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81CA1" w14:textId="1996484C" w:rsidR="0020662B" w:rsidRPr="0020662B" w:rsidRDefault="0020662B" w:rsidP="0020662B">
      <w:pPr>
        <w:tabs>
          <w:tab w:val="center" w:pos="4320"/>
          <w:tab w:val="right" w:pos="8640"/>
        </w:tabs>
        <w:spacing w:after="0" w:line="240" w:lineRule="auto"/>
        <w:rPr>
          <w:rFonts w:ascii="Arial" w:eastAsia="SimSun" w:hAnsi="Arial"/>
          <w:kern w:val="0"/>
          <w:sz w:val="28"/>
          <w:szCs w:val="20"/>
          <w14:ligatures w14:val="none"/>
        </w:rPr>
      </w:pPr>
      <w:r w:rsidRPr="0020662B">
        <w:rPr>
          <w:rFonts w:eastAsia="SimSun"/>
          <w:noProof/>
          <w:kern w:val="0"/>
          <w:szCs w:val="20"/>
          <w14:ligatures w14:val="none"/>
        </w:rPr>
        <w:drawing>
          <wp:anchor distT="0" distB="0" distL="114300" distR="114300" simplePos="0" relativeHeight="251663360" behindDoc="1" locked="0" layoutInCell="1" allowOverlap="1" wp14:anchorId="0520C637" wp14:editId="299844C2">
            <wp:simplePos x="0" y="0"/>
            <wp:positionH relativeFrom="column">
              <wp:posOffset>-38100</wp:posOffset>
            </wp:positionH>
            <wp:positionV relativeFrom="paragraph">
              <wp:posOffset>-5080</wp:posOffset>
            </wp:positionV>
            <wp:extent cx="5467350" cy="476250"/>
            <wp:effectExtent l="0" t="0" r="0" b="0"/>
            <wp:wrapNone/>
            <wp:docPr id="1285532549" name="Picture 8" descr="esupp new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supp new graphi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73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4F0D88" w14:textId="77777777" w:rsidR="0020662B" w:rsidRPr="0020662B" w:rsidRDefault="0020662B" w:rsidP="0020662B">
      <w:pPr>
        <w:tabs>
          <w:tab w:val="center" w:pos="4320"/>
          <w:tab w:val="right" w:pos="8640"/>
        </w:tabs>
        <w:spacing w:after="0" w:line="240" w:lineRule="auto"/>
        <w:outlineLvl w:val="0"/>
        <w:rPr>
          <w:rFonts w:ascii="Arial Rounded MT Bold" w:eastAsia="SimSun" w:hAnsi="Arial Rounded MT Bold" w:cs="Arial"/>
          <w:kern w:val="0"/>
          <w:sz w:val="21"/>
          <w:szCs w:val="21"/>
          <w14:ligatures w14:val="none"/>
        </w:rPr>
      </w:pPr>
      <w:r w:rsidRPr="0020662B">
        <w:rPr>
          <w:rFonts w:ascii="Arial" w:eastAsia="SimSun" w:hAnsi="Arial"/>
          <w:kern w:val="0"/>
          <w:sz w:val="28"/>
          <w:szCs w:val="20"/>
          <w14:ligatures w14:val="none"/>
        </w:rPr>
        <w:t xml:space="preserve">           </w:t>
      </w:r>
      <w:bookmarkStart w:id="0" w:name="_Toc200556691"/>
      <w:bookmarkStart w:id="1" w:name="_Toc200639990"/>
      <w:bookmarkStart w:id="2" w:name="_Toc207099874"/>
      <w:r w:rsidRPr="0020662B">
        <w:rPr>
          <w:rFonts w:ascii="Arial Rounded MT Bold" w:eastAsia="SimSun" w:hAnsi="Arial Rounded MT Bold" w:cs="Arial"/>
          <w:kern w:val="0"/>
          <w:sz w:val="21"/>
          <w:szCs w:val="21"/>
          <w14:ligatures w14:val="none"/>
        </w:rPr>
        <w:t>SUPPORTING INFORMATION FOR:</w:t>
      </w:r>
      <w:bookmarkEnd w:id="0"/>
      <w:bookmarkEnd w:id="1"/>
      <w:bookmarkEnd w:id="2"/>
    </w:p>
    <w:p w14:paraId="44C6C0FF" w14:textId="77777777" w:rsidR="0020662B" w:rsidRPr="0020662B" w:rsidRDefault="0020662B" w:rsidP="0020662B">
      <w:pPr>
        <w:tabs>
          <w:tab w:val="center" w:pos="4320"/>
          <w:tab w:val="right" w:pos="8640"/>
        </w:tabs>
        <w:spacing w:after="0" w:line="240" w:lineRule="auto"/>
        <w:rPr>
          <w:rFonts w:ascii="Arial" w:eastAsia="SimSun" w:hAnsi="Arial"/>
          <w:kern w:val="0"/>
          <w:sz w:val="28"/>
          <w:szCs w:val="20"/>
          <w14:ligatures w14:val="none"/>
        </w:rPr>
      </w:pPr>
    </w:p>
    <w:p w14:paraId="1EA69EF5" w14:textId="77777777" w:rsidR="0020662B" w:rsidRPr="00965B4B" w:rsidRDefault="0020662B" w:rsidP="0020662B">
      <w:pPr>
        <w:rPr>
          <w:rFonts w:ascii="Arial" w:hAnsi="Arial" w:cs="Arial"/>
          <w:sz w:val="28"/>
          <w:szCs w:val="28"/>
        </w:rPr>
      </w:pPr>
      <w:r w:rsidRPr="00965B4B">
        <w:rPr>
          <w:rFonts w:ascii="Arial" w:hAnsi="Arial" w:cs="Arial"/>
          <w:sz w:val="28"/>
          <w:szCs w:val="28"/>
        </w:rPr>
        <w:t xml:space="preserve">Ljunge, J., Simoni, M. U., Tofte Husøy, L. J. &amp; Müller, D. B. </w:t>
      </w:r>
      <w:r>
        <w:rPr>
          <w:rFonts w:ascii="Arial" w:hAnsi="Arial" w:cs="Arial"/>
          <w:sz w:val="28"/>
          <w:szCs w:val="28"/>
        </w:rPr>
        <w:br/>
      </w:r>
      <w:r w:rsidRPr="00965B4B">
        <w:rPr>
          <w:rFonts w:ascii="Arial" w:hAnsi="Arial" w:cs="Arial"/>
          <w:sz w:val="28"/>
          <w:szCs w:val="28"/>
        </w:rPr>
        <w:t xml:space="preserve">Crushing it…? A first national mapping of the Norwegian construction aggregates system using Material Flow Analysis. </w:t>
      </w:r>
      <w:r w:rsidRPr="00965B4B">
        <w:rPr>
          <w:rFonts w:ascii="Arial" w:hAnsi="Arial" w:cs="Arial"/>
          <w:i/>
          <w:sz w:val="28"/>
          <w:szCs w:val="28"/>
        </w:rPr>
        <w:t>Journal of Industrial Ecology.</w:t>
      </w:r>
    </w:p>
    <w:p w14:paraId="0A3AE821" w14:textId="77777777" w:rsidR="0020662B" w:rsidRPr="0020662B" w:rsidRDefault="00765369" w:rsidP="0020662B">
      <w:pPr>
        <w:tabs>
          <w:tab w:val="center" w:pos="4320"/>
          <w:tab w:val="right" w:pos="8640"/>
        </w:tabs>
        <w:spacing w:after="0" w:line="240" w:lineRule="auto"/>
        <w:rPr>
          <w:rFonts w:ascii="Garamond" w:eastAsia="SimSun" w:hAnsi="Garamond"/>
          <w:kern w:val="0"/>
          <w:sz w:val="20"/>
          <w:szCs w:val="20"/>
          <w14:ligatures w14:val="none"/>
        </w:rPr>
      </w:pPr>
      <w:r>
        <w:rPr>
          <w:rFonts w:ascii="Garamond" w:eastAsia="SimSun" w:hAnsi="Garamond"/>
          <w:noProof/>
          <w:kern w:val="0"/>
          <w:sz w:val="20"/>
          <w:szCs w:val="20"/>
          <w14:ligatures w14:val="none"/>
        </w:rPr>
        <w:object w:dxaOrig="1440" w:dyaOrig="1440" w14:anchorId="5560E5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3.6pt;margin-top:11.45pt;width:259.5pt;height:20.25pt;z-index:251662336;mso-wrap-edited:f" o:allowincell="f">
            <v:imagedata r:id="rId9" o:title=""/>
            <w10:wrap type="topAndBottom"/>
          </v:shape>
          <o:OLEObject Type="Embed" ProgID="PBrush" ShapeID="_x0000_s2055" DrawAspect="Content" ObjectID="_1829831003" r:id="rId10"/>
        </w:object>
      </w:r>
    </w:p>
    <w:p w14:paraId="10E7EE24" w14:textId="296711C5" w:rsidR="0020662B" w:rsidRPr="0020662B" w:rsidRDefault="0020662B" w:rsidP="0020662B">
      <w:pPr>
        <w:rPr>
          <w:rFonts w:ascii="Arial" w:hAnsi="Arial"/>
          <w:sz w:val="22"/>
        </w:rPr>
      </w:pPr>
      <w:r w:rsidRPr="00395F5C">
        <w:rPr>
          <w:rFonts w:ascii="Arial" w:hAnsi="Arial" w:cs="Arial"/>
          <w:sz w:val="22"/>
          <w:szCs w:val="22"/>
        </w:rPr>
        <w:t>This supporting information provides a full record of datasets, parameters, and assumptions used to model the Norwegian construction aggregates system</w:t>
      </w:r>
      <w:r w:rsidR="004F3EF6">
        <w:rPr>
          <w:rFonts w:ascii="Arial" w:hAnsi="Arial" w:cs="Arial"/>
          <w:sz w:val="22"/>
          <w:szCs w:val="22"/>
        </w:rPr>
        <w:t xml:space="preserve"> for the year 2021</w:t>
      </w:r>
      <w:r w:rsidRPr="00395F5C">
        <w:rPr>
          <w:rFonts w:ascii="Arial" w:hAnsi="Arial" w:cs="Arial"/>
          <w:sz w:val="22"/>
          <w:szCs w:val="22"/>
        </w:rPr>
        <w:t xml:space="preserve">. </w:t>
      </w:r>
      <w:r w:rsidR="0008222D">
        <w:rPr>
          <w:rFonts w:ascii="Arial" w:hAnsi="Arial" w:cs="Arial"/>
          <w:sz w:val="22"/>
          <w:szCs w:val="22"/>
        </w:rPr>
        <w:t xml:space="preserve">It </w:t>
      </w:r>
      <w:r w:rsidRPr="00395F5C">
        <w:rPr>
          <w:rFonts w:ascii="Arial" w:hAnsi="Arial" w:cs="Arial"/>
          <w:sz w:val="22"/>
          <w:szCs w:val="22"/>
        </w:rPr>
        <w:t>describe</w:t>
      </w:r>
      <w:r w:rsidR="0008222D">
        <w:rPr>
          <w:rFonts w:ascii="Arial" w:hAnsi="Arial" w:cs="Arial"/>
          <w:sz w:val="22"/>
          <w:szCs w:val="22"/>
        </w:rPr>
        <w:t>s</w:t>
      </w:r>
      <w:r w:rsidRPr="00395F5C">
        <w:rPr>
          <w:rFonts w:ascii="Arial" w:hAnsi="Arial" w:cs="Arial"/>
          <w:sz w:val="22"/>
          <w:szCs w:val="22"/>
        </w:rPr>
        <w:t xml:space="preserve"> the quantification process for, and discuss</w:t>
      </w:r>
      <w:r w:rsidR="00C431C5">
        <w:rPr>
          <w:rFonts w:ascii="Arial" w:hAnsi="Arial" w:cs="Arial"/>
          <w:sz w:val="22"/>
          <w:szCs w:val="22"/>
        </w:rPr>
        <w:t>es</w:t>
      </w:r>
      <w:r w:rsidRPr="00395F5C">
        <w:rPr>
          <w:rFonts w:ascii="Arial" w:hAnsi="Arial" w:cs="Arial"/>
          <w:sz w:val="22"/>
          <w:szCs w:val="22"/>
        </w:rPr>
        <w:t xml:space="preserve"> the uncertainty of, each modelled flow and stock change. In particular, we expand on our approach to quantify flows of Construction Excavation Materials (CEMs).</w:t>
      </w:r>
    </w:p>
    <w:p w14:paraId="2CA79EBD" w14:textId="20D63B78" w:rsidR="0020662B" w:rsidRPr="0020662B" w:rsidRDefault="0020662B" w:rsidP="0020662B">
      <w:pPr>
        <w:spacing w:after="0" w:line="240" w:lineRule="auto"/>
        <w:jc w:val="right"/>
        <w:rPr>
          <w:rFonts w:ascii="Garamond" w:eastAsia="SimSun" w:hAnsi="Garamond"/>
          <w:kern w:val="0"/>
          <w:sz w:val="20"/>
          <w:szCs w:val="20"/>
          <w14:ligatures w14:val="none"/>
        </w:rPr>
      </w:pPr>
      <w:r w:rsidRPr="0020662B">
        <w:rPr>
          <w:rFonts w:ascii="Garamond" w:eastAsia="SimSun" w:hAnsi="Garamond"/>
          <w:noProof/>
          <w:kern w:val="0"/>
          <w:sz w:val="20"/>
          <w:szCs w:val="20"/>
          <w14:ligatures w14:val="none"/>
        </w:rPr>
        <w:drawing>
          <wp:inline distT="0" distB="0" distL="0" distR="0" wp14:anchorId="015DB230" wp14:editId="38F16C58">
            <wp:extent cx="3076575" cy="142875"/>
            <wp:effectExtent l="0" t="0" r="9525" b="9525"/>
            <wp:docPr id="13088268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6575" cy="142875"/>
                    </a:xfrm>
                    <a:prstGeom prst="rect">
                      <a:avLst/>
                    </a:prstGeom>
                    <a:noFill/>
                    <a:ln>
                      <a:noFill/>
                    </a:ln>
                  </pic:spPr>
                </pic:pic>
              </a:graphicData>
            </a:graphic>
          </wp:inline>
        </w:drawing>
      </w:r>
    </w:p>
    <w:p w14:paraId="5015BD9C" w14:textId="0CB34820" w:rsidR="004B4500" w:rsidRPr="0020662B" w:rsidRDefault="004B4500" w:rsidP="0020662B">
      <w:pPr>
        <w:tabs>
          <w:tab w:val="center" w:pos="4320"/>
          <w:tab w:val="right" w:pos="8640"/>
        </w:tabs>
        <w:spacing w:after="0" w:line="240" w:lineRule="auto"/>
        <w:rPr>
          <w:rFonts w:ascii="Garamond" w:eastAsia="SimSun" w:hAnsi="Garamond"/>
          <w:kern w:val="0"/>
          <w:sz w:val="20"/>
          <w:szCs w:val="20"/>
          <w14:ligatures w14:val="none"/>
        </w:rPr>
      </w:pPr>
    </w:p>
    <w:p w14:paraId="39E70BC9" w14:textId="210B7DBC" w:rsidR="005E2CF8" w:rsidRPr="008B7FF2" w:rsidRDefault="00C20BD8" w:rsidP="005900F8">
      <w:pPr>
        <w:rPr>
          <w:rFonts w:ascii="Garamond" w:eastAsia="SimSun" w:hAnsi="Garamond"/>
          <w:kern w:val="0"/>
          <w:sz w:val="20"/>
          <w:szCs w:val="20"/>
          <w14:ligatures w14:val="none"/>
        </w:rPr>
      </w:pPr>
      <w:r>
        <w:br w:type="page"/>
      </w:r>
    </w:p>
    <w:sdt>
      <w:sdtPr>
        <w:rPr>
          <w:rFonts w:eastAsiaTheme="minorHAnsi" w:cs="Times New Roman"/>
          <w:b w:val="0"/>
          <w:bCs w:val="0"/>
          <w:color w:val="000000"/>
          <w:kern w:val="2"/>
          <w:sz w:val="24"/>
          <w:szCs w:val="24"/>
          <w14:textFill>
            <w14:solidFill>
              <w14:srgbClr w14:val="000000">
                <w14:lumMod w14:val="75000"/>
              </w14:srgbClr>
            </w14:solidFill>
          </w14:textFill>
          <w14:ligatures w14:val="standardContextual"/>
        </w:rPr>
        <w:id w:val="-1439594729"/>
        <w:docPartObj>
          <w:docPartGallery w:val="Table of Contents"/>
          <w:docPartUnique/>
        </w:docPartObj>
      </w:sdtPr>
      <w:sdtEndPr>
        <w:rPr>
          <w:noProof/>
        </w:rPr>
      </w:sdtEndPr>
      <w:sdtContent>
        <w:p w14:paraId="66C6B298" w14:textId="5A955FD2" w:rsidR="00847BE2" w:rsidRPr="00A45DEC" w:rsidRDefault="00847BE2" w:rsidP="005900F8">
          <w:pPr>
            <w:pStyle w:val="TOCHeading"/>
            <w:rPr>
              <w:rStyle w:val="Heading1Char"/>
              <w:b/>
              <w:bCs/>
            </w:rPr>
          </w:pPr>
          <w:r w:rsidRPr="00A45DEC">
            <w:rPr>
              <w:rStyle w:val="Heading1Char"/>
              <w:b/>
              <w:bCs/>
            </w:rPr>
            <w:t xml:space="preserve">Table of </w:t>
          </w:r>
          <w:r w:rsidR="00FC0085" w:rsidRPr="00A45DEC">
            <w:rPr>
              <w:rStyle w:val="Heading1Char"/>
              <w:b/>
              <w:bCs/>
            </w:rPr>
            <w:t>c</w:t>
          </w:r>
          <w:r w:rsidRPr="00A45DEC">
            <w:rPr>
              <w:rStyle w:val="Heading1Char"/>
              <w:b/>
              <w:bCs/>
            </w:rPr>
            <w:t>ontents</w:t>
          </w:r>
        </w:p>
        <w:p w14:paraId="7FA38786" w14:textId="16128DDE" w:rsidR="00A71130" w:rsidRDefault="00847BE2">
          <w:pPr>
            <w:pStyle w:val="TOC1"/>
            <w:tabs>
              <w:tab w:val="right" w:leader="dot" w:pos="9016"/>
            </w:tabs>
            <w:rPr>
              <w:rFonts w:asciiTheme="minorHAnsi" w:eastAsiaTheme="minorEastAsia" w:hAnsiTheme="minorHAnsi" w:cstheme="minorBidi"/>
              <w:noProof/>
              <w:lang w:val="nb-NO" w:eastAsia="nb-NO"/>
            </w:rPr>
          </w:pPr>
          <w:r w:rsidRPr="005E2CF8">
            <w:fldChar w:fldCharType="begin"/>
          </w:r>
          <w:r w:rsidRPr="005E2CF8">
            <w:instrText xml:space="preserve"> TOC \o "1-3" \h \z \u </w:instrText>
          </w:r>
          <w:r w:rsidRPr="005E2CF8">
            <w:fldChar w:fldCharType="separate"/>
          </w:r>
          <w:hyperlink w:anchor="_Toc207099875" w:history="1">
            <w:r w:rsidR="00A71130" w:rsidRPr="00DE0B77">
              <w:rPr>
                <w:rStyle w:val="Hyperlink"/>
                <w:noProof/>
              </w:rPr>
              <w:t>S1 Datasets</w:t>
            </w:r>
            <w:r w:rsidR="00A71130">
              <w:rPr>
                <w:noProof/>
                <w:webHidden/>
              </w:rPr>
              <w:tab/>
            </w:r>
            <w:r w:rsidR="00A71130">
              <w:rPr>
                <w:noProof/>
                <w:webHidden/>
              </w:rPr>
              <w:fldChar w:fldCharType="begin"/>
            </w:r>
            <w:r w:rsidR="00A71130">
              <w:rPr>
                <w:noProof/>
                <w:webHidden/>
              </w:rPr>
              <w:instrText xml:space="preserve"> PAGEREF _Toc207099875 \h </w:instrText>
            </w:r>
            <w:r w:rsidR="00A71130">
              <w:rPr>
                <w:noProof/>
                <w:webHidden/>
              </w:rPr>
            </w:r>
            <w:r w:rsidR="00A71130">
              <w:rPr>
                <w:noProof/>
                <w:webHidden/>
              </w:rPr>
              <w:fldChar w:fldCharType="separate"/>
            </w:r>
            <w:r w:rsidR="00A71130">
              <w:rPr>
                <w:noProof/>
                <w:webHidden/>
              </w:rPr>
              <w:t>3</w:t>
            </w:r>
            <w:r w:rsidR="00A71130">
              <w:rPr>
                <w:noProof/>
                <w:webHidden/>
              </w:rPr>
              <w:fldChar w:fldCharType="end"/>
            </w:r>
          </w:hyperlink>
        </w:p>
        <w:p w14:paraId="3F932BA5" w14:textId="6B7E4D2F" w:rsidR="00A71130" w:rsidRDefault="00765369">
          <w:pPr>
            <w:pStyle w:val="TOC1"/>
            <w:tabs>
              <w:tab w:val="right" w:leader="dot" w:pos="9016"/>
            </w:tabs>
            <w:rPr>
              <w:rFonts w:asciiTheme="minorHAnsi" w:eastAsiaTheme="minorEastAsia" w:hAnsiTheme="minorHAnsi" w:cstheme="minorBidi"/>
              <w:noProof/>
              <w:lang w:val="nb-NO" w:eastAsia="nb-NO"/>
            </w:rPr>
          </w:pPr>
          <w:hyperlink w:anchor="_Toc207099876" w:history="1">
            <w:r w:rsidR="00A71130" w:rsidRPr="00DE0B77">
              <w:rPr>
                <w:rStyle w:val="Hyperlink"/>
                <w:noProof/>
              </w:rPr>
              <w:t>S2 Parameters</w:t>
            </w:r>
            <w:r w:rsidR="00A71130">
              <w:rPr>
                <w:noProof/>
                <w:webHidden/>
              </w:rPr>
              <w:tab/>
            </w:r>
            <w:r w:rsidR="00A71130">
              <w:rPr>
                <w:noProof/>
                <w:webHidden/>
              </w:rPr>
              <w:fldChar w:fldCharType="begin"/>
            </w:r>
            <w:r w:rsidR="00A71130">
              <w:rPr>
                <w:noProof/>
                <w:webHidden/>
              </w:rPr>
              <w:instrText xml:space="preserve"> PAGEREF _Toc207099876 \h </w:instrText>
            </w:r>
            <w:r w:rsidR="00A71130">
              <w:rPr>
                <w:noProof/>
                <w:webHidden/>
              </w:rPr>
            </w:r>
            <w:r w:rsidR="00A71130">
              <w:rPr>
                <w:noProof/>
                <w:webHidden/>
              </w:rPr>
              <w:fldChar w:fldCharType="separate"/>
            </w:r>
            <w:r w:rsidR="00A71130">
              <w:rPr>
                <w:noProof/>
                <w:webHidden/>
              </w:rPr>
              <w:t>6</w:t>
            </w:r>
            <w:r w:rsidR="00A71130">
              <w:rPr>
                <w:noProof/>
                <w:webHidden/>
              </w:rPr>
              <w:fldChar w:fldCharType="end"/>
            </w:r>
          </w:hyperlink>
        </w:p>
        <w:p w14:paraId="0BFE3E79" w14:textId="7F1C968B" w:rsidR="00A71130" w:rsidRDefault="00765369">
          <w:pPr>
            <w:pStyle w:val="TOC1"/>
            <w:tabs>
              <w:tab w:val="right" w:leader="dot" w:pos="9016"/>
            </w:tabs>
            <w:rPr>
              <w:rFonts w:asciiTheme="minorHAnsi" w:eastAsiaTheme="minorEastAsia" w:hAnsiTheme="minorHAnsi" w:cstheme="minorBidi"/>
              <w:noProof/>
              <w:lang w:val="nb-NO" w:eastAsia="nb-NO"/>
            </w:rPr>
          </w:pPr>
          <w:hyperlink w:anchor="_Toc207099877" w:history="1">
            <w:r w:rsidR="00A71130" w:rsidRPr="00DE0B77">
              <w:rPr>
                <w:rStyle w:val="Hyperlink"/>
                <w:noProof/>
              </w:rPr>
              <w:t>S3 Assumptions in model</w:t>
            </w:r>
            <w:r w:rsidR="00A71130">
              <w:rPr>
                <w:noProof/>
                <w:webHidden/>
              </w:rPr>
              <w:tab/>
            </w:r>
            <w:r w:rsidR="00A71130">
              <w:rPr>
                <w:noProof/>
                <w:webHidden/>
              </w:rPr>
              <w:fldChar w:fldCharType="begin"/>
            </w:r>
            <w:r w:rsidR="00A71130">
              <w:rPr>
                <w:noProof/>
                <w:webHidden/>
              </w:rPr>
              <w:instrText xml:space="preserve"> PAGEREF _Toc207099877 \h </w:instrText>
            </w:r>
            <w:r w:rsidR="00A71130">
              <w:rPr>
                <w:noProof/>
                <w:webHidden/>
              </w:rPr>
            </w:r>
            <w:r w:rsidR="00A71130">
              <w:rPr>
                <w:noProof/>
                <w:webHidden/>
              </w:rPr>
              <w:fldChar w:fldCharType="separate"/>
            </w:r>
            <w:r w:rsidR="00A71130">
              <w:rPr>
                <w:noProof/>
                <w:webHidden/>
              </w:rPr>
              <w:t>9</w:t>
            </w:r>
            <w:r w:rsidR="00A71130">
              <w:rPr>
                <w:noProof/>
                <w:webHidden/>
              </w:rPr>
              <w:fldChar w:fldCharType="end"/>
            </w:r>
          </w:hyperlink>
        </w:p>
        <w:p w14:paraId="33AF6028" w14:textId="4B872C77" w:rsidR="00A71130" w:rsidRDefault="00765369">
          <w:pPr>
            <w:pStyle w:val="TOC1"/>
            <w:tabs>
              <w:tab w:val="right" w:leader="dot" w:pos="9016"/>
            </w:tabs>
            <w:rPr>
              <w:rFonts w:asciiTheme="minorHAnsi" w:eastAsiaTheme="minorEastAsia" w:hAnsiTheme="minorHAnsi" w:cstheme="minorBidi"/>
              <w:noProof/>
              <w:lang w:val="nb-NO" w:eastAsia="nb-NO"/>
            </w:rPr>
          </w:pPr>
          <w:hyperlink w:anchor="_Toc207099878" w:history="1">
            <w:r w:rsidR="00A71130" w:rsidRPr="00DE0B77">
              <w:rPr>
                <w:rStyle w:val="Hyperlink"/>
                <w:noProof/>
              </w:rPr>
              <w:t>S4 System quantification and uncertainty assessment</w:t>
            </w:r>
            <w:r w:rsidR="00A71130">
              <w:rPr>
                <w:noProof/>
                <w:webHidden/>
              </w:rPr>
              <w:tab/>
            </w:r>
            <w:r w:rsidR="00A71130">
              <w:rPr>
                <w:noProof/>
                <w:webHidden/>
              </w:rPr>
              <w:fldChar w:fldCharType="begin"/>
            </w:r>
            <w:r w:rsidR="00A71130">
              <w:rPr>
                <w:noProof/>
                <w:webHidden/>
              </w:rPr>
              <w:instrText xml:space="preserve"> PAGEREF _Toc207099878 \h </w:instrText>
            </w:r>
            <w:r w:rsidR="00A71130">
              <w:rPr>
                <w:noProof/>
                <w:webHidden/>
              </w:rPr>
            </w:r>
            <w:r w:rsidR="00A71130">
              <w:rPr>
                <w:noProof/>
                <w:webHidden/>
              </w:rPr>
              <w:fldChar w:fldCharType="separate"/>
            </w:r>
            <w:r w:rsidR="00A71130">
              <w:rPr>
                <w:noProof/>
                <w:webHidden/>
              </w:rPr>
              <w:t>12</w:t>
            </w:r>
            <w:r w:rsidR="00A71130">
              <w:rPr>
                <w:noProof/>
                <w:webHidden/>
              </w:rPr>
              <w:fldChar w:fldCharType="end"/>
            </w:r>
          </w:hyperlink>
        </w:p>
        <w:p w14:paraId="6A089AD9" w14:textId="6F84C671" w:rsidR="00A71130" w:rsidRDefault="00765369">
          <w:pPr>
            <w:pStyle w:val="TOC1"/>
            <w:tabs>
              <w:tab w:val="right" w:leader="dot" w:pos="9016"/>
            </w:tabs>
            <w:rPr>
              <w:rFonts w:asciiTheme="minorHAnsi" w:eastAsiaTheme="minorEastAsia" w:hAnsiTheme="minorHAnsi" w:cstheme="minorBidi"/>
              <w:noProof/>
              <w:lang w:val="nb-NO" w:eastAsia="nb-NO"/>
            </w:rPr>
          </w:pPr>
          <w:hyperlink w:anchor="_Toc207099879" w:history="1">
            <w:r w:rsidR="00A71130" w:rsidRPr="00DE0B77">
              <w:rPr>
                <w:rStyle w:val="Hyperlink"/>
                <w:noProof/>
              </w:rPr>
              <w:t>S5 Quantification of Construction Excavation Materials (CEMs)</w:t>
            </w:r>
            <w:r w:rsidR="00A71130">
              <w:rPr>
                <w:noProof/>
                <w:webHidden/>
              </w:rPr>
              <w:tab/>
            </w:r>
            <w:r w:rsidR="00A71130">
              <w:rPr>
                <w:noProof/>
                <w:webHidden/>
              </w:rPr>
              <w:fldChar w:fldCharType="begin"/>
            </w:r>
            <w:r w:rsidR="00A71130">
              <w:rPr>
                <w:noProof/>
                <w:webHidden/>
              </w:rPr>
              <w:instrText xml:space="preserve"> PAGEREF _Toc207099879 \h </w:instrText>
            </w:r>
            <w:r w:rsidR="00A71130">
              <w:rPr>
                <w:noProof/>
                <w:webHidden/>
              </w:rPr>
            </w:r>
            <w:r w:rsidR="00A71130">
              <w:rPr>
                <w:noProof/>
                <w:webHidden/>
              </w:rPr>
              <w:fldChar w:fldCharType="separate"/>
            </w:r>
            <w:r w:rsidR="00A71130">
              <w:rPr>
                <w:noProof/>
                <w:webHidden/>
              </w:rPr>
              <w:t>19</w:t>
            </w:r>
            <w:r w:rsidR="00A71130">
              <w:rPr>
                <w:noProof/>
                <w:webHidden/>
              </w:rPr>
              <w:fldChar w:fldCharType="end"/>
            </w:r>
          </w:hyperlink>
        </w:p>
        <w:p w14:paraId="67295923" w14:textId="33FDCDE2" w:rsidR="00A71130" w:rsidRDefault="00765369">
          <w:pPr>
            <w:pStyle w:val="TOC2"/>
            <w:tabs>
              <w:tab w:val="right" w:leader="dot" w:pos="9016"/>
            </w:tabs>
            <w:rPr>
              <w:rFonts w:asciiTheme="minorHAnsi" w:eastAsiaTheme="minorEastAsia" w:hAnsiTheme="minorHAnsi" w:cstheme="minorBidi"/>
              <w:noProof/>
              <w:lang w:val="nb-NO" w:eastAsia="nb-NO"/>
            </w:rPr>
          </w:pPr>
          <w:hyperlink w:anchor="_Toc207099880" w:history="1">
            <w:r w:rsidR="00A71130" w:rsidRPr="00DE0B77">
              <w:rPr>
                <w:rStyle w:val="Hyperlink"/>
                <w:noProof/>
              </w:rPr>
              <w:t>S5.1 Excavation for road infrastructure</w:t>
            </w:r>
            <w:r w:rsidR="00A71130">
              <w:rPr>
                <w:noProof/>
                <w:webHidden/>
              </w:rPr>
              <w:tab/>
            </w:r>
            <w:r w:rsidR="00A71130">
              <w:rPr>
                <w:noProof/>
                <w:webHidden/>
              </w:rPr>
              <w:fldChar w:fldCharType="begin"/>
            </w:r>
            <w:r w:rsidR="00A71130">
              <w:rPr>
                <w:noProof/>
                <w:webHidden/>
              </w:rPr>
              <w:instrText xml:space="preserve"> PAGEREF _Toc207099880 \h </w:instrText>
            </w:r>
            <w:r w:rsidR="00A71130">
              <w:rPr>
                <w:noProof/>
                <w:webHidden/>
              </w:rPr>
            </w:r>
            <w:r w:rsidR="00A71130">
              <w:rPr>
                <w:noProof/>
                <w:webHidden/>
              </w:rPr>
              <w:fldChar w:fldCharType="separate"/>
            </w:r>
            <w:r w:rsidR="00A71130">
              <w:rPr>
                <w:noProof/>
                <w:webHidden/>
              </w:rPr>
              <w:t>19</w:t>
            </w:r>
            <w:r w:rsidR="00A71130">
              <w:rPr>
                <w:noProof/>
                <w:webHidden/>
              </w:rPr>
              <w:fldChar w:fldCharType="end"/>
            </w:r>
          </w:hyperlink>
        </w:p>
        <w:p w14:paraId="384D798B" w14:textId="0F880403" w:rsidR="00A71130" w:rsidRDefault="00765369">
          <w:pPr>
            <w:pStyle w:val="TOC2"/>
            <w:tabs>
              <w:tab w:val="right" w:leader="dot" w:pos="9016"/>
            </w:tabs>
            <w:rPr>
              <w:rFonts w:asciiTheme="minorHAnsi" w:eastAsiaTheme="minorEastAsia" w:hAnsiTheme="minorHAnsi" w:cstheme="minorBidi"/>
              <w:noProof/>
              <w:lang w:val="nb-NO" w:eastAsia="nb-NO"/>
            </w:rPr>
          </w:pPr>
          <w:hyperlink w:anchor="_Toc207099881" w:history="1">
            <w:r w:rsidR="00A71130" w:rsidRPr="00DE0B77">
              <w:rPr>
                <w:rStyle w:val="Hyperlink"/>
                <w:noProof/>
              </w:rPr>
              <w:t>S5.2 Excavation for railway infrastructure</w:t>
            </w:r>
            <w:r w:rsidR="00A71130">
              <w:rPr>
                <w:noProof/>
                <w:webHidden/>
              </w:rPr>
              <w:tab/>
            </w:r>
            <w:r w:rsidR="00A71130">
              <w:rPr>
                <w:noProof/>
                <w:webHidden/>
              </w:rPr>
              <w:fldChar w:fldCharType="begin"/>
            </w:r>
            <w:r w:rsidR="00A71130">
              <w:rPr>
                <w:noProof/>
                <w:webHidden/>
              </w:rPr>
              <w:instrText xml:space="preserve"> PAGEREF _Toc207099881 \h </w:instrText>
            </w:r>
            <w:r w:rsidR="00A71130">
              <w:rPr>
                <w:noProof/>
                <w:webHidden/>
              </w:rPr>
            </w:r>
            <w:r w:rsidR="00A71130">
              <w:rPr>
                <w:noProof/>
                <w:webHidden/>
              </w:rPr>
              <w:fldChar w:fldCharType="separate"/>
            </w:r>
            <w:r w:rsidR="00A71130">
              <w:rPr>
                <w:noProof/>
                <w:webHidden/>
              </w:rPr>
              <w:t>20</w:t>
            </w:r>
            <w:r w:rsidR="00A71130">
              <w:rPr>
                <w:noProof/>
                <w:webHidden/>
              </w:rPr>
              <w:fldChar w:fldCharType="end"/>
            </w:r>
          </w:hyperlink>
        </w:p>
        <w:p w14:paraId="0F3C9D92" w14:textId="7B15E0CD" w:rsidR="00A71130" w:rsidRDefault="00765369">
          <w:pPr>
            <w:pStyle w:val="TOC2"/>
            <w:tabs>
              <w:tab w:val="right" w:leader="dot" w:pos="9016"/>
            </w:tabs>
            <w:rPr>
              <w:rFonts w:asciiTheme="minorHAnsi" w:eastAsiaTheme="minorEastAsia" w:hAnsiTheme="minorHAnsi" w:cstheme="minorBidi"/>
              <w:noProof/>
              <w:lang w:val="nb-NO" w:eastAsia="nb-NO"/>
            </w:rPr>
          </w:pPr>
          <w:hyperlink w:anchor="_Toc207099882" w:history="1">
            <w:r w:rsidR="00A71130" w:rsidRPr="00DE0B77">
              <w:rPr>
                <w:rStyle w:val="Hyperlink"/>
                <w:noProof/>
              </w:rPr>
              <w:t>S5.3 Excavation for utility network infrastructure</w:t>
            </w:r>
            <w:r w:rsidR="00A71130">
              <w:rPr>
                <w:noProof/>
                <w:webHidden/>
              </w:rPr>
              <w:tab/>
            </w:r>
            <w:r w:rsidR="00A71130">
              <w:rPr>
                <w:noProof/>
                <w:webHidden/>
              </w:rPr>
              <w:fldChar w:fldCharType="begin"/>
            </w:r>
            <w:r w:rsidR="00A71130">
              <w:rPr>
                <w:noProof/>
                <w:webHidden/>
              </w:rPr>
              <w:instrText xml:space="preserve"> PAGEREF _Toc207099882 \h </w:instrText>
            </w:r>
            <w:r w:rsidR="00A71130">
              <w:rPr>
                <w:noProof/>
                <w:webHidden/>
              </w:rPr>
            </w:r>
            <w:r w:rsidR="00A71130">
              <w:rPr>
                <w:noProof/>
                <w:webHidden/>
              </w:rPr>
              <w:fldChar w:fldCharType="separate"/>
            </w:r>
            <w:r w:rsidR="00A71130">
              <w:rPr>
                <w:noProof/>
                <w:webHidden/>
              </w:rPr>
              <w:t>20</w:t>
            </w:r>
            <w:r w:rsidR="00A71130">
              <w:rPr>
                <w:noProof/>
                <w:webHidden/>
              </w:rPr>
              <w:fldChar w:fldCharType="end"/>
            </w:r>
          </w:hyperlink>
        </w:p>
        <w:p w14:paraId="237595E0" w14:textId="62137486" w:rsidR="00A71130" w:rsidRDefault="00765369">
          <w:pPr>
            <w:pStyle w:val="TOC2"/>
            <w:tabs>
              <w:tab w:val="right" w:leader="dot" w:pos="9016"/>
            </w:tabs>
            <w:rPr>
              <w:rFonts w:asciiTheme="minorHAnsi" w:eastAsiaTheme="minorEastAsia" w:hAnsiTheme="minorHAnsi" w:cstheme="minorBidi"/>
              <w:noProof/>
              <w:lang w:val="nb-NO" w:eastAsia="nb-NO"/>
            </w:rPr>
          </w:pPr>
          <w:hyperlink w:anchor="_Toc207099883" w:history="1">
            <w:r w:rsidR="00A71130" w:rsidRPr="00DE0B77">
              <w:rPr>
                <w:rStyle w:val="Hyperlink"/>
                <w:noProof/>
              </w:rPr>
              <w:t>S5.4 Excavation for other infrastructure</w:t>
            </w:r>
            <w:r w:rsidR="00A71130">
              <w:rPr>
                <w:noProof/>
                <w:webHidden/>
              </w:rPr>
              <w:tab/>
            </w:r>
            <w:r w:rsidR="00A71130">
              <w:rPr>
                <w:noProof/>
                <w:webHidden/>
              </w:rPr>
              <w:fldChar w:fldCharType="begin"/>
            </w:r>
            <w:r w:rsidR="00A71130">
              <w:rPr>
                <w:noProof/>
                <w:webHidden/>
              </w:rPr>
              <w:instrText xml:space="preserve"> PAGEREF _Toc207099883 \h </w:instrText>
            </w:r>
            <w:r w:rsidR="00A71130">
              <w:rPr>
                <w:noProof/>
                <w:webHidden/>
              </w:rPr>
            </w:r>
            <w:r w:rsidR="00A71130">
              <w:rPr>
                <w:noProof/>
                <w:webHidden/>
              </w:rPr>
              <w:fldChar w:fldCharType="separate"/>
            </w:r>
            <w:r w:rsidR="00A71130">
              <w:rPr>
                <w:noProof/>
                <w:webHidden/>
              </w:rPr>
              <w:t>21</w:t>
            </w:r>
            <w:r w:rsidR="00A71130">
              <w:rPr>
                <w:noProof/>
                <w:webHidden/>
              </w:rPr>
              <w:fldChar w:fldCharType="end"/>
            </w:r>
          </w:hyperlink>
        </w:p>
        <w:p w14:paraId="71036FD0" w14:textId="45ED4C1D" w:rsidR="00A71130" w:rsidRDefault="00765369">
          <w:pPr>
            <w:pStyle w:val="TOC2"/>
            <w:tabs>
              <w:tab w:val="right" w:leader="dot" w:pos="9016"/>
            </w:tabs>
            <w:rPr>
              <w:rFonts w:asciiTheme="minorHAnsi" w:eastAsiaTheme="minorEastAsia" w:hAnsiTheme="minorHAnsi" w:cstheme="minorBidi"/>
              <w:noProof/>
              <w:lang w:val="nb-NO" w:eastAsia="nb-NO"/>
            </w:rPr>
          </w:pPr>
          <w:hyperlink w:anchor="_Toc207099884" w:history="1">
            <w:r w:rsidR="00A71130" w:rsidRPr="00DE0B77">
              <w:rPr>
                <w:rStyle w:val="Hyperlink"/>
                <w:noProof/>
              </w:rPr>
              <w:t>S5.5 Excavation for building foundations</w:t>
            </w:r>
            <w:r w:rsidR="00A71130">
              <w:rPr>
                <w:noProof/>
                <w:webHidden/>
              </w:rPr>
              <w:tab/>
            </w:r>
            <w:r w:rsidR="00A71130">
              <w:rPr>
                <w:noProof/>
                <w:webHidden/>
              </w:rPr>
              <w:fldChar w:fldCharType="begin"/>
            </w:r>
            <w:r w:rsidR="00A71130">
              <w:rPr>
                <w:noProof/>
                <w:webHidden/>
              </w:rPr>
              <w:instrText xml:space="preserve"> PAGEREF _Toc207099884 \h </w:instrText>
            </w:r>
            <w:r w:rsidR="00A71130">
              <w:rPr>
                <w:noProof/>
                <w:webHidden/>
              </w:rPr>
            </w:r>
            <w:r w:rsidR="00A71130">
              <w:rPr>
                <w:noProof/>
                <w:webHidden/>
              </w:rPr>
              <w:fldChar w:fldCharType="separate"/>
            </w:r>
            <w:r w:rsidR="00A71130">
              <w:rPr>
                <w:noProof/>
                <w:webHidden/>
              </w:rPr>
              <w:t>21</w:t>
            </w:r>
            <w:r w:rsidR="00A71130">
              <w:rPr>
                <w:noProof/>
                <w:webHidden/>
              </w:rPr>
              <w:fldChar w:fldCharType="end"/>
            </w:r>
          </w:hyperlink>
        </w:p>
        <w:p w14:paraId="2BE57CAB" w14:textId="4B32DF09" w:rsidR="00A71130" w:rsidRDefault="00765369">
          <w:pPr>
            <w:pStyle w:val="TOC1"/>
            <w:tabs>
              <w:tab w:val="right" w:leader="dot" w:pos="9016"/>
            </w:tabs>
            <w:rPr>
              <w:rFonts w:asciiTheme="minorHAnsi" w:eastAsiaTheme="minorEastAsia" w:hAnsiTheme="minorHAnsi" w:cstheme="minorBidi"/>
              <w:noProof/>
              <w:lang w:val="nb-NO" w:eastAsia="nb-NO"/>
            </w:rPr>
          </w:pPr>
          <w:hyperlink w:anchor="_Toc207099885" w:history="1">
            <w:r w:rsidR="00A71130" w:rsidRPr="00DE0B77">
              <w:rPr>
                <w:rStyle w:val="Hyperlink"/>
                <w:noProof/>
              </w:rPr>
              <w:t>References</w:t>
            </w:r>
            <w:r w:rsidR="00A71130">
              <w:rPr>
                <w:noProof/>
                <w:webHidden/>
              </w:rPr>
              <w:tab/>
            </w:r>
            <w:r w:rsidR="00A71130">
              <w:rPr>
                <w:noProof/>
                <w:webHidden/>
              </w:rPr>
              <w:fldChar w:fldCharType="begin"/>
            </w:r>
            <w:r w:rsidR="00A71130">
              <w:rPr>
                <w:noProof/>
                <w:webHidden/>
              </w:rPr>
              <w:instrText xml:space="preserve"> PAGEREF _Toc207099885 \h </w:instrText>
            </w:r>
            <w:r w:rsidR="00A71130">
              <w:rPr>
                <w:noProof/>
                <w:webHidden/>
              </w:rPr>
            </w:r>
            <w:r w:rsidR="00A71130">
              <w:rPr>
                <w:noProof/>
                <w:webHidden/>
              </w:rPr>
              <w:fldChar w:fldCharType="separate"/>
            </w:r>
            <w:r w:rsidR="00A71130">
              <w:rPr>
                <w:noProof/>
                <w:webHidden/>
              </w:rPr>
              <w:t>26</w:t>
            </w:r>
            <w:r w:rsidR="00A71130">
              <w:rPr>
                <w:noProof/>
                <w:webHidden/>
              </w:rPr>
              <w:fldChar w:fldCharType="end"/>
            </w:r>
          </w:hyperlink>
        </w:p>
        <w:p w14:paraId="6FBE5A57" w14:textId="1DEC7A93" w:rsidR="00847BE2" w:rsidRPr="005E2CF8" w:rsidRDefault="00847BE2" w:rsidP="005900F8">
          <w:r w:rsidRPr="005E2CF8">
            <w:rPr>
              <w:noProof/>
            </w:rPr>
            <w:fldChar w:fldCharType="end"/>
          </w:r>
        </w:p>
      </w:sdtContent>
    </w:sdt>
    <w:p w14:paraId="0481A09E" w14:textId="0225DE59" w:rsidR="003856DA" w:rsidRDefault="006C3155" w:rsidP="00A635E4">
      <w:pPr>
        <w:sectPr w:rsidR="003856DA" w:rsidSect="00D423AA">
          <w:headerReference w:type="default" r:id="rId12"/>
          <w:footerReference w:type="default" r:id="rId13"/>
          <w:pgSz w:w="11906" w:h="16838"/>
          <w:pgMar w:top="1440" w:right="1440" w:bottom="1440" w:left="1440" w:header="709" w:footer="709" w:gutter="0"/>
          <w:cols w:space="708"/>
          <w:titlePg/>
          <w:docGrid w:linePitch="360"/>
        </w:sectPr>
      </w:pPr>
      <w:r w:rsidRPr="005E2CF8">
        <w:br w:type="page"/>
      </w:r>
    </w:p>
    <w:p w14:paraId="29857953" w14:textId="34543137" w:rsidR="003A7A39" w:rsidRPr="00A30BEE" w:rsidRDefault="00320925" w:rsidP="005900F8">
      <w:pPr>
        <w:pStyle w:val="Heading1"/>
      </w:pPr>
      <w:bookmarkStart w:id="3" w:name="_Toc207099875"/>
      <w:r>
        <w:t>S</w:t>
      </w:r>
      <w:r w:rsidR="00782AC5" w:rsidRPr="00A30BEE">
        <w:t xml:space="preserve">1 </w:t>
      </w:r>
      <w:r w:rsidR="00D30263" w:rsidRPr="00A30BEE">
        <w:t>D</w:t>
      </w:r>
      <w:r w:rsidR="0092714A" w:rsidRPr="00A30BEE">
        <w:t>atasets</w:t>
      </w:r>
      <w:bookmarkEnd w:id="3"/>
    </w:p>
    <w:p w14:paraId="15858150" w14:textId="569B3D13" w:rsidR="00815698" w:rsidRPr="005900F8" w:rsidRDefault="00F226E8" w:rsidP="005900F8">
      <w:r w:rsidRPr="005900F8">
        <w:t>D</w:t>
      </w:r>
      <w:r w:rsidR="00ED782E" w:rsidRPr="005900F8">
        <w:t xml:space="preserve">atasets used to quantify the system are </w:t>
      </w:r>
      <w:r w:rsidR="00C762F4">
        <w:t>described and referenced</w:t>
      </w:r>
      <w:r w:rsidR="00ED782E" w:rsidRPr="005900F8">
        <w:t xml:space="preserve"> in </w:t>
      </w:r>
      <w:r w:rsidR="007905F3" w:rsidRPr="005900F8">
        <w:fldChar w:fldCharType="begin"/>
      </w:r>
      <w:r w:rsidR="007905F3" w:rsidRPr="005900F8">
        <w:instrText xml:space="preserve"> REF _Ref200032213 \h </w:instrText>
      </w:r>
      <w:r w:rsidR="00107C4D" w:rsidRPr="005900F8">
        <w:instrText xml:space="preserve"> \* MERGEFORMAT </w:instrText>
      </w:r>
      <w:r w:rsidR="007905F3" w:rsidRPr="005900F8">
        <w:fldChar w:fldCharType="separate"/>
      </w:r>
      <w:r w:rsidR="00320925" w:rsidRPr="002C71EB">
        <w:t xml:space="preserve">Table </w:t>
      </w:r>
      <w:r w:rsidR="00320925">
        <w:t>S1</w:t>
      </w:r>
      <w:r w:rsidR="007905F3" w:rsidRPr="005900F8">
        <w:fldChar w:fldCharType="end"/>
      </w:r>
      <w:r w:rsidR="0042113D" w:rsidRPr="0042113D">
        <w:t xml:space="preserve"> </w:t>
      </w:r>
      <w:r w:rsidR="0042113D">
        <w:t>and available in the paper repository</w:t>
      </w:r>
      <w:r w:rsidR="00794D18">
        <w:t xml:space="preserve"> (</w:t>
      </w:r>
      <w:hyperlink r:id="rId14" w:tgtFrame="_blank" w:history="1">
        <w:r w:rsidR="00C32292" w:rsidRPr="00C32292">
          <w:rPr>
            <w:rStyle w:val="Hyperlink"/>
          </w:rPr>
          <w:t>https://doi.org/10.5281/zenodo.15642469</w:t>
        </w:r>
      </w:hyperlink>
      <w:r w:rsidR="00794D18">
        <w:rPr>
          <w:b/>
          <w:bCs/>
        </w:rPr>
        <w:t>)</w:t>
      </w:r>
      <w:r w:rsidR="00ED782E" w:rsidRPr="005900F8">
        <w:t xml:space="preserve">. </w:t>
      </w:r>
      <w:r w:rsidR="00D32D10" w:rsidRPr="005900F8">
        <w:t>An</w:t>
      </w:r>
      <w:r w:rsidR="00ED782E" w:rsidRPr="005900F8">
        <w:t xml:space="preserve"> uncertainty </w:t>
      </w:r>
      <w:r w:rsidR="00D32D10" w:rsidRPr="005900F8">
        <w:t xml:space="preserve">level has been assigned for each dataset based on available metadata </w:t>
      </w:r>
      <w:r w:rsidR="00782AC5" w:rsidRPr="005900F8">
        <w:t>and/</w:t>
      </w:r>
      <w:r w:rsidR="00D32D10" w:rsidRPr="005900F8">
        <w:t>or discussion with relevant stakeholder</w:t>
      </w:r>
      <w:r w:rsidR="005676FD" w:rsidRPr="005900F8">
        <w:t>s</w:t>
      </w:r>
      <w:r w:rsidR="00D32D10" w:rsidRPr="005900F8">
        <w:t>.</w:t>
      </w:r>
    </w:p>
    <w:p w14:paraId="0C2B9ACF" w14:textId="1CF0DE68" w:rsidR="00815698" w:rsidRPr="002C71EB" w:rsidRDefault="00815698" w:rsidP="005900F8">
      <w:pPr>
        <w:pStyle w:val="Caption"/>
      </w:pPr>
      <w:bookmarkStart w:id="4" w:name="_Ref200032213"/>
      <w:r w:rsidRPr="002C71EB">
        <w:t xml:space="preserve">Table </w:t>
      </w:r>
      <w:r w:rsidR="00320925">
        <w:t>S</w:t>
      </w:r>
      <w:r w:rsidRPr="002C71EB">
        <w:fldChar w:fldCharType="begin"/>
      </w:r>
      <w:r w:rsidRPr="002C71EB">
        <w:instrText xml:space="preserve"> SEQ Table \* ARABIC </w:instrText>
      </w:r>
      <w:r w:rsidRPr="002C71EB">
        <w:fldChar w:fldCharType="separate"/>
      </w:r>
      <w:r w:rsidR="00BD0053">
        <w:rPr>
          <w:noProof/>
        </w:rPr>
        <w:t>1</w:t>
      </w:r>
      <w:r w:rsidRPr="002C71EB">
        <w:fldChar w:fldCharType="end"/>
      </w:r>
      <w:bookmarkEnd w:id="4"/>
      <w:r w:rsidRPr="002C71EB">
        <w:t xml:space="preserve"> </w:t>
      </w:r>
      <w:r w:rsidR="00977329" w:rsidRPr="002C71EB">
        <w:t>Record</w:t>
      </w:r>
      <w:r w:rsidRPr="002C71EB">
        <w:t xml:space="preserve"> of datasets used to quantify the system</w:t>
      </w:r>
      <w:r w:rsidR="00E53D0C" w:rsidRPr="002C71EB">
        <w:t>, including location in paper repository and assigned uncertainty level.</w:t>
      </w:r>
    </w:p>
    <w:tbl>
      <w:tblPr>
        <w:tblStyle w:val="TableGrid"/>
        <w:tblW w:w="0" w:type="auto"/>
        <w:tblLayout w:type="fixed"/>
        <w:tblLook w:val="04A0" w:firstRow="1" w:lastRow="0" w:firstColumn="1" w:lastColumn="0" w:noHBand="0" w:noVBand="1"/>
      </w:tblPr>
      <w:tblGrid>
        <w:gridCol w:w="704"/>
        <w:gridCol w:w="2977"/>
        <w:gridCol w:w="2977"/>
        <w:gridCol w:w="1559"/>
        <w:gridCol w:w="5731"/>
      </w:tblGrid>
      <w:tr w:rsidR="0092714A" w:rsidRPr="006935C2" w14:paraId="13371E7F" w14:textId="77777777" w:rsidTr="00CC35B1">
        <w:tc>
          <w:tcPr>
            <w:tcW w:w="704" w:type="dxa"/>
          </w:tcPr>
          <w:p w14:paraId="67BEDF29" w14:textId="77777777" w:rsidR="0092714A" w:rsidRPr="006935C2" w:rsidRDefault="0092714A" w:rsidP="005900F8">
            <w:pPr>
              <w:spacing w:line="240" w:lineRule="auto"/>
              <w:rPr>
                <w:b/>
                <w:bCs/>
                <w:sz w:val="22"/>
                <w:szCs w:val="22"/>
              </w:rPr>
            </w:pPr>
          </w:p>
        </w:tc>
        <w:tc>
          <w:tcPr>
            <w:tcW w:w="2977" w:type="dxa"/>
          </w:tcPr>
          <w:p w14:paraId="20841093" w14:textId="0DCCF62E" w:rsidR="0092714A" w:rsidRPr="006935C2" w:rsidRDefault="0092714A" w:rsidP="005900F8">
            <w:pPr>
              <w:spacing w:line="240" w:lineRule="auto"/>
              <w:rPr>
                <w:b/>
                <w:bCs/>
                <w:sz w:val="22"/>
                <w:szCs w:val="22"/>
              </w:rPr>
            </w:pPr>
            <w:r w:rsidRPr="006935C2">
              <w:rPr>
                <w:b/>
                <w:bCs/>
                <w:sz w:val="22"/>
                <w:szCs w:val="22"/>
              </w:rPr>
              <w:t>D</w:t>
            </w:r>
            <w:r w:rsidR="00586A2A" w:rsidRPr="006935C2">
              <w:rPr>
                <w:b/>
                <w:bCs/>
                <w:sz w:val="22"/>
                <w:szCs w:val="22"/>
              </w:rPr>
              <w:t>ataset</w:t>
            </w:r>
            <w:r w:rsidR="00CE5C29" w:rsidRPr="006935C2">
              <w:rPr>
                <w:b/>
                <w:bCs/>
                <w:sz w:val="22"/>
                <w:szCs w:val="22"/>
              </w:rPr>
              <w:t xml:space="preserve"> and reference</w:t>
            </w:r>
          </w:p>
        </w:tc>
        <w:tc>
          <w:tcPr>
            <w:tcW w:w="2977" w:type="dxa"/>
          </w:tcPr>
          <w:p w14:paraId="057C985E" w14:textId="145EE4C1" w:rsidR="0092714A" w:rsidRPr="006935C2" w:rsidRDefault="00CE5C29" w:rsidP="005900F8">
            <w:pPr>
              <w:spacing w:line="240" w:lineRule="auto"/>
              <w:rPr>
                <w:b/>
                <w:bCs/>
                <w:sz w:val="22"/>
                <w:szCs w:val="22"/>
              </w:rPr>
            </w:pPr>
            <w:r w:rsidRPr="006935C2">
              <w:rPr>
                <w:b/>
                <w:bCs/>
                <w:sz w:val="22"/>
                <w:szCs w:val="22"/>
              </w:rPr>
              <w:t>Location in repository</w:t>
            </w:r>
          </w:p>
        </w:tc>
        <w:tc>
          <w:tcPr>
            <w:tcW w:w="1559" w:type="dxa"/>
          </w:tcPr>
          <w:p w14:paraId="17EE1422" w14:textId="519CC369" w:rsidR="0092714A" w:rsidRPr="006935C2" w:rsidRDefault="00CE5C29" w:rsidP="005900F8">
            <w:pPr>
              <w:spacing w:line="240" w:lineRule="auto"/>
              <w:rPr>
                <w:b/>
                <w:bCs/>
                <w:sz w:val="22"/>
                <w:szCs w:val="22"/>
              </w:rPr>
            </w:pPr>
            <w:r w:rsidRPr="006935C2">
              <w:rPr>
                <w:b/>
                <w:bCs/>
                <w:sz w:val="22"/>
                <w:szCs w:val="22"/>
              </w:rPr>
              <w:t>U</w:t>
            </w:r>
            <w:r w:rsidR="0092714A" w:rsidRPr="006935C2">
              <w:rPr>
                <w:b/>
                <w:bCs/>
                <w:sz w:val="22"/>
                <w:szCs w:val="22"/>
              </w:rPr>
              <w:t>ncertainty</w:t>
            </w:r>
          </w:p>
        </w:tc>
        <w:tc>
          <w:tcPr>
            <w:tcW w:w="5731" w:type="dxa"/>
          </w:tcPr>
          <w:p w14:paraId="238728DB" w14:textId="77777777" w:rsidR="0092714A" w:rsidRPr="006935C2" w:rsidRDefault="0092714A" w:rsidP="005900F8">
            <w:pPr>
              <w:spacing w:line="240" w:lineRule="auto"/>
              <w:rPr>
                <w:b/>
                <w:bCs/>
                <w:sz w:val="22"/>
                <w:szCs w:val="22"/>
              </w:rPr>
            </w:pPr>
            <w:r w:rsidRPr="006935C2">
              <w:rPr>
                <w:b/>
                <w:bCs/>
                <w:sz w:val="22"/>
                <w:szCs w:val="22"/>
              </w:rPr>
              <w:t>Comment</w:t>
            </w:r>
          </w:p>
        </w:tc>
      </w:tr>
      <w:tr w:rsidR="004E0286" w:rsidRPr="006935C2" w14:paraId="3E5A8230" w14:textId="77777777" w:rsidTr="00CC35B1">
        <w:tc>
          <w:tcPr>
            <w:tcW w:w="704" w:type="dxa"/>
          </w:tcPr>
          <w:p w14:paraId="4499A5CF" w14:textId="0E24240F" w:rsidR="004E0286" w:rsidRPr="006935C2" w:rsidRDefault="004E0286" w:rsidP="005900F8">
            <w:pPr>
              <w:spacing w:line="240" w:lineRule="auto"/>
              <w:rPr>
                <w:sz w:val="22"/>
                <w:szCs w:val="22"/>
              </w:rPr>
            </w:pPr>
            <w:r w:rsidRPr="006935C2">
              <w:rPr>
                <w:sz w:val="22"/>
                <w:szCs w:val="22"/>
              </w:rPr>
              <w:t>D1.1</w:t>
            </w:r>
          </w:p>
        </w:tc>
        <w:tc>
          <w:tcPr>
            <w:tcW w:w="2977" w:type="dxa"/>
          </w:tcPr>
          <w:p w14:paraId="557ACE77" w14:textId="1C21AB78" w:rsidR="004E0286" w:rsidRPr="006935C2" w:rsidRDefault="004E0286" w:rsidP="005900F8">
            <w:pPr>
              <w:spacing w:line="240" w:lineRule="auto"/>
              <w:rPr>
                <w:sz w:val="22"/>
                <w:szCs w:val="22"/>
              </w:rPr>
            </w:pPr>
            <w:r w:rsidRPr="006935C2">
              <w:rPr>
                <w:sz w:val="22"/>
                <w:szCs w:val="22"/>
              </w:rPr>
              <w:t xml:space="preserve">Mineral production statistics – mined and non-saleable sand and gravel </w:t>
            </w:r>
            <w:r w:rsidRPr="006935C2">
              <w:rPr>
                <w:sz w:val="22"/>
                <w:szCs w:val="22"/>
              </w:rPr>
              <w:fldChar w:fldCharType="begin"/>
            </w:r>
            <w:r w:rsidRPr="006935C2">
              <w:rPr>
                <w:sz w:val="22"/>
                <w:szCs w:val="22"/>
              </w:rPr>
              <w:instrText xml:space="preserve"> ADDIN ZOTERO_ITEM CSL_CITATION {"citationID":"oOlheUg7","properties":{"formattedCitation":"(Norwegian Directorate of Mining with the Commissioner of Mines at Svalbard, 2022)","plainCitation":"(Norwegian Directorate of Mining with the Commissioner of Mines at Svalbard, 2022)","noteIndex":0},"citationItems":[{"id":319,"uris":["http://zotero.org/users/15691982/items/BTNS7KCM"],"itemData":{"id":319,"type":"report","language":"Norwegian","title":"Mineralstatistikk 2021 - Harde fakta om mineralnæringen 2021","URL":"https://dirmin.no/sites/default/files/harde_fakta_-_oppslag.pdf","author":[{"family":"Norwegian Directorate of Mining with the Commissioner of Mines at Svalbard","given":""}],"issued":{"date-parts":[["2022"]]}}}],"schema":"https://github.com/citation-style-language/schema/raw/master/csl-citation.json"} </w:instrText>
            </w:r>
            <w:r w:rsidRPr="006935C2">
              <w:rPr>
                <w:sz w:val="22"/>
                <w:szCs w:val="22"/>
              </w:rPr>
              <w:fldChar w:fldCharType="separate"/>
            </w:r>
            <w:r w:rsidRPr="006935C2">
              <w:rPr>
                <w:sz w:val="22"/>
                <w:szCs w:val="22"/>
              </w:rPr>
              <w:t>(Norwegian Directorate of Mining with the Commissioner of Mines at Svalbard, 2022)</w:t>
            </w:r>
            <w:r w:rsidRPr="006935C2">
              <w:rPr>
                <w:sz w:val="22"/>
                <w:szCs w:val="22"/>
              </w:rPr>
              <w:fldChar w:fldCharType="end"/>
            </w:r>
          </w:p>
        </w:tc>
        <w:tc>
          <w:tcPr>
            <w:tcW w:w="2977" w:type="dxa"/>
            <w:vMerge w:val="restart"/>
          </w:tcPr>
          <w:p w14:paraId="634F8405" w14:textId="7FAF6FC4" w:rsidR="004E0286" w:rsidRPr="006935C2" w:rsidRDefault="004E0286" w:rsidP="005900F8">
            <w:pPr>
              <w:spacing w:line="240" w:lineRule="auto"/>
              <w:rPr>
                <w:sz w:val="22"/>
                <w:szCs w:val="22"/>
              </w:rPr>
            </w:pPr>
            <w:r w:rsidRPr="006935C2">
              <w:rPr>
                <w:sz w:val="22"/>
                <w:szCs w:val="22"/>
              </w:rPr>
              <w:t>data/02_raw_compiled/quantities_compiled.xlsx</w:t>
            </w:r>
          </w:p>
        </w:tc>
        <w:tc>
          <w:tcPr>
            <w:tcW w:w="1559" w:type="dxa"/>
            <w:shd w:val="clear" w:color="auto" w:fill="94A088"/>
          </w:tcPr>
          <w:p w14:paraId="7C889705" w14:textId="77777777" w:rsidR="004E0286" w:rsidRPr="006935C2" w:rsidRDefault="004E0286" w:rsidP="005900F8">
            <w:pPr>
              <w:spacing w:line="240" w:lineRule="auto"/>
              <w:rPr>
                <w:sz w:val="22"/>
                <w:szCs w:val="22"/>
              </w:rPr>
            </w:pPr>
            <w:r w:rsidRPr="006935C2">
              <w:rPr>
                <w:sz w:val="22"/>
                <w:szCs w:val="22"/>
              </w:rPr>
              <w:t>Medium-low</w:t>
            </w:r>
          </w:p>
        </w:tc>
        <w:tc>
          <w:tcPr>
            <w:tcW w:w="5731" w:type="dxa"/>
            <w:vMerge w:val="restart"/>
            <w:shd w:val="clear" w:color="auto" w:fill="auto"/>
          </w:tcPr>
          <w:p w14:paraId="1F16878A" w14:textId="178B9523" w:rsidR="004E0286" w:rsidRPr="006935C2" w:rsidRDefault="008B435F" w:rsidP="005900F8">
            <w:pPr>
              <w:spacing w:line="240" w:lineRule="auto"/>
              <w:rPr>
                <w:sz w:val="22"/>
                <w:szCs w:val="22"/>
              </w:rPr>
            </w:pPr>
            <w:r w:rsidRPr="006935C2">
              <w:rPr>
                <w:sz w:val="22"/>
                <w:szCs w:val="22"/>
              </w:rPr>
              <w:t xml:space="preserve">Based on </w:t>
            </w:r>
            <w:r w:rsidR="004E0286" w:rsidRPr="006935C2">
              <w:rPr>
                <w:sz w:val="22"/>
                <w:szCs w:val="22"/>
              </w:rPr>
              <w:t xml:space="preserve">mandatory yearly reports </w:t>
            </w:r>
            <w:r w:rsidR="008821DA" w:rsidRPr="006935C2">
              <w:rPr>
                <w:sz w:val="22"/>
                <w:szCs w:val="22"/>
              </w:rPr>
              <w:t>from</w:t>
            </w:r>
            <w:r w:rsidRPr="006935C2">
              <w:rPr>
                <w:sz w:val="22"/>
                <w:szCs w:val="22"/>
              </w:rPr>
              <w:t xml:space="preserve"> </w:t>
            </w:r>
            <w:r w:rsidR="004E0286" w:rsidRPr="006935C2">
              <w:rPr>
                <w:sz w:val="22"/>
                <w:szCs w:val="22"/>
              </w:rPr>
              <w:t>aggregate producers. Sold and received quantities are typically measured at facility exit and entry, indicating better data quality. Mined and non-saleable quantities may be calculated or assumed, indicating poorer data quality</w:t>
            </w:r>
          </w:p>
        </w:tc>
      </w:tr>
      <w:tr w:rsidR="004E0286" w:rsidRPr="006935C2" w14:paraId="6F4A8FF6" w14:textId="77777777" w:rsidTr="00CC35B1">
        <w:tc>
          <w:tcPr>
            <w:tcW w:w="704" w:type="dxa"/>
          </w:tcPr>
          <w:p w14:paraId="31414919" w14:textId="109A6A1E" w:rsidR="004E0286" w:rsidRPr="006935C2" w:rsidRDefault="004E0286" w:rsidP="005900F8">
            <w:pPr>
              <w:spacing w:line="240" w:lineRule="auto"/>
              <w:rPr>
                <w:sz w:val="22"/>
                <w:szCs w:val="22"/>
              </w:rPr>
            </w:pPr>
            <w:r w:rsidRPr="006935C2">
              <w:rPr>
                <w:sz w:val="22"/>
                <w:szCs w:val="22"/>
              </w:rPr>
              <w:t>D1.2</w:t>
            </w:r>
          </w:p>
        </w:tc>
        <w:tc>
          <w:tcPr>
            <w:tcW w:w="2977" w:type="dxa"/>
          </w:tcPr>
          <w:p w14:paraId="309E1FDF" w14:textId="2692658C" w:rsidR="004E0286" w:rsidRPr="006935C2" w:rsidRDefault="004E0286" w:rsidP="005900F8">
            <w:pPr>
              <w:spacing w:line="240" w:lineRule="auto"/>
              <w:rPr>
                <w:sz w:val="22"/>
                <w:szCs w:val="22"/>
              </w:rPr>
            </w:pPr>
            <w:r w:rsidRPr="006935C2">
              <w:rPr>
                <w:sz w:val="22"/>
                <w:szCs w:val="22"/>
              </w:rPr>
              <w:t xml:space="preserve">Mineral production statistics – sold and received quantities </w:t>
            </w:r>
            <w:r w:rsidRPr="006935C2">
              <w:rPr>
                <w:sz w:val="22"/>
                <w:szCs w:val="22"/>
              </w:rPr>
              <w:fldChar w:fldCharType="begin"/>
            </w:r>
            <w:r w:rsidR="00385D19" w:rsidRPr="006935C2">
              <w:rPr>
                <w:sz w:val="22"/>
                <w:szCs w:val="22"/>
              </w:rPr>
              <w:instrText xml:space="preserve"> ADDIN ZOTERO_ITEM CSL_CITATION {"citationID":"u3KBgc2x","properties":{"formattedCitation":"(Norwegian Directorate of Mining with the Commissioner of Mines at Svalbard, 2022)","plainCitation":"(Norwegian Directorate of Mining with the Commissioner of Mines at Svalbard, 2022)","noteIndex":0},"citationItems":[{"id":319,"uris":["http://zotero.org/users/15691982/items/BTNS7KCM"],"itemData":{"id":319,"type":"report","language":"Norwegian","title":"Mineralstatistikk 2021 - Harde fakta om mineralnæringen 2021","URL":"https://dirmin.no/sites/default/files/harde_fakta_-_oppslag.pdf","author":[{"family":"Norwegian Directorate of Mining with the Commissioner of Mines at Svalbard","given":""}],"issued":{"date-parts":[["2022"]]}}}],"schema":"https://github.com/citation-style-language/schema/raw/master/csl-citation.json"} </w:instrText>
            </w:r>
            <w:r w:rsidRPr="006935C2">
              <w:rPr>
                <w:sz w:val="22"/>
                <w:szCs w:val="22"/>
              </w:rPr>
              <w:fldChar w:fldCharType="separate"/>
            </w:r>
            <w:r w:rsidR="00385D19" w:rsidRPr="006935C2">
              <w:rPr>
                <w:sz w:val="22"/>
                <w:szCs w:val="22"/>
              </w:rPr>
              <w:t>(Norwegian Directorate of Mining with the Commissioner of Mines at Svalbard, 2022)</w:t>
            </w:r>
            <w:r w:rsidRPr="006935C2">
              <w:rPr>
                <w:sz w:val="22"/>
                <w:szCs w:val="22"/>
              </w:rPr>
              <w:fldChar w:fldCharType="end"/>
            </w:r>
          </w:p>
        </w:tc>
        <w:tc>
          <w:tcPr>
            <w:tcW w:w="2977" w:type="dxa"/>
            <w:vMerge/>
          </w:tcPr>
          <w:p w14:paraId="3D39750B" w14:textId="77777777" w:rsidR="004E0286" w:rsidRPr="006935C2" w:rsidRDefault="004E0286" w:rsidP="005900F8">
            <w:pPr>
              <w:spacing w:line="240" w:lineRule="auto"/>
              <w:rPr>
                <w:sz w:val="22"/>
                <w:szCs w:val="22"/>
              </w:rPr>
            </w:pPr>
          </w:p>
        </w:tc>
        <w:tc>
          <w:tcPr>
            <w:tcW w:w="1559" w:type="dxa"/>
            <w:shd w:val="clear" w:color="auto" w:fill="637052"/>
          </w:tcPr>
          <w:p w14:paraId="604C0854" w14:textId="77777777" w:rsidR="004E0286" w:rsidRPr="006935C2" w:rsidRDefault="004E0286" w:rsidP="005900F8">
            <w:pPr>
              <w:spacing w:line="240" w:lineRule="auto"/>
              <w:rPr>
                <w:sz w:val="22"/>
                <w:szCs w:val="22"/>
              </w:rPr>
            </w:pPr>
            <w:r w:rsidRPr="006935C2">
              <w:rPr>
                <w:sz w:val="22"/>
                <w:szCs w:val="22"/>
              </w:rPr>
              <w:t>Low</w:t>
            </w:r>
          </w:p>
        </w:tc>
        <w:tc>
          <w:tcPr>
            <w:tcW w:w="5731" w:type="dxa"/>
            <w:vMerge/>
            <w:shd w:val="clear" w:color="auto" w:fill="auto"/>
          </w:tcPr>
          <w:p w14:paraId="5FE8567B" w14:textId="77777777" w:rsidR="004E0286" w:rsidRPr="006935C2" w:rsidRDefault="004E0286" w:rsidP="005900F8">
            <w:pPr>
              <w:spacing w:line="240" w:lineRule="auto"/>
              <w:rPr>
                <w:sz w:val="22"/>
                <w:szCs w:val="22"/>
              </w:rPr>
            </w:pPr>
          </w:p>
        </w:tc>
      </w:tr>
      <w:tr w:rsidR="004E0286" w:rsidRPr="006935C2" w14:paraId="4806CCEE" w14:textId="77777777" w:rsidTr="00CC35B1">
        <w:tc>
          <w:tcPr>
            <w:tcW w:w="704" w:type="dxa"/>
          </w:tcPr>
          <w:p w14:paraId="397E280A" w14:textId="4299F295" w:rsidR="004E0286" w:rsidRPr="006935C2" w:rsidRDefault="004E0286" w:rsidP="005900F8">
            <w:pPr>
              <w:spacing w:line="240" w:lineRule="auto"/>
              <w:rPr>
                <w:sz w:val="22"/>
                <w:szCs w:val="22"/>
              </w:rPr>
            </w:pPr>
            <w:r w:rsidRPr="006935C2">
              <w:rPr>
                <w:sz w:val="22"/>
                <w:szCs w:val="22"/>
              </w:rPr>
              <w:t>D1.3</w:t>
            </w:r>
          </w:p>
        </w:tc>
        <w:tc>
          <w:tcPr>
            <w:tcW w:w="2977" w:type="dxa"/>
          </w:tcPr>
          <w:p w14:paraId="37D2EB83" w14:textId="0A546F58" w:rsidR="004E0286" w:rsidRPr="006935C2" w:rsidRDefault="004E0286" w:rsidP="005900F8">
            <w:pPr>
              <w:spacing w:line="240" w:lineRule="auto"/>
              <w:rPr>
                <w:sz w:val="22"/>
                <w:szCs w:val="22"/>
              </w:rPr>
            </w:pPr>
            <w:r w:rsidRPr="006935C2">
              <w:rPr>
                <w:sz w:val="22"/>
                <w:szCs w:val="22"/>
              </w:rPr>
              <w:t>Received concrete, asphalt, and other materials for recirculation</w:t>
            </w:r>
            <w:r w:rsidR="00385D19" w:rsidRPr="006935C2">
              <w:rPr>
                <w:sz w:val="22"/>
                <w:szCs w:val="22"/>
              </w:rPr>
              <w:t xml:space="preserve"> </w:t>
            </w:r>
            <w:r w:rsidR="00385D19" w:rsidRPr="006935C2">
              <w:rPr>
                <w:sz w:val="22"/>
                <w:szCs w:val="22"/>
              </w:rPr>
              <w:fldChar w:fldCharType="begin"/>
            </w:r>
            <w:r w:rsidR="00385D19" w:rsidRPr="006935C2">
              <w:rPr>
                <w:sz w:val="22"/>
                <w:szCs w:val="22"/>
              </w:rPr>
              <w:instrText xml:space="preserve"> ADDIN ZOTERO_ITEM CSL_CITATION {"citationID":"Y4QiKQAF","properties":{"formattedCitation":"(Norwegian Directorate of Mining with the Commissioner of Mines at Svalbard, 2022)","plainCitation":"(Norwegian Directorate of Mining with the Commissioner of Mines at Svalbard, 2022)","noteIndex":0},"citationItems":[{"id":319,"uris":["http://zotero.org/users/15691982/items/BTNS7KCM"],"itemData":{"id":319,"type":"report","language":"Norwegian","title":"Mineralstatistikk 2021 - Harde fakta om mineralnæringen 2021","URL":"https://dirmin.no/sites/default/files/harde_fakta_-_oppslag.pdf","author":[{"family":"Norwegian Directorate of Mining with the Commissioner of Mines at Svalbard","given":""}],"issued":{"date-parts":[["2022"]]}}}],"schema":"https://github.com/citation-style-language/schema/raw/master/csl-citation.json"} </w:instrText>
            </w:r>
            <w:r w:rsidR="00385D19" w:rsidRPr="006935C2">
              <w:rPr>
                <w:sz w:val="22"/>
                <w:szCs w:val="22"/>
              </w:rPr>
              <w:fldChar w:fldCharType="separate"/>
            </w:r>
            <w:r w:rsidR="00385D19" w:rsidRPr="006935C2">
              <w:rPr>
                <w:sz w:val="22"/>
                <w:szCs w:val="22"/>
              </w:rPr>
              <w:t>(Norwegian Directorate of Mining with the Commissioner of Mines at Svalbard, 2022)</w:t>
            </w:r>
            <w:r w:rsidR="00385D19" w:rsidRPr="006935C2">
              <w:rPr>
                <w:sz w:val="22"/>
                <w:szCs w:val="22"/>
              </w:rPr>
              <w:fldChar w:fldCharType="end"/>
            </w:r>
          </w:p>
        </w:tc>
        <w:tc>
          <w:tcPr>
            <w:tcW w:w="2977" w:type="dxa"/>
            <w:vMerge/>
          </w:tcPr>
          <w:p w14:paraId="31A1DF4D" w14:textId="77777777" w:rsidR="004E0286" w:rsidRPr="006935C2" w:rsidRDefault="004E0286" w:rsidP="005900F8">
            <w:pPr>
              <w:spacing w:line="240" w:lineRule="auto"/>
              <w:rPr>
                <w:sz w:val="22"/>
                <w:szCs w:val="22"/>
              </w:rPr>
            </w:pPr>
          </w:p>
        </w:tc>
        <w:tc>
          <w:tcPr>
            <w:tcW w:w="1559" w:type="dxa"/>
            <w:shd w:val="clear" w:color="auto" w:fill="637052"/>
          </w:tcPr>
          <w:p w14:paraId="2A00573A" w14:textId="1893B3A7" w:rsidR="004E0286" w:rsidRPr="006935C2" w:rsidRDefault="004E0286" w:rsidP="005900F8">
            <w:pPr>
              <w:spacing w:line="240" w:lineRule="auto"/>
              <w:rPr>
                <w:sz w:val="22"/>
                <w:szCs w:val="22"/>
              </w:rPr>
            </w:pPr>
            <w:r w:rsidRPr="006935C2">
              <w:rPr>
                <w:sz w:val="22"/>
                <w:szCs w:val="22"/>
              </w:rPr>
              <w:t>Low</w:t>
            </w:r>
          </w:p>
        </w:tc>
        <w:tc>
          <w:tcPr>
            <w:tcW w:w="5731" w:type="dxa"/>
            <w:vMerge/>
            <w:shd w:val="clear" w:color="auto" w:fill="auto"/>
          </w:tcPr>
          <w:p w14:paraId="6A1F2622" w14:textId="77777777" w:rsidR="004E0286" w:rsidRPr="006935C2" w:rsidRDefault="004E0286" w:rsidP="005900F8">
            <w:pPr>
              <w:spacing w:line="240" w:lineRule="auto"/>
              <w:rPr>
                <w:sz w:val="22"/>
                <w:szCs w:val="22"/>
              </w:rPr>
            </w:pPr>
          </w:p>
        </w:tc>
      </w:tr>
      <w:tr w:rsidR="004A1ADF" w:rsidRPr="006935C2" w14:paraId="76CC2AE7" w14:textId="77777777" w:rsidTr="00CC35B1">
        <w:tc>
          <w:tcPr>
            <w:tcW w:w="704" w:type="dxa"/>
          </w:tcPr>
          <w:p w14:paraId="30F17DD8" w14:textId="0AF12E3B" w:rsidR="004A1ADF" w:rsidRPr="006935C2" w:rsidRDefault="00CA3BD4" w:rsidP="005900F8">
            <w:pPr>
              <w:spacing w:line="240" w:lineRule="auto"/>
              <w:rPr>
                <w:sz w:val="22"/>
                <w:szCs w:val="22"/>
              </w:rPr>
            </w:pPr>
            <w:r w:rsidRPr="006935C2">
              <w:rPr>
                <w:sz w:val="22"/>
                <w:szCs w:val="22"/>
              </w:rPr>
              <w:t>D2</w:t>
            </w:r>
          </w:p>
        </w:tc>
        <w:tc>
          <w:tcPr>
            <w:tcW w:w="2977" w:type="dxa"/>
          </w:tcPr>
          <w:p w14:paraId="3B75A4E8" w14:textId="4EE8A58F" w:rsidR="004A1ADF" w:rsidRPr="006935C2" w:rsidRDefault="004A1ADF" w:rsidP="005900F8">
            <w:pPr>
              <w:spacing w:line="240" w:lineRule="auto"/>
              <w:rPr>
                <w:sz w:val="22"/>
                <w:szCs w:val="22"/>
              </w:rPr>
            </w:pPr>
            <w:r w:rsidRPr="006935C2">
              <w:rPr>
                <w:sz w:val="22"/>
                <w:szCs w:val="22"/>
              </w:rPr>
              <w:t xml:space="preserve">External trade </w:t>
            </w:r>
            <w:r w:rsidR="000A1FDF" w:rsidRPr="006935C2">
              <w:rPr>
                <w:sz w:val="22"/>
                <w:szCs w:val="22"/>
              </w:rPr>
              <w:t xml:space="preserve">statistics </w:t>
            </w:r>
            <w:r w:rsidRPr="006935C2">
              <w:rPr>
                <w:sz w:val="22"/>
                <w:szCs w:val="22"/>
              </w:rPr>
              <w:fldChar w:fldCharType="begin"/>
            </w:r>
            <w:r w:rsidR="00A73D48" w:rsidRPr="006935C2">
              <w:rPr>
                <w:sz w:val="22"/>
                <w:szCs w:val="22"/>
              </w:rPr>
              <w:instrText xml:space="preserve"> ADDIN ZOTERO_ITEM CSL_CITATION {"citationID":"Cli2KWT2","properties":{"formattedCitation":"(Statistics Norway, 2024c)","plainCitation":"(Statistics Norway, 2024c)","noteIndex":0},"citationItems":[{"id":318,"uris":["http://zotero.org/users/15691982/items/G4ETEKBP"],"itemData":{"id":318,"type":"dataset","title":"11009: External trade in goods, by commodity number (HS) and trade region/continent 1988 - 2023","URL":"https://www.ssb.no/en/statbank/table/11009/","version":"15.05.2024","author":[{"family":"Statistics Norway","given":""}],"issued":{"date-parts":[["2024"]]}}}],"schema":"https://github.com/citation-style-language/schema/raw/master/csl-citation.json"} </w:instrText>
            </w:r>
            <w:r w:rsidRPr="006935C2">
              <w:rPr>
                <w:sz w:val="22"/>
                <w:szCs w:val="22"/>
              </w:rPr>
              <w:fldChar w:fldCharType="separate"/>
            </w:r>
            <w:r w:rsidR="00837410" w:rsidRPr="006935C2">
              <w:rPr>
                <w:sz w:val="22"/>
                <w:szCs w:val="22"/>
              </w:rPr>
              <w:t>(Statistics Norway, 2024c)</w:t>
            </w:r>
            <w:r w:rsidRPr="006935C2">
              <w:rPr>
                <w:sz w:val="22"/>
                <w:szCs w:val="22"/>
              </w:rPr>
              <w:fldChar w:fldCharType="end"/>
            </w:r>
          </w:p>
        </w:tc>
        <w:tc>
          <w:tcPr>
            <w:tcW w:w="2977" w:type="dxa"/>
          </w:tcPr>
          <w:p w14:paraId="2B441F2A" w14:textId="233FE7C8" w:rsidR="004A1ADF" w:rsidRPr="006935C2" w:rsidRDefault="004A1ADF" w:rsidP="005900F8">
            <w:pPr>
              <w:spacing w:line="240" w:lineRule="auto"/>
              <w:rPr>
                <w:sz w:val="22"/>
                <w:szCs w:val="22"/>
              </w:rPr>
            </w:pPr>
            <w:r w:rsidRPr="006935C2">
              <w:rPr>
                <w:sz w:val="22"/>
                <w:szCs w:val="22"/>
              </w:rPr>
              <w:t>data/01_raw/Statistics Norway/</w:t>
            </w:r>
            <w:r w:rsidR="00674870" w:rsidRPr="006935C2">
              <w:rPr>
                <w:sz w:val="22"/>
                <w:szCs w:val="22"/>
              </w:rPr>
              <w:t>11009_20250107.xlsx</w:t>
            </w:r>
          </w:p>
        </w:tc>
        <w:tc>
          <w:tcPr>
            <w:tcW w:w="1559" w:type="dxa"/>
            <w:shd w:val="clear" w:color="auto" w:fill="94A088"/>
          </w:tcPr>
          <w:p w14:paraId="6F6C61A7" w14:textId="140BA628" w:rsidR="004A1ADF" w:rsidRPr="006935C2" w:rsidRDefault="004A1ADF" w:rsidP="005900F8">
            <w:pPr>
              <w:spacing w:line="240" w:lineRule="auto"/>
              <w:rPr>
                <w:sz w:val="22"/>
                <w:szCs w:val="22"/>
              </w:rPr>
            </w:pPr>
            <w:r w:rsidRPr="006935C2">
              <w:rPr>
                <w:sz w:val="22"/>
                <w:szCs w:val="22"/>
              </w:rPr>
              <w:t>Medium-low</w:t>
            </w:r>
          </w:p>
        </w:tc>
        <w:tc>
          <w:tcPr>
            <w:tcW w:w="5731" w:type="dxa"/>
            <w:shd w:val="clear" w:color="auto" w:fill="auto"/>
          </w:tcPr>
          <w:p w14:paraId="2BEB23E1" w14:textId="3FA22305" w:rsidR="004A1ADF" w:rsidRPr="006935C2" w:rsidRDefault="004A1ADF" w:rsidP="005900F8">
            <w:pPr>
              <w:spacing w:line="240" w:lineRule="auto"/>
              <w:rPr>
                <w:sz w:val="22"/>
                <w:szCs w:val="22"/>
              </w:rPr>
            </w:pPr>
            <w:r w:rsidRPr="006935C2">
              <w:rPr>
                <w:sz w:val="22"/>
                <w:szCs w:val="22"/>
              </w:rPr>
              <w:t>Varied data quality, which particularly affects small trade flows and reported units of quantity</w:t>
            </w:r>
            <w:r w:rsidR="00627B6E" w:rsidRPr="006935C2">
              <w:rPr>
                <w:sz w:val="22"/>
                <w:szCs w:val="22"/>
              </w:rPr>
              <w:t xml:space="preserve">, </w:t>
            </w:r>
            <w:r w:rsidRPr="006935C2">
              <w:rPr>
                <w:sz w:val="22"/>
                <w:szCs w:val="22"/>
              </w:rPr>
              <w:t>compared to units of monetary value</w:t>
            </w:r>
            <w:r w:rsidR="00627B6E" w:rsidRPr="006935C2">
              <w:rPr>
                <w:sz w:val="22"/>
                <w:szCs w:val="22"/>
              </w:rPr>
              <w:t xml:space="preserve"> </w:t>
            </w:r>
            <w:r w:rsidR="00627B6E" w:rsidRPr="006935C2">
              <w:rPr>
                <w:sz w:val="22"/>
                <w:szCs w:val="22"/>
              </w:rPr>
              <w:fldChar w:fldCharType="begin"/>
            </w:r>
            <w:r w:rsidR="00837410" w:rsidRPr="006935C2">
              <w:rPr>
                <w:sz w:val="22"/>
                <w:szCs w:val="22"/>
              </w:rPr>
              <w:instrText xml:space="preserve"> ADDIN ZOTERO_ITEM CSL_CITATION {"citationID":"TsLucdld","properties":{"formattedCitation":"(Statistics Norway, 2024e)","plainCitation":"(Statistics Norway, 2024e)","noteIndex":0},"citationItems":[{"id":365,"uris":["http://zotero.org/users/15691982/items/YKLHGWVZ"],"itemData":{"id":365,"type":"webpage","title":"Statistics on External trade in goods - About the statistics","URL":"https://www.ssb.no/en/utenriksokonomi/utenrikshandel/statistikk/utenrikshandel-med-varer#om-statistikken","author":[{"family":"Statistics Norway","given":""}],"issued":{"date-parts":[["2024",6,28]]}}}],"schema":"https://github.com/citation-style-language/schema/raw/master/csl-citation.json"} </w:instrText>
            </w:r>
            <w:r w:rsidR="00627B6E" w:rsidRPr="006935C2">
              <w:rPr>
                <w:sz w:val="22"/>
                <w:szCs w:val="22"/>
              </w:rPr>
              <w:fldChar w:fldCharType="separate"/>
            </w:r>
            <w:r w:rsidR="00837410" w:rsidRPr="006935C2">
              <w:rPr>
                <w:sz w:val="22"/>
                <w:szCs w:val="22"/>
              </w:rPr>
              <w:t>(Statistics Norway, 2024e)</w:t>
            </w:r>
            <w:r w:rsidR="00627B6E" w:rsidRPr="006935C2">
              <w:rPr>
                <w:sz w:val="22"/>
                <w:szCs w:val="22"/>
              </w:rPr>
              <w:fldChar w:fldCharType="end"/>
            </w:r>
            <w:r w:rsidR="00FC3AA7" w:rsidRPr="006935C2">
              <w:rPr>
                <w:sz w:val="22"/>
                <w:szCs w:val="22"/>
              </w:rPr>
              <w:t>.</w:t>
            </w:r>
            <w:r w:rsidR="000007F9" w:rsidRPr="006935C2">
              <w:rPr>
                <w:sz w:val="22"/>
                <w:szCs w:val="22"/>
              </w:rPr>
              <w:t xml:space="preserve"> </w:t>
            </w:r>
            <w:r w:rsidR="0095059E" w:rsidRPr="006935C2">
              <w:rPr>
                <w:sz w:val="22"/>
                <w:szCs w:val="22"/>
              </w:rPr>
              <w:t>T</w:t>
            </w:r>
            <w:r w:rsidR="001A2081" w:rsidRPr="006935C2">
              <w:rPr>
                <w:sz w:val="22"/>
                <w:szCs w:val="22"/>
              </w:rPr>
              <w:t xml:space="preserve">rade codes </w:t>
            </w:r>
            <w:r w:rsidR="00582368" w:rsidRPr="006935C2">
              <w:rPr>
                <w:sz w:val="22"/>
                <w:szCs w:val="22"/>
              </w:rPr>
              <w:t xml:space="preserve">for different materials were carefully selected, however, some codes contain a mix of products </w:t>
            </w:r>
            <w:r w:rsidR="004370C8" w:rsidRPr="006935C2">
              <w:rPr>
                <w:sz w:val="22"/>
                <w:szCs w:val="22"/>
              </w:rPr>
              <w:t xml:space="preserve">(e.g., “Building blocks and bricks of cement, concrete or artificial stone, whether or not reinforced”) </w:t>
            </w:r>
            <w:r w:rsidR="00582368" w:rsidRPr="006935C2">
              <w:rPr>
                <w:sz w:val="22"/>
                <w:szCs w:val="22"/>
              </w:rPr>
              <w:t xml:space="preserve">where the </w:t>
            </w:r>
            <w:r w:rsidR="007B3F38" w:rsidRPr="006935C2">
              <w:rPr>
                <w:sz w:val="22"/>
                <w:szCs w:val="22"/>
              </w:rPr>
              <w:t xml:space="preserve">shares of individual types </w:t>
            </w:r>
            <w:r w:rsidR="0094173A" w:rsidRPr="006935C2">
              <w:rPr>
                <w:sz w:val="22"/>
                <w:szCs w:val="22"/>
              </w:rPr>
              <w:t>are</w:t>
            </w:r>
            <w:r w:rsidR="007B3F38" w:rsidRPr="006935C2">
              <w:rPr>
                <w:sz w:val="22"/>
                <w:szCs w:val="22"/>
              </w:rPr>
              <w:t xml:space="preserve"> </w:t>
            </w:r>
            <w:r w:rsidR="007D345C">
              <w:rPr>
                <w:sz w:val="22"/>
                <w:szCs w:val="22"/>
              </w:rPr>
              <w:t>un</w:t>
            </w:r>
            <w:r w:rsidR="007B3F38" w:rsidRPr="006935C2">
              <w:rPr>
                <w:sz w:val="22"/>
                <w:szCs w:val="22"/>
              </w:rPr>
              <w:t>known</w:t>
            </w:r>
          </w:p>
        </w:tc>
      </w:tr>
      <w:tr w:rsidR="005D5DCE" w:rsidRPr="006935C2" w14:paraId="747DFDA7" w14:textId="77777777" w:rsidTr="001F55DF">
        <w:tc>
          <w:tcPr>
            <w:tcW w:w="704" w:type="dxa"/>
          </w:tcPr>
          <w:p w14:paraId="015C6B12" w14:textId="5CAA8B82" w:rsidR="005D5DCE" w:rsidRPr="006935C2" w:rsidRDefault="00DB6C60" w:rsidP="005900F8">
            <w:pPr>
              <w:spacing w:line="240" w:lineRule="auto"/>
              <w:rPr>
                <w:sz w:val="22"/>
                <w:szCs w:val="22"/>
              </w:rPr>
            </w:pPr>
            <w:r w:rsidRPr="006935C2">
              <w:rPr>
                <w:sz w:val="22"/>
                <w:szCs w:val="22"/>
              </w:rPr>
              <w:t>D3</w:t>
            </w:r>
          </w:p>
        </w:tc>
        <w:tc>
          <w:tcPr>
            <w:tcW w:w="2977" w:type="dxa"/>
          </w:tcPr>
          <w:p w14:paraId="51843E32" w14:textId="42EC8DB6" w:rsidR="005D5DCE" w:rsidRPr="006935C2" w:rsidRDefault="00770D6B" w:rsidP="005900F8">
            <w:pPr>
              <w:spacing w:line="240" w:lineRule="auto"/>
              <w:rPr>
                <w:sz w:val="22"/>
                <w:szCs w:val="22"/>
              </w:rPr>
            </w:pPr>
            <w:r w:rsidRPr="006935C2">
              <w:rPr>
                <w:sz w:val="22"/>
                <w:szCs w:val="22"/>
              </w:rPr>
              <w:t xml:space="preserve">Tunneling statistics </w:t>
            </w:r>
            <w:r w:rsidRPr="006935C2">
              <w:rPr>
                <w:sz w:val="22"/>
                <w:szCs w:val="22"/>
              </w:rPr>
              <w:fldChar w:fldCharType="begin"/>
            </w:r>
            <w:r w:rsidRPr="006935C2">
              <w:rPr>
                <w:sz w:val="22"/>
                <w:szCs w:val="22"/>
              </w:rPr>
              <w:instrText xml:space="preserve"> ADDIN ZOTERO_ITEM CSL_CITATION {"citationID":"vaqQl2XT","properties":{"formattedCitation":"(Norwegian Tunnelling Society, 2021)","plainCitation":"(Norwegian Tunnelling Society, 2021)","noteIndex":0},"citationItems":[{"id":361,"uris":["http://zotero.org/users/15691982/items/YTD34RCK"],"itemData":{"id":361,"type":"report","title":"The Tunnel Statistics 2021","URL":"https://tunnel.no/wp-content/uploads/sites/3/2021/12/The-Tunnel-Statistics-2021.pdf","author":[{"family":"Norwegian Tunnelling Society","given":""}],"issued":{"date-parts":[["2021"]]}}}],"schema":"https://github.com/citation-style-language/schema/raw/master/csl-citation.json"} </w:instrText>
            </w:r>
            <w:r w:rsidRPr="006935C2">
              <w:rPr>
                <w:sz w:val="22"/>
                <w:szCs w:val="22"/>
              </w:rPr>
              <w:fldChar w:fldCharType="separate"/>
            </w:r>
            <w:r w:rsidRPr="006935C2">
              <w:rPr>
                <w:sz w:val="22"/>
                <w:szCs w:val="22"/>
              </w:rPr>
              <w:t>(Norwegian Tunnelling Society, 2021)</w:t>
            </w:r>
            <w:r w:rsidRPr="006935C2">
              <w:rPr>
                <w:sz w:val="22"/>
                <w:szCs w:val="22"/>
              </w:rPr>
              <w:fldChar w:fldCharType="end"/>
            </w:r>
          </w:p>
        </w:tc>
        <w:tc>
          <w:tcPr>
            <w:tcW w:w="2977" w:type="dxa"/>
          </w:tcPr>
          <w:p w14:paraId="5952E7E5" w14:textId="797E06BF" w:rsidR="005D5DCE" w:rsidRPr="006935C2" w:rsidRDefault="00770D6B" w:rsidP="005900F8">
            <w:pPr>
              <w:spacing w:line="240" w:lineRule="auto"/>
              <w:rPr>
                <w:sz w:val="22"/>
                <w:szCs w:val="22"/>
              </w:rPr>
            </w:pPr>
            <w:r w:rsidRPr="006935C2">
              <w:rPr>
                <w:sz w:val="22"/>
                <w:szCs w:val="22"/>
              </w:rPr>
              <w:t>data/02_raw_compiled/quantities_compiled.xlsx</w:t>
            </w:r>
          </w:p>
        </w:tc>
        <w:tc>
          <w:tcPr>
            <w:tcW w:w="1559" w:type="dxa"/>
            <w:shd w:val="clear" w:color="auto" w:fill="94A088"/>
          </w:tcPr>
          <w:p w14:paraId="5C97186D" w14:textId="3A3A3BFD" w:rsidR="005D5DCE" w:rsidRPr="006935C2" w:rsidRDefault="001F55DF" w:rsidP="005900F8">
            <w:pPr>
              <w:spacing w:line="240" w:lineRule="auto"/>
              <w:rPr>
                <w:sz w:val="22"/>
                <w:szCs w:val="22"/>
              </w:rPr>
            </w:pPr>
            <w:r w:rsidRPr="006935C2">
              <w:rPr>
                <w:sz w:val="22"/>
                <w:szCs w:val="22"/>
              </w:rPr>
              <w:t>Medium-low</w:t>
            </w:r>
          </w:p>
        </w:tc>
        <w:tc>
          <w:tcPr>
            <w:tcW w:w="5731" w:type="dxa"/>
            <w:shd w:val="clear" w:color="auto" w:fill="auto"/>
          </w:tcPr>
          <w:p w14:paraId="2B90FE71" w14:textId="60E52878" w:rsidR="005D5DCE" w:rsidRPr="006935C2" w:rsidRDefault="008B435F" w:rsidP="005900F8">
            <w:pPr>
              <w:spacing w:line="240" w:lineRule="auto"/>
              <w:rPr>
                <w:sz w:val="22"/>
                <w:szCs w:val="22"/>
              </w:rPr>
            </w:pPr>
            <w:r w:rsidRPr="006935C2">
              <w:rPr>
                <w:sz w:val="22"/>
                <w:szCs w:val="22"/>
              </w:rPr>
              <w:t>Based on s</w:t>
            </w:r>
            <w:r w:rsidR="00AA2294" w:rsidRPr="006935C2">
              <w:rPr>
                <w:sz w:val="22"/>
                <w:szCs w:val="22"/>
              </w:rPr>
              <w:t xml:space="preserve">urveys </w:t>
            </w:r>
            <w:r w:rsidR="00E43B19" w:rsidRPr="006935C2">
              <w:rPr>
                <w:sz w:val="22"/>
                <w:szCs w:val="22"/>
              </w:rPr>
              <w:t>to</w:t>
            </w:r>
            <w:r w:rsidR="00770D6B" w:rsidRPr="006935C2">
              <w:rPr>
                <w:sz w:val="22"/>
                <w:szCs w:val="22"/>
              </w:rPr>
              <w:t xml:space="preserve"> </w:t>
            </w:r>
            <w:r w:rsidR="008821DA" w:rsidRPr="006935C2">
              <w:rPr>
                <w:sz w:val="22"/>
                <w:szCs w:val="22"/>
              </w:rPr>
              <w:t>companies involved in tunnel blasting</w:t>
            </w:r>
          </w:p>
        </w:tc>
      </w:tr>
      <w:tr w:rsidR="00B86AF0" w:rsidRPr="006935C2" w14:paraId="5D9A32B3" w14:textId="77777777" w:rsidTr="00CC35B1">
        <w:tc>
          <w:tcPr>
            <w:tcW w:w="704" w:type="dxa"/>
          </w:tcPr>
          <w:p w14:paraId="767DA894" w14:textId="40F94470" w:rsidR="00B86AF0" w:rsidRPr="006935C2" w:rsidRDefault="00B75CBE" w:rsidP="005900F8">
            <w:pPr>
              <w:spacing w:line="240" w:lineRule="auto"/>
              <w:rPr>
                <w:sz w:val="22"/>
                <w:szCs w:val="22"/>
              </w:rPr>
            </w:pPr>
            <w:r w:rsidRPr="006935C2">
              <w:rPr>
                <w:sz w:val="22"/>
                <w:szCs w:val="22"/>
              </w:rPr>
              <w:t>D4</w:t>
            </w:r>
          </w:p>
        </w:tc>
        <w:tc>
          <w:tcPr>
            <w:tcW w:w="2977" w:type="dxa"/>
          </w:tcPr>
          <w:p w14:paraId="4DB93B23" w14:textId="4E4603D1" w:rsidR="00B86AF0" w:rsidRPr="006935C2" w:rsidRDefault="001F3C3B" w:rsidP="005900F8">
            <w:pPr>
              <w:spacing w:line="240" w:lineRule="auto"/>
              <w:rPr>
                <w:sz w:val="22"/>
                <w:szCs w:val="22"/>
              </w:rPr>
            </w:pPr>
            <w:r w:rsidRPr="006935C2">
              <w:rPr>
                <w:sz w:val="22"/>
                <w:szCs w:val="22"/>
              </w:rPr>
              <w:t xml:space="preserve">National road database </w:t>
            </w:r>
            <w:r w:rsidRPr="006935C2">
              <w:rPr>
                <w:sz w:val="22"/>
                <w:szCs w:val="22"/>
              </w:rPr>
              <w:fldChar w:fldCharType="begin"/>
            </w:r>
            <w:r w:rsidR="00705027">
              <w:rPr>
                <w:sz w:val="22"/>
                <w:szCs w:val="22"/>
              </w:rPr>
              <w:instrText xml:space="preserve"> ADDIN ZOTERO_ITEM CSL_CITATION {"citationID":"GU4Y2Dk4","properties":{"formattedCitation":"(Norwegian Public Roads Administration, 2025)","plainCitation":"(Norwegian Public Roads Administration, 2025)","noteIndex":0},"citationItems":[{"id":510,"uris":["http://zotero.org/users/15691982/items/ETU8PQP6"],"itemData":{"id":510,"type":"dataset","title":"National Road Database (NVDB)","URL":"https://nvdb.atlas.vegvesen.no/","version":"25.02.2025","author":[{"family":"Norwegian Public Roads Administration","given":""}],"issued":{"date-parts":[["2025"]]}}}],"schema":"https://github.com/citation-style-language/schema/raw/master/csl-citation.json"} </w:instrText>
            </w:r>
            <w:r w:rsidRPr="006935C2">
              <w:rPr>
                <w:sz w:val="22"/>
                <w:szCs w:val="22"/>
              </w:rPr>
              <w:fldChar w:fldCharType="separate"/>
            </w:r>
            <w:r w:rsidR="00705027" w:rsidRPr="00705027">
              <w:rPr>
                <w:sz w:val="22"/>
              </w:rPr>
              <w:t>(Norwegian Public Roads Administration, 2025)</w:t>
            </w:r>
            <w:r w:rsidRPr="006935C2">
              <w:rPr>
                <w:sz w:val="22"/>
                <w:szCs w:val="22"/>
              </w:rPr>
              <w:fldChar w:fldCharType="end"/>
            </w:r>
          </w:p>
        </w:tc>
        <w:tc>
          <w:tcPr>
            <w:tcW w:w="2977" w:type="dxa"/>
          </w:tcPr>
          <w:p w14:paraId="561E93D7" w14:textId="28EFB0EE" w:rsidR="00B86AF0" w:rsidRPr="006935C2" w:rsidRDefault="001F3C3B" w:rsidP="005900F8">
            <w:pPr>
              <w:spacing w:line="240" w:lineRule="auto"/>
              <w:rPr>
                <w:sz w:val="22"/>
                <w:szCs w:val="22"/>
              </w:rPr>
            </w:pPr>
            <w:r w:rsidRPr="006935C2">
              <w:rPr>
                <w:sz w:val="22"/>
                <w:szCs w:val="22"/>
              </w:rPr>
              <w:t>data/01_raw/</w:t>
            </w:r>
            <w:r w:rsidR="00EF786A" w:rsidRPr="006935C2">
              <w:rPr>
                <w:sz w:val="22"/>
                <w:szCs w:val="22"/>
              </w:rPr>
              <w:t>The Norwegian Public Roads Administration/</w:t>
            </w:r>
          </w:p>
        </w:tc>
        <w:tc>
          <w:tcPr>
            <w:tcW w:w="1559" w:type="dxa"/>
            <w:shd w:val="clear" w:color="auto" w:fill="637052"/>
          </w:tcPr>
          <w:p w14:paraId="6E1A8F0C" w14:textId="4F9BABC1" w:rsidR="00B86AF0" w:rsidRPr="006935C2" w:rsidRDefault="00524C4A" w:rsidP="005900F8">
            <w:pPr>
              <w:spacing w:line="240" w:lineRule="auto"/>
              <w:rPr>
                <w:sz w:val="22"/>
                <w:szCs w:val="22"/>
              </w:rPr>
            </w:pPr>
            <w:r w:rsidRPr="006935C2">
              <w:rPr>
                <w:sz w:val="22"/>
                <w:szCs w:val="22"/>
              </w:rPr>
              <w:t>Low</w:t>
            </w:r>
          </w:p>
        </w:tc>
        <w:tc>
          <w:tcPr>
            <w:tcW w:w="5731" w:type="dxa"/>
            <w:shd w:val="clear" w:color="auto" w:fill="auto"/>
          </w:tcPr>
          <w:p w14:paraId="0BEEA770" w14:textId="6568905B" w:rsidR="00B86AF0" w:rsidRPr="006935C2" w:rsidRDefault="00FF0B57" w:rsidP="005900F8">
            <w:pPr>
              <w:spacing w:line="240" w:lineRule="auto"/>
              <w:rPr>
                <w:sz w:val="22"/>
                <w:szCs w:val="22"/>
              </w:rPr>
            </w:pPr>
            <w:r w:rsidRPr="006935C2">
              <w:rPr>
                <w:sz w:val="22"/>
                <w:szCs w:val="22"/>
              </w:rPr>
              <w:t>Monitored by The Norwegian Public Roads Administration</w:t>
            </w:r>
          </w:p>
        </w:tc>
      </w:tr>
      <w:tr w:rsidR="00751279" w:rsidRPr="006935C2" w14:paraId="6A5152BD" w14:textId="77777777" w:rsidTr="00CC35B1">
        <w:tc>
          <w:tcPr>
            <w:tcW w:w="704" w:type="dxa"/>
          </w:tcPr>
          <w:p w14:paraId="15B8D7EE" w14:textId="05B9E81B" w:rsidR="00751279" w:rsidRPr="006935C2" w:rsidRDefault="00751279" w:rsidP="005900F8">
            <w:pPr>
              <w:spacing w:line="240" w:lineRule="auto"/>
              <w:rPr>
                <w:sz w:val="22"/>
                <w:szCs w:val="22"/>
              </w:rPr>
            </w:pPr>
            <w:r w:rsidRPr="006935C2">
              <w:rPr>
                <w:sz w:val="22"/>
                <w:szCs w:val="22"/>
              </w:rPr>
              <w:t>D5</w:t>
            </w:r>
          </w:p>
        </w:tc>
        <w:tc>
          <w:tcPr>
            <w:tcW w:w="2977" w:type="dxa"/>
          </w:tcPr>
          <w:p w14:paraId="6F40879F" w14:textId="4F572BF5" w:rsidR="00751279" w:rsidRPr="006935C2" w:rsidRDefault="00CF69BA" w:rsidP="005900F8">
            <w:pPr>
              <w:spacing w:line="240" w:lineRule="auto"/>
              <w:rPr>
                <w:sz w:val="22"/>
                <w:szCs w:val="22"/>
              </w:rPr>
            </w:pPr>
            <w:r w:rsidRPr="006935C2">
              <w:rPr>
                <w:sz w:val="22"/>
                <w:szCs w:val="22"/>
              </w:rPr>
              <w:t>Municipal water supply statistics</w:t>
            </w:r>
            <w:r w:rsidR="00944AE9" w:rsidRPr="006935C2">
              <w:rPr>
                <w:sz w:val="22"/>
                <w:szCs w:val="22"/>
              </w:rPr>
              <w:t xml:space="preserve"> </w:t>
            </w:r>
            <w:r w:rsidR="00944AE9" w:rsidRPr="006935C2">
              <w:rPr>
                <w:sz w:val="22"/>
                <w:szCs w:val="22"/>
              </w:rPr>
              <w:fldChar w:fldCharType="begin"/>
            </w:r>
            <w:r w:rsidR="00BF0F64" w:rsidRPr="006935C2">
              <w:rPr>
                <w:sz w:val="22"/>
                <w:szCs w:val="22"/>
              </w:rPr>
              <w:instrText xml:space="preserve"> ADDIN ZOTERO_ITEM CSL_CITATION {"citationID":"4r9kz2kH","properties":{"formattedCitation":"(Statistics Norway, 2025a)","plainCitation":"(Statistics Norway, 2025a)","noteIndex":0},"citationItems":[{"id":511,"uris":["http://zotero.org/users/15691982/items/8TDM9XTB"],"itemData":{"id":511,"type":"dataset","title":"13143: Water pipelines and inhabitants connected. Municipal water supply, by region, contents and year","URL":"https://www.ssb.no/en/statbank/table/13143","version":"17.03.2025","author":[{"family":"Statistics Norway","given":""}],"accessed":{"date-parts":[["2025",5,20]]},"issued":{"date-parts":[["2025"]]}}}],"schema":"https://github.com/citation-style-language/schema/raw/master/csl-citation.json"} </w:instrText>
            </w:r>
            <w:r w:rsidR="00944AE9" w:rsidRPr="006935C2">
              <w:rPr>
                <w:sz w:val="22"/>
                <w:szCs w:val="22"/>
              </w:rPr>
              <w:fldChar w:fldCharType="separate"/>
            </w:r>
            <w:r w:rsidR="00837410" w:rsidRPr="006935C2">
              <w:rPr>
                <w:sz w:val="22"/>
                <w:szCs w:val="22"/>
              </w:rPr>
              <w:t>(Statistics Norway, 2025a)</w:t>
            </w:r>
            <w:r w:rsidR="00944AE9" w:rsidRPr="006935C2">
              <w:rPr>
                <w:sz w:val="22"/>
                <w:szCs w:val="22"/>
              </w:rPr>
              <w:fldChar w:fldCharType="end"/>
            </w:r>
          </w:p>
        </w:tc>
        <w:tc>
          <w:tcPr>
            <w:tcW w:w="2977" w:type="dxa"/>
          </w:tcPr>
          <w:p w14:paraId="199FC784" w14:textId="7206BE57" w:rsidR="00751279" w:rsidRPr="006935C2" w:rsidRDefault="002D2451" w:rsidP="005900F8">
            <w:pPr>
              <w:spacing w:line="240" w:lineRule="auto"/>
              <w:rPr>
                <w:sz w:val="22"/>
                <w:szCs w:val="22"/>
              </w:rPr>
            </w:pPr>
            <w:r w:rsidRPr="006935C2">
              <w:rPr>
                <w:sz w:val="22"/>
                <w:szCs w:val="22"/>
              </w:rPr>
              <w:t>data/01_raw/Statistics Norway/</w:t>
            </w:r>
            <w:r w:rsidR="00966D16" w:rsidRPr="006935C2">
              <w:rPr>
                <w:sz w:val="22"/>
                <w:szCs w:val="22"/>
              </w:rPr>
              <w:t>13143_20250520.xlsx</w:t>
            </w:r>
          </w:p>
        </w:tc>
        <w:tc>
          <w:tcPr>
            <w:tcW w:w="1559" w:type="dxa"/>
            <w:shd w:val="clear" w:color="auto" w:fill="637052"/>
          </w:tcPr>
          <w:p w14:paraId="21B5C409" w14:textId="2218F630" w:rsidR="00751279" w:rsidRPr="006935C2" w:rsidRDefault="00524C4A" w:rsidP="005900F8">
            <w:pPr>
              <w:spacing w:line="240" w:lineRule="auto"/>
              <w:rPr>
                <w:sz w:val="22"/>
                <w:szCs w:val="22"/>
              </w:rPr>
            </w:pPr>
            <w:r w:rsidRPr="006935C2">
              <w:rPr>
                <w:sz w:val="22"/>
                <w:szCs w:val="22"/>
              </w:rPr>
              <w:t>Low</w:t>
            </w:r>
          </w:p>
        </w:tc>
        <w:tc>
          <w:tcPr>
            <w:tcW w:w="5731" w:type="dxa"/>
            <w:shd w:val="clear" w:color="auto" w:fill="auto"/>
          </w:tcPr>
          <w:p w14:paraId="552E3FC5" w14:textId="225994D7" w:rsidR="00751279" w:rsidRPr="006935C2" w:rsidRDefault="000D52C0" w:rsidP="005900F8">
            <w:pPr>
              <w:spacing w:line="240" w:lineRule="auto"/>
              <w:rPr>
                <w:sz w:val="22"/>
                <w:szCs w:val="22"/>
              </w:rPr>
            </w:pPr>
            <w:r w:rsidRPr="006935C2">
              <w:rPr>
                <w:sz w:val="22"/>
                <w:szCs w:val="22"/>
              </w:rPr>
              <w:t>Water p</w:t>
            </w:r>
            <w:r w:rsidR="00524C4A" w:rsidRPr="006935C2">
              <w:rPr>
                <w:sz w:val="22"/>
                <w:szCs w:val="22"/>
              </w:rPr>
              <w:t xml:space="preserve">ipeline length is not mentioned as a key source of error in the dataset </w:t>
            </w:r>
            <w:r w:rsidR="00524C4A" w:rsidRPr="006935C2">
              <w:rPr>
                <w:sz w:val="22"/>
                <w:szCs w:val="22"/>
              </w:rPr>
              <w:fldChar w:fldCharType="begin"/>
            </w:r>
            <w:r w:rsidR="00837410" w:rsidRPr="006935C2">
              <w:rPr>
                <w:sz w:val="22"/>
                <w:szCs w:val="22"/>
              </w:rPr>
              <w:instrText xml:space="preserve"> ADDIN ZOTERO_ITEM CSL_CITATION {"citationID":"mmSXNQg8","properties":{"formattedCitation":"(Statistics Norway, 2024d)","plainCitation":"(Statistics Norway, 2024d)","noteIndex":0},"citationItems":[{"id":515,"uris":["http://zotero.org/users/15691982/items/3YNWU348"],"itemData":{"id":515,"type":"webpage","title":"Statistics on Municipal water supply - About the statistics","URL":"https://www.ssb.no/en/natur-og-miljo/vann-og-avlop/statistikk/kommunal-vannforsyning#om-statistikken","author":[{"family":"Statistics Norway","given":""}],"issued":{"date-parts":[["2024",4,23]]}}}],"schema":"https://github.com/citation-style-language/schema/raw/master/csl-citation.json"} </w:instrText>
            </w:r>
            <w:r w:rsidR="00524C4A" w:rsidRPr="006935C2">
              <w:rPr>
                <w:sz w:val="22"/>
                <w:szCs w:val="22"/>
              </w:rPr>
              <w:fldChar w:fldCharType="separate"/>
            </w:r>
            <w:r w:rsidR="00837410" w:rsidRPr="006935C2">
              <w:rPr>
                <w:sz w:val="22"/>
                <w:szCs w:val="22"/>
              </w:rPr>
              <w:t>(Statistics Norway, 2024d)</w:t>
            </w:r>
            <w:r w:rsidR="00524C4A" w:rsidRPr="006935C2">
              <w:rPr>
                <w:sz w:val="22"/>
                <w:szCs w:val="22"/>
              </w:rPr>
              <w:fldChar w:fldCharType="end"/>
            </w:r>
          </w:p>
        </w:tc>
      </w:tr>
      <w:tr w:rsidR="00751279" w:rsidRPr="006935C2" w14:paraId="6678F568" w14:textId="77777777" w:rsidTr="00CC35B1">
        <w:tc>
          <w:tcPr>
            <w:tcW w:w="704" w:type="dxa"/>
          </w:tcPr>
          <w:p w14:paraId="305C415F" w14:textId="4739AFCC" w:rsidR="00751279" w:rsidRPr="006935C2" w:rsidRDefault="00D158DA" w:rsidP="005900F8">
            <w:pPr>
              <w:spacing w:line="240" w:lineRule="auto"/>
              <w:rPr>
                <w:sz w:val="22"/>
                <w:szCs w:val="22"/>
              </w:rPr>
            </w:pPr>
            <w:r w:rsidRPr="006935C2">
              <w:rPr>
                <w:sz w:val="22"/>
                <w:szCs w:val="22"/>
              </w:rPr>
              <w:t>D6</w:t>
            </w:r>
          </w:p>
        </w:tc>
        <w:tc>
          <w:tcPr>
            <w:tcW w:w="2977" w:type="dxa"/>
          </w:tcPr>
          <w:p w14:paraId="5E44B6A5" w14:textId="515BB6E9" w:rsidR="00751279" w:rsidRPr="006935C2" w:rsidRDefault="00CC1454" w:rsidP="005900F8">
            <w:pPr>
              <w:spacing w:line="240" w:lineRule="auto"/>
              <w:rPr>
                <w:sz w:val="22"/>
                <w:szCs w:val="22"/>
              </w:rPr>
            </w:pPr>
            <w:r w:rsidRPr="006935C2">
              <w:rPr>
                <w:sz w:val="22"/>
                <w:szCs w:val="22"/>
              </w:rPr>
              <w:t>Municipal wastewater statistics</w:t>
            </w:r>
            <w:r w:rsidR="00944AE9" w:rsidRPr="006935C2">
              <w:rPr>
                <w:sz w:val="22"/>
                <w:szCs w:val="22"/>
              </w:rPr>
              <w:t xml:space="preserve"> </w:t>
            </w:r>
            <w:r w:rsidR="00944AE9" w:rsidRPr="006935C2">
              <w:rPr>
                <w:sz w:val="22"/>
                <w:szCs w:val="22"/>
              </w:rPr>
              <w:fldChar w:fldCharType="begin"/>
            </w:r>
            <w:r w:rsidR="00A73D48" w:rsidRPr="006935C2">
              <w:rPr>
                <w:sz w:val="22"/>
                <w:szCs w:val="22"/>
              </w:rPr>
              <w:instrText xml:space="preserve"> ADDIN ZOTERO_ITEM CSL_CITATION {"citationID":"TUKLCcOD","properties":{"formattedCitation":"(Statistics Norway, 2025b)","plainCitation":"(Statistics Norway, 2025b)","noteIndex":0},"citationItems":[{"id":512,"uris":["http://zotero.org/users/15691982/items/NLG79F52"],"itemData":{"id":512,"type":"dataset","title":"13144: Wastewater pipelines and inhabitants connected. Municipal wastewater, by region, contents and year","URL":"https://www.ssb.no/en/statbank/table/13144","version":"17.03.2025","author":[{"family":"Statistics Norway","given":""}],"accessed":{"date-parts":[["2025",5,20]]},"issued":{"date-parts":[["2025"]]}}}],"schema":"https://github.com/citation-style-language/schema/raw/master/csl-citation.json"} </w:instrText>
            </w:r>
            <w:r w:rsidR="00944AE9" w:rsidRPr="006935C2">
              <w:rPr>
                <w:sz w:val="22"/>
                <w:szCs w:val="22"/>
              </w:rPr>
              <w:fldChar w:fldCharType="separate"/>
            </w:r>
            <w:r w:rsidR="00837410" w:rsidRPr="006935C2">
              <w:rPr>
                <w:sz w:val="22"/>
                <w:szCs w:val="22"/>
              </w:rPr>
              <w:t>(Statistics Norway, 2025b)</w:t>
            </w:r>
            <w:r w:rsidR="00944AE9" w:rsidRPr="006935C2">
              <w:rPr>
                <w:sz w:val="22"/>
                <w:szCs w:val="22"/>
              </w:rPr>
              <w:fldChar w:fldCharType="end"/>
            </w:r>
          </w:p>
        </w:tc>
        <w:tc>
          <w:tcPr>
            <w:tcW w:w="2977" w:type="dxa"/>
          </w:tcPr>
          <w:p w14:paraId="0D1FCFAE" w14:textId="71008E19" w:rsidR="00751279" w:rsidRPr="006935C2" w:rsidRDefault="00966D16" w:rsidP="005900F8">
            <w:pPr>
              <w:spacing w:line="240" w:lineRule="auto"/>
              <w:rPr>
                <w:sz w:val="22"/>
                <w:szCs w:val="22"/>
              </w:rPr>
            </w:pPr>
            <w:r w:rsidRPr="006935C2">
              <w:rPr>
                <w:sz w:val="22"/>
                <w:szCs w:val="22"/>
              </w:rPr>
              <w:t>data/01_raw/Statistics Norway/</w:t>
            </w:r>
            <w:r w:rsidR="00DF7FDD" w:rsidRPr="006935C2">
              <w:rPr>
                <w:sz w:val="22"/>
                <w:szCs w:val="22"/>
              </w:rPr>
              <w:t>13144_20250520</w:t>
            </w:r>
            <w:r w:rsidRPr="006935C2">
              <w:rPr>
                <w:sz w:val="22"/>
                <w:szCs w:val="22"/>
              </w:rPr>
              <w:t>.xlsx</w:t>
            </w:r>
          </w:p>
        </w:tc>
        <w:tc>
          <w:tcPr>
            <w:tcW w:w="1559" w:type="dxa"/>
            <w:shd w:val="clear" w:color="auto" w:fill="637052"/>
          </w:tcPr>
          <w:p w14:paraId="186F03BB" w14:textId="30679706" w:rsidR="00751279" w:rsidRPr="006935C2" w:rsidRDefault="000D52C0" w:rsidP="005900F8">
            <w:pPr>
              <w:spacing w:line="240" w:lineRule="auto"/>
              <w:rPr>
                <w:sz w:val="22"/>
                <w:szCs w:val="22"/>
              </w:rPr>
            </w:pPr>
            <w:r w:rsidRPr="006935C2">
              <w:rPr>
                <w:sz w:val="22"/>
                <w:szCs w:val="22"/>
              </w:rPr>
              <w:t>Low</w:t>
            </w:r>
          </w:p>
        </w:tc>
        <w:tc>
          <w:tcPr>
            <w:tcW w:w="5731" w:type="dxa"/>
            <w:shd w:val="clear" w:color="auto" w:fill="auto"/>
          </w:tcPr>
          <w:p w14:paraId="75EED547" w14:textId="5EE66BD1" w:rsidR="00751279" w:rsidRPr="006935C2" w:rsidRDefault="000D52C0" w:rsidP="005900F8">
            <w:pPr>
              <w:spacing w:line="240" w:lineRule="auto"/>
              <w:rPr>
                <w:sz w:val="22"/>
                <w:szCs w:val="22"/>
              </w:rPr>
            </w:pPr>
            <w:r w:rsidRPr="006935C2">
              <w:rPr>
                <w:sz w:val="22"/>
                <w:szCs w:val="22"/>
              </w:rPr>
              <w:t xml:space="preserve">Sewage pipeline length is not mentioned as a key source of error in the dataset </w:t>
            </w:r>
            <w:r w:rsidRPr="006935C2">
              <w:rPr>
                <w:sz w:val="22"/>
                <w:szCs w:val="22"/>
              </w:rPr>
              <w:fldChar w:fldCharType="begin"/>
            </w:r>
            <w:r w:rsidR="00837410" w:rsidRPr="006935C2">
              <w:rPr>
                <w:sz w:val="22"/>
                <w:szCs w:val="22"/>
              </w:rPr>
              <w:instrText xml:space="preserve"> ADDIN ZOTERO_ITEM CSL_CITATION {"citationID":"QUky6QDS","properties":{"formattedCitation":"(Statistics Norway, 2024f)","plainCitation":"(Statistics Norway, 2024f)","noteIndex":0},"citationItems":[{"id":516,"uris":["http://zotero.org/users/15691982/items/GDGN2MN7"],"itemData":{"id":516,"type":"webpage","title":"Statistics on Municipal wastewater - About the statistics","URL":"https://www.ssb.no/en/natur-og-miljo/vann-og-avlop/statistikk/utslipp-og-rensing-av-kommunalt-avlop#om-statistikken","author":[{"family":"Statistics Norway","given":""}],"issued":{"date-parts":[["2024",11,5]]}}}],"schema":"https://github.com/citation-style-language/schema/raw/master/csl-citation.json"} </w:instrText>
            </w:r>
            <w:r w:rsidRPr="006935C2">
              <w:rPr>
                <w:sz w:val="22"/>
                <w:szCs w:val="22"/>
              </w:rPr>
              <w:fldChar w:fldCharType="separate"/>
            </w:r>
            <w:r w:rsidR="00837410" w:rsidRPr="006935C2">
              <w:rPr>
                <w:sz w:val="22"/>
                <w:szCs w:val="22"/>
              </w:rPr>
              <w:t>(Statistics Norway, 2024f)</w:t>
            </w:r>
            <w:r w:rsidRPr="006935C2">
              <w:rPr>
                <w:sz w:val="22"/>
                <w:szCs w:val="22"/>
              </w:rPr>
              <w:fldChar w:fldCharType="end"/>
            </w:r>
          </w:p>
        </w:tc>
      </w:tr>
      <w:tr w:rsidR="00751279" w:rsidRPr="006935C2" w14:paraId="6C984B5B" w14:textId="77777777" w:rsidTr="00CC35B1">
        <w:tc>
          <w:tcPr>
            <w:tcW w:w="704" w:type="dxa"/>
          </w:tcPr>
          <w:p w14:paraId="42C7A56F" w14:textId="372BBF33" w:rsidR="00751279" w:rsidRPr="006935C2" w:rsidRDefault="00D158DA" w:rsidP="005900F8">
            <w:pPr>
              <w:spacing w:line="240" w:lineRule="auto"/>
              <w:rPr>
                <w:sz w:val="22"/>
                <w:szCs w:val="22"/>
              </w:rPr>
            </w:pPr>
            <w:r w:rsidRPr="006935C2">
              <w:rPr>
                <w:sz w:val="22"/>
                <w:szCs w:val="22"/>
              </w:rPr>
              <w:t>D7</w:t>
            </w:r>
          </w:p>
        </w:tc>
        <w:tc>
          <w:tcPr>
            <w:tcW w:w="2977" w:type="dxa"/>
          </w:tcPr>
          <w:p w14:paraId="00226C32" w14:textId="74A34BE5" w:rsidR="00751279" w:rsidRPr="006935C2" w:rsidRDefault="002C1B0E" w:rsidP="005900F8">
            <w:pPr>
              <w:spacing w:line="240" w:lineRule="auto"/>
              <w:rPr>
                <w:sz w:val="22"/>
                <w:szCs w:val="22"/>
              </w:rPr>
            </w:pPr>
            <w:r w:rsidRPr="006935C2">
              <w:rPr>
                <w:sz w:val="22"/>
                <w:szCs w:val="22"/>
              </w:rPr>
              <w:t>Transmission system operator statistics</w:t>
            </w:r>
            <w:r w:rsidR="00944AE9" w:rsidRPr="006935C2">
              <w:rPr>
                <w:sz w:val="22"/>
                <w:szCs w:val="22"/>
              </w:rPr>
              <w:t xml:space="preserve"> </w:t>
            </w:r>
            <w:r w:rsidR="00944AE9" w:rsidRPr="006935C2">
              <w:rPr>
                <w:sz w:val="22"/>
                <w:szCs w:val="22"/>
              </w:rPr>
              <w:fldChar w:fldCharType="begin"/>
            </w:r>
            <w:r w:rsidR="00705027">
              <w:rPr>
                <w:sz w:val="22"/>
                <w:szCs w:val="22"/>
              </w:rPr>
              <w:instrText xml:space="preserve"> ADDIN ZOTERO_ITEM CSL_CITATION {"citationID":"kQxiWTyK","properties":{"formattedCitation":"(Norwegian Energy Regulatory Authority, n.d.)","plainCitation":"(Norwegian Energy Regulatory Authority, n.d.)","noteIndex":0},"citationItems":[{"id":513,"uris":["http://zotero.org/users/15691982/items/JL73PKQL"],"itemData":{"id":513,"type":"report","language":"Norwegian","title":"Nøkkeltall for nettselskapene","URL":"https://www.nve.no/reguleringsmyndigheten/publikasjoner-og-data/data-og-noekkeltall/noekkeltall-for-nettselskapene/","author":[{"family":"Norwegian Energy Regulatory Authority","given":""}]}}],"schema":"https://github.com/citation-style-language/schema/raw/master/csl-citation.json"} </w:instrText>
            </w:r>
            <w:r w:rsidR="00944AE9" w:rsidRPr="006935C2">
              <w:rPr>
                <w:sz w:val="22"/>
                <w:szCs w:val="22"/>
              </w:rPr>
              <w:fldChar w:fldCharType="separate"/>
            </w:r>
            <w:r w:rsidR="00705027" w:rsidRPr="00705027">
              <w:rPr>
                <w:sz w:val="22"/>
              </w:rPr>
              <w:t>(Norwegian Energy Regulatory Authority, n.d.)</w:t>
            </w:r>
            <w:r w:rsidR="00944AE9" w:rsidRPr="006935C2">
              <w:rPr>
                <w:sz w:val="22"/>
                <w:szCs w:val="22"/>
              </w:rPr>
              <w:fldChar w:fldCharType="end"/>
            </w:r>
          </w:p>
        </w:tc>
        <w:tc>
          <w:tcPr>
            <w:tcW w:w="2977" w:type="dxa"/>
          </w:tcPr>
          <w:p w14:paraId="439D579C" w14:textId="4D24CEB4" w:rsidR="00751279" w:rsidRPr="006935C2" w:rsidRDefault="00DF7FDD" w:rsidP="005900F8">
            <w:pPr>
              <w:spacing w:line="240" w:lineRule="auto"/>
              <w:rPr>
                <w:sz w:val="22"/>
                <w:szCs w:val="22"/>
              </w:rPr>
            </w:pPr>
            <w:r w:rsidRPr="006935C2">
              <w:rPr>
                <w:sz w:val="22"/>
                <w:szCs w:val="22"/>
              </w:rPr>
              <w:t>data/02_raw_compiled/</w:t>
            </w:r>
            <w:r w:rsidR="00053288" w:rsidRPr="006935C2">
              <w:rPr>
                <w:sz w:val="22"/>
                <w:szCs w:val="22"/>
              </w:rPr>
              <w:t>parameters</w:t>
            </w:r>
            <w:r w:rsidRPr="006935C2">
              <w:rPr>
                <w:sz w:val="22"/>
                <w:szCs w:val="22"/>
              </w:rPr>
              <w:t>_compiled.xlsx</w:t>
            </w:r>
          </w:p>
        </w:tc>
        <w:tc>
          <w:tcPr>
            <w:tcW w:w="1559" w:type="dxa"/>
            <w:shd w:val="clear" w:color="auto" w:fill="94A088"/>
          </w:tcPr>
          <w:p w14:paraId="0636E447" w14:textId="3E54E5D7" w:rsidR="00751279" w:rsidRPr="006935C2" w:rsidRDefault="00053995" w:rsidP="005900F8">
            <w:pPr>
              <w:spacing w:line="240" w:lineRule="auto"/>
              <w:rPr>
                <w:sz w:val="22"/>
                <w:szCs w:val="22"/>
              </w:rPr>
            </w:pPr>
            <w:r w:rsidRPr="006935C2">
              <w:rPr>
                <w:sz w:val="22"/>
                <w:szCs w:val="22"/>
              </w:rPr>
              <w:t>Medium-low</w:t>
            </w:r>
          </w:p>
        </w:tc>
        <w:tc>
          <w:tcPr>
            <w:tcW w:w="5731" w:type="dxa"/>
            <w:shd w:val="clear" w:color="auto" w:fill="auto"/>
          </w:tcPr>
          <w:p w14:paraId="02E0292D" w14:textId="67218474" w:rsidR="00751279" w:rsidRPr="006935C2" w:rsidRDefault="00FF0B57" w:rsidP="005900F8">
            <w:pPr>
              <w:spacing w:line="240" w:lineRule="auto"/>
              <w:rPr>
                <w:sz w:val="22"/>
                <w:szCs w:val="22"/>
              </w:rPr>
            </w:pPr>
            <w:r w:rsidRPr="006935C2">
              <w:rPr>
                <w:sz w:val="22"/>
                <w:szCs w:val="22"/>
              </w:rPr>
              <w:t>Monitored by the Norwegian Energy Regulatory Authority, however, no metadata available</w:t>
            </w:r>
          </w:p>
        </w:tc>
      </w:tr>
      <w:tr w:rsidR="00053995" w:rsidRPr="006935C2" w14:paraId="73DDEEB2" w14:textId="77777777" w:rsidTr="00CC35B1">
        <w:tc>
          <w:tcPr>
            <w:tcW w:w="704" w:type="dxa"/>
          </w:tcPr>
          <w:p w14:paraId="26741818" w14:textId="195AB34F" w:rsidR="00053995" w:rsidRPr="006935C2" w:rsidRDefault="00D158DA" w:rsidP="005900F8">
            <w:pPr>
              <w:spacing w:line="240" w:lineRule="auto"/>
              <w:rPr>
                <w:sz w:val="22"/>
                <w:szCs w:val="22"/>
              </w:rPr>
            </w:pPr>
            <w:r w:rsidRPr="006935C2">
              <w:rPr>
                <w:sz w:val="22"/>
                <w:szCs w:val="22"/>
              </w:rPr>
              <w:t>D8</w:t>
            </w:r>
          </w:p>
        </w:tc>
        <w:tc>
          <w:tcPr>
            <w:tcW w:w="2977" w:type="dxa"/>
          </w:tcPr>
          <w:p w14:paraId="4ECD14AE" w14:textId="0FE953D3" w:rsidR="00053995" w:rsidRPr="006935C2" w:rsidRDefault="00053995" w:rsidP="005900F8">
            <w:pPr>
              <w:spacing w:line="240" w:lineRule="auto"/>
              <w:rPr>
                <w:sz w:val="22"/>
                <w:szCs w:val="22"/>
              </w:rPr>
            </w:pPr>
            <w:r w:rsidRPr="006935C2">
              <w:rPr>
                <w:sz w:val="22"/>
                <w:szCs w:val="22"/>
              </w:rPr>
              <w:t xml:space="preserve">Norwegian building cadaster </w:t>
            </w:r>
            <w:r w:rsidRPr="006935C2">
              <w:rPr>
                <w:sz w:val="22"/>
                <w:szCs w:val="22"/>
              </w:rPr>
              <w:fldChar w:fldCharType="begin"/>
            </w:r>
            <w:r w:rsidR="00703DF7">
              <w:rPr>
                <w:sz w:val="22"/>
                <w:szCs w:val="22"/>
              </w:rPr>
              <w:instrText xml:space="preserve"> ADDIN ZOTERO_ITEM CSL_CITATION {"citationID":"KxPlNtn8","properties":{"formattedCitation":"(Norwegian Mapping Authority, n.d.)","plainCitation":"(Norwegian Mapping Authority, n.d.)","noteIndex":0},"citationItems":[{"id":313,"uris":["http://zotero.org/users/15691982/items/XUTXLVVS"],"itemData":{"id":313,"type":"dataset","title":"Norwegian building cadaster","version":"20.11.2024","author":[{"family":"Norwegian Mapping Authority","given":""}],"accessed":{"date-parts":[["2024",11,20]]}}}],"schema":"https://github.com/citation-style-language/schema/raw/master/csl-citation.json"} </w:instrText>
            </w:r>
            <w:r w:rsidRPr="006935C2">
              <w:rPr>
                <w:sz w:val="22"/>
                <w:szCs w:val="22"/>
              </w:rPr>
              <w:fldChar w:fldCharType="separate"/>
            </w:r>
            <w:r w:rsidR="00705027" w:rsidRPr="00705027">
              <w:rPr>
                <w:sz w:val="22"/>
              </w:rPr>
              <w:t>(Norwegian Mapping Authority, n.d.)</w:t>
            </w:r>
            <w:r w:rsidRPr="006935C2">
              <w:rPr>
                <w:sz w:val="22"/>
                <w:szCs w:val="22"/>
              </w:rPr>
              <w:fldChar w:fldCharType="end"/>
            </w:r>
          </w:p>
        </w:tc>
        <w:tc>
          <w:tcPr>
            <w:tcW w:w="2977" w:type="dxa"/>
          </w:tcPr>
          <w:p w14:paraId="2C9F2763" w14:textId="637C61F8" w:rsidR="00053995" w:rsidRPr="006935C2" w:rsidRDefault="00053995" w:rsidP="005900F8">
            <w:pPr>
              <w:spacing w:line="240" w:lineRule="auto"/>
              <w:rPr>
                <w:sz w:val="22"/>
                <w:szCs w:val="22"/>
              </w:rPr>
            </w:pPr>
            <w:r w:rsidRPr="006935C2">
              <w:rPr>
                <w:sz w:val="22"/>
                <w:szCs w:val="22"/>
              </w:rPr>
              <w:t>data/01_raw/Cadaster/bygninger_bebygdAreal_BygningsstatusKodeId=1_2021.xlsx</w:t>
            </w:r>
          </w:p>
        </w:tc>
        <w:tc>
          <w:tcPr>
            <w:tcW w:w="1559" w:type="dxa"/>
            <w:shd w:val="clear" w:color="auto" w:fill="F3B56C"/>
          </w:tcPr>
          <w:p w14:paraId="70B6C213" w14:textId="759B75B4" w:rsidR="00053995" w:rsidRPr="006935C2" w:rsidRDefault="00053995" w:rsidP="005900F8">
            <w:pPr>
              <w:spacing w:line="240" w:lineRule="auto"/>
              <w:rPr>
                <w:sz w:val="22"/>
                <w:szCs w:val="22"/>
              </w:rPr>
            </w:pPr>
            <w:r w:rsidRPr="006935C2">
              <w:rPr>
                <w:sz w:val="22"/>
                <w:szCs w:val="22"/>
              </w:rPr>
              <w:t>Medium-high</w:t>
            </w:r>
          </w:p>
        </w:tc>
        <w:tc>
          <w:tcPr>
            <w:tcW w:w="5731" w:type="dxa"/>
            <w:shd w:val="clear" w:color="auto" w:fill="auto"/>
          </w:tcPr>
          <w:p w14:paraId="2E404D30" w14:textId="2FC69A12" w:rsidR="00666299" w:rsidRPr="006935C2" w:rsidRDefault="00B364CB" w:rsidP="005900F8">
            <w:pPr>
              <w:spacing w:line="240" w:lineRule="auto"/>
              <w:rPr>
                <w:sz w:val="22"/>
                <w:szCs w:val="22"/>
              </w:rPr>
            </w:pPr>
            <w:r w:rsidRPr="006935C2">
              <w:rPr>
                <w:sz w:val="22"/>
                <w:szCs w:val="22"/>
              </w:rPr>
              <w:t>Dataset c</w:t>
            </w:r>
            <w:r w:rsidR="004D675E" w:rsidRPr="006935C2">
              <w:rPr>
                <w:sz w:val="22"/>
                <w:szCs w:val="22"/>
              </w:rPr>
              <w:t xml:space="preserve">overage </w:t>
            </w:r>
            <w:r w:rsidR="003B7D2E" w:rsidRPr="006935C2">
              <w:rPr>
                <w:sz w:val="22"/>
                <w:szCs w:val="22"/>
              </w:rPr>
              <w:t xml:space="preserve">is highly </w:t>
            </w:r>
            <w:r w:rsidRPr="006935C2">
              <w:rPr>
                <w:sz w:val="22"/>
                <w:szCs w:val="22"/>
              </w:rPr>
              <w:t xml:space="preserve">varied between municipalities. </w:t>
            </w:r>
            <w:r w:rsidR="00A55D56" w:rsidRPr="006935C2">
              <w:rPr>
                <w:sz w:val="22"/>
                <w:szCs w:val="22"/>
              </w:rPr>
              <w:t>Approximately 8% of</w:t>
            </w:r>
            <w:r w:rsidR="003B7D2E" w:rsidRPr="006935C2">
              <w:rPr>
                <w:sz w:val="22"/>
                <w:szCs w:val="22"/>
              </w:rPr>
              <w:t xml:space="preserve"> properties in the dataset had a registered footprint area equal to zero</w:t>
            </w:r>
          </w:p>
        </w:tc>
      </w:tr>
      <w:tr w:rsidR="00053995" w:rsidRPr="006935C2" w14:paraId="27668DF0" w14:textId="77777777" w:rsidTr="00CC35B1">
        <w:tc>
          <w:tcPr>
            <w:tcW w:w="704" w:type="dxa"/>
          </w:tcPr>
          <w:p w14:paraId="2BE04D1E" w14:textId="4DA6303D" w:rsidR="00053995" w:rsidRPr="006935C2" w:rsidRDefault="00921EBC" w:rsidP="005900F8">
            <w:pPr>
              <w:spacing w:line="240" w:lineRule="auto"/>
              <w:rPr>
                <w:sz w:val="22"/>
                <w:szCs w:val="22"/>
              </w:rPr>
            </w:pPr>
            <w:r w:rsidRPr="006935C2">
              <w:rPr>
                <w:sz w:val="22"/>
                <w:szCs w:val="22"/>
              </w:rPr>
              <w:t>D9</w:t>
            </w:r>
          </w:p>
        </w:tc>
        <w:tc>
          <w:tcPr>
            <w:tcW w:w="2977" w:type="dxa"/>
          </w:tcPr>
          <w:p w14:paraId="56FB37F6" w14:textId="39187A2B" w:rsidR="00053995" w:rsidRPr="006935C2" w:rsidRDefault="00053995" w:rsidP="005900F8">
            <w:pPr>
              <w:spacing w:line="240" w:lineRule="auto"/>
              <w:rPr>
                <w:sz w:val="22"/>
                <w:szCs w:val="22"/>
              </w:rPr>
            </w:pPr>
            <w:r w:rsidRPr="006935C2">
              <w:rPr>
                <w:sz w:val="22"/>
                <w:szCs w:val="22"/>
              </w:rPr>
              <w:t xml:space="preserve">Concrete production market report </w:t>
            </w:r>
            <w:r w:rsidRPr="006935C2">
              <w:rPr>
                <w:sz w:val="22"/>
                <w:szCs w:val="22"/>
              </w:rPr>
              <w:fldChar w:fldCharType="begin"/>
            </w:r>
            <w:r w:rsidRPr="006935C2">
              <w:rPr>
                <w:sz w:val="22"/>
                <w:szCs w:val="22"/>
              </w:rPr>
              <w:instrText xml:space="preserve"> ADDIN ZOTERO_ITEM CSL_CITATION {"citationID":"lV3YFZvU","properties":{"formattedCitation":"(Betong Norge, 2024)","plainCitation":"(Betong Norge, 2024)","noteIndex":0},"citationItems":[{"id":324,"uris":["http://zotero.org/users/15691982/items/8QFTI9EF"],"itemData":{"id":324,"type":"report","language":"Norwegian","title":"Markedsrapport Betong Norge","URL":"https://www.betong.no/siteassets/markedsrapport-juni-2024-betong-norge.pdf","author":[{"family":"Betong Norge","given":""}],"issued":{"date-parts":[["2024",6,13]]}}}],"schema":"https://github.com/citation-style-language/schema/raw/master/csl-citation.json"} </w:instrText>
            </w:r>
            <w:r w:rsidRPr="006935C2">
              <w:rPr>
                <w:sz w:val="22"/>
                <w:szCs w:val="22"/>
              </w:rPr>
              <w:fldChar w:fldCharType="separate"/>
            </w:r>
            <w:r w:rsidRPr="006935C2">
              <w:rPr>
                <w:sz w:val="22"/>
                <w:szCs w:val="22"/>
              </w:rPr>
              <w:t>(Betong Norge, 2024)</w:t>
            </w:r>
            <w:r w:rsidRPr="006935C2">
              <w:rPr>
                <w:sz w:val="22"/>
                <w:szCs w:val="22"/>
              </w:rPr>
              <w:fldChar w:fldCharType="end"/>
            </w:r>
          </w:p>
        </w:tc>
        <w:tc>
          <w:tcPr>
            <w:tcW w:w="2977" w:type="dxa"/>
          </w:tcPr>
          <w:p w14:paraId="7E9EBDD1" w14:textId="0E0DECD1" w:rsidR="00053995" w:rsidRPr="006935C2" w:rsidRDefault="00053995" w:rsidP="005900F8">
            <w:pPr>
              <w:spacing w:line="240" w:lineRule="auto"/>
              <w:rPr>
                <w:sz w:val="22"/>
                <w:szCs w:val="22"/>
              </w:rPr>
            </w:pPr>
            <w:r w:rsidRPr="006935C2">
              <w:rPr>
                <w:sz w:val="22"/>
                <w:szCs w:val="22"/>
              </w:rPr>
              <w:t>data/02_</w:t>
            </w:r>
            <w:r w:rsidR="006252D1" w:rsidRPr="006935C2">
              <w:rPr>
                <w:sz w:val="22"/>
                <w:szCs w:val="22"/>
              </w:rPr>
              <w:t>raw_</w:t>
            </w:r>
            <w:r w:rsidRPr="006935C2">
              <w:rPr>
                <w:sz w:val="22"/>
                <w:szCs w:val="22"/>
              </w:rPr>
              <w:t>compiled/quantities_compiled.xlsx</w:t>
            </w:r>
          </w:p>
        </w:tc>
        <w:tc>
          <w:tcPr>
            <w:tcW w:w="1559" w:type="dxa"/>
            <w:shd w:val="clear" w:color="auto" w:fill="94A088"/>
          </w:tcPr>
          <w:p w14:paraId="2AE4F8E2" w14:textId="33C2C9A2" w:rsidR="00053995" w:rsidRPr="006935C2" w:rsidRDefault="00FF0B57" w:rsidP="005900F8">
            <w:pPr>
              <w:spacing w:line="240" w:lineRule="auto"/>
              <w:rPr>
                <w:sz w:val="22"/>
                <w:szCs w:val="22"/>
              </w:rPr>
            </w:pPr>
            <w:r w:rsidRPr="006935C2">
              <w:rPr>
                <w:sz w:val="22"/>
                <w:szCs w:val="22"/>
              </w:rPr>
              <w:t>Medium-l</w:t>
            </w:r>
            <w:r w:rsidR="00053995" w:rsidRPr="006935C2">
              <w:rPr>
                <w:sz w:val="22"/>
                <w:szCs w:val="22"/>
              </w:rPr>
              <w:t>ow</w:t>
            </w:r>
          </w:p>
        </w:tc>
        <w:tc>
          <w:tcPr>
            <w:tcW w:w="5731" w:type="dxa"/>
            <w:shd w:val="clear" w:color="auto" w:fill="auto"/>
          </w:tcPr>
          <w:p w14:paraId="2D2CB69E" w14:textId="08376D49" w:rsidR="00053995" w:rsidRPr="006935C2" w:rsidRDefault="00053995" w:rsidP="005900F8">
            <w:pPr>
              <w:spacing w:line="240" w:lineRule="auto"/>
              <w:rPr>
                <w:sz w:val="22"/>
                <w:szCs w:val="22"/>
              </w:rPr>
            </w:pPr>
            <w:r w:rsidRPr="006935C2">
              <w:rPr>
                <w:sz w:val="22"/>
                <w:szCs w:val="22"/>
              </w:rPr>
              <w:t xml:space="preserve">Source </w:t>
            </w:r>
            <w:r w:rsidR="00A076D7" w:rsidRPr="006935C2">
              <w:rPr>
                <w:sz w:val="22"/>
                <w:szCs w:val="22"/>
              </w:rPr>
              <w:t xml:space="preserve">is an </w:t>
            </w:r>
            <w:r w:rsidRPr="006935C2">
              <w:rPr>
                <w:sz w:val="22"/>
                <w:szCs w:val="22"/>
              </w:rPr>
              <w:t>industry association</w:t>
            </w:r>
            <w:r w:rsidR="00A076D7" w:rsidRPr="006935C2">
              <w:rPr>
                <w:sz w:val="22"/>
                <w:szCs w:val="22"/>
              </w:rPr>
              <w:t xml:space="preserve"> which</w:t>
            </w:r>
            <w:r w:rsidRPr="006935C2">
              <w:rPr>
                <w:sz w:val="22"/>
                <w:szCs w:val="22"/>
              </w:rPr>
              <w:t xml:space="preserve"> does not disclose market coverage and thus representativeness of the data</w:t>
            </w:r>
          </w:p>
        </w:tc>
      </w:tr>
      <w:tr w:rsidR="00053995" w:rsidRPr="006935C2" w14:paraId="6FBF193C" w14:textId="77777777" w:rsidTr="00CC35B1">
        <w:tc>
          <w:tcPr>
            <w:tcW w:w="704" w:type="dxa"/>
          </w:tcPr>
          <w:p w14:paraId="73192B79" w14:textId="2AB182E4" w:rsidR="00053995" w:rsidRPr="006935C2" w:rsidRDefault="00CB5F15" w:rsidP="005900F8">
            <w:pPr>
              <w:spacing w:line="240" w:lineRule="auto"/>
              <w:rPr>
                <w:sz w:val="22"/>
                <w:szCs w:val="22"/>
              </w:rPr>
            </w:pPr>
            <w:r w:rsidRPr="006935C2">
              <w:rPr>
                <w:sz w:val="22"/>
                <w:szCs w:val="22"/>
              </w:rPr>
              <w:t>D10</w:t>
            </w:r>
          </w:p>
        </w:tc>
        <w:tc>
          <w:tcPr>
            <w:tcW w:w="2977" w:type="dxa"/>
          </w:tcPr>
          <w:p w14:paraId="27A5BA6B" w14:textId="2A31AF2E" w:rsidR="00053995" w:rsidRPr="006935C2" w:rsidRDefault="00053995" w:rsidP="005900F8">
            <w:pPr>
              <w:spacing w:line="240" w:lineRule="auto"/>
              <w:rPr>
                <w:sz w:val="22"/>
                <w:szCs w:val="22"/>
              </w:rPr>
            </w:pPr>
            <w:r w:rsidRPr="006935C2">
              <w:rPr>
                <w:sz w:val="22"/>
                <w:szCs w:val="22"/>
              </w:rPr>
              <w:t xml:space="preserve">Asphalt production statistics </w:t>
            </w:r>
            <w:r w:rsidRPr="006935C2">
              <w:rPr>
                <w:sz w:val="22"/>
                <w:szCs w:val="22"/>
              </w:rPr>
              <w:fldChar w:fldCharType="begin"/>
            </w:r>
            <w:r w:rsidRPr="006935C2">
              <w:rPr>
                <w:sz w:val="22"/>
                <w:szCs w:val="22"/>
              </w:rPr>
              <w:instrText xml:space="preserve"> ADDIN ZOTERO_ITEM CSL_CITATION {"citationID":"bUPma0k7","properties":{"formattedCitation":"(Entrepren\\uc0\\u248{}rforeningen Bygg og Anlegg, n.d.)","plainCitation":"(Entreprenørforeningen Bygg og Anlegg, n.d.)","noteIndex":0},"citationItems":[{"id":325,"uris":["http://zotero.org/users/15691982/items/NKZ7SMIK"],"itemData":{"id":325,"type":"document","language":"Norwegian","title":"Produsert asfalt i Norge 2021","URL":"https://www.eba.no/siteassets/dokumenter/asfalt/produsert-asfalt-pr-31-12-2021-presentasjon.pdf","author":[{"family":"Entreprenørforeningen Bygg og Anlegg","given":""}]}}],"schema":"https://github.com/citation-style-language/schema/raw/master/csl-citation.json"} </w:instrText>
            </w:r>
            <w:r w:rsidRPr="006935C2">
              <w:rPr>
                <w:sz w:val="22"/>
                <w:szCs w:val="22"/>
              </w:rPr>
              <w:fldChar w:fldCharType="separate"/>
            </w:r>
            <w:r w:rsidRPr="006935C2">
              <w:rPr>
                <w:kern w:val="0"/>
                <w:sz w:val="22"/>
                <w:szCs w:val="22"/>
              </w:rPr>
              <w:t>(Entreprenørforeningen Bygg og Anlegg, n.d.)</w:t>
            </w:r>
            <w:r w:rsidRPr="006935C2">
              <w:rPr>
                <w:sz w:val="22"/>
                <w:szCs w:val="22"/>
              </w:rPr>
              <w:fldChar w:fldCharType="end"/>
            </w:r>
          </w:p>
        </w:tc>
        <w:tc>
          <w:tcPr>
            <w:tcW w:w="2977" w:type="dxa"/>
          </w:tcPr>
          <w:p w14:paraId="1BED5F48" w14:textId="1C1AE1BA" w:rsidR="00053995" w:rsidRPr="006935C2" w:rsidRDefault="00053995" w:rsidP="005900F8">
            <w:pPr>
              <w:spacing w:line="240" w:lineRule="auto"/>
              <w:rPr>
                <w:sz w:val="22"/>
                <w:szCs w:val="22"/>
              </w:rPr>
            </w:pPr>
            <w:r w:rsidRPr="006935C2">
              <w:rPr>
                <w:sz w:val="22"/>
                <w:szCs w:val="22"/>
              </w:rPr>
              <w:t>data/02_compiled/quantities_compiled.xlsx</w:t>
            </w:r>
          </w:p>
        </w:tc>
        <w:tc>
          <w:tcPr>
            <w:tcW w:w="1559" w:type="dxa"/>
            <w:shd w:val="clear" w:color="auto" w:fill="94A088"/>
          </w:tcPr>
          <w:p w14:paraId="7C6D20C6" w14:textId="3E89A39F" w:rsidR="00053995" w:rsidRPr="006935C2" w:rsidRDefault="00E64189" w:rsidP="005900F8">
            <w:pPr>
              <w:spacing w:line="240" w:lineRule="auto"/>
              <w:rPr>
                <w:sz w:val="22"/>
                <w:szCs w:val="22"/>
              </w:rPr>
            </w:pPr>
            <w:r w:rsidRPr="006935C2">
              <w:rPr>
                <w:sz w:val="22"/>
                <w:szCs w:val="22"/>
              </w:rPr>
              <w:t>Medium-</w:t>
            </w:r>
            <w:r w:rsidR="004F52F8" w:rsidRPr="006935C2">
              <w:rPr>
                <w:sz w:val="22"/>
                <w:szCs w:val="22"/>
              </w:rPr>
              <w:t>low</w:t>
            </w:r>
          </w:p>
        </w:tc>
        <w:tc>
          <w:tcPr>
            <w:tcW w:w="5731" w:type="dxa"/>
            <w:shd w:val="clear" w:color="auto" w:fill="auto"/>
          </w:tcPr>
          <w:p w14:paraId="018F410C" w14:textId="252A8626" w:rsidR="00053995" w:rsidRPr="006935C2" w:rsidRDefault="004F52F8" w:rsidP="005900F8">
            <w:pPr>
              <w:spacing w:line="240" w:lineRule="auto"/>
              <w:rPr>
                <w:sz w:val="22"/>
                <w:szCs w:val="22"/>
              </w:rPr>
            </w:pPr>
            <w:r w:rsidRPr="006935C2">
              <w:rPr>
                <w:sz w:val="22"/>
                <w:szCs w:val="22"/>
              </w:rPr>
              <w:t>Source is an industry association which does not disclose market coverage and thus representativeness of the data</w:t>
            </w:r>
          </w:p>
        </w:tc>
      </w:tr>
      <w:tr w:rsidR="00053995" w:rsidRPr="006935C2" w14:paraId="01CD5C36" w14:textId="77777777" w:rsidTr="00CC35B1">
        <w:tc>
          <w:tcPr>
            <w:tcW w:w="704" w:type="dxa"/>
          </w:tcPr>
          <w:p w14:paraId="111A212A" w14:textId="3D1599AD" w:rsidR="00053995" w:rsidRPr="006935C2" w:rsidRDefault="009F1DB1" w:rsidP="005900F8">
            <w:pPr>
              <w:spacing w:line="240" w:lineRule="auto"/>
              <w:rPr>
                <w:sz w:val="22"/>
                <w:szCs w:val="22"/>
              </w:rPr>
            </w:pPr>
            <w:r w:rsidRPr="006935C2">
              <w:rPr>
                <w:sz w:val="22"/>
                <w:szCs w:val="22"/>
              </w:rPr>
              <w:t>D11</w:t>
            </w:r>
          </w:p>
        </w:tc>
        <w:tc>
          <w:tcPr>
            <w:tcW w:w="2977" w:type="dxa"/>
          </w:tcPr>
          <w:p w14:paraId="327707F3" w14:textId="149DD64B" w:rsidR="00053995" w:rsidRPr="006935C2" w:rsidRDefault="00053995" w:rsidP="005900F8">
            <w:pPr>
              <w:spacing w:line="240" w:lineRule="auto"/>
              <w:rPr>
                <w:sz w:val="22"/>
                <w:szCs w:val="22"/>
              </w:rPr>
            </w:pPr>
            <w:r w:rsidRPr="006935C2">
              <w:rPr>
                <w:sz w:val="22"/>
                <w:szCs w:val="22"/>
              </w:rPr>
              <w:t>CR&amp;DW</w:t>
            </w:r>
            <w:r w:rsidR="00067FB6" w:rsidRPr="006935C2">
              <w:rPr>
                <w:sz w:val="22"/>
                <w:szCs w:val="22"/>
              </w:rPr>
              <w:t xml:space="preserve"> generation statistics </w:t>
            </w:r>
            <w:r w:rsidRPr="006935C2">
              <w:rPr>
                <w:sz w:val="22"/>
                <w:szCs w:val="22"/>
              </w:rPr>
              <w:fldChar w:fldCharType="begin"/>
            </w:r>
            <w:r w:rsidR="00A73D48" w:rsidRPr="006935C2">
              <w:rPr>
                <w:sz w:val="22"/>
                <w:szCs w:val="22"/>
              </w:rPr>
              <w:instrText xml:space="preserve"> ADDIN ZOTERO_ITEM CSL_CITATION {"citationID":"g8Ukk2DM","properties":{"formattedCitation":"(Statistics Norway, 2024a)","plainCitation":"(Statistics Norway, 2024a)","noteIndex":0},"citationItems":[{"id":327,"uris":["http://zotero.org/users/15691982/items/KQH6VBMT"],"itemData":{"id":327,"type":"dataset","title":"09247: Generated waste amounts from construction, rehabilitation and demolition of buildings (tonnes), by material 2004 - 2023","URL":"https://www.ssb.no/en/statbank/table/09247/","version":"12.12.2024","author":[{"family":"Statistics Norway","given":""}],"issued":{"date-parts":[["2024"]]}}}],"schema":"https://github.com/citation-style-language/schema/raw/master/csl-citation.json"} </w:instrText>
            </w:r>
            <w:r w:rsidRPr="006935C2">
              <w:rPr>
                <w:sz w:val="22"/>
                <w:szCs w:val="22"/>
              </w:rPr>
              <w:fldChar w:fldCharType="separate"/>
            </w:r>
            <w:r w:rsidR="00837410" w:rsidRPr="006935C2">
              <w:rPr>
                <w:sz w:val="22"/>
                <w:szCs w:val="22"/>
              </w:rPr>
              <w:t>(Statistics Norway, 2024a)</w:t>
            </w:r>
            <w:r w:rsidRPr="006935C2">
              <w:rPr>
                <w:sz w:val="22"/>
                <w:szCs w:val="22"/>
              </w:rPr>
              <w:fldChar w:fldCharType="end"/>
            </w:r>
          </w:p>
        </w:tc>
        <w:tc>
          <w:tcPr>
            <w:tcW w:w="2977" w:type="dxa"/>
          </w:tcPr>
          <w:p w14:paraId="1B78B7E4" w14:textId="31077B78" w:rsidR="00053995" w:rsidRPr="006935C2" w:rsidRDefault="009F1DB1" w:rsidP="005900F8">
            <w:pPr>
              <w:spacing w:line="240" w:lineRule="auto"/>
              <w:rPr>
                <w:sz w:val="22"/>
                <w:szCs w:val="22"/>
              </w:rPr>
            </w:pPr>
            <w:r w:rsidRPr="006935C2">
              <w:rPr>
                <w:sz w:val="22"/>
                <w:szCs w:val="22"/>
              </w:rPr>
              <w:t>data/01_raw/Statistics Norway/</w:t>
            </w:r>
            <w:r w:rsidR="0069487F" w:rsidRPr="006935C2">
              <w:rPr>
                <w:sz w:val="22"/>
                <w:szCs w:val="22"/>
              </w:rPr>
              <w:t>09247_20250314.xlsx</w:t>
            </w:r>
          </w:p>
        </w:tc>
        <w:tc>
          <w:tcPr>
            <w:tcW w:w="1559" w:type="dxa"/>
            <w:vMerge w:val="restart"/>
            <w:shd w:val="clear" w:color="auto" w:fill="F3B56C"/>
          </w:tcPr>
          <w:p w14:paraId="01336BAA" w14:textId="77777777" w:rsidR="00053995" w:rsidRPr="006935C2" w:rsidRDefault="00053995" w:rsidP="005900F8">
            <w:pPr>
              <w:spacing w:line="240" w:lineRule="auto"/>
              <w:rPr>
                <w:sz w:val="22"/>
                <w:szCs w:val="22"/>
              </w:rPr>
            </w:pPr>
            <w:r w:rsidRPr="006935C2">
              <w:rPr>
                <w:sz w:val="22"/>
                <w:szCs w:val="22"/>
              </w:rPr>
              <w:t>Medium-high</w:t>
            </w:r>
          </w:p>
        </w:tc>
        <w:tc>
          <w:tcPr>
            <w:tcW w:w="5731" w:type="dxa"/>
            <w:vMerge w:val="restart"/>
            <w:shd w:val="clear" w:color="auto" w:fill="auto"/>
          </w:tcPr>
          <w:p w14:paraId="2CB61753" w14:textId="5B623937" w:rsidR="00053995" w:rsidRPr="006935C2" w:rsidRDefault="00DE0A8F" w:rsidP="005900F8">
            <w:pPr>
              <w:spacing w:line="240" w:lineRule="auto"/>
              <w:rPr>
                <w:sz w:val="22"/>
                <w:szCs w:val="22"/>
              </w:rPr>
            </w:pPr>
            <w:r w:rsidRPr="006935C2">
              <w:rPr>
                <w:sz w:val="22"/>
                <w:szCs w:val="22"/>
              </w:rPr>
              <w:t xml:space="preserve">Based on </w:t>
            </w:r>
            <w:r w:rsidR="004E6596" w:rsidRPr="006935C2">
              <w:rPr>
                <w:sz w:val="22"/>
                <w:szCs w:val="22"/>
              </w:rPr>
              <w:t xml:space="preserve">mandatory forms submitted to the municipality </w:t>
            </w:r>
            <w:r w:rsidR="00053995" w:rsidRPr="006935C2">
              <w:rPr>
                <w:sz w:val="22"/>
                <w:szCs w:val="22"/>
              </w:rPr>
              <w:t>to obtain a certificate of completion for a building. However, submitting the form is only mandatory for:</w:t>
            </w:r>
          </w:p>
          <w:p w14:paraId="60A99854" w14:textId="77777777" w:rsidR="00053995" w:rsidRPr="006935C2" w:rsidRDefault="00053995" w:rsidP="005900F8">
            <w:pPr>
              <w:pStyle w:val="ListParagraph"/>
              <w:numPr>
                <w:ilvl w:val="0"/>
                <w:numId w:val="7"/>
              </w:numPr>
              <w:spacing w:line="240" w:lineRule="auto"/>
              <w:rPr>
                <w:sz w:val="22"/>
                <w:szCs w:val="22"/>
              </w:rPr>
            </w:pPr>
            <w:r w:rsidRPr="006935C2">
              <w:rPr>
                <w:sz w:val="22"/>
                <w:szCs w:val="22"/>
              </w:rPr>
              <w:t>Construction and extension projects exceeding or affecting 300 m</w:t>
            </w:r>
            <w:r w:rsidRPr="006935C2">
              <w:rPr>
                <w:sz w:val="22"/>
                <w:szCs w:val="22"/>
                <w:vertAlign w:val="superscript"/>
              </w:rPr>
              <w:t>2</w:t>
            </w:r>
            <w:r w:rsidRPr="006935C2">
              <w:rPr>
                <w:sz w:val="22"/>
                <w:szCs w:val="22"/>
              </w:rPr>
              <w:t xml:space="preserve"> BRA (useable area)</w:t>
            </w:r>
          </w:p>
          <w:p w14:paraId="6545B74D" w14:textId="77777777" w:rsidR="00053995" w:rsidRPr="006935C2" w:rsidRDefault="00053995" w:rsidP="005900F8">
            <w:pPr>
              <w:pStyle w:val="ListParagraph"/>
              <w:numPr>
                <w:ilvl w:val="0"/>
                <w:numId w:val="7"/>
              </w:numPr>
              <w:spacing w:line="240" w:lineRule="auto"/>
              <w:rPr>
                <w:sz w:val="22"/>
                <w:szCs w:val="22"/>
              </w:rPr>
            </w:pPr>
            <w:r w:rsidRPr="006935C2">
              <w:rPr>
                <w:sz w:val="22"/>
                <w:szCs w:val="22"/>
              </w:rPr>
              <w:t>Rehabilitation or renovation projects affecting more than 100 m</w:t>
            </w:r>
            <w:r w:rsidRPr="006935C2">
              <w:rPr>
                <w:sz w:val="22"/>
                <w:szCs w:val="22"/>
                <w:vertAlign w:val="superscript"/>
              </w:rPr>
              <w:t>2</w:t>
            </w:r>
            <w:r w:rsidRPr="006935C2">
              <w:rPr>
                <w:sz w:val="22"/>
                <w:szCs w:val="22"/>
              </w:rPr>
              <w:t xml:space="preserve"> BRA</w:t>
            </w:r>
          </w:p>
          <w:p w14:paraId="3E95F2F8" w14:textId="77777777" w:rsidR="00053995" w:rsidRPr="006935C2" w:rsidRDefault="00053995" w:rsidP="005900F8">
            <w:pPr>
              <w:pStyle w:val="ListParagraph"/>
              <w:numPr>
                <w:ilvl w:val="0"/>
                <w:numId w:val="7"/>
              </w:numPr>
              <w:spacing w:line="240" w:lineRule="auto"/>
              <w:rPr>
                <w:sz w:val="22"/>
                <w:szCs w:val="22"/>
              </w:rPr>
            </w:pPr>
            <w:r w:rsidRPr="006935C2">
              <w:rPr>
                <w:sz w:val="22"/>
                <w:szCs w:val="22"/>
              </w:rPr>
              <w:t>Demolition projects exceeding 100 m</w:t>
            </w:r>
            <w:r w:rsidRPr="006935C2">
              <w:rPr>
                <w:sz w:val="22"/>
                <w:szCs w:val="22"/>
                <w:vertAlign w:val="superscript"/>
              </w:rPr>
              <w:t>2</w:t>
            </w:r>
          </w:p>
          <w:p w14:paraId="1996E073" w14:textId="77777777" w:rsidR="00053995" w:rsidRPr="006935C2" w:rsidRDefault="00053995" w:rsidP="005900F8">
            <w:pPr>
              <w:pStyle w:val="ListParagraph"/>
              <w:numPr>
                <w:ilvl w:val="0"/>
                <w:numId w:val="7"/>
              </w:numPr>
              <w:spacing w:line="240" w:lineRule="auto"/>
              <w:rPr>
                <w:sz w:val="22"/>
                <w:szCs w:val="22"/>
              </w:rPr>
            </w:pPr>
            <w:r w:rsidRPr="006935C2">
              <w:rPr>
                <w:sz w:val="22"/>
                <w:szCs w:val="22"/>
              </w:rPr>
              <w:t xml:space="preserve">Construction, rehabilitation, and demolition projects generating more than 10 </w:t>
            </w:r>
            <w:proofErr w:type="spellStart"/>
            <w:r w:rsidRPr="006935C2">
              <w:rPr>
                <w:sz w:val="22"/>
                <w:szCs w:val="22"/>
              </w:rPr>
              <w:t>tonnes</w:t>
            </w:r>
            <w:proofErr w:type="spellEnd"/>
            <w:r w:rsidRPr="006935C2">
              <w:rPr>
                <w:sz w:val="22"/>
                <w:szCs w:val="22"/>
              </w:rPr>
              <w:t xml:space="preserve"> of waste</w:t>
            </w:r>
          </w:p>
          <w:p w14:paraId="4C2D52C6" w14:textId="70C8560E" w:rsidR="00053995" w:rsidRPr="006935C2" w:rsidRDefault="00053995" w:rsidP="005900F8">
            <w:pPr>
              <w:spacing w:line="240" w:lineRule="auto"/>
              <w:rPr>
                <w:sz w:val="22"/>
                <w:szCs w:val="22"/>
              </w:rPr>
            </w:pPr>
            <w:r w:rsidRPr="006935C2">
              <w:rPr>
                <w:sz w:val="22"/>
                <w:szCs w:val="22"/>
              </w:rPr>
              <w:t>The statistics thus do not include waste quantities from smaller projects. In addition, it is not possible to verify whether the waste was generated in the reported year or before</w:t>
            </w:r>
          </w:p>
        </w:tc>
      </w:tr>
      <w:tr w:rsidR="00053995" w:rsidRPr="006935C2" w14:paraId="5B01AA5F" w14:textId="77777777" w:rsidTr="00CC35B1">
        <w:tc>
          <w:tcPr>
            <w:tcW w:w="704" w:type="dxa"/>
          </w:tcPr>
          <w:p w14:paraId="3E5734C5" w14:textId="5F54635F" w:rsidR="00053995" w:rsidRPr="006935C2" w:rsidRDefault="0064380B" w:rsidP="005900F8">
            <w:pPr>
              <w:spacing w:line="240" w:lineRule="auto"/>
              <w:rPr>
                <w:sz w:val="22"/>
                <w:szCs w:val="22"/>
              </w:rPr>
            </w:pPr>
            <w:r w:rsidRPr="006935C2">
              <w:rPr>
                <w:sz w:val="22"/>
                <w:szCs w:val="22"/>
              </w:rPr>
              <w:t>D12</w:t>
            </w:r>
          </w:p>
        </w:tc>
        <w:tc>
          <w:tcPr>
            <w:tcW w:w="2977" w:type="dxa"/>
          </w:tcPr>
          <w:p w14:paraId="32904967" w14:textId="78A3EB65" w:rsidR="00053995" w:rsidRPr="006935C2" w:rsidRDefault="00053995" w:rsidP="005900F8">
            <w:pPr>
              <w:spacing w:line="240" w:lineRule="auto"/>
              <w:rPr>
                <w:sz w:val="22"/>
                <w:szCs w:val="22"/>
              </w:rPr>
            </w:pPr>
            <w:r w:rsidRPr="006935C2">
              <w:rPr>
                <w:sz w:val="22"/>
                <w:szCs w:val="22"/>
              </w:rPr>
              <w:t xml:space="preserve">CR&amp;DW </w:t>
            </w:r>
            <w:r w:rsidR="00110393" w:rsidRPr="006935C2">
              <w:rPr>
                <w:sz w:val="22"/>
                <w:szCs w:val="22"/>
              </w:rPr>
              <w:t>treatment</w:t>
            </w:r>
            <w:r w:rsidRPr="006935C2">
              <w:rPr>
                <w:sz w:val="22"/>
                <w:szCs w:val="22"/>
              </w:rPr>
              <w:t xml:space="preserve"> statistics</w:t>
            </w:r>
            <w:r w:rsidR="0069487F" w:rsidRPr="006935C2">
              <w:rPr>
                <w:sz w:val="22"/>
                <w:szCs w:val="22"/>
              </w:rPr>
              <w:t xml:space="preserve"> </w:t>
            </w:r>
            <w:r w:rsidRPr="006935C2">
              <w:rPr>
                <w:sz w:val="22"/>
                <w:szCs w:val="22"/>
              </w:rPr>
              <w:fldChar w:fldCharType="begin"/>
            </w:r>
            <w:r w:rsidR="00A73D48" w:rsidRPr="006935C2">
              <w:rPr>
                <w:sz w:val="22"/>
                <w:szCs w:val="22"/>
              </w:rPr>
              <w:instrText xml:space="preserve"> ADDIN ZOTERO_ITEM CSL_CITATION {"citationID":"GI6gunIi","properties":{"formattedCitation":"(Statistics Norway, 2024b)","plainCitation":"(Statistics Norway, 2024b)","noteIndex":0},"citationItems":[{"id":335,"uris":["http://zotero.org/users/15691982/items/HNV8P3AW"],"itemData":{"id":335,"type":"dataset","title":"09781: Treatment of waste from construction, rehabilitation and demolition of buildings, by material and treatment (tonnes) 2013 - 2023","URL":"https://www.ssb.no/en/statbank/table/09781/","version":"12.12.2024","author":[{"family":"Statistics Norway","given":""}],"issued":{"date-parts":[["2024"]]}}}],"schema":"https://github.com/citation-style-language/schema/raw/master/csl-citation.json"} </w:instrText>
            </w:r>
            <w:r w:rsidRPr="006935C2">
              <w:rPr>
                <w:sz w:val="22"/>
                <w:szCs w:val="22"/>
              </w:rPr>
              <w:fldChar w:fldCharType="separate"/>
            </w:r>
            <w:r w:rsidR="00837410" w:rsidRPr="006935C2">
              <w:rPr>
                <w:sz w:val="22"/>
                <w:szCs w:val="22"/>
              </w:rPr>
              <w:t>(Statistics Norway, 2024b)</w:t>
            </w:r>
            <w:r w:rsidRPr="006935C2">
              <w:rPr>
                <w:sz w:val="22"/>
                <w:szCs w:val="22"/>
              </w:rPr>
              <w:fldChar w:fldCharType="end"/>
            </w:r>
          </w:p>
        </w:tc>
        <w:tc>
          <w:tcPr>
            <w:tcW w:w="2977" w:type="dxa"/>
          </w:tcPr>
          <w:p w14:paraId="645CCB1C" w14:textId="00E145D2" w:rsidR="00053995" w:rsidRPr="006935C2" w:rsidRDefault="009F1DB1" w:rsidP="005900F8">
            <w:pPr>
              <w:spacing w:line="240" w:lineRule="auto"/>
              <w:rPr>
                <w:sz w:val="22"/>
                <w:szCs w:val="22"/>
              </w:rPr>
            </w:pPr>
            <w:r w:rsidRPr="006935C2">
              <w:rPr>
                <w:sz w:val="22"/>
                <w:szCs w:val="22"/>
              </w:rPr>
              <w:t>data/01_raw/Statistics Norway/</w:t>
            </w:r>
            <w:r w:rsidR="0069487F" w:rsidRPr="006935C2">
              <w:rPr>
                <w:sz w:val="22"/>
                <w:szCs w:val="22"/>
              </w:rPr>
              <w:t xml:space="preserve"> 09781_20250130.xlsx</w:t>
            </w:r>
          </w:p>
        </w:tc>
        <w:tc>
          <w:tcPr>
            <w:tcW w:w="1559" w:type="dxa"/>
            <w:vMerge/>
            <w:shd w:val="clear" w:color="auto" w:fill="F3B56C"/>
          </w:tcPr>
          <w:p w14:paraId="56E8D114" w14:textId="77777777" w:rsidR="00053995" w:rsidRPr="006935C2" w:rsidRDefault="00053995" w:rsidP="005900F8">
            <w:pPr>
              <w:spacing w:line="240" w:lineRule="auto"/>
              <w:rPr>
                <w:sz w:val="22"/>
                <w:szCs w:val="22"/>
              </w:rPr>
            </w:pPr>
          </w:p>
        </w:tc>
        <w:tc>
          <w:tcPr>
            <w:tcW w:w="5731" w:type="dxa"/>
            <w:vMerge/>
            <w:shd w:val="clear" w:color="auto" w:fill="auto"/>
          </w:tcPr>
          <w:p w14:paraId="3CA9D949" w14:textId="77777777" w:rsidR="00053995" w:rsidRPr="006935C2" w:rsidRDefault="00053995" w:rsidP="005900F8">
            <w:pPr>
              <w:spacing w:line="240" w:lineRule="auto"/>
              <w:rPr>
                <w:sz w:val="22"/>
                <w:szCs w:val="22"/>
              </w:rPr>
            </w:pPr>
          </w:p>
        </w:tc>
      </w:tr>
      <w:tr w:rsidR="00053995" w:rsidRPr="006935C2" w14:paraId="29E75B05" w14:textId="77777777" w:rsidTr="00CC35B1">
        <w:tc>
          <w:tcPr>
            <w:tcW w:w="704" w:type="dxa"/>
          </w:tcPr>
          <w:p w14:paraId="69F1EB15" w14:textId="7E5B1881" w:rsidR="00053995" w:rsidRPr="006935C2" w:rsidRDefault="00403088" w:rsidP="005900F8">
            <w:pPr>
              <w:spacing w:line="240" w:lineRule="auto"/>
              <w:rPr>
                <w:sz w:val="22"/>
                <w:szCs w:val="22"/>
              </w:rPr>
            </w:pPr>
            <w:r w:rsidRPr="006935C2">
              <w:rPr>
                <w:sz w:val="22"/>
                <w:szCs w:val="22"/>
              </w:rPr>
              <w:t>D13</w:t>
            </w:r>
          </w:p>
        </w:tc>
        <w:tc>
          <w:tcPr>
            <w:tcW w:w="2977" w:type="dxa"/>
          </w:tcPr>
          <w:p w14:paraId="00D4660A" w14:textId="0CAF061D" w:rsidR="00053995" w:rsidRPr="006935C2" w:rsidRDefault="00053995" w:rsidP="005900F8">
            <w:pPr>
              <w:spacing w:line="240" w:lineRule="auto"/>
              <w:rPr>
                <w:sz w:val="22"/>
                <w:szCs w:val="22"/>
              </w:rPr>
            </w:pPr>
            <w:r w:rsidRPr="006935C2">
              <w:rPr>
                <w:sz w:val="22"/>
                <w:szCs w:val="22"/>
              </w:rPr>
              <w:t xml:space="preserve">Asphalt recycling statistics </w:t>
            </w:r>
            <w:r w:rsidRPr="006935C2">
              <w:rPr>
                <w:sz w:val="22"/>
                <w:szCs w:val="22"/>
              </w:rPr>
              <w:fldChar w:fldCharType="begin"/>
            </w:r>
            <w:r w:rsidRPr="006935C2">
              <w:rPr>
                <w:sz w:val="22"/>
                <w:szCs w:val="22"/>
              </w:rPr>
              <w:instrText xml:space="preserve"> ADDIN ZOTERO_ITEM CSL_CITATION {"citationID":"FHyw0PKx","properties":{"formattedCitation":"(Kontrollordningen For Asfaltgjenvinning, 2022)","plainCitation":"(Kontrollordningen For Asfaltgjenvinning, 2022)","noteIndex":0},"citationItems":[{"id":334,"uris":["http://zotero.org/users/15691982/items/HYBTX8PR"],"itemData":{"id":334,"type":"report","language":"Norwegian","title":"Årsrapport 2021","URL":"https://asfaltgjenvinning.no/resources/files/arsrapporter/Arsrapport-KFA-2021.pdf","author":[{"family":"Kontrollordningen For Asfaltgjenvinning","given":""}],"issued":{"date-parts":[["2022"]]}}}],"schema":"https://github.com/citation-style-language/schema/raw/master/csl-citation.json"} </w:instrText>
            </w:r>
            <w:r w:rsidRPr="006935C2">
              <w:rPr>
                <w:sz w:val="22"/>
                <w:szCs w:val="22"/>
              </w:rPr>
              <w:fldChar w:fldCharType="separate"/>
            </w:r>
            <w:r w:rsidRPr="006935C2">
              <w:rPr>
                <w:sz w:val="22"/>
                <w:szCs w:val="22"/>
              </w:rPr>
              <w:t>(Kontrollordningen For Asfaltgjenvinning, 2022)</w:t>
            </w:r>
            <w:r w:rsidRPr="006935C2">
              <w:rPr>
                <w:sz w:val="22"/>
                <w:szCs w:val="22"/>
              </w:rPr>
              <w:fldChar w:fldCharType="end"/>
            </w:r>
          </w:p>
        </w:tc>
        <w:tc>
          <w:tcPr>
            <w:tcW w:w="2977" w:type="dxa"/>
          </w:tcPr>
          <w:p w14:paraId="6F5B4633" w14:textId="49CD63F5" w:rsidR="00053995" w:rsidRPr="006935C2" w:rsidRDefault="009E2505" w:rsidP="005900F8">
            <w:pPr>
              <w:spacing w:line="240" w:lineRule="auto"/>
              <w:rPr>
                <w:sz w:val="22"/>
                <w:szCs w:val="22"/>
              </w:rPr>
            </w:pPr>
            <w:r w:rsidRPr="006935C2">
              <w:rPr>
                <w:sz w:val="22"/>
                <w:szCs w:val="22"/>
              </w:rPr>
              <w:t>data/02_compiled/quantities_compiled.xlsx</w:t>
            </w:r>
          </w:p>
        </w:tc>
        <w:tc>
          <w:tcPr>
            <w:tcW w:w="1559" w:type="dxa"/>
            <w:shd w:val="clear" w:color="auto" w:fill="F3B56C"/>
          </w:tcPr>
          <w:p w14:paraId="1BA1180E" w14:textId="44C86540" w:rsidR="00053995" w:rsidRPr="006935C2" w:rsidRDefault="00053995" w:rsidP="005900F8">
            <w:pPr>
              <w:spacing w:line="240" w:lineRule="auto"/>
              <w:rPr>
                <w:sz w:val="22"/>
                <w:szCs w:val="22"/>
              </w:rPr>
            </w:pPr>
            <w:r w:rsidRPr="006935C2">
              <w:rPr>
                <w:sz w:val="22"/>
                <w:szCs w:val="22"/>
              </w:rPr>
              <w:t>Medium-</w:t>
            </w:r>
            <w:r w:rsidR="004F52F8" w:rsidRPr="006935C2">
              <w:rPr>
                <w:sz w:val="22"/>
                <w:szCs w:val="22"/>
              </w:rPr>
              <w:t>high</w:t>
            </w:r>
          </w:p>
        </w:tc>
        <w:tc>
          <w:tcPr>
            <w:tcW w:w="5731" w:type="dxa"/>
            <w:shd w:val="clear" w:color="auto" w:fill="auto"/>
          </w:tcPr>
          <w:p w14:paraId="0E2483F7" w14:textId="59975A2E" w:rsidR="00053995" w:rsidRPr="006935C2" w:rsidRDefault="004F52F8" w:rsidP="005900F8">
            <w:pPr>
              <w:spacing w:line="240" w:lineRule="auto"/>
              <w:rPr>
                <w:sz w:val="22"/>
                <w:szCs w:val="22"/>
              </w:rPr>
            </w:pPr>
            <w:r w:rsidRPr="006935C2">
              <w:rPr>
                <w:sz w:val="22"/>
                <w:szCs w:val="22"/>
              </w:rPr>
              <w:t>Based on voluntary surveys to recycling facilities. The response rate for 2021 was 81</w:t>
            </w:r>
            <w:r w:rsidR="00BD5B16" w:rsidRPr="006935C2">
              <w:rPr>
                <w:sz w:val="22"/>
                <w:szCs w:val="22"/>
              </w:rPr>
              <w:t>.</w:t>
            </w:r>
            <w:r w:rsidRPr="006935C2">
              <w:rPr>
                <w:sz w:val="22"/>
                <w:szCs w:val="22"/>
              </w:rPr>
              <w:t>1 %</w:t>
            </w:r>
          </w:p>
        </w:tc>
      </w:tr>
      <w:tr w:rsidR="00403088" w:rsidRPr="006935C2" w14:paraId="6BDF9BE9" w14:textId="77777777" w:rsidTr="00DE5EDC">
        <w:tc>
          <w:tcPr>
            <w:tcW w:w="704" w:type="dxa"/>
          </w:tcPr>
          <w:p w14:paraId="449CB34F" w14:textId="449B0892" w:rsidR="00403088" w:rsidRPr="006935C2" w:rsidRDefault="00403088" w:rsidP="005900F8">
            <w:pPr>
              <w:spacing w:line="240" w:lineRule="auto"/>
              <w:rPr>
                <w:sz w:val="22"/>
                <w:szCs w:val="22"/>
              </w:rPr>
            </w:pPr>
            <w:r w:rsidRPr="006935C2">
              <w:rPr>
                <w:sz w:val="22"/>
                <w:szCs w:val="22"/>
              </w:rPr>
              <w:t>D14</w:t>
            </w:r>
          </w:p>
        </w:tc>
        <w:tc>
          <w:tcPr>
            <w:tcW w:w="2977" w:type="dxa"/>
          </w:tcPr>
          <w:p w14:paraId="4A97B3CB" w14:textId="14268997" w:rsidR="00403088" w:rsidRPr="006935C2" w:rsidRDefault="006C3102" w:rsidP="005900F8">
            <w:pPr>
              <w:spacing w:line="240" w:lineRule="auto"/>
              <w:rPr>
                <w:sz w:val="22"/>
                <w:szCs w:val="22"/>
              </w:rPr>
            </w:pPr>
            <w:r w:rsidRPr="006935C2">
              <w:rPr>
                <w:sz w:val="22"/>
                <w:szCs w:val="22"/>
              </w:rPr>
              <w:t xml:space="preserve">Railway ballast maintenance records </w:t>
            </w:r>
            <w:r w:rsidRPr="006935C2">
              <w:rPr>
                <w:sz w:val="22"/>
                <w:szCs w:val="22"/>
              </w:rPr>
              <w:fldChar w:fldCharType="begin"/>
            </w:r>
            <w:r w:rsidR="00953BFE">
              <w:rPr>
                <w:sz w:val="22"/>
                <w:szCs w:val="22"/>
              </w:rPr>
              <w:instrText xml:space="preserve"> ADDIN ZOTERO_ITEM CSL_CITATION {"citationID":"fakGHIKG","properties":{"formattedCitation":"(Bane NOR SF, 2024a, 2024b)","plainCitation":"(Bane NOR SF, 2024a, 2024b)","noteIndex":0},"citationItems":[{"id":344,"uris":["http://zotero.org/users/15691982/items/HAXEMWSZ"],"itemData":{"id":344,"type":"dataset","title":"BaneData - KO-BLL - Komponentoverbygning ballast","version":"27.06.2024","author":[{"family":"Bane NOR SF","given":""}],"accessed":{"date-parts":[["2024",6,27]]},"issued":{"date-parts":[["2024"]]}}},{"id":345,"uris":["http://zotero.org/users/15691982/items/6VH5FWPH"],"itemData":{"id":345,"type":"dataset","title":"BaneData - KO-MVS - Komponentoverbygning maskinellt vedlikehold av spor","version":"27.06.2024","author":[{"family":"Bane NOR SF","given":""}],"issued":{"date-parts":[["2024"]]}}}],"schema":"https://github.com/citation-style-language/schema/raw/master/csl-citation.json"} </w:instrText>
            </w:r>
            <w:r w:rsidRPr="006935C2">
              <w:rPr>
                <w:sz w:val="22"/>
                <w:szCs w:val="22"/>
              </w:rPr>
              <w:fldChar w:fldCharType="separate"/>
            </w:r>
            <w:r w:rsidR="00705027" w:rsidRPr="00705027">
              <w:rPr>
                <w:sz w:val="22"/>
              </w:rPr>
              <w:t>(Bane NOR SF, 2024a, 2024b)</w:t>
            </w:r>
            <w:r w:rsidRPr="006935C2">
              <w:rPr>
                <w:sz w:val="22"/>
                <w:szCs w:val="22"/>
              </w:rPr>
              <w:fldChar w:fldCharType="end"/>
            </w:r>
          </w:p>
        </w:tc>
        <w:tc>
          <w:tcPr>
            <w:tcW w:w="2977" w:type="dxa"/>
          </w:tcPr>
          <w:p w14:paraId="38D94146" w14:textId="38591604" w:rsidR="00403088" w:rsidRPr="00060252" w:rsidRDefault="00060252" w:rsidP="005900F8">
            <w:pPr>
              <w:spacing w:line="240" w:lineRule="auto"/>
              <w:rPr>
                <w:b/>
                <w:bCs/>
                <w:sz w:val="22"/>
                <w:szCs w:val="22"/>
              </w:rPr>
            </w:pPr>
            <w:r w:rsidRPr="00060252">
              <w:rPr>
                <w:b/>
                <w:bCs/>
                <w:sz w:val="22"/>
                <w:szCs w:val="22"/>
              </w:rPr>
              <w:t>Redistribution of raw data</w:t>
            </w:r>
            <w:r w:rsidR="00AB5F99" w:rsidRPr="00060252">
              <w:rPr>
                <w:b/>
                <w:bCs/>
                <w:sz w:val="22"/>
                <w:szCs w:val="22"/>
              </w:rPr>
              <w:t xml:space="preserve"> not</w:t>
            </w:r>
            <w:r w:rsidR="00B27BDD" w:rsidRPr="00060252">
              <w:rPr>
                <w:b/>
                <w:bCs/>
                <w:sz w:val="22"/>
                <w:szCs w:val="22"/>
              </w:rPr>
              <w:t xml:space="preserve"> </w:t>
            </w:r>
            <w:r w:rsidR="007B2D0D" w:rsidRPr="00060252">
              <w:rPr>
                <w:b/>
                <w:bCs/>
                <w:sz w:val="22"/>
                <w:szCs w:val="22"/>
              </w:rPr>
              <w:t>permitted</w:t>
            </w:r>
          </w:p>
        </w:tc>
        <w:tc>
          <w:tcPr>
            <w:tcW w:w="1559" w:type="dxa"/>
            <w:shd w:val="clear" w:color="auto" w:fill="F3B56C"/>
          </w:tcPr>
          <w:p w14:paraId="01A9DBB2" w14:textId="7485A610" w:rsidR="00403088" w:rsidRPr="006935C2" w:rsidRDefault="00AF5E38" w:rsidP="005900F8">
            <w:pPr>
              <w:spacing w:line="240" w:lineRule="auto"/>
              <w:rPr>
                <w:sz w:val="22"/>
                <w:szCs w:val="22"/>
              </w:rPr>
            </w:pPr>
            <w:r w:rsidRPr="006935C2">
              <w:rPr>
                <w:sz w:val="22"/>
                <w:szCs w:val="22"/>
              </w:rPr>
              <w:t>Medium-high</w:t>
            </w:r>
          </w:p>
        </w:tc>
        <w:tc>
          <w:tcPr>
            <w:tcW w:w="5731" w:type="dxa"/>
            <w:shd w:val="clear" w:color="auto" w:fill="auto"/>
          </w:tcPr>
          <w:p w14:paraId="6C5DF728" w14:textId="52CFF7BE" w:rsidR="00403088" w:rsidRPr="006935C2" w:rsidRDefault="00AF5E38" w:rsidP="005900F8">
            <w:pPr>
              <w:spacing w:line="240" w:lineRule="auto"/>
              <w:rPr>
                <w:sz w:val="22"/>
                <w:szCs w:val="22"/>
              </w:rPr>
            </w:pPr>
            <w:r w:rsidRPr="006935C2">
              <w:rPr>
                <w:sz w:val="22"/>
                <w:szCs w:val="22"/>
              </w:rPr>
              <w:t>Data points are manually recorded by track or project managers. KO-BLL entries include the locations and extents of ballast placed in tracks or turnouts, specifying the type: gravel, crushed rock, or (rarely) slab track. The specific gradations used are also recorded. Ballast cleaning records are noted by year if applicable. KO-MVS describes track maintenance and rehabilitation activities, indicating the work's nature, timing, location, and the machinery used. Due to manual entry, uncertainties such as unknown ballast fractions, extent, missing data, or wrongfully logged work can be found. Bane NOR SF acknowledges potential inaccuracies, though no intentional errors are presumed</w:t>
            </w:r>
          </w:p>
        </w:tc>
      </w:tr>
    </w:tbl>
    <w:p w14:paraId="463A4A0D" w14:textId="77777777" w:rsidR="008B3C7F" w:rsidRDefault="008B3C7F" w:rsidP="005900F8"/>
    <w:p w14:paraId="059DAB90" w14:textId="77777777" w:rsidR="008B3C7F" w:rsidRDefault="008B3C7F" w:rsidP="005900F8">
      <w:r>
        <w:br w:type="page"/>
      </w:r>
    </w:p>
    <w:p w14:paraId="742FEE29" w14:textId="0A0B7B83" w:rsidR="008B3C7F" w:rsidRDefault="0076438C" w:rsidP="005900F8">
      <w:pPr>
        <w:pStyle w:val="Heading1"/>
      </w:pPr>
      <w:bookmarkStart w:id="5" w:name="_Toc207099876"/>
      <w:r>
        <w:t>S</w:t>
      </w:r>
      <w:r w:rsidR="00782AC5">
        <w:t>2</w:t>
      </w:r>
      <w:r w:rsidR="008B3C7F" w:rsidRPr="007E32B9">
        <w:t xml:space="preserve"> </w:t>
      </w:r>
      <w:r w:rsidR="00C509D9">
        <w:t>P</w:t>
      </w:r>
      <w:r w:rsidR="008B3C7F">
        <w:t>arameters</w:t>
      </w:r>
      <w:bookmarkEnd w:id="5"/>
    </w:p>
    <w:p w14:paraId="00A7D7F7" w14:textId="76C06A2C" w:rsidR="00597425" w:rsidRPr="00597425" w:rsidRDefault="00E43F52" w:rsidP="005900F8">
      <w:r>
        <w:t xml:space="preserve">Parameters used to quantify the system are </w:t>
      </w:r>
      <w:r w:rsidR="00C762F4">
        <w:t>described and referenced</w:t>
      </w:r>
      <w:r w:rsidR="00C762F4" w:rsidRPr="005900F8">
        <w:t xml:space="preserve"> </w:t>
      </w:r>
      <w:r>
        <w:t xml:space="preserve">in </w:t>
      </w:r>
      <w:r>
        <w:fldChar w:fldCharType="begin"/>
      </w:r>
      <w:r>
        <w:instrText xml:space="preserve"> REF _Ref200039607 \h </w:instrText>
      </w:r>
      <w:r>
        <w:fldChar w:fldCharType="separate"/>
      </w:r>
      <w:r w:rsidR="00B81FC7">
        <w:t>Table S</w:t>
      </w:r>
      <w:r w:rsidR="00B81FC7">
        <w:rPr>
          <w:noProof/>
        </w:rPr>
        <w:t>2</w:t>
      </w:r>
      <w:r>
        <w:fldChar w:fldCharType="end"/>
      </w:r>
      <w:r w:rsidR="002E3A61">
        <w:t xml:space="preserve"> and </w:t>
      </w:r>
      <w:r w:rsidR="0042113D">
        <w:t>available in the paper repository</w:t>
      </w:r>
      <w:r w:rsidR="00794D18">
        <w:t xml:space="preserve"> (</w:t>
      </w:r>
      <w:hyperlink r:id="rId15" w:history="1">
        <w:r w:rsidR="004669F7" w:rsidRPr="00662A16">
          <w:rPr>
            <w:rStyle w:val="Hyperlink"/>
          </w:rPr>
          <w:t>https://doi.org/10.5281/zenodo.15642469</w:t>
        </w:r>
      </w:hyperlink>
      <w:r w:rsidR="004669F7">
        <w:t xml:space="preserve">). </w:t>
      </w:r>
      <w:r>
        <w:t>An uncertainty level has been assigned for each parameter based on available metadata</w:t>
      </w:r>
      <w:r w:rsidR="004C19AE">
        <w:t xml:space="preserve">, </w:t>
      </w:r>
      <w:r w:rsidR="00977329">
        <w:t xml:space="preserve">own </w:t>
      </w:r>
      <w:r w:rsidR="00AD43E9">
        <w:t xml:space="preserve">domain knowledge, </w:t>
      </w:r>
      <w:r w:rsidR="00977329">
        <w:t>and/</w:t>
      </w:r>
      <w:r w:rsidR="00AD43E9">
        <w:t xml:space="preserve">or </w:t>
      </w:r>
      <w:r>
        <w:t>discussion with relevant stakeholder</w:t>
      </w:r>
      <w:r w:rsidR="005676FD">
        <w:t>s</w:t>
      </w:r>
      <w:r>
        <w:t>.</w:t>
      </w:r>
    </w:p>
    <w:p w14:paraId="12774E0F" w14:textId="0EA5EC55" w:rsidR="00E43F52" w:rsidRDefault="00E43F52" w:rsidP="005900F8">
      <w:pPr>
        <w:pStyle w:val="Caption"/>
      </w:pPr>
      <w:bookmarkStart w:id="6" w:name="_Ref200039607"/>
      <w:r>
        <w:t xml:space="preserve">Table </w:t>
      </w:r>
      <w:r w:rsidR="00B81FC7">
        <w:t>S</w:t>
      </w:r>
      <w:r>
        <w:fldChar w:fldCharType="begin"/>
      </w:r>
      <w:r>
        <w:instrText xml:space="preserve"> SEQ Table \* ARABIC </w:instrText>
      </w:r>
      <w:r>
        <w:fldChar w:fldCharType="separate"/>
      </w:r>
      <w:r w:rsidR="00BD0053">
        <w:rPr>
          <w:noProof/>
        </w:rPr>
        <w:t>2</w:t>
      </w:r>
      <w:r>
        <w:fldChar w:fldCharType="end"/>
      </w:r>
      <w:bookmarkEnd w:id="6"/>
      <w:r>
        <w:t xml:space="preserve"> </w:t>
      </w:r>
      <w:r w:rsidR="00977329">
        <w:t>Record</w:t>
      </w:r>
      <w:r w:rsidRPr="00727894">
        <w:t xml:space="preserve"> of </w:t>
      </w:r>
      <w:r>
        <w:t>parameters</w:t>
      </w:r>
      <w:r w:rsidRPr="00727894">
        <w:t xml:space="preserve"> used to quantify the system, including location in paper repository and assigned uncertainty level.</w:t>
      </w:r>
    </w:p>
    <w:tbl>
      <w:tblPr>
        <w:tblStyle w:val="TableGrid"/>
        <w:tblW w:w="0" w:type="auto"/>
        <w:tblLayout w:type="fixed"/>
        <w:tblLook w:val="04A0" w:firstRow="1" w:lastRow="0" w:firstColumn="1" w:lastColumn="0" w:noHBand="0" w:noVBand="1"/>
      </w:tblPr>
      <w:tblGrid>
        <w:gridCol w:w="704"/>
        <w:gridCol w:w="2977"/>
        <w:gridCol w:w="2977"/>
        <w:gridCol w:w="1559"/>
        <w:gridCol w:w="5731"/>
      </w:tblGrid>
      <w:tr w:rsidR="00201D7C" w:rsidRPr="002751FA" w14:paraId="3AEE033C" w14:textId="77777777" w:rsidTr="00DE5EDC">
        <w:tc>
          <w:tcPr>
            <w:tcW w:w="704" w:type="dxa"/>
          </w:tcPr>
          <w:p w14:paraId="0E36D099" w14:textId="77777777" w:rsidR="00201D7C" w:rsidRPr="002751FA" w:rsidRDefault="00201D7C" w:rsidP="005900F8">
            <w:pPr>
              <w:spacing w:line="240" w:lineRule="auto"/>
              <w:rPr>
                <w:b/>
                <w:bCs/>
                <w:sz w:val="22"/>
                <w:szCs w:val="22"/>
              </w:rPr>
            </w:pPr>
          </w:p>
        </w:tc>
        <w:tc>
          <w:tcPr>
            <w:tcW w:w="2977" w:type="dxa"/>
          </w:tcPr>
          <w:p w14:paraId="67ED2D76" w14:textId="038A5EA1" w:rsidR="00201D7C" w:rsidRPr="002751FA" w:rsidRDefault="00201D7C" w:rsidP="005900F8">
            <w:pPr>
              <w:spacing w:line="240" w:lineRule="auto"/>
              <w:rPr>
                <w:b/>
                <w:bCs/>
                <w:sz w:val="22"/>
                <w:szCs w:val="22"/>
              </w:rPr>
            </w:pPr>
            <w:r w:rsidRPr="002751FA">
              <w:rPr>
                <w:b/>
                <w:bCs/>
                <w:sz w:val="22"/>
                <w:szCs w:val="22"/>
              </w:rPr>
              <w:t>Parameter and reference</w:t>
            </w:r>
          </w:p>
        </w:tc>
        <w:tc>
          <w:tcPr>
            <w:tcW w:w="2977" w:type="dxa"/>
          </w:tcPr>
          <w:p w14:paraId="10F5E455" w14:textId="77777777" w:rsidR="00201D7C" w:rsidRPr="002751FA" w:rsidRDefault="00201D7C" w:rsidP="005900F8">
            <w:pPr>
              <w:spacing w:line="240" w:lineRule="auto"/>
              <w:rPr>
                <w:b/>
                <w:bCs/>
                <w:sz w:val="22"/>
                <w:szCs w:val="22"/>
              </w:rPr>
            </w:pPr>
            <w:r w:rsidRPr="002751FA">
              <w:rPr>
                <w:b/>
                <w:bCs/>
                <w:sz w:val="22"/>
                <w:szCs w:val="22"/>
              </w:rPr>
              <w:t>Location in repository</w:t>
            </w:r>
          </w:p>
        </w:tc>
        <w:tc>
          <w:tcPr>
            <w:tcW w:w="1559" w:type="dxa"/>
          </w:tcPr>
          <w:p w14:paraId="444549E6" w14:textId="77777777" w:rsidR="00201D7C" w:rsidRPr="002751FA" w:rsidRDefault="00201D7C" w:rsidP="005900F8">
            <w:pPr>
              <w:spacing w:line="240" w:lineRule="auto"/>
              <w:rPr>
                <w:b/>
                <w:bCs/>
                <w:sz w:val="22"/>
                <w:szCs w:val="22"/>
              </w:rPr>
            </w:pPr>
            <w:r w:rsidRPr="002751FA">
              <w:rPr>
                <w:b/>
                <w:bCs/>
                <w:sz w:val="22"/>
                <w:szCs w:val="22"/>
              </w:rPr>
              <w:t>Uncertainty</w:t>
            </w:r>
          </w:p>
        </w:tc>
        <w:tc>
          <w:tcPr>
            <w:tcW w:w="5731" w:type="dxa"/>
          </w:tcPr>
          <w:p w14:paraId="3130DF29" w14:textId="77777777" w:rsidR="00201D7C" w:rsidRPr="002751FA" w:rsidRDefault="00201D7C" w:rsidP="005900F8">
            <w:pPr>
              <w:spacing w:line="240" w:lineRule="auto"/>
              <w:rPr>
                <w:b/>
                <w:bCs/>
                <w:sz w:val="22"/>
                <w:szCs w:val="22"/>
              </w:rPr>
            </w:pPr>
            <w:r w:rsidRPr="002751FA">
              <w:rPr>
                <w:b/>
                <w:bCs/>
                <w:sz w:val="22"/>
                <w:szCs w:val="22"/>
              </w:rPr>
              <w:t>Comment</w:t>
            </w:r>
          </w:p>
        </w:tc>
      </w:tr>
      <w:tr w:rsidR="004863A9" w:rsidRPr="002751FA" w14:paraId="545FA0A8" w14:textId="77777777" w:rsidTr="00DE5EDC">
        <w:tc>
          <w:tcPr>
            <w:tcW w:w="704" w:type="dxa"/>
          </w:tcPr>
          <w:p w14:paraId="08C0E53F" w14:textId="2031FC74" w:rsidR="004863A9" w:rsidRPr="002751FA" w:rsidRDefault="004863A9" w:rsidP="005900F8">
            <w:pPr>
              <w:spacing w:line="240" w:lineRule="auto"/>
              <w:rPr>
                <w:sz w:val="22"/>
                <w:szCs w:val="22"/>
              </w:rPr>
            </w:pPr>
            <w:r w:rsidRPr="002751FA">
              <w:rPr>
                <w:sz w:val="22"/>
                <w:szCs w:val="22"/>
              </w:rPr>
              <w:t>P</w:t>
            </w:r>
            <w:r w:rsidR="00E43F52" w:rsidRPr="002751FA">
              <w:rPr>
                <w:sz w:val="22"/>
                <w:szCs w:val="22"/>
              </w:rPr>
              <w:t>1</w:t>
            </w:r>
          </w:p>
        </w:tc>
        <w:tc>
          <w:tcPr>
            <w:tcW w:w="2977" w:type="dxa"/>
          </w:tcPr>
          <w:p w14:paraId="6B2767DE" w14:textId="7EDE5C2A" w:rsidR="004863A9" w:rsidRPr="002751FA" w:rsidRDefault="008F418C" w:rsidP="005900F8">
            <w:pPr>
              <w:spacing w:line="240" w:lineRule="auto"/>
              <w:rPr>
                <w:sz w:val="22"/>
                <w:szCs w:val="22"/>
              </w:rPr>
            </w:pPr>
            <w:r w:rsidRPr="002751FA">
              <w:rPr>
                <w:sz w:val="22"/>
                <w:szCs w:val="22"/>
              </w:rPr>
              <w:t>D</w:t>
            </w:r>
            <w:r w:rsidR="004863A9" w:rsidRPr="002751FA">
              <w:rPr>
                <w:sz w:val="22"/>
                <w:szCs w:val="22"/>
              </w:rPr>
              <w:t xml:space="preserve">ensities of </w:t>
            </w:r>
            <w:r w:rsidR="004903BF" w:rsidRPr="002751FA">
              <w:rPr>
                <w:sz w:val="22"/>
                <w:szCs w:val="22"/>
              </w:rPr>
              <w:t>in-situ rock, gravel</w:t>
            </w:r>
            <w:r w:rsidR="006B350C" w:rsidRPr="002751FA">
              <w:rPr>
                <w:sz w:val="22"/>
                <w:szCs w:val="22"/>
              </w:rPr>
              <w:t>,</w:t>
            </w:r>
            <w:r w:rsidR="004903BF" w:rsidRPr="002751FA">
              <w:rPr>
                <w:sz w:val="22"/>
                <w:szCs w:val="22"/>
              </w:rPr>
              <w:t xml:space="preserve"> sand</w:t>
            </w:r>
            <w:r w:rsidR="004863A9" w:rsidRPr="002751FA">
              <w:rPr>
                <w:sz w:val="22"/>
                <w:szCs w:val="22"/>
              </w:rPr>
              <w:t xml:space="preserve"> </w:t>
            </w:r>
            <w:r w:rsidR="004863A9" w:rsidRPr="002751FA">
              <w:rPr>
                <w:sz w:val="22"/>
                <w:szCs w:val="22"/>
              </w:rPr>
              <w:fldChar w:fldCharType="begin"/>
            </w:r>
            <w:r w:rsidR="009778B5" w:rsidRPr="002751FA">
              <w:rPr>
                <w:sz w:val="22"/>
                <w:szCs w:val="22"/>
              </w:rPr>
              <w:instrText xml:space="preserve"> ADDIN ZOTERO_ITEM CSL_CITATION {"citationID":"Xqy44YQg","properties":{"formattedCitation":"(Norges Vassdrags- og Energidirektorat, 2023)","plainCitation":"(Norges Vassdrags- og Energidirektorat, 2023)","noteIndex":0},"citationItems":[{"id":316,"uris":["http://zotero.org/users/15691982/items/CWEMPUJC"],"itemData":{"id":316,"type":"document","language":"Norwegian","title":"Sikringshåndboka - Modul G2.001: Omregning av volum av masser","URL":"https://veiledere.nve.no/sikringshandboka/","author":[{"family":"Norges Vassdrags- og Energidirektorat","given":""}],"issued":{"date-parts":[["2023"]]}}}],"schema":"https://github.com/citation-style-language/schema/raw/master/csl-citation.json"} </w:instrText>
            </w:r>
            <w:r w:rsidR="004863A9" w:rsidRPr="002751FA">
              <w:rPr>
                <w:sz w:val="22"/>
                <w:szCs w:val="22"/>
              </w:rPr>
              <w:fldChar w:fldCharType="separate"/>
            </w:r>
            <w:r w:rsidR="009778B5" w:rsidRPr="002751FA">
              <w:rPr>
                <w:sz w:val="22"/>
                <w:szCs w:val="22"/>
              </w:rPr>
              <w:t>(Norges Vassdrags- og Energidirektorat, 2023)</w:t>
            </w:r>
            <w:r w:rsidR="004863A9" w:rsidRPr="002751FA">
              <w:rPr>
                <w:sz w:val="22"/>
                <w:szCs w:val="22"/>
              </w:rPr>
              <w:fldChar w:fldCharType="end"/>
            </w:r>
          </w:p>
        </w:tc>
        <w:tc>
          <w:tcPr>
            <w:tcW w:w="2977" w:type="dxa"/>
          </w:tcPr>
          <w:p w14:paraId="61C8A283" w14:textId="562CFF94" w:rsidR="004863A9" w:rsidRPr="002751FA" w:rsidRDefault="004863A9" w:rsidP="005900F8">
            <w:pPr>
              <w:spacing w:line="240" w:lineRule="auto"/>
              <w:rPr>
                <w:sz w:val="22"/>
                <w:szCs w:val="22"/>
              </w:rPr>
            </w:pPr>
            <w:r w:rsidRPr="002751FA">
              <w:rPr>
                <w:sz w:val="22"/>
                <w:szCs w:val="22"/>
              </w:rPr>
              <w:t>data/02_</w:t>
            </w:r>
            <w:r w:rsidR="009F0CEF" w:rsidRPr="002751FA">
              <w:rPr>
                <w:sz w:val="22"/>
                <w:szCs w:val="22"/>
              </w:rPr>
              <w:t>raw_</w:t>
            </w:r>
            <w:r w:rsidRPr="002751FA">
              <w:rPr>
                <w:sz w:val="22"/>
                <w:szCs w:val="22"/>
              </w:rPr>
              <w:t>compiled/parameters_compiled.xlsx</w:t>
            </w:r>
          </w:p>
        </w:tc>
        <w:tc>
          <w:tcPr>
            <w:tcW w:w="1559" w:type="dxa"/>
            <w:shd w:val="clear" w:color="auto" w:fill="94A088"/>
          </w:tcPr>
          <w:p w14:paraId="690F66F6" w14:textId="547535EB" w:rsidR="004863A9" w:rsidRPr="002751FA" w:rsidRDefault="003836A2" w:rsidP="005900F8">
            <w:pPr>
              <w:spacing w:line="240" w:lineRule="auto"/>
              <w:rPr>
                <w:sz w:val="22"/>
                <w:szCs w:val="22"/>
              </w:rPr>
            </w:pPr>
            <w:r w:rsidRPr="002751FA">
              <w:rPr>
                <w:sz w:val="22"/>
                <w:szCs w:val="22"/>
              </w:rPr>
              <w:t>Medium -l</w:t>
            </w:r>
            <w:r w:rsidR="004863A9" w:rsidRPr="002751FA">
              <w:rPr>
                <w:sz w:val="22"/>
                <w:szCs w:val="22"/>
              </w:rPr>
              <w:t>ow</w:t>
            </w:r>
          </w:p>
        </w:tc>
        <w:tc>
          <w:tcPr>
            <w:tcW w:w="5731" w:type="dxa"/>
            <w:shd w:val="clear" w:color="auto" w:fill="auto"/>
          </w:tcPr>
          <w:p w14:paraId="0EEDD060" w14:textId="11C708AD" w:rsidR="004863A9" w:rsidRPr="002751FA" w:rsidRDefault="00EC6C25" w:rsidP="005900F8">
            <w:pPr>
              <w:spacing w:line="240" w:lineRule="auto"/>
              <w:rPr>
                <w:sz w:val="22"/>
                <w:szCs w:val="22"/>
              </w:rPr>
            </w:pPr>
            <w:r w:rsidRPr="002751FA">
              <w:rPr>
                <w:sz w:val="22"/>
                <w:szCs w:val="22"/>
              </w:rPr>
              <w:t>Compilation in source is b</w:t>
            </w:r>
            <w:r w:rsidR="007028EB" w:rsidRPr="002751FA">
              <w:rPr>
                <w:sz w:val="22"/>
                <w:szCs w:val="22"/>
              </w:rPr>
              <w:t xml:space="preserve">ased on data from the Norwegian Public Roads Administration and a handbook on filling of excavation materials. </w:t>
            </w:r>
            <w:r w:rsidR="00AB7231" w:rsidRPr="002751FA">
              <w:rPr>
                <w:sz w:val="22"/>
                <w:szCs w:val="22"/>
              </w:rPr>
              <w:t xml:space="preserve">Actual density depends on the local geology. Average values </w:t>
            </w:r>
            <w:r w:rsidR="007028EB" w:rsidRPr="002751FA">
              <w:rPr>
                <w:sz w:val="22"/>
                <w:szCs w:val="22"/>
              </w:rPr>
              <w:t xml:space="preserve">were </w:t>
            </w:r>
            <w:r w:rsidR="00AB7231" w:rsidRPr="002751FA">
              <w:rPr>
                <w:sz w:val="22"/>
                <w:szCs w:val="22"/>
              </w:rPr>
              <w:t>assumed here</w:t>
            </w:r>
          </w:p>
        </w:tc>
      </w:tr>
      <w:tr w:rsidR="004863A9" w:rsidRPr="002751FA" w14:paraId="3E38AB93" w14:textId="77777777" w:rsidTr="00DE5EDC">
        <w:tc>
          <w:tcPr>
            <w:tcW w:w="704" w:type="dxa"/>
          </w:tcPr>
          <w:p w14:paraId="73A32631" w14:textId="217A798B" w:rsidR="004863A9" w:rsidRPr="002751FA" w:rsidRDefault="00E43F52" w:rsidP="005900F8">
            <w:pPr>
              <w:spacing w:line="240" w:lineRule="auto"/>
              <w:rPr>
                <w:sz w:val="22"/>
                <w:szCs w:val="22"/>
              </w:rPr>
            </w:pPr>
            <w:r w:rsidRPr="002751FA">
              <w:rPr>
                <w:sz w:val="22"/>
                <w:szCs w:val="22"/>
              </w:rPr>
              <w:t>P2</w:t>
            </w:r>
          </w:p>
        </w:tc>
        <w:tc>
          <w:tcPr>
            <w:tcW w:w="2977" w:type="dxa"/>
          </w:tcPr>
          <w:p w14:paraId="54FD2BD9" w14:textId="0BDC7CDF" w:rsidR="004863A9" w:rsidRPr="002751FA" w:rsidRDefault="00E8152B" w:rsidP="005900F8">
            <w:pPr>
              <w:spacing w:line="240" w:lineRule="auto"/>
              <w:rPr>
                <w:sz w:val="22"/>
                <w:szCs w:val="22"/>
              </w:rPr>
            </w:pPr>
            <w:r w:rsidRPr="002751FA">
              <w:rPr>
                <w:sz w:val="22"/>
                <w:szCs w:val="22"/>
              </w:rPr>
              <w:t>Dimensions of p</w:t>
            </w:r>
            <w:r w:rsidR="00CE15CD" w:rsidRPr="002751FA">
              <w:rPr>
                <w:sz w:val="22"/>
                <w:szCs w:val="22"/>
              </w:rPr>
              <w:t>ipeline trench</w:t>
            </w:r>
            <w:r w:rsidRPr="002751FA">
              <w:rPr>
                <w:sz w:val="22"/>
                <w:szCs w:val="22"/>
              </w:rPr>
              <w:t>es</w:t>
            </w:r>
            <w:r w:rsidR="00133C42" w:rsidRPr="002751FA">
              <w:rPr>
                <w:sz w:val="22"/>
                <w:szCs w:val="22"/>
              </w:rPr>
              <w:t xml:space="preserve"> </w:t>
            </w:r>
            <w:r w:rsidR="00133C42" w:rsidRPr="002751FA">
              <w:rPr>
                <w:sz w:val="22"/>
                <w:szCs w:val="22"/>
              </w:rPr>
              <w:fldChar w:fldCharType="begin"/>
            </w:r>
            <w:r w:rsidR="00133C42" w:rsidRPr="002751FA">
              <w:rPr>
                <w:sz w:val="22"/>
                <w:szCs w:val="22"/>
              </w:rPr>
              <w:instrText xml:space="preserve"> ADDIN ZOTERO_ITEM CSL_CITATION {"citationID":"vJxzxTpt","properties":{"formattedCitation":"(Norsk Vann, 2016)","plainCitation":"(Norsk Vann, 2016)","noteIndex":0},"citationItems":[{"id":520,"uris":["http://zotero.org/users/15691982/items/IZL9WH68"],"itemData":{"id":520,"type":"document","language":"Norwegian","title":"Grøfteutførelse stive rør","URL":"https://www.va-blad.no/wp-content/uploads/2016/09/Blad-6_20.09.16.pdf","author":[{"family":"Norsk Vann","given":""}],"issued":{"date-parts":[["2016"]]}}}],"schema":"https://github.com/citation-style-language/schema/raw/master/csl-citation.json"} </w:instrText>
            </w:r>
            <w:r w:rsidR="00133C42" w:rsidRPr="002751FA">
              <w:rPr>
                <w:sz w:val="22"/>
                <w:szCs w:val="22"/>
              </w:rPr>
              <w:fldChar w:fldCharType="separate"/>
            </w:r>
            <w:r w:rsidR="00133C42" w:rsidRPr="002751FA">
              <w:rPr>
                <w:sz w:val="22"/>
                <w:szCs w:val="22"/>
              </w:rPr>
              <w:t>(Norsk Vann, 2016)</w:t>
            </w:r>
            <w:r w:rsidR="00133C42" w:rsidRPr="002751FA">
              <w:rPr>
                <w:sz w:val="22"/>
                <w:szCs w:val="22"/>
              </w:rPr>
              <w:fldChar w:fldCharType="end"/>
            </w:r>
          </w:p>
        </w:tc>
        <w:tc>
          <w:tcPr>
            <w:tcW w:w="2977" w:type="dxa"/>
          </w:tcPr>
          <w:p w14:paraId="0F87FC07" w14:textId="7ADCC9DA" w:rsidR="004863A9" w:rsidRPr="002751FA" w:rsidRDefault="00D90B74" w:rsidP="005900F8">
            <w:pPr>
              <w:spacing w:line="240" w:lineRule="auto"/>
              <w:rPr>
                <w:sz w:val="22"/>
                <w:szCs w:val="22"/>
              </w:rPr>
            </w:pPr>
            <w:r w:rsidRPr="002751FA">
              <w:rPr>
                <w:sz w:val="22"/>
                <w:szCs w:val="22"/>
              </w:rPr>
              <w:t>data/02_raw_compiled/parameters_compiled.xlsx</w:t>
            </w:r>
          </w:p>
        </w:tc>
        <w:tc>
          <w:tcPr>
            <w:tcW w:w="1559" w:type="dxa"/>
            <w:shd w:val="clear" w:color="auto" w:fill="637052"/>
          </w:tcPr>
          <w:p w14:paraId="6EDC4400" w14:textId="64554AAD" w:rsidR="004863A9" w:rsidRPr="002751FA" w:rsidRDefault="009769CF" w:rsidP="005900F8">
            <w:pPr>
              <w:spacing w:line="240" w:lineRule="auto"/>
              <w:rPr>
                <w:sz w:val="22"/>
                <w:szCs w:val="22"/>
              </w:rPr>
            </w:pPr>
            <w:r w:rsidRPr="002751FA">
              <w:rPr>
                <w:sz w:val="22"/>
                <w:szCs w:val="22"/>
              </w:rPr>
              <w:t>Low</w:t>
            </w:r>
          </w:p>
        </w:tc>
        <w:tc>
          <w:tcPr>
            <w:tcW w:w="5731" w:type="dxa"/>
            <w:shd w:val="clear" w:color="auto" w:fill="auto"/>
          </w:tcPr>
          <w:p w14:paraId="13299B54" w14:textId="37042258" w:rsidR="004863A9" w:rsidRPr="002751FA" w:rsidRDefault="000870D3" w:rsidP="005900F8">
            <w:pPr>
              <w:spacing w:line="240" w:lineRule="auto"/>
              <w:rPr>
                <w:sz w:val="22"/>
                <w:szCs w:val="22"/>
              </w:rPr>
            </w:pPr>
            <w:r w:rsidRPr="002751FA">
              <w:rPr>
                <w:sz w:val="22"/>
                <w:szCs w:val="22"/>
              </w:rPr>
              <w:t>Several cases described for various pipeline installations</w:t>
            </w:r>
          </w:p>
        </w:tc>
      </w:tr>
      <w:tr w:rsidR="004863A9" w:rsidRPr="002751FA" w14:paraId="5BBB5F3A" w14:textId="77777777" w:rsidTr="00DE5EDC">
        <w:tc>
          <w:tcPr>
            <w:tcW w:w="704" w:type="dxa"/>
          </w:tcPr>
          <w:p w14:paraId="1F1AF9E0" w14:textId="6DAB79D2" w:rsidR="004863A9" w:rsidRPr="002751FA" w:rsidRDefault="00E43F52" w:rsidP="005900F8">
            <w:pPr>
              <w:spacing w:line="240" w:lineRule="auto"/>
              <w:rPr>
                <w:sz w:val="22"/>
                <w:szCs w:val="22"/>
              </w:rPr>
            </w:pPr>
            <w:r w:rsidRPr="002751FA">
              <w:rPr>
                <w:sz w:val="22"/>
                <w:szCs w:val="22"/>
              </w:rPr>
              <w:t>P3</w:t>
            </w:r>
          </w:p>
        </w:tc>
        <w:tc>
          <w:tcPr>
            <w:tcW w:w="2977" w:type="dxa"/>
          </w:tcPr>
          <w:p w14:paraId="68F0C730" w14:textId="3B5E594F" w:rsidR="004863A9" w:rsidRPr="002751FA" w:rsidRDefault="00E8152B" w:rsidP="005900F8">
            <w:pPr>
              <w:spacing w:line="240" w:lineRule="auto"/>
              <w:rPr>
                <w:sz w:val="22"/>
                <w:szCs w:val="22"/>
              </w:rPr>
            </w:pPr>
            <w:r w:rsidRPr="002751FA">
              <w:rPr>
                <w:sz w:val="22"/>
                <w:szCs w:val="22"/>
              </w:rPr>
              <w:t>Dimensions of c</w:t>
            </w:r>
            <w:r w:rsidR="00A52533" w:rsidRPr="002751FA">
              <w:rPr>
                <w:sz w:val="22"/>
                <w:szCs w:val="22"/>
              </w:rPr>
              <w:t>able trench</w:t>
            </w:r>
            <w:r w:rsidRPr="002751FA">
              <w:rPr>
                <w:sz w:val="22"/>
                <w:szCs w:val="22"/>
              </w:rPr>
              <w:t>es</w:t>
            </w:r>
            <w:r w:rsidR="00A52533" w:rsidRPr="002751FA">
              <w:rPr>
                <w:sz w:val="22"/>
                <w:szCs w:val="22"/>
              </w:rPr>
              <w:t xml:space="preserve"> </w:t>
            </w:r>
            <w:r w:rsidR="00E33B35" w:rsidRPr="002751FA">
              <w:rPr>
                <w:sz w:val="22"/>
                <w:szCs w:val="22"/>
              </w:rPr>
              <w:fldChar w:fldCharType="begin"/>
            </w:r>
            <w:r w:rsidR="00E33B35" w:rsidRPr="002751FA">
              <w:rPr>
                <w:sz w:val="22"/>
                <w:szCs w:val="22"/>
              </w:rPr>
              <w:instrText xml:space="preserve"> ADDIN ZOTERO_ITEM CSL_CITATION {"citationID":"FqtMRLHh","properties":{"formattedCitation":"(Elvia, 2025)","plainCitation":"(Elvia, 2025)","noteIndex":0},"citationItems":[{"id":517,"uris":["http://zotero.org/users/15691982/items/9XXJML3K"],"itemData":{"id":517,"type":"webpage","container-title":"Teknisk beskrivelse av kabelgrøft","language":"Norwegian","title":"Teknisk beskrivelse av kabelgrøft","URL":"https://www.elvia.no/proff/planlegge-prosjekter/graveprosjekter/teknisk-beskrivelse-av-kabelgroft/","author":[{"family":"Elvia","given":""}],"issued":{"date-parts":[["2025",6,6]]}}}],"schema":"https://github.com/citation-style-language/schema/raw/master/csl-citation.json"} </w:instrText>
            </w:r>
            <w:r w:rsidR="00E33B35" w:rsidRPr="002751FA">
              <w:rPr>
                <w:sz w:val="22"/>
                <w:szCs w:val="22"/>
              </w:rPr>
              <w:fldChar w:fldCharType="separate"/>
            </w:r>
            <w:r w:rsidR="00E33B35" w:rsidRPr="002751FA">
              <w:rPr>
                <w:sz w:val="22"/>
                <w:szCs w:val="22"/>
              </w:rPr>
              <w:t>(Elvia, 2025)</w:t>
            </w:r>
            <w:r w:rsidR="00E33B35" w:rsidRPr="002751FA">
              <w:rPr>
                <w:sz w:val="22"/>
                <w:szCs w:val="22"/>
              </w:rPr>
              <w:fldChar w:fldCharType="end"/>
            </w:r>
          </w:p>
        </w:tc>
        <w:tc>
          <w:tcPr>
            <w:tcW w:w="2977" w:type="dxa"/>
          </w:tcPr>
          <w:p w14:paraId="78165AD8" w14:textId="0338ADA1" w:rsidR="004863A9" w:rsidRPr="002751FA" w:rsidRDefault="00D90B74" w:rsidP="005900F8">
            <w:pPr>
              <w:spacing w:line="240" w:lineRule="auto"/>
              <w:rPr>
                <w:sz w:val="22"/>
                <w:szCs w:val="22"/>
              </w:rPr>
            </w:pPr>
            <w:r w:rsidRPr="002751FA">
              <w:rPr>
                <w:sz w:val="22"/>
                <w:szCs w:val="22"/>
              </w:rPr>
              <w:t>data/02_raw_compiled/parameters_compiled.xlsx</w:t>
            </w:r>
          </w:p>
        </w:tc>
        <w:tc>
          <w:tcPr>
            <w:tcW w:w="1559" w:type="dxa"/>
            <w:shd w:val="clear" w:color="auto" w:fill="94A088"/>
          </w:tcPr>
          <w:p w14:paraId="0CA80B94" w14:textId="573E8141" w:rsidR="004863A9" w:rsidRPr="002751FA" w:rsidRDefault="00300329" w:rsidP="005900F8">
            <w:pPr>
              <w:spacing w:line="240" w:lineRule="auto"/>
              <w:rPr>
                <w:sz w:val="22"/>
                <w:szCs w:val="22"/>
              </w:rPr>
            </w:pPr>
            <w:r w:rsidRPr="002751FA">
              <w:rPr>
                <w:sz w:val="22"/>
                <w:szCs w:val="22"/>
              </w:rPr>
              <w:t>Medium-l</w:t>
            </w:r>
            <w:r w:rsidR="0096499C" w:rsidRPr="002751FA">
              <w:rPr>
                <w:sz w:val="22"/>
                <w:szCs w:val="22"/>
              </w:rPr>
              <w:t>ow</w:t>
            </w:r>
          </w:p>
        </w:tc>
        <w:tc>
          <w:tcPr>
            <w:tcW w:w="5731" w:type="dxa"/>
            <w:shd w:val="clear" w:color="auto" w:fill="auto"/>
          </w:tcPr>
          <w:p w14:paraId="25D0F107" w14:textId="308D3D42" w:rsidR="004863A9" w:rsidRPr="002751FA" w:rsidRDefault="009C0110" w:rsidP="005900F8">
            <w:pPr>
              <w:spacing w:line="240" w:lineRule="auto"/>
              <w:rPr>
                <w:sz w:val="22"/>
                <w:szCs w:val="22"/>
              </w:rPr>
            </w:pPr>
            <w:r>
              <w:rPr>
                <w:sz w:val="22"/>
                <w:szCs w:val="22"/>
              </w:rPr>
              <w:t>D</w:t>
            </w:r>
            <w:r w:rsidR="00300329" w:rsidRPr="002751FA">
              <w:rPr>
                <w:sz w:val="22"/>
                <w:szCs w:val="22"/>
              </w:rPr>
              <w:t>eviation</w:t>
            </w:r>
            <w:r>
              <w:rPr>
                <w:sz w:val="22"/>
                <w:szCs w:val="22"/>
              </w:rPr>
              <w:t xml:space="preserve"> from standard depths </w:t>
            </w:r>
            <w:r w:rsidR="00300329" w:rsidRPr="002751FA">
              <w:rPr>
                <w:sz w:val="22"/>
                <w:szCs w:val="22"/>
              </w:rPr>
              <w:t xml:space="preserve">requires special permission </w:t>
            </w:r>
          </w:p>
        </w:tc>
      </w:tr>
      <w:tr w:rsidR="004863A9" w:rsidRPr="002751FA" w14:paraId="23FD0345" w14:textId="77777777" w:rsidTr="00DE5EDC">
        <w:tc>
          <w:tcPr>
            <w:tcW w:w="704" w:type="dxa"/>
          </w:tcPr>
          <w:p w14:paraId="3E410B10" w14:textId="0FC6443F" w:rsidR="004863A9" w:rsidRPr="002751FA" w:rsidRDefault="00E43F52" w:rsidP="005900F8">
            <w:pPr>
              <w:spacing w:line="240" w:lineRule="auto"/>
              <w:rPr>
                <w:sz w:val="22"/>
                <w:szCs w:val="22"/>
              </w:rPr>
            </w:pPr>
            <w:r w:rsidRPr="002751FA">
              <w:rPr>
                <w:sz w:val="22"/>
                <w:szCs w:val="22"/>
              </w:rPr>
              <w:t>P4</w:t>
            </w:r>
          </w:p>
        </w:tc>
        <w:tc>
          <w:tcPr>
            <w:tcW w:w="2977" w:type="dxa"/>
          </w:tcPr>
          <w:p w14:paraId="60523A3B" w14:textId="5AB7B24D" w:rsidR="004863A9" w:rsidRPr="002751FA" w:rsidRDefault="00E8152B" w:rsidP="005900F8">
            <w:pPr>
              <w:spacing w:line="240" w:lineRule="auto"/>
              <w:rPr>
                <w:sz w:val="22"/>
                <w:szCs w:val="22"/>
              </w:rPr>
            </w:pPr>
            <w:r w:rsidRPr="002751FA">
              <w:rPr>
                <w:sz w:val="22"/>
                <w:szCs w:val="22"/>
              </w:rPr>
              <w:t>Dimensions of b</w:t>
            </w:r>
            <w:r w:rsidR="008F418C" w:rsidRPr="002751FA">
              <w:rPr>
                <w:sz w:val="22"/>
                <w:szCs w:val="22"/>
              </w:rPr>
              <w:t>asement</w:t>
            </w:r>
            <w:r w:rsidRPr="002751FA">
              <w:rPr>
                <w:sz w:val="22"/>
                <w:szCs w:val="22"/>
              </w:rPr>
              <w:t>s</w:t>
            </w:r>
            <w:r w:rsidR="008F418C" w:rsidRPr="002751FA">
              <w:rPr>
                <w:sz w:val="22"/>
                <w:szCs w:val="22"/>
              </w:rPr>
              <w:t xml:space="preserve"> </w:t>
            </w:r>
            <w:r w:rsidR="008F418C" w:rsidRPr="002751FA">
              <w:rPr>
                <w:sz w:val="22"/>
                <w:szCs w:val="22"/>
              </w:rPr>
              <w:fldChar w:fldCharType="begin"/>
            </w:r>
            <w:r w:rsidR="00705027" w:rsidRPr="002751FA">
              <w:rPr>
                <w:sz w:val="22"/>
                <w:szCs w:val="22"/>
              </w:rPr>
              <w:instrText xml:space="preserve"> ADDIN ZOTERO_ITEM CSL_CITATION {"citationID":"VtiykPSD","properties":{"formattedCitation":"(Byggteknisk Forskrift, 2017)","plainCitation":"(Byggteknisk Forskrift, 2017)","noteIndex":0},"citationItems":[{"id":519,"uris":["http://zotero.org/users/15691982/items/PGLSTCML"],"itemData":{"id":519,"type":"legislation","container-title":"FOR-2017-06-19-840","title":"Forskrift om tekniske krav til byggverk","title-short":"Byggteknisk forskrift","URL":"https://lovdata.no/dokument/SF/forskrift/2017-06-19-840/KAPITTEL_12#KAPITTEL_12","issued":{"date-parts":[["2017",7,1]]}}}],"schema":"https://github.com/citation-style-language/schema/raw/master/csl-citation.json"} </w:instrText>
            </w:r>
            <w:r w:rsidR="008F418C" w:rsidRPr="002751FA">
              <w:rPr>
                <w:sz w:val="22"/>
                <w:szCs w:val="22"/>
              </w:rPr>
              <w:fldChar w:fldCharType="separate"/>
            </w:r>
            <w:r w:rsidR="00705027" w:rsidRPr="002751FA">
              <w:rPr>
                <w:sz w:val="22"/>
                <w:szCs w:val="22"/>
              </w:rPr>
              <w:t>(Byggteknisk Forskrift, 2017)</w:t>
            </w:r>
            <w:r w:rsidR="008F418C" w:rsidRPr="002751FA">
              <w:rPr>
                <w:sz w:val="22"/>
                <w:szCs w:val="22"/>
              </w:rPr>
              <w:fldChar w:fldCharType="end"/>
            </w:r>
            <w:r w:rsidR="003515B6" w:rsidRPr="002751FA">
              <w:rPr>
                <w:sz w:val="22"/>
                <w:szCs w:val="22"/>
              </w:rPr>
              <w:t xml:space="preserve"> </w:t>
            </w:r>
          </w:p>
        </w:tc>
        <w:tc>
          <w:tcPr>
            <w:tcW w:w="2977" w:type="dxa"/>
          </w:tcPr>
          <w:p w14:paraId="4D90C5F8" w14:textId="3069AFAA" w:rsidR="004863A9" w:rsidRPr="002751FA" w:rsidRDefault="00D90B74" w:rsidP="005900F8">
            <w:pPr>
              <w:spacing w:line="240" w:lineRule="auto"/>
              <w:rPr>
                <w:sz w:val="22"/>
                <w:szCs w:val="22"/>
              </w:rPr>
            </w:pPr>
            <w:r w:rsidRPr="002751FA">
              <w:rPr>
                <w:sz w:val="22"/>
                <w:szCs w:val="22"/>
              </w:rPr>
              <w:t>data/02_raw_compiled/parameters_compiled.xlsx</w:t>
            </w:r>
          </w:p>
        </w:tc>
        <w:tc>
          <w:tcPr>
            <w:tcW w:w="1559" w:type="dxa"/>
            <w:shd w:val="clear" w:color="auto" w:fill="637052"/>
          </w:tcPr>
          <w:p w14:paraId="4607A172" w14:textId="1EE8E1F2" w:rsidR="004863A9" w:rsidRPr="002751FA" w:rsidRDefault="00E8301D" w:rsidP="005900F8">
            <w:pPr>
              <w:spacing w:line="240" w:lineRule="auto"/>
              <w:rPr>
                <w:sz w:val="22"/>
                <w:szCs w:val="22"/>
              </w:rPr>
            </w:pPr>
            <w:r w:rsidRPr="002751FA">
              <w:rPr>
                <w:sz w:val="22"/>
                <w:szCs w:val="22"/>
              </w:rPr>
              <w:t>Low</w:t>
            </w:r>
          </w:p>
        </w:tc>
        <w:tc>
          <w:tcPr>
            <w:tcW w:w="5731" w:type="dxa"/>
            <w:shd w:val="clear" w:color="auto" w:fill="auto"/>
          </w:tcPr>
          <w:p w14:paraId="2DC970E6" w14:textId="0A27BE7A" w:rsidR="004863A9" w:rsidRPr="002751FA" w:rsidRDefault="00E8301D" w:rsidP="005900F8">
            <w:pPr>
              <w:spacing w:line="240" w:lineRule="auto"/>
              <w:rPr>
                <w:sz w:val="22"/>
                <w:szCs w:val="22"/>
              </w:rPr>
            </w:pPr>
            <w:r w:rsidRPr="002751FA">
              <w:rPr>
                <w:sz w:val="22"/>
                <w:szCs w:val="22"/>
              </w:rPr>
              <w:t>Minimum requirements</w:t>
            </w:r>
            <w:r w:rsidR="009C0110">
              <w:rPr>
                <w:sz w:val="22"/>
                <w:szCs w:val="22"/>
              </w:rPr>
              <w:t xml:space="preserve"> according to </w:t>
            </w:r>
            <w:r w:rsidRPr="002751FA">
              <w:rPr>
                <w:sz w:val="22"/>
                <w:szCs w:val="22"/>
              </w:rPr>
              <w:t>national building standards</w:t>
            </w:r>
          </w:p>
        </w:tc>
      </w:tr>
      <w:tr w:rsidR="006E74CC" w:rsidRPr="002751FA" w14:paraId="7B29FEF8" w14:textId="77777777" w:rsidTr="00DE5EDC">
        <w:tc>
          <w:tcPr>
            <w:tcW w:w="704" w:type="dxa"/>
          </w:tcPr>
          <w:p w14:paraId="3C732E21" w14:textId="3C0F45EE" w:rsidR="006E74CC" w:rsidRPr="002751FA" w:rsidRDefault="006E74CC" w:rsidP="005900F8">
            <w:pPr>
              <w:spacing w:line="240" w:lineRule="auto"/>
              <w:rPr>
                <w:sz w:val="22"/>
                <w:szCs w:val="22"/>
              </w:rPr>
            </w:pPr>
            <w:r w:rsidRPr="002751FA">
              <w:rPr>
                <w:sz w:val="22"/>
                <w:szCs w:val="22"/>
              </w:rPr>
              <w:t>P</w:t>
            </w:r>
            <w:r w:rsidR="00E43F52" w:rsidRPr="002751FA">
              <w:rPr>
                <w:sz w:val="22"/>
                <w:szCs w:val="22"/>
              </w:rPr>
              <w:t>5</w:t>
            </w:r>
          </w:p>
        </w:tc>
        <w:tc>
          <w:tcPr>
            <w:tcW w:w="2977" w:type="dxa"/>
          </w:tcPr>
          <w:p w14:paraId="29BD8D71" w14:textId="1C0DC61E" w:rsidR="006E74CC" w:rsidRPr="002751FA" w:rsidRDefault="004E1C7F" w:rsidP="005900F8">
            <w:pPr>
              <w:spacing w:line="240" w:lineRule="auto"/>
              <w:rPr>
                <w:sz w:val="22"/>
                <w:szCs w:val="22"/>
              </w:rPr>
            </w:pPr>
            <w:r w:rsidRPr="002751FA">
              <w:rPr>
                <w:sz w:val="22"/>
                <w:szCs w:val="22"/>
              </w:rPr>
              <w:t>Dimensions of c</w:t>
            </w:r>
            <w:r w:rsidR="006E74CC" w:rsidRPr="002751FA">
              <w:rPr>
                <w:sz w:val="22"/>
                <w:szCs w:val="22"/>
              </w:rPr>
              <w:t>oncrete slab</w:t>
            </w:r>
            <w:r w:rsidRPr="002751FA">
              <w:rPr>
                <w:sz w:val="22"/>
                <w:szCs w:val="22"/>
              </w:rPr>
              <w:t>s</w:t>
            </w:r>
            <w:r w:rsidR="006E74CC" w:rsidRPr="002751FA">
              <w:rPr>
                <w:sz w:val="22"/>
                <w:szCs w:val="22"/>
              </w:rPr>
              <w:t xml:space="preserve"> </w:t>
            </w:r>
            <w:r w:rsidR="006E74CC" w:rsidRPr="002751FA">
              <w:rPr>
                <w:sz w:val="22"/>
                <w:szCs w:val="22"/>
              </w:rPr>
              <w:fldChar w:fldCharType="begin"/>
            </w:r>
            <w:r w:rsidR="006E74CC" w:rsidRPr="002751FA">
              <w:rPr>
                <w:sz w:val="22"/>
                <w:szCs w:val="22"/>
              </w:rPr>
              <w:instrText xml:space="preserve"> ADDIN ZOTERO_ITEM CSL_CITATION {"citationID":"RLZ5krZ5","properties":{"formattedCitation":"(SINTEF, 2003)","plainCitation":"(SINTEF, 2003)","noteIndex":0},"citationItems":[{"id":314,"uris":["http://zotero.org/users/15691982/items/4ETEUC9N"],"itemData":{"id":314,"type":"document","language":"Norwegian","title":"Byggforskserien 522.111 - Betonggolv på grunnen","URL":"https://www.byggforsk.no/dokument/332/522111_betonggolv_paa_grunnen","author":[{"family":"SINTEF","given":""}],"issued":{"date-parts":[["2003"]]}}}],"schema":"https://github.com/citation-style-language/schema/raw/master/csl-citation.json"} </w:instrText>
            </w:r>
            <w:r w:rsidR="006E74CC" w:rsidRPr="002751FA">
              <w:rPr>
                <w:sz w:val="22"/>
                <w:szCs w:val="22"/>
              </w:rPr>
              <w:fldChar w:fldCharType="separate"/>
            </w:r>
            <w:r w:rsidR="006E74CC" w:rsidRPr="002751FA">
              <w:rPr>
                <w:sz w:val="22"/>
                <w:szCs w:val="22"/>
              </w:rPr>
              <w:t>(SINTEF, 2003)</w:t>
            </w:r>
            <w:r w:rsidR="006E74CC" w:rsidRPr="002751FA">
              <w:rPr>
                <w:sz w:val="22"/>
                <w:szCs w:val="22"/>
              </w:rPr>
              <w:fldChar w:fldCharType="end"/>
            </w:r>
          </w:p>
        </w:tc>
        <w:tc>
          <w:tcPr>
            <w:tcW w:w="2977" w:type="dxa"/>
          </w:tcPr>
          <w:p w14:paraId="67E7FFA4" w14:textId="3EAFB0E0" w:rsidR="006E74CC" w:rsidRPr="002751FA" w:rsidRDefault="00D90B74" w:rsidP="005900F8">
            <w:pPr>
              <w:spacing w:line="240" w:lineRule="auto"/>
              <w:rPr>
                <w:sz w:val="22"/>
                <w:szCs w:val="22"/>
              </w:rPr>
            </w:pPr>
            <w:r w:rsidRPr="002751FA">
              <w:rPr>
                <w:sz w:val="22"/>
                <w:szCs w:val="22"/>
              </w:rPr>
              <w:t>data/02_raw_compiled/parameters_compiled.xlsx</w:t>
            </w:r>
          </w:p>
        </w:tc>
        <w:tc>
          <w:tcPr>
            <w:tcW w:w="1559" w:type="dxa"/>
            <w:shd w:val="clear" w:color="auto" w:fill="637052"/>
          </w:tcPr>
          <w:p w14:paraId="4A471D61" w14:textId="66F128E9" w:rsidR="006E74CC" w:rsidRPr="002751FA" w:rsidRDefault="006E74CC" w:rsidP="005900F8">
            <w:pPr>
              <w:spacing w:line="240" w:lineRule="auto"/>
              <w:rPr>
                <w:sz w:val="22"/>
                <w:szCs w:val="22"/>
              </w:rPr>
            </w:pPr>
            <w:r w:rsidRPr="002751FA">
              <w:rPr>
                <w:sz w:val="22"/>
                <w:szCs w:val="22"/>
              </w:rPr>
              <w:t>Low</w:t>
            </w:r>
          </w:p>
        </w:tc>
        <w:tc>
          <w:tcPr>
            <w:tcW w:w="5731" w:type="dxa"/>
            <w:shd w:val="clear" w:color="auto" w:fill="auto"/>
          </w:tcPr>
          <w:p w14:paraId="253EF42C" w14:textId="35F01EBA" w:rsidR="006E74CC" w:rsidRPr="002751FA" w:rsidRDefault="006E74CC" w:rsidP="005900F8">
            <w:pPr>
              <w:spacing w:line="240" w:lineRule="auto"/>
              <w:rPr>
                <w:sz w:val="22"/>
                <w:szCs w:val="22"/>
              </w:rPr>
            </w:pPr>
            <w:r w:rsidRPr="002751FA">
              <w:rPr>
                <w:sz w:val="22"/>
                <w:szCs w:val="22"/>
              </w:rPr>
              <w:t xml:space="preserve">Based on minimum </w:t>
            </w:r>
            <w:r w:rsidR="00E8301D" w:rsidRPr="002751FA">
              <w:rPr>
                <w:sz w:val="22"/>
                <w:szCs w:val="22"/>
              </w:rPr>
              <w:t>requirements</w:t>
            </w:r>
            <w:r w:rsidRPr="002751FA">
              <w:rPr>
                <w:sz w:val="22"/>
                <w:szCs w:val="22"/>
              </w:rPr>
              <w:t xml:space="preserve"> to comply with national building standards</w:t>
            </w:r>
          </w:p>
        </w:tc>
      </w:tr>
      <w:tr w:rsidR="003351F1" w:rsidRPr="002751FA" w14:paraId="4231821C" w14:textId="77777777" w:rsidTr="00DE5EDC">
        <w:tc>
          <w:tcPr>
            <w:tcW w:w="704" w:type="dxa"/>
          </w:tcPr>
          <w:p w14:paraId="152758C6" w14:textId="16E86C09" w:rsidR="003351F1" w:rsidRPr="002751FA" w:rsidRDefault="003351F1" w:rsidP="005900F8">
            <w:pPr>
              <w:spacing w:line="240" w:lineRule="auto"/>
              <w:rPr>
                <w:sz w:val="22"/>
                <w:szCs w:val="22"/>
              </w:rPr>
            </w:pPr>
            <w:r w:rsidRPr="002751FA">
              <w:rPr>
                <w:sz w:val="22"/>
                <w:szCs w:val="22"/>
              </w:rPr>
              <w:t>P</w:t>
            </w:r>
            <w:r w:rsidR="00E43F52" w:rsidRPr="002751FA">
              <w:rPr>
                <w:sz w:val="22"/>
                <w:szCs w:val="22"/>
              </w:rPr>
              <w:t>6</w:t>
            </w:r>
          </w:p>
        </w:tc>
        <w:tc>
          <w:tcPr>
            <w:tcW w:w="2977" w:type="dxa"/>
          </w:tcPr>
          <w:p w14:paraId="21854DF7" w14:textId="26017780" w:rsidR="003351F1" w:rsidRPr="002751FA" w:rsidRDefault="00425091" w:rsidP="005900F8">
            <w:pPr>
              <w:spacing w:line="240" w:lineRule="auto"/>
              <w:rPr>
                <w:sz w:val="22"/>
                <w:szCs w:val="22"/>
              </w:rPr>
            </w:pPr>
            <w:r w:rsidRPr="002751FA">
              <w:rPr>
                <w:sz w:val="22"/>
                <w:szCs w:val="22"/>
              </w:rPr>
              <w:t>Concentration of</w:t>
            </w:r>
            <w:r w:rsidR="003351F1" w:rsidRPr="002751FA">
              <w:rPr>
                <w:sz w:val="22"/>
                <w:szCs w:val="22"/>
              </w:rPr>
              <w:t xml:space="preserve"> aggregate</w:t>
            </w:r>
            <w:r w:rsidRPr="002751FA">
              <w:rPr>
                <w:sz w:val="22"/>
                <w:szCs w:val="22"/>
              </w:rPr>
              <w:t>s</w:t>
            </w:r>
            <w:r w:rsidR="003351F1" w:rsidRPr="002751FA">
              <w:rPr>
                <w:sz w:val="22"/>
                <w:szCs w:val="22"/>
              </w:rPr>
              <w:t xml:space="preserve"> in concrete</w:t>
            </w:r>
            <w:r w:rsidR="00077370" w:rsidRPr="002751FA">
              <w:rPr>
                <w:sz w:val="22"/>
                <w:szCs w:val="22"/>
              </w:rPr>
              <w:t xml:space="preserve"> </w:t>
            </w:r>
            <w:r w:rsidR="00077370" w:rsidRPr="002751FA">
              <w:rPr>
                <w:sz w:val="22"/>
                <w:szCs w:val="22"/>
              </w:rPr>
              <w:fldChar w:fldCharType="begin"/>
            </w:r>
            <w:r w:rsidR="00077370" w:rsidRPr="002751FA">
              <w:rPr>
                <w:sz w:val="22"/>
                <w:szCs w:val="22"/>
              </w:rPr>
              <w:instrText xml:space="preserve"> ADDIN ZOTERO_ITEM CSL_CITATION {"citationID":"slvVUf1n","properties":{"formattedCitation":"(Kosmatka &amp; Wilson, 2011)","plainCitation":"(Kosmatka &amp; Wilson, 2011)","noteIndex":0},"citationItems":[{"id":321,"uris":["http://zotero.org/users/15691982/items/6M2ND6ZB"],"itemData":{"id":321,"type":"book","collection-number":"1","collection-title":"Engineering bulletin","edition":"15. Aufl","event-place":"Skokie, Ill","ISBN":"978-0-89312-272-0","language":"eng","number-of-pages":"444","publisher":"Portland Cement Association","publisher-place":"Skokie, Ill","source":"K10plus ISBN","title":"Design and control of concrete mixtures: the guide to applications, methods, and materials","title-short":"Design and control of concrete mixtures","author":[{"family":"Kosmatka","given":"Steven H."},{"family":"Wilson","given":"Michelle L."}],"issued":{"date-parts":[["2011"]]}}}],"schema":"https://github.com/citation-style-language/schema/raw/master/csl-citation.json"} </w:instrText>
            </w:r>
            <w:r w:rsidR="00077370" w:rsidRPr="002751FA">
              <w:rPr>
                <w:sz w:val="22"/>
                <w:szCs w:val="22"/>
              </w:rPr>
              <w:fldChar w:fldCharType="separate"/>
            </w:r>
            <w:r w:rsidR="00077370" w:rsidRPr="002751FA">
              <w:rPr>
                <w:sz w:val="22"/>
                <w:szCs w:val="22"/>
              </w:rPr>
              <w:t>(Kosmatka &amp; Wilson, 2011)</w:t>
            </w:r>
            <w:r w:rsidR="00077370" w:rsidRPr="002751FA">
              <w:rPr>
                <w:sz w:val="22"/>
                <w:szCs w:val="22"/>
              </w:rPr>
              <w:fldChar w:fldCharType="end"/>
            </w:r>
          </w:p>
        </w:tc>
        <w:tc>
          <w:tcPr>
            <w:tcW w:w="2977" w:type="dxa"/>
          </w:tcPr>
          <w:p w14:paraId="120CD2C0" w14:textId="1AA12B12" w:rsidR="003351F1" w:rsidRPr="002751FA" w:rsidRDefault="00D90B74" w:rsidP="005900F8">
            <w:pPr>
              <w:spacing w:line="240" w:lineRule="auto"/>
              <w:rPr>
                <w:sz w:val="22"/>
                <w:szCs w:val="22"/>
              </w:rPr>
            </w:pPr>
            <w:r w:rsidRPr="002751FA">
              <w:rPr>
                <w:sz w:val="22"/>
                <w:szCs w:val="22"/>
              </w:rPr>
              <w:t>data/02_raw_compiled/parameters_compiled.xlsx</w:t>
            </w:r>
          </w:p>
        </w:tc>
        <w:tc>
          <w:tcPr>
            <w:tcW w:w="1559" w:type="dxa"/>
            <w:shd w:val="clear" w:color="auto" w:fill="94A088"/>
          </w:tcPr>
          <w:p w14:paraId="10FDD74F" w14:textId="79EC949C" w:rsidR="003351F1" w:rsidRPr="002751FA" w:rsidRDefault="00F460BF" w:rsidP="005900F8">
            <w:pPr>
              <w:spacing w:line="240" w:lineRule="auto"/>
              <w:rPr>
                <w:sz w:val="22"/>
                <w:szCs w:val="22"/>
              </w:rPr>
            </w:pPr>
            <w:r w:rsidRPr="002751FA">
              <w:rPr>
                <w:sz w:val="22"/>
                <w:szCs w:val="22"/>
              </w:rPr>
              <w:t>Medium-l</w:t>
            </w:r>
            <w:r w:rsidR="003351F1" w:rsidRPr="002751FA">
              <w:rPr>
                <w:sz w:val="22"/>
                <w:szCs w:val="22"/>
              </w:rPr>
              <w:t>ow</w:t>
            </w:r>
          </w:p>
        </w:tc>
        <w:tc>
          <w:tcPr>
            <w:tcW w:w="5731" w:type="dxa"/>
            <w:shd w:val="clear" w:color="auto" w:fill="auto"/>
          </w:tcPr>
          <w:p w14:paraId="7539B714" w14:textId="123E30B4" w:rsidR="003351F1" w:rsidRPr="002751FA" w:rsidRDefault="00575DED" w:rsidP="005900F8">
            <w:pPr>
              <w:spacing w:line="240" w:lineRule="auto"/>
              <w:rPr>
                <w:sz w:val="22"/>
                <w:szCs w:val="22"/>
              </w:rPr>
            </w:pPr>
            <w:r>
              <w:rPr>
                <w:sz w:val="22"/>
                <w:szCs w:val="22"/>
              </w:rPr>
              <w:t>Concrete composition varies depending on structural requirements but a</w:t>
            </w:r>
            <w:r w:rsidR="003351F1" w:rsidRPr="002751FA">
              <w:rPr>
                <w:sz w:val="22"/>
                <w:szCs w:val="22"/>
              </w:rPr>
              <w:t>ggregates normally constitute 70-85% of the concrete mass</w:t>
            </w:r>
            <w:r w:rsidR="009C0110">
              <w:rPr>
                <w:sz w:val="22"/>
                <w:szCs w:val="22"/>
              </w:rPr>
              <w:t xml:space="preserve"> – </w:t>
            </w:r>
            <w:r w:rsidR="003251D6">
              <w:rPr>
                <w:sz w:val="22"/>
                <w:szCs w:val="22"/>
              </w:rPr>
              <w:t xml:space="preserve">the mean </w:t>
            </w:r>
            <w:r w:rsidR="00F460BF" w:rsidRPr="002751FA">
              <w:rPr>
                <w:sz w:val="22"/>
                <w:szCs w:val="22"/>
              </w:rPr>
              <w:t>was</w:t>
            </w:r>
            <w:r w:rsidR="003351F1" w:rsidRPr="002751FA">
              <w:rPr>
                <w:sz w:val="22"/>
                <w:szCs w:val="22"/>
              </w:rPr>
              <w:t xml:space="preserve"> used here</w:t>
            </w:r>
          </w:p>
        </w:tc>
      </w:tr>
      <w:tr w:rsidR="00EB0B61" w:rsidRPr="002751FA" w14:paraId="0C422587" w14:textId="77777777" w:rsidTr="00DE5EDC">
        <w:tc>
          <w:tcPr>
            <w:tcW w:w="704" w:type="dxa"/>
          </w:tcPr>
          <w:p w14:paraId="00595227" w14:textId="31B405FA" w:rsidR="00EB0B61" w:rsidRPr="002751FA" w:rsidRDefault="00EB0B61" w:rsidP="005900F8">
            <w:pPr>
              <w:spacing w:line="240" w:lineRule="auto"/>
              <w:rPr>
                <w:sz w:val="22"/>
                <w:szCs w:val="22"/>
              </w:rPr>
            </w:pPr>
            <w:r w:rsidRPr="002751FA">
              <w:rPr>
                <w:sz w:val="22"/>
                <w:szCs w:val="22"/>
              </w:rPr>
              <w:t>P</w:t>
            </w:r>
            <w:r w:rsidR="00E43F52" w:rsidRPr="002751FA">
              <w:rPr>
                <w:sz w:val="22"/>
                <w:szCs w:val="22"/>
              </w:rPr>
              <w:t>7</w:t>
            </w:r>
          </w:p>
        </w:tc>
        <w:tc>
          <w:tcPr>
            <w:tcW w:w="2977" w:type="dxa"/>
          </w:tcPr>
          <w:p w14:paraId="7DB15DCF" w14:textId="5D17F684" w:rsidR="00EB0B61" w:rsidRPr="002751FA" w:rsidRDefault="004E1C7F" w:rsidP="005900F8">
            <w:pPr>
              <w:spacing w:line="240" w:lineRule="auto"/>
              <w:rPr>
                <w:sz w:val="22"/>
                <w:szCs w:val="22"/>
              </w:rPr>
            </w:pPr>
            <w:r w:rsidRPr="002751FA">
              <w:rPr>
                <w:sz w:val="22"/>
                <w:szCs w:val="22"/>
              </w:rPr>
              <w:t xml:space="preserve">Concentration of </w:t>
            </w:r>
            <w:r w:rsidR="00EB0B61" w:rsidRPr="002751FA">
              <w:rPr>
                <w:sz w:val="22"/>
                <w:szCs w:val="22"/>
              </w:rPr>
              <w:t>aggregate</w:t>
            </w:r>
            <w:r w:rsidRPr="002751FA">
              <w:rPr>
                <w:sz w:val="22"/>
                <w:szCs w:val="22"/>
              </w:rPr>
              <w:t>s</w:t>
            </w:r>
            <w:r w:rsidR="00EB0B61" w:rsidRPr="002751FA">
              <w:rPr>
                <w:sz w:val="22"/>
                <w:szCs w:val="22"/>
              </w:rPr>
              <w:t xml:space="preserve"> in bricks</w:t>
            </w:r>
            <w:r w:rsidR="002C5AB4" w:rsidRPr="002751FA">
              <w:rPr>
                <w:sz w:val="22"/>
                <w:szCs w:val="22"/>
              </w:rPr>
              <w:t xml:space="preserve"> </w:t>
            </w:r>
            <w:r w:rsidR="002C5AB4" w:rsidRPr="002751FA">
              <w:rPr>
                <w:sz w:val="22"/>
                <w:szCs w:val="22"/>
              </w:rPr>
              <w:fldChar w:fldCharType="begin"/>
            </w:r>
            <w:r w:rsidR="002C5AB4" w:rsidRPr="002751FA">
              <w:rPr>
                <w:sz w:val="22"/>
                <w:szCs w:val="22"/>
              </w:rPr>
              <w:instrText xml:space="preserve"> ADDIN ZOTERO_ITEM CSL_CITATION {"citationID":"qYQJUhdP","properties":{"formattedCitation":"(Punmia et al., 2004)","plainCitation":"(Punmia et al., 2004)","noteIndex":0},"citationItems":[{"id":323,"uris":["http://zotero.org/users/15691982/items/FUSPVHR3"],"itemData":{"id":323,"type":"book","publisher":"Laxmi Publications","title":"Basic Civil Engineering","URL":"https://books.google.no/books?id=sWZxu_muxyIC&amp;pg=PA33&amp;redir_esc=y#v=onepage&amp;q&amp;f=false","author":[{"family":"Punmia","given":"B.C."},{"family":"Kumar Jain","given":"Ashok"},{"family":"Kumar Jain","given":"Arun"}],"issued":{"date-parts":[["2004"]]}}}],"schema":"https://github.com/citation-style-language/schema/raw/master/csl-citation.json"} </w:instrText>
            </w:r>
            <w:r w:rsidR="002C5AB4" w:rsidRPr="002751FA">
              <w:rPr>
                <w:sz w:val="22"/>
                <w:szCs w:val="22"/>
              </w:rPr>
              <w:fldChar w:fldCharType="separate"/>
            </w:r>
            <w:r w:rsidR="002C5AB4" w:rsidRPr="002751FA">
              <w:rPr>
                <w:sz w:val="22"/>
                <w:szCs w:val="22"/>
              </w:rPr>
              <w:t>(Punmia et al., 2004)</w:t>
            </w:r>
            <w:r w:rsidR="002C5AB4" w:rsidRPr="002751FA">
              <w:rPr>
                <w:sz w:val="22"/>
                <w:szCs w:val="22"/>
              </w:rPr>
              <w:fldChar w:fldCharType="end"/>
            </w:r>
          </w:p>
        </w:tc>
        <w:tc>
          <w:tcPr>
            <w:tcW w:w="2977" w:type="dxa"/>
          </w:tcPr>
          <w:p w14:paraId="1868BE85" w14:textId="34D3A7F3" w:rsidR="00EB0B61" w:rsidRPr="002751FA" w:rsidRDefault="00D90B74" w:rsidP="005900F8">
            <w:pPr>
              <w:spacing w:line="240" w:lineRule="auto"/>
              <w:rPr>
                <w:sz w:val="22"/>
                <w:szCs w:val="22"/>
              </w:rPr>
            </w:pPr>
            <w:r w:rsidRPr="002751FA">
              <w:rPr>
                <w:sz w:val="22"/>
                <w:szCs w:val="22"/>
              </w:rPr>
              <w:t>data/02_raw_compiled/parameters_compiled.xlsx</w:t>
            </w:r>
          </w:p>
        </w:tc>
        <w:tc>
          <w:tcPr>
            <w:tcW w:w="1559" w:type="dxa"/>
            <w:shd w:val="clear" w:color="auto" w:fill="94A088"/>
          </w:tcPr>
          <w:p w14:paraId="0561C0F9" w14:textId="494BF383" w:rsidR="00EB0B61" w:rsidRPr="002751FA" w:rsidRDefault="00EB0B61" w:rsidP="005900F8">
            <w:pPr>
              <w:spacing w:line="240" w:lineRule="auto"/>
              <w:rPr>
                <w:sz w:val="22"/>
                <w:szCs w:val="22"/>
              </w:rPr>
            </w:pPr>
            <w:r w:rsidRPr="002751FA">
              <w:rPr>
                <w:sz w:val="22"/>
                <w:szCs w:val="22"/>
              </w:rPr>
              <w:t>Medium-low</w:t>
            </w:r>
          </w:p>
        </w:tc>
        <w:tc>
          <w:tcPr>
            <w:tcW w:w="5731" w:type="dxa"/>
            <w:shd w:val="clear" w:color="auto" w:fill="auto"/>
          </w:tcPr>
          <w:p w14:paraId="1234BCF8" w14:textId="76DF15BF" w:rsidR="00EB0B61" w:rsidRPr="002751FA" w:rsidRDefault="00EB0B61" w:rsidP="005900F8">
            <w:pPr>
              <w:spacing w:line="240" w:lineRule="auto"/>
              <w:rPr>
                <w:sz w:val="22"/>
                <w:szCs w:val="22"/>
              </w:rPr>
            </w:pPr>
            <w:r w:rsidRPr="002751FA">
              <w:rPr>
                <w:sz w:val="22"/>
                <w:szCs w:val="22"/>
              </w:rPr>
              <w:t>Brick composition varies depending on material availability and manufacturing process but a suitable soil for brick production consists of 50-60% silica sand</w:t>
            </w:r>
            <w:r w:rsidR="003251D6">
              <w:rPr>
                <w:sz w:val="22"/>
                <w:szCs w:val="22"/>
              </w:rPr>
              <w:t xml:space="preserve"> – </w:t>
            </w:r>
            <w:r w:rsidRPr="002751FA">
              <w:rPr>
                <w:sz w:val="22"/>
                <w:szCs w:val="22"/>
              </w:rPr>
              <w:t xml:space="preserve">the mean </w:t>
            </w:r>
            <w:r w:rsidR="00F460BF" w:rsidRPr="002751FA">
              <w:rPr>
                <w:sz w:val="22"/>
                <w:szCs w:val="22"/>
              </w:rPr>
              <w:t>wa</w:t>
            </w:r>
            <w:r w:rsidRPr="002751FA">
              <w:rPr>
                <w:sz w:val="22"/>
                <w:szCs w:val="22"/>
              </w:rPr>
              <w:t>s used here</w:t>
            </w:r>
          </w:p>
        </w:tc>
      </w:tr>
      <w:tr w:rsidR="00E460C8" w:rsidRPr="002751FA" w14:paraId="1A892F2A" w14:textId="77777777" w:rsidTr="00DE5EDC">
        <w:tc>
          <w:tcPr>
            <w:tcW w:w="704" w:type="dxa"/>
          </w:tcPr>
          <w:p w14:paraId="60A65EB1" w14:textId="1ACC7F4C" w:rsidR="00E460C8" w:rsidRPr="002751FA" w:rsidRDefault="00E460C8" w:rsidP="005900F8">
            <w:pPr>
              <w:spacing w:line="240" w:lineRule="auto"/>
              <w:rPr>
                <w:sz w:val="22"/>
                <w:szCs w:val="22"/>
              </w:rPr>
            </w:pPr>
            <w:r w:rsidRPr="002751FA">
              <w:rPr>
                <w:sz w:val="22"/>
                <w:szCs w:val="22"/>
              </w:rPr>
              <w:t>P</w:t>
            </w:r>
            <w:r w:rsidR="00E43F52" w:rsidRPr="002751FA">
              <w:rPr>
                <w:sz w:val="22"/>
                <w:szCs w:val="22"/>
              </w:rPr>
              <w:t>8</w:t>
            </w:r>
          </w:p>
        </w:tc>
        <w:tc>
          <w:tcPr>
            <w:tcW w:w="2977" w:type="dxa"/>
          </w:tcPr>
          <w:p w14:paraId="698BA469" w14:textId="56B7B985" w:rsidR="00E460C8" w:rsidRPr="002751FA" w:rsidRDefault="00690A1B" w:rsidP="005900F8">
            <w:pPr>
              <w:spacing w:line="240" w:lineRule="auto"/>
              <w:rPr>
                <w:sz w:val="22"/>
                <w:szCs w:val="22"/>
              </w:rPr>
            </w:pPr>
            <w:r w:rsidRPr="002751FA">
              <w:rPr>
                <w:sz w:val="22"/>
                <w:szCs w:val="22"/>
              </w:rPr>
              <w:t>S</w:t>
            </w:r>
            <w:r w:rsidR="00E460C8" w:rsidRPr="002751FA">
              <w:rPr>
                <w:sz w:val="22"/>
                <w:szCs w:val="22"/>
              </w:rPr>
              <w:t xml:space="preserve">hare of non-saleable </w:t>
            </w:r>
            <w:r w:rsidRPr="002751FA">
              <w:rPr>
                <w:sz w:val="22"/>
                <w:szCs w:val="22"/>
              </w:rPr>
              <w:t>aggregates</w:t>
            </w:r>
            <w:r w:rsidR="00E460C8" w:rsidRPr="002751FA">
              <w:rPr>
                <w:sz w:val="22"/>
                <w:szCs w:val="22"/>
              </w:rPr>
              <w:t xml:space="preserve"> in production </w:t>
            </w:r>
            <w:r w:rsidR="00E460C8" w:rsidRPr="002751FA">
              <w:rPr>
                <w:sz w:val="22"/>
                <w:szCs w:val="22"/>
              </w:rPr>
              <w:fldChar w:fldCharType="begin"/>
            </w:r>
            <w:r w:rsidR="006B7DF5">
              <w:rPr>
                <w:sz w:val="22"/>
                <w:szCs w:val="22"/>
              </w:rPr>
              <w:instrText xml:space="preserve"> ADDIN ZOTERO_ITEM CSL_CITATION {"citationID":"KdW7olpg","properties":{"formattedCitation":"(Norwegian Directorate of Mining with the Commissioner of Mines at Svalbard, 2022)","plainCitation":"(Norwegian Directorate of Mining with the Commissioner of Mines at Svalbard, 2022)","noteIndex":0},"citationItems":[{"id":319,"uris":["http://zotero.org/users/15691982/items/BTNS7KCM"],"itemData":{"id":319,"type":"report","language":"Norwegian","title":"Mineralstatistikk 2021 - Harde fakta om mineralnæringen 2021","URL":"https://dirmin.no/sites/default/files/harde_fakta_-_oppslag.pdf","author":[{"family":"Norwegian Directorate of Mining with the Commissioner of Mines at Svalbard","given":""}],"issued":{"date-parts":[["2022"]]}}}],"schema":"https://github.com/citation-style-language/schema/raw/master/csl-citation.json"} </w:instrText>
            </w:r>
            <w:r w:rsidR="00E460C8" w:rsidRPr="002751FA">
              <w:rPr>
                <w:sz w:val="22"/>
                <w:szCs w:val="22"/>
              </w:rPr>
              <w:fldChar w:fldCharType="separate"/>
            </w:r>
            <w:r w:rsidR="006B7DF5" w:rsidRPr="006B7DF5">
              <w:rPr>
                <w:sz w:val="22"/>
              </w:rPr>
              <w:t>(Norwegian Directorate of Mining with the Commissioner of Mines at Svalbard, 2022)</w:t>
            </w:r>
            <w:r w:rsidR="00E460C8" w:rsidRPr="002751FA">
              <w:rPr>
                <w:sz w:val="22"/>
                <w:szCs w:val="22"/>
              </w:rPr>
              <w:fldChar w:fldCharType="end"/>
            </w:r>
          </w:p>
        </w:tc>
        <w:tc>
          <w:tcPr>
            <w:tcW w:w="2977" w:type="dxa"/>
          </w:tcPr>
          <w:p w14:paraId="2D2F3081" w14:textId="6B794ECF" w:rsidR="00E460C8" w:rsidRPr="002751FA" w:rsidRDefault="00690A1B" w:rsidP="005900F8">
            <w:pPr>
              <w:spacing w:line="240" w:lineRule="auto"/>
              <w:rPr>
                <w:sz w:val="22"/>
                <w:szCs w:val="22"/>
              </w:rPr>
            </w:pPr>
            <w:r w:rsidRPr="002751FA">
              <w:rPr>
                <w:sz w:val="22"/>
                <w:szCs w:val="22"/>
              </w:rPr>
              <w:t>data/02_raw_compiled/parameters_compiled.xlsx</w:t>
            </w:r>
          </w:p>
        </w:tc>
        <w:tc>
          <w:tcPr>
            <w:tcW w:w="1559" w:type="dxa"/>
            <w:shd w:val="clear" w:color="auto" w:fill="F3B56C"/>
          </w:tcPr>
          <w:p w14:paraId="06648EF9" w14:textId="59D2EE73" w:rsidR="00E460C8" w:rsidRPr="002751FA" w:rsidRDefault="00E460C8" w:rsidP="005900F8">
            <w:pPr>
              <w:spacing w:line="240" w:lineRule="auto"/>
              <w:rPr>
                <w:sz w:val="22"/>
                <w:szCs w:val="22"/>
              </w:rPr>
            </w:pPr>
            <w:r w:rsidRPr="002751FA">
              <w:rPr>
                <w:sz w:val="22"/>
                <w:szCs w:val="22"/>
              </w:rPr>
              <w:t>Medium-high</w:t>
            </w:r>
          </w:p>
        </w:tc>
        <w:tc>
          <w:tcPr>
            <w:tcW w:w="5731" w:type="dxa"/>
            <w:shd w:val="clear" w:color="auto" w:fill="auto"/>
          </w:tcPr>
          <w:p w14:paraId="5ACD8C38" w14:textId="5103ACE0" w:rsidR="00E460C8" w:rsidRPr="002751FA" w:rsidRDefault="00E460C8" w:rsidP="005900F8">
            <w:pPr>
              <w:spacing w:line="240" w:lineRule="auto"/>
              <w:rPr>
                <w:sz w:val="22"/>
                <w:szCs w:val="22"/>
              </w:rPr>
            </w:pPr>
            <w:r w:rsidRPr="002751FA">
              <w:rPr>
                <w:sz w:val="22"/>
                <w:szCs w:val="22"/>
              </w:rPr>
              <w:t xml:space="preserve">In contrast to natural aggregate (sand and gravel) production, there </w:t>
            </w:r>
            <w:r w:rsidR="00CD06C5" w:rsidRPr="002751FA">
              <w:rPr>
                <w:sz w:val="22"/>
                <w:szCs w:val="22"/>
              </w:rPr>
              <w:t>are</w:t>
            </w:r>
            <w:r w:rsidRPr="002751FA">
              <w:rPr>
                <w:sz w:val="22"/>
                <w:szCs w:val="22"/>
              </w:rPr>
              <w:t xml:space="preserve"> no data on non-saleable crushed rock</w:t>
            </w:r>
            <w:r w:rsidR="00D05E48" w:rsidRPr="002751FA">
              <w:rPr>
                <w:sz w:val="22"/>
                <w:szCs w:val="22"/>
              </w:rPr>
              <w:t xml:space="preserve"> –</w:t>
            </w:r>
            <w:r w:rsidRPr="002751FA">
              <w:rPr>
                <w:sz w:val="22"/>
                <w:szCs w:val="22"/>
              </w:rPr>
              <w:t xml:space="preserve"> only</w:t>
            </w:r>
            <w:r w:rsidR="00D05E48" w:rsidRPr="002751FA">
              <w:rPr>
                <w:sz w:val="22"/>
                <w:szCs w:val="22"/>
              </w:rPr>
              <w:t xml:space="preserve"> a </w:t>
            </w:r>
            <w:r w:rsidRPr="002751FA">
              <w:rPr>
                <w:sz w:val="22"/>
                <w:szCs w:val="22"/>
              </w:rPr>
              <w:t xml:space="preserve">non-saleable </w:t>
            </w:r>
            <w:r w:rsidR="00D05E48" w:rsidRPr="002751FA">
              <w:rPr>
                <w:sz w:val="22"/>
                <w:szCs w:val="22"/>
              </w:rPr>
              <w:t>share</w:t>
            </w:r>
            <w:r w:rsidRPr="002751FA">
              <w:rPr>
                <w:sz w:val="22"/>
                <w:szCs w:val="22"/>
              </w:rPr>
              <w:t xml:space="preserve"> from all solid rock mining. According to the mineral production statistics, construction aggregate production has 3.4% non-saleable quantities</w:t>
            </w:r>
            <w:r w:rsidR="00CD06C5" w:rsidRPr="002751FA">
              <w:rPr>
                <w:sz w:val="22"/>
                <w:szCs w:val="22"/>
              </w:rPr>
              <w:t xml:space="preserve"> on average</w:t>
            </w:r>
            <w:r w:rsidRPr="002751FA">
              <w:rPr>
                <w:sz w:val="22"/>
                <w:szCs w:val="22"/>
              </w:rPr>
              <w:t xml:space="preserve">. The calculated rate for natural aggregate production (where there are reported records of quantities) is 6.2% non-saleable quantities, </w:t>
            </w:r>
            <w:r w:rsidR="0045312C" w:rsidRPr="002751FA">
              <w:rPr>
                <w:sz w:val="22"/>
                <w:szCs w:val="22"/>
              </w:rPr>
              <w:t>suggesting</w:t>
            </w:r>
            <w:r w:rsidRPr="002751FA">
              <w:rPr>
                <w:sz w:val="22"/>
                <w:szCs w:val="22"/>
              </w:rPr>
              <w:t xml:space="preserve"> a </w:t>
            </w:r>
            <w:r w:rsidR="008874E3" w:rsidRPr="002751FA">
              <w:rPr>
                <w:sz w:val="22"/>
                <w:szCs w:val="22"/>
              </w:rPr>
              <w:t xml:space="preserve">much </w:t>
            </w:r>
            <w:r w:rsidRPr="002751FA">
              <w:rPr>
                <w:sz w:val="22"/>
                <w:szCs w:val="22"/>
              </w:rPr>
              <w:t>more efficient production line for crushed rock</w:t>
            </w:r>
          </w:p>
        </w:tc>
      </w:tr>
      <w:tr w:rsidR="00ED3FCF" w:rsidRPr="002751FA" w14:paraId="5599F23B" w14:textId="77777777" w:rsidTr="00DE5EDC">
        <w:tc>
          <w:tcPr>
            <w:tcW w:w="704" w:type="dxa"/>
          </w:tcPr>
          <w:p w14:paraId="1BE32A8A" w14:textId="4D141E13" w:rsidR="00ED3FCF" w:rsidRPr="002751FA" w:rsidRDefault="00ED3FCF" w:rsidP="005900F8">
            <w:pPr>
              <w:spacing w:line="240" w:lineRule="auto"/>
              <w:rPr>
                <w:sz w:val="22"/>
                <w:szCs w:val="22"/>
              </w:rPr>
            </w:pPr>
            <w:r w:rsidRPr="002751FA">
              <w:rPr>
                <w:sz w:val="22"/>
                <w:szCs w:val="22"/>
              </w:rPr>
              <w:t>P</w:t>
            </w:r>
            <w:r w:rsidR="00E43F52" w:rsidRPr="002751FA">
              <w:rPr>
                <w:sz w:val="22"/>
                <w:szCs w:val="22"/>
              </w:rPr>
              <w:t>9</w:t>
            </w:r>
          </w:p>
        </w:tc>
        <w:tc>
          <w:tcPr>
            <w:tcW w:w="2977" w:type="dxa"/>
          </w:tcPr>
          <w:p w14:paraId="74E3A029" w14:textId="26B9E9D3" w:rsidR="00ED3FCF" w:rsidRPr="002751FA" w:rsidRDefault="00322604" w:rsidP="005900F8">
            <w:pPr>
              <w:spacing w:line="240" w:lineRule="auto"/>
              <w:rPr>
                <w:sz w:val="22"/>
                <w:szCs w:val="22"/>
              </w:rPr>
            </w:pPr>
            <w:r w:rsidRPr="002751FA">
              <w:rPr>
                <w:sz w:val="22"/>
                <w:szCs w:val="22"/>
              </w:rPr>
              <w:t>Transfer coefficients</w:t>
            </w:r>
            <w:r w:rsidR="00ED3FCF" w:rsidRPr="002751FA">
              <w:rPr>
                <w:sz w:val="22"/>
                <w:szCs w:val="22"/>
              </w:rPr>
              <w:t xml:space="preserve"> </w:t>
            </w:r>
            <w:r w:rsidR="003A4BE7" w:rsidRPr="002751FA">
              <w:rPr>
                <w:sz w:val="22"/>
                <w:szCs w:val="22"/>
              </w:rPr>
              <w:t xml:space="preserve">for sales from </w:t>
            </w:r>
            <w:r w:rsidR="00ED3FCF" w:rsidRPr="002751FA">
              <w:rPr>
                <w:sz w:val="22"/>
                <w:szCs w:val="22"/>
              </w:rPr>
              <w:t>aggregate</w:t>
            </w:r>
            <w:r w:rsidR="003A4BE7" w:rsidRPr="002751FA">
              <w:rPr>
                <w:sz w:val="22"/>
                <w:szCs w:val="22"/>
              </w:rPr>
              <w:t>s</w:t>
            </w:r>
            <w:r w:rsidR="00ED3FCF" w:rsidRPr="002751FA">
              <w:rPr>
                <w:sz w:val="22"/>
                <w:szCs w:val="22"/>
              </w:rPr>
              <w:t xml:space="preserve"> production to main sectors/applications </w:t>
            </w:r>
            <w:r w:rsidR="00ED3FCF" w:rsidRPr="002751FA">
              <w:rPr>
                <w:sz w:val="22"/>
                <w:szCs w:val="22"/>
              </w:rPr>
              <w:fldChar w:fldCharType="begin"/>
            </w:r>
            <w:r w:rsidR="006B7DF5">
              <w:rPr>
                <w:sz w:val="22"/>
                <w:szCs w:val="22"/>
              </w:rPr>
              <w:instrText xml:space="preserve"> ADDIN ZOTERO_ITEM CSL_CITATION {"citationID":"eIz3AGfS","properties":{"formattedCitation":"(Norwegian Directorate of Mining with the Commissioner of Mines at Svalbard, 2022)","plainCitation":"(Norwegian Directorate of Mining with the Commissioner of Mines at Svalbard, 2022)","noteIndex":0},"citationItems":[{"id":319,"uris":["http://zotero.org/users/15691982/items/BTNS7KCM"],"itemData":{"id":319,"type":"report","language":"Norwegian","title":"Mineralstatistikk 2021 - Harde fakta om mineralnæringen 2021","URL":"https://dirmin.no/sites/default/files/harde_fakta_-_oppslag.pdf","author":[{"family":"Norwegian Directorate of Mining with the Commissioner of Mines at Svalbard","given":""}],"issued":{"date-parts":[["2022"]]}}}],"schema":"https://github.com/citation-style-language/schema/raw/master/csl-citation.json"} </w:instrText>
            </w:r>
            <w:r w:rsidR="00ED3FCF" w:rsidRPr="002751FA">
              <w:rPr>
                <w:sz w:val="22"/>
                <w:szCs w:val="22"/>
              </w:rPr>
              <w:fldChar w:fldCharType="separate"/>
            </w:r>
            <w:r w:rsidR="006B7DF5" w:rsidRPr="006B7DF5">
              <w:rPr>
                <w:sz w:val="22"/>
              </w:rPr>
              <w:t>(Norwegian Directorate of Mining with the Commissioner of Mines at Svalbard, 2022)</w:t>
            </w:r>
            <w:r w:rsidR="00ED3FCF" w:rsidRPr="002751FA">
              <w:rPr>
                <w:sz w:val="22"/>
                <w:szCs w:val="22"/>
              </w:rPr>
              <w:fldChar w:fldCharType="end"/>
            </w:r>
          </w:p>
        </w:tc>
        <w:tc>
          <w:tcPr>
            <w:tcW w:w="2977" w:type="dxa"/>
          </w:tcPr>
          <w:p w14:paraId="5B842F4B" w14:textId="20934AE2" w:rsidR="00ED3FCF" w:rsidRPr="002751FA" w:rsidRDefault="00690A1B" w:rsidP="005900F8">
            <w:pPr>
              <w:spacing w:line="240" w:lineRule="auto"/>
              <w:rPr>
                <w:sz w:val="22"/>
                <w:szCs w:val="22"/>
              </w:rPr>
            </w:pPr>
            <w:r w:rsidRPr="002751FA">
              <w:rPr>
                <w:sz w:val="22"/>
                <w:szCs w:val="22"/>
              </w:rPr>
              <w:t>data/02_raw_compiled/parameters_compiled.xlsx</w:t>
            </w:r>
          </w:p>
        </w:tc>
        <w:tc>
          <w:tcPr>
            <w:tcW w:w="1559" w:type="dxa"/>
            <w:shd w:val="clear" w:color="auto" w:fill="94A088"/>
          </w:tcPr>
          <w:p w14:paraId="79172762" w14:textId="4C783722" w:rsidR="00ED3FCF" w:rsidRPr="002751FA" w:rsidRDefault="00ED3FCF" w:rsidP="005900F8">
            <w:pPr>
              <w:spacing w:line="240" w:lineRule="auto"/>
              <w:rPr>
                <w:sz w:val="22"/>
                <w:szCs w:val="22"/>
              </w:rPr>
            </w:pPr>
            <w:r w:rsidRPr="002751FA">
              <w:rPr>
                <w:sz w:val="22"/>
                <w:szCs w:val="22"/>
              </w:rPr>
              <w:t>Medium-low</w:t>
            </w:r>
          </w:p>
        </w:tc>
        <w:tc>
          <w:tcPr>
            <w:tcW w:w="5731" w:type="dxa"/>
            <w:shd w:val="clear" w:color="auto" w:fill="auto"/>
          </w:tcPr>
          <w:p w14:paraId="084EE453" w14:textId="690394B3" w:rsidR="00ED3FCF" w:rsidRPr="002751FA" w:rsidRDefault="00ED3FCF" w:rsidP="005900F8">
            <w:pPr>
              <w:spacing w:line="240" w:lineRule="auto"/>
              <w:rPr>
                <w:sz w:val="22"/>
                <w:szCs w:val="22"/>
              </w:rPr>
            </w:pPr>
            <w:r w:rsidRPr="002751FA">
              <w:rPr>
                <w:sz w:val="22"/>
                <w:szCs w:val="22"/>
              </w:rPr>
              <w:t xml:space="preserve">Taken from </w:t>
            </w:r>
            <w:r w:rsidR="008874E3" w:rsidRPr="002751FA">
              <w:rPr>
                <w:sz w:val="22"/>
                <w:szCs w:val="22"/>
              </w:rPr>
              <w:t xml:space="preserve">the </w:t>
            </w:r>
            <w:r w:rsidRPr="002751FA">
              <w:rPr>
                <w:sz w:val="22"/>
                <w:szCs w:val="22"/>
              </w:rPr>
              <w:t>mineral production statistics</w:t>
            </w:r>
            <w:r w:rsidR="008874E3" w:rsidRPr="002751FA">
              <w:rPr>
                <w:sz w:val="22"/>
                <w:szCs w:val="22"/>
              </w:rPr>
              <w:t>, which are</w:t>
            </w:r>
            <w:r w:rsidRPr="002751FA">
              <w:rPr>
                <w:sz w:val="22"/>
                <w:szCs w:val="22"/>
              </w:rPr>
              <w:t xml:space="preserve"> based on mandatory yearly reports </w:t>
            </w:r>
            <w:r w:rsidR="008874E3" w:rsidRPr="002751FA">
              <w:rPr>
                <w:sz w:val="22"/>
                <w:szCs w:val="22"/>
              </w:rPr>
              <w:t>from</w:t>
            </w:r>
            <w:r w:rsidRPr="002751FA">
              <w:rPr>
                <w:sz w:val="22"/>
                <w:szCs w:val="22"/>
              </w:rPr>
              <w:t xml:space="preserve"> aggregate producers. Reported sales shares to different sectors are typically not measured and may be based on the producer’s own approximation. One possible uncertainty pertains to quantities delivered to a contractor involved in multiple construction activities (e.g., </w:t>
            </w:r>
            <w:r w:rsidR="003D37D9" w:rsidRPr="002751FA">
              <w:rPr>
                <w:sz w:val="22"/>
                <w:szCs w:val="22"/>
              </w:rPr>
              <w:t>pav</w:t>
            </w:r>
            <w:r w:rsidR="00125564" w:rsidRPr="002751FA">
              <w:rPr>
                <w:sz w:val="22"/>
                <w:szCs w:val="22"/>
              </w:rPr>
              <w:t>ements</w:t>
            </w:r>
            <w:r w:rsidRPr="002751FA">
              <w:rPr>
                <w:sz w:val="22"/>
                <w:szCs w:val="22"/>
              </w:rPr>
              <w:t xml:space="preserve"> and </w:t>
            </w:r>
            <w:r w:rsidR="00125564" w:rsidRPr="002751FA">
              <w:rPr>
                <w:sz w:val="22"/>
                <w:szCs w:val="22"/>
              </w:rPr>
              <w:t>unbound road layers</w:t>
            </w:r>
            <w:r w:rsidRPr="002751FA">
              <w:rPr>
                <w:sz w:val="22"/>
                <w:szCs w:val="22"/>
              </w:rPr>
              <w:t>)</w:t>
            </w:r>
            <w:r w:rsidR="00A85C1F">
              <w:rPr>
                <w:sz w:val="22"/>
                <w:szCs w:val="22"/>
              </w:rPr>
              <w:t xml:space="preserve"> –</w:t>
            </w:r>
            <w:r w:rsidRPr="002751FA">
              <w:rPr>
                <w:sz w:val="22"/>
                <w:szCs w:val="22"/>
              </w:rPr>
              <w:t xml:space="preserve"> these</w:t>
            </w:r>
            <w:r w:rsidR="00A85C1F">
              <w:rPr>
                <w:sz w:val="22"/>
                <w:szCs w:val="22"/>
              </w:rPr>
              <w:t xml:space="preserve"> </w:t>
            </w:r>
            <w:r w:rsidRPr="002751FA">
              <w:rPr>
                <w:sz w:val="22"/>
                <w:szCs w:val="22"/>
              </w:rPr>
              <w:t>quantities may be registered only under the contractor’s main activity (e.g., paving)</w:t>
            </w:r>
          </w:p>
        </w:tc>
      </w:tr>
      <w:tr w:rsidR="00B12F2C" w:rsidRPr="002751FA" w14:paraId="32B18838" w14:textId="77777777" w:rsidTr="00DE5EDC">
        <w:tc>
          <w:tcPr>
            <w:tcW w:w="704" w:type="dxa"/>
          </w:tcPr>
          <w:p w14:paraId="44115360" w14:textId="4210FED8" w:rsidR="00B12F2C" w:rsidRPr="002751FA" w:rsidRDefault="00B12F2C" w:rsidP="005900F8">
            <w:pPr>
              <w:spacing w:line="240" w:lineRule="auto"/>
              <w:rPr>
                <w:sz w:val="22"/>
                <w:szCs w:val="22"/>
              </w:rPr>
            </w:pPr>
            <w:r w:rsidRPr="002751FA">
              <w:rPr>
                <w:sz w:val="22"/>
                <w:szCs w:val="22"/>
              </w:rPr>
              <w:t>P</w:t>
            </w:r>
            <w:r w:rsidR="00E43F52" w:rsidRPr="002751FA">
              <w:rPr>
                <w:sz w:val="22"/>
                <w:szCs w:val="22"/>
              </w:rPr>
              <w:t>10</w:t>
            </w:r>
          </w:p>
        </w:tc>
        <w:tc>
          <w:tcPr>
            <w:tcW w:w="2977" w:type="dxa"/>
          </w:tcPr>
          <w:p w14:paraId="67B85759" w14:textId="623A3374" w:rsidR="00B12F2C" w:rsidRPr="002751FA" w:rsidRDefault="008B1D91" w:rsidP="005900F8">
            <w:pPr>
              <w:spacing w:line="240" w:lineRule="auto"/>
              <w:rPr>
                <w:sz w:val="22"/>
                <w:szCs w:val="22"/>
              </w:rPr>
            </w:pPr>
            <w:r w:rsidRPr="002751FA">
              <w:rPr>
                <w:sz w:val="22"/>
                <w:szCs w:val="22"/>
              </w:rPr>
              <w:t>D</w:t>
            </w:r>
            <w:r w:rsidR="00B12F2C" w:rsidRPr="002751FA">
              <w:rPr>
                <w:sz w:val="22"/>
                <w:szCs w:val="22"/>
              </w:rPr>
              <w:t xml:space="preserve">ensity of ready-mixed concrete </w:t>
            </w:r>
            <w:r w:rsidR="00B12F2C" w:rsidRPr="002751FA">
              <w:rPr>
                <w:sz w:val="22"/>
                <w:szCs w:val="22"/>
              </w:rPr>
              <w:fldChar w:fldCharType="begin"/>
            </w:r>
            <w:r w:rsidR="00B12F2C" w:rsidRPr="002751FA">
              <w:rPr>
                <w:sz w:val="22"/>
                <w:szCs w:val="22"/>
              </w:rPr>
              <w:instrText xml:space="preserve"> ADDIN ZOTERO_ITEM CSL_CITATION {"citationID":"cdq4Pf3u","properties":{"formattedCitation":"(Interbeton Building Materials, 2021)","plainCitation":"(Interbeton Building Materials, 2021)","noteIndex":0},"citationItems":[{"id":366,"uris":["http://zotero.org/users/15691982/items/TF87B38K"],"itemData":{"id":366,"type":"report","title":"Environmental Product Declaration for Ready Mixed Concrete C12/15","URL":"https://api.environdec.com/api/v1/EPDLibrary/Files/fb8e2b00-a09d-4b38-1566-08daab5a6b31/Data","author":[{"family":"Interbeton Building Materials","given":""}],"issued":{"date-parts":[["2021",12,16]]}}}],"schema":"https://github.com/citation-style-language/schema/raw/master/csl-citation.json"} </w:instrText>
            </w:r>
            <w:r w:rsidR="00B12F2C" w:rsidRPr="002751FA">
              <w:rPr>
                <w:sz w:val="22"/>
                <w:szCs w:val="22"/>
              </w:rPr>
              <w:fldChar w:fldCharType="separate"/>
            </w:r>
            <w:r w:rsidR="00B12F2C" w:rsidRPr="002751FA">
              <w:rPr>
                <w:sz w:val="22"/>
                <w:szCs w:val="22"/>
              </w:rPr>
              <w:t>(Interbeton Building Materials, 2021)</w:t>
            </w:r>
            <w:r w:rsidR="00B12F2C" w:rsidRPr="002751FA">
              <w:rPr>
                <w:sz w:val="22"/>
                <w:szCs w:val="22"/>
              </w:rPr>
              <w:fldChar w:fldCharType="end"/>
            </w:r>
          </w:p>
        </w:tc>
        <w:tc>
          <w:tcPr>
            <w:tcW w:w="2977" w:type="dxa"/>
          </w:tcPr>
          <w:p w14:paraId="25FBEA7E" w14:textId="6B81AA72" w:rsidR="00B12F2C" w:rsidRPr="002751FA" w:rsidRDefault="00690A1B" w:rsidP="005900F8">
            <w:pPr>
              <w:spacing w:line="240" w:lineRule="auto"/>
              <w:rPr>
                <w:sz w:val="22"/>
                <w:szCs w:val="22"/>
              </w:rPr>
            </w:pPr>
            <w:r w:rsidRPr="002751FA">
              <w:rPr>
                <w:sz w:val="22"/>
                <w:szCs w:val="22"/>
              </w:rPr>
              <w:t>data/02_raw_compiled/parameters_compiled.xlsx</w:t>
            </w:r>
          </w:p>
        </w:tc>
        <w:tc>
          <w:tcPr>
            <w:tcW w:w="1559" w:type="dxa"/>
            <w:shd w:val="clear" w:color="auto" w:fill="637052"/>
          </w:tcPr>
          <w:p w14:paraId="4C5FB299" w14:textId="7759D123" w:rsidR="00B12F2C" w:rsidRPr="002751FA" w:rsidRDefault="00B12F2C" w:rsidP="005900F8">
            <w:pPr>
              <w:spacing w:line="240" w:lineRule="auto"/>
              <w:rPr>
                <w:sz w:val="22"/>
                <w:szCs w:val="22"/>
              </w:rPr>
            </w:pPr>
            <w:r w:rsidRPr="002751FA">
              <w:rPr>
                <w:sz w:val="22"/>
                <w:szCs w:val="22"/>
              </w:rPr>
              <w:t>Low</w:t>
            </w:r>
          </w:p>
        </w:tc>
        <w:tc>
          <w:tcPr>
            <w:tcW w:w="5731" w:type="dxa"/>
            <w:shd w:val="clear" w:color="auto" w:fill="auto"/>
          </w:tcPr>
          <w:p w14:paraId="0E5374B9" w14:textId="4BB92686" w:rsidR="00B12F2C" w:rsidRPr="002751FA" w:rsidRDefault="00B12F2C" w:rsidP="005900F8">
            <w:pPr>
              <w:spacing w:line="240" w:lineRule="auto"/>
              <w:rPr>
                <w:sz w:val="22"/>
                <w:szCs w:val="22"/>
              </w:rPr>
            </w:pPr>
            <w:r w:rsidRPr="002751FA">
              <w:rPr>
                <w:sz w:val="22"/>
                <w:szCs w:val="22"/>
              </w:rPr>
              <w:t>Taken from a generic Environmental Product Declaration for ready-mixed concrete</w:t>
            </w:r>
          </w:p>
        </w:tc>
      </w:tr>
      <w:tr w:rsidR="00B12F2C" w:rsidRPr="002751FA" w14:paraId="2BB6AB9E" w14:textId="77777777" w:rsidTr="00DE5EDC">
        <w:tc>
          <w:tcPr>
            <w:tcW w:w="704" w:type="dxa"/>
          </w:tcPr>
          <w:p w14:paraId="02CEEB0A" w14:textId="002198C2" w:rsidR="00B12F2C" w:rsidRPr="002751FA" w:rsidRDefault="00E43F52" w:rsidP="005900F8">
            <w:pPr>
              <w:spacing w:line="240" w:lineRule="auto"/>
              <w:rPr>
                <w:sz w:val="22"/>
                <w:szCs w:val="22"/>
              </w:rPr>
            </w:pPr>
            <w:r w:rsidRPr="002751FA">
              <w:rPr>
                <w:sz w:val="22"/>
                <w:szCs w:val="22"/>
              </w:rPr>
              <w:t>P11</w:t>
            </w:r>
          </w:p>
        </w:tc>
        <w:tc>
          <w:tcPr>
            <w:tcW w:w="2977" w:type="dxa"/>
          </w:tcPr>
          <w:p w14:paraId="571B9854" w14:textId="51B51418" w:rsidR="00B12F2C" w:rsidRPr="002751FA" w:rsidRDefault="00077370" w:rsidP="005900F8">
            <w:pPr>
              <w:spacing w:line="240" w:lineRule="auto"/>
              <w:rPr>
                <w:sz w:val="22"/>
                <w:szCs w:val="22"/>
              </w:rPr>
            </w:pPr>
            <w:r w:rsidRPr="002751FA">
              <w:rPr>
                <w:sz w:val="22"/>
                <w:szCs w:val="22"/>
              </w:rPr>
              <w:t>Concentration of s</w:t>
            </w:r>
            <w:r w:rsidR="00B12F2C" w:rsidRPr="002751FA">
              <w:rPr>
                <w:sz w:val="22"/>
                <w:szCs w:val="22"/>
              </w:rPr>
              <w:t>and in mortar</w:t>
            </w:r>
            <w:r w:rsidR="00AE1F6D" w:rsidRPr="002751FA">
              <w:rPr>
                <w:sz w:val="22"/>
                <w:szCs w:val="22"/>
              </w:rPr>
              <w:t xml:space="preserve"> </w:t>
            </w:r>
            <w:r w:rsidR="00AE1F6D" w:rsidRPr="002751FA">
              <w:rPr>
                <w:sz w:val="22"/>
                <w:szCs w:val="22"/>
              </w:rPr>
              <w:fldChar w:fldCharType="begin"/>
            </w:r>
            <w:r w:rsidR="00AE1F6D" w:rsidRPr="002751FA">
              <w:rPr>
                <w:sz w:val="22"/>
                <w:szCs w:val="22"/>
              </w:rPr>
              <w:instrText xml:space="preserve"> ADDIN ZOTERO_ITEM CSL_CITATION {"citationID":"hycFP4Lx","properties":{"formattedCitation":"(Steinhardt AS, 2022)","plainCitation":"(Steinhardt AS, 2022)","noteIndex":0},"citationItems":[{"id":521,"uris":["http://zotero.org/users/15691982/items/9J75Y7LY"],"itemData":{"id":521,"type":"document","language":"Norwegian","title":"Sikkerhetsdatablad Robust Murmørtel M5","URL":"https://robustnorge.no/wp-content/uploads/2023/04/SDS_Robust_Murmortel_M5.pdf","author":[{"family":"Steinhardt AS","given":""}],"issued":{"date-parts":[["2022",11,15]]}}}],"schema":"https://github.com/citation-style-language/schema/raw/master/csl-citation.json"} </w:instrText>
            </w:r>
            <w:r w:rsidR="00AE1F6D" w:rsidRPr="002751FA">
              <w:rPr>
                <w:sz w:val="22"/>
                <w:szCs w:val="22"/>
              </w:rPr>
              <w:fldChar w:fldCharType="separate"/>
            </w:r>
            <w:r w:rsidR="00AE1F6D" w:rsidRPr="002751FA">
              <w:rPr>
                <w:sz w:val="22"/>
                <w:szCs w:val="22"/>
              </w:rPr>
              <w:t>(Steinhardt AS, 2022)</w:t>
            </w:r>
            <w:r w:rsidR="00AE1F6D" w:rsidRPr="002751FA">
              <w:rPr>
                <w:sz w:val="22"/>
                <w:szCs w:val="22"/>
              </w:rPr>
              <w:fldChar w:fldCharType="end"/>
            </w:r>
          </w:p>
        </w:tc>
        <w:tc>
          <w:tcPr>
            <w:tcW w:w="2977" w:type="dxa"/>
          </w:tcPr>
          <w:p w14:paraId="58AFA31C" w14:textId="3BAAE1D4" w:rsidR="00B12F2C" w:rsidRPr="002751FA" w:rsidRDefault="00690A1B" w:rsidP="005900F8">
            <w:pPr>
              <w:spacing w:line="240" w:lineRule="auto"/>
              <w:rPr>
                <w:sz w:val="22"/>
                <w:szCs w:val="22"/>
              </w:rPr>
            </w:pPr>
            <w:r w:rsidRPr="002751FA">
              <w:rPr>
                <w:sz w:val="22"/>
                <w:szCs w:val="22"/>
              </w:rPr>
              <w:t>data/02_raw_compiled/parameters_compiled.xlsx</w:t>
            </w:r>
          </w:p>
        </w:tc>
        <w:tc>
          <w:tcPr>
            <w:tcW w:w="1559" w:type="dxa"/>
            <w:shd w:val="clear" w:color="auto" w:fill="637052"/>
          </w:tcPr>
          <w:p w14:paraId="65115CC9" w14:textId="1215982B" w:rsidR="00B12F2C" w:rsidRPr="002751FA" w:rsidRDefault="00C50557" w:rsidP="005900F8">
            <w:pPr>
              <w:spacing w:line="240" w:lineRule="auto"/>
              <w:rPr>
                <w:sz w:val="22"/>
                <w:szCs w:val="22"/>
              </w:rPr>
            </w:pPr>
            <w:r w:rsidRPr="002751FA">
              <w:rPr>
                <w:sz w:val="22"/>
                <w:szCs w:val="22"/>
              </w:rPr>
              <w:t>Low</w:t>
            </w:r>
          </w:p>
        </w:tc>
        <w:tc>
          <w:tcPr>
            <w:tcW w:w="5731" w:type="dxa"/>
            <w:shd w:val="clear" w:color="auto" w:fill="auto"/>
          </w:tcPr>
          <w:p w14:paraId="66216F46" w14:textId="2FE835C5" w:rsidR="00B12F2C" w:rsidRPr="002751FA" w:rsidRDefault="00C50557" w:rsidP="005900F8">
            <w:pPr>
              <w:spacing w:line="240" w:lineRule="auto"/>
              <w:rPr>
                <w:sz w:val="22"/>
                <w:szCs w:val="22"/>
              </w:rPr>
            </w:pPr>
            <w:r w:rsidRPr="002751FA">
              <w:rPr>
                <w:sz w:val="22"/>
                <w:szCs w:val="22"/>
              </w:rPr>
              <w:t xml:space="preserve">Taken from generic </w:t>
            </w:r>
            <w:r w:rsidR="001649EA">
              <w:rPr>
                <w:sz w:val="22"/>
                <w:szCs w:val="22"/>
              </w:rPr>
              <w:t>s</w:t>
            </w:r>
            <w:r w:rsidRPr="002751FA">
              <w:rPr>
                <w:sz w:val="22"/>
                <w:szCs w:val="22"/>
              </w:rPr>
              <w:t>afety data sheet for mortar produced in Norway</w:t>
            </w:r>
          </w:p>
        </w:tc>
      </w:tr>
      <w:tr w:rsidR="007F4597" w:rsidRPr="002751FA" w14:paraId="65071670" w14:textId="77777777" w:rsidTr="00DE5EDC">
        <w:tc>
          <w:tcPr>
            <w:tcW w:w="704" w:type="dxa"/>
          </w:tcPr>
          <w:p w14:paraId="74503BC3" w14:textId="2CD15715" w:rsidR="007F4597" w:rsidRPr="002751FA" w:rsidRDefault="007F4597" w:rsidP="005900F8">
            <w:pPr>
              <w:spacing w:line="240" w:lineRule="auto"/>
              <w:rPr>
                <w:sz w:val="22"/>
                <w:szCs w:val="22"/>
              </w:rPr>
            </w:pPr>
            <w:r w:rsidRPr="002751FA">
              <w:rPr>
                <w:sz w:val="22"/>
                <w:szCs w:val="22"/>
              </w:rPr>
              <w:t>P</w:t>
            </w:r>
            <w:r w:rsidR="00E43F52" w:rsidRPr="002751FA">
              <w:rPr>
                <w:sz w:val="22"/>
                <w:szCs w:val="22"/>
              </w:rPr>
              <w:t>12</w:t>
            </w:r>
          </w:p>
        </w:tc>
        <w:tc>
          <w:tcPr>
            <w:tcW w:w="2977" w:type="dxa"/>
          </w:tcPr>
          <w:p w14:paraId="451198AF" w14:textId="0522D951" w:rsidR="007F4597" w:rsidRPr="002751FA" w:rsidRDefault="00C75592" w:rsidP="005900F8">
            <w:pPr>
              <w:spacing w:line="240" w:lineRule="auto"/>
              <w:rPr>
                <w:sz w:val="22"/>
                <w:szCs w:val="22"/>
              </w:rPr>
            </w:pPr>
            <w:r w:rsidRPr="002751FA">
              <w:rPr>
                <w:sz w:val="22"/>
                <w:szCs w:val="22"/>
              </w:rPr>
              <w:t xml:space="preserve">Concentration of </w:t>
            </w:r>
            <w:r w:rsidR="007F4597" w:rsidRPr="002751FA">
              <w:rPr>
                <w:sz w:val="22"/>
                <w:szCs w:val="22"/>
              </w:rPr>
              <w:t>aggregate</w:t>
            </w:r>
            <w:r w:rsidRPr="002751FA">
              <w:rPr>
                <w:sz w:val="22"/>
                <w:szCs w:val="22"/>
              </w:rPr>
              <w:t>s</w:t>
            </w:r>
            <w:r w:rsidR="007F4597" w:rsidRPr="002751FA">
              <w:rPr>
                <w:sz w:val="22"/>
                <w:szCs w:val="22"/>
              </w:rPr>
              <w:t xml:space="preserve"> in asphalt </w:t>
            </w:r>
            <w:r w:rsidR="007F4597" w:rsidRPr="002751FA">
              <w:rPr>
                <w:sz w:val="22"/>
                <w:szCs w:val="22"/>
              </w:rPr>
              <w:fldChar w:fldCharType="begin"/>
            </w:r>
            <w:r w:rsidR="006A777B">
              <w:rPr>
                <w:sz w:val="22"/>
                <w:szCs w:val="22"/>
              </w:rPr>
              <w:instrText xml:space="preserve"> ADDIN ZOTERO_ITEM CSL_CITATION {"citationID":"JyW8rJey","properties":{"formattedCitation":"(Norwegian Public Roads Administration, n.d.)","plainCitation":"(Norwegian Public Roads Administration, n.d.)","noteIndex":0},"citationItems":[{"id":326,"uris":["http://zotero.org/users/15691982/items/B9ILRSJD"],"itemData":{"id":326,"type":"webpage","language":"Norwegian","title":"Vegbyggingsmaterialer","URL":"https://www.vegvesen.no/fag/teknologi/vegteknologi/vegbyggingsmaterialer/","author":[{"family":"Norwegian Public Roads Administration","given":""}]}}],"schema":"https://github.com/citation-style-language/schema/raw/master/csl-citation.json"} </w:instrText>
            </w:r>
            <w:r w:rsidR="007F4597" w:rsidRPr="002751FA">
              <w:rPr>
                <w:sz w:val="22"/>
                <w:szCs w:val="22"/>
              </w:rPr>
              <w:fldChar w:fldCharType="separate"/>
            </w:r>
            <w:r w:rsidR="006A777B" w:rsidRPr="006A777B">
              <w:rPr>
                <w:sz w:val="22"/>
              </w:rPr>
              <w:t>(Norwegian Public Roads Administration, n.d.)</w:t>
            </w:r>
            <w:r w:rsidR="007F4597" w:rsidRPr="002751FA">
              <w:rPr>
                <w:sz w:val="22"/>
                <w:szCs w:val="22"/>
              </w:rPr>
              <w:fldChar w:fldCharType="end"/>
            </w:r>
          </w:p>
        </w:tc>
        <w:tc>
          <w:tcPr>
            <w:tcW w:w="2977" w:type="dxa"/>
          </w:tcPr>
          <w:p w14:paraId="4F1B3A54" w14:textId="6195675A" w:rsidR="007F4597" w:rsidRPr="002751FA" w:rsidRDefault="00690A1B" w:rsidP="005900F8">
            <w:pPr>
              <w:spacing w:line="240" w:lineRule="auto"/>
              <w:rPr>
                <w:sz w:val="22"/>
                <w:szCs w:val="22"/>
              </w:rPr>
            </w:pPr>
            <w:r w:rsidRPr="002751FA">
              <w:rPr>
                <w:sz w:val="22"/>
                <w:szCs w:val="22"/>
              </w:rPr>
              <w:t>data/02_raw_compiled/parameters_compiled.xlsx</w:t>
            </w:r>
          </w:p>
        </w:tc>
        <w:tc>
          <w:tcPr>
            <w:tcW w:w="1559" w:type="dxa"/>
            <w:shd w:val="clear" w:color="auto" w:fill="637052"/>
          </w:tcPr>
          <w:p w14:paraId="629990AA" w14:textId="6FDAAB7E" w:rsidR="007F4597" w:rsidRPr="002751FA" w:rsidRDefault="007F4597" w:rsidP="005900F8">
            <w:pPr>
              <w:spacing w:line="240" w:lineRule="auto"/>
              <w:rPr>
                <w:sz w:val="22"/>
                <w:szCs w:val="22"/>
              </w:rPr>
            </w:pPr>
            <w:r w:rsidRPr="002751FA">
              <w:rPr>
                <w:sz w:val="22"/>
                <w:szCs w:val="22"/>
              </w:rPr>
              <w:t>Low</w:t>
            </w:r>
          </w:p>
        </w:tc>
        <w:tc>
          <w:tcPr>
            <w:tcW w:w="5731" w:type="dxa"/>
            <w:shd w:val="clear" w:color="auto" w:fill="auto"/>
          </w:tcPr>
          <w:p w14:paraId="384FB608" w14:textId="21F14CA4" w:rsidR="007F4597" w:rsidRPr="002751FA" w:rsidRDefault="007F4597" w:rsidP="005900F8">
            <w:pPr>
              <w:spacing w:line="240" w:lineRule="auto"/>
              <w:rPr>
                <w:sz w:val="22"/>
                <w:szCs w:val="22"/>
              </w:rPr>
            </w:pPr>
            <w:r w:rsidRPr="002751FA">
              <w:rPr>
                <w:sz w:val="22"/>
                <w:szCs w:val="22"/>
              </w:rPr>
              <w:t>Slight variations occur due to project specifications and requirements</w:t>
            </w:r>
            <w:r w:rsidR="00FB58E1" w:rsidRPr="002751FA">
              <w:rPr>
                <w:sz w:val="22"/>
                <w:szCs w:val="22"/>
              </w:rPr>
              <w:t xml:space="preserve"> </w:t>
            </w:r>
            <w:r w:rsidRPr="002751FA">
              <w:rPr>
                <w:sz w:val="22"/>
                <w:szCs w:val="22"/>
              </w:rPr>
              <w:t>but 94-95% is stated by the Norwegian Road Administration</w:t>
            </w:r>
          </w:p>
        </w:tc>
      </w:tr>
      <w:tr w:rsidR="007F4597" w:rsidRPr="002751FA" w14:paraId="3691B92E" w14:textId="77777777" w:rsidTr="00DE5EDC">
        <w:tc>
          <w:tcPr>
            <w:tcW w:w="704" w:type="dxa"/>
          </w:tcPr>
          <w:p w14:paraId="7A84FB09" w14:textId="183BD130" w:rsidR="007F4597" w:rsidRPr="002751FA" w:rsidRDefault="00E43F52" w:rsidP="005900F8">
            <w:pPr>
              <w:spacing w:line="240" w:lineRule="auto"/>
              <w:rPr>
                <w:sz w:val="22"/>
                <w:szCs w:val="22"/>
              </w:rPr>
            </w:pPr>
            <w:r w:rsidRPr="002751FA">
              <w:rPr>
                <w:sz w:val="22"/>
                <w:szCs w:val="22"/>
              </w:rPr>
              <w:t>P13</w:t>
            </w:r>
          </w:p>
        </w:tc>
        <w:tc>
          <w:tcPr>
            <w:tcW w:w="2977" w:type="dxa"/>
          </w:tcPr>
          <w:p w14:paraId="5A9F91E9" w14:textId="2B8EE48B" w:rsidR="007F4597" w:rsidRPr="002751FA" w:rsidRDefault="005A2748" w:rsidP="005900F8">
            <w:pPr>
              <w:spacing w:line="240" w:lineRule="auto"/>
              <w:rPr>
                <w:sz w:val="22"/>
                <w:szCs w:val="22"/>
              </w:rPr>
            </w:pPr>
            <w:r w:rsidRPr="002751FA">
              <w:rPr>
                <w:sz w:val="22"/>
                <w:szCs w:val="22"/>
              </w:rPr>
              <w:t xml:space="preserve">Transfer coefficients </w:t>
            </w:r>
            <w:r w:rsidR="00055B1E" w:rsidRPr="002751FA">
              <w:rPr>
                <w:sz w:val="22"/>
                <w:szCs w:val="22"/>
              </w:rPr>
              <w:t xml:space="preserve">for </w:t>
            </w:r>
            <w:r w:rsidR="00D13C17" w:rsidRPr="002751FA">
              <w:rPr>
                <w:sz w:val="22"/>
                <w:szCs w:val="22"/>
              </w:rPr>
              <w:t>CEM</w:t>
            </w:r>
            <w:r w:rsidR="00055B1E" w:rsidRPr="002751FA">
              <w:rPr>
                <w:sz w:val="22"/>
                <w:szCs w:val="22"/>
              </w:rPr>
              <w:t xml:space="preserve">s from roads, railways, and other infrastructures to </w:t>
            </w:r>
            <w:r w:rsidR="0099057F" w:rsidRPr="002751FA">
              <w:rPr>
                <w:sz w:val="22"/>
                <w:szCs w:val="22"/>
              </w:rPr>
              <w:t>primary applications, secondary applications, and landfill</w:t>
            </w:r>
            <w:r w:rsidR="004E1250" w:rsidRPr="002751FA">
              <w:rPr>
                <w:sz w:val="22"/>
                <w:szCs w:val="22"/>
              </w:rPr>
              <w:t xml:space="preserve"> </w:t>
            </w:r>
            <w:r w:rsidR="004C5B7A" w:rsidRPr="002751FA">
              <w:rPr>
                <w:sz w:val="22"/>
                <w:szCs w:val="22"/>
              </w:rPr>
              <w:fldChar w:fldCharType="begin"/>
            </w:r>
            <w:r w:rsidR="004C5B7A" w:rsidRPr="002751FA">
              <w:rPr>
                <w:sz w:val="22"/>
                <w:szCs w:val="22"/>
              </w:rPr>
              <w:instrText xml:space="preserve"> ADDIN ZOTERO_ITEM CSL_CITATION {"citationID":"eADo9sb8","properties":{"formattedCitation":"(Norwegian Environment Agency, 2021)","plainCitation":"(Norwegian Environment Agency, 2021)","noteIndex":0},"citationItems":[{"id":246,"uris":["http://zotero.org/users/15691982/items/SDQ4QIHZ"],"itemData":{"id":246,"type":"report","language":"Norwegian","number":"M-2074","title":"Cross-sectoral project on management of uncontaminated soil and stone","URL":"https://www.miljodirektoratet.no/publikasjoner/2021/september-2021/tverrsektorielt-prosjekt-om--disponering-av-jord-og-stein-som--ikke-er-forurenset/","author":[{"family":"Norwegian Environment Agency","given":""}],"issued":{"date-parts":[["2021",9,2]]}}}],"schema":"https://github.com/citation-style-language/schema/raw/master/csl-citation.json"} </w:instrText>
            </w:r>
            <w:r w:rsidR="004C5B7A" w:rsidRPr="002751FA">
              <w:rPr>
                <w:sz w:val="22"/>
                <w:szCs w:val="22"/>
              </w:rPr>
              <w:fldChar w:fldCharType="separate"/>
            </w:r>
            <w:r w:rsidR="004C5B7A" w:rsidRPr="002751FA">
              <w:rPr>
                <w:sz w:val="22"/>
                <w:szCs w:val="22"/>
              </w:rPr>
              <w:t>(Norwegian Environment Agency, 2021)</w:t>
            </w:r>
            <w:r w:rsidR="004C5B7A" w:rsidRPr="002751FA">
              <w:rPr>
                <w:sz w:val="22"/>
                <w:szCs w:val="22"/>
              </w:rPr>
              <w:fldChar w:fldCharType="end"/>
            </w:r>
          </w:p>
        </w:tc>
        <w:tc>
          <w:tcPr>
            <w:tcW w:w="2977" w:type="dxa"/>
          </w:tcPr>
          <w:p w14:paraId="36AD8B69" w14:textId="30E9E2E3" w:rsidR="007F4597" w:rsidRPr="002751FA" w:rsidRDefault="00E419F6" w:rsidP="005900F8">
            <w:pPr>
              <w:spacing w:line="240" w:lineRule="auto"/>
              <w:rPr>
                <w:sz w:val="22"/>
                <w:szCs w:val="22"/>
              </w:rPr>
            </w:pPr>
            <w:r w:rsidRPr="002751FA">
              <w:rPr>
                <w:sz w:val="22"/>
                <w:szCs w:val="22"/>
              </w:rPr>
              <w:t>data/02_raw_compiled/infra_CEMs_TCs_calculated.xlsx</w:t>
            </w:r>
          </w:p>
        </w:tc>
        <w:tc>
          <w:tcPr>
            <w:tcW w:w="1559" w:type="dxa"/>
            <w:shd w:val="clear" w:color="auto" w:fill="BD582C"/>
          </w:tcPr>
          <w:p w14:paraId="3ACA06F9" w14:textId="23C53546" w:rsidR="007F4597" w:rsidRPr="002751FA" w:rsidRDefault="0099057F" w:rsidP="005900F8">
            <w:pPr>
              <w:spacing w:line="240" w:lineRule="auto"/>
              <w:rPr>
                <w:sz w:val="22"/>
                <w:szCs w:val="22"/>
              </w:rPr>
            </w:pPr>
            <w:r w:rsidRPr="002751FA">
              <w:rPr>
                <w:sz w:val="22"/>
                <w:szCs w:val="22"/>
              </w:rPr>
              <w:t>High</w:t>
            </w:r>
          </w:p>
        </w:tc>
        <w:tc>
          <w:tcPr>
            <w:tcW w:w="5731" w:type="dxa"/>
            <w:shd w:val="clear" w:color="auto" w:fill="auto"/>
          </w:tcPr>
          <w:p w14:paraId="737A5166" w14:textId="70D1F831" w:rsidR="007F4597" w:rsidRPr="002751FA" w:rsidRDefault="00CF2B60" w:rsidP="005900F8">
            <w:pPr>
              <w:spacing w:line="240" w:lineRule="auto"/>
              <w:rPr>
                <w:sz w:val="22"/>
                <w:szCs w:val="22"/>
              </w:rPr>
            </w:pPr>
            <w:r w:rsidRPr="002751FA">
              <w:rPr>
                <w:sz w:val="22"/>
                <w:szCs w:val="22"/>
              </w:rPr>
              <w:t>Calculated based on results from a project coordinated by</w:t>
            </w:r>
            <w:r w:rsidR="00CC3E53" w:rsidRPr="002751FA">
              <w:rPr>
                <w:sz w:val="22"/>
                <w:szCs w:val="22"/>
              </w:rPr>
              <w:t xml:space="preserve"> the </w:t>
            </w:r>
            <w:r w:rsidR="00CC3E53" w:rsidRPr="002751FA">
              <w:rPr>
                <w:sz w:val="22"/>
                <w:szCs w:val="22"/>
              </w:rPr>
              <w:fldChar w:fldCharType="begin"/>
            </w:r>
            <w:r w:rsidR="00DD7BBF" w:rsidRPr="002751FA">
              <w:rPr>
                <w:sz w:val="22"/>
                <w:szCs w:val="22"/>
              </w:rPr>
              <w:instrText xml:space="preserve"> ADDIN ZOTERO_ITEM CSL_CITATION {"citationID":"8JAf8nbZ","properties":{"formattedCitation":"(Norwegian Environment Agency, 2021)","plainCitation":"(Norwegian Environment Agency, 2021)","dontUpdate":true,"noteIndex":0},"citationItems":[{"id":246,"uris":["http://zotero.org/users/15691982/items/SDQ4QIHZ"],"itemData":{"id":246,"type":"report","language":"Norwegian","number":"M-2074","title":"Cross-sectoral project on management of uncontaminated soil and stone","URL":"https://www.miljodirektoratet.no/publikasjoner/2021/september-2021/tverrsektorielt-prosjekt-om--disponering-av-jord-og-stein-som--ikke-er-forurenset/","author":[{"family":"Norwegian Environment Agency","given":""}],"issued":{"date-parts":[["2021",9,2]]}}}],"schema":"https://github.com/citation-style-language/schema/raw/master/csl-citation.json"} </w:instrText>
            </w:r>
            <w:r w:rsidR="00CC3E53" w:rsidRPr="002751FA">
              <w:rPr>
                <w:sz w:val="22"/>
                <w:szCs w:val="22"/>
              </w:rPr>
              <w:fldChar w:fldCharType="separate"/>
            </w:r>
            <w:r w:rsidR="00CC3E53" w:rsidRPr="002751FA">
              <w:rPr>
                <w:sz w:val="22"/>
                <w:szCs w:val="22"/>
              </w:rPr>
              <w:t>Norwegian Environment Agency (2021)</w:t>
            </w:r>
            <w:r w:rsidR="00CC3E53" w:rsidRPr="002751FA">
              <w:rPr>
                <w:sz w:val="22"/>
                <w:szCs w:val="22"/>
              </w:rPr>
              <w:fldChar w:fldCharType="end"/>
            </w:r>
            <w:r w:rsidR="0048528C" w:rsidRPr="002751FA">
              <w:rPr>
                <w:sz w:val="22"/>
                <w:szCs w:val="22"/>
              </w:rPr>
              <w:t xml:space="preserve">. The project </w:t>
            </w:r>
            <w:r w:rsidR="000E2F09" w:rsidRPr="002751FA">
              <w:rPr>
                <w:sz w:val="22"/>
                <w:szCs w:val="22"/>
              </w:rPr>
              <w:t>investigated</w:t>
            </w:r>
            <w:r w:rsidR="00CC3E53" w:rsidRPr="002751FA">
              <w:rPr>
                <w:sz w:val="22"/>
                <w:szCs w:val="22"/>
              </w:rPr>
              <w:t xml:space="preserve"> management of excavation materials from a selection of infrastructure projects in various stages</w:t>
            </w:r>
            <w:r w:rsidR="0048528C" w:rsidRPr="002751FA">
              <w:rPr>
                <w:sz w:val="22"/>
                <w:szCs w:val="22"/>
              </w:rPr>
              <w:t xml:space="preserve"> over 5 years and </w:t>
            </w:r>
            <w:r w:rsidR="00872C02" w:rsidRPr="002751FA">
              <w:rPr>
                <w:sz w:val="22"/>
                <w:szCs w:val="22"/>
              </w:rPr>
              <w:t xml:space="preserve">mapped or estimated </w:t>
            </w:r>
            <w:r w:rsidR="008136C2" w:rsidRPr="002751FA">
              <w:rPr>
                <w:sz w:val="22"/>
                <w:szCs w:val="22"/>
              </w:rPr>
              <w:t xml:space="preserve">volumes </w:t>
            </w:r>
            <w:r w:rsidR="00B31514" w:rsidRPr="002751FA">
              <w:rPr>
                <w:sz w:val="22"/>
                <w:szCs w:val="22"/>
              </w:rPr>
              <w:t xml:space="preserve">going to </w:t>
            </w:r>
            <w:r w:rsidR="008136C2" w:rsidRPr="002751FA">
              <w:rPr>
                <w:sz w:val="22"/>
                <w:szCs w:val="22"/>
              </w:rPr>
              <w:t>1)</w:t>
            </w:r>
            <w:r w:rsidR="00CC3E53" w:rsidRPr="002751FA">
              <w:rPr>
                <w:sz w:val="22"/>
                <w:szCs w:val="22"/>
              </w:rPr>
              <w:t xml:space="preserve"> recycl</w:t>
            </w:r>
            <w:r w:rsidR="00B31514" w:rsidRPr="002751FA">
              <w:rPr>
                <w:sz w:val="22"/>
                <w:szCs w:val="22"/>
              </w:rPr>
              <w:t>ing</w:t>
            </w:r>
            <w:r w:rsidR="00CC3E53" w:rsidRPr="002751FA">
              <w:rPr>
                <w:sz w:val="22"/>
                <w:szCs w:val="22"/>
              </w:rPr>
              <w:t xml:space="preserve"> as aggregate, </w:t>
            </w:r>
            <w:r w:rsidR="008136C2" w:rsidRPr="002751FA">
              <w:rPr>
                <w:sz w:val="22"/>
                <w:szCs w:val="22"/>
              </w:rPr>
              <w:t xml:space="preserve">2) </w:t>
            </w:r>
            <w:r w:rsidR="00CC3E53" w:rsidRPr="002751FA">
              <w:rPr>
                <w:sz w:val="22"/>
                <w:szCs w:val="22"/>
              </w:rPr>
              <w:t>deposit</w:t>
            </w:r>
            <w:r w:rsidR="00B31514" w:rsidRPr="002751FA">
              <w:rPr>
                <w:sz w:val="22"/>
                <w:szCs w:val="22"/>
              </w:rPr>
              <w:t>ing</w:t>
            </w:r>
            <w:r w:rsidR="00CC3E53" w:rsidRPr="002751FA">
              <w:rPr>
                <w:sz w:val="22"/>
                <w:szCs w:val="22"/>
              </w:rPr>
              <w:t xml:space="preserve"> or fill</w:t>
            </w:r>
            <w:r w:rsidR="00B31514" w:rsidRPr="002751FA">
              <w:rPr>
                <w:sz w:val="22"/>
                <w:szCs w:val="22"/>
              </w:rPr>
              <w:t>ing</w:t>
            </w:r>
            <w:r w:rsidR="00CC3E53" w:rsidRPr="002751FA">
              <w:rPr>
                <w:sz w:val="22"/>
                <w:szCs w:val="22"/>
              </w:rPr>
              <w:t xml:space="preserve"> within the project,</w:t>
            </w:r>
            <w:r w:rsidR="008136C2" w:rsidRPr="002751FA">
              <w:rPr>
                <w:sz w:val="22"/>
                <w:szCs w:val="22"/>
              </w:rPr>
              <w:t xml:space="preserve"> or 3)</w:t>
            </w:r>
            <w:r w:rsidR="00CC3E53" w:rsidRPr="002751FA">
              <w:rPr>
                <w:sz w:val="22"/>
                <w:szCs w:val="22"/>
              </w:rPr>
              <w:t xml:space="preserve"> landfill</w:t>
            </w:r>
            <w:r w:rsidR="00B31514" w:rsidRPr="002751FA">
              <w:rPr>
                <w:sz w:val="22"/>
                <w:szCs w:val="22"/>
              </w:rPr>
              <w:t>. The s</w:t>
            </w:r>
            <w:r w:rsidR="00392A50" w:rsidRPr="002751FA">
              <w:rPr>
                <w:sz w:val="22"/>
                <w:szCs w:val="22"/>
              </w:rPr>
              <w:t xml:space="preserve">ource report states that </w:t>
            </w:r>
            <w:r w:rsidR="00616C99" w:rsidRPr="002751FA">
              <w:rPr>
                <w:sz w:val="22"/>
                <w:szCs w:val="22"/>
              </w:rPr>
              <w:t xml:space="preserve">the published </w:t>
            </w:r>
            <w:r w:rsidR="00392A50" w:rsidRPr="002751FA">
              <w:rPr>
                <w:sz w:val="22"/>
                <w:szCs w:val="22"/>
              </w:rPr>
              <w:t xml:space="preserve">data are highly uncertain. </w:t>
            </w:r>
            <w:r w:rsidR="002536DE" w:rsidRPr="002751FA">
              <w:rPr>
                <w:sz w:val="22"/>
                <w:szCs w:val="22"/>
              </w:rPr>
              <w:t>Calculating coefficients also necessitated</w:t>
            </w:r>
            <w:r w:rsidR="00C37D38" w:rsidRPr="002751FA">
              <w:rPr>
                <w:sz w:val="22"/>
                <w:szCs w:val="22"/>
              </w:rPr>
              <w:t xml:space="preserve"> c</w:t>
            </w:r>
            <w:r w:rsidR="00392A50" w:rsidRPr="002751FA">
              <w:rPr>
                <w:sz w:val="22"/>
                <w:szCs w:val="22"/>
              </w:rPr>
              <w:t xml:space="preserve">onversion since different units </w:t>
            </w:r>
            <w:r w:rsidR="00AC4A2E">
              <w:rPr>
                <w:sz w:val="22"/>
                <w:szCs w:val="22"/>
              </w:rPr>
              <w:t>were</w:t>
            </w:r>
            <w:r w:rsidR="00392A50" w:rsidRPr="002751FA">
              <w:rPr>
                <w:sz w:val="22"/>
                <w:szCs w:val="22"/>
              </w:rPr>
              <w:t xml:space="preserve"> used (theoretical solid volume or placed volume)</w:t>
            </w:r>
            <w:r w:rsidR="00C94D79" w:rsidRPr="002751FA">
              <w:rPr>
                <w:sz w:val="22"/>
                <w:szCs w:val="22"/>
              </w:rPr>
              <w:t xml:space="preserve">. </w:t>
            </w:r>
            <w:r w:rsidR="00AC4A2E">
              <w:rPr>
                <w:sz w:val="22"/>
                <w:szCs w:val="22"/>
              </w:rPr>
              <w:t>The r</w:t>
            </w:r>
            <w:r w:rsidR="00C94D79" w:rsidRPr="002751FA">
              <w:rPr>
                <w:sz w:val="22"/>
                <w:szCs w:val="22"/>
              </w:rPr>
              <w:t xml:space="preserve">epresentativeness of the investigated projects for </w:t>
            </w:r>
            <w:r w:rsidR="00EB5FC3">
              <w:rPr>
                <w:sz w:val="22"/>
                <w:szCs w:val="22"/>
              </w:rPr>
              <w:t xml:space="preserve">general </w:t>
            </w:r>
            <w:r w:rsidR="00C94D79" w:rsidRPr="002751FA">
              <w:rPr>
                <w:sz w:val="22"/>
                <w:szCs w:val="22"/>
              </w:rPr>
              <w:t xml:space="preserve">infrastructure </w:t>
            </w:r>
            <w:r w:rsidR="00EB5FC3">
              <w:rPr>
                <w:sz w:val="22"/>
                <w:szCs w:val="22"/>
              </w:rPr>
              <w:t>construction</w:t>
            </w:r>
            <w:r w:rsidR="00C94D79" w:rsidRPr="002751FA">
              <w:rPr>
                <w:sz w:val="22"/>
                <w:szCs w:val="22"/>
              </w:rPr>
              <w:t xml:space="preserve"> </w:t>
            </w:r>
            <w:r w:rsidR="00EB5FC3">
              <w:rPr>
                <w:sz w:val="22"/>
                <w:szCs w:val="22"/>
              </w:rPr>
              <w:t>represents an additional uncertainty</w:t>
            </w:r>
          </w:p>
        </w:tc>
      </w:tr>
      <w:tr w:rsidR="00392A50" w:rsidRPr="002751FA" w14:paraId="60B7A996" w14:textId="77777777" w:rsidTr="00DE5EDC">
        <w:tc>
          <w:tcPr>
            <w:tcW w:w="704" w:type="dxa"/>
          </w:tcPr>
          <w:p w14:paraId="7D634099" w14:textId="0463513C" w:rsidR="00392A50" w:rsidRPr="002751FA" w:rsidRDefault="00392A50" w:rsidP="005900F8">
            <w:pPr>
              <w:spacing w:line="240" w:lineRule="auto"/>
              <w:rPr>
                <w:sz w:val="22"/>
                <w:szCs w:val="22"/>
              </w:rPr>
            </w:pPr>
            <w:r w:rsidRPr="002751FA">
              <w:rPr>
                <w:sz w:val="22"/>
                <w:szCs w:val="22"/>
              </w:rPr>
              <w:t>P1</w:t>
            </w:r>
            <w:r w:rsidR="00E43F52" w:rsidRPr="002751FA">
              <w:rPr>
                <w:sz w:val="22"/>
                <w:szCs w:val="22"/>
              </w:rPr>
              <w:t>4</w:t>
            </w:r>
          </w:p>
        </w:tc>
        <w:tc>
          <w:tcPr>
            <w:tcW w:w="2977" w:type="dxa"/>
          </w:tcPr>
          <w:p w14:paraId="63B23700" w14:textId="2EC95596" w:rsidR="00392A50" w:rsidRPr="002751FA" w:rsidRDefault="005D3C92" w:rsidP="005900F8">
            <w:pPr>
              <w:spacing w:line="240" w:lineRule="auto"/>
              <w:rPr>
                <w:sz w:val="22"/>
                <w:szCs w:val="22"/>
              </w:rPr>
            </w:pPr>
            <w:r w:rsidRPr="002751FA">
              <w:rPr>
                <w:sz w:val="22"/>
                <w:szCs w:val="22"/>
              </w:rPr>
              <w:t>C</w:t>
            </w:r>
            <w:r w:rsidR="00392A50" w:rsidRPr="002751FA">
              <w:rPr>
                <w:sz w:val="22"/>
                <w:szCs w:val="22"/>
              </w:rPr>
              <w:t>ross</w:t>
            </w:r>
            <w:r w:rsidRPr="002751FA">
              <w:rPr>
                <w:sz w:val="22"/>
                <w:szCs w:val="22"/>
              </w:rPr>
              <w:t>-</w:t>
            </w:r>
            <w:r w:rsidR="00392A50" w:rsidRPr="002751FA">
              <w:rPr>
                <w:sz w:val="22"/>
                <w:szCs w:val="22"/>
              </w:rPr>
              <w:t>section geometr</w:t>
            </w:r>
            <w:r w:rsidRPr="002751FA">
              <w:rPr>
                <w:sz w:val="22"/>
                <w:szCs w:val="22"/>
              </w:rPr>
              <w:t>ies of ballast beds</w:t>
            </w:r>
            <w:r w:rsidR="00392A50" w:rsidRPr="002751FA">
              <w:rPr>
                <w:sz w:val="22"/>
                <w:szCs w:val="22"/>
              </w:rPr>
              <w:t xml:space="preserve"> </w:t>
            </w:r>
            <w:r w:rsidR="00392A50" w:rsidRPr="002751FA">
              <w:rPr>
                <w:sz w:val="22"/>
                <w:szCs w:val="22"/>
              </w:rPr>
              <w:fldChar w:fldCharType="begin"/>
            </w:r>
            <w:r w:rsidR="00705027" w:rsidRPr="002751FA">
              <w:rPr>
                <w:sz w:val="22"/>
                <w:szCs w:val="22"/>
              </w:rPr>
              <w:instrText xml:space="preserve"> ADDIN ZOTERO_ITEM CSL_CITATION {"citationID":"00UPqIzr","properties":{"formattedCitation":"(Bane NOR SF, 2024d)","plainCitation":"(Bane NOR SF, 2024d)","noteIndex":0},"citationItems":[{"id":336,"uris":["http://zotero.org/users/15691982/items/8FK98CCX"],"itemData":{"id":336,"type":"document","language":"Norwegian","title":"Teknisk Regelverk - Overbygning/Prosjektering/Ballast","URL":"https://trv.banenor.no/w/index.php?title=Overbygning/Prosjektering/Ballast&amp;oldid=130270","author":[{"family":"Bane NOR SF","given":""}],"issued":{"date-parts":[["2024",12,20]]}}}],"schema":"https://github.com/citation-style-language/schema/raw/master/csl-citation.json"} </w:instrText>
            </w:r>
            <w:r w:rsidR="00392A50" w:rsidRPr="002751FA">
              <w:rPr>
                <w:sz w:val="22"/>
                <w:szCs w:val="22"/>
              </w:rPr>
              <w:fldChar w:fldCharType="separate"/>
            </w:r>
            <w:r w:rsidR="00705027" w:rsidRPr="002751FA">
              <w:rPr>
                <w:sz w:val="22"/>
                <w:szCs w:val="22"/>
              </w:rPr>
              <w:t>(Bane NOR SF, 2024d)</w:t>
            </w:r>
            <w:r w:rsidR="00392A50" w:rsidRPr="002751FA">
              <w:rPr>
                <w:sz w:val="22"/>
                <w:szCs w:val="22"/>
              </w:rPr>
              <w:fldChar w:fldCharType="end"/>
            </w:r>
            <w:r w:rsidR="00392A50" w:rsidRPr="002751FA">
              <w:rPr>
                <w:sz w:val="22"/>
                <w:szCs w:val="22"/>
              </w:rPr>
              <w:t xml:space="preserve"> and </w:t>
            </w:r>
            <w:r w:rsidRPr="002751FA">
              <w:rPr>
                <w:sz w:val="22"/>
                <w:szCs w:val="22"/>
              </w:rPr>
              <w:t xml:space="preserve">dimensions of </w:t>
            </w:r>
            <w:r w:rsidR="00392A50" w:rsidRPr="002751FA">
              <w:rPr>
                <w:sz w:val="22"/>
                <w:szCs w:val="22"/>
              </w:rPr>
              <w:t xml:space="preserve">sleepers </w:t>
            </w:r>
            <w:r w:rsidR="00392A50" w:rsidRPr="002751FA">
              <w:rPr>
                <w:sz w:val="22"/>
                <w:szCs w:val="22"/>
              </w:rPr>
              <w:fldChar w:fldCharType="begin"/>
            </w:r>
            <w:r w:rsidR="00705027" w:rsidRPr="002751FA">
              <w:rPr>
                <w:sz w:val="22"/>
                <w:szCs w:val="22"/>
              </w:rPr>
              <w:instrText xml:space="preserve"> ADDIN ZOTERO_ITEM CSL_CITATION {"citationID":"1yxb397o","properties":{"formattedCitation":"(Bane NOR SF, 2024c)","plainCitation":"(Bane NOR SF, 2024c)","noteIndex":0},"citationItems":[{"id":337,"uris":["http://zotero.org/users/15691982/items/ASKXDWC5"],"itemData":{"id":337,"type":"document","title":"Tekniske Spesifikasjoner - Overbygning/Betongsviller","URL":"https://trv.banenor.no/t/index.php?title=Overbygning/Betongsviller&amp;oldid=5222","author":[{"family":"Bane NOR SF","given":""}],"issued":{"date-parts":[["2024",11,26]]}}}],"schema":"https://github.com/citation-style-language/schema/raw/master/csl-citation.json"} </w:instrText>
            </w:r>
            <w:r w:rsidR="00392A50" w:rsidRPr="002751FA">
              <w:rPr>
                <w:sz w:val="22"/>
                <w:szCs w:val="22"/>
              </w:rPr>
              <w:fldChar w:fldCharType="separate"/>
            </w:r>
            <w:r w:rsidR="00705027" w:rsidRPr="002751FA">
              <w:rPr>
                <w:sz w:val="22"/>
                <w:szCs w:val="22"/>
              </w:rPr>
              <w:t>(Bane NOR SF, 2024c)</w:t>
            </w:r>
            <w:r w:rsidR="00392A50" w:rsidRPr="002751FA">
              <w:rPr>
                <w:sz w:val="22"/>
                <w:szCs w:val="22"/>
              </w:rPr>
              <w:fldChar w:fldCharType="end"/>
            </w:r>
          </w:p>
        </w:tc>
        <w:tc>
          <w:tcPr>
            <w:tcW w:w="2977" w:type="dxa"/>
          </w:tcPr>
          <w:p w14:paraId="46F4D9EF" w14:textId="7A8BED50" w:rsidR="00392A50" w:rsidRPr="002751FA" w:rsidRDefault="00690A1B" w:rsidP="005900F8">
            <w:pPr>
              <w:spacing w:line="240" w:lineRule="auto"/>
              <w:rPr>
                <w:sz w:val="22"/>
                <w:szCs w:val="22"/>
              </w:rPr>
            </w:pPr>
            <w:r w:rsidRPr="002751FA">
              <w:rPr>
                <w:sz w:val="22"/>
                <w:szCs w:val="22"/>
              </w:rPr>
              <w:t>data/02_raw_compiled/parameters_compiled.xlsx</w:t>
            </w:r>
          </w:p>
        </w:tc>
        <w:tc>
          <w:tcPr>
            <w:tcW w:w="1559" w:type="dxa"/>
            <w:shd w:val="clear" w:color="auto" w:fill="637052"/>
          </w:tcPr>
          <w:p w14:paraId="3A5984FC" w14:textId="549309F9" w:rsidR="00392A50" w:rsidRPr="002751FA" w:rsidRDefault="00392A50" w:rsidP="005900F8">
            <w:pPr>
              <w:spacing w:line="240" w:lineRule="auto"/>
              <w:rPr>
                <w:sz w:val="22"/>
                <w:szCs w:val="22"/>
              </w:rPr>
            </w:pPr>
            <w:r w:rsidRPr="002751FA">
              <w:rPr>
                <w:sz w:val="22"/>
                <w:szCs w:val="22"/>
              </w:rPr>
              <w:t>Low</w:t>
            </w:r>
          </w:p>
        </w:tc>
        <w:tc>
          <w:tcPr>
            <w:tcW w:w="5731" w:type="dxa"/>
            <w:shd w:val="clear" w:color="auto" w:fill="auto"/>
          </w:tcPr>
          <w:p w14:paraId="174F8540" w14:textId="11874444" w:rsidR="00392A50" w:rsidRPr="002751FA" w:rsidRDefault="00392A50" w:rsidP="005900F8">
            <w:pPr>
              <w:spacing w:line="240" w:lineRule="auto"/>
              <w:rPr>
                <w:sz w:val="22"/>
                <w:szCs w:val="22"/>
              </w:rPr>
            </w:pPr>
            <w:r w:rsidRPr="002751FA">
              <w:rPr>
                <w:sz w:val="22"/>
                <w:szCs w:val="22"/>
              </w:rPr>
              <w:t xml:space="preserve">Taken from technical regulations and specifications by </w:t>
            </w:r>
            <w:r w:rsidR="00A134E2" w:rsidRPr="002751FA">
              <w:rPr>
                <w:sz w:val="22"/>
                <w:szCs w:val="22"/>
              </w:rPr>
              <w:t xml:space="preserve">Bane NOR, </w:t>
            </w:r>
            <w:r w:rsidRPr="002751FA">
              <w:rPr>
                <w:sz w:val="22"/>
                <w:szCs w:val="22"/>
              </w:rPr>
              <w:t xml:space="preserve">the Norwegian </w:t>
            </w:r>
            <w:r w:rsidR="008B4374">
              <w:rPr>
                <w:sz w:val="22"/>
                <w:szCs w:val="22"/>
              </w:rPr>
              <w:t>railway authority</w:t>
            </w:r>
          </w:p>
        </w:tc>
      </w:tr>
      <w:tr w:rsidR="00392A50" w:rsidRPr="002751FA" w14:paraId="7CA7E029" w14:textId="77777777" w:rsidTr="00DE5EDC">
        <w:tc>
          <w:tcPr>
            <w:tcW w:w="704" w:type="dxa"/>
          </w:tcPr>
          <w:p w14:paraId="45FE8341" w14:textId="5F9E62BC" w:rsidR="00392A50" w:rsidRPr="002751FA" w:rsidRDefault="00392A50" w:rsidP="005900F8">
            <w:pPr>
              <w:spacing w:line="240" w:lineRule="auto"/>
              <w:rPr>
                <w:sz w:val="22"/>
                <w:szCs w:val="22"/>
              </w:rPr>
            </w:pPr>
            <w:r w:rsidRPr="002751FA">
              <w:rPr>
                <w:sz w:val="22"/>
                <w:szCs w:val="22"/>
              </w:rPr>
              <w:t>P1</w:t>
            </w:r>
            <w:r w:rsidR="00E43F52" w:rsidRPr="002751FA">
              <w:rPr>
                <w:sz w:val="22"/>
                <w:szCs w:val="22"/>
              </w:rPr>
              <w:t>5</w:t>
            </w:r>
          </w:p>
        </w:tc>
        <w:tc>
          <w:tcPr>
            <w:tcW w:w="2977" w:type="dxa"/>
          </w:tcPr>
          <w:p w14:paraId="4FFE3F76" w14:textId="468552F2" w:rsidR="00392A50" w:rsidRPr="002751FA" w:rsidRDefault="00425091" w:rsidP="005900F8">
            <w:pPr>
              <w:spacing w:line="240" w:lineRule="auto"/>
              <w:rPr>
                <w:sz w:val="22"/>
                <w:szCs w:val="22"/>
              </w:rPr>
            </w:pPr>
            <w:r w:rsidRPr="002751FA">
              <w:rPr>
                <w:sz w:val="22"/>
                <w:szCs w:val="22"/>
              </w:rPr>
              <w:t>D</w:t>
            </w:r>
            <w:r w:rsidR="00392A50" w:rsidRPr="002751FA">
              <w:rPr>
                <w:sz w:val="22"/>
                <w:szCs w:val="22"/>
              </w:rPr>
              <w:t xml:space="preserve">ensity of railway ballast </w:t>
            </w:r>
            <w:r w:rsidR="00392A50" w:rsidRPr="002751FA">
              <w:rPr>
                <w:sz w:val="22"/>
                <w:szCs w:val="22"/>
              </w:rPr>
              <w:fldChar w:fldCharType="begin"/>
            </w:r>
            <w:r w:rsidR="00392A50" w:rsidRPr="002751FA">
              <w:rPr>
                <w:sz w:val="22"/>
                <w:szCs w:val="22"/>
              </w:rPr>
              <w:instrText xml:space="preserve"> ADDIN ZOTERO_ITEM CSL_CITATION {"citationID":"4hPuUJBy","properties":{"formattedCitation":"(N\\uc0\\u229{}lsund, 2014)","plainCitation":"(Nålsund, 2014)","noteIndex":0},"citationItems":[{"id":339,"uris":["http://zotero.org/users/15691982/items/8J74ASVG"],"itemData":{"id":339,"type":"thesis","event-place":"Fakultet for ingeniørvitenskap og teknologi, Institutt for bygg, anlegg og transport","genre":"Doctoral thesis","publisher":"Norges teknisk-naturvitenskapelige universitet","publisher-place":"Fakultet for ingeniørvitenskap og teknologi, Institutt for bygg, anlegg og transport","title":"Railway Ballast Characteristics, Selection Criteria and Performance","URL":"http://hdl.handle.net/11250/233318","author":[{"family":"Nålsund","given":"Roar"}],"issued":{"date-parts":[["2014"]]}}}],"schema":"https://github.com/citation-style-language/schema/raw/master/csl-citation.json"} </w:instrText>
            </w:r>
            <w:r w:rsidR="00392A50" w:rsidRPr="002751FA">
              <w:rPr>
                <w:sz w:val="22"/>
                <w:szCs w:val="22"/>
              </w:rPr>
              <w:fldChar w:fldCharType="separate"/>
            </w:r>
            <w:r w:rsidR="00392A50" w:rsidRPr="002751FA">
              <w:rPr>
                <w:kern w:val="0"/>
                <w:sz w:val="22"/>
                <w:szCs w:val="22"/>
              </w:rPr>
              <w:t>(Nålsund, 2014)</w:t>
            </w:r>
            <w:r w:rsidR="00392A50" w:rsidRPr="002751FA">
              <w:rPr>
                <w:sz w:val="22"/>
                <w:szCs w:val="22"/>
              </w:rPr>
              <w:fldChar w:fldCharType="end"/>
            </w:r>
          </w:p>
        </w:tc>
        <w:tc>
          <w:tcPr>
            <w:tcW w:w="2977" w:type="dxa"/>
          </w:tcPr>
          <w:p w14:paraId="67D56C74" w14:textId="010506A9" w:rsidR="00392A50" w:rsidRPr="002751FA" w:rsidRDefault="00690A1B" w:rsidP="005900F8">
            <w:pPr>
              <w:spacing w:line="240" w:lineRule="auto"/>
              <w:rPr>
                <w:sz w:val="22"/>
                <w:szCs w:val="22"/>
              </w:rPr>
            </w:pPr>
            <w:r w:rsidRPr="002751FA">
              <w:rPr>
                <w:sz w:val="22"/>
                <w:szCs w:val="22"/>
              </w:rPr>
              <w:t>data/02_raw_compiled/parameters_compiled.xlsx</w:t>
            </w:r>
          </w:p>
        </w:tc>
        <w:tc>
          <w:tcPr>
            <w:tcW w:w="1559" w:type="dxa"/>
            <w:shd w:val="clear" w:color="auto" w:fill="637052"/>
          </w:tcPr>
          <w:p w14:paraId="01AE8F23" w14:textId="497FAD4A" w:rsidR="00392A50" w:rsidRPr="002751FA" w:rsidRDefault="00B41847" w:rsidP="005900F8">
            <w:pPr>
              <w:spacing w:line="240" w:lineRule="auto"/>
              <w:rPr>
                <w:sz w:val="22"/>
                <w:szCs w:val="22"/>
              </w:rPr>
            </w:pPr>
            <w:r w:rsidRPr="002751FA">
              <w:rPr>
                <w:sz w:val="22"/>
                <w:szCs w:val="22"/>
              </w:rPr>
              <w:t>L</w:t>
            </w:r>
            <w:r w:rsidR="00392A50" w:rsidRPr="002751FA">
              <w:rPr>
                <w:sz w:val="22"/>
                <w:szCs w:val="22"/>
              </w:rPr>
              <w:t>ow</w:t>
            </w:r>
          </w:p>
        </w:tc>
        <w:tc>
          <w:tcPr>
            <w:tcW w:w="5731" w:type="dxa"/>
            <w:shd w:val="clear" w:color="auto" w:fill="auto"/>
          </w:tcPr>
          <w:p w14:paraId="20B5E1E5" w14:textId="6BA588FD" w:rsidR="00392A50" w:rsidRPr="002751FA" w:rsidRDefault="00392A50" w:rsidP="005900F8">
            <w:pPr>
              <w:spacing w:line="240" w:lineRule="auto"/>
              <w:rPr>
                <w:sz w:val="22"/>
                <w:szCs w:val="22"/>
              </w:rPr>
            </w:pPr>
            <w:r w:rsidRPr="002751FA">
              <w:rPr>
                <w:sz w:val="22"/>
                <w:szCs w:val="22"/>
              </w:rPr>
              <w:t>Norwegian ballast samples range between approximately 1.55-1.65 kg/dm</w:t>
            </w:r>
            <w:r w:rsidRPr="002751FA">
              <w:rPr>
                <w:sz w:val="22"/>
                <w:szCs w:val="22"/>
                <w:vertAlign w:val="superscript"/>
              </w:rPr>
              <w:t>3</w:t>
            </w:r>
            <w:r w:rsidR="004903ED">
              <w:rPr>
                <w:sz w:val="22"/>
                <w:szCs w:val="22"/>
              </w:rPr>
              <w:t xml:space="preserve"> –</w:t>
            </w:r>
            <w:r w:rsidRPr="002751FA">
              <w:rPr>
                <w:sz w:val="22"/>
                <w:szCs w:val="22"/>
              </w:rPr>
              <w:t xml:space="preserve"> the</w:t>
            </w:r>
            <w:r w:rsidR="004903ED">
              <w:rPr>
                <w:sz w:val="22"/>
                <w:szCs w:val="22"/>
              </w:rPr>
              <w:t xml:space="preserve"> </w:t>
            </w:r>
            <w:r w:rsidRPr="002751FA">
              <w:rPr>
                <w:sz w:val="22"/>
                <w:szCs w:val="22"/>
              </w:rPr>
              <w:t xml:space="preserve">mean </w:t>
            </w:r>
            <w:r w:rsidR="004903ED">
              <w:rPr>
                <w:sz w:val="22"/>
                <w:szCs w:val="22"/>
              </w:rPr>
              <w:t>wa</w:t>
            </w:r>
            <w:r w:rsidRPr="002751FA">
              <w:rPr>
                <w:sz w:val="22"/>
                <w:szCs w:val="22"/>
              </w:rPr>
              <w:t>s used here</w:t>
            </w:r>
          </w:p>
        </w:tc>
      </w:tr>
    </w:tbl>
    <w:p w14:paraId="3D7F73AA" w14:textId="77777777" w:rsidR="000165B9" w:rsidRDefault="000165B9" w:rsidP="005900F8">
      <w:r>
        <w:br w:type="page"/>
      </w:r>
    </w:p>
    <w:p w14:paraId="5D852649" w14:textId="758DFA19" w:rsidR="000165B9" w:rsidRDefault="0076438C" w:rsidP="005900F8">
      <w:pPr>
        <w:pStyle w:val="Heading1"/>
      </w:pPr>
      <w:bookmarkStart w:id="7" w:name="_Toc207099877"/>
      <w:r>
        <w:t>S</w:t>
      </w:r>
      <w:r w:rsidR="00977329">
        <w:t>3</w:t>
      </w:r>
      <w:r w:rsidR="000165B9" w:rsidRPr="006D0B0C">
        <w:t xml:space="preserve"> </w:t>
      </w:r>
      <w:r w:rsidR="009A2591">
        <w:t>A</w:t>
      </w:r>
      <w:r w:rsidR="000165B9" w:rsidRPr="006D0B0C">
        <w:t>ssum</w:t>
      </w:r>
      <w:r w:rsidR="002A0CEA">
        <w:t>ptions in model</w:t>
      </w:r>
      <w:bookmarkEnd w:id="7"/>
    </w:p>
    <w:p w14:paraId="0DE36338" w14:textId="6319E907" w:rsidR="009A2591" w:rsidRPr="009A2591" w:rsidRDefault="00CA70C6" w:rsidP="005900F8">
      <w:r>
        <w:t xml:space="preserve">Assumptions </w:t>
      </w:r>
      <w:r w:rsidR="00E70E24">
        <w:t>made in the system quantification</w:t>
      </w:r>
      <w:r>
        <w:t xml:space="preserve"> are </w:t>
      </w:r>
      <w:r w:rsidR="00B2099C">
        <w:t>described</w:t>
      </w:r>
      <w:r>
        <w:t xml:space="preserve"> in </w:t>
      </w:r>
      <w:r>
        <w:fldChar w:fldCharType="begin"/>
      </w:r>
      <w:r>
        <w:instrText xml:space="preserve"> REF _Ref200106601 \h </w:instrText>
      </w:r>
      <w:r>
        <w:fldChar w:fldCharType="separate"/>
      </w:r>
      <w:r w:rsidR="00B81FC7">
        <w:t>Table S</w:t>
      </w:r>
      <w:r w:rsidR="00B81FC7">
        <w:rPr>
          <w:noProof/>
        </w:rPr>
        <w:t>3</w:t>
      </w:r>
      <w:r>
        <w:fldChar w:fldCharType="end"/>
      </w:r>
      <w:r>
        <w:t xml:space="preserve">. An uncertainty level has been assigned for each assumed parameter based on </w:t>
      </w:r>
      <w:r w:rsidR="00674ABB">
        <w:t xml:space="preserve">own </w:t>
      </w:r>
      <w:r>
        <w:t xml:space="preserve">domain knowledge </w:t>
      </w:r>
      <w:r w:rsidR="00674ABB">
        <w:t>and/</w:t>
      </w:r>
      <w:r>
        <w:t>or discussion with relevant stakeholders.</w:t>
      </w:r>
    </w:p>
    <w:p w14:paraId="445F68AD" w14:textId="13EC31AA" w:rsidR="00CA70C6" w:rsidRDefault="00CA70C6" w:rsidP="005900F8">
      <w:pPr>
        <w:pStyle w:val="Caption"/>
      </w:pPr>
      <w:bookmarkStart w:id="8" w:name="_Ref200106601"/>
      <w:r>
        <w:t xml:space="preserve">Table </w:t>
      </w:r>
      <w:r w:rsidR="00B81FC7">
        <w:t>S</w:t>
      </w:r>
      <w:r>
        <w:fldChar w:fldCharType="begin"/>
      </w:r>
      <w:r>
        <w:instrText xml:space="preserve"> SEQ Table \* ARABIC </w:instrText>
      </w:r>
      <w:r>
        <w:fldChar w:fldCharType="separate"/>
      </w:r>
      <w:r w:rsidR="00BD0053">
        <w:rPr>
          <w:noProof/>
        </w:rPr>
        <w:t>3</w:t>
      </w:r>
      <w:r>
        <w:fldChar w:fldCharType="end"/>
      </w:r>
      <w:bookmarkEnd w:id="8"/>
      <w:r>
        <w:t xml:space="preserve"> </w:t>
      </w:r>
      <w:r w:rsidR="00674ABB">
        <w:t>Record</w:t>
      </w:r>
      <w:r w:rsidRPr="00787B9F">
        <w:t xml:space="preserve"> of </w:t>
      </w:r>
      <w:r>
        <w:t>assumptions</w:t>
      </w:r>
      <w:r w:rsidRPr="00787B9F">
        <w:t xml:space="preserve"> used to quantify the system</w:t>
      </w:r>
      <w:r>
        <w:t xml:space="preserve"> where</w:t>
      </w:r>
      <w:r w:rsidR="007004A9">
        <w:t xml:space="preserve"> suitable</w:t>
      </w:r>
      <w:r>
        <w:t xml:space="preserve"> parameters could not be found in </w:t>
      </w:r>
      <w:r w:rsidR="007004A9">
        <w:t xml:space="preserve">the </w:t>
      </w:r>
      <w:r>
        <w:t>literature</w:t>
      </w:r>
      <w:r w:rsidRPr="00787B9F">
        <w:t>, including assigned uncertainty level</w:t>
      </w:r>
      <w:r w:rsidR="00D41238">
        <w:t>s</w:t>
      </w:r>
      <w:r w:rsidRPr="00787B9F">
        <w:t>.</w:t>
      </w:r>
    </w:p>
    <w:tbl>
      <w:tblPr>
        <w:tblStyle w:val="TableGrid"/>
        <w:tblW w:w="0" w:type="auto"/>
        <w:tblLayout w:type="fixed"/>
        <w:tblLook w:val="04A0" w:firstRow="1" w:lastRow="0" w:firstColumn="1" w:lastColumn="0" w:noHBand="0" w:noVBand="1"/>
      </w:tblPr>
      <w:tblGrid>
        <w:gridCol w:w="704"/>
        <w:gridCol w:w="5954"/>
        <w:gridCol w:w="1559"/>
        <w:gridCol w:w="5731"/>
      </w:tblGrid>
      <w:tr w:rsidR="0001226D" w:rsidRPr="006935C2" w14:paraId="05E51CCF" w14:textId="77777777" w:rsidTr="00DE5EDC">
        <w:tc>
          <w:tcPr>
            <w:tcW w:w="704" w:type="dxa"/>
          </w:tcPr>
          <w:p w14:paraId="1AED78A8" w14:textId="77777777" w:rsidR="0001226D" w:rsidRPr="006935C2" w:rsidRDefault="0001226D" w:rsidP="005900F8">
            <w:pPr>
              <w:spacing w:line="240" w:lineRule="auto"/>
              <w:rPr>
                <w:sz w:val="22"/>
                <w:szCs w:val="22"/>
              </w:rPr>
            </w:pPr>
          </w:p>
        </w:tc>
        <w:tc>
          <w:tcPr>
            <w:tcW w:w="5954" w:type="dxa"/>
          </w:tcPr>
          <w:p w14:paraId="195854EC" w14:textId="1BE24308" w:rsidR="0001226D" w:rsidRPr="006935C2" w:rsidRDefault="0001226D" w:rsidP="005900F8">
            <w:pPr>
              <w:spacing w:line="240" w:lineRule="auto"/>
              <w:rPr>
                <w:b/>
                <w:bCs/>
                <w:sz w:val="22"/>
                <w:szCs w:val="22"/>
              </w:rPr>
            </w:pPr>
            <w:r w:rsidRPr="006935C2">
              <w:rPr>
                <w:b/>
                <w:bCs/>
                <w:sz w:val="22"/>
                <w:szCs w:val="22"/>
              </w:rPr>
              <w:t>Assumption</w:t>
            </w:r>
          </w:p>
        </w:tc>
        <w:tc>
          <w:tcPr>
            <w:tcW w:w="1559" w:type="dxa"/>
          </w:tcPr>
          <w:p w14:paraId="6CBE9A61" w14:textId="77777777" w:rsidR="0001226D" w:rsidRPr="006935C2" w:rsidRDefault="0001226D" w:rsidP="005900F8">
            <w:pPr>
              <w:spacing w:line="240" w:lineRule="auto"/>
              <w:rPr>
                <w:b/>
                <w:bCs/>
                <w:sz w:val="22"/>
                <w:szCs w:val="22"/>
              </w:rPr>
            </w:pPr>
            <w:r w:rsidRPr="006935C2">
              <w:rPr>
                <w:b/>
                <w:bCs/>
                <w:sz w:val="22"/>
                <w:szCs w:val="22"/>
              </w:rPr>
              <w:t>Uncertainty</w:t>
            </w:r>
          </w:p>
        </w:tc>
        <w:tc>
          <w:tcPr>
            <w:tcW w:w="5731" w:type="dxa"/>
          </w:tcPr>
          <w:p w14:paraId="6735615D" w14:textId="77777777" w:rsidR="0001226D" w:rsidRPr="006935C2" w:rsidRDefault="0001226D" w:rsidP="005900F8">
            <w:pPr>
              <w:spacing w:line="240" w:lineRule="auto"/>
              <w:rPr>
                <w:b/>
                <w:bCs/>
                <w:sz w:val="22"/>
                <w:szCs w:val="22"/>
              </w:rPr>
            </w:pPr>
            <w:r w:rsidRPr="006935C2">
              <w:rPr>
                <w:b/>
                <w:bCs/>
                <w:sz w:val="22"/>
                <w:szCs w:val="22"/>
              </w:rPr>
              <w:t>Comment</w:t>
            </w:r>
          </w:p>
        </w:tc>
      </w:tr>
      <w:tr w:rsidR="0053706B" w:rsidRPr="006935C2" w14:paraId="55D59F2C" w14:textId="77777777" w:rsidTr="003F79BB">
        <w:trPr>
          <w:trHeight w:val="653"/>
        </w:trPr>
        <w:tc>
          <w:tcPr>
            <w:tcW w:w="704" w:type="dxa"/>
          </w:tcPr>
          <w:p w14:paraId="55EAC29D" w14:textId="5EA43E1A" w:rsidR="0053706B" w:rsidRPr="006935C2" w:rsidRDefault="0053706B" w:rsidP="005900F8">
            <w:pPr>
              <w:spacing w:line="240" w:lineRule="auto"/>
              <w:rPr>
                <w:sz w:val="22"/>
                <w:szCs w:val="22"/>
              </w:rPr>
            </w:pPr>
            <w:r w:rsidRPr="006935C2">
              <w:rPr>
                <w:sz w:val="22"/>
                <w:szCs w:val="22"/>
              </w:rPr>
              <w:t>A1</w:t>
            </w:r>
            <w:r w:rsidR="00BF797F" w:rsidRPr="006935C2">
              <w:rPr>
                <w:sz w:val="22"/>
                <w:szCs w:val="22"/>
              </w:rPr>
              <w:t>.1</w:t>
            </w:r>
          </w:p>
        </w:tc>
        <w:tc>
          <w:tcPr>
            <w:tcW w:w="5954" w:type="dxa"/>
          </w:tcPr>
          <w:p w14:paraId="2A38E5AA" w14:textId="6022E892" w:rsidR="0053706B" w:rsidRPr="006935C2" w:rsidRDefault="00016573" w:rsidP="005900F8">
            <w:pPr>
              <w:spacing w:line="240" w:lineRule="auto"/>
              <w:rPr>
                <w:sz w:val="22"/>
                <w:szCs w:val="22"/>
              </w:rPr>
            </w:pPr>
            <w:r w:rsidRPr="006935C2">
              <w:rPr>
                <w:sz w:val="22"/>
                <w:szCs w:val="22"/>
              </w:rPr>
              <w:t>T</w:t>
            </w:r>
            <w:r w:rsidR="0053706B" w:rsidRPr="006935C2">
              <w:rPr>
                <w:sz w:val="22"/>
                <w:szCs w:val="22"/>
              </w:rPr>
              <w:t xml:space="preserve">unnel CEMs </w:t>
            </w:r>
            <w:r w:rsidRPr="006935C2">
              <w:rPr>
                <w:sz w:val="22"/>
                <w:szCs w:val="22"/>
              </w:rPr>
              <w:t xml:space="preserve">have an average density </w:t>
            </w:r>
            <w:r w:rsidR="0053706B" w:rsidRPr="006935C2">
              <w:rPr>
                <w:sz w:val="22"/>
                <w:szCs w:val="22"/>
              </w:rPr>
              <w:t>correspond</w:t>
            </w:r>
            <w:r w:rsidRPr="006935C2">
              <w:rPr>
                <w:sz w:val="22"/>
                <w:szCs w:val="22"/>
              </w:rPr>
              <w:t>ing</w:t>
            </w:r>
            <w:r w:rsidR="0053706B" w:rsidRPr="006935C2">
              <w:rPr>
                <w:sz w:val="22"/>
                <w:szCs w:val="22"/>
              </w:rPr>
              <w:t xml:space="preserve"> to</w:t>
            </w:r>
            <w:r w:rsidR="00B55357" w:rsidRPr="006935C2">
              <w:rPr>
                <w:sz w:val="22"/>
                <w:szCs w:val="22"/>
              </w:rPr>
              <w:t xml:space="preserve"> that of </w:t>
            </w:r>
            <w:r w:rsidR="003A3D67">
              <w:rPr>
                <w:sz w:val="22"/>
                <w:szCs w:val="22"/>
              </w:rPr>
              <w:t xml:space="preserve">Norwegian </w:t>
            </w:r>
            <w:r w:rsidR="0053706B" w:rsidRPr="006935C2">
              <w:rPr>
                <w:sz w:val="22"/>
                <w:szCs w:val="22"/>
              </w:rPr>
              <w:t>granite rock</w:t>
            </w:r>
          </w:p>
        </w:tc>
        <w:tc>
          <w:tcPr>
            <w:tcW w:w="1559" w:type="dxa"/>
            <w:shd w:val="clear" w:color="auto" w:fill="94A088"/>
          </w:tcPr>
          <w:p w14:paraId="63CF826C" w14:textId="6CCA93F0" w:rsidR="0053706B" w:rsidRPr="006935C2" w:rsidRDefault="0053706B" w:rsidP="005900F8">
            <w:pPr>
              <w:spacing w:line="240" w:lineRule="auto"/>
              <w:rPr>
                <w:sz w:val="22"/>
                <w:szCs w:val="22"/>
              </w:rPr>
            </w:pPr>
            <w:r w:rsidRPr="006935C2">
              <w:rPr>
                <w:sz w:val="22"/>
                <w:szCs w:val="22"/>
              </w:rPr>
              <w:t>Medium-</w:t>
            </w:r>
            <w:r w:rsidR="003F79BB" w:rsidRPr="006935C2">
              <w:rPr>
                <w:sz w:val="22"/>
                <w:szCs w:val="22"/>
              </w:rPr>
              <w:t>low</w:t>
            </w:r>
          </w:p>
        </w:tc>
        <w:tc>
          <w:tcPr>
            <w:tcW w:w="5731" w:type="dxa"/>
            <w:vMerge w:val="restart"/>
            <w:shd w:val="clear" w:color="auto" w:fill="auto"/>
          </w:tcPr>
          <w:p w14:paraId="2ACB5702" w14:textId="598B51F2" w:rsidR="0053706B" w:rsidRPr="006935C2" w:rsidRDefault="0053706B" w:rsidP="005900F8">
            <w:pPr>
              <w:spacing w:line="240" w:lineRule="auto"/>
              <w:rPr>
                <w:sz w:val="22"/>
                <w:szCs w:val="22"/>
              </w:rPr>
            </w:pPr>
            <w:r w:rsidRPr="006935C2">
              <w:rPr>
                <w:sz w:val="22"/>
                <w:szCs w:val="22"/>
              </w:rPr>
              <w:t xml:space="preserve">Densities of excavated materials depend on the local geology, which was not considered in our model. However, the assumed parameters were carefully selected based on knowledge of geological conditions </w:t>
            </w:r>
            <w:r w:rsidR="00BF797F" w:rsidRPr="006935C2">
              <w:rPr>
                <w:sz w:val="22"/>
                <w:szCs w:val="22"/>
              </w:rPr>
              <w:t xml:space="preserve">in Norway </w:t>
            </w:r>
            <w:r w:rsidRPr="006935C2">
              <w:rPr>
                <w:sz w:val="22"/>
                <w:szCs w:val="22"/>
              </w:rPr>
              <w:fldChar w:fldCharType="begin"/>
            </w:r>
            <w:r w:rsidRPr="006935C2">
              <w:rPr>
                <w:sz w:val="22"/>
                <w:szCs w:val="22"/>
              </w:rPr>
              <w:instrText xml:space="preserve"> ADDIN ZOTERO_ITEM CSL_CITATION {"citationID":"VGpj1hA6","properties":{"formattedCitation":"(Norges Vassdrags- og Energidirektorat, 2023)","plainCitation":"(Norges Vassdrags- og Energidirektorat, 2023)","noteIndex":0},"citationItems":[{"id":316,"uris":["http://zotero.org/users/15691982/items/CWEMPUJC"],"itemData":{"id":316,"type":"document","language":"Norwegian","title":"Sikringshåndboka - Modul G2.001: Omregning av volum av masser","URL":"https://veiledere.nve.no/sikringshandboka/","author":[{"family":"Norges Vassdrags- og Energidirektorat","given":""}],"issued":{"date-parts":[["2023"]]}}}],"schema":"https://github.com/citation-style-language/schema/raw/master/csl-citation.json"} </w:instrText>
            </w:r>
            <w:r w:rsidRPr="006935C2">
              <w:rPr>
                <w:sz w:val="22"/>
                <w:szCs w:val="22"/>
              </w:rPr>
              <w:fldChar w:fldCharType="separate"/>
            </w:r>
            <w:r w:rsidRPr="006935C2">
              <w:rPr>
                <w:sz w:val="22"/>
                <w:szCs w:val="22"/>
              </w:rPr>
              <w:t>(Norges Vassdrags- og Energidirektorat, 2023)</w:t>
            </w:r>
            <w:r w:rsidRPr="006935C2">
              <w:rPr>
                <w:sz w:val="22"/>
                <w:szCs w:val="22"/>
              </w:rPr>
              <w:fldChar w:fldCharType="end"/>
            </w:r>
          </w:p>
        </w:tc>
      </w:tr>
      <w:tr w:rsidR="0053706B" w:rsidRPr="006935C2" w14:paraId="0D815EB9" w14:textId="77777777" w:rsidTr="00DE5EDC">
        <w:trPr>
          <w:trHeight w:val="653"/>
        </w:trPr>
        <w:tc>
          <w:tcPr>
            <w:tcW w:w="704" w:type="dxa"/>
          </w:tcPr>
          <w:p w14:paraId="2CD07E70" w14:textId="3AA959A4" w:rsidR="0053706B" w:rsidRPr="006935C2" w:rsidRDefault="00BF797F" w:rsidP="005900F8">
            <w:pPr>
              <w:spacing w:line="240" w:lineRule="auto"/>
              <w:rPr>
                <w:sz w:val="22"/>
                <w:szCs w:val="22"/>
              </w:rPr>
            </w:pPr>
            <w:r w:rsidRPr="006935C2">
              <w:rPr>
                <w:sz w:val="22"/>
                <w:szCs w:val="22"/>
              </w:rPr>
              <w:t>A1.2</w:t>
            </w:r>
          </w:p>
        </w:tc>
        <w:tc>
          <w:tcPr>
            <w:tcW w:w="5954" w:type="dxa"/>
          </w:tcPr>
          <w:p w14:paraId="558F68AD" w14:textId="6A785799" w:rsidR="0053706B" w:rsidRPr="006935C2" w:rsidRDefault="00514DB3" w:rsidP="005900F8">
            <w:pPr>
              <w:spacing w:line="240" w:lineRule="auto"/>
              <w:rPr>
                <w:sz w:val="22"/>
                <w:szCs w:val="22"/>
              </w:rPr>
            </w:pPr>
            <w:r w:rsidRPr="006935C2">
              <w:rPr>
                <w:sz w:val="22"/>
                <w:szCs w:val="22"/>
              </w:rPr>
              <w:t>50% of r</w:t>
            </w:r>
            <w:r w:rsidR="00016573" w:rsidRPr="006935C2">
              <w:rPr>
                <w:sz w:val="22"/>
                <w:szCs w:val="22"/>
              </w:rPr>
              <w:t xml:space="preserve">oad CEMs have an average density corresponding to that of </w:t>
            </w:r>
            <w:r w:rsidR="003A3D67">
              <w:rPr>
                <w:sz w:val="22"/>
                <w:szCs w:val="22"/>
              </w:rPr>
              <w:t xml:space="preserve">Norwegian </w:t>
            </w:r>
            <w:r w:rsidR="00016573" w:rsidRPr="006935C2">
              <w:rPr>
                <w:sz w:val="22"/>
                <w:szCs w:val="22"/>
              </w:rPr>
              <w:t>granite rock</w:t>
            </w:r>
            <w:r w:rsidR="00850D63" w:rsidRPr="006935C2">
              <w:rPr>
                <w:sz w:val="22"/>
                <w:szCs w:val="22"/>
              </w:rPr>
              <w:t xml:space="preserve">; </w:t>
            </w:r>
            <w:r w:rsidRPr="006935C2">
              <w:rPr>
                <w:sz w:val="22"/>
                <w:szCs w:val="22"/>
              </w:rPr>
              <w:t xml:space="preserve">the remaining </w:t>
            </w:r>
            <w:r w:rsidR="00645EC2" w:rsidRPr="006935C2">
              <w:rPr>
                <w:sz w:val="22"/>
                <w:szCs w:val="22"/>
              </w:rPr>
              <w:t xml:space="preserve">50% </w:t>
            </w:r>
            <w:r w:rsidRPr="006935C2">
              <w:rPr>
                <w:sz w:val="22"/>
                <w:szCs w:val="22"/>
              </w:rPr>
              <w:t xml:space="preserve">have an average density corresponding to that of </w:t>
            </w:r>
            <w:r w:rsidR="00645EC2" w:rsidRPr="006935C2">
              <w:rPr>
                <w:sz w:val="22"/>
                <w:szCs w:val="22"/>
              </w:rPr>
              <w:t>sand and gravel (medium graded and firmly layered, moist)</w:t>
            </w:r>
          </w:p>
        </w:tc>
        <w:tc>
          <w:tcPr>
            <w:tcW w:w="1559" w:type="dxa"/>
            <w:shd w:val="clear" w:color="auto" w:fill="F3B56C"/>
          </w:tcPr>
          <w:p w14:paraId="79AF9474" w14:textId="64EB6995" w:rsidR="0053706B" w:rsidRPr="006935C2" w:rsidRDefault="00827B10" w:rsidP="005900F8">
            <w:pPr>
              <w:spacing w:line="240" w:lineRule="auto"/>
              <w:rPr>
                <w:sz w:val="22"/>
                <w:szCs w:val="22"/>
              </w:rPr>
            </w:pPr>
            <w:r w:rsidRPr="006935C2">
              <w:rPr>
                <w:sz w:val="22"/>
                <w:szCs w:val="22"/>
              </w:rPr>
              <w:t>Medium-high</w:t>
            </w:r>
          </w:p>
        </w:tc>
        <w:tc>
          <w:tcPr>
            <w:tcW w:w="5731" w:type="dxa"/>
            <w:vMerge/>
            <w:shd w:val="clear" w:color="auto" w:fill="auto"/>
          </w:tcPr>
          <w:p w14:paraId="5FDF1DA6" w14:textId="77777777" w:rsidR="0053706B" w:rsidRPr="006935C2" w:rsidRDefault="0053706B" w:rsidP="005900F8">
            <w:pPr>
              <w:spacing w:line="240" w:lineRule="auto"/>
              <w:rPr>
                <w:sz w:val="22"/>
                <w:szCs w:val="22"/>
              </w:rPr>
            </w:pPr>
          </w:p>
        </w:tc>
      </w:tr>
      <w:tr w:rsidR="0053706B" w:rsidRPr="006935C2" w14:paraId="667C77D4" w14:textId="77777777" w:rsidTr="00827B10">
        <w:trPr>
          <w:trHeight w:val="653"/>
        </w:trPr>
        <w:tc>
          <w:tcPr>
            <w:tcW w:w="704" w:type="dxa"/>
          </w:tcPr>
          <w:p w14:paraId="371B8486" w14:textId="274FEC14" w:rsidR="0053706B" w:rsidRPr="006935C2" w:rsidRDefault="00BF797F" w:rsidP="005900F8">
            <w:pPr>
              <w:spacing w:line="240" w:lineRule="auto"/>
              <w:rPr>
                <w:sz w:val="22"/>
                <w:szCs w:val="22"/>
              </w:rPr>
            </w:pPr>
            <w:r w:rsidRPr="006935C2">
              <w:rPr>
                <w:sz w:val="22"/>
                <w:szCs w:val="22"/>
              </w:rPr>
              <w:t>A1.3</w:t>
            </w:r>
          </w:p>
        </w:tc>
        <w:tc>
          <w:tcPr>
            <w:tcW w:w="5954" w:type="dxa"/>
          </w:tcPr>
          <w:p w14:paraId="35B7CDB1" w14:textId="68955726" w:rsidR="0053706B" w:rsidRPr="006935C2" w:rsidRDefault="005A1C1B" w:rsidP="005900F8">
            <w:pPr>
              <w:spacing w:line="240" w:lineRule="auto"/>
              <w:rPr>
                <w:sz w:val="22"/>
                <w:szCs w:val="22"/>
              </w:rPr>
            </w:pPr>
            <w:r>
              <w:rPr>
                <w:sz w:val="22"/>
                <w:szCs w:val="22"/>
              </w:rPr>
              <w:t>Non-tunnel u</w:t>
            </w:r>
            <w:r w:rsidR="00514DB3" w:rsidRPr="006935C2">
              <w:rPr>
                <w:sz w:val="22"/>
                <w:szCs w:val="22"/>
              </w:rPr>
              <w:t xml:space="preserve">tility network CEMs have an average density corresponding to that of </w:t>
            </w:r>
            <w:r w:rsidR="00645EC2" w:rsidRPr="006935C2">
              <w:rPr>
                <w:sz w:val="22"/>
                <w:szCs w:val="22"/>
              </w:rPr>
              <w:t>sand and gravel (medium graded and firmly layered, moist)</w:t>
            </w:r>
          </w:p>
        </w:tc>
        <w:tc>
          <w:tcPr>
            <w:tcW w:w="1559" w:type="dxa"/>
            <w:shd w:val="clear" w:color="auto" w:fill="94A088"/>
          </w:tcPr>
          <w:p w14:paraId="675ABDF0" w14:textId="45F1094B" w:rsidR="0053706B" w:rsidRPr="006935C2" w:rsidRDefault="00827B10" w:rsidP="005900F8">
            <w:pPr>
              <w:spacing w:line="240" w:lineRule="auto"/>
              <w:rPr>
                <w:sz w:val="22"/>
                <w:szCs w:val="22"/>
              </w:rPr>
            </w:pPr>
            <w:r w:rsidRPr="006935C2">
              <w:rPr>
                <w:sz w:val="22"/>
                <w:szCs w:val="22"/>
              </w:rPr>
              <w:t>Medium-low</w:t>
            </w:r>
          </w:p>
        </w:tc>
        <w:tc>
          <w:tcPr>
            <w:tcW w:w="5731" w:type="dxa"/>
            <w:vMerge/>
            <w:shd w:val="clear" w:color="auto" w:fill="auto"/>
          </w:tcPr>
          <w:p w14:paraId="1F359AB3" w14:textId="77777777" w:rsidR="0053706B" w:rsidRPr="006935C2" w:rsidRDefault="0053706B" w:rsidP="005900F8">
            <w:pPr>
              <w:spacing w:line="240" w:lineRule="auto"/>
              <w:rPr>
                <w:sz w:val="22"/>
                <w:szCs w:val="22"/>
              </w:rPr>
            </w:pPr>
          </w:p>
        </w:tc>
      </w:tr>
      <w:tr w:rsidR="0053706B" w:rsidRPr="006935C2" w14:paraId="442BE646" w14:textId="77777777" w:rsidTr="00DE5EDC">
        <w:trPr>
          <w:trHeight w:val="653"/>
        </w:trPr>
        <w:tc>
          <w:tcPr>
            <w:tcW w:w="704" w:type="dxa"/>
          </w:tcPr>
          <w:p w14:paraId="500DDFB3" w14:textId="18F88B2D" w:rsidR="0053706B" w:rsidRPr="006935C2" w:rsidRDefault="00BF797F" w:rsidP="005900F8">
            <w:pPr>
              <w:spacing w:line="240" w:lineRule="auto"/>
              <w:rPr>
                <w:sz w:val="22"/>
                <w:szCs w:val="22"/>
              </w:rPr>
            </w:pPr>
            <w:r w:rsidRPr="006935C2">
              <w:rPr>
                <w:sz w:val="22"/>
                <w:szCs w:val="22"/>
              </w:rPr>
              <w:t>A1.4</w:t>
            </w:r>
          </w:p>
        </w:tc>
        <w:tc>
          <w:tcPr>
            <w:tcW w:w="5954" w:type="dxa"/>
          </w:tcPr>
          <w:p w14:paraId="3F4BAE25" w14:textId="473639A8" w:rsidR="0053706B" w:rsidRPr="006935C2" w:rsidRDefault="00514DB3" w:rsidP="005900F8">
            <w:pPr>
              <w:spacing w:line="240" w:lineRule="auto"/>
              <w:rPr>
                <w:sz w:val="22"/>
                <w:szCs w:val="22"/>
              </w:rPr>
            </w:pPr>
            <w:r w:rsidRPr="006935C2">
              <w:rPr>
                <w:sz w:val="22"/>
                <w:szCs w:val="22"/>
              </w:rPr>
              <w:t xml:space="preserve">50 % of building foundation CEMs have an average density corresponding to that of </w:t>
            </w:r>
            <w:r w:rsidR="00F255AA">
              <w:rPr>
                <w:sz w:val="22"/>
                <w:szCs w:val="22"/>
              </w:rPr>
              <w:t xml:space="preserve">Norwegian </w:t>
            </w:r>
            <w:r w:rsidRPr="006935C2">
              <w:rPr>
                <w:sz w:val="22"/>
                <w:szCs w:val="22"/>
              </w:rPr>
              <w:t>granite rock</w:t>
            </w:r>
            <w:r w:rsidR="00850D63" w:rsidRPr="006935C2">
              <w:rPr>
                <w:sz w:val="22"/>
                <w:szCs w:val="22"/>
              </w:rPr>
              <w:t xml:space="preserve">; </w:t>
            </w:r>
            <w:r w:rsidRPr="006935C2">
              <w:rPr>
                <w:sz w:val="22"/>
                <w:szCs w:val="22"/>
              </w:rPr>
              <w:t>the remaining 50% have an average density corresponding to that of sand and gravel (medium graded and firmly layered, moist)</w:t>
            </w:r>
          </w:p>
        </w:tc>
        <w:tc>
          <w:tcPr>
            <w:tcW w:w="1559" w:type="dxa"/>
            <w:shd w:val="clear" w:color="auto" w:fill="F3B56C"/>
          </w:tcPr>
          <w:p w14:paraId="55648C4B" w14:textId="0F0C15AD" w:rsidR="0053706B" w:rsidRPr="006935C2" w:rsidRDefault="00827B10" w:rsidP="005900F8">
            <w:pPr>
              <w:spacing w:line="240" w:lineRule="auto"/>
              <w:rPr>
                <w:sz w:val="22"/>
                <w:szCs w:val="22"/>
              </w:rPr>
            </w:pPr>
            <w:r w:rsidRPr="006935C2">
              <w:rPr>
                <w:sz w:val="22"/>
                <w:szCs w:val="22"/>
              </w:rPr>
              <w:t>Medium-high</w:t>
            </w:r>
          </w:p>
        </w:tc>
        <w:tc>
          <w:tcPr>
            <w:tcW w:w="5731" w:type="dxa"/>
            <w:vMerge/>
            <w:shd w:val="clear" w:color="auto" w:fill="auto"/>
          </w:tcPr>
          <w:p w14:paraId="0D6704B2" w14:textId="77777777" w:rsidR="0053706B" w:rsidRPr="006935C2" w:rsidRDefault="0053706B" w:rsidP="005900F8">
            <w:pPr>
              <w:spacing w:line="240" w:lineRule="auto"/>
              <w:rPr>
                <w:sz w:val="22"/>
                <w:szCs w:val="22"/>
              </w:rPr>
            </w:pPr>
          </w:p>
        </w:tc>
      </w:tr>
      <w:tr w:rsidR="00473003" w:rsidRPr="006935C2" w14:paraId="1F5C1D59" w14:textId="77777777" w:rsidTr="00DE5EDC">
        <w:tc>
          <w:tcPr>
            <w:tcW w:w="704" w:type="dxa"/>
          </w:tcPr>
          <w:p w14:paraId="267D43F3" w14:textId="68BC2C4E" w:rsidR="00473003" w:rsidRPr="006935C2" w:rsidRDefault="00EA7F56" w:rsidP="005900F8">
            <w:pPr>
              <w:spacing w:line="240" w:lineRule="auto"/>
              <w:rPr>
                <w:sz w:val="22"/>
                <w:szCs w:val="22"/>
              </w:rPr>
            </w:pPr>
            <w:r w:rsidRPr="006935C2">
              <w:rPr>
                <w:sz w:val="22"/>
                <w:szCs w:val="22"/>
              </w:rPr>
              <w:t>A2</w:t>
            </w:r>
          </w:p>
        </w:tc>
        <w:tc>
          <w:tcPr>
            <w:tcW w:w="5954" w:type="dxa"/>
          </w:tcPr>
          <w:p w14:paraId="7340231E" w14:textId="4DF7ED8B" w:rsidR="00473003" w:rsidRPr="006935C2" w:rsidRDefault="00CD7C0F" w:rsidP="005900F8">
            <w:pPr>
              <w:spacing w:line="240" w:lineRule="auto"/>
              <w:rPr>
                <w:sz w:val="22"/>
                <w:szCs w:val="22"/>
              </w:rPr>
            </w:pPr>
            <w:r>
              <w:rPr>
                <w:sz w:val="22"/>
                <w:szCs w:val="22"/>
              </w:rPr>
              <w:t>Longitudinal</w:t>
            </w:r>
            <w:r w:rsidR="00411F35" w:rsidRPr="006935C2">
              <w:rPr>
                <w:sz w:val="22"/>
                <w:szCs w:val="22"/>
              </w:rPr>
              <w:t xml:space="preserve"> road network </w:t>
            </w:r>
            <w:r>
              <w:rPr>
                <w:sz w:val="22"/>
                <w:szCs w:val="22"/>
              </w:rPr>
              <w:t xml:space="preserve">expansion </w:t>
            </w:r>
            <w:r w:rsidR="009F3F6F" w:rsidRPr="006935C2">
              <w:rPr>
                <w:sz w:val="22"/>
                <w:szCs w:val="22"/>
              </w:rPr>
              <w:t>corresponds to</w:t>
            </w:r>
            <w:r w:rsidR="00EA7005" w:rsidRPr="006935C2">
              <w:rPr>
                <w:sz w:val="22"/>
                <w:szCs w:val="22"/>
              </w:rPr>
              <w:t xml:space="preserve"> the following dimension classes</w:t>
            </w:r>
            <w:r w:rsidR="009F3F6F" w:rsidRPr="006935C2">
              <w:rPr>
                <w:sz w:val="22"/>
                <w:szCs w:val="22"/>
              </w:rPr>
              <w:t>:</w:t>
            </w:r>
          </w:p>
          <w:p w14:paraId="1DE2A97D" w14:textId="4755D90D" w:rsidR="009F3F6F" w:rsidRPr="006935C2" w:rsidRDefault="00FF7E0E" w:rsidP="005900F8">
            <w:pPr>
              <w:pStyle w:val="ListParagraph"/>
              <w:numPr>
                <w:ilvl w:val="0"/>
                <w:numId w:val="15"/>
              </w:numPr>
              <w:spacing w:line="240" w:lineRule="auto"/>
              <w:rPr>
                <w:sz w:val="22"/>
                <w:szCs w:val="22"/>
              </w:rPr>
            </w:pPr>
            <w:r w:rsidRPr="006935C2">
              <w:rPr>
                <w:sz w:val="22"/>
                <w:szCs w:val="22"/>
              </w:rPr>
              <w:t>33%</w:t>
            </w:r>
            <w:r w:rsidR="009F3F6F" w:rsidRPr="006935C2">
              <w:rPr>
                <w:sz w:val="22"/>
                <w:szCs w:val="22"/>
              </w:rPr>
              <w:t xml:space="preserve"> </w:t>
            </w:r>
            <w:r w:rsidR="00C907D6" w:rsidRPr="006935C2">
              <w:rPr>
                <w:sz w:val="22"/>
                <w:szCs w:val="22"/>
              </w:rPr>
              <w:t xml:space="preserve">national highway </w:t>
            </w:r>
            <w:r w:rsidR="009F3F6F" w:rsidRPr="006935C2">
              <w:rPr>
                <w:sz w:val="22"/>
                <w:szCs w:val="22"/>
              </w:rPr>
              <w:t xml:space="preserve">H3, </w:t>
            </w:r>
            <w:r w:rsidRPr="006935C2">
              <w:rPr>
                <w:sz w:val="22"/>
                <w:szCs w:val="22"/>
              </w:rPr>
              <w:t>33%</w:t>
            </w:r>
            <w:r w:rsidR="009F3F6F" w:rsidRPr="006935C2">
              <w:rPr>
                <w:sz w:val="22"/>
                <w:szCs w:val="22"/>
              </w:rPr>
              <w:t xml:space="preserve"> </w:t>
            </w:r>
            <w:r w:rsidR="00C907D6" w:rsidRPr="006935C2">
              <w:rPr>
                <w:sz w:val="22"/>
                <w:szCs w:val="22"/>
              </w:rPr>
              <w:t>national highway</w:t>
            </w:r>
            <w:r w:rsidR="009F3F6F" w:rsidRPr="006935C2">
              <w:rPr>
                <w:sz w:val="22"/>
                <w:szCs w:val="22"/>
              </w:rPr>
              <w:t xml:space="preserve"> H2, </w:t>
            </w:r>
            <w:r w:rsidR="00C907D6" w:rsidRPr="006935C2">
              <w:rPr>
                <w:sz w:val="22"/>
                <w:szCs w:val="22"/>
              </w:rPr>
              <w:t xml:space="preserve">and </w:t>
            </w:r>
            <w:r w:rsidRPr="006935C2">
              <w:rPr>
                <w:sz w:val="22"/>
                <w:szCs w:val="22"/>
              </w:rPr>
              <w:t>33%</w:t>
            </w:r>
            <w:r w:rsidR="009F3F6F" w:rsidRPr="006935C2">
              <w:rPr>
                <w:sz w:val="22"/>
                <w:szCs w:val="22"/>
              </w:rPr>
              <w:t xml:space="preserve"> </w:t>
            </w:r>
            <w:r w:rsidR="00C907D6" w:rsidRPr="006935C2">
              <w:rPr>
                <w:sz w:val="22"/>
                <w:szCs w:val="22"/>
              </w:rPr>
              <w:t>national highway</w:t>
            </w:r>
            <w:r w:rsidR="009F3F6F" w:rsidRPr="006935C2">
              <w:rPr>
                <w:sz w:val="22"/>
                <w:szCs w:val="22"/>
              </w:rPr>
              <w:t xml:space="preserve"> H1</w:t>
            </w:r>
            <w:r w:rsidR="00C907D6" w:rsidRPr="006935C2">
              <w:rPr>
                <w:sz w:val="22"/>
                <w:szCs w:val="22"/>
              </w:rPr>
              <w:t xml:space="preserve"> for E-roads</w:t>
            </w:r>
          </w:p>
          <w:p w14:paraId="36B00311" w14:textId="67248378" w:rsidR="009F3F6F" w:rsidRPr="006935C2" w:rsidRDefault="00FF7E0E" w:rsidP="005900F8">
            <w:pPr>
              <w:pStyle w:val="ListParagraph"/>
              <w:numPr>
                <w:ilvl w:val="0"/>
                <w:numId w:val="15"/>
              </w:numPr>
              <w:spacing w:line="240" w:lineRule="auto"/>
              <w:rPr>
                <w:sz w:val="22"/>
                <w:szCs w:val="22"/>
              </w:rPr>
            </w:pPr>
            <w:r w:rsidRPr="006935C2">
              <w:rPr>
                <w:sz w:val="22"/>
                <w:szCs w:val="22"/>
              </w:rPr>
              <w:t xml:space="preserve">100% </w:t>
            </w:r>
            <w:r w:rsidR="00C907D6" w:rsidRPr="006935C2">
              <w:rPr>
                <w:sz w:val="22"/>
                <w:szCs w:val="22"/>
              </w:rPr>
              <w:t>other highway</w:t>
            </w:r>
            <w:r w:rsidR="00F210BB" w:rsidRPr="006935C2">
              <w:rPr>
                <w:sz w:val="22"/>
                <w:szCs w:val="22"/>
              </w:rPr>
              <w:t xml:space="preserve"> Hø1</w:t>
            </w:r>
            <w:r w:rsidR="00C16F9C" w:rsidRPr="006935C2">
              <w:rPr>
                <w:sz w:val="22"/>
                <w:szCs w:val="22"/>
              </w:rPr>
              <w:t>/Hø2</w:t>
            </w:r>
            <w:r w:rsidR="00C907D6" w:rsidRPr="006935C2">
              <w:rPr>
                <w:sz w:val="22"/>
                <w:szCs w:val="22"/>
              </w:rPr>
              <w:t xml:space="preserve"> for National roads</w:t>
            </w:r>
          </w:p>
          <w:p w14:paraId="2B848C23" w14:textId="4E194AAF" w:rsidR="00F210BB" w:rsidRPr="006935C2" w:rsidRDefault="00FF7E0E" w:rsidP="005900F8">
            <w:pPr>
              <w:pStyle w:val="ListParagraph"/>
              <w:numPr>
                <w:ilvl w:val="0"/>
                <w:numId w:val="15"/>
              </w:numPr>
              <w:spacing w:line="240" w:lineRule="auto"/>
              <w:rPr>
                <w:sz w:val="22"/>
                <w:szCs w:val="22"/>
              </w:rPr>
            </w:pPr>
            <w:r w:rsidRPr="006935C2">
              <w:rPr>
                <w:sz w:val="22"/>
                <w:szCs w:val="22"/>
              </w:rPr>
              <w:t xml:space="preserve">100% </w:t>
            </w:r>
            <w:r w:rsidR="00C907D6" w:rsidRPr="006935C2">
              <w:rPr>
                <w:sz w:val="22"/>
                <w:szCs w:val="22"/>
              </w:rPr>
              <w:t>other highway</w:t>
            </w:r>
            <w:r w:rsidR="00F210BB" w:rsidRPr="006935C2">
              <w:rPr>
                <w:sz w:val="22"/>
                <w:szCs w:val="22"/>
              </w:rPr>
              <w:t xml:space="preserve"> Hø1</w:t>
            </w:r>
            <w:r w:rsidR="00C16F9C" w:rsidRPr="006935C2">
              <w:rPr>
                <w:sz w:val="22"/>
                <w:szCs w:val="22"/>
              </w:rPr>
              <w:t>/Hø2</w:t>
            </w:r>
            <w:r w:rsidR="00C907D6" w:rsidRPr="006935C2">
              <w:rPr>
                <w:sz w:val="22"/>
                <w:szCs w:val="22"/>
              </w:rPr>
              <w:t xml:space="preserve"> for County roads</w:t>
            </w:r>
          </w:p>
          <w:p w14:paraId="2EA4756E" w14:textId="5AB7A264" w:rsidR="00F210BB" w:rsidRPr="006935C2" w:rsidRDefault="00FF7E0E" w:rsidP="005900F8">
            <w:pPr>
              <w:pStyle w:val="ListParagraph"/>
              <w:numPr>
                <w:ilvl w:val="0"/>
                <w:numId w:val="15"/>
              </w:numPr>
              <w:spacing w:line="240" w:lineRule="auto"/>
              <w:rPr>
                <w:sz w:val="22"/>
                <w:szCs w:val="22"/>
              </w:rPr>
            </w:pPr>
            <w:r w:rsidRPr="006935C2">
              <w:rPr>
                <w:sz w:val="22"/>
                <w:szCs w:val="22"/>
              </w:rPr>
              <w:t xml:space="preserve">100% </w:t>
            </w:r>
            <w:r w:rsidR="00EA7005" w:rsidRPr="006935C2">
              <w:rPr>
                <w:sz w:val="22"/>
                <w:szCs w:val="22"/>
              </w:rPr>
              <w:t>main residential street</w:t>
            </w:r>
            <w:r w:rsidR="00C907D6" w:rsidRPr="006935C2">
              <w:rPr>
                <w:sz w:val="22"/>
                <w:szCs w:val="22"/>
              </w:rPr>
              <w:t xml:space="preserve"> for Municipal roads</w:t>
            </w:r>
          </w:p>
        </w:tc>
        <w:tc>
          <w:tcPr>
            <w:tcW w:w="1559" w:type="dxa"/>
            <w:shd w:val="clear" w:color="auto" w:fill="94A088"/>
          </w:tcPr>
          <w:p w14:paraId="7639C09E" w14:textId="7F092DE2" w:rsidR="00473003" w:rsidRPr="006935C2" w:rsidRDefault="00D70DD9" w:rsidP="005900F8">
            <w:pPr>
              <w:spacing w:line="240" w:lineRule="auto"/>
              <w:rPr>
                <w:sz w:val="22"/>
                <w:szCs w:val="22"/>
              </w:rPr>
            </w:pPr>
            <w:r w:rsidRPr="006935C2">
              <w:rPr>
                <w:sz w:val="22"/>
                <w:szCs w:val="22"/>
              </w:rPr>
              <w:t>Medium-low</w:t>
            </w:r>
          </w:p>
        </w:tc>
        <w:tc>
          <w:tcPr>
            <w:tcW w:w="5731" w:type="dxa"/>
            <w:shd w:val="clear" w:color="auto" w:fill="auto"/>
          </w:tcPr>
          <w:p w14:paraId="209F6E6D" w14:textId="73DA801F" w:rsidR="00473003" w:rsidRPr="006935C2" w:rsidRDefault="00EC2534" w:rsidP="005900F8">
            <w:pPr>
              <w:spacing w:line="240" w:lineRule="auto"/>
              <w:rPr>
                <w:sz w:val="22"/>
                <w:szCs w:val="22"/>
              </w:rPr>
            </w:pPr>
            <w:r w:rsidRPr="006935C2">
              <w:rPr>
                <w:sz w:val="22"/>
                <w:szCs w:val="22"/>
              </w:rPr>
              <w:t xml:space="preserve">New road segments </w:t>
            </w:r>
            <w:r w:rsidR="001C1E07" w:rsidRPr="006935C2">
              <w:rPr>
                <w:sz w:val="22"/>
                <w:szCs w:val="22"/>
              </w:rPr>
              <w:t>are constructed based on current road standards. T</w:t>
            </w:r>
            <w:r w:rsidR="00805FD0" w:rsidRPr="006935C2">
              <w:rPr>
                <w:sz w:val="22"/>
                <w:szCs w:val="22"/>
              </w:rPr>
              <w:t xml:space="preserve">he dimension classes described </w:t>
            </w:r>
            <w:r w:rsidR="00294FEC" w:rsidRPr="006935C2">
              <w:rPr>
                <w:sz w:val="22"/>
                <w:szCs w:val="22"/>
              </w:rPr>
              <w:t>in</w:t>
            </w:r>
            <w:r w:rsidR="003B3BF3" w:rsidRPr="006935C2">
              <w:rPr>
                <w:sz w:val="22"/>
                <w:szCs w:val="22"/>
              </w:rPr>
              <w:t xml:space="preserve"> </w:t>
            </w:r>
            <w:r w:rsidR="003B3BF3" w:rsidRPr="006935C2">
              <w:rPr>
                <w:sz w:val="22"/>
                <w:szCs w:val="22"/>
              </w:rPr>
              <w:fldChar w:fldCharType="begin"/>
            </w:r>
            <w:r w:rsidR="00445B51">
              <w:rPr>
                <w:sz w:val="22"/>
                <w:szCs w:val="22"/>
              </w:rPr>
              <w:instrText xml:space="preserve"> ADDIN ZOTERO_ITEM CSL_CITATION {"citationID":"wJtPXJse","properties":{"formattedCitation":"({\\i{}N100 Veg- og gateutforming}, 2023)","plainCitation":"(N100 Veg- og gateutforming, 2023)","dontUpdate":true,"noteIndex":0},"citationItems":[{"id":522,"uris":["http://zotero.org/users/15691982/items/I583JWFM"],"itemData":{"id":522,"type":"standard","language":"Norwegian","number":"N100:2023","publisher":"Norwegian Public Roads Administration","title":"N100 Veg- og gateutforming","URL":"https://viewers.vegnorm.vegvesen.no/product/859984/nb","issued":{"date-parts":[["2023",10,6]]}}}],"schema":"https://github.com/citation-style-language/schema/raw/master/csl-citation.json"} </w:instrText>
            </w:r>
            <w:r w:rsidR="003B3BF3" w:rsidRPr="006935C2">
              <w:rPr>
                <w:sz w:val="22"/>
                <w:szCs w:val="22"/>
              </w:rPr>
              <w:fldChar w:fldCharType="separate"/>
            </w:r>
            <w:r w:rsidR="003B3BF3" w:rsidRPr="006935C2">
              <w:rPr>
                <w:i/>
                <w:iCs/>
                <w:kern w:val="0"/>
                <w:sz w:val="22"/>
                <w:szCs w:val="22"/>
              </w:rPr>
              <w:t>N100 Veg- og gateutforming</w:t>
            </w:r>
            <w:r w:rsidR="003B3BF3" w:rsidRPr="006935C2">
              <w:rPr>
                <w:kern w:val="0"/>
                <w:sz w:val="22"/>
                <w:szCs w:val="22"/>
              </w:rPr>
              <w:t xml:space="preserve"> </w:t>
            </w:r>
            <w:r w:rsidR="00294FEC" w:rsidRPr="006935C2">
              <w:rPr>
                <w:kern w:val="0"/>
                <w:sz w:val="22"/>
                <w:szCs w:val="22"/>
              </w:rPr>
              <w:t>(</w:t>
            </w:r>
            <w:r w:rsidR="003B3BF3" w:rsidRPr="006935C2">
              <w:rPr>
                <w:kern w:val="0"/>
                <w:sz w:val="22"/>
                <w:szCs w:val="22"/>
              </w:rPr>
              <w:t>2023)</w:t>
            </w:r>
            <w:r w:rsidR="003B3BF3" w:rsidRPr="006935C2">
              <w:rPr>
                <w:sz w:val="22"/>
                <w:szCs w:val="22"/>
              </w:rPr>
              <w:fldChar w:fldCharType="end"/>
            </w:r>
            <w:r w:rsidR="00294FEC" w:rsidRPr="006935C2">
              <w:rPr>
                <w:sz w:val="22"/>
                <w:szCs w:val="22"/>
              </w:rPr>
              <w:t xml:space="preserve"> are defined based on </w:t>
            </w:r>
            <w:r w:rsidR="00730DC7" w:rsidRPr="006935C2">
              <w:rPr>
                <w:sz w:val="22"/>
                <w:szCs w:val="22"/>
              </w:rPr>
              <w:t xml:space="preserve">Annual Average Daily Traffic </w:t>
            </w:r>
            <w:r w:rsidR="00794128" w:rsidRPr="006935C2">
              <w:rPr>
                <w:sz w:val="22"/>
                <w:szCs w:val="22"/>
              </w:rPr>
              <w:t>(AADT) and speed limit, which were</w:t>
            </w:r>
            <w:r w:rsidR="00B6403B" w:rsidRPr="006935C2">
              <w:rPr>
                <w:sz w:val="22"/>
                <w:szCs w:val="22"/>
              </w:rPr>
              <w:t xml:space="preserve"> implicitly </w:t>
            </w:r>
            <w:r w:rsidR="0044185C" w:rsidRPr="006935C2">
              <w:rPr>
                <w:sz w:val="22"/>
                <w:szCs w:val="22"/>
              </w:rPr>
              <w:t xml:space="preserve">considered in </w:t>
            </w:r>
            <w:r w:rsidR="00390A49" w:rsidRPr="006935C2">
              <w:rPr>
                <w:sz w:val="22"/>
                <w:szCs w:val="22"/>
              </w:rPr>
              <w:t>our</w:t>
            </w:r>
            <w:r w:rsidR="0044185C" w:rsidRPr="006935C2">
              <w:rPr>
                <w:sz w:val="22"/>
                <w:szCs w:val="22"/>
              </w:rPr>
              <w:t xml:space="preserve"> model</w:t>
            </w:r>
          </w:p>
        </w:tc>
      </w:tr>
      <w:tr w:rsidR="0001226D" w:rsidRPr="006935C2" w14:paraId="15B0DB98" w14:textId="77777777" w:rsidTr="00DE5EDC">
        <w:tc>
          <w:tcPr>
            <w:tcW w:w="704" w:type="dxa"/>
          </w:tcPr>
          <w:p w14:paraId="418ED384" w14:textId="1930EA8C" w:rsidR="0001226D" w:rsidRPr="006935C2" w:rsidRDefault="00B6403B" w:rsidP="005900F8">
            <w:pPr>
              <w:spacing w:line="240" w:lineRule="auto"/>
              <w:rPr>
                <w:sz w:val="22"/>
                <w:szCs w:val="22"/>
              </w:rPr>
            </w:pPr>
            <w:r w:rsidRPr="006935C2">
              <w:rPr>
                <w:sz w:val="22"/>
                <w:szCs w:val="22"/>
              </w:rPr>
              <w:t xml:space="preserve">A3 </w:t>
            </w:r>
          </w:p>
        </w:tc>
        <w:tc>
          <w:tcPr>
            <w:tcW w:w="5954" w:type="dxa"/>
          </w:tcPr>
          <w:p w14:paraId="2102B1A6" w14:textId="122B6AB6" w:rsidR="0001226D" w:rsidRPr="006935C2" w:rsidRDefault="009F222E" w:rsidP="005900F8">
            <w:pPr>
              <w:spacing w:line="240" w:lineRule="auto"/>
              <w:rPr>
                <w:sz w:val="22"/>
                <w:szCs w:val="22"/>
              </w:rPr>
            </w:pPr>
            <w:r w:rsidRPr="006935C2">
              <w:rPr>
                <w:sz w:val="22"/>
                <w:szCs w:val="22"/>
              </w:rPr>
              <w:t xml:space="preserve">Average excavation rates </w:t>
            </w:r>
            <w:r w:rsidR="004967AE" w:rsidRPr="006935C2">
              <w:rPr>
                <w:sz w:val="22"/>
                <w:szCs w:val="22"/>
              </w:rPr>
              <w:t>for road</w:t>
            </w:r>
            <w:r w:rsidR="009F5557" w:rsidRPr="006935C2">
              <w:rPr>
                <w:sz w:val="22"/>
                <w:szCs w:val="22"/>
              </w:rPr>
              <w:t xml:space="preserve"> dimension classes</w:t>
            </w:r>
            <w:r w:rsidR="004967AE" w:rsidRPr="006935C2">
              <w:rPr>
                <w:sz w:val="22"/>
                <w:szCs w:val="22"/>
              </w:rPr>
              <w:t xml:space="preserve"> are:</w:t>
            </w:r>
          </w:p>
          <w:p w14:paraId="78934B7C" w14:textId="118F87CF" w:rsidR="004967AE" w:rsidRPr="006935C2" w:rsidRDefault="004967AE" w:rsidP="005900F8">
            <w:pPr>
              <w:pStyle w:val="ListParagraph"/>
              <w:numPr>
                <w:ilvl w:val="0"/>
                <w:numId w:val="14"/>
              </w:numPr>
              <w:spacing w:line="240" w:lineRule="auto"/>
              <w:rPr>
                <w:sz w:val="22"/>
                <w:szCs w:val="22"/>
              </w:rPr>
            </w:pPr>
            <w:r w:rsidRPr="006935C2">
              <w:rPr>
                <w:sz w:val="22"/>
                <w:szCs w:val="22"/>
              </w:rPr>
              <w:t>50 m</w:t>
            </w:r>
            <w:r w:rsidRPr="006935C2">
              <w:rPr>
                <w:sz w:val="22"/>
                <w:szCs w:val="22"/>
                <w:vertAlign w:val="superscript"/>
              </w:rPr>
              <w:t>3</w:t>
            </w:r>
            <w:r w:rsidRPr="006935C2">
              <w:rPr>
                <w:sz w:val="22"/>
                <w:szCs w:val="22"/>
              </w:rPr>
              <w:t xml:space="preserve"> CEMs/m</w:t>
            </w:r>
            <w:r w:rsidR="009F5557" w:rsidRPr="006935C2">
              <w:rPr>
                <w:sz w:val="22"/>
                <w:szCs w:val="22"/>
              </w:rPr>
              <w:t xml:space="preserve"> </w:t>
            </w:r>
            <w:r w:rsidR="003F21F9" w:rsidRPr="006935C2">
              <w:rPr>
                <w:sz w:val="22"/>
                <w:szCs w:val="22"/>
              </w:rPr>
              <w:t>H3</w:t>
            </w:r>
          </w:p>
          <w:p w14:paraId="4BCE18C8" w14:textId="6CB6EFD5" w:rsidR="003F21F9" w:rsidRPr="006935C2" w:rsidRDefault="003F21F9" w:rsidP="005900F8">
            <w:pPr>
              <w:pStyle w:val="ListParagraph"/>
              <w:numPr>
                <w:ilvl w:val="0"/>
                <w:numId w:val="14"/>
              </w:numPr>
              <w:spacing w:line="240" w:lineRule="auto"/>
              <w:rPr>
                <w:sz w:val="22"/>
                <w:szCs w:val="22"/>
              </w:rPr>
            </w:pPr>
            <w:r w:rsidRPr="006935C2">
              <w:rPr>
                <w:sz w:val="22"/>
                <w:szCs w:val="22"/>
              </w:rPr>
              <w:t>20 m</w:t>
            </w:r>
            <w:r w:rsidR="000B6B7C" w:rsidRPr="006935C2">
              <w:rPr>
                <w:sz w:val="22"/>
                <w:szCs w:val="22"/>
                <w:vertAlign w:val="superscript"/>
              </w:rPr>
              <w:t>3</w:t>
            </w:r>
            <w:r w:rsidRPr="006935C2">
              <w:rPr>
                <w:sz w:val="22"/>
                <w:szCs w:val="22"/>
              </w:rPr>
              <w:t xml:space="preserve"> CEMs/m H2</w:t>
            </w:r>
          </w:p>
          <w:p w14:paraId="11954577" w14:textId="69A91084" w:rsidR="003F21F9" w:rsidRPr="006935C2" w:rsidRDefault="003F21F9" w:rsidP="005900F8">
            <w:pPr>
              <w:pStyle w:val="ListParagraph"/>
              <w:numPr>
                <w:ilvl w:val="0"/>
                <w:numId w:val="14"/>
              </w:numPr>
              <w:spacing w:line="240" w:lineRule="auto"/>
              <w:rPr>
                <w:sz w:val="22"/>
                <w:szCs w:val="22"/>
              </w:rPr>
            </w:pPr>
            <w:r w:rsidRPr="006935C2">
              <w:rPr>
                <w:sz w:val="22"/>
                <w:szCs w:val="22"/>
              </w:rPr>
              <w:t>12 m</w:t>
            </w:r>
            <w:r w:rsidR="000B6B7C" w:rsidRPr="006935C2">
              <w:rPr>
                <w:sz w:val="22"/>
                <w:szCs w:val="22"/>
                <w:vertAlign w:val="superscript"/>
              </w:rPr>
              <w:t>3</w:t>
            </w:r>
            <w:r w:rsidRPr="006935C2">
              <w:rPr>
                <w:sz w:val="22"/>
                <w:szCs w:val="22"/>
              </w:rPr>
              <w:t xml:space="preserve"> CEMs/m H1</w:t>
            </w:r>
          </w:p>
          <w:p w14:paraId="3DC59F51" w14:textId="21EC702D" w:rsidR="003F21F9" w:rsidRPr="006935C2" w:rsidRDefault="003F21F9" w:rsidP="005900F8">
            <w:pPr>
              <w:pStyle w:val="ListParagraph"/>
              <w:numPr>
                <w:ilvl w:val="0"/>
                <w:numId w:val="14"/>
              </w:numPr>
              <w:spacing w:line="240" w:lineRule="auto"/>
              <w:rPr>
                <w:sz w:val="22"/>
                <w:szCs w:val="22"/>
              </w:rPr>
            </w:pPr>
            <w:r w:rsidRPr="006935C2">
              <w:rPr>
                <w:sz w:val="22"/>
                <w:szCs w:val="22"/>
              </w:rPr>
              <w:t>7 m</w:t>
            </w:r>
            <w:r w:rsidR="000B6B7C" w:rsidRPr="006935C2">
              <w:rPr>
                <w:sz w:val="22"/>
                <w:szCs w:val="22"/>
                <w:vertAlign w:val="superscript"/>
              </w:rPr>
              <w:t>3</w:t>
            </w:r>
            <w:r w:rsidRPr="006935C2">
              <w:rPr>
                <w:sz w:val="22"/>
                <w:szCs w:val="22"/>
              </w:rPr>
              <w:t xml:space="preserve"> CEMs/m H</w:t>
            </w:r>
            <w:r w:rsidR="00473003" w:rsidRPr="006935C2">
              <w:rPr>
                <w:sz w:val="22"/>
                <w:szCs w:val="22"/>
              </w:rPr>
              <w:t>ø1/Hø2</w:t>
            </w:r>
          </w:p>
          <w:p w14:paraId="26F018BF" w14:textId="4A2CF929" w:rsidR="003F21F9" w:rsidRPr="006935C2" w:rsidRDefault="00473003" w:rsidP="005900F8">
            <w:pPr>
              <w:pStyle w:val="ListParagraph"/>
              <w:numPr>
                <w:ilvl w:val="0"/>
                <w:numId w:val="14"/>
              </w:numPr>
              <w:spacing w:line="240" w:lineRule="auto"/>
              <w:rPr>
                <w:sz w:val="22"/>
                <w:szCs w:val="22"/>
              </w:rPr>
            </w:pPr>
            <w:r w:rsidRPr="006935C2">
              <w:rPr>
                <w:sz w:val="22"/>
                <w:szCs w:val="22"/>
              </w:rPr>
              <w:t>2.5</w:t>
            </w:r>
            <w:r w:rsidR="003F21F9" w:rsidRPr="006935C2">
              <w:rPr>
                <w:sz w:val="22"/>
                <w:szCs w:val="22"/>
              </w:rPr>
              <w:t xml:space="preserve"> m</w:t>
            </w:r>
            <w:r w:rsidR="000B6B7C" w:rsidRPr="006935C2">
              <w:rPr>
                <w:sz w:val="22"/>
                <w:szCs w:val="22"/>
                <w:vertAlign w:val="superscript"/>
              </w:rPr>
              <w:t>3</w:t>
            </w:r>
            <w:r w:rsidR="003F21F9" w:rsidRPr="006935C2">
              <w:rPr>
                <w:sz w:val="22"/>
                <w:szCs w:val="22"/>
              </w:rPr>
              <w:t xml:space="preserve"> CEMs/m </w:t>
            </w:r>
            <w:r w:rsidRPr="006935C2">
              <w:rPr>
                <w:sz w:val="22"/>
                <w:szCs w:val="22"/>
              </w:rPr>
              <w:t>main residential stree</w:t>
            </w:r>
            <w:r w:rsidR="000B6B7C" w:rsidRPr="006935C2">
              <w:rPr>
                <w:sz w:val="22"/>
                <w:szCs w:val="22"/>
              </w:rPr>
              <w:t>t</w:t>
            </w:r>
          </w:p>
        </w:tc>
        <w:tc>
          <w:tcPr>
            <w:tcW w:w="1559" w:type="dxa"/>
            <w:shd w:val="clear" w:color="auto" w:fill="F3B56C"/>
          </w:tcPr>
          <w:p w14:paraId="63F21C8B" w14:textId="20067B05" w:rsidR="0001226D" w:rsidRPr="006935C2" w:rsidRDefault="00B358CD" w:rsidP="005900F8">
            <w:pPr>
              <w:spacing w:line="240" w:lineRule="auto"/>
              <w:rPr>
                <w:sz w:val="22"/>
                <w:szCs w:val="22"/>
              </w:rPr>
            </w:pPr>
            <w:r w:rsidRPr="006935C2">
              <w:rPr>
                <w:sz w:val="22"/>
                <w:szCs w:val="22"/>
              </w:rPr>
              <w:t>Medium-high</w:t>
            </w:r>
          </w:p>
        </w:tc>
        <w:tc>
          <w:tcPr>
            <w:tcW w:w="5731" w:type="dxa"/>
            <w:shd w:val="clear" w:color="auto" w:fill="auto"/>
          </w:tcPr>
          <w:p w14:paraId="3C4B361B" w14:textId="478DCB0E" w:rsidR="009C01E3" w:rsidRPr="006935C2" w:rsidRDefault="000A2F8C" w:rsidP="005900F8">
            <w:pPr>
              <w:spacing w:line="240" w:lineRule="auto"/>
              <w:rPr>
                <w:sz w:val="22"/>
                <w:szCs w:val="22"/>
              </w:rPr>
            </w:pPr>
            <w:r w:rsidRPr="006935C2">
              <w:rPr>
                <w:sz w:val="22"/>
                <w:szCs w:val="22"/>
              </w:rPr>
              <w:t>A project coordinated by the</w:t>
            </w:r>
            <w:r w:rsidR="00EC2DDF" w:rsidRPr="006935C2">
              <w:rPr>
                <w:sz w:val="22"/>
                <w:szCs w:val="22"/>
              </w:rPr>
              <w:t xml:space="preserve"> </w:t>
            </w:r>
            <w:r w:rsidR="00EC2DDF" w:rsidRPr="006935C2">
              <w:rPr>
                <w:sz w:val="22"/>
                <w:szCs w:val="22"/>
              </w:rPr>
              <w:fldChar w:fldCharType="begin"/>
            </w:r>
            <w:r w:rsidR="00705027">
              <w:rPr>
                <w:sz w:val="22"/>
                <w:szCs w:val="22"/>
              </w:rPr>
              <w:instrText xml:space="preserve"> ADDIN ZOTERO_ITEM CSL_CITATION {"citationID":"gSM98Skc","properties":{"formattedCitation":"(Norwegian Environment Agency, 2021)","plainCitation":"(Norwegian Environment Agency, 2021)","dontUpdate":true,"noteIndex":0},"citationItems":[{"id":246,"uris":["http://zotero.org/users/15691982/items/SDQ4QIHZ"],"itemData":{"id":246,"type":"report","language":"Norwegian","number":"M-2074","title":"Cross-sectoral project on management of uncontaminated soil and stone","URL":"https://www.miljodirektoratet.no/publikasjoner/2021/september-2021/tverrsektorielt-prosjekt-om--disponering-av-jord-og-stein-som--ikke-er-forurenset/","author":[{"family":"Norwegian Environment Agency","given":""}],"issued":{"date-parts":[["2021",9,2]]}}}],"schema":"https://github.com/citation-style-language/schema/raw/master/csl-citation.json"} </w:instrText>
            </w:r>
            <w:r w:rsidR="00EC2DDF" w:rsidRPr="006935C2">
              <w:rPr>
                <w:sz w:val="22"/>
                <w:szCs w:val="22"/>
              </w:rPr>
              <w:fldChar w:fldCharType="separate"/>
            </w:r>
            <w:r w:rsidR="00EC2DDF" w:rsidRPr="006935C2">
              <w:rPr>
                <w:sz w:val="22"/>
                <w:szCs w:val="22"/>
              </w:rPr>
              <w:t>Norwegian Environment Agency (2021)</w:t>
            </w:r>
            <w:r w:rsidR="00EC2DDF" w:rsidRPr="006935C2">
              <w:rPr>
                <w:sz w:val="22"/>
                <w:szCs w:val="22"/>
              </w:rPr>
              <w:fldChar w:fldCharType="end"/>
            </w:r>
            <w:r w:rsidR="003C3A8A" w:rsidRPr="006935C2">
              <w:rPr>
                <w:sz w:val="22"/>
                <w:szCs w:val="22"/>
              </w:rPr>
              <w:t xml:space="preserve"> </w:t>
            </w:r>
            <w:r w:rsidRPr="006935C2">
              <w:rPr>
                <w:sz w:val="22"/>
                <w:szCs w:val="22"/>
              </w:rPr>
              <w:t>report</w:t>
            </w:r>
            <w:r w:rsidR="00D24A03" w:rsidRPr="006935C2">
              <w:rPr>
                <w:sz w:val="22"/>
                <w:szCs w:val="22"/>
              </w:rPr>
              <w:t>ed</w:t>
            </w:r>
            <w:r w:rsidRPr="006935C2">
              <w:rPr>
                <w:sz w:val="22"/>
                <w:szCs w:val="22"/>
              </w:rPr>
              <w:t xml:space="preserve"> </w:t>
            </w:r>
            <w:r w:rsidR="003C3A8A" w:rsidRPr="006935C2">
              <w:rPr>
                <w:sz w:val="22"/>
                <w:szCs w:val="22"/>
              </w:rPr>
              <w:t xml:space="preserve">between 18-502 m3/m </w:t>
            </w:r>
            <w:r w:rsidR="00D24A03" w:rsidRPr="006935C2">
              <w:rPr>
                <w:sz w:val="22"/>
                <w:szCs w:val="22"/>
              </w:rPr>
              <w:t xml:space="preserve">for </w:t>
            </w:r>
            <w:r w:rsidR="00EC2DDF" w:rsidRPr="006935C2">
              <w:rPr>
                <w:sz w:val="22"/>
                <w:szCs w:val="22"/>
              </w:rPr>
              <w:t>E-roads and national roads</w:t>
            </w:r>
            <w:r w:rsidRPr="006935C2">
              <w:rPr>
                <w:sz w:val="22"/>
                <w:szCs w:val="22"/>
              </w:rPr>
              <w:t xml:space="preserve">, however, </w:t>
            </w:r>
            <w:r w:rsidR="00BC71B3" w:rsidRPr="006935C2">
              <w:rPr>
                <w:sz w:val="22"/>
                <w:szCs w:val="22"/>
              </w:rPr>
              <w:t>6</w:t>
            </w:r>
            <w:r w:rsidR="00D24A03" w:rsidRPr="006935C2">
              <w:rPr>
                <w:sz w:val="22"/>
                <w:szCs w:val="22"/>
              </w:rPr>
              <w:t xml:space="preserve"> out of 8</w:t>
            </w:r>
            <w:r w:rsidR="00BC71B3" w:rsidRPr="006935C2">
              <w:rPr>
                <w:sz w:val="22"/>
                <w:szCs w:val="22"/>
              </w:rPr>
              <w:t xml:space="preserve"> of their investigate</w:t>
            </w:r>
            <w:r w:rsidR="00D24A03" w:rsidRPr="006935C2">
              <w:rPr>
                <w:sz w:val="22"/>
                <w:szCs w:val="22"/>
              </w:rPr>
              <w:t>d</w:t>
            </w:r>
            <w:r w:rsidR="00BC71B3" w:rsidRPr="006935C2">
              <w:rPr>
                <w:sz w:val="22"/>
                <w:szCs w:val="22"/>
              </w:rPr>
              <w:t xml:space="preserve"> projects included road tunnel construction. Based on </w:t>
            </w:r>
            <w:r w:rsidR="00D24A03" w:rsidRPr="006935C2">
              <w:rPr>
                <w:sz w:val="22"/>
                <w:szCs w:val="22"/>
              </w:rPr>
              <w:t xml:space="preserve">road widths </w:t>
            </w:r>
            <w:r w:rsidR="00B03787" w:rsidRPr="006935C2">
              <w:rPr>
                <w:sz w:val="22"/>
                <w:szCs w:val="22"/>
              </w:rPr>
              <w:t xml:space="preserve">described in Norwegian road construction standards </w:t>
            </w:r>
            <w:r w:rsidR="00B03787" w:rsidRPr="006935C2">
              <w:rPr>
                <w:sz w:val="22"/>
                <w:szCs w:val="22"/>
              </w:rPr>
              <w:fldChar w:fldCharType="begin"/>
            </w:r>
            <w:r w:rsidR="00445B51">
              <w:rPr>
                <w:sz w:val="22"/>
                <w:szCs w:val="22"/>
              </w:rPr>
              <w:instrText xml:space="preserve"> ADDIN ZOTERO_ITEM CSL_CITATION {"citationID":"3RXn3i9B","properties":{"formattedCitation":"({\\i{}N100 Veg- og gateutforming}, 2023)","plainCitation":"(N100 Veg- og gateutforming, 2023)","noteIndex":0},"citationItems":[{"id":522,"uris":["http://zotero.org/users/15691982/items/I583JWFM"],"itemData":{"id":522,"type":"standard","language":"Norwegian","number":"N100:2023","publisher":"Norwegian Public Roads Administration","title":"N100 Veg- og gateutforming","URL":"https://viewers.vegnorm.vegvesen.no/product/859984/nb","issued":{"date-parts":[["2023",10,6]]}}}],"schema":"https://github.com/citation-style-language/schema/raw/master/csl-citation.json"} </w:instrText>
            </w:r>
            <w:r w:rsidR="00B03787" w:rsidRPr="006935C2">
              <w:rPr>
                <w:sz w:val="22"/>
                <w:szCs w:val="22"/>
              </w:rPr>
              <w:fldChar w:fldCharType="separate"/>
            </w:r>
            <w:r w:rsidR="00B03787" w:rsidRPr="006935C2">
              <w:rPr>
                <w:kern w:val="0"/>
                <w:sz w:val="22"/>
                <w:szCs w:val="22"/>
              </w:rPr>
              <w:t>(</w:t>
            </w:r>
            <w:r w:rsidR="00B03787" w:rsidRPr="006935C2">
              <w:rPr>
                <w:i/>
                <w:iCs/>
                <w:kern w:val="0"/>
                <w:sz w:val="22"/>
                <w:szCs w:val="22"/>
              </w:rPr>
              <w:t>N100 Veg- og gateutforming</w:t>
            </w:r>
            <w:r w:rsidR="00B03787" w:rsidRPr="006935C2">
              <w:rPr>
                <w:kern w:val="0"/>
                <w:sz w:val="22"/>
                <w:szCs w:val="22"/>
              </w:rPr>
              <w:t>, 2023)</w:t>
            </w:r>
            <w:r w:rsidR="00B03787" w:rsidRPr="006935C2">
              <w:rPr>
                <w:sz w:val="22"/>
                <w:szCs w:val="22"/>
              </w:rPr>
              <w:fldChar w:fldCharType="end"/>
            </w:r>
            <w:r w:rsidR="00B03787" w:rsidRPr="006935C2">
              <w:rPr>
                <w:sz w:val="22"/>
                <w:szCs w:val="22"/>
              </w:rPr>
              <w:t>, we calculated that our assumed rates would correspond to</w:t>
            </w:r>
            <w:r w:rsidR="00F13D55" w:rsidRPr="006935C2">
              <w:rPr>
                <w:sz w:val="22"/>
                <w:szCs w:val="22"/>
              </w:rPr>
              <w:t xml:space="preserve"> average excavation depths of</w:t>
            </w:r>
            <w:r w:rsidR="009C01E3" w:rsidRPr="006935C2">
              <w:rPr>
                <w:sz w:val="22"/>
                <w:szCs w:val="22"/>
              </w:rPr>
              <w:t>:</w:t>
            </w:r>
          </w:p>
          <w:p w14:paraId="38E45F11" w14:textId="77777777" w:rsidR="009B1268" w:rsidRPr="006935C2" w:rsidRDefault="00F13D55" w:rsidP="005900F8">
            <w:pPr>
              <w:pStyle w:val="ListParagraph"/>
              <w:numPr>
                <w:ilvl w:val="0"/>
                <w:numId w:val="19"/>
              </w:numPr>
              <w:spacing w:line="240" w:lineRule="auto"/>
              <w:rPr>
                <w:sz w:val="22"/>
                <w:szCs w:val="22"/>
              </w:rPr>
            </w:pPr>
            <w:r w:rsidRPr="006935C2">
              <w:rPr>
                <w:sz w:val="22"/>
                <w:szCs w:val="22"/>
              </w:rPr>
              <w:t>2.4m for H3</w:t>
            </w:r>
          </w:p>
          <w:p w14:paraId="2C6AC5D3" w14:textId="77777777" w:rsidR="009B1268" w:rsidRPr="006935C2" w:rsidRDefault="00F13D55" w:rsidP="005900F8">
            <w:pPr>
              <w:pStyle w:val="ListParagraph"/>
              <w:numPr>
                <w:ilvl w:val="0"/>
                <w:numId w:val="19"/>
              </w:numPr>
              <w:spacing w:line="240" w:lineRule="auto"/>
              <w:rPr>
                <w:sz w:val="22"/>
                <w:szCs w:val="22"/>
              </w:rPr>
            </w:pPr>
            <w:r w:rsidRPr="006935C2">
              <w:rPr>
                <w:sz w:val="22"/>
                <w:szCs w:val="22"/>
              </w:rPr>
              <w:t>1.7 m for H2</w:t>
            </w:r>
          </w:p>
          <w:p w14:paraId="32C4B4E3" w14:textId="77777777" w:rsidR="009B1268" w:rsidRPr="006935C2" w:rsidRDefault="00F13D55" w:rsidP="005900F8">
            <w:pPr>
              <w:pStyle w:val="ListParagraph"/>
              <w:numPr>
                <w:ilvl w:val="0"/>
                <w:numId w:val="19"/>
              </w:numPr>
              <w:spacing w:line="240" w:lineRule="auto"/>
              <w:rPr>
                <w:sz w:val="22"/>
                <w:szCs w:val="22"/>
              </w:rPr>
            </w:pPr>
            <w:r w:rsidRPr="006935C2">
              <w:rPr>
                <w:sz w:val="22"/>
                <w:szCs w:val="22"/>
              </w:rPr>
              <w:t>1.3 m for H1</w:t>
            </w:r>
          </w:p>
          <w:p w14:paraId="62F219A5" w14:textId="7A388C69" w:rsidR="009B1268" w:rsidRPr="006935C2" w:rsidRDefault="009C01E3" w:rsidP="005900F8">
            <w:pPr>
              <w:pStyle w:val="ListParagraph"/>
              <w:numPr>
                <w:ilvl w:val="0"/>
                <w:numId w:val="19"/>
              </w:numPr>
              <w:spacing w:line="240" w:lineRule="auto"/>
              <w:rPr>
                <w:sz w:val="22"/>
                <w:szCs w:val="22"/>
              </w:rPr>
            </w:pPr>
            <w:r w:rsidRPr="006935C2">
              <w:rPr>
                <w:sz w:val="22"/>
                <w:szCs w:val="22"/>
              </w:rPr>
              <w:t xml:space="preserve">0.9m for </w:t>
            </w:r>
            <w:r w:rsidR="00F13D55" w:rsidRPr="006935C2">
              <w:rPr>
                <w:sz w:val="22"/>
                <w:szCs w:val="22"/>
              </w:rPr>
              <w:t>Hø</w:t>
            </w:r>
            <w:r w:rsidR="00C16F9C" w:rsidRPr="006935C2">
              <w:rPr>
                <w:sz w:val="22"/>
                <w:szCs w:val="22"/>
              </w:rPr>
              <w:t>1/Hø2</w:t>
            </w:r>
          </w:p>
          <w:p w14:paraId="217CE4E5" w14:textId="78BEFC38" w:rsidR="00D03A0C" w:rsidRPr="006935C2" w:rsidRDefault="00F13D55" w:rsidP="005900F8">
            <w:pPr>
              <w:pStyle w:val="ListParagraph"/>
              <w:numPr>
                <w:ilvl w:val="0"/>
                <w:numId w:val="19"/>
              </w:numPr>
              <w:spacing w:line="240" w:lineRule="auto"/>
              <w:rPr>
                <w:sz w:val="22"/>
                <w:szCs w:val="22"/>
              </w:rPr>
            </w:pPr>
            <w:r w:rsidRPr="006935C2">
              <w:rPr>
                <w:sz w:val="22"/>
                <w:szCs w:val="22"/>
              </w:rPr>
              <w:t>0.5</w:t>
            </w:r>
            <w:r w:rsidR="009C01E3" w:rsidRPr="006935C2">
              <w:rPr>
                <w:sz w:val="22"/>
                <w:szCs w:val="22"/>
              </w:rPr>
              <w:t>m for residential streets</w:t>
            </w:r>
          </w:p>
          <w:p w14:paraId="5A3DF36F" w14:textId="016F98C6" w:rsidR="0001226D" w:rsidRPr="006935C2" w:rsidRDefault="0062798C" w:rsidP="005900F8">
            <w:pPr>
              <w:spacing w:line="240" w:lineRule="auto"/>
              <w:rPr>
                <w:sz w:val="22"/>
                <w:szCs w:val="22"/>
              </w:rPr>
            </w:pPr>
            <w:r w:rsidRPr="006935C2">
              <w:rPr>
                <w:sz w:val="22"/>
                <w:szCs w:val="22"/>
              </w:rPr>
              <w:t>In reality, t</w:t>
            </w:r>
            <w:r w:rsidR="00090847" w:rsidRPr="006935C2">
              <w:rPr>
                <w:sz w:val="22"/>
                <w:szCs w:val="22"/>
              </w:rPr>
              <w:t xml:space="preserve">he </w:t>
            </w:r>
            <w:r w:rsidRPr="006935C2">
              <w:rPr>
                <w:sz w:val="22"/>
                <w:szCs w:val="22"/>
              </w:rPr>
              <w:t xml:space="preserve">excavation </w:t>
            </w:r>
            <w:r w:rsidR="00090847" w:rsidRPr="006935C2">
              <w:rPr>
                <w:sz w:val="22"/>
                <w:szCs w:val="22"/>
              </w:rPr>
              <w:t xml:space="preserve">depths (rates) vary </w:t>
            </w:r>
            <w:r w:rsidR="006C43B7" w:rsidRPr="006935C2">
              <w:rPr>
                <w:sz w:val="22"/>
                <w:szCs w:val="22"/>
              </w:rPr>
              <w:t>significantly based on the in-situ terrain</w:t>
            </w:r>
            <w:r w:rsidR="00CB0FE2">
              <w:rPr>
                <w:sz w:val="22"/>
                <w:szCs w:val="22"/>
              </w:rPr>
              <w:t>.</w:t>
            </w:r>
            <w:r w:rsidR="006C43B7" w:rsidRPr="006935C2">
              <w:rPr>
                <w:sz w:val="22"/>
                <w:szCs w:val="22"/>
              </w:rPr>
              <w:t xml:space="preserve"> </w:t>
            </w:r>
            <w:r w:rsidR="00CB0FE2">
              <w:rPr>
                <w:sz w:val="22"/>
                <w:szCs w:val="22"/>
              </w:rPr>
              <w:t>H</w:t>
            </w:r>
            <w:r w:rsidR="006C43B7" w:rsidRPr="006935C2">
              <w:rPr>
                <w:sz w:val="22"/>
                <w:szCs w:val="22"/>
              </w:rPr>
              <w:t xml:space="preserve">owever, it can be assumed </w:t>
            </w:r>
            <w:r w:rsidRPr="006935C2">
              <w:rPr>
                <w:sz w:val="22"/>
                <w:szCs w:val="22"/>
              </w:rPr>
              <w:t xml:space="preserve">with high confidence </w:t>
            </w:r>
            <w:r w:rsidR="006C43B7" w:rsidRPr="006935C2">
              <w:rPr>
                <w:sz w:val="22"/>
                <w:szCs w:val="22"/>
              </w:rPr>
              <w:t xml:space="preserve">that construction of E-roads generates </w:t>
            </w:r>
            <w:r w:rsidR="00AE1D9C" w:rsidRPr="006935C2">
              <w:rPr>
                <w:sz w:val="22"/>
                <w:szCs w:val="22"/>
              </w:rPr>
              <w:t>considerable</w:t>
            </w:r>
            <w:r w:rsidR="006C43B7" w:rsidRPr="006935C2">
              <w:rPr>
                <w:sz w:val="22"/>
                <w:szCs w:val="22"/>
              </w:rPr>
              <w:t xml:space="preserve"> </w:t>
            </w:r>
            <w:r w:rsidR="00AE1D9C" w:rsidRPr="006935C2">
              <w:rPr>
                <w:sz w:val="22"/>
                <w:szCs w:val="22"/>
              </w:rPr>
              <w:t xml:space="preserve">amounts of </w:t>
            </w:r>
            <w:r w:rsidR="006C43B7" w:rsidRPr="006935C2">
              <w:rPr>
                <w:sz w:val="22"/>
                <w:szCs w:val="22"/>
              </w:rPr>
              <w:t xml:space="preserve">CEMs </w:t>
            </w:r>
            <w:r w:rsidR="00AE1D9C" w:rsidRPr="006935C2">
              <w:rPr>
                <w:sz w:val="22"/>
                <w:szCs w:val="22"/>
              </w:rPr>
              <w:t xml:space="preserve">compared to </w:t>
            </w:r>
            <w:r w:rsidR="007C2630">
              <w:rPr>
                <w:sz w:val="22"/>
                <w:szCs w:val="22"/>
              </w:rPr>
              <w:t xml:space="preserve">smaller, </w:t>
            </w:r>
            <w:r w:rsidR="00AE1D9C" w:rsidRPr="006935C2">
              <w:rPr>
                <w:sz w:val="22"/>
                <w:szCs w:val="22"/>
              </w:rPr>
              <w:t>res</w:t>
            </w:r>
            <w:r w:rsidR="006C43B7" w:rsidRPr="006935C2">
              <w:rPr>
                <w:sz w:val="22"/>
                <w:szCs w:val="22"/>
              </w:rPr>
              <w:t>idential</w:t>
            </w:r>
            <w:r w:rsidR="007C2630">
              <w:rPr>
                <w:sz w:val="22"/>
                <w:szCs w:val="22"/>
              </w:rPr>
              <w:t xml:space="preserve"> </w:t>
            </w:r>
            <w:r w:rsidR="006C43B7" w:rsidRPr="006935C2">
              <w:rPr>
                <w:sz w:val="22"/>
                <w:szCs w:val="22"/>
              </w:rPr>
              <w:t>street</w:t>
            </w:r>
            <w:r w:rsidR="00AE1D9C" w:rsidRPr="006935C2">
              <w:rPr>
                <w:sz w:val="22"/>
                <w:szCs w:val="22"/>
              </w:rPr>
              <w:t>s</w:t>
            </w:r>
          </w:p>
        </w:tc>
      </w:tr>
      <w:tr w:rsidR="0001226D" w:rsidRPr="006935C2" w14:paraId="2C8C3A25" w14:textId="77777777" w:rsidTr="00DE5EDC">
        <w:tc>
          <w:tcPr>
            <w:tcW w:w="704" w:type="dxa"/>
          </w:tcPr>
          <w:p w14:paraId="5E8E6CF8" w14:textId="0FA4D235" w:rsidR="0001226D" w:rsidRPr="006935C2" w:rsidRDefault="00AE1D9C" w:rsidP="005900F8">
            <w:pPr>
              <w:spacing w:line="240" w:lineRule="auto"/>
              <w:rPr>
                <w:sz w:val="22"/>
                <w:szCs w:val="22"/>
              </w:rPr>
            </w:pPr>
            <w:r w:rsidRPr="006935C2">
              <w:rPr>
                <w:sz w:val="22"/>
                <w:szCs w:val="22"/>
              </w:rPr>
              <w:t>A4</w:t>
            </w:r>
          </w:p>
        </w:tc>
        <w:tc>
          <w:tcPr>
            <w:tcW w:w="5954" w:type="dxa"/>
          </w:tcPr>
          <w:p w14:paraId="18F74AE0" w14:textId="345EF334" w:rsidR="0001226D" w:rsidRPr="006935C2" w:rsidRDefault="00A114DE" w:rsidP="005900F8">
            <w:pPr>
              <w:spacing w:line="240" w:lineRule="auto"/>
              <w:rPr>
                <w:sz w:val="22"/>
                <w:szCs w:val="22"/>
              </w:rPr>
            </w:pPr>
            <w:r w:rsidRPr="006935C2">
              <w:rPr>
                <w:sz w:val="22"/>
                <w:szCs w:val="22"/>
              </w:rPr>
              <w:t xml:space="preserve">50% of </w:t>
            </w:r>
            <w:r w:rsidR="00BC13DF" w:rsidRPr="006935C2">
              <w:rPr>
                <w:sz w:val="22"/>
                <w:szCs w:val="22"/>
              </w:rPr>
              <w:t>added</w:t>
            </w:r>
            <w:r w:rsidRPr="006935C2">
              <w:rPr>
                <w:sz w:val="22"/>
                <w:szCs w:val="22"/>
              </w:rPr>
              <w:t xml:space="preserve"> water supply pipeline is </w:t>
            </w:r>
            <w:r w:rsidR="00BC13DF" w:rsidRPr="006935C2">
              <w:rPr>
                <w:sz w:val="22"/>
                <w:szCs w:val="22"/>
              </w:rPr>
              <w:t>installed in joint trench with sewage pipeline; the remaining additions are installed separately</w:t>
            </w:r>
          </w:p>
        </w:tc>
        <w:tc>
          <w:tcPr>
            <w:tcW w:w="1559" w:type="dxa"/>
            <w:shd w:val="clear" w:color="auto" w:fill="94A088"/>
          </w:tcPr>
          <w:p w14:paraId="62003E14" w14:textId="6A037513" w:rsidR="0001226D" w:rsidRPr="006935C2" w:rsidRDefault="004335AD" w:rsidP="005900F8">
            <w:pPr>
              <w:spacing w:line="240" w:lineRule="auto"/>
              <w:rPr>
                <w:sz w:val="22"/>
                <w:szCs w:val="22"/>
              </w:rPr>
            </w:pPr>
            <w:r w:rsidRPr="006935C2">
              <w:rPr>
                <w:sz w:val="22"/>
                <w:szCs w:val="22"/>
              </w:rPr>
              <w:t>Medium-low</w:t>
            </w:r>
          </w:p>
        </w:tc>
        <w:tc>
          <w:tcPr>
            <w:tcW w:w="5731" w:type="dxa"/>
            <w:shd w:val="clear" w:color="auto" w:fill="auto"/>
          </w:tcPr>
          <w:p w14:paraId="3E5A62C7" w14:textId="4499E3CA" w:rsidR="0001226D" w:rsidRPr="006935C2" w:rsidRDefault="00D115D3" w:rsidP="005900F8">
            <w:pPr>
              <w:spacing w:line="240" w:lineRule="auto"/>
              <w:rPr>
                <w:sz w:val="22"/>
                <w:szCs w:val="22"/>
              </w:rPr>
            </w:pPr>
            <w:r w:rsidRPr="006935C2">
              <w:rPr>
                <w:sz w:val="22"/>
                <w:szCs w:val="22"/>
              </w:rPr>
              <w:t xml:space="preserve">Joint pipeline installation is common practice; the assumed share </w:t>
            </w:r>
            <w:r w:rsidR="00240F82" w:rsidRPr="006935C2">
              <w:rPr>
                <w:sz w:val="22"/>
                <w:szCs w:val="22"/>
              </w:rPr>
              <w:t>needs</w:t>
            </w:r>
            <w:r w:rsidR="005F6E64" w:rsidRPr="006935C2">
              <w:rPr>
                <w:sz w:val="22"/>
                <w:szCs w:val="22"/>
              </w:rPr>
              <w:t xml:space="preserve"> to</w:t>
            </w:r>
            <w:r w:rsidR="004335AD" w:rsidRPr="006935C2">
              <w:rPr>
                <w:sz w:val="22"/>
                <w:szCs w:val="22"/>
              </w:rPr>
              <w:t xml:space="preserve"> be refined in future </w:t>
            </w:r>
            <w:r w:rsidR="005F6E64" w:rsidRPr="006935C2">
              <w:rPr>
                <w:sz w:val="22"/>
                <w:szCs w:val="22"/>
              </w:rPr>
              <w:t>work</w:t>
            </w:r>
          </w:p>
        </w:tc>
      </w:tr>
      <w:tr w:rsidR="0001226D" w:rsidRPr="006935C2" w14:paraId="7DD6F735" w14:textId="77777777" w:rsidTr="00DE5EDC">
        <w:tc>
          <w:tcPr>
            <w:tcW w:w="704" w:type="dxa"/>
          </w:tcPr>
          <w:p w14:paraId="2BEC0974" w14:textId="5784B583" w:rsidR="0001226D" w:rsidRPr="006935C2" w:rsidRDefault="004335AD" w:rsidP="005900F8">
            <w:pPr>
              <w:spacing w:line="240" w:lineRule="auto"/>
              <w:rPr>
                <w:sz w:val="22"/>
                <w:szCs w:val="22"/>
              </w:rPr>
            </w:pPr>
            <w:r w:rsidRPr="006935C2">
              <w:rPr>
                <w:sz w:val="22"/>
                <w:szCs w:val="22"/>
              </w:rPr>
              <w:t>A5</w:t>
            </w:r>
          </w:p>
        </w:tc>
        <w:tc>
          <w:tcPr>
            <w:tcW w:w="5954" w:type="dxa"/>
          </w:tcPr>
          <w:p w14:paraId="193368DB" w14:textId="1B6CBC5F" w:rsidR="0001226D" w:rsidRPr="006935C2" w:rsidRDefault="00BC13DF" w:rsidP="005900F8">
            <w:pPr>
              <w:spacing w:line="240" w:lineRule="auto"/>
              <w:rPr>
                <w:sz w:val="22"/>
                <w:szCs w:val="22"/>
              </w:rPr>
            </w:pPr>
            <w:r w:rsidRPr="006935C2">
              <w:rPr>
                <w:sz w:val="22"/>
                <w:szCs w:val="22"/>
              </w:rPr>
              <w:t>Average width of cable trench is 1 m</w:t>
            </w:r>
          </w:p>
        </w:tc>
        <w:tc>
          <w:tcPr>
            <w:tcW w:w="1559" w:type="dxa"/>
            <w:shd w:val="clear" w:color="auto" w:fill="94A088"/>
          </w:tcPr>
          <w:p w14:paraId="644A587F" w14:textId="07BC4E92" w:rsidR="0001226D" w:rsidRPr="006935C2" w:rsidRDefault="004335AD" w:rsidP="005900F8">
            <w:pPr>
              <w:spacing w:line="240" w:lineRule="auto"/>
              <w:rPr>
                <w:sz w:val="22"/>
                <w:szCs w:val="22"/>
              </w:rPr>
            </w:pPr>
            <w:r w:rsidRPr="006935C2">
              <w:rPr>
                <w:sz w:val="22"/>
                <w:szCs w:val="22"/>
              </w:rPr>
              <w:t>Medium-low</w:t>
            </w:r>
          </w:p>
        </w:tc>
        <w:tc>
          <w:tcPr>
            <w:tcW w:w="5731" w:type="dxa"/>
            <w:shd w:val="clear" w:color="auto" w:fill="auto"/>
          </w:tcPr>
          <w:p w14:paraId="1331F028" w14:textId="27C8499A" w:rsidR="0001226D" w:rsidRPr="006935C2" w:rsidRDefault="00975B08" w:rsidP="005900F8">
            <w:pPr>
              <w:spacing w:line="240" w:lineRule="auto"/>
              <w:rPr>
                <w:sz w:val="22"/>
                <w:szCs w:val="22"/>
              </w:rPr>
            </w:pPr>
            <w:r w:rsidRPr="006935C2">
              <w:rPr>
                <w:sz w:val="22"/>
                <w:szCs w:val="22"/>
              </w:rPr>
              <w:t xml:space="preserve">Standard depth is 0.6m </w:t>
            </w:r>
            <w:r w:rsidR="00CF6219" w:rsidRPr="006935C2">
              <w:rPr>
                <w:sz w:val="22"/>
                <w:szCs w:val="22"/>
              </w:rPr>
              <w:fldChar w:fldCharType="begin"/>
            </w:r>
            <w:r w:rsidR="00CF6219" w:rsidRPr="006935C2">
              <w:rPr>
                <w:sz w:val="22"/>
                <w:szCs w:val="22"/>
              </w:rPr>
              <w:instrText xml:space="preserve"> ADDIN ZOTERO_ITEM CSL_CITATION {"citationID":"J07Mzfe6","properties":{"formattedCitation":"(Elvia, 2025)","plainCitation":"(Elvia, 2025)","noteIndex":0},"citationItems":[{"id":517,"uris":["http://zotero.org/users/15691982/items/9XXJML3K"],"itemData":{"id":517,"type":"webpage","container-title":"Teknisk beskrivelse av kabelgrøft","language":"Norwegian","title":"Teknisk beskrivelse av kabelgrøft","URL":"https://www.elvia.no/proff/planlegge-prosjekter/graveprosjekter/teknisk-beskrivelse-av-kabelgroft/","author":[{"family":"Elvia","given":""}],"issued":{"date-parts":[["2025",6,6]]}}}],"schema":"https://github.com/citation-style-language/schema/raw/master/csl-citation.json"} </w:instrText>
            </w:r>
            <w:r w:rsidR="00CF6219" w:rsidRPr="006935C2">
              <w:rPr>
                <w:sz w:val="22"/>
                <w:szCs w:val="22"/>
              </w:rPr>
              <w:fldChar w:fldCharType="separate"/>
            </w:r>
            <w:r w:rsidR="00CF6219" w:rsidRPr="006935C2">
              <w:rPr>
                <w:sz w:val="22"/>
                <w:szCs w:val="22"/>
              </w:rPr>
              <w:t>(Elvia, 2025)</w:t>
            </w:r>
            <w:r w:rsidR="00CF6219" w:rsidRPr="006935C2">
              <w:rPr>
                <w:sz w:val="22"/>
                <w:szCs w:val="22"/>
              </w:rPr>
              <w:fldChar w:fldCharType="end"/>
            </w:r>
          </w:p>
        </w:tc>
      </w:tr>
      <w:tr w:rsidR="00965036" w:rsidRPr="006935C2" w14:paraId="6CCA433F" w14:textId="77777777" w:rsidTr="00305E39">
        <w:tc>
          <w:tcPr>
            <w:tcW w:w="704" w:type="dxa"/>
          </w:tcPr>
          <w:p w14:paraId="3B2304DE" w14:textId="3E4E0B89" w:rsidR="00965036" w:rsidRPr="006935C2" w:rsidRDefault="00F44AD0" w:rsidP="005900F8">
            <w:pPr>
              <w:spacing w:line="240" w:lineRule="auto"/>
              <w:rPr>
                <w:sz w:val="22"/>
                <w:szCs w:val="22"/>
              </w:rPr>
            </w:pPr>
            <w:r w:rsidRPr="006935C2">
              <w:rPr>
                <w:sz w:val="22"/>
                <w:szCs w:val="22"/>
              </w:rPr>
              <w:t>A6</w:t>
            </w:r>
          </w:p>
        </w:tc>
        <w:tc>
          <w:tcPr>
            <w:tcW w:w="5954" w:type="dxa"/>
          </w:tcPr>
          <w:p w14:paraId="497E87D9" w14:textId="33B2861A" w:rsidR="00965036" w:rsidRPr="00D72FF3" w:rsidRDefault="000E68C6" w:rsidP="00D72FF3">
            <w:pPr>
              <w:spacing w:line="259" w:lineRule="auto"/>
              <w:rPr>
                <w:i/>
                <w:iCs/>
                <w:color w:val="808080" w:themeColor="background1" w:themeShade="80"/>
                <w:sz w:val="18"/>
                <w:szCs w:val="18"/>
              </w:rPr>
            </w:pPr>
            <w:r w:rsidRPr="006935C2">
              <w:rPr>
                <w:sz w:val="22"/>
                <w:szCs w:val="22"/>
              </w:rPr>
              <w:t xml:space="preserve">Foundation </w:t>
            </w:r>
            <w:r w:rsidR="00737AD7" w:rsidRPr="006935C2">
              <w:rPr>
                <w:sz w:val="22"/>
                <w:szCs w:val="22"/>
              </w:rPr>
              <w:t>category</w:t>
            </w:r>
            <w:r w:rsidRPr="006935C2">
              <w:rPr>
                <w:sz w:val="22"/>
                <w:szCs w:val="22"/>
              </w:rPr>
              <w:t xml:space="preserve"> </w:t>
            </w:r>
            <w:r w:rsidR="00395268" w:rsidRPr="006935C2">
              <w:rPr>
                <w:sz w:val="22"/>
                <w:szCs w:val="22"/>
              </w:rPr>
              <w:t xml:space="preserve">depends on building type (see </w:t>
            </w:r>
            <w:r w:rsidR="00431E20">
              <w:rPr>
                <w:sz w:val="22"/>
                <w:szCs w:val="22"/>
              </w:rPr>
              <w:fldChar w:fldCharType="begin"/>
            </w:r>
            <w:r w:rsidR="00431E20">
              <w:rPr>
                <w:sz w:val="22"/>
                <w:szCs w:val="22"/>
              </w:rPr>
              <w:instrText xml:space="preserve"> REF _Ref200554955 \h </w:instrText>
            </w:r>
            <w:r w:rsidR="00431E20">
              <w:rPr>
                <w:sz w:val="22"/>
                <w:szCs w:val="22"/>
              </w:rPr>
            </w:r>
            <w:r w:rsidR="00431E20">
              <w:rPr>
                <w:sz w:val="22"/>
                <w:szCs w:val="22"/>
              </w:rPr>
              <w:fldChar w:fldCharType="separate"/>
            </w:r>
            <w:r w:rsidR="00D72FF3">
              <w:rPr>
                <w:i/>
                <w:iCs/>
                <w:color w:val="808080" w:themeColor="background1" w:themeShade="80"/>
                <w:sz w:val="18"/>
                <w:szCs w:val="18"/>
              </w:rPr>
              <w:br w:type="page"/>
            </w:r>
            <w:r w:rsidR="00D72FF3">
              <w:t>Table S</w:t>
            </w:r>
            <w:r w:rsidR="00D72FF3">
              <w:rPr>
                <w:noProof/>
              </w:rPr>
              <w:t>6</w:t>
            </w:r>
            <w:r w:rsidR="00431E20">
              <w:rPr>
                <w:sz w:val="22"/>
                <w:szCs w:val="22"/>
              </w:rPr>
              <w:fldChar w:fldCharType="end"/>
            </w:r>
            <w:r w:rsidR="00395268" w:rsidRPr="006935C2">
              <w:rPr>
                <w:sz w:val="22"/>
                <w:szCs w:val="22"/>
              </w:rPr>
              <w:t>)</w:t>
            </w:r>
            <w:r w:rsidR="00F44AD0" w:rsidRPr="006935C2">
              <w:rPr>
                <w:sz w:val="22"/>
                <w:szCs w:val="22"/>
              </w:rPr>
              <w:t xml:space="preserve">; </w:t>
            </w:r>
            <w:r w:rsidR="00B50B16" w:rsidRPr="006935C2">
              <w:rPr>
                <w:sz w:val="22"/>
                <w:szCs w:val="22"/>
              </w:rPr>
              <w:t xml:space="preserve">2/3 (1/3) of the total footprint area of </w:t>
            </w:r>
            <w:r w:rsidR="00F44AD0" w:rsidRPr="006935C2">
              <w:rPr>
                <w:sz w:val="22"/>
                <w:szCs w:val="22"/>
              </w:rPr>
              <w:t xml:space="preserve">building types </w:t>
            </w:r>
            <w:r w:rsidR="00266F5B" w:rsidRPr="006935C2">
              <w:rPr>
                <w:sz w:val="22"/>
                <w:szCs w:val="22"/>
              </w:rPr>
              <w:t>with a high (low) likelihood of basement</w:t>
            </w:r>
            <w:r w:rsidR="00B50B16" w:rsidRPr="006935C2">
              <w:rPr>
                <w:sz w:val="22"/>
                <w:szCs w:val="22"/>
              </w:rPr>
              <w:t xml:space="preserve"> consists of </w:t>
            </w:r>
            <w:r w:rsidR="00305E39" w:rsidRPr="006935C2">
              <w:rPr>
                <w:sz w:val="22"/>
                <w:szCs w:val="22"/>
              </w:rPr>
              <w:t>sub</w:t>
            </w:r>
            <w:r w:rsidR="00431E20">
              <w:rPr>
                <w:sz w:val="22"/>
                <w:szCs w:val="22"/>
              </w:rPr>
              <w:t>-surface</w:t>
            </w:r>
            <w:r w:rsidR="00305E39" w:rsidRPr="006935C2">
              <w:rPr>
                <w:sz w:val="22"/>
                <w:szCs w:val="22"/>
              </w:rPr>
              <w:t xml:space="preserve"> </w:t>
            </w:r>
            <w:r w:rsidR="00B50B16" w:rsidRPr="006935C2">
              <w:rPr>
                <w:sz w:val="22"/>
                <w:szCs w:val="22"/>
              </w:rPr>
              <w:t>basement</w:t>
            </w:r>
          </w:p>
        </w:tc>
        <w:tc>
          <w:tcPr>
            <w:tcW w:w="1559" w:type="dxa"/>
            <w:shd w:val="clear" w:color="auto" w:fill="BD582C"/>
          </w:tcPr>
          <w:p w14:paraId="162E6973" w14:textId="2A9C57CE" w:rsidR="00965036" w:rsidRPr="006935C2" w:rsidRDefault="00305E39" w:rsidP="005900F8">
            <w:pPr>
              <w:spacing w:line="240" w:lineRule="auto"/>
              <w:rPr>
                <w:sz w:val="22"/>
                <w:szCs w:val="22"/>
              </w:rPr>
            </w:pPr>
            <w:r w:rsidRPr="006935C2">
              <w:rPr>
                <w:sz w:val="22"/>
                <w:szCs w:val="22"/>
              </w:rPr>
              <w:t>High</w:t>
            </w:r>
          </w:p>
        </w:tc>
        <w:tc>
          <w:tcPr>
            <w:tcW w:w="5731" w:type="dxa"/>
            <w:shd w:val="clear" w:color="auto" w:fill="auto"/>
          </w:tcPr>
          <w:p w14:paraId="0D901D8C" w14:textId="2F70F48D" w:rsidR="00965036" w:rsidRPr="006935C2" w:rsidRDefault="00B93C02" w:rsidP="005900F8">
            <w:pPr>
              <w:spacing w:line="240" w:lineRule="auto"/>
              <w:rPr>
                <w:sz w:val="22"/>
                <w:szCs w:val="22"/>
              </w:rPr>
            </w:pPr>
            <w:r w:rsidRPr="006935C2">
              <w:rPr>
                <w:sz w:val="22"/>
                <w:szCs w:val="22"/>
              </w:rPr>
              <w:t xml:space="preserve">While </w:t>
            </w:r>
            <w:r w:rsidR="009F60A7" w:rsidRPr="006935C2">
              <w:rPr>
                <w:sz w:val="22"/>
                <w:szCs w:val="22"/>
              </w:rPr>
              <w:t xml:space="preserve">some </w:t>
            </w:r>
            <w:r w:rsidR="004D363E" w:rsidRPr="006935C2">
              <w:rPr>
                <w:sz w:val="22"/>
                <w:szCs w:val="22"/>
              </w:rPr>
              <w:t xml:space="preserve">building </w:t>
            </w:r>
            <w:r w:rsidR="009F60A7" w:rsidRPr="006935C2">
              <w:rPr>
                <w:sz w:val="22"/>
                <w:szCs w:val="22"/>
              </w:rPr>
              <w:t xml:space="preserve">types </w:t>
            </w:r>
            <w:r w:rsidR="009B6D9C" w:rsidRPr="006935C2">
              <w:rPr>
                <w:sz w:val="22"/>
                <w:szCs w:val="22"/>
              </w:rPr>
              <w:t>can be assumed to be</w:t>
            </w:r>
            <w:r w:rsidR="004D363E" w:rsidRPr="006935C2">
              <w:rPr>
                <w:sz w:val="22"/>
                <w:szCs w:val="22"/>
              </w:rPr>
              <w:t xml:space="preserve"> </w:t>
            </w:r>
            <w:r w:rsidR="009F60A7" w:rsidRPr="006935C2">
              <w:rPr>
                <w:sz w:val="22"/>
                <w:szCs w:val="22"/>
              </w:rPr>
              <w:t xml:space="preserve">more likely to have a basement (e.g., multi-family buildings) than others (e.g., </w:t>
            </w:r>
            <w:r w:rsidR="005614F4" w:rsidRPr="006935C2">
              <w:rPr>
                <w:sz w:val="22"/>
                <w:szCs w:val="22"/>
              </w:rPr>
              <w:t>factories</w:t>
            </w:r>
            <w:r w:rsidR="004D363E" w:rsidRPr="006935C2">
              <w:rPr>
                <w:sz w:val="22"/>
                <w:szCs w:val="22"/>
              </w:rPr>
              <w:t xml:space="preserve">), the share of allocated footprint area to each foundation category </w:t>
            </w:r>
            <w:r w:rsidR="00240F82" w:rsidRPr="006935C2">
              <w:rPr>
                <w:sz w:val="22"/>
                <w:szCs w:val="22"/>
              </w:rPr>
              <w:t>needs to be</w:t>
            </w:r>
            <w:r w:rsidR="00AF2E74" w:rsidRPr="006935C2">
              <w:rPr>
                <w:sz w:val="22"/>
                <w:szCs w:val="22"/>
              </w:rPr>
              <w:t xml:space="preserve"> refined in future </w:t>
            </w:r>
            <w:r w:rsidR="00240F82" w:rsidRPr="006935C2">
              <w:rPr>
                <w:sz w:val="22"/>
                <w:szCs w:val="22"/>
              </w:rPr>
              <w:t>work</w:t>
            </w:r>
            <w:r w:rsidR="008E48A6" w:rsidRPr="006935C2">
              <w:rPr>
                <w:sz w:val="22"/>
                <w:szCs w:val="22"/>
              </w:rPr>
              <w:t xml:space="preserve">. </w:t>
            </w:r>
            <w:r w:rsidR="00240F82" w:rsidRPr="006935C2">
              <w:rPr>
                <w:sz w:val="22"/>
                <w:szCs w:val="22"/>
              </w:rPr>
              <w:t>Our</w:t>
            </w:r>
            <w:r w:rsidR="008E48A6" w:rsidRPr="006935C2">
              <w:rPr>
                <w:sz w:val="22"/>
                <w:szCs w:val="22"/>
              </w:rPr>
              <w:t xml:space="preserve"> model also did not consider slab thickness variations due to </w:t>
            </w:r>
            <w:r w:rsidR="009B6D9C" w:rsidRPr="006935C2">
              <w:rPr>
                <w:sz w:val="22"/>
                <w:szCs w:val="22"/>
              </w:rPr>
              <w:t>building size</w:t>
            </w:r>
            <w:r w:rsidR="0018318F">
              <w:rPr>
                <w:sz w:val="22"/>
                <w:szCs w:val="22"/>
              </w:rPr>
              <w:t>/</w:t>
            </w:r>
            <w:r w:rsidR="009B6D9C" w:rsidRPr="006935C2">
              <w:rPr>
                <w:sz w:val="22"/>
                <w:szCs w:val="22"/>
              </w:rPr>
              <w:t>number of floors</w:t>
            </w:r>
          </w:p>
        </w:tc>
      </w:tr>
      <w:tr w:rsidR="0039087F" w:rsidRPr="006935C2" w14:paraId="4EDC971E" w14:textId="77777777" w:rsidTr="00DE5EDC">
        <w:tc>
          <w:tcPr>
            <w:tcW w:w="704" w:type="dxa"/>
          </w:tcPr>
          <w:p w14:paraId="56F8EF95" w14:textId="287A9912" w:rsidR="0039087F" w:rsidRPr="006935C2" w:rsidRDefault="00CF6219" w:rsidP="005900F8">
            <w:pPr>
              <w:spacing w:line="240" w:lineRule="auto"/>
              <w:rPr>
                <w:sz w:val="22"/>
                <w:szCs w:val="22"/>
              </w:rPr>
            </w:pPr>
            <w:r w:rsidRPr="006935C2">
              <w:rPr>
                <w:sz w:val="22"/>
                <w:szCs w:val="22"/>
              </w:rPr>
              <w:t>A</w:t>
            </w:r>
            <w:r w:rsidR="00F44AD0" w:rsidRPr="006935C2">
              <w:rPr>
                <w:sz w:val="22"/>
                <w:szCs w:val="22"/>
              </w:rPr>
              <w:t>7</w:t>
            </w:r>
          </w:p>
        </w:tc>
        <w:tc>
          <w:tcPr>
            <w:tcW w:w="5954" w:type="dxa"/>
          </w:tcPr>
          <w:p w14:paraId="270BFD86" w14:textId="36ECD794" w:rsidR="0039087F" w:rsidRPr="006935C2" w:rsidRDefault="0039087F" w:rsidP="005900F8">
            <w:pPr>
              <w:spacing w:line="240" w:lineRule="auto"/>
              <w:rPr>
                <w:sz w:val="22"/>
                <w:szCs w:val="22"/>
              </w:rPr>
            </w:pPr>
            <w:r w:rsidRPr="006935C2">
              <w:rPr>
                <w:sz w:val="22"/>
                <w:szCs w:val="22"/>
              </w:rPr>
              <w:t xml:space="preserve">20% of utility </w:t>
            </w:r>
            <w:r w:rsidR="000B6B7C" w:rsidRPr="006935C2">
              <w:rPr>
                <w:sz w:val="22"/>
                <w:szCs w:val="22"/>
              </w:rPr>
              <w:t xml:space="preserve">network </w:t>
            </w:r>
            <w:r w:rsidRPr="006935C2">
              <w:rPr>
                <w:sz w:val="22"/>
                <w:szCs w:val="22"/>
              </w:rPr>
              <w:t xml:space="preserve">CEMs are utilized </w:t>
            </w:r>
            <w:r w:rsidR="000B6B7C" w:rsidRPr="006935C2">
              <w:rPr>
                <w:sz w:val="22"/>
                <w:szCs w:val="22"/>
              </w:rPr>
              <w:t xml:space="preserve">as backfill (i.e., an </w:t>
            </w:r>
            <w:r w:rsidRPr="006935C2">
              <w:rPr>
                <w:sz w:val="22"/>
                <w:szCs w:val="22"/>
              </w:rPr>
              <w:t>unbound structure</w:t>
            </w:r>
            <w:r w:rsidR="000B6B7C" w:rsidRPr="006935C2">
              <w:rPr>
                <w:sz w:val="22"/>
                <w:szCs w:val="22"/>
              </w:rPr>
              <w:t xml:space="preserve">) and the remaining 80% </w:t>
            </w:r>
            <w:r w:rsidR="00FA55D9" w:rsidRPr="006935C2">
              <w:rPr>
                <w:sz w:val="22"/>
                <w:szCs w:val="22"/>
              </w:rPr>
              <w:t>are</w:t>
            </w:r>
            <w:r w:rsidRPr="006935C2">
              <w:rPr>
                <w:sz w:val="22"/>
                <w:szCs w:val="22"/>
              </w:rPr>
              <w:t xml:space="preserve"> </w:t>
            </w:r>
            <w:r w:rsidR="00B63653" w:rsidRPr="006935C2">
              <w:rPr>
                <w:sz w:val="22"/>
                <w:szCs w:val="22"/>
              </w:rPr>
              <w:t xml:space="preserve">sent to </w:t>
            </w:r>
            <w:r w:rsidRPr="006935C2">
              <w:rPr>
                <w:sz w:val="22"/>
                <w:szCs w:val="22"/>
              </w:rPr>
              <w:t>landfill</w:t>
            </w:r>
          </w:p>
        </w:tc>
        <w:tc>
          <w:tcPr>
            <w:tcW w:w="1559" w:type="dxa"/>
            <w:shd w:val="clear" w:color="auto" w:fill="94A088"/>
          </w:tcPr>
          <w:p w14:paraId="1209C1B8" w14:textId="3342320E" w:rsidR="0039087F" w:rsidRPr="006935C2" w:rsidRDefault="00A04BA9" w:rsidP="005900F8">
            <w:pPr>
              <w:spacing w:line="240" w:lineRule="auto"/>
              <w:rPr>
                <w:sz w:val="22"/>
                <w:szCs w:val="22"/>
              </w:rPr>
            </w:pPr>
            <w:r w:rsidRPr="006935C2">
              <w:rPr>
                <w:sz w:val="22"/>
                <w:szCs w:val="22"/>
              </w:rPr>
              <w:t>Medium-low</w:t>
            </w:r>
          </w:p>
        </w:tc>
        <w:tc>
          <w:tcPr>
            <w:tcW w:w="5731" w:type="dxa"/>
            <w:shd w:val="clear" w:color="auto" w:fill="auto"/>
          </w:tcPr>
          <w:p w14:paraId="1B5960A0" w14:textId="0835997B" w:rsidR="0039087F" w:rsidRPr="006935C2" w:rsidRDefault="00DF0EB2" w:rsidP="005900F8">
            <w:pPr>
              <w:spacing w:line="240" w:lineRule="auto"/>
              <w:rPr>
                <w:sz w:val="22"/>
                <w:szCs w:val="22"/>
              </w:rPr>
            </w:pPr>
            <w:r w:rsidRPr="006935C2">
              <w:rPr>
                <w:sz w:val="22"/>
                <w:szCs w:val="22"/>
              </w:rPr>
              <w:t xml:space="preserve">Trenches are typically backfilled with </w:t>
            </w:r>
            <w:r w:rsidR="000F4B23" w:rsidRPr="006935C2">
              <w:rPr>
                <w:sz w:val="22"/>
                <w:szCs w:val="22"/>
              </w:rPr>
              <w:t>primary aggregates</w:t>
            </w:r>
            <w:r w:rsidR="00121012" w:rsidRPr="006935C2">
              <w:rPr>
                <w:sz w:val="22"/>
                <w:szCs w:val="22"/>
              </w:rPr>
              <w:t xml:space="preserve"> </w:t>
            </w:r>
            <w:r w:rsidR="00561765" w:rsidRPr="006935C2">
              <w:rPr>
                <w:sz w:val="22"/>
                <w:szCs w:val="22"/>
              </w:rPr>
              <w:fldChar w:fldCharType="begin"/>
            </w:r>
            <w:r w:rsidR="00561765" w:rsidRPr="006935C2">
              <w:rPr>
                <w:sz w:val="22"/>
                <w:szCs w:val="22"/>
              </w:rPr>
              <w:instrText xml:space="preserve"> ADDIN ZOTERO_ITEM CSL_CITATION {"citationID":"o18W517R","properties":{"formattedCitation":"(Rise, 2022)","plainCitation":"(Rise, 2022)","noteIndex":0},"citationItems":[{"id":523,"uris":["http://zotero.org/users/15691982/items/TXY2BKKJ"],"itemData":{"id":523,"type":"post-weblog","container-title":"Rørbloggen","language":"Norwegian","title":"Vi sløser med masser til omfylling og nedgraving av vann- og avløpsrør","URL":"https://blogg.hallingplast.no/misbruk-masser-til-omfylling-nedgraving-ror","author":[{"family":"Rise","given":"Torun"}],"issued":{"date-parts":[["2022",5,18]]}}}],"schema":"https://github.com/citation-style-language/schema/raw/master/csl-citation.json"} </w:instrText>
            </w:r>
            <w:r w:rsidR="00561765" w:rsidRPr="006935C2">
              <w:rPr>
                <w:sz w:val="22"/>
                <w:szCs w:val="22"/>
              </w:rPr>
              <w:fldChar w:fldCharType="separate"/>
            </w:r>
            <w:r w:rsidR="00561765" w:rsidRPr="006935C2">
              <w:rPr>
                <w:sz w:val="22"/>
                <w:szCs w:val="22"/>
              </w:rPr>
              <w:t>(Rise, 2022)</w:t>
            </w:r>
            <w:r w:rsidR="00561765" w:rsidRPr="006935C2">
              <w:rPr>
                <w:sz w:val="22"/>
                <w:szCs w:val="22"/>
              </w:rPr>
              <w:fldChar w:fldCharType="end"/>
            </w:r>
          </w:p>
        </w:tc>
      </w:tr>
      <w:tr w:rsidR="0039087F" w:rsidRPr="006935C2" w14:paraId="500A3C8F" w14:textId="77777777" w:rsidTr="00DE5EDC">
        <w:tc>
          <w:tcPr>
            <w:tcW w:w="704" w:type="dxa"/>
          </w:tcPr>
          <w:p w14:paraId="1AF23591" w14:textId="2E4DB41B" w:rsidR="0039087F" w:rsidRPr="006935C2" w:rsidRDefault="00E26F9F" w:rsidP="005900F8">
            <w:pPr>
              <w:spacing w:line="240" w:lineRule="auto"/>
              <w:rPr>
                <w:sz w:val="22"/>
                <w:szCs w:val="22"/>
              </w:rPr>
            </w:pPr>
            <w:r w:rsidRPr="006935C2">
              <w:rPr>
                <w:sz w:val="22"/>
                <w:szCs w:val="22"/>
              </w:rPr>
              <w:t>A</w:t>
            </w:r>
            <w:r w:rsidR="00F44AD0" w:rsidRPr="006935C2">
              <w:rPr>
                <w:sz w:val="22"/>
                <w:szCs w:val="22"/>
              </w:rPr>
              <w:t>8</w:t>
            </w:r>
          </w:p>
        </w:tc>
        <w:tc>
          <w:tcPr>
            <w:tcW w:w="5954" w:type="dxa"/>
          </w:tcPr>
          <w:p w14:paraId="58FDB9F1" w14:textId="7231C3BC" w:rsidR="0039087F" w:rsidRPr="006935C2" w:rsidRDefault="00C369F7" w:rsidP="005900F8">
            <w:pPr>
              <w:spacing w:line="240" w:lineRule="auto"/>
              <w:rPr>
                <w:sz w:val="22"/>
                <w:szCs w:val="22"/>
              </w:rPr>
            </w:pPr>
            <w:r w:rsidRPr="006935C2">
              <w:rPr>
                <w:sz w:val="22"/>
                <w:szCs w:val="22"/>
              </w:rPr>
              <w:t xml:space="preserve">20% </w:t>
            </w:r>
            <w:r w:rsidR="00B17820" w:rsidRPr="006935C2">
              <w:rPr>
                <w:sz w:val="22"/>
                <w:szCs w:val="22"/>
              </w:rPr>
              <w:t xml:space="preserve">of </w:t>
            </w:r>
            <w:r w:rsidR="009445B8" w:rsidRPr="006935C2">
              <w:rPr>
                <w:sz w:val="22"/>
                <w:szCs w:val="22"/>
              </w:rPr>
              <w:t xml:space="preserve">building foundation CEMs from properties with basements are </w:t>
            </w:r>
            <w:r w:rsidR="006451D6" w:rsidRPr="006935C2">
              <w:rPr>
                <w:sz w:val="22"/>
                <w:szCs w:val="22"/>
              </w:rPr>
              <w:t>deposited/fi</w:t>
            </w:r>
            <w:r w:rsidR="007A3E0B" w:rsidRPr="006935C2">
              <w:rPr>
                <w:sz w:val="22"/>
                <w:szCs w:val="22"/>
              </w:rPr>
              <w:t>lled on site</w:t>
            </w:r>
            <w:r w:rsidRPr="006935C2">
              <w:rPr>
                <w:sz w:val="22"/>
                <w:szCs w:val="22"/>
              </w:rPr>
              <w:t xml:space="preserve"> and the remaining 80% </w:t>
            </w:r>
            <w:r w:rsidR="00FA55D9" w:rsidRPr="006935C2">
              <w:rPr>
                <w:sz w:val="22"/>
                <w:szCs w:val="22"/>
              </w:rPr>
              <w:t>are</w:t>
            </w:r>
            <w:r w:rsidRPr="006935C2">
              <w:rPr>
                <w:sz w:val="22"/>
                <w:szCs w:val="22"/>
              </w:rPr>
              <w:t xml:space="preserve"> </w:t>
            </w:r>
            <w:r w:rsidR="00B63653" w:rsidRPr="006935C2">
              <w:rPr>
                <w:sz w:val="22"/>
                <w:szCs w:val="22"/>
              </w:rPr>
              <w:t xml:space="preserve">sent to </w:t>
            </w:r>
            <w:r w:rsidRPr="006935C2">
              <w:rPr>
                <w:sz w:val="22"/>
                <w:szCs w:val="22"/>
              </w:rPr>
              <w:t>landfill;</w:t>
            </w:r>
            <w:r w:rsidR="007A3E0B" w:rsidRPr="006935C2">
              <w:rPr>
                <w:sz w:val="22"/>
                <w:szCs w:val="22"/>
              </w:rPr>
              <w:t xml:space="preserve"> </w:t>
            </w:r>
            <w:r w:rsidRPr="006935C2">
              <w:rPr>
                <w:sz w:val="22"/>
                <w:szCs w:val="22"/>
              </w:rPr>
              <w:t>10</w:t>
            </w:r>
            <w:r w:rsidR="007A3E0B" w:rsidRPr="006935C2">
              <w:rPr>
                <w:sz w:val="22"/>
                <w:szCs w:val="22"/>
              </w:rPr>
              <w:t xml:space="preserve">0% of </w:t>
            </w:r>
            <w:r w:rsidRPr="006935C2">
              <w:rPr>
                <w:sz w:val="22"/>
                <w:szCs w:val="22"/>
              </w:rPr>
              <w:t xml:space="preserve">building </w:t>
            </w:r>
            <w:r w:rsidR="007A3E0B" w:rsidRPr="006935C2">
              <w:rPr>
                <w:sz w:val="22"/>
                <w:szCs w:val="22"/>
              </w:rPr>
              <w:t xml:space="preserve">foundation CEMs from </w:t>
            </w:r>
            <w:r w:rsidRPr="006935C2">
              <w:rPr>
                <w:sz w:val="22"/>
                <w:szCs w:val="22"/>
              </w:rPr>
              <w:t>properties without basements are deposited/</w:t>
            </w:r>
            <w:r w:rsidR="0039087F" w:rsidRPr="006935C2">
              <w:rPr>
                <w:sz w:val="22"/>
                <w:szCs w:val="22"/>
              </w:rPr>
              <w:t>filled on site</w:t>
            </w:r>
          </w:p>
        </w:tc>
        <w:tc>
          <w:tcPr>
            <w:tcW w:w="1559" w:type="dxa"/>
            <w:shd w:val="clear" w:color="auto" w:fill="BD582C"/>
          </w:tcPr>
          <w:p w14:paraId="18D32A38" w14:textId="34E5C09E" w:rsidR="0039087F" w:rsidRPr="006935C2" w:rsidRDefault="009B48EF" w:rsidP="005900F8">
            <w:pPr>
              <w:spacing w:line="240" w:lineRule="auto"/>
              <w:rPr>
                <w:sz w:val="22"/>
                <w:szCs w:val="22"/>
              </w:rPr>
            </w:pPr>
            <w:r w:rsidRPr="006935C2">
              <w:rPr>
                <w:sz w:val="22"/>
                <w:szCs w:val="22"/>
              </w:rPr>
              <w:t>High</w:t>
            </w:r>
          </w:p>
        </w:tc>
        <w:tc>
          <w:tcPr>
            <w:tcW w:w="5731" w:type="dxa"/>
            <w:shd w:val="clear" w:color="auto" w:fill="auto"/>
          </w:tcPr>
          <w:p w14:paraId="78076DBF" w14:textId="2CB6FA14" w:rsidR="0039087F" w:rsidRPr="006935C2" w:rsidRDefault="005D7D6C" w:rsidP="005900F8">
            <w:pPr>
              <w:spacing w:line="240" w:lineRule="auto"/>
              <w:rPr>
                <w:sz w:val="22"/>
                <w:szCs w:val="22"/>
              </w:rPr>
            </w:pPr>
            <w:r w:rsidRPr="006935C2">
              <w:rPr>
                <w:sz w:val="22"/>
                <w:szCs w:val="22"/>
              </w:rPr>
              <w:t xml:space="preserve">Transport and disposal of excavation materials </w:t>
            </w:r>
            <w:r w:rsidR="007F730A" w:rsidRPr="006935C2">
              <w:rPr>
                <w:sz w:val="22"/>
                <w:szCs w:val="22"/>
              </w:rPr>
              <w:t>is</w:t>
            </w:r>
            <w:r w:rsidRPr="006935C2">
              <w:rPr>
                <w:sz w:val="22"/>
                <w:szCs w:val="22"/>
              </w:rPr>
              <w:t xml:space="preserve"> expensive in Norway and filling on site is </w:t>
            </w:r>
            <w:r w:rsidR="007F730A" w:rsidRPr="006935C2">
              <w:rPr>
                <w:sz w:val="22"/>
                <w:szCs w:val="22"/>
              </w:rPr>
              <w:t>often</w:t>
            </w:r>
            <w:r w:rsidRPr="006935C2">
              <w:rPr>
                <w:sz w:val="22"/>
                <w:szCs w:val="22"/>
              </w:rPr>
              <w:t xml:space="preserve"> preferred</w:t>
            </w:r>
            <w:r w:rsidR="004F1462" w:rsidRPr="006935C2">
              <w:rPr>
                <w:sz w:val="22"/>
                <w:szCs w:val="22"/>
              </w:rPr>
              <w:t>.</w:t>
            </w:r>
            <w:r w:rsidRPr="006935C2">
              <w:rPr>
                <w:sz w:val="22"/>
                <w:szCs w:val="22"/>
              </w:rPr>
              <w:t xml:space="preserve"> </w:t>
            </w:r>
            <w:r w:rsidR="004F1462" w:rsidRPr="006935C2">
              <w:rPr>
                <w:sz w:val="22"/>
                <w:szCs w:val="22"/>
              </w:rPr>
              <w:t>H</w:t>
            </w:r>
            <w:r w:rsidRPr="006935C2">
              <w:rPr>
                <w:sz w:val="22"/>
                <w:szCs w:val="22"/>
              </w:rPr>
              <w:t xml:space="preserve">owever, due to the </w:t>
            </w:r>
            <w:r w:rsidR="00894914">
              <w:rPr>
                <w:sz w:val="22"/>
                <w:szCs w:val="22"/>
              </w:rPr>
              <w:t>typically</w:t>
            </w:r>
            <w:r w:rsidRPr="006935C2">
              <w:rPr>
                <w:sz w:val="22"/>
                <w:szCs w:val="22"/>
              </w:rPr>
              <w:t xml:space="preserve"> limited available space </w:t>
            </w:r>
            <w:r w:rsidR="00AB32B0" w:rsidRPr="006935C2">
              <w:rPr>
                <w:sz w:val="22"/>
                <w:szCs w:val="22"/>
              </w:rPr>
              <w:t xml:space="preserve">within </w:t>
            </w:r>
            <w:r w:rsidR="007F730A" w:rsidRPr="006935C2">
              <w:rPr>
                <w:sz w:val="22"/>
                <w:szCs w:val="22"/>
              </w:rPr>
              <w:t>a</w:t>
            </w:r>
            <w:r w:rsidR="00AB32B0" w:rsidRPr="006935C2">
              <w:rPr>
                <w:sz w:val="22"/>
                <w:szCs w:val="22"/>
              </w:rPr>
              <w:t xml:space="preserve"> project</w:t>
            </w:r>
            <w:r w:rsidR="007F730A" w:rsidRPr="006935C2">
              <w:rPr>
                <w:sz w:val="22"/>
                <w:szCs w:val="22"/>
              </w:rPr>
              <w:t>,</w:t>
            </w:r>
            <w:r w:rsidR="00AB32B0" w:rsidRPr="006935C2">
              <w:rPr>
                <w:sz w:val="22"/>
                <w:szCs w:val="22"/>
              </w:rPr>
              <w:t xml:space="preserve"> </w:t>
            </w:r>
            <w:r w:rsidR="00D958F1" w:rsidRPr="006935C2">
              <w:rPr>
                <w:sz w:val="22"/>
                <w:szCs w:val="22"/>
              </w:rPr>
              <w:t xml:space="preserve">it </w:t>
            </w:r>
            <w:r w:rsidR="00273166" w:rsidRPr="006935C2">
              <w:rPr>
                <w:sz w:val="22"/>
                <w:szCs w:val="22"/>
              </w:rPr>
              <w:t>can be assumed t</w:t>
            </w:r>
            <w:r w:rsidR="00D958F1" w:rsidRPr="006935C2">
              <w:rPr>
                <w:sz w:val="22"/>
                <w:szCs w:val="22"/>
              </w:rPr>
              <w:t xml:space="preserve">hat </w:t>
            </w:r>
            <w:r w:rsidR="00CD6F07">
              <w:rPr>
                <w:sz w:val="22"/>
                <w:szCs w:val="22"/>
              </w:rPr>
              <w:t>buildings</w:t>
            </w:r>
            <w:r w:rsidR="00273166" w:rsidRPr="006935C2">
              <w:rPr>
                <w:sz w:val="22"/>
                <w:szCs w:val="22"/>
              </w:rPr>
              <w:t xml:space="preserve"> </w:t>
            </w:r>
            <w:r w:rsidR="00033AAF" w:rsidRPr="006935C2">
              <w:rPr>
                <w:sz w:val="22"/>
                <w:szCs w:val="22"/>
              </w:rPr>
              <w:t xml:space="preserve">with basements (which are responsible for the majority of CEMs) </w:t>
            </w:r>
            <w:r w:rsidR="00273166" w:rsidRPr="006935C2">
              <w:rPr>
                <w:sz w:val="22"/>
                <w:szCs w:val="22"/>
              </w:rPr>
              <w:t>generate a surplus of</w:t>
            </w:r>
            <w:r w:rsidR="00D958F1" w:rsidRPr="006935C2">
              <w:rPr>
                <w:sz w:val="22"/>
                <w:szCs w:val="22"/>
              </w:rPr>
              <w:t xml:space="preserve"> CEMs</w:t>
            </w:r>
            <w:r w:rsidR="00273166" w:rsidRPr="006935C2">
              <w:rPr>
                <w:sz w:val="22"/>
                <w:szCs w:val="22"/>
              </w:rPr>
              <w:t xml:space="preserve"> that </w:t>
            </w:r>
            <w:r w:rsidR="00D958F1" w:rsidRPr="006935C2">
              <w:rPr>
                <w:sz w:val="22"/>
                <w:szCs w:val="22"/>
              </w:rPr>
              <w:t>need</w:t>
            </w:r>
            <w:r w:rsidR="00033AAF" w:rsidRPr="006935C2">
              <w:rPr>
                <w:sz w:val="22"/>
                <w:szCs w:val="22"/>
              </w:rPr>
              <w:t>s</w:t>
            </w:r>
            <w:r w:rsidR="00D958F1" w:rsidRPr="006935C2">
              <w:rPr>
                <w:sz w:val="22"/>
                <w:szCs w:val="22"/>
              </w:rPr>
              <w:t xml:space="preserve"> to be removed.</w:t>
            </w:r>
            <w:r w:rsidR="00915429" w:rsidRPr="006935C2">
              <w:rPr>
                <w:sz w:val="22"/>
                <w:szCs w:val="22"/>
              </w:rPr>
              <w:t xml:space="preserve"> </w:t>
            </w:r>
            <w:r w:rsidR="007F730A" w:rsidRPr="006935C2">
              <w:rPr>
                <w:sz w:val="22"/>
                <w:szCs w:val="22"/>
              </w:rPr>
              <w:t>M</w:t>
            </w:r>
            <w:r w:rsidR="00915429" w:rsidRPr="006935C2">
              <w:rPr>
                <w:sz w:val="22"/>
                <w:szCs w:val="22"/>
              </w:rPr>
              <w:t xml:space="preserve">ore research is needed on </w:t>
            </w:r>
            <w:r w:rsidR="00B21C1F" w:rsidRPr="006935C2">
              <w:rPr>
                <w:sz w:val="22"/>
                <w:szCs w:val="22"/>
              </w:rPr>
              <w:t xml:space="preserve">a variety of </w:t>
            </w:r>
            <w:r w:rsidR="00915429" w:rsidRPr="006935C2">
              <w:rPr>
                <w:sz w:val="22"/>
                <w:szCs w:val="22"/>
              </w:rPr>
              <w:t xml:space="preserve">building projects </w:t>
            </w:r>
            <w:r w:rsidR="00B21C1F" w:rsidRPr="006935C2">
              <w:rPr>
                <w:sz w:val="22"/>
                <w:szCs w:val="22"/>
              </w:rPr>
              <w:t xml:space="preserve">to </w:t>
            </w:r>
            <w:r w:rsidR="00790298" w:rsidRPr="006935C2">
              <w:rPr>
                <w:sz w:val="22"/>
                <w:szCs w:val="22"/>
              </w:rPr>
              <w:t>increase knowledge of the systematic management</w:t>
            </w:r>
            <w:r w:rsidR="00B21C1F" w:rsidRPr="006935C2">
              <w:rPr>
                <w:sz w:val="22"/>
                <w:szCs w:val="22"/>
              </w:rPr>
              <w:t xml:space="preserve"> of </w:t>
            </w:r>
            <w:r w:rsidR="00B63653" w:rsidRPr="006935C2">
              <w:rPr>
                <w:sz w:val="22"/>
                <w:szCs w:val="22"/>
              </w:rPr>
              <w:t>CEM</w:t>
            </w:r>
            <w:r w:rsidR="00790298" w:rsidRPr="006935C2">
              <w:rPr>
                <w:sz w:val="22"/>
                <w:szCs w:val="22"/>
              </w:rPr>
              <w:t>s</w:t>
            </w:r>
            <w:r w:rsidR="00B21C1F" w:rsidRPr="006935C2">
              <w:rPr>
                <w:sz w:val="22"/>
                <w:szCs w:val="22"/>
              </w:rPr>
              <w:t xml:space="preserve"> </w:t>
            </w:r>
          </w:p>
        </w:tc>
      </w:tr>
      <w:tr w:rsidR="0039087F" w:rsidRPr="006935C2" w14:paraId="43404F4F" w14:textId="77777777" w:rsidTr="00C70376">
        <w:tc>
          <w:tcPr>
            <w:tcW w:w="704" w:type="dxa"/>
          </w:tcPr>
          <w:p w14:paraId="432F16D7" w14:textId="73C3754B" w:rsidR="0039087F" w:rsidRPr="006935C2" w:rsidRDefault="0039087F" w:rsidP="005900F8">
            <w:pPr>
              <w:spacing w:line="240" w:lineRule="auto"/>
              <w:rPr>
                <w:sz w:val="22"/>
                <w:szCs w:val="22"/>
              </w:rPr>
            </w:pPr>
            <w:r w:rsidRPr="006935C2">
              <w:rPr>
                <w:sz w:val="22"/>
                <w:szCs w:val="22"/>
              </w:rPr>
              <w:t>A</w:t>
            </w:r>
            <w:r w:rsidR="00F44AD0" w:rsidRPr="006935C2">
              <w:rPr>
                <w:sz w:val="22"/>
                <w:szCs w:val="22"/>
              </w:rPr>
              <w:t>9</w:t>
            </w:r>
          </w:p>
        </w:tc>
        <w:tc>
          <w:tcPr>
            <w:tcW w:w="5954" w:type="dxa"/>
          </w:tcPr>
          <w:p w14:paraId="008C0742" w14:textId="2E569171" w:rsidR="0039087F" w:rsidRPr="006935C2" w:rsidRDefault="0039087F" w:rsidP="005900F8">
            <w:pPr>
              <w:spacing w:line="240" w:lineRule="auto"/>
              <w:rPr>
                <w:sz w:val="22"/>
                <w:szCs w:val="22"/>
              </w:rPr>
            </w:pPr>
            <w:r w:rsidRPr="006935C2">
              <w:rPr>
                <w:sz w:val="22"/>
                <w:szCs w:val="22"/>
              </w:rPr>
              <w:t xml:space="preserve">CR&amp;DW </w:t>
            </w:r>
            <w:r w:rsidR="00FA55D9" w:rsidRPr="006935C2">
              <w:rPr>
                <w:sz w:val="22"/>
                <w:szCs w:val="22"/>
              </w:rPr>
              <w:t>from concrete and brick structures consists of</w:t>
            </w:r>
            <w:r w:rsidRPr="006935C2">
              <w:rPr>
                <w:sz w:val="22"/>
                <w:szCs w:val="22"/>
              </w:rPr>
              <w:t xml:space="preserve"> 99</w:t>
            </w:r>
            <w:r w:rsidR="00AD1CBB" w:rsidRPr="006935C2">
              <w:rPr>
                <w:sz w:val="22"/>
                <w:szCs w:val="22"/>
              </w:rPr>
              <w:t>% concrete and 1% bricks</w:t>
            </w:r>
          </w:p>
        </w:tc>
        <w:tc>
          <w:tcPr>
            <w:tcW w:w="1559" w:type="dxa"/>
            <w:shd w:val="clear" w:color="auto" w:fill="637052"/>
          </w:tcPr>
          <w:p w14:paraId="16FF1797" w14:textId="2A4BC818" w:rsidR="0039087F" w:rsidRPr="006935C2" w:rsidRDefault="00C70376" w:rsidP="005900F8">
            <w:pPr>
              <w:spacing w:line="240" w:lineRule="auto"/>
              <w:rPr>
                <w:sz w:val="22"/>
                <w:szCs w:val="22"/>
              </w:rPr>
            </w:pPr>
            <w:r w:rsidRPr="006935C2">
              <w:rPr>
                <w:sz w:val="22"/>
                <w:szCs w:val="22"/>
              </w:rPr>
              <w:t>Low</w:t>
            </w:r>
          </w:p>
        </w:tc>
        <w:tc>
          <w:tcPr>
            <w:tcW w:w="5731" w:type="dxa"/>
            <w:shd w:val="clear" w:color="auto" w:fill="auto"/>
          </w:tcPr>
          <w:p w14:paraId="4E7F20EC" w14:textId="45212EEA" w:rsidR="0039087F" w:rsidRPr="006935C2" w:rsidRDefault="0039087F" w:rsidP="005900F8">
            <w:pPr>
              <w:spacing w:line="240" w:lineRule="auto"/>
              <w:rPr>
                <w:sz w:val="22"/>
                <w:szCs w:val="22"/>
              </w:rPr>
            </w:pPr>
            <w:r w:rsidRPr="006935C2">
              <w:rPr>
                <w:sz w:val="22"/>
                <w:szCs w:val="22"/>
              </w:rPr>
              <w:t xml:space="preserve">D11 and D12 include waste fractions “Bricks and concrete and other heavy building materials” and “Polluted bricks and concrete” but do not further distinguish concentrations of concrete and brick. Assuming a concrete concentration of 99% results in an outflow from the concrete stock that amounts to 4% of the inflows. This aligns with previous studies modelling concrete flows </w:t>
            </w:r>
            <w:r w:rsidR="007D09A8">
              <w:rPr>
                <w:sz w:val="22"/>
                <w:szCs w:val="22"/>
              </w:rPr>
              <w:t xml:space="preserve">both </w:t>
            </w:r>
            <w:r w:rsidRPr="006935C2">
              <w:rPr>
                <w:sz w:val="22"/>
                <w:szCs w:val="22"/>
              </w:rPr>
              <w:t xml:space="preserve">in Norway </w:t>
            </w:r>
            <w:r w:rsidRPr="006935C2">
              <w:rPr>
                <w:sz w:val="22"/>
                <w:szCs w:val="22"/>
              </w:rPr>
              <w:fldChar w:fldCharType="begin"/>
            </w:r>
            <w:r w:rsidRPr="006935C2">
              <w:rPr>
                <w:sz w:val="22"/>
                <w:szCs w:val="22"/>
              </w:rPr>
              <w:instrText xml:space="preserve"> ADDIN ZOTERO_ITEM CSL_CITATION {"citationID":"KfVpoKYP","properties":{"formattedCitation":"(Bergsdal et al., 2007)","plainCitation":"(Bergsdal et al., 2007)","noteIndex":0},"citationItems":[{"id":331,"uris":["http://zotero.org/users/15691982/items/PRILMCSI"],"itemData":{"id":331,"type":"article-journal","container-title":"Building Research &amp; Information","DOI":"10.1080/09613210701287588","ISSN":"0961-3218, 1466-4321","issue":"5","journalAbbreviation":"Building Research &amp; Information","language":"en","page":"557-570","source":"DOI.org (Crossref)","title":"Dynamic material flow analysis for Norway's dwelling stock","volume":"35","author":[{"family":"Bergsdal","given":"Håvard"},{"family":"Brattebø","given":"Helge"},{"family":"Bohne","given":"Rolf A."},{"family":"Müller","given":"Daniel B."}],"issued":{"date-parts":[["2007",10]]}}}],"schema":"https://github.com/citation-style-language/schema/raw/master/csl-citation.json"} </w:instrText>
            </w:r>
            <w:r w:rsidRPr="006935C2">
              <w:rPr>
                <w:sz w:val="22"/>
                <w:szCs w:val="22"/>
              </w:rPr>
              <w:fldChar w:fldCharType="separate"/>
            </w:r>
            <w:r w:rsidRPr="006935C2">
              <w:rPr>
                <w:sz w:val="22"/>
                <w:szCs w:val="22"/>
              </w:rPr>
              <w:t>(Bergsdal et al., 2007)</w:t>
            </w:r>
            <w:r w:rsidRPr="006935C2">
              <w:rPr>
                <w:sz w:val="22"/>
                <w:szCs w:val="22"/>
              </w:rPr>
              <w:fldChar w:fldCharType="end"/>
            </w:r>
            <w:r w:rsidRPr="006935C2">
              <w:rPr>
                <w:sz w:val="22"/>
                <w:szCs w:val="22"/>
              </w:rPr>
              <w:t xml:space="preserve"> and Ireland </w:t>
            </w:r>
            <w:r w:rsidRPr="006935C2">
              <w:rPr>
                <w:sz w:val="22"/>
                <w:szCs w:val="22"/>
              </w:rPr>
              <w:fldChar w:fldCharType="begin"/>
            </w:r>
            <w:r w:rsidRPr="006935C2">
              <w:rPr>
                <w:sz w:val="22"/>
                <w:szCs w:val="22"/>
              </w:rPr>
              <w:instrText xml:space="preserve"> ADDIN ZOTERO_ITEM CSL_CITATION {"citationID":"CoslK0GK","properties":{"formattedCitation":"(Woodward &amp; Duffy, 2011)","plainCitation":"(Woodward &amp; Duffy, 2011)","noteIndex":0},"citationItems":[{"id":328,"uris":["http://zotero.org/users/15691982/items/FB27LEY8"],"itemData":{"id":328,"type":"article-journal","container-title":"Resources, Conservation and Recycling","DOI":"10.1016/j.resconrec.2010.12.006","ISSN":"09213449","issue":"4","journalAbbreviation":"Resources, Conservation and Recycling","language":"en","license":"https://www.elsevier.com/tdm/userlicense/1.0/","page":"448-455","source":"DOI.org (Crossref)","title":"Cement and concrete flow analysis in a rapidly expanding economy: Ireland as a case study","title-short":"Cement and concrete flow analysis in a rapidly expanding economy","volume":"55","author":[{"family":"Woodward","given":"Rachel"},{"family":"Duffy","given":"Noel"}],"issued":{"date-parts":[["2011",2]]}}}],"schema":"https://github.com/citation-style-language/schema/raw/master/csl-citation.json"} </w:instrText>
            </w:r>
            <w:r w:rsidRPr="006935C2">
              <w:rPr>
                <w:sz w:val="22"/>
                <w:szCs w:val="22"/>
              </w:rPr>
              <w:fldChar w:fldCharType="separate"/>
            </w:r>
            <w:r w:rsidRPr="006935C2">
              <w:rPr>
                <w:sz w:val="22"/>
                <w:szCs w:val="22"/>
              </w:rPr>
              <w:t>(Woodward &amp; Duffy, 2011)</w:t>
            </w:r>
            <w:r w:rsidRPr="006935C2">
              <w:rPr>
                <w:sz w:val="22"/>
                <w:szCs w:val="22"/>
              </w:rPr>
              <w:fldChar w:fldCharType="end"/>
            </w:r>
            <w:r w:rsidRPr="006935C2">
              <w:rPr>
                <w:sz w:val="22"/>
                <w:szCs w:val="22"/>
              </w:rPr>
              <w:t>.</w:t>
            </w:r>
          </w:p>
          <w:p w14:paraId="5FDFF291" w14:textId="77777777" w:rsidR="004F3249" w:rsidRPr="006935C2" w:rsidRDefault="004F3249" w:rsidP="005900F8">
            <w:pPr>
              <w:spacing w:line="240" w:lineRule="auto"/>
              <w:rPr>
                <w:sz w:val="22"/>
                <w:szCs w:val="22"/>
              </w:rPr>
            </w:pPr>
          </w:p>
          <w:p w14:paraId="5338C091" w14:textId="3355028F" w:rsidR="0039087F" w:rsidRPr="006935C2" w:rsidRDefault="00E00C30" w:rsidP="005900F8">
            <w:pPr>
              <w:spacing w:line="240" w:lineRule="auto"/>
              <w:rPr>
                <w:sz w:val="22"/>
                <w:szCs w:val="22"/>
              </w:rPr>
            </w:pPr>
            <w:r w:rsidRPr="006935C2">
              <w:rPr>
                <w:sz w:val="22"/>
                <w:szCs w:val="22"/>
              </w:rPr>
              <w:t xml:space="preserve">Differences in CR&amp;DW </w:t>
            </w:r>
            <w:r w:rsidR="001820B1">
              <w:rPr>
                <w:sz w:val="22"/>
                <w:szCs w:val="22"/>
              </w:rPr>
              <w:t>composition</w:t>
            </w:r>
            <w:r w:rsidR="004F3249" w:rsidRPr="006935C2">
              <w:rPr>
                <w:sz w:val="22"/>
                <w:szCs w:val="22"/>
              </w:rPr>
              <w:t xml:space="preserve"> </w:t>
            </w:r>
            <w:r w:rsidRPr="006935C2">
              <w:rPr>
                <w:sz w:val="22"/>
                <w:szCs w:val="22"/>
              </w:rPr>
              <w:t xml:space="preserve">can be assumed to </w:t>
            </w:r>
            <w:r w:rsidR="001820B1">
              <w:rPr>
                <w:sz w:val="22"/>
                <w:szCs w:val="22"/>
              </w:rPr>
              <w:t xml:space="preserve">influence </w:t>
            </w:r>
            <w:r w:rsidR="0039087F" w:rsidRPr="006935C2">
              <w:rPr>
                <w:sz w:val="22"/>
                <w:szCs w:val="22"/>
              </w:rPr>
              <w:t xml:space="preserve">waste </w:t>
            </w:r>
            <w:r w:rsidR="001820B1">
              <w:rPr>
                <w:sz w:val="22"/>
                <w:szCs w:val="22"/>
              </w:rPr>
              <w:t>treatment</w:t>
            </w:r>
            <w:r w:rsidRPr="006935C2">
              <w:rPr>
                <w:sz w:val="22"/>
                <w:szCs w:val="22"/>
              </w:rPr>
              <w:t>, which was not considered in out model</w:t>
            </w:r>
            <w:r w:rsidR="0039087F" w:rsidRPr="006935C2">
              <w:rPr>
                <w:sz w:val="22"/>
                <w:szCs w:val="22"/>
              </w:rPr>
              <w:t xml:space="preserve">. However, since the non-concrete fraction of CR&amp;DW </w:t>
            </w:r>
            <w:r w:rsidR="00C70376" w:rsidRPr="006935C2">
              <w:rPr>
                <w:sz w:val="22"/>
                <w:szCs w:val="22"/>
              </w:rPr>
              <w:t xml:space="preserve">is likely very </w:t>
            </w:r>
            <w:r w:rsidR="0039087F" w:rsidRPr="006935C2">
              <w:rPr>
                <w:sz w:val="22"/>
                <w:szCs w:val="22"/>
              </w:rPr>
              <w:t>small, the impact of this assumption is probably minor</w:t>
            </w:r>
          </w:p>
        </w:tc>
      </w:tr>
      <w:tr w:rsidR="0039087F" w:rsidRPr="006935C2" w14:paraId="17078331" w14:textId="77777777" w:rsidTr="00DE5EDC">
        <w:tc>
          <w:tcPr>
            <w:tcW w:w="704" w:type="dxa"/>
          </w:tcPr>
          <w:p w14:paraId="289F8D87" w14:textId="6732F10E" w:rsidR="0039087F" w:rsidRPr="006935C2" w:rsidRDefault="0039087F" w:rsidP="005900F8">
            <w:pPr>
              <w:spacing w:line="240" w:lineRule="auto"/>
              <w:rPr>
                <w:sz w:val="22"/>
                <w:szCs w:val="22"/>
              </w:rPr>
            </w:pPr>
            <w:r w:rsidRPr="006935C2">
              <w:rPr>
                <w:sz w:val="22"/>
                <w:szCs w:val="22"/>
              </w:rPr>
              <w:t>A</w:t>
            </w:r>
            <w:r w:rsidR="00F44AD0" w:rsidRPr="006935C2">
              <w:rPr>
                <w:sz w:val="22"/>
                <w:szCs w:val="22"/>
              </w:rPr>
              <w:t>10</w:t>
            </w:r>
          </w:p>
        </w:tc>
        <w:tc>
          <w:tcPr>
            <w:tcW w:w="5954" w:type="dxa"/>
          </w:tcPr>
          <w:p w14:paraId="0C053CF4" w14:textId="132F3364" w:rsidR="0039087F" w:rsidRPr="006935C2" w:rsidRDefault="0039087F" w:rsidP="005900F8">
            <w:pPr>
              <w:spacing w:line="240" w:lineRule="auto"/>
              <w:rPr>
                <w:sz w:val="22"/>
                <w:szCs w:val="22"/>
              </w:rPr>
            </w:pPr>
            <w:r w:rsidRPr="006935C2">
              <w:rPr>
                <w:sz w:val="22"/>
                <w:szCs w:val="22"/>
              </w:rPr>
              <w:t>Railway ballast cleaning replaces 50% of the ballast volume down to 200 mm below the sleepers. Track rehabilitation (“s</w:t>
            </w:r>
            <w:r w:rsidRPr="006935C2">
              <w:rPr>
                <w:sz w:val="22"/>
                <w:szCs w:val="22"/>
                <w:lang w:val="nb-NO"/>
              </w:rPr>
              <w:t>porombygningstoget</w:t>
            </w:r>
            <w:r w:rsidRPr="006935C2">
              <w:rPr>
                <w:sz w:val="22"/>
                <w:szCs w:val="22"/>
              </w:rPr>
              <w:t>”) replaces 100% of the ballast volume down to 50 mm below the sleepers</w:t>
            </w:r>
          </w:p>
        </w:tc>
        <w:tc>
          <w:tcPr>
            <w:tcW w:w="1559" w:type="dxa"/>
            <w:shd w:val="clear" w:color="auto" w:fill="94A088"/>
          </w:tcPr>
          <w:p w14:paraId="40000600" w14:textId="14D34A83" w:rsidR="0039087F" w:rsidRPr="006935C2" w:rsidRDefault="0039087F" w:rsidP="005900F8">
            <w:pPr>
              <w:spacing w:line="240" w:lineRule="auto"/>
              <w:rPr>
                <w:sz w:val="22"/>
                <w:szCs w:val="22"/>
              </w:rPr>
            </w:pPr>
            <w:r w:rsidRPr="006935C2">
              <w:rPr>
                <w:sz w:val="22"/>
                <w:szCs w:val="22"/>
              </w:rPr>
              <w:t>Medium-low</w:t>
            </w:r>
          </w:p>
        </w:tc>
        <w:tc>
          <w:tcPr>
            <w:tcW w:w="5731" w:type="dxa"/>
            <w:shd w:val="clear" w:color="auto" w:fill="auto"/>
          </w:tcPr>
          <w:p w14:paraId="532973DC" w14:textId="4D422112" w:rsidR="0039087F" w:rsidRPr="006935C2" w:rsidRDefault="0039087F" w:rsidP="005900F8">
            <w:pPr>
              <w:spacing w:line="240" w:lineRule="auto"/>
              <w:rPr>
                <w:sz w:val="22"/>
                <w:szCs w:val="22"/>
              </w:rPr>
            </w:pPr>
            <w:r w:rsidRPr="006935C2">
              <w:rPr>
                <w:sz w:val="22"/>
                <w:szCs w:val="22"/>
              </w:rPr>
              <w:t xml:space="preserve">Ballast replacement rates due to </w:t>
            </w:r>
            <w:r w:rsidR="00880A24" w:rsidRPr="006935C2">
              <w:rPr>
                <w:sz w:val="22"/>
                <w:szCs w:val="22"/>
              </w:rPr>
              <w:t xml:space="preserve">maintenance </w:t>
            </w:r>
            <w:r w:rsidRPr="006935C2">
              <w:rPr>
                <w:sz w:val="22"/>
                <w:szCs w:val="22"/>
              </w:rPr>
              <w:t>depend on:</w:t>
            </w:r>
          </w:p>
          <w:p w14:paraId="784EA2F3" w14:textId="274AE3DD" w:rsidR="0039087F" w:rsidRPr="006935C2" w:rsidRDefault="0039087F" w:rsidP="005900F8">
            <w:pPr>
              <w:pStyle w:val="ListParagraph"/>
              <w:numPr>
                <w:ilvl w:val="0"/>
                <w:numId w:val="10"/>
              </w:numPr>
              <w:spacing w:line="240" w:lineRule="auto"/>
              <w:rPr>
                <w:sz w:val="22"/>
                <w:szCs w:val="22"/>
              </w:rPr>
            </w:pPr>
            <w:r w:rsidRPr="006935C2">
              <w:rPr>
                <w:sz w:val="22"/>
                <w:szCs w:val="22"/>
              </w:rPr>
              <w:t>Track placement in landscape (</w:t>
            </w:r>
            <w:r w:rsidR="00880A24" w:rsidRPr="006935C2">
              <w:rPr>
                <w:sz w:val="22"/>
                <w:szCs w:val="22"/>
              </w:rPr>
              <w:t>cut</w:t>
            </w:r>
            <w:r w:rsidR="00D52942" w:rsidRPr="006935C2">
              <w:rPr>
                <w:sz w:val="22"/>
                <w:szCs w:val="22"/>
              </w:rPr>
              <w:t xml:space="preserve"> vs. </w:t>
            </w:r>
            <w:r w:rsidRPr="006935C2">
              <w:rPr>
                <w:sz w:val="22"/>
                <w:szCs w:val="22"/>
              </w:rPr>
              <w:t>f</w:t>
            </w:r>
            <w:r w:rsidR="00880A24" w:rsidRPr="006935C2">
              <w:rPr>
                <w:sz w:val="22"/>
                <w:szCs w:val="22"/>
              </w:rPr>
              <w:t>ill</w:t>
            </w:r>
            <w:r w:rsidRPr="006935C2">
              <w:rPr>
                <w:sz w:val="22"/>
                <w:szCs w:val="22"/>
              </w:rPr>
              <w:t xml:space="preserve"> </w:t>
            </w:r>
            <w:r w:rsidR="00D52942" w:rsidRPr="006935C2">
              <w:rPr>
                <w:sz w:val="22"/>
                <w:szCs w:val="22"/>
              </w:rPr>
              <w:t xml:space="preserve">– </w:t>
            </w:r>
            <w:r w:rsidRPr="006935C2">
              <w:rPr>
                <w:sz w:val="22"/>
                <w:szCs w:val="22"/>
              </w:rPr>
              <w:t>the</w:t>
            </w:r>
            <w:r w:rsidR="00D52942" w:rsidRPr="006935C2">
              <w:rPr>
                <w:sz w:val="22"/>
                <w:szCs w:val="22"/>
              </w:rPr>
              <w:t xml:space="preserve"> </w:t>
            </w:r>
            <w:r w:rsidRPr="006935C2">
              <w:rPr>
                <w:sz w:val="22"/>
                <w:szCs w:val="22"/>
              </w:rPr>
              <w:t>former typically results in higher replacement due to wider track design and poorer ballast quality)</w:t>
            </w:r>
          </w:p>
          <w:p w14:paraId="7BCE30EC" w14:textId="0FB53B69" w:rsidR="0039087F" w:rsidRPr="006935C2" w:rsidRDefault="00D52942" w:rsidP="005900F8">
            <w:pPr>
              <w:pStyle w:val="ListParagraph"/>
              <w:numPr>
                <w:ilvl w:val="0"/>
                <w:numId w:val="10"/>
              </w:numPr>
              <w:spacing w:line="240" w:lineRule="auto"/>
              <w:rPr>
                <w:sz w:val="22"/>
                <w:szCs w:val="22"/>
              </w:rPr>
            </w:pPr>
            <w:r w:rsidRPr="006935C2">
              <w:rPr>
                <w:sz w:val="22"/>
                <w:szCs w:val="22"/>
              </w:rPr>
              <w:t>T</w:t>
            </w:r>
            <w:r w:rsidR="0039087F" w:rsidRPr="006935C2">
              <w:rPr>
                <w:sz w:val="22"/>
                <w:szCs w:val="22"/>
              </w:rPr>
              <w:t>rack geometry</w:t>
            </w:r>
            <w:r w:rsidRPr="006935C2">
              <w:rPr>
                <w:sz w:val="22"/>
                <w:szCs w:val="22"/>
              </w:rPr>
              <w:t xml:space="preserve"> variations,</w:t>
            </w:r>
            <w:r w:rsidR="0039087F" w:rsidRPr="006935C2">
              <w:rPr>
                <w:sz w:val="22"/>
                <w:szCs w:val="22"/>
              </w:rPr>
              <w:t xml:space="preserve"> e.g., due to </w:t>
            </w:r>
            <w:r w:rsidRPr="006935C2">
              <w:rPr>
                <w:sz w:val="22"/>
                <w:szCs w:val="22"/>
              </w:rPr>
              <w:t xml:space="preserve">the </w:t>
            </w:r>
            <w:r w:rsidR="0039087F" w:rsidRPr="006935C2">
              <w:rPr>
                <w:sz w:val="22"/>
                <w:szCs w:val="22"/>
              </w:rPr>
              <w:t xml:space="preserve">age of the structure </w:t>
            </w:r>
            <w:r w:rsidR="00436C2A" w:rsidRPr="006935C2">
              <w:rPr>
                <w:sz w:val="22"/>
                <w:szCs w:val="22"/>
              </w:rPr>
              <w:t xml:space="preserve">(historical variations in construction standards) </w:t>
            </w:r>
            <w:r w:rsidR="0039087F" w:rsidRPr="006935C2">
              <w:rPr>
                <w:sz w:val="22"/>
                <w:szCs w:val="22"/>
              </w:rPr>
              <w:t>and proximity to other railway infrastructures such as stations</w:t>
            </w:r>
          </w:p>
          <w:p w14:paraId="3037B643" w14:textId="47979FC7" w:rsidR="0039087F" w:rsidRPr="006935C2" w:rsidRDefault="0039087F" w:rsidP="005900F8">
            <w:pPr>
              <w:pStyle w:val="ListParagraph"/>
              <w:numPr>
                <w:ilvl w:val="0"/>
                <w:numId w:val="10"/>
              </w:numPr>
              <w:spacing w:line="240" w:lineRule="auto"/>
              <w:rPr>
                <w:sz w:val="22"/>
                <w:szCs w:val="22"/>
              </w:rPr>
            </w:pPr>
            <w:r w:rsidRPr="006935C2">
              <w:rPr>
                <w:sz w:val="22"/>
                <w:szCs w:val="22"/>
              </w:rPr>
              <w:t>Variations in ballast quality (</w:t>
            </w:r>
            <w:r w:rsidR="00DF0F64" w:rsidRPr="006935C2">
              <w:rPr>
                <w:sz w:val="22"/>
                <w:szCs w:val="22"/>
              </w:rPr>
              <w:t>e.g.,</w:t>
            </w:r>
            <w:r w:rsidRPr="006935C2">
              <w:rPr>
                <w:sz w:val="22"/>
                <w:szCs w:val="22"/>
              </w:rPr>
              <w:t xml:space="preserve"> amount of fines)</w:t>
            </w:r>
          </w:p>
          <w:p w14:paraId="5BF31207" w14:textId="17F9BED3" w:rsidR="0039087F" w:rsidRPr="006935C2" w:rsidRDefault="000F720E" w:rsidP="005900F8">
            <w:pPr>
              <w:spacing w:line="240" w:lineRule="auto"/>
              <w:rPr>
                <w:sz w:val="22"/>
                <w:szCs w:val="22"/>
              </w:rPr>
            </w:pPr>
            <w:r w:rsidRPr="006935C2">
              <w:rPr>
                <w:sz w:val="22"/>
                <w:szCs w:val="22"/>
              </w:rPr>
              <w:t>Such</w:t>
            </w:r>
            <w:r w:rsidR="00DF0F64" w:rsidRPr="006935C2">
              <w:rPr>
                <w:sz w:val="22"/>
                <w:szCs w:val="22"/>
              </w:rPr>
              <w:t xml:space="preserve"> variations were not considered in o</w:t>
            </w:r>
            <w:r w:rsidR="0039087F" w:rsidRPr="006935C2">
              <w:rPr>
                <w:sz w:val="22"/>
                <w:szCs w:val="22"/>
              </w:rPr>
              <w:t>ur model</w:t>
            </w:r>
            <w:r w:rsidR="00DF0F64" w:rsidRPr="006935C2">
              <w:rPr>
                <w:sz w:val="22"/>
                <w:szCs w:val="22"/>
              </w:rPr>
              <w:t xml:space="preserve">. However, </w:t>
            </w:r>
            <w:r w:rsidRPr="006935C2">
              <w:rPr>
                <w:sz w:val="22"/>
                <w:szCs w:val="22"/>
              </w:rPr>
              <w:t>our estimate for ballast cleaning would correspond to a replacement rate of approximately 1.</w:t>
            </w:r>
            <w:r w:rsidR="00141E9A" w:rsidRPr="006935C2">
              <w:rPr>
                <w:sz w:val="22"/>
                <w:szCs w:val="22"/>
              </w:rPr>
              <w:t>7</w:t>
            </w:r>
            <w:r w:rsidRPr="006935C2">
              <w:rPr>
                <w:sz w:val="22"/>
                <w:szCs w:val="22"/>
              </w:rPr>
              <w:t xml:space="preserve"> m</w:t>
            </w:r>
            <w:r w:rsidRPr="006935C2">
              <w:rPr>
                <w:sz w:val="22"/>
                <w:szCs w:val="22"/>
                <w:vertAlign w:val="superscript"/>
              </w:rPr>
              <w:t>3</w:t>
            </w:r>
            <w:r w:rsidRPr="006935C2">
              <w:rPr>
                <w:sz w:val="22"/>
                <w:szCs w:val="22"/>
              </w:rPr>
              <w:t xml:space="preserve"> ballast</w:t>
            </w:r>
            <w:r w:rsidR="00A67CEF" w:rsidRPr="006935C2">
              <w:rPr>
                <w:sz w:val="22"/>
                <w:szCs w:val="22"/>
              </w:rPr>
              <w:t>/</w:t>
            </w:r>
            <w:r w:rsidRPr="006935C2">
              <w:rPr>
                <w:sz w:val="22"/>
                <w:szCs w:val="22"/>
              </w:rPr>
              <w:t>m track, which falls well within the maximum capacity of a typical ballast bed cleaning machine at 450 m</w:t>
            </w:r>
            <w:r w:rsidRPr="006935C2">
              <w:rPr>
                <w:sz w:val="22"/>
                <w:szCs w:val="22"/>
                <w:vertAlign w:val="superscript"/>
              </w:rPr>
              <w:t>3</w:t>
            </w:r>
            <w:r w:rsidRPr="006935C2">
              <w:rPr>
                <w:sz w:val="22"/>
                <w:szCs w:val="22"/>
              </w:rPr>
              <w:t xml:space="preserve">/h and </w:t>
            </w:r>
            <w:r w:rsidR="00112675" w:rsidRPr="006935C2">
              <w:rPr>
                <w:sz w:val="22"/>
                <w:szCs w:val="22"/>
              </w:rPr>
              <w:t>195</w:t>
            </w:r>
            <w:r w:rsidRPr="006935C2">
              <w:rPr>
                <w:sz w:val="22"/>
                <w:szCs w:val="22"/>
              </w:rPr>
              <w:t xml:space="preserve"> m/h </w:t>
            </w:r>
            <w:r w:rsidR="00141E9A" w:rsidRPr="006935C2">
              <w:rPr>
                <w:sz w:val="22"/>
                <w:szCs w:val="22"/>
              </w:rPr>
              <w:fldChar w:fldCharType="begin"/>
            </w:r>
            <w:r w:rsidR="00141E9A" w:rsidRPr="006935C2">
              <w:rPr>
                <w:sz w:val="22"/>
                <w:szCs w:val="22"/>
              </w:rPr>
              <w:instrText xml:space="preserve"> ADDIN ZOTERO_ITEM CSL_CITATION {"citationID":"TT7A2uDV","properties":{"formattedCitation":"(STRABAG Rail, n.d.)","plainCitation":"(STRABAG Rail, n.d.)","noteIndex":0},"citationItems":[{"id":338,"uris":["http://zotero.org/users/15691982/items/5HTHKQFN"],"itemData":{"id":338,"type":"webpage","title":"RM 80 ⁄ 99 UHR – Ballast Bed Cleaning Machine","URL":"https://www.strabag-rail.com/databases/internet/_public/content30.nsf/web30?Openagent&amp;id=EC9C9C19C7CFB062C12584010037BF05","author":[{"family":"STRABAG Rail","given":""}]}}],"schema":"https://github.com/citation-style-language/schema/raw/master/csl-citation.json"} </w:instrText>
            </w:r>
            <w:r w:rsidR="00141E9A" w:rsidRPr="006935C2">
              <w:rPr>
                <w:sz w:val="22"/>
                <w:szCs w:val="22"/>
              </w:rPr>
              <w:fldChar w:fldCharType="separate"/>
            </w:r>
            <w:r w:rsidR="00141E9A" w:rsidRPr="006935C2">
              <w:rPr>
                <w:sz w:val="22"/>
                <w:szCs w:val="22"/>
              </w:rPr>
              <w:t>(STRABAG Rail, n.d.)</w:t>
            </w:r>
            <w:r w:rsidR="00141E9A" w:rsidRPr="006935C2">
              <w:rPr>
                <w:sz w:val="22"/>
                <w:szCs w:val="22"/>
              </w:rPr>
              <w:fldChar w:fldCharType="end"/>
            </w:r>
          </w:p>
        </w:tc>
      </w:tr>
    </w:tbl>
    <w:p w14:paraId="20BA048A" w14:textId="6855C550" w:rsidR="00CC270A" w:rsidRPr="005E2CF8" w:rsidRDefault="00CC270A" w:rsidP="005900F8">
      <w:r w:rsidRPr="005E2CF8">
        <w:br w:type="page"/>
      </w:r>
    </w:p>
    <w:p w14:paraId="4D5010DE" w14:textId="77777777" w:rsidR="00E10D7F" w:rsidRDefault="00E10D7F" w:rsidP="005900F8">
      <w:pPr>
        <w:pStyle w:val="Heading1"/>
        <w:sectPr w:rsidR="00E10D7F" w:rsidSect="00C20BD8">
          <w:pgSz w:w="16838" w:h="11906" w:orient="landscape"/>
          <w:pgMar w:top="1440" w:right="1440" w:bottom="1440" w:left="1440" w:header="709" w:footer="709" w:gutter="0"/>
          <w:cols w:space="708"/>
          <w:docGrid w:linePitch="360"/>
        </w:sectPr>
      </w:pPr>
    </w:p>
    <w:p w14:paraId="1EFD65DB" w14:textId="75BD2286" w:rsidR="00EA245B" w:rsidRDefault="0076438C" w:rsidP="00EA245B">
      <w:pPr>
        <w:pStyle w:val="Heading1"/>
      </w:pPr>
      <w:bookmarkStart w:id="9" w:name="_Toc207099878"/>
      <w:r>
        <w:t>S</w:t>
      </w:r>
      <w:r w:rsidR="00674ABB">
        <w:t>4</w:t>
      </w:r>
      <w:r w:rsidR="009D5F1E" w:rsidRPr="0093602A">
        <w:t xml:space="preserve"> </w:t>
      </w:r>
      <w:r w:rsidR="00C4424E" w:rsidRPr="0093602A">
        <w:t>S</w:t>
      </w:r>
      <w:r w:rsidR="00DD76E1" w:rsidRPr="0093602A">
        <w:t>ystem q</w:t>
      </w:r>
      <w:r w:rsidR="009D5F1E" w:rsidRPr="0093602A">
        <w:t xml:space="preserve">uantification </w:t>
      </w:r>
      <w:r w:rsidR="005B6D4E" w:rsidRPr="0093602A">
        <w:t>and uncertainty assessmen</w:t>
      </w:r>
      <w:r w:rsidR="00EA245B">
        <w:t>t</w:t>
      </w:r>
      <w:bookmarkEnd w:id="9"/>
    </w:p>
    <w:p w14:paraId="300C2C47" w14:textId="3C75A65A" w:rsidR="003A31C1" w:rsidRDefault="00B954A2" w:rsidP="005900F8">
      <w:r>
        <w:fldChar w:fldCharType="begin"/>
      </w:r>
      <w:r>
        <w:instrText xml:space="preserve"> REF _Ref200652994 \h </w:instrText>
      </w:r>
      <w:r>
        <w:fldChar w:fldCharType="separate"/>
      </w:r>
      <w:r>
        <w:t>Table S</w:t>
      </w:r>
      <w:r>
        <w:rPr>
          <w:noProof/>
        </w:rPr>
        <w:t>4</w:t>
      </w:r>
      <w:r>
        <w:fldChar w:fldCharType="end"/>
      </w:r>
      <w:r>
        <w:t xml:space="preserve"> </w:t>
      </w:r>
      <w:r w:rsidR="007374C5">
        <w:t>details</w:t>
      </w:r>
      <w:r w:rsidR="001E611E">
        <w:t xml:space="preserve"> the </w:t>
      </w:r>
      <w:r w:rsidR="00D42589">
        <w:t xml:space="preserve">quantification </w:t>
      </w:r>
      <w:r w:rsidR="00820F68">
        <w:t>process</w:t>
      </w:r>
      <w:r w:rsidR="00D42589">
        <w:t xml:space="preserve"> by listing, for each flow or stock change: </w:t>
      </w:r>
      <w:r w:rsidR="00A70C92">
        <w:t xml:space="preserve">quantification approach, dependence on datasets or other flows/stock changes, and used parameters and assumptions. </w:t>
      </w:r>
      <w:r w:rsidR="00BA4573">
        <w:t>C</w:t>
      </w:r>
      <w:r w:rsidR="008449D5">
        <w:t xml:space="preserve">alculations were made </w:t>
      </w:r>
      <w:r w:rsidR="00BE7745">
        <w:t xml:space="preserve">in </w:t>
      </w:r>
      <w:proofErr w:type="spellStart"/>
      <w:r w:rsidR="00BE7745">
        <w:t>Jupyter</w:t>
      </w:r>
      <w:proofErr w:type="spellEnd"/>
      <w:r w:rsidR="00BE7745">
        <w:t xml:space="preserve"> Notebooks using</w:t>
      </w:r>
      <w:r w:rsidR="008449D5">
        <w:t xml:space="preserve"> Python</w:t>
      </w:r>
      <w:r w:rsidR="000C2EC6">
        <w:t xml:space="preserve"> 3.8</w:t>
      </w:r>
      <w:r w:rsidR="00BC6DB0">
        <w:t xml:space="preserve">; </w:t>
      </w:r>
      <w:r w:rsidR="00BA4573">
        <w:t xml:space="preserve">all </w:t>
      </w:r>
      <w:r w:rsidR="000C2EC6">
        <w:t>code</w:t>
      </w:r>
      <w:r w:rsidR="00BC6DB0">
        <w:t xml:space="preserve"> </w:t>
      </w:r>
      <w:r w:rsidR="000C2EC6">
        <w:t>is</w:t>
      </w:r>
      <w:r w:rsidR="00BC6DB0">
        <w:t xml:space="preserve"> available in the paper repository</w:t>
      </w:r>
      <w:r w:rsidR="009B3C74">
        <w:t xml:space="preserve"> (</w:t>
      </w:r>
      <w:hyperlink r:id="rId16" w:tgtFrame="_blank" w:history="1">
        <w:r w:rsidR="006B4B36" w:rsidRPr="006B4B36">
          <w:rPr>
            <w:rStyle w:val="Hyperlink"/>
          </w:rPr>
          <w:t>https://doi.org/10.5281/zenodo.15642469</w:t>
        </w:r>
      </w:hyperlink>
      <w:r w:rsidR="009B3C74">
        <w:t>)</w:t>
      </w:r>
      <w:r w:rsidR="00BC6DB0">
        <w:t xml:space="preserve">. </w:t>
      </w:r>
      <w:r w:rsidR="00A70C92">
        <w:t>The uncertainty level</w:t>
      </w:r>
      <w:r w:rsidR="00EA2269">
        <w:t>s</w:t>
      </w:r>
      <w:r w:rsidR="00A70C92">
        <w:t xml:space="preserve"> assigned to each dataset </w:t>
      </w:r>
      <w:r w:rsidR="00A70C92" w:rsidRPr="00A70C92">
        <w:t>(</w:t>
      </w:r>
      <w:r w:rsidR="00A70C92" w:rsidRPr="00A70C92">
        <w:fldChar w:fldCharType="begin"/>
      </w:r>
      <w:r w:rsidR="00A70C92" w:rsidRPr="00A70C92">
        <w:instrText xml:space="preserve"> REF _Ref200032213 \h </w:instrText>
      </w:r>
      <w:r w:rsidR="00A70C92" w:rsidRPr="00A70C92">
        <w:fldChar w:fldCharType="separate"/>
      </w:r>
      <w:r w:rsidR="00B81FC7" w:rsidRPr="002C71EB">
        <w:t xml:space="preserve">Table </w:t>
      </w:r>
      <w:r w:rsidR="00B81FC7">
        <w:t>S</w:t>
      </w:r>
      <w:r w:rsidR="00B81FC7">
        <w:rPr>
          <w:noProof/>
        </w:rPr>
        <w:t>1</w:t>
      </w:r>
      <w:r w:rsidR="00A70C92" w:rsidRPr="00A70C92">
        <w:fldChar w:fldCharType="end"/>
      </w:r>
      <w:r w:rsidR="00A70C92" w:rsidRPr="00A70C92">
        <w:t>), parameter (</w:t>
      </w:r>
      <w:r w:rsidR="00A70C92" w:rsidRPr="00A70C92">
        <w:fldChar w:fldCharType="begin"/>
      </w:r>
      <w:r w:rsidR="00A70C92" w:rsidRPr="00A70C92">
        <w:instrText xml:space="preserve"> REF _Ref200039607 \h </w:instrText>
      </w:r>
      <w:r w:rsidR="00A70C92" w:rsidRPr="00A70C92">
        <w:fldChar w:fldCharType="separate"/>
      </w:r>
      <w:r w:rsidR="00B81FC7">
        <w:t>Table S</w:t>
      </w:r>
      <w:r w:rsidR="00B81FC7">
        <w:rPr>
          <w:noProof/>
        </w:rPr>
        <w:t>2</w:t>
      </w:r>
      <w:r w:rsidR="00A70C92" w:rsidRPr="00A70C92">
        <w:fldChar w:fldCharType="end"/>
      </w:r>
      <w:r w:rsidR="00A70C92" w:rsidRPr="00A70C92">
        <w:t>), and assumption (</w:t>
      </w:r>
      <w:r w:rsidR="00A70C92" w:rsidRPr="00A70C92">
        <w:fldChar w:fldCharType="begin"/>
      </w:r>
      <w:r w:rsidR="00A70C92" w:rsidRPr="00A70C92">
        <w:instrText xml:space="preserve"> REF _Ref200106601 \h </w:instrText>
      </w:r>
      <w:r w:rsidR="00A70C92" w:rsidRPr="00A70C92">
        <w:fldChar w:fldCharType="separate"/>
      </w:r>
      <w:r w:rsidR="00B81FC7">
        <w:t>Table S</w:t>
      </w:r>
      <w:r w:rsidR="00B81FC7">
        <w:rPr>
          <w:noProof/>
        </w:rPr>
        <w:t>3</w:t>
      </w:r>
      <w:r w:rsidR="00A70C92" w:rsidRPr="00A70C92">
        <w:fldChar w:fldCharType="end"/>
      </w:r>
      <w:r w:rsidR="00A70C92" w:rsidRPr="00A70C92">
        <w:t>)</w:t>
      </w:r>
      <w:r w:rsidR="00A70C92">
        <w:t xml:space="preserve"> </w:t>
      </w:r>
      <w:r w:rsidR="00EA2269">
        <w:t>are</w:t>
      </w:r>
      <w:r w:rsidR="00A70C92" w:rsidRPr="00A70C92">
        <w:t xml:space="preserve"> combined </w:t>
      </w:r>
      <w:r w:rsidR="00154D77">
        <w:t>in</w:t>
      </w:r>
      <w:r w:rsidR="0014229D">
        <w:t xml:space="preserve"> </w:t>
      </w:r>
      <w:r w:rsidR="0014229D">
        <w:fldChar w:fldCharType="begin"/>
      </w:r>
      <w:r w:rsidR="0014229D">
        <w:instrText xml:space="preserve"> REF _Ref200652994 \h </w:instrText>
      </w:r>
      <w:r w:rsidR="0014229D">
        <w:fldChar w:fldCharType="separate"/>
      </w:r>
      <w:r w:rsidR="0014229D">
        <w:t>Table S</w:t>
      </w:r>
      <w:r w:rsidR="0014229D">
        <w:rPr>
          <w:noProof/>
        </w:rPr>
        <w:t>4</w:t>
      </w:r>
      <w:r w:rsidR="0014229D">
        <w:fldChar w:fldCharType="end"/>
      </w:r>
      <w:r w:rsidR="00154D77">
        <w:t xml:space="preserve"> </w:t>
      </w:r>
      <w:r w:rsidR="00A70C92">
        <w:t xml:space="preserve">into a </w:t>
      </w:r>
      <w:r w:rsidR="0076673C">
        <w:t xml:space="preserve">final </w:t>
      </w:r>
      <w:r w:rsidR="00A70C92">
        <w:t>uncertainty</w:t>
      </w:r>
      <w:r w:rsidR="003F24EC">
        <w:t xml:space="preserve"> level</w:t>
      </w:r>
      <w:r w:rsidR="00A70C92">
        <w:t xml:space="preserve"> per flow/stock change</w:t>
      </w:r>
      <w:r w:rsidR="00956650">
        <w:t>, which</w:t>
      </w:r>
      <w:r w:rsidR="00C1498D">
        <w:t xml:space="preserve"> can never be better than th</w:t>
      </w:r>
      <w:r w:rsidR="003F24EC">
        <w:t>at</w:t>
      </w:r>
      <w:r w:rsidR="004F1312">
        <w:t xml:space="preserve"> of the </w:t>
      </w:r>
      <w:r w:rsidR="00C1498D">
        <w:t>original dataset</w:t>
      </w:r>
      <w:r w:rsidR="004F1312">
        <w:t xml:space="preserve">. </w:t>
      </w:r>
      <w:r w:rsidR="009400E6">
        <w:t xml:space="preserve">Uncertainties of </w:t>
      </w:r>
      <w:r w:rsidR="004F1312">
        <w:t>flows and stock changes quantified through mass balance</w:t>
      </w:r>
      <w:r w:rsidR="009400E6">
        <w:t xml:space="preserve"> is determined by assessing the qu</w:t>
      </w:r>
      <w:r w:rsidR="004F1312">
        <w:t xml:space="preserve">antitative contributions of each </w:t>
      </w:r>
      <w:r w:rsidR="009400E6">
        <w:t>balancing variable.</w:t>
      </w:r>
      <w:r w:rsidR="007670E9">
        <w:t xml:space="preserve"> The resulting uncertainty level</w:t>
      </w:r>
      <w:r w:rsidR="00534257">
        <w:t>s</w:t>
      </w:r>
      <w:r w:rsidR="007670E9">
        <w:t xml:space="preserve"> for all quantified flows in the 2021 Norwegian construction aggregates system is </w:t>
      </w:r>
      <w:r w:rsidR="004261D5">
        <w:t>visualized</w:t>
      </w:r>
      <w:r w:rsidR="007670E9">
        <w:t xml:space="preserve"> in </w:t>
      </w:r>
      <w:r w:rsidR="004C6D71">
        <w:fldChar w:fldCharType="begin"/>
      </w:r>
      <w:r w:rsidR="004C6D71">
        <w:instrText xml:space="preserve"> REF _Ref200640230 \h </w:instrText>
      </w:r>
      <w:r w:rsidR="004C6D71">
        <w:fldChar w:fldCharType="separate"/>
      </w:r>
      <w:r w:rsidR="004C6D71">
        <w:t>Figure S</w:t>
      </w:r>
      <w:r w:rsidR="004C6D71">
        <w:rPr>
          <w:noProof/>
        </w:rPr>
        <w:t>1</w:t>
      </w:r>
      <w:r w:rsidR="004C6D71">
        <w:fldChar w:fldCharType="end"/>
      </w:r>
      <w:r w:rsidR="007670E9">
        <w:t>.</w:t>
      </w:r>
      <w:r w:rsidR="007036B6">
        <w:t xml:space="preserve"> The largest uncertainties are observed for </w:t>
      </w:r>
      <w:r w:rsidR="009448F0">
        <w:t xml:space="preserve">flows related to </w:t>
      </w:r>
      <w:r w:rsidR="007036B6">
        <w:t xml:space="preserve">excavation in construction </w:t>
      </w:r>
      <w:r w:rsidR="009448F0">
        <w:t>and management of end-of-life materials.</w:t>
      </w:r>
    </w:p>
    <w:p w14:paraId="45DEC088" w14:textId="77777777" w:rsidR="003A31C1" w:rsidRDefault="00037272" w:rsidP="003A31C1">
      <w:pPr>
        <w:keepNext/>
      </w:pPr>
      <w:r>
        <w:rPr>
          <w:noProof/>
        </w:rPr>
        <w:drawing>
          <wp:inline distT="0" distB="0" distL="0" distR="0" wp14:anchorId="3847E830" wp14:editId="12B9BA3B">
            <wp:extent cx="5476875" cy="4514544"/>
            <wp:effectExtent l="0" t="0" r="0" b="635"/>
            <wp:docPr id="420905411" name="Picture 1" descr="A diagram of a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05411" name="Picture 1" descr="A diagram of a system&#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97573" cy="4531605"/>
                    </a:xfrm>
                    <a:prstGeom prst="rect">
                      <a:avLst/>
                    </a:prstGeom>
                  </pic:spPr>
                </pic:pic>
              </a:graphicData>
            </a:graphic>
          </wp:inline>
        </w:drawing>
      </w:r>
    </w:p>
    <w:p w14:paraId="6C4B11EE" w14:textId="3FCEF680" w:rsidR="00037272" w:rsidRDefault="003A31C1" w:rsidP="003A31C1">
      <w:pPr>
        <w:pStyle w:val="Caption"/>
      </w:pPr>
      <w:bookmarkStart w:id="10" w:name="_Ref200640230"/>
      <w:r>
        <w:t xml:space="preserve">Figure </w:t>
      </w:r>
      <w:r w:rsidR="004C6D71">
        <w:t>S</w:t>
      </w:r>
      <w:r>
        <w:fldChar w:fldCharType="begin"/>
      </w:r>
      <w:r>
        <w:instrText xml:space="preserve"> SEQ Figure \* ARABIC </w:instrText>
      </w:r>
      <w:r>
        <w:fldChar w:fldCharType="separate"/>
      </w:r>
      <w:r w:rsidR="003E2144">
        <w:rPr>
          <w:noProof/>
        </w:rPr>
        <w:t>1</w:t>
      </w:r>
      <w:r>
        <w:fldChar w:fldCharType="end"/>
      </w:r>
      <w:bookmarkEnd w:id="10"/>
      <w:r>
        <w:t xml:space="preserve"> </w:t>
      </w:r>
      <w:r w:rsidR="008B73B3">
        <w:t>Visualization of u</w:t>
      </w:r>
      <w:r w:rsidRPr="008B463B">
        <w:t>ncertaint</w:t>
      </w:r>
      <w:r w:rsidR="00EA2269">
        <w:t xml:space="preserve">ies </w:t>
      </w:r>
      <w:r w:rsidRPr="008B463B">
        <w:t>in the Norwegian construction aggregates system quantified for 2021.</w:t>
      </w:r>
    </w:p>
    <w:p w14:paraId="13A3E5F3" w14:textId="77777777" w:rsidR="00E10D7F" w:rsidRDefault="00E10D7F">
      <w:pPr>
        <w:spacing w:line="259" w:lineRule="auto"/>
        <w:sectPr w:rsidR="00E10D7F" w:rsidSect="00E10D7F">
          <w:pgSz w:w="11906" w:h="16838"/>
          <w:pgMar w:top="1440" w:right="1440" w:bottom="1440" w:left="1440" w:header="709" w:footer="709" w:gutter="0"/>
          <w:cols w:space="708"/>
          <w:docGrid w:linePitch="360"/>
        </w:sectPr>
      </w:pPr>
      <w:bookmarkStart w:id="11" w:name="_Ref200303908"/>
    </w:p>
    <w:p w14:paraId="16C153EB" w14:textId="2FBB9D5F" w:rsidR="00F41FD3" w:rsidRDefault="00F41FD3" w:rsidP="005900F8">
      <w:pPr>
        <w:pStyle w:val="Caption"/>
      </w:pPr>
      <w:bookmarkStart w:id="12" w:name="_Ref200652994"/>
      <w:r>
        <w:t xml:space="preserve">Table </w:t>
      </w:r>
      <w:r w:rsidR="00B81FC7">
        <w:t>S</w:t>
      </w:r>
      <w:r>
        <w:fldChar w:fldCharType="begin"/>
      </w:r>
      <w:r>
        <w:instrText xml:space="preserve"> SEQ Table \* ARABIC </w:instrText>
      </w:r>
      <w:r>
        <w:fldChar w:fldCharType="separate"/>
      </w:r>
      <w:r w:rsidR="00BD0053">
        <w:rPr>
          <w:noProof/>
        </w:rPr>
        <w:t>4</w:t>
      </w:r>
      <w:r>
        <w:fldChar w:fldCharType="end"/>
      </w:r>
      <w:bookmarkEnd w:id="11"/>
      <w:bookmarkEnd w:id="12"/>
      <w:r>
        <w:t xml:space="preserve"> </w:t>
      </w:r>
      <w:r w:rsidR="001E611E">
        <w:t>S</w:t>
      </w:r>
      <w:r>
        <w:t>ystem quantification</w:t>
      </w:r>
      <w:r w:rsidR="001E611E">
        <w:t>:</w:t>
      </w:r>
      <w:r>
        <w:t xml:space="preserve"> approach, dataset</w:t>
      </w:r>
      <w:r w:rsidR="00D400E1">
        <w:t>s</w:t>
      </w:r>
      <w:r>
        <w:t xml:space="preserve">, parameters, and assumptions for each </w:t>
      </w:r>
      <w:r w:rsidR="001E611E">
        <w:t>flow (F) or stock change (</w:t>
      </w:r>
      <w:proofErr w:type="spellStart"/>
      <w:r w:rsidR="001E611E">
        <w:t>dS</w:t>
      </w:r>
      <w:proofErr w:type="spellEnd"/>
      <w:r w:rsidR="001E611E">
        <w:t>)</w:t>
      </w:r>
      <w:r>
        <w:t xml:space="preserve"> as well as </w:t>
      </w:r>
      <w:r w:rsidR="00E81A36">
        <w:t xml:space="preserve">final </w:t>
      </w:r>
      <w:r>
        <w:t>assigned uncertainty level</w:t>
      </w:r>
      <w:r w:rsidR="00E81A36">
        <w:t>s</w:t>
      </w:r>
      <w:r w:rsidR="00A71E35">
        <w:t xml:space="preserve">. </w:t>
      </w:r>
      <w:r w:rsidR="005F2EF5">
        <w:t>Estimated u</w:t>
      </w:r>
      <w:r w:rsidR="00A71E35" w:rsidRPr="00B85C40">
        <w:t>ncertainty</w:t>
      </w:r>
      <w:r w:rsidR="00A71E35">
        <w:t xml:space="preserve"> ranges: </w:t>
      </w:r>
      <w:r w:rsidR="00A71E35" w:rsidRPr="00B85C40">
        <w:t>Low: &lt;5%; Medium-low: 5-10%; Medium-high: 10-20%; High: &gt;20%.</w:t>
      </w:r>
    </w:p>
    <w:tbl>
      <w:tblPr>
        <w:tblStyle w:val="TableGrid"/>
        <w:tblW w:w="5000" w:type="pct"/>
        <w:tblLook w:val="04A0" w:firstRow="1" w:lastRow="0" w:firstColumn="1" w:lastColumn="0" w:noHBand="0" w:noVBand="1"/>
      </w:tblPr>
      <w:tblGrid>
        <w:gridCol w:w="4623"/>
        <w:gridCol w:w="2265"/>
        <w:gridCol w:w="2265"/>
        <w:gridCol w:w="2527"/>
        <w:gridCol w:w="2268"/>
      </w:tblGrid>
      <w:tr w:rsidR="0028358B" w:rsidRPr="006935C2" w14:paraId="3B19877E" w14:textId="77777777" w:rsidTr="00F255AA">
        <w:tc>
          <w:tcPr>
            <w:tcW w:w="1657" w:type="pct"/>
          </w:tcPr>
          <w:p w14:paraId="21F1EF32" w14:textId="67E760B8" w:rsidR="002F4CE6" w:rsidRPr="006935C2" w:rsidRDefault="002F4CE6" w:rsidP="006935C2">
            <w:pPr>
              <w:spacing w:line="240" w:lineRule="auto"/>
              <w:rPr>
                <w:b/>
                <w:bCs/>
                <w:sz w:val="22"/>
                <w:szCs w:val="22"/>
              </w:rPr>
            </w:pPr>
            <w:r w:rsidRPr="006935C2">
              <w:rPr>
                <w:b/>
                <w:bCs/>
                <w:sz w:val="22"/>
                <w:szCs w:val="22"/>
              </w:rPr>
              <w:t>Index</w:t>
            </w:r>
          </w:p>
          <w:p w14:paraId="59721A25" w14:textId="77777777" w:rsidR="002F4CE6" w:rsidRPr="006935C2" w:rsidRDefault="002F4CE6" w:rsidP="006935C2">
            <w:pPr>
              <w:spacing w:line="240" w:lineRule="auto"/>
              <w:rPr>
                <w:b/>
                <w:bCs/>
                <w:sz w:val="22"/>
                <w:szCs w:val="22"/>
              </w:rPr>
            </w:pPr>
            <w:r w:rsidRPr="006935C2">
              <w:rPr>
                <w:b/>
                <w:bCs/>
                <w:sz w:val="22"/>
                <w:szCs w:val="22"/>
              </w:rPr>
              <w:t>Name</w:t>
            </w:r>
          </w:p>
        </w:tc>
        <w:tc>
          <w:tcPr>
            <w:tcW w:w="812" w:type="pct"/>
          </w:tcPr>
          <w:p w14:paraId="451780FF" w14:textId="6B406FDC" w:rsidR="002F4CE6" w:rsidRPr="006935C2" w:rsidRDefault="002F4CE6" w:rsidP="006935C2">
            <w:pPr>
              <w:spacing w:line="240" w:lineRule="auto"/>
              <w:rPr>
                <w:b/>
                <w:bCs/>
                <w:sz w:val="22"/>
                <w:szCs w:val="22"/>
              </w:rPr>
            </w:pPr>
            <w:r w:rsidRPr="006935C2">
              <w:rPr>
                <w:b/>
                <w:bCs/>
                <w:sz w:val="22"/>
                <w:szCs w:val="22"/>
              </w:rPr>
              <w:t>Quantification approach</w:t>
            </w:r>
          </w:p>
        </w:tc>
        <w:tc>
          <w:tcPr>
            <w:tcW w:w="812" w:type="pct"/>
          </w:tcPr>
          <w:p w14:paraId="0961D423" w14:textId="5F498B75" w:rsidR="002F4CE6" w:rsidRPr="006935C2" w:rsidRDefault="002F4CE6" w:rsidP="006935C2">
            <w:pPr>
              <w:spacing w:line="240" w:lineRule="auto"/>
              <w:rPr>
                <w:b/>
                <w:bCs/>
                <w:sz w:val="22"/>
                <w:szCs w:val="22"/>
              </w:rPr>
            </w:pPr>
            <w:r w:rsidRPr="006935C2">
              <w:rPr>
                <w:b/>
                <w:bCs/>
                <w:sz w:val="22"/>
                <w:szCs w:val="22"/>
              </w:rPr>
              <w:t>Datasets/other flows</w:t>
            </w:r>
          </w:p>
        </w:tc>
        <w:tc>
          <w:tcPr>
            <w:tcW w:w="906" w:type="pct"/>
          </w:tcPr>
          <w:p w14:paraId="48918FAC" w14:textId="74FC930F" w:rsidR="002F4CE6" w:rsidRPr="006935C2" w:rsidRDefault="002F4CE6" w:rsidP="006935C2">
            <w:pPr>
              <w:spacing w:line="240" w:lineRule="auto"/>
              <w:rPr>
                <w:b/>
                <w:bCs/>
                <w:sz w:val="22"/>
                <w:szCs w:val="22"/>
              </w:rPr>
            </w:pPr>
            <w:r w:rsidRPr="006935C2">
              <w:rPr>
                <w:b/>
                <w:bCs/>
                <w:sz w:val="22"/>
                <w:szCs w:val="22"/>
              </w:rPr>
              <w:t>Parameters/assumptions</w:t>
            </w:r>
          </w:p>
        </w:tc>
        <w:tc>
          <w:tcPr>
            <w:tcW w:w="813" w:type="pct"/>
          </w:tcPr>
          <w:p w14:paraId="5EC15CFF" w14:textId="77777777" w:rsidR="002F4CE6" w:rsidRPr="006935C2" w:rsidRDefault="002F4CE6" w:rsidP="006935C2">
            <w:pPr>
              <w:spacing w:line="240" w:lineRule="auto"/>
              <w:rPr>
                <w:b/>
                <w:bCs/>
                <w:sz w:val="22"/>
                <w:szCs w:val="22"/>
              </w:rPr>
            </w:pPr>
            <w:r w:rsidRPr="006935C2">
              <w:rPr>
                <w:b/>
                <w:bCs/>
                <w:sz w:val="22"/>
                <w:szCs w:val="22"/>
              </w:rPr>
              <w:t>Assigned uncertainty</w:t>
            </w:r>
          </w:p>
        </w:tc>
      </w:tr>
      <w:tr w:rsidR="00B2313E" w:rsidRPr="006935C2" w14:paraId="0F8E49FF" w14:textId="77777777" w:rsidTr="00F255AA">
        <w:trPr>
          <w:trHeight w:val="272"/>
        </w:trPr>
        <w:tc>
          <w:tcPr>
            <w:tcW w:w="1657" w:type="pct"/>
            <w:shd w:val="clear" w:color="auto" w:fill="auto"/>
          </w:tcPr>
          <w:p w14:paraId="2B250299" w14:textId="32437F48" w:rsidR="00B2313E" w:rsidRPr="006935C2" w:rsidRDefault="00B2313E" w:rsidP="006935C2">
            <w:pPr>
              <w:spacing w:line="240" w:lineRule="auto"/>
              <w:rPr>
                <w:sz w:val="22"/>
                <w:szCs w:val="22"/>
              </w:rPr>
            </w:pPr>
            <w:r w:rsidRPr="006935C2">
              <w:rPr>
                <w:sz w:val="22"/>
                <w:szCs w:val="22"/>
              </w:rPr>
              <w:t>F</w:t>
            </w:r>
            <w:r w:rsidRPr="006935C2">
              <w:rPr>
                <w:sz w:val="22"/>
                <w:szCs w:val="22"/>
                <w:vertAlign w:val="subscript"/>
              </w:rPr>
              <w:t>0-1</w:t>
            </w:r>
            <w:r w:rsidR="00725A61" w:rsidRPr="006935C2">
              <w:rPr>
                <w:sz w:val="22"/>
                <w:szCs w:val="22"/>
                <w:vertAlign w:val="subscript"/>
              </w:rPr>
              <w:t>.1</w:t>
            </w:r>
          </w:p>
          <w:p w14:paraId="2083566C" w14:textId="77203E82" w:rsidR="00B2313E" w:rsidRPr="006935C2" w:rsidRDefault="00895FCC" w:rsidP="006935C2">
            <w:pPr>
              <w:spacing w:line="240" w:lineRule="auto"/>
              <w:rPr>
                <w:sz w:val="22"/>
                <w:szCs w:val="22"/>
              </w:rPr>
            </w:pPr>
            <w:r w:rsidRPr="006935C2">
              <w:rPr>
                <w:sz w:val="22"/>
                <w:szCs w:val="22"/>
              </w:rPr>
              <w:t>Mined sand and gravel</w:t>
            </w:r>
          </w:p>
        </w:tc>
        <w:tc>
          <w:tcPr>
            <w:tcW w:w="812" w:type="pct"/>
            <w:shd w:val="clear" w:color="auto" w:fill="auto"/>
          </w:tcPr>
          <w:p w14:paraId="69972A99" w14:textId="7B8F01B1" w:rsidR="00B2313E" w:rsidRPr="006935C2" w:rsidRDefault="007507FA" w:rsidP="006935C2">
            <w:pPr>
              <w:spacing w:line="240" w:lineRule="auto"/>
              <w:rPr>
                <w:sz w:val="22"/>
                <w:szCs w:val="22"/>
              </w:rPr>
            </w:pPr>
            <w:r w:rsidRPr="006935C2">
              <w:rPr>
                <w:sz w:val="22"/>
                <w:szCs w:val="22"/>
              </w:rPr>
              <w:t>Observed data</w:t>
            </w:r>
          </w:p>
        </w:tc>
        <w:tc>
          <w:tcPr>
            <w:tcW w:w="812" w:type="pct"/>
            <w:shd w:val="clear" w:color="auto" w:fill="94A088"/>
          </w:tcPr>
          <w:p w14:paraId="674A26B7" w14:textId="3BC5C2A1" w:rsidR="00B2313E" w:rsidRPr="006935C2" w:rsidRDefault="00597263" w:rsidP="006935C2">
            <w:pPr>
              <w:spacing w:line="240" w:lineRule="auto"/>
              <w:rPr>
                <w:sz w:val="22"/>
                <w:szCs w:val="22"/>
              </w:rPr>
            </w:pPr>
            <w:r w:rsidRPr="006935C2">
              <w:rPr>
                <w:sz w:val="22"/>
                <w:szCs w:val="22"/>
              </w:rPr>
              <w:t>D1.1</w:t>
            </w:r>
          </w:p>
        </w:tc>
        <w:tc>
          <w:tcPr>
            <w:tcW w:w="906" w:type="pct"/>
            <w:shd w:val="clear" w:color="auto" w:fill="auto"/>
          </w:tcPr>
          <w:p w14:paraId="22BC3358" w14:textId="77777777" w:rsidR="00B2313E" w:rsidRPr="006935C2" w:rsidRDefault="00B2313E" w:rsidP="006935C2">
            <w:pPr>
              <w:spacing w:line="240" w:lineRule="auto"/>
              <w:rPr>
                <w:sz w:val="22"/>
                <w:szCs w:val="22"/>
              </w:rPr>
            </w:pPr>
          </w:p>
        </w:tc>
        <w:tc>
          <w:tcPr>
            <w:tcW w:w="813" w:type="pct"/>
            <w:shd w:val="clear" w:color="auto" w:fill="94A088"/>
          </w:tcPr>
          <w:p w14:paraId="290A69EC" w14:textId="610BFB0F" w:rsidR="00B2313E" w:rsidRPr="006935C2" w:rsidRDefault="000712B5" w:rsidP="006935C2">
            <w:pPr>
              <w:spacing w:line="240" w:lineRule="auto"/>
              <w:rPr>
                <w:sz w:val="22"/>
                <w:szCs w:val="22"/>
              </w:rPr>
            </w:pPr>
            <w:r w:rsidRPr="006935C2">
              <w:rPr>
                <w:sz w:val="22"/>
                <w:szCs w:val="22"/>
              </w:rPr>
              <w:t>Medium-low</w:t>
            </w:r>
          </w:p>
        </w:tc>
      </w:tr>
      <w:tr w:rsidR="00C32165" w:rsidRPr="006935C2" w14:paraId="4FF3DA57" w14:textId="77777777" w:rsidTr="00F255AA">
        <w:trPr>
          <w:trHeight w:val="99"/>
        </w:trPr>
        <w:tc>
          <w:tcPr>
            <w:tcW w:w="1657" w:type="pct"/>
            <w:vMerge w:val="restart"/>
          </w:tcPr>
          <w:p w14:paraId="47CAAAAE" w14:textId="3E46B4C3" w:rsidR="00C32165" w:rsidRPr="006935C2" w:rsidRDefault="00C32165" w:rsidP="006935C2">
            <w:pPr>
              <w:spacing w:line="240" w:lineRule="auto"/>
              <w:rPr>
                <w:sz w:val="22"/>
                <w:szCs w:val="22"/>
              </w:rPr>
            </w:pPr>
            <w:r w:rsidRPr="006935C2">
              <w:rPr>
                <w:sz w:val="22"/>
                <w:szCs w:val="22"/>
              </w:rPr>
              <w:t>F</w:t>
            </w:r>
            <w:r w:rsidRPr="006935C2">
              <w:rPr>
                <w:sz w:val="22"/>
                <w:szCs w:val="22"/>
                <w:vertAlign w:val="subscript"/>
              </w:rPr>
              <w:t>0-1.2</w:t>
            </w:r>
          </w:p>
          <w:p w14:paraId="2EF3B24D" w14:textId="7564965B" w:rsidR="00C32165" w:rsidRPr="006935C2" w:rsidRDefault="00C32165" w:rsidP="006935C2">
            <w:pPr>
              <w:spacing w:line="240" w:lineRule="auto"/>
              <w:rPr>
                <w:sz w:val="22"/>
                <w:szCs w:val="22"/>
              </w:rPr>
            </w:pPr>
            <w:r w:rsidRPr="006935C2">
              <w:rPr>
                <w:sz w:val="22"/>
                <w:szCs w:val="22"/>
              </w:rPr>
              <w:t>Mined rock</w:t>
            </w:r>
          </w:p>
        </w:tc>
        <w:tc>
          <w:tcPr>
            <w:tcW w:w="812" w:type="pct"/>
            <w:vMerge w:val="restart"/>
          </w:tcPr>
          <w:p w14:paraId="560BF0BD" w14:textId="0DF52426" w:rsidR="00C32165" w:rsidRPr="006935C2" w:rsidRDefault="00C32165" w:rsidP="006935C2">
            <w:pPr>
              <w:spacing w:line="240" w:lineRule="auto"/>
              <w:rPr>
                <w:sz w:val="22"/>
                <w:szCs w:val="22"/>
              </w:rPr>
            </w:pPr>
            <w:r w:rsidRPr="006935C2">
              <w:rPr>
                <w:sz w:val="22"/>
                <w:szCs w:val="22"/>
              </w:rPr>
              <w:t>Calculation (mass balance)</w:t>
            </w:r>
          </w:p>
        </w:tc>
        <w:tc>
          <w:tcPr>
            <w:tcW w:w="812" w:type="pct"/>
            <w:shd w:val="clear" w:color="auto" w:fill="637052"/>
          </w:tcPr>
          <w:p w14:paraId="231F686A" w14:textId="1D090388" w:rsidR="00C32165" w:rsidRPr="006935C2" w:rsidRDefault="00C32165" w:rsidP="006935C2">
            <w:pPr>
              <w:spacing w:line="240" w:lineRule="auto"/>
              <w:rPr>
                <w:sz w:val="22"/>
                <w:szCs w:val="22"/>
              </w:rPr>
            </w:pPr>
            <w:r w:rsidRPr="006935C2">
              <w:rPr>
                <w:sz w:val="22"/>
                <w:szCs w:val="22"/>
              </w:rPr>
              <w:t>F</w:t>
            </w:r>
            <w:r w:rsidRPr="006935C2">
              <w:rPr>
                <w:sz w:val="22"/>
                <w:szCs w:val="22"/>
                <w:vertAlign w:val="subscript"/>
              </w:rPr>
              <w:t>1-</w:t>
            </w:r>
            <w:r w:rsidR="009C5FD2" w:rsidRPr="006935C2">
              <w:rPr>
                <w:sz w:val="22"/>
                <w:szCs w:val="22"/>
                <w:vertAlign w:val="subscript"/>
              </w:rPr>
              <w:t>2.1</w:t>
            </w:r>
          </w:p>
        </w:tc>
        <w:tc>
          <w:tcPr>
            <w:tcW w:w="906" w:type="pct"/>
            <w:vMerge w:val="restart"/>
            <w:shd w:val="clear" w:color="auto" w:fill="auto"/>
          </w:tcPr>
          <w:p w14:paraId="06F5779D" w14:textId="77777777" w:rsidR="00C32165" w:rsidRPr="006935C2" w:rsidRDefault="00C32165" w:rsidP="006935C2">
            <w:pPr>
              <w:spacing w:line="240" w:lineRule="auto"/>
              <w:rPr>
                <w:sz w:val="22"/>
                <w:szCs w:val="22"/>
              </w:rPr>
            </w:pPr>
          </w:p>
        </w:tc>
        <w:tc>
          <w:tcPr>
            <w:tcW w:w="813" w:type="pct"/>
            <w:vMerge w:val="restart"/>
            <w:shd w:val="clear" w:color="auto" w:fill="637052"/>
          </w:tcPr>
          <w:p w14:paraId="11FA71FE" w14:textId="65AAB39C" w:rsidR="00C32165" w:rsidRPr="006935C2" w:rsidRDefault="00D77ADC" w:rsidP="006935C2">
            <w:pPr>
              <w:spacing w:line="240" w:lineRule="auto"/>
              <w:rPr>
                <w:sz w:val="22"/>
                <w:szCs w:val="22"/>
              </w:rPr>
            </w:pPr>
            <w:r w:rsidRPr="006935C2">
              <w:rPr>
                <w:sz w:val="22"/>
                <w:szCs w:val="22"/>
              </w:rPr>
              <w:t>Low</w:t>
            </w:r>
          </w:p>
        </w:tc>
      </w:tr>
      <w:tr w:rsidR="00C32165" w:rsidRPr="006935C2" w14:paraId="7E58C89C" w14:textId="77777777" w:rsidTr="00F255AA">
        <w:trPr>
          <w:trHeight w:val="99"/>
        </w:trPr>
        <w:tc>
          <w:tcPr>
            <w:tcW w:w="1657" w:type="pct"/>
            <w:vMerge/>
          </w:tcPr>
          <w:p w14:paraId="0442EBA7" w14:textId="77777777" w:rsidR="00C32165" w:rsidRPr="006935C2" w:rsidRDefault="00C32165" w:rsidP="006935C2">
            <w:pPr>
              <w:spacing w:line="240" w:lineRule="auto"/>
              <w:rPr>
                <w:sz w:val="22"/>
                <w:szCs w:val="22"/>
              </w:rPr>
            </w:pPr>
          </w:p>
        </w:tc>
        <w:tc>
          <w:tcPr>
            <w:tcW w:w="812" w:type="pct"/>
            <w:vMerge/>
          </w:tcPr>
          <w:p w14:paraId="16570EBB" w14:textId="77777777" w:rsidR="00C32165" w:rsidRPr="006935C2" w:rsidRDefault="00C32165" w:rsidP="006935C2">
            <w:pPr>
              <w:spacing w:line="240" w:lineRule="auto"/>
              <w:rPr>
                <w:sz w:val="22"/>
                <w:szCs w:val="22"/>
              </w:rPr>
            </w:pPr>
          </w:p>
        </w:tc>
        <w:tc>
          <w:tcPr>
            <w:tcW w:w="812" w:type="pct"/>
            <w:shd w:val="clear" w:color="auto" w:fill="94A088"/>
          </w:tcPr>
          <w:p w14:paraId="24DCE417" w14:textId="2F5921E1" w:rsidR="00C32165" w:rsidRPr="006935C2" w:rsidRDefault="00C32165" w:rsidP="006935C2">
            <w:pPr>
              <w:spacing w:line="240" w:lineRule="auto"/>
              <w:rPr>
                <w:sz w:val="22"/>
                <w:szCs w:val="22"/>
              </w:rPr>
            </w:pPr>
            <w:r w:rsidRPr="006935C2">
              <w:rPr>
                <w:sz w:val="22"/>
                <w:szCs w:val="22"/>
              </w:rPr>
              <w:t>F</w:t>
            </w:r>
            <w:r w:rsidRPr="006935C2">
              <w:rPr>
                <w:sz w:val="22"/>
                <w:szCs w:val="22"/>
                <w:vertAlign w:val="subscript"/>
              </w:rPr>
              <w:t>1-</w:t>
            </w:r>
            <w:r w:rsidR="009C5FD2" w:rsidRPr="006935C2">
              <w:rPr>
                <w:sz w:val="22"/>
                <w:szCs w:val="22"/>
                <w:vertAlign w:val="subscript"/>
              </w:rPr>
              <w:t>3.2</w:t>
            </w:r>
          </w:p>
        </w:tc>
        <w:tc>
          <w:tcPr>
            <w:tcW w:w="906" w:type="pct"/>
            <w:vMerge/>
            <w:shd w:val="clear" w:color="auto" w:fill="auto"/>
          </w:tcPr>
          <w:p w14:paraId="49271D1F" w14:textId="77777777" w:rsidR="00C32165" w:rsidRPr="006935C2" w:rsidRDefault="00C32165" w:rsidP="006935C2">
            <w:pPr>
              <w:spacing w:line="240" w:lineRule="auto"/>
              <w:rPr>
                <w:sz w:val="22"/>
                <w:szCs w:val="22"/>
              </w:rPr>
            </w:pPr>
          </w:p>
        </w:tc>
        <w:tc>
          <w:tcPr>
            <w:tcW w:w="813" w:type="pct"/>
            <w:vMerge/>
            <w:shd w:val="clear" w:color="auto" w:fill="637052"/>
          </w:tcPr>
          <w:p w14:paraId="7C951523" w14:textId="77777777" w:rsidR="00C32165" w:rsidRPr="006935C2" w:rsidRDefault="00C32165" w:rsidP="006935C2">
            <w:pPr>
              <w:spacing w:line="240" w:lineRule="auto"/>
              <w:rPr>
                <w:sz w:val="22"/>
                <w:szCs w:val="22"/>
              </w:rPr>
            </w:pPr>
          </w:p>
        </w:tc>
      </w:tr>
      <w:tr w:rsidR="00C32165" w:rsidRPr="006935C2" w14:paraId="51F23D87" w14:textId="77777777" w:rsidTr="00F255AA">
        <w:trPr>
          <w:trHeight w:val="99"/>
        </w:trPr>
        <w:tc>
          <w:tcPr>
            <w:tcW w:w="1657" w:type="pct"/>
            <w:vMerge/>
          </w:tcPr>
          <w:p w14:paraId="2F151444" w14:textId="77777777" w:rsidR="00C32165" w:rsidRPr="006935C2" w:rsidRDefault="00C32165" w:rsidP="006935C2">
            <w:pPr>
              <w:spacing w:line="240" w:lineRule="auto"/>
              <w:rPr>
                <w:sz w:val="22"/>
                <w:szCs w:val="22"/>
              </w:rPr>
            </w:pPr>
          </w:p>
        </w:tc>
        <w:tc>
          <w:tcPr>
            <w:tcW w:w="812" w:type="pct"/>
            <w:vMerge/>
          </w:tcPr>
          <w:p w14:paraId="56B73777" w14:textId="77777777" w:rsidR="00C32165" w:rsidRPr="006935C2" w:rsidRDefault="00C32165" w:rsidP="006935C2">
            <w:pPr>
              <w:spacing w:line="240" w:lineRule="auto"/>
              <w:rPr>
                <w:sz w:val="22"/>
                <w:szCs w:val="22"/>
              </w:rPr>
            </w:pPr>
          </w:p>
        </w:tc>
        <w:tc>
          <w:tcPr>
            <w:tcW w:w="812" w:type="pct"/>
            <w:shd w:val="clear" w:color="auto" w:fill="637052"/>
          </w:tcPr>
          <w:p w14:paraId="4DD7A400" w14:textId="3895FCA5" w:rsidR="00C32165" w:rsidRPr="006935C2" w:rsidRDefault="00C32165" w:rsidP="006935C2">
            <w:pPr>
              <w:spacing w:line="240" w:lineRule="auto"/>
              <w:rPr>
                <w:sz w:val="22"/>
                <w:szCs w:val="22"/>
              </w:rPr>
            </w:pPr>
            <w:r w:rsidRPr="006935C2">
              <w:rPr>
                <w:sz w:val="22"/>
                <w:szCs w:val="22"/>
              </w:rPr>
              <w:t>F</w:t>
            </w:r>
            <w:r w:rsidRPr="006935C2">
              <w:rPr>
                <w:sz w:val="22"/>
                <w:szCs w:val="22"/>
                <w:vertAlign w:val="subscript"/>
              </w:rPr>
              <w:t>6-1</w:t>
            </w:r>
          </w:p>
        </w:tc>
        <w:tc>
          <w:tcPr>
            <w:tcW w:w="906" w:type="pct"/>
            <w:vMerge/>
            <w:shd w:val="clear" w:color="auto" w:fill="auto"/>
          </w:tcPr>
          <w:p w14:paraId="64BB70AF" w14:textId="77777777" w:rsidR="00C32165" w:rsidRPr="006935C2" w:rsidRDefault="00C32165" w:rsidP="006935C2">
            <w:pPr>
              <w:spacing w:line="240" w:lineRule="auto"/>
              <w:rPr>
                <w:sz w:val="22"/>
                <w:szCs w:val="22"/>
              </w:rPr>
            </w:pPr>
          </w:p>
        </w:tc>
        <w:tc>
          <w:tcPr>
            <w:tcW w:w="813" w:type="pct"/>
            <w:vMerge/>
            <w:shd w:val="clear" w:color="auto" w:fill="637052"/>
          </w:tcPr>
          <w:p w14:paraId="05DEDDDE" w14:textId="77777777" w:rsidR="00C32165" w:rsidRPr="006935C2" w:rsidRDefault="00C32165" w:rsidP="006935C2">
            <w:pPr>
              <w:spacing w:line="240" w:lineRule="auto"/>
              <w:rPr>
                <w:sz w:val="22"/>
                <w:szCs w:val="22"/>
              </w:rPr>
            </w:pPr>
          </w:p>
        </w:tc>
      </w:tr>
      <w:tr w:rsidR="00C32165" w:rsidRPr="006935C2" w14:paraId="43215D1B" w14:textId="77777777" w:rsidTr="00F255AA">
        <w:trPr>
          <w:trHeight w:val="99"/>
        </w:trPr>
        <w:tc>
          <w:tcPr>
            <w:tcW w:w="1657" w:type="pct"/>
            <w:vMerge/>
          </w:tcPr>
          <w:p w14:paraId="552F4081" w14:textId="77777777" w:rsidR="00C32165" w:rsidRPr="006935C2" w:rsidRDefault="00C32165" w:rsidP="006935C2">
            <w:pPr>
              <w:spacing w:line="240" w:lineRule="auto"/>
              <w:rPr>
                <w:sz w:val="22"/>
                <w:szCs w:val="22"/>
              </w:rPr>
            </w:pPr>
          </w:p>
        </w:tc>
        <w:tc>
          <w:tcPr>
            <w:tcW w:w="812" w:type="pct"/>
            <w:vMerge/>
          </w:tcPr>
          <w:p w14:paraId="10CA7440" w14:textId="77777777" w:rsidR="00C32165" w:rsidRPr="006935C2" w:rsidRDefault="00C32165" w:rsidP="006935C2">
            <w:pPr>
              <w:spacing w:line="240" w:lineRule="auto"/>
              <w:rPr>
                <w:sz w:val="22"/>
                <w:szCs w:val="22"/>
              </w:rPr>
            </w:pPr>
          </w:p>
        </w:tc>
        <w:tc>
          <w:tcPr>
            <w:tcW w:w="812" w:type="pct"/>
            <w:shd w:val="clear" w:color="auto" w:fill="637052"/>
          </w:tcPr>
          <w:p w14:paraId="41DA777E" w14:textId="43572F5F" w:rsidR="00C32165" w:rsidRPr="006935C2" w:rsidRDefault="00C32165" w:rsidP="006935C2">
            <w:pPr>
              <w:spacing w:line="240" w:lineRule="auto"/>
              <w:rPr>
                <w:sz w:val="22"/>
                <w:szCs w:val="22"/>
              </w:rPr>
            </w:pPr>
            <w:r w:rsidRPr="006935C2">
              <w:rPr>
                <w:sz w:val="22"/>
                <w:szCs w:val="22"/>
              </w:rPr>
              <w:t>F</w:t>
            </w:r>
            <w:r w:rsidRPr="006935C2">
              <w:rPr>
                <w:sz w:val="22"/>
                <w:szCs w:val="22"/>
                <w:vertAlign w:val="subscript"/>
              </w:rPr>
              <w:t>12-1</w:t>
            </w:r>
          </w:p>
        </w:tc>
        <w:tc>
          <w:tcPr>
            <w:tcW w:w="906" w:type="pct"/>
            <w:vMerge/>
            <w:shd w:val="clear" w:color="auto" w:fill="auto"/>
          </w:tcPr>
          <w:p w14:paraId="7526F81C" w14:textId="77777777" w:rsidR="00C32165" w:rsidRPr="006935C2" w:rsidRDefault="00C32165" w:rsidP="006935C2">
            <w:pPr>
              <w:spacing w:line="240" w:lineRule="auto"/>
              <w:rPr>
                <w:sz w:val="22"/>
                <w:szCs w:val="22"/>
              </w:rPr>
            </w:pPr>
          </w:p>
        </w:tc>
        <w:tc>
          <w:tcPr>
            <w:tcW w:w="813" w:type="pct"/>
            <w:vMerge/>
            <w:shd w:val="clear" w:color="auto" w:fill="637052"/>
          </w:tcPr>
          <w:p w14:paraId="7309341E" w14:textId="77777777" w:rsidR="00C32165" w:rsidRPr="006935C2" w:rsidRDefault="00C32165" w:rsidP="006935C2">
            <w:pPr>
              <w:spacing w:line="240" w:lineRule="auto"/>
              <w:rPr>
                <w:sz w:val="22"/>
                <w:szCs w:val="22"/>
              </w:rPr>
            </w:pPr>
          </w:p>
        </w:tc>
      </w:tr>
      <w:tr w:rsidR="00C32165" w:rsidRPr="006935C2" w14:paraId="679FACBD" w14:textId="77777777" w:rsidTr="00F255AA">
        <w:trPr>
          <w:trHeight w:val="99"/>
        </w:trPr>
        <w:tc>
          <w:tcPr>
            <w:tcW w:w="1657" w:type="pct"/>
            <w:vMerge/>
          </w:tcPr>
          <w:p w14:paraId="71FDB889" w14:textId="77777777" w:rsidR="00C32165" w:rsidRPr="006935C2" w:rsidRDefault="00C32165" w:rsidP="006935C2">
            <w:pPr>
              <w:spacing w:line="240" w:lineRule="auto"/>
              <w:rPr>
                <w:sz w:val="22"/>
                <w:szCs w:val="22"/>
              </w:rPr>
            </w:pPr>
          </w:p>
        </w:tc>
        <w:tc>
          <w:tcPr>
            <w:tcW w:w="812" w:type="pct"/>
            <w:vMerge/>
          </w:tcPr>
          <w:p w14:paraId="2D9D56E8" w14:textId="77777777" w:rsidR="00C32165" w:rsidRPr="006935C2" w:rsidRDefault="00C32165" w:rsidP="006935C2">
            <w:pPr>
              <w:spacing w:line="240" w:lineRule="auto"/>
              <w:rPr>
                <w:sz w:val="22"/>
                <w:szCs w:val="22"/>
              </w:rPr>
            </w:pPr>
          </w:p>
        </w:tc>
        <w:tc>
          <w:tcPr>
            <w:tcW w:w="812" w:type="pct"/>
            <w:shd w:val="clear" w:color="auto" w:fill="637052"/>
          </w:tcPr>
          <w:p w14:paraId="081BD4EE" w14:textId="51CE9FF1" w:rsidR="00C32165" w:rsidRPr="006935C2" w:rsidRDefault="00D77ADC" w:rsidP="006935C2">
            <w:pPr>
              <w:spacing w:line="240" w:lineRule="auto"/>
              <w:rPr>
                <w:sz w:val="22"/>
                <w:szCs w:val="22"/>
              </w:rPr>
            </w:pPr>
            <w:r w:rsidRPr="006935C2">
              <w:rPr>
                <w:sz w:val="22"/>
                <w:szCs w:val="22"/>
              </w:rPr>
              <w:t>F</w:t>
            </w:r>
            <w:r w:rsidRPr="006935C2">
              <w:rPr>
                <w:sz w:val="22"/>
                <w:szCs w:val="22"/>
                <w:vertAlign w:val="subscript"/>
              </w:rPr>
              <w:t>13-1</w:t>
            </w:r>
          </w:p>
        </w:tc>
        <w:tc>
          <w:tcPr>
            <w:tcW w:w="906" w:type="pct"/>
            <w:vMerge/>
            <w:shd w:val="clear" w:color="auto" w:fill="auto"/>
          </w:tcPr>
          <w:p w14:paraId="2EC46F5A" w14:textId="77777777" w:rsidR="00C32165" w:rsidRPr="006935C2" w:rsidRDefault="00C32165" w:rsidP="006935C2">
            <w:pPr>
              <w:spacing w:line="240" w:lineRule="auto"/>
              <w:rPr>
                <w:sz w:val="22"/>
                <w:szCs w:val="22"/>
              </w:rPr>
            </w:pPr>
          </w:p>
        </w:tc>
        <w:tc>
          <w:tcPr>
            <w:tcW w:w="813" w:type="pct"/>
            <w:vMerge/>
            <w:shd w:val="clear" w:color="auto" w:fill="637052"/>
          </w:tcPr>
          <w:p w14:paraId="40F08EB6" w14:textId="77777777" w:rsidR="00C32165" w:rsidRPr="006935C2" w:rsidRDefault="00C32165" w:rsidP="006935C2">
            <w:pPr>
              <w:spacing w:line="240" w:lineRule="auto"/>
              <w:rPr>
                <w:sz w:val="22"/>
                <w:szCs w:val="22"/>
              </w:rPr>
            </w:pPr>
          </w:p>
        </w:tc>
      </w:tr>
      <w:tr w:rsidR="00D70423" w:rsidRPr="006935C2" w14:paraId="7A49C64E" w14:textId="77777777" w:rsidTr="00F255AA">
        <w:trPr>
          <w:trHeight w:val="272"/>
        </w:trPr>
        <w:tc>
          <w:tcPr>
            <w:tcW w:w="1657" w:type="pct"/>
          </w:tcPr>
          <w:p w14:paraId="53B60020" w14:textId="1D3FC7F2" w:rsidR="007507FA" w:rsidRPr="006935C2" w:rsidRDefault="007507FA" w:rsidP="006935C2">
            <w:pPr>
              <w:spacing w:line="240" w:lineRule="auto"/>
              <w:rPr>
                <w:sz w:val="22"/>
                <w:szCs w:val="22"/>
              </w:rPr>
            </w:pPr>
            <w:r w:rsidRPr="006935C2">
              <w:rPr>
                <w:sz w:val="22"/>
                <w:szCs w:val="22"/>
              </w:rPr>
              <w:t>F</w:t>
            </w:r>
            <w:r w:rsidRPr="006935C2">
              <w:rPr>
                <w:sz w:val="22"/>
                <w:szCs w:val="22"/>
                <w:vertAlign w:val="subscript"/>
              </w:rPr>
              <w:t>0-2</w:t>
            </w:r>
          </w:p>
          <w:p w14:paraId="6867EE3C" w14:textId="4725C057" w:rsidR="00D70423" w:rsidRPr="006935C2" w:rsidRDefault="007507FA" w:rsidP="006935C2">
            <w:pPr>
              <w:spacing w:line="240" w:lineRule="auto"/>
              <w:rPr>
                <w:sz w:val="22"/>
                <w:szCs w:val="22"/>
              </w:rPr>
            </w:pPr>
            <w:r w:rsidRPr="006935C2">
              <w:rPr>
                <w:sz w:val="22"/>
                <w:szCs w:val="22"/>
              </w:rPr>
              <w:t>Imported sand and gravel</w:t>
            </w:r>
          </w:p>
        </w:tc>
        <w:tc>
          <w:tcPr>
            <w:tcW w:w="812" w:type="pct"/>
          </w:tcPr>
          <w:p w14:paraId="762B6E4D" w14:textId="3840CDA0" w:rsidR="00D70423" w:rsidRPr="006935C2" w:rsidRDefault="007507FA" w:rsidP="006935C2">
            <w:pPr>
              <w:spacing w:line="240" w:lineRule="auto"/>
              <w:rPr>
                <w:sz w:val="22"/>
                <w:szCs w:val="22"/>
              </w:rPr>
            </w:pPr>
            <w:r w:rsidRPr="006935C2">
              <w:rPr>
                <w:sz w:val="22"/>
                <w:szCs w:val="22"/>
              </w:rPr>
              <w:t>Observed data</w:t>
            </w:r>
          </w:p>
        </w:tc>
        <w:tc>
          <w:tcPr>
            <w:tcW w:w="812" w:type="pct"/>
            <w:shd w:val="clear" w:color="auto" w:fill="94A088"/>
          </w:tcPr>
          <w:p w14:paraId="7B337F7F" w14:textId="631CD7CE" w:rsidR="00D70423" w:rsidRPr="006935C2" w:rsidRDefault="00B86305" w:rsidP="006935C2">
            <w:pPr>
              <w:spacing w:line="240" w:lineRule="auto"/>
              <w:rPr>
                <w:sz w:val="22"/>
                <w:szCs w:val="22"/>
              </w:rPr>
            </w:pPr>
            <w:r w:rsidRPr="006935C2">
              <w:rPr>
                <w:sz w:val="22"/>
                <w:szCs w:val="22"/>
              </w:rPr>
              <w:t>D2</w:t>
            </w:r>
          </w:p>
        </w:tc>
        <w:tc>
          <w:tcPr>
            <w:tcW w:w="906" w:type="pct"/>
            <w:shd w:val="clear" w:color="auto" w:fill="auto"/>
          </w:tcPr>
          <w:p w14:paraId="01AF3156" w14:textId="77777777" w:rsidR="00D70423" w:rsidRPr="006935C2" w:rsidRDefault="00D70423" w:rsidP="006935C2">
            <w:pPr>
              <w:spacing w:line="240" w:lineRule="auto"/>
              <w:rPr>
                <w:sz w:val="22"/>
                <w:szCs w:val="22"/>
              </w:rPr>
            </w:pPr>
          </w:p>
        </w:tc>
        <w:tc>
          <w:tcPr>
            <w:tcW w:w="813" w:type="pct"/>
            <w:shd w:val="clear" w:color="auto" w:fill="94A088"/>
          </w:tcPr>
          <w:p w14:paraId="39047002" w14:textId="22501EE0" w:rsidR="00D70423" w:rsidRPr="006935C2" w:rsidRDefault="00B86305" w:rsidP="006935C2">
            <w:pPr>
              <w:spacing w:line="240" w:lineRule="auto"/>
              <w:rPr>
                <w:sz w:val="22"/>
                <w:szCs w:val="22"/>
              </w:rPr>
            </w:pPr>
            <w:r w:rsidRPr="006935C2">
              <w:rPr>
                <w:sz w:val="22"/>
                <w:szCs w:val="22"/>
              </w:rPr>
              <w:t>Medium-low</w:t>
            </w:r>
          </w:p>
        </w:tc>
      </w:tr>
      <w:tr w:rsidR="006172B6" w:rsidRPr="006935C2" w14:paraId="61B484C4" w14:textId="77777777" w:rsidTr="00F255AA">
        <w:trPr>
          <w:trHeight w:val="272"/>
        </w:trPr>
        <w:tc>
          <w:tcPr>
            <w:tcW w:w="1657" w:type="pct"/>
            <w:vMerge w:val="restart"/>
          </w:tcPr>
          <w:p w14:paraId="69556206" w14:textId="2226EB4D" w:rsidR="006172B6" w:rsidRPr="006935C2" w:rsidRDefault="006172B6" w:rsidP="006935C2">
            <w:pPr>
              <w:spacing w:line="240" w:lineRule="auto"/>
              <w:rPr>
                <w:sz w:val="22"/>
                <w:szCs w:val="22"/>
              </w:rPr>
            </w:pPr>
            <w:r w:rsidRPr="006935C2">
              <w:rPr>
                <w:sz w:val="22"/>
                <w:szCs w:val="22"/>
              </w:rPr>
              <w:t>F</w:t>
            </w:r>
            <w:r w:rsidRPr="006935C2">
              <w:rPr>
                <w:sz w:val="22"/>
                <w:szCs w:val="22"/>
                <w:vertAlign w:val="subscript"/>
              </w:rPr>
              <w:t>0-6</w:t>
            </w:r>
            <w:r w:rsidR="00BD75BD" w:rsidRPr="006935C2">
              <w:rPr>
                <w:sz w:val="22"/>
                <w:szCs w:val="22"/>
                <w:vertAlign w:val="subscript"/>
              </w:rPr>
              <w:t>.1</w:t>
            </w:r>
          </w:p>
          <w:p w14:paraId="2096E05B" w14:textId="5F2A1466" w:rsidR="006172B6" w:rsidRPr="006935C2" w:rsidRDefault="005331F5" w:rsidP="006935C2">
            <w:pPr>
              <w:spacing w:line="240" w:lineRule="auto"/>
              <w:rPr>
                <w:sz w:val="22"/>
                <w:szCs w:val="22"/>
              </w:rPr>
            </w:pPr>
            <w:r w:rsidRPr="006935C2">
              <w:rPr>
                <w:sz w:val="22"/>
                <w:szCs w:val="22"/>
              </w:rPr>
              <w:t>CEMs from longitudinal road network expansion</w:t>
            </w:r>
          </w:p>
        </w:tc>
        <w:tc>
          <w:tcPr>
            <w:tcW w:w="812" w:type="pct"/>
            <w:vMerge w:val="restart"/>
          </w:tcPr>
          <w:p w14:paraId="5729C1C6" w14:textId="259914E4" w:rsidR="006172B6" w:rsidRPr="006935C2" w:rsidRDefault="006172B6" w:rsidP="006935C2">
            <w:pPr>
              <w:spacing w:line="240" w:lineRule="auto"/>
              <w:rPr>
                <w:sz w:val="22"/>
                <w:szCs w:val="22"/>
              </w:rPr>
            </w:pPr>
            <w:r w:rsidRPr="006935C2">
              <w:rPr>
                <w:sz w:val="22"/>
                <w:szCs w:val="22"/>
              </w:rPr>
              <w:t>Estimat</w:t>
            </w:r>
            <w:r w:rsidR="00C20C97" w:rsidRPr="006935C2">
              <w:rPr>
                <w:sz w:val="22"/>
                <w:szCs w:val="22"/>
              </w:rPr>
              <w:t>ion</w:t>
            </w:r>
          </w:p>
        </w:tc>
        <w:tc>
          <w:tcPr>
            <w:tcW w:w="812" w:type="pct"/>
            <w:vMerge w:val="restart"/>
            <w:shd w:val="clear" w:color="auto" w:fill="94A088"/>
          </w:tcPr>
          <w:p w14:paraId="77FBA40A" w14:textId="6D563FA6" w:rsidR="006172B6" w:rsidRPr="006935C2" w:rsidRDefault="006172B6" w:rsidP="006935C2">
            <w:pPr>
              <w:spacing w:line="240" w:lineRule="auto"/>
              <w:rPr>
                <w:sz w:val="22"/>
                <w:szCs w:val="22"/>
              </w:rPr>
            </w:pPr>
            <w:r w:rsidRPr="006935C2">
              <w:rPr>
                <w:sz w:val="22"/>
                <w:szCs w:val="22"/>
              </w:rPr>
              <w:t>D3</w:t>
            </w:r>
          </w:p>
        </w:tc>
        <w:tc>
          <w:tcPr>
            <w:tcW w:w="906" w:type="pct"/>
            <w:shd w:val="clear" w:color="auto" w:fill="94A088"/>
          </w:tcPr>
          <w:p w14:paraId="0BD10F0B" w14:textId="145D407D" w:rsidR="006172B6" w:rsidRPr="006935C2" w:rsidRDefault="006172B6" w:rsidP="006935C2">
            <w:pPr>
              <w:spacing w:line="240" w:lineRule="auto"/>
              <w:rPr>
                <w:sz w:val="22"/>
                <w:szCs w:val="22"/>
              </w:rPr>
            </w:pPr>
            <w:r w:rsidRPr="006935C2">
              <w:rPr>
                <w:sz w:val="22"/>
                <w:szCs w:val="22"/>
              </w:rPr>
              <w:t>P1</w:t>
            </w:r>
          </w:p>
        </w:tc>
        <w:tc>
          <w:tcPr>
            <w:tcW w:w="813" w:type="pct"/>
            <w:vMerge w:val="restart"/>
            <w:shd w:val="clear" w:color="auto" w:fill="F3B56C"/>
          </w:tcPr>
          <w:p w14:paraId="6E3AD2C3" w14:textId="024E0DAC" w:rsidR="006172B6" w:rsidRPr="006935C2" w:rsidRDefault="00A01033" w:rsidP="006935C2">
            <w:pPr>
              <w:spacing w:line="240" w:lineRule="auto"/>
              <w:rPr>
                <w:sz w:val="22"/>
                <w:szCs w:val="22"/>
              </w:rPr>
            </w:pPr>
            <w:r w:rsidRPr="006935C2">
              <w:rPr>
                <w:sz w:val="22"/>
                <w:szCs w:val="22"/>
              </w:rPr>
              <w:t>Medium-high</w:t>
            </w:r>
          </w:p>
        </w:tc>
      </w:tr>
      <w:tr w:rsidR="006172B6" w:rsidRPr="006935C2" w14:paraId="1CBF3591" w14:textId="77777777" w:rsidTr="00F255AA">
        <w:trPr>
          <w:trHeight w:val="272"/>
        </w:trPr>
        <w:tc>
          <w:tcPr>
            <w:tcW w:w="1657" w:type="pct"/>
            <w:vMerge/>
          </w:tcPr>
          <w:p w14:paraId="52C3474A" w14:textId="77777777" w:rsidR="006172B6" w:rsidRPr="006935C2" w:rsidRDefault="006172B6" w:rsidP="006935C2">
            <w:pPr>
              <w:spacing w:line="240" w:lineRule="auto"/>
              <w:rPr>
                <w:sz w:val="22"/>
                <w:szCs w:val="22"/>
              </w:rPr>
            </w:pPr>
          </w:p>
        </w:tc>
        <w:tc>
          <w:tcPr>
            <w:tcW w:w="812" w:type="pct"/>
            <w:vMerge/>
          </w:tcPr>
          <w:p w14:paraId="2892CEFB" w14:textId="77777777" w:rsidR="006172B6" w:rsidRPr="006935C2" w:rsidRDefault="006172B6" w:rsidP="006935C2">
            <w:pPr>
              <w:spacing w:line="240" w:lineRule="auto"/>
              <w:rPr>
                <w:sz w:val="22"/>
                <w:szCs w:val="22"/>
              </w:rPr>
            </w:pPr>
          </w:p>
        </w:tc>
        <w:tc>
          <w:tcPr>
            <w:tcW w:w="812" w:type="pct"/>
            <w:vMerge/>
            <w:shd w:val="clear" w:color="auto" w:fill="94A088"/>
          </w:tcPr>
          <w:p w14:paraId="231B38A5" w14:textId="77777777" w:rsidR="006172B6" w:rsidRPr="006935C2" w:rsidRDefault="006172B6" w:rsidP="006935C2">
            <w:pPr>
              <w:spacing w:line="240" w:lineRule="auto"/>
              <w:rPr>
                <w:sz w:val="22"/>
                <w:szCs w:val="22"/>
              </w:rPr>
            </w:pPr>
          </w:p>
        </w:tc>
        <w:tc>
          <w:tcPr>
            <w:tcW w:w="906" w:type="pct"/>
            <w:shd w:val="clear" w:color="auto" w:fill="94A088"/>
          </w:tcPr>
          <w:p w14:paraId="6658D407" w14:textId="3127A0BB" w:rsidR="006172B6" w:rsidRPr="006935C2" w:rsidRDefault="006172B6" w:rsidP="006935C2">
            <w:pPr>
              <w:spacing w:line="240" w:lineRule="auto"/>
              <w:rPr>
                <w:sz w:val="22"/>
                <w:szCs w:val="22"/>
              </w:rPr>
            </w:pPr>
            <w:r w:rsidRPr="006935C2">
              <w:rPr>
                <w:sz w:val="22"/>
                <w:szCs w:val="22"/>
              </w:rPr>
              <w:t>A1</w:t>
            </w:r>
            <w:r w:rsidR="00B72B09" w:rsidRPr="006935C2">
              <w:rPr>
                <w:sz w:val="22"/>
                <w:szCs w:val="22"/>
              </w:rPr>
              <w:t>.1</w:t>
            </w:r>
          </w:p>
        </w:tc>
        <w:tc>
          <w:tcPr>
            <w:tcW w:w="813" w:type="pct"/>
            <w:vMerge/>
            <w:shd w:val="clear" w:color="auto" w:fill="F3B56C"/>
          </w:tcPr>
          <w:p w14:paraId="78CAF252" w14:textId="77777777" w:rsidR="006172B6" w:rsidRPr="006935C2" w:rsidRDefault="006172B6" w:rsidP="006935C2">
            <w:pPr>
              <w:spacing w:line="240" w:lineRule="auto"/>
              <w:rPr>
                <w:sz w:val="22"/>
                <w:szCs w:val="22"/>
              </w:rPr>
            </w:pPr>
          </w:p>
        </w:tc>
      </w:tr>
      <w:tr w:rsidR="008C6915" w:rsidRPr="006935C2" w14:paraId="6B67B9B7" w14:textId="77777777" w:rsidTr="00F255AA">
        <w:trPr>
          <w:trHeight w:val="272"/>
        </w:trPr>
        <w:tc>
          <w:tcPr>
            <w:tcW w:w="1657" w:type="pct"/>
            <w:vMerge/>
          </w:tcPr>
          <w:p w14:paraId="355D13D7" w14:textId="77777777" w:rsidR="008C6915" w:rsidRPr="006935C2" w:rsidRDefault="008C6915" w:rsidP="006935C2">
            <w:pPr>
              <w:spacing w:line="240" w:lineRule="auto"/>
              <w:rPr>
                <w:sz w:val="22"/>
                <w:szCs w:val="22"/>
              </w:rPr>
            </w:pPr>
          </w:p>
        </w:tc>
        <w:tc>
          <w:tcPr>
            <w:tcW w:w="812" w:type="pct"/>
            <w:vMerge/>
          </w:tcPr>
          <w:p w14:paraId="4ECEEE87" w14:textId="77777777" w:rsidR="008C6915" w:rsidRPr="006935C2" w:rsidRDefault="008C6915" w:rsidP="006935C2">
            <w:pPr>
              <w:spacing w:line="240" w:lineRule="auto"/>
              <w:rPr>
                <w:sz w:val="22"/>
                <w:szCs w:val="22"/>
              </w:rPr>
            </w:pPr>
          </w:p>
        </w:tc>
        <w:tc>
          <w:tcPr>
            <w:tcW w:w="812" w:type="pct"/>
            <w:vMerge w:val="restart"/>
            <w:shd w:val="clear" w:color="auto" w:fill="637052"/>
          </w:tcPr>
          <w:p w14:paraId="73A19F8F" w14:textId="7E8187EE" w:rsidR="008C6915" w:rsidRPr="006935C2" w:rsidRDefault="008C6915" w:rsidP="006935C2">
            <w:pPr>
              <w:spacing w:line="240" w:lineRule="auto"/>
              <w:rPr>
                <w:sz w:val="22"/>
                <w:szCs w:val="22"/>
              </w:rPr>
            </w:pPr>
            <w:r w:rsidRPr="006935C2">
              <w:rPr>
                <w:sz w:val="22"/>
                <w:szCs w:val="22"/>
              </w:rPr>
              <w:t>D4</w:t>
            </w:r>
          </w:p>
        </w:tc>
        <w:tc>
          <w:tcPr>
            <w:tcW w:w="906" w:type="pct"/>
            <w:shd w:val="clear" w:color="auto" w:fill="F3B56C"/>
          </w:tcPr>
          <w:p w14:paraId="1A732E15" w14:textId="3F05AE6D" w:rsidR="008C6915" w:rsidRPr="006935C2" w:rsidRDefault="008C6915" w:rsidP="006935C2">
            <w:pPr>
              <w:spacing w:line="240" w:lineRule="auto"/>
              <w:rPr>
                <w:sz w:val="22"/>
                <w:szCs w:val="22"/>
              </w:rPr>
            </w:pPr>
            <w:r w:rsidRPr="006935C2">
              <w:rPr>
                <w:sz w:val="22"/>
                <w:szCs w:val="22"/>
              </w:rPr>
              <w:t>A1.2</w:t>
            </w:r>
          </w:p>
        </w:tc>
        <w:tc>
          <w:tcPr>
            <w:tcW w:w="813" w:type="pct"/>
            <w:vMerge/>
            <w:shd w:val="clear" w:color="auto" w:fill="F3B56C"/>
          </w:tcPr>
          <w:p w14:paraId="4FBB9C4B" w14:textId="77777777" w:rsidR="008C6915" w:rsidRPr="006935C2" w:rsidRDefault="008C6915" w:rsidP="006935C2">
            <w:pPr>
              <w:spacing w:line="240" w:lineRule="auto"/>
              <w:rPr>
                <w:sz w:val="22"/>
                <w:szCs w:val="22"/>
              </w:rPr>
            </w:pPr>
          </w:p>
        </w:tc>
      </w:tr>
      <w:tr w:rsidR="008C6915" w:rsidRPr="006935C2" w14:paraId="5EFFDFB3" w14:textId="77777777" w:rsidTr="00F255AA">
        <w:trPr>
          <w:trHeight w:val="272"/>
        </w:trPr>
        <w:tc>
          <w:tcPr>
            <w:tcW w:w="1657" w:type="pct"/>
            <w:vMerge/>
          </w:tcPr>
          <w:p w14:paraId="6E76C63A" w14:textId="77777777" w:rsidR="008C6915" w:rsidRPr="006935C2" w:rsidRDefault="008C6915" w:rsidP="006935C2">
            <w:pPr>
              <w:spacing w:line="240" w:lineRule="auto"/>
              <w:rPr>
                <w:sz w:val="22"/>
                <w:szCs w:val="22"/>
              </w:rPr>
            </w:pPr>
          </w:p>
        </w:tc>
        <w:tc>
          <w:tcPr>
            <w:tcW w:w="812" w:type="pct"/>
            <w:vMerge/>
          </w:tcPr>
          <w:p w14:paraId="5D9F9502" w14:textId="77777777" w:rsidR="008C6915" w:rsidRPr="006935C2" w:rsidRDefault="008C6915" w:rsidP="006935C2">
            <w:pPr>
              <w:spacing w:line="240" w:lineRule="auto"/>
              <w:rPr>
                <w:sz w:val="22"/>
                <w:szCs w:val="22"/>
              </w:rPr>
            </w:pPr>
          </w:p>
        </w:tc>
        <w:tc>
          <w:tcPr>
            <w:tcW w:w="812" w:type="pct"/>
            <w:vMerge/>
            <w:shd w:val="clear" w:color="auto" w:fill="637052"/>
          </w:tcPr>
          <w:p w14:paraId="4E2443F8" w14:textId="59F7C12B" w:rsidR="008C6915" w:rsidRPr="006935C2" w:rsidRDefault="008C6915" w:rsidP="006935C2">
            <w:pPr>
              <w:spacing w:line="240" w:lineRule="auto"/>
              <w:rPr>
                <w:sz w:val="22"/>
                <w:szCs w:val="22"/>
              </w:rPr>
            </w:pPr>
          </w:p>
        </w:tc>
        <w:tc>
          <w:tcPr>
            <w:tcW w:w="906" w:type="pct"/>
            <w:shd w:val="clear" w:color="auto" w:fill="94A088"/>
          </w:tcPr>
          <w:p w14:paraId="60505D8E" w14:textId="4FFE700E" w:rsidR="008C6915" w:rsidRPr="006935C2" w:rsidRDefault="008C6915" w:rsidP="006935C2">
            <w:pPr>
              <w:spacing w:line="240" w:lineRule="auto"/>
              <w:rPr>
                <w:sz w:val="22"/>
                <w:szCs w:val="22"/>
              </w:rPr>
            </w:pPr>
            <w:r w:rsidRPr="006935C2">
              <w:rPr>
                <w:sz w:val="22"/>
                <w:szCs w:val="22"/>
              </w:rPr>
              <w:t>A2</w:t>
            </w:r>
          </w:p>
        </w:tc>
        <w:tc>
          <w:tcPr>
            <w:tcW w:w="813" w:type="pct"/>
            <w:vMerge/>
            <w:shd w:val="clear" w:color="auto" w:fill="F3B56C"/>
          </w:tcPr>
          <w:p w14:paraId="0621EFF9" w14:textId="77777777" w:rsidR="008C6915" w:rsidRPr="006935C2" w:rsidRDefault="008C6915" w:rsidP="006935C2">
            <w:pPr>
              <w:spacing w:line="240" w:lineRule="auto"/>
              <w:rPr>
                <w:sz w:val="22"/>
                <w:szCs w:val="22"/>
              </w:rPr>
            </w:pPr>
          </w:p>
        </w:tc>
      </w:tr>
      <w:tr w:rsidR="008C6915" w:rsidRPr="006935C2" w14:paraId="301807A8" w14:textId="77777777" w:rsidTr="00F255AA">
        <w:trPr>
          <w:trHeight w:val="272"/>
        </w:trPr>
        <w:tc>
          <w:tcPr>
            <w:tcW w:w="1657" w:type="pct"/>
            <w:vMerge/>
          </w:tcPr>
          <w:p w14:paraId="1935B15E" w14:textId="77777777" w:rsidR="008C6915" w:rsidRPr="006935C2" w:rsidRDefault="008C6915" w:rsidP="006935C2">
            <w:pPr>
              <w:spacing w:line="240" w:lineRule="auto"/>
              <w:rPr>
                <w:sz w:val="22"/>
                <w:szCs w:val="22"/>
              </w:rPr>
            </w:pPr>
          </w:p>
        </w:tc>
        <w:tc>
          <w:tcPr>
            <w:tcW w:w="812" w:type="pct"/>
            <w:vMerge/>
          </w:tcPr>
          <w:p w14:paraId="3BE226BC" w14:textId="77777777" w:rsidR="008C6915" w:rsidRPr="006935C2" w:rsidRDefault="008C6915" w:rsidP="006935C2">
            <w:pPr>
              <w:spacing w:line="240" w:lineRule="auto"/>
              <w:rPr>
                <w:sz w:val="22"/>
                <w:szCs w:val="22"/>
              </w:rPr>
            </w:pPr>
          </w:p>
        </w:tc>
        <w:tc>
          <w:tcPr>
            <w:tcW w:w="812" w:type="pct"/>
            <w:vMerge/>
            <w:shd w:val="clear" w:color="auto" w:fill="637052"/>
          </w:tcPr>
          <w:p w14:paraId="6DF4CDFD" w14:textId="77777777" w:rsidR="008C6915" w:rsidRPr="006935C2" w:rsidRDefault="008C6915" w:rsidP="006935C2">
            <w:pPr>
              <w:spacing w:line="240" w:lineRule="auto"/>
              <w:rPr>
                <w:sz w:val="22"/>
                <w:szCs w:val="22"/>
              </w:rPr>
            </w:pPr>
          </w:p>
        </w:tc>
        <w:tc>
          <w:tcPr>
            <w:tcW w:w="906" w:type="pct"/>
            <w:shd w:val="clear" w:color="auto" w:fill="F3B56C"/>
          </w:tcPr>
          <w:p w14:paraId="638F5EFD" w14:textId="3EB54065" w:rsidR="008C6915" w:rsidRPr="006935C2" w:rsidRDefault="008C6915" w:rsidP="006935C2">
            <w:pPr>
              <w:spacing w:line="240" w:lineRule="auto"/>
              <w:rPr>
                <w:sz w:val="22"/>
                <w:szCs w:val="22"/>
              </w:rPr>
            </w:pPr>
            <w:r w:rsidRPr="006935C2">
              <w:rPr>
                <w:sz w:val="22"/>
                <w:szCs w:val="22"/>
              </w:rPr>
              <w:t>A3</w:t>
            </w:r>
          </w:p>
        </w:tc>
        <w:tc>
          <w:tcPr>
            <w:tcW w:w="813" w:type="pct"/>
            <w:vMerge/>
            <w:shd w:val="clear" w:color="auto" w:fill="F3B56C"/>
          </w:tcPr>
          <w:p w14:paraId="0E3C0853" w14:textId="77777777" w:rsidR="008C6915" w:rsidRPr="006935C2" w:rsidRDefault="008C6915" w:rsidP="006935C2">
            <w:pPr>
              <w:spacing w:line="240" w:lineRule="auto"/>
              <w:rPr>
                <w:sz w:val="22"/>
                <w:szCs w:val="22"/>
              </w:rPr>
            </w:pPr>
          </w:p>
        </w:tc>
      </w:tr>
      <w:tr w:rsidR="005554D0" w:rsidRPr="006935C2" w14:paraId="7D726679" w14:textId="77777777" w:rsidTr="00F255AA">
        <w:trPr>
          <w:trHeight w:val="113"/>
        </w:trPr>
        <w:tc>
          <w:tcPr>
            <w:tcW w:w="1657" w:type="pct"/>
            <w:vMerge w:val="restart"/>
          </w:tcPr>
          <w:p w14:paraId="0B9C2618" w14:textId="4A089187" w:rsidR="005554D0" w:rsidRPr="006935C2" w:rsidRDefault="005554D0" w:rsidP="006935C2">
            <w:pPr>
              <w:spacing w:line="240" w:lineRule="auto"/>
              <w:rPr>
                <w:sz w:val="22"/>
                <w:szCs w:val="22"/>
              </w:rPr>
            </w:pPr>
            <w:r w:rsidRPr="006935C2">
              <w:rPr>
                <w:sz w:val="22"/>
                <w:szCs w:val="22"/>
              </w:rPr>
              <w:t>F</w:t>
            </w:r>
            <w:r w:rsidRPr="006935C2">
              <w:rPr>
                <w:sz w:val="22"/>
                <w:szCs w:val="22"/>
                <w:vertAlign w:val="subscript"/>
              </w:rPr>
              <w:t>0-6.2</w:t>
            </w:r>
          </w:p>
          <w:p w14:paraId="5F16EC02" w14:textId="022438DA" w:rsidR="005554D0" w:rsidRPr="006935C2" w:rsidRDefault="005554D0" w:rsidP="006935C2">
            <w:pPr>
              <w:spacing w:line="240" w:lineRule="auto"/>
              <w:rPr>
                <w:sz w:val="22"/>
                <w:szCs w:val="22"/>
              </w:rPr>
            </w:pPr>
            <w:r w:rsidRPr="006935C2">
              <w:rPr>
                <w:sz w:val="22"/>
                <w:szCs w:val="22"/>
              </w:rPr>
              <w:t>CEMs from utility network expansion</w:t>
            </w:r>
          </w:p>
        </w:tc>
        <w:tc>
          <w:tcPr>
            <w:tcW w:w="812" w:type="pct"/>
            <w:vMerge w:val="restart"/>
          </w:tcPr>
          <w:p w14:paraId="0D68FB38" w14:textId="4537A831" w:rsidR="005554D0" w:rsidRPr="006935C2" w:rsidRDefault="00C20C97" w:rsidP="006935C2">
            <w:pPr>
              <w:spacing w:line="240" w:lineRule="auto"/>
              <w:rPr>
                <w:sz w:val="22"/>
                <w:szCs w:val="22"/>
              </w:rPr>
            </w:pPr>
            <w:r w:rsidRPr="006935C2">
              <w:rPr>
                <w:sz w:val="22"/>
                <w:szCs w:val="22"/>
              </w:rPr>
              <w:t>Estimation</w:t>
            </w:r>
          </w:p>
        </w:tc>
        <w:tc>
          <w:tcPr>
            <w:tcW w:w="812" w:type="pct"/>
            <w:shd w:val="clear" w:color="auto" w:fill="94A088"/>
          </w:tcPr>
          <w:p w14:paraId="0F7A5BCD" w14:textId="4F9552D5" w:rsidR="005554D0" w:rsidRPr="006935C2" w:rsidRDefault="005554D0" w:rsidP="006935C2">
            <w:pPr>
              <w:spacing w:line="240" w:lineRule="auto"/>
              <w:rPr>
                <w:sz w:val="22"/>
                <w:szCs w:val="22"/>
              </w:rPr>
            </w:pPr>
            <w:r w:rsidRPr="006935C2">
              <w:rPr>
                <w:sz w:val="22"/>
                <w:szCs w:val="22"/>
              </w:rPr>
              <w:t>D3</w:t>
            </w:r>
          </w:p>
        </w:tc>
        <w:tc>
          <w:tcPr>
            <w:tcW w:w="906" w:type="pct"/>
            <w:shd w:val="clear" w:color="auto" w:fill="94A088"/>
          </w:tcPr>
          <w:p w14:paraId="642093BF" w14:textId="6CA65680" w:rsidR="005554D0" w:rsidRPr="006935C2" w:rsidRDefault="005554D0" w:rsidP="006935C2">
            <w:pPr>
              <w:spacing w:line="240" w:lineRule="auto"/>
              <w:rPr>
                <w:sz w:val="22"/>
                <w:szCs w:val="22"/>
              </w:rPr>
            </w:pPr>
            <w:r w:rsidRPr="006935C2">
              <w:rPr>
                <w:sz w:val="22"/>
                <w:szCs w:val="22"/>
              </w:rPr>
              <w:t>P1</w:t>
            </w:r>
          </w:p>
        </w:tc>
        <w:tc>
          <w:tcPr>
            <w:tcW w:w="813" w:type="pct"/>
            <w:vMerge w:val="restart"/>
            <w:shd w:val="clear" w:color="auto" w:fill="94A088"/>
          </w:tcPr>
          <w:p w14:paraId="50D10324" w14:textId="164E1AF1" w:rsidR="005554D0" w:rsidRPr="006935C2" w:rsidRDefault="00AA05A5" w:rsidP="006935C2">
            <w:pPr>
              <w:spacing w:line="240" w:lineRule="auto"/>
              <w:rPr>
                <w:sz w:val="22"/>
                <w:szCs w:val="22"/>
              </w:rPr>
            </w:pPr>
            <w:r w:rsidRPr="006935C2">
              <w:rPr>
                <w:sz w:val="22"/>
                <w:szCs w:val="22"/>
              </w:rPr>
              <w:t>Medium-low</w:t>
            </w:r>
          </w:p>
        </w:tc>
      </w:tr>
      <w:tr w:rsidR="00F255AA" w:rsidRPr="006935C2" w14:paraId="521476F6" w14:textId="77777777" w:rsidTr="00F255AA">
        <w:trPr>
          <w:trHeight w:val="110"/>
        </w:trPr>
        <w:tc>
          <w:tcPr>
            <w:tcW w:w="1657" w:type="pct"/>
            <w:vMerge/>
          </w:tcPr>
          <w:p w14:paraId="1CD2C49D" w14:textId="77777777" w:rsidR="00F255AA" w:rsidRPr="006935C2" w:rsidRDefault="00F255AA" w:rsidP="006935C2">
            <w:pPr>
              <w:spacing w:line="240" w:lineRule="auto"/>
              <w:rPr>
                <w:sz w:val="22"/>
                <w:szCs w:val="22"/>
              </w:rPr>
            </w:pPr>
          </w:p>
        </w:tc>
        <w:tc>
          <w:tcPr>
            <w:tcW w:w="812" w:type="pct"/>
            <w:vMerge/>
          </w:tcPr>
          <w:p w14:paraId="5CCD89C9" w14:textId="77777777" w:rsidR="00F255AA" w:rsidRPr="006935C2" w:rsidRDefault="00F255AA" w:rsidP="006935C2">
            <w:pPr>
              <w:spacing w:line="240" w:lineRule="auto"/>
              <w:rPr>
                <w:sz w:val="22"/>
                <w:szCs w:val="22"/>
              </w:rPr>
            </w:pPr>
          </w:p>
        </w:tc>
        <w:tc>
          <w:tcPr>
            <w:tcW w:w="812" w:type="pct"/>
            <w:vMerge w:val="restart"/>
            <w:shd w:val="clear" w:color="auto" w:fill="637052"/>
          </w:tcPr>
          <w:p w14:paraId="542BBA30" w14:textId="1263EBCA" w:rsidR="00F255AA" w:rsidRPr="006935C2" w:rsidRDefault="00F255AA" w:rsidP="006935C2">
            <w:pPr>
              <w:spacing w:line="240" w:lineRule="auto"/>
              <w:rPr>
                <w:sz w:val="22"/>
                <w:szCs w:val="22"/>
              </w:rPr>
            </w:pPr>
            <w:r w:rsidRPr="006935C2">
              <w:rPr>
                <w:sz w:val="22"/>
                <w:szCs w:val="22"/>
              </w:rPr>
              <w:t>D5</w:t>
            </w:r>
          </w:p>
        </w:tc>
        <w:tc>
          <w:tcPr>
            <w:tcW w:w="906" w:type="pct"/>
            <w:shd w:val="clear" w:color="auto" w:fill="637052"/>
          </w:tcPr>
          <w:p w14:paraId="2C9298EF" w14:textId="22DB4CDE" w:rsidR="00F255AA" w:rsidRPr="006935C2" w:rsidRDefault="00F255AA" w:rsidP="006935C2">
            <w:pPr>
              <w:spacing w:line="240" w:lineRule="auto"/>
              <w:rPr>
                <w:sz w:val="22"/>
                <w:szCs w:val="22"/>
              </w:rPr>
            </w:pPr>
            <w:r w:rsidRPr="006935C2">
              <w:rPr>
                <w:sz w:val="22"/>
                <w:szCs w:val="22"/>
              </w:rPr>
              <w:t>P2</w:t>
            </w:r>
          </w:p>
        </w:tc>
        <w:tc>
          <w:tcPr>
            <w:tcW w:w="813" w:type="pct"/>
            <w:vMerge/>
            <w:shd w:val="clear" w:color="auto" w:fill="94A088"/>
          </w:tcPr>
          <w:p w14:paraId="0F01C5F8" w14:textId="77777777" w:rsidR="00F255AA" w:rsidRPr="006935C2" w:rsidRDefault="00F255AA" w:rsidP="006935C2">
            <w:pPr>
              <w:spacing w:line="240" w:lineRule="auto"/>
              <w:rPr>
                <w:sz w:val="22"/>
                <w:szCs w:val="22"/>
              </w:rPr>
            </w:pPr>
          </w:p>
        </w:tc>
      </w:tr>
      <w:tr w:rsidR="00F255AA" w:rsidRPr="006935C2" w14:paraId="5E293FE5" w14:textId="77777777" w:rsidTr="00F255AA">
        <w:trPr>
          <w:trHeight w:val="110"/>
        </w:trPr>
        <w:tc>
          <w:tcPr>
            <w:tcW w:w="1657" w:type="pct"/>
            <w:vMerge/>
          </w:tcPr>
          <w:p w14:paraId="76249A39" w14:textId="77777777" w:rsidR="00F255AA" w:rsidRPr="006935C2" w:rsidRDefault="00F255AA" w:rsidP="006935C2">
            <w:pPr>
              <w:spacing w:line="240" w:lineRule="auto"/>
              <w:rPr>
                <w:sz w:val="22"/>
                <w:szCs w:val="22"/>
              </w:rPr>
            </w:pPr>
          </w:p>
        </w:tc>
        <w:tc>
          <w:tcPr>
            <w:tcW w:w="812" w:type="pct"/>
            <w:vMerge/>
          </w:tcPr>
          <w:p w14:paraId="753D7B42" w14:textId="77777777" w:rsidR="00F255AA" w:rsidRPr="006935C2" w:rsidRDefault="00F255AA" w:rsidP="006935C2">
            <w:pPr>
              <w:spacing w:line="240" w:lineRule="auto"/>
              <w:rPr>
                <w:sz w:val="22"/>
                <w:szCs w:val="22"/>
              </w:rPr>
            </w:pPr>
          </w:p>
        </w:tc>
        <w:tc>
          <w:tcPr>
            <w:tcW w:w="812" w:type="pct"/>
            <w:vMerge/>
            <w:shd w:val="clear" w:color="auto" w:fill="637052"/>
          </w:tcPr>
          <w:p w14:paraId="52AE8B3C" w14:textId="500488E1" w:rsidR="00F255AA" w:rsidRPr="006935C2" w:rsidRDefault="00F255AA" w:rsidP="006935C2">
            <w:pPr>
              <w:spacing w:line="240" w:lineRule="auto"/>
              <w:rPr>
                <w:sz w:val="22"/>
                <w:szCs w:val="22"/>
              </w:rPr>
            </w:pPr>
          </w:p>
        </w:tc>
        <w:tc>
          <w:tcPr>
            <w:tcW w:w="906" w:type="pct"/>
            <w:shd w:val="clear" w:color="auto" w:fill="94A088"/>
          </w:tcPr>
          <w:p w14:paraId="0D206B2B" w14:textId="2A099EED" w:rsidR="00F255AA" w:rsidRPr="006935C2" w:rsidRDefault="00F255AA" w:rsidP="006935C2">
            <w:pPr>
              <w:spacing w:line="240" w:lineRule="auto"/>
              <w:rPr>
                <w:sz w:val="22"/>
                <w:szCs w:val="22"/>
              </w:rPr>
            </w:pPr>
            <w:r w:rsidRPr="006935C2">
              <w:rPr>
                <w:sz w:val="22"/>
                <w:szCs w:val="22"/>
              </w:rPr>
              <w:t>P3</w:t>
            </w:r>
          </w:p>
        </w:tc>
        <w:tc>
          <w:tcPr>
            <w:tcW w:w="813" w:type="pct"/>
            <w:vMerge/>
            <w:shd w:val="clear" w:color="auto" w:fill="94A088"/>
          </w:tcPr>
          <w:p w14:paraId="2FBC1974" w14:textId="77777777" w:rsidR="00F255AA" w:rsidRPr="006935C2" w:rsidRDefault="00F255AA" w:rsidP="006935C2">
            <w:pPr>
              <w:spacing w:line="240" w:lineRule="auto"/>
              <w:rPr>
                <w:sz w:val="22"/>
                <w:szCs w:val="22"/>
              </w:rPr>
            </w:pPr>
          </w:p>
        </w:tc>
      </w:tr>
      <w:tr w:rsidR="00F255AA" w:rsidRPr="006935C2" w14:paraId="7CE26A1C" w14:textId="77777777" w:rsidTr="00F255AA">
        <w:trPr>
          <w:trHeight w:val="110"/>
        </w:trPr>
        <w:tc>
          <w:tcPr>
            <w:tcW w:w="1657" w:type="pct"/>
            <w:vMerge/>
          </w:tcPr>
          <w:p w14:paraId="3C5638A5" w14:textId="77777777" w:rsidR="00F255AA" w:rsidRPr="006935C2" w:rsidRDefault="00F255AA" w:rsidP="006935C2">
            <w:pPr>
              <w:spacing w:line="240" w:lineRule="auto"/>
              <w:rPr>
                <w:sz w:val="22"/>
                <w:szCs w:val="22"/>
              </w:rPr>
            </w:pPr>
          </w:p>
        </w:tc>
        <w:tc>
          <w:tcPr>
            <w:tcW w:w="812" w:type="pct"/>
            <w:vMerge/>
          </w:tcPr>
          <w:p w14:paraId="52C7F692" w14:textId="77777777" w:rsidR="00F255AA" w:rsidRPr="006935C2" w:rsidRDefault="00F255AA" w:rsidP="006935C2">
            <w:pPr>
              <w:spacing w:line="240" w:lineRule="auto"/>
              <w:rPr>
                <w:sz w:val="22"/>
                <w:szCs w:val="22"/>
              </w:rPr>
            </w:pPr>
          </w:p>
        </w:tc>
        <w:tc>
          <w:tcPr>
            <w:tcW w:w="812" w:type="pct"/>
            <w:vMerge w:val="restart"/>
            <w:shd w:val="clear" w:color="auto" w:fill="637052"/>
          </w:tcPr>
          <w:p w14:paraId="5C4B16B4" w14:textId="7B9AA04E" w:rsidR="00F255AA" w:rsidRPr="006935C2" w:rsidRDefault="00F255AA" w:rsidP="006935C2">
            <w:pPr>
              <w:spacing w:line="240" w:lineRule="auto"/>
              <w:rPr>
                <w:sz w:val="22"/>
                <w:szCs w:val="22"/>
              </w:rPr>
            </w:pPr>
            <w:r>
              <w:rPr>
                <w:sz w:val="22"/>
                <w:szCs w:val="22"/>
              </w:rPr>
              <w:t>D6</w:t>
            </w:r>
          </w:p>
        </w:tc>
        <w:tc>
          <w:tcPr>
            <w:tcW w:w="906" w:type="pct"/>
            <w:shd w:val="clear" w:color="auto" w:fill="94A088"/>
          </w:tcPr>
          <w:p w14:paraId="47B2E529" w14:textId="6E0CE3DF" w:rsidR="00F255AA" w:rsidRPr="006935C2" w:rsidRDefault="00F255AA" w:rsidP="006935C2">
            <w:pPr>
              <w:spacing w:line="240" w:lineRule="auto"/>
              <w:rPr>
                <w:sz w:val="22"/>
                <w:szCs w:val="22"/>
              </w:rPr>
            </w:pPr>
            <w:r>
              <w:rPr>
                <w:sz w:val="22"/>
                <w:szCs w:val="22"/>
              </w:rPr>
              <w:t>A1.1</w:t>
            </w:r>
          </w:p>
        </w:tc>
        <w:tc>
          <w:tcPr>
            <w:tcW w:w="813" w:type="pct"/>
            <w:vMerge/>
            <w:shd w:val="clear" w:color="auto" w:fill="94A088"/>
          </w:tcPr>
          <w:p w14:paraId="350E33B5" w14:textId="77777777" w:rsidR="00F255AA" w:rsidRPr="006935C2" w:rsidRDefault="00F255AA" w:rsidP="006935C2">
            <w:pPr>
              <w:spacing w:line="240" w:lineRule="auto"/>
              <w:rPr>
                <w:sz w:val="22"/>
                <w:szCs w:val="22"/>
              </w:rPr>
            </w:pPr>
          </w:p>
        </w:tc>
      </w:tr>
      <w:tr w:rsidR="00F255AA" w:rsidRPr="006935C2" w14:paraId="28FCCD61" w14:textId="77777777" w:rsidTr="00F255AA">
        <w:trPr>
          <w:trHeight w:val="110"/>
        </w:trPr>
        <w:tc>
          <w:tcPr>
            <w:tcW w:w="1657" w:type="pct"/>
            <w:vMerge/>
          </w:tcPr>
          <w:p w14:paraId="43A855FF" w14:textId="77777777" w:rsidR="00F255AA" w:rsidRPr="006935C2" w:rsidRDefault="00F255AA" w:rsidP="006935C2">
            <w:pPr>
              <w:spacing w:line="240" w:lineRule="auto"/>
              <w:rPr>
                <w:sz w:val="22"/>
                <w:szCs w:val="22"/>
              </w:rPr>
            </w:pPr>
          </w:p>
        </w:tc>
        <w:tc>
          <w:tcPr>
            <w:tcW w:w="812" w:type="pct"/>
            <w:vMerge/>
          </w:tcPr>
          <w:p w14:paraId="2BF7FAF5" w14:textId="77777777" w:rsidR="00F255AA" w:rsidRPr="006935C2" w:rsidRDefault="00F255AA" w:rsidP="006935C2">
            <w:pPr>
              <w:spacing w:line="240" w:lineRule="auto"/>
              <w:rPr>
                <w:sz w:val="22"/>
                <w:szCs w:val="22"/>
              </w:rPr>
            </w:pPr>
          </w:p>
        </w:tc>
        <w:tc>
          <w:tcPr>
            <w:tcW w:w="812" w:type="pct"/>
            <w:vMerge/>
            <w:shd w:val="clear" w:color="auto" w:fill="637052"/>
          </w:tcPr>
          <w:p w14:paraId="63634698" w14:textId="77777777" w:rsidR="00F255AA" w:rsidRPr="006935C2" w:rsidRDefault="00F255AA" w:rsidP="006935C2">
            <w:pPr>
              <w:spacing w:line="240" w:lineRule="auto"/>
              <w:rPr>
                <w:sz w:val="22"/>
                <w:szCs w:val="22"/>
              </w:rPr>
            </w:pPr>
          </w:p>
        </w:tc>
        <w:tc>
          <w:tcPr>
            <w:tcW w:w="906" w:type="pct"/>
            <w:shd w:val="clear" w:color="auto" w:fill="94A088"/>
          </w:tcPr>
          <w:p w14:paraId="72981AE5" w14:textId="2682491E" w:rsidR="00F255AA" w:rsidRPr="006935C2" w:rsidRDefault="00F255AA" w:rsidP="006935C2">
            <w:pPr>
              <w:spacing w:line="240" w:lineRule="auto"/>
              <w:rPr>
                <w:sz w:val="22"/>
                <w:szCs w:val="22"/>
              </w:rPr>
            </w:pPr>
            <w:r w:rsidRPr="006935C2">
              <w:rPr>
                <w:sz w:val="22"/>
                <w:szCs w:val="22"/>
              </w:rPr>
              <w:t>A1.3</w:t>
            </w:r>
          </w:p>
        </w:tc>
        <w:tc>
          <w:tcPr>
            <w:tcW w:w="813" w:type="pct"/>
            <w:vMerge/>
            <w:shd w:val="clear" w:color="auto" w:fill="94A088"/>
          </w:tcPr>
          <w:p w14:paraId="504CAFB0" w14:textId="77777777" w:rsidR="00F255AA" w:rsidRPr="006935C2" w:rsidRDefault="00F255AA" w:rsidP="006935C2">
            <w:pPr>
              <w:spacing w:line="240" w:lineRule="auto"/>
              <w:rPr>
                <w:sz w:val="22"/>
                <w:szCs w:val="22"/>
              </w:rPr>
            </w:pPr>
          </w:p>
        </w:tc>
      </w:tr>
      <w:tr w:rsidR="005554D0" w:rsidRPr="006935C2" w14:paraId="6AE00DBE" w14:textId="77777777" w:rsidTr="00F255AA">
        <w:trPr>
          <w:trHeight w:val="110"/>
        </w:trPr>
        <w:tc>
          <w:tcPr>
            <w:tcW w:w="1657" w:type="pct"/>
            <w:vMerge/>
          </w:tcPr>
          <w:p w14:paraId="6F851C57" w14:textId="77777777" w:rsidR="005554D0" w:rsidRPr="006935C2" w:rsidRDefault="005554D0" w:rsidP="006935C2">
            <w:pPr>
              <w:spacing w:line="240" w:lineRule="auto"/>
              <w:rPr>
                <w:sz w:val="22"/>
                <w:szCs w:val="22"/>
              </w:rPr>
            </w:pPr>
          </w:p>
        </w:tc>
        <w:tc>
          <w:tcPr>
            <w:tcW w:w="812" w:type="pct"/>
            <w:vMerge/>
          </w:tcPr>
          <w:p w14:paraId="609D21E0" w14:textId="77777777" w:rsidR="005554D0" w:rsidRPr="006935C2" w:rsidRDefault="005554D0" w:rsidP="006935C2">
            <w:pPr>
              <w:spacing w:line="240" w:lineRule="auto"/>
              <w:rPr>
                <w:sz w:val="22"/>
                <w:szCs w:val="22"/>
              </w:rPr>
            </w:pPr>
          </w:p>
        </w:tc>
        <w:tc>
          <w:tcPr>
            <w:tcW w:w="812" w:type="pct"/>
            <w:vMerge w:val="restart"/>
            <w:shd w:val="clear" w:color="auto" w:fill="94A088"/>
          </w:tcPr>
          <w:p w14:paraId="07297A5A" w14:textId="2A57BDC7" w:rsidR="005554D0" w:rsidRPr="006935C2" w:rsidRDefault="005554D0" w:rsidP="006935C2">
            <w:pPr>
              <w:spacing w:line="240" w:lineRule="auto"/>
              <w:rPr>
                <w:sz w:val="22"/>
                <w:szCs w:val="22"/>
              </w:rPr>
            </w:pPr>
            <w:r w:rsidRPr="006935C2">
              <w:rPr>
                <w:sz w:val="22"/>
                <w:szCs w:val="22"/>
              </w:rPr>
              <w:t>D7</w:t>
            </w:r>
          </w:p>
        </w:tc>
        <w:tc>
          <w:tcPr>
            <w:tcW w:w="906" w:type="pct"/>
            <w:shd w:val="clear" w:color="auto" w:fill="94A088"/>
          </w:tcPr>
          <w:p w14:paraId="5D47785B" w14:textId="46FDDE01" w:rsidR="005554D0" w:rsidRPr="006935C2" w:rsidRDefault="005554D0" w:rsidP="006935C2">
            <w:pPr>
              <w:spacing w:line="240" w:lineRule="auto"/>
              <w:rPr>
                <w:sz w:val="22"/>
                <w:szCs w:val="22"/>
              </w:rPr>
            </w:pPr>
            <w:r w:rsidRPr="006935C2">
              <w:rPr>
                <w:sz w:val="22"/>
                <w:szCs w:val="22"/>
              </w:rPr>
              <w:t>A4</w:t>
            </w:r>
          </w:p>
        </w:tc>
        <w:tc>
          <w:tcPr>
            <w:tcW w:w="813" w:type="pct"/>
            <w:vMerge/>
            <w:shd w:val="clear" w:color="auto" w:fill="94A088"/>
          </w:tcPr>
          <w:p w14:paraId="19E1149A" w14:textId="77777777" w:rsidR="005554D0" w:rsidRPr="006935C2" w:rsidRDefault="005554D0" w:rsidP="006935C2">
            <w:pPr>
              <w:spacing w:line="240" w:lineRule="auto"/>
              <w:rPr>
                <w:sz w:val="22"/>
                <w:szCs w:val="22"/>
              </w:rPr>
            </w:pPr>
          </w:p>
        </w:tc>
      </w:tr>
      <w:tr w:rsidR="005554D0" w:rsidRPr="006935C2" w14:paraId="123C01F4" w14:textId="77777777" w:rsidTr="00F255AA">
        <w:trPr>
          <w:trHeight w:val="110"/>
        </w:trPr>
        <w:tc>
          <w:tcPr>
            <w:tcW w:w="1657" w:type="pct"/>
            <w:vMerge/>
          </w:tcPr>
          <w:p w14:paraId="307C1BE6" w14:textId="77777777" w:rsidR="005554D0" w:rsidRPr="006935C2" w:rsidRDefault="005554D0" w:rsidP="006935C2">
            <w:pPr>
              <w:spacing w:line="240" w:lineRule="auto"/>
              <w:rPr>
                <w:sz w:val="22"/>
                <w:szCs w:val="22"/>
              </w:rPr>
            </w:pPr>
          </w:p>
        </w:tc>
        <w:tc>
          <w:tcPr>
            <w:tcW w:w="812" w:type="pct"/>
            <w:vMerge/>
          </w:tcPr>
          <w:p w14:paraId="2447135C" w14:textId="77777777" w:rsidR="005554D0" w:rsidRPr="006935C2" w:rsidRDefault="005554D0" w:rsidP="006935C2">
            <w:pPr>
              <w:spacing w:line="240" w:lineRule="auto"/>
              <w:rPr>
                <w:sz w:val="22"/>
                <w:szCs w:val="22"/>
              </w:rPr>
            </w:pPr>
          </w:p>
        </w:tc>
        <w:tc>
          <w:tcPr>
            <w:tcW w:w="812" w:type="pct"/>
            <w:vMerge/>
            <w:shd w:val="clear" w:color="auto" w:fill="94A088"/>
          </w:tcPr>
          <w:p w14:paraId="55BE6ADD" w14:textId="77777777" w:rsidR="005554D0" w:rsidRPr="006935C2" w:rsidRDefault="005554D0" w:rsidP="006935C2">
            <w:pPr>
              <w:spacing w:line="240" w:lineRule="auto"/>
              <w:rPr>
                <w:sz w:val="22"/>
                <w:szCs w:val="22"/>
              </w:rPr>
            </w:pPr>
          </w:p>
        </w:tc>
        <w:tc>
          <w:tcPr>
            <w:tcW w:w="906" w:type="pct"/>
            <w:shd w:val="clear" w:color="auto" w:fill="94A088"/>
          </w:tcPr>
          <w:p w14:paraId="05169434" w14:textId="4AE127ED" w:rsidR="005554D0" w:rsidRPr="006935C2" w:rsidRDefault="005554D0" w:rsidP="006935C2">
            <w:pPr>
              <w:spacing w:line="240" w:lineRule="auto"/>
              <w:rPr>
                <w:sz w:val="22"/>
                <w:szCs w:val="22"/>
              </w:rPr>
            </w:pPr>
            <w:r w:rsidRPr="006935C2">
              <w:rPr>
                <w:sz w:val="22"/>
                <w:szCs w:val="22"/>
              </w:rPr>
              <w:t>A5</w:t>
            </w:r>
          </w:p>
        </w:tc>
        <w:tc>
          <w:tcPr>
            <w:tcW w:w="813" w:type="pct"/>
            <w:vMerge/>
            <w:shd w:val="clear" w:color="auto" w:fill="94A088"/>
          </w:tcPr>
          <w:p w14:paraId="4E40424A" w14:textId="77777777" w:rsidR="005554D0" w:rsidRPr="006935C2" w:rsidRDefault="005554D0" w:rsidP="006935C2">
            <w:pPr>
              <w:spacing w:line="240" w:lineRule="auto"/>
              <w:rPr>
                <w:sz w:val="22"/>
                <w:szCs w:val="22"/>
              </w:rPr>
            </w:pPr>
          </w:p>
        </w:tc>
      </w:tr>
      <w:tr w:rsidR="00B25ECD" w:rsidRPr="006935C2" w14:paraId="56CAE6D2" w14:textId="77777777" w:rsidTr="00F255AA">
        <w:trPr>
          <w:trHeight w:val="246"/>
        </w:trPr>
        <w:tc>
          <w:tcPr>
            <w:tcW w:w="1657" w:type="pct"/>
            <w:vMerge w:val="restart"/>
          </w:tcPr>
          <w:p w14:paraId="6FD5756D" w14:textId="4995F4BC" w:rsidR="00B25ECD" w:rsidRPr="006935C2" w:rsidRDefault="00B25ECD" w:rsidP="006935C2">
            <w:pPr>
              <w:spacing w:line="240" w:lineRule="auto"/>
              <w:rPr>
                <w:sz w:val="22"/>
                <w:szCs w:val="22"/>
              </w:rPr>
            </w:pPr>
            <w:r w:rsidRPr="006935C2">
              <w:rPr>
                <w:sz w:val="22"/>
                <w:szCs w:val="22"/>
              </w:rPr>
              <w:t>F</w:t>
            </w:r>
            <w:r w:rsidRPr="006935C2">
              <w:rPr>
                <w:sz w:val="22"/>
                <w:szCs w:val="22"/>
                <w:vertAlign w:val="subscript"/>
              </w:rPr>
              <w:t>0-6.3</w:t>
            </w:r>
          </w:p>
          <w:p w14:paraId="43787CC0" w14:textId="43171C14" w:rsidR="00B25ECD" w:rsidRPr="006935C2" w:rsidRDefault="00B25ECD" w:rsidP="006935C2">
            <w:pPr>
              <w:spacing w:line="240" w:lineRule="auto"/>
              <w:rPr>
                <w:sz w:val="22"/>
                <w:szCs w:val="22"/>
              </w:rPr>
            </w:pPr>
            <w:r w:rsidRPr="006935C2">
              <w:rPr>
                <w:sz w:val="22"/>
                <w:szCs w:val="22"/>
              </w:rPr>
              <w:t>CEMs from building foundations</w:t>
            </w:r>
          </w:p>
        </w:tc>
        <w:tc>
          <w:tcPr>
            <w:tcW w:w="812" w:type="pct"/>
            <w:vMerge w:val="restart"/>
          </w:tcPr>
          <w:p w14:paraId="0056B808" w14:textId="3AE4673F" w:rsidR="00B25ECD" w:rsidRPr="006935C2" w:rsidRDefault="00B25ECD" w:rsidP="006935C2">
            <w:pPr>
              <w:spacing w:line="240" w:lineRule="auto"/>
              <w:rPr>
                <w:b/>
                <w:bCs/>
                <w:sz w:val="22"/>
                <w:szCs w:val="22"/>
              </w:rPr>
            </w:pPr>
            <w:r w:rsidRPr="006935C2">
              <w:rPr>
                <w:sz w:val="22"/>
                <w:szCs w:val="22"/>
              </w:rPr>
              <w:t>Estimation</w:t>
            </w:r>
          </w:p>
        </w:tc>
        <w:tc>
          <w:tcPr>
            <w:tcW w:w="812" w:type="pct"/>
            <w:vMerge w:val="restart"/>
            <w:shd w:val="clear" w:color="auto" w:fill="F3B56C"/>
          </w:tcPr>
          <w:p w14:paraId="19DEBC10" w14:textId="7E32617C" w:rsidR="00B25ECD" w:rsidRPr="006935C2" w:rsidRDefault="00B25ECD" w:rsidP="006935C2">
            <w:pPr>
              <w:spacing w:line="240" w:lineRule="auto"/>
              <w:rPr>
                <w:sz w:val="22"/>
                <w:szCs w:val="22"/>
              </w:rPr>
            </w:pPr>
            <w:r w:rsidRPr="006935C2">
              <w:rPr>
                <w:sz w:val="22"/>
                <w:szCs w:val="22"/>
              </w:rPr>
              <w:t>D8</w:t>
            </w:r>
          </w:p>
        </w:tc>
        <w:tc>
          <w:tcPr>
            <w:tcW w:w="906" w:type="pct"/>
            <w:shd w:val="clear" w:color="auto" w:fill="94A088"/>
          </w:tcPr>
          <w:p w14:paraId="10E16B4A" w14:textId="017C7478" w:rsidR="00B25ECD" w:rsidRPr="006935C2" w:rsidRDefault="00896EF2" w:rsidP="006935C2">
            <w:pPr>
              <w:spacing w:line="240" w:lineRule="auto"/>
              <w:rPr>
                <w:sz w:val="22"/>
                <w:szCs w:val="22"/>
              </w:rPr>
            </w:pPr>
            <w:r w:rsidRPr="006935C2">
              <w:rPr>
                <w:sz w:val="22"/>
                <w:szCs w:val="22"/>
              </w:rPr>
              <w:t>P1</w:t>
            </w:r>
          </w:p>
        </w:tc>
        <w:tc>
          <w:tcPr>
            <w:tcW w:w="813" w:type="pct"/>
            <w:vMerge w:val="restart"/>
            <w:shd w:val="clear" w:color="auto" w:fill="F3B56C"/>
          </w:tcPr>
          <w:p w14:paraId="7AF2FC6D" w14:textId="4BC0B815" w:rsidR="00B25ECD" w:rsidRPr="006935C2" w:rsidRDefault="005F6E64" w:rsidP="006935C2">
            <w:pPr>
              <w:spacing w:line="240" w:lineRule="auto"/>
              <w:rPr>
                <w:sz w:val="22"/>
                <w:szCs w:val="22"/>
              </w:rPr>
            </w:pPr>
            <w:r w:rsidRPr="006935C2">
              <w:rPr>
                <w:sz w:val="22"/>
                <w:szCs w:val="22"/>
              </w:rPr>
              <w:t>Medium-high</w:t>
            </w:r>
          </w:p>
        </w:tc>
      </w:tr>
      <w:tr w:rsidR="00B25ECD" w:rsidRPr="006935C2" w14:paraId="3C5CB3DC" w14:textId="77777777" w:rsidTr="00F255AA">
        <w:trPr>
          <w:trHeight w:val="244"/>
        </w:trPr>
        <w:tc>
          <w:tcPr>
            <w:tcW w:w="1657" w:type="pct"/>
            <w:vMerge/>
          </w:tcPr>
          <w:p w14:paraId="75C26914" w14:textId="77777777" w:rsidR="00B25ECD" w:rsidRPr="006935C2" w:rsidRDefault="00B25ECD" w:rsidP="006935C2">
            <w:pPr>
              <w:spacing w:line="240" w:lineRule="auto"/>
              <w:rPr>
                <w:sz w:val="22"/>
                <w:szCs w:val="22"/>
              </w:rPr>
            </w:pPr>
          </w:p>
        </w:tc>
        <w:tc>
          <w:tcPr>
            <w:tcW w:w="812" w:type="pct"/>
            <w:vMerge/>
          </w:tcPr>
          <w:p w14:paraId="3E460EBD" w14:textId="77777777" w:rsidR="00B25ECD" w:rsidRPr="006935C2" w:rsidRDefault="00B25ECD" w:rsidP="006935C2">
            <w:pPr>
              <w:spacing w:line="240" w:lineRule="auto"/>
              <w:rPr>
                <w:sz w:val="22"/>
                <w:szCs w:val="22"/>
              </w:rPr>
            </w:pPr>
          </w:p>
        </w:tc>
        <w:tc>
          <w:tcPr>
            <w:tcW w:w="812" w:type="pct"/>
            <w:vMerge/>
            <w:shd w:val="clear" w:color="auto" w:fill="F3B56C"/>
          </w:tcPr>
          <w:p w14:paraId="20B046D9" w14:textId="77777777" w:rsidR="00B25ECD" w:rsidRPr="006935C2" w:rsidRDefault="00B25ECD" w:rsidP="006935C2">
            <w:pPr>
              <w:spacing w:line="240" w:lineRule="auto"/>
              <w:rPr>
                <w:sz w:val="22"/>
                <w:szCs w:val="22"/>
              </w:rPr>
            </w:pPr>
          </w:p>
        </w:tc>
        <w:tc>
          <w:tcPr>
            <w:tcW w:w="906" w:type="pct"/>
            <w:shd w:val="clear" w:color="auto" w:fill="637052"/>
          </w:tcPr>
          <w:p w14:paraId="259AB2AC" w14:textId="56887A3B" w:rsidR="00B25ECD" w:rsidRPr="006935C2" w:rsidRDefault="00896EF2" w:rsidP="006935C2">
            <w:pPr>
              <w:spacing w:line="240" w:lineRule="auto"/>
              <w:rPr>
                <w:sz w:val="22"/>
                <w:szCs w:val="22"/>
              </w:rPr>
            </w:pPr>
            <w:r w:rsidRPr="006935C2">
              <w:rPr>
                <w:sz w:val="22"/>
                <w:szCs w:val="22"/>
              </w:rPr>
              <w:t>P4</w:t>
            </w:r>
          </w:p>
        </w:tc>
        <w:tc>
          <w:tcPr>
            <w:tcW w:w="813" w:type="pct"/>
            <w:vMerge/>
            <w:shd w:val="clear" w:color="auto" w:fill="F3B56C"/>
          </w:tcPr>
          <w:p w14:paraId="3AC54108" w14:textId="77777777" w:rsidR="00B25ECD" w:rsidRPr="006935C2" w:rsidRDefault="00B25ECD" w:rsidP="006935C2">
            <w:pPr>
              <w:spacing w:line="240" w:lineRule="auto"/>
              <w:rPr>
                <w:sz w:val="22"/>
                <w:szCs w:val="22"/>
              </w:rPr>
            </w:pPr>
          </w:p>
        </w:tc>
      </w:tr>
      <w:tr w:rsidR="00B25ECD" w:rsidRPr="006935C2" w14:paraId="26F737C1" w14:textId="77777777" w:rsidTr="00F255AA">
        <w:trPr>
          <w:trHeight w:val="244"/>
        </w:trPr>
        <w:tc>
          <w:tcPr>
            <w:tcW w:w="1657" w:type="pct"/>
            <w:vMerge/>
          </w:tcPr>
          <w:p w14:paraId="4B6CE499" w14:textId="77777777" w:rsidR="00B25ECD" w:rsidRPr="006935C2" w:rsidRDefault="00B25ECD" w:rsidP="006935C2">
            <w:pPr>
              <w:spacing w:line="240" w:lineRule="auto"/>
              <w:rPr>
                <w:sz w:val="22"/>
                <w:szCs w:val="22"/>
              </w:rPr>
            </w:pPr>
          </w:p>
        </w:tc>
        <w:tc>
          <w:tcPr>
            <w:tcW w:w="812" w:type="pct"/>
            <w:vMerge/>
          </w:tcPr>
          <w:p w14:paraId="2B8AAE14" w14:textId="77777777" w:rsidR="00B25ECD" w:rsidRPr="006935C2" w:rsidRDefault="00B25ECD" w:rsidP="006935C2">
            <w:pPr>
              <w:spacing w:line="240" w:lineRule="auto"/>
              <w:rPr>
                <w:sz w:val="22"/>
                <w:szCs w:val="22"/>
              </w:rPr>
            </w:pPr>
          </w:p>
        </w:tc>
        <w:tc>
          <w:tcPr>
            <w:tcW w:w="812" w:type="pct"/>
            <w:vMerge/>
            <w:shd w:val="clear" w:color="auto" w:fill="F3B56C"/>
          </w:tcPr>
          <w:p w14:paraId="02450FB5" w14:textId="77777777" w:rsidR="00B25ECD" w:rsidRPr="006935C2" w:rsidRDefault="00B25ECD" w:rsidP="006935C2">
            <w:pPr>
              <w:spacing w:line="240" w:lineRule="auto"/>
              <w:rPr>
                <w:sz w:val="22"/>
                <w:szCs w:val="22"/>
              </w:rPr>
            </w:pPr>
          </w:p>
        </w:tc>
        <w:tc>
          <w:tcPr>
            <w:tcW w:w="906" w:type="pct"/>
            <w:shd w:val="clear" w:color="auto" w:fill="637052"/>
          </w:tcPr>
          <w:p w14:paraId="2E784F72" w14:textId="71A84B45" w:rsidR="00B25ECD" w:rsidRPr="006935C2" w:rsidRDefault="00896EF2" w:rsidP="006935C2">
            <w:pPr>
              <w:spacing w:line="240" w:lineRule="auto"/>
              <w:rPr>
                <w:sz w:val="22"/>
                <w:szCs w:val="22"/>
              </w:rPr>
            </w:pPr>
            <w:r w:rsidRPr="006935C2">
              <w:rPr>
                <w:sz w:val="22"/>
                <w:szCs w:val="22"/>
              </w:rPr>
              <w:t>P5</w:t>
            </w:r>
          </w:p>
        </w:tc>
        <w:tc>
          <w:tcPr>
            <w:tcW w:w="813" w:type="pct"/>
            <w:vMerge/>
            <w:shd w:val="clear" w:color="auto" w:fill="F3B56C"/>
          </w:tcPr>
          <w:p w14:paraId="588CA733" w14:textId="77777777" w:rsidR="00B25ECD" w:rsidRPr="006935C2" w:rsidRDefault="00B25ECD" w:rsidP="006935C2">
            <w:pPr>
              <w:spacing w:line="240" w:lineRule="auto"/>
              <w:rPr>
                <w:sz w:val="22"/>
                <w:szCs w:val="22"/>
              </w:rPr>
            </w:pPr>
          </w:p>
        </w:tc>
      </w:tr>
      <w:tr w:rsidR="00B25ECD" w:rsidRPr="006935C2" w14:paraId="0444E04A" w14:textId="77777777" w:rsidTr="00F255AA">
        <w:trPr>
          <w:trHeight w:val="244"/>
        </w:trPr>
        <w:tc>
          <w:tcPr>
            <w:tcW w:w="1657" w:type="pct"/>
            <w:vMerge/>
          </w:tcPr>
          <w:p w14:paraId="7522B3FD" w14:textId="77777777" w:rsidR="00B25ECD" w:rsidRPr="006935C2" w:rsidRDefault="00B25ECD" w:rsidP="006935C2">
            <w:pPr>
              <w:spacing w:line="240" w:lineRule="auto"/>
              <w:rPr>
                <w:sz w:val="22"/>
                <w:szCs w:val="22"/>
              </w:rPr>
            </w:pPr>
          </w:p>
        </w:tc>
        <w:tc>
          <w:tcPr>
            <w:tcW w:w="812" w:type="pct"/>
            <w:vMerge/>
          </w:tcPr>
          <w:p w14:paraId="4F5FD8AF" w14:textId="77777777" w:rsidR="00B25ECD" w:rsidRPr="006935C2" w:rsidRDefault="00B25ECD" w:rsidP="006935C2">
            <w:pPr>
              <w:spacing w:line="240" w:lineRule="auto"/>
              <w:rPr>
                <w:sz w:val="22"/>
                <w:szCs w:val="22"/>
              </w:rPr>
            </w:pPr>
          </w:p>
        </w:tc>
        <w:tc>
          <w:tcPr>
            <w:tcW w:w="812" w:type="pct"/>
            <w:vMerge/>
            <w:shd w:val="clear" w:color="auto" w:fill="F3B56C"/>
          </w:tcPr>
          <w:p w14:paraId="2B08A172" w14:textId="77777777" w:rsidR="00B25ECD" w:rsidRPr="006935C2" w:rsidRDefault="00B25ECD" w:rsidP="006935C2">
            <w:pPr>
              <w:spacing w:line="240" w:lineRule="auto"/>
              <w:rPr>
                <w:sz w:val="22"/>
                <w:szCs w:val="22"/>
              </w:rPr>
            </w:pPr>
          </w:p>
        </w:tc>
        <w:tc>
          <w:tcPr>
            <w:tcW w:w="906" w:type="pct"/>
            <w:shd w:val="clear" w:color="auto" w:fill="F3B56C"/>
          </w:tcPr>
          <w:p w14:paraId="05264D29" w14:textId="6CDB4C70" w:rsidR="00B25ECD" w:rsidRPr="006935C2" w:rsidRDefault="00896EF2" w:rsidP="006935C2">
            <w:pPr>
              <w:spacing w:line="240" w:lineRule="auto"/>
              <w:rPr>
                <w:sz w:val="22"/>
                <w:szCs w:val="22"/>
              </w:rPr>
            </w:pPr>
            <w:r w:rsidRPr="006935C2">
              <w:rPr>
                <w:sz w:val="22"/>
                <w:szCs w:val="22"/>
              </w:rPr>
              <w:t>A1.4</w:t>
            </w:r>
          </w:p>
        </w:tc>
        <w:tc>
          <w:tcPr>
            <w:tcW w:w="813" w:type="pct"/>
            <w:vMerge/>
            <w:shd w:val="clear" w:color="auto" w:fill="F3B56C"/>
          </w:tcPr>
          <w:p w14:paraId="296AE0F5" w14:textId="77777777" w:rsidR="00B25ECD" w:rsidRPr="006935C2" w:rsidRDefault="00B25ECD" w:rsidP="006935C2">
            <w:pPr>
              <w:spacing w:line="240" w:lineRule="auto"/>
              <w:rPr>
                <w:sz w:val="22"/>
                <w:szCs w:val="22"/>
              </w:rPr>
            </w:pPr>
          </w:p>
        </w:tc>
      </w:tr>
      <w:tr w:rsidR="00B25ECD" w:rsidRPr="006935C2" w14:paraId="198C2B35" w14:textId="77777777" w:rsidTr="00F255AA">
        <w:trPr>
          <w:trHeight w:val="244"/>
        </w:trPr>
        <w:tc>
          <w:tcPr>
            <w:tcW w:w="1657" w:type="pct"/>
            <w:vMerge/>
          </w:tcPr>
          <w:p w14:paraId="615D1CB8" w14:textId="77777777" w:rsidR="00B25ECD" w:rsidRPr="006935C2" w:rsidRDefault="00B25ECD" w:rsidP="006935C2">
            <w:pPr>
              <w:spacing w:line="240" w:lineRule="auto"/>
              <w:rPr>
                <w:sz w:val="22"/>
                <w:szCs w:val="22"/>
              </w:rPr>
            </w:pPr>
          </w:p>
        </w:tc>
        <w:tc>
          <w:tcPr>
            <w:tcW w:w="812" w:type="pct"/>
            <w:vMerge/>
          </w:tcPr>
          <w:p w14:paraId="4C23B4A1" w14:textId="77777777" w:rsidR="00B25ECD" w:rsidRPr="006935C2" w:rsidRDefault="00B25ECD" w:rsidP="006935C2">
            <w:pPr>
              <w:spacing w:line="240" w:lineRule="auto"/>
              <w:rPr>
                <w:sz w:val="22"/>
                <w:szCs w:val="22"/>
              </w:rPr>
            </w:pPr>
          </w:p>
        </w:tc>
        <w:tc>
          <w:tcPr>
            <w:tcW w:w="812" w:type="pct"/>
            <w:vMerge/>
            <w:shd w:val="clear" w:color="auto" w:fill="F3B56C"/>
          </w:tcPr>
          <w:p w14:paraId="10D57303" w14:textId="77777777" w:rsidR="00B25ECD" w:rsidRPr="006935C2" w:rsidRDefault="00B25ECD" w:rsidP="006935C2">
            <w:pPr>
              <w:spacing w:line="240" w:lineRule="auto"/>
              <w:rPr>
                <w:sz w:val="22"/>
                <w:szCs w:val="22"/>
              </w:rPr>
            </w:pPr>
          </w:p>
        </w:tc>
        <w:tc>
          <w:tcPr>
            <w:tcW w:w="906" w:type="pct"/>
            <w:shd w:val="clear" w:color="auto" w:fill="BD582C"/>
          </w:tcPr>
          <w:p w14:paraId="67A9EA7E" w14:textId="79FAA902" w:rsidR="00B25ECD" w:rsidRPr="006935C2" w:rsidRDefault="00896EF2" w:rsidP="006935C2">
            <w:pPr>
              <w:spacing w:line="240" w:lineRule="auto"/>
              <w:rPr>
                <w:sz w:val="22"/>
                <w:szCs w:val="22"/>
              </w:rPr>
            </w:pPr>
            <w:r w:rsidRPr="006935C2">
              <w:rPr>
                <w:sz w:val="22"/>
                <w:szCs w:val="22"/>
              </w:rPr>
              <w:t>A6</w:t>
            </w:r>
          </w:p>
        </w:tc>
        <w:tc>
          <w:tcPr>
            <w:tcW w:w="813" w:type="pct"/>
            <w:vMerge/>
            <w:shd w:val="clear" w:color="auto" w:fill="F3B56C"/>
          </w:tcPr>
          <w:p w14:paraId="7C95CAA6" w14:textId="77777777" w:rsidR="00B25ECD" w:rsidRPr="006935C2" w:rsidRDefault="00B25ECD" w:rsidP="006935C2">
            <w:pPr>
              <w:spacing w:line="240" w:lineRule="auto"/>
              <w:rPr>
                <w:sz w:val="22"/>
                <w:szCs w:val="22"/>
              </w:rPr>
            </w:pPr>
          </w:p>
        </w:tc>
      </w:tr>
      <w:tr w:rsidR="001E7FCA" w:rsidRPr="006935C2" w14:paraId="5A8223B4" w14:textId="77777777" w:rsidTr="00F255AA">
        <w:trPr>
          <w:trHeight w:val="277"/>
        </w:trPr>
        <w:tc>
          <w:tcPr>
            <w:tcW w:w="1657" w:type="pct"/>
            <w:vMerge w:val="restart"/>
            <w:shd w:val="clear" w:color="auto" w:fill="auto"/>
          </w:tcPr>
          <w:p w14:paraId="4D1BAB91" w14:textId="40A042BF" w:rsidR="001E7FCA" w:rsidRPr="006935C2" w:rsidRDefault="001E7FCA" w:rsidP="006935C2">
            <w:pPr>
              <w:spacing w:line="240" w:lineRule="auto"/>
              <w:rPr>
                <w:sz w:val="22"/>
                <w:szCs w:val="22"/>
              </w:rPr>
            </w:pPr>
            <w:r w:rsidRPr="006935C2">
              <w:rPr>
                <w:sz w:val="22"/>
                <w:szCs w:val="22"/>
              </w:rPr>
              <w:t>F</w:t>
            </w:r>
            <w:r w:rsidRPr="006935C2">
              <w:rPr>
                <w:sz w:val="22"/>
                <w:szCs w:val="22"/>
                <w:vertAlign w:val="subscript"/>
              </w:rPr>
              <w:t>0-6.4</w:t>
            </w:r>
          </w:p>
          <w:p w14:paraId="6C3791AC" w14:textId="49EC65E5" w:rsidR="001E7FCA" w:rsidRPr="006935C2" w:rsidRDefault="001E7FCA" w:rsidP="006935C2">
            <w:pPr>
              <w:spacing w:line="240" w:lineRule="auto"/>
              <w:rPr>
                <w:sz w:val="22"/>
                <w:szCs w:val="22"/>
              </w:rPr>
            </w:pPr>
            <w:r w:rsidRPr="006935C2">
              <w:rPr>
                <w:sz w:val="22"/>
                <w:szCs w:val="22"/>
              </w:rPr>
              <w:t>CEMs from railway tunnels</w:t>
            </w:r>
          </w:p>
        </w:tc>
        <w:tc>
          <w:tcPr>
            <w:tcW w:w="812" w:type="pct"/>
            <w:vMerge w:val="restart"/>
            <w:shd w:val="clear" w:color="auto" w:fill="auto"/>
          </w:tcPr>
          <w:p w14:paraId="2ADC745D" w14:textId="75AE2230" w:rsidR="001E7FCA" w:rsidRPr="006935C2" w:rsidRDefault="001E7FCA" w:rsidP="006935C2">
            <w:pPr>
              <w:spacing w:line="240" w:lineRule="auto"/>
              <w:rPr>
                <w:sz w:val="22"/>
                <w:szCs w:val="22"/>
              </w:rPr>
            </w:pPr>
            <w:r w:rsidRPr="006935C2">
              <w:rPr>
                <w:sz w:val="22"/>
                <w:szCs w:val="22"/>
              </w:rPr>
              <w:t>Observed data</w:t>
            </w:r>
          </w:p>
        </w:tc>
        <w:tc>
          <w:tcPr>
            <w:tcW w:w="812" w:type="pct"/>
            <w:vMerge w:val="restart"/>
            <w:shd w:val="clear" w:color="auto" w:fill="94A088"/>
          </w:tcPr>
          <w:p w14:paraId="6668D772" w14:textId="6BE3FAD4" w:rsidR="001E7FCA" w:rsidRPr="006935C2" w:rsidRDefault="001E7FCA" w:rsidP="006935C2">
            <w:pPr>
              <w:spacing w:line="240" w:lineRule="auto"/>
              <w:rPr>
                <w:sz w:val="22"/>
                <w:szCs w:val="22"/>
              </w:rPr>
            </w:pPr>
            <w:r w:rsidRPr="006935C2">
              <w:rPr>
                <w:sz w:val="22"/>
                <w:szCs w:val="22"/>
              </w:rPr>
              <w:t>D3</w:t>
            </w:r>
          </w:p>
        </w:tc>
        <w:tc>
          <w:tcPr>
            <w:tcW w:w="906" w:type="pct"/>
            <w:shd w:val="clear" w:color="auto" w:fill="94A088"/>
          </w:tcPr>
          <w:p w14:paraId="5F1E0B13" w14:textId="4287BAE5" w:rsidR="001E7FCA" w:rsidRPr="006935C2" w:rsidRDefault="001E7FCA" w:rsidP="006935C2">
            <w:pPr>
              <w:spacing w:line="240" w:lineRule="auto"/>
              <w:rPr>
                <w:sz w:val="22"/>
                <w:szCs w:val="22"/>
              </w:rPr>
            </w:pPr>
            <w:r w:rsidRPr="006935C2">
              <w:rPr>
                <w:sz w:val="22"/>
                <w:szCs w:val="22"/>
              </w:rPr>
              <w:t>P1</w:t>
            </w:r>
          </w:p>
        </w:tc>
        <w:tc>
          <w:tcPr>
            <w:tcW w:w="813" w:type="pct"/>
            <w:vMerge w:val="restart"/>
            <w:shd w:val="clear" w:color="auto" w:fill="94A088"/>
          </w:tcPr>
          <w:p w14:paraId="1E9BCFDD" w14:textId="1C290C76" w:rsidR="001E7FCA" w:rsidRPr="006935C2" w:rsidRDefault="000A5238" w:rsidP="006935C2">
            <w:pPr>
              <w:spacing w:line="240" w:lineRule="auto"/>
              <w:rPr>
                <w:sz w:val="22"/>
                <w:szCs w:val="22"/>
              </w:rPr>
            </w:pPr>
            <w:r w:rsidRPr="006935C2">
              <w:rPr>
                <w:sz w:val="22"/>
                <w:szCs w:val="22"/>
              </w:rPr>
              <w:t>Medium-low</w:t>
            </w:r>
          </w:p>
        </w:tc>
      </w:tr>
      <w:tr w:rsidR="001E7FCA" w:rsidRPr="006935C2" w14:paraId="59D130B0" w14:textId="77777777" w:rsidTr="00F255AA">
        <w:trPr>
          <w:trHeight w:val="276"/>
        </w:trPr>
        <w:tc>
          <w:tcPr>
            <w:tcW w:w="1657" w:type="pct"/>
            <w:vMerge/>
            <w:shd w:val="clear" w:color="auto" w:fill="auto"/>
          </w:tcPr>
          <w:p w14:paraId="0DA80F88" w14:textId="77777777" w:rsidR="001E7FCA" w:rsidRPr="006935C2" w:rsidRDefault="001E7FCA" w:rsidP="006935C2">
            <w:pPr>
              <w:spacing w:line="240" w:lineRule="auto"/>
              <w:rPr>
                <w:sz w:val="22"/>
                <w:szCs w:val="22"/>
              </w:rPr>
            </w:pPr>
          </w:p>
        </w:tc>
        <w:tc>
          <w:tcPr>
            <w:tcW w:w="812" w:type="pct"/>
            <w:vMerge/>
            <w:shd w:val="clear" w:color="auto" w:fill="auto"/>
          </w:tcPr>
          <w:p w14:paraId="03688FE7" w14:textId="77777777" w:rsidR="001E7FCA" w:rsidRPr="006935C2" w:rsidRDefault="001E7FCA" w:rsidP="006935C2">
            <w:pPr>
              <w:spacing w:line="240" w:lineRule="auto"/>
              <w:rPr>
                <w:sz w:val="22"/>
                <w:szCs w:val="22"/>
              </w:rPr>
            </w:pPr>
          </w:p>
        </w:tc>
        <w:tc>
          <w:tcPr>
            <w:tcW w:w="812" w:type="pct"/>
            <w:vMerge/>
            <w:shd w:val="clear" w:color="auto" w:fill="94A088"/>
          </w:tcPr>
          <w:p w14:paraId="5D654CEF" w14:textId="77777777" w:rsidR="001E7FCA" w:rsidRPr="006935C2" w:rsidRDefault="001E7FCA" w:rsidP="006935C2">
            <w:pPr>
              <w:spacing w:line="240" w:lineRule="auto"/>
              <w:rPr>
                <w:sz w:val="22"/>
                <w:szCs w:val="22"/>
              </w:rPr>
            </w:pPr>
          </w:p>
        </w:tc>
        <w:tc>
          <w:tcPr>
            <w:tcW w:w="906" w:type="pct"/>
            <w:shd w:val="clear" w:color="auto" w:fill="94A088"/>
          </w:tcPr>
          <w:p w14:paraId="124559A0" w14:textId="7CCA4105" w:rsidR="001E7FCA" w:rsidRPr="006935C2" w:rsidRDefault="001E7FCA" w:rsidP="006935C2">
            <w:pPr>
              <w:spacing w:line="240" w:lineRule="auto"/>
              <w:rPr>
                <w:sz w:val="22"/>
                <w:szCs w:val="22"/>
              </w:rPr>
            </w:pPr>
            <w:r w:rsidRPr="006935C2">
              <w:rPr>
                <w:sz w:val="22"/>
                <w:szCs w:val="22"/>
              </w:rPr>
              <w:t>A1.1</w:t>
            </w:r>
          </w:p>
        </w:tc>
        <w:tc>
          <w:tcPr>
            <w:tcW w:w="813" w:type="pct"/>
            <w:vMerge/>
            <w:shd w:val="clear" w:color="auto" w:fill="94A088"/>
          </w:tcPr>
          <w:p w14:paraId="098BF8B7" w14:textId="77777777" w:rsidR="001E7FCA" w:rsidRPr="006935C2" w:rsidRDefault="001E7FCA" w:rsidP="006935C2">
            <w:pPr>
              <w:spacing w:line="240" w:lineRule="auto"/>
              <w:rPr>
                <w:sz w:val="22"/>
                <w:szCs w:val="22"/>
              </w:rPr>
            </w:pPr>
          </w:p>
        </w:tc>
      </w:tr>
      <w:tr w:rsidR="000A5238" w:rsidRPr="006935C2" w14:paraId="3C1D6C1C" w14:textId="77777777" w:rsidTr="00F255AA">
        <w:trPr>
          <w:trHeight w:val="277"/>
        </w:trPr>
        <w:tc>
          <w:tcPr>
            <w:tcW w:w="1657" w:type="pct"/>
            <w:vMerge w:val="restart"/>
          </w:tcPr>
          <w:p w14:paraId="6D06182D" w14:textId="4401F7E9" w:rsidR="000A5238" w:rsidRPr="006935C2" w:rsidRDefault="000A5238" w:rsidP="006935C2">
            <w:pPr>
              <w:spacing w:line="240" w:lineRule="auto"/>
              <w:rPr>
                <w:sz w:val="22"/>
                <w:szCs w:val="22"/>
              </w:rPr>
            </w:pPr>
            <w:r w:rsidRPr="006935C2">
              <w:rPr>
                <w:sz w:val="22"/>
                <w:szCs w:val="22"/>
              </w:rPr>
              <w:t>F</w:t>
            </w:r>
            <w:r w:rsidRPr="006935C2">
              <w:rPr>
                <w:sz w:val="22"/>
                <w:szCs w:val="22"/>
                <w:vertAlign w:val="subscript"/>
              </w:rPr>
              <w:t>0-6.5</w:t>
            </w:r>
          </w:p>
          <w:p w14:paraId="01D46BCF" w14:textId="458C272E" w:rsidR="000A5238" w:rsidRPr="006935C2" w:rsidRDefault="000A5238" w:rsidP="006935C2">
            <w:pPr>
              <w:spacing w:line="240" w:lineRule="auto"/>
              <w:rPr>
                <w:sz w:val="22"/>
                <w:szCs w:val="22"/>
              </w:rPr>
            </w:pPr>
            <w:r w:rsidRPr="006935C2">
              <w:rPr>
                <w:sz w:val="22"/>
                <w:szCs w:val="22"/>
              </w:rPr>
              <w:t>CEMs from other infrastructure</w:t>
            </w:r>
          </w:p>
        </w:tc>
        <w:tc>
          <w:tcPr>
            <w:tcW w:w="812" w:type="pct"/>
            <w:vMerge w:val="restart"/>
          </w:tcPr>
          <w:p w14:paraId="4D388385" w14:textId="3899F66A" w:rsidR="000A5238" w:rsidRPr="006935C2" w:rsidRDefault="000A5238" w:rsidP="006935C2">
            <w:pPr>
              <w:spacing w:line="240" w:lineRule="auto"/>
              <w:rPr>
                <w:sz w:val="22"/>
                <w:szCs w:val="22"/>
              </w:rPr>
            </w:pPr>
            <w:r w:rsidRPr="006935C2">
              <w:rPr>
                <w:sz w:val="22"/>
                <w:szCs w:val="22"/>
              </w:rPr>
              <w:t>Observed data</w:t>
            </w:r>
          </w:p>
        </w:tc>
        <w:tc>
          <w:tcPr>
            <w:tcW w:w="812" w:type="pct"/>
            <w:vMerge w:val="restart"/>
            <w:shd w:val="clear" w:color="auto" w:fill="94A088"/>
          </w:tcPr>
          <w:p w14:paraId="0C1A5C50" w14:textId="2013AC5B" w:rsidR="000A5238" w:rsidRPr="006935C2" w:rsidRDefault="000A5238" w:rsidP="006935C2">
            <w:pPr>
              <w:spacing w:line="240" w:lineRule="auto"/>
              <w:rPr>
                <w:sz w:val="22"/>
                <w:szCs w:val="22"/>
              </w:rPr>
            </w:pPr>
            <w:r w:rsidRPr="006935C2">
              <w:rPr>
                <w:sz w:val="22"/>
                <w:szCs w:val="22"/>
              </w:rPr>
              <w:t>D3</w:t>
            </w:r>
          </w:p>
        </w:tc>
        <w:tc>
          <w:tcPr>
            <w:tcW w:w="906" w:type="pct"/>
            <w:shd w:val="clear" w:color="auto" w:fill="94A088"/>
          </w:tcPr>
          <w:p w14:paraId="6A542F1E" w14:textId="4A538C19" w:rsidR="000A5238" w:rsidRPr="006935C2" w:rsidRDefault="000A5238" w:rsidP="006935C2">
            <w:pPr>
              <w:spacing w:line="240" w:lineRule="auto"/>
              <w:rPr>
                <w:sz w:val="22"/>
                <w:szCs w:val="22"/>
              </w:rPr>
            </w:pPr>
            <w:r w:rsidRPr="006935C2">
              <w:rPr>
                <w:sz w:val="22"/>
                <w:szCs w:val="22"/>
              </w:rPr>
              <w:t>P1</w:t>
            </w:r>
          </w:p>
        </w:tc>
        <w:tc>
          <w:tcPr>
            <w:tcW w:w="813" w:type="pct"/>
            <w:vMerge w:val="restart"/>
            <w:shd w:val="clear" w:color="auto" w:fill="94A088"/>
          </w:tcPr>
          <w:p w14:paraId="3AA08BBC" w14:textId="6DCFDE1C" w:rsidR="000A5238" w:rsidRPr="006935C2" w:rsidRDefault="000A5238" w:rsidP="006935C2">
            <w:pPr>
              <w:spacing w:line="240" w:lineRule="auto"/>
              <w:rPr>
                <w:sz w:val="22"/>
                <w:szCs w:val="22"/>
              </w:rPr>
            </w:pPr>
            <w:r w:rsidRPr="006935C2">
              <w:rPr>
                <w:sz w:val="22"/>
                <w:szCs w:val="22"/>
              </w:rPr>
              <w:t>Medium-low</w:t>
            </w:r>
          </w:p>
        </w:tc>
      </w:tr>
      <w:tr w:rsidR="000A5238" w:rsidRPr="006935C2" w14:paraId="6F4B8468" w14:textId="77777777" w:rsidTr="00F255AA">
        <w:trPr>
          <w:trHeight w:val="276"/>
        </w:trPr>
        <w:tc>
          <w:tcPr>
            <w:tcW w:w="1657" w:type="pct"/>
            <w:vMerge/>
          </w:tcPr>
          <w:p w14:paraId="19B6A1FC" w14:textId="77777777" w:rsidR="000A5238" w:rsidRPr="006935C2" w:rsidRDefault="000A5238" w:rsidP="006935C2">
            <w:pPr>
              <w:spacing w:line="240" w:lineRule="auto"/>
              <w:rPr>
                <w:sz w:val="22"/>
                <w:szCs w:val="22"/>
              </w:rPr>
            </w:pPr>
          </w:p>
        </w:tc>
        <w:tc>
          <w:tcPr>
            <w:tcW w:w="812" w:type="pct"/>
            <w:vMerge/>
          </w:tcPr>
          <w:p w14:paraId="0E70FE24" w14:textId="77777777" w:rsidR="000A5238" w:rsidRPr="006935C2" w:rsidRDefault="000A5238" w:rsidP="006935C2">
            <w:pPr>
              <w:spacing w:line="240" w:lineRule="auto"/>
              <w:rPr>
                <w:sz w:val="22"/>
                <w:szCs w:val="22"/>
              </w:rPr>
            </w:pPr>
          </w:p>
        </w:tc>
        <w:tc>
          <w:tcPr>
            <w:tcW w:w="812" w:type="pct"/>
            <w:vMerge/>
            <w:shd w:val="clear" w:color="auto" w:fill="94A088"/>
          </w:tcPr>
          <w:p w14:paraId="1FD26A65" w14:textId="77777777" w:rsidR="000A5238" w:rsidRPr="006935C2" w:rsidRDefault="000A5238" w:rsidP="006935C2">
            <w:pPr>
              <w:spacing w:line="240" w:lineRule="auto"/>
              <w:rPr>
                <w:sz w:val="22"/>
                <w:szCs w:val="22"/>
              </w:rPr>
            </w:pPr>
          </w:p>
        </w:tc>
        <w:tc>
          <w:tcPr>
            <w:tcW w:w="906" w:type="pct"/>
            <w:shd w:val="clear" w:color="auto" w:fill="94A088"/>
          </w:tcPr>
          <w:p w14:paraId="66486AD3" w14:textId="1CBD2635" w:rsidR="000A5238" w:rsidRPr="006935C2" w:rsidRDefault="000A5238" w:rsidP="006935C2">
            <w:pPr>
              <w:spacing w:line="240" w:lineRule="auto"/>
              <w:rPr>
                <w:sz w:val="22"/>
                <w:szCs w:val="22"/>
              </w:rPr>
            </w:pPr>
            <w:r w:rsidRPr="006935C2">
              <w:rPr>
                <w:sz w:val="22"/>
                <w:szCs w:val="22"/>
              </w:rPr>
              <w:t>A1.1</w:t>
            </w:r>
          </w:p>
        </w:tc>
        <w:tc>
          <w:tcPr>
            <w:tcW w:w="813" w:type="pct"/>
            <w:vMerge/>
            <w:shd w:val="clear" w:color="auto" w:fill="94A088"/>
          </w:tcPr>
          <w:p w14:paraId="0336FB18" w14:textId="77777777" w:rsidR="000A5238" w:rsidRPr="006935C2" w:rsidRDefault="000A5238" w:rsidP="006935C2">
            <w:pPr>
              <w:spacing w:line="240" w:lineRule="auto"/>
              <w:rPr>
                <w:sz w:val="22"/>
                <w:szCs w:val="22"/>
              </w:rPr>
            </w:pPr>
          </w:p>
        </w:tc>
      </w:tr>
      <w:tr w:rsidR="00BA58F5" w:rsidRPr="006935C2" w14:paraId="52A8E83E" w14:textId="77777777" w:rsidTr="00F255AA">
        <w:trPr>
          <w:trHeight w:val="185"/>
        </w:trPr>
        <w:tc>
          <w:tcPr>
            <w:tcW w:w="1657" w:type="pct"/>
          </w:tcPr>
          <w:p w14:paraId="499401F1" w14:textId="77777777" w:rsidR="00BA58F5" w:rsidRPr="006935C2" w:rsidRDefault="00BA58F5" w:rsidP="006935C2">
            <w:pPr>
              <w:spacing w:line="240" w:lineRule="auto"/>
              <w:rPr>
                <w:sz w:val="22"/>
                <w:szCs w:val="22"/>
              </w:rPr>
            </w:pPr>
            <w:r w:rsidRPr="006935C2">
              <w:rPr>
                <w:sz w:val="22"/>
                <w:szCs w:val="22"/>
              </w:rPr>
              <w:t>F</w:t>
            </w:r>
            <w:r w:rsidRPr="006935C2">
              <w:rPr>
                <w:sz w:val="22"/>
                <w:szCs w:val="22"/>
                <w:vertAlign w:val="subscript"/>
              </w:rPr>
              <w:t>0-7.1</w:t>
            </w:r>
          </w:p>
          <w:p w14:paraId="7DDDD8FA" w14:textId="4E1B5D3B" w:rsidR="00BA58F5" w:rsidRPr="006935C2" w:rsidRDefault="00BA58F5" w:rsidP="006935C2">
            <w:pPr>
              <w:spacing w:line="240" w:lineRule="auto"/>
              <w:rPr>
                <w:sz w:val="22"/>
                <w:szCs w:val="22"/>
              </w:rPr>
            </w:pPr>
            <w:r w:rsidRPr="006935C2">
              <w:rPr>
                <w:sz w:val="22"/>
                <w:szCs w:val="22"/>
              </w:rPr>
              <w:t>Imported concrete products</w:t>
            </w:r>
          </w:p>
        </w:tc>
        <w:tc>
          <w:tcPr>
            <w:tcW w:w="812" w:type="pct"/>
          </w:tcPr>
          <w:p w14:paraId="42D9F910" w14:textId="0AD482BE" w:rsidR="00BA58F5" w:rsidRPr="006935C2" w:rsidRDefault="00BA58F5" w:rsidP="006935C2">
            <w:pPr>
              <w:spacing w:line="240" w:lineRule="auto"/>
              <w:rPr>
                <w:sz w:val="22"/>
                <w:szCs w:val="22"/>
              </w:rPr>
            </w:pPr>
            <w:r w:rsidRPr="006935C2">
              <w:rPr>
                <w:sz w:val="22"/>
                <w:szCs w:val="22"/>
              </w:rPr>
              <w:t>Observed data</w:t>
            </w:r>
          </w:p>
        </w:tc>
        <w:tc>
          <w:tcPr>
            <w:tcW w:w="812" w:type="pct"/>
            <w:shd w:val="clear" w:color="auto" w:fill="94A088"/>
          </w:tcPr>
          <w:p w14:paraId="3F34B999" w14:textId="15A8727E" w:rsidR="00BA58F5" w:rsidRPr="006935C2" w:rsidRDefault="00BA58F5" w:rsidP="006935C2">
            <w:pPr>
              <w:spacing w:line="240" w:lineRule="auto"/>
              <w:rPr>
                <w:sz w:val="22"/>
                <w:szCs w:val="22"/>
              </w:rPr>
            </w:pPr>
            <w:r w:rsidRPr="006935C2">
              <w:rPr>
                <w:sz w:val="22"/>
                <w:szCs w:val="22"/>
              </w:rPr>
              <w:t>D2</w:t>
            </w:r>
          </w:p>
        </w:tc>
        <w:tc>
          <w:tcPr>
            <w:tcW w:w="906" w:type="pct"/>
            <w:shd w:val="clear" w:color="auto" w:fill="94A088"/>
          </w:tcPr>
          <w:p w14:paraId="64C0F3CD" w14:textId="7A3CF97A" w:rsidR="00BA58F5" w:rsidRPr="006935C2" w:rsidRDefault="00BA58F5" w:rsidP="006935C2">
            <w:pPr>
              <w:spacing w:line="240" w:lineRule="auto"/>
              <w:rPr>
                <w:sz w:val="22"/>
                <w:szCs w:val="22"/>
              </w:rPr>
            </w:pPr>
            <w:r w:rsidRPr="006935C2">
              <w:rPr>
                <w:sz w:val="22"/>
                <w:szCs w:val="22"/>
              </w:rPr>
              <w:t>P6</w:t>
            </w:r>
          </w:p>
        </w:tc>
        <w:tc>
          <w:tcPr>
            <w:tcW w:w="813" w:type="pct"/>
            <w:shd w:val="clear" w:color="auto" w:fill="94A088"/>
          </w:tcPr>
          <w:p w14:paraId="5955FBC7" w14:textId="103BB5E2" w:rsidR="00BA58F5" w:rsidRPr="006935C2" w:rsidRDefault="00BA58F5" w:rsidP="006935C2">
            <w:pPr>
              <w:spacing w:line="240" w:lineRule="auto"/>
              <w:rPr>
                <w:sz w:val="22"/>
                <w:szCs w:val="22"/>
              </w:rPr>
            </w:pPr>
            <w:r w:rsidRPr="006935C2">
              <w:rPr>
                <w:sz w:val="22"/>
                <w:szCs w:val="22"/>
              </w:rPr>
              <w:t>Medium-low</w:t>
            </w:r>
          </w:p>
        </w:tc>
      </w:tr>
      <w:tr w:rsidR="00BA58F5" w:rsidRPr="006935C2" w14:paraId="3844003A" w14:textId="77777777" w:rsidTr="00F255AA">
        <w:trPr>
          <w:trHeight w:val="185"/>
        </w:trPr>
        <w:tc>
          <w:tcPr>
            <w:tcW w:w="1657" w:type="pct"/>
          </w:tcPr>
          <w:p w14:paraId="5DBD5C9E" w14:textId="77777777" w:rsidR="00BA58F5" w:rsidRPr="006935C2" w:rsidRDefault="00BA58F5" w:rsidP="006935C2">
            <w:pPr>
              <w:spacing w:line="240" w:lineRule="auto"/>
              <w:rPr>
                <w:sz w:val="22"/>
                <w:szCs w:val="22"/>
              </w:rPr>
            </w:pPr>
            <w:r w:rsidRPr="006935C2">
              <w:rPr>
                <w:sz w:val="22"/>
                <w:szCs w:val="22"/>
              </w:rPr>
              <w:t>F</w:t>
            </w:r>
            <w:r w:rsidRPr="006935C2">
              <w:rPr>
                <w:sz w:val="22"/>
                <w:szCs w:val="22"/>
                <w:vertAlign w:val="subscript"/>
              </w:rPr>
              <w:t>0-7.2</w:t>
            </w:r>
          </w:p>
          <w:p w14:paraId="74E4B301" w14:textId="4496F81C" w:rsidR="00BA58F5" w:rsidRPr="006935C2" w:rsidRDefault="00BA58F5" w:rsidP="006935C2">
            <w:pPr>
              <w:spacing w:line="240" w:lineRule="auto"/>
              <w:rPr>
                <w:sz w:val="22"/>
                <w:szCs w:val="22"/>
              </w:rPr>
            </w:pPr>
            <w:r w:rsidRPr="006935C2">
              <w:rPr>
                <w:sz w:val="22"/>
                <w:szCs w:val="22"/>
              </w:rPr>
              <w:t>Imported brick products</w:t>
            </w:r>
          </w:p>
        </w:tc>
        <w:tc>
          <w:tcPr>
            <w:tcW w:w="812" w:type="pct"/>
          </w:tcPr>
          <w:p w14:paraId="04B4112C" w14:textId="6EB9146C" w:rsidR="00BA58F5" w:rsidRPr="006935C2" w:rsidRDefault="00BA58F5" w:rsidP="006935C2">
            <w:pPr>
              <w:spacing w:line="240" w:lineRule="auto"/>
              <w:rPr>
                <w:sz w:val="22"/>
                <w:szCs w:val="22"/>
              </w:rPr>
            </w:pPr>
            <w:r w:rsidRPr="006935C2">
              <w:rPr>
                <w:sz w:val="22"/>
                <w:szCs w:val="22"/>
              </w:rPr>
              <w:t>Observed data</w:t>
            </w:r>
          </w:p>
        </w:tc>
        <w:tc>
          <w:tcPr>
            <w:tcW w:w="812" w:type="pct"/>
            <w:shd w:val="clear" w:color="auto" w:fill="94A088"/>
          </w:tcPr>
          <w:p w14:paraId="0B03765E" w14:textId="4D5173A9" w:rsidR="00BA58F5" w:rsidRPr="006935C2" w:rsidRDefault="00BA58F5" w:rsidP="006935C2">
            <w:pPr>
              <w:spacing w:line="240" w:lineRule="auto"/>
              <w:rPr>
                <w:sz w:val="22"/>
                <w:szCs w:val="22"/>
              </w:rPr>
            </w:pPr>
            <w:r w:rsidRPr="006935C2">
              <w:rPr>
                <w:sz w:val="22"/>
                <w:szCs w:val="22"/>
              </w:rPr>
              <w:t>D2</w:t>
            </w:r>
          </w:p>
        </w:tc>
        <w:tc>
          <w:tcPr>
            <w:tcW w:w="906" w:type="pct"/>
            <w:shd w:val="clear" w:color="auto" w:fill="94A088"/>
          </w:tcPr>
          <w:p w14:paraId="1EE09C2A" w14:textId="48CF011F" w:rsidR="00BA58F5" w:rsidRPr="006935C2" w:rsidRDefault="00BA58F5" w:rsidP="006935C2">
            <w:pPr>
              <w:spacing w:line="240" w:lineRule="auto"/>
              <w:rPr>
                <w:sz w:val="22"/>
                <w:szCs w:val="22"/>
              </w:rPr>
            </w:pPr>
            <w:r w:rsidRPr="006935C2">
              <w:rPr>
                <w:sz w:val="22"/>
                <w:szCs w:val="22"/>
              </w:rPr>
              <w:t>P7</w:t>
            </w:r>
          </w:p>
        </w:tc>
        <w:tc>
          <w:tcPr>
            <w:tcW w:w="813" w:type="pct"/>
            <w:shd w:val="clear" w:color="auto" w:fill="94A088"/>
          </w:tcPr>
          <w:p w14:paraId="29D3AA96" w14:textId="486ADD39" w:rsidR="00BA58F5" w:rsidRPr="006935C2" w:rsidRDefault="00BA58F5" w:rsidP="006935C2">
            <w:pPr>
              <w:spacing w:line="240" w:lineRule="auto"/>
              <w:rPr>
                <w:sz w:val="22"/>
                <w:szCs w:val="22"/>
              </w:rPr>
            </w:pPr>
            <w:r w:rsidRPr="006935C2">
              <w:rPr>
                <w:sz w:val="22"/>
                <w:szCs w:val="22"/>
              </w:rPr>
              <w:t>Medium-low</w:t>
            </w:r>
          </w:p>
        </w:tc>
      </w:tr>
      <w:tr w:rsidR="00BA58F5" w:rsidRPr="006935C2" w14:paraId="78EC06D3" w14:textId="77777777" w:rsidTr="00F255AA">
        <w:trPr>
          <w:trHeight w:val="185"/>
        </w:trPr>
        <w:tc>
          <w:tcPr>
            <w:tcW w:w="1657" w:type="pct"/>
          </w:tcPr>
          <w:p w14:paraId="115C9D23" w14:textId="5F151DEF" w:rsidR="00BA58F5" w:rsidRPr="006935C2" w:rsidRDefault="00BA58F5" w:rsidP="006935C2">
            <w:pPr>
              <w:spacing w:line="240" w:lineRule="auto"/>
              <w:rPr>
                <w:sz w:val="22"/>
                <w:szCs w:val="22"/>
              </w:rPr>
            </w:pPr>
            <w:r w:rsidRPr="006935C2">
              <w:rPr>
                <w:sz w:val="22"/>
                <w:szCs w:val="22"/>
              </w:rPr>
              <w:t>F</w:t>
            </w:r>
            <w:r w:rsidRPr="006935C2">
              <w:rPr>
                <w:sz w:val="22"/>
                <w:szCs w:val="22"/>
                <w:vertAlign w:val="subscript"/>
              </w:rPr>
              <w:t>1-2.1</w:t>
            </w:r>
          </w:p>
          <w:p w14:paraId="0A6244AC" w14:textId="0AE9D72C" w:rsidR="00BA58F5" w:rsidRPr="006935C2" w:rsidRDefault="00BA58F5" w:rsidP="006935C2">
            <w:pPr>
              <w:spacing w:line="240" w:lineRule="auto"/>
              <w:rPr>
                <w:sz w:val="22"/>
                <w:szCs w:val="22"/>
              </w:rPr>
            </w:pPr>
            <w:r w:rsidRPr="006935C2">
              <w:rPr>
                <w:sz w:val="22"/>
                <w:szCs w:val="22"/>
              </w:rPr>
              <w:t>Sold crushed rock</w:t>
            </w:r>
          </w:p>
        </w:tc>
        <w:tc>
          <w:tcPr>
            <w:tcW w:w="812" w:type="pct"/>
          </w:tcPr>
          <w:p w14:paraId="76F11DFF" w14:textId="3CA3303C" w:rsidR="00BA58F5" w:rsidRPr="006935C2" w:rsidRDefault="00BA58F5" w:rsidP="006935C2">
            <w:pPr>
              <w:spacing w:line="240" w:lineRule="auto"/>
              <w:rPr>
                <w:sz w:val="22"/>
                <w:szCs w:val="22"/>
              </w:rPr>
            </w:pPr>
            <w:r w:rsidRPr="006935C2">
              <w:rPr>
                <w:sz w:val="22"/>
                <w:szCs w:val="22"/>
              </w:rPr>
              <w:t>Observed data</w:t>
            </w:r>
          </w:p>
        </w:tc>
        <w:tc>
          <w:tcPr>
            <w:tcW w:w="812" w:type="pct"/>
            <w:shd w:val="clear" w:color="auto" w:fill="637052"/>
          </w:tcPr>
          <w:p w14:paraId="1B18C397" w14:textId="2403F7AF" w:rsidR="00BA58F5" w:rsidRPr="006935C2" w:rsidRDefault="00BA58F5" w:rsidP="006935C2">
            <w:pPr>
              <w:spacing w:line="240" w:lineRule="auto"/>
              <w:rPr>
                <w:sz w:val="22"/>
                <w:szCs w:val="22"/>
              </w:rPr>
            </w:pPr>
            <w:r w:rsidRPr="006935C2">
              <w:rPr>
                <w:sz w:val="22"/>
                <w:szCs w:val="22"/>
              </w:rPr>
              <w:t>D1.2</w:t>
            </w:r>
          </w:p>
        </w:tc>
        <w:tc>
          <w:tcPr>
            <w:tcW w:w="906" w:type="pct"/>
            <w:shd w:val="clear" w:color="auto" w:fill="auto"/>
          </w:tcPr>
          <w:p w14:paraId="20142663" w14:textId="77777777" w:rsidR="00BA58F5" w:rsidRPr="006935C2" w:rsidRDefault="00BA58F5" w:rsidP="006935C2">
            <w:pPr>
              <w:spacing w:line="240" w:lineRule="auto"/>
              <w:rPr>
                <w:sz w:val="22"/>
                <w:szCs w:val="22"/>
              </w:rPr>
            </w:pPr>
          </w:p>
        </w:tc>
        <w:tc>
          <w:tcPr>
            <w:tcW w:w="813" w:type="pct"/>
            <w:shd w:val="clear" w:color="auto" w:fill="637052"/>
          </w:tcPr>
          <w:p w14:paraId="40117616" w14:textId="4AEF4CA3" w:rsidR="00BA58F5" w:rsidRPr="006935C2" w:rsidRDefault="00BA58F5" w:rsidP="006935C2">
            <w:pPr>
              <w:spacing w:line="240" w:lineRule="auto"/>
              <w:rPr>
                <w:sz w:val="22"/>
                <w:szCs w:val="22"/>
              </w:rPr>
            </w:pPr>
            <w:r w:rsidRPr="006935C2">
              <w:rPr>
                <w:sz w:val="22"/>
                <w:szCs w:val="22"/>
              </w:rPr>
              <w:t>Low</w:t>
            </w:r>
          </w:p>
        </w:tc>
      </w:tr>
      <w:tr w:rsidR="00BA58F5" w:rsidRPr="006935C2" w14:paraId="0CFF8D31" w14:textId="77777777" w:rsidTr="00F255AA">
        <w:trPr>
          <w:trHeight w:val="185"/>
        </w:trPr>
        <w:tc>
          <w:tcPr>
            <w:tcW w:w="1657" w:type="pct"/>
            <w:shd w:val="clear" w:color="auto" w:fill="auto"/>
          </w:tcPr>
          <w:p w14:paraId="790C4EEC" w14:textId="3C0A4207" w:rsidR="00BA58F5" w:rsidRPr="006935C2" w:rsidRDefault="00BA58F5" w:rsidP="006935C2">
            <w:pPr>
              <w:spacing w:line="240" w:lineRule="auto"/>
              <w:rPr>
                <w:sz w:val="22"/>
                <w:szCs w:val="22"/>
              </w:rPr>
            </w:pPr>
            <w:r w:rsidRPr="006935C2">
              <w:rPr>
                <w:sz w:val="22"/>
                <w:szCs w:val="22"/>
              </w:rPr>
              <w:t>F</w:t>
            </w:r>
            <w:r w:rsidRPr="006935C2">
              <w:rPr>
                <w:sz w:val="22"/>
                <w:szCs w:val="22"/>
                <w:vertAlign w:val="subscript"/>
              </w:rPr>
              <w:t>1-2.2</w:t>
            </w:r>
          </w:p>
          <w:p w14:paraId="3280EAAE" w14:textId="03912A85" w:rsidR="00BA58F5" w:rsidRPr="006935C2" w:rsidRDefault="00BA58F5" w:rsidP="006935C2">
            <w:pPr>
              <w:spacing w:line="240" w:lineRule="auto"/>
              <w:rPr>
                <w:sz w:val="22"/>
                <w:szCs w:val="22"/>
              </w:rPr>
            </w:pPr>
            <w:r w:rsidRPr="006935C2">
              <w:rPr>
                <w:sz w:val="22"/>
                <w:szCs w:val="22"/>
              </w:rPr>
              <w:t>Sold sand and gravel</w:t>
            </w:r>
          </w:p>
        </w:tc>
        <w:tc>
          <w:tcPr>
            <w:tcW w:w="812" w:type="pct"/>
            <w:shd w:val="clear" w:color="auto" w:fill="auto"/>
          </w:tcPr>
          <w:p w14:paraId="16B7D162" w14:textId="5B7E47EF" w:rsidR="00BA58F5" w:rsidRPr="006935C2" w:rsidRDefault="00BA58F5" w:rsidP="006935C2">
            <w:pPr>
              <w:spacing w:line="240" w:lineRule="auto"/>
              <w:rPr>
                <w:sz w:val="22"/>
                <w:szCs w:val="22"/>
              </w:rPr>
            </w:pPr>
            <w:r w:rsidRPr="006935C2">
              <w:rPr>
                <w:sz w:val="22"/>
                <w:szCs w:val="22"/>
              </w:rPr>
              <w:t>Observed data</w:t>
            </w:r>
          </w:p>
        </w:tc>
        <w:tc>
          <w:tcPr>
            <w:tcW w:w="812" w:type="pct"/>
            <w:shd w:val="clear" w:color="auto" w:fill="637052"/>
          </w:tcPr>
          <w:p w14:paraId="24E84A9C" w14:textId="04263A99" w:rsidR="00BA58F5" w:rsidRPr="006935C2" w:rsidRDefault="00BA58F5" w:rsidP="006935C2">
            <w:pPr>
              <w:spacing w:line="240" w:lineRule="auto"/>
              <w:rPr>
                <w:sz w:val="22"/>
                <w:szCs w:val="22"/>
              </w:rPr>
            </w:pPr>
            <w:r w:rsidRPr="006935C2">
              <w:rPr>
                <w:sz w:val="22"/>
                <w:szCs w:val="22"/>
              </w:rPr>
              <w:t>D1.2</w:t>
            </w:r>
          </w:p>
        </w:tc>
        <w:tc>
          <w:tcPr>
            <w:tcW w:w="906" w:type="pct"/>
            <w:shd w:val="clear" w:color="auto" w:fill="auto"/>
          </w:tcPr>
          <w:p w14:paraId="7E830A60" w14:textId="77777777" w:rsidR="00BA58F5" w:rsidRPr="006935C2" w:rsidRDefault="00BA58F5" w:rsidP="006935C2">
            <w:pPr>
              <w:spacing w:line="240" w:lineRule="auto"/>
              <w:rPr>
                <w:sz w:val="22"/>
                <w:szCs w:val="22"/>
              </w:rPr>
            </w:pPr>
          </w:p>
        </w:tc>
        <w:tc>
          <w:tcPr>
            <w:tcW w:w="813" w:type="pct"/>
            <w:shd w:val="clear" w:color="auto" w:fill="637052"/>
          </w:tcPr>
          <w:p w14:paraId="0431FE90" w14:textId="29F69200" w:rsidR="00BA58F5" w:rsidRPr="006935C2" w:rsidRDefault="00BA58F5" w:rsidP="006935C2">
            <w:pPr>
              <w:spacing w:line="240" w:lineRule="auto"/>
              <w:rPr>
                <w:sz w:val="22"/>
                <w:szCs w:val="22"/>
              </w:rPr>
            </w:pPr>
            <w:r w:rsidRPr="006935C2">
              <w:rPr>
                <w:sz w:val="22"/>
                <w:szCs w:val="22"/>
              </w:rPr>
              <w:t>Low</w:t>
            </w:r>
          </w:p>
        </w:tc>
      </w:tr>
      <w:tr w:rsidR="00BA58F5" w:rsidRPr="006935C2" w14:paraId="64DD4042" w14:textId="77777777" w:rsidTr="00F255AA">
        <w:trPr>
          <w:trHeight w:val="185"/>
        </w:trPr>
        <w:tc>
          <w:tcPr>
            <w:tcW w:w="1657" w:type="pct"/>
            <w:shd w:val="clear" w:color="auto" w:fill="auto"/>
          </w:tcPr>
          <w:p w14:paraId="3C48B58B" w14:textId="399C5FC7" w:rsidR="00BA58F5" w:rsidRPr="006935C2" w:rsidRDefault="00BA58F5" w:rsidP="006935C2">
            <w:pPr>
              <w:spacing w:line="240" w:lineRule="auto"/>
              <w:rPr>
                <w:sz w:val="22"/>
                <w:szCs w:val="22"/>
              </w:rPr>
            </w:pPr>
            <w:r w:rsidRPr="006935C2">
              <w:rPr>
                <w:sz w:val="22"/>
                <w:szCs w:val="22"/>
              </w:rPr>
              <w:t>F</w:t>
            </w:r>
            <w:r w:rsidRPr="006935C2">
              <w:rPr>
                <w:sz w:val="22"/>
                <w:szCs w:val="22"/>
                <w:vertAlign w:val="subscript"/>
              </w:rPr>
              <w:t>1-3</w:t>
            </w:r>
            <w:r w:rsidR="005B1397" w:rsidRPr="006935C2">
              <w:rPr>
                <w:sz w:val="22"/>
                <w:szCs w:val="22"/>
                <w:vertAlign w:val="subscript"/>
              </w:rPr>
              <w:t>.1</w:t>
            </w:r>
          </w:p>
          <w:p w14:paraId="4ABCD884" w14:textId="4E8975E7" w:rsidR="00BA58F5" w:rsidRPr="006935C2" w:rsidRDefault="00BA58F5" w:rsidP="006935C2">
            <w:pPr>
              <w:spacing w:line="240" w:lineRule="auto"/>
              <w:rPr>
                <w:sz w:val="22"/>
                <w:szCs w:val="22"/>
              </w:rPr>
            </w:pPr>
            <w:r w:rsidRPr="006935C2">
              <w:rPr>
                <w:sz w:val="22"/>
                <w:szCs w:val="22"/>
              </w:rPr>
              <w:t>Non-saleable sand and gravel</w:t>
            </w:r>
          </w:p>
        </w:tc>
        <w:tc>
          <w:tcPr>
            <w:tcW w:w="812" w:type="pct"/>
            <w:shd w:val="clear" w:color="auto" w:fill="auto"/>
          </w:tcPr>
          <w:p w14:paraId="49CB2D0C" w14:textId="266146DF" w:rsidR="00BA58F5" w:rsidRPr="006935C2" w:rsidRDefault="00BA58F5" w:rsidP="006935C2">
            <w:pPr>
              <w:spacing w:line="240" w:lineRule="auto"/>
              <w:rPr>
                <w:sz w:val="22"/>
                <w:szCs w:val="22"/>
              </w:rPr>
            </w:pPr>
            <w:r w:rsidRPr="006935C2">
              <w:rPr>
                <w:sz w:val="22"/>
                <w:szCs w:val="22"/>
              </w:rPr>
              <w:t>Observed data</w:t>
            </w:r>
          </w:p>
        </w:tc>
        <w:tc>
          <w:tcPr>
            <w:tcW w:w="812" w:type="pct"/>
            <w:shd w:val="clear" w:color="auto" w:fill="94A088"/>
          </w:tcPr>
          <w:p w14:paraId="128C112F" w14:textId="4244ADB2" w:rsidR="00BA58F5" w:rsidRPr="006935C2" w:rsidRDefault="00BA58F5" w:rsidP="006935C2">
            <w:pPr>
              <w:spacing w:line="240" w:lineRule="auto"/>
              <w:rPr>
                <w:sz w:val="22"/>
                <w:szCs w:val="22"/>
              </w:rPr>
            </w:pPr>
            <w:r w:rsidRPr="006935C2">
              <w:rPr>
                <w:sz w:val="22"/>
                <w:szCs w:val="22"/>
              </w:rPr>
              <w:t>D1.1</w:t>
            </w:r>
          </w:p>
        </w:tc>
        <w:tc>
          <w:tcPr>
            <w:tcW w:w="906" w:type="pct"/>
            <w:shd w:val="clear" w:color="auto" w:fill="auto"/>
          </w:tcPr>
          <w:p w14:paraId="227BFA2A" w14:textId="77777777" w:rsidR="00BA58F5" w:rsidRPr="006935C2" w:rsidRDefault="00BA58F5" w:rsidP="006935C2">
            <w:pPr>
              <w:spacing w:line="240" w:lineRule="auto"/>
              <w:rPr>
                <w:sz w:val="22"/>
                <w:szCs w:val="22"/>
              </w:rPr>
            </w:pPr>
          </w:p>
        </w:tc>
        <w:tc>
          <w:tcPr>
            <w:tcW w:w="813" w:type="pct"/>
            <w:shd w:val="clear" w:color="auto" w:fill="94A088"/>
          </w:tcPr>
          <w:p w14:paraId="0938D8AE" w14:textId="66810827" w:rsidR="00BA58F5" w:rsidRPr="006935C2" w:rsidRDefault="00BA58F5" w:rsidP="006935C2">
            <w:pPr>
              <w:spacing w:line="240" w:lineRule="auto"/>
              <w:rPr>
                <w:sz w:val="22"/>
                <w:szCs w:val="22"/>
              </w:rPr>
            </w:pPr>
            <w:r w:rsidRPr="006935C2">
              <w:rPr>
                <w:sz w:val="22"/>
                <w:szCs w:val="22"/>
              </w:rPr>
              <w:t>Medium-low</w:t>
            </w:r>
          </w:p>
        </w:tc>
      </w:tr>
      <w:tr w:rsidR="005B1397" w:rsidRPr="006935C2" w14:paraId="55B19E85" w14:textId="77777777" w:rsidTr="00F255AA">
        <w:trPr>
          <w:trHeight w:val="185"/>
        </w:trPr>
        <w:tc>
          <w:tcPr>
            <w:tcW w:w="1657" w:type="pct"/>
            <w:shd w:val="clear" w:color="auto" w:fill="auto"/>
          </w:tcPr>
          <w:p w14:paraId="0860E32D" w14:textId="08C538BF" w:rsidR="005B1397" w:rsidRPr="006935C2" w:rsidRDefault="005B1397" w:rsidP="006935C2">
            <w:pPr>
              <w:spacing w:line="240" w:lineRule="auto"/>
              <w:rPr>
                <w:sz w:val="22"/>
                <w:szCs w:val="22"/>
              </w:rPr>
            </w:pPr>
            <w:r w:rsidRPr="006935C2">
              <w:rPr>
                <w:sz w:val="22"/>
                <w:szCs w:val="22"/>
              </w:rPr>
              <w:t>F</w:t>
            </w:r>
            <w:r w:rsidRPr="006935C2">
              <w:rPr>
                <w:sz w:val="22"/>
                <w:szCs w:val="22"/>
                <w:vertAlign w:val="subscript"/>
              </w:rPr>
              <w:t>1-3.2</w:t>
            </w:r>
          </w:p>
          <w:p w14:paraId="71DB06D1" w14:textId="1A61630A" w:rsidR="005B1397" w:rsidRPr="006935C2" w:rsidRDefault="005B1397" w:rsidP="006935C2">
            <w:pPr>
              <w:spacing w:line="240" w:lineRule="auto"/>
              <w:rPr>
                <w:sz w:val="22"/>
                <w:szCs w:val="22"/>
              </w:rPr>
            </w:pPr>
            <w:r w:rsidRPr="006935C2">
              <w:rPr>
                <w:sz w:val="22"/>
                <w:szCs w:val="22"/>
              </w:rPr>
              <w:t>Non-saleable crushed rock</w:t>
            </w:r>
          </w:p>
        </w:tc>
        <w:tc>
          <w:tcPr>
            <w:tcW w:w="812" w:type="pct"/>
            <w:shd w:val="clear" w:color="auto" w:fill="auto"/>
          </w:tcPr>
          <w:p w14:paraId="7AA17EB4" w14:textId="6A7C8D08" w:rsidR="005B1397" w:rsidRPr="006935C2" w:rsidRDefault="005B1397" w:rsidP="006935C2">
            <w:pPr>
              <w:spacing w:line="240" w:lineRule="auto"/>
              <w:rPr>
                <w:sz w:val="22"/>
                <w:szCs w:val="22"/>
              </w:rPr>
            </w:pPr>
            <w:r w:rsidRPr="006935C2">
              <w:rPr>
                <w:sz w:val="22"/>
                <w:szCs w:val="22"/>
              </w:rPr>
              <w:t>Calculation (transfer coefficient)</w:t>
            </w:r>
          </w:p>
        </w:tc>
        <w:tc>
          <w:tcPr>
            <w:tcW w:w="812" w:type="pct"/>
            <w:shd w:val="clear" w:color="auto" w:fill="637052"/>
          </w:tcPr>
          <w:p w14:paraId="2086A61F" w14:textId="044AB555" w:rsidR="005B1397" w:rsidRPr="006935C2" w:rsidRDefault="00892BE9" w:rsidP="006935C2">
            <w:pPr>
              <w:spacing w:line="240" w:lineRule="auto"/>
              <w:rPr>
                <w:sz w:val="22"/>
                <w:szCs w:val="22"/>
              </w:rPr>
            </w:pPr>
            <w:r w:rsidRPr="006935C2">
              <w:rPr>
                <w:sz w:val="22"/>
                <w:szCs w:val="22"/>
              </w:rPr>
              <w:t>F</w:t>
            </w:r>
            <w:r w:rsidRPr="006935C2">
              <w:rPr>
                <w:sz w:val="22"/>
                <w:szCs w:val="22"/>
                <w:vertAlign w:val="subscript"/>
              </w:rPr>
              <w:t>1-2.1</w:t>
            </w:r>
          </w:p>
        </w:tc>
        <w:tc>
          <w:tcPr>
            <w:tcW w:w="906" w:type="pct"/>
            <w:shd w:val="clear" w:color="auto" w:fill="F3B56C"/>
          </w:tcPr>
          <w:p w14:paraId="689FA7EF" w14:textId="7D06910B" w:rsidR="005B1397" w:rsidRPr="006935C2" w:rsidRDefault="00971ABA" w:rsidP="006935C2">
            <w:pPr>
              <w:spacing w:line="240" w:lineRule="auto"/>
              <w:rPr>
                <w:sz w:val="22"/>
                <w:szCs w:val="22"/>
              </w:rPr>
            </w:pPr>
            <w:r w:rsidRPr="006935C2">
              <w:rPr>
                <w:sz w:val="22"/>
                <w:szCs w:val="22"/>
              </w:rPr>
              <w:t>P8</w:t>
            </w:r>
          </w:p>
        </w:tc>
        <w:tc>
          <w:tcPr>
            <w:tcW w:w="813" w:type="pct"/>
            <w:shd w:val="clear" w:color="auto" w:fill="94A088"/>
          </w:tcPr>
          <w:p w14:paraId="4FFA7043" w14:textId="4A866A23" w:rsidR="005B1397" w:rsidRPr="006935C2" w:rsidRDefault="00892BE9" w:rsidP="006935C2">
            <w:pPr>
              <w:spacing w:line="240" w:lineRule="auto"/>
              <w:rPr>
                <w:sz w:val="22"/>
                <w:szCs w:val="22"/>
              </w:rPr>
            </w:pPr>
            <w:r w:rsidRPr="006935C2">
              <w:rPr>
                <w:sz w:val="22"/>
                <w:szCs w:val="22"/>
              </w:rPr>
              <w:t>Medium-low</w:t>
            </w:r>
          </w:p>
        </w:tc>
      </w:tr>
      <w:tr w:rsidR="00BA58F5" w:rsidRPr="006935C2" w14:paraId="0305DC0E" w14:textId="77777777" w:rsidTr="00F255AA">
        <w:trPr>
          <w:trHeight w:val="185"/>
        </w:trPr>
        <w:tc>
          <w:tcPr>
            <w:tcW w:w="1657" w:type="pct"/>
            <w:shd w:val="clear" w:color="auto" w:fill="auto"/>
          </w:tcPr>
          <w:p w14:paraId="66A4AA3D" w14:textId="7D86988F" w:rsidR="00BA58F5" w:rsidRPr="006935C2" w:rsidRDefault="00BA58F5" w:rsidP="006935C2">
            <w:pPr>
              <w:spacing w:line="240" w:lineRule="auto"/>
              <w:rPr>
                <w:sz w:val="22"/>
                <w:szCs w:val="22"/>
              </w:rPr>
            </w:pPr>
            <w:r w:rsidRPr="006935C2">
              <w:rPr>
                <w:sz w:val="22"/>
                <w:szCs w:val="22"/>
              </w:rPr>
              <w:t>F</w:t>
            </w:r>
            <w:r w:rsidRPr="006935C2">
              <w:rPr>
                <w:sz w:val="22"/>
                <w:szCs w:val="22"/>
                <w:vertAlign w:val="subscript"/>
              </w:rPr>
              <w:t>2-0.1</w:t>
            </w:r>
          </w:p>
          <w:p w14:paraId="76D34C2F" w14:textId="7658FB5C" w:rsidR="00BA58F5" w:rsidRPr="006935C2" w:rsidRDefault="00BA58F5" w:rsidP="006935C2">
            <w:pPr>
              <w:spacing w:line="240" w:lineRule="auto"/>
              <w:rPr>
                <w:sz w:val="22"/>
                <w:szCs w:val="22"/>
              </w:rPr>
            </w:pPr>
            <w:r w:rsidRPr="006935C2">
              <w:rPr>
                <w:sz w:val="22"/>
                <w:szCs w:val="22"/>
              </w:rPr>
              <w:t>Exported crushed rock</w:t>
            </w:r>
          </w:p>
        </w:tc>
        <w:tc>
          <w:tcPr>
            <w:tcW w:w="812" w:type="pct"/>
            <w:shd w:val="clear" w:color="auto" w:fill="auto"/>
          </w:tcPr>
          <w:p w14:paraId="231E8F27" w14:textId="79133DC4" w:rsidR="00BA58F5" w:rsidRPr="006935C2" w:rsidRDefault="00BA58F5" w:rsidP="006935C2">
            <w:pPr>
              <w:spacing w:line="240" w:lineRule="auto"/>
              <w:rPr>
                <w:sz w:val="22"/>
                <w:szCs w:val="22"/>
              </w:rPr>
            </w:pPr>
            <w:r w:rsidRPr="006935C2">
              <w:rPr>
                <w:sz w:val="22"/>
                <w:szCs w:val="22"/>
              </w:rPr>
              <w:t>Observed data</w:t>
            </w:r>
          </w:p>
        </w:tc>
        <w:tc>
          <w:tcPr>
            <w:tcW w:w="812" w:type="pct"/>
            <w:shd w:val="clear" w:color="auto" w:fill="637052"/>
          </w:tcPr>
          <w:p w14:paraId="66668A2E" w14:textId="5E7C83B3" w:rsidR="00BA58F5" w:rsidRPr="006935C2" w:rsidRDefault="00BA58F5" w:rsidP="006935C2">
            <w:pPr>
              <w:spacing w:line="240" w:lineRule="auto"/>
              <w:rPr>
                <w:sz w:val="22"/>
                <w:szCs w:val="22"/>
              </w:rPr>
            </w:pPr>
            <w:r w:rsidRPr="006935C2">
              <w:rPr>
                <w:sz w:val="22"/>
                <w:szCs w:val="22"/>
              </w:rPr>
              <w:t>D1.2</w:t>
            </w:r>
          </w:p>
        </w:tc>
        <w:tc>
          <w:tcPr>
            <w:tcW w:w="906" w:type="pct"/>
            <w:shd w:val="clear" w:color="auto" w:fill="auto"/>
          </w:tcPr>
          <w:p w14:paraId="06CFFDB3" w14:textId="77777777" w:rsidR="00BA58F5" w:rsidRPr="006935C2" w:rsidRDefault="00BA58F5" w:rsidP="006935C2">
            <w:pPr>
              <w:spacing w:line="240" w:lineRule="auto"/>
              <w:rPr>
                <w:sz w:val="22"/>
                <w:szCs w:val="22"/>
              </w:rPr>
            </w:pPr>
          </w:p>
        </w:tc>
        <w:tc>
          <w:tcPr>
            <w:tcW w:w="813" w:type="pct"/>
            <w:shd w:val="clear" w:color="auto" w:fill="637052"/>
          </w:tcPr>
          <w:p w14:paraId="74448095" w14:textId="4E94F796" w:rsidR="00BA58F5" w:rsidRPr="006935C2" w:rsidRDefault="00BA58F5" w:rsidP="006935C2">
            <w:pPr>
              <w:spacing w:line="240" w:lineRule="auto"/>
              <w:rPr>
                <w:sz w:val="22"/>
                <w:szCs w:val="22"/>
              </w:rPr>
            </w:pPr>
            <w:r w:rsidRPr="006935C2">
              <w:rPr>
                <w:sz w:val="22"/>
                <w:szCs w:val="22"/>
              </w:rPr>
              <w:t>Low</w:t>
            </w:r>
          </w:p>
        </w:tc>
      </w:tr>
      <w:tr w:rsidR="00BA58F5" w:rsidRPr="006935C2" w14:paraId="0B52E2E4" w14:textId="77777777" w:rsidTr="00F255AA">
        <w:trPr>
          <w:trHeight w:val="185"/>
        </w:trPr>
        <w:tc>
          <w:tcPr>
            <w:tcW w:w="1657" w:type="pct"/>
            <w:shd w:val="clear" w:color="auto" w:fill="auto"/>
          </w:tcPr>
          <w:p w14:paraId="14EF5F6D" w14:textId="0B5C8C9B" w:rsidR="00BA58F5" w:rsidRPr="006935C2" w:rsidRDefault="00BA58F5" w:rsidP="006935C2">
            <w:pPr>
              <w:spacing w:line="240" w:lineRule="auto"/>
              <w:rPr>
                <w:sz w:val="22"/>
                <w:szCs w:val="22"/>
              </w:rPr>
            </w:pPr>
            <w:r w:rsidRPr="006935C2">
              <w:rPr>
                <w:sz w:val="22"/>
                <w:szCs w:val="22"/>
              </w:rPr>
              <w:t>F</w:t>
            </w:r>
            <w:r w:rsidRPr="006935C2">
              <w:rPr>
                <w:sz w:val="22"/>
                <w:szCs w:val="22"/>
                <w:vertAlign w:val="subscript"/>
              </w:rPr>
              <w:t>2-0.2</w:t>
            </w:r>
          </w:p>
          <w:p w14:paraId="37C24AB8" w14:textId="3C89A0D8" w:rsidR="00BA58F5" w:rsidRPr="006935C2" w:rsidRDefault="00BA58F5" w:rsidP="006935C2">
            <w:pPr>
              <w:spacing w:line="240" w:lineRule="auto"/>
              <w:rPr>
                <w:sz w:val="22"/>
                <w:szCs w:val="22"/>
              </w:rPr>
            </w:pPr>
            <w:r w:rsidRPr="006935C2">
              <w:rPr>
                <w:sz w:val="22"/>
                <w:szCs w:val="22"/>
              </w:rPr>
              <w:t>Exported sand and gravel</w:t>
            </w:r>
          </w:p>
        </w:tc>
        <w:tc>
          <w:tcPr>
            <w:tcW w:w="812" w:type="pct"/>
            <w:shd w:val="clear" w:color="auto" w:fill="auto"/>
          </w:tcPr>
          <w:p w14:paraId="33B93356" w14:textId="72357539" w:rsidR="00BA58F5" w:rsidRPr="006935C2" w:rsidRDefault="00BA58F5" w:rsidP="006935C2">
            <w:pPr>
              <w:spacing w:line="240" w:lineRule="auto"/>
              <w:rPr>
                <w:sz w:val="22"/>
                <w:szCs w:val="22"/>
              </w:rPr>
            </w:pPr>
            <w:r w:rsidRPr="006935C2">
              <w:rPr>
                <w:sz w:val="22"/>
                <w:szCs w:val="22"/>
              </w:rPr>
              <w:t>Observed data</w:t>
            </w:r>
          </w:p>
        </w:tc>
        <w:tc>
          <w:tcPr>
            <w:tcW w:w="812" w:type="pct"/>
            <w:shd w:val="clear" w:color="auto" w:fill="637052"/>
          </w:tcPr>
          <w:p w14:paraId="62F33073" w14:textId="65F43271" w:rsidR="00BA58F5" w:rsidRPr="006935C2" w:rsidRDefault="00BA58F5" w:rsidP="006935C2">
            <w:pPr>
              <w:spacing w:line="240" w:lineRule="auto"/>
              <w:rPr>
                <w:sz w:val="22"/>
                <w:szCs w:val="22"/>
              </w:rPr>
            </w:pPr>
            <w:r w:rsidRPr="006935C2">
              <w:rPr>
                <w:sz w:val="22"/>
                <w:szCs w:val="22"/>
              </w:rPr>
              <w:t>D1.2</w:t>
            </w:r>
          </w:p>
        </w:tc>
        <w:tc>
          <w:tcPr>
            <w:tcW w:w="906" w:type="pct"/>
            <w:shd w:val="clear" w:color="auto" w:fill="auto"/>
          </w:tcPr>
          <w:p w14:paraId="26968D30" w14:textId="77777777" w:rsidR="00BA58F5" w:rsidRPr="006935C2" w:rsidRDefault="00BA58F5" w:rsidP="006935C2">
            <w:pPr>
              <w:spacing w:line="240" w:lineRule="auto"/>
              <w:rPr>
                <w:sz w:val="22"/>
                <w:szCs w:val="22"/>
              </w:rPr>
            </w:pPr>
          </w:p>
        </w:tc>
        <w:tc>
          <w:tcPr>
            <w:tcW w:w="813" w:type="pct"/>
            <w:shd w:val="clear" w:color="auto" w:fill="637052"/>
          </w:tcPr>
          <w:p w14:paraId="78B32301" w14:textId="43EB036B" w:rsidR="00BA58F5" w:rsidRPr="006935C2" w:rsidRDefault="00BA58F5" w:rsidP="006935C2">
            <w:pPr>
              <w:spacing w:line="240" w:lineRule="auto"/>
              <w:rPr>
                <w:sz w:val="22"/>
                <w:szCs w:val="22"/>
              </w:rPr>
            </w:pPr>
            <w:r w:rsidRPr="006935C2">
              <w:rPr>
                <w:sz w:val="22"/>
                <w:szCs w:val="22"/>
              </w:rPr>
              <w:t>Low</w:t>
            </w:r>
          </w:p>
        </w:tc>
      </w:tr>
      <w:tr w:rsidR="00975A96" w:rsidRPr="006935C2" w14:paraId="1BD6BBFB" w14:textId="77777777" w:rsidTr="00F255AA">
        <w:trPr>
          <w:trHeight w:val="185"/>
        </w:trPr>
        <w:tc>
          <w:tcPr>
            <w:tcW w:w="1657" w:type="pct"/>
            <w:shd w:val="clear" w:color="auto" w:fill="auto"/>
          </w:tcPr>
          <w:p w14:paraId="32A9D877" w14:textId="38741A14" w:rsidR="00975A96" w:rsidRPr="006935C2" w:rsidRDefault="00975A96" w:rsidP="006935C2">
            <w:pPr>
              <w:spacing w:line="240" w:lineRule="auto"/>
              <w:rPr>
                <w:sz w:val="22"/>
                <w:szCs w:val="22"/>
              </w:rPr>
            </w:pPr>
            <w:r w:rsidRPr="006935C2">
              <w:rPr>
                <w:sz w:val="22"/>
                <w:szCs w:val="22"/>
              </w:rPr>
              <w:t>F</w:t>
            </w:r>
            <w:r w:rsidRPr="006935C2">
              <w:rPr>
                <w:sz w:val="22"/>
                <w:szCs w:val="22"/>
                <w:vertAlign w:val="subscript"/>
              </w:rPr>
              <w:t>2-</w:t>
            </w:r>
            <w:r w:rsidR="00BA5EC0" w:rsidRPr="006935C2">
              <w:rPr>
                <w:sz w:val="22"/>
                <w:szCs w:val="22"/>
                <w:vertAlign w:val="subscript"/>
              </w:rPr>
              <w:t>4.1</w:t>
            </w:r>
          </w:p>
          <w:p w14:paraId="5DAB2F8A" w14:textId="47402E11" w:rsidR="00975A96" w:rsidRPr="006935C2" w:rsidRDefault="00975A96" w:rsidP="006935C2">
            <w:pPr>
              <w:spacing w:line="240" w:lineRule="auto"/>
              <w:rPr>
                <w:sz w:val="22"/>
                <w:szCs w:val="22"/>
              </w:rPr>
            </w:pPr>
            <w:r w:rsidRPr="006935C2">
              <w:rPr>
                <w:sz w:val="22"/>
                <w:szCs w:val="22"/>
              </w:rPr>
              <w:t>Crushed rock to production of concrete and mortar</w:t>
            </w:r>
          </w:p>
        </w:tc>
        <w:tc>
          <w:tcPr>
            <w:tcW w:w="812" w:type="pct"/>
            <w:shd w:val="clear" w:color="auto" w:fill="auto"/>
          </w:tcPr>
          <w:p w14:paraId="0B4BB56D" w14:textId="79469185" w:rsidR="00975A96" w:rsidRPr="006935C2" w:rsidRDefault="00975A96" w:rsidP="006935C2">
            <w:pPr>
              <w:spacing w:line="240" w:lineRule="auto"/>
              <w:rPr>
                <w:sz w:val="22"/>
                <w:szCs w:val="22"/>
              </w:rPr>
            </w:pPr>
            <w:r w:rsidRPr="006935C2">
              <w:rPr>
                <w:sz w:val="22"/>
                <w:szCs w:val="22"/>
              </w:rPr>
              <w:t>Calculation (transfer coefficient)</w:t>
            </w:r>
          </w:p>
        </w:tc>
        <w:tc>
          <w:tcPr>
            <w:tcW w:w="812" w:type="pct"/>
            <w:shd w:val="clear" w:color="auto" w:fill="637052"/>
          </w:tcPr>
          <w:p w14:paraId="727BC679" w14:textId="3D31E0A3" w:rsidR="00975A96" w:rsidRPr="006935C2" w:rsidRDefault="001834D4" w:rsidP="006935C2">
            <w:pPr>
              <w:spacing w:line="240" w:lineRule="auto"/>
              <w:rPr>
                <w:sz w:val="22"/>
                <w:szCs w:val="22"/>
              </w:rPr>
            </w:pPr>
            <w:r w:rsidRPr="006935C2">
              <w:rPr>
                <w:sz w:val="22"/>
                <w:szCs w:val="22"/>
              </w:rPr>
              <w:t>F</w:t>
            </w:r>
            <w:r w:rsidRPr="006935C2">
              <w:rPr>
                <w:sz w:val="22"/>
                <w:szCs w:val="22"/>
                <w:vertAlign w:val="subscript"/>
              </w:rPr>
              <w:t>1-2.1</w:t>
            </w:r>
          </w:p>
        </w:tc>
        <w:tc>
          <w:tcPr>
            <w:tcW w:w="906" w:type="pct"/>
            <w:shd w:val="clear" w:color="auto" w:fill="94A088"/>
          </w:tcPr>
          <w:p w14:paraId="117A12C9" w14:textId="57D78086" w:rsidR="00975A96" w:rsidRPr="006935C2" w:rsidRDefault="002A1792" w:rsidP="006935C2">
            <w:pPr>
              <w:spacing w:line="240" w:lineRule="auto"/>
              <w:rPr>
                <w:sz w:val="22"/>
                <w:szCs w:val="22"/>
              </w:rPr>
            </w:pPr>
            <w:r w:rsidRPr="006935C2">
              <w:rPr>
                <w:sz w:val="22"/>
                <w:szCs w:val="22"/>
              </w:rPr>
              <w:t>P9</w:t>
            </w:r>
          </w:p>
        </w:tc>
        <w:tc>
          <w:tcPr>
            <w:tcW w:w="813" w:type="pct"/>
            <w:shd w:val="clear" w:color="auto" w:fill="94A088"/>
          </w:tcPr>
          <w:p w14:paraId="132F6231" w14:textId="38A2A72F" w:rsidR="00975A96" w:rsidRPr="006935C2" w:rsidRDefault="002A1792" w:rsidP="006935C2">
            <w:pPr>
              <w:spacing w:line="240" w:lineRule="auto"/>
              <w:rPr>
                <w:sz w:val="22"/>
                <w:szCs w:val="22"/>
              </w:rPr>
            </w:pPr>
            <w:r w:rsidRPr="006935C2">
              <w:rPr>
                <w:sz w:val="22"/>
                <w:szCs w:val="22"/>
              </w:rPr>
              <w:t>Medium-low</w:t>
            </w:r>
          </w:p>
        </w:tc>
      </w:tr>
      <w:tr w:rsidR="003616D0" w:rsidRPr="006935C2" w14:paraId="14669316" w14:textId="77777777" w:rsidTr="00F255AA">
        <w:trPr>
          <w:trHeight w:val="248"/>
        </w:trPr>
        <w:tc>
          <w:tcPr>
            <w:tcW w:w="1657" w:type="pct"/>
            <w:vMerge w:val="restart"/>
            <w:shd w:val="clear" w:color="auto" w:fill="auto"/>
          </w:tcPr>
          <w:p w14:paraId="124294CF" w14:textId="331F209E" w:rsidR="003616D0" w:rsidRPr="006935C2" w:rsidRDefault="003616D0" w:rsidP="006935C2">
            <w:pPr>
              <w:spacing w:line="240" w:lineRule="auto"/>
              <w:rPr>
                <w:sz w:val="22"/>
                <w:szCs w:val="22"/>
              </w:rPr>
            </w:pPr>
            <w:r w:rsidRPr="006935C2">
              <w:rPr>
                <w:sz w:val="22"/>
                <w:szCs w:val="22"/>
              </w:rPr>
              <w:t>F</w:t>
            </w:r>
            <w:r w:rsidRPr="006935C2">
              <w:rPr>
                <w:sz w:val="22"/>
                <w:szCs w:val="22"/>
                <w:vertAlign w:val="subscript"/>
              </w:rPr>
              <w:t>2-4.2</w:t>
            </w:r>
          </w:p>
          <w:p w14:paraId="76F54566" w14:textId="08AA7627" w:rsidR="003616D0" w:rsidRPr="006935C2" w:rsidRDefault="003616D0" w:rsidP="006935C2">
            <w:pPr>
              <w:spacing w:line="240" w:lineRule="auto"/>
              <w:rPr>
                <w:sz w:val="22"/>
                <w:szCs w:val="22"/>
              </w:rPr>
            </w:pPr>
            <w:r w:rsidRPr="006935C2">
              <w:rPr>
                <w:sz w:val="22"/>
                <w:szCs w:val="22"/>
              </w:rPr>
              <w:t>Sand and gravel to production of concrete and mortar</w:t>
            </w:r>
          </w:p>
        </w:tc>
        <w:tc>
          <w:tcPr>
            <w:tcW w:w="812" w:type="pct"/>
            <w:vMerge w:val="restart"/>
            <w:shd w:val="clear" w:color="auto" w:fill="auto"/>
          </w:tcPr>
          <w:p w14:paraId="3A744E1F" w14:textId="23498C16" w:rsidR="003616D0" w:rsidRPr="006935C2" w:rsidRDefault="003616D0" w:rsidP="006935C2">
            <w:pPr>
              <w:spacing w:line="240" w:lineRule="auto"/>
              <w:rPr>
                <w:sz w:val="22"/>
                <w:szCs w:val="22"/>
              </w:rPr>
            </w:pPr>
            <w:r w:rsidRPr="006935C2">
              <w:rPr>
                <w:sz w:val="22"/>
                <w:szCs w:val="22"/>
              </w:rPr>
              <w:t>Calculation (transfer coefficient)</w:t>
            </w:r>
          </w:p>
        </w:tc>
        <w:tc>
          <w:tcPr>
            <w:tcW w:w="812" w:type="pct"/>
            <w:shd w:val="clear" w:color="auto" w:fill="94A088"/>
          </w:tcPr>
          <w:p w14:paraId="1AE5BCAD" w14:textId="2926373C" w:rsidR="003616D0" w:rsidRPr="006935C2" w:rsidRDefault="00D6063D" w:rsidP="006935C2">
            <w:pPr>
              <w:spacing w:line="240" w:lineRule="auto"/>
              <w:rPr>
                <w:sz w:val="22"/>
                <w:szCs w:val="22"/>
              </w:rPr>
            </w:pPr>
            <w:r w:rsidRPr="006935C2">
              <w:rPr>
                <w:sz w:val="22"/>
                <w:szCs w:val="22"/>
              </w:rPr>
              <w:t>F</w:t>
            </w:r>
            <w:r w:rsidRPr="006935C2">
              <w:rPr>
                <w:sz w:val="22"/>
                <w:szCs w:val="22"/>
                <w:vertAlign w:val="subscript"/>
              </w:rPr>
              <w:t>0-2</w:t>
            </w:r>
          </w:p>
        </w:tc>
        <w:tc>
          <w:tcPr>
            <w:tcW w:w="906" w:type="pct"/>
            <w:vMerge w:val="restart"/>
            <w:shd w:val="clear" w:color="auto" w:fill="94A088"/>
          </w:tcPr>
          <w:p w14:paraId="7A840246" w14:textId="257F787F" w:rsidR="003616D0" w:rsidRPr="006935C2" w:rsidRDefault="00D6063D" w:rsidP="006935C2">
            <w:pPr>
              <w:spacing w:line="240" w:lineRule="auto"/>
              <w:rPr>
                <w:sz w:val="22"/>
                <w:szCs w:val="22"/>
              </w:rPr>
            </w:pPr>
            <w:r w:rsidRPr="006935C2">
              <w:rPr>
                <w:sz w:val="22"/>
                <w:szCs w:val="22"/>
              </w:rPr>
              <w:t>P9</w:t>
            </w:r>
          </w:p>
        </w:tc>
        <w:tc>
          <w:tcPr>
            <w:tcW w:w="813" w:type="pct"/>
            <w:vMerge w:val="restart"/>
            <w:shd w:val="clear" w:color="auto" w:fill="94A088"/>
          </w:tcPr>
          <w:p w14:paraId="355837EF" w14:textId="1B0AF04C" w:rsidR="003616D0" w:rsidRPr="006935C2" w:rsidRDefault="00254F7F" w:rsidP="006935C2">
            <w:pPr>
              <w:spacing w:line="240" w:lineRule="auto"/>
              <w:rPr>
                <w:sz w:val="22"/>
                <w:szCs w:val="22"/>
              </w:rPr>
            </w:pPr>
            <w:r w:rsidRPr="006935C2">
              <w:rPr>
                <w:sz w:val="22"/>
                <w:szCs w:val="22"/>
              </w:rPr>
              <w:t>Medium-low</w:t>
            </w:r>
          </w:p>
        </w:tc>
      </w:tr>
      <w:tr w:rsidR="003616D0" w:rsidRPr="006935C2" w14:paraId="1A6D9F64" w14:textId="77777777" w:rsidTr="00F255AA">
        <w:trPr>
          <w:trHeight w:val="247"/>
        </w:trPr>
        <w:tc>
          <w:tcPr>
            <w:tcW w:w="1657" w:type="pct"/>
            <w:vMerge/>
            <w:shd w:val="clear" w:color="auto" w:fill="auto"/>
          </w:tcPr>
          <w:p w14:paraId="2F904027" w14:textId="77777777" w:rsidR="003616D0" w:rsidRPr="006935C2" w:rsidRDefault="003616D0" w:rsidP="006935C2">
            <w:pPr>
              <w:spacing w:line="240" w:lineRule="auto"/>
              <w:rPr>
                <w:sz w:val="22"/>
                <w:szCs w:val="22"/>
              </w:rPr>
            </w:pPr>
          </w:p>
        </w:tc>
        <w:tc>
          <w:tcPr>
            <w:tcW w:w="812" w:type="pct"/>
            <w:vMerge/>
            <w:shd w:val="clear" w:color="auto" w:fill="auto"/>
          </w:tcPr>
          <w:p w14:paraId="4BF9E4D2" w14:textId="77777777" w:rsidR="003616D0" w:rsidRPr="006935C2" w:rsidRDefault="003616D0" w:rsidP="006935C2">
            <w:pPr>
              <w:spacing w:line="240" w:lineRule="auto"/>
              <w:rPr>
                <w:sz w:val="22"/>
                <w:szCs w:val="22"/>
              </w:rPr>
            </w:pPr>
          </w:p>
        </w:tc>
        <w:tc>
          <w:tcPr>
            <w:tcW w:w="812" w:type="pct"/>
            <w:shd w:val="clear" w:color="auto" w:fill="637052"/>
          </w:tcPr>
          <w:p w14:paraId="4CCC1F29" w14:textId="03664020" w:rsidR="003616D0" w:rsidRPr="006935C2" w:rsidRDefault="008C1C08" w:rsidP="006935C2">
            <w:pPr>
              <w:spacing w:line="240" w:lineRule="auto"/>
              <w:rPr>
                <w:sz w:val="22"/>
                <w:szCs w:val="22"/>
              </w:rPr>
            </w:pPr>
            <w:r w:rsidRPr="006935C2">
              <w:rPr>
                <w:sz w:val="22"/>
                <w:szCs w:val="22"/>
              </w:rPr>
              <w:t>F</w:t>
            </w:r>
            <w:r w:rsidRPr="006935C2">
              <w:rPr>
                <w:sz w:val="22"/>
                <w:szCs w:val="22"/>
                <w:vertAlign w:val="subscript"/>
              </w:rPr>
              <w:t>1-2.2</w:t>
            </w:r>
          </w:p>
        </w:tc>
        <w:tc>
          <w:tcPr>
            <w:tcW w:w="906" w:type="pct"/>
            <w:vMerge/>
            <w:shd w:val="clear" w:color="auto" w:fill="94A088"/>
          </w:tcPr>
          <w:p w14:paraId="4DD43DB0" w14:textId="77777777" w:rsidR="003616D0" w:rsidRPr="006935C2" w:rsidRDefault="003616D0" w:rsidP="006935C2">
            <w:pPr>
              <w:spacing w:line="240" w:lineRule="auto"/>
              <w:rPr>
                <w:sz w:val="22"/>
                <w:szCs w:val="22"/>
              </w:rPr>
            </w:pPr>
          </w:p>
        </w:tc>
        <w:tc>
          <w:tcPr>
            <w:tcW w:w="813" w:type="pct"/>
            <w:vMerge/>
            <w:shd w:val="clear" w:color="auto" w:fill="94A088"/>
          </w:tcPr>
          <w:p w14:paraId="624F61F3" w14:textId="77777777" w:rsidR="003616D0" w:rsidRPr="006935C2" w:rsidRDefault="003616D0" w:rsidP="006935C2">
            <w:pPr>
              <w:spacing w:line="240" w:lineRule="auto"/>
              <w:rPr>
                <w:sz w:val="22"/>
                <w:szCs w:val="22"/>
              </w:rPr>
            </w:pPr>
          </w:p>
        </w:tc>
      </w:tr>
      <w:tr w:rsidR="00975A96" w:rsidRPr="006935C2" w14:paraId="1D594C7F" w14:textId="77777777" w:rsidTr="00F255AA">
        <w:trPr>
          <w:trHeight w:val="185"/>
        </w:trPr>
        <w:tc>
          <w:tcPr>
            <w:tcW w:w="1657" w:type="pct"/>
            <w:shd w:val="clear" w:color="auto" w:fill="auto"/>
          </w:tcPr>
          <w:p w14:paraId="4DEF5B59" w14:textId="015991CA" w:rsidR="00254F7F" w:rsidRPr="006935C2" w:rsidRDefault="00254F7F" w:rsidP="006935C2">
            <w:pPr>
              <w:spacing w:line="240" w:lineRule="auto"/>
              <w:rPr>
                <w:sz w:val="22"/>
                <w:szCs w:val="22"/>
              </w:rPr>
            </w:pPr>
            <w:r w:rsidRPr="006935C2">
              <w:rPr>
                <w:sz w:val="22"/>
                <w:szCs w:val="22"/>
              </w:rPr>
              <w:t>F</w:t>
            </w:r>
            <w:r w:rsidRPr="006935C2">
              <w:rPr>
                <w:sz w:val="22"/>
                <w:szCs w:val="22"/>
                <w:vertAlign w:val="subscript"/>
              </w:rPr>
              <w:t>2-5.1</w:t>
            </w:r>
          </w:p>
          <w:p w14:paraId="158F281A" w14:textId="00CCB299" w:rsidR="00975A96" w:rsidRPr="006935C2" w:rsidRDefault="00254F7F" w:rsidP="006935C2">
            <w:pPr>
              <w:spacing w:line="240" w:lineRule="auto"/>
              <w:rPr>
                <w:sz w:val="22"/>
                <w:szCs w:val="22"/>
              </w:rPr>
            </w:pPr>
            <w:r w:rsidRPr="006935C2">
              <w:rPr>
                <w:sz w:val="22"/>
                <w:szCs w:val="22"/>
              </w:rPr>
              <w:t>Crushed rock to production of road pavements</w:t>
            </w:r>
          </w:p>
        </w:tc>
        <w:tc>
          <w:tcPr>
            <w:tcW w:w="812" w:type="pct"/>
            <w:shd w:val="clear" w:color="auto" w:fill="auto"/>
          </w:tcPr>
          <w:p w14:paraId="30022A4A" w14:textId="578FE9B4" w:rsidR="00975A96" w:rsidRPr="006935C2" w:rsidRDefault="00975A96" w:rsidP="006935C2">
            <w:pPr>
              <w:spacing w:line="240" w:lineRule="auto"/>
              <w:rPr>
                <w:sz w:val="22"/>
                <w:szCs w:val="22"/>
              </w:rPr>
            </w:pPr>
            <w:r w:rsidRPr="006935C2">
              <w:rPr>
                <w:sz w:val="22"/>
                <w:szCs w:val="22"/>
              </w:rPr>
              <w:t>Calculation (transfer coefficient)</w:t>
            </w:r>
          </w:p>
        </w:tc>
        <w:tc>
          <w:tcPr>
            <w:tcW w:w="812" w:type="pct"/>
            <w:shd w:val="clear" w:color="auto" w:fill="637052"/>
          </w:tcPr>
          <w:p w14:paraId="5E1D1F3D" w14:textId="00C8D09A" w:rsidR="00975A96" w:rsidRPr="006935C2" w:rsidRDefault="001834D4" w:rsidP="006935C2">
            <w:pPr>
              <w:spacing w:line="240" w:lineRule="auto"/>
              <w:rPr>
                <w:sz w:val="22"/>
                <w:szCs w:val="22"/>
              </w:rPr>
            </w:pPr>
            <w:r w:rsidRPr="006935C2">
              <w:rPr>
                <w:sz w:val="22"/>
                <w:szCs w:val="22"/>
              </w:rPr>
              <w:t>F</w:t>
            </w:r>
            <w:r w:rsidRPr="006935C2">
              <w:rPr>
                <w:sz w:val="22"/>
                <w:szCs w:val="22"/>
                <w:vertAlign w:val="subscript"/>
              </w:rPr>
              <w:t>1-2.1</w:t>
            </w:r>
          </w:p>
        </w:tc>
        <w:tc>
          <w:tcPr>
            <w:tcW w:w="906" w:type="pct"/>
            <w:shd w:val="clear" w:color="auto" w:fill="94A088"/>
          </w:tcPr>
          <w:p w14:paraId="1E445682" w14:textId="7A47CC66" w:rsidR="00975A96" w:rsidRPr="006935C2" w:rsidRDefault="002A1792" w:rsidP="006935C2">
            <w:pPr>
              <w:spacing w:line="240" w:lineRule="auto"/>
              <w:rPr>
                <w:sz w:val="22"/>
                <w:szCs w:val="22"/>
              </w:rPr>
            </w:pPr>
            <w:r w:rsidRPr="006935C2">
              <w:rPr>
                <w:sz w:val="22"/>
                <w:szCs w:val="22"/>
              </w:rPr>
              <w:t>P9</w:t>
            </w:r>
          </w:p>
        </w:tc>
        <w:tc>
          <w:tcPr>
            <w:tcW w:w="813" w:type="pct"/>
            <w:shd w:val="clear" w:color="auto" w:fill="94A088"/>
          </w:tcPr>
          <w:p w14:paraId="3EB7698E" w14:textId="52F47FCE" w:rsidR="00975A96" w:rsidRPr="006935C2" w:rsidRDefault="002A1792" w:rsidP="006935C2">
            <w:pPr>
              <w:spacing w:line="240" w:lineRule="auto"/>
              <w:rPr>
                <w:sz w:val="22"/>
                <w:szCs w:val="22"/>
              </w:rPr>
            </w:pPr>
            <w:r w:rsidRPr="006935C2">
              <w:rPr>
                <w:sz w:val="22"/>
                <w:szCs w:val="22"/>
              </w:rPr>
              <w:t>Medium-low</w:t>
            </w:r>
          </w:p>
        </w:tc>
      </w:tr>
      <w:tr w:rsidR="003616D0" w:rsidRPr="006935C2" w14:paraId="6338CF91" w14:textId="77777777" w:rsidTr="00F255AA">
        <w:trPr>
          <w:trHeight w:val="248"/>
        </w:trPr>
        <w:tc>
          <w:tcPr>
            <w:tcW w:w="1657" w:type="pct"/>
            <w:vMerge w:val="restart"/>
            <w:shd w:val="clear" w:color="auto" w:fill="auto"/>
          </w:tcPr>
          <w:p w14:paraId="1DD041F8" w14:textId="3C5B3391" w:rsidR="000A66C0" w:rsidRPr="006935C2" w:rsidRDefault="000A66C0" w:rsidP="006935C2">
            <w:pPr>
              <w:spacing w:line="240" w:lineRule="auto"/>
              <w:rPr>
                <w:sz w:val="22"/>
                <w:szCs w:val="22"/>
              </w:rPr>
            </w:pPr>
            <w:r w:rsidRPr="006935C2">
              <w:rPr>
                <w:sz w:val="22"/>
                <w:szCs w:val="22"/>
              </w:rPr>
              <w:t>F</w:t>
            </w:r>
            <w:r w:rsidRPr="006935C2">
              <w:rPr>
                <w:sz w:val="22"/>
                <w:szCs w:val="22"/>
                <w:vertAlign w:val="subscript"/>
              </w:rPr>
              <w:t>2-5.2</w:t>
            </w:r>
          </w:p>
          <w:p w14:paraId="228F5C1F" w14:textId="479CC422" w:rsidR="003616D0" w:rsidRPr="006935C2" w:rsidRDefault="000A66C0" w:rsidP="006935C2">
            <w:pPr>
              <w:spacing w:line="240" w:lineRule="auto"/>
              <w:rPr>
                <w:sz w:val="22"/>
                <w:szCs w:val="22"/>
              </w:rPr>
            </w:pPr>
            <w:r w:rsidRPr="006935C2">
              <w:rPr>
                <w:sz w:val="22"/>
                <w:szCs w:val="22"/>
              </w:rPr>
              <w:t>Sand and gravel to production of road pavements</w:t>
            </w:r>
          </w:p>
        </w:tc>
        <w:tc>
          <w:tcPr>
            <w:tcW w:w="812" w:type="pct"/>
            <w:vMerge w:val="restart"/>
            <w:shd w:val="clear" w:color="auto" w:fill="auto"/>
          </w:tcPr>
          <w:p w14:paraId="70CDC40F" w14:textId="470583B2" w:rsidR="003616D0" w:rsidRPr="006935C2" w:rsidRDefault="003616D0" w:rsidP="006935C2">
            <w:pPr>
              <w:spacing w:line="240" w:lineRule="auto"/>
              <w:rPr>
                <w:sz w:val="22"/>
                <w:szCs w:val="22"/>
              </w:rPr>
            </w:pPr>
            <w:r w:rsidRPr="006935C2">
              <w:rPr>
                <w:sz w:val="22"/>
                <w:szCs w:val="22"/>
              </w:rPr>
              <w:t>Calculation (transfer coefficient)</w:t>
            </w:r>
          </w:p>
        </w:tc>
        <w:tc>
          <w:tcPr>
            <w:tcW w:w="812" w:type="pct"/>
            <w:shd w:val="clear" w:color="auto" w:fill="94A088"/>
          </w:tcPr>
          <w:p w14:paraId="20E77980" w14:textId="7443ABEC" w:rsidR="003616D0" w:rsidRPr="006935C2" w:rsidRDefault="00D6063D" w:rsidP="006935C2">
            <w:pPr>
              <w:spacing w:line="240" w:lineRule="auto"/>
              <w:rPr>
                <w:sz w:val="22"/>
                <w:szCs w:val="22"/>
              </w:rPr>
            </w:pPr>
            <w:r w:rsidRPr="006935C2">
              <w:rPr>
                <w:sz w:val="22"/>
                <w:szCs w:val="22"/>
              </w:rPr>
              <w:t>F</w:t>
            </w:r>
            <w:r w:rsidRPr="006935C2">
              <w:rPr>
                <w:sz w:val="22"/>
                <w:szCs w:val="22"/>
                <w:vertAlign w:val="subscript"/>
              </w:rPr>
              <w:t>0-2</w:t>
            </w:r>
          </w:p>
        </w:tc>
        <w:tc>
          <w:tcPr>
            <w:tcW w:w="906" w:type="pct"/>
            <w:vMerge w:val="restart"/>
            <w:shd w:val="clear" w:color="auto" w:fill="94A088"/>
          </w:tcPr>
          <w:p w14:paraId="6B2CD553" w14:textId="263E722F" w:rsidR="003616D0" w:rsidRPr="006935C2" w:rsidRDefault="00D6063D" w:rsidP="006935C2">
            <w:pPr>
              <w:spacing w:line="240" w:lineRule="auto"/>
              <w:rPr>
                <w:sz w:val="22"/>
                <w:szCs w:val="22"/>
              </w:rPr>
            </w:pPr>
            <w:r w:rsidRPr="006935C2">
              <w:rPr>
                <w:sz w:val="22"/>
                <w:szCs w:val="22"/>
              </w:rPr>
              <w:t>P9</w:t>
            </w:r>
          </w:p>
        </w:tc>
        <w:tc>
          <w:tcPr>
            <w:tcW w:w="813" w:type="pct"/>
            <w:vMerge w:val="restart"/>
            <w:shd w:val="clear" w:color="auto" w:fill="94A088"/>
          </w:tcPr>
          <w:p w14:paraId="3200C957" w14:textId="0DB16715" w:rsidR="003616D0" w:rsidRPr="006935C2" w:rsidRDefault="00254F7F" w:rsidP="006935C2">
            <w:pPr>
              <w:spacing w:line="240" w:lineRule="auto"/>
              <w:rPr>
                <w:sz w:val="22"/>
                <w:szCs w:val="22"/>
              </w:rPr>
            </w:pPr>
            <w:r w:rsidRPr="006935C2">
              <w:rPr>
                <w:sz w:val="22"/>
                <w:szCs w:val="22"/>
              </w:rPr>
              <w:t>Medium-low</w:t>
            </w:r>
          </w:p>
        </w:tc>
      </w:tr>
      <w:tr w:rsidR="003616D0" w:rsidRPr="006935C2" w14:paraId="5DACA5CA" w14:textId="77777777" w:rsidTr="00F255AA">
        <w:trPr>
          <w:trHeight w:val="247"/>
        </w:trPr>
        <w:tc>
          <w:tcPr>
            <w:tcW w:w="1657" w:type="pct"/>
            <w:vMerge/>
            <w:shd w:val="clear" w:color="auto" w:fill="auto"/>
          </w:tcPr>
          <w:p w14:paraId="374F5597" w14:textId="77777777" w:rsidR="003616D0" w:rsidRPr="006935C2" w:rsidRDefault="003616D0" w:rsidP="006935C2">
            <w:pPr>
              <w:spacing w:line="240" w:lineRule="auto"/>
              <w:rPr>
                <w:sz w:val="22"/>
                <w:szCs w:val="22"/>
              </w:rPr>
            </w:pPr>
          </w:p>
        </w:tc>
        <w:tc>
          <w:tcPr>
            <w:tcW w:w="812" w:type="pct"/>
            <w:vMerge/>
            <w:shd w:val="clear" w:color="auto" w:fill="auto"/>
          </w:tcPr>
          <w:p w14:paraId="79934C06" w14:textId="77777777" w:rsidR="003616D0" w:rsidRPr="006935C2" w:rsidRDefault="003616D0" w:rsidP="006935C2">
            <w:pPr>
              <w:spacing w:line="240" w:lineRule="auto"/>
              <w:rPr>
                <w:sz w:val="22"/>
                <w:szCs w:val="22"/>
              </w:rPr>
            </w:pPr>
          </w:p>
        </w:tc>
        <w:tc>
          <w:tcPr>
            <w:tcW w:w="812" w:type="pct"/>
            <w:shd w:val="clear" w:color="auto" w:fill="637052"/>
          </w:tcPr>
          <w:p w14:paraId="22D86C5B" w14:textId="74DC0548" w:rsidR="003616D0" w:rsidRPr="006935C2" w:rsidRDefault="008C1C08" w:rsidP="006935C2">
            <w:pPr>
              <w:spacing w:line="240" w:lineRule="auto"/>
              <w:rPr>
                <w:sz w:val="22"/>
                <w:szCs w:val="22"/>
              </w:rPr>
            </w:pPr>
            <w:r w:rsidRPr="006935C2">
              <w:rPr>
                <w:sz w:val="22"/>
                <w:szCs w:val="22"/>
              </w:rPr>
              <w:t>F</w:t>
            </w:r>
            <w:r w:rsidRPr="006935C2">
              <w:rPr>
                <w:sz w:val="22"/>
                <w:szCs w:val="22"/>
                <w:vertAlign w:val="subscript"/>
              </w:rPr>
              <w:t>1-2.2</w:t>
            </w:r>
          </w:p>
        </w:tc>
        <w:tc>
          <w:tcPr>
            <w:tcW w:w="906" w:type="pct"/>
            <w:vMerge/>
            <w:shd w:val="clear" w:color="auto" w:fill="94A088"/>
          </w:tcPr>
          <w:p w14:paraId="63C1A15E" w14:textId="77777777" w:rsidR="003616D0" w:rsidRPr="006935C2" w:rsidRDefault="003616D0" w:rsidP="006935C2">
            <w:pPr>
              <w:spacing w:line="240" w:lineRule="auto"/>
              <w:rPr>
                <w:sz w:val="22"/>
                <w:szCs w:val="22"/>
              </w:rPr>
            </w:pPr>
          </w:p>
        </w:tc>
        <w:tc>
          <w:tcPr>
            <w:tcW w:w="813" w:type="pct"/>
            <w:vMerge/>
            <w:shd w:val="clear" w:color="auto" w:fill="94A088"/>
          </w:tcPr>
          <w:p w14:paraId="165889D6" w14:textId="77777777" w:rsidR="003616D0" w:rsidRPr="006935C2" w:rsidRDefault="003616D0" w:rsidP="006935C2">
            <w:pPr>
              <w:spacing w:line="240" w:lineRule="auto"/>
              <w:rPr>
                <w:sz w:val="22"/>
                <w:szCs w:val="22"/>
              </w:rPr>
            </w:pPr>
          </w:p>
        </w:tc>
      </w:tr>
      <w:tr w:rsidR="00975A96" w:rsidRPr="006935C2" w14:paraId="2D42D7B9" w14:textId="77777777" w:rsidTr="00F255AA">
        <w:trPr>
          <w:trHeight w:val="185"/>
        </w:trPr>
        <w:tc>
          <w:tcPr>
            <w:tcW w:w="1657" w:type="pct"/>
            <w:shd w:val="clear" w:color="auto" w:fill="auto"/>
          </w:tcPr>
          <w:p w14:paraId="537C21AC" w14:textId="18342957" w:rsidR="00934C7E" w:rsidRPr="006935C2" w:rsidRDefault="00934C7E" w:rsidP="006935C2">
            <w:pPr>
              <w:spacing w:line="240" w:lineRule="auto"/>
              <w:rPr>
                <w:sz w:val="22"/>
                <w:szCs w:val="22"/>
              </w:rPr>
            </w:pPr>
            <w:r w:rsidRPr="006935C2">
              <w:rPr>
                <w:sz w:val="22"/>
                <w:szCs w:val="22"/>
              </w:rPr>
              <w:t>F</w:t>
            </w:r>
            <w:r w:rsidRPr="006935C2">
              <w:rPr>
                <w:sz w:val="22"/>
                <w:szCs w:val="22"/>
                <w:vertAlign w:val="subscript"/>
              </w:rPr>
              <w:t>2-9.1</w:t>
            </w:r>
          </w:p>
          <w:p w14:paraId="5AAD85CE" w14:textId="7165DAE3" w:rsidR="00975A96" w:rsidRPr="006935C2" w:rsidRDefault="00934C7E" w:rsidP="006935C2">
            <w:pPr>
              <w:spacing w:line="240" w:lineRule="auto"/>
              <w:rPr>
                <w:sz w:val="22"/>
                <w:szCs w:val="22"/>
              </w:rPr>
            </w:pPr>
            <w:r w:rsidRPr="006935C2">
              <w:rPr>
                <w:sz w:val="22"/>
                <w:szCs w:val="22"/>
              </w:rPr>
              <w:t>Crushed rock to construction and maintenance of unbound road structures</w:t>
            </w:r>
          </w:p>
        </w:tc>
        <w:tc>
          <w:tcPr>
            <w:tcW w:w="812" w:type="pct"/>
            <w:shd w:val="clear" w:color="auto" w:fill="auto"/>
          </w:tcPr>
          <w:p w14:paraId="4DF31D88" w14:textId="399A0D52" w:rsidR="00975A96" w:rsidRPr="006935C2" w:rsidRDefault="00975A96" w:rsidP="006935C2">
            <w:pPr>
              <w:spacing w:line="240" w:lineRule="auto"/>
              <w:rPr>
                <w:sz w:val="22"/>
                <w:szCs w:val="22"/>
              </w:rPr>
            </w:pPr>
            <w:r w:rsidRPr="006935C2">
              <w:rPr>
                <w:sz w:val="22"/>
                <w:szCs w:val="22"/>
              </w:rPr>
              <w:t>Calculation (transfer coefficient)</w:t>
            </w:r>
          </w:p>
        </w:tc>
        <w:tc>
          <w:tcPr>
            <w:tcW w:w="812" w:type="pct"/>
            <w:shd w:val="clear" w:color="auto" w:fill="637052"/>
          </w:tcPr>
          <w:p w14:paraId="02C0C141" w14:textId="32F74A89" w:rsidR="00975A96" w:rsidRPr="006935C2" w:rsidRDefault="001834D4" w:rsidP="006935C2">
            <w:pPr>
              <w:spacing w:line="240" w:lineRule="auto"/>
              <w:rPr>
                <w:sz w:val="22"/>
                <w:szCs w:val="22"/>
              </w:rPr>
            </w:pPr>
            <w:r w:rsidRPr="006935C2">
              <w:rPr>
                <w:sz w:val="22"/>
                <w:szCs w:val="22"/>
              </w:rPr>
              <w:t>F</w:t>
            </w:r>
            <w:r w:rsidRPr="006935C2">
              <w:rPr>
                <w:sz w:val="22"/>
                <w:szCs w:val="22"/>
                <w:vertAlign w:val="subscript"/>
              </w:rPr>
              <w:t>1-2.1</w:t>
            </w:r>
          </w:p>
        </w:tc>
        <w:tc>
          <w:tcPr>
            <w:tcW w:w="906" w:type="pct"/>
            <w:shd w:val="clear" w:color="auto" w:fill="94A088"/>
          </w:tcPr>
          <w:p w14:paraId="37C27BBB" w14:textId="2F795CB7" w:rsidR="00975A96" w:rsidRPr="006935C2" w:rsidRDefault="002A1792" w:rsidP="006935C2">
            <w:pPr>
              <w:spacing w:line="240" w:lineRule="auto"/>
              <w:rPr>
                <w:sz w:val="22"/>
                <w:szCs w:val="22"/>
              </w:rPr>
            </w:pPr>
            <w:r w:rsidRPr="006935C2">
              <w:rPr>
                <w:sz w:val="22"/>
                <w:szCs w:val="22"/>
              </w:rPr>
              <w:t>P9</w:t>
            </w:r>
          </w:p>
        </w:tc>
        <w:tc>
          <w:tcPr>
            <w:tcW w:w="813" w:type="pct"/>
            <w:shd w:val="clear" w:color="auto" w:fill="94A088"/>
          </w:tcPr>
          <w:p w14:paraId="3B1199B7" w14:textId="08D7D17D" w:rsidR="00975A96" w:rsidRPr="006935C2" w:rsidRDefault="002A1792" w:rsidP="006935C2">
            <w:pPr>
              <w:spacing w:line="240" w:lineRule="auto"/>
              <w:rPr>
                <w:sz w:val="22"/>
                <w:szCs w:val="22"/>
              </w:rPr>
            </w:pPr>
            <w:r w:rsidRPr="006935C2">
              <w:rPr>
                <w:sz w:val="22"/>
                <w:szCs w:val="22"/>
              </w:rPr>
              <w:t>Medium-low</w:t>
            </w:r>
          </w:p>
        </w:tc>
      </w:tr>
      <w:tr w:rsidR="003616D0" w:rsidRPr="006935C2" w14:paraId="251E4BE2" w14:textId="77777777" w:rsidTr="00F255AA">
        <w:trPr>
          <w:trHeight w:val="248"/>
        </w:trPr>
        <w:tc>
          <w:tcPr>
            <w:tcW w:w="1657" w:type="pct"/>
            <w:vMerge w:val="restart"/>
            <w:shd w:val="clear" w:color="auto" w:fill="auto"/>
          </w:tcPr>
          <w:p w14:paraId="37DBF86E" w14:textId="0019DFBC" w:rsidR="00A530AB" w:rsidRPr="006935C2" w:rsidRDefault="00A530AB" w:rsidP="006935C2">
            <w:pPr>
              <w:spacing w:line="240" w:lineRule="auto"/>
              <w:rPr>
                <w:sz w:val="22"/>
                <w:szCs w:val="22"/>
              </w:rPr>
            </w:pPr>
            <w:r w:rsidRPr="006935C2">
              <w:rPr>
                <w:sz w:val="22"/>
                <w:szCs w:val="22"/>
              </w:rPr>
              <w:t>F</w:t>
            </w:r>
            <w:r w:rsidRPr="006935C2">
              <w:rPr>
                <w:sz w:val="22"/>
                <w:szCs w:val="22"/>
                <w:vertAlign w:val="subscript"/>
              </w:rPr>
              <w:t>2-9.2</w:t>
            </w:r>
          </w:p>
          <w:p w14:paraId="35140804" w14:textId="54D03E30" w:rsidR="003616D0" w:rsidRPr="006935C2" w:rsidRDefault="00A530AB" w:rsidP="006935C2">
            <w:pPr>
              <w:spacing w:line="240" w:lineRule="auto"/>
              <w:rPr>
                <w:sz w:val="22"/>
                <w:szCs w:val="22"/>
              </w:rPr>
            </w:pPr>
            <w:r w:rsidRPr="006935C2">
              <w:rPr>
                <w:sz w:val="22"/>
                <w:szCs w:val="22"/>
              </w:rPr>
              <w:t>Sand and gravel to construction and maintenance of unbound road structures</w:t>
            </w:r>
          </w:p>
        </w:tc>
        <w:tc>
          <w:tcPr>
            <w:tcW w:w="812" w:type="pct"/>
            <w:vMerge w:val="restart"/>
            <w:shd w:val="clear" w:color="auto" w:fill="auto"/>
          </w:tcPr>
          <w:p w14:paraId="5C8441AA" w14:textId="65FDCB78" w:rsidR="003616D0" w:rsidRPr="006935C2" w:rsidRDefault="003616D0" w:rsidP="006935C2">
            <w:pPr>
              <w:spacing w:line="240" w:lineRule="auto"/>
              <w:rPr>
                <w:sz w:val="22"/>
                <w:szCs w:val="22"/>
              </w:rPr>
            </w:pPr>
            <w:r w:rsidRPr="006935C2">
              <w:rPr>
                <w:sz w:val="22"/>
                <w:szCs w:val="22"/>
              </w:rPr>
              <w:t>Calculation (transfer coefficient)</w:t>
            </w:r>
          </w:p>
        </w:tc>
        <w:tc>
          <w:tcPr>
            <w:tcW w:w="812" w:type="pct"/>
            <w:shd w:val="clear" w:color="auto" w:fill="94A088"/>
          </w:tcPr>
          <w:p w14:paraId="58D80A25" w14:textId="520189B3" w:rsidR="003616D0" w:rsidRPr="006935C2" w:rsidRDefault="00D6063D" w:rsidP="006935C2">
            <w:pPr>
              <w:spacing w:line="240" w:lineRule="auto"/>
              <w:rPr>
                <w:sz w:val="22"/>
                <w:szCs w:val="22"/>
              </w:rPr>
            </w:pPr>
            <w:r w:rsidRPr="006935C2">
              <w:rPr>
                <w:sz w:val="22"/>
                <w:szCs w:val="22"/>
              </w:rPr>
              <w:t>F</w:t>
            </w:r>
            <w:r w:rsidRPr="006935C2">
              <w:rPr>
                <w:sz w:val="22"/>
                <w:szCs w:val="22"/>
                <w:vertAlign w:val="subscript"/>
              </w:rPr>
              <w:t>0-2</w:t>
            </w:r>
          </w:p>
        </w:tc>
        <w:tc>
          <w:tcPr>
            <w:tcW w:w="906" w:type="pct"/>
            <w:vMerge w:val="restart"/>
            <w:shd w:val="clear" w:color="auto" w:fill="94A088"/>
          </w:tcPr>
          <w:p w14:paraId="730A2327" w14:textId="44AF4AF1" w:rsidR="003616D0" w:rsidRPr="006935C2" w:rsidRDefault="00D6063D" w:rsidP="006935C2">
            <w:pPr>
              <w:spacing w:line="240" w:lineRule="auto"/>
              <w:rPr>
                <w:sz w:val="22"/>
                <w:szCs w:val="22"/>
              </w:rPr>
            </w:pPr>
            <w:r w:rsidRPr="006935C2">
              <w:rPr>
                <w:sz w:val="22"/>
                <w:szCs w:val="22"/>
              </w:rPr>
              <w:t>P9</w:t>
            </w:r>
          </w:p>
        </w:tc>
        <w:tc>
          <w:tcPr>
            <w:tcW w:w="813" w:type="pct"/>
            <w:vMerge w:val="restart"/>
            <w:shd w:val="clear" w:color="auto" w:fill="94A088"/>
          </w:tcPr>
          <w:p w14:paraId="66F376B8" w14:textId="69CC5171" w:rsidR="003616D0" w:rsidRPr="006935C2" w:rsidRDefault="00254F7F" w:rsidP="006935C2">
            <w:pPr>
              <w:spacing w:line="240" w:lineRule="auto"/>
              <w:rPr>
                <w:sz w:val="22"/>
                <w:szCs w:val="22"/>
              </w:rPr>
            </w:pPr>
            <w:r w:rsidRPr="006935C2">
              <w:rPr>
                <w:sz w:val="22"/>
                <w:szCs w:val="22"/>
              </w:rPr>
              <w:t>Medium-low</w:t>
            </w:r>
          </w:p>
        </w:tc>
      </w:tr>
      <w:tr w:rsidR="003616D0" w:rsidRPr="006935C2" w14:paraId="74E87D10" w14:textId="77777777" w:rsidTr="00F255AA">
        <w:trPr>
          <w:trHeight w:val="247"/>
        </w:trPr>
        <w:tc>
          <w:tcPr>
            <w:tcW w:w="1657" w:type="pct"/>
            <w:vMerge/>
            <w:shd w:val="clear" w:color="auto" w:fill="auto"/>
          </w:tcPr>
          <w:p w14:paraId="0DAE4B3E" w14:textId="77777777" w:rsidR="003616D0" w:rsidRPr="006935C2" w:rsidRDefault="003616D0" w:rsidP="006935C2">
            <w:pPr>
              <w:spacing w:line="240" w:lineRule="auto"/>
              <w:rPr>
                <w:sz w:val="22"/>
                <w:szCs w:val="22"/>
              </w:rPr>
            </w:pPr>
          </w:p>
        </w:tc>
        <w:tc>
          <w:tcPr>
            <w:tcW w:w="812" w:type="pct"/>
            <w:vMerge/>
            <w:shd w:val="clear" w:color="auto" w:fill="auto"/>
          </w:tcPr>
          <w:p w14:paraId="72893727" w14:textId="77777777" w:rsidR="003616D0" w:rsidRPr="006935C2" w:rsidRDefault="003616D0" w:rsidP="006935C2">
            <w:pPr>
              <w:spacing w:line="240" w:lineRule="auto"/>
              <w:rPr>
                <w:sz w:val="22"/>
                <w:szCs w:val="22"/>
              </w:rPr>
            </w:pPr>
          </w:p>
        </w:tc>
        <w:tc>
          <w:tcPr>
            <w:tcW w:w="812" w:type="pct"/>
            <w:shd w:val="clear" w:color="auto" w:fill="637052"/>
          </w:tcPr>
          <w:p w14:paraId="1515C4C3" w14:textId="11E20ED4" w:rsidR="003616D0" w:rsidRPr="006935C2" w:rsidRDefault="008C1C08" w:rsidP="006935C2">
            <w:pPr>
              <w:spacing w:line="240" w:lineRule="auto"/>
              <w:rPr>
                <w:sz w:val="22"/>
                <w:szCs w:val="22"/>
              </w:rPr>
            </w:pPr>
            <w:r w:rsidRPr="006935C2">
              <w:rPr>
                <w:sz w:val="22"/>
                <w:szCs w:val="22"/>
              </w:rPr>
              <w:t>F</w:t>
            </w:r>
            <w:r w:rsidRPr="006935C2">
              <w:rPr>
                <w:sz w:val="22"/>
                <w:szCs w:val="22"/>
                <w:vertAlign w:val="subscript"/>
              </w:rPr>
              <w:t>1-2.2</w:t>
            </w:r>
          </w:p>
        </w:tc>
        <w:tc>
          <w:tcPr>
            <w:tcW w:w="906" w:type="pct"/>
            <w:vMerge/>
            <w:shd w:val="clear" w:color="auto" w:fill="94A088"/>
          </w:tcPr>
          <w:p w14:paraId="7F2A2E66" w14:textId="77777777" w:rsidR="003616D0" w:rsidRPr="006935C2" w:rsidRDefault="003616D0" w:rsidP="006935C2">
            <w:pPr>
              <w:spacing w:line="240" w:lineRule="auto"/>
              <w:rPr>
                <w:sz w:val="22"/>
                <w:szCs w:val="22"/>
              </w:rPr>
            </w:pPr>
          </w:p>
        </w:tc>
        <w:tc>
          <w:tcPr>
            <w:tcW w:w="813" w:type="pct"/>
            <w:vMerge/>
            <w:shd w:val="clear" w:color="auto" w:fill="94A088"/>
          </w:tcPr>
          <w:p w14:paraId="1042FCCA" w14:textId="77777777" w:rsidR="003616D0" w:rsidRPr="006935C2" w:rsidRDefault="003616D0" w:rsidP="006935C2">
            <w:pPr>
              <w:spacing w:line="240" w:lineRule="auto"/>
              <w:rPr>
                <w:sz w:val="22"/>
                <w:szCs w:val="22"/>
              </w:rPr>
            </w:pPr>
          </w:p>
        </w:tc>
      </w:tr>
      <w:tr w:rsidR="00975A96" w:rsidRPr="006935C2" w14:paraId="0E7EFA5E" w14:textId="77777777" w:rsidTr="00F255AA">
        <w:trPr>
          <w:trHeight w:val="185"/>
        </w:trPr>
        <w:tc>
          <w:tcPr>
            <w:tcW w:w="1657" w:type="pct"/>
            <w:shd w:val="clear" w:color="auto" w:fill="auto"/>
          </w:tcPr>
          <w:p w14:paraId="0F161BD6" w14:textId="4B08F0B2" w:rsidR="00A530AB" w:rsidRPr="006935C2" w:rsidRDefault="00A530AB" w:rsidP="006935C2">
            <w:pPr>
              <w:spacing w:line="240" w:lineRule="auto"/>
              <w:rPr>
                <w:sz w:val="22"/>
                <w:szCs w:val="22"/>
              </w:rPr>
            </w:pPr>
            <w:r w:rsidRPr="006935C2">
              <w:rPr>
                <w:sz w:val="22"/>
                <w:szCs w:val="22"/>
              </w:rPr>
              <w:t>F</w:t>
            </w:r>
            <w:r w:rsidRPr="006935C2">
              <w:rPr>
                <w:sz w:val="22"/>
                <w:szCs w:val="22"/>
                <w:vertAlign w:val="subscript"/>
              </w:rPr>
              <w:t>2-10.1</w:t>
            </w:r>
          </w:p>
          <w:p w14:paraId="085953B6" w14:textId="255C0B12" w:rsidR="00975A96" w:rsidRPr="006935C2" w:rsidRDefault="00A530AB" w:rsidP="006935C2">
            <w:pPr>
              <w:spacing w:line="240" w:lineRule="auto"/>
              <w:rPr>
                <w:sz w:val="22"/>
                <w:szCs w:val="22"/>
              </w:rPr>
            </w:pPr>
            <w:r w:rsidRPr="006935C2">
              <w:rPr>
                <w:sz w:val="22"/>
                <w:szCs w:val="22"/>
              </w:rPr>
              <w:t>Crushed rock to construction and maintenance of other unbound structures</w:t>
            </w:r>
          </w:p>
        </w:tc>
        <w:tc>
          <w:tcPr>
            <w:tcW w:w="812" w:type="pct"/>
            <w:shd w:val="clear" w:color="auto" w:fill="auto"/>
          </w:tcPr>
          <w:p w14:paraId="65ED1FB1" w14:textId="54739BC6" w:rsidR="00975A96" w:rsidRPr="006935C2" w:rsidRDefault="00975A96" w:rsidP="006935C2">
            <w:pPr>
              <w:spacing w:line="240" w:lineRule="auto"/>
              <w:rPr>
                <w:sz w:val="22"/>
                <w:szCs w:val="22"/>
              </w:rPr>
            </w:pPr>
            <w:r w:rsidRPr="006935C2">
              <w:rPr>
                <w:sz w:val="22"/>
                <w:szCs w:val="22"/>
              </w:rPr>
              <w:t>Calculation (transfer coefficient)</w:t>
            </w:r>
          </w:p>
        </w:tc>
        <w:tc>
          <w:tcPr>
            <w:tcW w:w="812" w:type="pct"/>
            <w:shd w:val="clear" w:color="auto" w:fill="637052"/>
          </w:tcPr>
          <w:p w14:paraId="54E5BA71" w14:textId="53F33227" w:rsidR="00975A96" w:rsidRPr="006935C2" w:rsidRDefault="001834D4" w:rsidP="006935C2">
            <w:pPr>
              <w:spacing w:line="240" w:lineRule="auto"/>
              <w:rPr>
                <w:sz w:val="22"/>
                <w:szCs w:val="22"/>
              </w:rPr>
            </w:pPr>
            <w:r w:rsidRPr="006935C2">
              <w:rPr>
                <w:sz w:val="22"/>
                <w:szCs w:val="22"/>
              </w:rPr>
              <w:t>F</w:t>
            </w:r>
            <w:r w:rsidRPr="006935C2">
              <w:rPr>
                <w:sz w:val="22"/>
                <w:szCs w:val="22"/>
                <w:vertAlign w:val="subscript"/>
              </w:rPr>
              <w:t>1-2.1</w:t>
            </w:r>
          </w:p>
        </w:tc>
        <w:tc>
          <w:tcPr>
            <w:tcW w:w="906" w:type="pct"/>
            <w:shd w:val="clear" w:color="auto" w:fill="94A088"/>
          </w:tcPr>
          <w:p w14:paraId="0C2E6588" w14:textId="5DE6B577" w:rsidR="00975A96" w:rsidRPr="006935C2" w:rsidRDefault="002A1792" w:rsidP="006935C2">
            <w:pPr>
              <w:spacing w:line="240" w:lineRule="auto"/>
              <w:rPr>
                <w:sz w:val="22"/>
                <w:szCs w:val="22"/>
              </w:rPr>
            </w:pPr>
            <w:r w:rsidRPr="006935C2">
              <w:rPr>
                <w:sz w:val="22"/>
                <w:szCs w:val="22"/>
              </w:rPr>
              <w:t>P9</w:t>
            </w:r>
          </w:p>
        </w:tc>
        <w:tc>
          <w:tcPr>
            <w:tcW w:w="813" w:type="pct"/>
            <w:shd w:val="clear" w:color="auto" w:fill="94A088"/>
          </w:tcPr>
          <w:p w14:paraId="6AF9DC22" w14:textId="5A8C5F1B" w:rsidR="00975A96" w:rsidRPr="006935C2" w:rsidRDefault="002A1792" w:rsidP="006935C2">
            <w:pPr>
              <w:spacing w:line="240" w:lineRule="auto"/>
              <w:rPr>
                <w:sz w:val="22"/>
                <w:szCs w:val="22"/>
              </w:rPr>
            </w:pPr>
            <w:r w:rsidRPr="006935C2">
              <w:rPr>
                <w:sz w:val="22"/>
                <w:szCs w:val="22"/>
              </w:rPr>
              <w:t>Medium-low</w:t>
            </w:r>
          </w:p>
        </w:tc>
      </w:tr>
      <w:tr w:rsidR="003616D0" w:rsidRPr="006935C2" w14:paraId="291CB40D" w14:textId="77777777" w:rsidTr="00F255AA">
        <w:trPr>
          <w:trHeight w:val="248"/>
        </w:trPr>
        <w:tc>
          <w:tcPr>
            <w:tcW w:w="1657" w:type="pct"/>
            <w:vMerge w:val="restart"/>
            <w:shd w:val="clear" w:color="auto" w:fill="auto"/>
          </w:tcPr>
          <w:p w14:paraId="4104A1CA" w14:textId="15D8C4E3" w:rsidR="009052A8" w:rsidRPr="006935C2" w:rsidRDefault="009052A8" w:rsidP="006935C2">
            <w:pPr>
              <w:spacing w:line="240" w:lineRule="auto"/>
              <w:rPr>
                <w:sz w:val="22"/>
                <w:szCs w:val="22"/>
              </w:rPr>
            </w:pPr>
            <w:r w:rsidRPr="006935C2">
              <w:rPr>
                <w:sz w:val="22"/>
                <w:szCs w:val="22"/>
              </w:rPr>
              <w:t>F</w:t>
            </w:r>
            <w:r w:rsidRPr="006935C2">
              <w:rPr>
                <w:sz w:val="22"/>
                <w:szCs w:val="22"/>
                <w:vertAlign w:val="subscript"/>
              </w:rPr>
              <w:t>2-10.</w:t>
            </w:r>
            <w:r w:rsidR="00C32A56" w:rsidRPr="006935C2">
              <w:rPr>
                <w:sz w:val="22"/>
                <w:szCs w:val="22"/>
                <w:vertAlign w:val="subscript"/>
              </w:rPr>
              <w:t>2</w:t>
            </w:r>
          </w:p>
          <w:p w14:paraId="28BDC922" w14:textId="6B81492D" w:rsidR="003616D0" w:rsidRPr="006935C2" w:rsidRDefault="009052A8" w:rsidP="006935C2">
            <w:pPr>
              <w:spacing w:line="240" w:lineRule="auto"/>
              <w:rPr>
                <w:sz w:val="22"/>
                <w:szCs w:val="22"/>
              </w:rPr>
            </w:pPr>
            <w:r w:rsidRPr="006935C2">
              <w:rPr>
                <w:sz w:val="22"/>
                <w:szCs w:val="22"/>
              </w:rPr>
              <w:t>Sand and gravel to construction and maintenance of other unbound structures</w:t>
            </w:r>
          </w:p>
        </w:tc>
        <w:tc>
          <w:tcPr>
            <w:tcW w:w="812" w:type="pct"/>
            <w:vMerge w:val="restart"/>
            <w:shd w:val="clear" w:color="auto" w:fill="auto"/>
          </w:tcPr>
          <w:p w14:paraId="13D9F46C" w14:textId="722BEB52" w:rsidR="003616D0" w:rsidRPr="006935C2" w:rsidRDefault="003616D0" w:rsidP="006935C2">
            <w:pPr>
              <w:spacing w:line="240" w:lineRule="auto"/>
              <w:rPr>
                <w:sz w:val="22"/>
                <w:szCs w:val="22"/>
              </w:rPr>
            </w:pPr>
            <w:r w:rsidRPr="006935C2">
              <w:rPr>
                <w:sz w:val="22"/>
                <w:szCs w:val="22"/>
              </w:rPr>
              <w:t>Calculation (transfer coefficient)</w:t>
            </w:r>
          </w:p>
        </w:tc>
        <w:tc>
          <w:tcPr>
            <w:tcW w:w="812" w:type="pct"/>
            <w:shd w:val="clear" w:color="auto" w:fill="94A088"/>
          </w:tcPr>
          <w:p w14:paraId="2B828942" w14:textId="0264DEDE" w:rsidR="003616D0" w:rsidRPr="006935C2" w:rsidRDefault="00D6063D" w:rsidP="006935C2">
            <w:pPr>
              <w:spacing w:line="240" w:lineRule="auto"/>
              <w:rPr>
                <w:sz w:val="22"/>
                <w:szCs w:val="22"/>
              </w:rPr>
            </w:pPr>
            <w:r w:rsidRPr="006935C2">
              <w:rPr>
                <w:sz w:val="22"/>
                <w:szCs w:val="22"/>
              </w:rPr>
              <w:t>F</w:t>
            </w:r>
            <w:r w:rsidRPr="006935C2">
              <w:rPr>
                <w:sz w:val="22"/>
                <w:szCs w:val="22"/>
                <w:vertAlign w:val="subscript"/>
              </w:rPr>
              <w:t>0-2</w:t>
            </w:r>
          </w:p>
        </w:tc>
        <w:tc>
          <w:tcPr>
            <w:tcW w:w="906" w:type="pct"/>
            <w:vMerge w:val="restart"/>
            <w:shd w:val="clear" w:color="auto" w:fill="94A088"/>
          </w:tcPr>
          <w:p w14:paraId="49D88164" w14:textId="13DADF89" w:rsidR="003616D0" w:rsidRPr="006935C2" w:rsidRDefault="00D6063D" w:rsidP="006935C2">
            <w:pPr>
              <w:spacing w:line="240" w:lineRule="auto"/>
              <w:rPr>
                <w:sz w:val="22"/>
                <w:szCs w:val="22"/>
              </w:rPr>
            </w:pPr>
            <w:r w:rsidRPr="006935C2">
              <w:rPr>
                <w:sz w:val="22"/>
                <w:szCs w:val="22"/>
              </w:rPr>
              <w:t>P9</w:t>
            </w:r>
          </w:p>
        </w:tc>
        <w:tc>
          <w:tcPr>
            <w:tcW w:w="813" w:type="pct"/>
            <w:vMerge w:val="restart"/>
            <w:shd w:val="clear" w:color="auto" w:fill="94A088"/>
          </w:tcPr>
          <w:p w14:paraId="11E8C00F" w14:textId="54582F6C" w:rsidR="003616D0" w:rsidRPr="006935C2" w:rsidRDefault="00FD74B7" w:rsidP="006935C2">
            <w:pPr>
              <w:spacing w:line="240" w:lineRule="auto"/>
              <w:rPr>
                <w:sz w:val="22"/>
                <w:szCs w:val="22"/>
              </w:rPr>
            </w:pPr>
            <w:r w:rsidRPr="006935C2">
              <w:rPr>
                <w:sz w:val="22"/>
                <w:szCs w:val="22"/>
              </w:rPr>
              <w:t>Medium-low</w:t>
            </w:r>
          </w:p>
        </w:tc>
      </w:tr>
      <w:tr w:rsidR="003616D0" w:rsidRPr="006935C2" w14:paraId="658BC02F" w14:textId="77777777" w:rsidTr="00F255AA">
        <w:trPr>
          <w:trHeight w:val="247"/>
        </w:trPr>
        <w:tc>
          <w:tcPr>
            <w:tcW w:w="1657" w:type="pct"/>
            <w:vMerge/>
            <w:shd w:val="clear" w:color="auto" w:fill="auto"/>
          </w:tcPr>
          <w:p w14:paraId="62FE6F1A" w14:textId="77777777" w:rsidR="003616D0" w:rsidRPr="006935C2" w:rsidRDefault="003616D0" w:rsidP="006935C2">
            <w:pPr>
              <w:spacing w:line="240" w:lineRule="auto"/>
              <w:rPr>
                <w:sz w:val="22"/>
                <w:szCs w:val="22"/>
              </w:rPr>
            </w:pPr>
          </w:p>
        </w:tc>
        <w:tc>
          <w:tcPr>
            <w:tcW w:w="812" w:type="pct"/>
            <w:vMerge/>
            <w:shd w:val="clear" w:color="auto" w:fill="auto"/>
          </w:tcPr>
          <w:p w14:paraId="55F9185A" w14:textId="77777777" w:rsidR="003616D0" w:rsidRPr="006935C2" w:rsidRDefault="003616D0" w:rsidP="006935C2">
            <w:pPr>
              <w:spacing w:line="240" w:lineRule="auto"/>
              <w:rPr>
                <w:sz w:val="22"/>
                <w:szCs w:val="22"/>
              </w:rPr>
            </w:pPr>
          </w:p>
        </w:tc>
        <w:tc>
          <w:tcPr>
            <w:tcW w:w="812" w:type="pct"/>
            <w:shd w:val="clear" w:color="auto" w:fill="637052"/>
          </w:tcPr>
          <w:p w14:paraId="502821B7" w14:textId="466EF59C" w:rsidR="003616D0" w:rsidRPr="006935C2" w:rsidRDefault="008C1C08" w:rsidP="006935C2">
            <w:pPr>
              <w:spacing w:line="240" w:lineRule="auto"/>
              <w:rPr>
                <w:sz w:val="22"/>
                <w:szCs w:val="22"/>
              </w:rPr>
            </w:pPr>
            <w:r w:rsidRPr="006935C2">
              <w:rPr>
                <w:sz w:val="22"/>
                <w:szCs w:val="22"/>
              </w:rPr>
              <w:t>F</w:t>
            </w:r>
            <w:r w:rsidRPr="006935C2">
              <w:rPr>
                <w:sz w:val="22"/>
                <w:szCs w:val="22"/>
                <w:vertAlign w:val="subscript"/>
              </w:rPr>
              <w:t>1-2.2</w:t>
            </w:r>
          </w:p>
        </w:tc>
        <w:tc>
          <w:tcPr>
            <w:tcW w:w="906" w:type="pct"/>
            <w:vMerge/>
            <w:shd w:val="clear" w:color="auto" w:fill="94A088"/>
          </w:tcPr>
          <w:p w14:paraId="2EA24E56" w14:textId="77777777" w:rsidR="003616D0" w:rsidRPr="006935C2" w:rsidRDefault="003616D0" w:rsidP="006935C2">
            <w:pPr>
              <w:spacing w:line="240" w:lineRule="auto"/>
              <w:rPr>
                <w:sz w:val="22"/>
                <w:szCs w:val="22"/>
              </w:rPr>
            </w:pPr>
          </w:p>
        </w:tc>
        <w:tc>
          <w:tcPr>
            <w:tcW w:w="813" w:type="pct"/>
            <w:vMerge/>
            <w:shd w:val="clear" w:color="auto" w:fill="94A088"/>
          </w:tcPr>
          <w:p w14:paraId="23A3FF74" w14:textId="77777777" w:rsidR="003616D0" w:rsidRPr="006935C2" w:rsidRDefault="003616D0" w:rsidP="006935C2">
            <w:pPr>
              <w:spacing w:line="240" w:lineRule="auto"/>
              <w:rPr>
                <w:sz w:val="22"/>
                <w:szCs w:val="22"/>
              </w:rPr>
            </w:pPr>
          </w:p>
        </w:tc>
      </w:tr>
      <w:tr w:rsidR="00FD74B7" w:rsidRPr="006935C2" w14:paraId="4ACE4974" w14:textId="77777777" w:rsidTr="00F255AA">
        <w:trPr>
          <w:trHeight w:val="248"/>
        </w:trPr>
        <w:tc>
          <w:tcPr>
            <w:tcW w:w="1657" w:type="pct"/>
            <w:vMerge w:val="restart"/>
            <w:shd w:val="clear" w:color="auto" w:fill="auto"/>
          </w:tcPr>
          <w:p w14:paraId="39035042" w14:textId="313B6718" w:rsidR="00FD74B7" w:rsidRPr="006935C2" w:rsidRDefault="00FD74B7" w:rsidP="006935C2">
            <w:pPr>
              <w:spacing w:line="240" w:lineRule="auto"/>
              <w:rPr>
                <w:sz w:val="22"/>
                <w:szCs w:val="22"/>
              </w:rPr>
            </w:pPr>
            <w:r w:rsidRPr="006935C2">
              <w:rPr>
                <w:sz w:val="22"/>
                <w:szCs w:val="22"/>
              </w:rPr>
              <w:t>dS</w:t>
            </w:r>
            <w:r w:rsidRPr="006935C2">
              <w:rPr>
                <w:sz w:val="22"/>
                <w:szCs w:val="22"/>
                <w:vertAlign w:val="subscript"/>
              </w:rPr>
              <w:t>3-3</w:t>
            </w:r>
          </w:p>
          <w:p w14:paraId="0BE5C23D" w14:textId="0C337D51" w:rsidR="00FD74B7" w:rsidRPr="006935C2" w:rsidRDefault="00FD79C5" w:rsidP="006935C2">
            <w:pPr>
              <w:spacing w:line="240" w:lineRule="auto"/>
              <w:rPr>
                <w:sz w:val="22"/>
                <w:szCs w:val="22"/>
              </w:rPr>
            </w:pPr>
            <w:r w:rsidRPr="006935C2">
              <w:rPr>
                <w:sz w:val="22"/>
                <w:szCs w:val="22"/>
              </w:rPr>
              <w:t>S</w:t>
            </w:r>
            <w:r w:rsidR="00FD74B7" w:rsidRPr="006935C2">
              <w:rPr>
                <w:sz w:val="22"/>
                <w:szCs w:val="22"/>
              </w:rPr>
              <w:t>tored processing waste</w:t>
            </w:r>
          </w:p>
        </w:tc>
        <w:tc>
          <w:tcPr>
            <w:tcW w:w="812" w:type="pct"/>
            <w:vMerge w:val="restart"/>
            <w:shd w:val="clear" w:color="auto" w:fill="auto"/>
          </w:tcPr>
          <w:p w14:paraId="08595EFA" w14:textId="29DA9C24" w:rsidR="00FD74B7" w:rsidRPr="006935C2" w:rsidRDefault="00FD74B7" w:rsidP="006935C2">
            <w:pPr>
              <w:spacing w:line="240" w:lineRule="auto"/>
              <w:rPr>
                <w:sz w:val="22"/>
                <w:szCs w:val="22"/>
              </w:rPr>
            </w:pPr>
            <w:r w:rsidRPr="006935C2">
              <w:rPr>
                <w:sz w:val="22"/>
                <w:szCs w:val="22"/>
              </w:rPr>
              <w:t>Calculation (mass balance)</w:t>
            </w:r>
          </w:p>
        </w:tc>
        <w:tc>
          <w:tcPr>
            <w:tcW w:w="812" w:type="pct"/>
            <w:shd w:val="clear" w:color="auto" w:fill="94A088"/>
          </w:tcPr>
          <w:p w14:paraId="679D54DD" w14:textId="46F8F02E" w:rsidR="00FD74B7" w:rsidRPr="006935C2" w:rsidRDefault="00FD74B7" w:rsidP="006935C2">
            <w:pPr>
              <w:spacing w:line="240" w:lineRule="auto"/>
              <w:rPr>
                <w:sz w:val="22"/>
                <w:szCs w:val="22"/>
              </w:rPr>
            </w:pPr>
            <w:r w:rsidRPr="006935C2">
              <w:rPr>
                <w:sz w:val="22"/>
                <w:szCs w:val="22"/>
              </w:rPr>
              <w:t>F</w:t>
            </w:r>
            <w:r w:rsidRPr="006935C2">
              <w:rPr>
                <w:sz w:val="22"/>
                <w:szCs w:val="22"/>
                <w:vertAlign w:val="subscript"/>
              </w:rPr>
              <w:t>1-3.1</w:t>
            </w:r>
          </w:p>
        </w:tc>
        <w:tc>
          <w:tcPr>
            <w:tcW w:w="906" w:type="pct"/>
            <w:vMerge w:val="restart"/>
            <w:shd w:val="clear" w:color="auto" w:fill="auto"/>
          </w:tcPr>
          <w:p w14:paraId="19CD9D65" w14:textId="77777777" w:rsidR="00FD74B7" w:rsidRPr="006935C2" w:rsidRDefault="00FD74B7" w:rsidP="006935C2">
            <w:pPr>
              <w:spacing w:line="240" w:lineRule="auto"/>
              <w:rPr>
                <w:sz w:val="22"/>
                <w:szCs w:val="22"/>
              </w:rPr>
            </w:pPr>
          </w:p>
        </w:tc>
        <w:tc>
          <w:tcPr>
            <w:tcW w:w="813" w:type="pct"/>
            <w:vMerge w:val="restart"/>
            <w:shd w:val="clear" w:color="auto" w:fill="94A088"/>
          </w:tcPr>
          <w:p w14:paraId="001BEFE1" w14:textId="562031F4" w:rsidR="00FD74B7" w:rsidRPr="006935C2" w:rsidRDefault="00FD74B7" w:rsidP="006935C2">
            <w:pPr>
              <w:spacing w:line="240" w:lineRule="auto"/>
              <w:rPr>
                <w:sz w:val="22"/>
                <w:szCs w:val="22"/>
              </w:rPr>
            </w:pPr>
            <w:r w:rsidRPr="006935C2">
              <w:rPr>
                <w:sz w:val="22"/>
                <w:szCs w:val="22"/>
              </w:rPr>
              <w:t>Medium-low</w:t>
            </w:r>
          </w:p>
        </w:tc>
      </w:tr>
      <w:tr w:rsidR="00FD74B7" w:rsidRPr="006935C2" w14:paraId="14365C5D" w14:textId="77777777" w:rsidTr="00F255AA">
        <w:trPr>
          <w:trHeight w:val="247"/>
        </w:trPr>
        <w:tc>
          <w:tcPr>
            <w:tcW w:w="1657" w:type="pct"/>
            <w:vMerge/>
            <w:shd w:val="clear" w:color="auto" w:fill="auto"/>
          </w:tcPr>
          <w:p w14:paraId="3C11C481" w14:textId="77777777" w:rsidR="00FD74B7" w:rsidRPr="006935C2" w:rsidRDefault="00FD74B7" w:rsidP="006935C2">
            <w:pPr>
              <w:spacing w:line="240" w:lineRule="auto"/>
              <w:rPr>
                <w:sz w:val="22"/>
                <w:szCs w:val="22"/>
              </w:rPr>
            </w:pPr>
          </w:p>
        </w:tc>
        <w:tc>
          <w:tcPr>
            <w:tcW w:w="812" w:type="pct"/>
            <w:vMerge/>
            <w:shd w:val="clear" w:color="auto" w:fill="auto"/>
          </w:tcPr>
          <w:p w14:paraId="10AC6C99" w14:textId="77777777" w:rsidR="00FD74B7" w:rsidRPr="006935C2" w:rsidRDefault="00FD74B7" w:rsidP="006935C2">
            <w:pPr>
              <w:spacing w:line="240" w:lineRule="auto"/>
              <w:rPr>
                <w:sz w:val="22"/>
                <w:szCs w:val="22"/>
              </w:rPr>
            </w:pPr>
          </w:p>
        </w:tc>
        <w:tc>
          <w:tcPr>
            <w:tcW w:w="812" w:type="pct"/>
            <w:shd w:val="clear" w:color="auto" w:fill="94A088"/>
          </w:tcPr>
          <w:p w14:paraId="41CED3FE" w14:textId="0A22736F" w:rsidR="00FD74B7" w:rsidRPr="006935C2" w:rsidRDefault="00FD74B7" w:rsidP="006935C2">
            <w:pPr>
              <w:spacing w:line="240" w:lineRule="auto"/>
              <w:rPr>
                <w:sz w:val="22"/>
                <w:szCs w:val="22"/>
              </w:rPr>
            </w:pPr>
            <w:r w:rsidRPr="006935C2">
              <w:rPr>
                <w:sz w:val="22"/>
                <w:szCs w:val="22"/>
              </w:rPr>
              <w:t>F</w:t>
            </w:r>
            <w:r w:rsidRPr="006935C2">
              <w:rPr>
                <w:sz w:val="22"/>
                <w:szCs w:val="22"/>
                <w:vertAlign w:val="subscript"/>
              </w:rPr>
              <w:t>1-3.2</w:t>
            </w:r>
          </w:p>
        </w:tc>
        <w:tc>
          <w:tcPr>
            <w:tcW w:w="906" w:type="pct"/>
            <w:vMerge/>
            <w:shd w:val="clear" w:color="auto" w:fill="auto"/>
          </w:tcPr>
          <w:p w14:paraId="36A789C5" w14:textId="77777777" w:rsidR="00FD74B7" w:rsidRPr="006935C2" w:rsidRDefault="00FD74B7" w:rsidP="006935C2">
            <w:pPr>
              <w:spacing w:line="240" w:lineRule="auto"/>
              <w:rPr>
                <w:sz w:val="22"/>
                <w:szCs w:val="22"/>
              </w:rPr>
            </w:pPr>
          </w:p>
        </w:tc>
        <w:tc>
          <w:tcPr>
            <w:tcW w:w="813" w:type="pct"/>
            <w:vMerge/>
            <w:shd w:val="clear" w:color="auto" w:fill="94A088"/>
          </w:tcPr>
          <w:p w14:paraId="545D23E1" w14:textId="77777777" w:rsidR="00FD74B7" w:rsidRPr="006935C2" w:rsidRDefault="00FD74B7" w:rsidP="006935C2">
            <w:pPr>
              <w:spacing w:line="240" w:lineRule="auto"/>
              <w:rPr>
                <w:sz w:val="22"/>
                <w:szCs w:val="22"/>
              </w:rPr>
            </w:pPr>
          </w:p>
        </w:tc>
      </w:tr>
      <w:tr w:rsidR="00BA58F5" w:rsidRPr="006935C2" w14:paraId="151DE714" w14:textId="77777777" w:rsidTr="00F255AA">
        <w:trPr>
          <w:trHeight w:val="185"/>
        </w:trPr>
        <w:tc>
          <w:tcPr>
            <w:tcW w:w="1657" w:type="pct"/>
            <w:shd w:val="clear" w:color="auto" w:fill="auto"/>
          </w:tcPr>
          <w:p w14:paraId="76395DFF" w14:textId="03CF5A6C" w:rsidR="00BA58F5" w:rsidRPr="006935C2" w:rsidRDefault="00BA58F5" w:rsidP="006935C2">
            <w:pPr>
              <w:spacing w:line="240" w:lineRule="auto"/>
              <w:rPr>
                <w:sz w:val="22"/>
                <w:szCs w:val="22"/>
              </w:rPr>
            </w:pPr>
            <w:r w:rsidRPr="006935C2">
              <w:rPr>
                <w:sz w:val="22"/>
                <w:szCs w:val="22"/>
              </w:rPr>
              <w:t>F</w:t>
            </w:r>
            <w:r w:rsidRPr="006935C2">
              <w:rPr>
                <w:sz w:val="22"/>
                <w:szCs w:val="22"/>
                <w:vertAlign w:val="subscript"/>
              </w:rPr>
              <w:t>4-0</w:t>
            </w:r>
          </w:p>
          <w:p w14:paraId="5D0B667A" w14:textId="35190FA0" w:rsidR="00BA58F5" w:rsidRPr="006935C2" w:rsidRDefault="00BA58F5" w:rsidP="006935C2">
            <w:pPr>
              <w:spacing w:line="240" w:lineRule="auto"/>
              <w:rPr>
                <w:sz w:val="22"/>
                <w:szCs w:val="22"/>
              </w:rPr>
            </w:pPr>
            <w:r w:rsidRPr="006935C2">
              <w:rPr>
                <w:sz w:val="22"/>
                <w:szCs w:val="22"/>
              </w:rPr>
              <w:t>Exported concrete products</w:t>
            </w:r>
          </w:p>
        </w:tc>
        <w:tc>
          <w:tcPr>
            <w:tcW w:w="812" w:type="pct"/>
            <w:shd w:val="clear" w:color="auto" w:fill="auto"/>
          </w:tcPr>
          <w:p w14:paraId="19673F5F" w14:textId="584F17A3" w:rsidR="00BA58F5" w:rsidRPr="006935C2" w:rsidRDefault="00BA58F5" w:rsidP="006935C2">
            <w:pPr>
              <w:spacing w:line="240" w:lineRule="auto"/>
              <w:rPr>
                <w:sz w:val="22"/>
                <w:szCs w:val="22"/>
              </w:rPr>
            </w:pPr>
            <w:r w:rsidRPr="006935C2">
              <w:rPr>
                <w:sz w:val="22"/>
                <w:szCs w:val="22"/>
              </w:rPr>
              <w:t>Observed data</w:t>
            </w:r>
          </w:p>
        </w:tc>
        <w:tc>
          <w:tcPr>
            <w:tcW w:w="812" w:type="pct"/>
            <w:shd w:val="clear" w:color="auto" w:fill="94A088"/>
          </w:tcPr>
          <w:p w14:paraId="28F6EC51" w14:textId="0F24EDBF" w:rsidR="00BA58F5" w:rsidRPr="006935C2" w:rsidRDefault="00BA58F5" w:rsidP="006935C2">
            <w:pPr>
              <w:spacing w:line="240" w:lineRule="auto"/>
              <w:rPr>
                <w:sz w:val="22"/>
                <w:szCs w:val="22"/>
              </w:rPr>
            </w:pPr>
            <w:r w:rsidRPr="006935C2">
              <w:rPr>
                <w:sz w:val="22"/>
                <w:szCs w:val="22"/>
              </w:rPr>
              <w:t>D2</w:t>
            </w:r>
          </w:p>
        </w:tc>
        <w:tc>
          <w:tcPr>
            <w:tcW w:w="906" w:type="pct"/>
            <w:shd w:val="clear" w:color="auto" w:fill="94A088"/>
          </w:tcPr>
          <w:p w14:paraId="23D499DF" w14:textId="19BD808C" w:rsidR="00BA58F5" w:rsidRPr="006935C2" w:rsidRDefault="00BA58F5" w:rsidP="006935C2">
            <w:pPr>
              <w:spacing w:line="240" w:lineRule="auto"/>
              <w:rPr>
                <w:sz w:val="22"/>
                <w:szCs w:val="22"/>
              </w:rPr>
            </w:pPr>
            <w:r w:rsidRPr="006935C2">
              <w:rPr>
                <w:sz w:val="22"/>
                <w:szCs w:val="22"/>
              </w:rPr>
              <w:t>P6</w:t>
            </w:r>
          </w:p>
        </w:tc>
        <w:tc>
          <w:tcPr>
            <w:tcW w:w="813" w:type="pct"/>
            <w:shd w:val="clear" w:color="auto" w:fill="94A088"/>
          </w:tcPr>
          <w:p w14:paraId="2E1FCD90" w14:textId="170861A9" w:rsidR="00BA58F5" w:rsidRPr="006935C2" w:rsidRDefault="00BA58F5" w:rsidP="006935C2">
            <w:pPr>
              <w:spacing w:line="240" w:lineRule="auto"/>
              <w:rPr>
                <w:sz w:val="22"/>
                <w:szCs w:val="22"/>
              </w:rPr>
            </w:pPr>
            <w:r w:rsidRPr="006935C2">
              <w:rPr>
                <w:sz w:val="22"/>
                <w:szCs w:val="22"/>
              </w:rPr>
              <w:t>Medium-low</w:t>
            </w:r>
          </w:p>
        </w:tc>
      </w:tr>
      <w:tr w:rsidR="00BA58F5" w:rsidRPr="006935C2" w14:paraId="1C282A75" w14:textId="77777777" w:rsidTr="00F255AA">
        <w:trPr>
          <w:trHeight w:val="248"/>
        </w:trPr>
        <w:tc>
          <w:tcPr>
            <w:tcW w:w="1657" w:type="pct"/>
            <w:vMerge w:val="restart"/>
            <w:shd w:val="clear" w:color="auto" w:fill="auto"/>
          </w:tcPr>
          <w:p w14:paraId="7DA4273C" w14:textId="2FFD8EC9" w:rsidR="00BA58F5" w:rsidRPr="006935C2" w:rsidRDefault="00BA58F5" w:rsidP="006935C2">
            <w:pPr>
              <w:spacing w:line="240" w:lineRule="auto"/>
              <w:rPr>
                <w:sz w:val="22"/>
                <w:szCs w:val="22"/>
              </w:rPr>
            </w:pPr>
            <w:r w:rsidRPr="006935C2">
              <w:rPr>
                <w:sz w:val="22"/>
                <w:szCs w:val="22"/>
              </w:rPr>
              <w:t>F</w:t>
            </w:r>
            <w:r w:rsidRPr="006935C2">
              <w:rPr>
                <w:sz w:val="22"/>
                <w:szCs w:val="22"/>
                <w:vertAlign w:val="subscript"/>
              </w:rPr>
              <w:t>4-7.1</w:t>
            </w:r>
          </w:p>
          <w:p w14:paraId="6AE1A376" w14:textId="68880AF2" w:rsidR="00BA58F5" w:rsidRPr="006935C2" w:rsidRDefault="00BA58F5" w:rsidP="006935C2">
            <w:pPr>
              <w:spacing w:line="240" w:lineRule="auto"/>
              <w:rPr>
                <w:sz w:val="22"/>
                <w:szCs w:val="22"/>
              </w:rPr>
            </w:pPr>
            <w:r w:rsidRPr="006935C2">
              <w:rPr>
                <w:sz w:val="22"/>
                <w:szCs w:val="22"/>
              </w:rPr>
              <w:t>Ready-mixed concrete</w:t>
            </w:r>
          </w:p>
        </w:tc>
        <w:tc>
          <w:tcPr>
            <w:tcW w:w="812" w:type="pct"/>
            <w:vMerge w:val="restart"/>
            <w:shd w:val="clear" w:color="auto" w:fill="auto"/>
          </w:tcPr>
          <w:p w14:paraId="6D48CD7E" w14:textId="4587B8F9" w:rsidR="00BA58F5" w:rsidRPr="006935C2" w:rsidRDefault="00BA58F5" w:rsidP="006935C2">
            <w:pPr>
              <w:spacing w:line="240" w:lineRule="auto"/>
              <w:rPr>
                <w:sz w:val="22"/>
                <w:szCs w:val="22"/>
              </w:rPr>
            </w:pPr>
            <w:r w:rsidRPr="006935C2">
              <w:rPr>
                <w:sz w:val="22"/>
                <w:szCs w:val="22"/>
              </w:rPr>
              <w:t>Observed data</w:t>
            </w:r>
          </w:p>
        </w:tc>
        <w:tc>
          <w:tcPr>
            <w:tcW w:w="812" w:type="pct"/>
            <w:vMerge w:val="restart"/>
            <w:shd w:val="clear" w:color="auto" w:fill="94A088"/>
          </w:tcPr>
          <w:p w14:paraId="1D003CB5" w14:textId="0F8201DC" w:rsidR="00BA58F5" w:rsidRPr="006935C2" w:rsidRDefault="00BA58F5" w:rsidP="006935C2">
            <w:pPr>
              <w:spacing w:line="240" w:lineRule="auto"/>
              <w:rPr>
                <w:sz w:val="22"/>
                <w:szCs w:val="22"/>
              </w:rPr>
            </w:pPr>
            <w:r w:rsidRPr="006935C2">
              <w:rPr>
                <w:sz w:val="22"/>
                <w:szCs w:val="22"/>
              </w:rPr>
              <w:t>D9</w:t>
            </w:r>
          </w:p>
        </w:tc>
        <w:tc>
          <w:tcPr>
            <w:tcW w:w="906" w:type="pct"/>
            <w:shd w:val="clear" w:color="auto" w:fill="637052"/>
          </w:tcPr>
          <w:p w14:paraId="2D25AED1" w14:textId="73A4B762" w:rsidR="00BA58F5" w:rsidRPr="006935C2" w:rsidRDefault="00BA58F5" w:rsidP="006935C2">
            <w:pPr>
              <w:spacing w:line="240" w:lineRule="auto"/>
              <w:rPr>
                <w:sz w:val="22"/>
                <w:szCs w:val="22"/>
              </w:rPr>
            </w:pPr>
            <w:r w:rsidRPr="006935C2">
              <w:rPr>
                <w:sz w:val="22"/>
                <w:szCs w:val="22"/>
              </w:rPr>
              <w:t>P10</w:t>
            </w:r>
          </w:p>
        </w:tc>
        <w:tc>
          <w:tcPr>
            <w:tcW w:w="813" w:type="pct"/>
            <w:vMerge w:val="restart"/>
            <w:shd w:val="clear" w:color="auto" w:fill="94A088"/>
          </w:tcPr>
          <w:p w14:paraId="19B05135" w14:textId="329F109A" w:rsidR="00BA58F5" w:rsidRPr="006935C2" w:rsidRDefault="00BA58F5" w:rsidP="006935C2">
            <w:pPr>
              <w:spacing w:line="240" w:lineRule="auto"/>
              <w:rPr>
                <w:sz w:val="22"/>
                <w:szCs w:val="22"/>
              </w:rPr>
            </w:pPr>
            <w:r w:rsidRPr="006935C2">
              <w:rPr>
                <w:sz w:val="22"/>
                <w:szCs w:val="22"/>
              </w:rPr>
              <w:t>Medium-low</w:t>
            </w:r>
          </w:p>
        </w:tc>
      </w:tr>
      <w:tr w:rsidR="00BA58F5" w:rsidRPr="006935C2" w14:paraId="33B178BC" w14:textId="77777777" w:rsidTr="00F255AA">
        <w:trPr>
          <w:trHeight w:val="247"/>
        </w:trPr>
        <w:tc>
          <w:tcPr>
            <w:tcW w:w="1657" w:type="pct"/>
            <w:vMerge/>
            <w:shd w:val="clear" w:color="auto" w:fill="auto"/>
          </w:tcPr>
          <w:p w14:paraId="00CE3D05" w14:textId="77777777" w:rsidR="00BA58F5" w:rsidRPr="006935C2" w:rsidRDefault="00BA58F5" w:rsidP="006935C2">
            <w:pPr>
              <w:spacing w:line="240" w:lineRule="auto"/>
              <w:rPr>
                <w:sz w:val="22"/>
                <w:szCs w:val="22"/>
              </w:rPr>
            </w:pPr>
          </w:p>
        </w:tc>
        <w:tc>
          <w:tcPr>
            <w:tcW w:w="812" w:type="pct"/>
            <w:vMerge/>
            <w:shd w:val="clear" w:color="auto" w:fill="auto"/>
          </w:tcPr>
          <w:p w14:paraId="0307A5D0" w14:textId="77777777" w:rsidR="00BA58F5" w:rsidRPr="006935C2" w:rsidRDefault="00BA58F5" w:rsidP="006935C2">
            <w:pPr>
              <w:spacing w:line="240" w:lineRule="auto"/>
              <w:rPr>
                <w:sz w:val="22"/>
                <w:szCs w:val="22"/>
              </w:rPr>
            </w:pPr>
          </w:p>
        </w:tc>
        <w:tc>
          <w:tcPr>
            <w:tcW w:w="812" w:type="pct"/>
            <w:vMerge/>
            <w:shd w:val="clear" w:color="auto" w:fill="94A088"/>
          </w:tcPr>
          <w:p w14:paraId="5770D5FE" w14:textId="77777777" w:rsidR="00BA58F5" w:rsidRPr="006935C2" w:rsidRDefault="00BA58F5" w:rsidP="006935C2">
            <w:pPr>
              <w:spacing w:line="240" w:lineRule="auto"/>
              <w:rPr>
                <w:sz w:val="22"/>
                <w:szCs w:val="22"/>
              </w:rPr>
            </w:pPr>
          </w:p>
        </w:tc>
        <w:tc>
          <w:tcPr>
            <w:tcW w:w="906" w:type="pct"/>
            <w:shd w:val="clear" w:color="auto" w:fill="94A088"/>
          </w:tcPr>
          <w:p w14:paraId="1ECE5008" w14:textId="1173B660" w:rsidR="00BA58F5" w:rsidRPr="006935C2" w:rsidRDefault="00BA58F5" w:rsidP="006935C2">
            <w:pPr>
              <w:spacing w:line="240" w:lineRule="auto"/>
              <w:rPr>
                <w:sz w:val="22"/>
                <w:szCs w:val="22"/>
              </w:rPr>
            </w:pPr>
            <w:r w:rsidRPr="006935C2">
              <w:rPr>
                <w:sz w:val="22"/>
                <w:szCs w:val="22"/>
              </w:rPr>
              <w:t>P6</w:t>
            </w:r>
          </w:p>
        </w:tc>
        <w:tc>
          <w:tcPr>
            <w:tcW w:w="813" w:type="pct"/>
            <w:vMerge/>
            <w:shd w:val="clear" w:color="auto" w:fill="94A088"/>
          </w:tcPr>
          <w:p w14:paraId="6BE10CB5" w14:textId="77777777" w:rsidR="00BA58F5" w:rsidRPr="006935C2" w:rsidRDefault="00BA58F5" w:rsidP="006935C2">
            <w:pPr>
              <w:spacing w:line="240" w:lineRule="auto"/>
              <w:rPr>
                <w:sz w:val="22"/>
                <w:szCs w:val="22"/>
              </w:rPr>
            </w:pPr>
          </w:p>
        </w:tc>
      </w:tr>
      <w:tr w:rsidR="00BA58F5" w:rsidRPr="006935C2" w14:paraId="6ECD1105" w14:textId="77777777" w:rsidTr="00F255AA">
        <w:trPr>
          <w:trHeight w:val="185"/>
        </w:trPr>
        <w:tc>
          <w:tcPr>
            <w:tcW w:w="1657" w:type="pct"/>
            <w:shd w:val="clear" w:color="auto" w:fill="auto"/>
          </w:tcPr>
          <w:p w14:paraId="6D4BF123" w14:textId="5E76D3C8" w:rsidR="00BA58F5" w:rsidRPr="006935C2" w:rsidRDefault="00BA58F5" w:rsidP="006935C2">
            <w:pPr>
              <w:spacing w:line="240" w:lineRule="auto"/>
              <w:rPr>
                <w:sz w:val="22"/>
                <w:szCs w:val="22"/>
              </w:rPr>
            </w:pPr>
            <w:r w:rsidRPr="006935C2">
              <w:rPr>
                <w:sz w:val="22"/>
                <w:szCs w:val="22"/>
              </w:rPr>
              <w:t>F</w:t>
            </w:r>
            <w:r w:rsidRPr="006935C2">
              <w:rPr>
                <w:sz w:val="22"/>
                <w:szCs w:val="22"/>
                <w:vertAlign w:val="subscript"/>
              </w:rPr>
              <w:t>4-7.2</w:t>
            </w:r>
          </w:p>
          <w:p w14:paraId="7D505D1C" w14:textId="369A9CC1" w:rsidR="00BA58F5" w:rsidRPr="006935C2" w:rsidRDefault="00BA58F5" w:rsidP="006935C2">
            <w:pPr>
              <w:spacing w:line="240" w:lineRule="auto"/>
              <w:rPr>
                <w:sz w:val="22"/>
                <w:szCs w:val="22"/>
              </w:rPr>
            </w:pPr>
            <w:r w:rsidRPr="006935C2">
              <w:rPr>
                <w:sz w:val="22"/>
                <w:szCs w:val="22"/>
              </w:rPr>
              <w:t>Mortar</w:t>
            </w:r>
          </w:p>
        </w:tc>
        <w:tc>
          <w:tcPr>
            <w:tcW w:w="812" w:type="pct"/>
            <w:shd w:val="clear" w:color="auto" w:fill="auto"/>
          </w:tcPr>
          <w:p w14:paraId="0F10EFEA" w14:textId="533BCD8E" w:rsidR="00BA58F5" w:rsidRPr="006935C2" w:rsidRDefault="00BA58F5" w:rsidP="006935C2">
            <w:pPr>
              <w:spacing w:line="240" w:lineRule="auto"/>
              <w:rPr>
                <w:sz w:val="22"/>
                <w:szCs w:val="22"/>
              </w:rPr>
            </w:pPr>
            <w:r w:rsidRPr="006935C2">
              <w:rPr>
                <w:sz w:val="22"/>
                <w:szCs w:val="22"/>
              </w:rPr>
              <w:t>Observed data</w:t>
            </w:r>
          </w:p>
        </w:tc>
        <w:tc>
          <w:tcPr>
            <w:tcW w:w="812" w:type="pct"/>
            <w:shd w:val="clear" w:color="auto" w:fill="94A088"/>
          </w:tcPr>
          <w:p w14:paraId="17D0977D" w14:textId="0D129C26" w:rsidR="00BA58F5" w:rsidRPr="006935C2" w:rsidRDefault="00BA58F5" w:rsidP="006935C2">
            <w:pPr>
              <w:spacing w:line="240" w:lineRule="auto"/>
              <w:rPr>
                <w:sz w:val="22"/>
                <w:szCs w:val="22"/>
              </w:rPr>
            </w:pPr>
            <w:r w:rsidRPr="006935C2">
              <w:rPr>
                <w:sz w:val="22"/>
                <w:szCs w:val="22"/>
              </w:rPr>
              <w:t>D9</w:t>
            </w:r>
          </w:p>
        </w:tc>
        <w:tc>
          <w:tcPr>
            <w:tcW w:w="906" w:type="pct"/>
            <w:shd w:val="clear" w:color="auto" w:fill="637052"/>
          </w:tcPr>
          <w:p w14:paraId="385041B8" w14:textId="30A1F09C" w:rsidR="00BA58F5" w:rsidRPr="006935C2" w:rsidRDefault="008623AB" w:rsidP="006935C2">
            <w:pPr>
              <w:spacing w:line="240" w:lineRule="auto"/>
              <w:rPr>
                <w:sz w:val="22"/>
                <w:szCs w:val="22"/>
              </w:rPr>
            </w:pPr>
            <w:r w:rsidRPr="006935C2">
              <w:rPr>
                <w:sz w:val="22"/>
                <w:szCs w:val="22"/>
              </w:rPr>
              <w:t>P11</w:t>
            </w:r>
          </w:p>
        </w:tc>
        <w:tc>
          <w:tcPr>
            <w:tcW w:w="813" w:type="pct"/>
            <w:shd w:val="clear" w:color="auto" w:fill="94A088"/>
          </w:tcPr>
          <w:p w14:paraId="79F6093B" w14:textId="725EFA80" w:rsidR="00BA58F5" w:rsidRPr="006935C2" w:rsidRDefault="008623AB" w:rsidP="006935C2">
            <w:pPr>
              <w:spacing w:line="240" w:lineRule="auto"/>
              <w:rPr>
                <w:sz w:val="22"/>
                <w:szCs w:val="22"/>
              </w:rPr>
            </w:pPr>
            <w:r w:rsidRPr="006935C2">
              <w:rPr>
                <w:sz w:val="22"/>
                <w:szCs w:val="22"/>
              </w:rPr>
              <w:t>Medium-low</w:t>
            </w:r>
          </w:p>
        </w:tc>
      </w:tr>
      <w:tr w:rsidR="0032782F" w:rsidRPr="006935C2" w14:paraId="123CF64B" w14:textId="77777777" w:rsidTr="00F255AA">
        <w:trPr>
          <w:trHeight w:val="99"/>
        </w:trPr>
        <w:tc>
          <w:tcPr>
            <w:tcW w:w="1657" w:type="pct"/>
            <w:vMerge w:val="restart"/>
            <w:shd w:val="clear" w:color="auto" w:fill="auto"/>
          </w:tcPr>
          <w:p w14:paraId="4C375488" w14:textId="638811D1" w:rsidR="0032782F" w:rsidRPr="006935C2" w:rsidRDefault="0032782F" w:rsidP="006935C2">
            <w:pPr>
              <w:spacing w:line="240" w:lineRule="auto"/>
              <w:rPr>
                <w:sz w:val="22"/>
                <w:szCs w:val="22"/>
              </w:rPr>
            </w:pPr>
            <w:r w:rsidRPr="006935C2">
              <w:rPr>
                <w:sz w:val="22"/>
                <w:szCs w:val="22"/>
              </w:rPr>
              <w:t>F</w:t>
            </w:r>
            <w:r w:rsidRPr="006935C2">
              <w:rPr>
                <w:sz w:val="22"/>
                <w:szCs w:val="22"/>
                <w:vertAlign w:val="subscript"/>
              </w:rPr>
              <w:t>4-7.3</w:t>
            </w:r>
          </w:p>
          <w:p w14:paraId="0558212F" w14:textId="5775C98E" w:rsidR="0032782F" w:rsidRPr="006935C2" w:rsidRDefault="0032782F" w:rsidP="006935C2">
            <w:pPr>
              <w:spacing w:line="240" w:lineRule="auto"/>
              <w:rPr>
                <w:sz w:val="22"/>
                <w:szCs w:val="22"/>
              </w:rPr>
            </w:pPr>
            <w:r w:rsidRPr="006935C2">
              <w:rPr>
                <w:sz w:val="22"/>
                <w:szCs w:val="22"/>
              </w:rPr>
              <w:t>Prefabricated concrete elements</w:t>
            </w:r>
          </w:p>
        </w:tc>
        <w:tc>
          <w:tcPr>
            <w:tcW w:w="812" w:type="pct"/>
            <w:vMerge w:val="restart"/>
            <w:shd w:val="clear" w:color="auto" w:fill="auto"/>
          </w:tcPr>
          <w:p w14:paraId="20FDAB98" w14:textId="2ACE57C5" w:rsidR="0032782F" w:rsidRPr="006935C2" w:rsidRDefault="0032782F" w:rsidP="006935C2">
            <w:pPr>
              <w:spacing w:line="240" w:lineRule="auto"/>
              <w:rPr>
                <w:sz w:val="22"/>
                <w:szCs w:val="22"/>
              </w:rPr>
            </w:pPr>
            <w:r w:rsidRPr="006935C2">
              <w:rPr>
                <w:sz w:val="22"/>
                <w:szCs w:val="22"/>
              </w:rPr>
              <w:t>Calculation (mass balance)</w:t>
            </w:r>
          </w:p>
        </w:tc>
        <w:tc>
          <w:tcPr>
            <w:tcW w:w="812" w:type="pct"/>
            <w:shd w:val="clear" w:color="auto" w:fill="94A088"/>
          </w:tcPr>
          <w:p w14:paraId="3EAC9D71" w14:textId="79C4A9B0" w:rsidR="0032782F" w:rsidRPr="006935C2" w:rsidRDefault="0032782F" w:rsidP="006935C2">
            <w:pPr>
              <w:spacing w:line="240" w:lineRule="auto"/>
              <w:rPr>
                <w:sz w:val="22"/>
                <w:szCs w:val="22"/>
              </w:rPr>
            </w:pPr>
            <w:r w:rsidRPr="006935C2">
              <w:rPr>
                <w:sz w:val="22"/>
                <w:szCs w:val="22"/>
              </w:rPr>
              <w:t>F</w:t>
            </w:r>
            <w:r w:rsidRPr="006935C2">
              <w:rPr>
                <w:sz w:val="22"/>
                <w:szCs w:val="22"/>
                <w:vertAlign w:val="subscript"/>
              </w:rPr>
              <w:t>2-4.1</w:t>
            </w:r>
          </w:p>
        </w:tc>
        <w:tc>
          <w:tcPr>
            <w:tcW w:w="906" w:type="pct"/>
            <w:vMerge w:val="restart"/>
            <w:shd w:val="clear" w:color="auto" w:fill="auto"/>
          </w:tcPr>
          <w:p w14:paraId="7F20CCDE" w14:textId="77777777" w:rsidR="0032782F" w:rsidRPr="006935C2" w:rsidRDefault="0032782F" w:rsidP="006935C2">
            <w:pPr>
              <w:spacing w:line="240" w:lineRule="auto"/>
              <w:rPr>
                <w:sz w:val="22"/>
                <w:szCs w:val="22"/>
              </w:rPr>
            </w:pPr>
          </w:p>
        </w:tc>
        <w:tc>
          <w:tcPr>
            <w:tcW w:w="813" w:type="pct"/>
            <w:vMerge w:val="restart"/>
            <w:shd w:val="clear" w:color="auto" w:fill="94A088"/>
          </w:tcPr>
          <w:p w14:paraId="2860522B" w14:textId="7C11B6CF" w:rsidR="0032782F" w:rsidRPr="006935C2" w:rsidRDefault="00B65908" w:rsidP="006935C2">
            <w:pPr>
              <w:spacing w:line="240" w:lineRule="auto"/>
              <w:rPr>
                <w:sz w:val="22"/>
                <w:szCs w:val="22"/>
              </w:rPr>
            </w:pPr>
            <w:r w:rsidRPr="006935C2">
              <w:rPr>
                <w:sz w:val="22"/>
                <w:szCs w:val="22"/>
              </w:rPr>
              <w:t>Medium-low</w:t>
            </w:r>
          </w:p>
        </w:tc>
      </w:tr>
      <w:tr w:rsidR="0032782F" w:rsidRPr="006935C2" w14:paraId="739A7FD8" w14:textId="77777777" w:rsidTr="00F255AA">
        <w:trPr>
          <w:trHeight w:val="99"/>
        </w:trPr>
        <w:tc>
          <w:tcPr>
            <w:tcW w:w="1657" w:type="pct"/>
            <w:vMerge/>
            <w:shd w:val="clear" w:color="auto" w:fill="auto"/>
          </w:tcPr>
          <w:p w14:paraId="2F2FBF97" w14:textId="77777777" w:rsidR="0032782F" w:rsidRPr="006935C2" w:rsidRDefault="0032782F" w:rsidP="006935C2">
            <w:pPr>
              <w:spacing w:line="240" w:lineRule="auto"/>
              <w:rPr>
                <w:sz w:val="22"/>
                <w:szCs w:val="22"/>
              </w:rPr>
            </w:pPr>
          </w:p>
        </w:tc>
        <w:tc>
          <w:tcPr>
            <w:tcW w:w="812" w:type="pct"/>
            <w:vMerge/>
            <w:shd w:val="clear" w:color="auto" w:fill="auto"/>
          </w:tcPr>
          <w:p w14:paraId="55D5C09F" w14:textId="77777777" w:rsidR="0032782F" w:rsidRPr="006935C2" w:rsidRDefault="0032782F" w:rsidP="006935C2">
            <w:pPr>
              <w:spacing w:line="240" w:lineRule="auto"/>
              <w:rPr>
                <w:sz w:val="22"/>
                <w:szCs w:val="22"/>
              </w:rPr>
            </w:pPr>
          </w:p>
        </w:tc>
        <w:tc>
          <w:tcPr>
            <w:tcW w:w="812" w:type="pct"/>
            <w:shd w:val="clear" w:color="auto" w:fill="94A088"/>
          </w:tcPr>
          <w:p w14:paraId="044B7985" w14:textId="7D5A4CE0" w:rsidR="0032782F" w:rsidRPr="006935C2" w:rsidRDefault="0032782F" w:rsidP="006935C2">
            <w:pPr>
              <w:spacing w:line="240" w:lineRule="auto"/>
              <w:rPr>
                <w:sz w:val="22"/>
                <w:szCs w:val="22"/>
              </w:rPr>
            </w:pPr>
            <w:r w:rsidRPr="006935C2">
              <w:rPr>
                <w:sz w:val="22"/>
                <w:szCs w:val="22"/>
              </w:rPr>
              <w:t>F</w:t>
            </w:r>
            <w:r w:rsidRPr="006935C2">
              <w:rPr>
                <w:sz w:val="22"/>
                <w:szCs w:val="22"/>
                <w:vertAlign w:val="subscript"/>
              </w:rPr>
              <w:t>2-4.2</w:t>
            </w:r>
          </w:p>
        </w:tc>
        <w:tc>
          <w:tcPr>
            <w:tcW w:w="906" w:type="pct"/>
            <w:vMerge/>
            <w:shd w:val="clear" w:color="auto" w:fill="auto"/>
          </w:tcPr>
          <w:p w14:paraId="5E818A0E" w14:textId="77777777" w:rsidR="0032782F" w:rsidRPr="006935C2" w:rsidRDefault="0032782F" w:rsidP="006935C2">
            <w:pPr>
              <w:spacing w:line="240" w:lineRule="auto"/>
              <w:rPr>
                <w:sz w:val="22"/>
                <w:szCs w:val="22"/>
              </w:rPr>
            </w:pPr>
          </w:p>
        </w:tc>
        <w:tc>
          <w:tcPr>
            <w:tcW w:w="813" w:type="pct"/>
            <w:vMerge/>
            <w:shd w:val="clear" w:color="auto" w:fill="94A088"/>
          </w:tcPr>
          <w:p w14:paraId="2A9A1168" w14:textId="77777777" w:rsidR="0032782F" w:rsidRPr="006935C2" w:rsidRDefault="0032782F" w:rsidP="006935C2">
            <w:pPr>
              <w:spacing w:line="240" w:lineRule="auto"/>
              <w:rPr>
                <w:sz w:val="22"/>
                <w:szCs w:val="22"/>
              </w:rPr>
            </w:pPr>
          </w:p>
        </w:tc>
      </w:tr>
      <w:tr w:rsidR="0032782F" w:rsidRPr="006935C2" w14:paraId="15ECD726" w14:textId="77777777" w:rsidTr="00F255AA">
        <w:trPr>
          <w:trHeight w:val="99"/>
        </w:trPr>
        <w:tc>
          <w:tcPr>
            <w:tcW w:w="1657" w:type="pct"/>
            <w:vMerge/>
            <w:shd w:val="clear" w:color="auto" w:fill="auto"/>
          </w:tcPr>
          <w:p w14:paraId="09278319" w14:textId="77777777" w:rsidR="0032782F" w:rsidRPr="006935C2" w:rsidRDefault="0032782F" w:rsidP="006935C2">
            <w:pPr>
              <w:spacing w:line="240" w:lineRule="auto"/>
              <w:rPr>
                <w:sz w:val="22"/>
                <w:szCs w:val="22"/>
              </w:rPr>
            </w:pPr>
          </w:p>
        </w:tc>
        <w:tc>
          <w:tcPr>
            <w:tcW w:w="812" w:type="pct"/>
            <w:vMerge/>
            <w:shd w:val="clear" w:color="auto" w:fill="auto"/>
          </w:tcPr>
          <w:p w14:paraId="4BDD12D9" w14:textId="77777777" w:rsidR="0032782F" w:rsidRPr="006935C2" w:rsidRDefault="0032782F" w:rsidP="006935C2">
            <w:pPr>
              <w:spacing w:line="240" w:lineRule="auto"/>
              <w:rPr>
                <w:sz w:val="22"/>
                <w:szCs w:val="22"/>
              </w:rPr>
            </w:pPr>
          </w:p>
        </w:tc>
        <w:tc>
          <w:tcPr>
            <w:tcW w:w="812" w:type="pct"/>
            <w:shd w:val="clear" w:color="auto" w:fill="94A088"/>
          </w:tcPr>
          <w:p w14:paraId="7B28F495" w14:textId="6C11B4AF" w:rsidR="0032782F" w:rsidRPr="006935C2" w:rsidRDefault="00B65908" w:rsidP="006935C2">
            <w:pPr>
              <w:spacing w:line="240" w:lineRule="auto"/>
              <w:rPr>
                <w:sz w:val="22"/>
                <w:szCs w:val="22"/>
              </w:rPr>
            </w:pPr>
            <w:r w:rsidRPr="006935C2">
              <w:rPr>
                <w:sz w:val="22"/>
                <w:szCs w:val="22"/>
              </w:rPr>
              <w:t>F</w:t>
            </w:r>
            <w:r w:rsidRPr="006935C2">
              <w:rPr>
                <w:sz w:val="22"/>
                <w:szCs w:val="22"/>
                <w:vertAlign w:val="subscript"/>
              </w:rPr>
              <w:t>4-0</w:t>
            </w:r>
          </w:p>
        </w:tc>
        <w:tc>
          <w:tcPr>
            <w:tcW w:w="906" w:type="pct"/>
            <w:vMerge/>
            <w:shd w:val="clear" w:color="auto" w:fill="auto"/>
          </w:tcPr>
          <w:p w14:paraId="6D3BEB97" w14:textId="77777777" w:rsidR="0032782F" w:rsidRPr="006935C2" w:rsidRDefault="0032782F" w:rsidP="006935C2">
            <w:pPr>
              <w:spacing w:line="240" w:lineRule="auto"/>
              <w:rPr>
                <w:sz w:val="22"/>
                <w:szCs w:val="22"/>
              </w:rPr>
            </w:pPr>
          </w:p>
        </w:tc>
        <w:tc>
          <w:tcPr>
            <w:tcW w:w="813" w:type="pct"/>
            <w:vMerge/>
            <w:shd w:val="clear" w:color="auto" w:fill="94A088"/>
          </w:tcPr>
          <w:p w14:paraId="2EC9FC9D" w14:textId="77777777" w:rsidR="0032782F" w:rsidRPr="006935C2" w:rsidRDefault="0032782F" w:rsidP="006935C2">
            <w:pPr>
              <w:spacing w:line="240" w:lineRule="auto"/>
              <w:rPr>
                <w:sz w:val="22"/>
                <w:szCs w:val="22"/>
              </w:rPr>
            </w:pPr>
          </w:p>
        </w:tc>
      </w:tr>
      <w:tr w:rsidR="0032782F" w:rsidRPr="006935C2" w14:paraId="734A7D53" w14:textId="77777777" w:rsidTr="00F255AA">
        <w:trPr>
          <w:trHeight w:val="99"/>
        </w:trPr>
        <w:tc>
          <w:tcPr>
            <w:tcW w:w="1657" w:type="pct"/>
            <w:vMerge/>
            <w:shd w:val="clear" w:color="auto" w:fill="auto"/>
          </w:tcPr>
          <w:p w14:paraId="3A06848D" w14:textId="77777777" w:rsidR="0032782F" w:rsidRPr="006935C2" w:rsidRDefault="0032782F" w:rsidP="006935C2">
            <w:pPr>
              <w:spacing w:line="240" w:lineRule="auto"/>
              <w:rPr>
                <w:sz w:val="22"/>
                <w:szCs w:val="22"/>
              </w:rPr>
            </w:pPr>
          </w:p>
        </w:tc>
        <w:tc>
          <w:tcPr>
            <w:tcW w:w="812" w:type="pct"/>
            <w:vMerge/>
            <w:shd w:val="clear" w:color="auto" w:fill="auto"/>
          </w:tcPr>
          <w:p w14:paraId="2717F475" w14:textId="77777777" w:rsidR="0032782F" w:rsidRPr="006935C2" w:rsidRDefault="0032782F" w:rsidP="006935C2">
            <w:pPr>
              <w:spacing w:line="240" w:lineRule="auto"/>
              <w:rPr>
                <w:sz w:val="22"/>
                <w:szCs w:val="22"/>
              </w:rPr>
            </w:pPr>
          </w:p>
        </w:tc>
        <w:tc>
          <w:tcPr>
            <w:tcW w:w="812" w:type="pct"/>
            <w:shd w:val="clear" w:color="auto" w:fill="94A088"/>
          </w:tcPr>
          <w:p w14:paraId="5D0A012C" w14:textId="21C54E06" w:rsidR="0032782F" w:rsidRPr="006935C2" w:rsidRDefault="00B65908" w:rsidP="006935C2">
            <w:pPr>
              <w:spacing w:line="240" w:lineRule="auto"/>
              <w:rPr>
                <w:sz w:val="22"/>
                <w:szCs w:val="22"/>
              </w:rPr>
            </w:pPr>
            <w:r w:rsidRPr="006935C2">
              <w:rPr>
                <w:sz w:val="22"/>
                <w:szCs w:val="22"/>
              </w:rPr>
              <w:t>F</w:t>
            </w:r>
            <w:r w:rsidRPr="006935C2">
              <w:rPr>
                <w:sz w:val="22"/>
                <w:szCs w:val="22"/>
                <w:vertAlign w:val="subscript"/>
              </w:rPr>
              <w:t>4-7.1</w:t>
            </w:r>
          </w:p>
        </w:tc>
        <w:tc>
          <w:tcPr>
            <w:tcW w:w="906" w:type="pct"/>
            <w:vMerge/>
            <w:shd w:val="clear" w:color="auto" w:fill="auto"/>
          </w:tcPr>
          <w:p w14:paraId="63DBD890" w14:textId="77777777" w:rsidR="0032782F" w:rsidRPr="006935C2" w:rsidRDefault="0032782F" w:rsidP="006935C2">
            <w:pPr>
              <w:spacing w:line="240" w:lineRule="auto"/>
              <w:rPr>
                <w:sz w:val="22"/>
                <w:szCs w:val="22"/>
              </w:rPr>
            </w:pPr>
          </w:p>
        </w:tc>
        <w:tc>
          <w:tcPr>
            <w:tcW w:w="813" w:type="pct"/>
            <w:vMerge/>
            <w:shd w:val="clear" w:color="auto" w:fill="94A088"/>
          </w:tcPr>
          <w:p w14:paraId="040FF584" w14:textId="77777777" w:rsidR="0032782F" w:rsidRPr="006935C2" w:rsidRDefault="0032782F" w:rsidP="006935C2">
            <w:pPr>
              <w:spacing w:line="240" w:lineRule="auto"/>
              <w:rPr>
                <w:sz w:val="22"/>
                <w:szCs w:val="22"/>
              </w:rPr>
            </w:pPr>
          </w:p>
        </w:tc>
      </w:tr>
      <w:tr w:rsidR="0032782F" w:rsidRPr="006935C2" w14:paraId="144C7BC5" w14:textId="77777777" w:rsidTr="00F255AA">
        <w:trPr>
          <w:trHeight w:val="99"/>
        </w:trPr>
        <w:tc>
          <w:tcPr>
            <w:tcW w:w="1657" w:type="pct"/>
            <w:vMerge/>
            <w:shd w:val="clear" w:color="auto" w:fill="auto"/>
          </w:tcPr>
          <w:p w14:paraId="0BB6D816" w14:textId="77777777" w:rsidR="0032782F" w:rsidRPr="006935C2" w:rsidRDefault="0032782F" w:rsidP="006935C2">
            <w:pPr>
              <w:spacing w:line="240" w:lineRule="auto"/>
              <w:rPr>
                <w:sz w:val="22"/>
                <w:szCs w:val="22"/>
              </w:rPr>
            </w:pPr>
          </w:p>
        </w:tc>
        <w:tc>
          <w:tcPr>
            <w:tcW w:w="812" w:type="pct"/>
            <w:vMerge/>
            <w:shd w:val="clear" w:color="auto" w:fill="auto"/>
          </w:tcPr>
          <w:p w14:paraId="008C6C15" w14:textId="77777777" w:rsidR="0032782F" w:rsidRPr="006935C2" w:rsidRDefault="0032782F" w:rsidP="006935C2">
            <w:pPr>
              <w:spacing w:line="240" w:lineRule="auto"/>
              <w:rPr>
                <w:sz w:val="22"/>
                <w:szCs w:val="22"/>
              </w:rPr>
            </w:pPr>
          </w:p>
        </w:tc>
        <w:tc>
          <w:tcPr>
            <w:tcW w:w="812" w:type="pct"/>
            <w:shd w:val="clear" w:color="auto" w:fill="94A088"/>
          </w:tcPr>
          <w:p w14:paraId="261B1BED" w14:textId="4E801F39" w:rsidR="0032782F" w:rsidRPr="006935C2" w:rsidRDefault="00B65908" w:rsidP="006935C2">
            <w:pPr>
              <w:spacing w:line="240" w:lineRule="auto"/>
              <w:rPr>
                <w:sz w:val="22"/>
                <w:szCs w:val="22"/>
              </w:rPr>
            </w:pPr>
            <w:r w:rsidRPr="006935C2">
              <w:rPr>
                <w:sz w:val="22"/>
                <w:szCs w:val="22"/>
              </w:rPr>
              <w:t>F</w:t>
            </w:r>
            <w:r w:rsidRPr="006935C2">
              <w:rPr>
                <w:sz w:val="22"/>
                <w:szCs w:val="22"/>
                <w:vertAlign w:val="subscript"/>
              </w:rPr>
              <w:t>4-7.2</w:t>
            </w:r>
          </w:p>
        </w:tc>
        <w:tc>
          <w:tcPr>
            <w:tcW w:w="906" w:type="pct"/>
            <w:vMerge/>
            <w:shd w:val="clear" w:color="auto" w:fill="auto"/>
          </w:tcPr>
          <w:p w14:paraId="790B12B6" w14:textId="77777777" w:rsidR="0032782F" w:rsidRPr="006935C2" w:rsidRDefault="0032782F" w:rsidP="006935C2">
            <w:pPr>
              <w:spacing w:line="240" w:lineRule="auto"/>
              <w:rPr>
                <w:sz w:val="22"/>
                <w:szCs w:val="22"/>
              </w:rPr>
            </w:pPr>
          </w:p>
        </w:tc>
        <w:tc>
          <w:tcPr>
            <w:tcW w:w="813" w:type="pct"/>
            <w:vMerge/>
            <w:shd w:val="clear" w:color="auto" w:fill="94A088"/>
          </w:tcPr>
          <w:p w14:paraId="38D9BDA0" w14:textId="77777777" w:rsidR="0032782F" w:rsidRPr="006935C2" w:rsidRDefault="0032782F" w:rsidP="006935C2">
            <w:pPr>
              <w:spacing w:line="240" w:lineRule="auto"/>
              <w:rPr>
                <w:sz w:val="22"/>
                <w:szCs w:val="22"/>
              </w:rPr>
            </w:pPr>
          </w:p>
        </w:tc>
      </w:tr>
      <w:tr w:rsidR="00BA58F5" w:rsidRPr="006935C2" w14:paraId="48E2BA9B" w14:textId="77777777" w:rsidTr="00F255AA">
        <w:trPr>
          <w:trHeight w:val="185"/>
        </w:trPr>
        <w:tc>
          <w:tcPr>
            <w:tcW w:w="1657" w:type="pct"/>
            <w:shd w:val="clear" w:color="auto" w:fill="auto"/>
          </w:tcPr>
          <w:p w14:paraId="6769CA7D" w14:textId="243DF9F3" w:rsidR="00F26FCC" w:rsidRPr="006935C2" w:rsidRDefault="00F26FCC" w:rsidP="006935C2">
            <w:pPr>
              <w:spacing w:line="240" w:lineRule="auto"/>
              <w:rPr>
                <w:sz w:val="22"/>
                <w:szCs w:val="22"/>
              </w:rPr>
            </w:pPr>
            <w:r w:rsidRPr="006935C2">
              <w:rPr>
                <w:sz w:val="22"/>
                <w:szCs w:val="22"/>
              </w:rPr>
              <w:t>F</w:t>
            </w:r>
            <w:r w:rsidRPr="006935C2">
              <w:rPr>
                <w:sz w:val="22"/>
                <w:szCs w:val="22"/>
                <w:vertAlign w:val="subscript"/>
              </w:rPr>
              <w:t>5-8.1</w:t>
            </w:r>
          </w:p>
          <w:p w14:paraId="6B1F1597" w14:textId="76830CB4" w:rsidR="00BA58F5" w:rsidRPr="006935C2" w:rsidRDefault="00F26FCC" w:rsidP="006935C2">
            <w:pPr>
              <w:spacing w:line="240" w:lineRule="auto"/>
              <w:rPr>
                <w:sz w:val="22"/>
                <w:szCs w:val="22"/>
              </w:rPr>
            </w:pPr>
            <w:r w:rsidRPr="006935C2">
              <w:rPr>
                <w:sz w:val="22"/>
                <w:szCs w:val="22"/>
              </w:rPr>
              <w:t>Asphalt</w:t>
            </w:r>
          </w:p>
        </w:tc>
        <w:tc>
          <w:tcPr>
            <w:tcW w:w="812" w:type="pct"/>
            <w:shd w:val="clear" w:color="auto" w:fill="auto"/>
          </w:tcPr>
          <w:p w14:paraId="228C4462" w14:textId="1884698F" w:rsidR="00BA58F5" w:rsidRPr="006935C2" w:rsidRDefault="00ED229D" w:rsidP="006935C2">
            <w:pPr>
              <w:spacing w:line="240" w:lineRule="auto"/>
              <w:rPr>
                <w:sz w:val="22"/>
                <w:szCs w:val="22"/>
              </w:rPr>
            </w:pPr>
            <w:r w:rsidRPr="006935C2">
              <w:rPr>
                <w:sz w:val="22"/>
                <w:szCs w:val="22"/>
              </w:rPr>
              <w:t>Observed data</w:t>
            </w:r>
          </w:p>
        </w:tc>
        <w:tc>
          <w:tcPr>
            <w:tcW w:w="812" w:type="pct"/>
            <w:shd w:val="clear" w:color="auto" w:fill="94A088"/>
          </w:tcPr>
          <w:p w14:paraId="7A282742" w14:textId="5C662630" w:rsidR="00BA58F5" w:rsidRPr="006935C2" w:rsidRDefault="00CB0AC0" w:rsidP="006935C2">
            <w:pPr>
              <w:spacing w:line="240" w:lineRule="auto"/>
              <w:rPr>
                <w:sz w:val="22"/>
                <w:szCs w:val="22"/>
              </w:rPr>
            </w:pPr>
            <w:r w:rsidRPr="006935C2">
              <w:rPr>
                <w:sz w:val="22"/>
                <w:szCs w:val="22"/>
              </w:rPr>
              <w:t>D10</w:t>
            </w:r>
          </w:p>
        </w:tc>
        <w:tc>
          <w:tcPr>
            <w:tcW w:w="906" w:type="pct"/>
            <w:shd w:val="clear" w:color="auto" w:fill="637052"/>
          </w:tcPr>
          <w:p w14:paraId="71771000" w14:textId="0DF2179F" w:rsidR="00BA58F5" w:rsidRPr="006935C2" w:rsidRDefault="00CB0AC0" w:rsidP="006935C2">
            <w:pPr>
              <w:spacing w:line="240" w:lineRule="auto"/>
              <w:rPr>
                <w:sz w:val="22"/>
                <w:szCs w:val="22"/>
              </w:rPr>
            </w:pPr>
            <w:r w:rsidRPr="006935C2">
              <w:rPr>
                <w:sz w:val="22"/>
                <w:szCs w:val="22"/>
              </w:rPr>
              <w:t>P12</w:t>
            </w:r>
          </w:p>
        </w:tc>
        <w:tc>
          <w:tcPr>
            <w:tcW w:w="813" w:type="pct"/>
            <w:shd w:val="clear" w:color="auto" w:fill="94A088"/>
          </w:tcPr>
          <w:p w14:paraId="7FADC81B" w14:textId="4A4283B9" w:rsidR="00BA58F5" w:rsidRPr="006935C2" w:rsidRDefault="005428EF" w:rsidP="006935C2">
            <w:pPr>
              <w:spacing w:line="240" w:lineRule="auto"/>
              <w:rPr>
                <w:sz w:val="22"/>
                <w:szCs w:val="22"/>
              </w:rPr>
            </w:pPr>
            <w:r w:rsidRPr="006935C2">
              <w:rPr>
                <w:sz w:val="22"/>
                <w:szCs w:val="22"/>
              </w:rPr>
              <w:t>Medium-low</w:t>
            </w:r>
          </w:p>
        </w:tc>
      </w:tr>
      <w:tr w:rsidR="006D1AA1" w:rsidRPr="006935C2" w14:paraId="33ACF9C4" w14:textId="77777777" w:rsidTr="00F255AA">
        <w:trPr>
          <w:trHeight w:val="126"/>
        </w:trPr>
        <w:tc>
          <w:tcPr>
            <w:tcW w:w="1657" w:type="pct"/>
            <w:vMerge w:val="restart"/>
            <w:shd w:val="clear" w:color="auto" w:fill="auto"/>
          </w:tcPr>
          <w:p w14:paraId="7A750C77" w14:textId="62CFD0D6" w:rsidR="006D1AA1" w:rsidRPr="006935C2" w:rsidRDefault="006D1AA1" w:rsidP="006935C2">
            <w:pPr>
              <w:spacing w:line="240" w:lineRule="auto"/>
              <w:rPr>
                <w:sz w:val="22"/>
                <w:szCs w:val="22"/>
              </w:rPr>
            </w:pPr>
            <w:r w:rsidRPr="006935C2">
              <w:rPr>
                <w:sz w:val="22"/>
                <w:szCs w:val="22"/>
              </w:rPr>
              <w:t>F</w:t>
            </w:r>
            <w:r w:rsidRPr="006935C2">
              <w:rPr>
                <w:sz w:val="22"/>
                <w:szCs w:val="22"/>
                <w:vertAlign w:val="subscript"/>
              </w:rPr>
              <w:t>5-8.2</w:t>
            </w:r>
          </w:p>
          <w:p w14:paraId="5623ED6E" w14:textId="5F9F12DB" w:rsidR="006D1AA1" w:rsidRPr="006935C2" w:rsidRDefault="006D1AA1" w:rsidP="006935C2">
            <w:pPr>
              <w:spacing w:line="240" w:lineRule="auto"/>
              <w:rPr>
                <w:sz w:val="22"/>
                <w:szCs w:val="22"/>
              </w:rPr>
            </w:pPr>
            <w:r w:rsidRPr="006935C2">
              <w:rPr>
                <w:sz w:val="22"/>
                <w:szCs w:val="22"/>
              </w:rPr>
              <w:t>Other paving materials</w:t>
            </w:r>
          </w:p>
        </w:tc>
        <w:tc>
          <w:tcPr>
            <w:tcW w:w="812" w:type="pct"/>
            <w:vMerge w:val="restart"/>
            <w:shd w:val="clear" w:color="auto" w:fill="auto"/>
          </w:tcPr>
          <w:p w14:paraId="3B586AAE" w14:textId="6E04F68F" w:rsidR="006D1AA1" w:rsidRPr="006935C2" w:rsidRDefault="006D1AA1" w:rsidP="006935C2">
            <w:pPr>
              <w:spacing w:line="240" w:lineRule="auto"/>
              <w:rPr>
                <w:sz w:val="22"/>
                <w:szCs w:val="22"/>
              </w:rPr>
            </w:pPr>
            <w:r w:rsidRPr="006935C2">
              <w:rPr>
                <w:sz w:val="22"/>
                <w:szCs w:val="22"/>
              </w:rPr>
              <w:t>Calculation (mass balance)</w:t>
            </w:r>
          </w:p>
        </w:tc>
        <w:tc>
          <w:tcPr>
            <w:tcW w:w="812" w:type="pct"/>
            <w:shd w:val="clear" w:color="auto" w:fill="94A088"/>
          </w:tcPr>
          <w:p w14:paraId="4A016742" w14:textId="32306EF4" w:rsidR="006D1AA1" w:rsidRPr="006935C2" w:rsidRDefault="002A5E37" w:rsidP="006935C2">
            <w:pPr>
              <w:spacing w:line="240" w:lineRule="auto"/>
              <w:rPr>
                <w:sz w:val="22"/>
                <w:szCs w:val="22"/>
              </w:rPr>
            </w:pPr>
            <w:r w:rsidRPr="006935C2">
              <w:rPr>
                <w:sz w:val="22"/>
                <w:szCs w:val="22"/>
              </w:rPr>
              <w:t>F</w:t>
            </w:r>
            <w:r w:rsidRPr="006935C2">
              <w:rPr>
                <w:sz w:val="22"/>
                <w:szCs w:val="22"/>
                <w:vertAlign w:val="subscript"/>
              </w:rPr>
              <w:t>2-5.1</w:t>
            </w:r>
          </w:p>
        </w:tc>
        <w:tc>
          <w:tcPr>
            <w:tcW w:w="906" w:type="pct"/>
            <w:vMerge w:val="restart"/>
            <w:shd w:val="clear" w:color="auto" w:fill="auto"/>
          </w:tcPr>
          <w:p w14:paraId="32E324D8" w14:textId="77777777" w:rsidR="006D1AA1" w:rsidRPr="006935C2" w:rsidRDefault="006D1AA1" w:rsidP="006935C2">
            <w:pPr>
              <w:spacing w:line="240" w:lineRule="auto"/>
              <w:rPr>
                <w:sz w:val="22"/>
                <w:szCs w:val="22"/>
              </w:rPr>
            </w:pPr>
          </w:p>
        </w:tc>
        <w:tc>
          <w:tcPr>
            <w:tcW w:w="813" w:type="pct"/>
            <w:vMerge w:val="restart"/>
            <w:shd w:val="clear" w:color="auto" w:fill="94A088"/>
          </w:tcPr>
          <w:p w14:paraId="4F095274" w14:textId="3383A675" w:rsidR="006D1AA1" w:rsidRPr="006935C2" w:rsidRDefault="00556A2C" w:rsidP="006935C2">
            <w:pPr>
              <w:spacing w:line="240" w:lineRule="auto"/>
              <w:rPr>
                <w:sz w:val="22"/>
                <w:szCs w:val="22"/>
              </w:rPr>
            </w:pPr>
            <w:r w:rsidRPr="006935C2">
              <w:rPr>
                <w:sz w:val="22"/>
                <w:szCs w:val="22"/>
              </w:rPr>
              <w:t>Medium-low</w:t>
            </w:r>
          </w:p>
        </w:tc>
      </w:tr>
      <w:tr w:rsidR="006D1AA1" w:rsidRPr="006935C2" w14:paraId="419960F5" w14:textId="77777777" w:rsidTr="00F255AA">
        <w:trPr>
          <w:trHeight w:val="123"/>
        </w:trPr>
        <w:tc>
          <w:tcPr>
            <w:tcW w:w="1657" w:type="pct"/>
            <w:vMerge/>
            <w:shd w:val="clear" w:color="auto" w:fill="auto"/>
          </w:tcPr>
          <w:p w14:paraId="1583B3CC" w14:textId="77777777" w:rsidR="006D1AA1" w:rsidRPr="006935C2" w:rsidRDefault="006D1AA1" w:rsidP="006935C2">
            <w:pPr>
              <w:spacing w:line="240" w:lineRule="auto"/>
              <w:rPr>
                <w:sz w:val="22"/>
                <w:szCs w:val="22"/>
              </w:rPr>
            </w:pPr>
          </w:p>
        </w:tc>
        <w:tc>
          <w:tcPr>
            <w:tcW w:w="812" w:type="pct"/>
            <w:vMerge/>
            <w:shd w:val="clear" w:color="auto" w:fill="auto"/>
          </w:tcPr>
          <w:p w14:paraId="78955BCB" w14:textId="77777777" w:rsidR="006D1AA1" w:rsidRPr="006935C2" w:rsidRDefault="006D1AA1" w:rsidP="006935C2">
            <w:pPr>
              <w:spacing w:line="240" w:lineRule="auto"/>
              <w:rPr>
                <w:sz w:val="22"/>
                <w:szCs w:val="22"/>
              </w:rPr>
            </w:pPr>
          </w:p>
        </w:tc>
        <w:tc>
          <w:tcPr>
            <w:tcW w:w="812" w:type="pct"/>
            <w:shd w:val="clear" w:color="auto" w:fill="94A088"/>
          </w:tcPr>
          <w:p w14:paraId="14EF6DEA" w14:textId="2A127AC3" w:rsidR="006D1AA1" w:rsidRPr="006935C2" w:rsidRDefault="002A5E37" w:rsidP="006935C2">
            <w:pPr>
              <w:spacing w:line="240" w:lineRule="auto"/>
              <w:rPr>
                <w:sz w:val="22"/>
                <w:szCs w:val="22"/>
              </w:rPr>
            </w:pPr>
            <w:r w:rsidRPr="006935C2">
              <w:rPr>
                <w:sz w:val="22"/>
                <w:szCs w:val="22"/>
              </w:rPr>
              <w:t>F</w:t>
            </w:r>
            <w:r w:rsidRPr="006935C2">
              <w:rPr>
                <w:sz w:val="22"/>
                <w:szCs w:val="22"/>
                <w:vertAlign w:val="subscript"/>
              </w:rPr>
              <w:t>2-5.2</w:t>
            </w:r>
          </w:p>
        </w:tc>
        <w:tc>
          <w:tcPr>
            <w:tcW w:w="906" w:type="pct"/>
            <w:vMerge/>
            <w:shd w:val="clear" w:color="auto" w:fill="auto"/>
          </w:tcPr>
          <w:p w14:paraId="40586487" w14:textId="77777777" w:rsidR="006D1AA1" w:rsidRPr="006935C2" w:rsidRDefault="006D1AA1" w:rsidP="006935C2">
            <w:pPr>
              <w:spacing w:line="240" w:lineRule="auto"/>
              <w:rPr>
                <w:sz w:val="22"/>
                <w:szCs w:val="22"/>
              </w:rPr>
            </w:pPr>
          </w:p>
        </w:tc>
        <w:tc>
          <w:tcPr>
            <w:tcW w:w="813" w:type="pct"/>
            <w:vMerge/>
            <w:shd w:val="clear" w:color="auto" w:fill="94A088"/>
          </w:tcPr>
          <w:p w14:paraId="1A156391" w14:textId="77777777" w:rsidR="006D1AA1" w:rsidRPr="006935C2" w:rsidRDefault="006D1AA1" w:rsidP="006935C2">
            <w:pPr>
              <w:spacing w:line="240" w:lineRule="auto"/>
              <w:rPr>
                <w:sz w:val="22"/>
                <w:szCs w:val="22"/>
              </w:rPr>
            </w:pPr>
          </w:p>
        </w:tc>
      </w:tr>
      <w:tr w:rsidR="006D1AA1" w:rsidRPr="006935C2" w14:paraId="6AB97046" w14:textId="77777777" w:rsidTr="00F255AA">
        <w:trPr>
          <w:trHeight w:val="123"/>
        </w:trPr>
        <w:tc>
          <w:tcPr>
            <w:tcW w:w="1657" w:type="pct"/>
            <w:vMerge/>
            <w:shd w:val="clear" w:color="auto" w:fill="auto"/>
          </w:tcPr>
          <w:p w14:paraId="34296215" w14:textId="77777777" w:rsidR="006D1AA1" w:rsidRPr="006935C2" w:rsidRDefault="006D1AA1" w:rsidP="006935C2">
            <w:pPr>
              <w:spacing w:line="240" w:lineRule="auto"/>
              <w:rPr>
                <w:sz w:val="22"/>
                <w:szCs w:val="22"/>
              </w:rPr>
            </w:pPr>
          </w:p>
        </w:tc>
        <w:tc>
          <w:tcPr>
            <w:tcW w:w="812" w:type="pct"/>
            <w:vMerge/>
            <w:shd w:val="clear" w:color="auto" w:fill="auto"/>
          </w:tcPr>
          <w:p w14:paraId="32A4999E" w14:textId="77777777" w:rsidR="006D1AA1" w:rsidRPr="006935C2" w:rsidRDefault="006D1AA1" w:rsidP="006935C2">
            <w:pPr>
              <w:spacing w:line="240" w:lineRule="auto"/>
              <w:rPr>
                <w:sz w:val="22"/>
                <w:szCs w:val="22"/>
              </w:rPr>
            </w:pPr>
          </w:p>
        </w:tc>
        <w:tc>
          <w:tcPr>
            <w:tcW w:w="812" w:type="pct"/>
            <w:shd w:val="clear" w:color="auto" w:fill="94A088"/>
          </w:tcPr>
          <w:p w14:paraId="6FA62201" w14:textId="79666391" w:rsidR="006D1AA1" w:rsidRPr="006935C2" w:rsidRDefault="002C2746" w:rsidP="006935C2">
            <w:pPr>
              <w:spacing w:line="240" w:lineRule="auto"/>
              <w:rPr>
                <w:sz w:val="22"/>
                <w:szCs w:val="22"/>
              </w:rPr>
            </w:pPr>
            <w:r w:rsidRPr="006935C2">
              <w:rPr>
                <w:sz w:val="22"/>
                <w:szCs w:val="22"/>
              </w:rPr>
              <w:t>F</w:t>
            </w:r>
            <w:r w:rsidRPr="006935C2">
              <w:rPr>
                <w:sz w:val="22"/>
                <w:szCs w:val="22"/>
                <w:vertAlign w:val="subscript"/>
              </w:rPr>
              <w:t>5-8.1</w:t>
            </w:r>
          </w:p>
        </w:tc>
        <w:tc>
          <w:tcPr>
            <w:tcW w:w="906" w:type="pct"/>
            <w:vMerge/>
            <w:shd w:val="clear" w:color="auto" w:fill="auto"/>
          </w:tcPr>
          <w:p w14:paraId="537377E0" w14:textId="77777777" w:rsidR="006D1AA1" w:rsidRPr="006935C2" w:rsidRDefault="006D1AA1" w:rsidP="006935C2">
            <w:pPr>
              <w:spacing w:line="240" w:lineRule="auto"/>
              <w:rPr>
                <w:sz w:val="22"/>
                <w:szCs w:val="22"/>
              </w:rPr>
            </w:pPr>
          </w:p>
        </w:tc>
        <w:tc>
          <w:tcPr>
            <w:tcW w:w="813" w:type="pct"/>
            <w:vMerge/>
            <w:shd w:val="clear" w:color="auto" w:fill="94A088"/>
          </w:tcPr>
          <w:p w14:paraId="0FCA9B6D" w14:textId="77777777" w:rsidR="006D1AA1" w:rsidRPr="006935C2" w:rsidRDefault="006D1AA1" w:rsidP="006935C2">
            <w:pPr>
              <w:spacing w:line="240" w:lineRule="auto"/>
              <w:rPr>
                <w:sz w:val="22"/>
                <w:szCs w:val="22"/>
              </w:rPr>
            </w:pPr>
          </w:p>
        </w:tc>
      </w:tr>
      <w:tr w:rsidR="006D1AA1" w:rsidRPr="006935C2" w14:paraId="608983FD" w14:textId="77777777" w:rsidTr="00F255AA">
        <w:trPr>
          <w:trHeight w:val="123"/>
        </w:trPr>
        <w:tc>
          <w:tcPr>
            <w:tcW w:w="1657" w:type="pct"/>
            <w:vMerge/>
            <w:shd w:val="clear" w:color="auto" w:fill="auto"/>
          </w:tcPr>
          <w:p w14:paraId="671518CD" w14:textId="77777777" w:rsidR="006D1AA1" w:rsidRPr="006935C2" w:rsidRDefault="006D1AA1" w:rsidP="006935C2">
            <w:pPr>
              <w:spacing w:line="240" w:lineRule="auto"/>
              <w:rPr>
                <w:sz w:val="22"/>
                <w:szCs w:val="22"/>
              </w:rPr>
            </w:pPr>
          </w:p>
        </w:tc>
        <w:tc>
          <w:tcPr>
            <w:tcW w:w="812" w:type="pct"/>
            <w:vMerge/>
            <w:shd w:val="clear" w:color="auto" w:fill="auto"/>
          </w:tcPr>
          <w:p w14:paraId="2F65557A" w14:textId="77777777" w:rsidR="006D1AA1" w:rsidRPr="006935C2" w:rsidRDefault="006D1AA1" w:rsidP="006935C2">
            <w:pPr>
              <w:spacing w:line="240" w:lineRule="auto"/>
              <w:rPr>
                <w:sz w:val="22"/>
                <w:szCs w:val="22"/>
              </w:rPr>
            </w:pPr>
          </w:p>
        </w:tc>
        <w:tc>
          <w:tcPr>
            <w:tcW w:w="812" w:type="pct"/>
            <w:shd w:val="clear" w:color="auto" w:fill="F3B56C"/>
          </w:tcPr>
          <w:p w14:paraId="5D8CFD77" w14:textId="1507C0FD" w:rsidR="006D1AA1" w:rsidRPr="006935C2" w:rsidRDefault="002C2746" w:rsidP="006935C2">
            <w:pPr>
              <w:spacing w:line="240" w:lineRule="auto"/>
              <w:rPr>
                <w:sz w:val="22"/>
                <w:szCs w:val="22"/>
                <w:vertAlign w:val="subscript"/>
              </w:rPr>
            </w:pPr>
            <w:r w:rsidRPr="006935C2">
              <w:rPr>
                <w:sz w:val="22"/>
                <w:szCs w:val="22"/>
              </w:rPr>
              <w:t>F</w:t>
            </w:r>
            <w:r w:rsidRPr="006935C2">
              <w:rPr>
                <w:sz w:val="22"/>
                <w:szCs w:val="22"/>
                <w:vertAlign w:val="subscript"/>
              </w:rPr>
              <w:t>13-5</w:t>
            </w:r>
          </w:p>
        </w:tc>
        <w:tc>
          <w:tcPr>
            <w:tcW w:w="906" w:type="pct"/>
            <w:vMerge/>
            <w:shd w:val="clear" w:color="auto" w:fill="auto"/>
          </w:tcPr>
          <w:p w14:paraId="04E49766" w14:textId="77777777" w:rsidR="006D1AA1" w:rsidRPr="006935C2" w:rsidRDefault="006D1AA1" w:rsidP="006935C2">
            <w:pPr>
              <w:spacing w:line="240" w:lineRule="auto"/>
              <w:rPr>
                <w:sz w:val="22"/>
                <w:szCs w:val="22"/>
              </w:rPr>
            </w:pPr>
          </w:p>
        </w:tc>
        <w:tc>
          <w:tcPr>
            <w:tcW w:w="813" w:type="pct"/>
            <w:vMerge/>
            <w:shd w:val="clear" w:color="auto" w:fill="94A088"/>
          </w:tcPr>
          <w:p w14:paraId="5090DD60" w14:textId="77777777" w:rsidR="006D1AA1" w:rsidRPr="006935C2" w:rsidRDefault="006D1AA1" w:rsidP="006935C2">
            <w:pPr>
              <w:spacing w:line="240" w:lineRule="auto"/>
              <w:rPr>
                <w:sz w:val="22"/>
                <w:szCs w:val="22"/>
              </w:rPr>
            </w:pPr>
          </w:p>
        </w:tc>
      </w:tr>
      <w:tr w:rsidR="00BA58F5" w:rsidRPr="006935C2" w14:paraId="7A95E63D" w14:textId="77777777" w:rsidTr="00F255AA">
        <w:trPr>
          <w:trHeight w:val="185"/>
        </w:trPr>
        <w:tc>
          <w:tcPr>
            <w:tcW w:w="1657" w:type="pct"/>
            <w:shd w:val="clear" w:color="auto" w:fill="auto"/>
          </w:tcPr>
          <w:p w14:paraId="5EF0C24B" w14:textId="6D489806" w:rsidR="006537A3" w:rsidRPr="006935C2" w:rsidRDefault="006537A3" w:rsidP="006935C2">
            <w:pPr>
              <w:spacing w:line="240" w:lineRule="auto"/>
              <w:rPr>
                <w:sz w:val="22"/>
                <w:szCs w:val="22"/>
              </w:rPr>
            </w:pPr>
            <w:r w:rsidRPr="006935C2">
              <w:rPr>
                <w:sz w:val="22"/>
                <w:szCs w:val="22"/>
              </w:rPr>
              <w:t>F</w:t>
            </w:r>
            <w:r w:rsidRPr="006935C2">
              <w:rPr>
                <w:sz w:val="22"/>
                <w:szCs w:val="22"/>
                <w:vertAlign w:val="subscript"/>
              </w:rPr>
              <w:t>6-1</w:t>
            </w:r>
          </w:p>
          <w:p w14:paraId="2511F91D" w14:textId="5057CF20" w:rsidR="00BA58F5" w:rsidRPr="006935C2" w:rsidRDefault="006537A3" w:rsidP="006935C2">
            <w:pPr>
              <w:spacing w:line="240" w:lineRule="auto"/>
              <w:rPr>
                <w:sz w:val="22"/>
                <w:szCs w:val="22"/>
              </w:rPr>
            </w:pPr>
            <w:r w:rsidRPr="006935C2">
              <w:rPr>
                <w:sz w:val="22"/>
                <w:szCs w:val="22"/>
              </w:rPr>
              <w:t>CEMs received by aggregate producers</w:t>
            </w:r>
          </w:p>
        </w:tc>
        <w:tc>
          <w:tcPr>
            <w:tcW w:w="812" w:type="pct"/>
            <w:shd w:val="clear" w:color="auto" w:fill="auto"/>
          </w:tcPr>
          <w:p w14:paraId="3D8E9401" w14:textId="16B13AD1" w:rsidR="00BA58F5" w:rsidRPr="006935C2" w:rsidRDefault="006537A3" w:rsidP="006935C2">
            <w:pPr>
              <w:spacing w:line="240" w:lineRule="auto"/>
              <w:rPr>
                <w:sz w:val="22"/>
                <w:szCs w:val="22"/>
              </w:rPr>
            </w:pPr>
            <w:r w:rsidRPr="006935C2">
              <w:rPr>
                <w:sz w:val="22"/>
                <w:szCs w:val="22"/>
              </w:rPr>
              <w:t>Observed data</w:t>
            </w:r>
          </w:p>
        </w:tc>
        <w:tc>
          <w:tcPr>
            <w:tcW w:w="812" w:type="pct"/>
            <w:shd w:val="clear" w:color="auto" w:fill="637052"/>
          </w:tcPr>
          <w:p w14:paraId="21D0D0FB" w14:textId="629D0F8A" w:rsidR="00BA58F5" w:rsidRPr="006935C2" w:rsidRDefault="00FA7822" w:rsidP="006935C2">
            <w:pPr>
              <w:spacing w:line="240" w:lineRule="auto"/>
              <w:rPr>
                <w:sz w:val="22"/>
                <w:szCs w:val="22"/>
              </w:rPr>
            </w:pPr>
            <w:r w:rsidRPr="006935C2">
              <w:rPr>
                <w:sz w:val="22"/>
                <w:szCs w:val="22"/>
              </w:rPr>
              <w:t>D1.2</w:t>
            </w:r>
          </w:p>
        </w:tc>
        <w:tc>
          <w:tcPr>
            <w:tcW w:w="906" w:type="pct"/>
            <w:shd w:val="clear" w:color="auto" w:fill="auto"/>
          </w:tcPr>
          <w:p w14:paraId="62EDEA79" w14:textId="77777777" w:rsidR="00BA58F5" w:rsidRPr="006935C2" w:rsidRDefault="00BA58F5" w:rsidP="006935C2">
            <w:pPr>
              <w:spacing w:line="240" w:lineRule="auto"/>
              <w:rPr>
                <w:sz w:val="22"/>
                <w:szCs w:val="22"/>
              </w:rPr>
            </w:pPr>
          </w:p>
        </w:tc>
        <w:tc>
          <w:tcPr>
            <w:tcW w:w="813" w:type="pct"/>
            <w:shd w:val="clear" w:color="auto" w:fill="637052"/>
          </w:tcPr>
          <w:p w14:paraId="5C491420" w14:textId="406F7E00" w:rsidR="00BA58F5" w:rsidRPr="006935C2" w:rsidRDefault="00FA7822" w:rsidP="006935C2">
            <w:pPr>
              <w:spacing w:line="240" w:lineRule="auto"/>
              <w:rPr>
                <w:sz w:val="22"/>
                <w:szCs w:val="22"/>
              </w:rPr>
            </w:pPr>
            <w:r w:rsidRPr="006935C2">
              <w:rPr>
                <w:sz w:val="22"/>
                <w:szCs w:val="22"/>
              </w:rPr>
              <w:t>Low</w:t>
            </w:r>
          </w:p>
        </w:tc>
      </w:tr>
      <w:tr w:rsidR="009052A8" w:rsidRPr="006935C2" w14:paraId="11BC3848" w14:textId="77777777" w:rsidTr="00F255AA">
        <w:trPr>
          <w:trHeight w:val="248"/>
        </w:trPr>
        <w:tc>
          <w:tcPr>
            <w:tcW w:w="1657" w:type="pct"/>
            <w:shd w:val="clear" w:color="auto" w:fill="auto"/>
          </w:tcPr>
          <w:p w14:paraId="6FBC19C2" w14:textId="51539913" w:rsidR="007A5E35" w:rsidRPr="006935C2" w:rsidRDefault="007A5E35" w:rsidP="006935C2">
            <w:pPr>
              <w:spacing w:line="240" w:lineRule="auto"/>
              <w:rPr>
                <w:sz w:val="22"/>
                <w:szCs w:val="22"/>
              </w:rPr>
            </w:pPr>
            <w:r w:rsidRPr="006935C2">
              <w:rPr>
                <w:sz w:val="22"/>
                <w:szCs w:val="22"/>
              </w:rPr>
              <w:t>F</w:t>
            </w:r>
            <w:r w:rsidRPr="006935C2">
              <w:rPr>
                <w:sz w:val="22"/>
                <w:szCs w:val="22"/>
                <w:vertAlign w:val="subscript"/>
              </w:rPr>
              <w:t>6-9</w:t>
            </w:r>
          </w:p>
          <w:p w14:paraId="2880CAA8" w14:textId="11DB2342" w:rsidR="009052A8" w:rsidRPr="006935C2" w:rsidRDefault="00BF6E23" w:rsidP="006935C2">
            <w:pPr>
              <w:spacing w:line="240" w:lineRule="auto"/>
              <w:rPr>
                <w:sz w:val="22"/>
                <w:szCs w:val="22"/>
              </w:rPr>
            </w:pPr>
            <w:r w:rsidRPr="006935C2">
              <w:rPr>
                <w:sz w:val="22"/>
                <w:szCs w:val="22"/>
              </w:rPr>
              <w:t>Road CEMs utilized in construction of unbound road structures</w:t>
            </w:r>
          </w:p>
        </w:tc>
        <w:tc>
          <w:tcPr>
            <w:tcW w:w="812" w:type="pct"/>
            <w:shd w:val="clear" w:color="auto" w:fill="auto"/>
          </w:tcPr>
          <w:p w14:paraId="6FEB68CB" w14:textId="389F7E6F" w:rsidR="009052A8" w:rsidRPr="006935C2" w:rsidRDefault="00BF6E23" w:rsidP="006935C2">
            <w:pPr>
              <w:spacing w:line="240" w:lineRule="auto"/>
              <w:rPr>
                <w:sz w:val="22"/>
                <w:szCs w:val="22"/>
              </w:rPr>
            </w:pPr>
            <w:r w:rsidRPr="006935C2">
              <w:rPr>
                <w:sz w:val="22"/>
                <w:szCs w:val="22"/>
              </w:rPr>
              <w:t>Calculation (transfer coefficient)</w:t>
            </w:r>
          </w:p>
        </w:tc>
        <w:tc>
          <w:tcPr>
            <w:tcW w:w="812" w:type="pct"/>
            <w:shd w:val="clear" w:color="auto" w:fill="F3B56C"/>
          </w:tcPr>
          <w:p w14:paraId="352024D0" w14:textId="68D146FD" w:rsidR="009052A8" w:rsidRPr="006935C2" w:rsidRDefault="00277562" w:rsidP="006935C2">
            <w:pPr>
              <w:spacing w:line="240" w:lineRule="auto"/>
              <w:rPr>
                <w:sz w:val="22"/>
                <w:szCs w:val="22"/>
              </w:rPr>
            </w:pPr>
            <w:r w:rsidRPr="006935C2">
              <w:rPr>
                <w:sz w:val="22"/>
                <w:szCs w:val="22"/>
              </w:rPr>
              <w:t>F</w:t>
            </w:r>
            <w:r w:rsidRPr="006935C2">
              <w:rPr>
                <w:sz w:val="22"/>
                <w:szCs w:val="22"/>
                <w:vertAlign w:val="subscript"/>
              </w:rPr>
              <w:t>0-6.1</w:t>
            </w:r>
          </w:p>
        </w:tc>
        <w:tc>
          <w:tcPr>
            <w:tcW w:w="906" w:type="pct"/>
            <w:shd w:val="clear" w:color="auto" w:fill="BD582C"/>
          </w:tcPr>
          <w:p w14:paraId="2D311D26" w14:textId="0118A268" w:rsidR="009052A8" w:rsidRPr="006935C2" w:rsidRDefault="009E6A97" w:rsidP="006935C2">
            <w:pPr>
              <w:spacing w:line="240" w:lineRule="auto"/>
              <w:rPr>
                <w:sz w:val="22"/>
                <w:szCs w:val="22"/>
              </w:rPr>
            </w:pPr>
            <w:r w:rsidRPr="006935C2">
              <w:rPr>
                <w:sz w:val="22"/>
                <w:szCs w:val="22"/>
              </w:rPr>
              <w:t>P13</w:t>
            </w:r>
          </w:p>
        </w:tc>
        <w:tc>
          <w:tcPr>
            <w:tcW w:w="813" w:type="pct"/>
            <w:shd w:val="clear" w:color="auto" w:fill="BD582C"/>
          </w:tcPr>
          <w:p w14:paraId="50380F9F" w14:textId="118DDAF2" w:rsidR="009052A8" w:rsidRPr="006935C2" w:rsidRDefault="00560DAE" w:rsidP="006935C2">
            <w:pPr>
              <w:spacing w:line="240" w:lineRule="auto"/>
              <w:rPr>
                <w:sz w:val="22"/>
                <w:szCs w:val="22"/>
              </w:rPr>
            </w:pPr>
            <w:r w:rsidRPr="006935C2">
              <w:rPr>
                <w:sz w:val="22"/>
                <w:szCs w:val="22"/>
              </w:rPr>
              <w:t>High</w:t>
            </w:r>
          </w:p>
        </w:tc>
      </w:tr>
      <w:tr w:rsidR="009052A8" w:rsidRPr="006935C2" w14:paraId="4DB44DFA" w14:textId="77777777" w:rsidTr="00F255AA">
        <w:trPr>
          <w:trHeight w:val="248"/>
        </w:trPr>
        <w:tc>
          <w:tcPr>
            <w:tcW w:w="1657" w:type="pct"/>
            <w:shd w:val="clear" w:color="auto" w:fill="auto"/>
          </w:tcPr>
          <w:p w14:paraId="1E44F48D" w14:textId="6E21E603" w:rsidR="004B7DFA" w:rsidRPr="006935C2" w:rsidRDefault="004B7DFA" w:rsidP="006935C2">
            <w:pPr>
              <w:spacing w:line="240" w:lineRule="auto"/>
              <w:rPr>
                <w:sz w:val="22"/>
                <w:szCs w:val="22"/>
              </w:rPr>
            </w:pPr>
            <w:r w:rsidRPr="006935C2">
              <w:rPr>
                <w:sz w:val="22"/>
                <w:szCs w:val="22"/>
              </w:rPr>
              <w:t>F</w:t>
            </w:r>
            <w:r w:rsidRPr="006935C2">
              <w:rPr>
                <w:sz w:val="22"/>
                <w:szCs w:val="22"/>
                <w:vertAlign w:val="subscript"/>
              </w:rPr>
              <w:t>6-10.1</w:t>
            </w:r>
          </w:p>
          <w:p w14:paraId="3F745A6D" w14:textId="1B793AF9" w:rsidR="009052A8" w:rsidRPr="006935C2" w:rsidRDefault="004B7DFA" w:rsidP="006935C2">
            <w:pPr>
              <w:spacing w:line="240" w:lineRule="auto"/>
              <w:rPr>
                <w:sz w:val="22"/>
                <w:szCs w:val="22"/>
              </w:rPr>
            </w:pPr>
            <w:r w:rsidRPr="006935C2">
              <w:rPr>
                <w:sz w:val="22"/>
                <w:szCs w:val="22"/>
              </w:rPr>
              <w:t>Railway CEMs utilized in construction of other unbound structures</w:t>
            </w:r>
          </w:p>
        </w:tc>
        <w:tc>
          <w:tcPr>
            <w:tcW w:w="812" w:type="pct"/>
            <w:shd w:val="clear" w:color="auto" w:fill="auto"/>
          </w:tcPr>
          <w:p w14:paraId="6DBDD3CC" w14:textId="3FEE0D95" w:rsidR="009052A8" w:rsidRPr="006935C2" w:rsidRDefault="004B7DFA" w:rsidP="006935C2">
            <w:pPr>
              <w:spacing w:line="240" w:lineRule="auto"/>
              <w:rPr>
                <w:sz w:val="22"/>
                <w:szCs w:val="22"/>
              </w:rPr>
            </w:pPr>
            <w:r w:rsidRPr="006935C2">
              <w:rPr>
                <w:sz w:val="22"/>
                <w:szCs w:val="22"/>
              </w:rPr>
              <w:t>Calculation (transfer coefficient)</w:t>
            </w:r>
          </w:p>
        </w:tc>
        <w:tc>
          <w:tcPr>
            <w:tcW w:w="812" w:type="pct"/>
            <w:shd w:val="clear" w:color="auto" w:fill="94A088"/>
          </w:tcPr>
          <w:p w14:paraId="26732EE6" w14:textId="3C7673DD" w:rsidR="009052A8" w:rsidRPr="006935C2" w:rsidRDefault="00240448" w:rsidP="006935C2">
            <w:pPr>
              <w:spacing w:line="240" w:lineRule="auto"/>
              <w:rPr>
                <w:sz w:val="22"/>
                <w:szCs w:val="22"/>
              </w:rPr>
            </w:pPr>
            <w:r w:rsidRPr="006935C2">
              <w:rPr>
                <w:sz w:val="22"/>
                <w:szCs w:val="22"/>
              </w:rPr>
              <w:t>F</w:t>
            </w:r>
            <w:r w:rsidRPr="006935C2">
              <w:rPr>
                <w:sz w:val="22"/>
                <w:szCs w:val="22"/>
                <w:vertAlign w:val="subscript"/>
              </w:rPr>
              <w:t>0-6.4</w:t>
            </w:r>
          </w:p>
        </w:tc>
        <w:tc>
          <w:tcPr>
            <w:tcW w:w="906" w:type="pct"/>
            <w:shd w:val="clear" w:color="auto" w:fill="BD582C"/>
          </w:tcPr>
          <w:p w14:paraId="2BDAF5B6" w14:textId="23E6CB8D" w:rsidR="009052A8" w:rsidRPr="006935C2" w:rsidRDefault="00240448" w:rsidP="006935C2">
            <w:pPr>
              <w:spacing w:line="240" w:lineRule="auto"/>
              <w:rPr>
                <w:sz w:val="22"/>
                <w:szCs w:val="22"/>
              </w:rPr>
            </w:pPr>
            <w:r w:rsidRPr="006935C2">
              <w:rPr>
                <w:sz w:val="22"/>
                <w:szCs w:val="22"/>
              </w:rPr>
              <w:t>P13</w:t>
            </w:r>
          </w:p>
        </w:tc>
        <w:tc>
          <w:tcPr>
            <w:tcW w:w="813" w:type="pct"/>
            <w:shd w:val="clear" w:color="auto" w:fill="F3B56C"/>
          </w:tcPr>
          <w:p w14:paraId="0A111DE3" w14:textId="1A9B6265" w:rsidR="009052A8" w:rsidRPr="006935C2" w:rsidRDefault="00AB4E50" w:rsidP="006935C2">
            <w:pPr>
              <w:spacing w:line="240" w:lineRule="auto"/>
              <w:rPr>
                <w:sz w:val="22"/>
                <w:szCs w:val="22"/>
              </w:rPr>
            </w:pPr>
            <w:r w:rsidRPr="006935C2">
              <w:rPr>
                <w:sz w:val="22"/>
                <w:szCs w:val="22"/>
              </w:rPr>
              <w:t>Medium-high</w:t>
            </w:r>
          </w:p>
        </w:tc>
      </w:tr>
      <w:tr w:rsidR="009052A8" w:rsidRPr="006935C2" w14:paraId="42D104FB" w14:textId="77777777" w:rsidTr="00F255AA">
        <w:trPr>
          <w:trHeight w:val="248"/>
        </w:trPr>
        <w:tc>
          <w:tcPr>
            <w:tcW w:w="1657" w:type="pct"/>
            <w:shd w:val="clear" w:color="auto" w:fill="auto"/>
          </w:tcPr>
          <w:p w14:paraId="4D2178A0" w14:textId="0CC4A040" w:rsidR="008A64DA" w:rsidRPr="006935C2" w:rsidRDefault="008A64DA" w:rsidP="006935C2">
            <w:pPr>
              <w:spacing w:line="240" w:lineRule="auto"/>
              <w:rPr>
                <w:sz w:val="22"/>
                <w:szCs w:val="22"/>
              </w:rPr>
            </w:pPr>
            <w:r w:rsidRPr="006935C2">
              <w:rPr>
                <w:sz w:val="22"/>
                <w:szCs w:val="22"/>
              </w:rPr>
              <w:t>F</w:t>
            </w:r>
            <w:r w:rsidRPr="006935C2">
              <w:rPr>
                <w:sz w:val="22"/>
                <w:szCs w:val="22"/>
                <w:vertAlign w:val="subscript"/>
              </w:rPr>
              <w:t>6-10.2</w:t>
            </w:r>
          </w:p>
          <w:p w14:paraId="18ED0D61" w14:textId="4B6EEEE8" w:rsidR="009052A8" w:rsidRPr="006935C2" w:rsidRDefault="008A64DA" w:rsidP="006935C2">
            <w:pPr>
              <w:spacing w:line="240" w:lineRule="auto"/>
              <w:rPr>
                <w:sz w:val="22"/>
                <w:szCs w:val="22"/>
              </w:rPr>
            </w:pPr>
            <w:r w:rsidRPr="006935C2">
              <w:rPr>
                <w:sz w:val="22"/>
                <w:szCs w:val="22"/>
              </w:rPr>
              <w:t>Utility network CEMs utilized in construction of other unbound structures</w:t>
            </w:r>
          </w:p>
        </w:tc>
        <w:tc>
          <w:tcPr>
            <w:tcW w:w="812" w:type="pct"/>
            <w:shd w:val="clear" w:color="auto" w:fill="auto"/>
          </w:tcPr>
          <w:p w14:paraId="5927085F" w14:textId="025E8A1C" w:rsidR="009052A8" w:rsidRPr="006935C2" w:rsidRDefault="00F6083E" w:rsidP="006935C2">
            <w:pPr>
              <w:spacing w:line="240" w:lineRule="auto"/>
              <w:rPr>
                <w:sz w:val="22"/>
                <w:szCs w:val="22"/>
              </w:rPr>
            </w:pPr>
            <w:r w:rsidRPr="006935C2">
              <w:rPr>
                <w:sz w:val="22"/>
                <w:szCs w:val="22"/>
              </w:rPr>
              <w:t>Estimation</w:t>
            </w:r>
          </w:p>
        </w:tc>
        <w:tc>
          <w:tcPr>
            <w:tcW w:w="812" w:type="pct"/>
            <w:shd w:val="clear" w:color="auto" w:fill="94A088"/>
          </w:tcPr>
          <w:p w14:paraId="4978FEF3" w14:textId="183D0CD1" w:rsidR="009052A8" w:rsidRPr="006935C2" w:rsidRDefault="005428EF" w:rsidP="006935C2">
            <w:pPr>
              <w:spacing w:line="240" w:lineRule="auto"/>
              <w:rPr>
                <w:sz w:val="22"/>
                <w:szCs w:val="22"/>
              </w:rPr>
            </w:pPr>
            <w:r w:rsidRPr="006935C2">
              <w:rPr>
                <w:sz w:val="22"/>
                <w:szCs w:val="22"/>
              </w:rPr>
              <w:t>F</w:t>
            </w:r>
            <w:r w:rsidRPr="006935C2">
              <w:rPr>
                <w:sz w:val="22"/>
                <w:szCs w:val="22"/>
                <w:vertAlign w:val="subscript"/>
              </w:rPr>
              <w:t>0-6.2</w:t>
            </w:r>
          </w:p>
        </w:tc>
        <w:tc>
          <w:tcPr>
            <w:tcW w:w="906" w:type="pct"/>
            <w:shd w:val="clear" w:color="auto" w:fill="94A088"/>
          </w:tcPr>
          <w:p w14:paraId="41D99355" w14:textId="62E1BED7" w:rsidR="009052A8" w:rsidRPr="006935C2" w:rsidRDefault="00292161" w:rsidP="006935C2">
            <w:pPr>
              <w:spacing w:line="240" w:lineRule="auto"/>
              <w:rPr>
                <w:sz w:val="22"/>
                <w:szCs w:val="22"/>
              </w:rPr>
            </w:pPr>
            <w:r w:rsidRPr="006935C2">
              <w:rPr>
                <w:sz w:val="22"/>
                <w:szCs w:val="22"/>
              </w:rPr>
              <w:t>A7</w:t>
            </w:r>
          </w:p>
        </w:tc>
        <w:tc>
          <w:tcPr>
            <w:tcW w:w="813" w:type="pct"/>
            <w:shd w:val="clear" w:color="auto" w:fill="94A088"/>
          </w:tcPr>
          <w:p w14:paraId="52F602AA" w14:textId="74C42ADE" w:rsidR="009052A8" w:rsidRPr="006935C2" w:rsidRDefault="005428EF" w:rsidP="006935C2">
            <w:pPr>
              <w:spacing w:line="240" w:lineRule="auto"/>
              <w:rPr>
                <w:sz w:val="22"/>
                <w:szCs w:val="22"/>
              </w:rPr>
            </w:pPr>
            <w:r w:rsidRPr="006935C2">
              <w:rPr>
                <w:sz w:val="22"/>
                <w:szCs w:val="22"/>
              </w:rPr>
              <w:t>Medium-low</w:t>
            </w:r>
          </w:p>
        </w:tc>
      </w:tr>
      <w:tr w:rsidR="009052A8" w:rsidRPr="006935C2" w14:paraId="5F7BB5E2" w14:textId="77777777" w:rsidTr="00F255AA">
        <w:trPr>
          <w:trHeight w:val="248"/>
        </w:trPr>
        <w:tc>
          <w:tcPr>
            <w:tcW w:w="1657" w:type="pct"/>
            <w:shd w:val="clear" w:color="auto" w:fill="auto"/>
          </w:tcPr>
          <w:p w14:paraId="3D4F7E0D" w14:textId="186A222E" w:rsidR="00671FB8" w:rsidRPr="006935C2" w:rsidRDefault="00671FB8" w:rsidP="006935C2">
            <w:pPr>
              <w:spacing w:line="240" w:lineRule="auto"/>
              <w:rPr>
                <w:sz w:val="22"/>
                <w:szCs w:val="22"/>
              </w:rPr>
            </w:pPr>
            <w:r w:rsidRPr="006935C2">
              <w:rPr>
                <w:sz w:val="22"/>
                <w:szCs w:val="22"/>
              </w:rPr>
              <w:t>F</w:t>
            </w:r>
            <w:r w:rsidRPr="006935C2">
              <w:rPr>
                <w:sz w:val="22"/>
                <w:szCs w:val="22"/>
                <w:vertAlign w:val="subscript"/>
              </w:rPr>
              <w:t>6-11</w:t>
            </w:r>
            <w:r w:rsidR="00AB4E50" w:rsidRPr="006935C2">
              <w:rPr>
                <w:sz w:val="22"/>
                <w:szCs w:val="22"/>
                <w:vertAlign w:val="subscript"/>
              </w:rPr>
              <w:t>.1</w:t>
            </w:r>
          </w:p>
          <w:p w14:paraId="3C41F5F9" w14:textId="29C934C6" w:rsidR="009052A8" w:rsidRPr="006935C2" w:rsidRDefault="00671FB8" w:rsidP="006935C2">
            <w:pPr>
              <w:spacing w:line="240" w:lineRule="auto"/>
              <w:rPr>
                <w:sz w:val="22"/>
                <w:szCs w:val="22"/>
              </w:rPr>
            </w:pPr>
            <w:r w:rsidRPr="006935C2">
              <w:rPr>
                <w:sz w:val="22"/>
                <w:szCs w:val="22"/>
              </w:rPr>
              <w:t>Road CEMs filled or deposited on-site</w:t>
            </w:r>
          </w:p>
        </w:tc>
        <w:tc>
          <w:tcPr>
            <w:tcW w:w="812" w:type="pct"/>
            <w:shd w:val="clear" w:color="auto" w:fill="auto"/>
          </w:tcPr>
          <w:p w14:paraId="49862FCB" w14:textId="11F97CCF" w:rsidR="009052A8" w:rsidRPr="006935C2" w:rsidRDefault="00671FB8" w:rsidP="006935C2">
            <w:pPr>
              <w:spacing w:line="240" w:lineRule="auto"/>
              <w:rPr>
                <w:sz w:val="22"/>
                <w:szCs w:val="22"/>
              </w:rPr>
            </w:pPr>
            <w:r w:rsidRPr="006935C2">
              <w:rPr>
                <w:sz w:val="22"/>
                <w:szCs w:val="22"/>
              </w:rPr>
              <w:t>Calculation (transfer coefficient)</w:t>
            </w:r>
          </w:p>
        </w:tc>
        <w:tc>
          <w:tcPr>
            <w:tcW w:w="812" w:type="pct"/>
            <w:shd w:val="clear" w:color="auto" w:fill="F3B56C"/>
          </w:tcPr>
          <w:p w14:paraId="3BE44C86" w14:textId="7BE4D4CE" w:rsidR="009052A8" w:rsidRPr="006935C2" w:rsidRDefault="004F1DF4" w:rsidP="006935C2">
            <w:pPr>
              <w:spacing w:line="240" w:lineRule="auto"/>
              <w:rPr>
                <w:sz w:val="22"/>
                <w:szCs w:val="22"/>
              </w:rPr>
            </w:pPr>
            <w:r w:rsidRPr="006935C2">
              <w:rPr>
                <w:sz w:val="22"/>
                <w:szCs w:val="22"/>
              </w:rPr>
              <w:t>F</w:t>
            </w:r>
            <w:r w:rsidRPr="006935C2">
              <w:rPr>
                <w:sz w:val="22"/>
                <w:szCs w:val="22"/>
                <w:vertAlign w:val="subscript"/>
              </w:rPr>
              <w:t>0-6.1</w:t>
            </w:r>
          </w:p>
        </w:tc>
        <w:tc>
          <w:tcPr>
            <w:tcW w:w="906" w:type="pct"/>
            <w:shd w:val="clear" w:color="auto" w:fill="BD582C"/>
          </w:tcPr>
          <w:p w14:paraId="405878FC" w14:textId="2E332524" w:rsidR="009052A8" w:rsidRPr="006935C2" w:rsidRDefault="004F1DF4" w:rsidP="006935C2">
            <w:pPr>
              <w:spacing w:line="240" w:lineRule="auto"/>
              <w:rPr>
                <w:sz w:val="22"/>
                <w:szCs w:val="22"/>
              </w:rPr>
            </w:pPr>
            <w:r w:rsidRPr="006935C2">
              <w:rPr>
                <w:sz w:val="22"/>
                <w:szCs w:val="22"/>
              </w:rPr>
              <w:t>P13</w:t>
            </w:r>
          </w:p>
        </w:tc>
        <w:tc>
          <w:tcPr>
            <w:tcW w:w="813" w:type="pct"/>
            <w:shd w:val="clear" w:color="auto" w:fill="BD582C"/>
          </w:tcPr>
          <w:p w14:paraId="1D264041" w14:textId="7FB34813" w:rsidR="009052A8" w:rsidRPr="006935C2" w:rsidRDefault="004F1DF4" w:rsidP="006935C2">
            <w:pPr>
              <w:spacing w:line="240" w:lineRule="auto"/>
              <w:rPr>
                <w:sz w:val="22"/>
                <w:szCs w:val="22"/>
              </w:rPr>
            </w:pPr>
            <w:r w:rsidRPr="006935C2">
              <w:rPr>
                <w:sz w:val="22"/>
                <w:szCs w:val="22"/>
              </w:rPr>
              <w:t>High</w:t>
            </w:r>
          </w:p>
        </w:tc>
      </w:tr>
      <w:tr w:rsidR="009052A8" w:rsidRPr="006935C2" w14:paraId="4A265260" w14:textId="77777777" w:rsidTr="00F255AA">
        <w:trPr>
          <w:trHeight w:val="248"/>
        </w:trPr>
        <w:tc>
          <w:tcPr>
            <w:tcW w:w="1657" w:type="pct"/>
            <w:shd w:val="clear" w:color="auto" w:fill="auto"/>
          </w:tcPr>
          <w:p w14:paraId="57998932" w14:textId="3D1CF986" w:rsidR="00AB4E50" w:rsidRPr="006935C2" w:rsidRDefault="00AB4E50" w:rsidP="006935C2">
            <w:pPr>
              <w:spacing w:line="240" w:lineRule="auto"/>
              <w:rPr>
                <w:sz w:val="22"/>
                <w:szCs w:val="22"/>
              </w:rPr>
            </w:pPr>
            <w:r w:rsidRPr="006935C2">
              <w:rPr>
                <w:sz w:val="22"/>
                <w:szCs w:val="22"/>
              </w:rPr>
              <w:t>F</w:t>
            </w:r>
            <w:r w:rsidRPr="006935C2">
              <w:rPr>
                <w:sz w:val="22"/>
                <w:szCs w:val="22"/>
                <w:vertAlign w:val="subscript"/>
              </w:rPr>
              <w:t>6-11.2</w:t>
            </w:r>
          </w:p>
          <w:p w14:paraId="6957AF7D" w14:textId="5B0196DF" w:rsidR="009052A8" w:rsidRPr="006935C2" w:rsidRDefault="00AB4E50" w:rsidP="006935C2">
            <w:pPr>
              <w:spacing w:line="240" w:lineRule="auto"/>
              <w:rPr>
                <w:sz w:val="22"/>
                <w:szCs w:val="22"/>
              </w:rPr>
            </w:pPr>
            <w:r w:rsidRPr="006935C2">
              <w:rPr>
                <w:sz w:val="22"/>
                <w:szCs w:val="22"/>
              </w:rPr>
              <w:t>Railway CEMs filled or deposited on-site</w:t>
            </w:r>
          </w:p>
        </w:tc>
        <w:tc>
          <w:tcPr>
            <w:tcW w:w="812" w:type="pct"/>
            <w:shd w:val="clear" w:color="auto" w:fill="auto"/>
          </w:tcPr>
          <w:p w14:paraId="63F44B77" w14:textId="2B35D5C3" w:rsidR="009052A8" w:rsidRPr="006935C2" w:rsidRDefault="00671FB8" w:rsidP="006935C2">
            <w:pPr>
              <w:spacing w:line="240" w:lineRule="auto"/>
              <w:rPr>
                <w:sz w:val="22"/>
                <w:szCs w:val="22"/>
              </w:rPr>
            </w:pPr>
            <w:r w:rsidRPr="006935C2">
              <w:rPr>
                <w:sz w:val="22"/>
                <w:szCs w:val="22"/>
              </w:rPr>
              <w:t>Calculation (transfer coefficient)</w:t>
            </w:r>
          </w:p>
        </w:tc>
        <w:tc>
          <w:tcPr>
            <w:tcW w:w="812" w:type="pct"/>
            <w:shd w:val="clear" w:color="auto" w:fill="94A088"/>
          </w:tcPr>
          <w:p w14:paraId="2DFFF424" w14:textId="74FEF627" w:rsidR="009052A8" w:rsidRPr="006935C2" w:rsidRDefault="00AB4E50" w:rsidP="006935C2">
            <w:pPr>
              <w:spacing w:line="240" w:lineRule="auto"/>
              <w:rPr>
                <w:sz w:val="22"/>
                <w:szCs w:val="22"/>
              </w:rPr>
            </w:pPr>
            <w:r w:rsidRPr="006935C2">
              <w:rPr>
                <w:sz w:val="22"/>
                <w:szCs w:val="22"/>
              </w:rPr>
              <w:t>F</w:t>
            </w:r>
            <w:r w:rsidRPr="006935C2">
              <w:rPr>
                <w:sz w:val="22"/>
                <w:szCs w:val="22"/>
                <w:vertAlign w:val="subscript"/>
              </w:rPr>
              <w:t>0-6.4</w:t>
            </w:r>
          </w:p>
        </w:tc>
        <w:tc>
          <w:tcPr>
            <w:tcW w:w="906" w:type="pct"/>
            <w:shd w:val="clear" w:color="auto" w:fill="BD582C"/>
          </w:tcPr>
          <w:p w14:paraId="4F45CFBC" w14:textId="23927012" w:rsidR="009052A8" w:rsidRPr="006935C2" w:rsidRDefault="00AB4E50" w:rsidP="006935C2">
            <w:pPr>
              <w:spacing w:line="240" w:lineRule="auto"/>
              <w:rPr>
                <w:sz w:val="22"/>
                <w:szCs w:val="22"/>
              </w:rPr>
            </w:pPr>
            <w:r w:rsidRPr="006935C2">
              <w:rPr>
                <w:sz w:val="22"/>
                <w:szCs w:val="22"/>
              </w:rPr>
              <w:t>P13</w:t>
            </w:r>
          </w:p>
        </w:tc>
        <w:tc>
          <w:tcPr>
            <w:tcW w:w="813" w:type="pct"/>
            <w:shd w:val="clear" w:color="auto" w:fill="F3B56C"/>
          </w:tcPr>
          <w:p w14:paraId="443F4427" w14:textId="561A82F9" w:rsidR="009052A8" w:rsidRPr="006935C2" w:rsidRDefault="00AB4E50" w:rsidP="006935C2">
            <w:pPr>
              <w:spacing w:line="240" w:lineRule="auto"/>
              <w:rPr>
                <w:sz w:val="22"/>
                <w:szCs w:val="22"/>
              </w:rPr>
            </w:pPr>
            <w:r w:rsidRPr="006935C2">
              <w:rPr>
                <w:sz w:val="22"/>
                <w:szCs w:val="22"/>
              </w:rPr>
              <w:t>Medium-high</w:t>
            </w:r>
          </w:p>
        </w:tc>
      </w:tr>
      <w:tr w:rsidR="009052A8" w:rsidRPr="006935C2" w14:paraId="23786F08" w14:textId="77777777" w:rsidTr="00F255AA">
        <w:trPr>
          <w:trHeight w:val="248"/>
        </w:trPr>
        <w:tc>
          <w:tcPr>
            <w:tcW w:w="1657" w:type="pct"/>
            <w:shd w:val="clear" w:color="auto" w:fill="auto"/>
          </w:tcPr>
          <w:p w14:paraId="67B65061" w14:textId="50E472AB" w:rsidR="00AE693A" w:rsidRPr="006935C2" w:rsidRDefault="00AE693A" w:rsidP="006935C2">
            <w:pPr>
              <w:spacing w:line="240" w:lineRule="auto"/>
              <w:rPr>
                <w:sz w:val="22"/>
                <w:szCs w:val="22"/>
              </w:rPr>
            </w:pPr>
            <w:r w:rsidRPr="006935C2">
              <w:rPr>
                <w:sz w:val="22"/>
                <w:szCs w:val="22"/>
              </w:rPr>
              <w:t>F</w:t>
            </w:r>
            <w:r w:rsidRPr="006935C2">
              <w:rPr>
                <w:sz w:val="22"/>
                <w:szCs w:val="22"/>
                <w:vertAlign w:val="subscript"/>
              </w:rPr>
              <w:t>6-11.3</w:t>
            </w:r>
          </w:p>
          <w:p w14:paraId="0EF4D84E" w14:textId="66A97E2B" w:rsidR="009052A8" w:rsidRPr="006935C2" w:rsidRDefault="00AE693A" w:rsidP="006935C2">
            <w:pPr>
              <w:spacing w:line="240" w:lineRule="auto"/>
              <w:rPr>
                <w:sz w:val="22"/>
                <w:szCs w:val="22"/>
              </w:rPr>
            </w:pPr>
            <w:r w:rsidRPr="006935C2">
              <w:rPr>
                <w:sz w:val="22"/>
                <w:szCs w:val="22"/>
              </w:rPr>
              <w:t>Other infrastructure CEMs filled or deposited on-site</w:t>
            </w:r>
          </w:p>
        </w:tc>
        <w:tc>
          <w:tcPr>
            <w:tcW w:w="812" w:type="pct"/>
            <w:shd w:val="clear" w:color="auto" w:fill="auto"/>
          </w:tcPr>
          <w:p w14:paraId="621AD3CB" w14:textId="4B565508" w:rsidR="009052A8" w:rsidRPr="006935C2" w:rsidRDefault="00671FB8" w:rsidP="006935C2">
            <w:pPr>
              <w:spacing w:line="240" w:lineRule="auto"/>
              <w:rPr>
                <w:sz w:val="22"/>
                <w:szCs w:val="22"/>
              </w:rPr>
            </w:pPr>
            <w:r w:rsidRPr="006935C2">
              <w:rPr>
                <w:sz w:val="22"/>
                <w:szCs w:val="22"/>
              </w:rPr>
              <w:t>Calculation (transfer coefficient)</w:t>
            </w:r>
          </w:p>
        </w:tc>
        <w:tc>
          <w:tcPr>
            <w:tcW w:w="812" w:type="pct"/>
            <w:shd w:val="clear" w:color="auto" w:fill="94A088"/>
          </w:tcPr>
          <w:p w14:paraId="3A3BFA13" w14:textId="3425638D" w:rsidR="009052A8" w:rsidRPr="006935C2" w:rsidRDefault="007B5C5E" w:rsidP="006935C2">
            <w:pPr>
              <w:spacing w:line="240" w:lineRule="auto"/>
              <w:rPr>
                <w:sz w:val="22"/>
                <w:szCs w:val="22"/>
              </w:rPr>
            </w:pPr>
            <w:r w:rsidRPr="006935C2">
              <w:rPr>
                <w:sz w:val="22"/>
                <w:szCs w:val="22"/>
              </w:rPr>
              <w:t>F</w:t>
            </w:r>
            <w:r w:rsidRPr="006935C2">
              <w:rPr>
                <w:sz w:val="22"/>
                <w:szCs w:val="22"/>
                <w:vertAlign w:val="subscript"/>
              </w:rPr>
              <w:t>0-6.5</w:t>
            </w:r>
          </w:p>
        </w:tc>
        <w:tc>
          <w:tcPr>
            <w:tcW w:w="906" w:type="pct"/>
            <w:shd w:val="clear" w:color="auto" w:fill="BD582C"/>
          </w:tcPr>
          <w:p w14:paraId="29F570E3" w14:textId="584CDBF6" w:rsidR="009052A8" w:rsidRPr="006935C2" w:rsidRDefault="007B5C5E" w:rsidP="006935C2">
            <w:pPr>
              <w:spacing w:line="240" w:lineRule="auto"/>
              <w:rPr>
                <w:sz w:val="22"/>
                <w:szCs w:val="22"/>
              </w:rPr>
            </w:pPr>
            <w:r w:rsidRPr="006935C2">
              <w:rPr>
                <w:sz w:val="22"/>
                <w:szCs w:val="22"/>
              </w:rPr>
              <w:t>P13</w:t>
            </w:r>
          </w:p>
        </w:tc>
        <w:tc>
          <w:tcPr>
            <w:tcW w:w="813" w:type="pct"/>
            <w:shd w:val="clear" w:color="auto" w:fill="F3B56C"/>
          </w:tcPr>
          <w:p w14:paraId="47F880F7" w14:textId="24DAFA17" w:rsidR="009052A8" w:rsidRPr="006935C2" w:rsidRDefault="007B5C5E" w:rsidP="006935C2">
            <w:pPr>
              <w:spacing w:line="240" w:lineRule="auto"/>
              <w:rPr>
                <w:sz w:val="22"/>
                <w:szCs w:val="22"/>
              </w:rPr>
            </w:pPr>
            <w:r w:rsidRPr="006935C2">
              <w:rPr>
                <w:sz w:val="22"/>
                <w:szCs w:val="22"/>
              </w:rPr>
              <w:t>Medium-high</w:t>
            </w:r>
          </w:p>
        </w:tc>
      </w:tr>
      <w:tr w:rsidR="009052A8" w:rsidRPr="006935C2" w14:paraId="5418A69E" w14:textId="77777777" w:rsidTr="00F255AA">
        <w:trPr>
          <w:trHeight w:val="248"/>
        </w:trPr>
        <w:tc>
          <w:tcPr>
            <w:tcW w:w="1657" w:type="pct"/>
            <w:shd w:val="clear" w:color="auto" w:fill="auto"/>
          </w:tcPr>
          <w:p w14:paraId="26A7B962" w14:textId="4F5129C9" w:rsidR="008165B3" w:rsidRPr="006935C2" w:rsidRDefault="008165B3" w:rsidP="006935C2">
            <w:pPr>
              <w:spacing w:line="240" w:lineRule="auto"/>
              <w:rPr>
                <w:sz w:val="22"/>
                <w:szCs w:val="22"/>
              </w:rPr>
            </w:pPr>
            <w:r w:rsidRPr="006935C2">
              <w:rPr>
                <w:sz w:val="22"/>
                <w:szCs w:val="22"/>
              </w:rPr>
              <w:t>F</w:t>
            </w:r>
            <w:r w:rsidRPr="006935C2">
              <w:rPr>
                <w:sz w:val="22"/>
                <w:szCs w:val="22"/>
                <w:vertAlign w:val="subscript"/>
              </w:rPr>
              <w:t>6-11.4</w:t>
            </w:r>
          </w:p>
          <w:p w14:paraId="05CB12DF" w14:textId="2E3AB2AC" w:rsidR="009052A8" w:rsidRPr="006935C2" w:rsidRDefault="008165B3" w:rsidP="006935C2">
            <w:pPr>
              <w:spacing w:line="240" w:lineRule="auto"/>
              <w:rPr>
                <w:sz w:val="22"/>
                <w:szCs w:val="22"/>
              </w:rPr>
            </w:pPr>
            <w:r w:rsidRPr="006935C2">
              <w:rPr>
                <w:sz w:val="22"/>
                <w:szCs w:val="22"/>
              </w:rPr>
              <w:t>Building CEMs filled or deposited on-site</w:t>
            </w:r>
          </w:p>
        </w:tc>
        <w:tc>
          <w:tcPr>
            <w:tcW w:w="812" w:type="pct"/>
            <w:shd w:val="clear" w:color="auto" w:fill="auto"/>
          </w:tcPr>
          <w:p w14:paraId="5A9FB9B8" w14:textId="724FB473" w:rsidR="009052A8" w:rsidRPr="006935C2" w:rsidRDefault="00D36FFF" w:rsidP="006935C2">
            <w:pPr>
              <w:spacing w:line="240" w:lineRule="auto"/>
              <w:rPr>
                <w:sz w:val="22"/>
                <w:szCs w:val="22"/>
              </w:rPr>
            </w:pPr>
            <w:r w:rsidRPr="006935C2">
              <w:rPr>
                <w:sz w:val="22"/>
                <w:szCs w:val="22"/>
              </w:rPr>
              <w:t>Estimation</w:t>
            </w:r>
          </w:p>
        </w:tc>
        <w:tc>
          <w:tcPr>
            <w:tcW w:w="812" w:type="pct"/>
            <w:shd w:val="clear" w:color="auto" w:fill="F3B56C"/>
          </w:tcPr>
          <w:p w14:paraId="3CA4B756" w14:textId="5C7396D8" w:rsidR="009052A8" w:rsidRPr="006935C2" w:rsidRDefault="00B5639D" w:rsidP="006935C2">
            <w:pPr>
              <w:spacing w:line="240" w:lineRule="auto"/>
              <w:rPr>
                <w:sz w:val="22"/>
                <w:szCs w:val="22"/>
              </w:rPr>
            </w:pPr>
            <w:r w:rsidRPr="006935C2">
              <w:rPr>
                <w:sz w:val="22"/>
                <w:szCs w:val="22"/>
              </w:rPr>
              <w:t>F</w:t>
            </w:r>
            <w:r w:rsidRPr="006935C2">
              <w:rPr>
                <w:sz w:val="22"/>
                <w:szCs w:val="22"/>
                <w:vertAlign w:val="subscript"/>
              </w:rPr>
              <w:t>0-6.3</w:t>
            </w:r>
          </w:p>
        </w:tc>
        <w:tc>
          <w:tcPr>
            <w:tcW w:w="906" w:type="pct"/>
            <w:shd w:val="clear" w:color="auto" w:fill="BD582C"/>
          </w:tcPr>
          <w:p w14:paraId="161A42E0" w14:textId="77434744" w:rsidR="009052A8" w:rsidRPr="006935C2" w:rsidRDefault="00FC26B4" w:rsidP="006935C2">
            <w:pPr>
              <w:spacing w:line="240" w:lineRule="auto"/>
              <w:rPr>
                <w:sz w:val="22"/>
                <w:szCs w:val="22"/>
              </w:rPr>
            </w:pPr>
            <w:r w:rsidRPr="006935C2">
              <w:rPr>
                <w:sz w:val="22"/>
                <w:szCs w:val="22"/>
              </w:rPr>
              <w:t>A8</w:t>
            </w:r>
          </w:p>
        </w:tc>
        <w:tc>
          <w:tcPr>
            <w:tcW w:w="813" w:type="pct"/>
            <w:shd w:val="clear" w:color="auto" w:fill="BD582C"/>
          </w:tcPr>
          <w:p w14:paraId="08843CAE" w14:textId="753077B4" w:rsidR="009052A8" w:rsidRPr="006935C2" w:rsidRDefault="00FC26B4" w:rsidP="006935C2">
            <w:pPr>
              <w:spacing w:line="240" w:lineRule="auto"/>
              <w:rPr>
                <w:sz w:val="22"/>
                <w:szCs w:val="22"/>
              </w:rPr>
            </w:pPr>
            <w:r w:rsidRPr="006935C2">
              <w:rPr>
                <w:sz w:val="22"/>
                <w:szCs w:val="22"/>
              </w:rPr>
              <w:t>High</w:t>
            </w:r>
          </w:p>
        </w:tc>
      </w:tr>
      <w:tr w:rsidR="009052A8" w:rsidRPr="006935C2" w14:paraId="4C7943DD" w14:textId="77777777" w:rsidTr="00F255AA">
        <w:trPr>
          <w:trHeight w:val="248"/>
        </w:trPr>
        <w:tc>
          <w:tcPr>
            <w:tcW w:w="1657" w:type="pct"/>
            <w:shd w:val="clear" w:color="auto" w:fill="auto"/>
          </w:tcPr>
          <w:p w14:paraId="25F77FD7" w14:textId="3B821A04" w:rsidR="007E41A6" w:rsidRPr="006935C2" w:rsidRDefault="007E41A6" w:rsidP="006935C2">
            <w:pPr>
              <w:spacing w:line="240" w:lineRule="auto"/>
              <w:rPr>
                <w:sz w:val="22"/>
                <w:szCs w:val="22"/>
              </w:rPr>
            </w:pPr>
            <w:r w:rsidRPr="006935C2">
              <w:rPr>
                <w:sz w:val="22"/>
                <w:szCs w:val="22"/>
              </w:rPr>
              <w:t>F</w:t>
            </w:r>
            <w:r w:rsidRPr="006935C2">
              <w:rPr>
                <w:sz w:val="22"/>
                <w:szCs w:val="22"/>
                <w:vertAlign w:val="subscript"/>
              </w:rPr>
              <w:t>6-14.1</w:t>
            </w:r>
          </w:p>
          <w:p w14:paraId="634EA388" w14:textId="4AAD58C4" w:rsidR="009052A8" w:rsidRPr="006935C2" w:rsidRDefault="007E41A6" w:rsidP="006935C2">
            <w:pPr>
              <w:spacing w:line="240" w:lineRule="auto"/>
              <w:rPr>
                <w:sz w:val="22"/>
                <w:szCs w:val="22"/>
              </w:rPr>
            </w:pPr>
            <w:r w:rsidRPr="006935C2">
              <w:rPr>
                <w:sz w:val="22"/>
                <w:szCs w:val="22"/>
              </w:rPr>
              <w:t>Road CEMs to landfill</w:t>
            </w:r>
          </w:p>
        </w:tc>
        <w:tc>
          <w:tcPr>
            <w:tcW w:w="812" w:type="pct"/>
            <w:shd w:val="clear" w:color="auto" w:fill="auto"/>
          </w:tcPr>
          <w:p w14:paraId="5AE48CFE" w14:textId="566FA935" w:rsidR="009052A8" w:rsidRPr="006935C2" w:rsidRDefault="00671FB8" w:rsidP="006935C2">
            <w:pPr>
              <w:spacing w:line="240" w:lineRule="auto"/>
              <w:rPr>
                <w:sz w:val="22"/>
                <w:szCs w:val="22"/>
              </w:rPr>
            </w:pPr>
            <w:r w:rsidRPr="006935C2">
              <w:rPr>
                <w:sz w:val="22"/>
                <w:szCs w:val="22"/>
              </w:rPr>
              <w:t>Calculation (transfer coefficient)</w:t>
            </w:r>
          </w:p>
        </w:tc>
        <w:tc>
          <w:tcPr>
            <w:tcW w:w="812" w:type="pct"/>
            <w:shd w:val="clear" w:color="auto" w:fill="F3B56C"/>
          </w:tcPr>
          <w:p w14:paraId="0D01DE65" w14:textId="5793A8E8" w:rsidR="009052A8" w:rsidRPr="006935C2" w:rsidRDefault="007E41A6" w:rsidP="006935C2">
            <w:pPr>
              <w:spacing w:line="240" w:lineRule="auto"/>
              <w:rPr>
                <w:sz w:val="22"/>
                <w:szCs w:val="22"/>
              </w:rPr>
            </w:pPr>
            <w:r w:rsidRPr="006935C2">
              <w:rPr>
                <w:sz w:val="22"/>
                <w:szCs w:val="22"/>
              </w:rPr>
              <w:t>F</w:t>
            </w:r>
            <w:r w:rsidRPr="006935C2">
              <w:rPr>
                <w:sz w:val="22"/>
                <w:szCs w:val="22"/>
                <w:vertAlign w:val="subscript"/>
              </w:rPr>
              <w:t>0-6.1</w:t>
            </w:r>
          </w:p>
        </w:tc>
        <w:tc>
          <w:tcPr>
            <w:tcW w:w="906" w:type="pct"/>
            <w:shd w:val="clear" w:color="auto" w:fill="BD582C"/>
          </w:tcPr>
          <w:p w14:paraId="1BBD6E4F" w14:textId="477E15F1" w:rsidR="009052A8" w:rsidRPr="006935C2" w:rsidRDefault="007E41A6" w:rsidP="006935C2">
            <w:pPr>
              <w:spacing w:line="240" w:lineRule="auto"/>
              <w:rPr>
                <w:sz w:val="22"/>
                <w:szCs w:val="22"/>
              </w:rPr>
            </w:pPr>
            <w:r w:rsidRPr="006935C2">
              <w:rPr>
                <w:sz w:val="22"/>
                <w:szCs w:val="22"/>
              </w:rPr>
              <w:t>P13</w:t>
            </w:r>
          </w:p>
        </w:tc>
        <w:tc>
          <w:tcPr>
            <w:tcW w:w="813" w:type="pct"/>
            <w:shd w:val="clear" w:color="auto" w:fill="BD582C"/>
          </w:tcPr>
          <w:p w14:paraId="4D3D8738" w14:textId="79643B8F" w:rsidR="009052A8" w:rsidRPr="006935C2" w:rsidRDefault="007E41A6" w:rsidP="006935C2">
            <w:pPr>
              <w:spacing w:line="240" w:lineRule="auto"/>
              <w:rPr>
                <w:sz w:val="22"/>
                <w:szCs w:val="22"/>
              </w:rPr>
            </w:pPr>
            <w:r w:rsidRPr="006935C2">
              <w:rPr>
                <w:sz w:val="22"/>
                <w:szCs w:val="22"/>
              </w:rPr>
              <w:t>High</w:t>
            </w:r>
          </w:p>
        </w:tc>
      </w:tr>
      <w:tr w:rsidR="009052A8" w:rsidRPr="006935C2" w14:paraId="37F9D7DB" w14:textId="77777777" w:rsidTr="00F255AA">
        <w:trPr>
          <w:trHeight w:val="248"/>
        </w:trPr>
        <w:tc>
          <w:tcPr>
            <w:tcW w:w="1657" w:type="pct"/>
            <w:shd w:val="clear" w:color="auto" w:fill="auto"/>
          </w:tcPr>
          <w:p w14:paraId="4DF12235" w14:textId="6C50ED89" w:rsidR="001E18B1" w:rsidRPr="006935C2" w:rsidRDefault="001E18B1" w:rsidP="006935C2">
            <w:pPr>
              <w:spacing w:line="240" w:lineRule="auto"/>
              <w:rPr>
                <w:sz w:val="22"/>
                <w:szCs w:val="22"/>
              </w:rPr>
            </w:pPr>
            <w:r w:rsidRPr="006935C2">
              <w:rPr>
                <w:sz w:val="22"/>
                <w:szCs w:val="22"/>
              </w:rPr>
              <w:t>F</w:t>
            </w:r>
            <w:r w:rsidRPr="006935C2">
              <w:rPr>
                <w:sz w:val="22"/>
                <w:szCs w:val="22"/>
                <w:vertAlign w:val="subscript"/>
              </w:rPr>
              <w:t>6-14.2</w:t>
            </w:r>
          </w:p>
          <w:p w14:paraId="5F9D7765" w14:textId="1A7721E1" w:rsidR="009052A8" w:rsidRPr="006935C2" w:rsidRDefault="001E18B1" w:rsidP="006935C2">
            <w:pPr>
              <w:spacing w:line="240" w:lineRule="auto"/>
              <w:rPr>
                <w:sz w:val="22"/>
                <w:szCs w:val="22"/>
              </w:rPr>
            </w:pPr>
            <w:r w:rsidRPr="006935C2">
              <w:rPr>
                <w:sz w:val="22"/>
                <w:szCs w:val="22"/>
              </w:rPr>
              <w:t>Railway CEMs to landfill</w:t>
            </w:r>
          </w:p>
        </w:tc>
        <w:tc>
          <w:tcPr>
            <w:tcW w:w="812" w:type="pct"/>
            <w:shd w:val="clear" w:color="auto" w:fill="auto"/>
          </w:tcPr>
          <w:p w14:paraId="36FA4EE9" w14:textId="14BB4B12" w:rsidR="009052A8" w:rsidRPr="006935C2" w:rsidRDefault="00671FB8" w:rsidP="006935C2">
            <w:pPr>
              <w:spacing w:line="240" w:lineRule="auto"/>
              <w:rPr>
                <w:sz w:val="22"/>
                <w:szCs w:val="22"/>
              </w:rPr>
            </w:pPr>
            <w:r w:rsidRPr="006935C2">
              <w:rPr>
                <w:sz w:val="22"/>
                <w:szCs w:val="22"/>
              </w:rPr>
              <w:t>Calculation (transfer coefficient)</w:t>
            </w:r>
          </w:p>
        </w:tc>
        <w:tc>
          <w:tcPr>
            <w:tcW w:w="812" w:type="pct"/>
            <w:shd w:val="clear" w:color="auto" w:fill="94A088"/>
          </w:tcPr>
          <w:p w14:paraId="3BB205BB" w14:textId="656BACFE" w:rsidR="009052A8" w:rsidRPr="006935C2" w:rsidRDefault="001E18B1" w:rsidP="006935C2">
            <w:pPr>
              <w:spacing w:line="240" w:lineRule="auto"/>
              <w:rPr>
                <w:sz w:val="22"/>
                <w:szCs w:val="22"/>
              </w:rPr>
            </w:pPr>
            <w:r w:rsidRPr="006935C2">
              <w:rPr>
                <w:sz w:val="22"/>
                <w:szCs w:val="22"/>
              </w:rPr>
              <w:t>F</w:t>
            </w:r>
            <w:r w:rsidRPr="006935C2">
              <w:rPr>
                <w:sz w:val="22"/>
                <w:szCs w:val="22"/>
                <w:vertAlign w:val="subscript"/>
              </w:rPr>
              <w:t>0-6.4</w:t>
            </w:r>
          </w:p>
        </w:tc>
        <w:tc>
          <w:tcPr>
            <w:tcW w:w="906" w:type="pct"/>
            <w:shd w:val="clear" w:color="auto" w:fill="BD582C"/>
          </w:tcPr>
          <w:p w14:paraId="37929C8B" w14:textId="2F88C7CA" w:rsidR="009052A8" w:rsidRPr="006935C2" w:rsidRDefault="001E18B1" w:rsidP="006935C2">
            <w:pPr>
              <w:spacing w:line="240" w:lineRule="auto"/>
              <w:rPr>
                <w:sz w:val="22"/>
                <w:szCs w:val="22"/>
              </w:rPr>
            </w:pPr>
            <w:r w:rsidRPr="006935C2">
              <w:rPr>
                <w:sz w:val="22"/>
                <w:szCs w:val="22"/>
              </w:rPr>
              <w:t>P13</w:t>
            </w:r>
          </w:p>
        </w:tc>
        <w:tc>
          <w:tcPr>
            <w:tcW w:w="813" w:type="pct"/>
            <w:shd w:val="clear" w:color="auto" w:fill="F3B56C"/>
          </w:tcPr>
          <w:p w14:paraId="0E8C5086" w14:textId="4D8AD788" w:rsidR="009052A8" w:rsidRPr="006935C2" w:rsidRDefault="001E18B1" w:rsidP="006935C2">
            <w:pPr>
              <w:spacing w:line="240" w:lineRule="auto"/>
              <w:rPr>
                <w:sz w:val="22"/>
                <w:szCs w:val="22"/>
              </w:rPr>
            </w:pPr>
            <w:r w:rsidRPr="006935C2">
              <w:rPr>
                <w:sz w:val="22"/>
                <w:szCs w:val="22"/>
              </w:rPr>
              <w:t>Medium-high</w:t>
            </w:r>
          </w:p>
        </w:tc>
      </w:tr>
      <w:tr w:rsidR="009052A8" w:rsidRPr="006935C2" w14:paraId="5AA84BEE" w14:textId="77777777" w:rsidTr="00F255AA">
        <w:trPr>
          <w:trHeight w:val="248"/>
        </w:trPr>
        <w:tc>
          <w:tcPr>
            <w:tcW w:w="1657" w:type="pct"/>
            <w:shd w:val="clear" w:color="auto" w:fill="auto"/>
          </w:tcPr>
          <w:p w14:paraId="743106E7" w14:textId="0B349125" w:rsidR="003640F2" w:rsidRPr="006935C2" w:rsidRDefault="003640F2" w:rsidP="006935C2">
            <w:pPr>
              <w:spacing w:line="240" w:lineRule="auto"/>
              <w:rPr>
                <w:sz w:val="22"/>
                <w:szCs w:val="22"/>
              </w:rPr>
            </w:pPr>
            <w:r w:rsidRPr="006935C2">
              <w:rPr>
                <w:sz w:val="22"/>
                <w:szCs w:val="22"/>
              </w:rPr>
              <w:t>F</w:t>
            </w:r>
            <w:r w:rsidRPr="006935C2">
              <w:rPr>
                <w:sz w:val="22"/>
                <w:szCs w:val="22"/>
                <w:vertAlign w:val="subscript"/>
              </w:rPr>
              <w:t>6-14.3</w:t>
            </w:r>
          </w:p>
          <w:p w14:paraId="618A003F" w14:textId="51705DF2" w:rsidR="009052A8" w:rsidRPr="006935C2" w:rsidRDefault="003640F2" w:rsidP="006935C2">
            <w:pPr>
              <w:spacing w:line="240" w:lineRule="auto"/>
              <w:rPr>
                <w:sz w:val="22"/>
                <w:szCs w:val="22"/>
              </w:rPr>
            </w:pPr>
            <w:r w:rsidRPr="006935C2">
              <w:rPr>
                <w:sz w:val="22"/>
                <w:szCs w:val="22"/>
              </w:rPr>
              <w:t>Utility network CEMs to landfill</w:t>
            </w:r>
          </w:p>
        </w:tc>
        <w:tc>
          <w:tcPr>
            <w:tcW w:w="812" w:type="pct"/>
            <w:shd w:val="clear" w:color="auto" w:fill="auto"/>
          </w:tcPr>
          <w:p w14:paraId="06385A3D" w14:textId="0BAC49C4" w:rsidR="009052A8" w:rsidRPr="006935C2" w:rsidRDefault="00A43180" w:rsidP="006935C2">
            <w:pPr>
              <w:spacing w:line="240" w:lineRule="auto"/>
              <w:rPr>
                <w:sz w:val="22"/>
                <w:szCs w:val="22"/>
              </w:rPr>
            </w:pPr>
            <w:r w:rsidRPr="006935C2">
              <w:rPr>
                <w:sz w:val="22"/>
                <w:szCs w:val="22"/>
              </w:rPr>
              <w:t>Estimation</w:t>
            </w:r>
          </w:p>
        </w:tc>
        <w:tc>
          <w:tcPr>
            <w:tcW w:w="812" w:type="pct"/>
            <w:shd w:val="clear" w:color="auto" w:fill="94A088"/>
          </w:tcPr>
          <w:p w14:paraId="3AEA9879" w14:textId="7B15030C" w:rsidR="009052A8" w:rsidRPr="006935C2" w:rsidRDefault="003640F2" w:rsidP="006935C2">
            <w:pPr>
              <w:spacing w:line="240" w:lineRule="auto"/>
              <w:rPr>
                <w:sz w:val="22"/>
                <w:szCs w:val="22"/>
              </w:rPr>
            </w:pPr>
            <w:r w:rsidRPr="006935C2">
              <w:rPr>
                <w:sz w:val="22"/>
                <w:szCs w:val="22"/>
              </w:rPr>
              <w:t>F</w:t>
            </w:r>
            <w:r w:rsidRPr="006935C2">
              <w:rPr>
                <w:sz w:val="22"/>
                <w:szCs w:val="22"/>
                <w:vertAlign w:val="subscript"/>
              </w:rPr>
              <w:t>0-6.2</w:t>
            </w:r>
          </w:p>
        </w:tc>
        <w:tc>
          <w:tcPr>
            <w:tcW w:w="906" w:type="pct"/>
            <w:shd w:val="clear" w:color="auto" w:fill="94A088"/>
          </w:tcPr>
          <w:p w14:paraId="54E82A47" w14:textId="1245C15E" w:rsidR="009052A8" w:rsidRPr="006935C2" w:rsidRDefault="003640F2" w:rsidP="006935C2">
            <w:pPr>
              <w:spacing w:line="240" w:lineRule="auto"/>
              <w:rPr>
                <w:sz w:val="22"/>
                <w:szCs w:val="22"/>
              </w:rPr>
            </w:pPr>
            <w:r w:rsidRPr="006935C2">
              <w:rPr>
                <w:sz w:val="22"/>
                <w:szCs w:val="22"/>
              </w:rPr>
              <w:t>A7</w:t>
            </w:r>
          </w:p>
        </w:tc>
        <w:tc>
          <w:tcPr>
            <w:tcW w:w="813" w:type="pct"/>
            <w:shd w:val="clear" w:color="auto" w:fill="94A088"/>
          </w:tcPr>
          <w:p w14:paraId="69AADB34" w14:textId="57C811FF" w:rsidR="009052A8" w:rsidRPr="006935C2" w:rsidRDefault="00414C3F" w:rsidP="006935C2">
            <w:pPr>
              <w:spacing w:line="240" w:lineRule="auto"/>
              <w:rPr>
                <w:sz w:val="22"/>
                <w:szCs w:val="22"/>
              </w:rPr>
            </w:pPr>
            <w:r w:rsidRPr="006935C2">
              <w:rPr>
                <w:sz w:val="22"/>
                <w:szCs w:val="22"/>
              </w:rPr>
              <w:t>Medium-low</w:t>
            </w:r>
          </w:p>
        </w:tc>
      </w:tr>
      <w:tr w:rsidR="009052A8" w:rsidRPr="006935C2" w14:paraId="2702F402" w14:textId="77777777" w:rsidTr="00F255AA">
        <w:trPr>
          <w:trHeight w:val="248"/>
        </w:trPr>
        <w:tc>
          <w:tcPr>
            <w:tcW w:w="1657" w:type="pct"/>
            <w:shd w:val="clear" w:color="auto" w:fill="auto"/>
          </w:tcPr>
          <w:p w14:paraId="6DA5D759" w14:textId="396F3A27" w:rsidR="00414C3F" w:rsidRPr="006935C2" w:rsidRDefault="00414C3F" w:rsidP="006935C2">
            <w:pPr>
              <w:spacing w:line="240" w:lineRule="auto"/>
              <w:rPr>
                <w:sz w:val="22"/>
                <w:szCs w:val="22"/>
              </w:rPr>
            </w:pPr>
            <w:r w:rsidRPr="006935C2">
              <w:rPr>
                <w:sz w:val="22"/>
                <w:szCs w:val="22"/>
              </w:rPr>
              <w:t>F</w:t>
            </w:r>
            <w:r w:rsidRPr="006935C2">
              <w:rPr>
                <w:sz w:val="22"/>
                <w:szCs w:val="22"/>
                <w:vertAlign w:val="subscript"/>
              </w:rPr>
              <w:t>6-14.4</w:t>
            </w:r>
          </w:p>
          <w:p w14:paraId="3563F171" w14:textId="6F7BB6F9" w:rsidR="009052A8" w:rsidRPr="006935C2" w:rsidRDefault="00414C3F" w:rsidP="006935C2">
            <w:pPr>
              <w:spacing w:line="240" w:lineRule="auto"/>
              <w:rPr>
                <w:sz w:val="22"/>
                <w:szCs w:val="22"/>
              </w:rPr>
            </w:pPr>
            <w:r w:rsidRPr="006935C2">
              <w:rPr>
                <w:sz w:val="22"/>
                <w:szCs w:val="22"/>
              </w:rPr>
              <w:t>Other infrastructure CEMs to landfill</w:t>
            </w:r>
          </w:p>
        </w:tc>
        <w:tc>
          <w:tcPr>
            <w:tcW w:w="812" w:type="pct"/>
            <w:shd w:val="clear" w:color="auto" w:fill="auto"/>
          </w:tcPr>
          <w:p w14:paraId="563242A2" w14:textId="3C3BF05B" w:rsidR="009052A8" w:rsidRPr="006935C2" w:rsidRDefault="00671FB8" w:rsidP="006935C2">
            <w:pPr>
              <w:spacing w:line="240" w:lineRule="auto"/>
              <w:rPr>
                <w:sz w:val="22"/>
                <w:szCs w:val="22"/>
              </w:rPr>
            </w:pPr>
            <w:r w:rsidRPr="006935C2">
              <w:rPr>
                <w:sz w:val="22"/>
                <w:szCs w:val="22"/>
              </w:rPr>
              <w:t>Calculation (transfer coefficient)</w:t>
            </w:r>
          </w:p>
        </w:tc>
        <w:tc>
          <w:tcPr>
            <w:tcW w:w="812" w:type="pct"/>
            <w:shd w:val="clear" w:color="auto" w:fill="94A088"/>
          </w:tcPr>
          <w:p w14:paraId="61331EBC" w14:textId="1E2A4EB2" w:rsidR="009052A8" w:rsidRPr="006935C2" w:rsidRDefault="00414C3F" w:rsidP="006935C2">
            <w:pPr>
              <w:spacing w:line="240" w:lineRule="auto"/>
              <w:rPr>
                <w:sz w:val="22"/>
                <w:szCs w:val="22"/>
              </w:rPr>
            </w:pPr>
            <w:r w:rsidRPr="006935C2">
              <w:rPr>
                <w:sz w:val="22"/>
                <w:szCs w:val="22"/>
              </w:rPr>
              <w:t>F</w:t>
            </w:r>
            <w:r w:rsidRPr="006935C2">
              <w:rPr>
                <w:sz w:val="22"/>
                <w:szCs w:val="22"/>
                <w:vertAlign w:val="subscript"/>
              </w:rPr>
              <w:t>0-6.5</w:t>
            </w:r>
          </w:p>
        </w:tc>
        <w:tc>
          <w:tcPr>
            <w:tcW w:w="906" w:type="pct"/>
            <w:shd w:val="clear" w:color="auto" w:fill="BD582C"/>
          </w:tcPr>
          <w:p w14:paraId="012F02FE" w14:textId="7FFF2846" w:rsidR="009052A8" w:rsidRPr="006935C2" w:rsidRDefault="00144300" w:rsidP="006935C2">
            <w:pPr>
              <w:spacing w:line="240" w:lineRule="auto"/>
              <w:rPr>
                <w:sz w:val="22"/>
                <w:szCs w:val="22"/>
              </w:rPr>
            </w:pPr>
            <w:r w:rsidRPr="006935C2">
              <w:rPr>
                <w:sz w:val="22"/>
                <w:szCs w:val="22"/>
              </w:rPr>
              <w:t>P13</w:t>
            </w:r>
          </w:p>
        </w:tc>
        <w:tc>
          <w:tcPr>
            <w:tcW w:w="813" w:type="pct"/>
            <w:shd w:val="clear" w:color="auto" w:fill="F3B56C"/>
          </w:tcPr>
          <w:p w14:paraId="039284F2" w14:textId="79B5B148" w:rsidR="009052A8" w:rsidRPr="006935C2" w:rsidRDefault="00144300" w:rsidP="006935C2">
            <w:pPr>
              <w:spacing w:line="240" w:lineRule="auto"/>
              <w:rPr>
                <w:sz w:val="22"/>
                <w:szCs w:val="22"/>
              </w:rPr>
            </w:pPr>
            <w:r w:rsidRPr="006935C2">
              <w:rPr>
                <w:sz w:val="22"/>
                <w:szCs w:val="22"/>
              </w:rPr>
              <w:t>Medium-high</w:t>
            </w:r>
          </w:p>
        </w:tc>
      </w:tr>
      <w:tr w:rsidR="009052A8" w:rsidRPr="006935C2" w14:paraId="0F89854C" w14:textId="77777777" w:rsidTr="00F255AA">
        <w:trPr>
          <w:trHeight w:val="248"/>
        </w:trPr>
        <w:tc>
          <w:tcPr>
            <w:tcW w:w="1657" w:type="pct"/>
            <w:shd w:val="clear" w:color="auto" w:fill="auto"/>
          </w:tcPr>
          <w:p w14:paraId="4D004383" w14:textId="219AF843" w:rsidR="0070778D" w:rsidRPr="006935C2" w:rsidRDefault="0070778D" w:rsidP="006935C2">
            <w:pPr>
              <w:spacing w:line="240" w:lineRule="auto"/>
              <w:rPr>
                <w:sz w:val="22"/>
                <w:szCs w:val="22"/>
              </w:rPr>
            </w:pPr>
            <w:r w:rsidRPr="006935C2">
              <w:rPr>
                <w:sz w:val="22"/>
                <w:szCs w:val="22"/>
              </w:rPr>
              <w:t>F</w:t>
            </w:r>
            <w:r w:rsidRPr="006935C2">
              <w:rPr>
                <w:sz w:val="22"/>
                <w:szCs w:val="22"/>
                <w:vertAlign w:val="subscript"/>
              </w:rPr>
              <w:t>6-14.</w:t>
            </w:r>
            <w:r w:rsidR="002D522C" w:rsidRPr="006935C2">
              <w:rPr>
                <w:sz w:val="22"/>
                <w:szCs w:val="22"/>
                <w:vertAlign w:val="subscript"/>
              </w:rPr>
              <w:t>5</w:t>
            </w:r>
          </w:p>
          <w:p w14:paraId="232BB9FF" w14:textId="1DECBB1B" w:rsidR="009052A8" w:rsidRPr="006935C2" w:rsidRDefault="0070778D" w:rsidP="006935C2">
            <w:pPr>
              <w:spacing w:line="240" w:lineRule="auto"/>
              <w:rPr>
                <w:sz w:val="22"/>
                <w:szCs w:val="22"/>
              </w:rPr>
            </w:pPr>
            <w:r w:rsidRPr="006935C2">
              <w:rPr>
                <w:sz w:val="22"/>
                <w:szCs w:val="22"/>
              </w:rPr>
              <w:t>Building CEMs to landfill</w:t>
            </w:r>
          </w:p>
        </w:tc>
        <w:tc>
          <w:tcPr>
            <w:tcW w:w="812" w:type="pct"/>
            <w:shd w:val="clear" w:color="auto" w:fill="auto"/>
          </w:tcPr>
          <w:p w14:paraId="5F8B1E83" w14:textId="41D3CAFB" w:rsidR="009052A8" w:rsidRPr="006935C2" w:rsidRDefault="00851D95" w:rsidP="006935C2">
            <w:pPr>
              <w:spacing w:line="240" w:lineRule="auto"/>
              <w:rPr>
                <w:sz w:val="22"/>
                <w:szCs w:val="22"/>
              </w:rPr>
            </w:pPr>
            <w:r w:rsidRPr="006935C2">
              <w:rPr>
                <w:sz w:val="22"/>
                <w:szCs w:val="22"/>
              </w:rPr>
              <w:t>Estimation</w:t>
            </w:r>
          </w:p>
        </w:tc>
        <w:tc>
          <w:tcPr>
            <w:tcW w:w="812" w:type="pct"/>
            <w:shd w:val="clear" w:color="auto" w:fill="F3B56C"/>
          </w:tcPr>
          <w:p w14:paraId="771E6E3D" w14:textId="125968A7" w:rsidR="009052A8" w:rsidRPr="006935C2" w:rsidRDefault="00DF7742" w:rsidP="006935C2">
            <w:pPr>
              <w:spacing w:line="240" w:lineRule="auto"/>
              <w:rPr>
                <w:sz w:val="22"/>
                <w:szCs w:val="22"/>
              </w:rPr>
            </w:pPr>
            <w:r w:rsidRPr="006935C2">
              <w:rPr>
                <w:sz w:val="22"/>
                <w:szCs w:val="22"/>
              </w:rPr>
              <w:t>F</w:t>
            </w:r>
            <w:r w:rsidRPr="006935C2">
              <w:rPr>
                <w:sz w:val="22"/>
                <w:szCs w:val="22"/>
                <w:vertAlign w:val="subscript"/>
              </w:rPr>
              <w:t>0-6.3</w:t>
            </w:r>
          </w:p>
        </w:tc>
        <w:tc>
          <w:tcPr>
            <w:tcW w:w="906" w:type="pct"/>
            <w:shd w:val="clear" w:color="auto" w:fill="BD582C"/>
          </w:tcPr>
          <w:p w14:paraId="65781484" w14:textId="243675E7" w:rsidR="009052A8" w:rsidRPr="006935C2" w:rsidRDefault="00DF7742" w:rsidP="006935C2">
            <w:pPr>
              <w:spacing w:line="240" w:lineRule="auto"/>
              <w:rPr>
                <w:sz w:val="22"/>
                <w:szCs w:val="22"/>
              </w:rPr>
            </w:pPr>
            <w:r w:rsidRPr="006935C2">
              <w:rPr>
                <w:sz w:val="22"/>
                <w:szCs w:val="22"/>
              </w:rPr>
              <w:t>A8</w:t>
            </w:r>
          </w:p>
        </w:tc>
        <w:tc>
          <w:tcPr>
            <w:tcW w:w="813" w:type="pct"/>
            <w:shd w:val="clear" w:color="auto" w:fill="BD582C"/>
          </w:tcPr>
          <w:p w14:paraId="4AB7FD9E" w14:textId="3CA72082" w:rsidR="009052A8" w:rsidRPr="006935C2" w:rsidRDefault="00DF7742" w:rsidP="006935C2">
            <w:pPr>
              <w:spacing w:line="240" w:lineRule="auto"/>
              <w:rPr>
                <w:sz w:val="22"/>
                <w:szCs w:val="22"/>
              </w:rPr>
            </w:pPr>
            <w:r w:rsidRPr="006935C2">
              <w:rPr>
                <w:sz w:val="22"/>
                <w:szCs w:val="22"/>
              </w:rPr>
              <w:t>High</w:t>
            </w:r>
          </w:p>
        </w:tc>
      </w:tr>
      <w:tr w:rsidR="00FB72BE" w:rsidRPr="006935C2" w14:paraId="66F25B5F" w14:textId="77777777" w:rsidTr="00F255AA">
        <w:trPr>
          <w:trHeight w:val="99"/>
        </w:trPr>
        <w:tc>
          <w:tcPr>
            <w:tcW w:w="1657" w:type="pct"/>
            <w:vMerge w:val="restart"/>
            <w:shd w:val="clear" w:color="auto" w:fill="auto"/>
          </w:tcPr>
          <w:p w14:paraId="44FEF9A7" w14:textId="7595AF8F" w:rsidR="00FB72BE" w:rsidRPr="006935C2" w:rsidRDefault="00FB72BE" w:rsidP="006935C2">
            <w:pPr>
              <w:spacing w:line="240" w:lineRule="auto"/>
              <w:rPr>
                <w:sz w:val="22"/>
                <w:szCs w:val="22"/>
              </w:rPr>
            </w:pPr>
            <w:r w:rsidRPr="006935C2">
              <w:rPr>
                <w:sz w:val="22"/>
                <w:szCs w:val="22"/>
              </w:rPr>
              <w:t>dS</w:t>
            </w:r>
            <w:r w:rsidRPr="006935C2">
              <w:rPr>
                <w:sz w:val="22"/>
                <w:szCs w:val="22"/>
                <w:vertAlign w:val="subscript"/>
              </w:rPr>
              <w:t>7-7</w:t>
            </w:r>
          </w:p>
          <w:p w14:paraId="1B7EEEC1" w14:textId="602620CA" w:rsidR="00FB72BE" w:rsidRPr="006935C2" w:rsidRDefault="00FB72BE" w:rsidP="006935C2">
            <w:pPr>
              <w:spacing w:line="240" w:lineRule="auto"/>
              <w:rPr>
                <w:sz w:val="22"/>
                <w:szCs w:val="22"/>
              </w:rPr>
            </w:pPr>
            <w:r w:rsidRPr="006935C2">
              <w:rPr>
                <w:sz w:val="22"/>
                <w:szCs w:val="22"/>
              </w:rPr>
              <w:t>Concrete and brick structures</w:t>
            </w:r>
          </w:p>
        </w:tc>
        <w:tc>
          <w:tcPr>
            <w:tcW w:w="812" w:type="pct"/>
            <w:vMerge w:val="restart"/>
            <w:shd w:val="clear" w:color="auto" w:fill="auto"/>
          </w:tcPr>
          <w:p w14:paraId="6F9A1A62" w14:textId="71FE3032" w:rsidR="00FB72BE" w:rsidRPr="006935C2" w:rsidRDefault="001A456F" w:rsidP="006935C2">
            <w:pPr>
              <w:spacing w:line="240" w:lineRule="auto"/>
              <w:rPr>
                <w:sz w:val="22"/>
                <w:szCs w:val="22"/>
              </w:rPr>
            </w:pPr>
            <w:r w:rsidRPr="006935C2">
              <w:rPr>
                <w:sz w:val="22"/>
                <w:szCs w:val="22"/>
              </w:rPr>
              <w:t>Calculation (mass balance)</w:t>
            </w:r>
          </w:p>
        </w:tc>
        <w:tc>
          <w:tcPr>
            <w:tcW w:w="812" w:type="pct"/>
            <w:shd w:val="clear" w:color="auto" w:fill="94A088"/>
          </w:tcPr>
          <w:p w14:paraId="05F30B41" w14:textId="2780404B" w:rsidR="00FB72BE" w:rsidRPr="006935C2" w:rsidRDefault="00FB72BE" w:rsidP="006935C2">
            <w:pPr>
              <w:spacing w:line="240" w:lineRule="auto"/>
              <w:rPr>
                <w:sz w:val="22"/>
                <w:szCs w:val="22"/>
              </w:rPr>
            </w:pPr>
            <w:r w:rsidRPr="006935C2">
              <w:rPr>
                <w:sz w:val="22"/>
                <w:szCs w:val="22"/>
              </w:rPr>
              <w:t>F</w:t>
            </w:r>
            <w:r w:rsidRPr="006935C2">
              <w:rPr>
                <w:sz w:val="22"/>
                <w:szCs w:val="22"/>
                <w:vertAlign w:val="subscript"/>
              </w:rPr>
              <w:t>0-7.1</w:t>
            </w:r>
          </w:p>
        </w:tc>
        <w:tc>
          <w:tcPr>
            <w:tcW w:w="906" w:type="pct"/>
            <w:vMerge w:val="restart"/>
            <w:shd w:val="clear" w:color="auto" w:fill="auto"/>
          </w:tcPr>
          <w:p w14:paraId="58037495" w14:textId="77777777" w:rsidR="00FB72BE" w:rsidRPr="006935C2" w:rsidRDefault="00FB72BE" w:rsidP="006935C2">
            <w:pPr>
              <w:spacing w:line="240" w:lineRule="auto"/>
              <w:rPr>
                <w:sz w:val="22"/>
                <w:szCs w:val="22"/>
              </w:rPr>
            </w:pPr>
          </w:p>
        </w:tc>
        <w:tc>
          <w:tcPr>
            <w:tcW w:w="813" w:type="pct"/>
            <w:vMerge w:val="restart"/>
            <w:shd w:val="clear" w:color="auto" w:fill="94A088"/>
          </w:tcPr>
          <w:p w14:paraId="179C6C45" w14:textId="46790DC0" w:rsidR="00FB72BE" w:rsidRPr="006935C2" w:rsidRDefault="00FB72BE" w:rsidP="006935C2">
            <w:pPr>
              <w:spacing w:line="240" w:lineRule="auto"/>
              <w:rPr>
                <w:sz w:val="22"/>
                <w:szCs w:val="22"/>
              </w:rPr>
            </w:pPr>
            <w:r w:rsidRPr="006935C2">
              <w:rPr>
                <w:sz w:val="22"/>
                <w:szCs w:val="22"/>
              </w:rPr>
              <w:t>Medium-low</w:t>
            </w:r>
          </w:p>
        </w:tc>
      </w:tr>
      <w:tr w:rsidR="00FB72BE" w:rsidRPr="006935C2" w14:paraId="21B7A8B7" w14:textId="77777777" w:rsidTr="00F255AA">
        <w:trPr>
          <w:trHeight w:val="99"/>
        </w:trPr>
        <w:tc>
          <w:tcPr>
            <w:tcW w:w="1657" w:type="pct"/>
            <w:vMerge/>
            <w:shd w:val="clear" w:color="auto" w:fill="auto"/>
          </w:tcPr>
          <w:p w14:paraId="15DDBCE8" w14:textId="77777777" w:rsidR="00FB72BE" w:rsidRPr="006935C2" w:rsidRDefault="00FB72BE" w:rsidP="006935C2">
            <w:pPr>
              <w:spacing w:line="240" w:lineRule="auto"/>
              <w:rPr>
                <w:sz w:val="22"/>
                <w:szCs w:val="22"/>
              </w:rPr>
            </w:pPr>
          </w:p>
        </w:tc>
        <w:tc>
          <w:tcPr>
            <w:tcW w:w="812" w:type="pct"/>
            <w:vMerge/>
            <w:shd w:val="clear" w:color="auto" w:fill="auto"/>
          </w:tcPr>
          <w:p w14:paraId="76A4D1B1" w14:textId="77777777" w:rsidR="00FB72BE" w:rsidRPr="006935C2" w:rsidRDefault="00FB72BE" w:rsidP="006935C2">
            <w:pPr>
              <w:spacing w:line="240" w:lineRule="auto"/>
              <w:rPr>
                <w:sz w:val="22"/>
                <w:szCs w:val="22"/>
              </w:rPr>
            </w:pPr>
          </w:p>
        </w:tc>
        <w:tc>
          <w:tcPr>
            <w:tcW w:w="812" w:type="pct"/>
            <w:shd w:val="clear" w:color="auto" w:fill="94A088"/>
          </w:tcPr>
          <w:p w14:paraId="2C0D6318" w14:textId="1325A937" w:rsidR="00FB72BE" w:rsidRPr="006935C2" w:rsidRDefault="00FB72BE" w:rsidP="006935C2">
            <w:pPr>
              <w:spacing w:line="240" w:lineRule="auto"/>
              <w:rPr>
                <w:sz w:val="22"/>
                <w:szCs w:val="22"/>
              </w:rPr>
            </w:pPr>
            <w:r w:rsidRPr="006935C2">
              <w:rPr>
                <w:sz w:val="22"/>
                <w:szCs w:val="22"/>
              </w:rPr>
              <w:t>F</w:t>
            </w:r>
            <w:r w:rsidRPr="006935C2">
              <w:rPr>
                <w:sz w:val="22"/>
                <w:szCs w:val="22"/>
                <w:vertAlign w:val="subscript"/>
              </w:rPr>
              <w:t>0-7.2</w:t>
            </w:r>
          </w:p>
        </w:tc>
        <w:tc>
          <w:tcPr>
            <w:tcW w:w="906" w:type="pct"/>
            <w:vMerge/>
            <w:shd w:val="clear" w:color="auto" w:fill="auto"/>
          </w:tcPr>
          <w:p w14:paraId="189F69DC" w14:textId="77777777" w:rsidR="00FB72BE" w:rsidRPr="006935C2" w:rsidRDefault="00FB72BE" w:rsidP="006935C2">
            <w:pPr>
              <w:spacing w:line="240" w:lineRule="auto"/>
              <w:rPr>
                <w:sz w:val="22"/>
                <w:szCs w:val="22"/>
              </w:rPr>
            </w:pPr>
          </w:p>
        </w:tc>
        <w:tc>
          <w:tcPr>
            <w:tcW w:w="813" w:type="pct"/>
            <w:vMerge/>
            <w:shd w:val="clear" w:color="auto" w:fill="94A088"/>
          </w:tcPr>
          <w:p w14:paraId="36ACE41B" w14:textId="77777777" w:rsidR="00FB72BE" w:rsidRPr="006935C2" w:rsidRDefault="00FB72BE" w:rsidP="006935C2">
            <w:pPr>
              <w:spacing w:line="240" w:lineRule="auto"/>
              <w:rPr>
                <w:sz w:val="22"/>
                <w:szCs w:val="22"/>
              </w:rPr>
            </w:pPr>
          </w:p>
        </w:tc>
      </w:tr>
      <w:tr w:rsidR="00FB72BE" w:rsidRPr="006935C2" w14:paraId="5087668C" w14:textId="77777777" w:rsidTr="00F255AA">
        <w:trPr>
          <w:trHeight w:val="99"/>
        </w:trPr>
        <w:tc>
          <w:tcPr>
            <w:tcW w:w="1657" w:type="pct"/>
            <w:vMerge/>
            <w:shd w:val="clear" w:color="auto" w:fill="auto"/>
          </w:tcPr>
          <w:p w14:paraId="1DD04435" w14:textId="77777777" w:rsidR="00FB72BE" w:rsidRPr="006935C2" w:rsidRDefault="00FB72BE" w:rsidP="006935C2">
            <w:pPr>
              <w:spacing w:line="240" w:lineRule="auto"/>
              <w:rPr>
                <w:sz w:val="22"/>
                <w:szCs w:val="22"/>
              </w:rPr>
            </w:pPr>
          </w:p>
        </w:tc>
        <w:tc>
          <w:tcPr>
            <w:tcW w:w="812" w:type="pct"/>
            <w:vMerge/>
            <w:shd w:val="clear" w:color="auto" w:fill="auto"/>
          </w:tcPr>
          <w:p w14:paraId="59D562EB" w14:textId="77777777" w:rsidR="00FB72BE" w:rsidRPr="006935C2" w:rsidRDefault="00FB72BE" w:rsidP="006935C2">
            <w:pPr>
              <w:spacing w:line="240" w:lineRule="auto"/>
              <w:rPr>
                <w:sz w:val="22"/>
                <w:szCs w:val="22"/>
              </w:rPr>
            </w:pPr>
          </w:p>
        </w:tc>
        <w:tc>
          <w:tcPr>
            <w:tcW w:w="812" w:type="pct"/>
            <w:shd w:val="clear" w:color="auto" w:fill="94A088"/>
          </w:tcPr>
          <w:p w14:paraId="6A40BE04" w14:textId="0A756EB6" w:rsidR="00FB72BE" w:rsidRPr="006935C2" w:rsidRDefault="00FB72BE" w:rsidP="006935C2">
            <w:pPr>
              <w:spacing w:line="240" w:lineRule="auto"/>
              <w:rPr>
                <w:sz w:val="22"/>
                <w:szCs w:val="22"/>
              </w:rPr>
            </w:pPr>
            <w:r w:rsidRPr="006935C2">
              <w:rPr>
                <w:sz w:val="22"/>
                <w:szCs w:val="22"/>
              </w:rPr>
              <w:t>F</w:t>
            </w:r>
            <w:r w:rsidRPr="006935C2">
              <w:rPr>
                <w:sz w:val="22"/>
                <w:szCs w:val="22"/>
                <w:vertAlign w:val="subscript"/>
              </w:rPr>
              <w:t>4-7.1</w:t>
            </w:r>
          </w:p>
        </w:tc>
        <w:tc>
          <w:tcPr>
            <w:tcW w:w="906" w:type="pct"/>
            <w:vMerge/>
            <w:shd w:val="clear" w:color="auto" w:fill="auto"/>
          </w:tcPr>
          <w:p w14:paraId="50C687D4" w14:textId="77777777" w:rsidR="00FB72BE" w:rsidRPr="006935C2" w:rsidRDefault="00FB72BE" w:rsidP="006935C2">
            <w:pPr>
              <w:spacing w:line="240" w:lineRule="auto"/>
              <w:rPr>
                <w:sz w:val="22"/>
                <w:szCs w:val="22"/>
              </w:rPr>
            </w:pPr>
          </w:p>
        </w:tc>
        <w:tc>
          <w:tcPr>
            <w:tcW w:w="813" w:type="pct"/>
            <w:vMerge/>
            <w:shd w:val="clear" w:color="auto" w:fill="94A088"/>
          </w:tcPr>
          <w:p w14:paraId="6B55AAD4" w14:textId="77777777" w:rsidR="00FB72BE" w:rsidRPr="006935C2" w:rsidRDefault="00FB72BE" w:rsidP="006935C2">
            <w:pPr>
              <w:spacing w:line="240" w:lineRule="auto"/>
              <w:rPr>
                <w:sz w:val="22"/>
                <w:szCs w:val="22"/>
              </w:rPr>
            </w:pPr>
          </w:p>
        </w:tc>
      </w:tr>
      <w:tr w:rsidR="00FB72BE" w:rsidRPr="006935C2" w14:paraId="36AC5CAF" w14:textId="77777777" w:rsidTr="00F255AA">
        <w:trPr>
          <w:trHeight w:val="99"/>
        </w:trPr>
        <w:tc>
          <w:tcPr>
            <w:tcW w:w="1657" w:type="pct"/>
            <w:vMerge/>
            <w:shd w:val="clear" w:color="auto" w:fill="auto"/>
          </w:tcPr>
          <w:p w14:paraId="7575F979" w14:textId="77777777" w:rsidR="00FB72BE" w:rsidRPr="006935C2" w:rsidRDefault="00FB72BE" w:rsidP="006935C2">
            <w:pPr>
              <w:spacing w:line="240" w:lineRule="auto"/>
              <w:rPr>
                <w:sz w:val="22"/>
                <w:szCs w:val="22"/>
              </w:rPr>
            </w:pPr>
          </w:p>
        </w:tc>
        <w:tc>
          <w:tcPr>
            <w:tcW w:w="812" w:type="pct"/>
            <w:vMerge/>
            <w:shd w:val="clear" w:color="auto" w:fill="auto"/>
          </w:tcPr>
          <w:p w14:paraId="49F09762" w14:textId="77777777" w:rsidR="00FB72BE" w:rsidRPr="006935C2" w:rsidRDefault="00FB72BE" w:rsidP="006935C2">
            <w:pPr>
              <w:spacing w:line="240" w:lineRule="auto"/>
              <w:rPr>
                <w:sz w:val="22"/>
                <w:szCs w:val="22"/>
              </w:rPr>
            </w:pPr>
          </w:p>
        </w:tc>
        <w:tc>
          <w:tcPr>
            <w:tcW w:w="812" w:type="pct"/>
            <w:shd w:val="clear" w:color="auto" w:fill="94A088"/>
          </w:tcPr>
          <w:p w14:paraId="2DEC7154" w14:textId="75C1C7F2" w:rsidR="00FB72BE" w:rsidRPr="006935C2" w:rsidRDefault="00FB72BE" w:rsidP="006935C2">
            <w:pPr>
              <w:spacing w:line="240" w:lineRule="auto"/>
              <w:rPr>
                <w:sz w:val="22"/>
                <w:szCs w:val="22"/>
              </w:rPr>
            </w:pPr>
            <w:r w:rsidRPr="006935C2">
              <w:rPr>
                <w:sz w:val="22"/>
                <w:szCs w:val="22"/>
              </w:rPr>
              <w:t>F</w:t>
            </w:r>
            <w:r w:rsidRPr="006935C2">
              <w:rPr>
                <w:sz w:val="22"/>
                <w:szCs w:val="22"/>
                <w:vertAlign w:val="subscript"/>
              </w:rPr>
              <w:t>4-7.2</w:t>
            </w:r>
          </w:p>
        </w:tc>
        <w:tc>
          <w:tcPr>
            <w:tcW w:w="906" w:type="pct"/>
            <w:vMerge/>
            <w:shd w:val="clear" w:color="auto" w:fill="auto"/>
          </w:tcPr>
          <w:p w14:paraId="62C47E7A" w14:textId="77777777" w:rsidR="00FB72BE" w:rsidRPr="006935C2" w:rsidRDefault="00FB72BE" w:rsidP="006935C2">
            <w:pPr>
              <w:spacing w:line="240" w:lineRule="auto"/>
              <w:rPr>
                <w:sz w:val="22"/>
                <w:szCs w:val="22"/>
              </w:rPr>
            </w:pPr>
          </w:p>
        </w:tc>
        <w:tc>
          <w:tcPr>
            <w:tcW w:w="813" w:type="pct"/>
            <w:vMerge/>
            <w:shd w:val="clear" w:color="auto" w:fill="94A088"/>
          </w:tcPr>
          <w:p w14:paraId="2734FBCB" w14:textId="77777777" w:rsidR="00FB72BE" w:rsidRPr="006935C2" w:rsidRDefault="00FB72BE" w:rsidP="006935C2">
            <w:pPr>
              <w:spacing w:line="240" w:lineRule="auto"/>
              <w:rPr>
                <w:sz w:val="22"/>
                <w:szCs w:val="22"/>
              </w:rPr>
            </w:pPr>
          </w:p>
        </w:tc>
      </w:tr>
      <w:tr w:rsidR="00FB72BE" w:rsidRPr="006935C2" w14:paraId="5C76D99F" w14:textId="77777777" w:rsidTr="00F255AA">
        <w:trPr>
          <w:trHeight w:val="99"/>
        </w:trPr>
        <w:tc>
          <w:tcPr>
            <w:tcW w:w="1657" w:type="pct"/>
            <w:vMerge/>
            <w:shd w:val="clear" w:color="auto" w:fill="auto"/>
          </w:tcPr>
          <w:p w14:paraId="0D6C796C" w14:textId="77777777" w:rsidR="00FB72BE" w:rsidRPr="006935C2" w:rsidRDefault="00FB72BE" w:rsidP="006935C2">
            <w:pPr>
              <w:spacing w:line="240" w:lineRule="auto"/>
              <w:rPr>
                <w:sz w:val="22"/>
                <w:szCs w:val="22"/>
              </w:rPr>
            </w:pPr>
          </w:p>
        </w:tc>
        <w:tc>
          <w:tcPr>
            <w:tcW w:w="812" w:type="pct"/>
            <w:vMerge/>
            <w:shd w:val="clear" w:color="auto" w:fill="auto"/>
          </w:tcPr>
          <w:p w14:paraId="157AE187" w14:textId="77777777" w:rsidR="00FB72BE" w:rsidRPr="006935C2" w:rsidRDefault="00FB72BE" w:rsidP="006935C2">
            <w:pPr>
              <w:spacing w:line="240" w:lineRule="auto"/>
              <w:rPr>
                <w:sz w:val="22"/>
                <w:szCs w:val="22"/>
              </w:rPr>
            </w:pPr>
          </w:p>
        </w:tc>
        <w:tc>
          <w:tcPr>
            <w:tcW w:w="812" w:type="pct"/>
            <w:shd w:val="clear" w:color="auto" w:fill="94A088"/>
          </w:tcPr>
          <w:p w14:paraId="262AC1D9" w14:textId="3F91EE1C" w:rsidR="00FB72BE" w:rsidRPr="006935C2" w:rsidRDefault="00FB72BE" w:rsidP="006935C2">
            <w:pPr>
              <w:spacing w:line="240" w:lineRule="auto"/>
              <w:rPr>
                <w:sz w:val="22"/>
                <w:szCs w:val="22"/>
              </w:rPr>
            </w:pPr>
            <w:r w:rsidRPr="006935C2">
              <w:rPr>
                <w:sz w:val="22"/>
                <w:szCs w:val="22"/>
              </w:rPr>
              <w:t>F</w:t>
            </w:r>
            <w:r w:rsidRPr="006935C2">
              <w:rPr>
                <w:sz w:val="22"/>
                <w:szCs w:val="22"/>
                <w:vertAlign w:val="subscript"/>
              </w:rPr>
              <w:t>4-7.3</w:t>
            </w:r>
          </w:p>
        </w:tc>
        <w:tc>
          <w:tcPr>
            <w:tcW w:w="906" w:type="pct"/>
            <w:vMerge/>
            <w:shd w:val="clear" w:color="auto" w:fill="auto"/>
          </w:tcPr>
          <w:p w14:paraId="515B7873" w14:textId="77777777" w:rsidR="00FB72BE" w:rsidRPr="006935C2" w:rsidRDefault="00FB72BE" w:rsidP="006935C2">
            <w:pPr>
              <w:spacing w:line="240" w:lineRule="auto"/>
              <w:rPr>
                <w:sz w:val="22"/>
                <w:szCs w:val="22"/>
              </w:rPr>
            </w:pPr>
          </w:p>
        </w:tc>
        <w:tc>
          <w:tcPr>
            <w:tcW w:w="813" w:type="pct"/>
            <w:vMerge/>
            <w:shd w:val="clear" w:color="auto" w:fill="94A088"/>
          </w:tcPr>
          <w:p w14:paraId="3D28ACB8" w14:textId="77777777" w:rsidR="00FB72BE" w:rsidRPr="006935C2" w:rsidRDefault="00FB72BE" w:rsidP="006935C2">
            <w:pPr>
              <w:spacing w:line="240" w:lineRule="auto"/>
              <w:rPr>
                <w:sz w:val="22"/>
                <w:szCs w:val="22"/>
              </w:rPr>
            </w:pPr>
          </w:p>
        </w:tc>
      </w:tr>
      <w:tr w:rsidR="00980242" w:rsidRPr="006935C2" w14:paraId="3A766948" w14:textId="77777777" w:rsidTr="00F255AA">
        <w:trPr>
          <w:trHeight w:val="248"/>
        </w:trPr>
        <w:tc>
          <w:tcPr>
            <w:tcW w:w="1657" w:type="pct"/>
            <w:vMerge w:val="restart"/>
            <w:shd w:val="clear" w:color="auto" w:fill="auto"/>
          </w:tcPr>
          <w:p w14:paraId="65CFC279" w14:textId="322A7625" w:rsidR="00980242" w:rsidRPr="006935C2" w:rsidRDefault="00980242" w:rsidP="006935C2">
            <w:pPr>
              <w:spacing w:line="240" w:lineRule="auto"/>
              <w:rPr>
                <w:sz w:val="22"/>
                <w:szCs w:val="22"/>
              </w:rPr>
            </w:pPr>
            <w:r w:rsidRPr="006935C2">
              <w:rPr>
                <w:sz w:val="22"/>
                <w:szCs w:val="22"/>
              </w:rPr>
              <w:t>F</w:t>
            </w:r>
            <w:r w:rsidRPr="006935C2">
              <w:rPr>
                <w:sz w:val="22"/>
                <w:szCs w:val="22"/>
                <w:vertAlign w:val="subscript"/>
              </w:rPr>
              <w:t>7-12.1</w:t>
            </w:r>
          </w:p>
          <w:p w14:paraId="4FAA125A" w14:textId="70999B15" w:rsidR="00980242" w:rsidRPr="006935C2" w:rsidRDefault="00980242" w:rsidP="006935C2">
            <w:pPr>
              <w:spacing w:line="240" w:lineRule="auto"/>
              <w:rPr>
                <w:sz w:val="22"/>
                <w:szCs w:val="22"/>
              </w:rPr>
            </w:pPr>
            <w:r w:rsidRPr="006935C2">
              <w:rPr>
                <w:sz w:val="22"/>
                <w:szCs w:val="22"/>
              </w:rPr>
              <w:t>Concrete CR&amp;DW</w:t>
            </w:r>
          </w:p>
        </w:tc>
        <w:tc>
          <w:tcPr>
            <w:tcW w:w="812" w:type="pct"/>
            <w:vMerge w:val="restart"/>
            <w:shd w:val="clear" w:color="auto" w:fill="auto"/>
          </w:tcPr>
          <w:p w14:paraId="4A8EF4FD" w14:textId="7DE29689" w:rsidR="00980242" w:rsidRPr="006935C2" w:rsidRDefault="0017245B" w:rsidP="006935C2">
            <w:pPr>
              <w:spacing w:line="240" w:lineRule="auto"/>
              <w:rPr>
                <w:sz w:val="22"/>
                <w:szCs w:val="22"/>
              </w:rPr>
            </w:pPr>
            <w:r w:rsidRPr="006935C2">
              <w:rPr>
                <w:sz w:val="22"/>
                <w:szCs w:val="22"/>
              </w:rPr>
              <w:t>Observed data</w:t>
            </w:r>
          </w:p>
        </w:tc>
        <w:tc>
          <w:tcPr>
            <w:tcW w:w="812" w:type="pct"/>
            <w:vMerge w:val="restart"/>
            <w:shd w:val="clear" w:color="auto" w:fill="F3B56C"/>
          </w:tcPr>
          <w:p w14:paraId="69597622" w14:textId="5E920EA8" w:rsidR="00980242" w:rsidRPr="006935C2" w:rsidRDefault="00980242" w:rsidP="006935C2">
            <w:pPr>
              <w:spacing w:line="240" w:lineRule="auto"/>
              <w:rPr>
                <w:sz w:val="22"/>
                <w:szCs w:val="22"/>
              </w:rPr>
            </w:pPr>
            <w:r w:rsidRPr="006935C2">
              <w:rPr>
                <w:sz w:val="22"/>
                <w:szCs w:val="22"/>
              </w:rPr>
              <w:t>D11</w:t>
            </w:r>
          </w:p>
        </w:tc>
        <w:tc>
          <w:tcPr>
            <w:tcW w:w="906" w:type="pct"/>
            <w:shd w:val="clear" w:color="auto" w:fill="94A088"/>
          </w:tcPr>
          <w:p w14:paraId="2815E998" w14:textId="69727BF1" w:rsidR="00980242" w:rsidRPr="006935C2" w:rsidRDefault="00980242" w:rsidP="006935C2">
            <w:pPr>
              <w:spacing w:line="240" w:lineRule="auto"/>
              <w:rPr>
                <w:sz w:val="22"/>
                <w:szCs w:val="22"/>
              </w:rPr>
            </w:pPr>
            <w:r w:rsidRPr="006935C2">
              <w:rPr>
                <w:sz w:val="22"/>
                <w:szCs w:val="22"/>
              </w:rPr>
              <w:t>P6</w:t>
            </w:r>
          </w:p>
        </w:tc>
        <w:tc>
          <w:tcPr>
            <w:tcW w:w="813" w:type="pct"/>
            <w:vMerge w:val="restart"/>
            <w:shd w:val="clear" w:color="auto" w:fill="F3B56C"/>
          </w:tcPr>
          <w:p w14:paraId="6BAF2DA1" w14:textId="55F0AE1D" w:rsidR="00980242" w:rsidRPr="006935C2" w:rsidRDefault="00980242" w:rsidP="006935C2">
            <w:pPr>
              <w:spacing w:line="240" w:lineRule="auto"/>
              <w:rPr>
                <w:sz w:val="22"/>
                <w:szCs w:val="22"/>
              </w:rPr>
            </w:pPr>
            <w:r w:rsidRPr="006935C2">
              <w:rPr>
                <w:sz w:val="22"/>
                <w:szCs w:val="22"/>
              </w:rPr>
              <w:t>Medium-high</w:t>
            </w:r>
          </w:p>
        </w:tc>
      </w:tr>
      <w:tr w:rsidR="00980242" w:rsidRPr="006935C2" w14:paraId="727236FE" w14:textId="77777777" w:rsidTr="00F255AA">
        <w:trPr>
          <w:trHeight w:val="247"/>
        </w:trPr>
        <w:tc>
          <w:tcPr>
            <w:tcW w:w="1657" w:type="pct"/>
            <w:vMerge/>
            <w:shd w:val="clear" w:color="auto" w:fill="auto"/>
          </w:tcPr>
          <w:p w14:paraId="2495EB9C" w14:textId="77777777" w:rsidR="00980242" w:rsidRPr="006935C2" w:rsidRDefault="00980242" w:rsidP="006935C2">
            <w:pPr>
              <w:spacing w:line="240" w:lineRule="auto"/>
              <w:rPr>
                <w:sz w:val="22"/>
                <w:szCs w:val="22"/>
              </w:rPr>
            </w:pPr>
          </w:p>
        </w:tc>
        <w:tc>
          <w:tcPr>
            <w:tcW w:w="812" w:type="pct"/>
            <w:vMerge/>
            <w:shd w:val="clear" w:color="auto" w:fill="auto"/>
          </w:tcPr>
          <w:p w14:paraId="267C96BE" w14:textId="77777777" w:rsidR="00980242" w:rsidRPr="006935C2" w:rsidRDefault="00980242" w:rsidP="006935C2">
            <w:pPr>
              <w:spacing w:line="240" w:lineRule="auto"/>
              <w:rPr>
                <w:sz w:val="22"/>
                <w:szCs w:val="22"/>
              </w:rPr>
            </w:pPr>
          </w:p>
        </w:tc>
        <w:tc>
          <w:tcPr>
            <w:tcW w:w="812" w:type="pct"/>
            <w:vMerge/>
            <w:shd w:val="clear" w:color="auto" w:fill="F3B56C"/>
          </w:tcPr>
          <w:p w14:paraId="14AFAD0D" w14:textId="77777777" w:rsidR="00980242" w:rsidRPr="006935C2" w:rsidRDefault="00980242" w:rsidP="006935C2">
            <w:pPr>
              <w:spacing w:line="240" w:lineRule="auto"/>
              <w:rPr>
                <w:sz w:val="22"/>
                <w:szCs w:val="22"/>
              </w:rPr>
            </w:pPr>
          </w:p>
        </w:tc>
        <w:tc>
          <w:tcPr>
            <w:tcW w:w="906" w:type="pct"/>
            <w:shd w:val="clear" w:color="auto" w:fill="637052"/>
          </w:tcPr>
          <w:p w14:paraId="328E7DC7" w14:textId="6809C1F6" w:rsidR="00980242" w:rsidRPr="006935C2" w:rsidRDefault="00980242" w:rsidP="006935C2">
            <w:pPr>
              <w:spacing w:line="240" w:lineRule="auto"/>
              <w:rPr>
                <w:sz w:val="22"/>
                <w:szCs w:val="22"/>
              </w:rPr>
            </w:pPr>
            <w:r w:rsidRPr="006935C2">
              <w:rPr>
                <w:sz w:val="22"/>
                <w:szCs w:val="22"/>
              </w:rPr>
              <w:t>A9</w:t>
            </w:r>
          </w:p>
        </w:tc>
        <w:tc>
          <w:tcPr>
            <w:tcW w:w="813" w:type="pct"/>
            <w:vMerge/>
            <w:shd w:val="clear" w:color="auto" w:fill="F3B56C"/>
          </w:tcPr>
          <w:p w14:paraId="1F7BFBA9" w14:textId="77777777" w:rsidR="00980242" w:rsidRPr="006935C2" w:rsidRDefault="00980242" w:rsidP="006935C2">
            <w:pPr>
              <w:spacing w:line="240" w:lineRule="auto"/>
              <w:rPr>
                <w:sz w:val="22"/>
                <w:szCs w:val="22"/>
              </w:rPr>
            </w:pPr>
          </w:p>
        </w:tc>
      </w:tr>
      <w:tr w:rsidR="004251A0" w:rsidRPr="006935C2" w14:paraId="689AF07E" w14:textId="77777777" w:rsidTr="00F255AA">
        <w:trPr>
          <w:trHeight w:val="248"/>
        </w:trPr>
        <w:tc>
          <w:tcPr>
            <w:tcW w:w="1657" w:type="pct"/>
            <w:vMerge w:val="restart"/>
            <w:shd w:val="clear" w:color="auto" w:fill="auto"/>
          </w:tcPr>
          <w:p w14:paraId="6D752B79" w14:textId="3BC74D72" w:rsidR="004251A0" w:rsidRPr="006935C2" w:rsidRDefault="004251A0" w:rsidP="006935C2">
            <w:pPr>
              <w:spacing w:line="240" w:lineRule="auto"/>
              <w:rPr>
                <w:sz w:val="22"/>
                <w:szCs w:val="22"/>
              </w:rPr>
            </w:pPr>
            <w:r w:rsidRPr="006935C2">
              <w:rPr>
                <w:sz w:val="22"/>
                <w:szCs w:val="22"/>
              </w:rPr>
              <w:t>F</w:t>
            </w:r>
            <w:r w:rsidRPr="006935C2">
              <w:rPr>
                <w:sz w:val="22"/>
                <w:szCs w:val="22"/>
                <w:vertAlign w:val="subscript"/>
              </w:rPr>
              <w:t>7-12.2</w:t>
            </w:r>
          </w:p>
          <w:p w14:paraId="47B5C76A" w14:textId="01FBE5C9" w:rsidR="004251A0" w:rsidRPr="006935C2" w:rsidRDefault="004251A0" w:rsidP="006935C2">
            <w:pPr>
              <w:spacing w:line="240" w:lineRule="auto"/>
              <w:rPr>
                <w:sz w:val="22"/>
                <w:szCs w:val="22"/>
              </w:rPr>
            </w:pPr>
            <w:r w:rsidRPr="006935C2">
              <w:rPr>
                <w:sz w:val="22"/>
                <w:szCs w:val="22"/>
              </w:rPr>
              <w:t>Brick CR&amp;DW</w:t>
            </w:r>
          </w:p>
        </w:tc>
        <w:tc>
          <w:tcPr>
            <w:tcW w:w="812" w:type="pct"/>
            <w:vMerge w:val="restart"/>
            <w:shd w:val="clear" w:color="auto" w:fill="auto"/>
          </w:tcPr>
          <w:p w14:paraId="23B00421" w14:textId="78B606B8" w:rsidR="004251A0" w:rsidRPr="006935C2" w:rsidRDefault="004251A0" w:rsidP="006935C2">
            <w:pPr>
              <w:spacing w:line="240" w:lineRule="auto"/>
              <w:rPr>
                <w:sz w:val="22"/>
                <w:szCs w:val="22"/>
              </w:rPr>
            </w:pPr>
            <w:r w:rsidRPr="006935C2">
              <w:rPr>
                <w:sz w:val="22"/>
                <w:szCs w:val="22"/>
              </w:rPr>
              <w:t>Observed data</w:t>
            </w:r>
          </w:p>
        </w:tc>
        <w:tc>
          <w:tcPr>
            <w:tcW w:w="812" w:type="pct"/>
            <w:vMerge w:val="restart"/>
            <w:shd w:val="clear" w:color="auto" w:fill="F3B56C"/>
          </w:tcPr>
          <w:p w14:paraId="329B1891" w14:textId="0DE54D55" w:rsidR="004251A0" w:rsidRPr="006935C2" w:rsidRDefault="004251A0" w:rsidP="006935C2">
            <w:pPr>
              <w:spacing w:line="240" w:lineRule="auto"/>
              <w:rPr>
                <w:sz w:val="22"/>
                <w:szCs w:val="22"/>
              </w:rPr>
            </w:pPr>
            <w:r w:rsidRPr="006935C2">
              <w:rPr>
                <w:sz w:val="22"/>
                <w:szCs w:val="22"/>
              </w:rPr>
              <w:t>D11</w:t>
            </w:r>
          </w:p>
        </w:tc>
        <w:tc>
          <w:tcPr>
            <w:tcW w:w="906" w:type="pct"/>
            <w:shd w:val="clear" w:color="auto" w:fill="94A088"/>
          </w:tcPr>
          <w:p w14:paraId="030A3D75" w14:textId="6D6F2616" w:rsidR="004251A0" w:rsidRPr="006935C2" w:rsidRDefault="004251A0" w:rsidP="006935C2">
            <w:pPr>
              <w:spacing w:line="240" w:lineRule="auto"/>
              <w:rPr>
                <w:sz w:val="22"/>
                <w:szCs w:val="22"/>
              </w:rPr>
            </w:pPr>
            <w:r w:rsidRPr="006935C2">
              <w:rPr>
                <w:sz w:val="22"/>
                <w:szCs w:val="22"/>
              </w:rPr>
              <w:t>P7</w:t>
            </w:r>
          </w:p>
        </w:tc>
        <w:tc>
          <w:tcPr>
            <w:tcW w:w="813" w:type="pct"/>
            <w:vMerge w:val="restart"/>
            <w:shd w:val="clear" w:color="auto" w:fill="F3B56C"/>
          </w:tcPr>
          <w:p w14:paraId="3AE46F9F" w14:textId="4536D3AC" w:rsidR="004251A0" w:rsidRPr="006935C2" w:rsidRDefault="004251A0" w:rsidP="006935C2">
            <w:pPr>
              <w:spacing w:line="240" w:lineRule="auto"/>
              <w:rPr>
                <w:sz w:val="22"/>
                <w:szCs w:val="22"/>
              </w:rPr>
            </w:pPr>
            <w:r w:rsidRPr="006935C2">
              <w:rPr>
                <w:sz w:val="22"/>
                <w:szCs w:val="22"/>
              </w:rPr>
              <w:t>Medium-high</w:t>
            </w:r>
          </w:p>
        </w:tc>
      </w:tr>
      <w:tr w:rsidR="004251A0" w:rsidRPr="006935C2" w14:paraId="6A155479" w14:textId="77777777" w:rsidTr="00F255AA">
        <w:trPr>
          <w:trHeight w:val="247"/>
        </w:trPr>
        <w:tc>
          <w:tcPr>
            <w:tcW w:w="1657" w:type="pct"/>
            <w:vMerge/>
            <w:shd w:val="clear" w:color="auto" w:fill="auto"/>
          </w:tcPr>
          <w:p w14:paraId="7BE684F8" w14:textId="77777777" w:rsidR="004251A0" w:rsidRPr="006935C2" w:rsidRDefault="004251A0" w:rsidP="006935C2">
            <w:pPr>
              <w:spacing w:line="240" w:lineRule="auto"/>
              <w:rPr>
                <w:sz w:val="22"/>
                <w:szCs w:val="22"/>
              </w:rPr>
            </w:pPr>
          </w:p>
        </w:tc>
        <w:tc>
          <w:tcPr>
            <w:tcW w:w="812" w:type="pct"/>
            <w:vMerge/>
            <w:shd w:val="clear" w:color="auto" w:fill="auto"/>
          </w:tcPr>
          <w:p w14:paraId="55881BBF" w14:textId="77777777" w:rsidR="004251A0" w:rsidRPr="006935C2" w:rsidRDefault="004251A0" w:rsidP="006935C2">
            <w:pPr>
              <w:spacing w:line="240" w:lineRule="auto"/>
              <w:rPr>
                <w:sz w:val="22"/>
                <w:szCs w:val="22"/>
              </w:rPr>
            </w:pPr>
          </w:p>
        </w:tc>
        <w:tc>
          <w:tcPr>
            <w:tcW w:w="812" w:type="pct"/>
            <w:vMerge/>
            <w:shd w:val="clear" w:color="auto" w:fill="F3B56C"/>
          </w:tcPr>
          <w:p w14:paraId="619D5FC0" w14:textId="77777777" w:rsidR="004251A0" w:rsidRPr="006935C2" w:rsidRDefault="004251A0" w:rsidP="006935C2">
            <w:pPr>
              <w:spacing w:line="240" w:lineRule="auto"/>
              <w:rPr>
                <w:sz w:val="22"/>
                <w:szCs w:val="22"/>
              </w:rPr>
            </w:pPr>
          </w:p>
        </w:tc>
        <w:tc>
          <w:tcPr>
            <w:tcW w:w="906" w:type="pct"/>
            <w:shd w:val="clear" w:color="auto" w:fill="637052"/>
          </w:tcPr>
          <w:p w14:paraId="6D6F4222" w14:textId="61A02EAF" w:rsidR="004251A0" w:rsidRPr="006935C2" w:rsidRDefault="004251A0" w:rsidP="006935C2">
            <w:pPr>
              <w:spacing w:line="240" w:lineRule="auto"/>
              <w:rPr>
                <w:sz w:val="22"/>
                <w:szCs w:val="22"/>
              </w:rPr>
            </w:pPr>
            <w:r w:rsidRPr="006935C2">
              <w:rPr>
                <w:sz w:val="22"/>
                <w:szCs w:val="22"/>
              </w:rPr>
              <w:t>A9</w:t>
            </w:r>
          </w:p>
        </w:tc>
        <w:tc>
          <w:tcPr>
            <w:tcW w:w="813" w:type="pct"/>
            <w:vMerge/>
            <w:shd w:val="clear" w:color="auto" w:fill="F3B56C"/>
          </w:tcPr>
          <w:p w14:paraId="6048F614" w14:textId="77777777" w:rsidR="004251A0" w:rsidRPr="006935C2" w:rsidRDefault="004251A0" w:rsidP="006935C2">
            <w:pPr>
              <w:spacing w:line="240" w:lineRule="auto"/>
              <w:rPr>
                <w:sz w:val="22"/>
                <w:szCs w:val="22"/>
              </w:rPr>
            </w:pPr>
          </w:p>
        </w:tc>
      </w:tr>
      <w:tr w:rsidR="001A456F" w:rsidRPr="006935C2" w14:paraId="5BE1A195" w14:textId="77777777" w:rsidTr="00F255AA">
        <w:trPr>
          <w:trHeight w:val="126"/>
        </w:trPr>
        <w:tc>
          <w:tcPr>
            <w:tcW w:w="1657" w:type="pct"/>
            <w:vMerge w:val="restart"/>
            <w:shd w:val="clear" w:color="auto" w:fill="auto"/>
          </w:tcPr>
          <w:p w14:paraId="0E5C4928" w14:textId="37D0F59B" w:rsidR="001A456F" w:rsidRPr="006935C2" w:rsidRDefault="001A456F" w:rsidP="006935C2">
            <w:pPr>
              <w:spacing w:line="240" w:lineRule="auto"/>
              <w:rPr>
                <w:sz w:val="22"/>
                <w:szCs w:val="22"/>
              </w:rPr>
            </w:pPr>
            <w:r w:rsidRPr="006935C2">
              <w:rPr>
                <w:sz w:val="22"/>
                <w:szCs w:val="22"/>
              </w:rPr>
              <w:t>dS</w:t>
            </w:r>
            <w:r w:rsidRPr="006935C2">
              <w:rPr>
                <w:sz w:val="22"/>
                <w:szCs w:val="22"/>
                <w:vertAlign w:val="subscript"/>
              </w:rPr>
              <w:t>8-8</w:t>
            </w:r>
          </w:p>
          <w:p w14:paraId="099DCDCF" w14:textId="2D4EBE43" w:rsidR="001A456F" w:rsidRPr="006935C2" w:rsidRDefault="001A456F" w:rsidP="006935C2">
            <w:pPr>
              <w:spacing w:line="240" w:lineRule="auto"/>
              <w:rPr>
                <w:sz w:val="22"/>
                <w:szCs w:val="22"/>
              </w:rPr>
            </w:pPr>
            <w:r w:rsidRPr="006935C2">
              <w:rPr>
                <w:sz w:val="22"/>
                <w:szCs w:val="22"/>
              </w:rPr>
              <w:t>Road pavement structures</w:t>
            </w:r>
          </w:p>
        </w:tc>
        <w:tc>
          <w:tcPr>
            <w:tcW w:w="812" w:type="pct"/>
            <w:vMerge w:val="restart"/>
            <w:shd w:val="clear" w:color="auto" w:fill="auto"/>
          </w:tcPr>
          <w:p w14:paraId="05ED3DD1" w14:textId="3F8BDD35" w:rsidR="001A456F" w:rsidRPr="006935C2" w:rsidRDefault="001A456F" w:rsidP="006935C2">
            <w:pPr>
              <w:spacing w:line="240" w:lineRule="auto"/>
              <w:rPr>
                <w:sz w:val="22"/>
                <w:szCs w:val="22"/>
              </w:rPr>
            </w:pPr>
            <w:r w:rsidRPr="006935C2">
              <w:rPr>
                <w:sz w:val="22"/>
                <w:szCs w:val="22"/>
              </w:rPr>
              <w:t>Calculation (mass balance)</w:t>
            </w:r>
          </w:p>
        </w:tc>
        <w:tc>
          <w:tcPr>
            <w:tcW w:w="812" w:type="pct"/>
            <w:shd w:val="clear" w:color="auto" w:fill="94A088"/>
          </w:tcPr>
          <w:p w14:paraId="79693691" w14:textId="6C07C37C" w:rsidR="001A456F" w:rsidRPr="006935C2" w:rsidRDefault="001A456F" w:rsidP="006935C2">
            <w:pPr>
              <w:spacing w:line="240" w:lineRule="auto"/>
              <w:rPr>
                <w:sz w:val="22"/>
                <w:szCs w:val="22"/>
              </w:rPr>
            </w:pPr>
            <w:r w:rsidRPr="006935C2">
              <w:rPr>
                <w:sz w:val="22"/>
                <w:szCs w:val="22"/>
              </w:rPr>
              <w:t>F</w:t>
            </w:r>
            <w:r w:rsidRPr="006935C2">
              <w:rPr>
                <w:sz w:val="22"/>
                <w:szCs w:val="22"/>
                <w:vertAlign w:val="subscript"/>
              </w:rPr>
              <w:t>5-8.1</w:t>
            </w:r>
          </w:p>
        </w:tc>
        <w:tc>
          <w:tcPr>
            <w:tcW w:w="906" w:type="pct"/>
            <w:vMerge w:val="restart"/>
            <w:shd w:val="clear" w:color="auto" w:fill="auto"/>
          </w:tcPr>
          <w:p w14:paraId="545F48FE" w14:textId="77777777" w:rsidR="001A456F" w:rsidRPr="006935C2" w:rsidRDefault="001A456F" w:rsidP="006935C2">
            <w:pPr>
              <w:spacing w:line="240" w:lineRule="auto"/>
              <w:rPr>
                <w:sz w:val="22"/>
                <w:szCs w:val="22"/>
              </w:rPr>
            </w:pPr>
          </w:p>
        </w:tc>
        <w:tc>
          <w:tcPr>
            <w:tcW w:w="813" w:type="pct"/>
            <w:vMerge w:val="restart"/>
            <w:shd w:val="clear" w:color="auto" w:fill="94A088"/>
          </w:tcPr>
          <w:p w14:paraId="66801CE6" w14:textId="605347DF" w:rsidR="001A456F" w:rsidRPr="006935C2" w:rsidRDefault="00100F17" w:rsidP="006935C2">
            <w:pPr>
              <w:spacing w:line="240" w:lineRule="auto"/>
              <w:rPr>
                <w:sz w:val="22"/>
                <w:szCs w:val="22"/>
              </w:rPr>
            </w:pPr>
            <w:r w:rsidRPr="006935C2">
              <w:rPr>
                <w:sz w:val="22"/>
                <w:szCs w:val="22"/>
              </w:rPr>
              <w:t>Medium-low</w:t>
            </w:r>
          </w:p>
        </w:tc>
      </w:tr>
      <w:tr w:rsidR="001A456F" w:rsidRPr="006935C2" w14:paraId="70C8E0E3" w14:textId="77777777" w:rsidTr="00F255AA">
        <w:trPr>
          <w:trHeight w:val="123"/>
        </w:trPr>
        <w:tc>
          <w:tcPr>
            <w:tcW w:w="1657" w:type="pct"/>
            <w:vMerge/>
            <w:shd w:val="clear" w:color="auto" w:fill="auto"/>
          </w:tcPr>
          <w:p w14:paraId="4ED4F246" w14:textId="77777777" w:rsidR="001A456F" w:rsidRPr="006935C2" w:rsidRDefault="001A456F" w:rsidP="006935C2">
            <w:pPr>
              <w:spacing w:line="240" w:lineRule="auto"/>
              <w:rPr>
                <w:sz w:val="22"/>
                <w:szCs w:val="22"/>
              </w:rPr>
            </w:pPr>
          </w:p>
        </w:tc>
        <w:tc>
          <w:tcPr>
            <w:tcW w:w="812" w:type="pct"/>
            <w:vMerge/>
            <w:shd w:val="clear" w:color="auto" w:fill="auto"/>
          </w:tcPr>
          <w:p w14:paraId="5A5F3CC6" w14:textId="77777777" w:rsidR="001A456F" w:rsidRPr="006935C2" w:rsidRDefault="001A456F" w:rsidP="006935C2">
            <w:pPr>
              <w:spacing w:line="240" w:lineRule="auto"/>
              <w:rPr>
                <w:sz w:val="22"/>
                <w:szCs w:val="22"/>
              </w:rPr>
            </w:pPr>
          </w:p>
        </w:tc>
        <w:tc>
          <w:tcPr>
            <w:tcW w:w="812" w:type="pct"/>
            <w:shd w:val="clear" w:color="auto" w:fill="94A088"/>
          </w:tcPr>
          <w:p w14:paraId="12AB4D80" w14:textId="63EF8108" w:rsidR="001A456F" w:rsidRPr="006935C2" w:rsidRDefault="001A456F" w:rsidP="006935C2">
            <w:pPr>
              <w:spacing w:line="240" w:lineRule="auto"/>
              <w:rPr>
                <w:sz w:val="22"/>
                <w:szCs w:val="22"/>
              </w:rPr>
            </w:pPr>
            <w:r w:rsidRPr="006935C2">
              <w:rPr>
                <w:sz w:val="22"/>
                <w:szCs w:val="22"/>
              </w:rPr>
              <w:t>F</w:t>
            </w:r>
            <w:r w:rsidRPr="006935C2">
              <w:rPr>
                <w:sz w:val="22"/>
                <w:szCs w:val="22"/>
                <w:vertAlign w:val="subscript"/>
              </w:rPr>
              <w:t>5-8.2</w:t>
            </w:r>
          </w:p>
        </w:tc>
        <w:tc>
          <w:tcPr>
            <w:tcW w:w="906" w:type="pct"/>
            <w:vMerge/>
            <w:shd w:val="clear" w:color="auto" w:fill="auto"/>
          </w:tcPr>
          <w:p w14:paraId="50C8EB9C" w14:textId="77777777" w:rsidR="001A456F" w:rsidRPr="006935C2" w:rsidRDefault="001A456F" w:rsidP="006935C2">
            <w:pPr>
              <w:spacing w:line="240" w:lineRule="auto"/>
              <w:rPr>
                <w:sz w:val="22"/>
                <w:szCs w:val="22"/>
              </w:rPr>
            </w:pPr>
          </w:p>
        </w:tc>
        <w:tc>
          <w:tcPr>
            <w:tcW w:w="813" w:type="pct"/>
            <w:vMerge/>
            <w:shd w:val="clear" w:color="auto" w:fill="94A088"/>
          </w:tcPr>
          <w:p w14:paraId="47039DC8" w14:textId="77777777" w:rsidR="001A456F" w:rsidRPr="006935C2" w:rsidRDefault="001A456F" w:rsidP="006935C2">
            <w:pPr>
              <w:spacing w:line="240" w:lineRule="auto"/>
              <w:rPr>
                <w:sz w:val="22"/>
                <w:szCs w:val="22"/>
              </w:rPr>
            </w:pPr>
          </w:p>
        </w:tc>
      </w:tr>
      <w:tr w:rsidR="001A456F" w:rsidRPr="006935C2" w14:paraId="2667354A" w14:textId="77777777" w:rsidTr="00F255AA">
        <w:trPr>
          <w:trHeight w:val="123"/>
        </w:trPr>
        <w:tc>
          <w:tcPr>
            <w:tcW w:w="1657" w:type="pct"/>
            <w:vMerge/>
            <w:shd w:val="clear" w:color="auto" w:fill="auto"/>
          </w:tcPr>
          <w:p w14:paraId="65685F7F" w14:textId="77777777" w:rsidR="001A456F" w:rsidRPr="006935C2" w:rsidRDefault="001A456F" w:rsidP="006935C2">
            <w:pPr>
              <w:spacing w:line="240" w:lineRule="auto"/>
              <w:rPr>
                <w:sz w:val="22"/>
                <w:szCs w:val="22"/>
              </w:rPr>
            </w:pPr>
          </w:p>
        </w:tc>
        <w:tc>
          <w:tcPr>
            <w:tcW w:w="812" w:type="pct"/>
            <w:vMerge/>
            <w:shd w:val="clear" w:color="auto" w:fill="auto"/>
          </w:tcPr>
          <w:p w14:paraId="70246EDD" w14:textId="77777777" w:rsidR="001A456F" w:rsidRPr="006935C2" w:rsidRDefault="001A456F" w:rsidP="006935C2">
            <w:pPr>
              <w:spacing w:line="240" w:lineRule="auto"/>
              <w:rPr>
                <w:sz w:val="22"/>
                <w:szCs w:val="22"/>
              </w:rPr>
            </w:pPr>
          </w:p>
        </w:tc>
        <w:tc>
          <w:tcPr>
            <w:tcW w:w="812" w:type="pct"/>
            <w:shd w:val="clear" w:color="auto" w:fill="F3B56C"/>
          </w:tcPr>
          <w:p w14:paraId="40BE0B6C" w14:textId="18DF8BF7" w:rsidR="001A456F" w:rsidRPr="006935C2" w:rsidRDefault="00786EDF" w:rsidP="006935C2">
            <w:pPr>
              <w:spacing w:line="240" w:lineRule="auto"/>
              <w:rPr>
                <w:sz w:val="22"/>
                <w:szCs w:val="22"/>
              </w:rPr>
            </w:pPr>
            <w:r w:rsidRPr="006935C2">
              <w:rPr>
                <w:sz w:val="22"/>
                <w:szCs w:val="22"/>
              </w:rPr>
              <w:t>F</w:t>
            </w:r>
            <w:r w:rsidRPr="006935C2">
              <w:rPr>
                <w:sz w:val="22"/>
                <w:szCs w:val="22"/>
                <w:vertAlign w:val="subscript"/>
              </w:rPr>
              <w:t>8-13.1</w:t>
            </w:r>
          </w:p>
        </w:tc>
        <w:tc>
          <w:tcPr>
            <w:tcW w:w="906" w:type="pct"/>
            <w:vMerge/>
            <w:shd w:val="clear" w:color="auto" w:fill="auto"/>
          </w:tcPr>
          <w:p w14:paraId="55C900E1" w14:textId="77777777" w:rsidR="001A456F" w:rsidRPr="006935C2" w:rsidRDefault="001A456F" w:rsidP="006935C2">
            <w:pPr>
              <w:spacing w:line="240" w:lineRule="auto"/>
              <w:rPr>
                <w:sz w:val="22"/>
                <w:szCs w:val="22"/>
              </w:rPr>
            </w:pPr>
          </w:p>
        </w:tc>
        <w:tc>
          <w:tcPr>
            <w:tcW w:w="813" w:type="pct"/>
            <w:vMerge/>
            <w:shd w:val="clear" w:color="auto" w:fill="94A088"/>
          </w:tcPr>
          <w:p w14:paraId="1B339EFE" w14:textId="77777777" w:rsidR="001A456F" w:rsidRPr="006935C2" w:rsidRDefault="001A456F" w:rsidP="006935C2">
            <w:pPr>
              <w:spacing w:line="240" w:lineRule="auto"/>
              <w:rPr>
                <w:sz w:val="22"/>
                <w:szCs w:val="22"/>
              </w:rPr>
            </w:pPr>
          </w:p>
        </w:tc>
      </w:tr>
      <w:tr w:rsidR="001A456F" w:rsidRPr="006935C2" w14:paraId="790DB3C7" w14:textId="77777777" w:rsidTr="00F255AA">
        <w:trPr>
          <w:trHeight w:val="123"/>
        </w:trPr>
        <w:tc>
          <w:tcPr>
            <w:tcW w:w="1657" w:type="pct"/>
            <w:vMerge/>
            <w:shd w:val="clear" w:color="auto" w:fill="auto"/>
          </w:tcPr>
          <w:p w14:paraId="60742881" w14:textId="77777777" w:rsidR="001A456F" w:rsidRPr="006935C2" w:rsidRDefault="001A456F" w:rsidP="006935C2">
            <w:pPr>
              <w:spacing w:line="240" w:lineRule="auto"/>
              <w:rPr>
                <w:sz w:val="22"/>
                <w:szCs w:val="22"/>
              </w:rPr>
            </w:pPr>
          </w:p>
        </w:tc>
        <w:tc>
          <w:tcPr>
            <w:tcW w:w="812" w:type="pct"/>
            <w:vMerge/>
            <w:shd w:val="clear" w:color="auto" w:fill="auto"/>
          </w:tcPr>
          <w:p w14:paraId="6342C7C9" w14:textId="77777777" w:rsidR="001A456F" w:rsidRPr="006935C2" w:rsidRDefault="001A456F" w:rsidP="006935C2">
            <w:pPr>
              <w:spacing w:line="240" w:lineRule="auto"/>
              <w:rPr>
                <w:sz w:val="22"/>
                <w:szCs w:val="22"/>
              </w:rPr>
            </w:pPr>
          </w:p>
        </w:tc>
        <w:tc>
          <w:tcPr>
            <w:tcW w:w="812" w:type="pct"/>
            <w:shd w:val="clear" w:color="auto" w:fill="F3B56C"/>
          </w:tcPr>
          <w:p w14:paraId="13F74B94" w14:textId="4D21D68C" w:rsidR="001A456F" w:rsidRPr="006935C2" w:rsidRDefault="00786EDF" w:rsidP="006935C2">
            <w:pPr>
              <w:spacing w:line="240" w:lineRule="auto"/>
              <w:rPr>
                <w:sz w:val="22"/>
                <w:szCs w:val="22"/>
              </w:rPr>
            </w:pPr>
            <w:r w:rsidRPr="006935C2">
              <w:rPr>
                <w:sz w:val="22"/>
                <w:szCs w:val="22"/>
              </w:rPr>
              <w:t>F</w:t>
            </w:r>
            <w:r w:rsidRPr="006935C2">
              <w:rPr>
                <w:sz w:val="22"/>
                <w:szCs w:val="22"/>
                <w:vertAlign w:val="subscript"/>
              </w:rPr>
              <w:t>8-13.2</w:t>
            </w:r>
          </w:p>
        </w:tc>
        <w:tc>
          <w:tcPr>
            <w:tcW w:w="906" w:type="pct"/>
            <w:vMerge/>
            <w:shd w:val="clear" w:color="auto" w:fill="auto"/>
          </w:tcPr>
          <w:p w14:paraId="111B3347" w14:textId="77777777" w:rsidR="001A456F" w:rsidRPr="006935C2" w:rsidRDefault="001A456F" w:rsidP="006935C2">
            <w:pPr>
              <w:spacing w:line="240" w:lineRule="auto"/>
              <w:rPr>
                <w:sz w:val="22"/>
                <w:szCs w:val="22"/>
              </w:rPr>
            </w:pPr>
          </w:p>
        </w:tc>
        <w:tc>
          <w:tcPr>
            <w:tcW w:w="813" w:type="pct"/>
            <w:vMerge/>
            <w:shd w:val="clear" w:color="auto" w:fill="94A088"/>
          </w:tcPr>
          <w:p w14:paraId="5B8ADB58" w14:textId="77777777" w:rsidR="001A456F" w:rsidRPr="006935C2" w:rsidRDefault="001A456F" w:rsidP="006935C2">
            <w:pPr>
              <w:spacing w:line="240" w:lineRule="auto"/>
              <w:rPr>
                <w:sz w:val="22"/>
                <w:szCs w:val="22"/>
              </w:rPr>
            </w:pPr>
          </w:p>
        </w:tc>
      </w:tr>
      <w:tr w:rsidR="00BA58F5" w:rsidRPr="006935C2" w14:paraId="0FDFA18E" w14:textId="77777777" w:rsidTr="00F255AA">
        <w:trPr>
          <w:trHeight w:val="185"/>
        </w:trPr>
        <w:tc>
          <w:tcPr>
            <w:tcW w:w="1657" w:type="pct"/>
            <w:shd w:val="clear" w:color="auto" w:fill="auto"/>
          </w:tcPr>
          <w:p w14:paraId="16B8111A" w14:textId="77777777" w:rsidR="00786EDF" w:rsidRPr="006935C2" w:rsidRDefault="00786EDF" w:rsidP="006935C2">
            <w:pPr>
              <w:spacing w:line="240" w:lineRule="auto"/>
              <w:rPr>
                <w:sz w:val="22"/>
                <w:szCs w:val="22"/>
              </w:rPr>
            </w:pPr>
            <w:r w:rsidRPr="006935C2">
              <w:rPr>
                <w:sz w:val="22"/>
                <w:szCs w:val="22"/>
              </w:rPr>
              <w:t>F</w:t>
            </w:r>
            <w:r w:rsidRPr="006935C2">
              <w:rPr>
                <w:sz w:val="22"/>
                <w:szCs w:val="22"/>
                <w:vertAlign w:val="subscript"/>
              </w:rPr>
              <w:t>8-13.1</w:t>
            </w:r>
          </w:p>
          <w:p w14:paraId="57A23B98" w14:textId="2C53CD63" w:rsidR="00BA58F5" w:rsidRPr="006935C2" w:rsidRDefault="00E50B07" w:rsidP="006935C2">
            <w:pPr>
              <w:spacing w:line="240" w:lineRule="auto"/>
              <w:rPr>
                <w:sz w:val="22"/>
                <w:szCs w:val="22"/>
              </w:rPr>
            </w:pPr>
            <w:r w:rsidRPr="006935C2">
              <w:rPr>
                <w:sz w:val="22"/>
                <w:szCs w:val="22"/>
              </w:rPr>
              <w:t>End-of-life asphalt to recycling facilities</w:t>
            </w:r>
          </w:p>
        </w:tc>
        <w:tc>
          <w:tcPr>
            <w:tcW w:w="812" w:type="pct"/>
            <w:shd w:val="clear" w:color="auto" w:fill="auto"/>
          </w:tcPr>
          <w:p w14:paraId="05D52172" w14:textId="365EA35B" w:rsidR="00BA58F5" w:rsidRPr="006935C2" w:rsidRDefault="00E50B07" w:rsidP="006935C2">
            <w:pPr>
              <w:spacing w:line="240" w:lineRule="auto"/>
              <w:rPr>
                <w:sz w:val="22"/>
                <w:szCs w:val="22"/>
              </w:rPr>
            </w:pPr>
            <w:r w:rsidRPr="006935C2">
              <w:rPr>
                <w:sz w:val="22"/>
                <w:szCs w:val="22"/>
              </w:rPr>
              <w:t>Observed data</w:t>
            </w:r>
          </w:p>
        </w:tc>
        <w:tc>
          <w:tcPr>
            <w:tcW w:w="812" w:type="pct"/>
            <w:shd w:val="clear" w:color="auto" w:fill="F3B56C"/>
          </w:tcPr>
          <w:p w14:paraId="5C70C31E" w14:textId="2EE6C468" w:rsidR="00BA58F5" w:rsidRPr="006935C2" w:rsidRDefault="00823540" w:rsidP="006935C2">
            <w:pPr>
              <w:spacing w:line="240" w:lineRule="auto"/>
              <w:rPr>
                <w:sz w:val="22"/>
                <w:szCs w:val="22"/>
              </w:rPr>
            </w:pPr>
            <w:r w:rsidRPr="006935C2">
              <w:rPr>
                <w:sz w:val="22"/>
                <w:szCs w:val="22"/>
              </w:rPr>
              <w:t>D13</w:t>
            </w:r>
          </w:p>
        </w:tc>
        <w:tc>
          <w:tcPr>
            <w:tcW w:w="906" w:type="pct"/>
            <w:shd w:val="clear" w:color="auto" w:fill="637052"/>
          </w:tcPr>
          <w:p w14:paraId="6CFA3248" w14:textId="463B605E" w:rsidR="00BA58F5" w:rsidRPr="006935C2" w:rsidRDefault="001E0CE5" w:rsidP="006935C2">
            <w:pPr>
              <w:spacing w:line="240" w:lineRule="auto"/>
              <w:rPr>
                <w:sz w:val="22"/>
                <w:szCs w:val="22"/>
              </w:rPr>
            </w:pPr>
            <w:r w:rsidRPr="006935C2">
              <w:rPr>
                <w:sz w:val="22"/>
                <w:szCs w:val="22"/>
              </w:rPr>
              <w:t>P12</w:t>
            </w:r>
          </w:p>
        </w:tc>
        <w:tc>
          <w:tcPr>
            <w:tcW w:w="813" w:type="pct"/>
            <w:shd w:val="clear" w:color="auto" w:fill="F3B56C"/>
          </w:tcPr>
          <w:p w14:paraId="5567F2EF" w14:textId="07EBACE2" w:rsidR="00BA58F5" w:rsidRPr="006935C2" w:rsidRDefault="00544A02" w:rsidP="006935C2">
            <w:pPr>
              <w:spacing w:line="240" w:lineRule="auto"/>
              <w:rPr>
                <w:sz w:val="22"/>
                <w:szCs w:val="22"/>
              </w:rPr>
            </w:pPr>
            <w:r w:rsidRPr="006935C2">
              <w:rPr>
                <w:sz w:val="22"/>
                <w:szCs w:val="22"/>
              </w:rPr>
              <w:t>Medium-high</w:t>
            </w:r>
          </w:p>
        </w:tc>
      </w:tr>
      <w:tr w:rsidR="00D75828" w:rsidRPr="006935C2" w14:paraId="0A43616F" w14:textId="77777777" w:rsidTr="00F255AA">
        <w:trPr>
          <w:trHeight w:val="99"/>
        </w:trPr>
        <w:tc>
          <w:tcPr>
            <w:tcW w:w="1657" w:type="pct"/>
            <w:vMerge w:val="restart"/>
            <w:shd w:val="clear" w:color="auto" w:fill="auto"/>
          </w:tcPr>
          <w:p w14:paraId="444D6A32" w14:textId="0C9ECBAD" w:rsidR="00D75828" w:rsidRPr="006935C2" w:rsidRDefault="00D75828" w:rsidP="006935C2">
            <w:pPr>
              <w:spacing w:line="240" w:lineRule="auto"/>
              <w:rPr>
                <w:sz w:val="22"/>
                <w:szCs w:val="22"/>
              </w:rPr>
            </w:pPr>
            <w:r w:rsidRPr="006935C2">
              <w:rPr>
                <w:sz w:val="22"/>
                <w:szCs w:val="22"/>
              </w:rPr>
              <w:t>F</w:t>
            </w:r>
            <w:r w:rsidRPr="006935C2">
              <w:rPr>
                <w:sz w:val="22"/>
                <w:szCs w:val="22"/>
                <w:vertAlign w:val="subscript"/>
              </w:rPr>
              <w:t>8-13.2</w:t>
            </w:r>
          </w:p>
          <w:p w14:paraId="33245B6A" w14:textId="0E2E9697" w:rsidR="00D75828" w:rsidRPr="006935C2" w:rsidRDefault="00D75828" w:rsidP="006935C2">
            <w:pPr>
              <w:spacing w:line="240" w:lineRule="auto"/>
              <w:rPr>
                <w:sz w:val="22"/>
                <w:szCs w:val="22"/>
              </w:rPr>
            </w:pPr>
            <w:r w:rsidRPr="006935C2">
              <w:rPr>
                <w:sz w:val="22"/>
                <w:szCs w:val="22"/>
              </w:rPr>
              <w:t>End-of-life asphalt to direct (not via facilities) recycling</w:t>
            </w:r>
          </w:p>
        </w:tc>
        <w:tc>
          <w:tcPr>
            <w:tcW w:w="812" w:type="pct"/>
            <w:vMerge w:val="restart"/>
            <w:shd w:val="clear" w:color="auto" w:fill="auto"/>
          </w:tcPr>
          <w:p w14:paraId="14D3B94B" w14:textId="209319BB" w:rsidR="00D75828" w:rsidRPr="006935C2" w:rsidRDefault="00D75828" w:rsidP="006935C2">
            <w:pPr>
              <w:spacing w:line="240" w:lineRule="auto"/>
              <w:rPr>
                <w:sz w:val="22"/>
                <w:szCs w:val="22"/>
              </w:rPr>
            </w:pPr>
            <w:r w:rsidRPr="006935C2">
              <w:rPr>
                <w:sz w:val="22"/>
                <w:szCs w:val="22"/>
              </w:rPr>
              <w:t>Calculation (mass balance)</w:t>
            </w:r>
          </w:p>
        </w:tc>
        <w:tc>
          <w:tcPr>
            <w:tcW w:w="812" w:type="pct"/>
            <w:shd w:val="clear" w:color="auto" w:fill="F3B56C"/>
          </w:tcPr>
          <w:p w14:paraId="1978262D" w14:textId="50C01136" w:rsidR="00D75828" w:rsidRPr="006935C2" w:rsidRDefault="00C349FD" w:rsidP="006935C2">
            <w:pPr>
              <w:spacing w:line="240" w:lineRule="auto"/>
              <w:rPr>
                <w:sz w:val="22"/>
                <w:szCs w:val="22"/>
              </w:rPr>
            </w:pPr>
            <w:r w:rsidRPr="006935C2">
              <w:rPr>
                <w:sz w:val="22"/>
                <w:szCs w:val="22"/>
              </w:rPr>
              <w:t>F</w:t>
            </w:r>
            <w:r w:rsidRPr="006935C2">
              <w:rPr>
                <w:sz w:val="22"/>
                <w:szCs w:val="22"/>
                <w:vertAlign w:val="subscript"/>
              </w:rPr>
              <w:t>8-13.1</w:t>
            </w:r>
          </w:p>
        </w:tc>
        <w:tc>
          <w:tcPr>
            <w:tcW w:w="906" w:type="pct"/>
            <w:vMerge w:val="restart"/>
            <w:shd w:val="clear" w:color="auto" w:fill="auto"/>
          </w:tcPr>
          <w:p w14:paraId="315D3B1B" w14:textId="77777777" w:rsidR="00D75828" w:rsidRPr="006935C2" w:rsidRDefault="00D75828" w:rsidP="006935C2">
            <w:pPr>
              <w:spacing w:line="240" w:lineRule="auto"/>
              <w:rPr>
                <w:sz w:val="22"/>
                <w:szCs w:val="22"/>
              </w:rPr>
            </w:pPr>
          </w:p>
        </w:tc>
        <w:tc>
          <w:tcPr>
            <w:tcW w:w="813" w:type="pct"/>
            <w:vMerge w:val="restart"/>
            <w:shd w:val="clear" w:color="auto" w:fill="F3B56C"/>
          </w:tcPr>
          <w:p w14:paraId="60B13B78" w14:textId="7753FDEA" w:rsidR="00D75828" w:rsidRPr="006935C2" w:rsidRDefault="00544A02" w:rsidP="006935C2">
            <w:pPr>
              <w:spacing w:line="240" w:lineRule="auto"/>
              <w:rPr>
                <w:sz w:val="22"/>
                <w:szCs w:val="22"/>
              </w:rPr>
            </w:pPr>
            <w:r w:rsidRPr="006935C2">
              <w:rPr>
                <w:sz w:val="22"/>
                <w:szCs w:val="22"/>
              </w:rPr>
              <w:t>Medium-high</w:t>
            </w:r>
          </w:p>
        </w:tc>
      </w:tr>
      <w:tr w:rsidR="00D75828" w:rsidRPr="006935C2" w14:paraId="32022D77" w14:textId="77777777" w:rsidTr="00F255AA">
        <w:trPr>
          <w:trHeight w:val="99"/>
        </w:trPr>
        <w:tc>
          <w:tcPr>
            <w:tcW w:w="1657" w:type="pct"/>
            <w:vMerge/>
            <w:shd w:val="clear" w:color="auto" w:fill="auto"/>
          </w:tcPr>
          <w:p w14:paraId="58EA0FE7" w14:textId="77777777" w:rsidR="00D75828" w:rsidRPr="006935C2" w:rsidRDefault="00D75828" w:rsidP="006935C2">
            <w:pPr>
              <w:spacing w:line="240" w:lineRule="auto"/>
              <w:rPr>
                <w:sz w:val="22"/>
                <w:szCs w:val="22"/>
              </w:rPr>
            </w:pPr>
          </w:p>
        </w:tc>
        <w:tc>
          <w:tcPr>
            <w:tcW w:w="812" w:type="pct"/>
            <w:vMerge/>
            <w:shd w:val="clear" w:color="auto" w:fill="auto"/>
          </w:tcPr>
          <w:p w14:paraId="2670E5F7" w14:textId="77777777" w:rsidR="00D75828" w:rsidRPr="006935C2" w:rsidRDefault="00D75828" w:rsidP="006935C2">
            <w:pPr>
              <w:spacing w:line="240" w:lineRule="auto"/>
              <w:rPr>
                <w:sz w:val="22"/>
                <w:szCs w:val="22"/>
              </w:rPr>
            </w:pPr>
          </w:p>
        </w:tc>
        <w:tc>
          <w:tcPr>
            <w:tcW w:w="812" w:type="pct"/>
            <w:shd w:val="clear" w:color="auto" w:fill="F3B56C"/>
          </w:tcPr>
          <w:p w14:paraId="5432EE6D" w14:textId="31D52996" w:rsidR="00D75828" w:rsidRPr="006935C2" w:rsidRDefault="002322FA" w:rsidP="006935C2">
            <w:pPr>
              <w:spacing w:line="240" w:lineRule="auto"/>
              <w:rPr>
                <w:sz w:val="22"/>
                <w:szCs w:val="22"/>
              </w:rPr>
            </w:pPr>
            <w:r w:rsidRPr="006935C2">
              <w:rPr>
                <w:sz w:val="22"/>
                <w:szCs w:val="22"/>
              </w:rPr>
              <w:t>F</w:t>
            </w:r>
            <w:r w:rsidRPr="006935C2">
              <w:rPr>
                <w:sz w:val="22"/>
                <w:szCs w:val="22"/>
                <w:vertAlign w:val="subscript"/>
              </w:rPr>
              <w:t>13-5</w:t>
            </w:r>
          </w:p>
        </w:tc>
        <w:tc>
          <w:tcPr>
            <w:tcW w:w="906" w:type="pct"/>
            <w:vMerge/>
            <w:shd w:val="clear" w:color="auto" w:fill="auto"/>
          </w:tcPr>
          <w:p w14:paraId="40F1A031" w14:textId="77777777" w:rsidR="00D75828" w:rsidRPr="006935C2" w:rsidRDefault="00D75828" w:rsidP="006935C2">
            <w:pPr>
              <w:spacing w:line="240" w:lineRule="auto"/>
              <w:rPr>
                <w:sz w:val="22"/>
                <w:szCs w:val="22"/>
              </w:rPr>
            </w:pPr>
          </w:p>
        </w:tc>
        <w:tc>
          <w:tcPr>
            <w:tcW w:w="813" w:type="pct"/>
            <w:vMerge/>
            <w:shd w:val="clear" w:color="auto" w:fill="F3B56C"/>
          </w:tcPr>
          <w:p w14:paraId="109B546A" w14:textId="77777777" w:rsidR="00D75828" w:rsidRPr="006935C2" w:rsidRDefault="00D75828" w:rsidP="006935C2">
            <w:pPr>
              <w:spacing w:line="240" w:lineRule="auto"/>
              <w:rPr>
                <w:sz w:val="22"/>
                <w:szCs w:val="22"/>
              </w:rPr>
            </w:pPr>
          </w:p>
        </w:tc>
      </w:tr>
      <w:tr w:rsidR="00D75828" w:rsidRPr="006935C2" w14:paraId="14237A04" w14:textId="77777777" w:rsidTr="00F255AA">
        <w:trPr>
          <w:trHeight w:val="99"/>
        </w:trPr>
        <w:tc>
          <w:tcPr>
            <w:tcW w:w="1657" w:type="pct"/>
            <w:vMerge/>
            <w:shd w:val="clear" w:color="auto" w:fill="auto"/>
          </w:tcPr>
          <w:p w14:paraId="18970899" w14:textId="77777777" w:rsidR="00D75828" w:rsidRPr="006935C2" w:rsidRDefault="00D75828" w:rsidP="006935C2">
            <w:pPr>
              <w:spacing w:line="240" w:lineRule="auto"/>
              <w:rPr>
                <w:sz w:val="22"/>
                <w:szCs w:val="22"/>
              </w:rPr>
            </w:pPr>
          </w:p>
        </w:tc>
        <w:tc>
          <w:tcPr>
            <w:tcW w:w="812" w:type="pct"/>
            <w:vMerge/>
            <w:shd w:val="clear" w:color="auto" w:fill="auto"/>
          </w:tcPr>
          <w:p w14:paraId="75318B4D" w14:textId="77777777" w:rsidR="00D75828" w:rsidRPr="006935C2" w:rsidRDefault="00D75828" w:rsidP="006935C2">
            <w:pPr>
              <w:spacing w:line="240" w:lineRule="auto"/>
              <w:rPr>
                <w:sz w:val="22"/>
                <w:szCs w:val="22"/>
              </w:rPr>
            </w:pPr>
          </w:p>
        </w:tc>
        <w:tc>
          <w:tcPr>
            <w:tcW w:w="812" w:type="pct"/>
            <w:shd w:val="clear" w:color="auto" w:fill="F3B56C"/>
          </w:tcPr>
          <w:p w14:paraId="08BA123F" w14:textId="5A854FB7" w:rsidR="00D75828" w:rsidRPr="006935C2" w:rsidRDefault="00583110" w:rsidP="006935C2">
            <w:pPr>
              <w:spacing w:line="240" w:lineRule="auto"/>
              <w:rPr>
                <w:sz w:val="22"/>
                <w:szCs w:val="22"/>
              </w:rPr>
            </w:pPr>
            <w:r w:rsidRPr="006935C2">
              <w:rPr>
                <w:sz w:val="22"/>
                <w:szCs w:val="22"/>
              </w:rPr>
              <w:t>F</w:t>
            </w:r>
            <w:r w:rsidRPr="006935C2">
              <w:rPr>
                <w:sz w:val="22"/>
                <w:szCs w:val="22"/>
                <w:vertAlign w:val="subscript"/>
              </w:rPr>
              <w:t>13-9</w:t>
            </w:r>
          </w:p>
        </w:tc>
        <w:tc>
          <w:tcPr>
            <w:tcW w:w="906" w:type="pct"/>
            <w:vMerge/>
            <w:shd w:val="clear" w:color="auto" w:fill="auto"/>
          </w:tcPr>
          <w:p w14:paraId="655AA55E" w14:textId="77777777" w:rsidR="00D75828" w:rsidRPr="006935C2" w:rsidRDefault="00D75828" w:rsidP="006935C2">
            <w:pPr>
              <w:spacing w:line="240" w:lineRule="auto"/>
              <w:rPr>
                <w:sz w:val="22"/>
                <w:szCs w:val="22"/>
              </w:rPr>
            </w:pPr>
          </w:p>
        </w:tc>
        <w:tc>
          <w:tcPr>
            <w:tcW w:w="813" w:type="pct"/>
            <w:vMerge/>
            <w:shd w:val="clear" w:color="auto" w:fill="F3B56C"/>
          </w:tcPr>
          <w:p w14:paraId="618706F9" w14:textId="77777777" w:rsidR="00D75828" w:rsidRPr="006935C2" w:rsidRDefault="00D75828" w:rsidP="006935C2">
            <w:pPr>
              <w:spacing w:line="240" w:lineRule="auto"/>
              <w:rPr>
                <w:sz w:val="22"/>
                <w:szCs w:val="22"/>
              </w:rPr>
            </w:pPr>
          </w:p>
        </w:tc>
      </w:tr>
      <w:tr w:rsidR="00D75828" w:rsidRPr="006935C2" w14:paraId="0189E0D4" w14:textId="77777777" w:rsidTr="00F255AA">
        <w:trPr>
          <w:trHeight w:val="99"/>
        </w:trPr>
        <w:tc>
          <w:tcPr>
            <w:tcW w:w="1657" w:type="pct"/>
            <w:vMerge/>
            <w:shd w:val="clear" w:color="auto" w:fill="auto"/>
          </w:tcPr>
          <w:p w14:paraId="300CB316" w14:textId="77777777" w:rsidR="00D75828" w:rsidRPr="006935C2" w:rsidRDefault="00D75828" w:rsidP="006935C2">
            <w:pPr>
              <w:spacing w:line="240" w:lineRule="auto"/>
              <w:rPr>
                <w:sz w:val="22"/>
                <w:szCs w:val="22"/>
              </w:rPr>
            </w:pPr>
          </w:p>
        </w:tc>
        <w:tc>
          <w:tcPr>
            <w:tcW w:w="812" w:type="pct"/>
            <w:vMerge/>
            <w:shd w:val="clear" w:color="auto" w:fill="auto"/>
          </w:tcPr>
          <w:p w14:paraId="723F1F57" w14:textId="77777777" w:rsidR="00D75828" w:rsidRPr="006935C2" w:rsidRDefault="00D75828" w:rsidP="006935C2">
            <w:pPr>
              <w:spacing w:line="240" w:lineRule="auto"/>
              <w:rPr>
                <w:sz w:val="22"/>
                <w:szCs w:val="22"/>
              </w:rPr>
            </w:pPr>
          </w:p>
        </w:tc>
        <w:tc>
          <w:tcPr>
            <w:tcW w:w="812" w:type="pct"/>
            <w:shd w:val="clear" w:color="auto" w:fill="F3B56C"/>
          </w:tcPr>
          <w:p w14:paraId="7AA25053" w14:textId="6730A50A" w:rsidR="00D75828" w:rsidRPr="006935C2" w:rsidRDefault="004B7BFF" w:rsidP="006935C2">
            <w:pPr>
              <w:spacing w:line="240" w:lineRule="auto"/>
              <w:rPr>
                <w:sz w:val="22"/>
                <w:szCs w:val="22"/>
              </w:rPr>
            </w:pPr>
            <w:r w:rsidRPr="006935C2">
              <w:rPr>
                <w:sz w:val="22"/>
                <w:szCs w:val="22"/>
              </w:rPr>
              <w:t>dS</w:t>
            </w:r>
            <w:r w:rsidRPr="006935C2">
              <w:rPr>
                <w:sz w:val="22"/>
                <w:szCs w:val="22"/>
                <w:vertAlign w:val="subscript"/>
              </w:rPr>
              <w:t>13-13</w:t>
            </w:r>
          </w:p>
        </w:tc>
        <w:tc>
          <w:tcPr>
            <w:tcW w:w="906" w:type="pct"/>
            <w:vMerge/>
            <w:shd w:val="clear" w:color="auto" w:fill="auto"/>
          </w:tcPr>
          <w:p w14:paraId="3FF08CF1" w14:textId="77777777" w:rsidR="00D75828" w:rsidRPr="006935C2" w:rsidRDefault="00D75828" w:rsidP="006935C2">
            <w:pPr>
              <w:spacing w:line="240" w:lineRule="auto"/>
              <w:rPr>
                <w:sz w:val="22"/>
                <w:szCs w:val="22"/>
              </w:rPr>
            </w:pPr>
          </w:p>
        </w:tc>
        <w:tc>
          <w:tcPr>
            <w:tcW w:w="813" w:type="pct"/>
            <w:vMerge/>
            <w:shd w:val="clear" w:color="auto" w:fill="F3B56C"/>
          </w:tcPr>
          <w:p w14:paraId="0A5BDF15" w14:textId="77777777" w:rsidR="00D75828" w:rsidRPr="006935C2" w:rsidRDefault="00D75828" w:rsidP="006935C2">
            <w:pPr>
              <w:spacing w:line="240" w:lineRule="auto"/>
              <w:rPr>
                <w:sz w:val="22"/>
                <w:szCs w:val="22"/>
              </w:rPr>
            </w:pPr>
          </w:p>
        </w:tc>
      </w:tr>
      <w:tr w:rsidR="00D75828" w:rsidRPr="006935C2" w14:paraId="3783D7BD" w14:textId="77777777" w:rsidTr="00F255AA">
        <w:trPr>
          <w:trHeight w:val="99"/>
        </w:trPr>
        <w:tc>
          <w:tcPr>
            <w:tcW w:w="1657" w:type="pct"/>
            <w:vMerge/>
            <w:shd w:val="clear" w:color="auto" w:fill="auto"/>
          </w:tcPr>
          <w:p w14:paraId="2182E156" w14:textId="77777777" w:rsidR="00D75828" w:rsidRPr="006935C2" w:rsidRDefault="00D75828" w:rsidP="006935C2">
            <w:pPr>
              <w:spacing w:line="240" w:lineRule="auto"/>
              <w:rPr>
                <w:sz w:val="22"/>
                <w:szCs w:val="22"/>
              </w:rPr>
            </w:pPr>
          </w:p>
        </w:tc>
        <w:tc>
          <w:tcPr>
            <w:tcW w:w="812" w:type="pct"/>
            <w:vMerge/>
            <w:shd w:val="clear" w:color="auto" w:fill="auto"/>
          </w:tcPr>
          <w:p w14:paraId="350B5C30" w14:textId="77777777" w:rsidR="00D75828" w:rsidRPr="006935C2" w:rsidRDefault="00D75828" w:rsidP="006935C2">
            <w:pPr>
              <w:spacing w:line="240" w:lineRule="auto"/>
              <w:rPr>
                <w:sz w:val="22"/>
                <w:szCs w:val="22"/>
              </w:rPr>
            </w:pPr>
          </w:p>
        </w:tc>
        <w:tc>
          <w:tcPr>
            <w:tcW w:w="812" w:type="pct"/>
            <w:shd w:val="clear" w:color="auto" w:fill="637052"/>
          </w:tcPr>
          <w:p w14:paraId="0FDC6868" w14:textId="2948C2D6" w:rsidR="00D75828" w:rsidRPr="006935C2" w:rsidRDefault="00C349FD" w:rsidP="006935C2">
            <w:pPr>
              <w:spacing w:line="240" w:lineRule="auto"/>
              <w:rPr>
                <w:sz w:val="22"/>
                <w:szCs w:val="22"/>
              </w:rPr>
            </w:pPr>
            <w:r w:rsidRPr="006935C2">
              <w:rPr>
                <w:sz w:val="22"/>
                <w:szCs w:val="22"/>
              </w:rPr>
              <w:t>F</w:t>
            </w:r>
            <w:r w:rsidRPr="006935C2">
              <w:rPr>
                <w:sz w:val="22"/>
                <w:szCs w:val="22"/>
                <w:vertAlign w:val="subscript"/>
              </w:rPr>
              <w:t>13-1</w:t>
            </w:r>
          </w:p>
        </w:tc>
        <w:tc>
          <w:tcPr>
            <w:tcW w:w="906" w:type="pct"/>
            <w:vMerge/>
            <w:shd w:val="clear" w:color="auto" w:fill="auto"/>
          </w:tcPr>
          <w:p w14:paraId="159E1A24" w14:textId="77777777" w:rsidR="00D75828" w:rsidRPr="006935C2" w:rsidRDefault="00D75828" w:rsidP="006935C2">
            <w:pPr>
              <w:spacing w:line="240" w:lineRule="auto"/>
              <w:rPr>
                <w:sz w:val="22"/>
                <w:szCs w:val="22"/>
              </w:rPr>
            </w:pPr>
          </w:p>
        </w:tc>
        <w:tc>
          <w:tcPr>
            <w:tcW w:w="813" w:type="pct"/>
            <w:vMerge/>
            <w:shd w:val="clear" w:color="auto" w:fill="F3B56C"/>
          </w:tcPr>
          <w:p w14:paraId="6D5D8352" w14:textId="77777777" w:rsidR="00D75828" w:rsidRPr="006935C2" w:rsidRDefault="00D75828" w:rsidP="006935C2">
            <w:pPr>
              <w:spacing w:line="240" w:lineRule="auto"/>
              <w:rPr>
                <w:sz w:val="22"/>
                <w:szCs w:val="22"/>
              </w:rPr>
            </w:pPr>
          </w:p>
        </w:tc>
      </w:tr>
      <w:tr w:rsidR="00F7659B" w:rsidRPr="006935C2" w14:paraId="1E004291" w14:textId="77777777" w:rsidTr="00F255AA">
        <w:trPr>
          <w:trHeight w:val="126"/>
        </w:trPr>
        <w:tc>
          <w:tcPr>
            <w:tcW w:w="1657" w:type="pct"/>
            <w:vMerge w:val="restart"/>
            <w:shd w:val="clear" w:color="auto" w:fill="auto"/>
          </w:tcPr>
          <w:p w14:paraId="0B067F3C" w14:textId="1351844C" w:rsidR="00F7659B" w:rsidRPr="006935C2" w:rsidRDefault="00F7659B" w:rsidP="006935C2">
            <w:pPr>
              <w:spacing w:line="240" w:lineRule="auto"/>
              <w:rPr>
                <w:sz w:val="22"/>
                <w:szCs w:val="22"/>
              </w:rPr>
            </w:pPr>
            <w:r w:rsidRPr="006935C2">
              <w:rPr>
                <w:sz w:val="22"/>
                <w:szCs w:val="22"/>
              </w:rPr>
              <w:t>dS</w:t>
            </w:r>
            <w:r w:rsidRPr="006935C2">
              <w:rPr>
                <w:sz w:val="22"/>
                <w:szCs w:val="22"/>
                <w:vertAlign w:val="subscript"/>
              </w:rPr>
              <w:t>9-9</w:t>
            </w:r>
          </w:p>
          <w:p w14:paraId="7CA0066C" w14:textId="1FB61917" w:rsidR="00F7659B" w:rsidRPr="006935C2" w:rsidRDefault="00F7659B" w:rsidP="006935C2">
            <w:pPr>
              <w:spacing w:line="240" w:lineRule="auto"/>
              <w:rPr>
                <w:sz w:val="22"/>
                <w:szCs w:val="22"/>
              </w:rPr>
            </w:pPr>
            <w:r w:rsidRPr="006935C2">
              <w:rPr>
                <w:sz w:val="22"/>
                <w:szCs w:val="22"/>
              </w:rPr>
              <w:t>Unbound road structures</w:t>
            </w:r>
          </w:p>
        </w:tc>
        <w:tc>
          <w:tcPr>
            <w:tcW w:w="812" w:type="pct"/>
            <w:vMerge w:val="restart"/>
            <w:shd w:val="clear" w:color="auto" w:fill="auto"/>
          </w:tcPr>
          <w:p w14:paraId="22234BFB" w14:textId="56DC422C" w:rsidR="00F7659B" w:rsidRPr="006935C2" w:rsidRDefault="00F7659B" w:rsidP="006935C2">
            <w:pPr>
              <w:spacing w:line="240" w:lineRule="auto"/>
              <w:rPr>
                <w:sz w:val="22"/>
                <w:szCs w:val="22"/>
              </w:rPr>
            </w:pPr>
            <w:r w:rsidRPr="006935C2">
              <w:rPr>
                <w:sz w:val="22"/>
                <w:szCs w:val="22"/>
              </w:rPr>
              <w:t>Calculation (mass balance)</w:t>
            </w:r>
          </w:p>
        </w:tc>
        <w:tc>
          <w:tcPr>
            <w:tcW w:w="812" w:type="pct"/>
            <w:shd w:val="clear" w:color="auto" w:fill="94A088"/>
          </w:tcPr>
          <w:p w14:paraId="3F26A1A4" w14:textId="32D4A872" w:rsidR="00F7659B" w:rsidRPr="006935C2" w:rsidRDefault="00F7659B" w:rsidP="006935C2">
            <w:pPr>
              <w:spacing w:line="240" w:lineRule="auto"/>
              <w:rPr>
                <w:sz w:val="22"/>
                <w:szCs w:val="22"/>
              </w:rPr>
            </w:pPr>
            <w:r w:rsidRPr="006935C2">
              <w:rPr>
                <w:sz w:val="22"/>
                <w:szCs w:val="22"/>
              </w:rPr>
              <w:t>F</w:t>
            </w:r>
            <w:r w:rsidRPr="006935C2">
              <w:rPr>
                <w:sz w:val="22"/>
                <w:szCs w:val="22"/>
                <w:vertAlign w:val="subscript"/>
              </w:rPr>
              <w:t>2-9.1</w:t>
            </w:r>
          </w:p>
        </w:tc>
        <w:tc>
          <w:tcPr>
            <w:tcW w:w="906" w:type="pct"/>
            <w:vMerge w:val="restart"/>
            <w:shd w:val="clear" w:color="auto" w:fill="auto"/>
          </w:tcPr>
          <w:p w14:paraId="4813F907" w14:textId="77777777" w:rsidR="00F7659B" w:rsidRPr="006935C2" w:rsidRDefault="00F7659B" w:rsidP="006935C2">
            <w:pPr>
              <w:spacing w:line="240" w:lineRule="auto"/>
              <w:rPr>
                <w:sz w:val="22"/>
                <w:szCs w:val="22"/>
              </w:rPr>
            </w:pPr>
          </w:p>
        </w:tc>
        <w:tc>
          <w:tcPr>
            <w:tcW w:w="813" w:type="pct"/>
            <w:vMerge w:val="restart"/>
            <w:shd w:val="clear" w:color="auto" w:fill="94A088"/>
          </w:tcPr>
          <w:p w14:paraId="41456353" w14:textId="6C3290C5" w:rsidR="00F7659B" w:rsidRPr="006935C2" w:rsidRDefault="00766BCF" w:rsidP="006935C2">
            <w:pPr>
              <w:spacing w:line="240" w:lineRule="auto"/>
              <w:rPr>
                <w:sz w:val="22"/>
                <w:szCs w:val="22"/>
              </w:rPr>
            </w:pPr>
            <w:r w:rsidRPr="006935C2">
              <w:rPr>
                <w:sz w:val="22"/>
                <w:szCs w:val="22"/>
              </w:rPr>
              <w:t>Medium-low</w:t>
            </w:r>
          </w:p>
        </w:tc>
      </w:tr>
      <w:tr w:rsidR="00F7659B" w:rsidRPr="006935C2" w14:paraId="4C68C62F" w14:textId="77777777" w:rsidTr="00F255AA">
        <w:trPr>
          <w:trHeight w:val="123"/>
        </w:trPr>
        <w:tc>
          <w:tcPr>
            <w:tcW w:w="1657" w:type="pct"/>
            <w:vMerge/>
            <w:shd w:val="clear" w:color="auto" w:fill="auto"/>
          </w:tcPr>
          <w:p w14:paraId="08BDE716" w14:textId="77777777" w:rsidR="00F7659B" w:rsidRPr="006935C2" w:rsidRDefault="00F7659B" w:rsidP="006935C2">
            <w:pPr>
              <w:spacing w:line="240" w:lineRule="auto"/>
              <w:rPr>
                <w:sz w:val="22"/>
                <w:szCs w:val="22"/>
              </w:rPr>
            </w:pPr>
          </w:p>
        </w:tc>
        <w:tc>
          <w:tcPr>
            <w:tcW w:w="812" w:type="pct"/>
            <w:vMerge/>
            <w:shd w:val="clear" w:color="auto" w:fill="auto"/>
          </w:tcPr>
          <w:p w14:paraId="7856F2A2" w14:textId="77777777" w:rsidR="00F7659B" w:rsidRPr="006935C2" w:rsidRDefault="00F7659B" w:rsidP="006935C2">
            <w:pPr>
              <w:spacing w:line="240" w:lineRule="auto"/>
              <w:rPr>
                <w:sz w:val="22"/>
                <w:szCs w:val="22"/>
              </w:rPr>
            </w:pPr>
          </w:p>
        </w:tc>
        <w:tc>
          <w:tcPr>
            <w:tcW w:w="812" w:type="pct"/>
            <w:shd w:val="clear" w:color="auto" w:fill="94A088"/>
          </w:tcPr>
          <w:p w14:paraId="3AA7382A" w14:textId="1A5EC4C1" w:rsidR="00F7659B" w:rsidRPr="006935C2" w:rsidRDefault="00F7659B" w:rsidP="006935C2">
            <w:pPr>
              <w:spacing w:line="240" w:lineRule="auto"/>
              <w:rPr>
                <w:sz w:val="22"/>
                <w:szCs w:val="22"/>
              </w:rPr>
            </w:pPr>
            <w:r w:rsidRPr="006935C2">
              <w:rPr>
                <w:sz w:val="22"/>
                <w:szCs w:val="22"/>
              </w:rPr>
              <w:t>F</w:t>
            </w:r>
            <w:r w:rsidRPr="006935C2">
              <w:rPr>
                <w:sz w:val="22"/>
                <w:szCs w:val="22"/>
                <w:vertAlign w:val="subscript"/>
              </w:rPr>
              <w:t>2-9.2</w:t>
            </w:r>
          </w:p>
        </w:tc>
        <w:tc>
          <w:tcPr>
            <w:tcW w:w="906" w:type="pct"/>
            <w:vMerge/>
            <w:shd w:val="clear" w:color="auto" w:fill="auto"/>
          </w:tcPr>
          <w:p w14:paraId="3C226F9C" w14:textId="77777777" w:rsidR="00F7659B" w:rsidRPr="006935C2" w:rsidRDefault="00F7659B" w:rsidP="006935C2">
            <w:pPr>
              <w:spacing w:line="240" w:lineRule="auto"/>
              <w:rPr>
                <w:sz w:val="22"/>
                <w:szCs w:val="22"/>
              </w:rPr>
            </w:pPr>
          </w:p>
        </w:tc>
        <w:tc>
          <w:tcPr>
            <w:tcW w:w="813" w:type="pct"/>
            <w:vMerge/>
            <w:shd w:val="clear" w:color="auto" w:fill="94A088"/>
          </w:tcPr>
          <w:p w14:paraId="10209109" w14:textId="77777777" w:rsidR="00F7659B" w:rsidRPr="006935C2" w:rsidRDefault="00F7659B" w:rsidP="006935C2">
            <w:pPr>
              <w:spacing w:line="240" w:lineRule="auto"/>
              <w:rPr>
                <w:sz w:val="22"/>
                <w:szCs w:val="22"/>
              </w:rPr>
            </w:pPr>
          </w:p>
        </w:tc>
      </w:tr>
      <w:tr w:rsidR="00F7659B" w:rsidRPr="006935C2" w14:paraId="1934C979" w14:textId="77777777" w:rsidTr="00F255AA">
        <w:trPr>
          <w:trHeight w:val="123"/>
        </w:trPr>
        <w:tc>
          <w:tcPr>
            <w:tcW w:w="1657" w:type="pct"/>
            <w:vMerge/>
            <w:shd w:val="clear" w:color="auto" w:fill="auto"/>
          </w:tcPr>
          <w:p w14:paraId="6A87D097" w14:textId="77777777" w:rsidR="00F7659B" w:rsidRPr="006935C2" w:rsidRDefault="00F7659B" w:rsidP="006935C2">
            <w:pPr>
              <w:spacing w:line="240" w:lineRule="auto"/>
              <w:rPr>
                <w:sz w:val="22"/>
                <w:szCs w:val="22"/>
              </w:rPr>
            </w:pPr>
          </w:p>
        </w:tc>
        <w:tc>
          <w:tcPr>
            <w:tcW w:w="812" w:type="pct"/>
            <w:vMerge/>
            <w:shd w:val="clear" w:color="auto" w:fill="auto"/>
          </w:tcPr>
          <w:p w14:paraId="775A10B0" w14:textId="77777777" w:rsidR="00F7659B" w:rsidRPr="006935C2" w:rsidRDefault="00F7659B" w:rsidP="006935C2">
            <w:pPr>
              <w:spacing w:line="240" w:lineRule="auto"/>
              <w:rPr>
                <w:sz w:val="22"/>
                <w:szCs w:val="22"/>
              </w:rPr>
            </w:pPr>
          </w:p>
        </w:tc>
        <w:tc>
          <w:tcPr>
            <w:tcW w:w="812" w:type="pct"/>
            <w:shd w:val="clear" w:color="auto" w:fill="BD582C"/>
          </w:tcPr>
          <w:p w14:paraId="553F15FD" w14:textId="6BF17F04" w:rsidR="00F7659B" w:rsidRPr="006935C2" w:rsidRDefault="00F7659B" w:rsidP="006935C2">
            <w:pPr>
              <w:spacing w:line="240" w:lineRule="auto"/>
              <w:rPr>
                <w:sz w:val="22"/>
                <w:szCs w:val="22"/>
              </w:rPr>
            </w:pPr>
            <w:r w:rsidRPr="006935C2">
              <w:rPr>
                <w:sz w:val="22"/>
                <w:szCs w:val="22"/>
              </w:rPr>
              <w:t>F</w:t>
            </w:r>
            <w:r w:rsidRPr="006935C2">
              <w:rPr>
                <w:sz w:val="22"/>
                <w:szCs w:val="22"/>
                <w:vertAlign w:val="subscript"/>
              </w:rPr>
              <w:t>6-9</w:t>
            </w:r>
          </w:p>
        </w:tc>
        <w:tc>
          <w:tcPr>
            <w:tcW w:w="906" w:type="pct"/>
            <w:vMerge/>
            <w:shd w:val="clear" w:color="auto" w:fill="auto"/>
          </w:tcPr>
          <w:p w14:paraId="703B7408" w14:textId="77777777" w:rsidR="00F7659B" w:rsidRPr="006935C2" w:rsidRDefault="00F7659B" w:rsidP="006935C2">
            <w:pPr>
              <w:spacing w:line="240" w:lineRule="auto"/>
              <w:rPr>
                <w:sz w:val="22"/>
                <w:szCs w:val="22"/>
              </w:rPr>
            </w:pPr>
          </w:p>
        </w:tc>
        <w:tc>
          <w:tcPr>
            <w:tcW w:w="813" w:type="pct"/>
            <w:vMerge/>
            <w:shd w:val="clear" w:color="auto" w:fill="94A088"/>
          </w:tcPr>
          <w:p w14:paraId="33DF510A" w14:textId="77777777" w:rsidR="00F7659B" w:rsidRPr="006935C2" w:rsidRDefault="00F7659B" w:rsidP="006935C2">
            <w:pPr>
              <w:spacing w:line="240" w:lineRule="auto"/>
              <w:rPr>
                <w:sz w:val="22"/>
                <w:szCs w:val="22"/>
              </w:rPr>
            </w:pPr>
          </w:p>
        </w:tc>
      </w:tr>
      <w:tr w:rsidR="00F7659B" w:rsidRPr="006935C2" w14:paraId="4757C03D" w14:textId="77777777" w:rsidTr="00F255AA">
        <w:trPr>
          <w:trHeight w:val="123"/>
        </w:trPr>
        <w:tc>
          <w:tcPr>
            <w:tcW w:w="1657" w:type="pct"/>
            <w:vMerge/>
            <w:shd w:val="clear" w:color="auto" w:fill="auto"/>
          </w:tcPr>
          <w:p w14:paraId="1921DC75" w14:textId="77777777" w:rsidR="00F7659B" w:rsidRPr="006935C2" w:rsidRDefault="00F7659B" w:rsidP="006935C2">
            <w:pPr>
              <w:spacing w:line="240" w:lineRule="auto"/>
              <w:rPr>
                <w:sz w:val="22"/>
                <w:szCs w:val="22"/>
              </w:rPr>
            </w:pPr>
          </w:p>
        </w:tc>
        <w:tc>
          <w:tcPr>
            <w:tcW w:w="812" w:type="pct"/>
            <w:vMerge/>
            <w:shd w:val="clear" w:color="auto" w:fill="auto"/>
          </w:tcPr>
          <w:p w14:paraId="43134281" w14:textId="77777777" w:rsidR="00F7659B" w:rsidRPr="006935C2" w:rsidRDefault="00F7659B" w:rsidP="006935C2">
            <w:pPr>
              <w:spacing w:line="240" w:lineRule="auto"/>
              <w:rPr>
                <w:sz w:val="22"/>
                <w:szCs w:val="22"/>
              </w:rPr>
            </w:pPr>
          </w:p>
        </w:tc>
        <w:tc>
          <w:tcPr>
            <w:tcW w:w="812" w:type="pct"/>
            <w:shd w:val="clear" w:color="auto" w:fill="F3B56C"/>
          </w:tcPr>
          <w:p w14:paraId="54EB2C13" w14:textId="49CE4A30" w:rsidR="00F7659B" w:rsidRPr="006935C2" w:rsidRDefault="001234A4" w:rsidP="006935C2">
            <w:pPr>
              <w:spacing w:line="240" w:lineRule="auto"/>
              <w:rPr>
                <w:sz w:val="22"/>
                <w:szCs w:val="22"/>
              </w:rPr>
            </w:pPr>
            <w:r w:rsidRPr="006935C2">
              <w:rPr>
                <w:sz w:val="22"/>
                <w:szCs w:val="22"/>
              </w:rPr>
              <w:t>F</w:t>
            </w:r>
            <w:r w:rsidRPr="006935C2">
              <w:rPr>
                <w:sz w:val="22"/>
                <w:szCs w:val="22"/>
                <w:vertAlign w:val="subscript"/>
              </w:rPr>
              <w:t>13-9</w:t>
            </w:r>
          </w:p>
        </w:tc>
        <w:tc>
          <w:tcPr>
            <w:tcW w:w="906" w:type="pct"/>
            <w:vMerge/>
            <w:shd w:val="clear" w:color="auto" w:fill="auto"/>
          </w:tcPr>
          <w:p w14:paraId="5D06AD3E" w14:textId="77777777" w:rsidR="00F7659B" w:rsidRPr="006935C2" w:rsidRDefault="00F7659B" w:rsidP="006935C2">
            <w:pPr>
              <w:spacing w:line="240" w:lineRule="auto"/>
              <w:rPr>
                <w:sz w:val="22"/>
                <w:szCs w:val="22"/>
              </w:rPr>
            </w:pPr>
          </w:p>
        </w:tc>
        <w:tc>
          <w:tcPr>
            <w:tcW w:w="813" w:type="pct"/>
            <w:vMerge/>
            <w:shd w:val="clear" w:color="auto" w:fill="94A088"/>
          </w:tcPr>
          <w:p w14:paraId="64310348" w14:textId="77777777" w:rsidR="00F7659B" w:rsidRPr="006935C2" w:rsidRDefault="00F7659B" w:rsidP="006935C2">
            <w:pPr>
              <w:spacing w:line="240" w:lineRule="auto"/>
              <w:rPr>
                <w:sz w:val="22"/>
                <w:szCs w:val="22"/>
              </w:rPr>
            </w:pPr>
          </w:p>
        </w:tc>
      </w:tr>
      <w:tr w:rsidR="00C32A56" w:rsidRPr="006935C2" w14:paraId="16575F4C" w14:textId="77777777" w:rsidTr="00F255AA">
        <w:trPr>
          <w:trHeight w:val="85"/>
        </w:trPr>
        <w:tc>
          <w:tcPr>
            <w:tcW w:w="1657" w:type="pct"/>
            <w:vMerge w:val="restart"/>
            <w:shd w:val="clear" w:color="auto" w:fill="auto"/>
          </w:tcPr>
          <w:p w14:paraId="30EFA480" w14:textId="23F98F78" w:rsidR="00C32A56" w:rsidRPr="006935C2" w:rsidRDefault="00C32A56" w:rsidP="006935C2">
            <w:pPr>
              <w:spacing w:line="240" w:lineRule="auto"/>
              <w:rPr>
                <w:sz w:val="22"/>
                <w:szCs w:val="22"/>
              </w:rPr>
            </w:pPr>
            <w:r w:rsidRPr="006935C2">
              <w:rPr>
                <w:sz w:val="22"/>
                <w:szCs w:val="22"/>
              </w:rPr>
              <w:t>dS</w:t>
            </w:r>
            <w:r w:rsidRPr="006935C2">
              <w:rPr>
                <w:sz w:val="22"/>
                <w:szCs w:val="22"/>
                <w:vertAlign w:val="subscript"/>
              </w:rPr>
              <w:t>10-10</w:t>
            </w:r>
          </w:p>
          <w:p w14:paraId="5BC18CC6" w14:textId="07C6473A" w:rsidR="00C32A56" w:rsidRPr="006935C2" w:rsidRDefault="00C32A56" w:rsidP="006935C2">
            <w:pPr>
              <w:spacing w:line="240" w:lineRule="auto"/>
              <w:rPr>
                <w:sz w:val="22"/>
                <w:szCs w:val="22"/>
              </w:rPr>
            </w:pPr>
            <w:r w:rsidRPr="006935C2">
              <w:rPr>
                <w:sz w:val="22"/>
                <w:szCs w:val="22"/>
              </w:rPr>
              <w:t>Other unbound structures</w:t>
            </w:r>
          </w:p>
        </w:tc>
        <w:tc>
          <w:tcPr>
            <w:tcW w:w="812" w:type="pct"/>
            <w:vMerge w:val="restart"/>
            <w:shd w:val="clear" w:color="auto" w:fill="auto"/>
          </w:tcPr>
          <w:p w14:paraId="2B425E79" w14:textId="1575F86C" w:rsidR="00C32A56" w:rsidRPr="006935C2" w:rsidRDefault="00C32A56" w:rsidP="006935C2">
            <w:pPr>
              <w:spacing w:line="240" w:lineRule="auto"/>
              <w:rPr>
                <w:sz w:val="22"/>
                <w:szCs w:val="22"/>
              </w:rPr>
            </w:pPr>
            <w:r w:rsidRPr="006935C2">
              <w:rPr>
                <w:sz w:val="22"/>
                <w:szCs w:val="22"/>
              </w:rPr>
              <w:t>Calculation (mass balance)</w:t>
            </w:r>
          </w:p>
        </w:tc>
        <w:tc>
          <w:tcPr>
            <w:tcW w:w="812" w:type="pct"/>
            <w:shd w:val="clear" w:color="auto" w:fill="94A088"/>
          </w:tcPr>
          <w:p w14:paraId="2C2F19EE" w14:textId="49BBD27E" w:rsidR="00C32A56" w:rsidRPr="006935C2" w:rsidRDefault="00C32A56" w:rsidP="006935C2">
            <w:pPr>
              <w:spacing w:line="240" w:lineRule="auto"/>
              <w:rPr>
                <w:sz w:val="22"/>
                <w:szCs w:val="22"/>
              </w:rPr>
            </w:pPr>
            <w:r w:rsidRPr="006935C2">
              <w:rPr>
                <w:sz w:val="22"/>
                <w:szCs w:val="22"/>
              </w:rPr>
              <w:t>F</w:t>
            </w:r>
            <w:r w:rsidRPr="006935C2">
              <w:rPr>
                <w:sz w:val="22"/>
                <w:szCs w:val="22"/>
                <w:vertAlign w:val="subscript"/>
              </w:rPr>
              <w:t>2-10.1</w:t>
            </w:r>
          </w:p>
        </w:tc>
        <w:tc>
          <w:tcPr>
            <w:tcW w:w="906" w:type="pct"/>
            <w:vMerge w:val="restart"/>
            <w:shd w:val="clear" w:color="auto" w:fill="auto"/>
          </w:tcPr>
          <w:p w14:paraId="26028E5D" w14:textId="77777777" w:rsidR="00C32A56" w:rsidRPr="006935C2" w:rsidRDefault="00C32A56" w:rsidP="006935C2">
            <w:pPr>
              <w:spacing w:line="240" w:lineRule="auto"/>
              <w:rPr>
                <w:sz w:val="22"/>
                <w:szCs w:val="22"/>
              </w:rPr>
            </w:pPr>
          </w:p>
        </w:tc>
        <w:tc>
          <w:tcPr>
            <w:tcW w:w="813" w:type="pct"/>
            <w:vMerge w:val="restart"/>
            <w:shd w:val="clear" w:color="auto" w:fill="94A088"/>
          </w:tcPr>
          <w:p w14:paraId="4B1C4387" w14:textId="06D1BA2B" w:rsidR="00C32A56" w:rsidRPr="006935C2" w:rsidRDefault="00D740A6" w:rsidP="006935C2">
            <w:pPr>
              <w:spacing w:line="240" w:lineRule="auto"/>
              <w:rPr>
                <w:sz w:val="22"/>
                <w:szCs w:val="22"/>
              </w:rPr>
            </w:pPr>
            <w:r w:rsidRPr="006935C2">
              <w:rPr>
                <w:sz w:val="22"/>
                <w:szCs w:val="22"/>
              </w:rPr>
              <w:t>Medium-low</w:t>
            </w:r>
          </w:p>
        </w:tc>
      </w:tr>
      <w:tr w:rsidR="00C32A56" w:rsidRPr="006935C2" w14:paraId="426570A1" w14:textId="77777777" w:rsidTr="00F255AA">
        <w:trPr>
          <w:trHeight w:val="82"/>
        </w:trPr>
        <w:tc>
          <w:tcPr>
            <w:tcW w:w="1657" w:type="pct"/>
            <w:vMerge/>
            <w:shd w:val="clear" w:color="auto" w:fill="auto"/>
          </w:tcPr>
          <w:p w14:paraId="1026363D" w14:textId="77777777" w:rsidR="00C32A56" w:rsidRPr="006935C2" w:rsidRDefault="00C32A56" w:rsidP="006935C2">
            <w:pPr>
              <w:spacing w:line="240" w:lineRule="auto"/>
              <w:rPr>
                <w:sz w:val="22"/>
                <w:szCs w:val="22"/>
              </w:rPr>
            </w:pPr>
          </w:p>
        </w:tc>
        <w:tc>
          <w:tcPr>
            <w:tcW w:w="812" w:type="pct"/>
            <w:vMerge/>
            <w:shd w:val="clear" w:color="auto" w:fill="auto"/>
          </w:tcPr>
          <w:p w14:paraId="24FB8573" w14:textId="77777777" w:rsidR="00C32A56" w:rsidRPr="006935C2" w:rsidRDefault="00C32A56" w:rsidP="006935C2">
            <w:pPr>
              <w:spacing w:line="240" w:lineRule="auto"/>
              <w:rPr>
                <w:sz w:val="22"/>
                <w:szCs w:val="22"/>
              </w:rPr>
            </w:pPr>
          </w:p>
        </w:tc>
        <w:tc>
          <w:tcPr>
            <w:tcW w:w="812" w:type="pct"/>
            <w:shd w:val="clear" w:color="auto" w:fill="94A088"/>
          </w:tcPr>
          <w:p w14:paraId="603B4499" w14:textId="1DFFB947" w:rsidR="00C32A56" w:rsidRPr="006935C2" w:rsidRDefault="00C32A56" w:rsidP="006935C2">
            <w:pPr>
              <w:spacing w:line="240" w:lineRule="auto"/>
              <w:rPr>
                <w:sz w:val="22"/>
                <w:szCs w:val="22"/>
              </w:rPr>
            </w:pPr>
            <w:r w:rsidRPr="006935C2">
              <w:rPr>
                <w:sz w:val="22"/>
                <w:szCs w:val="22"/>
              </w:rPr>
              <w:t>F</w:t>
            </w:r>
            <w:r w:rsidRPr="006935C2">
              <w:rPr>
                <w:sz w:val="22"/>
                <w:szCs w:val="22"/>
                <w:vertAlign w:val="subscript"/>
              </w:rPr>
              <w:t>2-10.2</w:t>
            </w:r>
          </w:p>
        </w:tc>
        <w:tc>
          <w:tcPr>
            <w:tcW w:w="906" w:type="pct"/>
            <w:vMerge/>
            <w:shd w:val="clear" w:color="auto" w:fill="auto"/>
          </w:tcPr>
          <w:p w14:paraId="5CC387C8" w14:textId="77777777" w:rsidR="00C32A56" w:rsidRPr="006935C2" w:rsidRDefault="00C32A56" w:rsidP="006935C2">
            <w:pPr>
              <w:spacing w:line="240" w:lineRule="auto"/>
              <w:rPr>
                <w:sz w:val="22"/>
                <w:szCs w:val="22"/>
              </w:rPr>
            </w:pPr>
          </w:p>
        </w:tc>
        <w:tc>
          <w:tcPr>
            <w:tcW w:w="813" w:type="pct"/>
            <w:vMerge/>
            <w:shd w:val="clear" w:color="auto" w:fill="94A088"/>
          </w:tcPr>
          <w:p w14:paraId="543CFA91" w14:textId="77777777" w:rsidR="00C32A56" w:rsidRPr="006935C2" w:rsidRDefault="00C32A56" w:rsidP="006935C2">
            <w:pPr>
              <w:spacing w:line="240" w:lineRule="auto"/>
              <w:rPr>
                <w:sz w:val="22"/>
                <w:szCs w:val="22"/>
              </w:rPr>
            </w:pPr>
          </w:p>
        </w:tc>
      </w:tr>
      <w:tr w:rsidR="00C32A56" w:rsidRPr="006935C2" w14:paraId="658A9FFC" w14:textId="77777777" w:rsidTr="00F255AA">
        <w:trPr>
          <w:trHeight w:val="82"/>
        </w:trPr>
        <w:tc>
          <w:tcPr>
            <w:tcW w:w="1657" w:type="pct"/>
            <w:vMerge/>
            <w:shd w:val="clear" w:color="auto" w:fill="auto"/>
          </w:tcPr>
          <w:p w14:paraId="489EB62A" w14:textId="77777777" w:rsidR="00C32A56" w:rsidRPr="006935C2" w:rsidRDefault="00C32A56" w:rsidP="006935C2">
            <w:pPr>
              <w:spacing w:line="240" w:lineRule="auto"/>
              <w:rPr>
                <w:sz w:val="22"/>
                <w:szCs w:val="22"/>
              </w:rPr>
            </w:pPr>
          </w:p>
        </w:tc>
        <w:tc>
          <w:tcPr>
            <w:tcW w:w="812" w:type="pct"/>
            <w:vMerge/>
            <w:shd w:val="clear" w:color="auto" w:fill="auto"/>
          </w:tcPr>
          <w:p w14:paraId="0BBF55C2" w14:textId="77777777" w:rsidR="00C32A56" w:rsidRPr="006935C2" w:rsidRDefault="00C32A56" w:rsidP="006935C2">
            <w:pPr>
              <w:spacing w:line="240" w:lineRule="auto"/>
              <w:rPr>
                <w:sz w:val="22"/>
                <w:szCs w:val="22"/>
              </w:rPr>
            </w:pPr>
          </w:p>
        </w:tc>
        <w:tc>
          <w:tcPr>
            <w:tcW w:w="812" w:type="pct"/>
            <w:shd w:val="clear" w:color="auto" w:fill="F3B56C"/>
          </w:tcPr>
          <w:p w14:paraId="4649A78D" w14:textId="02D9614B" w:rsidR="00C32A56" w:rsidRPr="006935C2" w:rsidRDefault="00227ABA" w:rsidP="006935C2">
            <w:pPr>
              <w:spacing w:line="240" w:lineRule="auto"/>
              <w:rPr>
                <w:sz w:val="22"/>
                <w:szCs w:val="22"/>
              </w:rPr>
            </w:pPr>
            <w:r w:rsidRPr="006935C2">
              <w:rPr>
                <w:sz w:val="22"/>
                <w:szCs w:val="22"/>
              </w:rPr>
              <w:t>F</w:t>
            </w:r>
            <w:r w:rsidRPr="006935C2">
              <w:rPr>
                <w:sz w:val="22"/>
                <w:szCs w:val="22"/>
                <w:vertAlign w:val="subscript"/>
              </w:rPr>
              <w:t>6-10.1</w:t>
            </w:r>
          </w:p>
        </w:tc>
        <w:tc>
          <w:tcPr>
            <w:tcW w:w="906" w:type="pct"/>
            <w:vMerge/>
            <w:shd w:val="clear" w:color="auto" w:fill="auto"/>
          </w:tcPr>
          <w:p w14:paraId="12ADAF48" w14:textId="77777777" w:rsidR="00C32A56" w:rsidRPr="006935C2" w:rsidRDefault="00C32A56" w:rsidP="006935C2">
            <w:pPr>
              <w:spacing w:line="240" w:lineRule="auto"/>
              <w:rPr>
                <w:sz w:val="22"/>
                <w:szCs w:val="22"/>
              </w:rPr>
            </w:pPr>
          </w:p>
        </w:tc>
        <w:tc>
          <w:tcPr>
            <w:tcW w:w="813" w:type="pct"/>
            <w:vMerge/>
            <w:shd w:val="clear" w:color="auto" w:fill="94A088"/>
          </w:tcPr>
          <w:p w14:paraId="2C2A1594" w14:textId="77777777" w:rsidR="00C32A56" w:rsidRPr="006935C2" w:rsidRDefault="00C32A56" w:rsidP="006935C2">
            <w:pPr>
              <w:spacing w:line="240" w:lineRule="auto"/>
              <w:rPr>
                <w:sz w:val="22"/>
                <w:szCs w:val="22"/>
              </w:rPr>
            </w:pPr>
          </w:p>
        </w:tc>
      </w:tr>
      <w:tr w:rsidR="00C32A56" w:rsidRPr="006935C2" w14:paraId="11901D9F" w14:textId="77777777" w:rsidTr="00F255AA">
        <w:trPr>
          <w:trHeight w:val="82"/>
        </w:trPr>
        <w:tc>
          <w:tcPr>
            <w:tcW w:w="1657" w:type="pct"/>
            <w:vMerge/>
            <w:shd w:val="clear" w:color="auto" w:fill="auto"/>
          </w:tcPr>
          <w:p w14:paraId="122882DB" w14:textId="77777777" w:rsidR="00C32A56" w:rsidRPr="006935C2" w:rsidRDefault="00C32A56" w:rsidP="006935C2">
            <w:pPr>
              <w:spacing w:line="240" w:lineRule="auto"/>
              <w:rPr>
                <w:sz w:val="22"/>
                <w:szCs w:val="22"/>
              </w:rPr>
            </w:pPr>
          </w:p>
        </w:tc>
        <w:tc>
          <w:tcPr>
            <w:tcW w:w="812" w:type="pct"/>
            <w:vMerge/>
            <w:shd w:val="clear" w:color="auto" w:fill="auto"/>
          </w:tcPr>
          <w:p w14:paraId="3730CC26" w14:textId="77777777" w:rsidR="00C32A56" w:rsidRPr="006935C2" w:rsidRDefault="00C32A56" w:rsidP="006935C2">
            <w:pPr>
              <w:spacing w:line="240" w:lineRule="auto"/>
              <w:rPr>
                <w:sz w:val="22"/>
                <w:szCs w:val="22"/>
              </w:rPr>
            </w:pPr>
          </w:p>
        </w:tc>
        <w:tc>
          <w:tcPr>
            <w:tcW w:w="812" w:type="pct"/>
            <w:shd w:val="clear" w:color="auto" w:fill="94A088"/>
          </w:tcPr>
          <w:p w14:paraId="6614974F" w14:textId="616F3E94" w:rsidR="00C32A56" w:rsidRPr="006935C2" w:rsidRDefault="00227ABA" w:rsidP="006935C2">
            <w:pPr>
              <w:spacing w:line="240" w:lineRule="auto"/>
              <w:rPr>
                <w:sz w:val="22"/>
                <w:szCs w:val="22"/>
              </w:rPr>
            </w:pPr>
            <w:r w:rsidRPr="006935C2">
              <w:rPr>
                <w:sz w:val="22"/>
                <w:szCs w:val="22"/>
              </w:rPr>
              <w:t>F</w:t>
            </w:r>
            <w:r w:rsidRPr="006935C2">
              <w:rPr>
                <w:sz w:val="22"/>
                <w:szCs w:val="22"/>
                <w:vertAlign w:val="subscript"/>
              </w:rPr>
              <w:t>6-10.2</w:t>
            </w:r>
          </w:p>
        </w:tc>
        <w:tc>
          <w:tcPr>
            <w:tcW w:w="906" w:type="pct"/>
            <w:vMerge/>
            <w:shd w:val="clear" w:color="auto" w:fill="auto"/>
          </w:tcPr>
          <w:p w14:paraId="3EFD92CF" w14:textId="77777777" w:rsidR="00C32A56" w:rsidRPr="006935C2" w:rsidRDefault="00C32A56" w:rsidP="006935C2">
            <w:pPr>
              <w:spacing w:line="240" w:lineRule="auto"/>
              <w:rPr>
                <w:sz w:val="22"/>
                <w:szCs w:val="22"/>
              </w:rPr>
            </w:pPr>
          </w:p>
        </w:tc>
        <w:tc>
          <w:tcPr>
            <w:tcW w:w="813" w:type="pct"/>
            <w:vMerge/>
            <w:shd w:val="clear" w:color="auto" w:fill="94A088"/>
          </w:tcPr>
          <w:p w14:paraId="20F5D243" w14:textId="77777777" w:rsidR="00C32A56" w:rsidRPr="006935C2" w:rsidRDefault="00C32A56" w:rsidP="006935C2">
            <w:pPr>
              <w:spacing w:line="240" w:lineRule="auto"/>
              <w:rPr>
                <w:sz w:val="22"/>
                <w:szCs w:val="22"/>
              </w:rPr>
            </w:pPr>
          </w:p>
        </w:tc>
      </w:tr>
      <w:tr w:rsidR="00C32A56" w:rsidRPr="006935C2" w14:paraId="6D6908AD" w14:textId="77777777" w:rsidTr="00F255AA">
        <w:trPr>
          <w:trHeight w:val="82"/>
        </w:trPr>
        <w:tc>
          <w:tcPr>
            <w:tcW w:w="1657" w:type="pct"/>
            <w:vMerge/>
            <w:shd w:val="clear" w:color="auto" w:fill="auto"/>
          </w:tcPr>
          <w:p w14:paraId="60CD28F6" w14:textId="77777777" w:rsidR="00C32A56" w:rsidRPr="006935C2" w:rsidRDefault="00C32A56" w:rsidP="006935C2">
            <w:pPr>
              <w:spacing w:line="240" w:lineRule="auto"/>
              <w:rPr>
                <w:sz w:val="22"/>
                <w:szCs w:val="22"/>
              </w:rPr>
            </w:pPr>
          </w:p>
        </w:tc>
        <w:tc>
          <w:tcPr>
            <w:tcW w:w="812" w:type="pct"/>
            <w:vMerge/>
            <w:shd w:val="clear" w:color="auto" w:fill="auto"/>
          </w:tcPr>
          <w:p w14:paraId="39A95B28" w14:textId="77777777" w:rsidR="00C32A56" w:rsidRPr="006935C2" w:rsidRDefault="00C32A56" w:rsidP="006935C2">
            <w:pPr>
              <w:spacing w:line="240" w:lineRule="auto"/>
              <w:rPr>
                <w:sz w:val="22"/>
                <w:szCs w:val="22"/>
              </w:rPr>
            </w:pPr>
          </w:p>
        </w:tc>
        <w:tc>
          <w:tcPr>
            <w:tcW w:w="812" w:type="pct"/>
            <w:shd w:val="clear" w:color="auto" w:fill="F3B56C"/>
          </w:tcPr>
          <w:p w14:paraId="311AD5B0" w14:textId="7AE057DD" w:rsidR="00C32A56" w:rsidRPr="006935C2" w:rsidRDefault="00821C03" w:rsidP="006935C2">
            <w:pPr>
              <w:spacing w:line="240" w:lineRule="auto"/>
              <w:rPr>
                <w:sz w:val="22"/>
                <w:szCs w:val="22"/>
              </w:rPr>
            </w:pPr>
            <w:r w:rsidRPr="006935C2">
              <w:rPr>
                <w:sz w:val="22"/>
                <w:szCs w:val="22"/>
              </w:rPr>
              <w:t>F</w:t>
            </w:r>
            <w:r w:rsidRPr="006935C2">
              <w:rPr>
                <w:sz w:val="22"/>
                <w:szCs w:val="22"/>
                <w:vertAlign w:val="subscript"/>
              </w:rPr>
              <w:t>12-10</w:t>
            </w:r>
          </w:p>
        </w:tc>
        <w:tc>
          <w:tcPr>
            <w:tcW w:w="906" w:type="pct"/>
            <w:vMerge/>
            <w:shd w:val="clear" w:color="auto" w:fill="auto"/>
          </w:tcPr>
          <w:p w14:paraId="6D8497B4" w14:textId="77777777" w:rsidR="00C32A56" w:rsidRPr="006935C2" w:rsidRDefault="00C32A56" w:rsidP="006935C2">
            <w:pPr>
              <w:spacing w:line="240" w:lineRule="auto"/>
              <w:rPr>
                <w:sz w:val="22"/>
                <w:szCs w:val="22"/>
              </w:rPr>
            </w:pPr>
          </w:p>
        </w:tc>
        <w:tc>
          <w:tcPr>
            <w:tcW w:w="813" w:type="pct"/>
            <w:vMerge/>
            <w:shd w:val="clear" w:color="auto" w:fill="94A088"/>
          </w:tcPr>
          <w:p w14:paraId="12BCBB45" w14:textId="77777777" w:rsidR="00C32A56" w:rsidRPr="006935C2" w:rsidRDefault="00C32A56" w:rsidP="006935C2">
            <w:pPr>
              <w:spacing w:line="240" w:lineRule="auto"/>
              <w:rPr>
                <w:sz w:val="22"/>
                <w:szCs w:val="22"/>
              </w:rPr>
            </w:pPr>
          </w:p>
        </w:tc>
      </w:tr>
      <w:tr w:rsidR="00C32A56" w:rsidRPr="006935C2" w14:paraId="30B74639" w14:textId="77777777" w:rsidTr="00F255AA">
        <w:trPr>
          <w:trHeight w:val="82"/>
        </w:trPr>
        <w:tc>
          <w:tcPr>
            <w:tcW w:w="1657" w:type="pct"/>
            <w:vMerge/>
            <w:shd w:val="clear" w:color="auto" w:fill="auto"/>
          </w:tcPr>
          <w:p w14:paraId="717EC10B" w14:textId="77777777" w:rsidR="00C32A56" w:rsidRPr="006935C2" w:rsidRDefault="00C32A56" w:rsidP="006935C2">
            <w:pPr>
              <w:spacing w:line="240" w:lineRule="auto"/>
              <w:rPr>
                <w:sz w:val="22"/>
                <w:szCs w:val="22"/>
              </w:rPr>
            </w:pPr>
          </w:p>
        </w:tc>
        <w:tc>
          <w:tcPr>
            <w:tcW w:w="812" w:type="pct"/>
            <w:vMerge/>
            <w:shd w:val="clear" w:color="auto" w:fill="auto"/>
          </w:tcPr>
          <w:p w14:paraId="26C0A7ED" w14:textId="77777777" w:rsidR="00C32A56" w:rsidRPr="006935C2" w:rsidRDefault="00C32A56" w:rsidP="006935C2">
            <w:pPr>
              <w:spacing w:line="240" w:lineRule="auto"/>
              <w:rPr>
                <w:sz w:val="22"/>
                <w:szCs w:val="22"/>
              </w:rPr>
            </w:pPr>
          </w:p>
        </w:tc>
        <w:tc>
          <w:tcPr>
            <w:tcW w:w="812" w:type="pct"/>
            <w:shd w:val="clear" w:color="auto" w:fill="F3B56C"/>
          </w:tcPr>
          <w:p w14:paraId="47F6FC59" w14:textId="1E9ED0D3" w:rsidR="00C32A56" w:rsidRPr="006935C2" w:rsidRDefault="00821C03" w:rsidP="006935C2">
            <w:pPr>
              <w:spacing w:line="240" w:lineRule="auto"/>
              <w:rPr>
                <w:sz w:val="22"/>
                <w:szCs w:val="22"/>
              </w:rPr>
            </w:pPr>
            <w:r w:rsidRPr="006935C2">
              <w:rPr>
                <w:sz w:val="22"/>
                <w:szCs w:val="22"/>
              </w:rPr>
              <w:t>F</w:t>
            </w:r>
            <w:r w:rsidRPr="006935C2">
              <w:rPr>
                <w:sz w:val="22"/>
                <w:szCs w:val="22"/>
                <w:vertAlign w:val="subscript"/>
              </w:rPr>
              <w:t>10-14</w:t>
            </w:r>
          </w:p>
        </w:tc>
        <w:tc>
          <w:tcPr>
            <w:tcW w:w="906" w:type="pct"/>
            <w:vMerge/>
            <w:shd w:val="clear" w:color="auto" w:fill="auto"/>
          </w:tcPr>
          <w:p w14:paraId="693BC695" w14:textId="77777777" w:rsidR="00C32A56" w:rsidRPr="006935C2" w:rsidRDefault="00C32A56" w:rsidP="006935C2">
            <w:pPr>
              <w:spacing w:line="240" w:lineRule="auto"/>
              <w:rPr>
                <w:sz w:val="22"/>
                <w:szCs w:val="22"/>
              </w:rPr>
            </w:pPr>
          </w:p>
        </w:tc>
        <w:tc>
          <w:tcPr>
            <w:tcW w:w="813" w:type="pct"/>
            <w:vMerge/>
            <w:shd w:val="clear" w:color="auto" w:fill="94A088"/>
          </w:tcPr>
          <w:p w14:paraId="353E43AE" w14:textId="77777777" w:rsidR="00C32A56" w:rsidRPr="006935C2" w:rsidRDefault="00C32A56" w:rsidP="006935C2">
            <w:pPr>
              <w:spacing w:line="240" w:lineRule="auto"/>
              <w:rPr>
                <w:sz w:val="22"/>
                <w:szCs w:val="22"/>
              </w:rPr>
            </w:pPr>
          </w:p>
        </w:tc>
      </w:tr>
      <w:tr w:rsidR="00975A96" w:rsidRPr="006935C2" w14:paraId="1DE264F1" w14:textId="77777777" w:rsidTr="00F255AA">
        <w:trPr>
          <w:trHeight w:val="165"/>
        </w:trPr>
        <w:tc>
          <w:tcPr>
            <w:tcW w:w="1657" w:type="pct"/>
            <w:vMerge w:val="restart"/>
            <w:shd w:val="clear" w:color="auto" w:fill="auto"/>
          </w:tcPr>
          <w:p w14:paraId="6764380D" w14:textId="77777777" w:rsidR="00975A96" w:rsidRPr="006935C2" w:rsidRDefault="00975A96" w:rsidP="006935C2">
            <w:pPr>
              <w:spacing w:line="240" w:lineRule="auto"/>
              <w:rPr>
                <w:sz w:val="22"/>
                <w:szCs w:val="22"/>
              </w:rPr>
            </w:pPr>
            <w:r w:rsidRPr="006935C2">
              <w:rPr>
                <w:sz w:val="22"/>
                <w:szCs w:val="22"/>
              </w:rPr>
              <w:t>F</w:t>
            </w:r>
            <w:r w:rsidRPr="006935C2">
              <w:rPr>
                <w:sz w:val="22"/>
                <w:szCs w:val="22"/>
                <w:vertAlign w:val="subscript"/>
              </w:rPr>
              <w:t>10-14</w:t>
            </w:r>
          </w:p>
          <w:p w14:paraId="6F92080D" w14:textId="0AC73BA5" w:rsidR="00975A96" w:rsidRPr="006935C2" w:rsidRDefault="00975A96" w:rsidP="006935C2">
            <w:pPr>
              <w:spacing w:line="240" w:lineRule="auto"/>
              <w:rPr>
                <w:sz w:val="22"/>
                <w:szCs w:val="22"/>
              </w:rPr>
            </w:pPr>
            <w:r w:rsidRPr="006935C2">
              <w:rPr>
                <w:sz w:val="22"/>
                <w:szCs w:val="22"/>
              </w:rPr>
              <w:t>Railway ballast maintenance waste</w:t>
            </w:r>
          </w:p>
        </w:tc>
        <w:tc>
          <w:tcPr>
            <w:tcW w:w="812" w:type="pct"/>
            <w:vMerge w:val="restart"/>
            <w:shd w:val="clear" w:color="auto" w:fill="auto"/>
          </w:tcPr>
          <w:p w14:paraId="504BD634" w14:textId="5AC4A9C0" w:rsidR="00975A96" w:rsidRPr="006935C2" w:rsidRDefault="00975A96" w:rsidP="006935C2">
            <w:pPr>
              <w:spacing w:line="240" w:lineRule="auto"/>
              <w:rPr>
                <w:sz w:val="22"/>
                <w:szCs w:val="22"/>
              </w:rPr>
            </w:pPr>
            <w:r w:rsidRPr="006935C2">
              <w:rPr>
                <w:sz w:val="22"/>
                <w:szCs w:val="22"/>
              </w:rPr>
              <w:t>Estimation</w:t>
            </w:r>
          </w:p>
        </w:tc>
        <w:tc>
          <w:tcPr>
            <w:tcW w:w="812" w:type="pct"/>
            <w:vMerge w:val="restart"/>
            <w:shd w:val="clear" w:color="auto" w:fill="F3B56C"/>
          </w:tcPr>
          <w:p w14:paraId="08656FEC" w14:textId="67B352B2" w:rsidR="00975A96" w:rsidRPr="006935C2" w:rsidRDefault="00975A96" w:rsidP="006935C2">
            <w:pPr>
              <w:spacing w:line="240" w:lineRule="auto"/>
              <w:rPr>
                <w:sz w:val="22"/>
                <w:szCs w:val="22"/>
              </w:rPr>
            </w:pPr>
            <w:r w:rsidRPr="006935C2">
              <w:rPr>
                <w:sz w:val="22"/>
                <w:szCs w:val="22"/>
              </w:rPr>
              <w:t>D14</w:t>
            </w:r>
          </w:p>
        </w:tc>
        <w:tc>
          <w:tcPr>
            <w:tcW w:w="906" w:type="pct"/>
            <w:shd w:val="clear" w:color="auto" w:fill="637052"/>
          </w:tcPr>
          <w:p w14:paraId="36835AD8" w14:textId="35E376DF" w:rsidR="00975A96" w:rsidRPr="006935C2" w:rsidRDefault="007B4E68" w:rsidP="006935C2">
            <w:pPr>
              <w:spacing w:line="240" w:lineRule="auto"/>
              <w:rPr>
                <w:sz w:val="22"/>
                <w:szCs w:val="22"/>
              </w:rPr>
            </w:pPr>
            <w:r w:rsidRPr="006935C2">
              <w:rPr>
                <w:sz w:val="22"/>
                <w:szCs w:val="22"/>
              </w:rPr>
              <w:t>P14</w:t>
            </w:r>
          </w:p>
        </w:tc>
        <w:tc>
          <w:tcPr>
            <w:tcW w:w="813" w:type="pct"/>
            <w:vMerge w:val="restart"/>
            <w:shd w:val="clear" w:color="auto" w:fill="F3B56C"/>
          </w:tcPr>
          <w:p w14:paraId="6840ED74" w14:textId="58D4FB61" w:rsidR="00975A96" w:rsidRPr="006935C2" w:rsidRDefault="00975A96" w:rsidP="006935C2">
            <w:pPr>
              <w:spacing w:line="240" w:lineRule="auto"/>
              <w:rPr>
                <w:sz w:val="22"/>
                <w:szCs w:val="22"/>
              </w:rPr>
            </w:pPr>
            <w:r w:rsidRPr="006935C2">
              <w:rPr>
                <w:sz w:val="22"/>
                <w:szCs w:val="22"/>
              </w:rPr>
              <w:t>Medium-high</w:t>
            </w:r>
          </w:p>
        </w:tc>
      </w:tr>
      <w:tr w:rsidR="00975A96" w:rsidRPr="006935C2" w14:paraId="4DB5D9F1" w14:textId="77777777" w:rsidTr="00F255AA">
        <w:trPr>
          <w:trHeight w:val="165"/>
        </w:trPr>
        <w:tc>
          <w:tcPr>
            <w:tcW w:w="1657" w:type="pct"/>
            <w:vMerge/>
            <w:shd w:val="clear" w:color="auto" w:fill="auto"/>
          </w:tcPr>
          <w:p w14:paraId="2474D094" w14:textId="77777777" w:rsidR="00975A96" w:rsidRPr="006935C2" w:rsidRDefault="00975A96" w:rsidP="006935C2">
            <w:pPr>
              <w:spacing w:line="240" w:lineRule="auto"/>
              <w:rPr>
                <w:sz w:val="22"/>
                <w:szCs w:val="22"/>
              </w:rPr>
            </w:pPr>
          </w:p>
        </w:tc>
        <w:tc>
          <w:tcPr>
            <w:tcW w:w="812" w:type="pct"/>
            <w:vMerge/>
            <w:shd w:val="clear" w:color="auto" w:fill="auto"/>
          </w:tcPr>
          <w:p w14:paraId="30728579" w14:textId="77777777" w:rsidR="00975A96" w:rsidRPr="006935C2" w:rsidRDefault="00975A96" w:rsidP="006935C2">
            <w:pPr>
              <w:spacing w:line="240" w:lineRule="auto"/>
              <w:rPr>
                <w:sz w:val="22"/>
                <w:szCs w:val="22"/>
              </w:rPr>
            </w:pPr>
          </w:p>
        </w:tc>
        <w:tc>
          <w:tcPr>
            <w:tcW w:w="812" w:type="pct"/>
            <w:vMerge/>
            <w:shd w:val="clear" w:color="auto" w:fill="F3B56C"/>
          </w:tcPr>
          <w:p w14:paraId="34774647" w14:textId="77777777" w:rsidR="00975A96" w:rsidRPr="006935C2" w:rsidRDefault="00975A96" w:rsidP="006935C2">
            <w:pPr>
              <w:spacing w:line="240" w:lineRule="auto"/>
              <w:rPr>
                <w:sz w:val="22"/>
                <w:szCs w:val="22"/>
              </w:rPr>
            </w:pPr>
          </w:p>
        </w:tc>
        <w:tc>
          <w:tcPr>
            <w:tcW w:w="906" w:type="pct"/>
            <w:shd w:val="clear" w:color="auto" w:fill="637052"/>
          </w:tcPr>
          <w:p w14:paraId="5ECFEB08" w14:textId="76EB5ABB" w:rsidR="00975A96" w:rsidRPr="006935C2" w:rsidRDefault="00975A96" w:rsidP="006935C2">
            <w:pPr>
              <w:spacing w:line="240" w:lineRule="auto"/>
              <w:rPr>
                <w:sz w:val="22"/>
                <w:szCs w:val="22"/>
              </w:rPr>
            </w:pPr>
            <w:r w:rsidRPr="006935C2">
              <w:rPr>
                <w:sz w:val="22"/>
                <w:szCs w:val="22"/>
              </w:rPr>
              <w:t>P15</w:t>
            </w:r>
          </w:p>
        </w:tc>
        <w:tc>
          <w:tcPr>
            <w:tcW w:w="813" w:type="pct"/>
            <w:vMerge/>
            <w:shd w:val="clear" w:color="auto" w:fill="F3B56C"/>
          </w:tcPr>
          <w:p w14:paraId="6978788E" w14:textId="77777777" w:rsidR="00975A96" w:rsidRPr="006935C2" w:rsidRDefault="00975A96" w:rsidP="006935C2">
            <w:pPr>
              <w:spacing w:line="240" w:lineRule="auto"/>
              <w:rPr>
                <w:sz w:val="22"/>
                <w:szCs w:val="22"/>
              </w:rPr>
            </w:pPr>
          </w:p>
        </w:tc>
      </w:tr>
      <w:tr w:rsidR="00975A96" w:rsidRPr="006935C2" w14:paraId="20964AB5" w14:textId="77777777" w:rsidTr="00F255AA">
        <w:trPr>
          <w:trHeight w:val="165"/>
        </w:trPr>
        <w:tc>
          <w:tcPr>
            <w:tcW w:w="1657" w:type="pct"/>
            <w:vMerge/>
            <w:shd w:val="clear" w:color="auto" w:fill="auto"/>
          </w:tcPr>
          <w:p w14:paraId="5476E424" w14:textId="77777777" w:rsidR="00975A96" w:rsidRPr="006935C2" w:rsidRDefault="00975A96" w:rsidP="006935C2">
            <w:pPr>
              <w:spacing w:line="240" w:lineRule="auto"/>
              <w:rPr>
                <w:sz w:val="22"/>
                <w:szCs w:val="22"/>
              </w:rPr>
            </w:pPr>
          </w:p>
        </w:tc>
        <w:tc>
          <w:tcPr>
            <w:tcW w:w="812" w:type="pct"/>
            <w:vMerge/>
            <w:shd w:val="clear" w:color="auto" w:fill="auto"/>
          </w:tcPr>
          <w:p w14:paraId="701B2100" w14:textId="77777777" w:rsidR="00975A96" w:rsidRPr="006935C2" w:rsidRDefault="00975A96" w:rsidP="006935C2">
            <w:pPr>
              <w:spacing w:line="240" w:lineRule="auto"/>
              <w:rPr>
                <w:sz w:val="22"/>
                <w:szCs w:val="22"/>
              </w:rPr>
            </w:pPr>
          </w:p>
        </w:tc>
        <w:tc>
          <w:tcPr>
            <w:tcW w:w="812" w:type="pct"/>
            <w:vMerge/>
            <w:shd w:val="clear" w:color="auto" w:fill="F3B56C"/>
          </w:tcPr>
          <w:p w14:paraId="5BCDFABA" w14:textId="77777777" w:rsidR="00975A96" w:rsidRPr="006935C2" w:rsidRDefault="00975A96" w:rsidP="006935C2">
            <w:pPr>
              <w:spacing w:line="240" w:lineRule="auto"/>
              <w:rPr>
                <w:sz w:val="22"/>
                <w:szCs w:val="22"/>
              </w:rPr>
            </w:pPr>
          </w:p>
        </w:tc>
        <w:tc>
          <w:tcPr>
            <w:tcW w:w="906" w:type="pct"/>
            <w:shd w:val="clear" w:color="auto" w:fill="94A088"/>
          </w:tcPr>
          <w:p w14:paraId="0818A9FC" w14:textId="3E04B810" w:rsidR="00975A96" w:rsidRPr="006935C2" w:rsidRDefault="00975A96" w:rsidP="006935C2">
            <w:pPr>
              <w:spacing w:line="240" w:lineRule="auto"/>
              <w:rPr>
                <w:sz w:val="22"/>
                <w:szCs w:val="22"/>
              </w:rPr>
            </w:pPr>
            <w:r w:rsidRPr="006935C2">
              <w:rPr>
                <w:sz w:val="22"/>
                <w:szCs w:val="22"/>
              </w:rPr>
              <w:t>A10</w:t>
            </w:r>
          </w:p>
        </w:tc>
        <w:tc>
          <w:tcPr>
            <w:tcW w:w="813" w:type="pct"/>
            <w:vMerge/>
            <w:shd w:val="clear" w:color="auto" w:fill="F3B56C"/>
          </w:tcPr>
          <w:p w14:paraId="353DD80D" w14:textId="77777777" w:rsidR="00975A96" w:rsidRPr="006935C2" w:rsidRDefault="00975A96" w:rsidP="006935C2">
            <w:pPr>
              <w:spacing w:line="240" w:lineRule="auto"/>
              <w:rPr>
                <w:sz w:val="22"/>
                <w:szCs w:val="22"/>
              </w:rPr>
            </w:pPr>
          </w:p>
        </w:tc>
      </w:tr>
      <w:tr w:rsidR="009B3BD2" w:rsidRPr="006935C2" w14:paraId="559A2FAE" w14:textId="77777777" w:rsidTr="00F255AA">
        <w:trPr>
          <w:trHeight w:val="126"/>
        </w:trPr>
        <w:tc>
          <w:tcPr>
            <w:tcW w:w="1657" w:type="pct"/>
            <w:vMerge w:val="restart"/>
            <w:shd w:val="clear" w:color="auto" w:fill="auto"/>
          </w:tcPr>
          <w:p w14:paraId="619CF709" w14:textId="14976AB5" w:rsidR="009B3BD2" w:rsidRPr="006935C2" w:rsidRDefault="009B3BD2" w:rsidP="006935C2">
            <w:pPr>
              <w:spacing w:line="240" w:lineRule="auto"/>
              <w:rPr>
                <w:sz w:val="22"/>
                <w:szCs w:val="22"/>
              </w:rPr>
            </w:pPr>
            <w:r w:rsidRPr="006935C2">
              <w:rPr>
                <w:sz w:val="22"/>
                <w:szCs w:val="22"/>
              </w:rPr>
              <w:t>dS</w:t>
            </w:r>
            <w:r w:rsidRPr="006935C2">
              <w:rPr>
                <w:sz w:val="22"/>
                <w:szCs w:val="22"/>
                <w:vertAlign w:val="subscript"/>
              </w:rPr>
              <w:t>11-11</w:t>
            </w:r>
          </w:p>
          <w:p w14:paraId="3AE2A644" w14:textId="01B74EC8" w:rsidR="009B3BD2" w:rsidRPr="006935C2" w:rsidRDefault="009B3BD2" w:rsidP="006935C2">
            <w:pPr>
              <w:spacing w:line="240" w:lineRule="auto"/>
              <w:rPr>
                <w:sz w:val="22"/>
                <w:szCs w:val="22"/>
              </w:rPr>
            </w:pPr>
            <w:r w:rsidRPr="006935C2">
              <w:rPr>
                <w:sz w:val="22"/>
                <w:szCs w:val="22"/>
              </w:rPr>
              <w:t>CEMs deposited or filled on-site</w:t>
            </w:r>
          </w:p>
        </w:tc>
        <w:tc>
          <w:tcPr>
            <w:tcW w:w="812" w:type="pct"/>
            <w:vMerge w:val="restart"/>
            <w:shd w:val="clear" w:color="auto" w:fill="auto"/>
          </w:tcPr>
          <w:p w14:paraId="24115566" w14:textId="2EF89FE4" w:rsidR="009B3BD2" w:rsidRPr="006935C2" w:rsidRDefault="009B3BD2" w:rsidP="006935C2">
            <w:pPr>
              <w:spacing w:line="240" w:lineRule="auto"/>
              <w:rPr>
                <w:sz w:val="22"/>
                <w:szCs w:val="22"/>
              </w:rPr>
            </w:pPr>
            <w:r w:rsidRPr="006935C2">
              <w:rPr>
                <w:sz w:val="22"/>
                <w:szCs w:val="22"/>
              </w:rPr>
              <w:t>Calculation (mass balance)</w:t>
            </w:r>
          </w:p>
        </w:tc>
        <w:tc>
          <w:tcPr>
            <w:tcW w:w="812" w:type="pct"/>
            <w:shd w:val="clear" w:color="auto" w:fill="BD582C"/>
          </w:tcPr>
          <w:p w14:paraId="4805E399" w14:textId="1C584C73" w:rsidR="009B3BD2" w:rsidRPr="006935C2" w:rsidRDefault="009B3BD2" w:rsidP="006935C2">
            <w:pPr>
              <w:spacing w:line="240" w:lineRule="auto"/>
              <w:rPr>
                <w:sz w:val="22"/>
                <w:szCs w:val="22"/>
              </w:rPr>
            </w:pPr>
            <w:r w:rsidRPr="006935C2">
              <w:rPr>
                <w:sz w:val="22"/>
                <w:szCs w:val="22"/>
              </w:rPr>
              <w:t>F</w:t>
            </w:r>
            <w:r w:rsidRPr="006935C2">
              <w:rPr>
                <w:sz w:val="22"/>
                <w:szCs w:val="22"/>
                <w:vertAlign w:val="subscript"/>
              </w:rPr>
              <w:t>6-11.1</w:t>
            </w:r>
          </w:p>
        </w:tc>
        <w:tc>
          <w:tcPr>
            <w:tcW w:w="906" w:type="pct"/>
            <w:vMerge w:val="restart"/>
            <w:shd w:val="clear" w:color="auto" w:fill="auto"/>
          </w:tcPr>
          <w:p w14:paraId="24F9519B" w14:textId="77777777" w:rsidR="009B3BD2" w:rsidRPr="006935C2" w:rsidRDefault="009B3BD2" w:rsidP="006935C2">
            <w:pPr>
              <w:spacing w:line="240" w:lineRule="auto"/>
              <w:rPr>
                <w:sz w:val="22"/>
                <w:szCs w:val="22"/>
              </w:rPr>
            </w:pPr>
          </w:p>
        </w:tc>
        <w:tc>
          <w:tcPr>
            <w:tcW w:w="813" w:type="pct"/>
            <w:vMerge w:val="restart"/>
            <w:shd w:val="clear" w:color="auto" w:fill="BD582C"/>
          </w:tcPr>
          <w:p w14:paraId="0BBC65CD" w14:textId="74953738" w:rsidR="009B3BD2" w:rsidRPr="006935C2" w:rsidRDefault="004426A1" w:rsidP="006935C2">
            <w:pPr>
              <w:spacing w:line="240" w:lineRule="auto"/>
              <w:rPr>
                <w:sz w:val="22"/>
                <w:szCs w:val="22"/>
              </w:rPr>
            </w:pPr>
            <w:r w:rsidRPr="006935C2">
              <w:rPr>
                <w:sz w:val="22"/>
                <w:szCs w:val="22"/>
              </w:rPr>
              <w:t>High</w:t>
            </w:r>
          </w:p>
        </w:tc>
      </w:tr>
      <w:tr w:rsidR="009B3BD2" w:rsidRPr="006935C2" w14:paraId="7E1D3417" w14:textId="77777777" w:rsidTr="00F255AA">
        <w:trPr>
          <w:trHeight w:val="123"/>
        </w:trPr>
        <w:tc>
          <w:tcPr>
            <w:tcW w:w="1657" w:type="pct"/>
            <w:vMerge/>
            <w:shd w:val="clear" w:color="auto" w:fill="auto"/>
          </w:tcPr>
          <w:p w14:paraId="1D5FA101" w14:textId="77777777" w:rsidR="009B3BD2" w:rsidRPr="006935C2" w:rsidRDefault="009B3BD2" w:rsidP="006935C2">
            <w:pPr>
              <w:spacing w:line="240" w:lineRule="auto"/>
              <w:rPr>
                <w:sz w:val="22"/>
                <w:szCs w:val="22"/>
              </w:rPr>
            </w:pPr>
          </w:p>
        </w:tc>
        <w:tc>
          <w:tcPr>
            <w:tcW w:w="812" w:type="pct"/>
            <w:vMerge/>
            <w:shd w:val="clear" w:color="auto" w:fill="auto"/>
          </w:tcPr>
          <w:p w14:paraId="78B06812" w14:textId="77777777" w:rsidR="009B3BD2" w:rsidRPr="006935C2" w:rsidRDefault="009B3BD2" w:rsidP="006935C2">
            <w:pPr>
              <w:spacing w:line="240" w:lineRule="auto"/>
              <w:rPr>
                <w:sz w:val="22"/>
                <w:szCs w:val="22"/>
              </w:rPr>
            </w:pPr>
          </w:p>
        </w:tc>
        <w:tc>
          <w:tcPr>
            <w:tcW w:w="812" w:type="pct"/>
            <w:shd w:val="clear" w:color="auto" w:fill="F3B56C"/>
          </w:tcPr>
          <w:p w14:paraId="22956A09" w14:textId="63E14FE6" w:rsidR="009B3BD2" w:rsidRPr="006935C2" w:rsidRDefault="009B3BD2" w:rsidP="006935C2">
            <w:pPr>
              <w:spacing w:line="240" w:lineRule="auto"/>
              <w:rPr>
                <w:sz w:val="22"/>
                <w:szCs w:val="22"/>
              </w:rPr>
            </w:pPr>
            <w:r w:rsidRPr="006935C2">
              <w:rPr>
                <w:sz w:val="22"/>
                <w:szCs w:val="22"/>
              </w:rPr>
              <w:t>F</w:t>
            </w:r>
            <w:r w:rsidRPr="006935C2">
              <w:rPr>
                <w:sz w:val="22"/>
                <w:szCs w:val="22"/>
                <w:vertAlign w:val="subscript"/>
              </w:rPr>
              <w:t>6-11.2</w:t>
            </w:r>
          </w:p>
        </w:tc>
        <w:tc>
          <w:tcPr>
            <w:tcW w:w="906" w:type="pct"/>
            <w:vMerge/>
            <w:shd w:val="clear" w:color="auto" w:fill="auto"/>
          </w:tcPr>
          <w:p w14:paraId="59119989" w14:textId="77777777" w:rsidR="009B3BD2" w:rsidRPr="006935C2" w:rsidRDefault="009B3BD2" w:rsidP="006935C2">
            <w:pPr>
              <w:spacing w:line="240" w:lineRule="auto"/>
              <w:rPr>
                <w:sz w:val="22"/>
                <w:szCs w:val="22"/>
              </w:rPr>
            </w:pPr>
          </w:p>
        </w:tc>
        <w:tc>
          <w:tcPr>
            <w:tcW w:w="813" w:type="pct"/>
            <w:vMerge/>
            <w:shd w:val="clear" w:color="auto" w:fill="BD582C"/>
          </w:tcPr>
          <w:p w14:paraId="133BF470" w14:textId="77777777" w:rsidR="009B3BD2" w:rsidRPr="006935C2" w:rsidRDefault="009B3BD2" w:rsidP="006935C2">
            <w:pPr>
              <w:spacing w:line="240" w:lineRule="auto"/>
              <w:rPr>
                <w:sz w:val="22"/>
                <w:szCs w:val="22"/>
              </w:rPr>
            </w:pPr>
          </w:p>
        </w:tc>
      </w:tr>
      <w:tr w:rsidR="009B3BD2" w:rsidRPr="006935C2" w14:paraId="3831D54E" w14:textId="77777777" w:rsidTr="00F255AA">
        <w:trPr>
          <w:trHeight w:val="123"/>
        </w:trPr>
        <w:tc>
          <w:tcPr>
            <w:tcW w:w="1657" w:type="pct"/>
            <w:vMerge/>
            <w:shd w:val="clear" w:color="auto" w:fill="auto"/>
          </w:tcPr>
          <w:p w14:paraId="41645A87" w14:textId="77777777" w:rsidR="009B3BD2" w:rsidRPr="006935C2" w:rsidRDefault="009B3BD2" w:rsidP="006935C2">
            <w:pPr>
              <w:spacing w:line="240" w:lineRule="auto"/>
              <w:rPr>
                <w:sz w:val="22"/>
                <w:szCs w:val="22"/>
              </w:rPr>
            </w:pPr>
          </w:p>
        </w:tc>
        <w:tc>
          <w:tcPr>
            <w:tcW w:w="812" w:type="pct"/>
            <w:vMerge/>
            <w:shd w:val="clear" w:color="auto" w:fill="auto"/>
          </w:tcPr>
          <w:p w14:paraId="41F1D6C4" w14:textId="77777777" w:rsidR="009B3BD2" w:rsidRPr="006935C2" w:rsidRDefault="009B3BD2" w:rsidP="006935C2">
            <w:pPr>
              <w:spacing w:line="240" w:lineRule="auto"/>
              <w:rPr>
                <w:sz w:val="22"/>
                <w:szCs w:val="22"/>
              </w:rPr>
            </w:pPr>
          </w:p>
        </w:tc>
        <w:tc>
          <w:tcPr>
            <w:tcW w:w="812" w:type="pct"/>
            <w:shd w:val="clear" w:color="auto" w:fill="F3B56C"/>
          </w:tcPr>
          <w:p w14:paraId="75C9025A" w14:textId="221FDF4A" w:rsidR="009B3BD2" w:rsidRPr="006935C2" w:rsidRDefault="009B3BD2" w:rsidP="006935C2">
            <w:pPr>
              <w:spacing w:line="240" w:lineRule="auto"/>
              <w:rPr>
                <w:sz w:val="22"/>
                <w:szCs w:val="22"/>
              </w:rPr>
            </w:pPr>
            <w:r w:rsidRPr="006935C2">
              <w:rPr>
                <w:sz w:val="22"/>
                <w:szCs w:val="22"/>
              </w:rPr>
              <w:t>F</w:t>
            </w:r>
            <w:r w:rsidRPr="006935C2">
              <w:rPr>
                <w:sz w:val="22"/>
                <w:szCs w:val="22"/>
                <w:vertAlign w:val="subscript"/>
              </w:rPr>
              <w:t>6-11.3</w:t>
            </w:r>
          </w:p>
        </w:tc>
        <w:tc>
          <w:tcPr>
            <w:tcW w:w="906" w:type="pct"/>
            <w:vMerge/>
            <w:shd w:val="clear" w:color="auto" w:fill="auto"/>
          </w:tcPr>
          <w:p w14:paraId="3B6C3F24" w14:textId="77777777" w:rsidR="009B3BD2" w:rsidRPr="006935C2" w:rsidRDefault="009B3BD2" w:rsidP="006935C2">
            <w:pPr>
              <w:spacing w:line="240" w:lineRule="auto"/>
              <w:rPr>
                <w:sz w:val="22"/>
                <w:szCs w:val="22"/>
              </w:rPr>
            </w:pPr>
          </w:p>
        </w:tc>
        <w:tc>
          <w:tcPr>
            <w:tcW w:w="813" w:type="pct"/>
            <w:vMerge/>
            <w:shd w:val="clear" w:color="auto" w:fill="BD582C"/>
          </w:tcPr>
          <w:p w14:paraId="42BF1913" w14:textId="77777777" w:rsidR="009B3BD2" w:rsidRPr="006935C2" w:rsidRDefault="009B3BD2" w:rsidP="006935C2">
            <w:pPr>
              <w:spacing w:line="240" w:lineRule="auto"/>
              <w:rPr>
                <w:sz w:val="22"/>
                <w:szCs w:val="22"/>
              </w:rPr>
            </w:pPr>
          </w:p>
        </w:tc>
      </w:tr>
      <w:tr w:rsidR="009B3BD2" w:rsidRPr="006935C2" w14:paraId="54F46629" w14:textId="77777777" w:rsidTr="00F255AA">
        <w:trPr>
          <w:trHeight w:val="123"/>
        </w:trPr>
        <w:tc>
          <w:tcPr>
            <w:tcW w:w="1657" w:type="pct"/>
            <w:vMerge/>
            <w:shd w:val="clear" w:color="auto" w:fill="auto"/>
          </w:tcPr>
          <w:p w14:paraId="6AD0DE49" w14:textId="77777777" w:rsidR="009B3BD2" w:rsidRPr="006935C2" w:rsidRDefault="009B3BD2" w:rsidP="006935C2">
            <w:pPr>
              <w:spacing w:line="240" w:lineRule="auto"/>
              <w:rPr>
                <w:sz w:val="22"/>
                <w:szCs w:val="22"/>
              </w:rPr>
            </w:pPr>
          </w:p>
        </w:tc>
        <w:tc>
          <w:tcPr>
            <w:tcW w:w="812" w:type="pct"/>
            <w:vMerge/>
            <w:shd w:val="clear" w:color="auto" w:fill="auto"/>
          </w:tcPr>
          <w:p w14:paraId="69EC8543" w14:textId="77777777" w:rsidR="009B3BD2" w:rsidRPr="006935C2" w:rsidRDefault="009B3BD2" w:rsidP="006935C2">
            <w:pPr>
              <w:spacing w:line="240" w:lineRule="auto"/>
              <w:rPr>
                <w:sz w:val="22"/>
                <w:szCs w:val="22"/>
              </w:rPr>
            </w:pPr>
          </w:p>
        </w:tc>
        <w:tc>
          <w:tcPr>
            <w:tcW w:w="812" w:type="pct"/>
            <w:shd w:val="clear" w:color="auto" w:fill="BD582C"/>
          </w:tcPr>
          <w:p w14:paraId="31C1472A" w14:textId="43BFB9CF" w:rsidR="009B3BD2" w:rsidRPr="006935C2" w:rsidRDefault="009B3BD2" w:rsidP="006935C2">
            <w:pPr>
              <w:spacing w:line="240" w:lineRule="auto"/>
              <w:rPr>
                <w:sz w:val="22"/>
                <w:szCs w:val="22"/>
              </w:rPr>
            </w:pPr>
            <w:r w:rsidRPr="006935C2">
              <w:rPr>
                <w:sz w:val="22"/>
                <w:szCs w:val="22"/>
              </w:rPr>
              <w:t>F</w:t>
            </w:r>
            <w:r w:rsidRPr="006935C2">
              <w:rPr>
                <w:sz w:val="22"/>
                <w:szCs w:val="22"/>
                <w:vertAlign w:val="subscript"/>
              </w:rPr>
              <w:t>6-11.4</w:t>
            </w:r>
          </w:p>
        </w:tc>
        <w:tc>
          <w:tcPr>
            <w:tcW w:w="906" w:type="pct"/>
            <w:vMerge/>
            <w:shd w:val="clear" w:color="auto" w:fill="auto"/>
          </w:tcPr>
          <w:p w14:paraId="5ED3D858" w14:textId="77777777" w:rsidR="009B3BD2" w:rsidRPr="006935C2" w:rsidRDefault="009B3BD2" w:rsidP="006935C2">
            <w:pPr>
              <w:spacing w:line="240" w:lineRule="auto"/>
              <w:rPr>
                <w:sz w:val="22"/>
                <w:szCs w:val="22"/>
              </w:rPr>
            </w:pPr>
          </w:p>
        </w:tc>
        <w:tc>
          <w:tcPr>
            <w:tcW w:w="813" w:type="pct"/>
            <w:vMerge/>
            <w:shd w:val="clear" w:color="auto" w:fill="BD582C"/>
          </w:tcPr>
          <w:p w14:paraId="001F89C1" w14:textId="77777777" w:rsidR="009B3BD2" w:rsidRPr="006935C2" w:rsidRDefault="009B3BD2" w:rsidP="006935C2">
            <w:pPr>
              <w:spacing w:line="240" w:lineRule="auto"/>
              <w:rPr>
                <w:sz w:val="22"/>
                <w:szCs w:val="22"/>
              </w:rPr>
            </w:pPr>
          </w:p>
        </w:tc>
      </w:tr>
      <w:tr w:rsidR="00975A96" w:rsidRPr="006935C2" w14:paraId="3A4D43A8" w14:textId="77777777" w:rsidTr="00F255AA">
        <w:trPr>
          <w:trHeight w:val="185"/>
        </w:trPr>
        <w:tc>
          <w:tcPr>
            <w:tcW w:w="1657" w:type="pct"/>
            <w:shd w:val="clear" w:color="auto" w:fill="auto"/>
          </w:tcPr>
          <w:p w14:paraId="7AE680A2" w14:textId="41068DB4" w:rsidR="00975A96" w:rsidRPr="006935C2" w:rsidRDefault="00975A96" w:rsidP="006935C2">
            <w:pPr>
              <w:spacing w:line="240" w:lineRule="auto"/>
              <w:rPr>
                <w:sz w:val="22"/>
                <w:szCs w:val="22"/>
              </w:rPr>
            </w:pPr>
            <w:r w:rsidRPr="006935C2">
              <w:rPr>
                <w:sz w:val="22"/>
                <w:szCs w:val="22"/>
              </w:rPr>
              <w:t>F</w:t>
            </w:r>
            <w:r w:rsidRPr="006935C2">
              <w:rPr>
                <w:sz w:val="22"/>
                <w:szCs w:val="22"/>
                <w:vertAlign w:val="subscript"/>
              </w:rPr>
              <w:t>12-1</w:t>
            </w:r>
          </w:p>
          <w:p w14:paraId="79AF6644" w14:textId="4CAFDE98" w:rsidR="00975A96" w:rsidRPr="006935C2" w:rsidRDefault="00975A96" w:rsidP="006935C2">
            <w:pPr>
              <w:spacing w:line="240" w:lineRule="auto"/>
              <w:rPr>
                <w:sz w:val="22"/>
                <w:szCs w:val="22"/>
              </w:rPr>
            </w:pPr>
            <w:r w:rsidRPr="006935C2">
              <w:rPr>
                <w:sz w:val="22"/>
                <w:szCs w:val="22"/>
              </w:rPr>
              <w:t>Concrete CR&amp;DW received by aggregates producers</w:t>
            </w:r>
          </w:p>
        </w:tc>
        <w:tc>
          <w:tcPr>
            <w:tcW w:w="812" w:type="pct"/>
            <w:shd w:val="clear" w:color="auto" w:fill="auto"/>
          </w:tcPr>
          <w:p w14:paraId="58F3492B" w14:textId="7232017A" w:rsidR="00975A96" w:rsidRPr="006935C2" w:rsidRDefault="00975A96" w:rsidP="006935C2">
            <w:pPr>
              <w:spacing w:line="240" w:lineRule="auto"/>
              <w:rPr>
                <w:sz w:val="22"/>
                <w:szCs w:val="22"/>
              </w:rPr>
            </w:pPr>
            <w:r w:rsidRPr="006935C2">
              <w:rPr>
                <w:sz w:val="22"/>
                <w:szCs w:val="22"/>
              </w:rPr>
              <w:t>Observed data</w:t>
            </w:r>
          </w:p>
        </w:tc>
        <w:tc>
          <w:tcPr>
            <w:tcW w:w="812" w:type="pct"/>
            <w:shd w:val="clear" w:color="auto" w:fill="637052"/>
          </w:tcPr>
          <w:p w14:paraId="084AEA3D" w14:textId="70D84E47" w:rsidR="00975A96" w:rsidRPr="006935C2" w:rsidRDefault="00975A96" w:rsidP="006935C2">
            <w:pPr>
              <w:spacing w:line="240" w:lineRule="auto"/>
              <w:rPr>
                <w:sz w:val="22"/>
                <w:szCs w:val="22"/>
              </w:rPr>
            </w:pPr>
            <w:r w:rsidRPr="006935C2">
              <w:rPr>
                <w:sz w:val="22"/>
                <w:szCs w:val="22"/>
              </w:rPr>
              <w:t>D1.2</w:t>
            </w:r>
          </w:p>
        </w:tc>
        <w:tc>
          <w:tcPr>
            <w:tcW w:w="906" w:type="pct"/>
            <w:shd w:val="clear" w:color="auto" w:fill="94A088"/>
          </w:tcPr>
          <w:p w14:paraId="3D08E40D" w14:textId="2576CB5D" w:rsidR="00975A96" w:rsidRPr="006935C2" w:rsidRDefault="00975A96" w:rsidP="006935C2">
            <w:pPr>
              <w:spacing w:line="240" w:lineRule="auto"/>
              <w:rPr>
                <w:sz w:val="22"/>
                <w:szCs w:val="22"/>
              </w:rPr>
            </w:pPr>
            <w:r w:rsidRPr="006935C2">
              <w:rPr>
                <w:sz w:val="22"/>
                <w:szCs w:val="22"/>
              </w:rPr>
              <w:t>P6</w:t>
            </w:r>
          </w:p>
        </w:tc>
        <w:tc>
          <w:tcPr>
            <w:tcW w:w="813" w:type="pct"/>
            <w:shd w:val="clear" w:color="auto" w:fill="637052"/>
          </w:tcPr>
          <w:p w14:paraId="1921A1EA" w14:textId="76E27B80" w:rsidR="00975A96" w:rsidRPr="006935C2" w:rsidRDefault="00975A96" w:rsidP="006935C2">
            <w:pPr>
              <w:spacing w:line="240" w:lineRule="auto"/>
              <w:rPr>
                <w:sz w:val="22"/>
                <w:szCs w:val="22"/>
              </w:rPr>
            </w:pPr>
            <w:r w:rsidRPr="006935C2">
              <w:rPr>
                <w:sz w:val="22"/>
                <w:szCs w:val="22"/>
              </w:rPr>
              <w:t>Low</w:t>
            </w:r>
          </w:p>
        </w:tc>
      </w:tr>
      <w:tr w:rsidR="00975A96" w:rsidRPr="006935C2" w14:paraId="6A450565" w14:textId="77777777" w:rsidTr="00F255AA">
        <w:trPr>
          <w:trHeight w:val="165"/>
        </w:trPr>
        <w:tc>
          <w:tcPr>
            <w:tcW w:w="1657" w:type="pct"/>
            <w:vMerge w:val="restart"/>
            <w:shd w:val="clear" w:color="auto" w:fill="auto"/>
          </w:tcPr>
          <w:p w14:paraId="53EB22AC" w14:textId="34018BB8" w:rsidR="00975A96" w:rsidRPr="006935C2" w:rsidRDefault="00975A96" w:rsidP="006935C2">
            <w:pPr>
              <w:spacing w:line="240" w:lineRule="auto"/>
              <w:rPr>
                <w:sz w:val="22"/>
                <w:szCs w:val="22"/>
              </w:rPr>
            </w:pPr>
            <w:r w:rsidRPr="006935C2">
              <w:rPr>
                <w:sz w:val="22"/>
                <w:szCs w:val="22"/>
              </w:rPr>
              <w:t>F</w:t>
            </w:r>
            <w:r w:rsidRPr="006935C2">
              <w:rPr>
                <w:sz w:val="22"/>
                <w:szCs w:val="22"/>
                <w:vertAlign w:val="subscript"/>
              </w:rPr>
              <w:t>12-10</w:t>
            </w:r>
          </w:p>
          <w:p w14:paraId="2E34BA2E" w14:textId="319A433B" w:rsidR="00975A96" w:rsidRPr="006935C2" w:rsidRDefault="00975A96" w:rsidP="006935C2">
            <w:pPr>
              <w:spacing w:line="240" w:lineRule="auto"/>
              <w:rPr>
                <w:sz w:val="22"/>
                <w:szCs w:val="22"/>
              </w:rPr>
            </w:pPr>
            <w:r w:rsidRPr="006935C2">
              <w:rPr>
                <w:sz w:val="22"/>
                <w:szCs w:val="22"/>
              </w:rPr>
              <w:t>CR&amp;DW recycled as unbound aggregate</w:t>
            </w:r>
          </w:p>
        </w:tc>
        <w:tc>
          <w:tcPr>
            <w:tcW w:w="812" w:type="pct"/>
            <w:vMerge w:val="restart"/>
            <w:shd w:val="clear" w:color="auto" w:fill="auto"/>
          </w:tcPr>
          <w:p w14:paraId="37D74AC8" w14:textId="7833EC61" w:rsidR="00975A96" w:rsidRPr="006935C2" w:rsidRDefault="00975A96" w:rsidP="006935C2">
            <w:pPr>
              <w:spacing w:line="240" w:lineRule="auto"/>
              <w:rPr>
                <w:sz w:val="22"/>
                <w:szCs w:val="22"/>
              </w:rPr>
            </w:pPr>
            <w:r w:rsidRPr="006935C2">
              <w:rPr>
                <w:sz w:val="22"/>
                <w:szCs w:val="22"/>
              </w:rPr>
              <w:t>Observed data</w:t>
            </w:r>
          </w:p>
        </w:tc>
        <w:tc>
          <w:tcPr>
            <w:tcW w:w="812" w:type="pct"/>
            <w:vMerge w:val="restart"/>
            <w:shd w:val="clear" w:color="auto" w:fill="F3B56C"/>
          </w:tcPr>
          <w:p w14:paraId="595CACDA" w14:textId="588AA21D" w:rsidR="00975A96" w:rsidRPr="006935C2" w:rsidRDefault="00975A96" w:rsidP="006935C2">
            <w:pPr>
              <w:spacing w:line="240" w:lineRule="auto"/>
              <w:rPr>
                <w:sz w:val="22"/>
                <w:szCs w:val="22"/>
              </w:rPr>
            </w:pPr>
            <w:r w:rsidRPr="006935C2">
              <w:rPr>
                <w:sz w:val="22"/>
                <w:szCs w:val="22"/>
              </w:rPr>
              <w:t>D12</w:t>
            </w:r>
          </w:p>
        </w:tc>
        <w:tc>
          <w:tcPr>
            <w:tcW w:w="906" w:type="pct"/>
            <w:shd w:val="clear" w:color="auto" w:fill="94A088"/>
          </w:tcPr>
          <w:p w14:paraId="53600B00" w14:textId="073FB5AF" w:rsidR="00975A96" w:rsidRPr="006935C2" w:rsidRDefault="00975A96" w:rsidP="006935C2">
            <w:pPr>
              <w:spacing w:line="240" w:lineRule="auto"/>
              <w:rPr>
                <w:sz w:val="22"/>
                <w:szCs w:val="22"/>
              </w:rPr>
            </w:pPr>
            <w:r w:rsidRPr="006935C2">
              <w:rPr>
                <w:sz w:val="22"/>
                <w:szCs w:val="22"/>
              </w:rPr>
              <w:t>P6</w:t>
            </w:r>
          </w:p>
        </w:tc>
        <w:tc>
          <w:tcPr>
            <w:tcW w:w="813" w:type="pct"/>
            <w:vMerge w:val="restart"/>
            <w:shd w:val="clear" w:color="auto" w:fill="F3B56C"/>
          </w:tcPr>
          <w:p w14:paraId="2692D6BE" w14:textId="3AF04010" w:rsidR="00975A96" w:rsidRPr="006935C2" w:rsidRDefault="00975A96" w:rsidP="006935C2">
            <w:pPr>
              <w:spacing w:line="240" w:lineRule="auto"/>
              <w:rPr>
                <w:sz w:val="22"/>
                <w:szCs w:val="22"/>
              </w:rPr>
            </w:pPr>
            <w:r w:rsidRPr="006935C2">
              <w:rPr>
                <w:sz w:val="22"/>
                <w:szCs w:val="22"/>
              </w:rPr>
              <w:t>Medium-high</w:t>
            </w:r>
          </w:p>
        </w:tc>
      </w:tr>
      <w:tr w:rsidR="00975A96" w:rsidRPr="006935C2" w14:paraId="4A97D7E7" w14:textId="77777777" w:rsidTr="00F255AA">
        <w:trPr>
          <w:trHeight w:val="165"/>
        </w:trPr>
        <w:tc>
          <w:tcPr>
            <w:tcW w:w="1657" w:type="pct"/>
            <w:vMerge/>
            <w:shd w:val="clear" w:color="auto" w:fill="auto"/>
          </w:tcPr>
          <w:p w14:paraId="6B533815" w14:textId="77777777" w:rsidR="00975A96" w:rsidRPr="006935C2" w:rsidRDefault="00975A96" w:rsidP="006935C2">
            <w:pPr>
              <w:spacing w:line="240" w:lineRule="auto"/>
              <w:rPr>
                <w:sz w:val="22"/>
                <w:szCs w:val="22"/>
              </w:rPr>
            </w:pPr>
          </w:p>
        </w:tc>
        <w:tc>
          <w:tcPr>
            <w:tcW w:w="812" w:type="pct"/>
            <w:vMerge/>
            <w:shd w:val="clear" w:color="auto" w:fill="auto"/>
          </w:tcPr>
          <w:p w14:paraId="729B77FC" w14:textId="77777777" w:rsidR="00975A96" w:rsidRPr="006935C2" w:rsidRDefault="00975A96" w:rsidP="006935C2">
            <w:pPr>
              <w:spacing w:line="240" w:lineRule="auto"/>
              <w:rPr>
                <w:sz w:val="22"/>
                <w:szCs w:val="22"/>
              </w:rPr>
            </w:pPr>
          </w:p>
        </w:tc>
        <w:tc>
          <w:tcPr>
            <w:tcW w:w="812" w:type="pct"/>
            <w:vMerge/>
            <w:shd w:val="clear" w:color="auto" w:fill="F3B56C"/>
          </w:tcPr>
          <w:p w14:paraId="5156F036" w14:textId="77777777" w:rsidR="00975A96" w:rsidRPr="006935C2" w:rsidRDefault="00975A96" w:rsidP="006935C2">
            <w:pPr>
              <w:spacing w:line="240" w:lineRule="auto"/>
              <w:rPr>
                <w:sz w:val="22"/>
                <w:szCs w:val="22"/>
              </w:rPr>
            </w:pPr>
          </w:p>
        </w:tc>
        <w:tc>
          <w:tcPr>
            <w:tcW w:w="906" w:type="pct"/>
            <w:shd w:val="clear" w:color="auto" w:fill="94A088"/>
          </w:tcPr>
          <w:p w14:paraId="0F4A3697" w14:textId="01F61232" w:rsidR="00975A96" w:rsidRPr="006935C2" w:rsidRDefault="00975A96" w:rsidP="006935C2">
            <w:pPr>
              <w:spacing w:line="240" w:lineRule="auto"/>
              <w:rPr>
                <w:sz w:val="22"/>
                <w:szCs w:val="22"/>
              </w:rPr>
            </w:pPr>
            <w:r w:rsidRPr="006935C2">
              <w:rPr>
                <w:sz w:val="22"/>
                <w:szCs w:val="22"/>
              </w:rPr>
              <w:t>P7</w:t>
            </w:r>
          </w:p>
        </w:tc>
        <w:tc>
          <w:tcPr>
            <w:tcW w:w="813" w:type="pct"/>
            <w:vMerge/>
            <w:shd w:val="clear" w:color="auto" w:fill="F3B56C"/>
          </w:tcPr>
          <w:p w14:paraId="2D1CF2B5" w14:textId="77777777" w:rsidR="00975A96" w:rsidRPr="006935C2" w:rsidRDefault="00975A96" w:rsidP="006935C2">
            <w:pPr>
              <w:spacing w:line="240" w:lineRule="auto"/>
              <w:rPr>
                <w:sz w:val="22"/>
                <w:szCs w:val="22"/>
              </w:rPr>
            </w:pPr>
          </w:p>
        </w:tc>
      </w:tr>
      <w:tr w:rsidR="00975A96" w:rsidRPr="006935C2" w14:paraId="3AE6A9FF" w14:textId="77777777" w:rsidTr="00F255AA">
        <w:trPr>
          <w:trHeight w:val="165"/>
        </w:trPr>
        <w:tc>
          <w:tcPr>
            <w:tcW w:w="1657" w:type="pct"/>
            <w:vMerge/>
            <w:shd w:val="clear" w:color="auto" w:fill="auto"/>
          </w:tcPr>
          <w:p w14:paraId="3E42A411" w14:textId="77777777" w:rsidR="00975A96" w:rsidRPr="006935C2" w:rsidRDefault="00975A96" w:rsidP="006935C2">
            <w:pPr>
              <w:spacing w:line="240" w:lineRule="auto"/>
              <w:rPr>
                <w:sz w:val="22"/>
                <w:szCs w:val="22"/>
              </w:rPr>
            </w:pPr>
          </w:p>
        </w:tc>
        <w:tc>
          <w:tcPr>
            <w:tcW w:w="812" w:type="pct"/>
            <w:vMerge/>
            <w:shd w:val="clear" w:color="auto" w:fill="auto"/>
          </w:tcPr>
          <w:p w14:paraId="1D9CF047" w14:textId="77777777" w:rsidR="00975A96" w:rsidRPr="006935C2" w:rsidRDefault="00975A96" w:rsidP="006935C2">
            <w:pPr>
              <w:spacing w:line="240" w:lineRule="auto"/>
              <w:rPr>
                <w:sz w:val="22"/>
                <w:szCs w:val="22"/>
              </w:rPr>
            </w:pPr>
          </w:p>
        </w:tc>
        <w:tc>
          <w:tcPr>
            <w:tcW w:w="812" w:type="pct"/>
            <w:vMerge/>
            <w:shd w:val="clear" w:color="auto" w:fill="F3B56C"/>
          </w:tcPr>
          <w:p w14:paraId="28BA8DF0" w14:textId="77777777" w:rsidR="00975A96" w:rsidRPr="006935C2" w:rsidRDefault="00975A96" w:rsidP="006935C2">
            <w:pPr>
              <w:spacing w:line="240" w:lineRule="auto"/>
              <w:rPr>
                <w:sz w:val="22"/>
                <w:szCs w:val="22"/>
              </w:rPr>
            </w:pPr>
          </w:p>
        </w:tc>
        <w:tc>
          <w:tcPr>
            <w:tcW w:w="906" w:type="pct"/>
            <w:shd w:val="clear" w:color="auto" w:fill="637052"/>
          </w:tcPr>
          <w:p w14:paraId="17E4083B" w14:textId="0F905D4F" w:rsidR="00975A96" w:rsidRPr="006935C2" w:rsidRDefault="00975A96" w:rsidP="006935C2">
            <w:pPr>
              <w:spacing w:line="240" w:lineRule="auto"/>
              <w:rPr>
                <w:sz w:val="22"/>
                <w:szCs w:val="22"/>
              </w:rPr>
            </w:pPr>
            <w:r w:rsidRPr="006935C2">
              <w:rPr>
                <w:sz w:val="22"/>
                <w:szCs w:val="22"/>
              </w:rPr>
              <w:t>A9</w:t>
            </w:r>
          </w:p>
        </w:tc>
        <w:tc>
          <w:tcPr>
            <w:tcW w:w="813" w:type="pct"/>
            <w:vMerge/>
            <w:shd w:val="clear" w:color="auto" w:fill="F3B56C"/>
          </w:tcPr>
          <w:p w14:paraId="221C8352" w14:textId="77777777" w:rsidR="00975A96" w:rsidRPr="006935C2" w:rsidRDefault="00975A96" w:rsidP="006935C2">
            <w:pPr>
              <w:spacing w:line="240" w:lineRule="auto"/>
              <w:rPr>
                <w:sz w:val="22"/>
                <w:szCs w:val="22"/>
              </w:rPr>
            </w:pPr>
          </w:p>
        </w:tc>
      </w:tr>
      <w:tr w:rsidR="00975A96" w:rsidRPr="006935C2" w14:paraId="13E43F1C" w14:textId="77777777" w:rsidTr="00F255AA">
        <w:trPr>
          <w:trHeight w:val="165"/>
        </w:trPr>
        <w:tc>
          <w:tcPr>
            <w:tcW w:w="1657" w:type="pct"/>
            <w:vMerge w:val="restart"/>
            <w:shd w:val="clear" w:color="auto" w:fill="auto"/>
          </w:tcPr>
          <w:p w14:paraId="281C6D1E" w14:textId="6159C4B5" w:rsidR="00975A96" w:rsidRPr="006935C2" w:rsidRDefault="00975A96" w:rsidP="006935C2">
            <w:pPr>
              <w:spacing w:line="240" w:lineRule="auto"/>
              <w:rPr>
                <w:sz w:val="22"/>
                <w:szCs w:val="22"/>
              </w:rPr>
            </w:pPr>
            <w:r w:rsidRPr="006935C2">
              <w:rPr>
                <w:sz w:val="22"/>
                <w:szCs w:val="22"/>
              </w:rPr>
              <w:t>F</w:t>
            </w:r>
            <w:r w:rsidRPr="006935C2">
              <w:rPr>
                <w:sz w:val="22"/>
                <w:szCs w:val="22"/>
                <w:vertAlign w:val="subscript"/>
              </w:rPr>
              <w:t>12-14</w:t>
            </w:r>
          </w:p>
          <w:p w14:paraId="73538CAC" w14:textId="425C6205" w:rsidR="00975A96" w:rsidRPr="006935C2" w:rsidRDefault="00975A96" w:rsidP="006935C2">
            <w:pPr>
              <w:spacing w:line="240" w:lineRule="auto"/>
              <w:rPr>
                <w:sz w:val="22"/>
                <w:szCs w:val="22"/>
              </w:rPr>
            </w:pPr>
            <w:r w:rsidRPr="006935C2">
              <w:rPr>
                <w:sz w:val="22"/>
                <w:szCs w:val="22"/>
              </w:rPr>
              <w:t>CR&amp;DW sent to landfill and other waste treatment</w:t>
            </w:r>
          </w:p>
        </w:tc>
        <w:tc>
          <w:tcPr>
            <w:tcW w:w="812" w:type="pct"/>
            <w:vMerge w:val="restart"/>
            <w:shd w:val="clear" w:color="auto" w:fill="auto"/>
          </w:tcPr>
          <w:p w14:paraId="6748865D" w14:textId="61BDB98B" w:rsidR="00975A96" w:rsidRPr="006935C2" w:rsidRDefault="00975A96" w:rsidP="006935C2">
            <w:pPr>
              <w:spacing w:line="240" w:lineRule="auto"/>
              <w:rPr>
                <w:sz w:val="22"/>
                <w:szCs w:val="22"/>
              </w:rPr>
            </w:pPr>
            <w:r w:rsidRPr="006935C2">
              <w:rPr>
                <w:sz w:val="22"/>
                <w:szCs w:val="22"/>
              </w:rPr>
              <w:t>Observed data</w:t>
            </w:r>
          </w:p>
        </w:tc>
        <w:tc>
          <w:tcPr>
            <w:tcW w:w="812" w:type="pct"/>
            <w:vMerge w:val="restart"/>
            <w:shd w:val="clear" w:color="auto" w:fill="F3B56C"/>
          </w:tcPr>
          <w:p w14:paraId="64577C91" w14:textId="1A5F5F66" w:rsidR="00975A96" w:rsidRPr="006935C2" w:rsidRDefault="00975A96" w:rsidP="006935C2">
            <w:pPr>
              <w:spacing w:line="240" w:lineRule="auto"/>
              <w:rPr>
                <w:sz w:val="22"/>
                <w:szCs w:val="22"/>
              </w:rPr>
            </w:pPr>
            <w:r w:rsidRPr="006935C2">
              <w:rPr>
                <w:sz w:val="22"/>
                <w:szCs w:val="22"/>
              </w:rPr>
              <w:t>D12</w:t>
            </w:r>
          </w:p>
        </w:tc>
        <w:tc>
          <w:tcPr>
            <w:tcW w:w="906" w:type="pct"/>
            <w:shd w:val="clear" w:color="auto" w:fill="94A088"/>
          </w:tcPr>
          <w:p w14:paraId="0B52BE44" w14:textId="67A91B98" w:rsidR="00975A96" w:rsidRPr="006935C2" w:rsidRDefault="00975A96" w:rsidP="006935C2">
            <w:pPr>
              <w:spacing w:line="240" w:lineRule="auto"/>
              <w:rPr>
                <w:sz w:val="22"/>
                <w:szCs w:val="22"/>
              </w:rPr>
            </w:pPr>
            <w:r w:rsidRPr="006935C2">
              <w:rPr>
                <w:sz w:val="22"/>
                <w:szCs w:val="22"/>
              </w:rPr>
              <w:t>P6</w:t>
            </w:r>
          </w:p>
        </w:tc>
        <w:tc>
          <w:tcPr>
            <w:tcW w:w="813" w:type="pct"/>
            <w:vMerge w:val="restart"/>
            <w:shd w:val="clear" w:color="auto" w:fill="F3B56C"/>
          </w:tcPr>
          <w:p w14:paraId="0059E649" w14:textId="7795543B" w:rsidR="00975A96" w:rsidRPr="006935C2" w:rsidRDefault="00975A96" w:rsidP="006935C2">
            <w:pPr>
              <w:spacing w:line="240" w:lineRule="auto"/>
              <w:rPr>
                <w:sz w:val="22"/>
                <w:szCs w:val="22"/>
              </w:rPr>
            </w:pPr>
            <w:r w:rsidRPr="006935C2">
              <w:rPr>
                <w:sz w:val="22"/>
                <w:szCs w:val="22"/>
              </w:rPr>
              <w:t>Medium-high</w:t>
            </w:r>
          </w:p>
        </w:tc>
      </w:tr>
      <w:tr w:rsidR="00975A96" w:rsidRPr="006935C2" w14:paraId="03177272" w14:textId="77777777" w:rsidTr="00F255AA">
        <w:trPr>
          <w:trHeight w:val="165"/>
        </w:trPr>
        <w:tc>
          <w:tcPr>
            <w:tcW w:w="1657" w:type="pct"/>
            <w:vMerge/>
            <w:shd w:val="clear" w:color="auto" w:fill="auto"/>
          </w:tcPr>
          <w:p w14:paraId="48D7F3ED" w14:textId="77777777" w:rsidR="00975A96" w:rsidRPr="006935C2" w:rsidRDefault="00975A96" w:rsidP="006935C2">
            <w:pPr>
              <w:spacing w:line="240" w:lineRule="auto"/>
              <w:rPr>
                <w:sz w:val="22"/>
                <w:szCs w:val="22"/>
              </w:rPr>
            </w:pPr>
          </w:p>
        </w:tc>
        <w:tc>
          <w:tcPr>
            <w:tcW w:w="812" w:type="pct"/>
            <w:vMerge/>
            <w:shd w:val="clear" w:color="auto" w:fill="auto"/>
          </w:tcPr>
          <w:p w14:paraId="1FB5A756" w14:textId="77777777" w:rsidR="00975A96" w:rsidRPr="006935C2" w:rsidRDefault="00975A96" w:rsidP="006935C2">
            <w:pPr>
              <w:spacing w:line="240" w:lineRule="auto"/>
              <w:rPr>
                <w:sz w:val="22"/>
                <w:szCs w:val="22"/>
              </w:rPr>
            </w:pPr>
          </w:p>
        </w:tc>
        <w:tc>
          <w:tcPr>
            <w:tcW w:w="812" w:type="pct"/>
            <w:vMerge/>
            <w:shd w:val="clear" w:color="auto" w:fill="F3B56C"/>
          </w:tcPr>
          <w:p w14:paraId="16E158B9" w14:textId="77777777" w:rsidR="00975A96" w:rsidRPr="006935C2" w:rsidRDefault="00975A96" w:rsidP="006935C2">
            <w:pPr>
              <w:spacing w:line="240" w:lineRule="auto"/>
              <w:rPr>
                <w:sz w:val="22"/>
                <w:szCs w:val="22"/>
              </w:rPr>
            </w:pPr>
          </w:p>
        </w:tc>
        <w:tc>
          <w:tcPr>
            <w:tcW w:w="906" w:type="pct"/>
            <w:shd w:val="clear" w:color="auto" w:fill="94A088"/>
          </w:tcPr>
          <w:p w14:paraId="5E1579D0" w14:textId="5D948A48" w:rsidR="00975A96" w:rsidRPr="006935C2" w:rsidRDefault="00975A96" w:rsidP="006935C2">
            <w:pPr>
              <w:spacing w:line="240" w:lineRule="auto"/>
              <w:rPr>
                <w:sz w:val="22"/>
                <w:szCs w:val="22"/>
              </w:rPr>
            </w:pPr>
            <w:r w:rsidRPr="006935C2">
              <w:rPr>
                <w:sz w:val="22"/>
                <w:szCs w:val="22"/>
              </w:rPr>
              <w:t>P7</w:t>
            </w:r>
          </w:p>
        </w:tc>
        <w:tc>
          <w:tcPr>
            <w:tcW w:w="813" w:type="pct"/>
            <w:vMerge/>
            <w:shd w:val="clear" w:color="auto" w:fill="F3B56C"/>
          </w:tcPr>
          <w:p w14:paraId="78EEFAC6" w14:textId="77777777" w:rsidR="00975A96" w:rsidRPr="006935C2" w:rsidRDefault="00975A96" w:rsidP="006935C2">
            <w:pPr>
              <w:spacing w:line="240" w:lineRule="auto"/>
              <w:rPr>
                <w:sz w:val="22"/>
                <w:szCs w:val="22"/>
              </w:rPr>
            </w:pPr>
          </w:p>
        </w:tc>
      </w:tr>
      <w:tr w:rsidR="00975A96" w:rsidRPr="006935C2" w14:paraId="6B8952A0" w14:textId="77777777" w:rsidTr="00F255AA">
        <w:trPr>
          <w:trHeight w:val="165"/>
        </w:trPr>
        <w:tc>
          <w:tcPr>
            <w:tcW w:w="1657" w:type="pct"/>
            <w:vMerge/>
            <w:shd w:val="clear" w:color="auto" w:fill="auto"/>
          </w:tcPr>
          <w:p w14:paraId="358E4446" w14:textId="77777777" w:rsidR="00975A96" w:rsidRPr="006935C2" w:rsidRDefault="00975A96" w:rsidP="006935C2">
            <w:pPr>
              <w:spacing w:line="240" w:lineRule="auto"/>
              <w:rPr>
                <w:sz w:val="22"/>
                <w:szCs w:val="22"/>
              </w:rPr>
            </w:pPr>
          </w:p>
        </w:tc>
        <w:tc>
          <w:tcPr>
            <w:tcW w:w="812" w:type="pct"/>
            <w:vMerge/>
            <w:shd w:val="clear" w:color="auto" w:fill="auto"/>
          </w:tcPr>
          <w:p w14:paraId="2DDE0880" w14:textId="77777777" w:rsidR="00975A96" w:rsidRPr="006935C2" w:rsidRDefault="00975A96" w:rsidP="006935C2">
            <w:pPr>
              <w:spacing w:line="240" w:lineRule="auto"/>
              <w:rPr>
                <w:sz w:val="22"/>
                <w:szCs w:val="22"/>
              </w:rPr>
            </w:pPr>
          </w:p>
        </w:tc>
        <w:tc>
          <w:tcPr>
            <w:tcW w:w="812" w:type="pct"/>
            <w:vMerge/>
            <w:shd w:val="clear" w:color="auto" w:fill="F3B56C"/>
          </w:tcPr>
          <w:p w14:paraId="39F8E387" w14:textId="77777777" w:rsidR="00975A96" w:rsidRPr="006935C2" w:rsidRDefault="00975A96" w:rsidP="006935C2">
            <w:pPr>
              <w:spacing w:line="240" w:lineRule="auto"/>
              <w:rPr>
                <w:sz w:val="22"/>
                <w:szCs w:val="22"/>
              </w:rPr>
            </w:pPr>
          </w:p>
        </w:tc>
        <w:tc>
          <w:tcPr>
            <w:tcW w:w="906" w:type="pct"/>
            <w:shd w:val="clear" w:color="auto" w:fill="637052"/>
          </w:tcPr>
          <w:p w14:paraId="1C3D8165" w14:textId="2689D3DC" w:rsidR="00975A96" w:rsidRPr="006935C2" w:rsidRDefault="00975A96" w:rsidP="006935C2">
            <w:pPr>
              <w:spacing w:line="240" w:lineRule="auto"/>
              <w:rPr>
                <w:sz w:val="22"/>
                <w:szCs w:val="22"/>
              </w:rPr>
            </w:pPr>
            <w:r w:rsidRPr="006935C2">
              <w:rPr>
                <w:sz w:val="22"/>
                <w:szCs w:val="22"/>
              </w:rPr>
              <w:t>A9</w:t>
            </w:r>
          </w:p>
        </w:tc>
        <w:tc>
          <w:tcPr>
            <w:tcW w:w="813" w:type="pct"/>
            <w:vMerge/>
            <w:shd w:val="clear" w:color="auto" w:fill="F3B56C"/>
          </w:tcPr>
          <w:p w14:paraId="7E99C0E0" w14:textId="77777777" w:rsidR="00975A96" w:rsidRPr="006935C2" w:rsidRDefault="00975A96" w:rsidP="006935C2">
            <w:pPr>
              <w:spacing w:line="240" w:lineRule="auto"/>
              <w:rPr>
                <w:sz w:val="22"/>
                <w:szCs w:val="22"/>
              </w:rPr>
            </w:pPr>
          </w:p>
        </w:tc>
      </w:tr>
      <w:tr w:rsidR="00975A96" w:rsidRPr="006935C2" w14:paraId="5A0611EA" w14:textId="77777777" w:rsidTr="00F255AA">
        <w:trPr>
          <w:trHeight w:val="185"/>
        </w:trPr>
        <w:tc>
          <w:tcPr>
            <w:tcW w:w="1657" w:type="pct"/>
            <w:shd w:val="clear" w:color="auto" w:fill="auto"/>
          </w:tcPr>
          <w:p w14:paraId="5EEF7FCB" w14:textId="30261249" w:rsidR="00975A96" w:rsidRPr="006935C2" w:rsidRDefault="00975A96" w:rsidP="006935C2">
            <w:pPr>
              <w:spacing w:line="240" w:lineRule="auto"/>
              <w:rPr>
                <w:sz w:val="22"/>
                <w:szCs w:val="22"/>
              </w:rPr>
            </w:pPr>
            <w:r w:rsidRPr="006935C2">
              <w:rPr>
                <w:sz w:val="22"/>
                <w:szCs w:val="22"/>
              </w:rPr>
              <w:t>F</w:t>
            </w:r>
            <w:r w:rsidRPr="006935C2">
              <w:rPr>
                <w:sz w:val="22"/>
                <w:szCs w:val="22"/>
                <w:vertAlign w:val="subscript"/>
              </w:rPr>
              <w:t>13-1</w:t>
            </w:r>
          </w:p>
          <w:p w14:paraId="1EA6E34E" w14:textId="278CFC43" w:rsidR="00975A96" w:rsidRPr="006935C2" w:rsidRDefault="00975A96" w:rsidP="006935C2">
            <w:pPr>
              <w:spacing w:line="240" w:lineRule="auto"/>
              <w:rPr>
                <w:sz w:val="22"/>
                <w:szCs w:val="22"/>
              </w:rPr>
            </w:pPr>
            <w:r w:rsidRPr="006935C2">
              <w:rPr>
                <w:sz w:val="22"/>
                <w:szCs w:val="22"/>
              </w:rPr>
              <w:t>End-of-life asphalt received by aggregate producers</w:t>
            </w:r>
          </w:p>
        </w:tc>
        <w:tc>
          <w:tcPr>
            <w:tcW w:w="812" w:type="pct"/>
            <w:shd w:val="clear" w:color="auto" w:fill="auto"/>
          </w:tcPr>
          <w:p w14:paraId="036AFB2F" w14:textId="7EFA91E4" w:rsidR="00975A96" w:rsidRPr="006935C2" w:rsidRDefault="00975A96" w:rsidP="006935C2">
            <w:pPr>
              <w:spacing w:line="240" w:lineRule="auto"/>
              <w:rPr>
                <w:sz w:val="22"/>
                <w:szCs w:val="22"/>
              </w:rPr>
            </w:pPr>
            <w:r w:rsidRPr="006935C2">
              <w:rPr>
                <w:sz w:val="22"/>
                <w:szCs w:val="22"/>
              </w:rPr>
              <w:t>Observed data</w:t>
            </w:r>
          </w:p>
        </w:tc>
        <w:tc>
          <w:tcPr>
            <w:tcW w:w="812" w:type="pct"/>
            <w:shd w:val="clear" w:color="auto" w:fill="637052"/>
          </w:tcPr>
          <w:p w14:paraId="3A32F75E" w14:textId="3900A0F0" w:rsidR="00975A96" w:rsidRPr="006935C2" w:rsidRDefault="00975A96" w:rsidP="006935C2">
            <w:pPr>
              <w:spacing w:line="240" w:lineRule="auto"/>
              <w:rPr>
                <w:sz w:val="22"/>
                <w:szCs w:val="22"/>
              </w:rPr>
            </w:pPr>
            <w:r w:rsidRPr="006935C2">
              <w:rPr>
                <w:sz w:val="22"/>
                <w:szCs w:val="22"/>
              </w:rPr>
              <w:t>D1.2</w:t>
            </w:r>
          </w:p>
        </w:tc>
        <w:tc>
          <w:tcPr>
            <w:tcW w:w="906" w:type="pct"/>
            <w:shd w:val="clear" w:color="auto" w:fill="637052"/>
          </w:tcPr>
          <w:p w14:paraId="50489AF4" w14:textId="2217CA3A" w:rsidR="00975A96" w:rsidRPr="006935C2" w:rsidRDefault="00975A96" w:rsidP="006935C2">
            <w:pPr>
              <w:spacing w:line="240" w:lineRule="auto"/>
              <w:rPr>
                <w:sz w:val="22"/>
                <w:szCs w:val="22"/>
              </w:rPr>
            </w:pPr>
            <w:r w:rsidRPr="006935C2">
              <w:rPr>
                <w:sz w:val="22"/>
                <w:szCs w:val="22"/>
              </w:rPr>
              <w:t>P12</w:t>
            </w:r>
          </w:p>
        </w:tc>
        <w:tc>
          <w:tcPr>
            <w:tcW w:w="813" w:type="pct"/>
            <w:shd w:val="clear" w:color="auto" w:fill="637052"/>
          </w:tcPr>
          <w:p w14:paraId="0C6D5943" w14:textId="7C8E9BD6" w:rsidR="00975A96" w:rsidRPr="006935C2" w:rsidRDefault="00975A96" w:rsidP="006935C2">
            <w:pPr>
              <w:spacing w:line="240" w:lineRule="auto"/>
              <w:rPr>
                <w:sz w:val="22"/>
                <w:szCs w:val="22"/>
              </w:rPr>
            </w:pPr>
            <w:r w:rsidRPr="006935C2">
              <w:rPr>
                <w:sz w:val="22"/>
                <w:szCs w:val="22"/>
              </w:rPr>
              <w:t>Low</w:t>
            </w:r>
          </w:p>
        </w:tc>
      </w:tr>
      <w:tr w:rsidR="00975A96" w:rsidRPr="006935C2" w14:paraId="54A88347" w14:textId="77777777" w:rsidTr="00F255AA">
        <w:trPr>
          <w:trHeight w:val="185"/>
        </w:trPr>
        <w:tc>
          <w:tcPr>
            <w:tcW w:w="1657" w:type="pct"/>
            <w:shd w:val="clear" w:color="auto" w:fill="auto"/>
          </w:tcPr>
          <w:p w14:paraId="51F3C9DB" w14:textId="01A488D8" w:rsidR="00975A96" w:rsidRPr="006935C2" w:rsidRDefault="00975A96" w:rsidP="006935C2">
            <w:pPr>
              <w:spacing w:line="240" w:lineRule="auto"/>
              <w:rPr>
                <w:sz w:val="22"/>
                <w:szCs w:val="22"/>
              </w:rPr>
            </w:pPr>
            <w:r w:rsidRPr="006935C2">
              <w:rPr>
                <w:sz w:val="22"/>
                <w:szCs w:val="22"/>
              </w:rPr>
              <w:t>F</w:t>
            </w:r>
            <w:r w:rsidRPr="006935C2">
              <w:rPr>
                <w:sz w:val="22"/>
                <w:szCs w:val="22"/>
                <w:vertAlign w:val="subscript"/>
              </w:rPr>
              <w:t>13-5</w:t>
            </w:r>
          </w:p>
          <w:p w14:paraId="040FAC61" w14:textId="55F119E1" w:rsidR="00975A96" w:rsidRPr="006935C2" w:rsidRDefault="00975A96" w:rsidP="006935C2">
            <w:pPr>
              <w:spacing w:line="240" w:lineRule="auto"/>
              <w:rPr>
                <w:sz w:val="22"/>
                <w:szCs w:val="22"/>
              </w:rPr>
            </w:pPr>
            <w:r w:rsidRPr="006935C2">
              <w:rPr>
                <w:sz w:val="22"/>
                <w:szCs w:val="22"/>
              </w:rPr>
              <w:t>End-of-life asphalt recycled in asphalt production</w:t>
            </w:r>
          </w:p>
        </w:tc>
        <w:tc>
          <w:tcPr>
            <w:tcW w:w="812" w:type="pct"/>
            <w:shd w:val="clear" w:color="auto" w:fill="auto"/>
          </w:tcPr>
          <w:p w14:paraId="6854A6E1" w14:textId="553D1EF9" w:rsidR="00975A96" w:rsidRPr="006935C2" w:rsidRDefault="00975A96" w:rsidP="006935C2">
            <w:pPr>
              <w:spacing w:line="240" w:lineRule="auto"/>
              <w:rPr>
                <w:sz w:val="22"/>
                <w:szCs w:val="22"/>
              </w:rPr>
            </w:pPr>
            <w:r w:rsidRPr="006935C2">
              <w:rPr>
                <w:sz w:val="22"/>
                <w:szCs w:val="22"/>
              </w:rPr>
              <w:t>Observed data</w:t>
            </w:r>
          </w:p>
        </w:tc>
        <w:tc>
          <w:tcPr>
            <w:tcW w:w="812" w:type="pct"/>
            <w:shd w:val="clear" w:color="auto" w:fill="F3B56C"/>
          </w:tcPr>
          <w:p w14:paraId="1292F4EF" w14:textId="1533FC35" w:rsidR="00975A96" w:rsidRPr="006935C2" w:rsidRDefault="00975A96" w:rsidP="006935C2">
            <w:pPr>
              <w:spacing w:line="240" w:lineRule="auto"/>
              <w:rPr>
                <w:sz w:val="22"/>
                <w:szCs w:val="22"/>
              </w:rPr>
            </w:pPr>
            <w:r w:rsidRPr="006935C2">
              <w:rPr>
                <w:sz w:val="22"/>
                <w:szCs w:val="22"/>
              </w:rPr>
              <w:t>D13</w:t>
            </w:r>
          </w:p>
        </w:tc>
        <w:tc>
          <w:tcPr>
            <w:tcW w:w="906" w:type="pct"/>
            <w:shd w:val="clear" w:color="auto" w:fill="637052"/>
          </w:tcPr>
          <w:p w14:paraId="2ACB3D95" w14:textId="248087B2" w:rsidR="00975A96" w:rsidRPr="006935C2" w:rsidRDefault="00975A96" w:rsidP="006935C2">
            <w:pPr>
              <w:spacing w:line="240" w:lineRule="auto"/>
              <w:rPr>
                <w:sz w:val="22"/>
                <w:szCs w:val="22"/>
              </w:rPr>
            </w:pPr>
            <w:r w:rsidRPr="006935C2">
              <w:rPr>
                <w:sz w:val="22"/>
                <w:szCs w:val="22"/>
              </w:rPr>
              <w:t>P12</w:t>
            </w:r>
          </w:p>
        </w:tc>
        <w:tc>
          <w:tcPr>
            <w:tcW w:w="813" w:type="pct"/>
            <w:shd w:val="clear" w:color="auto" w:fill="F3B56C"/>
          </w:tcPr>
          <w:p w14:paraId="52063EEA" w14:textId="7789B5E6" w:rsidR="00975A96" w:rsidRPr="006935C2" w:rsidRDefault="00975A96" w:rsidP="006935C2">
            <w:pPr>
              <w:spacing w:line="240" w:lineRule="auto"/>
              <w:rPr>
                <w:sz w:val="22"/>
                <w:szCs w:val="22"/>
              </w:rPr>
            </w:pPr>
            <w:r w:rsidRPr="006935C2">
              <w:rPr>
                <w:sz w:val="22"/>
                <w:szCs w:val="22"/>
              </w:rPr>
              <w:t>Medium-high</w:t>
            </w:r>
          </w:p>
        </w:tc>
      </w:tr>
      <w:tr w:rsidR="00975A96" w:rsidRPr="006935C2" w14:paraId="5B9B7C1B" w14:textId="77777777" w:rsidTr="00F255AA">
        <w:trPr>
          <w:trHeight w:val="185"/>
        </w:trPr>
        <w:tc>
          <w:tcPr>
            <w:tcW w:w="1657" w:type="pct"/>
            <w:shd w:val="clear" w:color="auto" w:fill="auto"/>
          </w:tcPr>
          <w:p w14:paraId="264335FA" w14:textId="0BA2A591" w:rsidR="00975A96" w:rsidRPr="006935C2" w:rsidRDefault="00975A96" w:rsidP="006935C2">
            <w:pPr>
              <w:spacing w:line="240" w:lineRule="auto"/>
              <w:rPr>
                <w:sz w:val="22"/>
                <w:szCs w:val="22"/>
              </w:rPr>
            </w:pPr>
            <w:r w:rsidRPr="006935C2">
              <w:rPr>
                <w:sz w:val="22"/>
                <w:szCs w:val="22"/>
              </w:rPr>
              <w:t>F</w:t>
            </w:r>
            <w:r w:rsidRPr="006935C2">
              <w:rPr>
                <w:sz w:val="22"/>
                <w:szCs w:val="22"/>
                <w:vertAlign w:val="subscript"/>
              </w:rPr>
              <w:t>13-9</w:t>
            </w:r>
          </w:p>
          <w:p w14:paraId="2FD65770" w14:textId="7F7D8754" w:rsidR="00975A96" w:rsidRPr="006935C2" w:rsidRDefault="00975A96" w:rsidP="006935C2">
            <w:pPr>
              <w:spacing w:line="240" w:lineRule="auto"/>
              <w:rPr>
                <w:sz w:val="22"/>
                <w:szCs w:val="22"/>
              </w:rPr>
            </w:pPr>
            <w:r w:rsidRPr="006935C2">
              <w:rPr>
                <w:sz w:val="22"/>
                <w:szCs w:val="22"/>
              </w:rPr>
              <w:t>End-of-life asphalt recycled in construction of unbound road stock</w:t>
            </w:r>
          </w:p>
        </w:tc>
        <w:tc>
          <w:tcPr>
            <w:tcW w:w="812" w:type="pct"/>
            <w:shd w:val="clear" w:color="auto" w:fill="auto"/>
          </w:tcPr>
          <w:p w14:paraId="4CE520E7" w14:textId="7C239CF0" w:rsidR="00975A96" w:rsidRPr="006935C2" w:rsidRDefault="00975A96" w:rsidP="006935C2">
            <w:pPr>
              <w:spacing w:line="240" w:lineRule="auto"/>
              <w:rPr>
                <w:sz w:val="22"/>
                <w:szCs w:val="22"/>
              </w:rPr>
            </w:pPr>
            <w:r w:rsidRPr="006935C2">
              <w:rPr>
                <w:sz w:val="22"/>
                <w:szCs w:val="22"/>
              </w:rPr>
              <w:t>Observed data</w:t>
            </w:r>
          </w:p>
        </w:tc>
        <w:tc>
          <w:tcPr>
            <w:tcW w:w="812" w:type="pct"/>
            <w:shd w:val="clear" w:color="auto" w:fill="F3B56C"/>
          </w:tcPr>
          <w:p w14:paraId="0D2C271F" w14:textId="0C3CAC2F" w:rsidR="00975A96" w:rsidRPr="006935C2" w:rsidRDefault="00975A96" w:rsidP="006935C2">
            <w:pPr>
              <w:spacing w:line="240" w:lineRule="auto"/>
              <w:rPr>
                <w:sz w:val="22"/>
                <w:szCs w:val="22"/>
              </w:rPr>
            </w:pPr>
            <w:r w:rsidRPr="006935C2">
              <w:rPr>
                <w:sz w:val="22"/>
                <w:szCs w:val="22"/>
              </w:rPr>
              <w:t>D13</w:t>
            </w:r>
          </w:p>
        </w:tc>
        <w:tc>
          <w:tcPr>
            <w:tcW w:w="906" w:type="pct"/>
            <w:shd w:val="clear" w:color="auto" w:fill="637052"/>
          </w:tcPr>
          <w:p w14:paraId="71E584A2" w14:textId="7A26F20D" w:rsidR="00975A96" w:rsidRPr="006935C2" w:rsidRDefault="00975A96" w:rsidP="006935C2">
            <w:pPr>
              <w:spacing w:line="240" w:lineRule="auto"/>
              <w:rPr>
                <w:sz w:val="22"/>
                <w:szCs w:val="22"/>
              </w:rPr>
            </w:pPr>
            <w:r w:rsidRPr="006935C2">
              <w:rPr>
                <w:sz w:val="22"/>
                <w:szCs w:val="22"/>
              </w:rPr>
              <w:t>P12</w:t>
            </w:r>
          </w:p>
        </w:tc>
        <w:tc>
          <w:tcPr>
            <w:tcW w:w="813" w:type="pct"/>
            <w:shd w:val="clear" w:color="auto" w:fill="F3B56C"/>
          </w:tcPr>
          <w:p w14:paraId="0D1E39C9" w14:textId="3FE47B9A" w:rsidR="00975A96" w:rsidRPr="006935C2" w:rsidRDefault="00975A96" w:rsidP="006935C2">
            <w:pPr>
              <w:spacing w:line="240" w:lineRule="auto"/>
              <w:rPr>
                <w:sz w:val="22"/>
                <w:szCs w:val="22"/>
              </w:rPr>
            </w:pPr>
            <w:r w:rsidRPr="006935C2">
              <w:rPr>
                <w:sz w:val="22"/>
                <w:szCs w:val="22"/>
              </w:rPr>
              <w:t>Medium-high</w:t>
            </w:r>
          </w:p>
        </w:tc>
      </w:tr>
      <w:tr w:rsidR="00975A96" w:rsidRPr="006935C2" w14:paraId="083BFAE0" w14:textId="77777777" w:rsidTr="00F255AA">
        <w:trPr>
          <w:trHeight w:val="185"/>
        </w:trPr>
        <w:tc>
          <w:tcPr>
            <w:tcW w:w="1657" w:type="pct"/>
            <w:shd w:val="clear" w:color="auto" w:fill="auto"/>
          </w:tcPr>
          <w:p w14:paraId="0DFC1D20" w14:textId="77777777" w:rsidR="00955540" w:rsidRPr="006935C2" w:rsidRDefault="00955540" w:rsidP="006935C2">
            <w:pPr>
              <w:spacing w:line="240" w:lineRule="auto"/>
              <w:rPr>
                <w:sz w:val="22"/>
                <w:szCs w:val="22"/>
              </w:rPr>
            </w:pPr>
            <w:r w:rsidRPr="006935C2">
              <w:rPr>
                <w:sz w:val="22"/>
                <w:szCs w:val="22"/>
              </w:rPr>
              <w:t>dS</w:t>
            </w:r>
            <w:r w:rsidRPr="006935C2">
              <w:rPr>
                <w:sz w:val="22"/>
                <w:szCs w:val="22"/>
                <w:vertAlign w:val="subscript"/>
              </w:rPr>
              <w:t>13-13</w:t>
            </w:r>
          </w:p>
          <w:p w14:paraId="6B7CB70C" w14:textId="1BF5FE5D" w:rsidR="00975A96" w:rsidRPr="006935C2" w:rsidRDefault="00955540" w:rsidP="006935C2">
            <w:pPr>
              <w:spacing w:line="240" w:lineRule="auto"/>
              <w:rPr>
                <w:sz w:val="22"/>
                <w:szCs w:val="22"/>
              </w:rPr>
            </w:pPr>
            <w:r w:rsidRPr="006935C2">
              <w:rPr>
                <w:sz w:val="22"/>
                <w:szCs w:val="22"/>
              </w:rPr>
              <w:t>End-of-life asphalt in intermediate storage at recycling facilities</w:t>
            </w:r>
          </w:p>
        </w:tc>
        <w:tc>
          <w:tcPr>
            <w:tcW w:w="812" w:type="pct"/>
            <w:shd w:val="clear" w:color="auto" w:fill="auto"/>
          </w:tcPr>
          <w:p w14:paraId="2A87265F" w14:textId="05994969" w:rsidR="00975A96" w:rsidRPr="006935C2" w:rsidRDefault="00975A96" w:rsidP="006935C2">
            <w:pPr>
              <w:spacing w:line="240" w:lineRule="auto"/>
              <w:rPr>
                <w:sz w:val="22"/>
                <w:szCs w:val="22"/>
              </w:rPr>
            </w:pPr>
            <w:r w:rsidRPr="006935C2">
              <w:rPr>
                <w:sz w:val="22"/>
                <w:szCs w:val="22"/>
              </w:rPr>
              <w:t>Observed data</w:t>
            </w:r>
          </w:p>
        </w:tc>
        <w:tc>
          <w:tcPr>
            <w:tcW w:w="812" w:type="pct"/>
            <w:shd w:val="clear" w:color="auto" w:fill="F3B56C"/>
          </w:tcPr>
          <w:p w14:paraId="1DD7CA47" w14:textId="0EA6438B" w:rsidR="00975A96" w:rsidRPr="006935C2" w:rsidRDefault="00975A96" w:rsidP="006935C2">
            <w:pPr>
              <w:spacing w:line="240" w:lineRule="auto"/>
              <w:rPr>
                <w:sz w:val="22"/>
                <w:szCs w:val="22"/>
              </w:rPr>
            </w:pPr>
            <w:r w:rsidRPr="006935C2">
              <w:rPr>
                <w:sz w:val="22"/>
                <w:szCs w:val="22"/>
              </w:rPr>
              <w:t>D</w:t>
            </w:r>
            <w:r w:rsidRPr="006935C2">
              <w:rPr>
                <w:sz w:val="22"/>
                <w:szCs w:val="22"/>
                <w:shd w:val="clear" w:color="auto" w:fill="F3B56C"/>
              </w:rPr>
              <w:t>13</w:t>
            </w:r>
          </w:p>
        </w:tc>
        <w:tc>
          <w:tcPr>
            <w:tcW w:w="906" w:type="pct"/>
            <w:shd w:val="clear" w:color="auto" w:fill="637052"/>
          </w:tcPr>
          <w:p w14:paraId="7A77CF5F" w14:textId="498A27A4" w:rsidR="00975A96" w:rsidRPr="006935C2" w:rsidRDefault="00975A96" w:rsidP="006935C2">
            <w:pPr>
              <w:spacing w:line="240" w:lineRule="auto"/>
              <w:rPr>
                <w:sz w:val="22"/>
                <w:szCs w:val="22"/>
              </w:rPr>
            </w:pPr>
            <w:r w:rsidRPr="006935C2">
              <w:rPr>
                <w:sz w:val="22"/>
                <w:szCs w:val="22"/>
              </w:rPr>
              <w:t>P12</w:t>
            </w:r>
          </w:p>
        </w:tc>
        <w:tc>
          <w:tcPr>
            <w:tcW w:w="813" w:type="pct"/>
            <w:shd w:val="clear" w:color="auto" w:fill="F3B56C"/>
          </w:tcPr>
          <w:p w14:paraId="615B5796" w14:textId="1899553F" w:rsidR="00975A96" w:rsidRPr="006935C2" w:rsidRDefault="00975A96" w:rsidP="006935C2">
            <w:pPr>
              <w:spacing w:line="240" w:lineRule="auto"/>
              <w:rPr>
                <w:sz w:val="22"/>
                <w:szCs w:val="22"/>
              </w:rPr>
            </w:pPr>
            <w:r w:rsidRPr="006935C2">
              <w:rPr>
                <w:sz w:val="22"/>
                <w:szCs w:val="22"/>
              </w:rPr>
              <w:t>Medium-high</w:t>
            </w:r>
          </w:p>
        </w:tc>
      </w:tr>
      <w:tr w:rsidR="00A952D0" w:rsidRPr="006935C2" w14:paraId="7FB9FC0F" w14:textId="77777777" w:rsidTr="00F255AA">
        <w:trPr>
          <w:trHeight w:val="68"/>
        </w:trPr>
        <w:tc>
          <w:tcPr>
            <w:tcW w:w="1657" w:type="pct"/>
            <w:vMerge w:val="restart"/>
            <w:shd w:val="clear" w:color="auto" w:fill="auto"/>
          </w:tcPr>
          <w:p w14:paraId="50FCF9BF" w14:textId="0719FCDA" w:rsidR="00A952D0" w:rsidRPr="006935C2" w:rsidRDefault="00A952D0" w:rsidP="006935C2">
            <w:pPr>
              <w:spacing w:line="240" w:lineRule="auto"/>
              <w:rPr>
                <w:sz w:val="22"/>
                <w:szCs w:val="22"/>
              </w:rPr>
            </w:pPr>
            <w:r w:rsidRPr="006935C2">
              <w:rPr>
                <w:sz w:val="22"/>
                <w:szCs w:val="22"/>
              </w:rPr>
              <w:t>dS</w:t>
            </w:r>
            <w:r w:rsidRPr="006935C2">
              <w:rPr>
                <w:sz w:val="22"/>
                <w:szCs w:val="22"/>
                <w:vertAlign w:val="subscript"/>
              </w:rPr>
              <w:t>14-14</w:t>
            </w:r>
          </w:p>
          <w:p w14:paraId="18E1B73C" w14:textId="5735ECF0" w:rsidR="00A952D0" w:rsidRPr="006935C2" w:rsidRDefault="00A952D0" w:rsidP="006935C2">
            <w:pPr>
              <w:spacing w:line="240" w:lineRule="auto"/>
              <w:rPr>
                <w:sz w:val="22"/>
                <w:szCs w:val="22"/>
              </w:rPr>
            </w:pPr>
            <w:r w:rsidRPr="006935C2">
              <w:rPr>
                <w:sz w:val="22"/>
                <w:szCs w:val="22"/>
              </w:rPr>
              <w:t>Landfilled aggregates</w:t>
            </w:r>
          </w:p>
        </w:tc>
        <w:tc>
          <w:tcPr>
            <w:tcW w:w="812" w:type="pct"/>
            <w:vMerge w:val="restart"/>
            <w:shd w:val="clear" w:color="auto" w:fill="auto"/>
          </w:tcPr>
          <w:p w14:paraId="263F3ABC" w14:textId="308E841C" w:rsidR="00A952D0" w:rsidRPr="006935C2" w:rsidRDefault="00A952D0" w:rsidP="006935C2">
            <w:pPr>
              <w:spacing w:line="240" w:lineRule="auto"/>
              <w:rPr>
                <w:sz w:val="22"/>
                <w:szCs w:val="22"/>
              </w:rPr>
            </w:pPr>
            <w:r w:rsidRPr="006935C2">
              <w:rPr>
                <w:sz w:val="22"/>
                <w:szCs w:val="22"/>
              </w:rPr>
              <w:t>Calculation (mass balance)</w:t>
            </w:r>
          </w:p>
        </w:tc>
        <w:tc>
          <w:tcPr>
            <w:tcW w:w="812" w:type="pct"/>
            <w:shd w:val="clear" w:color="auto" w:fill="BD582C"/>
          </w:tcPr>
          <w:p w14:paraId="62BD1224" w14:textId="2C671F1F" w:rsidR="00A952D0" w:rsidRPr="006935C2" w:rsidRDefault="00A84244" w:rsidP="006935C2">
            <w:pPr>
              <w:spacing w:line="240" w:lineRule="auto"/>
              <w:rPr>
                <w:sz w:val="22"/>
                <w:szCs w:val="22"/>
              </w:rPr>
            </w:pPr>
            <w:r w:rsidRPr="006935C2">
              <w:rPr>
                <w:sz w:val="22"/>
                <w:szCs w:val="22"/>
              </w:rPr>
              <w:t>F</w:t>
            </w:r>
            <w:r w:rsidRPr="006935C2">
              <w:rPr>
                <w:sz w:val="22"/>
                <w:szCs w:val="22"/>
                <w:vertAlign w:val="subscript"/>
              </w:rPr>
              <w:t>6-14.1</w:t>
            </w:r>
          </w:p>
        </w:tc>
        <w:tc>
          <w:tcPr>
            <w:tcW w:w="906" w:type="pct"/>
            <w:vMerge w:val="restart"/>
            <w:shd w:val="clear" w:color="auto" w:fill="auto"/>
          </w:tcPr>
          <w:p w14:paraId="0A6DD2BD" w14:textId="77777777" w:rsidR="00A952D0" w:rsidRPr="006935C2" w:rsidRDefault="00A952D0" w:rsidP="006935C2">
            <w:pPr>
              <w:spacing w:line="240" w:lineRule="auto"/>
              <w:rPr>
                <w:sz w:val="22"/>
                <w:szCs w:val="22"/>
              </w:rPr>
            </w:pPr>
          </w:p>
        </w:tc>
        <w:tc>
          <w:tcPr>
            <w:tcW w:w="813" w:type="pct"/>
            <w:vMerge w:val="restart"/>
            <w:shd w:val="clear" w:color="auto" w:fill="F3B56C"/>
          </w:tcPr>
          <w:p w14:paraId="323A401A" w14:textId="0FE459C6" w:rsidR="00A952D0" w:rsidRPr="006935C2" w:rsidRDefault="00B44090" w:rsidP="006935C2">
            <w:pPr>
              <w:spacing w:line="240" w:lineRule="auto"/>
              <w:rPr>
                <w:sz w:val="22"/>
                <w:szCs w:val="22"/>
              </w:rPr>
            </w:pPr>
            <w:r w:rsidRPr="006935C2">
              <w:rPr>
                <w:sz w:val="22"/>
                <w:szCs w:val="22"/>
              </w:rPr>
              <w:t>Medium-high</w:t>
            </w:r>
          </w:p>
        </w:tc>
      </w:tr>
      <w:tr w:rsidR="00A952D0" w:rsidRPr="006935C2" w14:paraId="129FAFBD" w14:textId="77777777" w:rsidTr="00F255AA">
        <w:trPr>
          <w:trHeight w:val="61"/>
        </w:trPr>
        <w:tc>
          <w:tcPr>
            <w:tcW w:w="1657" w:type="pct"/>
            <w:vMerge/>
            <w:shd w:val="clear" w:color="auto" w:fill="auto"/>
          </w:tcPr>
          <w:p w14:paraId="7B348C05" w14:textId="77777777" w:rsidR="00A952D0" w:rsidRPr="006935C2" w:rsidRDefault="00A952D0" w:rsidP="006935C2">
            <w:pPr>
              <w:spacing w:line="240" w:lineRule="auto"/>
              <w:rPr>
                <w:sz w:val="22"/>
                <w:szCs w:val="22"/>
              </w:rPr>
            </w:pPr>
          </w:p>
        </w:tc>
        <w:tc>
          <w:tcPr>
            <w:tcW w:w="812" w:type="pct"/>
            <w:vMerge/>
            <w:shd w:val="clear" w:color="auto" w:fill="auto"/>
          </w:tcPr>
          <w:p w14:paraId="29EC894A" w14:textId="77777777" w:rsidR="00A952D0" w:rsidRPr="006935C2" w:rsidRDefault="00A952D0" w:rsidP="006935C2">
            <w:pPr>
              <w:spacing w:line="240" w:lineRule="auto"/>
              <w:rPr>
                <w:sz w:val="22"/>
                <w:szCs w:val="22"/>
              </w:rPr>
            </w:pPr>
          </w:p>
        </w:tc>
        <w:tc>
          <w:tcPr>
            <w:tcW w:w="812" w:type="pct"/>
            <w:shd w:val="clear" w:color="auto" w:fill="F3B56C"/>
          </w:tcPr>
          <w:p w14:paraId="725B9DE4" w14:textId="799C7ED1" w:rsidR="00A952D0" w:rsidRPr="006935C2" w:rsidRDefault="00A84244" w:rsidP="006935C2">
            <w:pPr>
              <w:spacing w:line="240" w:lineRule="auto"/>
              <w:rPr>
                <w:sz w:val="22"/>
                <w:szCs w:val="22"/>
              </w:rPr>
            </w:pPr>
            <w:r w:rsidRPr="006935C2">
              <w:rPr>
                <w:sz w:val="22"/>
                <w:szCs w:val="22"/>
              </w:rPr>
              <w:t>F</w:t>
            </w:r>
            <w:r w:rsidRPr="006935C2">
              <w:rPr>
                <w:sz w:val="22"/>
                <w:szCs w:val="22"/>
                <w:vertAlign w:val="subscript"/>
              </w:rPr>
              <w:t>6-14.2</w:t>
            </w:r>
          </w:p>
        </w:tc>
        <w:tc>
          <w:tcPr>
            <w:tcW w:w="906" w:type="pct"/>
            <w:vMerge/>
            <w:shd w:val="clear" w:color="auto" w:fill="auto"/>
          </w:tcPr>
          <w:p w14:paraId="3FC53501" w14:textId="77777777" w:rsidR="00A952D0" w:rsidRPr="006935C2" w:rsidRDefault="00A952D0" w:rsidP="006935C2">
            <w:pPr>
              <w:spacing w:line="240" w:lineRule="auto"/>
              <w:rPr>
                <w:sz w:val="22"/>
                <w:szCs w:val="22"/>
              </w:rPr>
            </w:pPr>
          </w:p>
        </w:tc>
        <w:tc>
          <w:tcPr>
            <w:tcW w:w="813" w:type="pct"/>
            <w:vMerge/>
            <w:shd w:val="clear" w:color="auto" w:fill="F3B56C"/>
          </w:tcPr>
          <w:p w14:paraId="0B8F46E6" w14:textId="77777777" w:rsidR="00A952D0" w:rsidRPr="006935C2" w:rsidRDefault="00A952D0" w:rsidP="006935C2">
            <w:pPr>
              <w:spacing w:line="240" w:lineRule="auto"/>
              <w:rPr>
                <w:sz w:val="22"/>
                <w:szCs w:val="22"/>
              </w:rPr>
            </w:pPr>
          </w:p>
        </w:tc>
      </w:tr>
      <w:tr w:rsidR="00A952D0" w:rsidRPr="006935C2" w14:paraId="3876E8D4" w14:textId="77777777" w:rsidTr="00F255AA">
        <w:trPr>
          <w:trHeight w:val="61"/>
        </w:trPr>
        <w:tc>
          <w:tcPr>
            <w:tcW w:w="1657" w:type="pct"/>
            <w:vMerge/>
            <w:shd w:val="clear" w:color="auto" w:fill="auto"/>
          </w:tcPr>
          <w:p w14:paraId="13259265" w14:textId="77777777" w:rsidR="00A952D0" w:rsidRPr="006935C2" w:rsidRDefault="00A952D0" w:rsidP="006935C2">
            <w:pPr>
              <w:spacing w:line="240" w:lineRule="auto"/>
              <w:rPr>
                <w:sz w:val="22"/>
                <w:szCs w:val="22"/>
              </w:rPr>
            </w:pPr>
          </w:p>
        </w:tc>
        <w:tc>
          <w:tcPr>
            <w:tcW w:w="812" w:type="pct"/>
            <w:vMerge/>
            <w:shd w:val="clear" w:color="auto" w:fill="auto"/>
          </w:tcPr>
          <w:p w14:paraId="236DF107" w14:textId="77777777" w:rsidR="00A952D0" w:rsidRPr="006935C2" w:rsidRDefault="00A952D0" w:rsidP="006935C2">
            <w:pPr>
              <w:spacing w:line="240" w:lineRule="auto"/>
              <w:rPr>
                <w:sz w:val="22"/>
                <w:szCs w:val="22"/>
              </w:rPr>
            </w:pPr>
          </w:p>
        </w:tc>
        <w:tc>
          <w:tcPr>
            <w:tcW w:w="812" w:type="pct"/>
            <w:shd w:val="clear" w:color="auto" w:fill="94A088"/>
          </w:tcPr>
          <w:p w14:paraId="4BC46632" w14:textId="78EC185F" w:rsidR="00A952D0" w:rsidRPr="006935C2" w:rsidRDefault="00A84244" w:rsidP="006935C2">
            <w:pPr>
              <w:spacing w:line="240" w:lineRule="auto"/>
              <w:rPr>
                <w:sz w:val="22"/>
                <w:szCs w:val="22"/>
              </w:rPr>
            </w:pPr>
            <w:r w:rsidRPr="006935C2">
              <w:rPr>
                <w:sz w:val="22"/>
                <w:szCs w:val="22"/>
              </w:rPr>
              <w:t>F</w:t>
            </w:r>
            <w:r w:rsidRPr="006935C2">
              <w:rPr>
                <w:sz w:val="22"/>
                <w:szCs w:val="22"/>
                <w:vertAlign w:val="subscript"/>
              </w:rPr>
              <w:t>6-14.3</w:t>
            </w:r>
          </w:p>
        </w:tc>
        <w:tc>
          <w:tcPr>
            <w:tcW w:w="906" w:type="pct"/>
            <w:vMerge/>
            <w:shd w:val="clear" w:color="auto" w:fill="auto"/>
          </w:tcPr>
          <w:p w14:paraId="48915F09" w14:textId="77777777" w:rsidR="00A952D0" w:rsidRPr="006935C2" w:rsidRDefault="00A952D0" w:rsidP="006935C2">
            <w:pPr>
              <w:spacing w:line="240" w:lineRule="auto"/>
              <w:rPr>
                <w:sz w:val="22"/>
                <w:szCs w:val="22"/>
              </w:rPr>
            </w:pPr>
          </w:p>
        </w:tc>
        <w:tc>
          <w:tcPr>
            <w:tcW w:w="813" w:type="pct"/>
            <w:vMerge/>
            <w:shd w:val="clear" w:color="auto" w:fill="F3B56C"/>
          </w:tcPr>
          <w:p w14:paraId="0BF7B211" w14:textId="77777777" w:rsidR="00A952D0" w:rsidRPr="006935C2" w:rsidRDefault="00A952D0" w:rsidP="006935C2">
            <w:pPr>
              <w:spacing w:line="240" w:lineRule="auto"/>
              <w:rPr>
                <w:sz w:val="22"/>
                <w:szCs w:val="22"/>
              </w:rPr>
            </w:pPr>
          </w:p>
        </w:tc>
      </w:tr>
      <w:tr w:rsidR="00A952D0" w:rsidRPr="006935C2" w14:paraId="7B2647ED" w14:textId="77777777" w:rsidTr="00F255AA">
        <w:trPr>
          <w:trHeight w:val="61"/>
        </w:trPr>
        <w:tc>
          <w:tcPr>
            <w:tcW w:w="1657" w:type="pct"/>
            <w:vMerge/>
            <w:shd w:val="clear" w:color="auto" w:fill="auto"/>
          </w:tcPr>
          <w:p w14:paraId="44CEDEC3" w14:textId="77777777" w:rsidR="00A952D0" w:rsidRPr="006935C2" w:rsidRDefault="00A952D0" w:rsidP="006935C2">
            <w:pPr>
              <w:spacing w:line="240" w:lineRule="auto"/>
              <w:rPr>
                <w:sz w:val="22"/>
                <w:szCs w:val="22"/>
              </w:rPr>
            </w:pPr>
          </w:p>
        </w:tc>
        <w:tc>
          <w:tcPr>
            <w:tcW w:w="812" w:type="pct"/>
            <w:vMerge/>
            <w:shd w:val="clear" w:color="auto" w:fill="auto"/>
          </w:tcPr>
          <w:p w14:paraId="4F44BF32" w14:textId="77777777" w:rsidR="00A952D0" w:rsidRPr="006935C2" w:rsidRDefault="00A952D0" w:rsidP="006935C2">
            <w:pPr>
              <w:spacing w:line="240" w:lineRule="auto"/>
              <w:rPr>
                <w:sz w:val="22"/>
                <w:szCs w:val="22"/>
              </w:rPr>
            </w:pPr>
          </w:p>
        </w:tc>
        <w:tc>
          <w:tcPr>
            <w:tcW w:w="812" w:type="pct"/>
            <w:shd w:val="clear" w:color="auto" w:fill="F3B56C"/>
          </w:tcPr>
          <w:p w14:paraId="1B67D1A2" w14:textId="71BAC315" w:rsidR="00A84244" w:rsidRPr="006935C2" w:rsidRDefault="00A84244" w:rsidP="006935C2">
            <w:pPr>
              <w:spacing w:line="240" w:lineRule="auto"/>
              <w:rPr>
                <w:sz w:val="22"/>
                <w:szCs w:val="22"/>
                <w:vertAlign w:val="subscript"/>
              </w:rPr>
            </w:pPr>
            <w:r w:rsidRPr="006935C2">
              <w:rPr>
                <w:sz w:val="22"/>
                <w:szCs w:val="22"/>
              </w:rPr>
              <w:t>F</w:t>
            </w:r>
            <w:r w:rsidRPr="006935C2">
              <w:rPr>
                <w:sz w:val="22"/>
                <w:szCs w:val="22"/>
                <w:vertAlign w:val="subscript"/>
              </w:rPr>
              <w:t>6-14.4</w:t>
            </w:r>
          </w:p>
        </w:tc>
        <w:tc>
          <w:tcPr>
            <w:tcW w:w="906" w:type="pct"/>
            <w:vMerge/>
            <w:shd w:val="clear" w:color="auto" w:fill="auto"/>
          </w:tcPr>
          <w:p w14:paraId="78E1FFFA" w14:textId="77777777" w:rsidR="00A952D0" w:rsidRPr="006935C2" w:rsidRDefault="00A952D0" w:rsidP="006935C2">
            <w:pPr>
              <w:spacing w:line="240" w:lineRule="auto"/>
              <w:rPr>
                <w:sz w:val="22"/>
                <w:szCs w:val="22"/>
              </w:rPr>
            </w:pPr>
          </w:p>
        </w:tc>
        <w:tc>
          <w:tcPr>
            <w:tcW w:w="813" w:type="pct"/>
            <w:vMerge/>
            <w:shd w:val="clear" w:color="auto" w:fill="F3B56C"/>
          </w:tcPr>
          <w:p w14:paraId="112608A4" w14:textId="77777777" w:rsidR="00A952D0" w:rsidRPr="006935C2" w:rsidRDefault="00A952D0" w:rsidP="006935C2">
            <w:pPr>
              <w:spacing w:line="240" w:lineRule="auto"/>
              <w:rPr>
                <w:sz w:val="22"/>
                <w:szCs w:val="22"/>
              </w:rPr>
            </w:pPr>
          </w:p>
        </w:tc>
      </w:tr>
      <w:tr w:rsidR="00A952D0" w:rsidRPr="006935C2" w14:paraId="7F39E2A1" w14:textId="77777777" w:rsidTr="00F255AA">
        <w:trPr>
          <w:trHeight w:val="61"/>
        </w:trPr>
        <w:tc>
          <w:tcPr>
            <w:tcW w:w="1657" w:type="pct"/>
            <w:vMerge/>
            <w:shd w:val="clear" w:color="auto" w:fill="auto"/>
          </w:tcPr>
          <w:p w14:paraId="06A252D3" w14:textId="77777777" w:rsidR="00A952D0" w:rsidRPr="006935C2" w:rsidRDefault="00A952D0" w:rsidP="006935C2">
            <w:pPr>
              <w:spacing w:line="240" w:lineRule="auto"/>
              <w:rPr>
                <w:sz w:val="22"/>
                <w:szCs w:val="22"/>
              </w:rPr>
            </w:pPr>
          </w:p>
        </w:tc>
        <w:tc>
          <w:tcPr>
            <w:tcW w:w="812" w:type="pct"/>
            <w:vMerge/>
            <w:shd w:val="clear" w:color="auto" w:fill="auto"/>
          </w:tcPr>
          <w:p w14:paraId="1C5028B8" w14:textId="77777777" w:rsidR="00A952D0" w:rsidRPr="006935C2" w:rsidRDefault="00A952D0" w:rsidP="006935C2">
            <w:pPr>
              <w:spacing w:line="240" w:lineRule="auto"/>
              <w:rPr>
                <w:sz w:val="22"/>
                <w:szCs w:val="22"/>
              </w:rPr>
            </w:pPr>
          </w:p>
        </w:tc>
        <w:tc>
          <w:tcPr>
            <w:tcW w:w="812" w:type="pct"/>
            <w:shd w:val="clear" w:color="auto" w:fill="BD582C"/>
          </w:tcPr>
          <w:p w14:paraId="4A36D9EF" w14:textId="24DAF7BD" w:rsidR="00A952D0" w:rsidRPr="006935C2" w:rsidRDefault="00A84244" w:rsidP="006935C2">
            <w:pPr>
              <w:spacing w:line="240" w:lineRule="auto"/>
              <w:rPr>
                <w:sz w:val="22"/>
                <w:szCs w:val="22"/>
              </w:rPr>
            </w:pPr>
            <w:r w:rsidRPr="006935C2">
              <w:rPr>
                <w:sz w:val="22"/>
                <w:szCs w:val="22"/>
              </w:rPr>
              <w:t>F</w:t>
            </w:r>
            <w:r w:rsidRPr="006935C2">
              <w:rPr>
                <w:sz w:val="22"/>
                <w:szCs w:val="22"/>
                <w:vertAlign w:val="subscript"/>
              </w:rPr>
              <w:t>6-14.5</w:t>
            </w:r>
          </w:p>
        </w:tc>
        <w:tc>
          <w:tcPr>
            <w:tcW w:w="906" w:type="pct"/>
            <w:vMerge/>
            <w:shd w:val="clear" w:color="auto" w:fill="auto"/>
          </w:tcPr>
          <w:p w14:paraId="35537D6B" w14:textId="77777777" w:rsidR="00A952D0" w:rsidRPr="006935C2" w:rsidRDefault="00A952D0" w:rsidP="006935C2">
            <w:pPr>
              <w:spacing w:line="240" w:lineRule="auto"/>
              <w:rPr>
                <w:sz w:val="22"/>
                <w:szCs w:val="22"/>
              </w:rPr>
            </w:pPr>
          </w:p>
        </w:tc>
        <w:tc>
          <w:tcPr>
            <w:tcW w:w="813" w:type="pct"/>
            <w:vMerge/>
            <w:shd w:val="clear" w:color="auto" w:fill="F3B56C"/>
          </w:tcPr>
          <w:p w14:paraId="5EFF324F" w14:textId="77777777" w:rsidR="00A952D0" w:rsidRPr="006935C2" w:rsidRDefault="00A952D0" w:rsidP="006935C2">
            <w:pPr>
              <w:spacing w:line="240" w:lineRule="auto"/>
              <w:rPr>
                <w:sz w:val="22"/>
                <w:szCs w:val="22"/>
              </w:rPr>
            </w:pPr>
          </w:p>
        </w:tc>
      </w:tr>
      <w:tr w:rsidR="00A952D0" w:rsidRPr="006935C2" w14:paraId="15BE4AAF" w14:textId="77777777" w:rsidTr="00F255AA">
        <w:trPr>
          <w:trHeight w:val="61"/>
        </w:trPr>
        <w:tc>
          <w:tcPr>
            <w:tcW w:w="1657" w:type="pct"/>
            <w:vMerge/>
            <w:shd w:val="clear" w:color="auto" w:fill="auto"/>
          </w:tcPr>
          <w:p w14:paraId="6AB823D6" w14:textId="77777777" w:rsidR="00A952D0" w:rsidRPr="006935C2" w:rsidRDefault="00A952D0" w:rsidP="006935C2">
            <w:pPr>
              <w:spacing w:line="240" w:lineRule="auto"/>
              <w:rPr>
                <w:sz w:val="22"/>
                <w:szCs w:val="22"/>
              </w:rPr>
            </w:pPr>
          </w:p>
        </w:tc>
        <w:tc>
          <w:tcPr>
            <w:tcW w:w="812" w:type="pct"/>
            <w:vMerge/>
            <w:shd w:val="clear" w:color="auto" w:fill="auto"/>
          </w:tcPr>
          <w:p w14:paraId="3543B191" w14:textId="77777777" w:rsidR="00A952D0" w:rsidRPr="006935C2" w:rsidRDefault="00A952D0" w:rsidP="006935C2">
            <w:pPr>
              <w:spacing w:line="240" w:lineRule="auto"/>
              <w:rPr>
                <w:sz w:val="22"/>
                <w:szCs w:val="22"/>
              </w:rPr>
            </w:pPr>
          </w:p>
        </w:tc>
        <w:tc>
          <w:tcPr>
            <w:tcW w:w="812" w:type="pct"/>
            <w:shd w:val="clear" w:color="auto" w:fill="F3B56C"/>
          </w:tcPr>
          <w:p w14:paraId="00FFE5F1" w14:textId="447EF8DA" w:rsidR="00A952D0" w:rsidRPr="006935C2" w:rsidRDefault="00664944" w:rsidP="006935C2">
            <w:pPr>
              <w:spacing w:line="240" w:lineRule="auto"/>
              <w:rPr>
                <w:sz w:val="22"/>
                <w:szCs w:val="22"/>
              </w:rPr>
            </w:pPr>
            <w:r w:rsidRPr="006935C2">
              <w:rPr>
                <w:sz w:val="22"/>
                <w:szCs w:val="22"/>
              </w:rPr>
              <w:t>F</w:t>
            </w:r>
            <w:r w:rsidRPr="006935C2">
              <w:rPr>
                <w:sz w:val="22"/>
                <w:szCs w:val="22"/>
                <w:vertAlign w:val="subscript"/>
              </w:rPr>
              <w:t>10-14</w:t>
            </w:r>
          </w:p>
        </w:tc>
        <w:tc>
          <w:tcPr>
            <w:tcW w:w="906" w:type="pct"/>
            <w:vMerge/>
            <w:shd w:val="clear" w:color="auto" w:fill="auto"/>
          </w:tcPr>
          <w:p w14:paraId="7424EEFE" w14:textId="77777777" w:rsidR="00A952D0" w:rsidRPr="006935C2" w:rsidRDefault="00A952D0" w:rsidP="006935C2">
            <w:pPr>
              <w:spacing w:line="240" w:lineRule="auto"/>
              <w:rPr>
                <w:sz w:val="22"/>
                <w:szCs w:val="22"/>
              </w:rPr>
            </w:pPr>
          </w:p>
        </w:tc>
        <w:tc>
          <w:tcPr>
            <w:tcW w:w="813" w:type="pct"/>
            <w:vMerge/>
            <w:shd w:val="clear" w:color="auto" w:fill="F3B56C"/>
          </w:tcPr>
          <w:p w14:paraId="47F17911" w14:textId="77777777" w:rsidR="00A952D0" w:rsidRPr="006935C2" w:rsidRDefault="00A952D0" w:rsidP="006935C2">
            <w:pPr>
              <w:spacing w:line="240" w:lineRule="auto"/>
              <w:rPr>
                <w:sz w:val="22"/>
                <w:szCs w:val="22"/>
              </w:rPr>
            </w:pPr>
          </w:p>
        </w:tc>
      </w:tr>
      <w:tr w:rsidR="00A952D0" w:rsidRPr="006935C2" w14:paraId="1EC589F8" w14:textId="77777777" w:rsidTr="00F255AA">
        <w:trPr>
          <w:trHeight w:val="61"/>
        </w:trPr>
        <w:tc>
          <w:tcPr>
            <w:tcW w:w="1657" w:type="pct"/>
            <w:vMerge/>
            <w:shd w:val="clear" w:color="auto" w:fill="auto"/>
          </w:tcPr>
          <w:p w14:paraId="4043D651" w14:textId="77777777" w:rsidR="00A952D0" w:rsidRPr="006935C2" w:rsidRDefault="00A952D0" w:rsidP="006935C2">
            <w:pPr>
              <w:spacing w:line="240" w:lineRule="auto"/>
              <w:rPr>
                <w:sz w:val="22"/>
                <w:szCs w:val="22"/>
              </w:rPr>
            </w:pPr>
          </w:p>
        </w:tc>
        <w:tc>
          <w:tcPr>
            <w:tcW w:w="812" w:type="pct"/>
            <w:vMerge/>
            <w:shd w:val="clear" w:color="auto" w:fill="auto"/>
          </w:tcPr>
          <w:p w14:paraId="0581CADB" w14:textId="77777777" w:rsidR="00A952D0" w:rsidRPr="006935C2" w:rsidRDefault="00A952D0" w:rsidP="006935C2">
            <w:pPr>
              <w:spacing w:line="240" w:lineRule="auto"/>
              <w:rPr>
                <w:sz w:val="22"/>
                <w:szCs w:val="22"/>
              </w:rPr>
            </w:pPr>
          </w:p>
        </w:tc>
        <w:tc>
          <w:tcPr>
            <w:tcW w:w="812" w:type="pct"/>
            <w:shd w:val="clear" w:color="auto" w:fill="F3B56C"/>
          </w:tcPr>
          <w:p w14:paraId="5F4FD679" w14:textId="312677B5" w:rsidR="00A952D0" w:rsidRPr="006935C2" w:rsidRDefault="00664944" w:rsidP="006935C2">
            <w:pPr>
              <w:spacing w:line="240" w:lineRule="auto"/>
              <w:rPr>
                <w:sz w:val="22"/>
                <w:szCs w:val="22"/>
              </w:rPr>
            </w:pPr>
            <w:r w:rsidRPr="006935C2">
              <w:rPr>
                <w:sz w:val="22"/>
                <w:szCs w:val="22"/>
              </w:rPr>
              <w:t>F</w:t>
            </w:r>
            <w:r w:rsidRPr="006935C2">
              <w:rPr>
                <w:sz w:val="22"/>
                <w:szCs w:val="22"/>
                <w:vertAlign w:val="subscript"/>
              </w:rPr>
              <w:t>12-14</w:t>
            </w:r>
          </w:p>
        </w:tc>
        <w:tc>
          <w:tcPr>
            <w:tcW w:w="906" w:type="pct"/>
            <w:vMerge/>
            <w:shd w:val="clear" w:color="auto" w:fill="auto"/>
          </w:tcPr>
          <w:p w14:paraId="14E3D286" w14:textId="77777777" w:rsidR="00A952D0" w:rsidRPr="006935C2" w:rsidRDefault="00A952D0" w:rsidP="006935C2">
            <w:pPr>
              <w:spacing w:line="240" w:lineRule="auto"/>
              <w:rPr>
                <w:sz w:val="22"/>
                <w:szCs w:val="22"/>
              </w:rPr>
            </w:pPr>
          </w:p>
        </w:tc>
        <w:tc>
          <w:tcPr>
            <w:tcW w:w="813" w:type="pct"/>
            <w:vMerge/>
            <w:shd w:val="clear" w:color="auto" w:fill="F3B56C"/>
          </w:tcPr>
          <w:p w14:paraId="03102E1C" w14:textId="77777777" w:rsidR="00A952D0" w:rsidRPr="006935C2" w:rsidRDefault="00A952D0" w:rsidP="006935C2">
            <w:pPr>
              <w:spacing w:line="240" w:lineRule="auto"/>
              <w:rPr>
                <w:sz w:val="22"/>
                <w:szCs w:val="22"/>
              </w:rPr>
            </w:pPr>
          </w:p>
        </w:tc>
      </w:tr>
    </w:tbl>
    <w:p w14:paraId="7E1634EE" w14:textId="77777777" w:rsidR="00A26E9A" w:rsidRDefault="00A26E9A" w:rsidP="005900F8">
      <w:r>
        <w:br w:type="page"/>
      </w:r>
    </w:p>
    <w:p w14:paraId="7A30A9EA" w14:textId="0D9F7664" w:rsidR="00C92F12" w:rsidRDefault="00C92F12" w:rsidP="005900F8">
      <w:pPr>
        <w:pStyle w:val="Heading1"/>
        <w:sectPr w:rsidR="00C92F12" w:rsidSect="00C20BD8">
          <w:pgSz w:w="16838" w:h="11906" w:orient="landscape"/>
          <w:pgMar w:top="1440" w:right="1440" w:bottom="1440" w:left="1440" w:header="709" w:footer="709" w:gutter="0"/>
          <w:cols w:space="708"/>
          <w:docGrid w:linePitch="360"/>
        </w:sectPr>
      </w:pPr>
    </w:p>
    <w:p w14:paraId="60351356" w14:textId="0E7047D7" w:rsidR="00BC2258" w:rsidRPr="001A203F" w:rsidRDefault="0076438C" w:rsidP="005900F8">
      <w:pPr>
        <w:pStyle w:val="Heading1"/>
      </w:pPr>
      <w:bookmarkStart w:id="13" w:name="_Toc207099879"/>
      <w:r>
        <w:t>S</w:t>
      </w:r>
      <w:r w:rsidR="002A4D4B">
        <w:t xml:space="preserve">5 </w:t>
      </w:r>
      <w:r w:rsidR="00BA1FC9" w:rsidRPr="001A203F">
        <w:t>Quantification</w:t>
      </w:r>
      <w:r w:rsidR="00BC2258" w:rsidRPr="001A203F">
        <w:t xml:space="preserve"> of Construction Excavation Materials (CEMs)</w:t>
      </w:r>
      <w:bookmarkEnd w:id="13"/>
    </w:p>
    <w:p w14:paraId="472C0CF7" w14:textId="0480CCD7" w:rsidR="00AA15D2" w:rsidRPr="001A203F" w:rsidRDefault="0076438C" w:rsidP="005900F8">
      <w:pPr>
        <w:pStyle w:val="Heading2"/>
      </w:pPr>
      <w:bookmarkStart w:id="14" w:name="_Toc207099880"/>
      <w:r>
        <w:t>S</w:t>
      </w:r>
      <w:r w:rsidR="00786E04" w:rsidRPr="001A203F">
        <w:t xml:space="preserve">5.1 </w:t>
      </w:r>
      <w:r w:rsidR="00AA15D2" w:rsidRPr="001A203F">
        <w:t>Excavation for road infrastructure</w:t>
      </w:r>
      <w:bookmarkEnd w:id="14"/>
    </w:p>
    <w:p w14:paraId="08FB1562" w14:textId="77777777" w:rsidR="002846FB" w:rsidRDefault="00AA15D2" w:rsidP="005900F8">
      <w:r>
        <w:t>We quantified road CEMs based on data of highway tunnel excavation from</w:t>
      </w:r>
      <w:r w:rsidR="00705027">
        <w:t xml:space="preserve"> the </w:t>
      </w:r>
      <w:r>
        <w:fldChar w:fldCharType="begin"/>
      </w:r>
      <w:r w:rsidR="00690E50">
        <w:instrText xml:space="preserve"> ADDIN ZOTERO_ITEM CSL_CITATION {"citationID":"b8ncliVF","properties":{"formattedCitation":"(Norwegian Tunnelling Society, 2021)","plainCitation":"(Norwegian Tunnelling Society, 2021)","dontUpdate":true,"noteIndex":0},"citationItems":[{"id":361,"uris":["http://zotero.org/users/15691982/items/YTD34RCK"],"itemData":{"id":361,"type":"report","title":"The Tunnel Statistics 2021","URL":"https://tunnel.no/wp-content/uploads/sites/3/2021/12/The-Tunnel-Statistics-2021.pdf","author":[{"family":"Norwegian Tunnelling Society","given":""}],"issued":{"date-parts":[["2021"]]}}}],"schema":"https://github.com/citation-style-language/schema/raw/master/csl-citation.json"} </w:instrText>
      </w:r>
      <w:r>
        <w:fldChar w:fldCharType="separate"/>
      </w:r>
      <w:r w:rsidR="00705027" w:rsidRPr="00705027">
        <w:t xml:space="preserve">Norwegian Tunnelling Society </w:t>
      </w:r>
      <w:r w:rsidR="00705027">
        <w:t>(</w:t>
      </w:r>
      <w:r w:rsidR="00705027" w:rsidRPr="00705027">
        <w:t>2021)</w:t>
      </w:r>
      <w:r>
        <w:fldChar w:fldCharType="end"/>
      </w:r>
      <w:r>
        <w:t xml:space="preserve"> in addition to road network expansion calculated from the</w:t>
      </w:r>
      <w:r w:rsidRPr="003F57FD">
        <w:t xml:space="preserve"> Norwegian Public Roads Administration</w:t>
      </w:r>
      <w:r>
        <w:t>’s n</w:t>
      </w:r>
      <w:r w:rsidRPr="00B220E7">
        <w:t xml:space="preserve">ational </w:t>
      </w:r>
      <w:r>
        <w:t>r</w:t>
      </w:r>
      <w:r w:rsidRPr="00B220E7">
        <w:t xml:space="preserve">oad </w:t>
      </w:r>
      <w:r>
        <w:t>d</w:t>
      </w:r>
      <w:r w:rsidRPr="00B220E7">
        <w:t>atabase</w:t>
      </w:r>
      <w:r>
        <w:t xml:space="preserve"> </w:t>
      </w:r>
      <w:r w:rsidR="00170F5C">
        <w:t xml:space="preserve">NVDB </w:t>
      </w:r>
      <w:r w:rsidR="00705027">
        <w:fldChar w:fldCharType="begin"/>
      </w:r>
      <w:r w:rsidR="00705027">
        <w:instrText xml:space="preserve"> ADDIN ZOTERO_ITEM CSL_CITATION {"citationID":"2afuAaXh","properties":{"formattedCitation":"(Norwegian Public Roads Administration, 2025)","plainCitation":"(Norwegian Public Roads Administration, 2025)","noteIndex":0},"citationItems":[{"id":510,"uris":["http://zotero.org/users/15691982/items/ETU8PQP6"],"itemData":{"id":510,"type":"dataset","title":"National Road Database (NVDB)","URL":"https://nvdb.atlas.vegvesen.no/","version":"25.02.2025","author":[{"family":"Norwegian Public Roads Administration","given":""}],"issued":{"date-parts":[["2025"]]}}}],"schema":"https://github.com/citation-style-language/schema/raw/master/csl-citation.json"} </w:instrText>
      </w:r>
      <w:r w:rsidR="00705027">
        <w:fldChar w:fldCharType="separate"/>
      </w:r>
      <w:r w:rsidR="00705027" w:rsidRPr="00705027">
        <w:t>(Norwegian Public Roads Administration, 2025)</w:t>
      </w:r>
      <w:r w:rsidR="00705027">
        <w:fldChar w:fldCharType="end"/>
      </w:r>
      <w:r>
        <w:t xml:space="preserve">. From NVDB, we extracted road network lengths for E-roads, national roads, county roads, and municipal roads at the beginning and end of 2021 to derive the longitudinal road network expansion per road type. Lateral expansion, for example, due to lane addition or -widening, was not included in our estimate since the public version of NVDB does not distinguish between construction of new roads and maintenance or upgrades of existing roads. </w:t>
      </w:r>
    </w:p>
    <w:p w14:paraId="406DA5F5" w14:textId="7966477A" w:rsidR="00AA15D2" w:rsidRDefault="00AA15D2" w:rsidP="005900F8">
      <w:r>
        <w:t xml:space="preserve">As </w:t>
      </w:r>
      <w:r w:rsidRPr="00F4241F">
        <w:rPr>
          <w:color w:val="000000" w:themeColor="text1"/>
        </w:rPr>
        <w:t xml:space="preserve">shown in </w:t>
      </w:r>
      <w:r w:rsidRPr="00F4241F">
        <w:rPr>
          <w:color w:val="000000" w:themeColor="text1"/>
        </w:rPr>
        <w:fldChar w:fldCharType="begin"/>
      </w:r>
      <w:r w:rsidRPr="00F4241F">
        <w:rPr>
          <w:color w:val="000000" w:themeColor="text1"/>
        </w:rPr>
        <w:instrText xml:space="preserve"> REF _Ref199505506 \h </w:instrText>
      </w:r>
      <w:r w:rsidR="005900F8" w:rsidRPr="00F4241F">
        <w:rPr>
          <w:color w:val="000000" w:themeColor="text1"/>
        </w:rPr>
        <w:instrText xml:space="preserve"> \* MERGEFORMAT </w:instrText>
      </w:r>
      <w:r w:rsidRPr="00F4241F">
        <w:rPr>
          <w:color w:val="000000" w:themeColor="text1"/>
        </w:rPr>
      </w:r>
      <w:r w:rsidRPr="00F4241F">
        <w:rPr>
          <w:color w:val="000000" w:themeColor="text1"/>
        </w:rPr>
        <w:fldChar w:fldCharType="separate"/>
      </w:r>
      <w:r w:rsidR="00D72FF3" w:rsidRPr="00D72FF3">
        <w:rPr>
          <w:color w:val="000000" w:themeColor="text1"/>
        </w:rPr>
        <w:t xml:space="preserve">Table </w:t>
      </w:r>
      <w:r w:rsidR="00D72FF3" w:rsidRPr="00D72FF3">
        <w:rPr>
          <w:noProof/>
          <w:color w:val="000000" w:themeColor="text1"/>
        </w:rPr>
        <w:t>S5</w:t>
      </w:r>
      <w:r w:rsidRPr="00F4241F">
        <w:rPr>
          <w:color w:val="000000" w:themeColor="text1"/>
        </w:rPr>
        <w:fldChar w:fldCharType="end"/>
      </w:r>
      <w:r w:rsidRPr="00F4241F">
        <w:rPr>
          <w:color w:val="000000" w:themeColor="text1"/>
        </w:rPr>
        <w:t xml:space="preserve">, we assigned </w:t>
      </w:r>
      <w:r>
        <w:t xml:space="preserve">dimension classes based on Norwegian road </w:t>
      </w:r>
      <w:r w:rsidR="00F4241F">
        <w:t xml:space="preserve">construction </w:t>
      </w:r>
      <w:r>
        <w:t>standards</w:t>
      </w:r>
      <w:r w:rsidR="00F4241F">
        <w:t xml:space="preserve"> </w:t>
      </w:r>
      <w:r w:rsidR="00F4241F">
        <w:fldChar w:fldCharType="begin"/>
      </w:r>
      <w:r w:rsidR="00445B51">
        <w:instrText xml:space="preserve"> ADDIN ZOTERO_ITEM CSL_CITATION {"citationID":"KNqQMa4R","properties":{"formattedCitation":"({\\i{}N100 Veg- og gateutforming}, 2023)","plainCitation":"(N100 Veg- og gateutforming, 2023)","noteIndex":0},"citationItems":[{"id":522,"uris":["http://zotero.org/users/15691982/items/I583JWFM"],"itemData":{"id":522,"type":"standard","language":"Norwegian","number":"N100:2023","publisher":"Norwegian Public Roads Administration","title":"N100 Veg- og gateutforming","URL":"https://viewers.vegnorm.vegvesen.no/product/859984/nb","issued":{"date-parts":[["2023",10,6]]}}}],"schema":"https://github.com/citation-style-language/schema/raw/master/csl-citation.json"} </w:instrText>
      </w:r>
      <w:r w:rsidR="00F4241F">
        <w:fldChar w:fldCharType="separate"/>
      </w:r>
      <w:r w:rsidR="00F4241F" w:rsidRPr="00F4241F">
        <w:rPr>
          <w:kern w:val="0"/>
        </w:rPr>
        <w:t>(</w:t>
      </w:r>
      <w:r w:rsidR="00F4241F" w:rsidRPr="00F4241F">
        <w:rPr>
          <w:i/>
          <w:iCs/>
          <w:kern w:val="0"/>
        </w:rPr>
        <w:t>N100 Veg- og gateutforming</w:t>
      </w:r>
      <w:r w:rsidR="00F4241F" w:rsidRPr="00F4241F">
        <w:rPr>
          <w:kern w:val="0"/>
        </w:rPr>
        <w:t>, 2023)</w:t>
      </w:r>
      <w:r w:rsidR="00F4241F">
        <w:fldChar w:fldCharType="end"/>
      </w:r>
      <w:r>
        <w:t xml:space="preserve"> </w:t>
      </w:r>
      <w:r w:rsidR="00F4241F">
        <w:t>t</w:t>
      </w:r>
      <w:r>
        <w:t>o the added road lengths and assumed average excavation rates for each class ranging from 2.5 m</w:t>
      </w:r>
      <w:r w:rsidRPr="00A83459">
        <w:rPr>
          <w:vertAlign w:val="superscript"/>
        </w:rPr>
        <w:t>3</w:t>
      </w:r>
      <w:r>
        <w:t xml:space="preserve"> CEMs/m road for residential streets to 50 m</w:t>
      </w:r>
      <w:r w:rsidRPr="00A83459">
        <w:rPr>
          <w:vertAlign w:val="superscript"/>
        </w:rPr>
        <w:t>3</w:t>
      </w:r>
      <w:r>
        <w:t xml:space="preserve"> CEMs/m for national highways of dimension class H3. </w:t>
      </w:r>
      <w:r w:rsidR="00445B51">
        <w:t xml:space="preserve">These excavation rates were validated against the results of a </w:t>
      </w:r>
      <w:r w:rsidR="00445B51" w:rsidRPr="00445B51">
        <w:t>project coordinated by the</w:t>
      </w:r>
      <w:r w:rsidR="00445B51">
        <w:t xml:space="preserve"> </w:t>
      </w:r>
      <w:r w:rsidR="00445B51">
        <w:fldChar w:fldCharType="begin"/>
      </w:r>
      <w:r w:rsidR="007B325E">
        <w:instrText xml:space="preserve"> ADDIN ZOTERO_ITEM CSL_CITATION {"citationID":"j4z29FMR","properties":{"formattedCitation":"(Norwegian Environment Agency, 2021)","plainCitation":"(Norwegian Environment Agency, 2021)","dontUpdate":true,"noteIndex":0},"citationItems":[{"id":246,"uris":["http://zotero.org/users/15691982/items/SDQ4QIHZ"],"itemData":{"id":246,"type":"report","language":"Norwegian","number":"M-2074","title":"Cross-sectoral project on management of uncontaminated soil and stone","URL":"https://www.miljodirektoratet.no/publikasjoner/2021/september-2021/tverrsektorielt-prosjekt-om--disponering-av-jord-og-stein-som--ikke-er-forurenset/","author":[{"family":"Norwegian Environment Agency","given":""}],"issued":{"date-parts":[["2021",9,2]]}}}],"schema":"https://github.com/citation-style-language/schema/raw/master/csl-citation.json"} </w:instrText>
      </w:r>
      <w:r w:rsidR="00445B51">
        <w:fldChar w:fldCharType="separate"/>
      </w:r>
      <w:r w:rsidR="00445B51" w:rsidRPr="00445B51">
        <w:t xml:space="preserve">Norwegian Environment Agency </w:t>
      </w:r>
      <w:r w:rsidR="00EF6D17">
        <w:t>(</w:t>
      </w:r>
      <w:r w:rsidR="00445B51" w:rsidRPr="00445B51">
        <w:t>2021)</w:t>
      </w:r>
      <w:r w:rsidR="00445B51">
        <w:fldChar w:fldCharType="end"/>
      </w:r>
      <w:r w:rsidR="00EF6D17">
        <w:t xml:space="preserve">, which </w:t>
      </w:r>
      <w:r w:rsidR="00445B51" w:rsidRPr="00445B51">
        <w:t xml:space="preserve">investigated the management of excavation materials from </w:t>
      </w:r>
      <w:r w:rsidR="00197413">
        <w:t>23</w:t>
      </w:r>
      <w:r w:rsidR="00445B51" w:rsidRPr="00445B51">
        <w:t xml:space="preserve"> infrastructure projects </w:t>
      </w:r>
      <w:r w:rsidR="009345CC" w:rsidRPr="00E164C2">
        <w:t>(road, railway, energy, port)</w:t>
      </w:r>
      <w:r w:rsidR="007B6B3D">
        <w:t xml:space="preserve"> by </w:t>
      </w:r>
      <w:r w:rsidR="00445B51" w:rsidRPr="00445B51">
        <w:t>documenting or estimating</w:t>
      </w:r>
      <w:r w:rsidR="00EF6D17">
        <w:t xml:space="preserve"> </w:t>
      </w:r>
      <w:r w:rsidR="00445B51" w:rsidRPr="00445B51">
        <w:t>volumes recycled as aggregates, deposited or filled within the project, and sent to landfill.</w:t>
      </w:r>
      <w:r w:rsidR="00197413">
        <w:t xml:space="preserve"> We </w:t>
      </w:r>
      <w:r>
        <w:t>calculated that the</w:t>
      </w:r>
      <w:r w:rsidR="009B70F4">
        <w:t>ir</w:t>
      </w:r>
      <w:r>
        <w:t xml:space="preserve"> </w:t>
      </w:r>
      <w:r w:rsidR="003B1B30">
        <w:t xml:space="preserve">studied </w:t>
      </w:r>
      <w:r>
        <w:t xml:space="preserve">E-roads and </w:t>
      </w:r>
      <w:r w:rsidRPr="004D5DA0">
        <w:t>national roads generated</w:t>
      </w:r>
      <w:r>
        <w:t xml:space="preserve"> between 18-502 m</w:t>
      </w:r>
      <w:r w:rsidRPr="002A7202">
        <w:rPr>
          <w:vertAlign w:val="superscript"/>
        </w:rPr>
        <w:t>3</w:t>
      </w:r>
      <w:r>
        <w:t xml:space="preserve">/m road; however, six out of eight of these roads </w:t>
      </w:r>
      <w:r w:rsidR="001439A0">
        <w:t xml:space="preserve">had </w:t>
      </w:r>
      <w:r>
        <w:t>also involved tunnel construction.</w:t>
      </w:r>
    </w:p>
    <w:p w14:paraId="4984800B" w14:textId="4B27334C" w:rsidR="00AA15D2" w:rsidRPr="001F71EB" w:rsidRDefault="00AA15D2" w:rsidP="005900F8">
      <w:pPr>
        <w:pStyle w:val="Caption"/>
      </w:pPr>
      <w:bookmarkStart w:id="15" w:name="_Ref199505506"/>
      <w:r w:rsidRPr="001F71EB">
        <w:t xml:space="preserve">Table </w:t>
      </w:r>
      <w:r w:rsidR="00D72FF3">
        <w:t>S</w:t>
      </w:r>
      <w:r w:rsidRPr="001F71EB">
        <w:fldChar w:fldCharType="begin"/>
      </w:r>
      <w:r w:rsidRPr="001F71EB">
        <w:instrText xml:space="preserve"> SEQ Table \* ARABIC </w:instrText>
      </w:r>
      <w:r w:rsidRPr="001F71EB">
        <w:fldChar w:fldCharType="separate"/>
      </w:r>
      <w:r w:rsidR="00BD0053">
        <w:rPr>
          <w:noProof/>
        </w:rPr>
        <w:t>5</w:t>
      </w:r>
      <w:r w:rsidRPr="001F71EB">
        <w:fldChar w:fldCharType="end"/>
      </w:r>
      <w:bookmarkEnd w:id="15"/>
      <w:r w:rsidRPr="001F71EB">
        <w:t xml:space="preserve"> Assigned dimension classes and assumed excavation rates per road category in </w:t>
      </w:r>
      <w:r w:rsidR="00AF682F">
        <w:t xml:space="preserve">longitudinal </w:t>
      </w:r>
      <w:r w:rsidRPr="001F71EB">
        <w:t>road network expansion.</w:t>
      </w:r>
      <w:r w:rsidR="00AF682F">
        <w:t xml:space="preserve"> AADT=</w:t>
      </w:r>
      <w:r w:rsidR="00F9548C">
        <w:t>Annual Average Daily Traffic.</w:t>
      </w:r>
    </w:p>
    <w:tbl>
      <w:tblPr>
        <w:tblStyle w:val="PlainTable21"/>
        <w:tblW w:w="4997" w:type="pct"/>
        <w:tblLayout w:type="fixed"/>
        <w:tblLook w:val="04A0" w:firstRow="1" w:lastRow="0" w:firstColumn="1" w:lastColumn="0" w:noHBand="0" w:noVBand="1"/>
      </w:tblPr>
      <w:tblGrid>
        <w:gridCol w:w="1275"/>
        <w:gridCol w:w="1276"/>
        <w:gridCol w:w="1559"/>
        <w:gridCol w:w="1844"/>
        <w:gridCol w:w="1416"/>
        <w:gridCol w:w="1651"/>
      </w:tblGrid>
      <w:tr w:rsidR="003555B2" w:rsidRPr="006935C2" w14:paraId="43BD24C5" w14:textId="77777777" w:rsidTr="00C224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 w:type="pct"/>
          </w:tcPr>
          <w:p w14:paraId="7B31103E" w14:textId="77777777" w:rsidR="003555B2" w:rsidRPr="00F43D2D" w:rsidRDefault="003555B2" w:rsidP="004F5039">
            <w:pPr>
              <w:spacing w:line="240" w:lineRule="auto"/>
              <w:rPr>
                <w:b w:val="0"/>
                <w:bCs w:val="0"/>
                <w:sz w:val="22"/>
                <w:szCs w:val="22"/>
              </w:rPr>
            </w:pPr>
            <w:r w:rsidRPr="00F43D2D">
              <w:rPr>
                <w:b w:val="0"/>
                <w:bCs w:val="0"/>
                <w:sz w:val="22"/>
                <w:szCs w:val="22"/>
              </w:rPr>
              <w:t>Road category</w:t>
            </w:r>
          </w:p>
        </w:tc>
        <w:tc>
          <w:tcPr>
            <w:tcW w:w="707" w:type="pct"/>
          </w:tcPr>
          <w:p w14:paraId="65C9D923" w14:textId="56038CA3" w:rsidR="003555B2" w:rsidRPr="00F43D2D" w:rsidRDefault="003555B2" w:rsidP="004F5039">
            <w:pPr>
              <w:spacing w:line="24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F43D2D">
              <w:rPr>
                <w:b w:val="0"/>
                <w:bCs w:val="0"/>
                <w:sz w:val="22"/>
                <w:szCs w:val="22"/>
              </w:rPr>
              <w:t>Dimension class (N100)</w:t>
            </w:r>
          </w:p>
        </w:tc>
        <w:tc>
          <w:tcPr>
            <w:tcW w:w="864" w:type="pct"/>
          </w:tcPr>
          <w:p w14:paraId="24490A18" w14:textId="4F8CC0B6" w:rsidR="003555B2" w:rsidRPr="00F43D2D" w:rsidRDefault="003555B2" w:rsidP="004F5039">
            <w:pPr>
              <w:spacing w:line="24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F43D2D">
              <w:rPr>
                <w:b w:val="0"/>
                <w:bCs w:val="0"/>
                <w:sz w:val="22"/>
                <w:szCs w:val="22"/>
              </w:rPr>
              <w:t>Share assigned to class</w:t>
            </w:r>
          </w:p>
        </w:tc>
        <w:tc>
          <w:tcPr>
            <w:tcW w:w="1022" w:type="pct"/>
          </w:tcPr>
          <w:p w14:paraId="3DAEE70F" w14:textId="77777777" w:rsidR="003555B2" w:rsidRPr="00F43D2D" w:rsidRDefault="003555B2" w:rsidP="004F5039">
            <w:pPr>
              <w:spacing w:line="24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F43D2D">
              <w:rPr>
                <w:b w:val="0"/>
                <w:bCs w:val="0"/>
                <w:sz w:val="22"/>
                <w:szCs w:val="22"/>
              </w:rPr>
              <w:t>Characteristics of dimension class</w:t>
            </w:r>
          </w:p>
        </w:tc>
        <w:tc>
          <w:tcPr>
            <w:tcW w:w="785" w:type="pct"/>
          </w:tcPr>
          <w:p w14:paraId="79E2EE1B" w14:textId="77777777" w:rsidR="003555B2" w:rsidRPr="00F43D2D" w:rsidRDefault="003555B2" w:rsidP="004F5039">
            <w:pPr>
              <w:spacing w:line="24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F43D2D">
              <w:rPr>
                <w:b w:val="0"/>
                <w:bCs w:val="0"/>
                <w:sz w:val="22"/>
                <w:szCs w:val="22"/>
              </w:rPr>
              <w:t>Assumed excavation rate</w:t>
            </w:r>
          </w:p>
          <w:p w14:paraId="11D582D7" w14:textId="264BACA5" w:rsidR="003555B2" w:rsidRPr="00F43D2D" w:rsidRDefault="003555B2" w:rsidP="004F5039">
            <w:pPr>
              <w:spacing w:line="24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F43D2D">
              <w:rPr>
                <w:b w:val="0"/>
                <w:bCs w:val="0"/>
                <w:sz w:val="22"/>
                <w:szCs w:val="22"/>
              </w:rPr>
              <w:t>(m</w:t>
            </w:r>
            <w:r w:rsidRPr="00F43D2D">
              <w:rPr>
                <w:b w:val="0"/>
                <w:bCs w:val="0"/>
                <w:sz w:val="22"/>
                <w:szCs w:val="22"/>
                <w:vertAlign w:val="superscript"/>
              </w:rPr>
              <w:t>3</w:t>
            </w:r>
            <w:r w:rsidRPr="00F43D2D">
              <w:rPr>
                <w:b w:val="0"/>
                <w:bCs w:val="0"/>
                <w:sz w:val="22"/>
                <w:szCs w:val="22"/>
              </w:rPr>
              <w:t>CEMs/m)</w:t>
            </w:r>
          </w:p>
        </w:tc>
        <w:tc>
          <w:tcPr>
            <w:tcW w:w="915" w:type="pct"/>
          </w:tcPr>
          <w:p w14:paraId="47091D7D" w14:textId="28A7FD2C" w:rsidR="003555B2" w:rsidRPr="00F43D2D" w:rsidRDefault="00790C28" w:rsidP="004F5039">
            <w:pPr>
              <w:spacing w:line="24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Pr>
                <w:b w:val="0"/>
                <w:bCs w:val="0"/>
                <w:sz w:val="22"/>
                <w:szCs w:val="22"/>
              </w:rPr>
              <w:t>Corresponding</w:t>
            </w:r>
            <w:r w:rsidR="003555B2" w:rsidRPr="00F43D2D">
              <w:rPr>
                <w:b w:val="0"/>
                <w:bCs w:val="0"/>
                <w:sz w:val="22"/>
                <w:szCs w:val="22"/>
              </w:rPr>
              <w:t xml:space="preserve"> average excavation depth (m)</w:t>
            </w:r>
          </w:p>
        </w:tc>
      </w:tr>
      <w:tr w:rsidR="003555B2" w:rsidRPr="006935C2" w14:paraId="46E8916F" w14:textId="77777777" w:rsidTr="00C22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 w:type="pct"/>
            <w:vMerge w:val="restart"/>
          </w:tcPr>
          <w:p w14:paraId="4A3863AC" w14:textId="77777777" w:rsidR="003555B2" w:rsidRPr="006935C2" w:rsidRDefault="003555B2" w:rsidP="004F5039">
            <w:pPr>
              <w:spacing w:line="240" w:lineRule="auto"/>
              <w:rPr>
                <w:sz w:val="22"/>
                <w:szCs w:val="22"/>
              </w:rPr>
            </w:pPr>
            <w:r w:rsidRPr="006935C2">
              <w:rPr>
                <w:sz w:val="22"/>
                <w:szCs w:val="22"/>
              </w:rPr>
              <w:t>E-road</w:t>
            </w:r>
          </w:p>
        </w:tc>
        <w:tc>
          <w:tcPr>
            <w:tcW w:w="707" w:type="pct"/>
          </w:tcPr>
          <w:p w14:paraId="09332A38" w14:textId="61373A34" w:rsidR="003555B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H3</w:t>
            </w:r>
          </w:p>
        </w:tc>
        <w:tc>
          <w:tcPr>
            <w:tcW w:w="864" w:type="pct"/>
          </w:tcPr>
          <w:p w14:paraId="7054899C" w14:textId="70E480EE"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33%</w:t>
            </w:r>
          </w:p>
        </w:tc>
        <w:tc>
          <w:tcPr>
            <w:tcW w:w="1022" w:type="pct"/>
          </w:tcPr>
          <w:p w14:paraId="2D8EF220"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AADT &gt; 12 000</w:t>
            </w:r>
          </w:p>
          <w:p w14:paraId="5FEB930F"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90-110 km/h</w:t>
            </w:r>
          </w:p>
          <w:p w14:paraId="6B7593B1"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20.5m min. width</w:t>
            </w:r>
          </w:p>
        </w:tc>
        <w:tc>
          <w:tcPr>
            <w:tcW w:w="785" w:type="pct"/>
          </w:tcPr>
          <w:p w14:paraId="18AFE710"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50</w:t>
            </w:r>
          </w:p>
        </w:tc>
        <w:tc>
          <w:tcPr>
            <w:tcW w:w="915" w:type="pct"/>
          </w:tcPr>
          <w:p w14:paraId="2F400ABC"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2.4</w:t>
            </w:r>
          </w:p>
        </w:tc>
      </w:tr>
      <w:tr w:rsidR="003555B2" w:rsidRPr="006935C2" w14:paraId="1F2731B8" w14:textId="77777777" w:rsidTr="00C2249F">
        <w:tc>
          <w:tcPr>
            <w:cnfStyle w:val="001000000000" w:firstRow="0" w:lastRow="0" w:firstColumn="1" w:lastColumn="0" w:oddVBand="0" w:evenVBand="0" w:oddHBand="0" w:evenHBand="0" w:firstRowFirstColumn="0" w:firstRowLastColumn="0" w:lastRowFirstColumn="0" w:lastRowLastColumn="0"/>
            <w:tcW w:w="707" w:type="pct"/>
            <w:vMerge/>
          </w:tcPr>
          <w:p w14:paraId="63201F92" w14:textId="77777777" w:rsidR="003555B2" w:rsidRPr="006935C2" w:rsidRDefault="003555B2" w:rsidP="004F5039">
            <w:pPr>
              <w:spacing w:line="240" w:lineRule="auto"/>
              <w:rPr>
                <w:sz w:val="22"/>
                <w:szCs w:val="22"/>
              </w:rPr>
            </w:pPr>
          </w:p>
        </w:tc>
        <w:tc>
          <w:tcPr>
            <w:tcW w:w="707" w:type="pct"/>
          </w:tcPr>
          <w:p w14:paraId="2F0BCD7A" w14:textId="1EC0D9CC" w:rsidR="003555B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H2</w:t>
            </w:r>
          </w:p>
        </w:tc>
        <w:tc>
          <w:tcPr>
            <w:tcW w:w="864" w:type="pct"/>
          </w:tcPr>
          <w:p w14:paraId="6268127B" w14:textId="7A1C699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33%</w:t>
            </w:r>
          </w:p>
        </w:tc>
        <w:tc>
          <w:tcPr>
            <w:tcW w:w="1022" w:type="pct"/>
          </w:tcPr>
          <w:p w14:paraId="08747782" w14:textId="77777777" w:rsidR="00C2249F"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AADT 6000-</w:t>
            </w:r>
          </w:p>
          <w:p w14:paraId="256CBF78" w14:textId="22433C7E"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15 000</w:t>
            </w:r>
          </w:p>
          <w:p w14:paraId="57FA20C1"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90 km/h</w:t>
            </w:r>
          </w:p>
          <w:p w14:paraId="31C774DD"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12m min. width</w:t>
            </w:r>
          </w:p>
        </w:tc>
        <w:tc>
          <w:tcPr>
            <w:tcW w:w="785" w:type="pct"/>
          </w:tcPr>
          <w:p w14:paraId="4BDB1994"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20</w:t>
            </w:r>
          </w:p>
        </w:tc>
        <w:tc>
          <w:tcPr>
            <w:tcW w:w="915" w:type="pct"/>
          </w:tcPr>
          <w:p w14:paraId="2F710DB2"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1.7</w:t>
            </w:r>
          </w:p>
        </w:tc>
      </w:tr>
      <w:tr w:rsidR="003555B2" w:rsidRPr="006935C2" w14:paraId="004CF745" w14:textId="77777777" w:rsidTr="00C22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 w:type="pct"/>
            <w:vMerge/>
          </w:tcPr>
          <w:p w14:paraId="3DAB2155" w14:textId="77777777" w:rsidR="003555B2" w:rsidRPr="006935C2" w:rsidRDefault="003555B2" w:rsidP="004F5039">
            <w:pPr>
              <w:spacing w:line="240" w:lineRule="auto"/>
              <w:rPr>
                <w:sz w:val="22"/>
                <w:szCs w:val="22"/>
              </w:rPr>
            </w:pPr>
          </w:p>
        </w:tc>
        <w:tc>
          <w:tcPr>
            <w:tcW w:w="707" w:type="pct"/>
          </w:tcPr>
          <w:p w14:paraId="0DD2B3A0" w14:textId="67703914" w:rsidR="003555B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H1</w:t>
            </w:r>
          </w:p>
        </w:tc>
        <w:tc>
          <w:tcPr>
            <w:tcW w:w="864" w:type="pct"/>
          </w:tcPr>
          <w:p w14:paraId="692A8A46" w14:textId="0990A9E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33%</w:t>
            </w:r>
          </w:p>
        </w:tc>
        <w:tc>
          <w:tcPr>
            <w:tcW w:w="1022" w:type="pct"/>
          </w:tcPr>
          <w:p w14:paraId="5EF1421E"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AADT &lt; 6000</w:t>
            </w:r>
          </w:p>
          <w:p w14:paraId="688264A5"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80 km/h</w:t>
            </w:r>
          </w:p>
          <w:p w14:paraId="6D5BEF6C"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9m min. width</w:t>
            </w:r>
          </w:p>
        </w:tc>
        <w:tc>
          <w:tcPr>
            <w:tcW w:w="785" w:type="pct"/>
          </w:tcPr>
          <w:p w14:paraId="7AFCE822"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12</w:t>
            </w:r>
          </w:p>
        </w:tc>
        <w:tc>
          <w:tcPr>
            <w:tcW w:w="915" w:type="pct"/>
          </w:tcPr>
          <w:p w14:paraId="536261C0"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1.3</w:t>
            </w:r>
          </w:p>
        </w:tc>
      </w:tr>
      <w:tr w:rsidR="003555B2" w:rsidRPr="006935C2" w14:paraId="2E952962" w14:textId="77777777" w:rsidTr="00C2249F">
        <w:tc>
          <w:tcPr>
            <w:cnfStyle w:val="001000000000" w:firstRow="0" w:lastRow="0" w:firstColumn="1" w:lastColumn="0" w:oddVBand="0" w:evenVBand="0" w:oddHBand="0" w:evenHBand="0" w:firstRowFirstColumn="0" w:firstRowLastColumn="0" w:lastRowFirstColumn="0" w:lastRowLastColumn="0"/>
            <w:tcW w:w="707" w:type="pct"/>
          </w:tcPr>
          <w:p w14:paraId="23B6B07D" w14:textId="77777777" w:rsidR="003555B2" w:rsidRPr="006935C2" w:rsidRDefault="003555B2" w:rsidP="004F5039">
            <w:pPr>
              <w:spacing w:line="240" w:lineRule="auto"/>
              <w:rPr>
                <w:sz w:val="22"/>
                <w:szCs w:val="22"/>
              </w:rPr>
            </w:pPr>
            <w:r w:rsidRPr="006935C2">
              <w:rPr>
                <w:sz w:val="22"/>
                <w:szCs w:val="22"/>
              </w:rPr>
              <w:t>National road</w:t>
            </w:r>
          </w:p>
        </w:tc>
        <w:tc>
          <w:tcPr>
            <w:tcW w:w="707" w:type="pct"/>
          </w:tcPr>
          <w:p w14:paraId="329EB981" w14:textId="574AA98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H1</w:t>
            </w:r>
          </w:p>
        </w:tc>
        <w:tc>
          <w:tcPr>
            <w:tcW w:w="864" w:type="pct"/>
          </w:tcPr>
          <w:p w14:paraId="329D7B83" w14:textId="51011C12"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1</w:t>
            </w:r>
            <w:r>
              <w:rPr>
                <w:sz w:val="22"/>
                <w:szCs w:val="22"/>
              </w:rPr>
              <w:t>00%</w:t>
            </w:r>
          </w:p>
        </w:tc>
        <w:tc>
          <w:tcPr>
            <w:tcW w:w="1022" w:type="pct"/>
          </w:tcPr>
          <w:p w14:paraId="0C088D83"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AADT &lt; 6000</w:t>
            </w:r>
          </w:p>
          <w:p w14:paraId="3F298680"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80 km/h</w:t>
            </w:r>
          </w:p>
          <w:p w14:paraId="3719A0E9"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9m min. width</w:t>
            </w:r>
          </w:p>
        </w:tc>
        <w:tc>
          <w:tcPr>
            <w:tcW w:w="785" w:type="pct"/>
          </w:tcPr>
          <w:p w14:paraId="6D3EDE43"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12</w:t>
            </w:r>
          </w:p>
        </w:tc>
        <w:tc>
          <w:tcPr>
            <w:tcW w:w="915" w:type="pct"/>
          </w:tcPr>
          <w:p w14:paraId="1FE1A574"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1.3</w:t>
            </w:r>
          </w:p>
        </w:tc>
      </w:tr>
      <w:tr w:rsidR="003555B2" w:rsidRPr="006935C2" w14:paraId="49012AAA" w14:textId="77777777" w:rsidTr="00C22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 w:type="pct"/>
          </w:tcPr>
          <w:p w14:paraId="2B617111" w14:textId="77777777" w:rsidR="003555B2" w:rsidRPr="006935C2" w:rsidRDefault="003555B2" w:rsidP="004F5039">
            <w:pPr>
              <w:spacing w:line="240" w:lineRule="auto"/>
              <w:rPr>
                <w:sz w:val="22"/>
                <w:szCs w:val="22"/>
              </w:rPr>
            </w:pPr>
            <w:r w:rsidRPr="006935C2">
              <w:rPr>
                <w:sz w:val="22"/>
                <w:szCs w:val="22"/>
              </w:rPr>
              <w:t>County road</w:t>
            </w:r>
          </w:p>
        </w:tc>
        <w:tc>
          <w:tcPr>
            <w:tcW w:w="707" w:type="pct"/>
          </w:tcPr>
          <w:p w14:paraId="08247B6E" w14:textId="66568425"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Hø1</w:t>
            </w:r>
          </w:p>
        </w:tc>
        <w:tc>
          <w:tcPr>
            <w:tcW w:w="864" w:type="pct"/>
          </w:tcPr>
          <w:p w14:paraId="543B5232" w14:textId="08BE508A"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1</w:t>
            </w:r>
            <w:r>
              <w:rPr>
                <w:sz w:val="22"/>
                <w:szCs w:val="22"/>
              </w:rPr>
              <w:t>00%</w:t>
            </w:r>
          </w:p>
        </w:tc>
        <w:tc>
          <w:tcPr>
            <w:tcW w:w="1022" w:type="pct"/>
          </w:tcPr>
          <w:p w14:paraId="13EEA2E8"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AADT &lt; 4000</w:t>
            </w:r>
          </w:p>
          <w:p w14:paraId="44EC61DE"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80 km/h</w:t>
            </w:r>
          </w:p>
          <w:p w14:paraId="3B736C59"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7.5m min. width</w:t>
            </w:r>
          </w:p>
        </w:tc>
        <w:tc>
          <w:tcPr>
            <w:tcW w:w="785" w:type="pct"/>
          </w:tcPr>
          <w:p w14:paraId="56105EFC"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7</w:t>
            </w:r>
          </w:p>
        </w:tc>
        <w:tc>
          <w:tcPr>
            <w:tcW w:w="915" w:type="pct"/>
          </w:tcPr>
          <w:p w14:paraId="4D18BC6B" w14:textId="77777777" w:rsidR="003555B2" w:rsidRPr="006935C2" w:rsidRDefault="003555B2" w:rsidP="004F5039">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6935C2">
              <w:rPr>
                <w:sz w:val="22"/>
                <w:szCs w:val="22"/>
              </w:rPr>
              <w:t>0.9</w:t>
            </w:r>
          </w:p>
        </w:tc>
      </w:tr>
      <w:tr w:rsidR="003555B2" w:rsidRPr="006935C2" w14:paraId="7AE052CD" w14:textId="77777777" w:rsidTr="00C2249F">
        <w:tc>
          <w:tcPr>
            <w:cnfStyle w:val="001000000000" w:firstRow="0" w:lastRow="0" w:firstColumn="1" w:lastColumn="0" w:oddVBand="0" w:evenVBand="0" w:oddHBand="0" w:evenHBand="0" w:firstRowFirstColumn="0" w:firstRowLastColumn="0" w:lastRowFirstColumn="0" w:lastRowLastColumn="0"/>
            <w:tcW w:w="707" w:type="pct"/>
          </w:tcPr>
          <w:p w14:paraId="4CCE94C6" w14:textId="77777777" w:rsidR="003555B2" w:rsidRPr="006935C2" w:rsidRDefault="003555B2" w:rsidP="004F5039">
            <w:pPr>
              <w:spacing w:line="240" w:lineRule="auto"/>
              <w:rPr>
                <w:sz w:val="22"/>
                <w:szCs w:val="22"/>
              </w:rPr>
            </w:pPr>
            <w:r w:rsidRPr="006935C2">
              <w:rPr>
                <w:sz w:val="22"/>
                <w:szCs w:val="22"/>
              </w:rPr>
              <w:t>Municipal road</w:t>
            </w:r>
          </w:p>
        </w:tc>
        <w:tc>
          <w:tcPr>
            <w:tcW w:w="707" w:type="pct"/>
          </w:tcPr>
          <w:p w14:paraId="75990865" w14:textId="2018730F"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Main residential street</w:t>
            </w:r>
          </w:p>
        </w:tc>
        <w:tc>
          <w:tcPr>
            <w:tcW w:w="864" w:type="pct"/>
          </w:tcPr>
          <w:p w14:paraId="2C2E41AE" w14:textId="1B465E36"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1</w:t>
            </w:r>
            <w:r>
              <w:rPr>
                <w:sz w:val="22"/>
                <w:szCs w:val="22"/>
              </w:rPr>
              <w:t>00%</w:t>
            </w:r>
          </w:p>
        </w:tc>
        <w:tc>
          <w:tcPr>
            <w:tcW w:w="1022" w:type="pct"/>
          </w:tcPr>
          <w:p w14:paraId="0FE93D5C"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30-40 km/h</w:t>
            </w:r>
          </w:p>
          <w:p w14:paraId="01E3BE8E"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5.5m min. width</w:t>
            </w:r>
          </w:p>
        </w:tc>
        <w:tc>
          <w:tcPr>
            <w:tcW w:w="785" w:type="pct"/>
          </w:tcPr>
          <w:p w14:paraId="1911EFAE"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2.5</w:t>
            </w:r>
          </w:p>
        </w:tc>
        <w:tc>
          <w:tcPr>
            <w:tcW w:w="915" w:type="pct"/>
          </w:tcPr>
          <w:p w14:paraId="6024B27D" w14:textId="77777777" w:rsidR="003555B2" w:rsidRPr="006935C2" w:rsidRDefault="003555B2" w:rsidP="004F5039">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6935C2">
              <w:rPr>
                <w:sz w:val="22"/>
                <w:szCs w:val="22"/>
              </w:rPr>
              <w:t>0.5</w:t>
            </w:r>
          </w:p>
        </w:tc>
      </w:tr>
    </w:tbl>
    <w:p w14:paraId="285C7F3D" w14:textId="77777777" w:rsidR="004F5039" w:rsidRDefault="004F5039" w:rsidP="005440EB"/>
    <w:p w14:paraId="7178AE90" w14:textId="64F5E89E" w:rsidR="00BD00B6" w:rsidRDefault="00BD00B6" w:rsidP="005440EB">
      <w:r>
        <w:t>The Norwegian Environment Agency’s results were also used to calculate transfer coefficients of road CEM flows towards primary applications (</w:t>
      </w:r>
      <w:r w:rsidR="005D66FD">
        <w:t xml:space="preserve">utilization </w:t>
      </w:r>
      <w:r>
        <w:t>in road construction</w:t>
      </w:r>
      <w:r w:rsidR="00964F38">
        <w:t>, 28%</w:t>
      </w:r>
      <w:r>
        <w:t>), secondary applications (depositing or filling on-site</w:t>
      </w:r>
      <w:r w:rsidR="00964F38">
        <w:t>, 68%</w:t>
      </w:r>
      <w:r>
        <w:t>), and landfill</w:t>
      </w:r>
      <w:r w:rsidR="00964F38">
        <w:t xml:space="preserve"> (4%)</w:t>
      </w:r>
      <w:r>
        <w:t>. For simplicity, we assumed that the excavated volume consisted of 50% rock with an in-situ density of 2.65 t/m</w:t>
      </w:r>
      <w:r w:rsidRPr="00B27BDD">
        <w:rPr>
          <w:vertAlign w:val="superscript"/>
        </w:rPr>
        <w:t>3</w:t>
      </w:r>
      <w:r>
        <w:t xml:space="preserve">, corresponding to that of Norwegian granite </w:t>
      </w:r>
      <w:r>
        <w:fldChar w:fldCharType="begin"/>
      </w:r>
      <w:r>
        <w:instrText xml:space="preserve"> ADDIN ZOTERO_ITEM CSL_CITATION {"citationID":"efN4ihq2","properties":{"formattedCitation":"(Norges Vassdrags- og Energidirektorat, 2023)","plainCitation":"(Norges Vassdrags- og Energidirektorat, 2023)","noteIndex":0},"citationItems":[{"id":316,"uris":["http://zotero.org/users/15691982/items/CWEMPUJC"],"itemData":{"id":316,"type":"document","language":"Norwegian","title":"Sikringshåndboka - Modul G2.001: Omregning av volum av masser","URL":"https://veiledere.nve.no/sikringshandboka/","author":[{"family":"Norges Vassdrags- og Energidirektorat","given":""}],"issued":{"date-parts":[["2023"]]}}}],"schema":"https://github.com/citation-style-language/schema/raw/master/csl-citation.json"} </w:instrText>
      </w:r>
      <w:r>
        <w:fldChar w:fldCharType="separate"/>
      </w:r>
      <w:r w:rsidRPr="00D1626A">
        <w:t>(Norges Vassdrags- og Energidirektorat, 2023)</w:t>
      </w:r>
      <w:r>
        <w:fldChar w:fldCharType="end"/>
      </w:r>
      <w:r>
        <w:t>, and 50% unbound CEMs with an in-situ density of 1.83 t/m</w:t>
      </w:r>
      <w:r w:rsidRPr="00BA04C9">
        <w:rPr>
          <w:vertAlign w:val="superscript"/>
        </w:rPr>
        <w:t>3</w:t>
      </w:r>
      <w:r>
        <w:t xml:space="preserve">, corresponding to an average density for medium graded, firmly layered, and moist sand and gravel </w:t>
      </w:r>
      <w:r>
        <w:fldChar w:fldCharType="begin"/>
      </w:r>
      <w:r>
        <w:instrText xml:space="preserve"> ADDIN ZOTERO_ITEM CSL_CITATION {"citationID":"qt5LydgX","properties":{"formattedCitation":"(Norges Vassdrags- og Energidirektorat, 2023)","plainCitation":"(Norges Vassdrags- og Energidirektorat, 2023)","noteIndex":0},"citationItems":[{"id":316,"uris":["http://zotero.org/users/15691982/items/CWEMPUJC"],"itemData":{"id":316,"type":"document","language":"Norwegian","title":"Sikringshåndboka - Modul G2.001: Omregning av volum av masser","URL":"https://veiledere.nve.no/sikringshandboka/","author":[{"family":"Norges Vassdrags- og Energidirektorat","given":""}],"issued":{"date-parts":[["2023"]]}}}],"schema":"https://github.com/citation-style-language/schema/raw/master/csl-citation.json"} </w:instrText>
      </w:r>
      <w:r>
        <w:fldChar w:fldCharType="separate"/>
      </w:r>
      <w:r w:rsidRPr="00BA04C9">
        <w:t>(Norges Vassdrags- og Energidirektorat, 2023)</w:t>
      </w:r>
      <w:r>
        <w:fldChar w:fldCharType="end"/>
      </w:r>
      <w:r>
        <w:t>.</w:t>
      </w:r>
    </w:p>
    <w:p w14:paraId="3D226BAA" w14:textId="5C3EFD64" w:rsidR="00AA15D2" w:rsidRDefault="0076438C" w:rsidP="005900F8">
      <w:pPr>
        <w:pStyle w:val="Heading2"/>
      </w:pPr>
      <w:bookmarkStart w:id="16" w:name="_Toc207099881"/>
      <w:r>
        <w:t>S</w:t>
      </w:r>
      <w:r w:rsidR="00B85F63">
        <w:t xml:space="preserve">5.2 </w:t>
      </w:r>
      <w:r w:rsidR="00AA15D2">
        <w:t>Excavation for railway infrastructure</w:t>
      </w:r>
      <w:bookmarkEnd w:id="16"/>
    </w:p>
    <w:p w14:paraId="631CAF25" w14:textId="77F2788A" w:rsidR="00AA15D2" w:rsidRDefault="00F75A0E" w:rsidP="005900F8">
      <w:r>
        <w:t xml:space="preserve">Railway CEMs were quantified using data of excavation for railway tunnels </w:t>
      </w:r>
      <w:r>
        <w:fldChar w:fldCharType="begin"/>
      </w:r>
      <w:r>
        <w:instrText xml:space="preserve"> ADDIN ZOTERO_ITEM CSL_CITATION {"citationID":"0VviUvez","properties":{"formattedCitation":"(Norwegian Tunnelling Society, 2021)","plainCitation":"(Norwegian Tunnelling Society, 2021)","noteIndex":0},"citationItems":[{"id":361,"uris":["http://zotero.org/users/15691982/items/YTD34RCK"],"itemData":{"id":361,"type":"report","title":"The Tunnel Statistics 2021","URL":"https://tunnel.no/wp-content/uploads/sites/3/2021/12/The-Tunnel-Statistics-2021.pdf","author":[{"family":"Norwegian Tunnelling Society","given":""}],"issued":{"date-parts":[["2021"]]}}}],"schema":"https://github.com/citation-style-language/schema/raw/master/csl-citation.json"} </w:instrText>
      </w:r>
      <w:r>
        <w:fldChar w:fldCharType="separate"/>
      </w:r>
      <w:r w:rsidRPr="00E74D99">
        <w:t>(Norwegian Tunnelling Society, 2021)</w:t>
      </w:r>
      <w:r>
        <w:fldChar w:fldCharType="end"/>
      </w:r>
      <w:r>
        <w:t xml:space="preserve">. Other excavation related to railway infrastructure could not be quantified due to data limitations. </w:t>
      </w:r>
      <w:r w:rsidR="00AA15D2">
        <w:t>Transfer coefficients for flows towards primary applications (</w:t>
      </w:r>
      <w:r w:rsidR="00A456D9">
        <w:t>utilization in</w:t>
      </w:r>
      <w:r w:rsidR="00F16C35">
        <w:t xml:space="preserve"> construction</w:t>
      </w:r>
      <w:r w:rsidR="00AA15D2">
        <w:t xml:space="preserve"> of other unbound structures</w:t>
      </w:r>
      <w:r w:rsidR="00A456D9">
        <w:t>, 36%</w:t>
      </w:r>
      <w:r w:rsidR="00AA15D2">
        <w:t>), secondary applications</w:t>
      </w:r>
      <w:r w:rsidR="007F4552">
        <w:t xml:space="preserve"> (</w:t>
      </w:r>
      <w:r w:rsidR="005440EB">
        <w:t>depositing or filling on-site</w:t>
      </w:r>
      <w:r w:rsidR="00F53569">
        <w:t>, 60%</w:t>
      </w:r>
      <w:r w:rsidR="007F4552">
        <w:t>)</w:t>
      </w:r>
      <w:r w:rsidR="00AA15D2">
        <w:t xml:space="preserve">, and landfill </w:t>
      </w:r>
      <w:r w:rsidR="005440EB">
        <w:t xml:space="preserve">(4%) </w:t>
      </w:r>
      <w:r w:rsidR="00AA15D2">
        <w:t xml:space="preserve">were calculated from the results reported </w:t>
      </w:r>
      <w:r w:rsidR="00AA15D2" w:rsidRPr="004D5DA0">
        <w:t xml:space="preserve">by the </w:t>
      </w:r>
      <w:r w:rsidR="00AA15D2" w:rsidRPr="004D5DA0">
        <w:fldChar w:fldCharType="begin"/>
      </w:r>
      <w:r w:rsidR="00AA15D2" w:rsidRPr="004D5DA0">
        <w:instrText xml:space="preserve"> ADDIN ZOTERO_ITEM CSL_CITATION {"citationID":"aphu21jnvf","properties":{"formattedCitation":"\\uldash{(Norwegian Environment Agency, 2021)}","plainCitation":"(Norwegian Environment Agency, 2021)","dontUpdate":true,"noteIndex":0},"citationItems":[{"id":246,"uris":["http://zotero.org/users/15691982/items/SDQ4QIHZ"],"itemData":{"id":246,"type":"report","language":"Norwegian","number":"M-2074","title":"Cross-sectoral project on management of uncontaminated soil and stone","URL":"https://www.miljodirektoratet.no/publikasjoner/2021/september-2021/tverrsektorielt-prosjekt-om--disponering-av-jord-og-stein-som--ikke-er-forurenset/","author":[{"family":"Norwegian Environment Agency","given":""}],"issued":{"date-parts":[["2021",9,2]]}}}],"schema":"https://github.com/citation-style-language/schema/raw/master/csl-citation.json"} </w:instrText>
      </w:r>
      <w:r w:rsidR="00AA15D2" w:rsidRPr="004D5DA0">
        <w:fldChar w:fldCharType="separate"/>
      </w:r>
      <w:r w:rsidR="00AA15D2" w:rsidRPr="004D5DA0">
        <w:t>Norwegian Environment Agency (2021)</w:t>
      </w:r>
      <w:r w:rsidR="00AA15D2" w:rsidRPr="004D5DA0">
        <w:fldChar w:fldCharType="end"/>
      </w:r>
      <w:r w:rsidR="00AA15D2" w:rsidRPr="004D5DA0">
        <w:t>.</w:t>
      </w:r>
    </w:p>
    <w:p w14:paraId="5E780A1D" w14:textId="778BC263" w:rsidR="00AA15D2" w:rsidRDefault="0076438C" w:rsidP="005900F8">
      <w:pPr>
        <w:pStyle w:val="Heading2"/>
      </w:pPr>
      <w:bookmarkStart w:id="17" w:name="_Toc207099882"/>
      <w:r>
        <w:t>S</w:t>
      </w:r>
      <w:r w:rsidR="00B85F63">
        <w:t xml:space="preserve">5.3 </w:t>
      </w:r>
      <w:r w:rsidR="00AA15D2">
        <w:t>Excavation for utility network infrastructure</w:t>
      </w:r>
      <w:bookmarkEnd w:id="17"/>
    </w:p>
    <w:p w14:paraId="3F821762" w14:textId="19009C8C" w:rsidR="00AA15D2" w:rsidRDefault="00AA15D2" w:rsidP="005900F8">
      <w:r>
        <w:t xml:space="preserve">Our quantification approach for CEMs from utility networks consisted of two parts. First, we applied data of excavated volumes from water supply and sewage tunnelling </w:t>
      </w:r>
      <w:r>
        <w:fldChar w:fldCharType="begin"/>
      </w:r>
      <w:r w:rsidR="007157FB">
        <w:instrText xml:space="preserve"> ADDIN ZOTERO_ITEM CSL_CITATION {"citationID":"k9clU4NB","properties":{"formattedCitation":"(Norwegian Tunnelling Society, 2021)","plainCitation":"(Norwegian Tunnelling Society, 2021)","noteIndex":0},"citationItems":[{"id":361,"uris":["http://zotero.org/users/15691982/items/YTD34RCK"],"itemData":{"id":361,"type":"report","title":"The Tunnel Statistics 2021","URL":"https://tunnel.no/wp-content/uploads/sites/3/2021/12/The-Tunnel-Statistics-2021.pdf","author":[{"family":"Norwegian Tunnelling Society","given":""}],"issued":{"date-parts":[["2021"]]}}}],"schema":"https://github.com/citation-style-language/schema/raw/master/csl-citation.json"} </w:instrText>
      </w:r>
      <w:r>
        <w:fldChar w:fldCharType="separate"/>
      </w:r>
      <w:r w:rsidR="007157FB" w:rsidRPr="007157FB">
        <w:t>(Norwegian Tunnelling Society, 2021)</w:t>
      </w:r>
      <w:r>
        <w:fldChar w:fldCharType="end"/>
      </w:r>
      <w:r>
        <w:t xml:space="preserve">. Second, we estimated excavated volumes generated by trenching for water pipelines, sewage pipelines, and distribution cables for electricity. Data for added water and sewage pipeline lengths were collected from </w:t>
      </w:r>
      <w:r>
        <w:fldChar w:fldCharType="begin"/>
      </w:r>
      <w:r>
        <w:instrText xml:space="preserve"> ADDIN ZOTERO_ITEM CSL_CITATION {"citationID":"C8scoq1h","properties":{"formattedCitation":"(Statistics Norway, 2025b, 2025a)","plainCitation":"(Statistics Norway, 2025b, 2025a)","dontUpdate":true,"noteIndex":0},"citationItems":[{"id":512,"uris":["http://zotero.org/users/15691982/items/NLG79F52"],"itemData":{"id":512,"type":"dataset","title":"13144: Wastewater pipelines and inhabitants connected. Municipal wastewater, by region, contents and year","URL":"https://www.ssb.no/en/statbank/table/13144","version":"17.03.2025","author":[{"family":"Statistics Norway","given":""}],"accessed":{"date-parts":[["2025",5,20]]},"issued":{"date-parts":[["2025"]]}}},{"id":511,"uris":["http://zotero.org/users/15691982/items/8TDM9XTB"],"itemData":{"id":511,"type":"dataset","title":"13143: Water pipelines and inhabitants connected. Municipal water supply, by region, contents and year","URL":"https://www.ssb.no/en/statbank/table/13143","version":"17.03.2025","author":[{"family":"Statistics Norway","given":""}],"accessed":{"date-parts":[["2025",5,20]]},"issued":{"date-parts":[["2025"]]}}}],"schema":"https://github.com/citation-style-language/schema/raw/master/csl-citation.json"} </w:instrText>
      </w:r>
      <w:r>
        <w:fldChar w:fldCharType="separate"/>
      </w:r>
      <w:r w:rsidRPr="00B04844">
        <w:t xml:space="preserve">Statistics Norway </w:t>
      </w:r>
      <w:r>
        <w:t>(</w:t>
      </w:r>
      <w:r w:rsidRPr="00B04844">
        <w:t>2025b, 2025a)</w:t>
      </w:r>
      <w:r>
        <w:fldChar w:fldCharType="end"/>
      </w:r>
      <w:r>
        <w:t xml:space="preserve">. We assumed that half of the total water pipeline length was installed jointly with the corresponding length of sewage pipeline, which is common practice, and that the remaining lengths were installed in separate trenches. For cables, we </w:t>
      </w:r>
      <w:r w:rsidR="007157FB">
        <w:t>calculated</w:t>
      </w:r>
      <w:r>
        <w:t xml:space="preserve"> the length</w:t>
      </w:r>
      <w:r w:rsidR="004B228C">
        <w:t xml:space="preserve"> expansion</w:t>
      </w:r>
      <w:r>
        <w:t xml:space="preserve"> by comparing statistics from the </w:t>
      </w:r>
      <w:r>
        <w:fldChar w:fldCharType="begin"/>
      </w:r>
      <w:r w:rsidR="00705027">
        <w:instrText xml:space="preserve"> ADDIN ZOTERO_ITEM CSL_CITATION {"citationID":"a8w7IoyK","properties":{"formattedCitation":"(The Norwegian Energy Regulatory Authority, n.d.)","plainCitation":"(The Norwegian Energy Regulatory Authority, n.d.)","dontUpdate":true,"noteIndex":0},"citationItems":[{"id":513,"uris":["http://zotero.org/users/15691982/items/JL73PKQL"],"itemData":{"id":513,"type":"report","language":"Norwegian","title":"Nøkkeltall for nettselskapene","URL":"https://www.nve.no/reguleringsmyndigheten/publikasjoner-og-data/data-og-noekkeltall/noekkeltall-for-nettselskapene/","author":[{"family":"Norwegian Energy Regulatory Authority","given":""}]}}],"schema":"https://github.com/citation-style-language/schema/raw/master/csl-citation.json"} </w:instrText>
      </w:r>
      <w:r>
        <w:fldChar w:fldCharType="separate"/>
      </w:r>
      <w:r w:rsidRPr="0025226E">
        <w:t xml:space="preserve">Norwegian Energy Regulatory Authority </w:t>
      </w:r>
      <w:r>
        <w:t>(</w:t>
      </w:r>
      <w:r w:rsidRPr="0025226E">
        <w:t>n.d.)</w:t>
      </w:r>
      <w:r>
        <w:fldChar w:fldCharType="end"/>
      </w:r>
      <w:r>
        <w:t xml:space="preserve"> of the sub-ground local distribution network in 2020 and 2021.</w:t>
      </w:r>
      <w:r w:rsidRPr="009523E5">
        <w:t xml:space="preserve"> </w:t>
      </w:r>
      <w:r>
        <w:t xml:space="preserve">Trench cross-section dimensions were then collected from technical guides and handbooks. Only sand and gravel CEMs </w:t>
      </w:r>
      <w:r w:rsidR="001B45CF">
        <w:t xml:space="preserve">(with same </w:t>
      </w:r>
      <w:r w:rsidR="00F32257">
        <w:t xml:space="preserve">assumed </w:t>
      </w:r>
      <w:r w:rsidR="001B45CF">
        <w:t xml:space="preserve">in-situ density as in 5.1) </w:t>
      </w:r>
      <w:r>
        <w:t xml:space="preserve">were assumed to be generated from </w:t>
      </w:r>
      <w:r w:rsidR="001B45CF">
        <w:t>utility network trenches</w:t>
      </w:r>
      <w:r>
        <w:t xml:space="preserve"> since rock blasting would </w:t>
      </w:r>
      <w:r w:rsidR="001B45CF">
        <w:t xml:space="preserve">most </w:t>
      </w:r>
      <w:r w:rsidR="007C21D8">
        <w:t>often</w:t>
      </w:r>
      <w:r>
        <w:t xml:space="preserve"> not be cost-efficient for these installations. </w:t>
      </w:r>
      <w:r w:rsidR="002218C7">
        <w:t xml:space="preserve">Utilization of CEMs as trench backfill is often hindered by quality requirements </w:t>
      </w:r>
      <w:r w:rsidR="002218C7">
        <w:fldChar w:fldCharType="begin"/>
      </w:r>
      <w:r w:rsidR="002218C7">
        <w:instrText xml:space="preserve"> ADDIN ZOTERO_ITEM CSL_CITATION {"citationID":"Szb3okA3","properties":{"formattedCitation":"(Rise, 2021)","plainCitation":"(Rise, 2021)","noteIndex":0},"citationItems":[{"id":535,"uris":["http://zotero.org/users/15691982/items/QQFIBA8D"],"itemData":{"id":535,"type":"report","collection-title":"Norsk Vann Rapport","language":"Norwegian","number":"261/2021","publisher":"Norsk Vann","title":"Omfyllingsmasser","URL":"https://va-kompetanse.no/butikk/a-261-omfyllingsmasser/","author":[{"family":"Rise","given":"Torun"}],"issued":{"date-parts":[["2021"]]}}}],"schema":"https://github.com/citation-style-language/schema/raw/master/csl-citation.json"} </w:instrText>
      </w:r>
      <w:r w:rsidR="002218C7">
        <w:fldChar w:fldCharType="separate"/>
      </w:r>
      <w:r w:rsidR="002218C7" w:rsidRPr="00C83C41">
        <w:t>(Rise, 2021)</w:t>
      </w:r>
      <w:r w:rsidR="002218C7">
        <w:fldChar w:fldCharType="end"/>
      </w:r>
      <w:r w:rsidR="002218C7">
        <w:t xml:space="preserve">, hence, we assumed that 20% of generated quantities would be of sufficient quality </w:t>
      </w:r>
      <w:r w:rsidR="00B31936">
        <w:t xml:space="preserve">(primary application) </w:t>
      </w:r>
      <w:r w:rsidR="002218C7">
        <w:t xml:space="preserve">and that the remaining 80% would be sent to landfill </w:t>
      </w:r>
      <w:r>
        <w:t xml:space="preserve">due to limited filling and depositing </w:t>
      </w:r>
      <w:r w:rsidR="003A17ED">
        <w:t>space</w:t>
      </w:r>
      <w:r>
        <w:t xml:space="preserve"> surrounding the trench.</w:t>
      </w:r>
    </w:p>
    <w:p w14:paraId="7CC7E543" w14:textId="47AD40BB" w:rsidR="00AA15D2" w:rsidRDefault="0076438C" w:rsidP="005900F8">
      <w:pPr>
        <w:pStyle w:val="Heading2"/>
      </w:pPr>
      <w:bookmarkStart w:id="18" w:name="_Toc207099883"/>
      <w:r>
        <w:t>S</w:t>
      </w:r>
      <w:r w:rsidR="00B85F63">
        <w:t xml:space="preserve">5.4 </w:t>
      </w:r>
      <w:r w:rsidR="00AA15D2">
        <w:t>Excavation for other infrastructure</w:t>
      </w:r>
      <w:bookmarkEnd w:id="18"/>
    </w:p>
    <w:p w14:paraId="1B4E8704" w14:textId="04D00555" w:rsidR="00665BCC" w:rsidRDefault="00665BCC" w:rsidP="00665BCC">
      <w:r>
        <w:t xml:space="preserve">To quantify CEMs from other types of infrastructures, we applied data of excavation related to tunnels for metro, hydropower, and other purposes </w:t>
      </w:r>
      <w:r>
        <w:fldChar w:fldCharType="begin"/>
      </w:r>
      <w:r>
        <w:instrText xml:space="preserve"> ADDIN ZOTERO_ITEM CSL_CITATION {"citationID":"1r6s88oI","properties":{"formattedCitation":"(Norwegian Tunnelling Society, 2021)","plainCitation":"(Norwegian Tunnelling Society, 2021)","noteIndex":0},"citationItems":[{"id":361,"uris":["http://zotero.org/users/15691982/items/YTD34RCK"],"itemData":{"id":361,"type":"report","title":"The Tunnel Statistics 2021","URL":"https://tunnel.no/wp-content/uploads/sites/3/2021/12/The-Tunnel-Statistics-2021.pdf","author":[{"family":"Norwegian Tunnelling Society","given":""}],"issued":{"date-parts":[["2021"]]}}}],"schema":"https://github.com/citation-style-language/schema/raw/master/csl-citation.json"} </w:instrText>
      </w:r>
      <w:r>
        <w:fldChar w:fldCharType="separate"/>
      </w:r>
      <w:r w:rsidRPr="008B4794">
        <w:t>(Norwegian Tunnelling Society, 2021)</w:t>
      </w:r>
      <w:r>
        <w:fldChar w:fldCharType="end"/>
      </w:r>
      <w:r>
        <w:t xml:space="preserve">. </w:t>
      </w:r>
      <w:r w:rsidR="00523C2E">
        <w:t xml:space="preserve">Other </w:t>
      </w:r>
      <w:r w:rsidR="006A196A">
        <w:t xml:space="preserve">forms of infrastructure </w:t>
      </w:r>
      <w:r w:rsidR="00523C2E">
        <w:t xml:space="preserve">excavation could not be quantified due to data limitations. </w:t>
      </w:r>
      <w:r w:rsidR="006A196A">
        <w:t>Flows</w:t>
      </w:r>
      <w:r>
        <w:t xml:space="preserve"> towards primary (</w:t>
      </w:r>
      <w:r w:rsidR="00C10312">
        <w:t>0%</w:t>
      </w:r>
      <w:r>
        <w:t xml:space="preserve">) and secondary </w:t>
      </w:r>
      <w:r w:rsidR="00350983">
        <w:t>(</w:t>
      </w:r>
      <w:r w:rsidR="00C10312">
        <w:t>71%</w:t>
      </w:r>
      <w:r w:rsidR="00350983">
        <w:t xml:space="preserve">) </w:t>
      </w:r>
      <w:r>
        <w:t xml:space="preserve">applications as well as landfill </w:t>
      </w:r>
      <w:r w:rsidR="00350983">
        <w:t>(</w:t>
      </w:r>
      <w:r w:rsidR="00C10312">
        <w:t>28%</w:t>
      </w:r>
      <w:r w:rsidR="00350983">
        <w:t xml:space="preserve">) </w:t>
      </w:r>
      <w:r>
        <w:t>were then determined using transfer coefficients calculated from</w:t>
      </w:r>
      <w:r w:rsidRPr="004D5DA0">
        <w:t xml:space="preserve"> </w:t>
      </w:r>
      <w:r w:rsidR="00C10312">
        <w:t xml:space="preserve">non-road, non-railway projects mapped in </w:t>
      </w:r>
      <w:r w:rsidRPr="004D5DA0">
        <w:t xml:space="preserve">the </w:t>
      </w:r>
      <w:r w:rsidRPr="004D5DA0">
        <w:fldChar w:fldCharType="begin"/>
      </w:r>
      <w:r w:rsidRPr="004D5DA0">
        <w:instrText xml:space="preserve"> ADDIN ZOTERO_ITEM CSL_CITATION {"citationID":"v7kKiwdr","properties":{"formattedCitation":"\\uldash{(Norwegian Environment Agency, 2021)}","plainCitation":"(Norwegian Environment Agency, 2021)","dontUpdate":true,"noteIndex":0},"citationItems":[{"id":246,"uris":["http://zotero.org/users/15691982/items/SDQ4QIHZ"],"itemData":{"id":246,"type":"report","language":"Norwegian","number":"M-2074","title":"Cross-sectoral project on management of uncontaminated soil and stone","URL":"https://www.miljodirektoratet.no/publikasjoner/2021/september-2021/tverrsektorielt-prosjekt-om--disponering-av-jord-og-stein-som--ikke-er-forurenset/","author":[{"family":"Norwegian Environment Agency","given":""}],"issued":{"date-parts":[["2021",9,2]]}}}],"schema":"https://github.com/citation-style-language/schema/raw/master/csl-citation.json"} </w:instrText>
      </w:r>
      <w:r w:rsidRPr="004D5DA0">
        <w:fldChar w:fldCharType="separate"/>
      </w:r>
      <w:r w:rsidRPr="004D5DA0">
        <w:t>Norwegian Environment Agency</w:t>
      </w:r>
      <w:r>
        <w:t>'s</w:t>
      </w:r>
      <w:r w:rsidRPr="004D5DA0">
        <w:t xml:space="preserve"> (2021)</w:t>
      </w:r>
      <w:r w:rsidRPr="004D5DA0">
        <w:fldChar w:fldCharType="end"/>
      </w:r>
      <w:r>
        <w:t xml:space="preserve"> </w:t>
      </w:r>
      <w:r w:rsidR="00687914">
        <w:t>project</w:t>
      </w:r>
      <w:r w:rsidRPr="004D5DA0">
        <w:t>.</w:t>
      </w:r>
    </w:p>
    <w:p w14:paraId="29FA4BE9" w14:textId="5C992E02" w:rsidR="00AA15D2" w:rsidRDefault="0076438C" w:rsidP="0089168E">
      <w:pPr>
        <w:pStyle w:val="Heading2"/>
      </w:pPr>
      <w:bookmarkStart w:id="19" w:name="_Toc207099884"/>
      <w:r>
        <w:t>S</w:t>
      </w:r>
      <w:r w:rsidR="00C92F12">
        <w:t xml:space="preserve">5.5 </w:t>
      </w:r>
      <w:r w:rsidR="00AA15D2">
        <w:t>Excavation for building foundations</w:t>
      </w:r>
      <w:bookmarkEnd w:id="19"/>
    </w:p>
    <w:p w14:paraId="01DD87D9" w14:textId="1BB28CC7" w:rsidR="00FF2986" w:rsidRPr="00D72FF3" w:rsidRDefault="00AA15D2" w:rsidP="00D72FF3">
      <w:pPr>
        <w:rPr>
          <w:i/>
          <w:iCs/>
          <w:color w:val="808080" w:themeColor="background1" w:themeShade="80"/>
          <w:sz w:val="18"/>
          <w:szCs w:val="18"/>
        </w:rPr>
      </w:pPr>
      <w:r>
        <w:t xml:space="preserve">Building foundation CEMs were estimated based on property information recorded in the Norwegian cadaster </w:t>
      </w:r>
      <w:r>
        <w:fldChar w:fldCharType="begin"/>
      </w:r>
      <w:r w:rsidR="00703DF7">
        <w:instrText xml:space="preserve"> ADDIN ZOTERO_ITEM CSL_CITATION {"citationID":"RIPEOeDe","properties":{"formattedCitation":"(Norwegian Mapping Authority, n.d.)","plainCitation":"(Norwegian Mapping Authority, n.d.)","noteIndex":0},"citationItems":[{"id":313,"uris":["http://zotero.org/users/15691982/items/XUTXLVVS"],"itemData":{"id":313,"type":"dataset","title":"Norwegian building cadaster","version":"20.11.2024","author":[{"family":"Norwegian Mapping Authority","given":""}],"accessed":{"date-parts":[["2024",11,20]]}}}],"schema":"https://github.com/citation-style-language/schema/raw/master/csl-citation.json"} </w:instrText>
      </w:r>
      <w:r>
        <w:fldChar w:fldCharType="separate"/>
      </w:r>
      <w:r w:rsidR="00705027" w:rsidRPr="00705027">
        <w:t>(Norwegian Mapping Authority, n.d.)</w:t>
      </w:r>
      <w:r>
        <w:fldChar w:fldCharType="end"/>
      </w:r>
      <w:r>
        <w:t xml:space="preserve">. Excavation can be assumed to occur in the first </w:t>
      </w:r>
      <w:r w:rsidR="00AD6368">
        <w:t>phases</w:t>
      </w:r>
      <w:r>
        <w:t xml:space="preserve"> of a project; hence, we extracted the type and footprint area of all buildings registered with the status “permission to start construction” in 2021</w:t>
      </w:r>
      <w:r w:rsidR="001343E3">
        <w:t xml:space="preserve"> </w:t>
      </w:r>
      <w:r w:rsidR="003E2144">
        <w:t>(</w:t>
      </w:r>
      <w:r w:rsidR="003E2144">
        <w:fldChar w:fldCharType="begin"/>
      </w:r>
      <w:r w:rsidR="003E2144">
        <w:instrText xml:space="preserve"> REF _Ref200554991 \h </w:instrText>
      </w:r>
      <w:r w:rsidR="00D72FF3">
        <w:instrText xml:space="preserve"> \* MERGEFORMAT </w:instrText>
      </w:r>
      <w:r w:rsidR="003E2144">
        <w:fldChar w:fldCharType="separate"/>
      </w:r>
      <w:r w:rsidR="004C6D71">
        <w:t xml:space="preserve">Figure </w:t>
      </w:r>
      <w:r w:rsidR="004C6D71">
        <w:rPr>
          <w:noProof/>
        </w:rPr>
        <w:t>S2</w:t>
      </w:r>
      <w:r w:rsidR="003E2144">
        <w:fldChar w:fldCharType="end"/>
      </w:r>
      <w:r w:rsidR="003E2144">
        <w:t>)</w:t>
      </w:r>
      <w:r>
        <w:t>.</w:t>
      </w:r>
      <w:r w:rsidRPr="001C0E52">
        <w:t xml:space="preserve"> </w:t>
      </w:r>
      <w:r>
        <w:t>Buildings with footprint areas below 50 m</w:t>
      </w:r>
      <w:r w:rsidRPr="005411A0">
        <w:rPr>
          <w:vertAlign w:val="superscript"/>
        </w:rPr>
        <w:t>2</w:t>
      </w:r>
      <w:r>
        <w:t xml:space="preserve"> were assumed to use lighter foundation types, such as piles, that generate negligible amounts of CEMs and were therefore excluded. We assigned </w:t>
      </w:r>
      <w:r w:rsidR="009E7753">
        <w:t xml:space="preserve">an </w:t>
      </w:r>
      <w:r w:rsidR="00976DD2">
        <w:t xml:space="preserve">assumed </w:t>
      </w:r>
      <w:r>
        <w:t>foundation categor</w:t>
      </w:r>
      <w:r w:rsidR="009E7753">
        <w:t>y</w:t>
      </w:r>
      <w:r>
        <w:t xml:space="preserve"> </w:t>
      </w:r>
      <w:r w:rsidR="00F76C0E">
        <w:t xml:space="preserve">per building type </w:t>
      </w:r>
      <w:r>
        <w:t xml:space="preserve">to the remaining </w:t>
      </w:r>
      <w:r w:rsidR="00F76C0E">
        <w:t>properties</w:t>
      </w:r>
      <w:r>
        <w:t>, distinguishing between insulated and uninsulated concrete slabs as well as high and low likelihood of basement</w:t>
      </w:r>
      <w:r w:rsidR="002F2210">
        <w:t xml:space="preserve"> (</w:t>
      </w:r>
      <w:r w:rsidR="003E2144">
        <w:fldChar w:fldCharType="begin"/>
      </w:r>
      <w:r w:rsidR="003E2144">
        <w:instrText xml:space="preserve"> REF _Ref200554955 \h </w:instrText>
      </w:r>
      <w:r w:rsidR="00D72FF3">
        <w:instrText xml:space="preserve"> \* MERGEFORMAT </w:instrText>
      </w:r>
      <w:r w:rsidR="003E2144">
        <w:fldChar w:fldCharType="separate"/>
      </w:r>
      <w:r w:rsidR="00D72FF3">
        <w:t>Table S</w:t>
      </w:r>
      <w:r w:rsidR="00D72FF3">
        <w:rPr>
          <w:noProof/>
        </w:rPr>
        <w:t>6</w:t>
      </w:r>
      <w:r w:rsidR="003E2144">
        <w:fldChar w:fldCharType="end"/>
      </w:r>
      <w:r w:rsidR="002F2210">
        <w:t>)</w:t>
      </w:r>
      <w:r>
        <w:t xml:space="preserve">. </w:t>
      </w:r>
      <w:r w:rsidR="00FF2986" w:rsidRPr="000165B9">
        <w:t xml:space="preserve">Residential-type buildings </w:t>
      </w:r>
      <w:r w:rsidR="00FF2986">
        <w:t>were assigned insulated slabs</w:t>
      </w:r>
      <w:r w:rsidR="00F76C0E">
        <w:t>,</w:t>
      </w:r>
      <w:r w:rsidR="00FF2986">
        <w:t xml:space="preserve"> while non-residential type buildings were assigned uninsulated slabs. For building types w</w:t>
      </w:r>
      <w:r w:rsidR="003402F4">
        <w:t>here we ass</w:t>
      </w:r>
      <w:r w:rsidR="000C13BF">
        <w:t>umed</w:t>
      </w:r>
      <w:r w:rsidR="00FF2986">
        <w:t xml:space="preserve"> a high (low) likelihood of basement, we </w:t>
      </w:r>
      <w:r w:rsidR="000C13BF">
        <w:t>estimated that</w:t>
      </w:r>
      <w:r w:rsidR="00FF2986">
        <w:t xml:space="preserve"> 2/3 (1/3) of the total footprint area would be sub-surface at a depth corresponding to a minimum ceiling height (2.2 m) plus slab foundation thickness (0.35-0.45 m). The corresponding excavation depth for building types without basement was set to only the slab thickness. </w:t>
      </w:r>
      <w:r w:rsidR="00B1325C">
        <w:t xml:space="preserve">In reality, foundation requirements differ </w:t>
      </w:r>
      <w:r w:rsidR="00723583">
        <w:t>considerably</w:t>
      </w:r>
      <w:r w:rsidR="00514633">
        <w:t xml:space="preserve"> </w:t>
      </w:r>
      <w:r w:rsidR="00B1325C">
        <w:t xml:space="preserve">depending on </w:t>
      </w:r>
      <w:r w:rsidR="00514633">
        <w:t>the in-situ geology a</w:t>
      </w:r>
      <w:r w:rsidR="00723583">
        <w:t>nd</w:t>
      </w:r>
      <w:r w:rsidR="00514633">
        <w:t xml:space="preserve"> project specifications (e.g., building size/number of floors). Such variations were not considered in our model</w:t>
      </w:r>
      <w:r w:rsidR="006C1B1E">
        <w:t xml:space="preserve"> and </w:t>
      </w:r>
      <w:r w:rsidR="009E7D0A">
        <w:t>would likely a</w:t>
      </w:r>
      <w:r w:rsidR="006C1B1E">
        <w:t xml:space="preserve">dd to </w:t>
      </w:r>
      <w:r w:rsidR="00723583">
        <w:t>our</w:t>
      </w:r>
      <w:r w:rsidR="006C1B1E">
        <w:t xml:space="preserve"> calculated volume</w:t>
      </w:r>
      <w:r w:rsidR="00514633">
        <w:t>.</w:t>
      </w:r>
    </w:p>
    <w:p w14:paraId="74953E39" w14:textId="4CBF52BE" w:rsidR="00777DC5" w:rsidRDefault="00AA15D2" w:rsidP="005900F8">
      <w:r>
        <w:t xml:space="preserve">The </w:t>
      </w:r>
      <w:r w:rsidR="00AB731A">
        <w:t>composition</w:t>
      </w:r>
      <w:r>
        <w:t xml:space="preserve"> of building foundation CEMs was assumed to be 50% crushed rock and 50% sand and gravel</w:t>
      </w:r>
      <w:r w:rsidR="00BC2890">
        <w:t xml:space="preserve">, using the same </w:t>
      </w:r>
      <w:r w:rsidR="005411A0">
        <w:t>density conversion</w:t>
      </w:r>
      <w:r w:rsidR="00723583">
        <w:t>s</w:t>
      </w:r>
      <w:r w:rsidR="005411A0">
        <w:t xml:space="preserve"> as stated </w:t>
      </w:r>
      <w:r w:rsidR="001F7D8F">
        <w:t>in 5.1</w:t>
      </w:r>
      <w:r>
        <w:t xml:space="preserve">. Furthermore, we assumed that </w:t>
      </w:r>
      <w:r w:rsidR="005548F5">
        <w:t xml:space="preserve">all CEMs from buildings sites without basement excavation </w:t>
      </w:r>
      <w:r w:rsidR="005411A0">
        <w:t>were</w:t>
      </w:r>
      <w:r w:rsidR="005548F5">
        <w:t xml:space="preserve"> deposited or used for on-site landscaping. </w:t>
      </w:r>
      <w:r>
        <w:t>On the other hand, building sites with basement excavation were assumed to generate an 80% surplus of CEMs which would be transported to landfill.</w:t>
      </w:r>
    </w:p>
    <w:p w14:paraId="705C78A9" w14:textId="77777777" w:rsidR="003E2144" w:rsidRDefault="00FD670D" w:rsidP="003E2144">
      <w:pPr>
        <w:keepNext/>
      </w:pPr>
      <w:r>
        <w:rPr>
          <w:noProof/>
        </w:rPr>
        <w:drawing>
          <wp:inline distT="0" distB="0" distL="0" distR="0" wp14:anchorId="1CCC4B30" wp14:editId="2B872735">
            <wp:extent cx="4891827" cy="7315200"/>
            <wp:effectExtent l="0" t="0" r="4445" b="0"/>
            <wp:docPr id="9899473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947351"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25016" cy="7364830"/>
                    </a:xfrm>
                    <a:prstGeom prst="rect">
                      <a:avLst/>
                    </a:prstGeom>
                  </pic:spPr>
                </pic:pic>
              </a:graphicData>
            </a:graphic>
          </wp:inline>
        </w:drawing>
      </w:r>
    </w:p>
    <w:p w14:paraId="32232F96" w14:textId="546FA4B4" w:rsidR="001343E3" w:rsidRDefault="003E2144" w:rsidP="003E2144">
      <w:pPr>
        <w:pStyle w:val="Caption"/>
      </w:pPr>
      <w:bookmarkStart w:id="20" w:name="_Ref200554991"/>
      <w:r>
        <w:t xml:space="preserve">Figure </w:t>
      </w:r>
      <w:r w:rsidR="004C6D71">
        <w:t>S</w:t>
      </w:r>
      <w:r>
        <w:fldChar w:fldCharType="begin"/>
      </w:r>
      <w:r>
        <w:instrText xml:space="preserve"> SEQ Figure \* ARABIC </w:instrText>
      </w:r>
      <w:r>
        <w:fldChar w:fldCharType="separate"/>
      </w:r>
      <w:r>
        <w:rPr>
          <w:noProof/>
        </w:rPr>
        <w:t>2</w:t>
      </w:r>
      <w:r>
        <w:fldChar w:fldCharType="end"/>
      </w:r>
      <w:bookmarkEnd w:id="20"/>
      <w:r>
        <w:t xml:space="preserve"> Total footprint area</w:t>
      </w:r>
      <w:r w:rsidR="00E51302">
        <w:t>s</w:t>
      </w:r>
      <w:r>
        <w:t xml:space="preserve"> issued per building type in 2021 </w:t>
      </w:r>
      <w:r w:rsidR="00371325">
        <w:t>based on</w:t>
      </w:r>
      <w:r>
        <w:t xml:space="preserve"> data from the Norwegian cadaster. English translation</w:t>
      </w:r>
      <w:r w:rsidR="00371325">
        <w:t>s</w:t>
      </w:r>
      <w:r>
        <w:t xml:space="preserve"> of building types </w:t>
      </w:r>
      <w:r w:rsidR="0076438C">
        <w:t>are</w:t>
      </w:r>
      <w:r w:rsidR="00371325">
        <w:t xml:space="preserve"> </w:t>
      </w:r>
      <w:r>
        <w:t xml:space="preserve">provided in </w:t>
      </w:r>
      <w:r>
        <w:fldChar w:fldCharType="begin"/>
      </w:r>
      <w:r>
        <w:instrText xml:space="preserve"> REF _Ref200554955 \h </w:instrText>
      </w:r>
      <w:r>
        <w:fldChar w:fldCharType="separate"/>
      </w:r>
      <w:r>
        <w:t xml:space="preserve">Table </w:t>
      </w:r>
      <w:r w:rsidR="00D72FF3">
        <w:t>S</w:t>
      </w:r>
      <w:r>
        <w:rPr>
          <w:noProof/>
        </w:rPr>
        <w:t>6</w:t>
      </w:r>
      <w:r>
        <w:fldChar w:fldCharType="end"/>
      </w:r>
      <w:r>
        <w:t>.</w:t>
      </w:r>
    </w:p>
    <w:p w14:paraId="01804491" w14:textId="06A9C7BE" w:rsidR="00D72FF3" w:rsidRDefault="00D72FF3">
      <w:pPr>
        <w:spacing w:line="259" w:lineRule="auto"/>
        <w:rPr>
          <w:i/>
          <w:iCs/>
          <w:color w:val="808080" w:themeColor="background1" w:themeShade="80"/>
          <w:sz w:val="18"/>
          <w:szCs w:val="18"/>
        </w:rPr>
      </w:pPr>
      <w:bookmarkStart w:id="21" w:name="_Ref200554955"/>
      <w:r>
        <w:rPr>
          <w:i/>
          <w:iCs/>
          <w:color w:val="808080" w:themeColor="background1" w:themeShade="80"/>
          <w:sz w:val="18"/>
          <w:szCs w:val="18"/>
        </w:rPr>
        <w:br w:type="page"/>
      </w:r>
    </w:p>
    <w:p w14:paraId="0A635365" w14:textId="41A65390" w:rsidR="00BD0053" w:rsidRDefault="00BD0053" w:rsidP="00BD0053">
      <w:pPr>
        <w:pStyle w:val="Caption"/>
      </w:pPr>
      <w:r>
        <w:t xml:space="preserve">Table </w:t>
      </w:r>
      <w:r w:rsidR="00D72FF3">
        <w:t>S</w:t>
      </w:r>
      <w:r>
        <w:fldChar w:fldCharType="begin"/>
      </w:r>
      <w:r>
        <w:instrText xml:space="preserve"> SEQ Table \* ARABIC </w:instrText>
      </w:r>
      <w:r>
        <w:fldChar w:fldCharType="separate"/>
      </w:r>
      <w:r>
        <w:rPr>
          <w:noProof/>
        </w:rPr>
        <w:t>6</w:t>
      </w:r>
      <w:r>
        <w:fldChar w:fldCharType="end"/>
      </w:r>
      <w:bookmarkEnd w:id="21"/>
      <w:r>
        <w:t xml:space="preserve"> Foundation </w:t>
      </w:r>
      <w:r w:rsidR="00371325">
        <w:t>categories</w:t>
      </w:r>
      <w:r>
        <w:t xml:space="preserve"> assigned to building types </w:t>
      </w:r>
      <w:r w:rsidR="00B30138">
        <w:t>in</w:t>
      </w:r>
      <w:r>
        <w:t xml:space="preserve"> the Norwegian cadaster</w:t>
      </w:r>
      <w:r w:rsidR="00B30138">
        <w:t>.</w:t>
      </w:r>
    </w:p>
    <w:tbl>
      <w:tblPr>
        <w:tblStyle w:val="PlainTable21"/>
        <w:tblW w:w="0" w:type="auto"/>
        <w:tblLook w:val="04A0" w:firstRow="1" w:lastRow="0" w:firstColumn="1" w:lastColumn="0" w:noHBand="0" w:noVBand="1"/>
      </w:tblPr>
      <w:tblGrid>
        <w:gridCol w:w="4508"/>
        <w:gridCol w:w="4508"/>
      </w:tblGrid>
      <w:tr w:rsidR="007F621A" w:rsidRPr="003E2144" w14:paraId="273FA5EE" w14:textId="77777777" w:rsidTr="00003F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0EE94D1A" w14:textId="63A148BF" w:rsidR="009C4E62" w:rsidRPr="000C13BF" w:rsidRDefault="007F621A" w:rsidP="000C13BF">
            <w:pPr>
              <w:spacing w:line="240" w:lineRule="auto"/>
              <w:jc w:val="center"/>
              <w:rPr>
                <w:b w:val="0"/>
                <w:bCs w:val="0"/>
                <w:sz w:val="22"/>
                <w:szCs w:val="22"/>
              </w:rPr>
            </w:pPr>
            <w:r w:rsidRPr="003E2144">
              <w:rPr>
                <w:sz w:val="22"/>
                <w:szCs w:val="22"/>
              </w:rPr>
              <w:t>Insulated concrete slab, high likelihood of basement</w:t>
            </w:r>
          </w:p>
        </w:tc>
      </w:tr>
      <w:tr w:rsidR="009C4E62" w:rsidRPr="003E2144" w14:paraId="3499375F" w14:textId="77777777" w:rsidTr="00396E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3F1EB35" w14:textId="1C9F9A14" w:rsidR="009C4E62" w:rsidRPr="009C4E62" w:rsidRDefault="009C4E62" w:rsidP="004F4583">
            <w:pPr>
              <w:spacing w:line="240" w:lineRule="auto"/>
              <w:jc w:val="center"/>
              <w:rPr>
                <w:b w:val="0"/>
                <w:bCs w:val="0"/>
                <w:i/>
                <w:iCs/>
                <w:sz w:val="22"/>
                <w:szCs w:val="22"/>
              </w:rPr>
            </w:pPr>
            <w:r w:rsidRPr="009C4E62">
              <w:rPr>
                <w:b w:val="0"/>
                <w:bCs w:val="0"/>
                <w:i/>
                <w:iCs/>
                <w:sz w:val="22"/>
                <w:szCs w:val="22"/>
              </w:rPr>
              <w:t>Norwegian</w:t>
            </w:r>
          </w:p>
        </w:tc>
        <w:tc>
          <w:tcPr>
            <w:tcW w:w="4508" w:type="dxa"/>
          </w:tcPr>
          <w:p w14:paraId="62C181B0" w14:textId="74FC49A3" w:rsidR="009C4E62" w:rsidRPr="009C4E62" w:rsidRDefault="009C4E62" w:rsidP="004F4583">
            <w:pPr>
              <w:spacing w:line="24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9C4E62">
              <w:rPr>
                <w:i/>
                <w:iCs/>
                <w:sz w:val="22"/>
                <w:szCs w:val="22"/>
              </w:rPr>
              <w:t>English</w:t>
            </w:r>
          </w:p>
        </w:tc>
      </w:tr>
      <w:tr w:rsidR="00D20D88" w:rsidRPr="003E2144" w14:paraId="47531992"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11F9163E" w14:textId="77777777" w:rsidR="00D20D88" w:rsidRPr="00EC24CB" w:rsidRDefault="00D20D88" w:rsidP="00D20D88">
            <w:pPr>
              <w:spacing w:line="240" w:lineRule="auto"/>
              <w:rPr>
                <w:b w:val="0"/>
                <w:bCs w:val="0"/>
                <w:sz w:val="22"/>
                <w:szCs w:val="22"/>
                <w:lang w:val="nb-NO"/>
              </w:rPr>
            </w:pPr>
            <w:r w:rsidRPr="00EC24CB">
              <w:rPr>
                <w:b w:val="0"/>
                <w:bCs w:val="0"/>
                <w:sz w:val="22"/>
                <w:szCs w:val="22"/>
                <w:lang w:val="nb-NO"/>
              </w:rPr>
              <w:t>2</w:t>
            </w:r>
            <w:r w:rsidRPr="00003F43">
              <w:rPr>
                <w:b w:val="0"/>
                <w:bCs w:val="0"/>
                <w:sz w:val="22"/>
                <w:szCs w:val="22"/>
                <w:lang w:val="nb-NO"/>
              </w:rPr>
              <w:t xml:space="preserve"> </w:t>
            </w:r>
            <w:r w:rsidRPr="00EC24CB">
              <w:rPr>
                <w:b w:val="0"/>
                <w:bCs w:val="0"/>
                <w:sz w:val="22"/>
                <w:szCs w:val="22"/>
                <w:lang w:val="nb-NO"/>
              </w:rPr>
              <w:t>Enebolig m/hybel/sokkelleil.</w:t>
            </w:r>
          </w:p>
          <w:p w14:paraId="01B57153" w14:textId="77777777" w:rsidR="00D20D88" w:rsidRPr="00003F43" w:rsidRDefault="00D20D88" w:rsidP="003E2144">
            <w:pPr>
              <w:spacing w:line="240" w:lineRule="auto"/>
              <w:rPr>
                <w:b w:val="0"/>
                <w:bCs w:val="0"/>
                <w:sz w:val="22"/>
                <w:szCs w:val="22"/>
                <w:lang w:val="nb-NO"/>
              </w:rPr>
            </w:pPr>
          </w:p>
        </w:tc>
        <w:tc>
          <w:tcPr>
            <w:tcW w:w="4508" w:type="dxa"/>
          </w:tcPr>
          <w:p w14:paraId="28C92311" w14:textId="027D0620" w:rsidR="00D20D88" w:rsidRPr="004F4583" w:rsidRDefault="00D20D88" w:rsidP="00D20D88">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D20D88">
              <w:rPr>
                <w:sz w:val="22"/>
                <w:szCs w:val="22"/>
              </w:rPr>
              <w:t>Single-family house with basement apartment</w:t>
            </w:r>
          </w:p>
        </w:tc>
      </w:tr>
      <w:tr w:rsidR="00D20D88" w:rsidRPr="003E2144" w14:paraId="5A6ECA88"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702B5B2" w14:textId="77777777" w:rsidR="00D20D88" w:rsidRPr="00003F43" w:rsidRDefault="00D20D88" w:rsidP="00D20D88">
            <w:pPr>
              <w:spacing w:line="240" w:lineRule="auto"/>
              <w:rPr>
                <w:b w:val="0"/>
                <w:bCs w:val="0"/>
                <w:sz w:val="22"/>
                <w:szCs w:val="22"/>
                <w:lang w:val="nb-NO"/>
              </w:rPr>
            </w:pPr>
            <w:r w:rsidRPr="00EC24CB">
              <w:rPr>
                <w:b w:val="0"/>
                <w:bCs w:val="0"/>
                <w:sz w:val="22"/>
                <w:szCs w:val="22"/>
                <w:lang w:val="nb-NO"/>
              </w:rPr>
              <w:t>3 Våningshus</w:t>
            </w:r>
          </w:p>
          <w:p w14:paraId="42858C7A" w14:textId="77777777" w:rsidR="00D20D88" w:rsidRPr="00003F43" w:rsidRDefault="00D20D88" w:rsidP="003E2144">
            <w:pPr>
              <w:spacing w:line="240" w:lineRule="auto"/>
              <w:rPr>
                <w:b w:val="0"/>
                <w:bCs w:val="0"/>
                <w:sz w:val="22"/>
                <w:szCs w:val="22"/>
                <w:lang w:val="nb-NO"/>
              </w:rPr>
            </w:pPr>
          </w:p>
        </w:tc>
        <w:tc>
          <w:tcPr>
            <w:tcW w:w="4508" w:type="dxa"/>
          </w:tcPr>
          <w:p w14:paraId="186AF612" w14:textId="69C4133C" w:rsidR="00D20D88" w:rsidRPr="004F4583" w:rsidRDefault="00D20D88" w:rsidP="00D20D88">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D20D88">
              <w:rPr>
                <w:sz w:val="22"/>
                <w:szCs w:val="22"/>
              </w:rPr>
              <w:t>Multistorey building</w:t>
            </w:r>
          </w:p>
        </w:tc>
      </w:tr>
      <w:tr w:rsidR="00D20D88" w:rsidRPr="003E2144" w14:paraId="43EE8A20"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03D6789D" w14:textId="77777777" w:rsidR="00D20D88" w:rsidRPr="00EC24CB" w:rsidRDefault="00D20D88" w:rsidP="00D20D88">
            <w:pPr>
              <w:spacing w:line="240" w:lineRule="auto"/>
              <w:rPr>
                <w:b w:val="0"/>
                <w:bCs w:val="0"/>
                <w:sz w:val="22"/>
                <w:szCs w:val="22"/>
                <w:lang w:val="nb-NO"/>
              </w:rPr>
            </w:pPr>
            <w:r w:rsidRPr="00EC24CB">
              <w:rPr>
                <w:b w:val="0"/>
                <w:bCs w:val="0"/>
                <w:sz w:val="22"/>
                <w:szCs w:val="22"/>
                <w:lang w:val="nb-NO"/>
              </w:rPr>
              <w:t>12 Stort frittliggende boligbygg på 2 etg.</w:t>
            </w:r>
          </w:p>
          <w:p w14:paraId="605BF5E2" w14:textId="77777777" w:rsidR="00D20D88" w:rsidRPr="00003F43" w:rsidRDefault="00D20D88" w:rsidP="003E2144">
            <w:pPr>
              <w:spacing w:line="240" w:lineRule="auto"/>
              <w:rPr>
                <w:b w:val="0"/>
                <w:bCs w:val="0"/>
                <w:sz w:val="22"/>
                <w:szCs w:val="22"/>
                <w:lang w:val="nb-NO"/>
              </w:rPr>
            </w:pPr>
          </w:p>
        </w:tc>
        <w:tc>
          <w:tcPr>
            <w:tcW w:w="4508" w:type="dxa"/>
          </w:tcPr>
          <w:p w14:paraId="42F4C9CD" w14:textId="3542A3CD" w:rsidR="00D20D88" w:rsidRPr="004F4583" w:rsidRDefault="00D20D88" w:rsidP="00D20D88">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D20D88">
              <w:rPr>
                <w:sz w:val="22"/>
                <w:szCs w:val="22"/>
              </w:rPr>
              <w:t xml:space="preserve">Large detached residential building of 2 </w:t>
            </w:r>
            <w:r w:rsidR="004F4583" w:rsidRPr="00D20D88">
              <w:rPr>
                <w:sz w:val="22"/>
                <w:szCs w:val="22"/>
              </w:rPr>
              <w:t>stories</w:t>
            </w:r>
          </w:p>
        </w:tc>
      </w:tr>
      <w:tr w:rsidR="00D20D88" w:rsidRPr="003E2144" w14:paraId="437D58E7"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F64D4ED" w14:textId="77777777" w:rsidR="00D20D88" w:rsidRPr="00EC24CB" w:rsidRDefault="00D20D88" w:rsidP="00D20D88">
            <w:pPr>
              <w:spacing w:line="240" w:lineRule="auto"/>
              <w:rPr>
                <w:b w:val="0"/>
                <w:bCs w:val="0"/>
                <w:sz w:val="22"/>
                <w:szCs w:val="22"/>
                <w:lang w:val="nb-NO"/>
              </w:rPr>
            </w:pPr>
            <w:r w:rsidRPr="00EC24CB">
              <w:rPr>
                <w:b w:val="0"/>
                <w:bCs w:val="0"/>
                <w:sz w:val="22"/>
                <w:szCs w:val="22"/>
                <w:lang w:val="nb-NO"/>
              </w:rPr>
              <w:t>13 Stort frittliggende boligbygg på 3 og 4 etg.</w:t>
            </w:r>
          </w:p>
          <w:p w14:paraId="1C698900" w14:textId="77777777" w:rsidR="00D20D88" w:rsidRPr="00003F43" w:rsidRDefault="00D20D88" w:rsidP="003E2144">
            <w:pPr>
              <w:spacing w:line="240" w:lineRule="auto"/>
              <w:rPr>
                <w:b w:val="0"/>
                <w:bCs w:val="0"/>
                <w:sz w:val="22"/>
                <w:szCs w:val="22"/>
                <w:lang w:val="nb-NO"/>
              </w:rPr>
            </w:pPr>
          </w:p>
        </w:tc>
        <w:tc>
          <w:tcPr>
            <w:tcW w:w="4508" w:type="dxa"/>
          </w:tcPr>
          <w:p w14:paraId="17B98704" w14:textId="103C6B04" w:rsidR="00D20D88" w:rsidRPr="004F4583" w:rsidRDefault="00E30943" w:rsidP="00A07E15">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E30943">
              <w:rPr>
                <w:sz w:val="22"/>
                <w:szCs w:val="22"/>
              </w:rPr>
              <w:t>Large detached residential building of 3</w:t>
            </w:r>
            <w:r w:rsidR="00DE5DC8" w:rsidRPr="004F4583">
              <w:rPr>
                <w:sz w:val="22"/>
                <w:szCs w:val="22"/>
              </w:rPr>
              <w:t xml:space="preserve"> or </w:t>
            </w:r>
            <w:r w:rsidRPr="00E30943">
              <w:rPr>
                <w:sz w:val="22"/>
                <w:szCs w:val="22"/>
              </w:rPr>
              <w:t xml:space="preserve">4 </w:t>
            </w:r>
            <w:r w:rsidR="004F4583" w:rsidRPr="00E30943">
              <w:rPr>
                <w:sz w:val="22"/>
                <w:szCs w:val="22"/>
              </w:rPr>
              <w:t>stories</w:t>
            </w:r>
          </w:p>
        </w:tc>
      </w:tr>
      <w:tr w:rsidR="00D20D88" w:rsidRPr="003E2144" w14:paraId="417460E2"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1FCDD1F5" w14:textId="77777777" w:rsidR="00D20D88" w:rsidRPr="00EC24CB" w:rsidRDefault="00D20D88" w:rsidP="00D20D88">
            <w:pPr>
              <w:spacing w:line="240" w:lineRule="auto"/>
              <w:rPr>
                <w:b w:val="0"/>
                <w:bCs w:val="0"/>
                <w:sz w:val="22"/>
                <w:szCs w:val="22"/>
                <w:lang w:val="nb-NO"/>
              </w:rPr>
            </w:pPr>
            <w:r w:rsidRPr="00EC24CB">
              <w:rPr>
                <w:b w:val="0"/>
                <w:bCs w:val="0"/>
                <w:sz w:val="22"/>
                <w:szCs w:val="22"/>
                <w:lang w:val="nb-NO"/>
              </w:rPr>
              <w:t>14 Stort frittliggende boligbygg på 5 etg. el. mer"</w:t>
            </w:r>
          </w:p>
          <w:p w14:paraId="35225514" w14:textId="77777777" w:rsidR="00D20D88" w:rsidRPr="00003F43" w:rsidRDefault="00D20D88" w:rsidP="003E2144">
            <w:pPr>
              <w:spacing w:line="240" w:lineRule="auto"/>
              <w:rPr>
                <w:b w:val="0"/>
                <w:bCs w:val="0"/>
                <w:sz w:val="22"/>
                <w:szCs w:val="22"/>
                <w:lang w:val="nb-NO"/>
              </w:rPr>
            </w:pPr>
          </w:p>
        </w:tc>
        <w:tc>
          <w:tcPr>
            <w:tcW w:w="4508" w:type="dxa"/>
          </w:tcPr>
          <w:p w14:paraId="01269D7C" w14:textId="4AAF5BA6" w:rsidR="00D20D88" w:rsidRPr="004F4583" w:rsidRDefault="00DE5DC8" w:rsidP="00A07E15">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DE5DC8">
              <w:rPr>
                <w:sz w:val="22"/>
                <w:szCs w:val="22"/>
              </w:rPr>
              <w:t xml:space="preserve">Large detached residential building of 5 </w:t>
            </w:r>
            <w:r w:rsidR="006F19CB" w:rsidRPr="00DE5DC8">
              <w:rPr>
                <w:sz w:val="22"/>
                <w:szCs w:val="22"/>
              </w:rPr>
              <w:t>stories</w:t>
            </w:r>
            <w:r w:rsidRPr="00DE5DC8">
              <w:rPr>
                <w:sz w:val="22"/>
                <w:szCs w:val="22"/>
              </w:rPr>
              <w:t xml:space="preserve"> or more</w:t>
            </w:r>
          </w:p>
        </w:tc>
      </w:tr>
      <w:tr w:rsidR="00D20D88" w:rsidRPr="003E2144" w14:paraId="134BE321"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23B35049" w14:textId="77777777" w:rsidR="00D20D88" w:rsidRPr="00EC24CB" w:rsidRDefault="00D20D88" w:rsidP="00D20D88">
            <w:pPr>
              <w:spacing w:line="240" w:lineRule="auto"/>
              <w:rPr>
                <w:b w:val="0"/>
                <w:bCs w:val="0"/>
                <w:sz w:val="22"/>
                <w:szCs w:val="22"/>
                <w:lang w:val="nb-NO"/>
              </w:rPr>
            </w:pPr>
            <w:r w:rsidRPr="00EC24CB">
              <w:rPr>
                <w:b w:val="0"/>
                <w:bCs w:val="0"/>
                <w:sz w:val="22"/>
                <w:szCs w:val="22"/>
                <w:lang w:val="nb-NO"/>
              </w:rPr>
              <w:t>16 Store sammenb. boligbygg på 3 og 4 etg.</w:t>
            </w:r>
          </w:p>
          <w:p w14:paraId="45DBEA2A" w14:textId="77777777" w:rsidR="00D20D88" w:rsidRPr="00003F43" w:rsidRDefault="00D20D88" w:rsidP="003E2144">
            <w:pPr>
              <w:spacing w:line="240" w:lineRule="auto"/>
              <w:rPr>
                <w:b w:val="0"/>
                <w:bCs w:val="0"/>
                <w:sz w:val="22"/>
                <w:szCs w:val="22"/>
                <w:lang w:val="nb-NO"/>
              </w:rPr>
            </w:pPr>
          </w:p>
        </w:tc>
        <w:tc>
          <w:tcPr>
            <w:tcW w:w="4508" w:type="dxa"/>
          </w:tcPr>
          <w:p w14:paraId="20B322D4" w14:textId="1062E091" w:rsidR="00D20D88" w:rsidRPr="004F4583" w:rsidRDefault="00DE5DC8" w:rsidP="00E30943">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DE5DC8">
              <w:rPr>
                <w:sz w:val="22"/>
                <w:szCs w:val="22"/>
              </w:rPr>
              <w:t>Large combined residential building of 3</w:t>
            </w:r>
            <w:r w:rsidR="00D674E4" w:rsidRPr="004F4583">
              <w:rPr>
                <w:sz w:val="22"/>
                <w:szCs w:val="22"/>
              </w:rPr>
              <w:t xml:space="preserve"> or </w:t>
            </w:r>
            <w:r w:rsidRPr="00DE5DC8">
              <w:rPr>
                <w:sz w:val="22"/>
                <w:szCs w:val="22"/>
              </w:rPr>
              <w:t xml:space="preserve">4 </w:t>
            </w:r>
            <w:r w:rsidR="006F19CB" w:rsidRPr="00DE5DC8">
              <w:rPr>
                <w:sz w:val="22"/>
                <w:szCs w:val="22"/>
              </w:rPr>
              <w:t>stories</w:t>
            </w:r>
          </w:p>
        </w:tc>
      </w:tr>
      <w:tr w:rsidR="00D20D88" w:rsidRPr="003E2144" w14:paraId="178F4FB5"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2F13BA41" w14:textId="3B40FE25" w:rsidR="00D20D88" w:rsidRPr="00003F43" w:rsidRDefault="00D20D88" w:rsidP="003E2144">
            <w:pPr>
              <w:spacing w:line="240" w:lineRule="auto"/>
              <w:rPr>
                <w:b w:val="0"/>
                <w:bCs w:val="0"/>
                <w:sz w:val="22"/>
                <w:szCs w:val="22"/>
                <w:lang w:val="nb-NO"/>
              </w:rPr>
            </w:pPr>
            <w:r w:rsidRPr="00EC24CB">
              <w:rPr>
                <w:b w:val="0"/>
                <w:bCs w:val="0"/>
                <w:sz w:val="22"/>
                <w:szCs w:val="22"/>
                <w:lang w:val="nb-NO"/>
              </w:rPr>
              <w:t>17 Store sammenb. boligbygg på 5 etg. el. mer</w:t>
            </w:r>
          </w:p>
        </w:tc>
        <w:tc>
          <w:tcPr>
            <w:tcW w:w="4508" w:type="dxa"/>
          </w:tcPr>
          <w:p w14:paraId="22DD1C31" w14:textId="0E2FD3C2" w:rsidR="00D20D88" w:rsidRPr="004F4583" w:rsidRDefault="00D20D88" w:rsidP="00A07E15">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76067">
              <w:rPr>
                <w:sz w:val="22"/>
                <w:szCs w:val="22"/>
              </w:rPr>
              <w:t xml:space="preserve">Large combined residential building of 5 </w:t>
            </w:r>
            <w:r w:rsidR="006F19CB" w:rsidRPr="00A76067">
              <w:rPr>
                <w:sz w:val="22"/>
                <w:szCs w:val="22"/>
              </w:rPr>
              <w:t>stories</w:t>
            </w:r>
            <w:r w:rsidRPr="00A76067">
              <w:rPr>
                <w:sz w:val="22"/>
                <w:szCs w:val="22"/>
              </w:rPr>
              <w:t xml:space="preserve"> or more</w:t>
            </w:r>
          </w:p>
        </w:tc>
      </w:tr>
      <w:tr w:rsidR="004A6977" w:rsidRPr="003E2144" w14:paraId="2F74EC8B"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442DE347" w14:textId="4BACCB7B" w:rsidR="00134027" w:rsidRPr="000C13BF" w:rsidRDefault="004A6977" w:rsidP="000C13BF">
            <w:pPr>
              <w:spacing w:line="240" w:lineRule="auto"/>
              <w:jc w:val="center"/>
              <w:rPr>
                <w:b w:val="0"/>
                <w:bCs w:val="0"/>
                <w:sz w:val="22"/>
                <w:szCs w:val="22"/>
              </w:rPr>
            </w:pPr>
            <w:r w:rsidRPr="00003F43">
              <w:rPr>
                <w:sz w:val="22"/>
                <w:szCs w:val="22"/>
              </w:rPr>
              <w:t>Insulated concrete slab, low likelihood of basement</w:t>
            </w:r>
          </w:p>
        </w:tc>
      </w:tr>
      <w:tr w:rsidR="009C4E62" w:rsidRPr="003E2144" w14:paraId="340A94CE" w14:textId="77777777" w:rsidTr="000729E1">
        <w:tc>
          <w:tcPr>
            <w:cnfStyle w:val="001000000000" w:firstRow="0" w:lastRow="0" w:firstColumn="1" w:lastColumn="0" w:oddVBand="0" w:evenVBand="0" w:oddHBand="0" w:evenHBand="0" w:firstRowFirstColumn="0" w:firstRowLastColumn="0" w:lastRowFirstColumn="0" w:lastRowLastColumn="0"/>
            <w:tcW w:w="4508" w:type="dxa"/>
          </w:tcPr>
          <w:p w14:paraId="05DAB24B" w14:textId="25456A82" w:rsidR="009C4E62" w:rsidRPr="00003F43" w:rsidRDefault="009C4E62" w:rsidP="009C4E62">
            <w:pPr>
              <w:spacing w:line="240" w:lineRule="auto"/>
              <w:jc w:val="center"/>
              <w:rPr>
                <w:b w:val="0"/>
                <w:bCs w:val="0"/>
                <w:sz w:val="22"/>
                <w:szCs w:val="22"/>
              </w:rPr>
            </w:pPr>
            <w:r w:rsidRPr="009C4E62">
              <w:rPr>
                <w:b w:val="0"/>
                <w:bCs w:val="0"/>
                <w:i/>
                <w:iCs/>
                <w:sz w:val="22"/>
                <w:szCs w:val="22"/>
              </w:rPr>
              <w:t>Norwegian</w:t>
            </w:r>
          </w:p>
        </w:tc>
        <w:tc>
          <w:tcPr>
            <w:tcW w:w="4508" w:type="dxa"/>
          </w:tcPr>
          <w:p w14:paraId="19FA57E4" w14:textId="7313BC17" w:rsidR="009C4E62" w:rsidRPr="00003F43" w:rsidRDefault="009C4E62" w:rsidP="009C4E62">
            <w:pPr>
              <w:spacing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9C4E62">
              <w:rPr>
                <w:i/>
                <w:iCs/>
                <w:sz w:val="22"/>
                <w:szCs w:val="22"/>
              </w:rPr>
              <w:t>English</w:t>
            </w:r>
          </w:p>
        </w:tc>
      </w:tr>
      <w:tr w:rsidR="009C4E62" w:rsidRPr="003E2144" w14:paraId="65D8719B"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C3103E3" w14:textId="3A0EB20C" w:rsidR="009C4E62" w:rsidRPr="00003F43" w:rsidRDefault="009C4E62" w:rsidP="009C4E62">
            <w:pPr>
              <w:spacing w:line="240" w:lineRule="auto"/>
              <w:rPr>
                <w:b w:val="0"/>
                <w:bCs w:val="0"/>
                <w:sz w:val="22"/>
                <w:szCs w:val="22"/>
                <w:lang w:val="nb-NO"/>
              </w:rPr>
            </w:pPr>
            <w:r w:rsidRPr="00EC24CB">
              <w:rPr>
                <w:b w:val="0"/>
                <w:bCs w:val="0"/>
                <w:sz w:val="22"/>
                <w:szCs w:val="22"/>
                <w:lang w:val="nb-NO"/>
              </w:rPr>
              <w:t>1 Enebolig</w:t>
            </w:r>
          </w:p>
        </w:tc>
        <w:tc>
          <w:tcPr>
            <w:tcW w:w="4508" w:type="dxa"/>
          </w:tcPr>
          <w:p w14:paraId="7F6F2481" w14:textId="333F9FF9" w:rsidR="009C4E62" w:rsidRPr="00D20D88"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S</w:t>
            </w:r>
            <w:r w:rsidRPr="00317C69">
              <w:rPr>
                <w:sz w:val="22"/>
                <w:szCs w:val="22"/>
              </w:rPr>
              <w:t>ingle-family house</w:t>
            </w:r>
          </w:p>
        </w:tc>
      </w:tr>
      <w:tr w:rsidR="009C4E62" w:rsidRPr="003E2144" w14:paraId="56662FE6"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15AD2267" w14:textId="0EC573A6" w:rsidR="009C4E62" w:rsidRPr="00003F43" w:rsidRDefault="009C4E62" w:rsidP="009C4E62">
            <w:pPr>
              <w:spacing w:line="240" w:lineRule="auto"/>
              <w:rPr>
                <w:b w:val="0"/>
                <w:bCs w:val="0"/>
                <w:sz w:val="22"/>
                <w:szCs w:val="22"/>
                <w:lang w:val="nb-NO"/>
              </w:rPr>
            </w:pPr>
            <w:r w:rsidRPr="00EC24CB">
              <w:rPr>
                <w:b w:val="0"/>
                <w:bCs w:val="0"/>
                <w:sz w:val="22"/>
                <w:szCs w:val="22"/>
                <w:lang w:val="nb-NO"/>
              </w:rPr>
              <w:t>4 Tomannsbolig, vertikaldelt</w:t>
            </w:r>
          </w:p>
        </w:tc>
        <w:tc>
          <w:tcPr>
            <w:tcW w:w="4508" w:type="dxa"/>
          </w:tcPr>
          <w:p w14:paraId="2E0D7C4C" w14:textId="32CFD44C" w:rsidR="009C4E62" w:rsidRPr="00317C69"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17C69">
              <w:rPr>
                <w:sz w:val="22"/>
                <w:szCs w:val="22"/>
              </w:rPr>
              <w:t>Semi-detached house, vertically divided</w:t>
            </w:r>
          </w:p>
        </w:tc>
      </w:tr>
      <w:tr w:rsidR="009C4E62" w:rsidRPr="003E2144" w14:paraId="26F14986"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8B0ADB3" w14:textId="2BEA7E32" w:rsidR="009C4E62" w:rsidRPr="00003F43" w:rsidRDefault="009C4E62" w:rsidP="009C4E62">
            <w:pPr>
              <w:spacing w:line="240" w:lineRule="auto"/>
              <w:rPr>
                <w:b w:val="0"/>
                <w:bCs w:val="0"/>
                <w:sz w:val="22"/>
                <w:szCs w:val="22"/>
                <w:lang w:val="nb-NO"/>
              </w:rPr>
            </w:pPr>
            <w:r w:rsidRPr="00EC24CB">
              <w:rPr>
                <w:b w:val="0"/>
                <w:bCs w:val="0"/>
                <w:sz w:val="22"/>
                <w:szCs w:val="22"/>
                <w:lang w:val="nb-NO"/>
              </w:rPr>
              <w:t>5 Tomannsbolig, horisontaldelt</w:t>
            </w:r>
          </w:p>
        </w:tc>
        <w:tc>
          <w:tcPr>
            <w:tcW w:w="4508" w:type="dxa"/>
          </w:tcPr>
          <w:p w14:paraId="2D04A9C2" w14:textId="4E17FFDF" w:rsidR="009C4E62" w:rsidRPr="00317C69"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317C69">
              <w:rPr>
                <w:sz w:val="22"/>
                <w:szCs w:val="22"/>
              </w:rPr>
              <w:t>Semi-detached house, horizontally divided</w:t>
            </w:r>
          </w:p>
        </w:tc>
      </w:tr>
      <w:tr w:rsidR="009C4E62" w:rsidRPr="003E2144" w14:paraId="0EFE8ABA"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1B2D8519" w14:textId="400B3701" w:rsidR="009C4E62" w:rsidRPr="00003F43" w:rsidRDefault="009C4E62" w:rsidP="009C4E62">
            <w:pPr>
              <w:spacing w:line="240" w:lineRule="auto"/>
              <w:rPr>
                <w:b w:val="0"/>
                <w:bCs w:val="0"/>
                <w:sz w:val="22"/>
                <w:szCs w:val="22"/>
                <w:lang w:val="nb-NO"/>
              </w:rPr>
            </w:pPr>
            <w:r w:rsidRPr="00EC24CB">
              <w:rPr>
                <w:b w:val="0"/>
                <w:bCs w:val="0"/>
                <w:sz w:val="22"/>
                <w:szCs w:val="22"/>
                <w:lang w:val="nb-NO"/>
              </w:rPr>
              <w:t>8 Rekkehus</w:t>
            </w:r>
          </w:p>
        </w:tc>
        <w:tc>
          <w:tcPr>
            <w:tcW w:w="4508" w:type="dxa"/>
          </w:tcPr>
          <w:p w14:paraId="3C57CA74" w14:textId="37973785" w:rsidR="009C4E62" w:rsidRPr="00317C69"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17C69">
              <w:rPr>
                <w:sz w:val="22"/>
                <w:szCs w:val="22"/>
              </w:rPr>
              <w:t>Rowhouse</w:t>
            </w:r>
          </w:p>
        </w:tc>
      </w:tr>
      <w:tr w:rsidR="009C4E62" w:rsidRPr="003E2144" w14:paraId="28095F6C"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6D6E564" w14:textId="5C600774" w:rsidR="009C4E62" w:rsidRPr="00003F43" w:rsidRDefault="009C4E62" w:rsidP="009C4E62">
            <w:pPr>
              <w:spacing w:line="240" w:lineRule="auto"/>
              <w:rPr>
                <w:b w:val="0"/>
                <w:bCs w:val="0"/>
                <w:sz w:val="22"/>
                <w:szCs w:val="22"/>
                <w:lang w:val="nb-NO"/>
              </w:rPr>
            </w:pPr>
            <w:r w:rsidRPr="00EC24CB">
              <w:rPr>
                <w:b w:val="0"/>
                <w:bCs w:val="0"/>
                <w:sz w:val="22"/>
                <w:szCs w:val="22"/>
                <w:lang w:val="nb-NO"/>
              </w:rPr>
              <w:t>9 Kjede/atriumhus</w:t>
            </w:r>
          </w:p>
        </w:tc>
        <w:tc>
          <w:tcPr>
            <w:tcW w:w="4508" w:type="dxa"/>
          </w:tcPr>
          <w:p w14:paraId="6D2B0FC8" w14:textId="1E504291" w:rsidR="009C4E62" w:rsidRPr="00317C69"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317C69">
              <w:rPr>
                <w:sz w:val="22"/>
                <w:szCs w:val="22"/>
              </w:rPr>
              <w:t>Chain/atrium house</w:t>
            </w:r>
          </w:p>
        </w:tc>
      </w:tr>
      <w:tr w:rsidR="009C4E62" w:rsidRPr="003E2144" w14:paraId="1926B486"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7BBE9F20" w14:textId="3E1EA98C" w:rsidR="009C4E62" w:rsidRPr="00003F43" w:rsidRDefault="009C4E62" w:rsidP="009C4E62">
            <w:pPr>
              <w:spacing w:line="240" w:lineRule="auto"/>
              <w:rPr>
                <w:b w:val="0"/>
                <w:bCs w:val="0"/>
                <w:sz w:val="22"/>
                <w:szCs w:val="22"/>
                <w:lang w:val="nb-NO"/>
              </w:rPr>
            </w:pPr>
            <w:r w:rsidRPr="00EC24CB">
              <w:rPr>
                <w:b w:val="0"/>
                <w:bCs w:val="0"/>
                <w:sz w:val="22"/>
                <w:szCs w:val="22"/>
                <w:lang w:val="nb-NO"/>
              </w:rPr>
              <w:t>11 Andre småhus m/3 boliger el fl</w:t>
            </w:r>
          </w:p>
        </w:tc>
        <w:tc>
          <w:tcPr>
            <w:tcW w:w="4508" w:type="dxa"/>
          </w:tcPr>
          <w:p w14:paraId="5AEB8A55" w14:textId="2E1FE1F1" w:rsidR="009C4E62" w:rsidRPr="00317C69"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735425">
              <w:rPr>
                <w:sz w:val="22"/>
                <w:szCs w:val="22"/>
              </w:rPr>
              <w:t>Other small house with 3 or more units</w:t>
            </w:r>
          </w:p>
        </w:tc>
      </w:tr>
      <w:tr w:rsidR="009C4E62" w:rsidRPr="003E2144" w14:paraId="72D6BE59"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B350BEA" w14:textId="2C6AF955" w:rsidR="009C4E62" w:rsidRPr="00003F43" w:rsidRDefault="009C4E62" w:rsidP="009C4E62">
            <w:pPr>
              <w:spacing w:line="240" w:lineRule="auto"/>
              <w:rPr>
                <w:b w:val="0"/>
                <w:bCs w:val="0"/>
                <w:sz w:val="22"/>
                <w:szCs w:val="22"/>
                <w:lang w:val="nb-NO"/>
              </w:rPr>
            </w:pPr>
            <w:r w:rsidRPr="00EC24CB">
              <w:rPr>
                <w:b w:val="0"/>
                <w:bCs w:val="0"/>
                <w:sz w:val="22"/>
                <w:szCs w:val="22"/>
                <w:lang w:val="nb-NO"/>
              </w:rPr>
              <w:t>18 Bo- og servicesenter</w:t>
            </w:r>
          </w:p>
        </w:tc>
        <w:tc>
          <w:tcPr>
            <w:tcW w:w="4508" w:type="dxa"/>
          </w:tcPr>
          <w:p w14:paraId="7D16E832" w14:textId="2B322786" w:rsidR="009C4E62" w:rsidRPr="00317C69"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317C69">
              <w:rPr>
                <w:sz w:val="22"/>
                <w:szCs w:val="22"/>
              </w:rPr>
              <w:t>Housing and service center</w:t>
            </w:r>
          </w:p>
        </w:tc>
      </w:tr>
      <w:tr w:rsidR="009C4E62" w:rsidRPr="003E2144" w14:paraId="5A50FB3E"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65EFE59C" w14:textId="192DE2E5" w:rsidR="009C4E62" w:rsidRPr="00003F43" w:rsidRDefault="009C4E62" w:rsidP="009C4E62">
            <w:pPr>
              <w:spacing w:line="240" w:lineRule="auto"/>
              <w:rPr>
                <w:b w:val="0"/>
                <w:bCs w:val="0"/>
                <w:sz w:val="22"/>
                <w:szCs w:val="22"/>
                <w:lang w:val="nb-NO"/>
              </w:rPr>
            </w:pPr>
            <w:r w:rsidRPr="00EC24CB">
              <w:rPr>
                <w:b w:val="0"/>
                <w:bCs w:val="0"/>
                <w:sz w:val="22"/>
                <w:szCs w:val="22"/>
                <w:lang w:val="nb-NO"/>
              </w:rPr>
              <w:t>20 Annen bygning for bofellesskap</w:t>
            </w:r>
          </w:p>
        </w:tc>
        <w:tc>
          <w:tcPr>
            <w:tcW w:w="4508" w:type="dxa"/>
          </w:tcPr>
          <w:p w14:paraId="3F4878D9" w14:textId="3ECAEEF2" w:rsidR="009C4E62" w:rsidRPr="00317C69"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17C69">
              <w:rPr>
                <w:sz w:val="22"/>
                <w:szCs w:val="22"/>
              </w:rPr>
              <w:t>Other building for residential community</w:t>
            </w:r>
          </w:p>
        </w:tc>
      </w:tr>
      <w:tr w:rsidR="009C4E62" w:rsidRPr="003E2144" w14:paraId="61496750"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36B897B" w14:textId="275357EA" w:rsidR="009C4E62" w:rsidRPr="00003F43" w:rsidRDefault="009C4E62" w:rsidP="009C4E62">
            <w:pPr>
              <w:spacing w:line="240" w:lineRule="auto"/>
              <w:rPr>
                <w:b w:val="0"/>
                <w:bCs w:val="0"/>
                <w:sz w:val="22"/>
                <w:szCs w:val="22"/>
                <w:lang w:val="nb-NO"/>
              </w:rPr>
            </w:pPr>
            <w:r w:rsidRPr="00EC24CB">
              <w:rPr>
                <w:b w:val="0"/>
                <w:bCs w:val="0"/>
                <w:sz w:val="22"/>
                <w:szCs w:val="22"/>
                <w:lang w:val="nb-NO"/>
              </w:rPr>
              <w:t>82 Barneskole</w:t>
            </w:r>
          </w:p>
        </w:tc>
        <w:tc>
          <w:tcPr>
            <w:tcW w:w="4508" w:type="dxa"/>
          </w:tcPr>
          <w:p w14:paraId="4F85F65F" w14:textId="15C50DA3" w:rsidR="009C4E62" w:rsidRPr="00317C69"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735425">
              <w:rPr>
                <w:sz w:val="22"/>
                <w:szCs w:val="22"/>
              </w:rPr>
              <w:t>Primary school</w:t>
            </w:r>
          </w:p>
        </w:tc>
      </w:tr>
      <w:tr w:rsidR="009C4E62" w:rsidRPr="003E2144" w14:paraId="46529D9C"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4EC4FF6B" w14:textId="752EB5C5" w:rsidR="009C4E62" w:rsidRPr="00003F43" w:rsidRDefault="009C4E62" w:rsidP="009C4E62">
            <w:pPr>
              <w:spacing w:line="240" w:lineRule="auto"/>
              <w:rPr>
                <w:b w:val="0"/>
                <w:bCs w:val="0"/>
                <w:sz w:val="22"/>
                <w:szCs w:val="22"/>
                <w:lang w:val="nb-NO"/>
              </w:rPr>
            </w:pPr>
            <w:r w:rsidRPr="00EC24CB">
              <w:rPr>
                <w:b w:val="0"/>
                <w:bCs w:val="0"/>
                <w:sz w:val="22"/>
                <w:szCs w:val="22"/>
                <w:lang w:val="nb-NO"/>
              </w:rPr>
              <w:t>83 Ungdomsskole</w:t>
            </w:r>
          </w:p>
        </w:tc>
        <w:tc>
          <w:tcPr>
            <w:tcW w:w="4508" w:type="dxa"/>
          </w:tcPr>
          <w:p w14:paraId="768779A5" w14:textId="139666FB" w:rsidR="009C4E62" w:rsidRPr="00317C69"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735425">
              <w:rPr>
                <w:sz w:val="22"/>
                <w:szCs w:val="22"/>
              </w:rPr>
              <w:t>Secondary school</w:t>
            </w:r>
          </w:p>
        </w:tc>
      </w:tr>
      <w:tr w:rsidR="009C4E62" w:rsidRPr="003E2144" w14:paraId="79D4F584"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0A3A9C4" w14:textId="52ADBB07" w:rsidR="009C4E62" w:rsidRPr="00003F43" w:rsidRDefault="009C4E62" w:rsidP="009C4E62">
            <w:pPr>
              <w:spacing w:line="240" w:lineRule="auto"/>
              <w:rPr>
                <w:b w:val="0"/>
                <w:bCs w:val="0"/>
                <w:sz w:val="22"/>
                <w:szCs w:val="22"/>
                <w:lang w:val="nb-NO"/>
              </w:rPr>
            </w:pPr>
            <w:r w:rsidRPr="00EC24CB">
              <w:rPr>
                <w:b w:val="0"/>
                <w:bCs w:val="0"/>
                <w:sz w:val="22"/>
                <w:szCs w:val="22"/>
                <w:lang w:val="nb-NO"/>
              </w:rPr>
              <w:t>84 Komb. barne- og ungdomsskole</w:t>
            </w:r>
          </w:p>
        </w:tc>
        <w:tc>
          <w:tcPr>
            <w:tcW w:w="4508" w:type="dxa"/>
          </w:tcPr>
          <w:p w14:paraId="31B4A2C4" w14:textId="5E2D0524" w:rsidR="009C4E62" w:rsidRPr="00317C69"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735425">
              <w:rPr>
                <w:sz w:val="22"/>
                <w:szCs w:val="22"/>
              </w:rPr>
              <w:t>Combined primary and secondary school</w:t>
            </w:r>
          </w:p>
        </w:tc>
      </w:tr>
      <w:tr w:rsidR="009C4E62" w:rsidRPr="003E2144" w14:paraId="5EF82667"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50D4C300" w14:textId="102C4CC4" w:rsidR="009C4E62" w:rsidRPr="00003F43" w:rsidRDefault="009C4E62" w:rsidP="009C4E62">
            <w:pPr>
              <w:spacing w:line="240" w:lineRule="auto"/>
              <w:rPr>
                <w:b w:val="0"/>
                <w:bCs w:val="0"/>
                <w:sz w:val="22"/>
                <w:szCs w:val="22"/>
                <w:lang w:val="nb-NO"/>
              </w:rPr>
            </w:pPr>
            <w:r w:rsidRPr="00EC24CB">
              <w:rPr>
                <w:b w:val="0"/>
                <w:bCs w:val="0"/>
                <w:sz w:val="22"/>
                <w:szCs w:val="22"/>
                <w:lang w:val="nb-NO"/>
              </w:rPr>
              <w:t>111 Sykehjem</w:t>
            </w:r>
          </w:p>
        </w:tc>
        <w:tc>
          <w:tcPr>
            <w:tcW w:w="4508" w:type="dxa"/>
          </w:tcPr>
          <w:p w14:paraId="0D49B02B" w14:textId="5E58ED07" w:rsidR="009C4E62" w:rsidRPr="00317C69"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9E6B4B">
              <w:rPr>
                <w:sz w:val="22"/>
                <w:szCs w:val="22"/>
              </w:rPr>
              <w:t>Nursing home</w:t>
            </w:r>
          </w:p>
        </w:tc>
      </w:tr>
      <w:tr w:rsidR="009C4E62" w:rsidRPr="003E2144" w14:paraId="7CCA3889"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AF88BEE" w14:textId="77015732" w:rsidR="009C4E62" w:rsidRPr="00003F43" w:rsidRDefault="009C4E62" w:rsidP="009C4E62">
            <w:pPr>
              <w:spacing w:line="240" w:lineRule="auto"/>
              <w:rPr>
                <w:b w:val="0"/>
                <w:bCs w:val="0"/>
                <w:sz w:val="22"/>
                <w:szCs w:val="22"/>
                <w:lang w:val="nb-NO"/>
              </w:rPr>
            </w:pPr>
            <w:r w:rsidRPr="00EC24CB">
              <w:rPr>
                <w:b w:val="0"/>
                <w:bCs w:val="0"/>
                <w:sz w:val="22"/>
                <w:szCs w:val="22"/>
                <w:lang w:val="nb-NO"/>
              </w:rPr>
              <w:t>112 Bo- og behandlingssenter</w:t>
            </w:r>
          </w:p>
        </w:tc>
        <w:tc>
          <w:tcPr>
            <w:tcW w:w="4508" w:type="dxa"/>
          </w:tcPr>
          <w:p w14:paraId="7C1CED58" w14:textId="17A92AB9" w:rsidR="009C4E62" w:rsidRPr="00317C69"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9E6B4B">
              <w:rPr>
                <w:sz w:val="22"/>
                <w:szCs w:val="22"/>
              </w:rPr>
              <w:t>Residential treatment center</w:t>
            </w:r>
          </w:p>
        </w:tc>
      </w:tr>
      <w:tr w:rsidR="009C4E62" w:rsidRPr="003E2144" w14:paraId="745D529F" w14:textId="77777777" w:rsidTr="00003F43">
        <w:tc>
          <w:tcPr>
            <w:cnfStyle w:val="001000000000" w:firstRow="0" w:lastRow="0" w:firstColumn="1" w:lastColumn="0" w:oddVBand="0" w:evenVBand="0" w:oddHBand="0" w:evenHBand="0" w:firstRowFirstColumn="0" w:firstRowLastColumn="0" w:lastRowFirstColumn="0" w:lastRowLastColumn="0"/>
            <w:tcW w:w="9016" w:type="dxa"/>
            <w:gridSpan w:val="2"/>
          </w:tcPr>
          <w:p w14:paraId="3665A450" w14:textId="25F6AC5C" w:rsidR="00134027" w:rsidRPr="000C13BF" w:rsidRDefault="009C4E62" w:rsidP="000C13BF">
            <w:pPr>
              <w:spacing w:line="240" w:lineRule="auto"/>
              <w:jc w:val="center"/>
              <w:rPr>
                <w:b w:val="0"/>
                <w:bCs w:val="0"/>
                <w:sz w:val="22"/>
                <w:szCs w:val="22"/>
              </w:rPr>
            </w:pPr>
            <w:r w:rsidRPr="009C4E62">
              <w:rPr>
                <w:sz w:val="22"/>
                <w:szCs w:val="22"/>
              </w:rPr>
              <w:t>Insulated concrete slab, no basement</w:t>
            </w:r>
          </w:p>
        </w:tc>
      </w:tr>
      <w:tr w:rsidR="009C4E62" w:rsidRPr="003E2144" w14:paraId="66D78489" w14:textId="77777777" w:rsidTr="00FE20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DC0C498" w14:textId="603DA2A3" w:rsidR="009C4E62" w:rsidRPr="009C4E62" w:rsidRDefault="009C4E62" w:rsidP="009C4E62">
            <w:pPr>
              <w:spacing w:line="240" w:lineRule="auto"/>
              <w:jc w:val="center"/>
              <w:rPr>
                <w:b w:val="0"/>
                <w:bCs w:val="0"/>
                <w:sz w:val="22"/>
                <w:szCs w:val="22"/>
              </w:rPr>
            </w:pPr>
            <w:r w:rsidRPr="009C4E62">
              <w:rPr>
                <w:b w:val="0"/>
                <w:bCs w:val="0"/>
                <w:i/>
                <w:iCs/>
                <w:sz w:val="22"/>
                <w:szCs w:val="22"/>
              </w:rPr>
              <w:t>Norwegian</w:t>
            </w:r>
          </w:p>
        </w:tc>
        <w:tc>
          <w:tcPr>
            <w:tcW w:w="4508" w:type="dxa"/>
          </w:tcPr>
          <w:p w14:paraId="0BC02EFE" w14:textId="37953E5A" w:rsidR="009C4E62" w:rsidRPr="009C4E62" w:rsidRDefault="009C4E62" w:rsidP="009C4E62">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9C4E62">
              <w:rPr>
                <w:i/>
                <w:iCs/>
                <w:sz w:val="22"/>
                <w:szCs w:val="22"/>
              </w:rPr>
              <w:t>English</w:t>
            </w:r>
          </w:p>
        </w:tc>
      </w:tr>
      <w:tr w:rsidR="009C4E62" w:rsidRPr="003E2144" w14:paraId="30C1B1F1"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3B8B342E" w14:textId="22241E1C" w:rsidR="009C4E62" w:rsidRPr="00003F43" w:rsidRDefault="009C4E62" w:rsidP="009C4E62">
            <w:pPr>
              <w:spacing w:line="240" w:lineRule="auto"/>
              <w:rPr>
                <w:b w:val="0"/>
                <w:bCs w:val="0"/>
                <w:sz w:val="22"/>
                <w:szCs w:val="22"/>
                <w:lang w:val="nb-NO"/>
              </w:rPr>
            </w:pPr>
            <w:r w:rsidRPr="00EC24CB">
              <w:rPr>
                <w:b w:val="0"/>
                <w:bCs w:val="0"/>
                <w:sz w:val="22"/>
                <w:szCs w:val="22"/>
                <w:lang w:val="nb-NO"/>
              </w:rPr>
              <w:t>26 Garasjeuthus anneks til bolig</w:t>
            </w:r>
          </w:p>
        </w:tc>
        <w:tc>
          <w:tcPr>
            <w:tcW w:w="4508" w:type="dxa"/>
          </w:tcPr>
          <w:p w14:paraId="665D9FA0" w14:textId="52EA5002" w:rsidR="009C4E62" w:rsidRPr="00D20D88"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9E6B4B">
              <w:rPr>
                <w:sz w:val="22"/>
                <w:szCs w:val="22"/>
              </w:rPr>
              <w:t>Garage or annex</w:t>
            </w:r>
          </w:p>
        </w:tc>
      </w:tr>
      <w:tr w:rsidR="009C4E62" w:rsidRPr="003E2144" w14:paraId="06778E35"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2AE96EB6" w14:textId="5CB64C2B" w:rsidR="009C4E62" w:rsidRPr="00003F43" w:rsidRDefault="009C4E62" w:rsidP="009C4E62">
            <w:pPr>
              <w:spacing w:line="240" w:lineRule="auto"/>
              <w:rPr>
                <w:b w:val="0"/>
                <w:bCs w:val="0"/>
                <w:sz w:val="22"/>
                <w:szCs w:val="22"/>
                <w:lang w:val="nb-NO"/>
              </w:rPr>
            </w:pPr>
            <w:r w:rsidRPr="00EC24CB">
              <w:rPr>
                <w:b w:val="0"/>
                <w:bCs w:val="0"/>
                <w:sz w:val="22"/>
                <w:szCs w:val="22"/>
                <w:lang w:val="nb-NO"/>
              </w:rPr>
              <w:t>81 Barnehage</w:t>
            </w:r>
          </w:p>
        </w:tc>
        <w:tc>
          <w:tcPr>
            <w:tcW w:w="4508" w:type="dxa"/>
          </w:tcPr>
          <w:p w14:paraId="58491355" w14:textId="2B3143CF" w:rsidR="009C4E62" w:rsidRPr="009E6B4B"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9E6B4B">
              <w:rPr>
                <w:sz w:val="22"/>
                <w:szCs w:val="22"/>
              </w:rPr>
              <w:t>Kindergarten</w:t>
            </w:r>
          </w:p>
        </w:tc>
      </w:tr>
      <w:tr w:rsidR="009C4E62" w:rsidRPr="003E2144" w14:paraId="7D3FF7C3"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64F75CCD" w14:textId="4CAB20F2" w:rsidR="009C4E62" w:rsidRPr="00003F43" w:rsidRDefault="009C4E62" w:rsidP="009C4E62">
            <w:pPr>
              <w:spacing w:line="240" w:lineRule="auto"/>
              <w:rPr>
                <w:b w:val="0"/>
                <w:bCs w:val="0"/>
                <w:sz w:val="22"/>
                <w:szCs w:val="22"/>
                <w:lang w:val="nb-NO"/>
              </w:rPr>
            </w:pPr>
            <w:r w:rsidRPr="00EC24CB">
              <w:rPr>
                <w:b w:val="0"/>
                <w:bCs w:val="0"/>
                <w:sz w:val="22"/>
                <w:szCs w:val="22"/>
                <w:lang w:val="nb-NO"/>
              </w:rPr>
              <w:t>86 Annen skolebygning</w:t>
            </w:r>
          </w:p>
        </w:tc>
        <w:tc>
          <w:tcPr>
            <w:tcW w:w="4508" w:type="dxa"/>
          </w:tcPr>
          <w:p w14:paraId="00B00F1A" w14:textId="08A67F22" w:rsidR="009C4E62" w:rsidRPr="009E6B4B"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9E6B4B">
              <w:rPr>
                <w:sz w:val="22"/>
                <w:szCs w:val="22"/>
              </w:rPr>
              <w:t>Other school building</w:t>
            </w:r>
          </w:p>
        </w:tc>
      </w:tr>
      <w:tr w:rsidR="009C4E62" w:rsidRPr="003E2144" w14:paraId="05D33D36"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06E1219D" w14:textId="489650BF" w:rsidR="00134027" w:rsidRPr="000C13BF" w:rsidRDefault="009C4E62" w:rsidP="000C13BF">
            <w:pPr>
              <w:spacing w:line="240" w:lineRule="auto"/>
              <w:jc w:val="center"/>
              <w:rPr>
                <w:b w:val="0"/>
                <w:bCs w:val="0"/>
                <w:sz w:val="22"/>
                <w:szCs w:val="22"/>
              </w:rPr>
            </w:pPr>
            <w:r w:rsidRPr="004F4583">
              <w:rPr>
                <w:sz w:val="22"/>
                <w:szCs w:val="22"/>
              </w:rPr>
              <w:t>Uninsulated concrete slab, low likelihood of basement</w:t>
            </w:r>
          </w:p>
        </w:tc>
      </w:tr>
      <w:tr w:rsidR="009C4E62" w:rsidRPr="003E2144" w14:paraId="63ADB99F" w14:textId="77777777" w:rsidTr="00B60325">
        <w:tc>
          <w:tcPr>
            <w:cnfStyle w:val="001000000000" w:firstRow="0" w:lastRow="0" w:firstColumn="1" w:lastColumn="0" w:oddVBand="0" w:evenVBand="0" w:oddHBand="0" w:evenHBand="0" w:firstRowFirstColumn="0" w:firstRowLastColumn="0" w:lastRowFirstColumn="0" w:lastRowLastColumn="0"/>
            <w:tcW w:w="4508" w:type="dxa"/>
          </w:tcPr>
          <w:p w14:paraId="73AA1EB1" w14:textId="4CDFF5B2" w:rsidR="009C4E62" w:rsidRPr="004F4583" w:rsidRDefault="009C4E62" w:rsidP="009C4E62">
            <w:pPr>
              <w:spacing w:line="240" w:lineRule="auto"/>
              <w:jc w:val="center"/>
              <w:rPr>
                <w:b w:val="0"/>
                <w:bCs w:val="0"/>
                <w:sz w:val="22"/>
                <w:szCs w:val="22"/>
              </w:rPr>
            </w:pPr>
            <w:r w:rsidRPr="009C4E62">
              <w:rPr>
                <w:b w:val="0"/>
                <w:bCs w:val="0"/>
                <w:i/>
                <w:iCs/>
                <w:sz w:val="22"/>
                <w:szCs w:val="22"/>
              </w:rPr>
              <w:t>Norwegian</w:t>
            </w:r>
          </w:p>
        </w:tc>
        <w:tc>
          <w:tcPr>
            <w:tcW w:w="4508" w:type="dxa"/>
          </w:tcPr>
          <w:p w14:paraId="47C174E1" w14:textId="46E187E1" w:rsidR="009C4E62" w:rsidRPr="004F4583" w:rsidRDefault="009C4E62" w:rsidP="009C4E62">
            <w:pPr>
              <w:spacing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9C4E62">
              <w:rPr>
                <w:i/>
                <w:iCs/>
                <w:sz w:val="22"/>
                <w:szCs w:val="22"/>
              </w:rPr>
              <w:t>English</w:t>
            </w:r>
          </w:p>
        </w:tc>
      </w:tr>
      <w:tr w:rsidR="009C4E62" w:rsidRPr="003E2144" w14:paraId="2CCBEF6C"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1D424D9" w14:textId="51F7907E" w:rsidR="009C4E62" w:rsidRPr="00003F43" w:rsidRDefault="009C4E62" w:rsidP="009C4E62">
            <w:pPr>
              <w:spacing w:line="240" w:lineRule="auto"/>
              <w:rPr>
                <w:b w:val="0"/>
                <w:bCs w:val="0"/>
                <w:sz w:val="22"/>
                <w:szCs w:val="22"/>
                <w:lang w:val="nb-NO"/>
              </w:rPr>
            </w:pPr>
            <w:r w:rsidRPr="00EC24CB">
              <w:rPr>
                <w:b w:val="0"/>
                <w:bCs w:val="0"/>
                <w:sz w:val="22"/>
                <w:szCs w:val="22"/>
                <w:lang w:val="nb-NO"/>
              </w:rPr>
              <w:t>49 Kontor- og adm.bygning rådhus</w:t>
            </w:r>
          </w:p>
        </w:tc>
        <w:tc>
          <w:tcPr>
            <w:tcW w:w="4508" w:type="dxa"/>
          </w:tcPr>
          <w:p w14:paraId="12965873" w14:textId="1D68E258" w:rsidR="009C4E62" w:rsidRPr="00D20D88"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9E6B4B">
              <w:rPr>
                <w:sz w:val="22"/>
                <w:szCs w:val="22"/>
              </w:rPr>
              <w:t>Office and administration building town hall</w:t>
            </w:r>
          </w:p>
        </w:tc>
      </w:tr>
      <w:tr w:rsidR="009C4E62" w:rsidRPr="003E2144" w14:paraId="69A4CD22"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24419E66" w14:textId="445A0271" w:rsidR="009C4E62" w:rsidRPr="00003F43" w:rsidRDefault="009C4E62" w:rsidP="009C4E62">
            <w:pPr>
              <w:spacing w:line="240" w:lineRule="auto"/>
              <w:rPr>
                <w:b w:val="0"/>
                <w:bCs w:val="0"/>
                <w:sz w:val="22"/>
                <w:szCs w:val="22"/>
                <w:lang w:val="nb-NO"/>
              </w:rPr>
            </w:pPr>
            <w:r w:rsidRPr="00EC24CB">
              <w:rPr>
                <w:b w:val="0"/>
                <w:bCs w:val="0"/>
                <w:sz w:val="22"/>
                <w:szCs w:val="22"/>
                <w:lang w:val="nb-NO"/>
              </w:rPr>
              <w:t>52 Annen kontorbygnin</w:t>
            </w:r>
            <w:r w:rsidRPr="00003F43">
              <w:rPr>
                <w:b w:val="0"/>
                <w:bCs w:val="0"/>
                <w:sz w:val="22"/>
                <w:szCs w:val="22"/>
                <w:lang w:val="nb-NO"/>
              </w:rPr>
              <w:t>g</w:t>
            </w:r>
          </w:p>
        </w:tc>
        <w:tc>
          <w:tcPr>
            <w:tcW w:w="4508" w:type="dxa"/>
          </w:tcPr>
          <w:p w14:paraId="0466750B" w14:textId="34A05A3A" w:rsidR="009C4E62" w:rsidRPr="009E6B4B"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9E6B4B">
              <w:rPr>
                <w:sz w:val="22"/>
                <w:szCs w:val="22"/>
              </w:rPr>
              <w:t>Other office building</w:t>
            </w:r>
          </w:p>
        </w:tc>
      </w:tr>
      <w:tr w:rsidR="009C4E62" w:rsidRPr="003E2144" w14:paraId="09D4F792"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23BF43F3" w14:textId="0C263AE3" w:rsidR="009C4E62" w:rsidRPr="00003F43" w:rsidRDefault="009C4E62" w:rsidP="009C4E62">
            <w:pPr>
              <w:spacing w:line="240" w:lineRule="auto"/>
              <w:rPr>
                <w:b w:val="0"/>
                <w:bCs w:val="0"/>
                <w:sz w:val="22"/>
                <w:szCs w:val="22"/>
                <w:lang w:val="nb-NO"/>
              </w:rPr>
            </w:pPr>
            <w:r w:rsidRPr="00EC24CB">
              <w:rPr>
                <w:b w:val="0"/>
                <w:bCs w:val="0"/>
                <w:sz w:val="22"/>
                <w:szCs w:val="22"/>
                <w:lang w:val="nb-NO"/>
              </w:rPr>
              <w:t>53 Kjøpesenter varehus</w:t>
            </w:r>
          </w:p>
        </w:tc>
        <w:tc>
          <w:tcPr>
            <w:tcW w:w="4508" w:type="dxa"/>
          </w:tcPr>
          <w:p w14:paraId="7B9E7AAB" w14:textId="00603338" w:rsidR="009C4E62" w:rsidRPr="009E6B4B"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9E6B4B">
              <w:rPr>
                <w:sz w:val="22"/>
                <w:szCs w:val="22"/>
              </w:rPr>
              <w:t>Mall</w:t>
            </w:r>
          </w:p>
        </w:tc>
      </w:tr>
      <w:tr w:rsidR="009C4E62" w:rsidRPr="003E2144" w14:paraId="737662A9"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5834274E" w14:textId="4FFAD864" w:rsidR="009C4E62" w:rsidRPr="00003F43" w:rsidRDefault="009C4E62" w:rsidP="009C4E62">
            <w:pPr>
              <w:spacing w:line="240" w:lineRule="auto"/>
              <w:rPr>
                <w:b w:val="0"/>
                <w:bCs w:val="0"/>
                <w:sz w:val="22"/>
                <w:szCs w:val="22"/>
                <w:lang w:val="nb-NO"/>
              </w:rPr>
            </w:pPr>
            <w:r w:rsidRPr="00EC24CB">
              <w:rPr>
                <w:b w:val="0"/>
                <w:bCs w:val="0"/>
                <w:sz w:val="22"/>
                <w:szCs w:val="22"/>
                <w:lang w:val="nb-NO"/>
              </w:rPr>
              <w:t>64 Parkeringshus</w:t>
            </w:r>
          </w:p>
        </w:tc>
        <w:tc>
          <w:tcPr>
            <w:tcW w:w="4508" w:type="dxa"/>
          </w:tcPr>
          <w:p w14:paraId="63D4BD7D" w14:textId="24D7FF0A" w:rsidR="009C4E62" w:rsidRPr="009E6B4B"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9E6B4B">
              <w:rPr>
                <w:sz w:val="22"/>
                <w:szCs w:val="22"/>
              </w:rPr>
              <w:t>Parking garage</w:t>
            </w:r>
          </w:p>
        </w:tc>
      </w:tr>
      <w:tr w:rsidR="009C4E62" w:rsidRPr="003E2144" w14:paraId="192D9ACA"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9BEB566" w14:textId="3557CF30" w:rsidR="009C4E62" w:rsidRPr="00003F43" w:rsidRDefault="009C4E62" w:rsidP="009C4E62">
            <w:pPr>
              <w:spacing w:line="240" w:lineRule="auto"/>
              <w:rPr>
                <w:b w:val="0"/>
                <w:bCs w:val="0"/>
                <w:sz w:val="22"/>
                <w:szCs w:val="22"/>
                <w:lang w:val="nb-NO"/>
              </w:rPr>
            </w:pPr>
            <w:r w:rsidRPr="00EC24CB">
              <w:rPr>
                <w:b w:val="0"/>
                <w:bCs w:val="0"/>
                <w:sz w:val="22"/>
                <w:szCs w:val="22"/>
                <w:lang w:val="nb-NO"/>
              </w:rPr>
              <w:t>65 Annen garasje-/hangarbygning</w:t>
            </w:r>
          </w:p>
        </w:tc>
        <w:tc>
          <w:tcPr>
            <w:tcW w:w="4508" w:type="dxa"/>
          </w:tcPr>
          <w:p w14:paraId="7441BE47" w14:textId="37C035FD" w:rsidR="009C4E62" w:rsidRPr="009E6B4B"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4A3A2D">
              <w:rPr>
                <w:sz w:val="22"/>
                <w:szCs w:val="22"/>
              </w:rPr>
              <w:t>Other garage/hangar building</w:t>
            </w:r>
          </w:p>
        </w:tc>
      </w:tr>
      <w:tr w:rsidR="009C4E62" w:rsidRPr="003E2144" w14:paraId="16B48C13" w14:textId="77777777" w:rsidTr="00003F43">
        <w:tc>
          <w:tcPr>
            <w:cnfStyle w:val="001000000000" w:firstRow="0" w:lastRow="0" w:firstColumn="1" w:lastColumn="0" w:oddVBand="0" w:evenVBand="0" w:oddHBand="0" w:evenHBand="0" w:firstRowFirstColumn="0" w:firstRowLastColumn="0" w:lastRowFirstColumn="0" w:lastRowLastColumn="0"/>
            <w:tcW w:w="4508" w:type="dxa"/>
          </w:tcPr>
          <w:p w14:paraId="748A2C6B" w14:textId="5304EA6B" w:rsidR="009C4E62" w:rsidRPr="00003F43" w:rsidRDefault="009C4E62" w:rsidP="009C4E62">
            <w:pPr>
              <w:spacing w:line="240" w:lineRule="auto"/>
              <w:rPr>
                <w:b w:val="0"/>
                <w:bCs w:val="0"/>
                <w:sz w:val="22"/>
                <w:szCs w:val="22"/>
                <w:lang w:val="nb-NO"/>
              </w:rPr>
            </w:pPr>
            <w:r w:rsidRPr="00EC24CB">
              <w:rPr>
                <w:b w:val="0"/>
                <w:bCs w:val="0"/>
                <w:sz w:val="22"/>
                <w:szCs w:val="22"/>
                <w:lang w:val="nb-NO"/>
              </w:rPr>
              <w:t>94 Idrettshall</w:t>
            </w:r>
          </w:p>
        </w:tc>
        <w:tc>
          <w:tcPr>
            <w:tcW w:w="4508" w:type="dxa"/>
          </w:tcPr>
          <w:p w14:paraId="73D6E8F9" w14:textId="283BA80D" w:rsidR="009C4E62" w:rsidRPr="009E6B4B"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A3A2D">
              <w:rPr>
                <w:sz w:val="22"/>
                <w:szCs w:val="22"/>
              </w:rPr>
              <w:t>Sports hall</w:t>
            </w:r>
          </w:p>
        </w:tc>
      </w:tr>
      <w:tr w:rsidR="009C4E62" w:rsidRPr="003E2144" w14:paraId="320C548D" w14:textId="77777777" w:rsidTr="00003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27506BA" w14:textId="34A1FDF8" w:rsidR="009C4E62" w:rsidRPr="00003F43" w:rsidRDefault="009C4E62" w:rsidP="009C4E62">
            <w:pPr>
              <w:spacing w:line="240" w:lineRule="auto"/>
              <w:rPr>
                <w:b w:val="0"/>
                <w:bCs w:val="0"/>
                <w:sz w:val="22"/>
                <w:szCs w:val="22"/>
                <w:lang w:val="nb-NO"/>
              </w:rPr>
            </w:pPr>
            <w:r w:rsidRPr="00EC24CB">
              <w:rPr>
                <w:b w:val="0"/>
                <w:bCs w:val="0"/>
                <w:sz w:val="22"/>
                <w:szCs w:val="22"/>
                <w:lang w:val="nb-NO"/>
              </w:rPr>
              <w:t>110 Sykehus</w:t>
            </w:r>
          </w:p>
        </w:tc>
        <w:tc>
          <w:tcPr>
            <w:tcW w:w="4508" w:type="dxa"/>
          </w:tcPr>
          <w:p w14:paraId="3E8FE9E2" w14:textId="13AAC08F" w:rsidR="009C4E62" w:rsidRPr="009E6B4B"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4A3A2D">
              <w:rPr>
                <w:sz w:val="22"/>
                <w:szCs w:val="22"/>
              </w:rPr>
              <w:t>Hospital</w:t>
            </w:r>
          </w:p>
        </w:tc>
      </w:tr>
      <w:tr w:rsidR="009C4E62" w:rsidRPr="003E2144" w14:paraId="4B158339" w14:textId="77777777" w:rsidTr="00003F43">
        <w:tc>
          <w:tcPr>
            <w:cnfStyle w:val="001000000000" w:firstRow="0" w:lastRow="0" w:firstColumn="1" w:lastColumn="0" w:oddVBand="0" w:evenVBand="0" w:oddHBand="0" w:evenHBand="0" w:firstRowFirstColumn="0" w:firstRowLastColumn="0" w:lastRowFirstColumn="0" w:lastRowLastColumn="0"/>
            <w:tcW w:w="9016" w:type="dxa"/>
            <w:gridSpan w:val="2"/>
          </w:tcPr>
          <w:p w14:paraId="10814A8B" w14:textId="255BE333" w:rsidR="00134027" w:rsidRPr="000C13BF" w:rsidRDefault="009C4E62" w:rsidP="000C13BF">
            <w:pPr>
              <w:spacing w:line="240" w:lineRule="auto"/>
              <w:jc w:val="center"/>
              <w:rPr>
                <w:b w:val="0"/>
                <w:bCs w:val="0"/>
                <w:sz w:val="22"/>
                <w:szCs w:val="22"/>
              </w:rPr>
            </w:pPr>
            <w:r w:rsidRPr="004F4583">
              <w:rPr>
                <w:sz w:val="22"/>
                <w:szCs w:val="22"/>
              </w:rPr>
              <w:t>Uninsulated concrete slab, no basement</w:t>
            </w:r>
          </w:p>
        </w:tc>
      </w:tr>
      <w:tr w:rsidR="009C4E62" w:rsidRPr="003E2144" w14:paraId="49825271" w14:textId="77777777" w:rsidTr="00A153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0C8E019" w14:textId="6CDD7650" w:rsidR="009C4E62" w:rsidRPr="004F4583" w:rsidRDefault="009C4E62" w:rsidP="009C4E62">
            <w:pPr>
              <w:spacing w:line="240" w:lineRule="auto"/>
              <w:jc w:val="center"/>
              <w:rPr>
                <w:b w:val="0"/>
                <w:bCs w:val="0"/>
                <w:sz w:val="22"/>
                <w:szCs w:val="22"/>
              </w:rPr>
            </w:pPr>
            <w:r w:rsidRPr="009C4E62">
              <w:rPr>
                <w:b w:val="0"/>
                <w:bCs w:val="0"/>
                <w:i/>
                <w:iCs/>
                <w:sz w:val="22"/>
                <w:szCs w:val="22"/>
              </w:rPr>
              <w:t>Norwegian</w:t>
            </w:r>
          </w:p>
        </w:tc>
        <w:tc>
          <w:tcPr>
            <w:tcW w:w="4508" w:type="dxa"/>
          </w:tcPr>
          <w:p w14:paraId="788CB82B" w14:textId="0710DBF1" w:rsidR="009C4E62" w:rsidRPr="004F4583" w:rsidRDefault="009C4E62" w:rsidP="009C4E62">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9C4E62">
              <w:rPr>
                <w:i/>
                <w:iCs/>
                <w:sz w:val="22"/>
                <w:szCs w:val="22"/>
              </w:rPr>
              <w:t>English</w:t>
            </w:r>
          </w:p>
        </w:tc>
      </w:tr>
      <w:tr w:rsidR="009C4E62" w:rsidRPr="003E2144" w14:paraId="10E4ADF9" w14:textId="77777777" w:rsidTr="00003F43">
        <w:trPr>
          <w:trHeight w:val="109"/>
        </w:trPr>
        <w:tc>
          <w:tcPr>
            <w:cnfStyle w:val="001000000000" w:firstRow="0" w:lastRow="0" w:firstColumn="1" w:lastColumn="0" w:oddVBand="0" w:evenVBand="0" w:oddHBand="0" w:evenHBand="0" w:firstRowFirstColumn="0" w:firstRowLastColumn="0" w:lastRowFirstColumn="0" w:lastRowLastColumn="0"/>
            <w:tcW w:w="4508" w:type="dxa"/>
          </w:tcPr>
          <w:p w14:paraId="26ACCC31" w14:textId="75CDECD1" w:rsidR="009C4E62" w:rsidRPr="00003F43" w:rsidRDefault="009C4E62" w:rsidP="009C4E62">
            <w:pPr>
              <w:spacing w:line="240" w:lineRule="auto"/>
              <w:rPr>
                <w:b w:val="0"/>
                <w:bCs w:val="0"/>
                <w:sz w:val="22"/>
                <w:szCs w:val="22"/>
                <w:lang w:val="nb-NO"/>
              </w:rPr>
            </w:pPr>
            <w:r w:rsidRPr="00EC24CB">
              <w:rPr>
                <w:b w:val="0"/>
                <w:bCs w:val="0"/>
                <w:sz w:val="22"/>
                <w:szCs w:val="22"/>
                <w:lang w:val="nb-NO"/>
              </w:rPr>
              <w:t>31 Fabrikkbygning</w:t>
            </w:r>
          </w:p>
        </w:tc>
        <w:tc>
          <w:tcPr>
            <w:tcW w:w="4508" w:type="dxa"/>
          </w:tcPr>
          <w:p w14:paraId="4E2231FE" w14:textId="62409DFA" w:rsidR="009C4E62" w:rsidRPr="00D20D88"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A3A2D">
              <w:rPr>
                <w:sz w:val="22"/>
                <w:szCs w:val="22"/>
              </w:rPr>
              <w:t>Factory building</w:t>
            </w:r>
          </w:p>
        </w:tc>
      </w:tr>
      <w:tr w:rsidR="009C4E62" w:rsidRPr="003E2144" w14:paraId="6115FE89" w14:textId="77777777" w:rsidTr="00003F43">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4508" w:type="dxa"/>
          </w:tcPr>
          <w:p w14:paraId="5850A6BF" w14:textId="0DA35329" w:rsidR="009C4E62" w:rsidRPr="00003F43" w:rsidRDefault="009C4E62" w:rsidP="009C4E62">
            <w:pPr>
              <w:spacing w:line="240" w:lineRule="auto"/>
              <w:rPr>
                <w:b w:val="0"/>
                <w:bCs w:val="0"/>
                <w:sz w:val="22"/>
                <w:szCs w:val="22"/>
                <w:lang w:val="nb-NO"/>
              </w:rPr>
            </w:pPr>
            <w:r w:rsidRPr="00EC24CB">
              <w:rPr>
                <w:b w:val="0"/>
                <w:bCs w:val="0"/>
                <w:sz w:val="22"/>
                <w:szCs w:val="22"/>
                <w:lang w:val="nb-NO"/>
              </w:rPr>
              <w:t>32 Verkstedbygning</w:t>
            </w:r>
          </w:p>
        </w:tc>
        <w:tc>
          <w:tcPr>
            <w:tcW w:w="4508" w:type="dxa"/>
          </w:tcPr>
          <w:p w14:paraId="2919E294" w14:textId="5EE282CD" w:rsidR="009C4E62" w:rsidRPr="004A3A2D"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4A3A2D">
              <w:rPr>
                <w:sz w:val="22"/>
                <w:szCs w:val="22"/>
              </w:rPr>
              <w:t>Workshop building</w:t>
            </w:r>
          </w:p>
        </w:tc>
      </w:tr>
      <w:tr w:rsidR="009C4E62" w:rsidRPr="003E2144" w14:paraId="56EE955C" w14:textId="77777777" w:rsidTr="00003F43">
        <w:trPr>
          <w:trHeight w:val="109"/>
        </w:trPr>
        <w:tc>
          <w:tcPr>
            <w:cnfStyle w:val="001000000000" w:firstRow="0" w:lastRow="0" w:firstColumn="1" w:lastColumn="0" w:oddVBand="0" w:evenVBand="0" w:oddHBand="0" w:evenHBand="0" w:firstRowFirstColumn="0" w:firstRowLastColumn="0" w:lastRowFirstColumn="0" w:lastRowLastColumn="0"/>
            <w:tcW w:w="4508" w:type="dxa"/>
          </w:tcPr>
          <w:p w14:paraId="751B5CBB" w14:textId="36F36FA4" w:rsidR="009C4E62" w:rsidRPr="00003F43" w:rsidRDefault="009C4E62" w:rsidP="009C4E62">
            <w:pPr>
              <w:spacing w:line="240" w:lineRule="auto"/>
              <w:rPr>
                <w:b w:val="0"/>
                <w:bCs w:val="0"/>
                <w:sz w:val="22"/>
                <w:szCs w:val="22"/>
                <w:lang w:val="nb-NO"/>
              </w:rPr>
            </w:pPr>
            <w:r w:rsidRPr="00EC24CB">
              <w:rPr>
                <w:b w:val="0"/>
                <w:bCs w:val="0"/>
                <w:sz w:val="22"/>
                <w:szCs w:val="22"/>
                <w:lang w:val="nb-NO"/>
              </w:rPr>
              <w:t>33 Bygning for renseanlegg</w:t>
            </w:r>
          </w:p>
        </w:tc>
        <w:tc>
          <w:tcPr>
            <w:tcW w:w="4508" w:type="dxa"/>
          </w:tcPr>
          <w:p w14:paraId="35C1628D" w14:textId="77B11C98" w:rsidR="009C4E62" w:rsidRPr="004A3A2D"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A3A2D">
              <w:rPr>
                <w:sz w:val="22"/>
                <w:szCs w:val="22"/>
              </w:rPr>
              <w:t>Building for sewage treatment plant</w:t>
            </w:r>
          </w:p>
        </w:tc>
      </w:tr>
      <w:tr w:rsidR="009C4E62" w:rsidRPr="003E2144" w14:paraId="102CC072" w14:textId="77777777" w:rsidTr="00003F43">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4508" w:type="dxa"/>
          </w:tcPr>
          <w:p w14:paraId="16ABE5BA" w14:textId="57F0BD56" w:rsidR="009C4E62" w:rsidRPr="00003F43" w:rsidRDefault="009C4E62" w:rsidP="009C4E62">
            <w:pPr>
              <w:spacing w:line="240" w:lineRule="auto"/>
              <w:rPr>
                <w:b w:val="0"/>
                <w:bCs w:val="0"/>
                <w:sz w:val="22"/>
                <w:szCs w:val="22"/>
                <w:lang w:val="nb-NO"/>
              </w:rPr>
            </w:pPr>
            <w:r w:rsidRPr="00EC24CB">
              <w:rPr>
                <w:b w:val="0"/>
                <w:bCs w:val="0"/>
                <w:sz w:val="22"/>
                <w:szCs w:val="22"/>
                <w:lang w:val="nb-NO"/>
              </w:rPr>
              <w:t>34 Bygn.for vannfors.bla. pumpest</w:t>
            </w:r>
          </w:p>
        </w:tc>
        <w:tc>
          <w:tcPr>
            <w:tcW w:w="4508" w:type="dxa"/>
          </w:tcPr>
          <w:p w14:paraId="5B98CE3C" w14:textId="284A573C" w:rsidR="009C4E62" w:rsidRPr="004A3A2D"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4A3A2D">
              <w:rPr>
                <w:sz w:val="22"/>
                <w:szCs w:val="22"/>
              </w:rPr>
              <w:t>Building for water supply, e.g. pump station</w:t>
            </w:r>
          </w:p>
        </w:tc>
      </w:tr>
      <w:tr w:rsidR="009C4E62" w:rsidRPr="003E2144" w14:paraId="0A4A026D" w14:textId="77777777" w:rsidTr="00003F43">
        <w:trPr>
          <w:trHeight w:val="109"/>
        </w:trPr>
        <w:tc>
          <w:tcPr>
            <w:cnfStyle w:val="001000000000" w:firstRow="0" w:lastRow="0" w:firstColumn="1" w:lastColumn="0" w:oddVBand="0" w:evenVBand="0" w:oddHBand="0" w:evenHBand="0" w:firstRowFirstColumn="0" w:firstRowLastColumn="0" w:lastRowFirstColumn="0" w:lastRowLastColumn="0"/>
            <w:tcW w:w="4508" w:type="dxa"/>
          </w:tcPr>
          <w:p w14:paraId="0BDF9AAE" w14:textId="4EE11251" w:rsidR="009C4E62" w:rsidRPr="00003F43" w:rsidRDefault="009C4E62" w:rsidP="009C4E62">
            <w:pPr>
              <w:spacing w:line="240" w:lineRule="auto"/>
              <w:rPr>
                <w:b w:val="0"/>
                <w:bCs w:val="0"/>
                <w:sz w:val="22"/>
                <w:szCs w:val="22"/>
                <w:lang w:val="nb-NO"/>
              </w:rPr>
            </w:pPr>
            <w:r w:rsidRPr="00EC24CB">
              <w:rPr>
                <w:b w:val="0"/>
                <w:bCs w:val="0"/>
                <w:sz w:val="22"/>
                <w:szCs w:val="22"/>
                <w:lang w:val="nb-NO"/>
              </w:rPr>
              <w:t>35 Annen industribygning</w:t>
            </w:r>
          </w:p>
        </w:tc>
        <w:tc>
          <w:tcPr>
            <w:tcW w:w="4508" w:type="dxa"/>
          </w:tcPr>
          <w:p w14:paraId="1C3DCF64" w14:textId="0BE7350A" w:rsidR="009C4E62" w:rsidRPr="004A3A2D"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A3A2D">
              <w:rPr>
                <w:sz w:val="22"/>
                <w:szCs w:val="22"/>
              </w:rPr>
              <w:t>Other industrial building</w:t>
            </w:r>
          </w:p>
        </w:tc>
      </w:tr>
      <w:tr w:rsidR="009C4E62" w:rsidRPr="003E2144" w14:paraId="74EE3FF9" w14:textId="77777777" w:rsidTr="00003F43">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4508" w:type="dxa"/>
          </w:tcPr>
          <w:p w14:paraId="4A65CF31" w14:textId="416D9429" w:rsidR="009C4E62" w:rsidRPr="00003F43" w:rsidRDefault="009C4E62" w:rsidP="009C4E62">
            <w:pPr>
              <w:spacing w:line="240" w:lineRule="auto"/>
              <w:rPr>
                <w:b w:val="0"/>
                <w:bCs w:val="0"/>
                <w:sz w:val="22"/>
                <w:szCs w:val="22"/>
                <w:lang w:val="nb-NO"/>
              </w:rPr>
            </w:pPr>
            <w:r w:rsidRPr="00EC24CB">
              <w:rPr>
                <w:b w:val="0"/>
                <w:bCs w:val="0"/>
                <w:sz w:val="22"/>
                <w:szCs w:val="22"/>
                <w:lang w:val="nb-NO"/>
              </w:rPr>
              <w:t>39 Lagerhall</w:t>
            </w:r>
          </w:p>
        </w:tc>
        <w:tc>
          <w:tcPr>
            <w:tcW w:w="4508" w:type="dxa"/>
          </w:tcPr>
          <w:p w14:paraId="3ECA60BE" w14:textId="02FD61BF" w:rsidR="009C4E62" w:rsidRPr="004A3A2D"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4A3A2D">
              <w:rPr>
                <w:sz w:val="22"/>
                <w:szCs w:val="22"/>
              </w:rPr>
              <w:t>Warehouse</w:t>
            </w:r>
          </w:p>
        </w:tc>
      </w:tr>
      <w:tr w:rsidR="009C4E62" w:rsidRPr="003E2144" w14:paraId="29EBCE53" w14:textId="77777777" w:rsidTr="00003F43">
        <w:trPr>
          <w:trHeight w:val="109"/>
        </w:trPr>
        <w:tc>
          <w:tcPr>
            <w:cnfStyle w:val="001000000000" w:firstRow="0" w:lastRow="0" w:firstColumn="1" w:lastColumn="0" w:oddVBand="0" w:evenVBand="0" w:oddHBand="0" w:evenHBand="0" w:firstRowFirstColumn="0" w:firstRowLastColumn="0" w:lastRowFirstColumn="0" w:lastRowLastColumn="0"/>
            <w:tcW w:w="4508" w:type="dxa"/>
          </w:tcPr>
          <w:p w14:paraId="3FE59559" w14:textId="44BB8BFB" w:rsidR="009C4E62" w:rsidRPr="00003F43" w:rsidRDefault="009C4E62" w:rsidP="009C4E62">
            <w:pPr>
              <w:spacing w:line="240" w:lineRule="auto"/>
              <w:rPr>
                <w:b w:val="0"/>
                <w:bCs w:val="0"/>
                <w:sz w:val="22"/>
                <w:szCs w:val="22"/>
                <w:lang w:val="nb-NO"/>
              </w:rPr>
            </w:pPr>
            <w:r w:rsidRPr="00EC24CB">
              <w:rPr>
                <w:b w:val="0"/>
                <w:bCs w:val="0"/>
                <w:sz w:val="22"/>
                <w:szCs w:val="22"/>
                <w:lang w:val="nb-NO"/>
              </w:rPr>
              <w:t>40 Kjøle- og fryselager</w:t>
            </w:r>
          </w:p>
        </w:tc>
        <w:tc>
          <w:tcPr>
            <w:tcW w:w="4508" w:type="dxa"/>
          </w:tcPr>
          <w:p w14:paraId="659F4375" w14:textId="396A2ECD" w:rsidR="009C4E62" w:rsidRPr="004A3A2D"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142A1">
              <w:rPr>
                <w:sz w:val="22"/>
                <w:szCs w:val="22"/>
              </w:rPr>
              <w:t>Cold and freezer storage</w:t>
            </w:r>
          </w:p>
        </w:tc>
      </w:tr>
      <w:tr w:rsidR="009C4E62" w:rsidRPr="003E2144" w14:paraId="4A5C5947" w14:textId="77777777" w:rsidTr="00003F43">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4508" w:type="dxa"/>
          </w:tcPr>
          <w:p w14:paraId="4F945318" w14:textId="2B09023C" w:rsidR="009C4E62" w:rsidRPr="00003F43" w:rsidRDefault="009C4E62" w:rsidP="009C4E62">
            <w:pPr>
              <w:spacing w:line="240" w:lineRule="auto"/>
              <w:rPr>
                <w:b w:val="0"/>
                <w:bCs w:val="0"/>
                <w:sz w:val="22"/>
                <w:szCs w:val="22"/>
                <w:lang w:val="nb-NO"/>
              </w:rPr>
            </w:pPr>
            <w:r w:rsidRPr="00EC24CB">
              <w:rPr>
                <w:b w:val="0"/>
                <w:bCs w:val="0"/>
                <w:sz w:val="22"/>
                <w:szCs w:val="22"/>
                <w:lang w:val="nb-NO"/>
              </w:rPr>
              <w:t>42 Annen lagerbygning</w:t>
            </w:r>
          </w:p>
        </w:tc>
        <w:tc>
          <w:tcPr>
            <w:tcW w:w="4508" w:type="dxa"/>
          </w:tcPr>
          <w:p w14:paraId="084496DD" w14:textId="7B6624E5" w:rsidR="009C4E62" w:rsidRPr="004A3A2D"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1142A1">
              <w:rPr>
                <w:sz w:val="22"/>
                <w:szCs w:val="22"/>
              </w:rPr>
              <w:t>Other warehouse building</w:t>
            </w:r>
          </w:p>
        </w:tc>
      </w:tr>
      <w:tr w:rsidR="009C4E62" w:rsidRPr="003E2144" w14:paraId="23AA31CD" w14:textId="77777777" w:rsidTr="00003F43">
        <w:trPr>
          <w:trHeight w:val="109"/>
        </w:trPr>
        <w:tc>
          <w:tcPr>
            <w:cnfStyle w:val="001000000000" w:firstRow="0" w:lastRow="0" w:firstColumn="1" w:lastColumn="0" w:oddVBand="0" w:evenVBand="0" w:oddHBand="0" w:evenHBand="0" w:firstRowFirstColumn="0" w:firstRowLastColumn="0" w:lastRowFirstColumn="0" w:lastRowLastColumn="0"/>
            <w:tcW w:w="4508" w:type="dxa"/>
          </w:tcPr>
          <w:p w14:paraId="6CDFEC28" w14:textId="49854510" w:rsidR="009C4E62" w:rsidRPr="00003F43" w:rsidRDefault="009C4E62" w:rsidP="009C4E62">
            <w:pPr>
              <w:spacing w:line="240" w:lineRule="auto"/>
              <w:rPr>
                <w:b w:val="0"/>
                <w:bCs w:val="0"/>
                <w:sz w:val="22"/>
                <w:szCs w:val="22"/>
                <w:lang w:val="nb-NO"/>
              </w:rPr>
            </w:pPr>
            <w:r w:rsidRPr="00EC24CB">
              <w:rPr>
                <w:b w:val="0"/>
                <w:bCs w:val="0"/>
                <w:sz w:val="22"/>
                <w:szCs w:val="22"/>
                <w:lang w:val="nb-NO"/>
              </w:rPr>
              <w:t>48 Annen landbruksbygning</w:t>
            </w:r>
          </w:p>
        </w:tc>
        <w:tc>
          <w:tcPr>
            <w:tcW w:w="4508" w:type="dxa"/>
          </w:tcPr>
          <w:p w14:paraId="6573B9C2" w14:textId="2FCAB2F6" w:rsidR="009C4E62" w:rsidRPr="004A3A2D"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142A1">
              <w:rPr>
                <w:sz w:val="22"/>
                <w:szCs w:val="22"/>
              </w:rPr>
              <w:t>Other agricultural building</w:t>
            </w:r>
          </w:p>
        </w:tc>
      </w:tr>
      <w:tr w:rsidR="009C4E62" w:rsidRPr="003E2144" w14:paraId="4043C869" w14:textId="77777777" w:rsidTr="00003F43">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4508" w:type="dxa"/>
          </w:tcPr>
          <w:p w14:paraId="09DF16CB" w14:textId="46604E39" w:rsidR="009C4E62" w:rsidRPr="00003F43" w:rsidRDefault="009C4E62" w:rsidP="009C4E62">
            <w:pPr>
              <w:spacing w:line="240" w:lineRule="auto"/>
              <w:rPr>
                <w:b w:val="0"/>
                <w:bCs w:val="0"/>
                <w:sz w:val="22"/>
                <w:szCs w:val="22"/>
                <w:lang w:val="nb-NO"/>
              </w:rPr>
            </w:pPr>
            <w:r w:rsidRPr="00EC24CB">
              <w:rPr>
                <w:b w:val="0"/>
                <w:bCs w:val="0"/>
                <w:sz w:val="22"/>
                <w:szCs w:val="22"/>
                <w:lang w:val="nb-NO"/>
              </w:rPr>
              <w:t>54 Butikk/forretningsbygning</w:t>
            </w:r>
          </w:p>
        </w:tc>
        <w:tc>
          <w:tcPr>
            <w:tcW w:w="4508" w:type="dxa"/>
          </w:tcPr>
          <w:p w14:paraId="4E7A2E01" w14:textId="7AB948B1" w:rsidR="009C4E62" w:rsidRPr="004A3A2D"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1142A1">
              <w:rPr>
                <w:sz w:val="22"/>
                <w:szCs w:val="22"/>
              </w:rPr>
              <w:t>Commercial or business building</w:t>
            </w:r>
          </w:p>
        </w:tc>
      </w:tr>
      <w:tr w:rsidR="009C4E62" w:rsidRPr="003E2144" w14:paraId="199B3A3F" w14:textId="77777777" w:rsidTr="00003F43">
        <w:trPr>
          <w:trHeight w:val="109"/>
        </w:trPr>
        <w:tc>
          <w:tcPr>
            <w:cnfStyle w:val="001000000000" w:firstRow="0" w:lastRow="0" w:firstColumn="1" w:lastColumn="0" w:oddVBand="0" w:evenVBand="0" w:oddHBand="0" w:evenHBand="0" w:firstRowFirstColumn="0" w:firstRowLastColumn="0" w:lastRowFirstColumn="0" w:lastRowLastColumn="0"/>
            <w:tcW w:w="4508" w:type="dxa"/>
          </w:tcPr>
          <w:p w14:paraId="159BC125" w14:textId="4D62E717" w:rsidR="009C4E62" w:rsidRPr="00003F43" w:rsidRDefault="009C4E62" w:rsidP="009C4E62">
            <w:pPr>
              <w:spacing w:line="240" w:lineRule="auto"/>
              <w:rPr>
                <w:b w:val="0"/>
                <w:bCs w:val="0"/>
                <w:sz w:val="22"/>
                <w:szCs w:val="22"/>
                <w:lang w:val="nb-NO"/>
              </w:rPr>
            </w:pPr>
            <w:r w:rsidRPr="00EC24CB">
              <w:rPr>
                <w:b w:val="0"/>
                <w:bCs w:val="0"/>
                <w:sz w:val="22"/>
                <w:szCs w:val="22"/>
                <w:lang w:val="nb-NO"/>
              </w:rPr>
              <w:t>56 Annen forretningsbygning</w:t>
            </w:r>
          </w:p>
        </w:tc>
        <w:tc>
          <w:tcPr>
            <w:tcW w:w="4508" w:type="dxa"/>
          </w:tcPr>
          <w:p w14:paraId="134D5AA5" w14:textId="665530F3" w:rsidR="009C4E62" w:rsidRPr="004A3A2D"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142A1">
              <w:rPr>
                <w:sz w:val="22"/>
                <w:szCs w:val="22"/>
              </w:rPr>
              <w:t>Other commercial building</w:t>
            </w:r>
          </w:p>
        </w:tc>
      </w:tr>
      <w:tr w:rsidR="009C4E62" w:rsidRPr="003E2144" w14:paraId="300C9976" w14:textId="77777777" w:rsidTr="00003F43">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4508" w:type="dxa"/>
          </w:tcPr>
          <w:p w14:paraId="0CA9995C" w14:textId="0FDFD78F" w:rsidR="009C4E62" w:rsidRPr="00003F43" w:rsidRDefault="009C4E62" w:rsidP="009C4E62">
            <w:pPr>
              <w:spacing w:line="240" w:lineRule="auto"/>
              <w:rPr>
                <w:b w:val="0"/>
                <w:bCs w:val="0"/>
                <w:sz w:val="22"/>
                <w:szCs w:val="22"/>
                <w:lang w:val="nb-NO"/>
              </w:rPr>
            </w:pPr>
            <w:r w:rsidRPr="00EC24CB">
              <w:rPr>
                <w:b w:val="0"/>
                <w:bCs w:val="0"/>
                <w:sz w:val="22"/>
                <w:szCs w:val="22"/>
                <w:lang w:val="nb-NO"/>
              </w:rPr>
              <w:t>62 Annen eksp. og terminalbygning</w:t>
            </w:r>
          </w:p>
        </w:tc>
        <w:tc>
          <w:tcPr>
            <w:tcW w:w="4508" w:type="dxa"/>
          </w:tcPr>
          <w:p w14:paraId="616D1006" w14:textId="6C9BB5A7" w:rsidR="009C4E62" w:rsidRPr="004A3A2D"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1142A1">
              <w:rPr>
                <w:sz w:val="22"/>
                <w:szCs w:val="22"/>
              </w:rPr>
              <w:t>Other exp. and terminal building</w:t>
            </w:r>
          </w:p>
        </w:tc>
      </w:tr>
      <w:tr w:rsidR="009C4E62" w:rsidRPr="003E2144" w14:paraId="4BC24DBC" w14:textId="77777777" w:rsidTr="00003F43">
        <w:trPr>
          <w:trHeight w:val="109"/>
        </w:trPr>
        <w:tc>
          <w:tcPr>
            <w:cnfStyle w:val="001000000000" w:firstRow="0" w:lastRow="0" w:firstColumn="1" w:lastColumn="0" w:oddVBand="0" w:evenVBand="0" w:oddHBand="0" w:evenHBand="0" w:firstRowFirstColumn="0" w:firstRowLastColumn="0" w:lastRowFirstColumn="0" w:lastRowLastColumn="0"/>
            <w:tcW w:w="4508" w:type="dxa"/>
          </w:tcPr>
          <w:p w14:paraId="269E6D53" w14:textId="5297DE6D" w:rsidR="009C4E62" w:rsidRPr="00003F43" w:rsidRDefault="009C4E62" w:rsidP="009C4E62">
            <w:pPr>
              <w:spacing w:line="240" w:lineRule="auto"/>
              <w:rPr>
                <w:b w:val="0"/>
                <w:bCs w:val="0"/>
                <w:sz w:val="22"/>
                <w:szCs w:val="22"/>
                <w:lang w:val="nb-NO"/>
              </w:rPr>
            </w:pPr>
            <w:r w:rsidRPr="00EC24CB">
              <w:rPr>
                <w:b w:val="0"/>
                <w:bCs w:val="0"/>
                <w:sz w:val="22"/>
                <w:szCs w:val="22"/>
                <w:lang w:val="nb-NO"/>
              </w:rPr>
              <w:t>99 Annen idrettsbygning</w:t>
            </w:r>
          </w:p>
        </w:tc>
        <w:tc>
          <w:tcPr>
            <w:tcW w:w="4508" w:type="dxa"/>
          </w:tcPr>
          <w:p w14:paraId="26D4C625" w14:textId="039F24BF" w:rsidR="009C4E62" w:rsidRPr="004A3A2D" w:rsidRDefault="009C4E62" w:rsidP="009C4E62">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D20D88">
              <w:rPr>
                <w:sz w:val="22"/>
                <w:szCs w:val="22"/>
              </w:rPr>
              <w:t>Other sports building</w:t>
            </w:r>
          </w:p>
        </w:tc>
      </w:tr>
      <w:tr w:rsidR="009C4E62" w:rsidRPr="003E2144" w14:paraId="1915E159" w14:textId="77777777" w:rsidTr="00003F43">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4508" w:type="dxa"/>
          </w:tcPr>
          <w:p w14:paraId="3251ED14" w14:textId="6A533222" w:rsidR="009C4E62" w:rsidRPr="00003F43" w:rsidRDefault="009C4E62" w:rsidP="009C4E62">
            <w:pPr>
              <w:spacing w:line="240" w:lineRule="auto"/>
              <w:rPr>
                <w:b w:val="0"/>
                <w:bCs w:val="0"/>
                <w:sz w:val="22"/>
                <w:szCs w:val="22"/>
                <w:lang w:val="nb-NO"/>
              </w:rPr>
            </w:pPr>
            <w:r w:rsidRPr="00EC24CB">
              <w:rPr>
                <w:b w:val="0"/>
                <w:bCs w:val="0"/>
                <w:sz w:val="22"/>
                <w:szCs w:val="22"/>
                <w:lang w:val="nb-NO"/>
              </w:rPr>
              <w:t>120 Brannstasjon ambulansestasjon</w:t>
            </w:r>
          </w:p>
        </w:tc>
        <w:tc>
          <w:tcPr>
            <w:tcW w:w="4508" w:type="dxa"/>
          </w:tcPr>
          <w:p w14:paraId="0C00E31F" w14:textId="3CA3CB79" w:rsidR="009C4E62" w:rsidRPr="004A3A2D" w:rsidRDefault="009C4E62" w:rsidP="009C4E62">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D20D88">
              <w:rPr>
                <w:sz w:val="22"/>
                <w:szCs w:val="22"/>
              </w:rPr>
              <w:t>Fire station ambulance station</w:t>
            </w:r>
          </w:p>
        </w:tc>
      </w:tr>
    </w:tbl>
    <w:p w14:paraId="0EB912FD" w14:textId="4171F7C5" w:rsidR="00D24F42" w:rsidRPr="00BC2258" w:rsidRDefault="00D24F42" w:rsidP="005900F8">
      <w:pPr>
        <w:rPr>
          <w:color w:val="000000" w:themeColor="text1"/>
        </w:rPr>
      </w:pPr>
      <w:r w:rsidRPr="005E2CF8">
        <w:br w:type="page"/>
      </w:r>
    </w:p>
    <w:p w14:paraId="7889680C" w14:textId="399206A9" w:rsidR="000875F7" w:rsidRPr="00F10814" w:rsidRDefault="000875F7" w:rsidP="005900F8">
      <w:pPr>
        <w:pStyle w:val="Heading1"/>
      </w:pPr>
      <w:bookmarkStart w:id="22" w:name="_Toc207099885"/>
      <w:r w:rsidRPr="00F10814">
        <w:t>References</w:t>
      </w:r>
      <w:bookmarkEnd w:id="22"/>
    </w:p>
    <w:p w14:paraId="37F4BFE6" w14:textId="77777777" w:rsidR="00703DF7" w:rsidRPr="00703DF7" w:rsidRDefault="00D24F42" w:rsidP="00703DF7">
      <w:pPr>
        <w:pStyle w:val="Bibliography"/>
      </w:pPr>
      <w:r w:rsidRPr="005E2CF8">
        <w:fldChar w:fldCharType="begin"/>
      </w:r>
      <w:r w:rsidR="00703DF7">
        <w:instrText xml:space="preserve"> ADDIN ZOTERO_BIBL {"uncited":[],"omitted":[],"custom":[]} CSL_BIBLIOGRAPHY </w:instrText>
      </w:r>
      <w:r w:rsidRPr="005E2CF8">
        <w:fldChar w:fldCharType="separate"/>
      </w:r>
      <w:r w:rsidR="00703DF7" w:rsidRPr="00703DF7">
        <w:t xml:space="preserve">Bane NOR SF. (2024a). </w:t>
      </w:r>
      <w:r w:rsidR="00703DF7" w:rsidRPr="00703DF7">
        <w:rPr>
          <w:i/>
          <w:iCs/>
        </w:rPr>
        <w:t>BaneData—KO-BLL - Komponentoverbygning ballast</w:t>
      </w:r>
      <w:r w:rsidR="00703DF7" w:rsidRPr="00703DF7">
        <w:t xml:space="preserve"> (Version 27.06.2024) [Dataset].</w:t>
      </w:r>
    </w:p>
    <w:p w14:paraId="4372AE1A" w14:textId="77777777" w:rsidR="00703DF7" w:rsidRPr="00703DF7" w:rsidRDefault="00703DF7" w:rsidP="00703DF7">
      <w:pPr>
        <w:pStyle w:val="Bibliography"/>
      </w:pPr>
      <w:r w:rsidRPr="00703DF7">
        <w:t xml:space="preserve">Bane NOR SF. (2024b). </w:t>
      </w:r>
      <w:r w:rsidRPr="00703DF7">
        <w:rPr>
          <w:i/>
          <w:iCs/>
        </w:rPr>
        <w:t>BaneData—KO-MVS - Komponentoverbygning maskinellt vedlikehold av spor</w:t>
      </w:r>
      <w:r w:rsidRPr="00703DF7">
        <w:t xml:space="preserve"> (Version 27.06.2024) [Dataset].</w:t>
      </w:r>
    </w:p>
    <w:p w14:paraId="218DE33B" w14:textId="77777777" w:rsidR="00703DF7" w:rsidRPr="00703DF7" w:rsidRDefault="00703DF7" w:rsidP="00703DF7">
      <w:pPr>
        <w:pStyle w:val="Bibliography"/>
      </w:pPr>
      <w:r w:rsidRPr="00703DF7">
        <w:t xml:space="preserve">Bane NOR SF. (2024c, November 26). </w:t>
      </w:r>
      <w:r w:rsidRPr="00703DF7">
        <w:rPr>
          <w:i/>
          <w:iCs/>
        </w:rPr>
        <w:t>Tekniske Spesifikasjoner—Overbygning/Betongsviller</w:t>
      </w:r>
      <w:r w:rsidRPr="00703DF7">
        <w:t>. https://trv.banenor.no/t/index.php?title=Overbygning/Betongsviller&amp;oldid=5222</w:t>
      </w:r>
    </w:p>
    <w:p w14:paraId="5B53025C" w14:textId="77777777" w:rsidR="00703DF7" w:rsidRPr="00703DF7" w:rsidRDefault="00703DF7" w:rsidP="00703DF7">
      <w:pPr>
        <w:pStyle w:val="Bibliography"/>
      </w:pPr>
      <w:r w:rsidRPr="00703DF7">
        <w:t xml:space="preserve">Bane NOR SF. (2024d, December 20). </w:t>
      </w:r>
      <w:r w:rsidRPr="00703DF7">
        <w:rPr>
          <w:i/>
          <w:iCs/>
        </w:rPr>
        <w:t>Teknisk Regelverk—Overbygning/Prosjektering/Ballast</w:t>
      </w:r>
      <w:r w:rsidRPr="00703DF7">
        <w:t>. https://trv.banenor.no/w/index.php?title=Overbygning/Prosjektering/Ballast&amp;oldid=130270</w:t>
      </w:r>
    </w:p>
    <w:p w14:paraId="1A8E588B" w14:textId="77777777" w:rsidR="00703DF7" w:rsidRPr="00703DF7" w:rsidRDefault="00703DF7" w:rsidP="00703DF7">
      <w:pPr>
        <w:pStyle w:val="Bibliography"/>
      </w:pPr>
      <w:r w:rsidRPr="00703DF7">
        <w:t xml:space="preserve">Bergsdal, H., Brattebø, H., Bohne, R. A., &amp; Müller, D. B. (2007). Dynamic material flow analysis for Norway’s dwelling stock. </w:t>
      </w:r>
      <w:r w:rsidRPr="00703DF7">
        <w:rPr>
          <w:i/>
          <w:iCs/>
        </w:rPr>
        <w:t>Building Research &amp; Information</w:t>
      </w:r>
      <w:r w:rsidRPr="00703DF7">
        <w:t xml:space="preserve">, </w:t>
      </w:r>
      <w:r w:rsidRPr="00703DF7">
        <w:rPr>
          <w:i/>
          <w:iCs/>
        </w:rPr>
        <w:t>35</w:t>
      </w:r>
      <w:r w:rsidRPr="00703DF7">
        <w:t>(5), 557–570. https://doi.org/10.1080/09613210701287588</w:t>
      </w:r>
    </w:p>
    <w:p w14:paraId="61E78D28" w14:textId="77777777" w:rsidR="00703DF7" w:rsidRPr="00703DF7" w:rsidRDefault="00703DF7" w:rsidP="00703DF7">
      <w:pPr>
        <w:pStyle w:val="Bibliography"/>
      </w:pPr>
      <w:r w:rsidRPr="00703DF7">
        <w:t xml:space="preserve">Betong Norge. (2024). </w:t>
      </w:r>
      <w:r w:rsidRPr="00703DF7">
        <w:rPr>
          <w:i/>
          <w:iCs/>
        </w:rPr>
        <w:t>Markedsrapport Betong Norge</w:t>
      </w:r>
      <w:r w:rsidRPr="00703DF7">
        <w:t>. https://www.betong.no/siteassets/markedsrapport-juni-2024-betong-norge.pdf</w:t>
      </w:r>
    </w:p>
    <w:p w14:paraId="0B1F2E5F" w14:textId="77777777" w:rsidR="00703DF7" w:rsidRPr="00703DF7" w:rsidRDefault="00703DF7" w:rsidP="00703DF7">
      <w:pPr>
        <w:pStyle w:val="Bibliography"/>
      </w:pPr>
      <w:r w:rsidRPr="00703DF7">
        <w:t xml:space="preserve">Elvia. (2025, June 6). </w:t>
      </w:r>
      <w:r w:rsidRPr="00703DF7">
        <w:rPr>
          <w:i/>
          <w:iCs/>
        </w:rPr>
        <w:t>Teknisk beskrivelse av kabelgrøft</w:t>
      </w:r>
      <w:r w:rsidRPr="00703DF7">
        <w:t>. Teknisk beskrivelse av kabelgrøft. https://www.elvia.no/proff/planlegge-prosjekter/graveprosjekter/teknisk-beskrivelse-av-kabelgroft/</w:t>
      </w:r>
    </w:p>
    <w:p w14:paraId="4642A922" w14:textId="77777777" w:rsidR="00703DF7" w:rsidRPr="00703DF7" w:rsidRDefault="00703DF7" w:rsidP="00703DF7">
      <w:pPr>
        <w:pStyle w:val="Bibliography"/>
      </w:pPr>
      <w:r w:rsidRPr="00703DF7">
        <w:t xml:space="preserve">Entreprenørforeningen Bygg og Anlegg. (n.d.). </w:t>
      </w:r>
      <w:r w:rsidRPr="00703DF7">
        <w:rPr>
          <w:i/>
          <w:iCs/>
        </w:rPr>
        <w:t>Produsert asfalt i Norge 2021</w:t>
      </w:r>
      <w:r w:rsidRPr="00703DF7">
        <w:t>. https://www.eba.no/siteassets/dokumenter/asfalt/produsert-asfalt-pr-31-12-2021-presentasjon.pdf</w:t>
      </w:r>
    </w:p>
    <w:p w14:paraId="065F6727" w14:textId="77777777" w:rsidR="00703DF7" w:rsidRPr="00703DF7" w:rsidRDefault="00703DF7" w:rsidP="00703DF7">
      <w:pPr>
        <w:pStyle w:val="Bibliography"/>
      </w:pPr>
      <w:r w:rsidRPr="00703DF7">
        <w:t>Forskrift Om Tekniske Krav Til Byggverk, FOR-2017-06-19-840 (2017). https://lovdata.no/dokument/SF/forskrift/2017-06-19-840/KAPITTEL_12#KAPITTEL_12</w:t>
      </w:r>
    </w:p>
    <w:p w14:paraId="150508EE" w14:textId="77777777" w:rsidR="00703DF7" w:rsidRPr="00703DF7" w:rsidRDefault="00703DF7" w:rsidP="00703DF7">
      <w:pPr>
        <w:pStyle w:val="Bibliography"/>
      </w:pPr>
      <w:r w:rsidRPr="00703DF7">
        <w:t xml:space="preserve">Interbeton Building Materials. (2021). </w:t>
      </w:r>
      <w:r w:rsidRPr="00703DF7">
        <w:rPr>
          <w:i/>
          <w:iCs/>
        </w:rPr>
        <w:t>Environmental Product Declaration for Ready Mixed Concrete C12/15</w:t>
      </w:r>
      <w:r w:rsidRPr="00703DF7">
        <w:t>. https://api.environdec.com/api/v1/EPDLibrary/Files/fb8e2b00-a09d-4b38-1566-08daab5a6b31/Data</w:t>
      </w:r>
    </w:p>
    <w:p w14:paraId="7D344A0E" w14:textId="77777777" w:rsidR="00703DF7" w:rsidRPr="00703DF7" w:rsidRDefault="00703DF7" w:rsidP="00703DF7">
      <w:pPr>
        <w:pStyle w:val="Bibliography"/>
      </w:pPr>
      <w:r w:rsidRPr="00703DF7">
        <w:t xml:space="preserve">Kontrollordningen For Asfaltgjenvinning. (2022). </w:t>
      </w:r>
      <w:r w:rsidRPr="00703DF7">
        <w:rPr>
          <w:i/>
          <w:iCs/>
        </w:rPr>
        <w:t>Årsrapport 2021</w:t>
      </w:r>
      <w:r w:rsidRPr="00703DF7">
        <w:t>. https://asfaltgjenvinning.no/resources/files/arsrapporter/Arsrapport-KFA-2021.pdf</w:t>
      </w:r>
    </w:p>
    <w:p w14:paraId="5A09F2BF" w14:textId="77777777" w:rsidR="00703DF7" w:rsidRPr="00703DF7" w:rsidRDefault="00703DF7" w:rsidP="00703DF7">
      <w:pPr>
        <w:pStyle w:val="Bibliography"/>
      </w:pPr>
      <w:r w:rsidRPr="00703DF7">
        <w:t xml:space="preserve">Kosmatka, S. H., &amp; Wilson, M. L. (2011). </w:t>
      </w:r>
      <w:r w:rsidRPr="00703DF7">
        <w:rPr>
          <w:i/>
          <w:iCs/>
        </w:rPr>
        <w:t>Design and control of concrete mixtures: The guide to applications, methods, and materials</w:t>
      </w:r>
      <w:r w:rsidRPr="00703DF7">
        <w:t xml:space="preserve"> (15. Aufl). Portland Cement Association.</w:t>
      </w:r>
    </w:p>
    <w:p w14:paraId="4AB2665F" w14:textId="77777777" w:rsidR="00703DF7" w:rsidRPr="00703DF7" w:rsidRDefault="00703DF7" w:rsidP="00703DF7">
      <w:pPr>
        <w:pStyle w:val="Bibliography"/>
      </w:pPr>
      <w:r w:rsidRPr="00703DF7">
        <w:rPr>
          <w:i/>
          <w:iCs/>
        </w:rPr>
        <w:t>N100 Veg- og gateutforming</w:t>
      </w:r>
      <w:r w:rsidRPr="00703DF7">
        <w:t xml:space="preserve"> (No. N100:2023). (2023). Norwegian Public Roads Administration. https://viewers.vegnorm.vegvesen.no/product/859984/nb</w:t>
      </w:r>
    </w:p>
    <w:p w14:paraId="390E3450" w14:textId="77777777" w:rsidR="00703DF7" w:rsidRPr="00703DF7" w:rsidRDefault="00703DF7" w:rsidP="00703DF7">
      <w:pPr>
        <w:pStyle w:val="Bibliography"/>
      </w:pPr>
      <w:r w:rsidRPr="00703DF7">
        <w:t xml:space="preserve">Nålsund, R. (2014). </w:t>
      </w:r>
      <w:r w:rsidRPr="00703DF7">
        <w:rPr>
          <w:i/>
          <w:iCs/>
        </w:rPr>
        <w:t>Railway Ballast Characteristics, Selection Criteria and Performance</w:t>
      </w:r>
      <w:r w:rsidRPr="00703DF7">
        <w:t xml:space="preserve"> [Doctoral thesis, Norges teknisk-naturvitenskapelige universitet]. http://hdl.handle.net/11250/233318</w:t>
      </w:r>
    </w:p>
    <w:p w14:paraId="70F9A6D1" w14:textId="77777777" w:rsidR="00703DF7" w:rsidRPr="00703DF7" w:rsidRDefault="00703DF7" w:rsidP="00703DF7">
      <w:pPr>
        <w:pStyle w:val="Bibliography"/>
      </w:pPr>
      <w:r w:rsidRPr="00703DF7">
        <w:t xml:space="preserve">Norges Vassdrags- og Energidirektorat. (2023). </w:t>
      </w:r>
      <w:r w:rsidRPr="00703DF7">
        <w:rPr>
          <w:i/>
          <w:iCs/>
        </w:rPr>
        <w:t>Sikringshåndboka—Modul G2.001: Omregning av volum av masser</w:t>
      </w:r>
      <w:r w:rsidRPr="00703DF7">
        <w:t>. https://veiledere.nve.no/sikringshandboka/</w:t>
      </w:r>
    </w:p>
    <w:p w14:paraId="3481A440" w14:textId="77777777" w:rsidR="00703DF7" w:rsidRPr="00703DF7" w:rsidRDefault="00703DF7" w:rsidP="00703DF7">
      <w:pPr>
        <w:pStyle w:val="Bibliography"/>
      </w:pPr>
      <w:r w:rsidRPr="00703DF7">
        <w:t xml:space="preserve">Norsk Vann. (2016). </w:t>
      </w:r>
      <w:r w:rsidRPr="00703DF7">
        <w:rPr>
          <w:i/>
          <w:iCs/>
        </w:rPr>
        <w:t>Grøfteutførelse stive rør</w:t>
      </w:r>
      <w:r w:rsidRPr="00703DF7">
        <w:t>. https://www.va-blad.no/wp-content/uploads/2016/09/Blad-6_20.09.16.pdf</w:t>
      </w:r>
    </w:p>
    <w:p w14:paraId="6C86FCB2" w14:textId="77777777" w:rsidR="00703DF7" w:rsidRPr="00703DF7" w:rsidRDefault="00703DF7" w:rsidP="00703DF7">
      <w:pPr>
        <w:pStyle w:val="Bibliography"/>
      </w:pPr>
      <w:r w:rsidRPr="00703DF7">
        <w:t xml:space="preserve">Norwegian Directorate of Mining with the Commissioner of Mines at Svalbard. (2022). </w:t>
      </w:r>
      <w:r w:rsidRPr="00703DF7">
        <w:rPr>
          <w:i/>
          <w:iCs/>
        </w:rPr>
        <w:t>Mineralstatistikk 2021—Harde fakta om mineralnæringen 2021</w:t>
      </w:r>
      <w:r w:rsidRPr="00703DF7">
        <w:t>. https://dirmin.no/sites/default/files/harde_fakta_-_oppslag.pdf</w:t>
      </w:r>
    </w:p>
    <w:p w14:paraId="11992384" w14:textId="77777777" w:rsidR="00703DF7" w:rsidRPr="00703DF7" w:rsidRDefault="00703DF7" w:rsidP="00703DF7">
      <w:pPr>
        <w:pStyle w:val="Bibliography"/>
      </w:pPr>
      <w:r w:rsidRPr="00703DF7">
        <w:t xml:space="preserve">Norwegian Energy Regulatory Authority. (n.d.). </w:t>
      </w:r>
      <w:r w:rsidRPr="00703DF7">
        <w:rPr>
          <w:i/>
          <w:iCs/>
        </w:rPr>
        <w:t>Nøkkeltall for nettselskapene</w:t>
      </w:r>
      <w:r w:rsidRPr="00703DF7">
        <w:t>. https://www.nve.no/reguleringsmyndigheten/publikasjoner-og-data/data-og-noekkeltall/noekkeltall-for-nettselskapene/</w:t>
      </w:r>
    </w:p>
    <w:p w14:paraId="3AF43354" w14:textId="77777777" w:rsidR="00703DF7" w:rsidRPr="00703DF7" w:rsidRDefault="00703DF7" w:rsidP="00703DF7">
      <w:pPr>
        <w:pStyle w:val="Bibliography"/>
      </w:pPr>
      <w:r w:rsidRPr="00703DF7">
        <w:t xml:space="preserve">Norwegian Environment Agency. (2021). </w:t>
      </w:r>
      <w:r w:rsidRPr="00703DF7">
        <w:rPr>
          <w:i/>
          <w:iCs/>
        </w:rPr>
        <w:t>Cross-sectoral project on management of uncontaminated soil and stone</w:t>
      </w:r>
      <w:r w:rsidRPr="00703DF7">
        <w:t xml:space="preserve"> (No. M–2074). https://www.miljodirektoratet.no/publikasjoner/2021/september-2021/tverrsektorielt-prosjekt-om--disponering-av-jord-og-stein-som--ikke-er-forurenset/</w:t>
      </w:r>
    </w:p>
    <w:p w14:paraId="4561F615" w14:textId="77777777" w:rsidR="00703DF7" w:rsidRPr="00703DF7" w:rsidRDefault="00703DF7" w:rsidP="00703DF7">
      <w:pPr>
        <w:pStyle w:val="Bibliography"/>
      </w:pPr>
      <w:r w:rsidRPr="00703DF7">
        <w:t xml:space="preserve">Norwegian Mapping Authority. (n.d.). </w:t>
      </w:r>
      <w:r w:rsidRPr="00703DF7">
        <w:rPr>
          <w:i/>
          <w:iCs/>
        </w:rPr>
        <w:t>Norwegian building cadaster</w:t>
      </w:r>
      <w:r w:rsidRPr="00703DF7">
        <w:t xml:space="preserve"> (Version 20.11.2024) [Dataset].</w:t>
      </w:r>
    </w:p>
    <w:p w14:paraId="5A2A51ED" w14:textId="77777777" w:rsidR="00703DF7" w:rsidRPr="00703DF7" w:rsidRDefault="00703DF7" w:rsidP="00703DF7">
      <w:pPr>
        <w:pStyle w:val="Bibliography"/>
      </w:pPr>
      <w:r w:rsidRPr="00703DF7">
        <w:t xml:space="preserve">Norwegian Public Roads Administration. (n.d.). </w:t>
      </w:r>
      <w:r w:rsidRPr="00703DF7">
        <w:rPr>
          <w:i/>
          <w:iCs/>
        </w:rPr>
        <w:t>Vegbyggingsmaterialer</w:t>
      </w:r>
      <w:r w:rsidRPr="00703DF7">
        <w:t>. https://www.vegvesen.no/fag/teknologi/vegteknologi/vegbyggingsmaterialer/</w:t>
      </w:r>
    </w:p>
    <w:p w14:paraId="2495EA2F" w14:textId="77777777" w:rsidR="00703DF7" w:rsidRPr="00703DF7" w:rsidRDefault="00703DF7" w:rsidP="00703DF7">
      <w:pPr>
        <w:pStyle w:val="Bibliography"/>
      </w:pPr>
      <w:r w:rsidRPr="00703DF7">
        <w:t xml:space="preserve">Norwegian Public Roads Administration. (2025). </w:t>
      </w:r>
      <w:r w:rsidRPr="00703DF7">
        <w:rPr>
          <w:i/>
          <w:iCs/>
        </w:rPr>
        <w:t>National Road Database (NVDB)</w:t>
      </w:r>
      <w:r w:rsidRPr="00703DF7">
        <w:t xml:space="preserve"> (Version 25.02.2025) [Dataset]. https://nvdb.atlas.vegvesen.no/</w:t>
      </w:r>
    </w:p>
    <w:p w14:paraId="2645D4EF" w14:textId="77777777" w:rsidR="00703DF7" w:rsidRPr="00703DF7" w:rsidRDefault="00703DF7" w:rsidP="00703DF7">
      <w:pPr>
        <w:pStyle w:val="Bibliography"/>
      </w:pPr>
      <w:r w:rsidRPr="00703DF7">
        <w:t xml:space="preserve">Norwegian Tunnelling Society. (2021). </w:t>
      </w:r>
      <w:r w:rsidRPr="00703DF7">
        <w:rPr>
          <w:i/>
          <w:iCs/>
        </w:rPr>
        <w:t>The Tunnel Statistics 2021</w:t>
      </w:r>
      <w:r w:rsidRPr="00703DF7">
        <w:t>. https://tunnel.no/wp-content/uploads/sites/3/2021/12/The-Tunnel-Statistics-2021.pdf</w:t>
      </w:r>
    </w:p>
    <w:p w14:paraId="60068FB7" w14:textId="77777777" w:rsidR="00703DF7" w:rsidRPr="00703DF7" w:rsidRDefault="00703DF7" w:rsidP="00703DF7">
      <w:pPr>
        <w:pStyle w:val="Bibliography"/>
      </w:pPr>
      <w:r w:rsidRPr="00703DF7">
        <w:t xml:space="preserve">Punmia, B. C., Kumar Jain, A., &amp; Kumar Jain, A. (2004). </w:t>
      </w:r>
      <w:r w:rsidRPr="00703DF7">
        <w:rPr>
          <w:i/>
          <w:iCs/>
        </w:rPr>
        <w:t>Basic Civil Engineering</w:t>
      </w:r>
      <w:r w:rsidRPr="00703DF7">
        <w:t>. Laxmi Publications. https://books.google.no/books?id=sWZxu_muxyIC&amp;pg=PA33&amp;redir_esc=y#v=onepage&amp;q&amp;f=false</w:t>
      </w:r>
    </w:p>
    <w:p w14:paraId="76C456D7" w14:textId="77777777" w:rsidR="00703DF7" w:rsidRPr="00703DF7" w:rsidRDefault="00703DF7" w:rsidP="00703DF7">
      <w:pPr>
        <w:pStyle w:val="Bibliography"/>
      </w:pPr>
      <w:r w:rsidRPr="00703DF7">
        <w:t xml:space="preserve">Rise, T. (2021). </w:t>
      </w:r>
      <w:r w:rsidRPr="00703DF7">
        <w:rPr>
          <w:i/>
          <w:iCs/>
        </w:rPr>
        <w:t>Omfyllingsmasser</w:t>
      </w:r>
      <w:r w:rsidRPr="00703DF7">
        <w:t xml:space="preserve"> (No. 261/2021; Norsk Vann Rapport). Norsk Vann. https://va-kompetanse.no/butikk/a-261-omfyllingsmasser/</w:t>
      </w:r>
    </w:p>
    <w:p w14:paraId="65445D81" w14:textId="77777777" w:rsidR="00703DF7" w:rsidRPr="00703DF7" w:rsidRDefault="00703DF7" w:rsidP="00703DF7">
      <w:pPr>
        <w:pStyle w:val="Bibliography"/>
      </w:pPr>
      <w:r w:rsidRPr="00703DF7">
        <w:t xml:space="preserve">Rise, T. (2022, May 18). Vi sløser med masser til omfylling og nedgraving av vann- og avløpsrør. </w:t>
      </w:r>
      <w:r w:rsidRPr="00703DF7">
        <w:rPr>
          <w:i/>
          <w:iCs/>
        </w:rPr>
        <w:t>Rørbloggen</w:t>
      </w:r>
      <w:r w:rsidRPr="00703DF7">
        <w:t>. https://blogg.hallingplast.no/misbruk-masser-til-omfylling-nedgraving-ror</w:t>
      </w:r>
    </w:p>
    <w:p w14:paraId="0AC4112E" w14:textId="77777777" w:rsidR="00703DF7" w:rsidRPr="00703DF7" w:rsidRDefault="00703DF7" w:rsidP="00703DF7">
      <w:pPr>
        <w:pStyle w:val="Bibliography"/>
      </w:pPr>
      <w:r w:rsidRPr="00703DF7">
        <w:t xml:space="preserve">SINTEF. (2003). </w:t>
      </w:r>
      <w:r w:rsidRPr="00703DF7">
        <w:rPr>
          <w:i/>
          <w:iCs/>
        </w:rPr>
        <w:t>Byggforskserien 522.111—Betonggolv på grunnen</w:t>
      </w:r>
      <w:r w:rsidRPr="00703DF7">
        <w:t>. https://www.byggforsk.no/dokument/332/522111_betonggolv_paa_grunnen</w:t>
      </w:r>
    </w:p>
    <w:p w14:paraId="1ED3DA18" w14:textId="77777777" w:rsidR="00703DF7" w:rsidRPr="00703DF7" w:rsidRDefault="00703DF7" w:rsidP="00703DF7">
      <w:pPr>
        <w:pStyle w:val="Bibliography"/>
      </w:pPr>
      <w:r w:rsidRPr="00703DF7">
        <w:t xml:space="preserve">Statistics Norway. (2024a). </w:t>
      </w:r>
      <w:r w:rsidRPr="00703DF7">
        <w:rPr>
          <w:i/>
          <w:iCs/>
        </w:rPr>
        <w:t>09247: Generated waste amounts from construction, rehabilitation and demolition of buildings (tonnes), by material 2004—2023</w:t>
      </w:r>
      <w:r w:rsidRPr="00703DF7">
        <w:t xml:space="preserve"> (Version 12.12.2024) [Dataset]. https://www.ssb.no/en/statbank/table/09247/</w:t>
      </w:r>
    </w:p>
    <w:p w14:paraId="40629007" w14:textId="77777777" w:rsidR="00703DF7" w:rsidRPr="00703DF7" w:rsidRDefault="00703DF7" w:rsidP="00703DF7">
      <w:pPr>
        <w:pStyle w:val="Bibliography"/>
      </w:pPr>
      <w:r w:rsidRPr="00703DF7">
        <w:t xml:space="preserve">Statistics Norway. (2024b). </w:t>
      </w:r>
      <w:r w:rsidRPr="00703DF7">
        <w:rPr>
          <w:i/>
          <w:iCs/>
        </w:rPr>
        <w:t>09781: Treatment of waste from construction, rehabilitation and demolition of buildings, by material and treatment (tonnes) 2013—2023</w:t>
      </w:r>
      <w:r w:rsidRPr="00703DF7">
        <w:t xml:space="preserve"> (Version 12.12.2024) [Dataset]. https://www.ssb.no/en/statbank/table/09781/</w:t>
      </w:r>
    </w:p>
    <w:p w14:paraId="203C370F" w14:textId="77777777" w:rsidR="00703DF7" w:rsidRPr="00703DF7" w:rsidRDefault="00703DF7" w:rsidP="00703DF7">
      <w:pPr>
        <w:pStyle w:val="Bibliography"/>
      </w:pPr>
      <w:r w:rsidRPr="00703DF7">
        <w:t xml:space="preserve">Statistics Norway. (2024c). </w:t>
      </w:r>
      <w:r w:rsidRPr="00703DF7">
        <w:rPr>
          <w:i/>
          <w:iCs/>
        </w:rPr>
        <w:t>11009: External trade in goods, by commodity number (HS) and trade region/continent 1988—2023</w:t>
      </w:r>
      <w:r w:rsidRPr="00703DF7">
        <w:t xml:space="preserve"> (Version 15.05.2024) [Dataset]. https://www.ssb.no/en/statbank/table/11009/</w:t>
      </w:r>
    </w:p>
    <w:p w14:paraId="4118FE1C" w14:textId="77777777" w:rsidR="00703DF7" w:rsidRPr="00703DF7" w:rsidRDefault="00703DF7" w:rsidP="00703DF7">
      <w:pPr>
        <w:pStyle w:val="Bibliography"/>
      </w:pPr>
      <w:r w:rsidRPr="00703DF7">
        <w:t xml:space="preserve">Statistics Norway. (2024d, April 23). </w:t>
      </w:r>
      <w:r w:rsidRPr="00703DF7">
        <w:rPr>
          <w:i/>
          <w:iCs/>
        </w:rPr>
        <w:t>Statistics on Municipal water supply—About the statistics</w:t>
      </w:r>
      <w:r w:rsidRPr="00703DF7">
        <w:t>. https://www.ssb.no/en/natur-og-miljo/vann-og-avlop/statistikk/kommunal-vannforsyning#om-statistikken</w:t>
      </w:r>
    </w:p>
    <w:p w14:paraId="76D952D5" w14:textId="77777777" w:rsidR="00703DF7" w:rsidRPr="00703DF7" w:rsidRDefault="00703DF7" w:rsidP="00703DF7">
      <w:pPr>
        <w:pStyle w:val="Bibliography"/>
      </w:pPr>
      <w:r w:rsidRPr="00703DF7">
        <w:t xml:space="preserve">Statistics Norway. (2024e, June 28). </w:t>
      </w:r>
      <w:r w:rsidRPr="00703DF7">
        <w:rPr>
          <w:i/>
          <w:iCs/>
        </w:rPr>
        <w:t>Statistics on External trade in goods—About the statistics</w:t>
      </w:r>
      <w:r w:rsidRPr="00703DF7">
        <w:t>. https://www.ssb.no/en/utenriksokonomi/utenrikshandel/statistikk/utenrikshandel-med-varer#om-statistikken</w:t>
      </w:r>
    </w:p>
    <w:p w14:paraId="0A4BAD58" w14:textId="77777777" w:rsidR="00703DF7" w:rsidRPr="00703DF7" w:rsidRDefault="00703DF7" w:rsidP="00703DF7">
      <w:pPr>
        <w:pStyle w:val="Bibliography"/>
      </w:pPr>
      <w:r w:rsidRPr="00703DF7">
        <w:t xml:space="preserve">Statistics Norway. (2024f, November 5). </w:t>
      </w:r>
      <w:r w:rsidRPr="00703DF7">
        <w:rPr>
          <w:i/>
          <w:iCs/>
        </w:rPr>
        <w:t>Statistics on Municipal wastewater—About the statistics</w:t>
      </w:r>
      <w:r w:rsidRPr="00703DF7">
        <w:t>. https://www.ssb.no/en/natur-og-miljo/vann-og-avlop/statistikk/utslipp-og-rensing-av-kommunalt-avlop#om-statistikken</w:t>
      </w:r>
    </w:p>
    <w:p w14:paraId="1445B51B" w14:textId="77777777" w:rsidR="00703DF7" w:rsidRPr="00703DF7" w:rsidRDefault="00703DF7" w:rsidP="00703DF7">
      <w:pPr>
        <w:pStyle w:val="Bibliography"/>
      </w:pPr>
      <w:r w:rsidRPr="00703DF7">
        <w:t xml:space="preserve">Statistics Norway. (2025a). </w:t>
      </w:r>
      <w:r w:rsidRPr="00703DF7">
        <w:rPr>
          <w:i/>
          <w:iCs/>
        </w:rPr>
        <w:t>13143: Water pipelines and inhabitants connected. Municipal water supply, by region, contents and year</w:t>
      </w:r>
      <w:r w:rsidRPr="00703DF7">
        <w:t xml:space="preserve"> (Version 17.03.2025) [Dataset]. https://www.ssb.no/en/statbank/table/13143</w:t>
      </w:r>
    </w:p>
    <w:p w14:paraId="51417FC2" w14:textId="77777777" w:rsidR="00703DF7" w:rsidRPr="00703DF7" w:rsidRDefault="00703DF7" w:rsidP="00703DF7">
      <w:pPr>
        <w:pStyle w:val="Bibliography"/>
      </w:pPr>
      <w:r w:rsidRPr="00703DF7">
        <w:t xml:space="preserve">Statistics Norway. (2025b). </w:t>
      </w:r>
      <w:r w:rsidRPr="00703DF7">
        <w:rPr>
          <w:i/>
          <w:iCs/>
        </w:rPr>
        <w:t>13144: Wastewater pipelines and inhabitants connected. Municipal wastewater, by region, contents and year</w:t>
      </w:r>
      <w:r w:rsidRPr="00703DF7">
        <w:t xml:space="preserve"> (Version 17.03.2025) [Dataset]. https://www.ssb.no/en/statbank/table/13144</w:t>
      </w:r>
    </w:p>
    <w:p w14:paraId="58CF2318" w14:textId="77777777" w:rsidR="00703DF7" w:rsidRPr="00703DF7" w:rsidRDefault="00703DF7" w:rsidP="00703DF7">
      <w:pPr>
        <w:pStyle w:val="Bibliography"/>
      </w:pPr>
      <w:r w:rsidRPr="00703DF7">
        <w:t xml:space="preserve">Steinhardt AS. (2022, November 15). </w:t>
      </w:r>
      <w:r w:rsidRPr="00703DF7">
        <w:rPr>
          <w:i/>
          <w:iCs/>
        </w:rPr>
        <w:t>Sikkerhetsdatablad Robust Murmørtel M5</w:t>
      </w:r>
      <w:r w:rsidRPr="00703DF7">
        <w:t>. https://robustnorge.no/wp-content/uploads/2023/04/SDS_Robust_Murmortel_M5.pdf</w:t>
      </w:r>
    </w:p>
    <w:p w14:paraId="1D8245F5" w14:textId="77777777" w:rsidR="00703DF7" w:rsidRPr="00703DF7" w:rsidRDefault="00703DF7" w:rsidP="00703DF7">
      <w:pPr>
        <w:pStyle w:val="Bibliography"/>
      </w:pPr>
      <w:r w:rsidRPr="00703DF7">
        <w:t xml:space="preserve">STRABAG Rail. (n.d.). </w:t>
      </w:r>
      <w:r w:rsidRPr="00703DF7">
        <w:rPr>
          <w:i/>
          <w:iCs/>
        </w:rPr>
        <w:t>RM 80 ⁄ 99 UHR – Ballast Bed Cleaning Machine</w:t>
      </w:r>
      <w:r w:rsidRPr="00703DF7">
        <w:t>. https://www.strabag-rail.com/databases/internet/_public/content30.nsf/web30?Openagent&amp;id=EC9C9C19C7CFB062C12584010037BF05</w:t>
      </w:r>
    </w:p>
    <w:p w14:paraId="29C2939C" w14:textId="77777777" w:rsidR="00703DF7" w:rsidRPr="00703DF7" w:rsidRDefault="00703DF7" w:rsidP="00703DF7">
      <w:pPr>
        <w:pStyle w:val="Bibliography"/>
      </w:pPr>
      <w:r w:rsidRPr="00703DF7">
        <w:t xml:space="preserve">Woodward, R., &amp; Duffy, N. (2011). Cement and concrete flow analysis in a rapidly expanding economy: Ireland as a case study. </w:t>
      </w:r>
      <w:r w:rsidRPr="00703DF7">
        <w:rPr>
          <w:i/>
          <w:iCs/>
        </w:rPr>
        <w:t>Resources, Conservation and Recycling</w:t>
      </w:r>
      <w:r w:rsidRPr="00703DF7">
        <w:t xml:space="preserve">, </w:t>
      </w:r>
      <w:r w:rsidRPr="00703DF7">
        <w:rPr>
          <w:i/>
          <w:iCs/>
        </w:rPr>
        <w:t>55</w:t>
      </w:r>
      <w:r w:rsidRPr="00703DF7">
        <w:t>(4), 448–455. https://doi.org/10.1016/j.resconrec.2010.12.006</w:t>
      </w:r>
    </w:p>
    <w:p w14:paraId="024DD01D" w14:textId="7107803D" w:rsidR="00A949EC" w:rsidRPr="00DF7742" w:rsidRDefault="00D24F42" w:rsidP="00220BDA">
      <w:pPr>
        <w:rPr>
          <w:lang w:val="nb-NO"/>
        </w:rPr>
      </w:pPr>
      <w:r w:rsidRPr="005E2CF8">
        <w:fldChar w:fldCharType="end"/>
      </w:r>
    </w:p>
    <w:sectPr w:rsidR="00A949EC" w:rsidRPr="00DF7742" w:rsidSect="00C92F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6CDDD" w14:textId="77777777" w:rsidR="00B450B8" w:rsidRDefault="00B450B8" w:rsidP="005900F8">
      <w:r>
        <w:separator/>
      </w:r>
    </w:p>
  </w:endnote>
  <w:endnote w:type="continuationSeparator" w:id="0">
    <w:p w14:paraId="419BFC08" w14:textId="77777777" w:rsidR="00B450B8" w:rsidRDefault="00B450B8" w:rsidP="0059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3975635"/>
      <w:docPartObj>
        <w:docPartGallery w:val="Page Numbers (Bottom of Page)"/>
        <w:docPartUnique/>
      </w:docPartObj>
    </w:sdtPr>
    <w:sdtEndPr/>
    <w:sdtContent>
      <w:p w14:paraId="6C8D4B11" w14:textId="706BF3A5" w:rsidR="006935C2" w:rsidRDefault="006935C2">
        <w:pPr>
          <w:pStyle w:val="Footer"/>
          <w:jc w:val="center"/>
        </w:pPr>
        <w:r>
          <w:fldChar w:fldCharType="begin"/>
        </w:r>
        <w:r>
          <w:instrText>PAGE   \* MERGEFORMAT</w:instrText>
        </w:r>
        <w:r>
          <w:fldChar w:fldCharType="separate"/>
        </w:r>
        <w:r>
          <w:rPr>
            <w:lang w:val="nb-NO"/>
          </w:rPr>
          <w:t>2</w:t>
        </w:r>
        <w:r>
          <w:fldChar w:fldCharType="end"/>
        </w:r>
      </w:p>
    </w:sdtContent>
  </w:sdt>
  <w:p w14:paraId="5CBF9289" w14:textId="77777777" w:rsidR="007D18C3" w:rsidRDefault="007D18C3" w:rsidP="00590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DAAE0" w14:textId="77777777" w:rsidR="00B450B8" w:rsidRDefault="00B450B8" w:rsidP="005900F8">
      <w:r>
        <w:separator/>
      </w:r>
    </w:p>
  </w:footnote>
  <w:footnote w:type="continuationSeparator" w:id="0">
    <w:p w14:paraId="5A864359" w14:textId="77777777" w:rsidR="00B450B8" w:rsidRDefault="00B450B8" w:rsidP="00590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EFBC" w14:textId="1A280652" w:rsidR="001A16ED" w:rsidRDefault="001A16ED" w:rsidP="005900F8">
    <w:r w:rsidRPr="001A16ED">
      <w:t xml:space="preserve">Journal of Industrial Ecology – </w:t>
    </w:r>
    <w:hyperlink r:id="rId1" w:history="1">
      <w:r w:rsidRPr="001A16ED">
        <w:rPr>
          <w:rFonts w:cs="Arial"/>
          <w:b/>
          <w:bCs/>
          <w:color w:val="0000FF"/>
          <w:u w:val="single"/>
        </w:rPr>
        <w:t>www.wileyonlinelibrary.com/journal/jie</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089C"/>
    <w:multiLevelType w:val="hybridMultilevel"/>
    <w:tmpl w:val="FBD019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E0293A"/>
    <w:multiLevelType w:val="hybridMultilevel"/>
    <w:tmpl w:val="B3CAFD7A"/>
    <w:lvl w:ilvl="0" w:tplc="8AD81C06">
      <w:start w:val="1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F3C236D"/>
    <w:multiLevelType w:val="hybridMultilevel"/>
    <w:tmpl w:val="8EC0EE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FA01109"/>
    <w:multiLevelType w:val="hybridMultilevel"/>
    <w:tmpl w:val="7EEE029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BFE7C73"/>
    <w:multiLevelType w:val="hybridMultilevel"/>
    <w:tmpl w:val="1FA215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3103940"/>
    <w:multiLevelType w:val="hybridMultilevel"/>
    <w:tmpl w:val="35263F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41B2FC7"/>
    <w:multiLevelType w:val="hybridMultilevel"/>
    <w:tmpl w:val="3448303C"/>
    <w:lvl w:ilvl="0" w:tplc="04140001">
      <w:start w:val="1"/>
      <w:numFmt w:val="bullet"/>
      <w:lvlText w:val=""/>
      <w:lvlJc w:val="left"/>
      <w:pPr>
        <w:ind w:left="3600" w:hanging="360"/>
      </w:pPr>
      <w:rPr>
        <w:rFonts w:ascii="Symbol" w:hAnsi="Symbol" w:hint="default"/>
      </w:rPr>
    </w:lvl>
    <w:lvl w:ilvl="1" w:tplc="04140003" w:tentative="1">
      <w:start w:val="1"/>
      <w:numFmt w:val="bullet"/>
      <w:lvlText w:val="o"/>
      <w:lvlJc w:val="left"/>
      <w:pPr>
        <w:ind w:left="4320" w:hanging="360"/>
      </w:pPr>
      <w:rPr>
        <w:rFonts w:ascii="Courier New" w:hAnsi="Courier New" w:cs="Courier New" w:hint="default"/>
      </w:rPr>
    </w:lvl>
    <w:lvl w:ilvl="2" w:tplc="04140005" w:tentative="1">
      <w:start w:val="1"/>
      <w:numFmt w:val="bullet"/>
      <w:lvlText w:val=""/>
      <w:lvlJc w:val="left"/>
      <w:pPr>
        <w:ind w:left="5040" w:hanging="360"/>
      </w:pPr>
      <w:rPr>
        <w:rFonts w:ascii="Wingdings" w:hAnsi="Wingdings" w:hint="default"/>
      </w:rPr>
    </w:lvl>
    <w:lvl w:ilvl="3" w:tplc="04140001" w:tentative="1">
      <w:start w:val="1"/>
      <w:numFmt w:val="bullet"/>
      <w:lvlText w:val=""/>
      <w:lvlJc w:val="left"/>
      <w:pPr>
        <w:ind w:left="5760" w:hanging="360"/>
      </w:pPr>
      <w:rPr>
        <w:rFonts w:ascii="Symbol" w:hAnsi="Symbol" w:hint="default"/>
      </w:rPr>
    </w:lvl>
    <w:lvl w:ilvl="4" w:tplc="04140003" w:tentative="1">
      <w:start w:val="1"/>
      <w:numFmt w:val="bullet"/>
      <w:lvlText w:val="o"/>
      <w:lvlJc w:val="left"/>
      <w:pPr>
        <w:ind w:left="6480" w:hanging="360"/>
      </w:pPr>
      <w:rPr>
        <w:rFonts w:ascii="Courier New" w:hAnsi="Courier New" w:cs="Courier New" w:hint="default"/>
      </w:rPr>
    </w:lvl>
    <w:lvl w:ilvl="5" w:tplc="04140005" w:tentative="1">
      <w:start w:val="1"/>
      <w:numFmt w:val="bullet"/>
      <w:lvlText w:val=""/>
      <w:lvlJc w:val="left"/>
      <w:pPr>
        <w:ind w:left="7200" w:hanging="360"/>
      </w:pPr>
      <w:rPr>
        <w:rFonts w:ascii="Wingdings" w:hAnsi="Wingdings" w:hint="default"/>
      </w:rPr>
    </w:lvl>
    <w:lvl w:ilvl="6" w:tplc="04140001" w:tentative="1">
      <w:start w:val="1"/>
      <w:numFmt w:val="bullet"/>
      <w:lvlText w:val=""/>
      <w:lvlJc w:val="left"/>
      <w:pPr>
        <w:ind w:left="7920" w:hanging="360"/>
      </w:pPr>
      <w:rPr>
        <w:rFonts w:ascii="Symbol" w:hAnsi="Symbol" w:hint="default"/>
      </w:rPr>
    </w:lvl>
    <w:lvl w:ilvl="7" w:tplc="04140003" w:tentative="1">
      <w:start w:val="1"/>
      <w:numFmt w:val="bullet"/>
      <w:lvlText w:val="o"/>
      <w:lvlJc w:val="left"/>
      <w:pPr>
        <w:ind w:left="8640" w:hanging="360"/>
      </w:pPr>
      <w:rPr>
        <w:rFonts w:ascii="Courier New" w:hAnsi="Courier New" w:cs="Courier New" w:hint="default"/>
      </w:rPr>
    </w:lvl>
    <w:lvl w:ilvl="8" w:tplc="04140005" w:tentative="1">
      <w:start w:val="1"/>
      <w:numFmt w:val="bullet"/>
      <w:lvlText w:val=""/>
      <w:lvlJc w:val="left"/>
      <w:pPr>
        <w:ind w:left="9360" w:hanging="360"/>
      </w:pPr>
      <w:rPr>
        <w:rFonts w:ascii="Wingdings" w:hAnsi="Wingdings" w:hint="default"/>
      </w:rPr>
    </w:lvl>
  </w:abstractNum>
  <w:abstractNum w:abstractNumId="7" w15:restartNumberingAfterBreak="0">
    <w:nsid w:val="41187ADB"/>
    <w:multiLevelType w:val="hybridMultilevel"/>
    <w:tmpl w:val="5AF28F30"/>
    <w:lvl w:ilvl="0" w:tplc="8AD81C06">
      <w:start w:val="1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3C40934"/>
    <w:multiLevelType w:val="hybridMultilevel"/>
    <w:tmpl w:val="77E612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D7C5B4B"/>
    <w:multiLevelType w:val="hybridMultilevel"/>
    <w:tmpl w:val="2530087E"/>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10" w15:restartNumberingAfterBreak="0">
    <w:nsid w:val="50E930C0"/>
    <w:multiLevelType w:val="hybridMultilevel"/>
    <w:tmpl w:val="937EF3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5C51E96"/>
    <w:multiLevelType w:val="multilevel"/>
    <w:tmpl w:val="40485BE0"/>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5D63819"/>
    <w:multiLevelType w:val="hybridMultilevel"/>
    <w:tmpl w:val="C686AB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7C03718"/>
    <w:multiLevelType w:val="hybridMultilevel"/>
    <w:tmpl w:val="142C2D12"/>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06A043C"/>
    <w:multiLevelType w:val="hybridMultilevel"/>
    <w:tmpl w:val="5B6475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2A05A89"/>
    <w:multiLevelType w:val="hybridMultilevel"/>
    <w:tmpl w:val="DD1E4C0C"/>
    <w:lvl w:ilvl="0" w:tplc="0414000F">
      <w:start w:val="5"/>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668A0CC8"/>
    <w:multiLevelType w:val="hybridMultilevel"/>
    <w:tmpl w:val="27CC0E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D896C42"/>
    <w:multiLevelType w:val="hybridMultilevel"/>
    <w:tmpl w:val="F956F3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49722AC"/>
    <w:multiLevelType w:val="hybridMultilevel"/>
    <w:tmpl w:val="A372F7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51C7855"/>
    <w:multiLevelType w:val="hybridMultilevel"/>
    <w:tmpl w:val="50B823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9963565"/>
    <w:multiLevelType w:val="hybridMultilevel"/>
    <w:tmpl w:val="44087B88"/>
    <w:lvl w:ilvl="0" w:tplc="04140001">
      <w:start w:val="1"/>
      <w:numFmt w:val="bullet"/>
      <w:lvlText w:val=""/>
      <w:lvlJc w:val="left"/>
      <w:pPr>
        <w:ind w:left="840" w:hanging="360"/>
      </w:pPr>
      <w:rPr>
        <w:rFonts w:ascii="Symbol" w:hAnsi="Symbol" w:hint="default"/>
      </w:rPr>
    </w:lvl>
    <w:lvl w:ilvl="1" w:tplc="04140003" w:tentative="1">
      <w:start w:val="1"/>
      <w:numFmt w:val="bullet"/>
      <w:lvlText w:val="o"/>
      <w:lvlJc w:val="left"/>
      <w:pPr>
        <w:ind w:left="1560" w:hanging="360"/>
      </w:pPr>
      <w:rPr>
        <w:rFonts w:ascii="Courier New" w:hAnsi="Courier New" w:cs="Courier New" w:hint="default"/>
      </w:rPr>
    </w:lvl>
    <w:lvl w:ilvl="2" w:tplc="04140005" w:tentative="1">
      <w:start w:val="1"/>
      <w:numFmt w:val="bullet"/>
      <w:lvlText w:val=""/>
      <w:lvlJc w:val="left"/>
      <w:pPr>
        <w:ind w:left="2280" w:hanging="360"/>
      </w:pPr>
      <w:rPr>
        <w:rFonts w:ascii="Wingdings" w:hAnsi="Wingdings" w:hint="default"/>
      </w:rPr>
    </w:lvl>
    <w:lvl w:ilvl="3" w:tplc="04140001" w:tentative="1">
      <w:start w:val="1"/>
      <w:numFmt w:val="bullet"/>
      <w:lvlText w:val=""/>
      <w:lvlJc w:val="left"/>
      <w:pPr>
        <w:ind w:left="3000" w:hanging="360"/>
      </w:pPr>
      <w:rPr>
        <w:rFonts w:ascii="Symbol" w:hAnsi="Symbol" w:hint="default"/>
      </w:rPr>
    </w:lvl>
    <w:lvl w:ilvl="4" w:tplc="04140003" w:tentative="1">
      <w:start w:val="1"/>
      <w:numFmt w:val="bullet"/>
      <w:lvlText w:val="o"/>
      <w:lvlJc w:val="left"/>
      <w:pPr>
        <w:ind w:left="3720" w:hanging="360"/>
      </w:pPr>
      <w:rPr>
        <w:rFonts w:ascii="Courier New" w:hAnsi="Courier New" w:cs="Courier New" w:hint="default"/>
      </w:rPr>
    </w:lvl>
    <w:lvl w:ilvl="5" w:tplc="04140005" w:tentative="1">
      <w:start w:val="1"/>
      <w:numFmt w:val="bullet"/>
      <w:lvlText w:val=""/>
      <w:lvlJc w:val="left"/>
      <w:pPr>
        <w:ind w:left="4440" w:hanging="360"/>
      </w:pPr>
      <w:rPr>
        <w:rFonts w:ascii="Wingdings" w:hAnsi="Wingdings" w:hint="default"/>
      </w:rPr>
    </w:lvl>
    <w:lvl w:ilvl="6" w:tplc="04140001" w:tentative="1">
      <w:start w:val="1"/>
      <w:numFmt w:val="bullet"/>
      <w:lvlText w:val=""/>
      <w:lvlJc w:val="left"/>
      <w:pPr>
        <w:ind w:left="5160" w:hanging="360"/>
      </w:pPr>
      <w:rPr>
        <w:rFonts w:ascii="Symbol" w:hAnsi="Symbol" w:hint="default"/>
      </w:rPr>
    </w:lvl>
    <w:lvl w:ilvl="7" w:tplc="04140003" w:tentative="1">
      <w:start w:val="1"/>
      <w:numFmt w:val="bullet"/>
      <w:lvlText w:val="o"/>
      <w:lvlJc w:val="left"/>
      <w:pPr>
        <w:ind w:left="5880" w:hanging="360"/>
      </w:pPr>
      <w:rPr>
        <w:rFonts w:ascii="Courier New" w:hAnsi="Courier New" w:cs="Courier New" w:hint="default"/>
      </w:rPr>
    </w:lvl>
    <w:lvl w:ilvl="8" w:tplc="04140005" w:tentative="1">
      <w:start w:val="1"/>
      <w:numFmt w:val="bullet"/>
      <w:lvlText w:val=""/>
      <w:lvlJc w:val="left"/>
      <w:pPr>
        <w:ind w:left="6600" w:hanging="360"/>
      </w:pPr>
      <w:rPr>
        <w:rFonts w:ascii="Wingdings" w:hAnsi="Wingdings" w:hint="default"/>
      </w:rPr>
    </w:lvl>
  </w:abstractNum>
  <w:abstractNum w:abstractNumId="21" w15:restartNumberingAfterBreak="0">
    <w:nsid w:val="7DCB250E"/>
    <w:multiLevelType w:val="hybridMultilevel"/>
    <w:tmpl w:val="7C94DA3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19"/>
  </w:num>
  <w:num w:numId="2">
    <w:abstractNumId w:val="14"/>
  </w:num>
  <w:num w:numId="3">
    <w:abstractNumId w:val="10"/>
  </w:num>
  <w:num w:numId="4">
    <w:abstractNumId w:val="21"/>
  </w:num>
  <w:num w:numId="5">
    <w:abstractNumId w:val="2"/>
  </w:num>
  <w:num w:numId="6">
    <w:abstractNumId w:val="20"/>
  </w:num>
  <w:num w:numId="7">
    <w:abstractNumId w:val="16"/>
  </w:num>
  <w:num w:numId="8">
    <w:abstractNumId w:val="7"/>
  </w:num>
  <w:num w:numId="9">
    <w:abstractNumId w:val="1"/>
  </w:num>
  <w:num w:numId="10">
    <w:abstractNumId w:val="13"/>
  </w:num>
  <w:num w:numId="11">
    <w:abstractNumId w:val="4"/>
  </w:num>
  <w:num w:numId="12">
    <w:abstractNumId w:val="17"/>
  </w:num>
  <w:num w:numId="13">
    <w:abstractNumId w:val="12"/>
  </w:num>
  <w:num w:numId="14">
    <w:abstractNumId w:val="0"/>
  </w:num>
  <w:num w:numId="15">
    <w:abstractNumId w:val="5"/>
  </w:num>
  <w:num w:numId="16">
    <w:abstractNumId w:val="8"/>
  </w:num>
  <w:num w:numId="17">
    <w:abstractNumId w:val="6"/>
  </w:num>
  <w:num w:numId="18">
    <w:abstractNumId w:val="3"/>
  </w:num>
  <w:num w:numId="19">
    <w:abstractNumId w:val="9"/>
  </w:num>
  <w:num w:numId="20">
    <w:abstractNumId w:val="18"/>
  </w:num>
  <w:num w:numId="21">
    <w:abstractNumId w:val="11"/>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0"/>
  <w:doNotDisplayPageBoundaries/>
  <w:proofState w:spelling="clean"/>
  <w:defaultTabStop w:val="708"/>
  <w:hyphenationZone w:val="425"/>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89B"/>
    <w:rsid w:val="0000040D"/>
    <w:rsid w:val="0000061A"/>
    <w:rsid w:val="00000777"/>
    <w:rsid w:val="000007F9"/>
    <w:rsid w:val="000008CB"/>
    <w:rsid w:val="00000E48"/>
    <w:rsid w:val="0000162C"/>
    <w:rsid w:val="00002832"/>
    <w:rsid w:val="00003F43"/>
    <w:rsid w:val="00004666"/>
    <w:rsid w:val="0000574A"/>
    <w:rsid w:val="00005BDB"/>
    <w:rsid w:val="00006C59"/>
    <w:rsid w:val="0000707E"/>
    <w:rsid w:val="00007B2C"/>
    <w:rsid w:val="00010C6C"/>
    <w:rsid w:val="0001226D"/>
    <w:rsid w:val="000123F6"/>
    <w:rsid w:val="000129CC"/>
    <w:rsid w:val="00012B94"/>
    <w:rsid w:val="0001475C"/>
    <w:rsid w:val="00014AA3"/>
    <w:rsid w:val="00016573"/>
    <w:rsid w:val="000165B9"/>
    <w:rsid w:val="00016F9E"/>
    <w:rsid w:val="0002156A"/>
    <w:rsid w:val="0002198A"/>
    <w:rsid w:val="00023C56"/>
    <w:rsid w:val="00024F98"/>
    <w:rsid w:val="00027410"/>
    <w:rsid w:val="0002796D"/>
    <w:rsid w:val="00027F71"/>
    <w:rsid w:val="00031616"/>
    <w:rsid w:val="00033AAF"/>
    <w:rsid w:val="00034CBC"/>
    <w:rsid w:val="00035C84"/>
    <w:rsid w:val="00036DD6"/>
    <w:rsid w:val="00037272"/>
    <w:rsid w:val="0003786F"/>
    <w:rsid w:val="000431F2"/>
    <w:rsid w:val="0004381D"/>
    <w:rsid w:val="00044BA4"/>
    <w:rsid w:val="000459BB"/>
    <w:rsid w:val="000475A0"/>
    <w:rsid w:val="0005003C"/>
    <w:rsid w:val="0005047C"/>
    <w:rsid w:val="0005051B"/>
    <w:rsid w:val="00053288"/>
    <w:rsid w:val="00053995"/>
    <w:rsid w:val="000541E5"/>
    <w:rsid w:val="00054663"/>
    <w:rsid w:val="00055B1E"/>
    <w:rsid w:val="000568ED"/>
    <w:rsid w:val="00056AAA"/>
    <w:rsid w:val="00057403"/>
    <w:rsid w:val="00057CCA"/>
    <w:rsid w:val="00057EE8"/>
    <w:rsid w:val="0006023E"/>
    <w:rsid w:val="00060252"/>
    <w:rsid w:val="000602AC"/>
    <w:rsid w:val="00060755"/>
    <w:rsid w:val="00060BB4"/>
    <w:rsid w:val="000620F7"/>
    <w:rsid w:val="000628D6"/>
    <w:rsid w:val="00062AF2"/>
    <w:rsid w:val="0006509F"/>
    <w:rsid w:val="0006586D"/>
    <w:rsid w:val="00066394"/>
    <w:rsid w:val="00067CFC"/>
    <w:rsid w:val="00067FB6"/>
    <w:rsid w:val="00071040"/>
    <w:rsid w:val="000712B5"/>
    <w:rsid w:val="00072269"/>
    <w:rsid w:val="000742E7"/>
    <w:rsid w:val="00074C48"/>
    <w:rsid w:val="00077370"/>
    <w:rsid w:val="00077DBE"/>
    <w:rsid w:val="00080E02"/>
    <w:rsid w:val="00081578"/>
    <w:rsid w:val="00081713"/>
    <w:rsid w:val="0008222D"/>
    <w:rsid w:val="00082A4F"/>
    <w:rsid w:val="00083A5A"/>
    <w:rsid w:val="0008450F"/>
    <w:rsid w:val="00084C37"/>
    <w:rsid w:val="00085C58"/>
    <w:rsid w:val="00086034"/>
    <w:rsid w:val="00086C95"/>
    <w:rsid w:val="000870D3"/>
    <w:rsid w:val="000875F7"/>
    <w:rsid w:val="00090847"/>
    <w:rsid w:val="00090E50"/>
    <w:rsid w:val="00091002"/>
    <w:rsid w:val="000926D3"/>
    <w:rsid w:val="00092ECA"/>
    <w:rsid w:val="00094894"/>
    <w:rsid w:val="00094DDC"/>
    <w:rsid w:val="000955B3"/>
    <w:rsid w:val="00097006"/>
    <w:rsid w:val="000974E4"/>
    <w:rsid w:val="000A024D"/>
    <w:rsid w:val="000A1634"/>
    <w:rsid w:val="000A1A86"/>
    <w:rsid w:val="000A1CA4"/>
    <w:rsid w:val="000A1FDF"/>
    <w:rsid w:val="000A23B1"/>
    <w:rsid w:val="000A2B6F"/>
    <w:rsid w:val="000A2B8A"/>
    <w:rsid w:val="000A2F8C"/>
    <w:rsid w:val="000A3ADB"/>
    <w:rsid w:val="000A3F4A"/>
    <w:rsid w:val="000A43E8"/>
    <w:rsid w:val="000A5238"/>
    <w:rsid w:val="000A614C"/>
    <w:rsid w:val="000A66C0"/>
    <w:rsid w:val="000A6DFB"/>
    <w:rsid w:val="000A6E35"/>
    <w:rsid w:val="000A79C4"/>
    <w:rsid w:val="000B06F2"/>
    <w:rsid w:val="000B22DD"/>
    <w:rsid w:val="000B29D3"/>
    <w:rsid w:val="000B39AD"/>
    <w:rsid w:val="000B6B7C"/>
    <w:rsid w:val="000C0138"/>
    <w:rsid w:val="000C0812"/>
    <w:rsid w:val="000C0F56"/>
    <w:rsid w:val="000C0FB8"/>
    <w:rsid w:val="000C12B5"/>
    <w:rsid w:val="000C13BF"/>
    <w:rsid w:val="000C2EC6"/>
    <w:rsid w:val="000C6599"/>
    <w:rsid w:val="000C6F87"/>
    <w:rsid w:val="000C7409"/>
    <w:rsid w:val="000C7E0B"/>
    <w:rsid w:val="000D1725"/>
    <w:rsid w:val="000D2F1F"/>
    <w:rsid w:val="000D4D0C"/>
    <w:rsid w:val="000D52C0"/>
    <w:rsid w:val="000D5E7C"/>
    <w:rsid w:val="000D5FE7"/>
    <w:rsid w:val="000D68F7"/>
    <w:rsid w:val="000D693C"/>
    <w:rsid w:val="000D7995"/>
    <w:rsid w:val="000E2F09"/>
    <w:rsid w:val="000E5C2E"/>
    <w:rsid w:val="000E68C6"/>
    <w:rsid w:val="000F1A5D"/>
    <w:rsid w:val="000F1BE3"/>
    <w:rsid w:val="000F2890"/>
    <w:rsid w:val="000F2A5D"/>
    <w:rsid w:val="000F321E"/>
    <w:rsid w:val="000F3FD3"/>
    <w:rsid w:val="000F4548"/>
    <w:rsid w:val="000F4B23"/>
    <w:rsid w:val="000F6F3F"/>
    <w:rsid w:val="000F720E"/>
    <w:rsid w:val="00100187"/>
    <w:rsid w:val="0010056E"/>
    <w:rsid w:val="00100F17"/>
    <w:rsid w:val="00102A6A"/>
    <w:rsid w:val="00102BA3"/>
    <w:rsid w:val="00103D7E"/>
    <w:rsid w:val="00104871"/>
    <w:rsid w:val="00104902"/>
    <w:rsid w:val="001050DD"/>
    <w:rsid w:val="0010673A"/>
    <w:rsid w:val="00106944"/>
    <w:rsid w:val="00106C94"/>
    <w:rsid w:val="00107C4D"/>
    <w:rsid w:val="00110393"/>
    <w:rsid w:val="00110C95"/>
    <w:rsid w:val="00112675"/>
    <w:rsid w:val="00112AC4"/>
    <w:rsid w:val="00112E86"/>
    <w:rsid w:val="001130A3"/>
    <w:rsid w:val="00113D47"/>
    <w:rsid w:val="001142A1"/>
    <w:rsid w:val="00117BE1"/>
    <w:rsid w:val="0012049A"/>
    <w:rsid w:val="00121012"/>
    <w:rsid w:val="001231FA"/>
    <w:rsid w:val="001234A4"/>
    <w:rsid w:val="001236D4"/>
    <w:rsid w:val="00124A6B"/>
    <w:rsid w:val="00125564"/>
    <w:rsid w:val="00130DB2"/>
    <w:rsid w:val="00131754"/>
    <w:rsid w:val="00132170"/>
    <w:rsid w:val="00133302"/>
    <w:rsid w:val="00133C42"/>
    <w:rsid w:val="00134027"/>
    <w:rsid w:val="001342B8"/>
    <w:rsid w:val="001343E3"/>
    <w:rsid w:val="0013491D"/>
    <w:rsid w:val="0013524F"/>
    <w:rsid w:val="00135BFC"/>
    <w:rsid w:val="00135E44"/>
    <w:rsid w:val="0013616A"/>
    <w:rsid w:val="00137D71"/>
    <w:rsid w:val="00141AA0"/>
    <w:rsid w:val="00141BF6"/>
    <w:rsid w:val="00141E9A"/>
    <w:rsid w:val="0014229D"/>
    <w:rsid w:val="001439A0"/>
    <w:rsid w:val="001442A2"/>
    <w:rsid w:val="00144300"/>
    <w:rsid w:val="00144D57"/>
    <w:rsid w:val="001453EE"/>
    <w:rsid w:val="00145537"/>
    <w:rsid w:val="0014596E"/>
    <w:rsid w:val="001476CC"/>
    <w:rsid w:val="001477E9"/>
    <w:rsid w:val="00153A4C"/>
    <w:rsid w:val="00154446"/>
    <w:rsid w:val="00154D77"/>
    <w:rsid w:val="00156513"/>
    <w:rsid w:val="001569FB"/>
    <w:rsid w:val="00156CF9"/>
    <w:rsid w:val="001604F1"/>
    <w:rsid w:val="001649EA"/>
    <w:rsid w:val="001650B7"/>
    <w:rsid w:val="001659C9"/>
    <w:rsid w:val="00165DCE"/>
    <w:rsid w:val="00170F5C"/>
    <w:rsid w:val="00171A05"/>
    <w:rsid w:val="00171D91"/>
    <w:rsid w:val="0017245B"/>
    <w:rsid w:val="00174D6C"/>
    <w:rsid w:val="00176B98"/>
    <w:rsid w:val="00176EA1"/>
    <w:rsid w:val="0017707D"/>
    <w:rsid w:val="001776A8"/>
    <w:rsid w:val="00177E09"/>
    <w:rsid w:val="001820B1"/>
    <w:rsid w:val="00182294"/>
    <w:rsid w:val="00182BA2"/>
    <w:rsid w:val="0018318F"/>
    <w:rsid w:val="001834D4"/>
    <w:rsid w:val="001847D7"/>
    <w:rsid w:val="00185A5D"/>
    <w:rsid w:val="00185F29"/>
    <w:rsid w:val="00190A95"/>
    <w:rsid w:val="0019167B"/>
    <w:rsid w:val="0019217E"/>
    <w:rsid w:val="00192811"/>
    <w:rsid w:val="00192B1E"/>
    <w:rsid w:val="00194798"/>
    <w:rsid w:val="00196E02"/>
    <w:rsid w:val="00196FB3"/>
    <w:rsid w:val="00197413"/>
    <w:rsid w:val="001A01DA"/>
    <w:rsid w:val="001A16ED"/>
    <w:rsid w:val="001A203F"/>
    <w:rsid w:val="001A2081"/>
    <w:rsid w:val="001A2A39"/>
    <w:rsid w:val="001A343C"/>
    <w:rsid w:val="001A4569"/>
    <w:rsid w:val="001A456F"/>
    <w:rsid w:val="001A51F5"/>
    <w:rsid w:val="001A5241"/>
    <w:rsid w:val="001A52EE"/>
    <w:rsid w:val="001A56FC"/>
    <w:rsid w:val="001A6876"/>
    <w:rsid w:val="001A7EB0"/>
    <w:rsid w:val="001B1E59"/>
    <w:rsid w:val="001B2202"/>
    <w:rsid w:val="001B2E6E"/>
    <w:rsid w:val="001B313F"/>
    <w:rsid w:val="001B45CF"/>
    <w:rsid w:val="001B5BAD"/>
    <w:rsid w:val="001C004B"/>
    <w:rsid w:val="001C0263"/>
    <w:rsid w:val="001C1E07"/>
    <w:rsid w:val="001C240E"/>
    <w:rsid w:val="001C2BFB"/>
    <w:rsid w:val="001C3663"/>
    <w:rsid w:val="001C3F24"/>
    <w:rsid w:val="001C41B8"/>
    <w:rsid w:val="001C4627"/>
    <w:rsid w:val="001C58C5"/>
    <w:rsid w:val="001C5A42"/>
    <w:rsid w:val="001C7F9E"/>
    <w:rsid w:val="001D073E"/>
    <w:rsid w:val="001D2D3A"/>
    <w:rsid w:val="001D3382"/>
    <w:rsid w:val="001D3FBC"/>
    <w:rsid w:val="001D4333"/>
    <w:rsid w:val="001D4AA8"/>
    <w:rsid w:val="001D5635"/>
    <w:rsid w:val="001D59F6"/>
    <w:rsid w:val="001D5A23"/>
    <w:rsid w:val="001E016C"/>
    <w:rsid w:val="001E06CE"/>
    <w:rsid w:val="001E0CE5"/>
    <w:rsid w:val="001E18B1"/>
    <w:rsid w:val="001E2E14"/>
    <w:rsid w:val="001E3E7B"/>
    <w:rsid w:val="001E611E"/>
    <w:rsid w:val="001E68D0"/>
    <w:rsid w:val="001E6DE2"/>
    <w:rsid w:val="001E7185"/>
    <w:rsid w:val="001E74A7"/>
    <w:rsid w:val="001E7BCF"/>
    <w:rsid w:val="001E7FCA"/>
    <w:rsid w:val="001F0442"/>
    <w:rsid w:val="001F04C1"/>
    <w:rsid w:val="001F05CA"/>
    <w:rsid w:val="001F09AE"/>
    <w:rsid w:val="001F0A92"/>
    <w:rsid w:val="001F3C3B"/>
    <w:rsid w:val="001F5070"/>
    <w:rsid w:val="001F55DF"/>
    <w:rsid w:val="001F5BAD"/>
    <w:rsid w:val="001F5E69"/>
    <w:rsid w:val="001F65BF"/>
    <w:rsid w:val="001F68D3"/>
    <w:rsid w:val="001F71EB"/>
    <w:rsid w:val="001F7D8F"/>
    <w:rsid w:val="00201D7C"/>
    <w:rsid w:val="00202292"/>
    <w:rsid w:val="002027B5"/>
    <w:rsid w:val="00203FF7"/>
    <w:rsid w:val="00205E6D"/>
    <w:rsid w:val="0020662B"/>
    <w:rsid w:val="00206A31"/>
    <w:rsid w:val="00206AAC"/>
    <w:rsid w:val="00207F95"/>
    <w:rsid w:val="00212170"/>
    <w:rsid w:val="002130BA"/>
    <w:rsid w:val="00213A56"/>
    <w:rsid w:val="00214C95"/>
    <w:rsid w:val="00215084"/>
    <w:rsid w:val="0021541F"/>
    <w:rsid w:val="00215A7D"/>
    <w:rsid w:val="00216635"/>
    <w:rsid w:val="00216670"/>
    <w:rsid w:val="00217208"/>
    <w:rsid w:val="00217CF8"/>
    <w:rsid w:val="00220BDA"/>
    <w:rsid w:val="002218C7"/>
    <w:rsid w:val="00221993"/>
    <w:rsid w:val="0022427A"/>
    <w:rsid w:val="002247D2"/>
    <w:rsid w:val="002265A6"/>
    <w:rsid w:val="00226608"/>
    <w:rsid w:val="00227ABA"/>
    <w:rsid w:val="00230DDE"/>
    <w:rsid w:val="0023122F"/>
    <w:rsid w:val="00231F5F"/>
    <w:rsid w:val="002322FA"/>
    <w:rsid w:val="0023250A"/>
    <w:rsid w:val="00234A22"/>
    <w:rsid w:val="00240448"/>
    <w:rsid w:val="0024077B"/>
    <w:rsid w:val="00240F82"/>
    <w:rsid w:val="002428BA"/>
    <w:rsid w:val="00243D24"/>
    <w:rsid w:val="002448E0"/>
    <w:rsid w:val="00244F7B"/>
    <w:rsid w:val="00246066"/>
    <w:rsid w:val="002469C0"/>
    <w:rsid w:val="00247621"/>
    <w:rsid w:val="00252D5E"/>
    <w:rsid w:val="002536DE"/>
    <w:rsid w:val="002544DD"/>
    <w:rsid w:val="00254E7E"/>
    <w:rsid w:val="00254F7F"/>
    <w:rsid w:val="0025598B"/>
    <w:rsid w:val="00256D57"/>
    <w:rsid w:val="00260FDB"/>
    <w:rsid w:val="002610EC"/>
    <w:rsid w:val="002611D9"/>
    <w:rsid w:val="0026144F"/>
    <w:rsid w:val="00261B6E"/>
    <w:rsid w:val="00264981"/>
    <w:rsid w:val="00266124"/>
    <w:rsid w:val="00266F5B"/>
    <w:rsid w:val="00267644"/>
    <w:rsid w:val="00267B61"/>
    <w:rsid w:val="002716DE"/>
    <w:rsid w:val="00272892"/>
    <w:rsid w:val="002729E4"/>
    <w:rsid w:val="00272F5A"/>
    <w:rsid w:val="00273166"/>
    <w:rsid w:val="002737B6"/>
    <w:rsid w:val="002751FA"/>
    <w:rsid w:val="00277562"/>
    <w:rsid w:val="0028358B"/>
    <w:rsid w:val="0028364B"/>
    <w:rsid w:val="0028424E"/>
    <w:rsid w:val="0028442A"/>
    <w:rsid w:val="00284499"/>
    <w:rsid w:val="002846FB"/>
    <w:rsid w:val="00284A90"/>
    <w:rsid w:val="00284AAE"/>
    <w:rsid w:val="002855C9"/>
    <w:rsid w:val="00285BEF"/>
    <w:rsid w:val="00285D8D"/>
    <w:rsid w:val="00286D0B"/>
    <w:rsid w:val="00287AE6"/>
    <w:rsid w:val="00290C7A"/>
    <w:rsid w:val="00291E18"/>
    <w:rsid w:val="00292161"/>
    <w:rsid w:val="00292CA6"/>
    <w:rsid w:val="00292EC8"/>
    <w:rsid w:val="00294490"/>
    <w:rsid w:val="00294FEC"/>
    <w:rsid w:val="00295A83"/>
    <w:rsid w:val="00296C19"/>
    <w:rsid w:val="002A0CEA"/>
    <w:rsid w:val="002A1792"/>
    <w:rsid w:val="002A1BF6"/>
    <w:rsid w:val="002A427B"/>
    <w:rsid w:val="002A4D4B"/>
    <w:rsid w:val="002A53FE"/>
    <w:rsid w:val="002A5E37"/>
    <w:rsid w:val="002A5EF0"/>
    <w:rsid w:val="002A637B"/>
    <w:rsid w:val="002A67FC"/>
    <w:rsid w:val="002B0561"/>
    <w:rsid w:val="002B15BE"/>
    <w:rsid w:val="002B382E"/>
    <w:rsid w:val="002B38A7"/>
    <w:rsid w:val="002B4E24"/>
    <w:rsid w:val="002B615A"/>
    <w:rsid w:val="002B6747"/>
    <w:rsid w:val="002B6833"/>
    <w:rsid w:val="002B7136"/>
    <w:rsid w:val="002C0CFA"/>
    <w:rsid w:val="002C1B0E"/>
    <w:rsid w:val="002C2746"/>
    <w:rsid w:val="002C2B01"/>
    <w:rsid w:val="002C3782"/>
    <w:rsid w:val="002C38F7"/>
    <w:rsid w:val="002C4495"/>
    <w:rsid w:val="002C5AB4"/>
    <w:rsid w:val="002C71EB"/>
    <w:rsid w:val="002D0475"/>
    <w:rsid w:val="002D22FF"/>
    <w:rsid w:val="002D2451"/>
    <w:rsid w:val="002D50F0"/>
    <w:rsid w:val="002D522C"/>
    <w:rsid w:val="002D6125"/>
    <w:rsid w:val="002D6916"/>
    <w:rsid w:val="002E042D"/>
    <w:rsid w:val="002E19D3"/>
    <w:rsid w:val="002E28CA"/>
    <w:rsid w:val="002E3A61"/>
    <w:rsid w:val="002E407E"/>
    <w:rsid w:val="002E41C0"/>
    <w:rsid w:val="002E4EF0"/>
    <w:rsid w:val="002E7278"/>
    <w:rsid w:val="002F125C"/>
    <w:rsid w:val="002F21FA"/>
    <w:rsid w:val="002F2210"/>
    <w:rsid w:val="002F26ED"/>
    <w:rsid w:val="002F3D56"/>
    <w:rsid w:val="002F3F37"/>
    <w:rsid w:val="002F433E"/>
    <w:rsid w:val="002F4CE6"/>
    <w:rsid w:val="002F5D38"/>
    <w:rsid w:val="002F6B83"/>
    <w:rsid w:val="002F7D0C"/>
    <w:rsid w:val="00300329"/>
    <w:rsid w:val="00302DD7"/>
    <w:rsid w:val="003034F0"/>
    <w:rsid w:val="00303DEB"/>
    <w:rsid w:val="00303EFD"/>
    <w:rsid w:val="00304CAB"/>
    <w:rsid w:val="00305550"/>
    <w:rsid w:val="00305628"/>
    <w:rsid w:val="00305E39"/>
    <w:rsid w:val="00306B4D"/>
    <w:rsid w:val="003108F2"/>
    <w:rsid w:val="00310ED9"/>
    <w:rsid w:val="00311024"/>
    <w:rsid w:val="0031156F"/>
    <w:rsid w:val="003127AE"/>
    <w:rsid w:val="003133FE"/>
    <w:rsid w:val="003137D8"/>
    <w:rsid w:val="00313C6F"/>
    <w:rsid w:val="00314333"/>
    <w:rsid w:val="00314851"/>
    <w:rsid w:val="00315D13"/>
    <w:rsid w:val="003169DD"/>
    <w:rsid w:val="00317C69"/>
    <w:rsid w:val="00320925"/>
    <w:rsid w:val="00321D02"/>
    <w:rsid w:val="00322408"/>
    <w:rsid w:val="00322604"/>
    <w:rsid w:val="00323259"/>
    <w:rsid w:val="00323387"/>
    <w:rsid w:val="003238B7"/>
    <w:rsid w:val="00323DB3"/>
    <w:rsid w:val="003251D6"/>
    <w:rsid w:val="0032782F"/>
    <w:rsid w:val="00331A84"/>
    <w:rsid w:val="003336E6"/>
    <w:rsid w:val="00334E26"/>
    <w:rsid w:val="003351F1"/>
    <w:rsid w:val="00336240"/>
    <w:rsid w:val="00340270"/>
    <w:rsid w:val="003402F4"/>
    <w:rsid w:val="003418DB"/>
    <w:rsid w:val="0034424D"/>
    <w:rsid w:val="00344D65"/>
    <w:rsid w:val="00345120"/>
    <w:rsid w:val="00346082"/>
    <w:rsid w:val="00346258"/>
    <w:rsid w:val="00350983"/>
    <w:rsid w:val="003515B6"/>
    <w:rsid w:val="00352234"/>
    <w:rsid w:val="00352F42"/>
    <w:rsid w:val="003555B2"/>
    <w:rsid w:val="00356156"/>
    <w:rsid w:val="00356625"/>
    <w:rsid w:val="003567E0"/>
    <w:rsid w:val="00357C41"/>
    <w:rsid w:val="003600B9"/>
    <w:rsid w:val="003616D0"/>
    <w:rsid w:val="003621B1"/>
    <w:rsid w:val="00363894"/>
    <w:rsid w:val="003640F2"/>
    <w:rsid w:val="00364B27"/>
    <w:rsid w:val="003653B7"/>
    <w:rsid w:val="00365AD9"/>
    <w:rsid w:val="0037118D"/>
    <w:rsid w:val="00371325"/>
    <w:rsid w:val="00371B31"/>
    <w:rsid w:val="0037511A"/>
    <w:rsid w:val="003769C7"/>
    <w:rsid w:val="00380671"/>
    <w:rsid w:val="00380870"/>
    <w:rsid w:val="00382553"/>
    <w:rsid w:val="003836A2"/>
    <w:rsid w:val="00383ABD"/>
    <w:rsid w:val="00385185"/>
    <w:rsid w:val="003856DA"/>
    <w:rsid w:val="00385D19"/>
    <w:rsid w:val="00387805"/>
    <w:rsid w:val="0039087F"/>
    <w:rsid w:val="00390A49"/>
    <w:rsid w:val="00391545"/>
    <w:rsid w:val="0039165C"/>
    <w:rsid w:val="00392A50"/>
    <w:rsid w:val="00395268"/>
    <w:rsid w:val="00395F5C"/>
    <w:rsid w:val="00396E7A"/>
    <w:rsid w:val="003A17ED"/>
    <w:rsid w:val="003A1B8E"/>
    <w:rsid w:val="003A2885"/>
    <w:rsid w:val="003A31C1"/>
    <w:rsid w:val="003A354D"/>
    <w:rsid w:val="003A3977"/>
    <w:rsid w:val="003A3D67"/>
    <w:rsid w:val="003A42FF"/>
    <w:rsid w:val="003A4BE7"/>
    <w:rsid w:val="003A4EB2"/>
    <w:rsid w:val="003A7A39"/>
    <w:rsid w:val="003B070F"/>
    <w:rsid w:val="003B15A0"/>
    <w:rsid w:val="003B1B30"/>
    <w:rsid w:val="003B3BF3"/>
    <w:rsid w:val="003B3D98"/>
    <w:rsid w:val="003B4699"/>
    <w:rsid w:val="003B568D"/>
    <w:rsid w:val="003B72AD"/>
    <w:rsid w:val="003B7997"/>
    <w:rsid w:val="003B7D2E"/>
    <w:rsid w:val="003B7E8D"/>
    <w:rsid w:val="003C106F"/>
    <w:rsid w:val="003C10A9"/>
    <w:rsid w:val="003C1CBE"/>
    <w:rsid w:val="003C1DD7"/>
    <w:rsid w:val="003C2E04"/>
    <w:rsid w:val="003C349F"/>
    <w:rsid w:val="003C34FB"/>
    <w:rsid w:val="003C3A8A"/>
    <w:rsid w:val="003C3D14"/>
    <w:rsid w:val="003C4049"/>
    <w:rsid w:val="003C4919"/>
    <w:rsid w:val="003C4AB3"/>
    <w:rsid w:val="003C51A5"/>
    <w:rsid w:val="003C65DF"/>
    <w:rsid w:val="003C66E7"/>
    <w:rsid w:val="003D03DE"/>
    <w:rsid w:val="003D14C9"/>
    <w:rsid w:val="003D19F8"/>
    <w:rsid w:val="003D2485"/>
    <w:rsid w:val="003D2887"/>
    <w:rsid w:val="003D37B4"/>
    <w:rsid w:val="003D37D9"/>
    <w:rsid w:val="003D60AE"/>
    <w:rsid w:val="003D6261"/>
    <w:rsid w:val="003D76D0"/>
    <w:rsid w:val="003E1B16"/>
    <w:rsid w:val="003E2144"/>
    <w:rsid w:val="003E2A41"/>
    <w:rsid w:val="003E45D0"/>
    <w:rsid w:val="003E4D51"/>
    <w:rsid w:val="003E67E1"/>
    <w:rsid w:val="003E6EB2"/>
    <w:rsid w:val="003F001F"/>
    <w:rsid w:val="003F0F01"/>
    <w:rsid w:val="003F21F9"/>
    <w:rsid w:val="003F24EC"/>
    <w:rsid w:val="003F26A2"/>
    <w:rsid w:val="003F321B"/>
    <w:rsid w:val="003F3597"/>
    <w:rsid w:val="003F40D7"/>
    <w:rsid w:val="003F4487"/>
    <w:rsid w:val="003F5004"/>
    <w:rsid w:val="003F566C"/>
    <w:rsid w:val="003F5945"/>
    <w:rsid w:val="003F5F0B"/>
    <w:rsid w:val="003F784A"/>
    <w:rsid w:val="003F79BB"/>
    <w:rsid w:val="00400DDD"/>
    <w:rsid w:val="00402449"/>
    <w:rsid w:val="00403088"/>
    <w:rsid w:val="004031E7"/>
    <w:rsid w:val="00405C4B"/>
    <w:rsid w:val="00406B2C"/>
    <w:rsid w:val="00407F32"/>
    <w:rsid w:val="00411254"/>
    <w:rsid w:val="00411F35"/>
    <w:rsid w:val="00413349"/>
    <w:rsid w:val="00414C3F"/>
    <w:rsid w:val="004154E7"/>
    <w:rsid w:val="004157E9"/>
    <w:rsid w:val="004173A2"/>
    <w:rsid w:val="00417470"/>
    <w:rsid w:val="004210EF"/>
    <w:rsid w:val="0042113D"/>
    <w:rsid w:val="00422BFC"/>
    <w:rsid w:val="00423126"/>
    <w:rsid w:val="00424789"/>
    <w:rsid w:val="00425091"/>
    <w:rsid w:val="004251A0"/>
    <w:rsid w:val="004254E5"/>
    <w:rsid w:val="004261D5"/>
    <w:rsid w:val="004270F8"/>
    <w:rsid w:val="00427141"/>
    <w:rsid w:val="00431E20"/>
    <w:rsid w:val="004335AD"/>
    <w:rsid w:val="00433641"/>
    <w:rsid w:val="00433DAD"/>
    <w:rsid w:val="00433FE0"/>
    <w:rsid w:val="00434717"/>
    <w:rsid w:val="00434AC0"/>
    <w:rsid w:val="00435128"/>
    <w:rsid w:val="00435243"/>
    <w:rsid w:val="004363FA"/>
    <w:rsid w:val="00436609"/>
    <w:rsid w:val="00436C2A"/>
    <w:rsid w:val="004370C8"/>
    <w:rsid w:val="00437EEE"/>
    <w:rsid w:val="00440254"/>
    <w:rsid w:val="00440840"/>
    <w:rsid w:val="0044185C"/>
    <w:rsid w:val="00441A2F"/>
    <w:rsid w:val="00441E36"/>
    <w:rsid w:val="00442453"/>
    <w:rsid w:val="004426A1"/>
    <w:rsid w:val="00445B51"/>
    <w:rsid w:val="00446343"/>
    <w:rsid w:val="004466E1"/>
    <w:rsid w:val="00446E78"/>
    <w:rsid w:val="00447087"/>
    <w:rsid w:val="00450C44"/>
    <w:rsid w:val="0045170C"/>
    <w:rsid w:val="004527E7"/>
    <w:rsid w:val="0045312C"/>
    <w:rsid w:val="00453736"/>
    <w:rsid w:val="00454693"/>
    <w:rsid w:val="00454DB0"/>
    <w:rsid w:val="00455257"/>
    <w:rsid w:val="00455DA9"/>
    <w:rsid w:val="00456D03"/>
    <w:rsid w:val="0045714C"/>
    <w:rsid w:val="004574CC"/>
    <w:rsid w:val="004627FA"/>
    <w:rsid w:val="00462815"/>
    <w:rsid w:val="00463C88"/>
    <w:rsid w:val="0046416D"/>
    <w:rsid w:val="00464414"/>
    <w:rsid w:val="00465BA6"/>
    <w:rsid w:val="004666F3"/>
    <w:rsid w:val="004669F7"/>
    <w:rsid w:val="00466C01"/>
    <w:rsid w:val="004676E5"/>
    <w:rsid w:val="00473003"/>
    <w:rsid w:val="004764FA"/>
    <w:rsid w:val="00477294"/>
    <w:rsid w:val="0047730D"/>
    <w:rsid w:val="00482121"/>
    <w:rsid w:val="00483C45"/>
    <w:rsid w:val="0048488F"/>
    <w:rsid w:val="00484C4D"/>
    <w:rsid w:val="0048528C"/>
    <w:rsid w:val="004863A9"/>
    <w:rsid w:val="0048688D"/>
    <w:rsid w:val="004903BF"/>
    <w:rsid w:val="004903ED"/>
    <w:rsid w:val="004912C4"/>
    <w:rsid w:val="00492FBA"/>
    <w:rsid w:val="004947D6"/>
    <w:rsid w:val="0049516A"/>
    <w:rsid w:val="004954E8"/>
    <w:rsid w:val="00495CD8"/>
    <w:rsid w:val="004967AE"/>
    <w:rsid w:val="00497021"/>
    <w:rsid w:val="00497740"/>
    <w:rsid w:val="004A1590"/>
    <w:rsid w:val="004A164B"/>
    <w:rsid w:val="004A1ADF"/>
    <w:rsid w:val="004A219A"/>
    <w:rsid w:val="004A2CEE"/>
    <w:rsid w:val="004A381B"/>
    <w:rsid w:val="004A3A2D"/>
    <w:rsid w:val="004A4192"/>
    <w:rsid w:val="004A6977"/>
    <w:rsid w:val="004B228C"/>
    <w:rsid w:val="004B2C77"/>
    <w:rsid w:val="004B4500"/>
    <w:rsid w:val="004B4E5D"/>
    <w:rsid w:val="004B6F3F"/>
    <w:rsid w:val="004B7BFF"/>
    <w:rsid w:val="004B7DFA"/>
    <w:rsid w:val="004C0662"/>
    <w:rsid w:val="004C19AE"/>
    <w:rsid w:val="004C2935"/>
    <w:rsid w:val="004C2C1B"/>
    <w:rsid w:val="004C36FC"/>
    <w:rsid w:val="004C4949"/>
    <w:rsid w:val="004C4951"/>
    <w:rsid w:val="004C5871"/>
    <w:rsid w:val="004C5B7A"/>
    <w:rsid w:val="004C6C73"/>
    <w:rsid w:val="004C6D71"/>
    <w:rsid w:val="004D11C8"/>
    <w:rsid w:val="004D1B4D"/>
    <w:rsid w:val="004D2C66"/>
    <w:rsid w:val="004D3181"/>
    <w:rsid w:val="004D346F"/>
    <w:rsid w:val="004D361B"/>
    <w:rsid w:val="004D363E"/>
    <w:rsid w:val="004D376F"/>
    <w:rsid w:val="004D3B91"/>
    <w:rsid w:val="004D5731"/>
    <w:rsid w:val="004D675E"/>
    <w:rsid w:val="004D6A1C"/>
    <w:rsid w:val="004D6A9A"/>
    <w:rsid w:val="004E0286"/>
    <w:rsid w:val="004E0A5A"/>
    <w:rsid w:val="004E1250"/>
    <w:rsid w:val="004E1C7F"/>
    <w:rsid w:val="004E5C3C"/>
    <w:rsid w:val="004E6596"/>
    <w:rsid w:val="004E6A45"/>
    <w:rsid w:val="004F0E0F"/>
    <w:rsid w:val="004F1312"/>
    <w:rsid w:val="004F135C"/>
    <w:rsid w:val="004F1462"/>
    <w:rsid w:val="004F1714"/>
    <w:rsid w:val="004F1DF4"/>
    <w:rsid w:val="004F2C19"/>
    <w:rsid w:val="004F2C99"/>
    <w:rsid w:val="004F3249"/>
    <w:rsid w:val="004F3EF6"/>
    <w:rsid w:val="004F4583"/>
    <w:rsid w:val="004F46FE"/>
    <w:rsid w:val="004F5039"/>
    <w:rsid w:val="004F52F8"/>
    <w:rsid w:val="004F606C"/>
    <w:rsid w:val="004F616E"/>
    <w:rsid w:val="004F6208"/>
    <w:rsid w:val="004F77B6"/>
    <w:rsid w:val="0050084B"/>
    <w:rsid w:val="00501782"/>
    <w:rsid w:val="0050289D"/>
    <w:rsid w:val="00503DE1"/>
    <w:rsid w:val="00505FB6"/>
    <w:rsid w:val="00506313"/>
    <w:rsid w:val="0051072D"/>
    <w:rsid w:val="005107D4"/>
    <w:rsid w:val="00510DAD"/>
    <w:rsid w:val="005120D7"/>
    <w:rsid w:val="0051339E"/>
    <w:rsid w:val="00513F22"/>
    <w:rsid w:val="00514633"/>
    <w:rsid w:val="00514DB3"/>
    <w:rsid w:val="0051629C"/>
    <w:rsid w:val="005201B0"/>
    <w:rsid w:val="005231E0"/>
    <w:rsid w:val="00523C2E"/>
    <w:rsid w:val="00524C4A"/>
    <w:rsid w:val="005261AF"/>
    <w:rsid w:val="00526DD4"/>
    <w:rsid w:val="00530FFF"/>
    <w:rsid w:val="005331F5"/>
    <w:rsid w:val="00533E95"/>
    <w:rsid w:val="00534257"/>
    <w:rsid w:val="0053505A"/>
    <w:rsid w:val="005353EA"/>
    <w:rsid w:val="00535E9C"/>
    <w:rsid w:val="00535F03"/>
    <w:rsid w:val="0053610E"/>
    <w:rsid w:val="0053706B"/>
    <w:rsid w:val="005411A0"/>
    <w:rsid w:val="00541B00"/>
    <w:rsid w:val="005428EF"/>
    <w:rsid w:val="00543ED5"/>
    <w:rsid w:val="005440EB"/>
    <w:rsid w:val="00544A02"/>
    <w:rsid w:val="00544BFE"/>
    <w:rsid w:val="00544D4A"/>
    <w:rsid w:val="0054644C"/>
    <w:rsid w:val="005509F2"/>
    <w:rsid w:val="00552CFA"/>
    <w:rsid w:val="00553457"/>
    <w:rsid w:val="00553AB7"/>
    <w:rsid w:val="005548F5"/>
    <w:rsid w:val="005554D0"/>
    <w:rsid w:val="00555507"/>
    <w:rsid w:val="00556189"/>
    <w:rsid w:val="00556A2C"/>
    <w:rsid w:val="005578A5"/>
    <w:rsid w:val="005603E8"/>
    <w:rsid w:val="00560DAE"/>
    <w:rsid w:val="00560F0A"/>
    <w:rsid w:val="005614F4"/>
    <w:rsid w:val="00561765"/>
    <w:rsid w:val="00561971"/>
    <w:rsid w:val="00561E0D"/>
    <w:rsid w:val="005637AF"/>
    <w:rsid w:val="00563F38"/>
    <w:rsid w:val="0056514E"/>
    <w:rsid w:val="00565568"/>
    <w:rsid w:val="005657AB"/>
    <w:rsid w:val="00565D49"/>
    <w:rsid w:val="005676FD"/>
    <w:rsid w:val="00567973"/>
    <w:rsid w:val="00567DE5"/>
    <w:rsid w:val="00570BE0"/>
    <w:rsid w:val="00571D10"/>
    <w:rsid w:val="00571F14"/>
    <w:rsid w:val="00574C5A"/>
    <w:rsid w:val="00575DED"/>
    <w:rsid w:val="00577609"/>
    <w:rsid w:val="00580091"/>
    <w:rsid w:val="00580817"/>
    <w:rsid w:val="00582368"/>
    <w:rsid w:val="005823A0"/>
    <w:rsid w:val="0058256E"/>
    <w:rsid w:val="00583110"/>
    <w:rsid w:val="00583457"/>
    <w:rsid w:val="00583562"/>
    <w:rsid w:val="00583A73"/>
    <w:rsid w:val="00585F14"/>
    <w:rsid w:val="00586A2A"/>
    <w:rsid w:val="00587523"/>
    <w:rsid w:val="00587866"/>
    <w:rsid w:val="005900F8"/>
    <w:rsid w:val="0059097B"/>
    <w:rsid w:val="00590AD9"/>
    <w:rsid w:val="0059273F"/>
    <w:rsid w:val="005954AE"/>
    <w:rsid w:val="0059562B"/>
    <w:rsid w:val="00596BA0"/>
    <w:rsid w:val="00597263"/>
    <w:rsid w:val="00597425"/>
    <w:rsid w:val="005A1C1B"/>
    <w:rsid w:val="005A21E5"/>
    <w:rsid w:val="005A2374"/>
    <w:rsid w:val="005A2748"/>
    <w:rsid w:val="005A2DA0"/>
    <w:rsid w:val="005A3292"/>
    <w:rsid w:val="005A40E3"/>
    <w:rsid w:val="005A5793"/>
    <w:rsid w:val="005A58BA"/>
    <w:rsid w:val="005A7341"/>
    <w:rsid w:val="005B03CB"/>
    <w:rsid w:val="005B1397"/>
    <w:rsid w:val="005B16BB"/>
    <w:rsid w:val="005B294D"/>
    <w:rsid w:val="005B3BA0"/>
    <w:rsid w:val="005B56A5"/>
    <w:rsid w:val="005B5F5C"/>
    <w:rsid w:val="005B605B"/>
    <w:rsid w:val="005B67F7"/>
    <w:rsid w:val="005B6D4E"/>
    <w:rsid w:val="005C02E0"/>
    <w:rsid w:val="005C2C1E"/>
    <w:rsid w:val="005C572E"/>
    <w:rsid w:val="005C5C79"/>
    <w:rsid w:val="005C5E01"/>
    <w:rsid w:val="005C5F15"/>
    <w:rsid w:val="005C62EF"/>
    <w:rsid w:val="005D17AB"/>
    <w:rsid w:val="005D1902"/>
    <w:rsid w:val="005D2651"/>
    <w:rsid w:val="005D3C92"/>
    <w:rsid w:val="005D56D4"/>
    <w:rsid w:val="005D5DCE"/>
    <w:rsid w:val="005D60AA"/>
    <w:rsid w:val="005D66FD"/>
    <w:rsid w:val="005D7ADB"/>
    <w:rsid w:val="005D7D6C"/>
    <w:rsid w:val="005E1FA9"/>
    <w:rsid w:val="005E2C96"/>
    <w:rsid w:val="005E2CF8"/>
    <w:rsid w:val="005E2DC0"/>
    <w:rsid w:val="005E35BC"/>
    <w:rsid w:val="005E4471"/>
    <w:rsid w:val="005E4DC9"/>
    <w:rsid w:val="005E4FE8"/>
    <w:rsid w:val="005E6186"/>
    <w:rsid w:val="005F2814"/>
    <w:rsid w:val="005F28DB"/>
    <w:rsid w:val="005F2EF5"/>
    <w:rsid w:val="005F399D"/>
    <w:rsid w:val="005F4903"/>
    <w:rsid w:val="005F4DDD"/>
    <w:rsid w:val="005F547E"/>
    <w:rsid w:val="005F549E"/>
    <w:rsid w:val="005F56E8"/>
    <w:rsid w:val="005F5F4D"/>
    <w:rsid w:val="005F5FBD"/>
    <w:rsid w:val="005F6E64"/>
    <w:rsid w:val="006039DB"/>
    <w:rsid w:val="00603DC9"/>
    <w:rsid w:val="0060437E"/>
    <w:rsid w:val="006068C9"/>
    <w:rsid w:val="00610395"/>
    <w:rsid w:val="006106BC"/>
    <w:rsid w:val="006108AB"/>
    <w:rsid w:val="0061104C"/>
    <w:rsid w:val="00611BA9"/>
    <w:rsid w:val="00611E68"/>
    <w:rsid w:val="006136EE"/>
    <w:rsid w:val="0061502F"/>
    <w:rsid w:val="00616C99"/>
    <w:rsid w:val="006170F2"/>
    <w:rsid w:val="006172B6"/>
    <w:rsid w:val="0061738F"/>
    <w:rsid w:val="006177EA"/>
    <w:rsid w:val="00617CD5"/>
    <w:rsid w:val="00617E44"/>
    <w:rsid w:val="0062143C"/>
    <w:rsid w:val="006219CC"/>
    <w:rsid w:val="00622FD8"/>
    <w:rsid w:val="00624C84"/>
    <w:rsid w:val="006252D1"/>
    <w:rsid w:val="00625D35"/>
    <w:rsid w:val="0062651D"/>
    <w:rsid w:val="006268B5"/>
    <w:rsid w:val="0062798C"/>
    <w:rsid w:val="00627B6E"/>
    <w:rsid w:val="00632D55"/>
    <w:rsid w:val="0063360C"/>
    <w:rsid w:val="00635CA6"/>
    <w:rsid w:val="006367E4"/>
    <w:rsid w:val="00637B7B"/>
    <w:rsid w:val="00637D12"/>
    <w:rsid w:val="00640BC6"/>
    <w:rsid w:val="00642AA9"/>
    <w:rsid w:val="00642D01"/>
    <w:rsid w:val="00643744"/>
    <w:rsid w:val="0064380B"/>
    <w:rsid w:val="0064466D"/>
    <w:rsid w:val="006449C3"/>
    <w:rsid w:val="006451D6"/>
    <w:rsid w:val="0064583E"/>
    <w:rsid w:val="00645B40"/>
    <w:rsid w:val="00645EC2"/>
    <w:rsid w:val="00646474"/>
    <w:rsid w:val="006464FB"/>
    <w:rsid w:val="00647B0E"/>
    <w:rsid w:val="00647C5C"/>
    <w:rsid w:val="00647EE5"/>
    <w:rsid w:val="00650859"/>
    <w:rsid w:val="006537A3"/>
    <w:rsid w:val="006540F9"/>
    <w:rsid w:val="00655B58"/>
    <w:rsid w:val="0065712B"/>
    <w:rsid w:val="00660118"/>
    <w:rsid w:val="00662141"/>
    <w:rsid w:val="0066304F"/>
    <w:rsid w:val="00663071"/>
    <w:rsid w:val="006633E8"/>
    <w:rsid w:val="00663BA6"/>
    <w:rsid w:val="00663E93"/>
    <w:rsid w:val="00664944"/>
    <w:rsid w:val="00665653"/>
    <w:rsid w:val="006657AB"/>
    <w:rsid w:val="00665BCC"/>
    <w:rsid w:val="00666299"/>
    <w:rsid w:val="0066772B"/>
    <w:rsid w:val="00671FB8"/>
    <w:rsid w:val="0067275C"/>
    <w:rsid w:val="00672D16"/>
    <w:rsid w:val="00673B9C"/>
    <w:rsid w:val="00673DCD"/>
    <w:rsid w:val="00673FE3"/>
    <w:rsid w:val="00674870"/>
    <w:rsid w:val="00674ABB"/>
    <w:rsid w:val="00675D19"/>
    <w:rsid w:val="00675D53"/>
    <w:rsid w:val="00677117"/>
    <w:rsid w:val="0067744F"/>
    <w:rsid w:val="00677C9B"/>
    <w:rsid w:val="006842E3"/>
    <w:rsid w:val="00684538"/>
    <w:rsid w:val="00685A8A"/>
    <w:rsid w:val="0068699F"/>
    <w:rsid w:val="0068711D"/>
    <w:rsid w:val="00687914"/>
    <w:rsid w:val="00687EDB"/>
    <w:rsid w:val="00690A1B"/>
    <w:rsid w:val="00690E50"/>
    <w:rsid w:val="0069258A"/>
    <w:rsid w:val="006935C2"/>
    <w:rsid w:val="00693F49"/>
    <w:rsid w:val="00694759"/>
    <w:rsid w:val="0069487F"/>
    <w:rsid w:val="00695712"/>
    <w:rsid w:val="006A0323"/>
    <w:rsid w:val="006A068C"/>
    <w:rsid w:val="006A196A"/>
    <w:rsid w:val="006A205F"/>
    <w:rsid w:val="006A3921"/>
    <w:rsid w:val="006A543A"/>
    <w:rsid w:val="006A62C6"/>
    <w:rsid w:val="006A633C"/>
    <w:rsid w:val="006A777B"/>
    <w:rsid w:val="006A7F9E"/>
    <w:rsid w:val="006B0A16"/>
    <w:rsid w:val="006B1500"/>
    <w:rsid w:val="006B1A53"/>
    <w:rsid w:val="006B25B8"/>
    <w:rsid w:val="006B350C"/>
    <w:rsid w:val="006B4226"/>
    <w:rsid w:val="006B4B36"/>
    <w:rsid w:val="006B5F06"/>
    <w:rsid w:val="006B6934"/>
    <w:rsid w:val="006B6C0B"/>
    <w:rsid w:val="006B7DF5"/>
    <w:rsid w:val="006C06DA"/>
    <w:rsid w:val="006C1126"/>
    <w:rsid w:val="006C1292"/>
    <w:rsid w:val="006C158E"/>
    <w:rsid w:val="006C1B1E"/>
    <w:rsid w:val="006C3102"/>
    <w:rsid w:val="006C3155"/>
    <w:rsid w:val="006C37C7"/>
    <w:rsid w:val="006C3A12"/>
    <w:rsid w:val="006C43B7"/>
    <w:rsid w:val="006C4590"/>
    <w:rsid w:val="006C4D9F"/>
    <w:rsid w:val="006C50BA"/>
    <w:rsid w:val="006C6247"/>
    <w:rsid w:val="006C7474"/>
    <w:rsid w:val="006D0B0C"/>
    <w:rsid w:val="006D0E22"/>
    <w:rsid w:val="006D140D"/>
    <w:rsid w:val="006D1AA1"/>
    <w:rsid w:val="006D2BA4"/>
    <w:rsid w:val="006D3C9A"/>
    <w:rsid w:val="006D3DD4"/>
    <w:rsid w:val="006D5D29"/>
    <w:rsid w:val="006D5DBD"/>
    <w:rsid w:val="006E1B18"/>
    <w:rsid w:val="006E1E91"/>
    <w:rsid w:val="006E296E"/>
    <w:rsid w:val="006E2E0B"/>
    <w:rsid w:val="006E3925"/>
    <w:rsid w:val="006E52EA"/>
    <w:rsid w:val="006E5E6E"/>
    <w:rsid w:val="006E606F"/>
    <w:rsid w:val="006E74CC"/>
    <w:rsid w:val="006E7547"/>
    <w:rsid w:val="006E75B6"/>
    <w:rsid w:val="006F0AFC"/>
    <w:rsid w:val="006F19CB"/>
    <w:rsid w:val="006F308E"/>
    <w:rsid w:val="006F48BD"/>
    <w:rsid w:val="006F49E0"/>
    <w:rsid w:val="006F6659"/>
    <w:rsid w:val="007004A9"/>
    <w:rsid w:val="0070135E"/>
    <w:rsid w:val="00701C02"/>
    <w:rsid w:val="00702162"/>
    <w:rsid w:val="007028EB"/>
    <w:rsid w:val="007036B6"/>
    <w:rsid w:val="00703DF7"/>
    <w:rsid w:val="00705027"/>
    <w:rsid w:val="0070623A"/>
    <w:rsid w:val="0070778D"/>
    <w:rsid w:val="00707E55"/>
    <w:rsid w:val="0071105C"/>
    <w:rsid w:val="00714551"/>
    <w:rsid w:val="0071478D"/>
    <w:rsid w:val="00714D88"/>
    <w:rsid w:val="007157E3"/>
    <w:rsid w:val="007157FB"/>
    <w:rsid w:val="00715944"/>
    <w:rsid w:val="00715AF4"/>
    <w:rsid w:val="00715BC1"/>
    <w:rsid w:val="00715C74"/>
    <w:rsid w:val="007170DF"/>
    <w:rsid w:val="00720661"/>
    <w:rsid w:val="00720B59"/>
    <w:rsid w:val="00721304"/>
    <w:rsid w:val="00722E74"/>
    <w:rsid w:val="00723583"/>
    <w:rsid w:val="00724A92"/>
    <w:rsid w:val="0072532B"/>
    <w:rsid w:val="00725A61"/>
    <w:rsid w:val="00725D49"/>
    <w:rsid w:val="00730DC7"/>
    <w:rsid w:val="00731F15"/>
    <w:rsid w:val="00732EF6"/>
    <w:rsid w:val="007330B5"/>
    <w:rsid w:val="00733282"/>
    <w:rsid w:val="00733ABF"/>
    <w:rsid w:val="0073502F"/>
    <w:rsid w:val="00735425"/>
    <w:rsid w:val="00735D3D"/>
    <w:rsid w:val="00736A10"/>
    <w:rsid w:val="007374C5"/>
    <w:rsid w:val="007379F2"/>
    <w:rsid w:val="00737AD7"/>
    <w:rsid w:val="0074069E"/>
    <w:rsid w:val="00740D6F"/>
    <w:rsid w:val="00740EA7"/>
    <w:rsid w:val="00741347"/>
    <w:rsid w:val="00741812"/>
    <w:rsid w:val="0074243F"/>
    <w:rsid w:val="007427B2"/>
    <w:rsid w:val="00743BA6"/>
    <w:rsid w:val="007449A0"/>
    <w:rsid w:val="00745E3A"/>
    <w:rsid w:val="0074774C"/>
    <w:rsid w:val="00750157"/>
    <w:rsid w:val="007502D9"/>
    <w:rsid w:val="007507FA"/>
    <w:rsid w:val="00750BC7"/>
    <w:rsid w:val="00751279"/>
    <w:rsid w:val="0075295C"/>
    <w:rsid w:val="00753CB3"/>
    <w:rsid w:val="00753D95"/>
    <w:rsid w:val="00754952"/>
    <w:rsid w:val="00755FCA"/>
    <w:rsid w:val="007578EC"/>
    <w:rsid w:val="00760A46"/>
    <w:rsid w:val="00761273"/>
    <w:rsid w:val="0076316E"/>
    <w:rsid w:val="00763C1B"/>
    <w:rsid w:val="0076438C"/>
    <w:rsid w:val="00764820"/>
    <w:rsid w:val="00765369"/>
    <w:rsid w:val="00765568"/>
    <w:rsid w:val="0076673C"/>
    <w:rsid w:val="00766BCF"/>
    <w:rsid w:val="007670E9"/>
    <w:rsid w:val="007672A9"/>
    <w:rsid w:val="00770D6B"/>
    <w:rsid w:val="00771EBB"/>
    <w:rsid w:val="00772445"/>
    <w:rsid w:val="00774F5D"/>
    <w:rsid w:val="00775C10"/>
    <w:rsid w:val="00776979"/>
    <w:rsid w:val="00777DC5"/>
    <w:rsid w:val="00777E05"/>
    <w:rsid w:val="00780AD6"/>
    <w:rsid w:val="007815E2"/>
    <w:rsid w:val="00781612"/>
    <w:rsid w:val="007824DC"/>
    <w:rsid w:val="007828A8"/>
    <w:rsid w:val="00782AC5"/>
    <w:rsid w:val="007837A1"/>
    <w:rsid w:val="00783930"/>
    <w:rsid w:val="00783D0C"/>
    <w:rsid w:val="0078483C"/>
    <w:rsid w:val="00786581"/>
    <w:rsid w:val="00786E04"/>
    <w:rsid w:val="00786EDF"/>
    <w:rsid w:val="00790298"/>
    <w:rsid w:val="007905F3"/>
    <w:rsid w:val="00790C28"/>
    <w:rsid w:val="00790F7A"/>
    <w:rsid w:val="007923F6"/>
    <w:rsid w:val="007936B1"/>
    <w:rsid w:val="00794128"/>
    <w:rsid w:val="007941DD"/>
    <w:rsid w:val="00794D18"/>
    <w:rsid w:val="0079749E"/>
    <w:rsid w:val="00797C00"/>
    <w:rsid w:val="007A0927"/>
    <w:rsid w:val="007A0A3A"/>
    <w:rsid w:val="007A119D"/>
    <w:rsid w:val="007A1410"/>
    <w:rsid w:val="007A2480"/>
    <w:rsid w:val="007A364A"/>
    <w:rsid w:val="007A3E0B"/>
    <w:rsid w:val="007A410E"/>
    <w:rsid w:val="007A4CC1"/>
    <w:rsid w:val="007A5D0A"/>
    <w:rsid w:val="007A5E35"/>
    <w:rsid w:val="007B002D"/>
    <w:rsid w:val="007B00FE"/>
    <w:rsid w:val="007B0D77"/>
    <w:rsid w:val="007B15CD"/>
    <w:rsid w:val="007B2D0D"/>
    <w:rsid w:val="007B2F2F"/>
    <w:rsid w:val="007B325E"/>
    <w:rsid w:val="007B3E7E"/>
    <w:rsid w:val="007B3F38"/>
    <w:rsid w:val="007B4E68"/>
    <w:rsid w:val="007B5C5E"/>
    <w:rsid w:val="007B6B3D"/>
    <w:rsid w:val="007B7C38"/>
    <w:rsid w:val="007B7F67"/>
    <w:rsid w:val="007C00A1"/>
    <w:rsid w:val="007C010B"/>
    <w:rsid w:val="007C1798"/>
    <w:rsid w:val="007C21D8"/>
    <w:rsid w:val="007C2630"/>
    <w:rsid w:val="007C4193"/>
    <w:rsid w:val="007C5BCB"/>
    <w:rsid w:val="007C5FDF"/>
    <w:rsid w:val="007C6541"/>
    <w:rsid w:val="007D09A8"/>
    <w:rsid w:val="007D18C3"/>
    <w:rsid w:val="007D2BDE"/>
    <w:rsid w:val="007D2E3E"/>
    <w:rsid w:val="007D345C"/>
    <w:rsid w:val="007D4AAA"/>
    <w:rsid w:val="007D5553"/>
    <w:rsid w:val="007D6BFD"/>
    <w:rsid w:val="007D7E9F"/>
    <w:rsid w:val="007E065F"/>
    <w:rsid w:val="007E1C0A"/>
    <w:rsid w:val="007E2228"/>
    <w:rsid w:val="007E2276"/>
    <w:rsid w:val="007E241F"/>
    <w:rsid w:val="007E2F4E"/>
    <w:rsid w:val="007E3069"/>
    <w:rsid w:val="007E32B9"/>
    <w:rsid w:val="007E41A6"/>
    <w:rsid w:val="007E7D89"/>
    <w:rsid w:val="007F06FB"/>
    <w:rsid w:val="007F1888"/>
    <w:rsid w:val="007F208E"/>
    <w:rsid w:val="007F25CC"/>
    <w:rsid w:val="007F2659"/>
    <w:rsid w:val="007F2D88"/>
    <w:rsid w:val="007F320F"/>
    <w:rsid w:val="007F3E71"/>
    <w:rsid w:val="007F4552"/>
    <w:rsid w:val="007F4597"/>
    <w:rsid w:val="007F50DB"/>
    <w:rsid w:val="007F621A"/>
    <w:rsid w:val="007F6DFC"/>
    <w:rsid w:val="007F730A"/>
    <w:rsid w:val="007F76EA"/>
    <w:rsid w:val="008015C6"/>
    <w:rsid w:val="00801BA5"/>
    <w:rsid w:val="00804144"/>
    <w:rsid w:val="00804743"/>
    <w:rsid w:val="00805E21"/>
    <w:rsid w:val="00805FD0"/>
    <w:rsid w:val="00806EBA"/>
    <w:rsid w:val="00807016"/>
    <w:rsid w:val="00807522"/>
    <w:rsid w:val="00807741"/>
    <w:rsid w:val="008077A7"/>
    <w:rsid w:val="00810B0A"/>
    <w:rsid w:val="008126EB"/>
    <w:rsid w:val="008136C2"/>
    <w:rsid w:val="008143DC"/>
    <w:rsid w:val="00815698"/>
    <w:rsid w:val="00816115"/>
    <w:rsid w:val="008165B3"/>
    <w:rsid w:val="00817197"/>
    <w:rsid w:val="0082061B"/>
    <w:rsid w:val="008206D3"/>
    <w:rsid w:val="00820902"/>
    <w:rsid w:val="00820F68"/>
    <w:rsid w:val="00821C03"/>
    <w:rsid w:val="0082257E"/>
    <w:rsid w:val="00822A61"/>
    <w:rsid w:val="00823540"/>
    <w:rsid w:val="008244D6"/>
    <w:rsid w:val="0082491C"/>
    <w:rsid w:val="00825751"/>
    <w:rsid w:val="00826CDF"/>
    <w:rsid w:val="00827B10"/>
    <w:rsid w:val="00830247"/>
    <w:rsid w:val="00830B05"/>
    <w:rsid w:val="00836D93"/>
    <w:rsid w:val="00837410"/>
    <w:rsid w:val="00840F09"/>
    <w:rsid w:val="008418E9"/>
    <w:rsid w:val="0084213B"/>
    <w:rsid w:val="0084377B"/>
    <w:rsid w:val="00843C2D"/>
    <w:rsid w:val="008449D5"/>
    <w:rsid w:val="00844A07"/>
    <w:rsid w:val="00844DEA"/>
    <w:rsid w:val="00845DB7"/>
    <w:rsid w:val="00846626"/>
    <w:rsid w:val="00846FCF"/>
    <w:rsid w:val="00847BE2"/>
    <w:rsid w:val="008507EB"/>
    <w:rsid w:val="00850D63"/>
    <w:rsid w:val="00850E8A"/>
    <w:rsid w:val="00851198"/>
    <w:rsid w:val="00851D95"/>
    <w:rsid w:val="00851E7D"/>
    <w:rsid w:val="00851FC4"/>
    <w:rsid w:val="008521C1"/>
    <w:rsid w:val="008556F8"/>
    <w:rsid w:val="00856712"/>
    <w:rsid w:val="00856B19"/>
    <w:rsid w:val="00857F5F"/>
    <w:rsid w:val="00860B69"/>
    <w:rsid w:val="00861657"/>
    <w:rsid w:val="008623AB"/>
    <w:rsid w:val="00862CE4"/>
    <w:rsid w:val="00863FB0"/>
    <w:rsid w:val="00864852"/>
    <w:rsid w:val="00865CE9"/>
    <w:rsid w:val="00865CF0"/>
    <w:rsid w:val="00867152"/>
    <w:rsid w:val="00871029"/>
    <w:rsid w:val="00871B4C"/>
    <w:rsid w:val="00872C02"/>
    <w:rsid w:val="0087306A"/>
    <w:rsid w:val="008730D5"/>
    <w:rsid w:val="00873875"/>
    <w:rsid w:val="00876928"/>
    <w:rsid w:val="008773ED"/>
    <w:rsid w:val="0087786F"/>
    <w:rsid w:val="00880A24"/>
    <w:rsid w:val="00880E34"/>
    <w:rsid w:val="0088142F"/>
    <w:rsid w:val="008816F4"/>
    <w:rsid w:val="008821DA"/>
    <w:rsid w:val="00882984"/>
    <w:rsid w:val="00882C03"/>
    <w:rsid w:val="00882F76"/>
    <w:rsid w:val="00885685"/>
    <w:rsid w:val="00886BEB"/>
    <w:rsid w:val="008874E3"/>
    <w:rsid w:val="00890D7A"/>
    <w:rsid w:val="00890FD0"/>
    <w:rsid w:val="0089168E"/>
    <w:rsid w:val="0089190D"/>
    <w:rsid w:val="00892BE9"/>
    <w:rsid w:val="00892D06"/>
    <w:rsid w:val="00893390"/>
    <w:rsid w:val="00893A27"/>
    <w:rsid w:val="00893B11"/>
    <w:rsid w:val="008940B5"/>
    <w:rsid w:val="008946FA"/>
    <w:rsid w:val="00894914"/>
    <w:rsid w:val="00894B7E"/>
    <w:rsid w:val="008952D0"/>
    <w:rsid w:val="00895FCC"/>
    <w:rsid w:val="00896EF2"/>
    <w:rsid w:val="00897897"/>
    <w:rsid w:val="00897B6F"/>
    <w:rsid w:val="008A0C1C"/>
    <w:rsid w:val="008A3A6D"/>
    <w:rsid w:val="008A64DA"/>
    <w:rsid w:val="008A67E8"/>
    <w:rsid w:val="008A7D52"/>
    <w:rsid w:val="008B0222"/>
    <w:rsid w:val="008B08CD"/>
    <w:rsid w:val="008B1D91"/>
    <w:rsid w:val="008B2251"/>
    <w:rsid w:val="008B36A1"/>
    <w:rsid w:val="008B3C7F"/>
    <w:rsid w:val="008B3DF4"/>
    <w:rsid w:val="008B4001"/>
    <w:rsid w:val="008B435F"/>
    <w:rsid w:val="008B4374"/>
    <w:rsid w:val="008B4A54"/>
    <w:rsid w:val="008B625B"/>
    <w:rsid w:val="008B66DC"/>
    <w:rsid w:val="008B73B3"/>
    <w:rsid w:val="008B74D3"/>
    <w:rsid w:val="008B7774"/>
    <w:rsid w:val="008B7780"/>
    <w:rsid w:val="008B7FF2"/>
    <w:rsid w:val="008C1C08"/>
    <w:rsid w:val="008C1C10"/>
    <w:rsid w:val="008C1F86"/>
    <w:rsid w:val="008C2C49"/>
    <w:rsid w:val="008C2D2F"/>
    <w:rsid w:val="008C3029"/>
    <w:rsid w:val="008C6915"/>
    <w:rsid w:val="008C7209"/>
    <w:rsid w:val="008C75A0"/>
    <w:rsid w:val="008D1927"/>
    <w:rsid w:val="008D354D"/>
    <w:rsid w:val="008D36E9"/>
    <w:rsid w:val="008D47D1"/>
    <w:rsid w:val="008D51FB"/>
    <w:rsid w:val="008D53D8"/>
    <w:rsid w:val="008D5930"/>
    <w:rsid w:val="008D703B"/>
    <w:rsid w:val="008E130B"/>
    <w:rsid w:val="008E2E50"/>
    <w:rsid w:val="008E48A6"/>
    <w:rsid w:val="008E49A2"/>
    <w:rsid w:val="008E4E37"/>
    <w:rsid w:val="008E5F66"/>
    <w:rsid w:val="008E7D76"/>
    <w:rsid w:val="008F0819"/>
    <w:rsid w:val="008F0991"/>
    <w:rsid w:val="008F0B39"/>
    <w:rsid w:val="008F0ED6"/>
    <w:rsid w:val="008F1EBA"/>
    <w:rsid w:val="008F3D91"/>
    <w:rsid w:val="008F418C"/>
    <w:rsid w:val="0090036A"/>
    <w:rsid w:val="009029CC"/>
    <w:rsid w:val="00903FB8"/>
    <w:rsid w:val="00904C4C"/>
    <w:rsid w:val="009052A8"/>
    <w:rsid w:val="00905577"/>
    <w:rsid w:val="00905DE7"/>
    <w:rsid w:val="00906FC6"/>
    <w:rsid w:val="009110DF"/>
    <w:rsid w:val="00912359"/>
    <w:rsid w:val="00912BB3"/>
    <w:rsid w:val="00913AE6"/>
    <w:rsid w:val="00913F81"/>
    <w:rsid w:val="00915429"/>
    <w:rsid w:val="00915755"/>
    <w:rsid w:val="009210CB"/>
    <w:rsid w:val="0092129E"/>
    <w:rsid w:val="009217E7"/>
    <w:rsid w:val="00921EBC"/>
    <w:rsid w:val="00925A9B"/>
    <w:rsid w:val="0092714A"/>
    <w:rsid w:val="00932563"/>
    <w:rsid w:val="009345CC"/>
    <w:rsid w:val="009349CB"/>
    <w:rsid w:val="00934C7E"/>
    <w:rsid w:val="009355F9"/>
    <w:rsid w:val="009359B9"/>
    <w:rsid w:val="0093602A"/>
    <w:rsid w:val="0093629C"/>
    <w:rsid w:val="00936D77"/>
    <w:rsid w:val="0093725E"/>
    <w:rsid w:val="009400E6"/>
    <w:rsid w:val="00940153"/>
    <w:rsid w:val="00940B6B"/>
    <w:rsid w:val="00940D4B"/>
    <w:rsid w:val="0094173A"/>
    <w:rsid w:val="0094440F"/>
    <w:rsid w:val="009445B8"/>
    <w:rsid w:val="009448F0"/>
    <w:rsid w:val="00944AE9"/>
    <w:rsid w:val="00944E27"/>
    <w:rsid w:val="0095059E"/>
    <w:rsid w:val="0095065B"/>
    <w:rsid w:val="009510C2"/>
    <w:rsid w:val="00951C0C"/>
    <w:rsid w:val="009526E6"/>
    <w:rsid w:val="009536EC"/>
    <w:rsid w:val="00953BFE"/>
    <w:rsid w:val="0095415C"/>
    <w:rsid w:val="00954454"/>
    <w:rsid w:val="00955540"/>
    <w:rsid w:val="009557B0"/>
    <w:rsid w:val="009561EE"/>
    <w:rsid w:val="00956650"/>
    <w:rsid w:val="009600EB"/>
    <w:rsid w:val="00960C7A"/>
    <w:rsid w:val="00960C98"/>
    <w:rsid w:val="0096499C"/>
    <w:rsid w:val="00964F38"/>
    <w:rsid w:val="00965036"/>
    <w:rsid w:val="00965B4B"/>
    <w:rsid w:val="00966C26"/>
    <w:rsid w:val="00966D16"/>
    <w:rsid w:val="00966FAD"/>
    <w:rsid w:val="009673D0"/>
    <w:rsid w:val="0096759D"/>
    <w:rsid w:val="009678B3"/>
    <w:rsid w:val="00970B97"/>
    <w:rsid w:val="00970CF4"/>
    <w:rsid w:val="00971ABA"/>
    <w:rsid w:val="00971B42"/>
    <w:rsid w:val="00974B77"/>
    <w:rsid w:val="0097508A"/>
    <w:rsid w:val="009750E4"/>
    <w:rsid w:val="00975907"/>
    <w:rsid w:val="00975A96"/>
    <w:rsid w:val="00975B08"/>
    <w:rsid w:val="009769CF"/>
    <w:rsid w:val="00976DD2"/>
    <w:rsid w:val="00977329"/>
    <w:rsid w:val="009778B5"/>
    <w:rsid w:val="00980242"/>
    <w:rsid w:val="00981151"/>
    <w:rsid w:val="009852EE"/>
    <w:rsid w:val="0099057F"/>
    <w:rsid w:val="009911B6"/>
    <w:rsid w:val="00992D52"/>
    <w:rsid w:val="009934BD"/>
    <w:rsid w:val="009939D4"/>
    <w:rsid w:val="00997AF8"/>
    <w:rsid w:val="009A03F2"/>
    <w:rsid w:val="009A0C3D"/>
    <w:rsid w:val="009A1FC3"/>
    <w:rsid w:val="009A2591"/>
    <w:rsid w:val="009A2BC2"/>
    <w:rsid w:val="009A4A92"/>
    <w:rsid w:val="009A55EA"/>
    <w:rsid w:val="009A6296"/>
    <w:rsid w:val="009A716C"/>
    <w:rsid w:val="009A79AB"/>
    <w:rsid w:val="009B0053"/>
    <w:rsid w:val="009B0CF3"/>
    <w:rsid w:val="009B1268"/>
    <w:rsid w:val="009B1995"/>
    <w:rsid w:val="009B295C"/>
    <w:rsid w:val="009B3BD2"/>
    <w:rsid w:val="009B3C74"/>
    <w:rsid w:val="009B3ED2"/>
    <w:rsid w:val="009B48EF"/>
    <w:rsid w:val="009B5A5C"/>
    <w:rsid w:val="009B6D9C"/>
    <w:rsid w:val="009B70F4"/>
    <w:rsid w:val="009B78A8"/>
    <w:rsid w:val="009C0110"/>
    <w:rsid w:val="009C01E3"/>
    <w:rsid w:val="009C1389"/>
    <w:rsid w:val="009C16E4"/>
    <w:rsid w:val="009C1A12"/>
    <w:rsid w:val="009C1E23"/>
    <w:rsid w:val="009C4E62"/>
    <w:rsid w:val="009C5FD2"/>
    <w:rsid w:val="009D2E3D"/>
    <w:rsid w:val="009D5F1E"/>
    <w:rsid w:val="009D724F"/>
    <w:rsid w:val="009E04C1"/>
    <w:rsid w:val="009E227D"/>
    <w:rsid w:val="009E2505"/>
    <w:rsid w:val="009E2893"/>
    <w:rsid w:val="009E28D4"/>
    <w:rsid w:val="009E3022"/>
    <w:rsid w:val="009E694C"/>
    <w:rsid w:val="009E6A97"/>
    <w:rsid w:val="009E6B4B"/>
    <w:rsid w:val="009E7753"/>
    <w:rsid w:val="009E7D0A"/>
    <w:rsid w:val="009F0CEF"/>
    <w:rsid w:val="009F1063"/>
    <w:rsid w:val="009F1DB1"/>
    <w:rsid w:val="009F222E"/>
    <w:rsid w:val="009F228D"/>
    <w:rsid w:val="009F2551"/>
    <w:rsid w:val="009F2F59"/>
    <w:rsid w:val="009F31A3"/>
    <w:rsid w:val="009F3B01"/>
    <w:rsid w:val="009F3F6F"/>
    <w:rsid w:val="009F5557"/>
    <w:rsid w:val="009F60A7"/>
    <w:rsid w:val="009F6F07"/>
    <w:rsid w:val="009F734F"/>
    <w:rsid w:val="00A01033"/>
    <w:rsid w:val="00A019BD"/>
    <w:rsid w:val="00A03F45"/>
    <w:rsid w:val="00A04833"/>
    <w:rsid w:val="00A04BA9"/>
    <w:rsid w:val="00A052D6"/>
    <w:rsid w:val="00A05916"/>
    <w:rsid w:val="00A076D7"/>
    <w:rsid w:val="00A07E15"/>
    <w:rsid w:val="00A114DE"/>
    <w:rsid w:val="00A134E2"/>
    <w:rsid w:val="00A13666"/>
    <w:rsid w:val="00A137C1"/>
    <w:rsid w:val="00A137E4"/>
    <w:rsid w:val="00A14E2B"/>
    <w:rsid w:val="00A16EE2"/>
    <w:rsid w:val="00A17122"/>
    <w:rsid w:val="00A17E0C"/>
    <w:rsid w:val="00A17E36"/>
    <w:rsid w:val="00A217FA"/>
    <w:rsid w:val="00A22AB0"/>
    <w:rsid w:val="00A22BBF"/>
    <w:rsid w:val="00A22EBC"/>
    <w:rsid w:val="00A24C7B"/>
    <w:rsid w:val="00A26685"/>
    <w:rsid w:val="00A26E9A"/>
    <w:rsid w:val="00A302C0"/>
    <w:rsid w:val="00A30BEE"/>
    <w:rsid w:val="00A31EFD"/>
    <w:rsid w:val="00A32ED3"/>
    <w:rsid w:val="00A341D0"/>
    <w:rsid w:val="00A41AC5"/>
    <w:rsid w:val="00A42196"/>
    <w:rsid w:val="00A4309B"/>
    <w:rsid w:val="00A43180"/>
    <w:rsid w:val="00A43781"/>
    <w:rsid w:val="00A456D9"/>
    <w:rsid w:val="00A4575D"/>
    <w:rsid w:val="00A45DEC"/>
    <w:rsid w:val="00A50065"/>
    <w:rsid w:val="00A502DB"/>
    <w:rsid w:val="00A52533"/>
    <w:rsid w:val="00A530AB"/>
    <w:rsid w:val="00A5354E"/>
    <w:rsid w:val="00A545D2"/>
    <w:rsid w:val="00A550D6"/>
    <w:rsid w:val="00A55D56"/>
    <w:rsid w:val="00A565AE"/>
    <w:rsid w:val="00A57D3F"/>
    <w:rsid w:val="00A60711"/>
    <w:rsid w:val="00A61922"/>
    <w:rsid w:val="00A61A19"/>
    <w:rsid w:val="00A62D94"/>
    <w:rsid w:val="00A630CC"/>
    <w:rsid w:val="00A635E4"/>
    <w:rsid w:val="00A66F69"/>
    <w:rsid w:val="00A67CEF"/>
    <w:rsid w:val="00A705AF"/>
    <w:rsid w:val="00A70C7A"/>
    <w:rsid w:val="00A70C92"/>
    <w:rsid w:val="00A71130"/>
    <w:rsid w:val="00A71B2E"/>
    <w:rsid w:val="00A71E35"/>
    <w:rsid w:val="00A71F37"/>
    <w:rsid w:val="00A73D48"/>
    <w:rsid w:val="00A754DF"/>
    <w:rsid w:val="00A75F78"/>
    <w:rsid w:val="00A76067"/>
    <w:rsid w:val="00A76787"/>
    <w:rsid w:val="00A774F6"/>
    <w:rsid w:val="00A804EF"/>
    <w:rsid w:val="00A8060C"/>
    <w:rsid w:val="00A80942"/>
    <w:rsid w:val="00A81601"/>
    <w:rsid w:val="00A81E68"/>
    <w:rsid w:val="00A82B37"/>
    <w:rsid w:val="00A82E13"/>
    <w:rsid w:val="00A83E49"/>
    <w:rsid w:val="00A84244"/>
    <w:rsid w:val="00A85C1F"/>
    <w:rsid w:val="00A90825"/>
    <w:rsid w:val="00A90FC3"/>
    <w:rsid w:val="00A91719"/>
    <w:rsid w:val="00A949EC"/>
    <w:rsid w:val="00A94CD8"/>
    <w:rsid w:val="00A94CED"/>
    <w:rsid w:val="00A952D0"/>
    <w:rsid w:val="00A96DF7"/>
    <w:rsid w:val="00A97CFB"/>
    <w:rsid w:val="00AA0168"/>
    <w:rsid w:val="00AA05A5"/>
    <w:rsid w:val="00AA0EBD"/>
    <w:rsid w:val="00AA139E"/>
    <w:rsid w:val="00AA15D2"/>
    <w:rsid w:val="00AA1BD3"/>
    <w:rsid w:val="00AA2230"/>
    <w:rsid w:val="00AA2294"/>
    <w:rsid w:val="00AA3715"/>
    <w:rsid w:val="00AA452D"/>
    <w:rsid w:val="00AB01B1"/>
    <w:rsid w:val="00AB2D2E"/>
    <w:rsid w:val="00AB3105"/>
    <w:rsid w:val="00AB32B0"/>
    <w:rsid w:val="00AB4E50"/>
    <w:rsid w:val="00AB5F99"/>
    <w:rsid w:val="00AB6BC3"/>
    <w:rsid w:val="00AB7079"/>
    <w:rsid w:val="00AB7231"/>
    <w:rsid w:val="00AB731A"/>
    <w:rsid w:val="00AB77E4"/>
    <w:rsid w:val="00AC17A8"/>
    <w:rsid w:val="00AC3DD1"/>
    <w:rsid w:val="00AC43F4"/>
    <w:rsid w:val="00AC4A2E"/>
    <w:rsid w:val="00AC541E"/>
    <w:rsid w:val="00AC553A"/>
    <w:rsid w:val="00AC58E2"/>
    <w:rsid w:val="00AC6541"/>
    <w:rsid w:val="00AC6FB7"/>
    <w:rsid w:val="00AD0AED"/>
    <w:rsid w:val="00AD0E7E"/>
    <w:rsid w:val="00AD1CBB"/>
    <w:rsid w:val="00AD28F5"/>
    <w:rsid w:val="00AD2AE6"/>
    <w:rsid w:val="00AD2B43"/>
    <w:rsid w:val="00AD43E9"/>
    <w:rsid w:val="00AD5D48"/>
    <w:rsid w:val="00AD6368"/>
    <w:rsid w:val="00AD7E4D"/>
    <w:rsid w:val="00AE1515"/>
    <w:rsid w:val="00AE1D9C"/>
    <w:rsid w:val="00AE1F6D"/>
    <w:rsid w:val="00AE36F7"/>
    <w:rsid w:val="00AE3C22"/>
    <w:rsid w:val="00AE42A3"/>
    <w:rsid w:val="00AE6365"/>
    <w:rsid w:val="00AE693A"/>
    <w:rsid w:val="00AE7943"/>
    <w:rsid w:val="00AF128F"/>
    <w:rsid w:val="00AF2E74"/>
    <w:rsid w:val="00AF2EBB"/>
    <w:rsid w:val="00AF2F97"/>
    <w:rsid w:val="00AF32BA"/>
    <w:rsid w:val="00AF4E3A"/>
    <w:rsid w:val="00AF518A"/>
    <w:rsid w:val="00AF5AE5"/>
    <w:rsid w:val="00AF5E38"/>
    <w:rsid w:val="00AF682F"/>
    <w:rsid w:val="00B0168B"/>
    <w:rsid w:val="00B01CB9"/>
    <w:rsid w:val="00B01F12"/>
    <w:rsid w:val="00B03787"/>
    <w:rsid w:val="00B03924"/>
    <w:rsid w:val="00B05054"/>
    <w:rsid w:val="00B058C6"/>
    <w:rsid w:val="00B05E26"/>
    <w:rsid w:val="00B07387"/>
    <w:rsid w:val="00B07B09"/>
    <w:rsid w:val="00B07B46"/>
    <w:rsid w:val="00B12F2C"/>
    <w:rsid w:val="00B1325C"/>
    <w:rsid w:val="00B134F5"/>
    <w:rsid w:val="00B13637"/>
    <w:rsid w:val="00B139D8"/>
    <w:rsid w:val="00B14B87"/>
    <w:rsid w:val="00B1565B"/>
    <w:rsid w:val="00B156A1"/>
    <w:rsid w:val="00B163E1"/>
    <w:rsid w:val="00B16500"/>
    <w:rsid w:val="00B1745E"/>
    <w:rsid w:val="00B17820"/>
    <w:rsid w:val="00B20499"/>
    <w:rsid w:val="00B2099C"/>
    <w:rsid w:val="00B21B49"/>
    <w:rsid w:val="00B21C1F"/>
    <w:rsid w:val="00B2313E"/>
    <w:rsid w:val="00B239B6"/>
    <w:rsid w:val="00B23F61"/>
    <w:rsid w:val="00B24572"/>
    <w:rsid w:val="00B24D10"/>
    <w:rsid w:val="00B25E02"/>
    <w:rsid w:val="00B25ECD"/>
    <w:rsid w:val="00B2673B"/>
    <w:rsid w:val="00B27BDD"/>
    <w:rsid w:val="00B27EFF"/>
    <w:rsid w:val="00B30138"/>
    <w:rsid w:val="00B303AC"/>
    <w:rsid w:val="00B31282"/>
    <w:rsid w:val="00B313C6"/>
    <w:rsid w:val="00B31514"/>
    <w:rsid w:val="00B31936"/>
    <w:rsid w:val="00B33323"/>
    <w:rsid w:val="00B33536"/>
    <w:rsid w:val="00B33FB1"/>
    <w:rsid w:val="00B3553B"/>
    <w:rsid w:val="00B358CD"/>
    <w:rsid w:val="00B363A3"/>
    <w:rsid w:val="00B364CB"/>
    <w:rsid w:val="00B4085F"/>
    <w:rsid w:val="00B40F09"/>
    <w:rsid w:val="00B41682"/>
    <w:rsid w:val="00B41847"/>
    <w:rsid w:val="00B42051"/>
    <w:rsid w:val="00B43515"/>
    <w:rsid w:val="00B43BA5"/>
    <w:rsid w:val="00B44090"/>
    <w:rsid w:val="00B443C4"/>
    <w:rsid w:val="00B44543"/>
    <w:rsid w:val="00B446F2"/>
    <w:rsid w:val="00B450B8"/>
    <w:rsid w:val="00B50B16"/>
    <w:rsid w:val="00B55357"/>
    <w:rsid w:val="00B5639D"/>
    <w:rsid w:val="00B62758"/>
    <w:rsid w:val="00B63653"/>
    <w:rsid w:val="00B636C4"/>
    <w:rsid w:val="00B63D69"/>
    <w:rsid w:val="00B6403B"/>
    <w:rsid w:val="00B64327"/>
    <w:rsid w:val="00B65676"/>
    <w:rsid w:val="00B65908"/>
    <w:rsid w:val="00B66E8C"/>
    <w:rsid w:val="00B67B82"/>
    <w:rsid w:val="00B70183"/>
    <w:rsid w:val="00B7080B"/>
    <w:rsid w:val="00B70962"/>
    <w:rsid w:val="00B7246D"/>
    <w:rsid w:val="00B728CB"/>
    <w:rsid w:val="00B72B09"/>
    <w:rsid w:val="00B73172"/>
    <w:rsid w:val="00B73D6B"/>
    <w:rsid w:val="00B753BB"/>
    <w:rsid w:val="00B75CBE"/>
    <w:rsid w:val="00B762DB"/>
    <w:rsid w:val="00B7644D"/>
    <w:rsid w:val="00B77465"/>
    <w:rsid w:val="00B77E37"/>
    <w:rsid w:val="00B80194"/>
    <w:rsid w:val="00B81FC7"/>
    <w:rsid w:val="00B826BE"/>
    <w:rsid w:val="00B84DC1"/>
    <w:rsid w:val="00B85F63"/>
    <w:rsid w:val="00B86121"/>
    <w:rsid w:val="00B86305"/>
    <w:rsid w:val="00B86AF0"/>
    <w:rsid w:val="00B86F7E"/>
    <w:rsid w:val="00B90C25"/>
    <w:rsid w:val="00B92E89"/>
    <w:rsid w:val="00B93097"/>
    <w:rsid w:val="00B930ED"/>
    <w:rsid w:val="00B93C02"/>
    <w:rsid w:val="00B94020"/>
    <w:rsid w:val="00B954A2"/>
    <w:rsid w:val="00BA04C9"/>
    <w:rsid w:val="00BA1FC9"/>
    <w:rsid w:val="00BA2652"/>
    <w:rsid w:val="00BA27A7"/>
    <w:rsid w:val="00BA4536"/>
    <w:rsid w:val="00BA4573"/>
    <w:rsid w:val="00BA4767"/>
    <w:rsid w:val="00BA4A0C"/>
    <w:rsid w:val="00BA5203"/>
    <w:rsid w:val="00BA5318"/>
    <w:rsid w:val="00BA5852"/>
    <w:rsid w:val="00BA58F5"/>
    <w:rsid w:val="00BA5DF4"/>
    <w:rsid w:val="00BA5EC0"/>
    <w:rsid w:val="00BA6489"/>
    <w:rsid w:val="00BA6A80"/>
    <w:rsid w:val="00BA74CA"/>
    <w:rsid w:val="00BB0A35"/>
    <w:rsid w:val="00BB2872"/>
    <w:rsid w:val="00BB2B8C"/>
    <w:rsid w:val="00BB55DB"/>
    <w:rsid w:val="00BB5817"/>
    <w:rsid w:val="00BB62FB"/>
    <w:rsid w:val="00BC0C77"/>
    <w:rsid w:val="00BC13DF"/>
    <w:rsid w:val="00BC2258"/>
    <w:rsid w:val="00BC2884"/>
    <w:rsid w:val="00BC2890"/>
    <w:rsid w:val="00BC326B"/>
    <w:rsid w:val="00BC6DB0"/>
    <w:rsid w:val="00BC71B3"/>
    <w:rsid w:val="00BC757E"/>
    <w:rsid w:val="00BD0053"/>
    <w:rsid w:val="00BD00B6"/>
    <w:rsid w:val="00BD1041"/>
    <w:rsid w:val="00BD2907"/>
    <w:rsid w:val="00BD338E"/>
    <w:rsid w:val="00BD4BB3"/>
    <w:rsid w:val="00BD52D5"/>
    <w:rsid w:val="00BD5B16"/>
    <w:rsid w:val="00BD75BD"/>
    <w:rsid w:val="00BE04C7"/>
    <w:rsid w:val="00BE10ED"/>
    <w:rsid w:val="00BE19D7"/>
    <w:rsid w:val="00BE1D1D"/>
    <w:rsid w:val="00BE3C81"/>
    <w:rsid w:val="00BE440A"/>
    <w:rsid w:val="00BE4410"/>
    <w:rsid w:val="00BE4EF4"/>
    <w:rsid w:val="00BE56D6"/>
    <w:rsid w:val="00BE58D6"/>
    <w:rsid w:val="00BE62D3"/>
    <w:rsid w:val="00BE6719"/>
    <w:rsid w:val="00BE7745"/>
    <w:rsid w:val="00BF03AB"/>
    <w:rsid w:val="00BF0E6F"/>
    <w:rsid w:val="00BF0F64"/>
    <w:rsid w:val="00BF1A83"/>
    <w:rsid w:val="00BF1EDF"/>
    <w:rsid w:val="00BF1EFB"/>
    <w:rsid w:val="00BF2BE3"/>
    <w:rsid w:val="00BF2BE4"/>
    <w:rsid w:val="00BF355D"/>
    <w:rsid w:val="00BF6549"/>
    <w:rsid w:val="00BF6C9B"/>
    <w:rsid w:val="00BF6E23"/>
    <w:rsid w:val="00BF797F"/>
    <w:rsid w:val="00C0095A"/>
    <w:rsid w:val="00C0113A"/>
    <w:rsid w:val="00C014C0"/>
    <w:rsid w:val="00C021A0"/>
    <w:rsid w:val="00C02375"/>
    <w:rsid w:val="00C0355E"/>
    <w:rsid w:val="00C04EAB"/>
    <w:rsid w:val="00C04FC1"/>
    <w:rsid w:val="00C05A62"/>
    <w:rsid w:val="00C10312"/>
    <w:rsid w:val="00C1096C"/>
    <w:rsid w:val="00C1238D"/>
    <w:rsid w:val="00C133A4"/>
    <w:rsid w:val="00C14322"/>
    <w:rsid w:val="00C1498D"/>
    <w:rsid w:val="00C16BF7"/>
    <w:rsid w:val="00C16C72"/>
    <w:rsid w:val="00C16E08"/>
    <w:rsid w:val="00C16F9C"/>
    <w:rsid w:val="00C17525"/>
    <w:rsid w:val="00C17ACE"/>
    <w:rsid w:val="00C20BD8"/>
    <w:rsid w:val="00C20C97"/>
    <w:rsid w:val="00C21F39"/>
    <w:rsid w:val="00C2249F"/>
    <w:rsid w:val="00C23884"/>
    <w:rsid w:val="00C23EAB"/>
    <w:rsid w:val="00C24223"/>
    <w:rsid w:val="00C24CF1"/>
    <w:rsid w:val="00C26183"/>
    <w:rsid w:val="00C26718"/>
    <w:rsid w:val="00C27A2B"/>
    <w:rsid w:val="00C30A79"/>
    <w:rsid w:val="00C316C4"/>
    <w:rsid w:val="00C32165"/>
    <w:rsid w:val="00C321BF"/>
    <w:rsid w:val="00C32292"/>
    <w:rsid w:val="00C326EC"/>
    <w:rsid w:val="00C32A56"/>
    <w:rsid w:val="00C3309D"/>
    <w:rsid w:val="00C335D1"/>
    <w:rsid w:val="00C34263"/>
    <w:rsid w:val="00C349FD"/>
    <w:rsid w:val="00C34B3D"/>
    <w:rsid w:val="00C34D14"/>
    <w:rsid w:val="00C35DC7"/>
    <w:rsid w:val="00C35F70"/>
    <w:rsid w:val="00C362EB"/>
    <w:rsid w:val="00C369F7"/>
    <w:rsid w:val="00C374E3"/>
    <w:rsid w:val="00C37D38"/>
    <w:rsid w:val="00C413B1"/>
    <w:rsid w:val="00C4151C"/>
    <w:rsid w:val="00C41FDF"/>
    <w:rsid w:val="00C42B38"/>
    <w:rsid w:val="00C42F2F"/>
    <w:rsid w:val="00C431C5"/>
    <w:rsid w:val="00C43803"/>
    <w:rsid w:val="00C438A2"/>
    <w:rsid w:val="00C4424E"/>
    <w:rsid w:val="00C44383"/>
    <w:rsid w:val="00C45DF4"/>
    <w:rsid w:val="00C4755E"/>
    <w:rsid w:val="00C50557"/>
    <w:rsid w:val="00C509D9"/>
    <w:rsid w:val="00C50C78"/>
    <w:rsid w:val="00C567D7"/>
    <w:rsid w:val="00C57BD1"/>
    <w:rsid w:val="00C64C14"/>
    <w:rsid w:val="00C6577A"/>
    <w:rsid w:val="00C6659F"/>
    <w:rsid w:val="00C67089"/>
    <w:rsid w:val="00C70376"/>
    <w:rsid w:val="00C720D5"/>
    <w:rsid w:val="00C74CC9"/>
    <w:rsid w:val="00C75592"/>
    <w:rsid w:val="00C759E8"/>
    <w:rsid w:val="00C762F4"/>
    <w:rsid w:val="00C76B34"/>
    <w:rsid w:val="00C803E9"/>
    <w:rsid w:val="00C80E92"/>
    <w:rsid w:val="00C81765"/>
    <w:rsid w:val="00C82113"/>
    <w:rsid w:val="00C82726"/>
    <w:rsid w:val="00C83CAD"/>
    <w:rsid w:val="00C907D6"/>
    <w:rsid w:val="00C91BEB"/>
    <w:rsid w:val="00C92430"/>
    <w:rsid w:val="00C924C9"/>
    <w:rsid w:val="00C92F12"/>
    <w:rsid w:val="00C935DD"/>
    <w:rsid w:val="00C937E7"/>
    <w:rsid w:val="00C941AE"/>
    <w:rsid w:val="00C94CD1"/>
    <w:rsid w:val="00C94D79"/>
    <w:rsid w:val="00C959BD"/>
    <w:rsid w:val="00C95FFE"/>
    <w:rsid w:val="00C96A41"/>
    <w:rsid w:val="00C97A64"/>
    <w:rsid w:val="00CA04BE"/>
    <w:rsid w:val="00CA10F8"/>
    <w:rsid w:val="00CA124D"/>
    <w:rsid w:val="00CA174F"/>
    <w:rsid w:val="00CA285E"/>
    <w:rsid w:val="00CA3A32"/>
    <w:rsid w:val="00CA3BD4"/>
    <w:rsid w:val="00CA5B2F"/>
    <w:rsid w:val="00CA5C11"/>
    <w:rsid w:val="00CA5C19"/>
    <w:rsid w:val="00CA70C6"/>
    <w:rsid w:val="00CB080F"/>
    <w:rsid w:val="00CB0AC0"/>
    <w:rsid w:val="00CB0FE2"/>
    <w:rsid w:val="00CB1A95"/>
    <w:rsid w:val="00CB3581"/>
    <w:rsid w:val="00CB377C"/>
    <w:rsid w:val="00CB535A"/>
    <w:rsid w:val="00CB5921"/>
    <w:rsid w:val="00CB5F15"/>
    <w:rsid w:val="00CB6BA0"/>
    <w:rsid w:val="00CC1454"/>
    <w:rsid w:val="00CC1798"/>
    <w:rsid w:val="00CC270A"/>
    <w:rsid w:val="00CC3218"/>
    <w:rsid w:val="00CC35B1"/>
    <w:rsid w:val="00CC3D6D"/>
    <w:rsid w:val="00CC3E53"/>
    <w:rsid w:val="00CC6A9D"/>
    <w:rsid w:val="00CC729A"/>
    <w:rsid w:val="00CD06C5"/>
    <w:rsid w:val="00CD0D47"/>
    <w:rsid w:val="00CD30D9"/>
    <w:rsid w:val="00CD3624"/>
    <w:rsid w:val="00CD3D2E"/>
    <w:rsid w:val="00CD40C1"/>
    <w:rsid w:val="00CD579A"/>
    <w:rsid w:val="00CD6F07"/>
    <w:rsid w:val="00CD74A3"/>
    <w:rsid w:val="00CD7C0F"/>
    <w:rsid w:val="00CD7C92"/>
    <w:rsid w:val="00CE0DC3"/>
    <w:rsid w:val="00CE146E"/>
    <w:rsid w:val="00CE15CD"/>
    <w:rsid w:val="00CE1AB4"/>
    <w:rsid w:val="00CE2953"/>
    <w:rsid w:val="00CE316A"/>
    <w:rsid w:val="00CE44E4"/>
    <w:rsid w:val="00CE5C29"/>
    <w:rsid w:val="00CE62FD"/>
    <w:rsid w:val="00CF0C80"/>
    <w:rsid w:val="00CF14A5"/>
    <w:rsid w:val="00CF1B60"/>
    <w:rsid w:val="00CF1F8B"/>
    <w:rsid w:val="00CF2415"/>
    <w:rsid w:val="00CF2B60"/>
    <w:rsid w:val="00CF2DEB"/>
    <w:rsid w:val="00CF3D93"/>
    <w:rsid w:val="00CF4F76"/>
    <w:rsid w:val="00CF589B"/>
    <w:rsid w:val="00CF6219"/>
    <w:rsid w:val="00CF69BA"/>
    <w:rsid w:val="00D00298"/>
    <w:rsid w:val="00D0050E"/>
    <w:rsid w:val="00D006DD"/>
    <w:rsid w:val="00D0098A"/>
    <w:rsid w:val="00D021EA"/>
    <w:rsid w:val="00D02608"/>
    <w:rsid w:val="00D03A0C"/>
    <w:rsid w:val="00D04971"/>
    <w:rsid w:val="00D04F78"/>
    <w:rsid w:val="00D058C9"/>
    <w:rsid w:val="00D05E48"/>
    <w:rsid w:val="00D07981"/>
    <w:rsid w:val="00D10678"/>
    <w:rsid w:val="00D1068C"/>
    <w:rsid w:val="00D10B50"/>
    <w:rsid w:val="00D10C90"/>
    <w:rsid w:val="00D115D3"/>
    <w:rsid w:val="00D119A3"/>
    <w:rsid w:val="00D12F71"/>
    <w:rsid w:val="00D13C17"/>
    <w:rsid w:val="00D14916"/>
    <w:rsid w:val="00D14BDB"/>
    <w:rsid w:val="00D1555E"/>
    <w:rsid w:val="00D158DA"/>
    <w:rsid w:val="00D1626A"/>
    <w:rsid w:val="00D16531"/>
    <w:rsid w:val="00D17E6B"/>
    <w:rsid w:val="00D17E72"/>
    <w:rsid w:val="00D205FE"/>
    <w:rsid w:val="00D20D88"/>
    <w:rsid w:val="00D21F88"/>
    <w:rsid w:val="00D2295E"/>
    <w:rsid w:val="00D238A9"/>
    <w:rsid w:val="00D247BD"/>
    <w:rsid w:val="00D249EA"/>
    <w:rsid w:val="00D24A03"/>
    <w:rsid w:val="00D24A5A"/>
    <w:rsid w:val="00D24F42"/>
    <w:rsid w:val="00D2641C"/>
    <w:rsid w:val="00D30263"/>
    <w:rsid w:val="00D30D9E"/>
    <w:rsid w:val="00D3262D"/>
    <w:rsid w:val="00D32D10"/>
    <w:rsid w:val="00D33426"/>
    <w:rsid w:val="00D344FB"/>
    <w:rsid w:val="00D35316"/>
    <w:rsid w:val="00D36B9E"/>
    <w:rsid w:val="00D36FFF"/>
    <w:rsid w:val="00D400E1"/>
    <w:rsid w:val="00D40561"/>
    <w:rsid w:val="00D41238"/>
    <w:rsid w:val="00D423AA"/>
    <w:rsid w:val="00D42589"/>
    <w:rsid w:val="00D46166"/>
    <w:rsid w:val="00D4789C"/>
    <w:rsid w:val="00D5059B"/>
    <w:rsid w:val="00D52211"/>
    <w:rsid w:val="00D52942"/>
    <w:rsid w:val="00D5335F"/>
    <w:rsid w:val="00D573D2"/>
    <w:rsid w:val="00D60533"/>
    <w:rsid w:val="00D6063D"/>
    <w:rsid w:val="00D61293"/>
    <w:rsid w:val="00D61985"/>
    <w:rsid w:val="00D63677"/>
    <w:rsid w:val="00D642B7"/>
    <w:rsid w:val="00D6466C"/>
    <w:rsid w:val="00D64875"/>
    <w:rsid w:val="00D65864"/>
    <w:rsid w:val="00D65B2B"/>
    <w:rsid w:val="00D660CC"/>
    <w:rsid w:val="00D674E4"/>
    <w:rsid w:val="00D6764E"/>
    <w:rsid w:val="00D70423"/>
    <w:rsid w:val="00D70C63"/>
    <w:rsid w:val="00D70DD9"/>
    <w:rsid w:val="00D71034"/>
    <w:rsid w:val="00D72359"/>
    <w:rsid w:val="00D72FF3"/>
    <w:rsid w:val="00D73105"/>
    <w:rsid w:val="00D74049"/>
    <w:rsid w:val="00D740A6"/>
    <w:rsid w:val="00D749C5"/>
    <w:rsid w:val="00D74FE8"/>
    <w:rsid w:val="00D75312"/>
    <w:rsid w:val="00D75441"/>
    <w:rsid w:val="00D75609"/>
    <w:rsid w:val="00D75828"/>
    <w:rsid w:val="00D75A73"/>
    <w:rsid w:val="00D77ADC"/>
    <w:rsid w:val="00D80373"/>
    <w:rsid w:val="00D83625"/>
    <w:rsid w:val="00D84DBF"/>
    <w:rsid w:val="00D857EB"/>
    <w:rsid w:val="00D871B6"/>
    <w:rsid w:val="00D90B74"/>
    <w:rsid w:val="00D91903"/>
    <w:rsid w:val="00D92A7A"/>
    <w:rsid w:val="00D935E6"/>
    <w:rsid w:val="00D93F79"/>
    <w:rsid w:val="00D9422C"/>
    <w:rsid w:val="00D95574"/>
    <w:rsid w:val="00D958F1"/>
    <w:rsid w:val="00D97304"/>
    <w:rsid w:val="00DA0EB6"/>
    <w:rsid w:val="00DA2351"/>
    <w:rsid w:val="00DA2A97"/>
    <w:rsid w:val="00DA3EFE"/>
    <w:rsid w:val="00DA45EB"/>
    <w:rsid w:val="00DA58A7"/>
    <w:rsid w:val="00DA62F2"/>
    <w:rsid w:val="00DA7698"/>
    <w:rsid w:val="00DB0869"/>
    <w:rsid w:val="00DB0DF4"/>
    <w:rsid w:val="00DB462F"/>
    <w:rsid w:val="00DB4EB4"/>
    <w:rsid w:val="00DB6C60"/>
    <w:rsid w:val="00DC0178"/>
    <w:rsid w:val="00DC1A0B"/>
    <w:rsid w:val="00DC3592"/>
    <w:rsid w:val="00DC3B6F"/>
    <w:rsid w:val="00DC69B2"/>
    <w:rsid w:val="00DC7F9C"/>
    <w:rsid w:val="00DD2919"/>
    <w:rsid w:val="00DD2E9A"/>
    <w:rsid w:val="00DD383A"/>
    <w:rsid w:val="00DD3D18"/>
    <w:rsid w:val="00DD5F53"/>
    <w:rsid w:val="00DD6832"/>
    <w:rsid w:val="00DD72D4"/>
    <w:rsid w:val="00DD765A"/>
    <w:rsid w:val="00DD76E1"/>
    <w:rsid w:val="00DD7BBF"/>
    <w:rsid w:val="00DD7CB8"/>
    <w:rsid w:val="00DE0A8F"/>
    <w:rsid w:val="00DE168C"/>
    <w:rsid w:val="00DE1938"/>
    <w:rsid w:val="00DE23A0"/>
    <w:rsid w:val="00DE2BFF"/>
    <w:rsid w:val="00DE33A6"/>
    <w:rsid w:val="00DE41F2"/>
    <w:rsid w:val="00DE4909"/>
    <w:rsid w:val="00DE5DC8"/>
    <w:rsid w:val="00DE5EDC"/>
    <w:rsid w:val="00DE60A5"/>
    <w:rsid w:val="00DE6921"/>
    <w:rsid w:val="00DE6998"/>
    <w:rsid w:val="00DF0EB2"/>
    <w:rsid w:val="00DF0F64"/>
    <w:rsid w:val="00DF11AC"/>
    <w:rsid w:val="00DF1F7F"/>
    <w:rsid w:val="00DF24CD"/>
    <w:rsid w:val="00DF3204"/>
    <w:rsid w:val="00DF345C"/>
    <w:rsid w:val="00DF4C78"/>
    <w:rsid w:val="00DF5B75"/>
    <w:rsid w:val="00DF6482"/>
    <w:rsid w:val="00DF6887"/>
    <w:rsid w:val="00DF6F3A"/>
    <w:rsid w:val="00DF7742"/>
    <w:rsid w:val="00DF7DFB"/>
    <w:rsid w:val="00DF7FDD"/>
    <w:rsid w:val="00E00205"/>
    <w:rsid w:val="00E00C30"/>
    <w:rsid w:val="00E02088"/>
    <w:rsid w:val="00E03417"/>
    <w:rsid w:val="00E0456D"/>
    <w:rsid w:val="00E069AB"/>
    <w:rsid w:val="00E072FA"/>
    <w:rsid w:val="00E10D7F"/>
    <w:rsid w:val="00E11FAE"/>
    <w:rsid w:val="00E13390"/>
    <w:rsid w:val="00E14425"/>
    <w:rsid w:val="00E1465D"/>
    <w:rsid w:val="00E1513B"/>
    <w:rsid w:val="00E20CD1"/>
    <w:rsid w:val="00E22D31"/>
    <w:rsid w:val="00E237AA"/>
    <w:rsid w:val="00E266DB"/>
    <w:rsid w:val="00E268FF"/>
    <w:rsid w:val="00E26F9F"/>
    <w:rsid w:val="00E302BE"/>
    <w:rsid w:val="00E30943"/>
    <w:rsid w:val="00E31081"/>
    <w:rsid w:val="00E31151"/>
    <w:rsid w:val="00E32466"/>
    <w:rsid w:val="00E33984"/>
    <w:rsid w:val="00E33B35"/>
    <w:rsid w:val="00E34DA2"/>
    <w:rsid w:val="00E352BD"/>
    <w:rsid w:val="00E36A59"/>
    <w:rsid w:val="00E372DD"/>
    <w:rsid w:val="00E40F55"/>
    <w:rsid w:val="00E415BD"/>
    <w:rsid w:val="00E419F6"/>
    <w:rsid w:val="00E421B0"/>
    <w:rsid w:val="00E4234F"/>
    <w:rsid w:val="00E42B9A"/>
    <w:rsid w:val="00E42D83"/>
    <w:rsid w:val="00E42FF4"/>
    <w:rsid w:val="00E43106"/>
    <w:rsid w:val="00E431DD"/>
    <w:rsid w:val="00E43B19"/>
    <w:rsid w:val="00E43F52"/>
    <w:rsid w:val="00E4400C"/>
    <w:rsid w:val="00E44070"/>
    <w:rsid w:val="00E44745"/>
    <w:rsid w:val="00E44A18"/>
    <w:rsid w:val="00E44A22"/>
    <w:rsid w:val="00E45E4B"/>
    <w:rsid w:val="00E460C8"/>
    <w:rsid w:val="00E46620"/>
    <w:rsid w:val="00E4797E"/>
    <w:rsid w:val="00E50B07"/>
    <w:rsid w:val="00E51302"/>
    <w:rsid w:val="00E51C8D"/>
    <w:rsid w:val="00E51E57"/>
    <w:rsid w:val="00E532C9"/>
    <w:rsid w:val="00E53D0C"/>
    <w:rsid w:val="00E53DF9"/>
    <w:rsid w:val="00E545E5"/>
    <w:rsid w:val="00E557F2"/>
    <w:rsid w:val="00E55BD8"/>
    <w:rsid w:val="00E5616C"/>
    <w:rsid w:val="00E56335"/>
    <w:rsid w:val="00E572FA"/>
    <w:rsid w:val="00E57665"/>
    <w:rsid w:val="00E57782"/>
    <w:rsid w:val="00E57BD3"/>
    <w:rsid w:val="00E600E6"/>
    <w:rsid w:val="00E601A0"/>
    <w:rsid w:val="00E60DE6"/>
    <w:rsid w:val="00E614C0"/>
    <w:rsid w:val="00E62712"/>
    <w:rsid w:val="00E6344B"/>
    <w:rsid w:val="00E64189"/>
    <w:rsid w:val="00E6498C"/>
    <w:rsid w:val="00E65650"/>
    <w:rsid w:val="00E65F3B"/>
    <w:rsid w:val="00E66F68"/>
    <w:rsid w:val="00E67B3E"/>
    <w:rsid w:val="00E70E24"/>
    <w:rsid w:val="00E73188"/>
    <w:rsid w:val="00E73285"/>
    <w:rsid w:val="00E73F70"/>
    <w:rsid w:val="00E74F15"/>
    <w:rsid w:val="00E76624"/>
    <w:rsid w:val="00E768F7"/>
    <w:rsid w:val="00E76EFE"/>
    <w:rsid w:val="00E7707D"/>
    <w:rsid w:val="00E8152B"/>
    <w:rsid w:val="00E81A36"/>
    <w:rsid w:val="00E8224F"/>
    <w:rsid w:val="00E82834"/>
    <w:rsid w:val="00E82DBF"/>
    <w:rsid w:val="00E8301D"/>
    <w:rsid w:val="00E84A98"/>
    <w:rsid w:val="00E85AE1"/>
    <w:rsid w:val="00E8617D"/>
    <w:rsid w:val="00E87E1C"/>
    <w:rsid w:val="00E9046E"/>
    <w:rsid w:val="00E91371"/>
    <w:rsid w:val="00E929C2"/>
    <w:rsid w:val="00E960E8"/>
    <w:rsid w:val="00EA08B2"/>
    <w:rsid w:val="00EA2269"/>
    <w:rsid w:val="00EA245B"/>
    <w:rsid w:val="00EA3062"/>
    <w:rsid w:val="00EA3851"/>
    <w:rsid w:val="00EA3D88"/>
    <w:rsid w:val="00EA6C3D"/>
    <w:rsid w:val="00EA7005"/>
    <w:rsid w:val="00EA7087"/>
    <w:rsid w:val="00EA7CB2"/>
    <w:rsid w:val="00EA7F56"/>
    <w:rsid w:val="00EB0B61"/>
    <w:rsid w:val="00EB2F9E"/>
    <w:rsid w:val="00EB3018"/>
    <w:rsid w:val="00EB3BDA"/>
    <w:rsid w:val="00EB4493"/>
    <w:rsid w:val="00EB4C29"/>
    <w:rsid w:val="00EB5FC3"/>
    <w:rsid w:val="00EB7051"/>
    <w:rsid w:val="00EB78A7"/>
    <w:rsid w:val="00EB7D2C"/>
    <w:rsid w:val="00EC004A"/>
    <w:rsid w:val="00EC047A"/>
    <w:rsid w:val="00EC08FA"/>
    <w:rsid w:val="00EC0989"/>
    <w:rsid w:val="00EC148E"/>
    <w:rsid w:val="00EC1BC0"/>
    <w:rsid w:val="00EC24CB"/>
    <w:rsid w:val="00EC2534"/>
    <w:rsid w:val="00EC2970"/>
    <w:rsid w:val="00EC2DDF"/>
    <w:rsid w:val="00EC653B"/>
    <w:rsid w:val="00EC6C25"/>
    <w:rsid w:val="00ED0BB5"/>
    <w:rsid w:val="00ED1312"/>
    <w:rsid w:val="00ED14EB"/>
    <w:rsid w:val="00ED229D"/>
    <w:rsid w:val="00ED2A6F"/>
    <w:rsid w:val="00ED3FCF"/>
    <w:rsid w:val="00ED4BF7"/>
    <w:rsid w:val="00ED5318"/>
    <w:rsid w:val="00ED7225"/>
    <w:rsid w:val="00ED782E"/>
    <w:rsid w:val="00ED7C5C"/>
    <w:rsid w:val="00EE0073"/>
    <w:rsid w:val="00EE0516"/>
    <w:rsid w:val="00EE1518"/>
    <w:rsid w:val="00EE4A16"/>
    <w:rsid w:val="00EE5218"/>
    <w:rsid w:val="00EE52C3"/>
    <w:rsid w:val="00EE5CA9"/>
    <w:rsid w:val="00EE5E19"/>
    <w:rsid w:val="00EE731D"/>
    <w:rsid w:val="00EE7846"/>
    <w:rsid w:val="00EF06A5"/>
    <w:rsid w:val="00EF243C"/>
    <w:rsid w:val="00EF2A37"/>
    <w:rsid w:val="00EF3882"/>
    <w:rsid w:val="00EF554A"/>
    <w:rsid w:val="00EF5C7D"/>
    <w:rsid w:val="00EF61E1"/>
    <w:rsid w:val="00EF695A"/>
    <w:rsid w:val="00EF6D17"/>
    <w:rsid w:val="00EF786A"/>
    <w:rsid w:val="00F00884"/>
    <w:rsid w:val="00F00F4B"/>
    <w:rsid w:val="00F01649"/>
    <w:rsid w:val="00F02961"/>
    <w:rsid w:val="00F0401C"/>
    <w:rsid w:val="00F05B64"/>
    <w:rsid w:val="00F05F79"/>
    <w:rsid w:val="00F064E7"/>
    <w:rsid w:val="00F06823"/>
    <w:rsid w:val="00F07DB5"/>
    <w:rsid w:val="00F07ECB"/>
    <w:rsid w:val="00F10242"/>
    <w:rsid w:val="00F10814"/>
    <w:rsid w:val="00F10B55"/>
    <w:rsid w:val="00F11C60"/>
    <w:rsid w:val="00F13D55"/>
    <w:rsid w:val="00F14F39"/>
    <w:rsid w:val="00F14FB0"/>
    <w:rsid w:val="00F150CB"/>
    <w:rsid w:val="00F15B3D"/>
    <w:rsid w:val="00F16C35"/>
    <w:rsid w:val="00F206E2"/>
    <w:rsid w:val="00F210BB"/>
    <w:rsid w:val="00F226E8"/>
    <w:rsid w:val="00F228DB"/>
    <w:rsid w:val="00F241D4"/>
    <w:rsid w:val="00F255AA"/>
    <w:rsid w:val="00F2623D"/>
    <w:rsid w:val="00F26B7F"/>
    <w:rsid w:val="00F26D2E"/>
    <w:rsid w:val="00F26FCC"/>
    <w:rsid w:val="00F27727"/>
    <w:rsid w:val="00F30934"/>
    <w:rsid w:val="00F3155F"/>
    <w:rsid w:val="00F3161A"/>
    <w:rsid w:val="00F32245"/>
    <w:rsid w:val="00F32257"/>
    <w:rsid w:val="00F33FBF"/>
    <w:rsid w:val="00F34FDC"/>
    <w:rsid w:val="00F35655"/>
    <w:rsid w:val="00F3660A"/>
    <w:rsid w:val="00F36F03"/>
    <w:rsid w:val="00F40DDB"/>
    <w:rsid w:val="00F41577"/>
    <w:rsid w:val="00F416EF"/>
    <w:rsid w:val="00F41B20"/>
    <w:rsid w:val="00F41B62"/>
    <w:rsid w:val="00F41FD3"/>
    <w:rsid w:val="00F4241F"/>
    <w:rsid w:val="00F43D2D"/>
    <w:rsid w:val="00F43F57"/>
    <w:rsid w:val="00F4411F"/>
    <w:rsid w:val="00F44AD0"/>
    <w:rsid w:val="00F460BF"/>
    <w:rsid w:val="00F46755"/>
    <w:rsid w:val="00F46CA0"/>
    <w:rsid w:val="00F47F95"/>
    <w:rsid w:val="00F5075B"/>
    <w:rsid w:val="00F53569"/>
    <w:rsid w:val="00F53892"/>
    <w:rsid w:val="00F55653"/>
    <w:rsid w:val="00F55A22"/>
    <w:rsid w:val="00F55C09"/>
    <w:rsid w:val="00F56ACA"/>
    <w:rsid w:val="00F6083E"/>
    <w:rsid w:val="00F60D84"/>
    <w:rsid w:val="00F62155"/>
    <w:rsid w:val="00F6431B"/>
    <w:rsid w:val="00F643AD"/>
    <w:rsid w:val="00F72645"/>
    <w:rsid w:val="00F7284E"/>
    <w:rsid w:val="00F74B3E"/>
    <w:rsid w:val="00F74E99"/>
    <w:rsid w:val="00F75A0E"/>
    <w:rsid w:val="00F75F02"/>
    <w:rsid w:val="00F7659B"/>
    <w:rsid w:val="00F7690A"/>
    <w:rsid w:val="00F76C0E"/>
    <w:rsid w:val="00F7763A"/>
    <w:rsid w:val="00F81EFD"/>
    <w:rsid w:val="00F8297F"/>
    <w:rsid w:val="00F83233"/>
    <w:rsid w:val="00F839A3"/>
    <w:rsid w:val="00F83EDE"/>
    <w:rsid w:val="00F84C83"/>
    <w:rsid w:val="00F86FBC"/>
    <w:rsid w:val="00F87BF4"/>
    <w:rsid w:val="00F902F0"/>
    <w:rsid w:val="00F905EA"/>
    <w:rsid w:val="00F90E1D"/>
    <w:rsid w:val="00F92487"/>
    <w:rsid w:val="00F92922"/>
    <w:rsid w:val="00F94146"/>
    <w:rsid w:val="00F9548C"/>
    <w:rsid w:val="00F97F27"/>
    <w:rsid w:val="00F97FBF"/>
    <w:rsid w:val="00FA031A"/>
    <w:rsid w:val="00FA069E"/>
    <w:rsid w:val="00FA10A5"/>
    <w:rsid w:val="00FA1C0E"/>
    <w:rsid w:val="00FA32BF"/>
    <w:rsid w:val="00FA3EF9"/>
    <w:rsid w:val="00FA55D9"/>
    <w:rsid w:val="00FA5ADA"/>
    <w:rsid w:val="00FA758C"/>
    <w:rsid w:val="00FA7822"/>
    <w:rsid w:val="00FB106B"/>
    <w:rsid w:val="00FB1EF9"/>
    <w:rsid w:val="00FB4B78"/>
    <w:rsid w:val="00FB58E1"/>
    <w:rsid w:val="00FB72BE"/>
    <w:rsid w:val="00FC0085"/>
    <w:rsid w:val="00FC0ADB"/>
    <w:rsid w:val="00FC1306"/>
    <w:rsid w:val="00FC26B4"/>
    <w:rsid w:val="00FC2F68"/>
    <w:rsid w:val="00FC3AA7"/>
    <w:rsid w:val="00FC4575"/>
    <w:rsid w:val="00FC4961"/>
    <w:rsid w:val="00FC525E"/>
    <w:rsid w:val="00FC5995"/>
    <w:rsid w:val="00FD2251"/>
    <w:rsid w:val="00FD2253"/>
    <w:rsid w:val="00FD26E3"/>
    <w:rsid w:val="00FD26E7"/>
    <w:rsid w:val="00FD4BD7"/>
    <w:rsid w:val="00FD4F8B"/>
    <w:rsid w:val="00FD5484"/>
    <w:rsid w:val="00FD5D9D"/>
    <w:rsid w:val="00FD6265"/>
    <w:rsid w:val="00FD670D"/>
    <w:rsid w:val="00FD74B7"/>
    <w:rsid w:val="00FD79C5"/>
    <w:rsid w:val="00FD7CE5"/>
    <w:rsid w:val="00FE04C6"/>
    <w:rsid w:val="00FE0B6E"/>
    <w:rsid w:val="00FE0DB0"/>
    <w:rsid w:val="00FE0E05"/>
    <w:rsid w:val="00FE5651"/>
    <w:rsid w:val="00FE7C56"/>
    <w:rsid w:val="00FF0B57"/>
    <w:rsid w:val="00FF11D5"/>
    <w:rsid w:val="00FF1326"/>
    <w:rsid w:val="00FF265E"/>
    <w:rsid w:val="00FF2986"/>
    <w:rsid w:val="00FF5A4A"/>
    <w:rsid w:val="00FF66F4"/>
    <w:rsid w:val="00FF718D"/>
    <w:rsid w:val="00FF71CC"/>
    <w:rsid w:val="00FF7E0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386F8475"/>
  <w15:chartTrackingRefBased/>
  <w15:docId w15:val="{94047D5E-DD26-4178-B905-13C39C211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F8"/>
    <w:pPr>
      <w:spacing w:line="360" w:lineRule="auto"/>
    </w:pPr>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1A203F"/>
    <w:pPr>
      <w:keepNext/>
      <w:keepLines/>
      <w:spacing w:before="360" w:after="80"/>
      <w:outlineLvl w:val="0"/>
    </w:pPr>
    <w:rPr>
      <w:rFonts w:eastAsiaTheme="majorEastAsia" w:cstheme="majorBidi"/>
      <w:b/>
      <w:bCs/>
      <w:color w:val="BF4E14" w:themeColor="accent2" w:themeShade="BF"/>
      <w:sz w:val="36"/>
      <w:szCs w:val="40"/>
    </w:rPr>
  </w:style>
  <w:style w:type="paragraph" w:styleId="Heading2">
    <w:name w:val="heading 2"/>
    <w:basedOn w:val="Heading3"/>
    <w:next w:val="Normal"/>
    <w:link w:val="Heading2Char"/>
    <w:uiPriority w:val="9"/>
    <w:unhideWhenUsed/>
    <w:qFormat/>
    <w:rsid w:val="001A203F"/>
    <w:pPr>
      <w:outlineLvl w:val="1"/>
    </w:pPr>
    <w:rPr>
      <w:color w:val="E48312"/>
    </w:rPr>
  </w:style>
  <w:style w:type="paragraph" w:styleId="Heading3">
    <w:name w:val="heading 3"/>
    <w:basedOn w:val="Normal"/>
    <w:next w:val="Normal"/>
    <w:link w:val="Heading3Char"/>
    <w:uiPriority w:val="9"/>
    <w:semiHidden/>
    <w:unhideWhenUsed/>
    <w:qFormat/>
    <w:rsid w:val="00CF58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58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58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58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8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8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8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03F"/>
    <w:rPr>
      <w:rFonts w:ascii="Times New Roman" w:eastAsiaTheme="majorEastAsia" w:hAnsi="Times New Roman" w:cstheme="majorBidi"/>
      <w:b/>
      <w:bCs/>
      <w:color w:val="BF4E14" w:themeColor="accent2" w:themeShade="BF"/>
      <w:sz w:val="36"/>
      <w:szCs w:val="40"/>
      <w:lang w:val="en-US"/>
    </w:rPr>
  </w:style>
  <w:style w:type="character" w:customStyle="1" w:styleId="Heading2Char">
    <w:name w:val="Heading 2 Char"/>
    <w:basedOn w:val="DefaultParagraphFont"/>
    <w:link w:val="Heading2"/>
    <w:uiPriority w:val="9"/>
    <w:rsid w:val="001A203F"/>
    <w:rPr>
      <w:rFonts w:ascii="Times New Roman" w:eastAsiaTheme="majorEastAsia" w:hAnsi="Times New Roman" w:cstheme="majorBidi"/>
      <w:color w:val="E48312"/>
      <w:sz w:val="28"/>
      <w:szCs w:val="28"/>
      <w:lang w:val="en-US"/>
    </w:rPr>
  </w:style>
  <w:style w:type="character" w:customStyle="1" w:styleId="Heading3Char">
    <w:name w:val="Heading 3 Char"/>
    <w:basedOn w:val="DefaultParagraphFont"/>
    <w:link w:val="Heading3"/>
    <w:uiPriority w:val="9"/>
    <w:semiHidden/>
    <w:rsid w:val="00CF58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58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58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58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8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8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89B"/>
    <w:rPr>
      <w:rFonts w:eastAsiaTheme="majorEastAsia" w:cstheme="majorBidi"/>
      <w:color w:val="272727" w:themeColor="text1" w:themeTint="D8"/>
    </w:rPr>
  </w:style>
  <w:style w:type="paragraph" w:styleId="Title">
    <w:name w:val="Title"/>
    <w:basedOn w:val="Normal"/>
    <w:next w:val="Normal"/>
    <w:link w:val="TitleChar"/>
    <w:uiPriority w:val="10"/>
    <w:qFormat/>
    <w:rsid w:val="00CF58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8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8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8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89B"/>
    <w:pPr>
      <w:spacing w:before="160"/>
      <w:jc w:val="center"/>
    </w:pPr>
    <w:rPr>
      <w:i/>
      <w:iCs/>
      <w:color w:val="404040" w:themeColor="text1" w:themeTint="BF"/>
    </w:rPr>
  </w:style>
  <w:style w:type="character" w:customStyle="1" w:styleId="QuoteChar">
    <w:name w:val="Quote Char"/>
    <w:basedOn w:val="DefaultParagraphFont"/>
    <w:link w:val="Quote"/>
    <w:uiPriority w:val="29"/>
    <w:rsid w:val="00CF589B"/>
    <w:rPr>
      <w:i/>
      <w:iCs/>
      <w:color w:val="404040" w:themeColor="text1" w:themeTint="BF"/>
    </w:rPr>
  </w:style>
  <w:style w:type="paragraph" w:styleId="ListParagraph">
    <w:name w:val="List Paragraph"/>
    <w:basedOn w:val="Normal"/>
    <w:uiPriority w:val="34"/>
    <w:qFormat/>
    <w:rsid w:val="00CF589B"/>
    <w:pPr>
      <w:ind w:left="720"/>
      <w:contextualSpacing/>
    </w:pPr>
  </w:style>
  <w:style w:type="character" w:styleId="IntenseEmphasis">
    <w:name w:val="Intense Emphasis"/>
    <w:basedOn w:val="DefaultParagraphFont"/>
    <w:uiPriority w:val="21"/>
    <w:qFormat/>
    <w:rsid w:val="00CF589B"/>
    <w:rPr>
      <w:i/>
      <w:iCs/>
      <w:color w:val="0F4761" w:themeColor="accent1" w:themeShade="BF"/>
    </w:rPr>
  </w:style>
  <w:style w:type="paragraph" w:styleId="IntenseQuote">
    <w:name w:val="Intense Quote"/>
    <w:basedOn w:val="Normal"/>
    <w:next w:val="Normal"/>
    <w:link w:val="IntenseQuoteChar"/>
    <w:uiPriority w:val="30"/>
    <w:qFormat/>
    <w:rsid w:val="00CF5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589B"/>
    <w:rPr>
      <w:i/>
      <w:iCs/>
      <w:color w:val="0F4761" w:themeColor="accent1" w:themeShade="BF"/>
    </w:rPr>
  </w:style>
  <w:style w:type="character" w:styleId="IntenseReference">
    <w:name w:val="Intense Reference"/>
    <w:basedOn w:val="DefaultParagraphFont"/>
    <w:uiPriority w:val="32"/>
    <w:qFormat/>
    <w:rsid w:val="00CF589B"/>
    <w:rPr>
      <w:b/>
      <w:bCs/>
      <w:smallCaps/>
      <w:color w:val="0F4761" w:themeColor="accent1" w:themeShade="BF"/>
      <w:spacing w:val="5"/>
    </w:rPr>
  </w:style>
  <w:style w:type="table" w:styleId="TableGrid">
    <w:name w:val="Table Grid"/>
    <w:basedOn w:val="TableNormal"/>
    <w:uiPriority w:val="39"/>
    <w:rsid w:val="00685A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B4493"/>
    <w:pPr>
      <w:spacing w:after="0" w:line="240" w:lineRule="auto"/>
    </w:pPr>
    <w:rPr>
      <w:sz w:val="20"/>
      <w:szCs w:val="20"/>
    </w:rPr>
  </w:style>
  <w:style w:type="character" w:customStyle="1" w:styleId="FootnoteTextChar">
    <w:name w:val="Footnote Text Char"/>
    <w:basedOn w:val="DefaultParagraphFont"/>
    <w:link w:val="FootnoteText"/>
    <w:uiPriority w:val="99"/>
    <w:rsid w:val="00EB4493"/>
    <w:rPr>
      <w:sz w:val="20"/>
      <w:szCs w:val="20"/>
    </w:rPr>
  </w:style>
  <w:style w:type="character" w:styleId="FootnoteReference">
    <w:name w:val="footnote reference"/>
    <w:basedOn w:val="DefaultParagraphFont"/>
    <w:uiPriority w:val="99"/>
    <w:semiHidden/>
    <w:unhideWhenUsed/>
    <w:rsid w:val="00EB4493"/>
    <w:rPr>
      <w:vertAlign w:val="superscript"/>
    </w:rPr>
  </w:style>
  <w:style w:type="character" w:styleId="CommentReference">
    <w:name w:val="annotation reference"/>
    <w:basedOn w:val="DefaultParagraphFont"/>
    <w:unhideWhenUsed/>
    <w:rsid w:val="00DD765A"/>
    <w:rPr>
      <w:sz w:val="16"/>
      <w:szCs w:val="16"/>
    </w:rPr>
  </w:style>
  <w:style w:type="paragraph" w:styleId="CommentText">
    <w:name w:val="annotation text"/>
    <w:basedOn w:val="Normal"/>
    <w:link w:val="CommentTextChar"/>
    <w:unhideWhenUsed/>
    <w:rsid w:val="00DD765A"/>
    <w:pPr>
      <w:spacing w:line="240" w:lineRule="auto"/>
    </w:pPr>
    <w:rPr>
      <w:sz w:val="20"/>
      <w:szCs w:val="20"/>
    </w:rPr>
  </w:style>
  <w:style w:type="character" w:customStyle="1" w:styleId="CommentTextChar">
    <w:name w:val="Comment Text Char"/>
    <w:basedOn w:val="DefaultParagraphFont"/>
    <w:link w:val="CommentText"/>
    <w:rsid w:val="00DD765A"/>
    <w:rPr>
      <w:sz w:val="20"/>
      <w:szCs w:val="20"/>
    </w:rPr>
  </w:style>
  <w:style w:type="paragraph" w:styleId="CommentSubject">
    <w:name w:val="annotation subject"/>
    <w:basedOn w:val="CommentText"/>
    <w:next w:val="CommentText"/>
    <w:link w:val="CommentSubjectChar"/>
    <w:uiPriority w:val="99"/>
    <w:semiHidden/>
    <w:unhideWhenUsed/>
    <w:rsid w:val="00DD765A"/>
    <w:rPr>
      <w:b/>
      <w:bCs/>
    </w:rPr>
  </w:style>
  <w:style w:type="character" w:customStyle="1" w:styleId="CommentSubjectChar">
    <w:name w:val="Comment Subject Char"/>
    <w:basedOn w:val="CommentTextChar"/>
    <w:link w:val="CommentSubject"/>
    <w:uiPriority w:val="99"/>
    <w:semiHidden/>
    <w:rsid w:val="00DD765A"/>
    <w:rPr>
      <w:b/>
      <w:bCs/>
      <w:sz w:val="20"/>
      <w:szCs w:val="20"/>
    </w:rPr>
  </w:style>
  <w:style w:type="paragraph" w:styleId="Bibliography">
    <w:name w:val="Bibliography"/>
    <w:basedOn w:val="Normal"/>
    <w:next w:val="Normal"/>
    <w:uiPriority w:val="37"/>
    <w:unhideWhenUsed/>
    <w:rsid w:val="00D24F42"/>
    <w:pPr>
      <w:spacing w:after="0" w:line="480" w:lineRule="auto"/>
      <w:ind w:left="720" w:hanging="720"/>
    </w:pPr>
  </w:style>
  <w:style w:type="character" w:styleId="Hyperlink">
    <w:name w:val="Hyperlink"/>
    <w:basedOn w:val="DefaultParagraphFont"/>
    <w:uiPriority w:val="99"/>
    <w:unhideWhenUsed/>
    <w:rsid w:val="005B294D"/>
    <w:rPr>
      <w:color w:val="467886" w:themeColor="hyperlink"/>
      <w:u w:val="single"/>
    </w:rPr>
  </w:style>
  <w:style w:type="character" w:styleId="UnresolvedMention">
    <w:name w:val="Unresolved Mention"/>
    <w:basedOn w:val="DefaultParagraphFont"/>
    <w:uiPriority w:val="99"/>
    <w:semiHidden/>
    <w:unhideWhenUsed/>
    <w:rsid w:val="005B294D"/>
    <w:rPr>
      <w:color w:val="605E5C"/>
      <w:shd w:val="clear" w:color="auto" w:fill="E1DFDD"/>
    </w:rPr>
  </w:style>
  <w:style w:type="character" w:styleId="EndnoteReference">
    <w:name w:val="endnote reference"/>
    <w:basedOn w:val="DefaultParagraphFont"/>
    <w:uiPriority w:val="99"/>
    <w:semiHidden/>
    <w:unhideWhenUsed/>
    <w:rsid w:val="00EA7CB2"/>
    <w:rPr>
      <w:vertAlign w:val="superscript"/>
    </w:rPr>
  </w:style>
  <w:style w:type="paragraph" w:styleId="TOCHeading">
    <w:name w:val="TOC Heading"/>
    <w:basedOn w:val="Heading1"/>
    <w:next w:val="Normal"/>
    <w:uiPriority w:val="39"/>
    <w:unhideWhenUsed/>
    <w:qFormat/>
    <w:rsid w:val="00847BE2"/>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847BE2"/>
    <w:pPr>
      <w:spacing w:after="100"/>
    </w:pPr>
  </w:style>
  <w:style w:type="paragraph" w:styleId="Header">
    <w:name w:val="header"/>
    <w:basedOn w:val="Normal"/>
    <w:link w:val="HeaderChar"/>
    <w:unhideWhenUsed/>
    <w:rsid w:val="007D18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18C3"/>
    <w:rPr>
      <w:rFonts w:ascii="Times New Roman" w:hAnsi="Times New Roman" w:cs="Times New Roman"/>
      <w:sz w:val="24"/>
      <w:szCs w:val="24"/>
      <w:lang w:val="en-US"/>
    </w:rPr>
  </w:style>
  <w:style w:type="paragraph" w:styleId="Footer">
    <w:name w:val="footer"/>
    <w:basedOn w:val="Normal"/>
    <w:link w:val="FooterChar"/>
    <w:uiPriority w:val="99"/>
    <w:unhideWhenUsed/>
    <w:rsid w:val="007D18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8C3"/>
    <w:rPr>
      <w:rFonts w:ascii="Times New Roman" w:hAnsi="Times New Roman" w:cs="Times New Roman"/>
      <w:sz w:val="24"/>
      <w:szCs w:val="24"/>
      <w:lang w:val="en-US"/>
    </w:rPr>
  </w:style>
  <w:style w:type="paragraph" w:styleId="Caption">
    <w:name w:val="caption"/>
    <w:basedOn w:val="Normal"/>
    <w:next w:val="Normal"/>
    <w:unhideWhenUsed/>
    <w:qFormat/>
    <w:rsid w:val="00427141"/>
    <w:pPr>
      <w:keepNext/>
      <w:spacing w:after="200" w:line="240" w:lineRule="auto"/>
    </w:pPr>
    <w:rPr>
      <w:i/>
      <w:iCs/>
      <w:color w:val="BF4E14" w:themeColor="accent2" w:themeShade="BF"/>
      <w:sz w:val="18"/>
      <w:szCs w:val="18"/>
    </w:rPr>
  </w:style>
  <w:style w:type="table" w:customStyle="1" w:styleId="PlainTable21">
    <w:name w:val="Plain Table 21"/>
    <w:basedOn w:val="TableNormal"/>
    <w:next w:val="PlainTable2"/>
    <w:uiPriority w:val="42"/>
    <w:rsid w:val="00AA15D2"/>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AA15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3">
    <w:name w:val="toc 3"/>
    <w:basedOn w:val="Normal"/>
    <w:next w:val="Normal"/>
    <w:autoRedefine/>
    <w:uiPriority w:val="39"/>
    <w:unhideWhenUsed/>
    <w:rsid w:val="00094DDC"/>
    <w:pPr>
      <w:spacing w:after="100"/>
      <w:ind w:left="480"/>
    </w:pPr>
  </w:style>
  <w:style w:type="paragraph" w:styleId="TOC2">
    <w:name w:val="toc 2"/>
    <w:basedOn w:val="Normal"/>
    <w:next w:val="Normal"/>
    <w:autoRedefine/>
    <w:uiPriority w:val="39"/>
    <w:unhideWhenUsed/>
    <w:rsid w:val="0020662B"/>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4456">
      <w:bodyDiv w:val="1"/>
      <w:marLeft w:val="0"/>
      <w:marRight w:val="0"/>
      <w:marTop w:val="0"/>
      <w:marBottom w:val="0"/>
      <w:divBdr>
        <w:top w:val="none" w:sz="0" w:space="0" w:color="auto"/>
        <w:left w:val="none" w:sz="0" w:space="0" w:color="auto"/>
        <w:bottom w:val="none" w:sz="0" w:space="0" w:color="auto"/>
        <w:right w:val="none" w:sz="0" w:space="0" w:color="auto"/>
      </w:divBdr>
      <w:divsChild>
        <w:div w:id="959650077">
          <w:marLeft w:val="0"/>
          <w:marRight w:val="0"/>
          <w:marTop w:val="0"/>
          <w:marBottom w:val="0"/>
          <w:divBdr>
            <w:top w:val="none" w:sz="0" w:space="0" w:color="auto"/>
            <w:left w:val="none" w:sz="0" w:space="0" w:color="auto"/>
            <w:bottom w:val="none" w:sz="0" w:space="0" w:color="auto"/>
            <w:right w:val="none" w:sz="0" w:space="0" w:color="auto"/>
          </w:divBdr>
          <w:divsChild>
            <w:div w:id="16561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9169">
      <w:bodyDiv w:val="1"/>
      <w:marLeft w:val="0"/>
      <w:marRight w:val="0"/>
      <w:marTop w:val="0"/>
      <w:marBottom w:val="0"/>
      <w:divBdr>
        <w:top w:val="none" w:sz="0" w:space="0" w:color="auto"/>
        <w:left w:val="none" w:sz="0" w:space="0" w:color="auto"/>
        <w:bottom w:val="none" w:sz="0" w:space="0" w:color="auto"/>
        <w:right w:val="none" w:sz="0" w:space="0" w:color="auto"/>
      </w:divBdr>
      <w:divsChild>
        <w:div w:id="1585650159">
          <w:marLeft w:val="0"/>
          <w:marRight w:val="0"/>
          <w:marTop w:val="0"/>
          <w:marBottom w:val="0"/>
          <w:divBdr>
            <w:top w:val="none" w:sz="0" w:space="0" w:color="auto"/>
            <w:left w:val="none" w:sz="0" w:space="0" w:color="auto"/>
            <w:bottom w:val="none" w:sz="0" w:space="0" w:color="auto"/>
            <w:right w:val="none" w:sz="0" w:space="0" w:color="auto"/>
          </w:divBdr>
          <w:divsChild>
            <w:div w:id="162916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40271">
      <w:bodyDiv w:val="1"/>
      <w:marLeft w:val="0"/>
      <w:marRight w:val="0"/>
      <w:marTop w:val="0"/>
      <w:marBottom w:val="0"/>
      <w:divBdr>
        <w:top w:val="none" w:sz="0" w:space="0" w:color="auto"/>
        <w:left w:val="none" w:sz="0" w:space="0" w:color="auto"/>
        <w:bottom w:val="none" w:sz="0" w:space="0" w:color="auto"/>
        <w:right w:val="none" w:sz="0" w:space="0" w:color="auto"/>
      </w:divBdr>
      <w:divsChild>
        <w:div w:id="158885218">
          <w:marLeft w:val="0"/>
          <w:marRight w:val="0"/>
          <w:marTop w:val="0"/>
          <w:marBottom w:val="0"/>
          <w:divBdr>
            <w:top w:val="none" w:sz="0" w:space="0" w:color="auto"/>
            <w:left w:val="none" w:sz="0" w:space="0" w:color="auto"/>
            <w:bottom w:val="none" w:sz="0" w:space="0" w:color="auto"/>
            <w:right w:val="none" w:sz="0" w:space="0" w:color="auto"/>
          </w:divBdr>
          <w:divsChild>
            <w:div w:id="66770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7587">
      <w:bodyDiv w:val="1"/>
      <w:marLeft w:val="0"/>
      <w:marRight w:val="0"/>
      <w:marTop w:val="0"/>
      <w:marBottom w:val="0"/>
      <w:divBdr>
        <w:top w:val="none" w:sz="0" w:space="0" w:color="auto"/>
        <w:left w:val="none" w:sz="0" w:space="0" w:color="auto"/>
        <w:bottom w:val="none" w:sz="0" w:space="0" w:color="auto"/>
        <w:right w:val="none" w:sz="0" w:space="0" w:color="auto"/>
      </w:divBdr>
      <w:divsChild>
        <w:div w:id="686712199">
          <w:marLeft w:val="0"/>
          <w:marRight w:val="0"/>
          <w:marTop w:val="0"/>
          <w:marBottom w:val="0"/>
          <w:divBdr>
            <w:top w:val="none" w:sz="0" w:space="0" w:color="auto"/>
            <w:left w:val="none" w:sz="0" w:space="0" w:color="auto"/>
            <w:bottom w:val="none" w:sz="0" w:space="0" w:color="auto"/>
            <w:right w:val="none" w:sz="0" w:space="0" w:color="auto"/>
          </w:divBdr>
          <w:divsChild>
            <w:div w:id="111525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68817">
      <w:bodyDiv w:val="1"/>
      <w:marLeft w:val="0"/>
      <w:marRight w:val="0"/>
      <w:marTop w:val="0"/>
      <w:marBottom w:val="0"/>
      <w:divBdr>
        <w:top w:val="none" w:sz="0" w:space="0" w:color="auto"/>
        <w:left w:val="none" w:sz="0" w:space="0" w:color="auto"/>
        <w:bottom w:val="none" w:sz="0" w:space="0" w:color="auto"/>
        <w:right w:val="none" w:sz="0" w:space="0" w:color="auto"/>
      </w:divBdr>
    </w:div>
    <w:div w:id="64304934">
      <w:bodyDiv w:val="1"/>
      <w:marLeft w:val="0"/>
      <w:marRight w:val="0"/>
      <w:marTop w:val="0"/>
      <w:marBottom w:val="0"/>
      <w:divBdr>
        <w:top w:val="none" w:sz="0" w:space="0" w:color="auto"/>
        <w:left w:val="none" w:sz="0" w:space="0" w:color="auto"/>
        <w:bottom w:val="none" w:sz="0" w:space="0" w:color="auto"/>
        <w:right w:val="none" w:sz="0" w:space="0" w:color="auto"/>
      </w:divBdr>
      <w:divsChild>
        <w:div w:id="1473327234">
          <w:marLeft w:val="0"/>
          <w:marRight w:val="0"/>
          <w:marTop w:val="0"/>
          <w:marBottom w:val="0"/>
          <w:divBdr>
            <w:top w:val="none" w:sz="0" w:space="0" w:color="auto"/>
            <w:left w:val="none" w:sz="0" w:space="0" w:color="auto"/>
            <w:bottom w:val="none" w:sz="0" w:space="0" w:color="auto"/>
            <w:right w:val="none" w:sz="0" w:space="0" w:color="auto"/>
          </w:divBdr>
          <w:divsChild>
            <w:div w:id="67391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2365">
      <w:bodyDiv w:val="1"/>
      <w:marLeft w:val="0"/>
      <w:marRight w:val="0"/>
      <w:marTop w:val="0"/>
      <w:marBottom w:val="0"/>
      <w:divBdr>
        <w:top w:val="none" w:sz="0" w:space="0" w:color="auto"/>
        <w:left w:val="none" w:sz="0" w:space="0" w:color="auto"/>
        <w:bottom w:val="none" w:sz="0" w:space="0" w:color="auto"/>
        <w:right w:val="none" w:sz="0" w:space="0" w:color="auto"/>
      </w:divBdr>
      <w:divsChild>
        <w:div w:id="130562175">
          <w:marLeft w:val="0"/>
          <w:marRight w:val="0"/>
          <w:marTop w:val="0"/>
          <w:marBottom w:val="0"/>
          <w:divBdr>
            <w:top w:val="none" w:sz="0" w:space="0" w:color="auto"/>
            <w:left w:val="none" w:sz="0" w:space="0" w:color="auto"/>
            <w:bottom w:val="none" w:sz="0" w:space="0" w:color="auto"/>
            <w:right w:val="none" w:sz="0" w:space="0" w:color="auto"/>
          </w:divBdr>
          <w:divsChild>
            <w:div w:id="79698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63731">
      <w:bodyDiv w:val="1"/>
      <w:marLeft w:val="0"/>
      <w:marRight w:val="0"/>
      <w:marTop w:val="0"/>
      <w:marBottom w:val="0"/>
      <w:divBdr>
        <w:top w:val="none" w:sz="0" w:space="0" w:color="auto"/>
        <w:left w:val="none" w:sz="0" w:space="0" w:color="auto"/>
        <w:bottom w:val="none" w:sz="0" w:space="0" w:color="auto"/>
        <w:right w:val="none" w:sz="0" w:space="0" w:color="auto"/>
      </w:divBdr>
      <w:divsChild>
        <w:div w:id="2097169656">
          <w:marLeft w:val="0"/>
          <w:marRight w:val="0"/>
          <w:marTop w:val="0"/>
          <w:marBottom w:val="0"/>
          <w:divBdr>
            <w:top w:val="none" w:sz="0" w:space="0" w:color="auto"/>
            <w:left w:val="none" w:sz="0" w:space="0" w:color="auto"/>
            <w:bottom w:val="none" w:sz="0" w:space="0" w:color="auto"/>
            <w:right w:val="none" w:sz="0" w:space="0" w:color="auto"/>
          </w:divBdr>
          <w:divsChild>
            <w:div w:id="173462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03431">
      <w:bodyDiv w:val="1"/>
      <w:marLeft w:val="0"/>
      <w:marRight w:val="0"/>
      <w:marTop w:val="0"/>
      <w:marBottom w:val="0"/>
      <w:divBdr>
        <w:top w:val="none" w:sz="0" w:space="0" w:color="auto"/>
        <w:left w:val="none" w:sz="0" w:space="0" w:color="auto"/>
        <w:bottom w:val="none" w:sz="0" w:space="0" w:color="auto"/>
        <w:right w:val="none" w:sz="0" w:space="0" w:color="auto"/>
      </w:divBdr>
      <w:divsChild>
        <w:div w:id="533808273">
          <w:marLeft w:val="0"/>
          <w:marRight w:val="0"/>
          <w:marTop w:val="0"/>
          <w:marBottom w:val="0"/>
          <w:divBdr>
            <w:top w:val="none" w:sz="0" w:space="0" w:color="auto"/>
            <w:left w:val="none" w:sz="0" w:space="0" w:color="auto"/>
            <w:bottom w:val="none" w:sz="0" w:space="0" w:color="auto"/>
            <w:right w:val="none" w:sz="0" w:space="0" w:color="auto"/>
          </w:divBdr>
          <w:divsChild>
            <w:div w:id="79456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8621">
      <w:bodyDiv w:val="1"/>
      <w:marLeft w:val="0"/>
      <w:marRight w:val="0"/>
      <w:marTop w:val="0"/>
      <w:marBottom w:val="0"/>
      <w:divBdr>
        <w:top w:val="none" w:sz="0" w:space="0" w:color="auto"/>
        <w:left w:val="none" w:sz="0" w:space="0" w:color="auto"/>
        <w:bottom w:val="none" w:sz="0" w:space="0" w:color="auto"/>
        <w:right w:val="none" w:sz="0" w:space="0" w:color="auto"/>
      </w:divBdr>
      <w:divsChild>
        <w:div w:id="627585615">
          <w:marLeft w:val="0"/>
          <w:marRight w:val="0"/>
          <w:marTop w:val="0"/>
          <w:marBottom w:val="0"/>
          <w:divBdr>
            <w:top w:val="none" w:sz="0" w:space="0" w:color="auto"/>
            <w:left w:val="none" w:sz="0" w:space="0" w:color="auto"/>
            <w:bottom w:val="none" w:sz="0" w:space="0" w:color="auto"/>
            <w:right w:val="none" w:sz="0" w:space="0" w:color="auto"/>
          </w:divBdr>
          <w:divsChild>
            <w:div w:id="98875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46722">
      <w:bodyDiv w:val="1"/>
      <w:marLeft w:val="0"/>
      <w:marRight w:val="0"/>
      <w:marTop w:val="0"/>
      <w:marBottom w:val="0"/>
      <w:divBdr>
        <w:top w:val="none" w:sz="0" w:space="0" w:color="auto"/>
        <w:left w:val="none" w:sz="0" w:space="0" w:color="auto"/>
        <w:bottom w:val="none" w:sz="0" w:space="0" w:color="auto"/>
        <w:right w:val="none" w:sz="0" w:space="0" w:color="auto"/>
      </w:divBdr>
      <w:divsChild>
        <w:div w:id="1448230593">
          <w:marLeft w:val="0"/>
          <w:marRight w:val="0"/>
          <w:marTop w:val="0"/>
          <w:marBottom w:val="0"/>
          <w:divBdr>
            <w:top w:val="none" w:sz="0" w:space="0" w:color="auto"/>
            <w:left w:val="none" w:sz="0" w:space="0" w:color="auto"/>
            <w:bottom w:val="none" w:sz="0" w:space="0" w:color="auto"/>
            <w:right w:val="none" w:sz="0" w:space="0" w:color="auto"/>
          </w:divBdr>
          <w:divsChild>
            <w:div w:id="86791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49483">
      <w:bodyDiv w:val="1"/>
      <w:marLeft w:val="0"/>
      <w:marRight w:val="0"/>
      <w:marTop w:val="0"/>
      <w:marBottom w:val="0"/>
      <w:divBdr>
        <w:top w:val="none" w:sz="0" w:space="0" w:color="auto"/>
        <w:left w:val="none" w:sz="0" w:space="0" w:color="auto"/>
        <w:bottom w:val="none" w:sz="0" w:space="0" w:color="auto"/>
        <w:right w:val="none" w:sz="0" w:space="0" w:color="auto"/>
      </w:divBdr>
      <w:divsChild>
        <w:div w:id="1158417926">
          <w:marLeft w:val="0"/>
          <w:marRight w:val="0"/>
          <w:marTop w:val="0"/>
          <w:marBottom w:val="0"/>
          <w:divBdr>
            <w:top w:val="none" w:sz="0" w:space="0" w:color="auto"/>
            <w:left w:val="none" w:sz="0" w:space="0" w:color="auto"/>
            <w:bottom w:val="none" w:sz="0" w:space="0" w:color="auto"/>
            <w:right w:val="none" w:sz="0" w:space="0" w:color="auto"/>
          </w:divBdr>
          <w:divsChild>
            <w:div w:id="10226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063755">
      <w:bodyDiv w:val="1"/>
      <w:marLeft w:val="0"/>
      <w:marRight w:val="0"/>
      <w:marTop w:val="0"/>
      <w:marBottom w:val="0"/>
      <w:divBdr>
        <w:top w:val="none" w:sz="0" w:space="0" w:color="auto"/>
        <w:left w:val="none" w:sz="0" w:space="0" w:color="auto"/>
        <w:bottom w:val="none" w:sz="0" w:space="0" w:color="auto"/>
        <w:right w:val="none" w:sz="0" w:space="0" w:color="auto"/>
      </w:divBdr>
      <w:divsChild>
        <w:div w:id="732118524">
          <w:marLeft w:val="0"/>
          <w:marRight w:val="0"/>
          <w:marTop w:val="0"/>
          <w:marBottom w:val="0"/>
          <w:divBdr>
            <w:top w:val="none" w:sz="0" w:space="0" w:color="auto"/>
            <w:left w:val="none" w:sz="0" w:space="0" w:color="auto"/>
            <w:bottom w:val="none" w:sz="0" w:space="0" w:color="auto"/>
            <w:right w:val="none" w:sz="0" w:space="0" w:color="auto"/>
          </w:divBdr>
          <w:divsChild>
            <w:div w:id="1175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24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6431">
          <w:marLeft w:val="0"/>
          <w:marRight w:val="0"/>
          <w:marTop w:val="0"/>
          <w:marBottom w:val="0"/>
          <w:divBdr>
            <w:top w:val="none" w:sz="0" w:space="0" w:color="auto"/>
            <w:left w:val="none" w:sz="0" w:space="0" w:color="auto"/>
            <w:bottom w:val="none" w:sz="0" w:space="0" w:color="auto"/>
            <w:right w:val="none" w:sz="0" w:space="0" w:color="auto"/>
          </w:divBdr>
          <w:divsChild>
            <w:div w:id="2319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98638">
      <w:bodyDiv w:val="1"/>
      <w:marLeft w:val="0"/>
      <w:marRight w:val="0"/>
      <w:marTop w:val="0"/>
      <w:marBottom w:val="0"/>
      <w:divBdr>
        <w:top w:val="none" w:sz="0" w:space="0" w:color="auto"/>
        <w:left w:val="none" w:sz="0" w:space="0" w:color="auto"/>
        <w:bottom w:val="none" w:sz="0" w:space="0" w:color="auto"/>
        <w:right w:val="none" w:sz="0" w:space="0" w:color="auto"/>
      </w:divBdr>
      <w:divsChild>
        <w:div w:id="1217818836">
          <w:marLeft w:val="0"/>
          <w:marRight w:val="0"/>
          <w:marTop w:val="0"/>
          <w:marBottom w:val="0"/>
          <w:divBdr>
            <w:top w:val="none" w:sz="0" w:space="0" w:color="auto"/>
            <w:left w:val="none" w:sz="0" w:space="0" w:color="auto"/>
            <w:bottom w:val="none" w:sz="0" w:space="0" w:color="auto"/>
            <w:right w:val="none" w:sz="0" w:space="0" w:color="auto"/>
          </w:divBdr>
          <w:divsChild>
            <w:div w:id="27741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7751">
      <w:bodyDiv w:val="1"/>
      <w:marLeft w:val="0"/>
      <w:marRight w:val="0"/>
      <w:marTop w:val="0"/>
      <w:marBottom w:val="0"/>
      <w:divBdr>
        <w:top w:val="none" w:sz="0" w:space="0" w:color="auto"/>
        <w:left w:val="none" w:sz="0" w:space="0" w:color="auto"/>
        <w:bottom w:val="none" w:sz="0" w:space="0" w:color="auto"/>
        <w:right w:val="none" w:sz="0" w:space="0" w:color="auto"/>
      </w:divBdr>
      <w:divsChild>
        <w:div w:id="1814324188">
          <w:marLeft w:val="0"/>
          <w:marRight w:val="0"/>
          <w:marTop w:val="0"/>
          <w:marBottom w:val="0"/>
          <w:divBdr>
            <w:top w:val="none" w:sz="0" w:space="0" w:color="auto"/>
            <w:left w:val="none" w:sz="0" w:space="0" w:color="auto"/>
            <w:bottom w:val="none" w:sz="0" w:space="0" w:color="auto"/>
            <w:right w:val="none" w:sz="0" w:space="0" w:color="auto"/>
          </w:divBdr>
          <w:divsChild>
            <w:div w:id="75143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51256">
      <w:bodyDiv w:val="1"/>
      <w:marLeft w:val="0"/>
      <w:marRight w:val="0"/>
      <w:marTop w:val="0"/>
      <w:marBottom w:val="0"/>
      <w:divBdr>
        <w:top w:val="none" w:sz="0" w:space="0" w:color="auto"/>
        <w:left w:val="none" w:sz="0" w:space="0" w:color="auto"/>
        <w:bottom w:val="none" w:sz="0" w:space="0" w:color="auto"/>
        <w:right w:val="none" w:sz="0" w:space="0" w:color="auto"/>
      </w:divBdr>
      <w:divsChild>
        <w:div w:id="1231500058">
          <w:marLeft w:val="0"/>
          <w:marRight w:val="0"/>
          <w:marTop w:val="0"/>
          <w:marBottom w:val="0"/>
          <w:divBdr>
            <w:top w:val="none" w:sz="0" w:space="0" w:color="auto"/>
            <w:left w:val="none" w:sz="0" w:space="0" w:color="auto"/>
            <w:bottom w:val="none" w:sz="0" w:space="0" w:color="auto"/>
            <w:right w:val="none" w:sz="0" w:space="0" w:color="auto"/>
          </w:divBdr>
          <w:divsChild>
            <w:div w:id="2457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51310">
      <w:bodyDiv w:val="1"/>
      <w:marLeft w:val="0"/>
      <w:marRight w:val="0"/>
      <w:marTop w:val="0"/>
      <w:marBottom w:val="0"/>
      <w:divBdr>
        <w:top w:val="none" w:sz="0" w:space="0" w:color="auto"/>
        <w:left w:val="none" w:sz="0" w:space="0" w:color="auto"/>
        <w:bottom w:val="none" w:sz="0" w:space="0" w:color="auto"/>
        <w:right w:val="none" w:sz="0" w:space="0" w:color="auto"/>
      </w:divBdr>
      <w:divsChild>
        <w:div w:id="1091198953">
          <w:marLeft w:val="0"/>
          <w:marRight w:val="0"/>
          <w:marTop w:val="0"/>
          <w:marBottom w:val="0"/>
          <w:divBdr>
            <w:top w:val="none" w:sz="0" w:space="0" w:color="auto"/>
            <w:left w:val="none" w:sz="0" w:space="0" w:color="auto"/>
            <w:bottom w:val="none" w:sz="0" w:space="0" w:color="auto"/>
            <w:right w:val="none" w:sz="0" w:space="0" w:color="auto"/>
          </w:divBdr>
          <w:divsChild>
            <w:div w:id="35549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98511">
      <w:bodyDiv w:val="1"/>
      <w:marLeft w:val="0"/>
      <w:marRight w:val="0"/>
      <w:marTop w:val="0"/>
      <w:marBottom w:val="0"/>
      <w:divBdr>
        <w:top w:val="none" w:sz="0" w:space="0" w:color="auto"/>
        <w:left w:val="none" w:sz="0" w:space="0" w:color="auto"/>
        <w:bottom w:val="none" w:sz="0" w:space="0" w:color="auto"/>
        <w:right w:val="none" w:sz="0" w:space="0" w:color="auto"/>
      </w:divBdr>
      <w:divsChild>
        <w:div w:id="345136949">
          <w:marLeft w:val="0"/>
          <w:marRight w:val="0"/>
          <w:marTop w:val="0"/>
          <w:marBottom w:val="0"/>
          <w:divBdr>
            <w:top w:val="none" w:sz="0" w:space="0" w:color="auto"/>
            <w:left w:val="none" w:sz="0" w:space="0" w:color="auto"/>
            <w:bottom w:val="none" w:sz="0" w:space="0" w:color="auto"/>
            <w:right w:val="none" w:sz="0" w:space="0" w:color="auto"/>
          </w:divBdr>
          <w:divsChild>
            <w:div w:id="199691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009518">
      <w:bodyDiv w:val="1"/>
      <w:marLeft w:val="0"/>
      <w:marRight w:val="0"/>
      <w:marTop w:val="0"/>
      <w:marBottom w:val="0"/>
      <w:divBdr>
        <w:top w:val="none" w:sz="0" w:space="0" w:color="auto"/>
        <w:left w:val="none" w:sz="0" w:space="0" w:color="auto"/>
        <w:bottom w:val="none" w:sz="0" w:space="0" w:color="auto"/>
        <w:right w:val="none" w:sz="0" w:space="0" w:color="auto"/>
      </w:divBdr>
      <w:divsChild>
        <w:div w:id="457919344">
          <w:marLeft w:val="0"/>
          <w:marRight w:val="0"/>
          <w:marTop w:val="0"/>
          <w:marBottom w:val="0"/>
          <w:divBdr>
            <w:top w:val="none" w:sz="0" w:space="0" w:color="auto"/>
            <w:left w:val="none" w:sz="0" w:space="0" w:color="auto"/>
            <w:bottom w:val="none" w:sz="0" w:space="0" w:color="auto"/>
            <w:right w:val="none" w:sz="0" w:space="0" w:color="auto"/>
          </w:divBdr>
          <w:divsChild>
            <w:div w:id="65171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534532">
      <w:bodyDiv w:val="1"/>
      <w:marLeft w:val="0"/>
      <w:marRight w:val="0"/>
      <w:marTop w:val="0"/>
      <w:marBottom w:val="0"/>
      <w:divBdr>
        <w:top w:val="none" w:sz="0" w:space="0" w:color="auto"/>
        <w:left w:val="none" w:sz="0" w:space="0" w:color="auto"/>
        <w:bottom w:val="none" w:sz="0" w:space="0" w:color="auto"/>
        <w:right w:val="none" w:sz="0" w:space="0" w:color="auto"/>
      </w:divBdr>
      <w:divsChild>
        <w:div w:id="423696923">
          <w:marLeft w:val="0"/>
          <w:marRight w:val="0"/>
          <w:marTop w:val="0"/>
          <w:marBottom w:val="0"/>
          <w:divBdr>
            <w:top w:val="none" w:sz="0" w:space="0" w:color="auto"/>
            <w:left w:val="none" w:sz="0" w:space="0" w:color="auto"/>
            <w:bottom w:val="none" w:sz="0" w:space="0" w:color="auto"/>
            <w:right w:val="none" w:sz="0" w:space="0" w:color="auto"/>
          </w:divBdr>
          <w:divsChild>
            <w:div w:id="87674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05570">
      <w:bodyDiv w:val="1"/>
      <w:marLeft w:val="0"/>
      <w:marRight w:val="0"/>
      <w:marTop w:val="0"/>
      <w:marBottom w:val="0"/>
      <w:divBdr>
        <w:top w:val="none" w:sz="0" w:space="0" w:color="auto"/>
        <w:left w:val="none" w:sz="0" w:space="0" w:color="auto"/>
        <w:bottom w:val="none" w:sz="0" w:space="0" w:color="auto"/>
        <w:right w:val="none" w:sz="0" w:space="0" w:color="auto"/>
      </w:divBdr>
      <w:divsChild>
        <w:div w:id="976492283">
          <w:marLeft w:val="0"/>
          <w:marRight w:val="0"/>
          <w:marTop w:val="0"/>
          <w:marBottom w:val="0"/>
          <w:divBdr>
            <w:top w:val="none" w:sz="0" w:space="0" w:color="auto"/>
            <w:left w:val="none" w:sz="0" w:space="0" w:color="auto"/>
            <w:bottom w:val="none" w:sz="0" w:space="0" w:color="auto"/>
            <w:right w:val="none" w:sz="0" w:space="0" w:color="auto"/>
          </w:divBdr>
          <w:divsChild>
            <w:div w:id="162287539">
              <w:marLeft w:val="0"/>
              <w:marRight w:val="0"/>
              <w:marTop w:val="0"/>
              <w:marBottom w:val="0"/>
              <w:divBdr>
                <w:top w:val="none" w:sz="0" w:space="0" w:color="auto"/>
                <w:left w:val="none" w:sz="0" w:space="0" w:color="auto"/>
                <w:bottom w:val="none" w:sz="0" w:space="0" w:color="auto"/>
                <w:right w:val="none" w:sz="0" w:space="0" w:color="auto"/>
              </w:divBdr>
            </w:div>
            <w:div w:id="431973307">
              <w:marLeft w:val="0"/>
              <w:marRight w:val="0"/>
              <w:marTop w:val="0"/>
              <w:marBottom w:val="0"/>
              <w:divBdr>
                <w:top w:val="none" w:sz="0" w:space="0" w:color="auto"/>
                <w:left w:val="none" w:sz="0" w:space="0" w:color="auto"/>
                <w:bottom w:val="none" w:sz="0" w:space="0" w:color="auto"/>
                <w:right w:val="none" w:sz="0" w:space="0" w:color="auto"/>
              </w:divBdr>
            </w:div>
            <w:div w:id="81618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345900">
      <w:bodyDiv w:val="1"/>
      <w:marLeft w:val="0"/>
      <w:marRight w:val="0"/>
      <w:marTop w:val="0"/>
      <w:marBottom w:val="0"/>
      <w:divBdr>
        <w:top w:val="none" w:sz="0" w:space="0" w:color="auto"/>
        <w:left w:val="none" w:sz="0" w:space="0" w:color="auto"/>
        <w:bottom w:val="none" w:sz="0" w:space="0" w:color="auto"/>
        <w:right w:val="none" w:sz="0" w:space="0" w:color="auto"/>
      </w:divBdr>
      <w:divsChild>
        <w:div w:id="409156126">
          <w:marLeft w:val="0"/>
          <w:marRight w:val="0"/>
          <w:marTop w:val="0"/>
          <w:marBottom w:val="0"/>
          <w:divBdr>
            <w:top w:val="none" w:sz="0" w:space="0" w:color="auto"/>
            <w:left w:val="none" w:sz="0" w:space="0" w:color="auto"/>
            <w:bottom w:val="none" w:sz="0" w:space="0" w:color="auto"/>
            <w:right w:val="none" w:sz="0" w:space="0" w:color="auto"/>
          </w:divBdr>
          <w:divsChild>
            <w:div w:id="152686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96424">
      <w:bodyDiv w:val="1"/>
      <w:marLeft w:val="0"/>
      <w:marRight w:val="0"/>
      <w:marTop w:val="0"/>
      <w:marBottom w:val="0"/>
      <w:divBdr>
        <w:top w:val="none" w:sz="0" w:space="0" w:color="auto"/>
        <w:left w:val="none" w:sz="0" w:space="0" w:color="auto"/>
        <w:bottom w:val="none" w:sz="0" w:space="0" w:color="auto"/>
        <w:right w:val="none" w:sz="0" w:space="0" w:color="auto"/>
      </w:divBdr>
      <w:divsChild>
        <w:div w:id="1106116879">
          <w:marLeft w:val="0"/>
          <w:marRight w:val="0"/>
          <w:marTop w:val="0"/>
          <w:marBottom w:val="0"/>
          <w:divBdr>
            <w:top w:val="none" w:sz="0" w:space="0" w:color="auto"/>
            <w:left w:val="none" w:sz="0" w:space="0" w:color="auto"/>
            <w:bottom w:val="none" w:sz="0" w:space="0" w:color="auto"/>
            <w:right w:val="none" w:sz="0" w:space="0" w:color="auto"/>
          </w:divBdr>
          <w:divsChild>
            <w:div w:id="53504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395758">
      <w:bodyDiv w:val="1"/>
      <w:marLeft w:val="0"/>
      <w:marRight w:val="0"/>
      <w:marTop w:val="0"/>
      <w:marBottom w:val="0"/>
      <w:divBdr>
        <w:top w:val="none" w:sz="0" w:space="0" w:color="auto"/>
        <w:left w:val="none" w:sz="0" w:space="0" w:color="auto"/>
        <w:bottom w:val="none" w:sz="0" w:space="0" w:color="auto"/>
        <w:right w:val="none" w:sz="0" w:space="0" w:color="auto"/>
      </w:divBdr>
      <w:divsChild>
        <w:div w:id="1787894306">
          <w:marLeft w:val="0"/>
          <w:marRight w:val="0"/>
          <w:marTop w:val="0"/>
          <w:marBottom w:val="0"/>
          <w:divBdr>
            <w:top w:val="none" w:sz="0" w:space="0" w:color="auto"/>
            <w:left w:val="none" w:sz="0" w:space="0" w:color="auto"/>
            <w:bottom w:val="none" w:sz="0" w:space="0" w:color="auto"/>
            <w:right w:val="none" w:sz="0" w:space="0" w:color="auto"/>
          </w:divBdr>
          <w:divsChild>
            <w:div w:id="129775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639420">
      <w:bodyDiv w:val="1"/>
      <w:marLeft w:val="0"/>
      <w:marRight w:val="0"/>
      <w:marTop w:val="0"/>
      <w:marBottom w:val="0"/>
      <w:divBdr>
        <w:top w:val="none" w:sz="0" w:space="0" w:color="auto"/>
        <w:left w:val="none" w:sz="0" w:space="0" w:color="auto"/>
        <w:bottom w:val="none" w:sz="0" w:space="0" w:color="auto"/>
        <w:right w:val="none" w:sz="0" w:space="0" w:color="auto"/>
      </w:divBdr>
      <w:divsChild>
        <w:div w:id="870654856">
          <w:marLeft w:val="0"/>
          <w:marRight w:val="0"/>
          <w:marTop w:val="0"/>
          <w:marBottom w:val="0"/>
          <w:divBdr>
            <w:top w:val="none" w:sz="0" w:space="0" w:color="auto"/>
            <w:left w:val="none" w:sz="0" w:space="0" w:color="auto"/>
            <w:bottom w:val="none" w:sz="0" w:space="0" w:color="auto"/>
            <w:right w:val="none" w:sz="0" w:space="0" w:color="auto"/>
          </w:divBdr>
          <w:divsChild>
            <w:div w:id="33607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268058">
      <w:bodyDiv w:val="1"/>
      <w:marLeft w:val="0"/>
      <w:marRight w:val="0"/>
      <w:marTop w:val="0"/>
      <w:marBottom w:val="0"/>
      <w:divBdr>
        <w:top w:val="none" w:sz="0" w:space="0" w:color="auto"/>
        <w:left w:val="none" w:sz="0" w:space="0" w:color="auto"/>
        <w:bottom w:val="none" w:sz="0" w:space="0" w:color="auto"/>
        <w:right w:val="none" w:sz="0" w:space="0" w:color="auto"/>
      </w:divBdr>
      <w:divsChild>
        <w:div w:id="1700666634">
          <w:marLeft w:val="0"/>
          <w:marRight w:val="0"/>
          <w:marTop w:val="0"/>
          <w:marBottom w:val="0"/>
          <w:divBdr>
            <w:top w:val="none" w:sz="0" w:space="0" w:color="auto"/>
            <w:left w:val="none" w:sz="0" w:space="0" w:color="auto"/>
            <w:bottom w:val="none" w:sz="0" w:space="0" w:color="auto"/>
            <w:right w:val="none" w:sz="0" w:space="0" w:color="auto"/>
          </w:divBdr>
          <w:divsChild>
            <w:div w:id="212653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225062">
      <w:bodyDiv w:val="1"/>
      <w:marLeft w:val="0"/>
      <w:marRight w:val="0"/>
      <w:marTop w:val="0"/>
      <w:marBottom w:val="0"/>
      <w:divBdr>
        <w:top w:val="none" w:sz="0" w:space="0" w:color="auto"/>
        <w:left w:val="none" w:sz="0" w:space="0" w:color="auto"/>
        <w:bottom w:val="none" w:sz="0" w:space="0" w:color="auto"/>
        <w:right w:val="none" w:sz="0" w:space="0" w:color="auto"/>
      </w:divBdr>
      <w:divsChild>
        <w:div w:id="495267000">
          <w:marLeft w:val="0"/>
          <w:marRight w:val="0"/>
          <w:marTop w:val="0"/>
          <w:marBottom w:val="0"/>
          <w:divBdr>
            <w:top w:val="none" w:sz="0" w:space="0" w:color="auto"/>
            <w:left w:val="none" w:sz="0" w:space="0" w:color="auto"/>
            <w:bottom w:val="none" w:sz="0" w:space="0" w:color="auto"/>
            <w:right w:val="none" w:sz="0" w:space="0" w:color="auto"/>
          </w:divBdr>
          <w:divsChild>
            <w:div w:id="31850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484494">
      <w:bodyDiv w:val="1"/>
      <w:marLeft w:val="0"/>
      <w:marRight w:val="0"/>
      <w:marTop w:val="0"/>
      <w:marBottom w:val="0"/>
      <w:divBdr>
        <w:top w:val="none" w:sz="0" w:space="0" w:color="auto"/>
        <w:left w:val="none" w:sz="0" w:space="0" w:color="auto"/>
        <w:bottom w:val="none" w:sz="0" w:space="0" w:color="auto"/>
        <w:right w:val="none" w:sz="0" w:space="0" w:color="auto"/>
      </w:divBdr>
      <w:divsChild>
        <w:div w:id="445972741">
          <w:marLeft w:val="0"/>
          <w:marRight w:val="0"/>
          <w:marTop w:val="0"/>
          <w:marBottom w:val="0"/>
          <w:divBdr>
            <w:top w:val="none" w:sz="0" w:space="0" w:color="auto"/>
            <w:left w:val="none" w:sz="0" w:space="0" w:color="auto"/>
            <w:bottom w:val="none" w:sz="0" w:space="0" w:color="auto"/>
            <w:right w:val="none" w:sz="0" w:space="0" w:color="auto"/>
          </w:divBdr>
          <w:divsChild>
            <w:div w:id="1147745449">
              <w:marLeft w:val="0"/>
              <w:marRight w:val="0"/>
              <w:marTop w:val="0"/>
              <w:marBottom w:val="0"/>
              <w:divBdr>
                <w:top w:val="none" w:sz="0" w:space="0" w:color="auto"/>
                <w:left w:val="none" w:sz="0" w:space="0" w:color="auto"/>
                <w:bottom w:val="none" w:sz="0" w:space="0" w:color="auto"/>
                <w:right w:val="none" w:sz="0" w:space="0" w:color="auto"/>
              </w:divBdr>
            </w:div>
            <w:div w:id="1020158840">
              <w:marLeft w:val="0"/>
              <w:marRight w:val="0"/>
              <w:marTop w:val="0"/>
              <w:marBottom w:val="0"/>
              <w:divBdr>
                <w:top w:val="none" w:sz="0" w:space="0" w:color="auto"/>
                <w:left w:val="none" w:sz="0" w:space="0" w:color="auto"/>
                <w:bottom w:val="none" w:sz="0" w:space="0" w:color="auto"/>
                <w:right w:val="none" w:sz="0" w:space="0" w:color="auto"/>
              </w:divBdr>
            </w:div>
            <w:div w:id="258492447">
              <w:marLeft w:val="0"/>
              <w:marRight w:val="0"/>
              <w:marTop w:val="0"/>
              <w:marBottom w:val="0"/>
              <w:divBdr>
                <w:top w:val="none" w:sz="0" w:space="0" w:color="auto"/>
                <w:left w:val="none" w:sz="0" w:space="0" w:color="auto"/>
                <w:bottom w:val="none" w:sz="0" w:space="0" w:color="auto"/>
                <w:right w:val="none" w:sz="0" w:space="0" w:color="auto"/>
              </w:divBdr>
            </w:div>
            <w:div w:id="1786266762">
              <w:marLeft w:val="0"/>
              <w:marRight w:val="0"/>
              <w:marTop w:val="0"/>
              <w:marBottom w:val="0"/>
              <w:divBdr>
                <w:top w:val="none" w:sz="0" w:space="0" w:color="auto"/>
                <w:left w:val="none" w:sz="0" w:space="0" w:color="auto"/>
                <w:bottom w:val="none" w:sz="0" w:space="0" w:color="auto"/>
                <w:right w:val="none" w:sz="0" w:space="0" w:color="auto"/>
              </w:divBdr>
            </w:div>
            <w:div w:id="41946300">
              <w:marLeft w:val="0"/>
              <w:marRight w:val="0"/>
              <w:marTop w:val="0"/>
              <w:marBottom w:val="0"/>
              <w:divBdr>
                <w:top w:val="none" w:sz="0" w:space="0" w:color="auto"/>
                <w:left w:val="none" w:sz="0" w:space="0" w:color="auto"/>
                <w:bottom w:val="none" w:sz="0" w:space="0" w:color="auto"/>
                <w:right w:val="none" w:sz="0" w:space="0" w:color="auto"/>
              </w:divBdr>
            </w:div>
            <w:div w:id="26764130">
              <w:marLeft w:val="0"/>
              <w:marRight w:val="0"/>
              <w:marTop w:val="0"/>
              <w:marBottom w:val="0"/>
              <w:divBdr>
                <w:top w:val="none" w:sz="0" w:space="0" w:color="auto"/>
                <w:left w:val="none" w:sz="0" w:space="0" w:color="auto"/>
                <w:bottom w:val="none" w:sz="0" w:space="0" w:color="auto"/>
                <w:right w:val="none" w:sz="0" w:space="0" w:color="auto"/>
              </w:divBdr>
            </w:div>
            <w:div w:id="1200167526">
              <w:marLeft w:val="0"/>
              <w:marRight w:val="0"/>
              <w:marTop w:val="0"/>
              <w:marBottom w:val="0"/>
              <w:divBdr>
                <w:top w:val="none" w:sz="0" w:space="0" w:color="auto"/>
                <w:left w:val="none" w:sz="0" w:space="0" w:color="auto"/>
                <w:bottom w:val="none" w:sz="0" w:space="0" w:color="auto"/>
                <w:right w:val="none" w:sz="0" w:space="0" w:color="auto"/>
              </w:divBdr>
            </w:div>
            <w:div w:id="1126853035">
              <w:marLeft w:val="0"/>
              <w:marRight w:val="0"/>
              <w:marTop w:val="0"/>
              <w:marBottom w:val="0"/>
              <w:divBdr>
                <w:top w:val="none" w:sz="0" w:space="0" w:color="auto"/>
                <w:left w:val="none" w:sz="0" w:space="0" w:color="auto"/>
                <w:bottom w:val="none" w:sz="0" w:space="0" w:color="auto"/>
                <w:right w:val="none" w:sz="0" w:space="0" w:color="auto"/>
              </w:divBdr>
            </w:div>
            <w:div w:id="1834444934">
              <w:marLeft w:val="0"/>
              <w:marRight w:val="0"/>
              <w:marTop w:val="0"/>
              <w:marBottom w:val="0"/>
              <w:divBdr>
                <w:top w:val="none" w:sz="0" w:space="0" w:color="auto"/>
                <w:left w:val="none" w:sz="0" w:space="0" w:color="auto"/>
                <w:bottom w:val="none" w:sz="0" w:space="0" w:color="auto"/>
                <w:right w:val="none" w:sz="0" w:space="0" w:color="auto"/>
              </w:divBdr>
            </w:div>
            <w:div w:id="169494393">
              <w:marLeft w:val="0"/>
              <w:marRight w:val="0"/>
              <w:marTop w:val="0"/>
              <w:marBottom w:val="0"/>
              <w:divBdr>
                <w:top w:val="none" w:sz="0" w:space="0" w:color="auto"/>
                <w:left w:val="none" w:sz="0" w:space="0" w:color="auto"/>
                <w:bottom w:val="none" w:sz="0" w:space="0" w:color="auto"/>
                <w:right w:val="none" w:sz="0" w:space="0" w:color="auto"/>
              </w:divBdr>
            </w:div>
            <w:div w:id="355237669">
              <w:marLeft w:val="0"/>
              <w:marRight w:val="0"/>
              <w:marTop w:val="0"/>
              <w:marBottom w:val="0"/>
              <w:divBdr>
                <w:top w:val="none" w:sz="0" w:space="0" w:color="auto"/>
                <w:left w:val="none" w:sz="0" w:space="0" w:color="auto"/>
                <w:bottom w:val="none" w:sz="0" w:space="0" w:color="auto"/>
                <w:right w:val="none" w:sz="0" w:space="0" w:color="auto"/>
              </w:divBdr>
            </w:div>
            <w:div w:id="1599144345">
              <w:marLeft w:val="0"/>
              <w:marRight w:val="0"/>
              <w:marTop w:val="0"/>
              <w:marBottom w:val="0"/>
              <w:divBdr>
                <w:top w:val="none" w:sz="0" w:space="0" w:color="auto"/>
                <w:left w:val="none" w:sz="0" w:space="0" w:color="auto"/>
                <w:bottom w:val="none" w:sz="0" w:space="0" w:color="auto"/>
                <w:right w:val="none" w:sz="0" w:space="0" w:color="auto"/>
              </w:divBdr>
            </w:div>
            <w:div w:id="1603686164">
              <w:marLeft w:val="0"/>
              <w:marRight w:val="0"/>
              <w:marTop w:val="0"/>
              <w:marBottom w:val="0"/>
              <w:divBdr>
                <w:top w:val="none" w:sz="0" w:space="0" w:color="auto"/>
                <w:left w:val="none" w:sz="0" w:space="0" w:color="auto"/>
                <w:bottom w:val="none" w:sz="0" w:space="0" w:color="auto"/>
                <w:right w:val="none" w:sz="0" w:space="0" w:color="auto"/>
              </w:divBdr>
            </w:div>
            <w:div w:id="153846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29533">
      <w:bodyDiv w:val="1"/>
      <w:marLeft w:val="0"/>
      <w:marRight w:val="0"/>
      <w:marTop w:val="0"/>
      <w:marBottom w:val="0"/>
      <w:divBdr>
        <w:top w:val="none" w:sz="0" w:space="0" w:color="auto"/>
        <w:left w:val="none" w:sz="0" w:space="0" w:color="auto"/>
        <w:bottom w:val="none" w:sz="0" w:space="0" w:color="auto"/>
        <w:right w:val="none" w:sz="0" w:space="0" w:color="auto"/>
      </w:divBdr>
      <w:divsChild>
        <w:div w:id="2029479670">
          <w:marLeft w:val="0"/>
          <w:marRight w:val="0"/>
          <w:marTop w:val="0"/>
          <w:marBottom w:val="0"/>
          <w:divBdr>
            <w:top w:val="none" w:sz="0" w:space="0" w:color="auto"/>
            <w:left w:val="none" w:sz="0" w:space="0" w:color="auto"/>
            <w:bottom w:val="none" w:sz="0" w:space="0" w:color="auto"/>
            <w:right w:val="none" w:sz="0" w:space="0" w:color="auto"/>
          </w:divBdr>
          <w:divsChild>
            <w:div w:id="1916695487">
              <w:marLeft w:val="0"/>
              <w:marRight w:val="0"/>
              <w:marTop w:val="0"/>
              <w:marBottom w:val="0"/>
              <w:divBdr>
                <w:top w:val="none" w:sz="0" w:space="0" w:color="auto"/>
                <w:left w:val="none" w:sz="0" w:space="0" w:color="auto"/>
                <w:bottom w:val="none" w:sz="0" w:space="0" w:color="auto"/>
                <w:right w:val="none" w:sz="0" w:space="0" w:color="auto"/>
              </w:divBdr>
            </w:div>
            <w:div w:id="534854958">
              <w:marLeft w:val="0"/>
              <w:marRight w:val="0"/>
              <w:marTop w:val="0"/>
              <w:marBottom w:val="0"/>
              <w:divBdr>
                <w:top w:val="none" w:sz="0" w:space="0" w:color="auto"/>
                <w:left w:val="none" w:sz="0" w:space="0" w:color="auto"/>
                <w:bottom w:val="none" w:sz="0" w:space="0" w:color="auto"/>
                <w:right w:val="none" w:sz="0" w:space="0" w:color="auto"/>
              </w:divBdr>
            </w:div>
            <w:div w:id="78643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02332">
      <w:bodyDiv w:val="1"/>
      <w:marLeft w:val="0"/>
      <w:marRight w:val="0"/>
      <w:marTop w:val="0"/>
      <w:marBottom w:val="0"/>
      <w:divBdr>
        <w:top w:val="none" w:sz="0" w:space="0" w:color="auto"/>
        <w:left w:val="none" w:sz="0" w:space="0" w:color="auto"/>
        <w:bottom w:val="none" w:sz="0" w:space="0" w:color="auto"/>
        <w:right w:val="none" w:sz="0" w:space="0" w:color="auto"/>
      </w:divBdr>
      <w:divsChild>
        <w:div w:id="856623032">
          <w:marLeft w:val="0"/>
          <w:marRight w:val="0"/>
          <w:marTop w:val="0"/>
          <w:marBottom w:val="0"/>
          <w:divBdr>
            <w:top w:val="none" w:sz="0" w:space="0" w:color="auto"/>
            <w:left w:val="none" w:sz="0" w:space="0" w:color="auto"/>
            <w:bottom w:val="none" w:sz="0" w:space="0" w:color="auto"/>
            <w:right w:val="none" w:sz="0" w:space="0" w:color="auto"/>
          </w:divBdr>
          <w:divsChild>
            <w:div w:id="110391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71298">
      <w:bodyDiv w:val="1"/>
      <w:marLeft w:val="0"/>
      <w:marRight w:val="0"/>
      <w:marTop w:val="0"/>
      <w:marBottom w:val="0"/>
      <w:divBdr>
        <w:top w:val="none" w:sz="0" w:space="0" w:color="auto"/>
        <w:left w:val="none" w:sz="0" w:space="0" w:color="auto"/>
        <w:bottom w:val="none" w:sz="0" w:space="0" w:color="auto"/>
        <w:right w:val="none" w:sz="0" w:space="0" w:color="auto"/>
      </w:divBdr>
      <w:divsChild>
        <w:div w:id="1165048904">
          <w:marLeft w:val="0"/>
          <w:marRight w:val="0"/>
          <w:marTop w:val="0"/>
          <w:marBottom w:val="0"/>
          <w:divBdr>
            <w:top w:val="none" w:sz="0" w:space="0" w:color="auto"/>
            <w:left w:val="none" w:sz="0" w:space="0" w:color="auto"/>
            <w:bottom w:val="none" w:sz="0" w:space="0" w:color="auto"/>
            <w:right w:val="none" w:sz="0" w:space="0" w:color="auto"/>
          </w:divBdr>
          <w:divsChild>
            <w:div w:id="190830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372445">
      <w:bodyDiv w:val="1"/>
      <w:marLeft w:val="0"/>
      <w:marRight w:val="0"/>
      <w:marTop w:val="0"/>
      <w:marBottom w:val="0"/>
      <w:divBdr>
        <w:top w:val="none" w:sz="0" w:space="0" w:color="auto"/>
        <w:left w:val="none" w:sz="0" w:space="0" w:color="auto"/>
        <w:bottom w:val="none" w:sz="0" w:space="0" w:color="auto"/>
        <w:right w:val="none" w:sz="0" w:space="0" w:color="auto"/>
      </w:divBdr>
      <w:divsChild>
        <w:div w:id="2120946433">
          <w:marLeft w:val="0"/>
          <w:marRight w:val="0"/>
          <w:marTop w:val="0"/>
          <w:marBottom w:val="0"/>
          <w:divBdr>
            <w:top w:val="none" w:sz="0" w:space="0" w:color="auto"/>
            <w:left w:val="none" w:sz="0" w:space="0" w:color="auto"/>
            <w:bottom w:val="none" w:sz="0" w:space="0" w:color="auto"/>
            <w:right w:val="none" w:sz="0" w:space="0" w:color="auto"/>
          </w:divBdr>
          <w:divsChild>
            <w:div w:id="4136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571233">
      <w:bodyDiv w:val="1"/>
      <w:marLeft w:val="0"/>
      <w:marRight w:val="0"/>
      <w:marTop w:val="0"/>
      <w:marBottom w:val="0"/>
      <w:divBdr>
        <w:top w:val="none" w:sz="0" w:space="0" w:color="auto"/>
        <w:left w:val="none" w:sz="0" w:space="0" w:color="auto"/>
        <w:bottom w:val="none" w:sz="0" w:space="0" w:color="auto"/>
        <w:right w:val="none" w:sz="0" w:space="0" w:color="auto"/>
      </w:divBdr>
      <w:divsChild>
        <w:div w:id="1347252189">
          <w:marLeft w:val="0"/>
          <w:marRight w:val="0"/>
          <w:marTop w:val="0"/>
          <w:marBottom w:val="0"/>
          <w:divBdr>
            <w:top w:val="none" w:sz="0" w:space="0" w:color="auto"/>
            <w:left w:val="none" w:sz="0" w:space="0" w:color="auto"/>
            <w:bottom w:val="none" w:sz="0" w:space="0" w:color="auto"/>
            <w:right w:val="none" w:sz="0" w:space="0" w:color="auto"/>
          </w:divBdr>
          <w:divsChild>
            <w:div w:id="107219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582011">
      <w:bodyDiv w:val="1"/>
      <w:marLeft w:val="0"/>
      <w:marRight w:val="0"/>
      <w:marTop w:val="0"/>
      <w:marBottom w:val="0"/>
      <w:divBdr>
        <w:top w:val="none" w:sz="0" w:space="0" w:color="auto"/>
        <w:left w:val="none" w:sz="0" w:space="0" w:color="auto"/>
        <w:bottom w:val="none" w:sz="0" w:space="0" w:color="auto"/>
        <w:right w:val="none" w:sz="0" w:space="0" w:color="auto"/>
      </w:divBdr>
      <w:divsChild>
        <w:div w:id="534579902">
          <w:marLeft w:val="0"/>
          <w:marRight w:val="0"/>
          <w:marTop w:val="0"/>
          <w:marBottom w:val="0"/>
          <w:divBdr>
            <w:top w:val="none" w:sz="0" w:space="0" w:color="auto"/>
            <w:left w:val="none" w:sz="0" w:space="0" w:color="auto"/>
            <w:bottom w:val="none" w:sz="0" w:space="0" w:color="auto"/>
            <w:right w:val="none" w:sz="0" w:space="0" w:color="auto"/>
          </w:divBdr>
          <w:divsChild>
            <w:div w:id="119075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78940">
      <w:bodyDiv w:val="1"/>
      <w:marLeft w:val="0"/>
      <w:marRight w:val="0"/>
      <w:marTop w:val="0"/>
      <w:marBottom w:val="0"/>
      <w:divBdr>
        <w:top w:val="none" w:sz="0" w:space="0" w:color="auto"/>
        <w:left w:val="none" w:sz="0" w:space="0" w:color="auto"/>
        <w:bottom w:val="none" w:sz="0" w:space="0" w:color="auto"/>
        <w:right w:val="none" w:sz="0" w:space="0" w:color="auto"/>
      </w:divBdr>
      <w:divsChild>
        <w:div w:id="1933201971">
          <w:marLeft w:val="0"/>
          <w:marRight w:val="0"/>
          <w:marTop w:val="0"/>
          <w:marBottom w:val="0"/>
          <w:divBdr>
            <w:top w:val="none" w:sz="0" w:space="0" w:color="auto"/>
            <w:left w:val="none" w:sz="0" w:space="0" w:color="auto"/>
            <w:bottom w:val="none" w:sz="0" w:space="0" w:color="auto"/>
            <w:right w:val="none" w:sz="0" w:space="0" w:color="auto"/>
          </w:divBdr>
          <w:divsChild>
            <w:div w:id="105362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908169">
      <w:bodyDiv w:val="1"/>
      <w:marLeft w:val="0"/>
      <w:marRight w:val="0"/>
      <w:marTop w:val="0"/>
      <w:marBottom w:val="0"/>
      <w:divBdr>
        <w:top w:val="none" w:sz="0" w:space="0" w:color="auto"/>
        <w:left w:val="none" w:sz="0" w:space="0" w:color="auto"/>
        <w:bottom w:val="none" w:sz="0" w:space="0" w:color="auto"/>
        <w:right w:val="none" w:sz="0" w:space="0" w:color="auto"/>
      </w:divBdr>
      <w:divsChild>
        <w:div w:id="1066995744">
          <w:marLeft w:val="0"/>
          <w:marRight w:val="0"/>
          <w:marTop w:val="0"/>
          <w:marBottom w:val="0"/>
          <w:divBdr>
            <w:top w:val="none" w:sz="0" w:space="0" w:color="auto"/>
            <w:left w:val="none" w:sz="0" w:space="0" w:color="auto"/>
            <w:bottom w:val="none" w:sz="0" w:space="0" w:color="auto"/>
            <w:right w:val="none" w:sz="0" w:space="0" w:color="auto"/>
          </w:divBdr>
          <w:divsChild>
            <w:div w:id="101294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27427">
      <w:bodyDiv w:val="1"/>
      <w:marLeft w:val="0"/>
      <w:marRight w:val="0"/>
      <w:marTop w:val="0"/>
      <w:marBottom w:val="0"/>
      <w:divBdr>
        <w:top w:val="none" w:sz="0" w:space="0" w:color="auto"/>
        <w:left w:val="none" w:sz="0" w:space="0" w:color="auto"/>
        <w:bottom w:val="none" w:sz="0" w:space="0" w:color="auto"/>
        <w:right w:val="none" w:sz="0" w:space="0" w:color="auto"/>
      </w:divBdr>
      <w:divsChild>
        <w:div w:id="476650365">
          <w:marLeft w:val="0"/>
          <w:marRight w:val="0"/>
          <w:marTop w:val="0"/>
          <w:marBottom w:val="0"/>
          <w:divBdr>
            <w:top w:val="none" w:sz="0" w:space="0" w:color="auto"/>
            <w:left w:val="none" w:sz="0" w:space="0" w:color="auto"/>
            <w:bottom w:val="none" w:sz="0" w:space="0" w:color="auto"/>
            <w:right w:val="none" w:sz="0" w:space="0" w:color="auto"/>
          </w:divBdr>
          <w:divsChild>
            <w:div w:id="50089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298617">
      <w:bodyDiv w:val="1"/>
      <w:marLeft w:val="0"/>
      <w:marRight w:val="0"/>
      <w:marTop w:val="0"/>
      <w:marBottom w:val="0"/>
      <w:divBdr>
        <w:top w:val="none" w:sz="0" w:space="0" w:color="auto"/>
        <w:left w:val="none" w:sz="0" w:space="0" w:color="auto"/>
        <w:bottom w:val="none" w:sz="0" w:space="0" w:color="auto"/>
        <w:right w:val="none" w:sz="0" w:space="0" w:color="auto"/>
      </w:divBdr>
      <w:divsChild>
        <w:div w:id="93979716">
          <w:marLeft w:val="0"/>
          <w:marRight w:val="0"/>
          <w:marTop w:val="0"/>
          <w:marBottom w:val="0"/>
          <w:divBdr>
            <w:top w:val="none" w:sz="0" w:space="0" w:color="auto"/>
            <w:left w:val="none" w:sz="0" w:space="0" w:color="auto"/>
            <w:bottom w:val="none" w:sz="0" w:space="0" w:color="auto"/>
            <w:right w:val="none" w:sz="0" w:space="0" w:color="auto"/>
          </w:divBdr>
          <w:divsChild>
            <w:div w:id="3573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05641">
      <w:bodyDiv w:val="1"/>
      <w:marLeft w:val="0"/>
      <w:marRight w:val="0"/>
      <w:marTop w:val="0"/>
      <w:marBottom w:val="0"/>
      <w:divBdr>
        <w:top w:val="none" w:sz="0" w:space="0" w:color="auto"/>
        <w:left w:val="none" w:sz="0" w:space="0" w:color="auto"/>
        <w:bottom w:val="none" w:sz="0" w:space="0" w:color="auto"/>
        <w:right w:val="none" w:sz="0" w:space="0" w:color="auto"/>
      </w:divBdr>
      <w:divsChild>
        <w:div w:id="265576469">
          <w:marLeft w:val="0"/>
          <w:marRight w:val="0"/>
          <w:marTop w:val="0"/>
          <w:marBottom w:val="0"/>
          <w:divBdr>
            <w:top w:val="none" w:sz="0" w:space="0" w:color="auto"/>
            <w:left w:val="none" w:sz="0" w:space="0" w:color="auto"/>
            <w:bottom w:val="none" w:sz="0" w:space="0" w:color="auto"/>
            <w:right w:val="none" w:sz="0" w:space="0" w:color="auto"/>
          </w:divBdr>
          <w:divsChild>
            <w:div w:id="165487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46854">
      <w:bodyDiv w:val="1"/>
      <w:marLeft w:val="0"/>
      <w:marRight w:val="0"/>
      <w:marTop w:val="0"/>
      <w:marBottom w:val="0"/>
      <w:divBdr>
        <w:top w:val="none" w:sz="0" w:space="0" w:color="auto"/>
        <w:left w:val="none" w:sz="0" w:space="0" w:color="auto"/>
        <w:bottom w:val="none" w:sz="0" w:space="0" w:color="auto"/>
        <w:right w:val="none" w:sz="0" w:space="0" w:color="auto"/>
      </w:divBdr>
      <w:divsChild>
        <w:div w:id="382337542">
          <w:marLeft w:val="0"/>
          <w:marRight w:val="0"/>
          <w:marTop w:val="0"/>
          <w:marBottom w:val="0"/>
          <w:divBdr>
            <w:top w:val="none" w:sz="0" w:space="0" w:color="auto"/>
            <w:left w:val="none" w:sz="0" w:space="0" w:color="auto"/>
            <w:bottom w:val="none" w:sz="0" w:space="0" w:color="auto"/>
            <w:right w:val="none" w:sz="0" w:space="0" w:color="auto"/>
          </w:divBdr>
          <w:divsChild>
            <w:div w:id="7777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421277">
      <w:bodyDiv w:val="1"/>
      <w:marLeft w:val="0"/>
      <w:marRight w:val="0"/>
      <w:marTop w:val="0"/>
      <w:marBottom w:val="0"/>
      <w:divBdr>
        <w:top w:val="none" w:sz="0" w:space="0" w:color="auto"/>
        <w:left w:val="none" w:sz="0" w:space="0" w:color="auto"/>
        <w:bottom w:val="none" w:sz="0" w:space="0" w:color="auto"/>
        <w:right w:val="none" w:sz="0" w:space="0" w:color="auto"/>
      </w:divBdr>
      <w:divsChild>
        <w:div w:id="432478257">
          <w:marLeft w:val="0"/>
          <w:marRight w:val="0"/>
          <w:marTop w:val="0"/>
          <w:marBottom w:val="0"/>
          <w:divBdr>
            <w:top w:val="none" w:sz="0" w:space="0" w:color="auto"/>
            <w:left w:val="none" w:sz="0" w:space="0" w:color="auto"/>
            <w:bottom w:val="none" w:sz="0" w:space="0" w:color="auto"/>
            <w:right w:val="none" w:sz="0" w:space="0" w:color="auto"/>
          </w:divBdr>
          <w:divsChild>
            <w:div w:id="20960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08132">
      <w:bodyDiv w:val="1"/>
      <w:marLeft w:val="0"/>
      <w:marRight w:val="0"/>
      <w:marTop w:val="0"/>
      <w:marBottom w:val="0"/>
      <w:divBdr>
        <w:top w:val="none" w:sz="0" w:space="0" w:color="auto"/>
        <w:left w:val="none" w:sz="0" w:space="0" w:color="auto"/>
        <w:bottom w:val="none" w:sz="0" w:space="0" w:color="auto"/>
        <w:right w:val="none" w:sz="0" w:space="0" w:color="auto"/>
      </w:divBdr>
      <w:divsChild>
        <w:div w:id="410810531">
          <w:marLeft w:val="0"/>
          <w:marRight w:val="0"/>
          <w:marTop w:val="0"/>
          <w:marBottom w:val="0"/>
          <w:divBdr>
            <w:top w:val="none" w:sz="0" w:space="0" w:color="auto"/>
            <w:left w:val="none" w:sz="0" w:space="0" w:color="auto"/>
            <w:bottom w:val="none" w:sz="0" w:space="0" w:color="auto"/>
            <w:right w:val="none" w:sz="0" w:space="0" w:color="auto"/>
          </w:divBdr>
          <w:divsChild>
            <w:div w:id="161173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558420">
      <w:bodyDiv w:val="1"/>
      <w:marLeft w:val="0"/>
      <w:marRight w:val="0"/>
      <w:marTop w:val="0"/>
      <w:marBottom w:val="0"/>
      <w:divBdr>
        <w:top w:val="none" w:sz="0" w:space="0" w:color="auto"/>
        <w:left w:val="none" w:sz="0" w:space="0" w:color="auto"/>
        <w:bottom w:val="none" w:sz="0" w:space="0" w:color="auto"/>
        <w:right w:val="none" w:sz="0" w:space="0" w:color="auto"/>
      </w:divBdr>
      <w:divsChild>
        <w:div w:id="1520116366">
          <w:marLeft w:val="0"/>
          <w:marRight w:val="0"/>
          <w:marTop w:val="0"/>
          <w:marBottom w:val="0"/>
          <w:divBdr>
            <w:top w:val="none" w:sz="0" w:space="0" w:color="auto"/>
            <w:left w:val="none" w:sz="0" w:space="0" w:color="auto"/>
            <w:bottom w:val="none" w:sz="0" w:space="0" w:color="auto"/>
            <w:right w:val="none" w:sz="0" w:space="0" w:color="auto"/>
          </w:divBdr>
          <w:divsChild>
            <w:div w:id="3547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51634">
      <w:bodyDiv w:val="1"/>
      <w:marLeft w:val="0"/>
      <w:marRight w:val="0"/>
      <w:marTop w:val="0"/>
      <w:marBottom w:val="0"/>
      <w:divBdr>
        <w:top w:val="none" w:sz="0" w:space="0" w:color="auto"/>
        <w:left w:val="none" w:sz="0" w:space="0" w:color="auto"/>
        <w:bottom w:val="none" w:sz="0" w:space="0" w:color="auto"/>
        <w:right w:val="none" w:sz="0" w:space="0" w:color="auto"/>
      </w:divBdr>
      <w:divsChild>
        <w:div w:id="1910770186">
          <w:marLeft w:val="0"/>
          <w:marRight w:val="0"/>
          <w:marTop w:val="0"/>
          <w:marBottom w:val="0"/>
          <w:divBdr>
            <w:top w:val="none" w:sz="0" w:space="0" w:color="auto"/>
            <w:left w:val="none" w:sz="0" w:space="0" w:color="auto"/>
            <w:bottom w:val="none" w:sz="0" w:space="0" w:color="auto"/>
            <w:right w:val="none" w:sz="0" w:space="0" w:color="auto"/>
          </w:divBdr>
          <w:divsChild>
            <w:div w:id="9367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192399">
      <w:bodyDiv w:val="1"/>
      <w:marLeft w:val="0"/>
      <w:marRight w:val="0"/>
      <w:marTop w:val="0"/>
      <w:marBottom w:val="0"/>
      <w:divBdr>
        <w:top w:val="none" w:sz="0" w:space="0" w:color="auto"/>
        <w:left w:val="none" w:sz="0" w:space="0" w:color="auto"/>
        <w:bottom w:val="none" w:sz="0" w:space="0" w:color="auto"/>
        <w:right w:val="none" w:sz="0" w:space="0" w:color="auto"/>
      </w:divBdr>
      <w:divsChild>
        <w:div w:id="1412045053">
          <w:marLeft w:val="0"/>
          <w:marRight w:val="0"/>
          <w:marTop w:val="0"/>
          <w:marBottom w:val="0"/>
          <w:divBdr>
            <w:top w:val="none" w:sz="0" w:space="0" w:color="auto"/>
            <w:left w:val="none" w:sz="0" w:space="0" w:color="auto"/>
            <w:bottom w:val="none" w:sz="0" w:space="0" w:color="auto"/>
            <w:right w:val="none" w:sz="0" w:space="0" w:color="auto"/>
          </w:divBdr>
          <w:divsChild>
            <w:div w:id="1365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783440">
      <w:bodyDiv w:val="1"/>
      <w:marLeft w:val="0"/>
      <w:marRight w:val="0"/>
      <w:marTop w:val="0"/>
      <w:marBottom w:val="0"/>
      <w:divBdr>
        <w:top w:val="none" w:sz="0" w:space="0" w:color="auto"/>
        <w:left w:val="none" w:sz="0" w:space="0" w:color="auto"/>
        <w:bottom w:val="none" w:sz="0" w:space="0" w:color="auto"/>
        <w:right w:val="none" w:sz="0" w:space="0" w:color="auto"/>
      </w:divBdr>
      <w:divsChild>
        <w:div w:id="743992131">
          <w:marLeft w:val="0"/>
          <w:marRight w:val="0"/>
          <w:marTop w:val="0"/>
          <w:marBottom w:val="0"/>
          <w:divBdr>
            <w:top w:val="none" w:sz="0" w:space="0" w:color="auto"/>
            <w:left w:val="none" w:sz="0" w:space="0" w:color="auto"/>
            <w:bottom w:val="none" w:sz="0" w:space="0" w:color="auto"/>
            <w:right w:val="none" w:sz="0" w:space="0" w:color="auto"/>
          </w:divBdr>
          <w:divsChild>
            <w:div w:id="184952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43411">
      <w:bodyDiv w:val="1"/>
      <w:marLeft w:val="0"/>
      <w:marRight w:val="0"/>
      <w:marTop w:val="0"/>
      <w:marBottom w:val="0"/>
      <w:divBdr>
        <w:top w:val="none" w:sz="0" w:space="0" w:color="auto"/>
        <w:left w:val="none" w:sz="0" w:space="0" w:color="auto"/>
        <w:bottom w:val="none" w:sz="0" w:space="0" w:color="auto"/>
        <w:right w:val="none" w:sz="0" w:space="0" w:color="auto"/>
      </w:divBdr>
      <w:divsChild>
        <w:div w:id="1315990076">
          <w:marLeft w:val="0"/>
          <w:marRight w:val="0"/>
          <w:marTop w:val="0"/>
          <w:marBottom w:val="0"/>
          <w:divBdr>
            <w:top w:val="none" w:sz="0" w:space="0" w:color="auto"/>
            <w:left w:val="none" w:sz="0" w:space="0" w:color="auto"/>
            <w:bottom w:val="none" w:sz="0" w:space="0" w:color="auto"/>
            <w:right w:val="none" w:sz="0" w:space="0" w:color="auto"/>
          </w:divBdr>
          <w:divsChild>
            <w:div w:id="205399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89080">
      <w:bodyDiv w:val="1"/>
      <w:marLeft w:val="0"/>
      <w:marRight w:val="0"/>
      <w:marTop w:val="0"/>
      <w:marBottom w:val="0"/>
      <w:divBdr>
        <w:top w:val="none" w:sz="0" w:space="0" w:color="auto"/>
        <w:left w:val="none" w:sz="0" w:space="0" w:color="auto"/>
        <w:bottom w:val="none" w:sz="0" w:space="0" w:color="auto"/>
        <w:right w:val="none" w:sz="0" w:space="0" w:color="auto"/>
      </w:divBdr>
      <w:divsChild>
        <w:div w:id="1926914713">
          <w:marLeft w:val="0"/>
          <w:marRight w:val="0"/>
          <w:marTop w:val="0"/>
          <w:marBottom w:val="0"/>
          <w:divBdr>
            <w:top w:val="none" w:sz="0" w:space="0" w:color="auto"/>
            <w:left w:val="none" w:sz="0" w:space="0" w:color="auto"/>
            <w:bottom w:val="none" w:sz="0" w:space="0" w:color="auto"/>
            <w:right w:val="none" w:sz="0" w:space="0" w:color="auto"/>
          </w:divBdr>
          <w:divsChild>
            <w:div w:id="164943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220812">
      <w:bodyDiv w:val="1"/>
      <w:marLeft w:val="0"/>
      <w:marRight w:val="0"/>
      <w:marTop w:val="0"/>
      <w:marBottom w:val="0"/>
      <w:divBdr>
        <w:top w:val="none" w:sz="0" w:space="0" w:color="auto"/>
        <w:left w:val="none" w:sz="0" w:space="0" w:color="auto"/>
        <w:bottom w:val="none" w:sz="0" w:space="0" w:color="auto"/>
        <w:right w:val="none" w:sz="0" w:space="0" w:color="auto"/>
      </w:divBdr>
      <w:divsChild>
        <w:div w:id="522742098">
          <w:marLeft w:val="0"/>
          <w:marRight w:val="0"/>
          <w:marTop w:val="0"/>
          <w:marBottom w:val="0"/>
          <w:divBdr>
            <w:top w:val="none" w:sz="0" w:space="0" w:color="auto"/>
            <w:left w:val="none" w:sz="0" w:space="0" w:color="auto"/>
            <w:bottom w:val="none" w:sz="0" w:space="0" w:color="auto"/>
            <w:right w:val="none" w:sz="0" w:space="0" w:color="auto"/>
          </w:divBdr>
          <w:divsChild>
            <w:div w:id="121569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396465">
      <w:bodyDiv w:val="1"/>
      <w:marLeft w:val="0"/>
      <w:marRight w:val="0"/>
      <w:marTop w:val="0"/>
      <w:marBottom w:val="0"/>
      <w:divBdr>
        <w:top w:val="none" w:sz="0" w:space="0" w:color="auto"/>
        <w:left w:val="none" w:sz="0" w:space="0" w:color="auto"/>
        <w:bottom w:val="none" w:sz="0" w:space="0" w:color="auto"/>
        <w:right w:val="none" w:sz="0" w:space="0" w:color="auto"/>
      </w:divBdr>
      <w:divsChild>
        <w:div w:id="655037629">
          <w:marLeft w:val="0"/>
          <w:marRight w:val="0"/>
          <w:marTop w:val="0"/>
          <w:marBottom w:val="0"/>
          <w:divBdr>
            <w:top w:val="none" w:sz="0" w:space="0" w:color="auto"/>
            <w:left w:val="none" w:sz="0" w:space="0" w:color="auto"/>
            <w:bottom w:val="none" w:sz="0" w:space="0" w:color="auto"/>
            <w:right w:val="none" w:sz="0" w:space="0" w:color="auto"/>
          </w:divBdr>
          <w:divsChild>
            <w:div w:id="1995572139">
              <w:marLeft w:val="0"/>
              <w:marRight w:val="0"/>
              <w:marTop w:val="0"/>
              <w:marBottom w:val="0"/>
              <w:divBdr>
                <w:top w:val="none" w:sz="0" w:space="0" w:color="auto"/>
                <w:left w:val="none" w:sz="0" w:space="0" w:color="auto"/>
                <w:bottom w:val="none" w:sz="0" w:space="0" w:color="auto"/>
                <w:right w:val="none" w:sz="0" w:space="0" w:color="auto"/>
              </w:divBdr>
            </w:div>
            <w:div w:id="1142965516">
              <w:marLeft w:val="0"/>
              <w:marRight w:val="0"/>
              <w:marTop w:val="0"/>
              <w:marBottom w:val="0"/>
              <w:divBdr>
                <w:top w:val="none" w:sz="0" w:space="0" w:color="auto"/>
                <w:left w:val="none" w:sz="0" w:space="0" w:color="auto"/>
                <w:bottom w:val="none" w:sz="0" w:space="0" w:color="auto"/>
                <w:right w:val="none" w:sz="0" w:space="0" w:color="auto"/>
              </w:divBdr>
            </w:div>
            <w:div w:id="1946570251">
              <w:marLeft w:val="0"/>
              <w:marRight w:val="0"/>
              <w:marTop w:val="0"/>
              <w:marBottom w:val="0"/>
              <w:divBdr>
                <w:top w:val="none" w:sz="0" w:space="0" w:color="auto"/>
                <w:left w:val="none" w:sz="0" w:space="0" w:color="auto"/>
                <w:bottom w:val="none" w:sz="0" w:space="0" w:color="auto"/>
                <w:right w:val="none" w:sz="0" w:space="0" w:color="auto"/>
              </w:divBdr>
            </w:div>
            <w:div w:id="592204276">
              <w:marLeft w:val="0"/>
              <w:marRight w:val="0"/>
              <w:marTop w:val="0"/>
              <w:marBottom w:val="0"/>
              <w:divBdr>
                <w:top w:val="none" w:sz="0" w:space="0" w:color="auto"/>
                <w:left w:val="none" w:sz="0" w:space="0" w:color="auto"/>
                <w:bottom w:val="none" w:sz="0" w:space="0" w:color="auto"/>
                <w:right w:val="none" w:sz="0" w:space="0" w:color="auto"/>
              </w:divBdr>
            </w:div>
            <w:div w:id="812331541">
              <w:marLeft w:val="0"/>
              <w:marRight w:val="0"/>
              <w:marTop w:val="0"/>
              <w:marBottom w:val="0"/>
              <w:divBdr>
                <w:top w:val="none" w:sz="0" w:space="0" w:color="auto"/>
                <w:left w:val="none" w:sz="0" w:space="0" w:color="auto"/>
                <w:bottom w:val="none" w:sz="0" w:space="0" w:color="auto"/>
                <w:right w:val="none" w:sz="0" w:space="0" w:color="auto"/>
              </w:divBdr>
            </w:div>
            <w:div w:id="1989506347">
              <w:marLeft w:val="0"/>
              <w:marRight w:val="0"/>
              <w:marTop w:val="0"/>
              <w:marBottom w:val="0"/>
              <w:divBdr>
                <w:top w:val="none" w:sz="0" w:space="0" w:color="auto"/>
                <w:left w:val="none" w:sz="0" w:space="0" w:color="auto"/>
                <w:bottom w:val="none" w:sz="0" w:space="0" w:color="auto"/>
                <w:right w:val="none" w:sz="0" w:space="0" w:color="auto"/>
              </w:divBdr>
            </w:div>
            <w:div w:id="36197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386676">
      <w:bodyDiv w:val="1"/>
      <w:marLeft w:val="0"/>
      <w:marRight w:val="0"/>
      <w:marTop w:val="0"/>
      <w:marBottom w:val="0"/>
      <w:divBdr>
        <w:top w:val="none" w:sz="0" w:space="0" w:color="auto"/>
        <w:left w:val="none" w:sz="0" w:space="0" w:color="auto"/>
        <w:bottom w:val="none" w:sz="0" w:space="0" w:color="auto"/>
        <w:right w:val="none" w:sz="0" w:space="0" w:color="auto"/>
      </w:divBdr>
      <w:divsChild>
        <w:div w:id="666985567">
          <w:marLeft w:val="0"/>
          <w:marRight w:val="0"/>
          <w:marTop w:val="0"/>
          <w:marBottom w:val="0"/>
          <w:divBdr>
            <w:top w:val="none" w:sz="0" w:space="0" w:color="auto"/>
            <w:left w:val="none" w:sz="0" w:space="0" w:color="auto"/>
            <w:bottom w:val="none" w:sz="0" w:space="0" w:color="auto"/>
            <w:right w:val="none" w:sz="0" w:space="0" w:color="auto"/>
          </w:divBdr>
          <w:divsChild>
            <w:div w:id="158028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810426">
      <w:bodyDiv w:val="1"/>
      <w:marLeft w:val="0"/>
      <w:marRight w:val="0"/>
      <w:marTop w:val="0"/>
      <w:marBottom w:val="0"/>
      <w:divBdr>
        <w:top w:val="none" w:sz="0" w:space="0" w:color="auto"/>
        <w:left w:val="none" w:sz="0" w:space="0" w:color="auto"/>
        <w:bottom w:val="none" w:sz="0" w:space="0" w:color="auto"/>
        <w:right w:val="none" w:sz="0" w:space="0" w:color="auto"/>
      </w:divBdr>
      <w:divsChild>
        <w:div w:id="1694263394">
          <w:marLeft w:val="0"/>
          <w:marRight w:val="0"/>
          <w:marTop w:val="0"/>
          <w:marBottom w:val="0"/>
          <w:divBdr>
            <w:top w:val="none" w:sz="0" w:space="0" w:color="auto"/>
            <w:left w:val="none" w:sz="0" w:space="0" w:color="auto"/>
            <w:bottom w:val="none" w:sz="0" w:space="0" w:color="auto"/>
            <w:right w:val="none" w:sz="0" w:space="0" w:color="auto"/>
          </w:divBdr>
          <w:divsChild>
            <w:div w:id="1994916961">
              <w:marLeft w:val="0"/>
              <w:marRight w:val="0"/>
              <w:marTop w:val="0"/>
              <w:marBottom w:val="0"/>
              <w:divBdr>
                <w:top w:val="none" w:sz="0" w:space="0" w:color="auto"/>
                <w:left w:val="none" w:sz="0" w:space="0" w:color="auto"/>
                <w:bottom w:val="none" w:sz="0" w:space="0" w:color="auto"/>
                <w:right w:val="none" w:sz="0" w:space="0" w:color="auto"/>
              </w:divBdr>
            </w:div>
            <w:div w:id="1961766554">
              <w:marLeft w:val="0"/>
              <w:marRight w:val="0"/>
              <w:marTop w:val="0"/>
              <w:marBottom w:val="0"/>
              <w:divBdr>
                <w:top w:val="none" w:sz="0" w:space="0" w:color="auto"/>
                <w:left w:val="none" w:sz="0" w:space="0" w:color="auto"/>
                <w:bottom w:val="none" w:sz="0" w:space="0" w:color="auto"/>
                <w:right w:val="none" w:sz="0" w:space="0" w:color="auto"/>
              </w:divBdr>
            </w:div>
            <w:div w:id="1510371020">
              <w:marLeft w:val="0"/>
              <w:marRight w:val="0"/>
              <w:marTop w:val="0"/>
              <w:marBottom w:val="0"/>
              <w:divBdr>
                <w:top w:val="none" w:sz="0" w:space="0" w:color="auto"/>
                <w:left w:val="none" w:sz="0" w:space="0" w:color="auto"/>
                <w:bottom w:val="none" w:sz="0" w:space="0" w:color="auto"/>
                <w:right w:val="none" w:sz="0" w:space="0" w:color="auto"/>
              </w:divBdr>
            </w:div>
            <w:div w:id="753167354">
              <w:marLeft w:val="0"/>
              <w:marRight w:val="0"/>
              <w:marTop w:val="0"/>
              <w:marBottom w:val="0"/>
              <w:divBdr>
                <w:top w:val="none" w:sz="0" w:space="0" w:color="auto"/>
                <w:left w:val="none" w:sz="0" w:space="0" w:color="auto"/>
                <w:bottom w:val="none" w:sz="0" w:space="0" w:color="auto"/>
                <w:right w:val="none" w:sz="0" w:space="0" w:color="auto"/>
              </w:divBdr>
            </w:div>
            <w:div w:id="1903103714">
              <w:marLeft w:val="0"/>
              <w:marRight w:val="0"/>
              <w:marTop w:val="0"/>
              <w:marBottom w:val="0"/>
              <w:divBdr>
                <w:top w:val="none" w:sz="0" w:space="0" w:color="auto"/>
                <w:left w:val="none" w:sz="0" w:space="0" w:color="auto"/>
                <w:bottom w:val="none" w:sz="0" w:space="0" w:color="auto"/>
                <w:right w:val="none" w:sz="0" w:space="0" w:color="auto"/>
              </w:divBdr>
            </w:div>
            <w:div w:id="165632075">
              <w:marLeft w:val="0"/>
              <w:marRight w:val="0"/>
              <w:marTop w:val="0"/>
              <w:marBottom w:val="0"/>
              <w:divBdr>
                <w:top w:val="none" w:sz="0" w:space="0" w:color="auto"/>
                <w:left w:val="none" w:sz="0" w:space="0" w:color="auto"/>
                <w:bottom w:val="none" w:sz="0" w:space="0" w:color="auto"/>
                <w:right w:val="none" w:sz="0" w:space="0" w:color="auto"/>
              </w:divBdr>
            </w:div>
            <w:div w:id="1387870321">
              <w:marLeft w:val="0"/>
              <w:marRight w:val="0"/>
              <w:marTop w:val="0"/>
              <w:marBottom w:val="0"/>
              <w:divBdr>
                <w:top w:val="none" w:sz="0" w:space="0" w:color="auto"/>
                <w:left w:val="none" w:sz="0" w:space="0" w:color="auto"/>
                <w:bottom w:val="none" w:sz="0" w:space="0" w:color="auto"/>
                <w:right w:val="none" w:sz="0" w:space="0" w:color="auto"/>
              </w:divBdr>
            </w:div>
            <w:div w:id="1543981530">
              <w:marLeft w:val="0"/>
              <w:marRight w:val="0"/>
              <w:marTop w:val="0"/>
              <w:marBottom w:val="0"/>
              <w:divBdr>
                <w:top w:val="none" w:sz="0" w:space="0" w:color="auto"/>
                <w:left w:val="none" w:sz="0" w:space="0" w:color="auto"/>
                <w:bottom w:val="none" w:sz="0" w:space="0" w:color="auto"/>
                <w:right w:val="none" w:sz="0" w:space="0" w:color="auto"/>
              </w:divBdr>
            </w:div>
            <w:div w:id="1323195406">
              <w:marLeft w:val="0"/>
              <w:marRight w:val="0"/>
              <w:marTop w:val="0"/>
              <w:marBottom w:val="0"/>
              <w:divBdr>
                <w:top w:val="none" w:sz="0" w:space="0" w:color="auto"/>
                <w:left w:val="none" w:sz="0" w:space="0" w:color="auto"/>
                <w:bottom w:val="none" w:sz="0" w:space="0" w:color="auto"/>
                <w:right w:val="none" w:sz="0" w:space="0" w:color="auto"/>
              </w:divBdr>
            </w:div>
            <w:div w:id="950673426">
              <w:marLeft w:val="0"/>
              <w:marRight w:val="0"/>
              <w:marTop w:val="0"/>
              <w:marBottom w:val="0"/>
              <w:divBdr>
                <w:top w:val="none" w:sz="0" w:space="0" w:color="auto"/>
                <w:left w:val="none" w:sz="0" w:space="0" w:color="auto"/>
                <w:bottom w:val="none" w:sz="0" w:space="0" w:color="auto"/>
                <w:right w:val="none" w:sz="0" w:space="0" w:color="auto"/>
              </w:divBdr>
            </w:div>
            <w:div w:id="1376538064">
              <w:marLeft w:val="0"/>
              <w:marRight w:val="0"/>
              <w:marTop w:val="0"/>
              <w:marBottom w:val="0"/>
              <w:divBdr>
                <w:top w:val="none" w:sz="0" w:space="0" w:color="auto"/>
                <w:left w:val="none" w:sz="0" w:space="0" w:color="auto"/>
                <w:bottom w:val="none" w:sz="0" w:space="0" w:color="auto"/>
                <w:right w:val="none" w:sz="0" w:space="0" w:color="auto"/>
              </w:divBdr>
            </w:div>
            <w:div w:id="1439175315">
              <w:marLeft w:val="0"/>
              <w:marRight w:val="0"/>
              <w:marTop w:val="0"/>
              <w:marBottom w:val="0"/>
              <w:divBdr>
                <w:top w:val="none" w:sz="0" w:space="0" w:color="auto"/>
                <w:left w:val="none" w:sz="0" w:space="0" w:color="auto"/>
                <w:bottom w:val="none" w:sz="0" w:space="0" w:color="auto"/>
                <w:right w:val="none" w:sz="0" w:space="0" w:color="auto"/>
              </w:divBdr>
            </w:div>
            <w:div w:id="26037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7226">
      <w:bodyDiv w:val="1"/>
      <w:marLeft w:val="0"/>
      <w:marRight w:val="0"/>
      <w:marTop w:val="0"/>
      <w:marBottom w:val="0"/>
      <w:divBdr>
        <w:top w:val="none" w:sz="0" w:space="0" w:color="auto"/>
        <w:left w:val="none" w:sz="0" w:space="0" w:color="auto"/>
        <w:bottom w:val="none" w:sz="0" w:space="0" w:color="auto"/>
        <w:right w:val="none" w:sz="0" w:space="0" w:color="auto"/>
      </w:divBdr>
      <w:divsChild>
        <w:div w:id="236015069">
          <w:marLeft w:val="0"/>
          <w:marRight w:val="0"/>
          <w:marTop w:val="0"/>
          <w:marBottom w:val="0"/>
          <w:divBdr>
            <w:top w:val="none" w:sz="0" w:space="0" w:color="auto"/>
            <w:left w:val="none" w:sz="0" w:space="0" w:color="auto"/>
            <w:bottom w:val="none" w:sz="0" w:space="0" w:color="auto"/>
            <w:right w:val="none" w:sz="0" w:space="0" w:color="auto"/>
          </w:divBdr>
          <w:divsChild>
            <w:div w:id="15883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634209">
      <w:bodyDiv w:val="1"/>
      <w:marLeft w:val="0"/>
      <w:marRight w:val="0"/>
      <w:marTop w:val="0"/>
      <w:marBottom w:val="0"/>
      <w:divBdr>
        <w:top w:val="none" w:sz="0" w:space="0" w:color="auto"/>
        <w:left w:val="none" w:sz="0" w:space="0" w:color="auto"/>
        <w:bottom w:val="none" w:sz="0" w:space="0" w:color="auto"/>
        <w:right w:val="none" w:sz="0" w:space="0" w:color="auto"/>
      </w:divBdr>
      <w:divsChild>
        <w:div w:id="54789709">
          <w:marLeft w:val="0"/>
          <w:marRight w:val="0"/>
          <w:marTop w:val="0"/>
          <w:marBottom w:val="0"/>
          <w:divBdr>
            <w:top w:val="none" w:sz="0" w:space="0" w:color="auto"/>
            <w:left w:val="none" w:sz="0" w:space="0" w:color="auto"/>
            <w:bottom w:val="none" w:sz="0" w:space="0" w:color="auto"/>
            <w:right w:val="none" w:sz="0" w:space="0" w:color="auto"/>
          </w:divBdr>
          <w:divsChild>
            <w:div w:id="213767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758193">
      <w:bodyDiv w:val="1"/>
      <w:marLeft w:val="0"/>
      <w:marRight w:val="0"/>
      <w:marTop w:val="0"/>
      <w:marBottom w:val="0"/>
      <w:divBdr>
        <w:top w:val="none" w:sz="0" w:space="0" w:color="auto"/>
        <w:left w:val="none" w:sz="0" w:space="0" w:color="auto"/>
        <w:bottom w:val="none" w:sz="0" w:space="0" w:color="auto"/>
        <w:right w:val="none" w:sz="0" w:space="0" w:color="auto"/>
      </w:divBdr>
      <w:divsChild>
        <w:div w:id="1555576560">
          <w:marLeft w:val="0"/>
          <w:marRight w:val="0"/>
          <w:marTop w:val="0"/>
          <w:marBottom w:val="0"/>
          <w:divBdr>
            <w:top w:val="none" w:sz="0" w:space="0" w:color="auto"/>
            <w:left w:val="none" w:sz="0" w:space="0" w:color="auto"/>
            <w:bottom w:val="none" w:sz="0" w:space="0" w:color="auto"/>
            <w:right w:val="none" w:sz="0" w:space="0" w:color="auto"/>
          </w:divBdr>
          <w:divsChild>
            <w:div w:id="37076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925466">
      <w:bodyDiv w:val="1"/>
      <w:marLeft w:val="0"/>
      <w:marRight w:val="0"/>
      <w:marTop w:val="0"/>
      <w:marBottom w:val="0"/>
      <w:divBdr>
        <w:top w:val="none" w:sz="0" w:space="0" w:color="auto"/>
        <w:left w:val="none" w:sz="0" w:space="0" w:color="auto"/>
        <w:bottom w:val="none" w:sz="0" w:space="0" w:color="auto"/>
        <w:right w:val="none" w:sz="0" w:space="0" w:color="auto"/>
      </w:divBdr>
      <w:divsChild>
        <w:div w:id="981614531">
          <w:marLeft w:val="0"/>
          <w:marRight w:val="0"/>
          <w:marTop w:val="0"/>
          <w:marBottom w:val="0"/>
          <w:divBdr>
            <w:top w:val="none" w:sz="0" w:space="0" w:color="auto"/>
            <w:left w:val="none" w:sz="0" w:space="0" w:color="auto"/>
            <w:bottom w:val="none" w:sz="0" w:space="0" w:color="auto"/>
            <w:right w:val="none" w:sz="0" w:space="0" w:color="auto"/>
          </w:divBdr>
          <w:divsChild>
            <w:div w:id="129907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927455">
      <w:bodyDiv w:val="1"/>
      <w:marLeft w:val="0"/>
      <w:marRight w:val="0"/>
      <w:marTop w:val="0"/>
      <w:marBottom w:val="0"/>
      <w:divBdr>
        <w:top w:val="none" w:sz="0" w:space="0" w:color="auto"/>
        <w:left w:val="none" w:sz="0" w:space="0" w:color="auto"/>
        <w:bottom w:val="none" w:sz="0" w:space="0" w:color="auto"/>
        <w:right w:val="none" w:sz="0" w:space="0" w:color="auto"/>
      </w:divBdr>
      <w:divsChild>
        <w:div w:id="769856845">
          <w:marLeft w:val="0"/>
          <w:marRight w:val="0"/>
          <w:marTop w:val="0"/>
          <w:marBottom w:val="0"/>
          <w:divBdr>
            <w:top w:val="none" w:sz="0" w:space="0" w:color="auto"/>
            <w:left w:val="none" w:sz="0" w:space="0" w:color="auto"/>
            <w:bottom w:val="none" w:sz="0" w:space="0" w:color="auto"/>
            <w:right w:val="none" w:sz="0" w:space="0" w:color="auto"/>
          </w:divBdr>
          <w:divsChild>
            <w:div w:id="94145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349355">
      <w:bodyDiv w:val="1"/>
      <w:marLeft w:val="0"/>
      <w:marRight w:val="0"/>
      <w:marTop w:val="0"/>
      <w:marBottom w:val="0"/>
      <w:divBdr>
        <w:top w:val="none" w:sz="0" w:space="0" w:color="auto"/>
        <w:left w:val="none" w:sz="0" w:space="0" w:color="auto"/>
        <w:bottom w:val="none" w:sz="0" w:space="0" w:color="auto"/>
        <w:right w:val="none" w:sz="0" w:space="0" w:color="auto"/>
      </w:divBdr>
      <w:divsChild>
        <w:div w:id="190342125">
          <w:marLeft w:val="0"/>
          <w:marRight w:val="0"/>
          <w:marTop w:val="0"/>
          <w:marBottom w:val="0"/>
          <w:divBdr>
            <w:top w:val="none" w:sz="0" w:space="0" w:color="auto"/>
            <w:left w:val="none" w:sz="0" w:space="0" w:color="auto"/>
            <w:bottom w:val="none" w:sz="0" w:space="0" w:color="auto"/>
            <w:right w:val="none" w:sz="0" w:space="0" w:color="auto"/>
          </w:divBdr>
          <w:divsChild>
            <w:div w:id="44127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059167">
      <w:bodyDiv w:val="1"/>
      <w:marLeft w:val="0"/>
      <w:marRight w:val="0"/>
      <w:marTop w:val="0"/>
      <w:marBottom w:val="0"/>
      <w:divBdr>
        <w:top w:val="none" w:sz="0" w:space="0" w:color="auto"/>
        <w:left w:val="none" w:sz="0" w:space="0" w:color="auto"/>
        <w:bottom w:val="none" w:sz="0" w:space="0" w:color="auto"/>
        <w:right w:val="none" w:sz="0" w:space="0" w:color="auto"/>
      </w:divBdr>
      <w:divsChild>
        <w:div w:id="345327782">
          <w:marLeft w:val="0"/>
          <w:marRight w:val="0"/>
          <w:marTop w:val="0"/>
          <w:marBottom w:val="0"/>
          <w:divBdr>
            <w:top w:val="none" w:sz="0" w:space="0" w:color="auto"/>
            <w:left w:val="none" w:sz="0" w:space="0" w:color="auto"/>
            <w:bottom w:val="none" w:sz="0" w:space="0" w:color="auto"/>
            <w:right w:val="none" w:sz="0" w:space="0" w:color="auto"/>
          </w:divBdr>
          <w:divsChild>
            <w:div w:id="120162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579618">
      <w:bodyDiv w:val="1"/>
      <w:marLeft w:val="0"/>
      <w:marRight w:val="0"/>
      <w:marTop w:val="0"/>
      <w:marBottom w:val="0"/>
      <w:divBdr>
        <w:top w:val="none" w:sz="0" w:space="0" w:color="auto"/>
        <w:left w:val="none" w:sz="0" w:space="0" w:color="auto"/>
        <w:bottom w:val="none" w:sz="0" w:space="0" w:color="auto"/>
        <w:right w:val="none" w:sz="0" w:space="0" w:color="auto"/>
      </w:divBdr>
      <w:divsChild>
        <w:div w:id="2023699721">
          <w:marLeft w:val="0"/>
          <w:marRight w:val="0"/>
          <w:marTop w:val="0"/>
          <w:marBottom w:val="0"/>
          <w:divBdr>
            <w:top w:val="none" w:sz="0" w:space="0" w:color="auto"/>
            <w:left w:val="none" w:sz="0" w:space="0" w:color="auto"/>
            <w:bottom w:val="none" w:sz="0" w:space="0" w:color="auto"/>
            <w:right w:val="none" w:sz="0" w:space="0" w:color="auto"/>
          </w:divBdr>
          <w:divsChild>
            <w:div w:id="186883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899724">
      <w:bodyDiv w:val="1"/>
      <w:marLeft w:val="0"/>
      <w:marRight w:val="0"/>
      <w:marTop w:val="0"/>
      <w:marBottom w:val="0"/>
      <w:divBdr>
        <w:top w:val="none" w:sz="0" w:space="0" w:color="auto"/>
        <w:left w:val="none" w:sz="0" w:space="0" w:color="auto"/>
        <w:bottom w:val="none" w:sz="0" w:space="0" w:color="auto"/>
        <w:right w:val="none" w:sz="0" w:space="0" w:color="auto"/>
      </w:divBdr>
      <w:divsChild>
        <w:div w:id="1837377126">
          <w:marLeft w:val="0"/>
          <w:marRight w:val="0"/>
          <w:marTop w:val="0"/>
          <w:marBottom w:val="0"/>
          <w:divBdr>
            <w:top w:val="none" w:sz="0" w:space="0" w:color="auto"/>
            <w:left w:val="none" w:sz="0" w:space="0" w:color="auto"/>
            <w:bottom w:val="none" w:sz="0" w:space="0" w:color="auto"/>
            <w:right w:val="none" w:sz="0" w:space="0" w:color="auto"/>
          </w:divBdr>
          <w:divsChild>
            <w:div w:id="22795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69032">
      <w:bodyDiv w:val="1"/>
      <w:marLeft w:val="0"/>
      <w:marRight w:val="0"/>
      <w:marTop w:val="0"/>
      <w:marBottom w:val="0"/>
      <w:divBdr>
        <w:top w:val="none" w:sz="0" w:space="0" w:color="auto"/>
        <w:left w:val="none" w:sz="0" w:space="0" w:color="auto"/>
        <w:bottom w:val="none" w:sz="0" w:space="0" w:color="auto"/>
        <w:right w:val="none" w:sz="0" w:space="0" w:color="auto"/>
      </w:divBdr>
      <w:divsChild>
        <w:div w:id="1385643968">
          <w:marLeft w:val="0"/>
          <w:marRight w:val="0"/>
          <w:marTop w:val="0"/>
          <w:marBottom w:val="0"/>
          <w:divBdr>
            <w:top w:val="none" w:sz="0" w:space="0" w:color="auto"/>
            <w:left w:val="none" w:sz="0" w:space="0" w:color="auto"/>
            <w:bottom w:val="none" w:sz="0" w:space="0" w:color="auto"/>
            <w:right w:val="none" w:sz="0" w:space="0" w:color="auto"/>
          </w:divBdr>
          <w:divsChild>
            <w:div w:id="94931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130352">
      <w:bodyDiv w:val="1"/>
      <w:marLeft w:val="0"/>
      <w:marRight w:val="0"/>
      <w:marTop w:val="0"/>
      <w:marBottom w:val="0"/>
      <w:divBdr>
        <w:top w:val="none" w:sz="0" w:space="0" w:color="auto"/>
        <w:left w:val="none" w:sz="0" w:space="0" w:color="auto"/>
        <w:bottom w:val="none" w:sz="0" w:space="0" w:color="auto"/>
        <w:right w:val="none" w:sz="0" w:space="0" w:color="auto"/>
      </w:divBdr>
      <w:divsChild>
        <w:div w:id="1798645117">
          <w:marLeft w:val="0"/>
          <w:marRight w:val="0"/>
          <w:marTop w:val="0"/>
          <w:marBottom w:val="0"/>
          <w:divBdr>
            <w:top w:val="none" w:sz="0" w:space="0" w:color="auto"/>
            <w:left w:val="none" w:sz="0" w:space="0" w:color="auto"/>
            <w:bottom w:val="none" w:sz="0" w:space="0" w:color="auto"/>
            <w:right w:val="none" w:sz="0" w:space="0" w:color="auto"/>
          </w:divBdr>
          <w:divsChild>
            <w:div w:id="89450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774618">
      <w:bodyDiv w:val="1"/>
      <w:marLeft w:val="0"/>
      <w:marRight w:val="0"/>
      <w:marTop w:val="0"/>
      <w:marBottom w:val="0"/>
      <w:divBdr>
        <w:top w:val="none" w:sz="0" w:space="0" w:color="auto"/>
        <w:left w:val="none" w:sz="0" w:space="0" w:color="auto"/>
        <w:bottom w:val="none" w:sz="0" w:space="0" w:color="auto"/>
        <w:right w:val="none" w:sz="0" w:space="0" w:color="auto"/>
      </w:divBdr>
      <w:divsChild>
        <w:div w:id="2035573805">
          <w:marLeft w:val="0"/>
          <w:marRight w:val="0"/>
          <w:marTop w:val="0"/>
          <w:marBottom w:val="0"/>
          <w:divBdr>
            <w:top w:val="none" w:sz="0" w:space="0" w:color="auto"/>
            <w:left w:val="none" w:sz="0" w:space="0" w:color="auto"/>
            <w:bottom w:val="none" w:sz="0" w:space="0" w:color="auto"/>
            <w:right w:val="none" w:sz="0" w:space="0" w:color="auto"/>
          </w:divBdr>
          <w:divsChild>
            <w:div w:id="95086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985984">
      <w:bodyDiv w:val="1"/>
      <w:marLeft w:val="0"/>
      <w:marRight w:val="0"/>
      <w:marTop w:val="0"/>
      <w:marBottom w:val="0"/>
      <w:divBdr>
        <w:top w:val="none" w:sz="0" w:space="0" w:color="auto"/>
        <w:left w:val="none" w:sz="0" w:space="0" w:color="auto"/>
        <w:bottom w:val="none" w:sz="0" w:space="0" w:color="auto"/>
        <w:right w:val="none" w:sz="0" w:space="0" w:color="auto"/>
      </w:divBdr>
      <w:divsChild>
        <w:div w:id="346175290">
          <w:marLeft w:val="0"/>
          <w:marRight w:val="0"/>
          <w:marTop w:val="0"/>
          <w:marBottom w:val="0"/>
          <w:divBdr>
            <w:top w:val="none" w:sz="0" w:space="0" w:color="auto"/>
            <w:left w:val="none" w:sz="0" w:space="0" w:color="auto"/>
            <w:bottom w:val="none" w:sz="0" w:space="0" w:color="auto"/>
            <w:right w:val="none" w:sz="0" w:space="0" w:color="auto"/>
          </w:divBdr>
          <w:divsChild>
            <w:div w:id="116643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304662">
      <w:bodyDiv w:val="1"/>
      <w:marLeft w:val="0"/>
      <w:marRight w:val="0"/>
      <w:marTop w:val="0"/>
      <w:marBottom w:val="0"/>
      <w:divBdr>
        <w:top w:val="none" w:sz="0" w:space="0" w:color="auto"/>
        <w:left w:val="none" w:sz="0" w:space="0" w:color="auto"/>
        <w:bottom w:val="none" w:sz="0" w:space="0" w:color="auto"/>
        <w:right w:val="none" w:sz="0" w:space="0" w:color="auto"/>
      </w:divBdr>
    </w:div>
    <w:div w:id="929386096">
      <w:bodyDiv w:val="1"/>
      <w:marLeft w:val="0"/>
      <w:marRight w:val="0"/>
      <w:marTop w:val="0"/>
      <w:marBottom w:val="0"/>
      <w:divBdr>
        <w:top w:val="none" w:sz="0" w:space="0" w:color="auto"/>
        <w:left w:val="none" w:sz="0" w:space="0" w:color="auto"/>
        <w:bottom w:val="none" w:sz="0" w:space="0" w:color="auto"/>
        <w:right w:val="none" w:sz="0" w:space="0" w:color="auto"/>
      </w:divBdr>
      <w:divsChild>
        <w:div w:id="1296059335">
          <w:marLeft w:val="0"/>
          <w:marRight w:val="0"/>
          <w:marTop w:val="0"/>
          <w:marBottom w:val="0"/>
          <w:divBdr>
            <w:top w:val="none" w:sz="0" w:space="0" w:color="auto"/>
            <w:left w:val="none" w:sz="0" w:space="0" w:color="auto"/>
            <w:bottom w:val="none" w:sz="0" w:space="0" w:color="auto"/>
            <w:right w:val="none" w:sz="0" w:space="0" w:color="auto"/>
          </w:divBdr>
          <w:divsChild>
            <w:div w:id="7534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27998">
      <w:bodyDiv w:val="1"/>
      <w:marLeft w:val="0"/>
      <w:marRight w:val="0"/>
      <w:marTop w:val="0"/>
      <w:marBottom w:val="0"/>
      <w:divBdr>
        <w:top w:val="none" w:sz="0" w:space="0" w:color="auto"/>
        <w:left w:val="none" w:sz="0" w:space="0" w:color="auto"/>
        <w:bottom w:val="none" w:sz="0" w:space="0" w:color="auto"/>
        <w:right w:val="none" w:sz="0" w:space="0" w:color="auto"/>
      </w:divBdr>
      <w:divsChild>
        <w:div w:id="127280726">
          <w:marLeft w:val="0"/>
          <w:marRight w:val="0"/>
          <w:marTop w:val="0"/>
          <w:marBottom w:val="0"/>
          <w:divBdr>
            <w:top w:val="none" w:sz="0" w:space="0" w:color="auto"/>
            <w:left w:val="none" w:sz="0" w:space="0" w:color="auto"/>
            <w:bottom w:val="none" w:sz="0" w:space="0" w:color="auto"/>
            <w:right w:val="none" w:sz="0" w:space="0" w:color="auto"/>
          </w:divBdr>
          <w:divsChild>
            <w:div w:id="12272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298015">
      <w:bodyDiv w:val="1"/>
      <w:marLeft w:val="0"/>
      <w:marRight w:val="0"/>
      <w:marTop w:val="0"/>
      <w:marBottom w:val="0"/>
      <w:divBdr>
        <w:top w:val="none" w:sz="0" w:space="0" w:color="auto"/>
        <w:left w:val="none" w:sz="0" w:space="0" w:color="auto"/>
        <w:bottom w:val="none" w:sz="0" w:space="0" w:color="auto"/>
        <w:right w:val="none" w:sz="0" w:space="0" w:color="auto"/>
      </w:divBdr>
      <w:divsChild>
        <w:div w:id="964307816">
          <w:marLeft w:val="0"/>
          <w:marRight w:val="0"/>
          <w:marTop w:val="0"/>
          <w:marBottom w:val="0"/>
          <w:divBdr>
            <w:top w:val="none" w:sz="0" w:space="0" w:color="auto"/>
            <w:left w:val="none" w:sz="0" w:space="0" w:color="auto"/>
            <w:bottom w:val="none" w:sz="0" w:space="0" w:color="auto"/>
            <w:right w:val="none" w:sz="0" w:space="0" w:color="auto"/>
          </w:divBdr>
          <w:divsChild>
            <w:div w:id="61494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197465">
      <w:bodyDiv w:val="1"/>
      <w:marLeft w:val="0"/>
      <w:marRight w:val="0"/>
      <w:marTop w:val="0"/>
      <w:marBottom w:val="0"/>
      <w:divBdr>
        <w:top w:val="none" w:sz="0" w:space="0" w:color="auto"/>
        <w:left w:val="none" w:sz="0" w:space="0" w:color="auto"/>
        <w:bottom w:val="none" w:sz="0" w:space="0" w:color="auto"/>
        <w:right w:val="none" w:sz="0" w:space="0" w:color="auto"/>
      </w:divBdr>
      <w:divsChild>
        <w:div w:id="478303596">
          <w:marLeft w:val="0"/>
          <w:marRight w:val="0"/>
          <w:marTop w:val="0"/>
          <w:marBottom w:val="0"/>
          <w:divBdr>
            <w:top w:val="none" w:sz="0" w:space="0" w:color="auto"/>
            <w:left w:val="none" w:sz="0" w:space="0" w:color="auto"/>
            <w:bottom w:val="none" w:sz="0" w:space="0" w:color="auto"/>
            <w:right w:val="none" w:sz="0" w:space="0" w:color="auto"/>
          </w:divBdr>
          <w:divsChild>
            <w:div w:id="12649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12189">
      <w:bodyDiv w:val="1"/>
      <w:marLeft w:val="0"/>
      <w:marRight w:val="0"/>
      <w:marTop w:val="0"/>
      <w:marBottom w:val="0"/>
      <w:divBdr>
        <w:top w:val="none" w:sz="0" w:space="0" w:color="auto"/>
        <w:left w:val="none" w:sz="0" w:space="0" w:color="auto"/>
        <w:bottom w:val="none" w:sz="0" w:space="0" w:color="auto"/>
        <w:right w:val="none" w:sz="0" w:space="0" w:color="auto"/>
      </w:divBdr>
      <w:divsChild>
        <w:div w:id="1268928509">
          <w:marLeft w:val="0"/>
          <w:marRight w:val="0"/>
          <w:marTop w:val="0"/>
          <w:marBottom w:val="0"/>
          <w:divBdr>
            <w:top w:val="none" w:sz="0" w:space="0" w:color="auto"/>
            <w:left w:val="none" w:sz="0" w:space="0" w:color="auto"/>
            <w:bottom w:val="none" w:sz="0" w:space="0" w:color="auto"/>
            <w:right w:val="none" w:sz="0" w:space="0" w:color="auto"/>
          </w:divBdr>
          <w:divsChild>
            <w:div w:id="127763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430303">
      <w:bodyDiv w:val="1"/>
      <w:marLeft w:val="0"/>
      <w:marRight w:val="0"/>
      <w:marTop w:val="0"/>
      <w:marBottom w:val="0"/>
      <w:divBdr>
        <w:top w:val="none" w:sz="0" w:space="0" w:color="auto"/>
        <w:left w:val="none" w:sz="0" w:space="0" w:color="auto"/>
        <w:bottom w:val="none" w:sz="0" w:space="0" w:color="auto"/>
        <w:right w:val="none" w:sz="0" w:space="0" w:color="auto"/>
      </w:divBdr>
      <w:divsChild>
        <w:div w:id="1238131207">
          <w:marLeft w:val="0"/>
          <w:marRight w:val="0"/>
          <w:marTop w:val="0"/>
          <w:marBottom w:val="0"/>
          <w:divBdr>
            <w:top w:val="none" w:sz="0" w:space="0" w:color="auto"/>
            <w:left w:val="none" w:sz="0" w:space="0" w:color="auto"/>
            <w:bottom w:val="none" w:sz="0" w:space="0" w:color="auto"/>
            <w:right w:val="none" w:sz="0" w:space="0" w:color="auto"/>
          </w:divBdr>
          <w:divsChild>
            <w:div w:id="80303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466078">
      <w:bodyDiv w:val="1"/>
      <w:marLeft w:val="0"/>
      <w:marRight w:val="0"/>
      <w:marTop w:val="0"/>
      <w:marBottom w:val="0"/>
      <w:divBdr>
        <w:top w:val="none" w:sz="0" w:space="0" w:color="auto"/>
        <w:left w:val="none" w:sz="0" w:space="0" w:color="auto"/>
        <w:bottom w:val="none" w:sz="0" w:space="0" w:color="auto"/>
        <w:right w:val="none" w:sz="0" w:space="0" w:color="auto"/>
      </w:divBdr>
      <w:divsChild>
        <w:div w:id="359207438">
          <w:marLeft w:val="0"/>
          <w:marRight w:val="0"/>
          <w:marTop w:val="0"/>
          <w:marBottom w:val="0"/>
          <w:divBdr>
            <w:top w:val="none" w:sz="0" w:space="0" w:color="auto"/>
            <w:left w:val="none" w:sz="0" w:space="0" w:color="auto"/>
            <w:bottom w:val="none" w:sz="0" w:space="0" w:color="auto"/>
            <w:right w:val="none" w:sz="0" w:space="0" w:color="auto"/>
          </w:divBdr>
          <w:divsChild>
            <w:div w:id="82223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194839">
      <w:bodyDiv w:val="1"/>
      <w:marLeft w:val="0"/>
      <w:marRight w:val="0"/>
      <w:marTop w:val="0"/>
      <w:marBottom w:val="0"/>
      <w:divBdr>
        <w:top w:val="none" w:sz="0" w:space="0" w:color="auto"/>
        <w:left w:val="none" w:sz="0" w:space="0" w:color="auto"/>
        <w:bottom w:val="none" w:sz="0" w:space="0" w:color="auto"/>
        <w:right w:val="none" w:sz="0" w:space="0" w:color="auto"/>
      </w:divBdr>
      <w:divsChild>
        <w:div w:id="2100907946">
          <w:marLeft w:val="0"/>
          <w:marRight w:val="0"/>
          <w:marTop w:val="0"/>
          <w:marBottom w:val="0"/>
          <w:divBdr>
            <w:top w:val="none" w:sz="0" w:space="0" w:color="auto"/>
            <w:left w:val="none" w:sz="0" w:space="0" w:color="auto"/>
            <w:bottom w:val="none" w:sz="0" w:space="0" w:color="auto"/>
            <w:right w:val="none" w:sz="0" w:space="0" w:color="auto"/>
          </w:divBdr>
          <w:divsChild>
            <w:div w:id="7741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965871">
      <w:bodyDiv w:val="1"/>
      <w:marLeft w:val="0"/>
      <w:marRight w:val="0"/>
      <w:marTop w:val="0"/>
      <w:marBottom w:val="0"/>
      <w:divBdr>
        <w:top w:val="none" w:sz="0" w:space="0" w:color="auto"/>
        <w:left w:val="none" w:sz="0" w:space="0" w:color="auto"/>
        <w:bottom w:val="none" w:sz="0" w:space="0" w:color="auto"/>
        <w:right w:val="none" w:sz="0" w:space="0" w:color="auto"/>
      </w:divBdr>
      <w:divsChild>
        <w:div w:id="1539511339">
          <w:marLeft w:val="0"/>
          <w:marRight w:val="0"/>
          <w:marTop w:val="0"/>
          <w:marBottom w:val="0"/>
          <w:divBdr>
            <w:top w:val="none" w:sz="0" w:space="0" w:color="auto"/>
            <w:left w:val="none" w:sz="0" w:space="0" w:color="auto"/>
            <w:bottom w:val="none" w:sz="0" w:space="0" w:color="auto"/>
            <w:right w:val="none" w:sz="0" w:space="0" w:color="auto"/>
          </w:divBdr>
          <w:divsChild>
            <w:div w:id="189172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158358">
      <w:bodyDiv w:val="1"/>
      <w:marLeft w:val="0"/>
      <w:marRight w:val="0"/>
      <w:marTop w:val="0"/>
      <w:marBottom w:val="0"/>
      <w:divBdr>
        <w:top w:val="none" w:sz="0" w:space="0" w:color="auto"/>
        <w:left w:val="none" w:sz="0" w:space="0" w:color="auto"/>
        <w:bottom w:val="none" w:sz="0" w:space="0" w:color="auto"/>
        <w:right w:val="none" w:sz="0" w:space="0" w:color="auto"/>
      </w:divBdr>
      <w:divsChild>
        <w:div w:id="1254047440">
          <w:marLeft w:val="0"/>
          <w:marRight w:val="0"/>
          <w:marTop w:val="0"/>
          <w:marBottom w:val="0"/>
          <w:divBdr>
            <w:top w:val="none" w:sz="0" w:space="0" w:color="auto"/>
            <w:left w:val="none" w:sz="0" w:space="0" w:color="auto"/>
            <w:bottom w:val="none" w:sz="0" w:space="0" w:color="auto"/>
            <w:right w:val="none" w:sz="0" w:space="0" w:color="auto"/>
          </w:divBdr>
          <w:divsChild>
            <w:div w:id="85337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061308">
      <w:bodyDiv w:val="1"/>
      <w:marLeft w:val="0"/>
      <w:marRight w:val="0"/>
      <w:marTop w:val="0"/>
      <w:marBottom w:val="0"/>
      <w:divBdr>
        <w:top w:val="none" w:sz="0" w:space="0" w:color="auto"/>
        <w:left w:val="none" w:sz="0" w:space="0" w:color="auto"/>
        <w:bottom w:val="none" w:sz="0" w:space="0" w:color="auto"/>
        <w:right w:val="none" w:sz="0" w:space="0" w:color="auto"/>
      </w:divBdr>
      <w:divsChild>
        <w:div w:id="1004362226">
          <w:marLeft w:val="0"/>
          <w:marRight w:val="0"/>
          <w:marTop w:val="0"/>
          <w:marBottom w:val="0"/>
          <w:divBdr>
            <w:top w:val="none" w:sz="0" w:space="0" w:color="auto"/>
            <w:left w:val="none" w:sz="0" w:space="0" w:color="auto"/>
            <w:bottom w:val="none" w:sz="0" w:space="0" w:color="auto"/>
            <w:right w:val="none" w:sz="0" w:space="0" w:color="auto"/>
          </w:divBdr>
          <w:divsChild>
            <w:div w:id="5056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81112">
      <w:bodyDiv w:val="1"/>
      <w:marLeft w:val="0"/>
      <w:marRight w:val="0"/>
      <w:marTop w:val="0"/>
      <w:marBottom w:val="0"/>
      <w:divBdr>
        <w:top w:val="none" w:sz="0" w:space="0" w:color="auto"/>
        <w:left w:val="none" w:sz="0" w:space="0" w:color="auto"/>
        <w:bottom w:val="none" w:sz="0" w:space="0" w:color="auto"/>
        <w:right w:val="none" w:sz="0" w:space="0" w:color="auto"/>
      </w:divBdr>
      <w:divsChild>
        <w:div w:id="1988050256">
          <w:marLeft w:val="0"/>
          <w:marRight w:val="0"/>
          <w:marTop w:val="0"/>
          <w:marBottom w:val="0"/>
          <w:divBdr>
            <w:top w:val="none" w:sz="0" w:space="0" w:color="auto"/>
            <w:left w:val="none" w:sz="0" w:space="0" w:color="auto"/>
            <w:bottom w:val="none" w:sz="0" w:space="0" w:color="auto"/>
            <w:right w:val="none" w:sz="0" w:space="0" w:color="auto"/>
          </w:divBdr>
          <w:divsChild>
            <w:div w:id="158002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50793">
      <w:bodyDiv w:val="1"/>
      <w:marLeft w:val="0"/>
      <w:marRight w:val="0"/>
      <w:marTop w:val="0"/>
      <w:marBottom w:val="0"/>
      <w:divBdr>
        <w:top w:val="none" w:sz="0" w:space="0" w:color="auto"/>
        <w:left w:val="none" w:sz="0" w:space="0" w:color="auto"/>
        <w:bottom w:val="none" w:sz="0" w:space="0" w:color="auto"/>
        <w:right w:val="none" w:sz="0" w:space="0" w:color="auto"/>
      </w:divBdr>
      <w:divsChild>
        <w:div w:id="1015695614">
          <w:marLeft w:val="0"/>
          <w:marRight w:val="0"/>
          <w:marTop w:val="0"/>
          <w:marBottom w:val="0"/>
          <w:divBdr>
            <w:top w:val="none" w:sz="0" w:space="0" w:color="auto"/>
            <w:left w:val="none" w:sz="0" w:space="0" w:color="auto"/>
            <w:bottom w:val="none" w:sz="0" w:space="0" w:color="auto"/>
            <w:right w:val="none" w:sz="0" w:space="0" w:color="auto"/>
          </w:divBdr>
          <w:divsChild>
            <w:div w:id="95337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7791">
      <w:bodyDiv w:val="1"/>
      <w:marLeft w:val="0"/>
      <w:marRight w:val="0"/>
      <w:marTop w:val="0"/>
      <w:marBottom w:val="0"/>
      <w:divBdr>
        <w:top w:val="none" w:sz="0" w:space="0" w:color="auto"/>
        <w:left w:val="none" w:sz="0" w:space="0" w:color="auto"/>
        <w:bottom w:val="none" w:sz="0" w:space="0" w:color="auto"/>
        <w:right w:val="none" w:sz="0" w:space="0" w:color="auto"/>
      </w:divBdr>
      <w:divsChild>
        <w:div w:id="1647392513">
          <w:marLeft w:val="0"/>
          <w:marRight w:val="0"/>
          <w:marTop w:val="0"/>
          <w:marBottom w:val="0"/>
          <w:divBdr>
            <w:top w:val="none" w:sz="0" w:space="0" w:color="auto"/>
            <w:left w:val="none" w:sz="0" w:space="0" w:color="auto"/>
            <w:bottom w:val="none" w:sz="0" w:space="0" w:color="auto"/>
            <w:right w:val="none" w:sz="0" w:space="0" w:color="auto"/>
          </w:divBdr>
          <w:divsChild>
            <w:div w:id="149167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935097">
      <w:bodyDiv w:val="1"/>
      <w:marLeft w:val="0"/>
      <w:marRight w:val="0"/>
      <w:marTop w:val="0"/>
      <w:marBottom w:val="0"/>
      <w:divBdr>
        <w:top w:val="none" w:sz="0" w:space="0" w:color="auto"/>
        <w:left w:val="none" w:sz="0" w:space="0" w:color="auto"/>
        <w:bottom w:val="none" w:sz="0" w:space="0" w:color="auto"/>
        <w:right w:val="none" w:sz="0" w:space="0" w:color="auto"/>
      </w:divBdr>
      <w:divsChild>
        <w:div w:id="286278579">
          <w:marLeft w:val="0"/>
          <w:marRight w:val="0"/>
          <w:marTop w:val="0"/>
          <w:marBottom w:val="0"/>
          <w:divBdr>
            <w:top w:val="none" w:sz="0" w:space="0" w:color="auto"/>
            <w:left w:val="none" w:sz="0" w:space="0" w:color="auto"/>
            <w:bottom w:val="none" w:sz="0" w:space="0" w:color="auto"/>
            <w:right w:val="none" w:sz="0" w:space="0" w:color="auto"/>
          </w:divBdr>
          <w:divsChild>
            <w:div w:id="46126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0180">
      <w:bodyDiv w:val="1"/>
      <w:marLeft w:val="0"/>
      <w:marRight w:val="0"/>
      <w:marTop w:val="0"/>
      <w:marBottom w:val="0"/>
      <w:divBdr>
        <w:top w:val="none" w:sz="0" w:space="0" w:color="auto"/>
        <w:left w:val="none" w:sz="0" w:space="0" w:color="auto"/>
        <w:bottom w:val="none" w:sz="0" w:space="0" w:color="auto"/>
        <w:right w:val="none" w:sz="0" w:space="0" w:color="auto"/>
      </w:divBdr>
      <w:divsChild>
        <w:div w:id="2126804245">
          <w:marLeft w:val="0"/>
          <w:marRight w:val="0"/>
          <w:marTop w:val="0"/>
          <w:marBottom w:val="0"/>
          <w:divBdr>
            <w:top w:val="none" w:sz="0" w:space="0" w:color="auto"/>
            <w:left w:val="none" w:sz="0" w:space="0" w:color="auto"/>
            <w:bottom w:val="none" w:sz="0" w:space="0" w:color="auto"/>
            <w:right w:val="none" w:sz="0" w:space="0" w:color="auto"/>
          </w:divBdr>
          <w:divsChild>
            <w:div w:id="127143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036559">
      <w:bodyDiv w:val="1"/>
      <w:marLeft w:val="0"/>
      <w:marRight w:val="0"/>
      <w:marTop w:val="0"/>
      <w:marBottom w:val="0"/>
      <w:divBdr>
        <w:top w:val="none" w:sz="0" w:space="0" w:color="auto"/>
        <w:left w:val="none" w:sz="0" w:space="0" w:color="auto"/>
        <w:bottom w:val="none" w:sz="0" w:space="0" w:color="auto"/>
        <w:right w:val="none" w:sz="0" w:space="0" w:color="auto"/>
      </w:divBdr>
      <w:divsChild>
        <w:div w:id="2088184443">
          <w:marLeft w:val="0"/>
          <w:marRight w:val="0"/>
          <w:marTop w:val="0"/>
          <w:marBottom w:val="0"/>
          <w:divBdr>
            <w:top w:val="none" w:sz="0" w:space="0" w:color="auto"/>
            <w:left w:val="none" w:sz="0" w:space="0" w:color="auto"/>
            <w:bottom w:val="none" w:sz="0" w:space="0" w:color="auto"/>
            <w:right w:val="none" w:sz="0" w:space="0" w:color="auto"/>
          </w:divBdr>
          <w:divsChild>
            <w:div w:id="10159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140240">
      <w:bodyDiv w:val="1"/>
      <w:marLeft w:val="0"/>
      <w:marRight w:val="0"/>
      <w:marTop w:val="0"/>
      <w:marBottom w:val="0"/>
      <w:divBdr>
        <w:top w:val="none" w:sz="0" w:space="0" w:color="auto"/>
        <w:left w:val="none" w:sz="0" w:space="0" w:color="auto"/>
        <w:bottom w:val="none" w:sz="0" w:space="0" w:color="auto"/>
        <w:right w:val="none" w:sz="0" w:space="0" w:color="auto"/>
      </w:divBdr>
      <w:divsChild>
        <w:div w:id="1995137536">
          <w:marLeft w:val="0"/>
          <w:marRight w:val="0"/>
          <w:marTop w:val="0"/>
          <w:marBottom w:val="0"/>
          <w:divBdr>
            <w:top w:val="none" w:sz="0" w:space="0" w:color="auto"/>
            <w:left w:val="none" w:sz="0" w:space="0" w:color="auto"/>
            <w:bottom w:val="none" w:sz="0" w:space="0" w:color="auto"/>
            <w:right w:val="none" w:sz="0" w:space="0" w:color="auto"/>
          </w:divBdr>
          <w:divsChild>
            <w:div w:id="178048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59467">
      <w:bodyDiv w:val="1"/>
      <w:marLeft w:val="0"/>
      <w:marRight w:val="0"/>
      <w:marTop w:val="0"/>
      <w:marBottom w:val="0"/>
      <w:divBdr>
        <w:top w:val="none" w:sz="0" w:space="0" w:color="auto"/>
        <w:left w:val="none" w:sz="0" w:space="0" w:color="auto"/>
        <w:bottom w:val="none" w:sz="0" w:space="0" w:color="auto"/>
        <w:right w:val="none" w:sz="0" w:space="0" w:color="auto"/>
      </w:divBdr>
      <w:divsChild>
        <w:div w:id="1670403397">
          <w:marLeft w:val="0"/>
          <w:marRight w:val="0"/>
          <w:marTop w:val="0"/>
          <w:marBottom w:val="0"/>
          <w:divBdr>
            <w:top w:val="none" w:sz="0" w:space="0" w:color="auto"/>
            <w:left w:val="none" w:sz="0" w:space="0" w:color="auto"/>
            <w:bottom w:val="none" w:sz="0" w:space="0" w:color="auto"/>
            <w:right w:val="none" w:sz="0" w:space="0" w:color="auto"/>
          </w:divBdr>
          <w:divsChild>
            <w:div w:id="153572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869596">
      <w:bodyDiv w:val="1"/>
      <w:marLeft w:val="0"/>
      <w:marRight w:val="0"/>
      <w:marTop w:val="0"/>
      <w:marBottom w:val="0"/>
      <w:divBdr>
        <w:top w:val="none" w:sz="0" w:space="0" w:color="auto"/>
        <w:left w:val="none" w:sz="0" w:space="0" w:color="auto"/>
        <w:bottom w:val="none" w:sz="0" w:space="0" w:color="auto"/>
        <w:right w:val="none" w:sz="0" w:space="0" w:color="auto"/>
      </w:divBdr>
      <w:divsChild>
        <w:div w:id="1153523323">
          <w:marLeft w:val="0"/>
          <w:marRight w:val="0"/>
          <w:marTop w:val="0"/>
          <w:marBottom w:val="0"/>
          <w:divBdr>
            <w:top w:val="none" w:sz="0" w:space="0" w:color="auto"/>
            <w:left w:val="none" w:sz="0" w:space="0" w:color="auto"/>
            <w:bottom w:val="none" w:sz="0" w:space="0" w:color="auto"/>
            <w:right w:val="none" w:sz="0" w:space="0" w:color="auto"/>
          </w:divBdr>
          <w:divsChild>
            <w:div w:id="110345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732188">
      <w:bodyDiv w:val="1"/>
      <w:marLeft w:val="0"/>
      <w:marRight w:val="0"/>
      <w:marTop w:val="0"/>
      <w:marBottom w:val="0"/>
      <w:divBdr>
        <w:top w:val="none" w:sz="0" w:space="0" w:color="auto"/>
        <w:left w:val="none" w:sz="0" w:space="0" w:color="auto"/>
        <w:bottom w:val="none" w:sz="0" w:space="0" w:color="auto"/>
        <w:right w:val="none" w:sz="0" w:space="0" w:color="auto"/>
      </w:divBdr>
      <w:divsChild>
        <w:div w:id="1609384393">
          <w:marLeft w:val="0"/>
          <w:marRight w:val="0"/>
          <w:marTop w:val="0"/>
          <w:marBottom w:val="0"/>
          <w:divBdr>
            <w:top w:val="none" w:sz="0" w:space="0" w:color="auto"/>
            <w:left w:val="none" w:sz="0" w:space="0" w:color="auto"/>
            <w:bottom w:val="none" w:sz="0" w:space="0" w:color="auto"/>
            <w:right w:val="none" w:sz="0" w:space="0" w:color="auto"/>
          </w:divBdr>
          <w:divsChild>
            <w:div w:id="130314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648750">
      <w:bodyDiv w:val="1"/>
      <w:marLeft w:val="0"/>
      <w:marRight w:val="0"/>
      <w:marTop w:val="0"/>
      <w:marBottom w:val="0"/>
      <w:divBdr>
        <w:top w:val="none" w:sz="0" w:space="0" w:color="auto"/>
        <w:left w:val="none" w:sz="0" w:space="0" w:color="auto"/>
        <w:bottom w:val="none" w:sz="0" w:space="0" w:color="auto"/>
        <w:right w:val="none" w:sz="0" w:space="0" w:color="auto"/>
      </w:divBdr>
      <w:divsChild>
        <w:div w:id="457455148">
          <w:marLeft w:val="0"/>
          <w:marRight w:val="0"/>
          <w:marTop w:val="0"/>
          <w:marBottom w:val="0"/>
          <w:divBdr>
            <w:top w:val="none" w:sz="0" w:space="0" w:color="auto"/>
            <w:left w:val="none" w:sz="0" w:space="0" w:color="auto"/>
            <w:bottom w:val="none" w:sz="0" w:space="0" w:color="auto"/>
            <w:right w:val="none" w:sz="0" w:space="0" w:color="auto"/>
          </w:divBdr>
          <w:divsChild>
            <w:div w:id="179394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86417">
      <w:bodyDiv w:val="1"/>
      <w:marLeft w:val="0"/>
      <w:marRight w:val="0"/>
      <w:marTop w:val="0"/>
      <w:marBottom w:val="0"/>
      <w:divBdr>
        <w:top w:val="none" w:sz="0" w:space="0" w:color="auto"/>
        <w:left w:val="none" w:sz="0" w:space="0" w:color="auto"/>
        <w:bottom w:val="none" w:sz="0" w:space="0" w:color="auto"/>
        <w:right w:val="none" w:sz="0" w:space="0" w:color="auto"/>
      </w:divBdr>
      <w:divsChild>
        <w:div w:id="19939451">
          <w:marLeft w:val="0"/>
          <w:marRight w:val="0"/>
          <w:marTop w:val="0"/>
          <w:marBottom w:val="0"/>
          <w:divBdr>
            <w:top w:val="none" w:sz="0" w:space="0" w:color="auto"/>
            <w:left w:val="none" w:sz="0" w:space="0" w:color="auto"/>
            <w:bottom w:val="none" w:sz="0" w:space="0" w:color="auto"/>
            <w:right w:val="none" w:sz="0" w:space="0" w:color="auto"/>
          </w:divBdr>
          <w:divsChild>
            <w:div w:id="85361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098992">
      <w:bodyDiv w:val="1"/>
      <w:marLeft w:val="0"/>
      <w:marRight w:val="0"/>
      <w:marTop w:val="0"/>
      <w:marBottom w:val="0"/>
      <w:divBdr>
        <w:top w:val="none" w:sz="0" w:space="0" w:color="auto"/>
        <w:left w:val="none" w:sz="0" w:space="0" w:color="auto"/>
        <w:bottom w:val="none" w:sz="0" w:space="0" w:color="auto"/>
        <w:right w:val="none" w:sz="0" w:space="0" w:color="auto"/>
      </w:divBdr>
      <w:divsChild>
        <w:div w:id="80875576">
          <w:marLeft w:val="0"/>
          <w:marRight w:val="0"/>
          <w:marTop w:val="0"/>
          <w:marBottom w:val="0"/>
          <w:divBdr>
            <w:top w:val="none" w:sz="0" w:space="0" w:color="auto"/>
            <w:left w:val="none" w:sz="0" w:space="0" w:color="auto"/>
            <w:bottom w:val="none" w:sz="0" w:space="0" w:color="auto"/>
            <w:right w:val="none" w:sz="0" w:space="0" w:color="auto"/>
          </w:divBdr>
          <w:divsChild>
            <w:div w:id="47272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56863">
      <w:bodyDiv w:val="1"/>
      <w:marLeft w:val="0"/>
      <w:marRight w:val="0"/>
      <w:marTop w:val="0"/>
      <w:marBottom w:val="0"/>
      <w:divBdr>
        <w:top w:val="none" w:sz="0" w:space="0" w:color="auto"/>
        <w:left w:val="none" w:sz="0" w:space="0" w:color="auto"/>
        <w:bottom w:val="none" w:sz="0" w:space="0" w:color="auto"/>
        <w:right w:val="none" w:sz="0" w:space="0" w:color="auto"/>
      </w:divBdr>
      <w:divsChild>
        <w:div w:id="1762333556">
          <w:marLeft w:val="0"/>
          <w:marRight w:val="0"/>
          <w:marTop w:val="0"/>
          <w:marBottom w:val="0"/>
          <w:divBdr>
            <w:top w:val="none" w:sz="0" w:space="0" w:color="auto"/>
            <w:left w:val="none" w:sz="0" w:space="0" w:color="auto"/>
            <w:bottom w:val="none" w:sz="0" w:space="0" w:color="auto"/>
            <w:right w:val="none" w:sz="0" w:space="0" w:color="auto"/>
          </w:divBdr>
          <w:divsChild>
            <w:div w:id="186451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80343">
      <w:bodyDiv w:val="1"/>
      <w:marLeft w:val="0"/>
      <w:marRight w:val="0"/>
      <w:marTop w:val="0"/>
      <w:marBottom w:val="0"/>
      <w:divBdr>
        <w:top w:val="none" w:sz="0" w:space="0" w:color="auto"/>
        <w:left w:val="none" w:sz="0" w:space="0" w:color="auto"/>
        <w:bottom w:val="none" w:sz="0" w:space="0" w:color="auto"/>
        <w:right w:val="none" w:sz="0" w:space="0" w:color="auto"/>
      </w:divBdr>
      <w:divsChild>
        <w:div w:id="1212423709">
          <w:marLeft w:val="0"/>
          <w:marRight w:val="0"/>
          <w:marTop w:val="0"/>
          <w:marBottom w:val="0"/>
          <w:divBdr>
            <w:top w:val="none" w:sz="0" w:space="0" w:color="auto"/>
            <w:left w:val="none" w:sz="0" w:space="0" w:color="auto"/>
            <w:bottom w:val="none" w:sz="0" w:space="0" w:color="auto"/>
            <w:right w:val="none" w:sz="0" w:space="0" w:color="auto"/>
          </w:divBdr>
          <w:divsChild>
            <w:div w:id="193470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698294">
      <w:bodyDiv w:val="1"/>
      <w:marLeft w:val="0"/>
      <w:marRight w:val="0"/>
      <w:marTop w:val="0"/>
      <w:marBottom w:val="0"/>
      <w:divBdr>
        <w:top w:val="none" w:sz="0" w:space="0" w:color="auto"/>
        <w:left w:val="none" w:sz="0" w:space="0" w:color="auto"/>
        <w:bottom w:val="none" w:sz="0" w:space="0" w:color="auto"/>
        <w:right w:val="none" w:sz="0" w:space="0" w:color="auto"/>
      </w:divBdr>
      <w:divsChild>
        <w:div w:id="85074008">
          <w:marLeft w:val="0"/>
          <w:marRight w:val="0"/>
          <w:marTop w:val="0"/>
          <w:marBottom w:val="0"/>
          <w:divBdr>
            <w:top w:val="none" w:sz="0" w:space="0" w:color="auto"/>
            <w:left w:val="none" w:sz="0" w:space="0" w:color="auto"/>
            <w:bottom w:val="none" w:sz="0" w:space="0" w:color="auto"/>
            <w:right w:val="none" w:sz="0" w:space="0" w:color="auto"/>
          </w:divBdr>
          <w:divsChild>
            <w:div w:id="41255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04421">
      <w:bodyDiv w:val="1"/>
      <w:marLeft w:val="0"/>
      <w:marRight w:val="0"/>
      <w:marTop w:val="0"/>
      <w:marBottom w:val="0"/>
      <w:divBdr>
        <w:top w:val="none" w:sz="0" w:space="0" w:color="auto"/>
        <w:left w:val="none" w:sz="0" w:space="0" w:color="auto"/>
        <w:bottom w:val="none" w:sz="0" w:space="0" w:color="auto"/>
        <w:right w:val="none" w:sz="0" w:space="0" w:color="auto"/>
      </w:divBdr>
      <w:divsChild>
        <w:div w:id="764349526">
          <w:marLeft w:val="0"/>
          <w:marRight w:val="0"/>
          <w:marTop w:val="0"/>
          <w:marBottom w:val="0"/>
          <w:divBdr>
            <w:top w:val="none" w:sz="0" w:space="0" w:color="auto"/>
            <w:left w:val="none" w:sz="0" w:space="0" w:color="auto"/>
            <w:bottom w:val="none" w:sz="0" w:space="0" w:color="auto"/>
            <w:right w:val="none" w:sz="0" w:space="0" w:color="auto"/>
          </w:divBdr>
          <w:divsChild>
            <w:div w:id="87890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92621">
      <w:bodyDiv w:val="1"/>
      <w:marLeft w:val="0"/>
      <w:marRight w:val="0"/>
      <w:marTop w:val="0"/>
      <w:marBottom w:val="0"/>
      <w:divBdr>
        <w:top w:val="none" w:sz="0" w:space="0" w:color="auto"/>
        <w:left w:val="none" w:sz="0" w:space="0" w:color="auto"/>
        <w:bottom w:val="none" w:sz="0" w:space="0" w:color="auto"/>
        <w:right w:val="none" w:sz="0" w:space="0" w:color="auto"/>
      </w:divBdr>
      <w:divsChild>
        <w:div w:id="1268539504">
          <w:marLeft w:val="0"/>
          <w:marRight w:val="0"/>
          <w:marTop w:val="0"/>
          <w:marBottom w:val="0"/>
          <w:divBdr>
            <w:top w:val="none" w:sz="0" w:space="0" w:color="auto"/>
            <w:left w:val="none" w:sz="0" w:space="0" w:color="auto"/>
            <w:bottom w:val="none" w:sz="0" w:space="0" w:color="auto"/>
            <w:right w:val="none" w:sz="0" w:space="0" w:color="auto"/>
          </w:divBdr>
          <w:divsChild>
            <w:div w:id="1026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15537">
      <w:bodyDiv w:val="1"/>
      <w:marLeft w:val="0"/>
      <w:marRight w:val="0"/>
      <w:marTop w:val="0"/>
      <w:marBottom w:val="0"/>
      <w:divBdr>
        <w:top w:val="none" w:sz="0" w:space="0" w:color="auto"/>
        <w:left w:val="none" w:sz="0" w:space="0" w:color="auto"/>
        <w:bottom w:val="none" w:sz="0" w:space="0" w:color="auto"/>
        <w:right w:val="none" w:sz="0" w:space="0" w:color="auto"/>
      </w:divBdr>
      <w:divsChild>
        <w:div w:id="1904097379">
          <w:marLeft w:val="0"/>
          <w:marRight w:val="0"/>
          <w:marTop w:val="0"/>
          <w:marBottom w:val="0"/>
          <w:divBdr>
            <w:top w:val="none" w:sz="0" w:space="0" w:color="auto"/>
            <w:left w:val="none" w:sz="0" w:space="0" w:color="auto"/>
            <w:bottom w:val="none" w:sz="0" w:space="0" w:color="auto"/>
            <w:right w:val="none" w:sz="0" w:space="0" w:color="auto"/>
          </w:divBdr>
          <w:divsChild>
            <w:div w:id="13962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200091">
      <w:bodyDiv w:val="1"/>
      <w:marLeft w:val="0"/>
      <w:marRight w:val="0"/>
      <w:marTop w:val="0"/>
      <w:marBottom w:val="0"/>
      <w:divBdr>
        <w:top w:val="none" w:sz="0" w:space="0" w:color="auto"/>
        <w:left w:val="none" w:sz="0" w:space="0" w:color="auto"/>
        <w:bottom w:val="none" w:sz="0" w:space="0" w:color="auto"/>
        <w:right w:val="none" w:sz="0" w:space="0" w:color="auto"/>
      </w:divBdr>
      <w:divsChild>
        <w:div w:id="442262674">
          <w:marLeft w:val="0"/>
          <w:marRight w:val="0"/>
          <w:marTop w:val="0"/>
          <w:marBottom w:val="0"/>
          <w:divBdr>
            <w:top w:val="none" w:sz="0" w:space="0" w:color="auto"/>
            <w:left w:val="none" w:sz="0" w:space="0" w:color="auto"/>
            <w:bottom w:val="none" w:sz="0" w:space="0" w:color="auto"/>
            <w:right w:val="none" w:sz="0" w:space="0" w:color="auto"/>
          </w:divBdr>
          <w:divsChild>
            <w:div w:id="6830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418412">
      <w:bodyDiv w:val="1"/>
      <w:marLeft w:val="0"/>
      <w:marRight w:val="0"/>
      <w:marTop w:val="0"/>
      <w:marBottom w:val="0"/>
      <w:divBdr>
        <w:top w:val="none" w:sz="0" w:space="0" w:color="auto"/>
        <w:left w:val="none" w:sz="0" w:space="0" w:color="auto"/>
        <w:bottom w:val="none" w:sz="0" w:space="0" w:color="auto"/>
        <w:right w:val="none" w:sz="0" w:space="0" w:color="auto"/>
      </w:divBdr>
      <w:divsChild>
        <w:div w:id="965744787">
          <w:marLeft w:val="0"/>
          <w:marRight w:val="0"/>
          <w:marTop w:val="0"/>
          <w:marBottom w:val="0"/>
          <w:divBdr>
            <w:top w:val="none" w:sz="0" w:space="0" w:color="auto"/>
            <w:left w:val="none" w:sz="0" w:space="0" w:color="auto"/>
            <w:bottom w:val="none" w:sz="0" w:space="0" w:color="auto"/>
            <w:right w:val="none" w:sz="0" w:space="0" w:color="auto"/>
          </w:divBdr>
          <w:divsChild>
            <w:div w:id="2075228155">
              <w:marLeft w:val="0"/>
              <w:marRight w:val="0"/>
              <w:marTop w:val="0"/>
              <w:marBottom w:val="0"/>
              <w:divBdr>
                <w:top w:val="none" w:sz="0" w:space="0" w:color="auto"/>
                <w:left w:val="none" w:sz="0" w:space="0" w:color="auto"/>
                <w:bottom w:val="none" w:sz="0" w:space="0" w:color="auto"/>
                <w:right w:val="none" w:sz="0" w:space="0" w:color="auto"/>
              </w:divBdr>
            </w:div>
            <w:div w:id="328561984">
              <w:marLeft w:val="0"/>
              <w:marRight w:val="0"/>
              <w:marTop w:val="0"/>
              <w:marBottom w:val="0"/>
              <w:divBdr>
                <w:top w:val="none" w:sz="0" w:space="0" w:color="auto"/>
                <w:left w:val="none" w:sz="0" w:space="0" w:color="auto"/>
                <w:bottom w:val="none" w:sz="0" w:space="0" w:color="auto"/>
                <w:right w:val="none" w:sz="0" w:space="0" w:color="auto"/>
              </w:divBdr>
            </w:div>
            <w:div w:id="1020280193">
              <w:marLeft w:val="0"/>
              <w:marRight w:val="0"/>
              <w:marTop w:val="0"/>
              <w:marBottom w:val="0"/>
              <w:divBdr>
                <w:top w:val="none" w:sz="0" w:space="0" w:color="auto"/>
                <w:left w:val="none" w:sz="0" w:space="0" w:color="auto"/>
                <w:bottom w:val="none" w:sz="0" w:space="0" w:color="auto"/>
                <w:right w:val="none" w:sz="0" w:space="0" w:color="auto"/>
              </w:divBdr>
            </w:div>
            <w:div w:id="424502984">
              <w:marLeft w:val="0"/>
              <w:marRight w:val="0"/>
              <w:marTop w:val="0"/>
              <w:marBottom w:val="0"/>
              <w:divBdr>
                <w:top w:val="none" w:sz="0" w:space="0" w:color="auto"/>
                <w:left w:val="none" w:sz="0" w:space="0" w:color="auto"/>
                <w:bottom w:val="none" w:sz="0" w:space="0" w:color="auto"/>
                <w:right w:val="none" w:sz="0" w:space="0" w:color="auto"/>
              </w:divBdr>
            </w:div>
            <w:div w:id="791099449">
              <w:marLeft w:val="0"/>
              <w:marRight w:val="0"/>
              <w:marTop w:val="0"/>
              <w:marBottom w:val="0"/>
              <w:divBdr>
                <w:top w:val="none" w:sz="0" w:space="0" w:color="auto"/>
                <w:left w:val="none" w:sz="0" w:space="0" w:color="auto"/>
                <w:bottom w:val="none" w:sz="0" w:space="0" w:color="auto"/>
                <w:right w:val="none" w:sz="0" w:space="0" w:color="auto"/>
              </w:divBdr>
            </w:div>
            <w:div w:id="2021160688">
              <w:marLeft w:val="0"/>
              <w:marRight w:val="0"/>
              <w:marTop w:val="0"/>
              <w:marBottom w:val="0"/>
              <w:divBdr>
                <w:top w:val="none" w:sz="0" w:space="0" w:color="auto"/>
                <w:left w:val="none" w:sz="0" w:space="0" w:color="auto"/>
                <w:bottom w:val="none" w:sz="0" w:space="0" w:color="auto"/>
                <w:right w:val="none" w:sz="0" w:space="0" w:color="auto"/>
              </w:divBdr>
            </w:div>
            <w:div w:id="4641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85306">
      <w:bodyDiv w:val="1"/>
      <w:marLeft w:val="0"/>
      <w:marRight w:val="0"/>
      <w:marTop w:val="0"/>
      <w:marBottom w:val="0"/>
      <w:divBdr>
        <w:top w:val="none" w:sz="0" w:space="0" w:color="auto"/>
        <w:left w:val="none" w:sz="0" w:space="0" w:color="auto"/>
        <w:bottom w:val="none" w:sz="0" w:space="0" w:color="auto"/>
        <w:right w:val="none" w:sz="0" w:space="0" w:color="auto"/>
      </w:divBdr>
      <w:divsChild>
        <w:div w:id="1718973577">
          <w:marLeft w:val="0"/>
          <w:marRight w:val="0"/>
          <w:marTop w:val="0"/>
          <w:marBottom w:val="0"/>
          <w:divBdr>
            <w:top w:val="none" w:sz="0" w:space="0" w:color="auto"/>
            <w:left w:val="none" w:sz="0" w:space="0" w:color="auto"/>
            <w:bottom w:val="none" w:sz="0" w:space="0" w:color="auto"/>
            <w:right w:val="none" w:sz="0" w:space="0" w:color="auto"/>
          </w:divBdr>
          <w:divsChild>
            <w:div w:id="14202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01965">
      <w:bodyDiv w:val="1"/>
      <w:marLeft w:val="0"/>
      <w:marRight w:val="0"/>
      <w:marTop w:val="0"/>
      <w:marBottom w:val="0"/>
      <w:divBdr>
        <w:top w:val="none" w:sz="0" w:space="0" w:color="auto"/>
        <w:left w:val="none" w:sz="0" w:space="0" w:color="auto"/>
        <w:bottom w:val="none" w:sz="0" w:space="0" w:color="auto"/>
        <w:right w:val="none" w:sz="0" w:space="0" w:color="auto"/>
      </w:divBdr>
      <w:divsChild>
        <w:div w:id="1181159234">
          <w:marLeft w:val="0"/>
          <w:marRight w:val="0"/>
          <w:marTop w:val="0"/>
          <w:marBottom w:val="0"/>
          <w:divBdr>
            <w:top w:val="none" w:sz="0" w:space="0" w:color="auto"/>
            <w:left w:val="none" w:sz="0" w:space="0" w:color="auto"/>
            <w:bottom w:val="none" w:sz="0" w:space="0" w:color="auto"/>
            <w:right w:val="none" w:sz="0" w:space="0" w:color="auto"/>
          </w:divBdr>
          <w:divsChild>
            <w:div w:id="174807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39457">
      <w:bodyDiv w:val="1"/>
      <w:marLeft w:val="0"/>
      <w:marRight w:val="0"/>
      <w:marTop w:val="0"/>
      <w:marBottom w:val="0"/>
      <w:divBdr>
        <w:top w:val="none" w:sz="0" w:space="0" w:color="auto"/>
        <w:left w:val="none" w:sz="0" w:space="0" w:color="auto"/>
        <w:bottom w:val="none" w:sz="0" w:space="0" w:color="auto"/>
        <w:right w:val="none" w:sz="0" w:space="0" w:color="auto"/>
      </w:divBdr>
      <w:divsChild>
        <w:div w:id="1677032085">
          <w:marLeft w:val="0"/>
          <w:marRight w:val="0"/>
          <w:marTop w:val="0"/>
          <w:marBottom w:val="0"/>
          <w:divBdr>
            <w:top w:val="none" w:sz="0" w:space="0" w:color="auto"/>
            <w:left w:val="none" w:sz="0" w:space="0" w:color="auto"/>
            <w:bottom w:val="none" w:sz="0" w:space="0" w:color="auto"/>
            <w:right w:val="none" w:sz="0" w:space="0" w:color="auto"/>
          </w:divBdr>
          <w:divsChild>
            <w:div w:id="188240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89827">
      <w:bodyDiv w:val="1"/>
      <w:marLeft w:val="0"/>
      <w:marRight w:val="0"/>
      <w:marTop w:val="0"/>
      <w:marBottom w:val="0"/>
      <w:divBdr>
        <w:top w:val="none" w:sz="0" w:space="0" w:color="auto"/>
        <w:left w:val="none" w:sz="0" w:space="0" w:color="auto"/>
        <w:bottom w:val="none" w:sz="0" w:space="0" w:color="auto"/>
        <w:right w:val="none" w:sz="0" w:space="0" w:color="auto"/>
      </w:divBdr>
      <w:divsChild>
        <w:div w:id="2141067141">
          <w:marLeft w:val="0"/>
          <w:marRight w:val="0"/>
          <w:marTop w:val="0"/>
          <w:marBottom w:val="0"/>
          <w:divBdr>
            <w:top w:val="none" w:sz="0" w:space="0" w:color="auto"/>
            <w:left w:val="none" w:sz="0" w:space="0" w:color="auto"/>
            <w:bottom w:val="none" w:sz="0" w:space="0" w:color="auto"/>
            <w:right w:val="none" w:sz="0" w:space="0" w:color="auto"/>
          </w:divBdr>
          <w:divsChild>
            <w:div w:id="63094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746497">
      <w:bodyDiv w:val="1"/>
      <w:marLeft w:val="0"/>
      <w:marRight w:val="0"/>
      <w:marTop w:val="0"/>
      <w:marBottom w:val="0"/>
      <w:divBdr>
        <w:top w:val="none" w:sz="0" w:space="0" w:color="auto"/>
        <w:left w:val="none" w:sz="0" w:space="0" w:color="auto"/>
        <w:bottom w:val="none" w:sz="0" w:space="0" w:color="auto"/>
        <w:right w:val="none" w:sz="0" w:space="0" w:color="auto"/>
      </w:divBdr>
      <w:divsChild>
        <w:div w:id="413865584">
          <w:marLeft w:val="0"/>
          <w:marRight w:val="0"/>
          <w:marTop w:val="0"/>
          <w:marBottom w:val="0"/>
          <w:divBdr>
            <w:top w:val="none" w:sz="0" w:space="0" w:color="auto"/>
            <w:left w:val="none" w:sz="0" w:space="0" w:color="auto"/>
            <w:bottom w:val="none" w:sz="0" w:space="0" w:color="auto"/>
            <w:right w:val="none" w:sz="0" w:space="0" w:color="auto"/>
          </w:divBdr>
          <w:divsChild>
            <w:div w:id="158422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754565">
      <w:bodyDiv w:val="1"/>
      <w:marLeft w:val="0"/>
      <w:marRight w:val="0"/>
      <w:marTop w:val="0"/>
      <w:marBottom w:val="0"/>
      <w:divBdr>
        <w:top w:val="none" w:sz="0" w:space="0" w:color="auto"/>
        <w:left w:val="none" w:sz="0" w:space="0" w:color="auto"/>
        <w:bottom w:val="none" w:sz="0" w:space="0" w:color="auto"/>
        <w:right w:val="none" w:sz="0" w:space="0" w:color="auto"/>
      </w:divBdr>
      <w:divsChild>
        <w:div w:id="1891189413">
          <w:marLeft w:val="0"/>
          <w:marRight w:val="0"/>
          <w:marTop w:val="0"/>
          <w:marBottom w:val="0"/>
          <w:divBdr>
            <w:top w:val="none" w:sz="0" w:space="0" w:color="auto"/>
            <w:left w:val="none" w:sz="0" w:space="0" w:color="auto"/>
            <w:bottom w:val="none" w:sz="0" w:space="0" w:color="auto"/>
            <w:right w:val="none" w:sz="0" w:space="0" w:color="auto"/>
          </w:divBdr>
          <w:divsChild>
            <w:div w:id="205943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6602">
      <w:bodyDiv w:val="1"/>
      <w:marLeft w:val="0"/>
      <w:marRight w:val="0"/>
      <w:marTop w:val="0"/>
      <w:marBottom w:val="0"/>
      <w:divBdr>
        <w:top w:val="none" w:sz="0" w:space="0" w:color="auto"/>
        <w:left w:val="none" w:sz="0" w:space="0" w:color="auto"/>
        <w:bottom w:val="none" w:sz="0" w:space="0" w:color="auto"/>
        <w:right w:val="none" w:sz="0" w:space="0" w:color="auto"/>
      </w:divBdr>
      <w:divsChild>
        <w:div w:id="1654943090">
          <w:marLeft w:val="0"/>
          <w:marRight w:val="0"/>
          <w:marTop w:val="0"/>
          <w:marBottom w:val="0"/>
          <w:divBdr>
            <w:top w:val="none" w:sz="0" w:space="0" w:color="auto"/>
            <w:left w:val="none" w:sz="0" w:space="0" w:color="auto"/>
            <w:bottom w:val="none" w:sz="0" w:space="0" w:color="auto"/>
            <w:right w:val="none" w:sz="0" w:space="0" w:color="auto"/>
          </w:divBdr>
          <w:divsChild>
            <w:div w:id="97907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121620">
      <w:bodyDiv w:val="1"/>
      <w:marLeft w:val="0"/>
      <w:marRight w:val="0"/>
      <w:marTop w:val="0"/>
      <w:marBottom w:val="0"/>
      <w:divBdr>
        <w:top w:val="none" w:sz="0" w:space="0" w:color="auto"/>
        <w:left w:val="none" w:sz="0" w:space="0" w:color="auto"/>
        <w:bottom w:val="none" w:sz="0" w:space="0" w:color="auto"/>
        <w:right w:val="none" w:sz="0" w:space="0" w:color="auto"/>
      </w:divBdr>
      <w:divsChild>
        <w:div w:id="523135933">
          <w:marLeft w:val="0"/>
          <w:marRight w:val="0"/>
          <w:marTop w:val="0"/>
          <w:marBottom w:val="0"/>
          <w:divBdr>
            <w:top w:val="none" w:sz="0" w:space="0" w:color="auto"/>
            <w:left w:val="none" w:sz="0" w:space="0" w:color="auto"/>
            <w:bottom w:val="none" w:sz="0" w:space="0" w:color="auto"/>
            <w:right w:val="none" w:sz="0" w:space="0" w:color="auto"/>
          </w:divBdr>
          <w:divsChild>
            <w:div w:id="63067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816829">
      <w:bodyDiv w:val="1"/>
      <w:marLeft w:val="0"/>
      <w:marRight w:val="0"/>
      <w:marTop w:val="0"/>
      <w:marBottom w:val="0"/>
      <w:divBdr>
        <w:top w:val="none" w:sz="0" w:space="0" w:color="auto"/>
        <w:left w:val="none" w:sz="0" w:space="0" w:color="auto"/>
        <w:bottom w:val="none" w:sz="0" w:space="0" w:color="auto"/>
        <w:right w:val="none" w:sz="0" w:space="0" w:color="auto"/>
      </w:divBdr>
    </w:div>
    <w:div w:id="1521505359">
      <w:bodyDiv w:val="1"/>
      <w:marLeft w:val="0"/>
      <w:marRight w:val="0"/>
      <w:marTop w:val="0"/>
      <w:marBottom w:val="0"/>
      <w:divBdr>
        <w:top w:val="none" w:sz="0" w:space="0" w:color="auto"/>
        <w:left w:val="none" w:sz="0" w:space="0" w:color="auto"/>
        <w:bottom w:val="none" w:sz="0" w:space="0" w:color="auto"/>
        <w:right w:val="none" w:sz="0" w:space="0" w:color="auto"/>
      </w:divBdr>
      <w:divsChild>
        <w:div w:id="987512385">
          <w:marLeft w:val="0"/>
          <w:marRight w:val="0"/>
          <w:marTop w:val="0"/>
          <w:marBottom w:val="0"/>
          <w:divBdr>
            <w:top w:val="none" w:sz="0" w:space="0" w:color="auto"/>
            <w:left w:val="none" w:sz="0" w:space="0" w:color="auto"/>
            <w:bottom w:val="none" w:sz="0" w:space="0" w:color="auto"/>
            <w:right w:val="none" w:sz="0" w:space="0" w:color="auto"/>
          </w:divBdr>
          <w:divsChild>
            <w:div w:id="1974752748">
              <w:marLeft w:val="0"/>
              <w:marRight w:val="0"/>
              <w:marTop w:val="0"/>
              <w:marBottom w:val="0"/>
              <w:divBdr>
                <w:top w:val="none" w:sz="0" w:space="0" w:color="auto"/>
                <w:left w:val="none" w:sz="0" w:space="0" w:color="auto"/>
                <w:bottom w:val="none" w:sz="0" w:space="0" w:color="auto"/>
                <w:right w:val="none" w:sz="0" w:space="0" w:color="auto"/>
              </w:divBdr>
            </w:div>
            <w:div w:id="1742478996">
              <w:marLeft w:val="0"/>
              <w:marRight w:val="0"/>
              <w:marTop w:val="0"/>
              <w:marBottom w:val="0"/>
              <w:divBdr>
                <w:top w:val="none" w:sz="0" w:space="0" w:color="auto"/>
                <w:left w:val="none" w:sz="0" w:space="0" w:color="auto"/>
                <w:bottom w:val="none" w:sz="0" w:space="0" w:color="auto"/>
                <w:right w:val="none" w:sz="0" w:space="0" w:color="auto"/>
              </w:divBdr>
            </w:div>
            <w:div w:id="389573216">
              <w:marLeft w:val="0"/>
              <w:marRight w:val="0"/>
              <w:marTop w:val="0"/>
              <w:marBottom w:val="0"/>
              <w:divBdr>
                <w:top w:val="none" w:sz="0" w:space="0" w:color="auto"/>
                <w:left w:val="none" w:sz="0" w:space="0" w:color="auto"/>
                <w:bottom w:val="none" w:sz="0" w:space="0" w:color="auto"/>
                <w:right w:val="none" w:sz="0" w:space="0" w:color="auto"/>
              </w:divBdr>
            </w:div>
            <w:div w:id="244338739">
              <w:marLeft w:val="0"/>
              <w:marRight w:val="0"/>
              <w:marTop w:val="0"/>
              <w:marBottom w:val="0"/>
              <w:divBdr>
                <w:top w:val="none" w:sz="0" w:space="0" w:color="auto"/>
                <w:left w:val="none" w:sz="0" w:space="0" w:color="auto"/>
                <w:bottom w:val="none" w:sz="0" w:space="0" w:color="auto"/>
                <w:right w:val="none" w:sz="0" w:space="0" w:color="auto"/>
              </w:divBdr>
            </w:div>
            <w:div w:id="1541552382">
              <w:marLeft w:val="0"/>
              <w:marRight w:val="0"/>
              <w:marTop w:val="0"/>
              <w:marBottom w:val="0"/>
              <w:divBdr>
                <w:top w:val="none" w:sz="0" w:space="0" w:color="auto"/>
                <w:left w:val="none" w:sz="0" w:space="0" w:color="auto"/>
                <w:bottom w:val="none" w:sz="0" w:space="0" w:color="auto"/>
                <w:right w:val="none" w:sz="0" w:space="0" w:color="auto"/>
              </w:divBdr>
            </w:div>
            <w:div w:id="2061785836">
              <w:marLeft w:val="0"/>
              <w:marRight w:val="0"/>
              <w:marTop w:val="0"/>
              <w:marBottom w:val="0"/>
              <w:divBdr>
                <w:top w:val="none" w:sz="0" w:space="0" w:color="auto"/>
                <w:left w:val="none" w:sz="0" w:space="0" w:color="auto"/>
                <w:bottom w:val="none" w:sz="0" w:space="0" w:color="auto"/>
                <w:right w:val="none" w:sz="0" w:space="0" w:color="auto"/>
              </w:divBdr>
            </w:div>
            <w:div w:id="73092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80414">
      <w:bodyDiv w:val="1"/>
      <w:marLeft w:val="0"/>
      <w:marRight w:val="0"/>
      <w:marTop w:val="0"/>
      <w:marBottom w:val="0"/>
      <w:divBdr>
        <w:top w:val="none" w:sz="0" w:space="0" w:color="auto"/>
        <w:left w:val="none" w:sz="0" w:space="0" w:color="auto"/>
        <w:bottom w:val="none" w:sz="0" w:space="0" w:color="auto"/>
        <w:right w:val="none" w:sz="0" w:space="0" w:color="auto"/>
      </w:divBdr>
      <w:divsChild>
        <w:div w:id="706878351">
          <w:marLeft w:val="0"/>
          <w:marRight w:val="0"/>
          <w:marTop w:val="0"/>
          <w:marBottom w:val="0"/>
          <w:divBdr>
            <w:top w:val="none" w:sz="0" w:space="0" w:color="auto"/>
            <w:left w:val="none" w:sz="0" w:space="0" w:color="auto"/>
            <w:bottom w:val="none" w:sz="0" w:space="0" w:color="auto"/>
            <w:right w:val="none" w:sz="0" w:space="0" w:color="auto"/>
          </w:divBdr>
          <w:divsChild>
            <w:div w:id="140544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90340">
      <w:bodyDiv w:val="1"/>
      <w:marLeft w:val="0"/>
      <w:marRight w:val="0"/>
      <w:marTop w:val="0"/>
      <w:marBottom w:val="0"/>
      <w:divBdr>
        <w:top w:val="none" w:sz="0" w:space="0" w:color="auto"/>
        <w:left w:val="none" w:sz="0" w:space="0" w:color="auto"/>
        <w:bottom w:val="none" w:sz="0" w:space="0" w:color="auto"/>
        <w:right w:val="none" w:sz="0" w:space="0" w:color="auto"/>
      </w:divBdr>
      <w:divsChild>
        <w:div w:id="1229071421">
          <w:marLeft w:val="0"/>
          <w:marRight w:val="0"/>
          <w:marTop w:val="0"/>
          <w:marBottom w:val="0"/>
          <w:divBdr>
            <w:top w:val="none" w:sz="0" w:space="0" w:color="auto"/>
            <w:left w:val="none" w:sz="0" w:space="0" w:color="auto"/>
            <w:bottom w:val="none" w:sz="0" w:space="0" w:color="auto"/>
            <w:right w:val="none" w:sz="0" w:space="0" w:color="auto"/>
          </w:divBdr>
          <w:divsChild>
            <w:div w:id="5284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76821">
      <w:bodyDiv w:val="1"/>
      <w:marLeft w:val="0"/>
      <w:marRight w:val="0"/>
      <w:marTop w:val="0"/>
      <w:marBottom w:val="0"/>
      <w:divBdr>
        <w:top w:val="none" w:sz="0" w:space="0" w:color="auto"/>
        <w:left w:val="none" w:sz="0" w:space="0" w:color="auto"/>
        <w:bottom w:val="none" w:sz="0" w:space="0" w:color="auto"/>
        <w:right w:val="none" w:sz="0" w:space="0" w:color="auto"/>
      </w:divBdr>
      <w:divsChild>
        <w:div w:id="2133745376">
          <w:marLeft w:val="0"/>
          <w:marRight w:val="0"/>
          <w:marTop w:val="0"/>
          <w:marBottom w:val="0"/>
          <w:divBdr>
            <w:top w:val="none" w:sz="0" w:space="0" w:color="auto"/>
            <w:left w:val="none" w:sz="0" w:space="0" w:color="auto"/>
            <w:bottom w:val="none" w:sz="0" w:space="0" w:color="auto"/>
            <w:right w:val="none" w:sz="0" w:space="0" w:color="auto"/>
          </w:divBdr>
          <w:divsChild>
            <w:div w:id="132081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417461">
      <w:bodyDiv w:val="1"/>
      <w:marLeft w:val="0"/>
      <w:marRight w:val="0"/>
      <w:marTop w:val="0"/>
      <w:marBottom w:val="0"/>
      <w:divBdr>
        <w:top w:val="none" w:sz="0" w:space="0" w:color="auto"/>
        <w:left w:val="none" w:sz="0" w:space="0" w:color="auto"/>
        <w:bottom w:val="none" w:sz="0" w:space="0" w:color="auto"/>
        <w:right w:val="none" w:sz="0" w:space="0" w:color="auto"/>
      </w:divBdr>
      <w:divsChild>
        <w:div w:id="776675873">
          <w:marLeft w:val="0"/>
          <w:marRight w:val="0"/>
          <w:marTop w:val="0"/>
          <w:marBottom w:val="0"/>
          <w:divBdr>
            <w:top w:val="none" w:sz="0" w:space="0" w:color="auto"/>
            <w:left w:val="none" w:sz="0" w:space="0" w:color="auto"/>
            <w:bottom w:val="none" w:sz="0" w:space="0" w:color="auto"/>
            <w:right w:val="none" w:sz="0" w:space="0" w:color="auto"/>
          </w:divBdr>
          <w:divsChild>
            <w:div w:id="141400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5881">
      <w:bodyDiv w:val="1"/>
      <w:marLeft w:val="0"/>
      <w:marRight w:val="0"/>
      <w:marTop w:val="0"/>
      <w:marBottom w:val="0"/>
      <w:divBdr>
        <w:top w:val="none" w:sz="0" w:space="0" w:color="auto"/>
        <w:left w:val="none" w:sz="0" w:space="0" w:color="auto"/>
        <w:bottom w:val="none" w:sz="0" w:space="0" w:color="auto"/>
        <w:right w:val="none" w:sz="0" w:space="0" w:color="auto"/>
      </w:divBdr>
      <w:divsChild>
        <w:div w:id="907763070">
          <w:marLeft w:val="0"/>
          <w:marRight w:val="0"/>
          <w:marTop w:val="0"/>
          <w:marBottom w:val="0"/>
          <w:divBdr>
            <w:top w:val="none" w:sz="0" w:space="0" w:color="auto"/>
            <w:left w:val="none" w:sz="0" w:space="0" w:color="auto"/>
            <w:bottom w:val="none" w:sz="0" w:space="0" w:color="auto"/>
            <w:right w:val="none" w:sz="0" w:space="0" w:color="auto"/>
          </w:divBdr>
          <w:divsChild>
            <w:div w:id="18428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91511">
      <w:bodyDiv w:val="1"/>
      <w:marLeft w:val="0"/>
      <w:marRight w:val="0"/>
      <w:marTop w:val="0"/>
      <w:marBottom w:val="0"/>
      <w:divBdr>
        <w:top w:val="none" w:sz="0" w:space="0" w:color="auto"/>
        <w:left w:val="none" w:sz="0" w:space="0" w:color="auto"/>
        <w:bottom w:val="none" w:sz="0" w:space="0" w:color="auto"/>
        <w:right w:val="none" w:sz="0" w:space="0" w:color="auto"/>
      </w:divBdr>
      <w:divsChild>
        <w:div w:id="1494756881">
          <w:marLeft w:val="0"/>
          <w:marRight w:val="0"/>
          <w:marTop w:val="0"/>
          <w:marBottom w:val="0"/>
          <w:divBdr>
            <w:top w:val="none" w:sz="0" w:space="0" w:color="auto"/>
            <w:left w:val="none" w:sz="0" w:space="0" w:color="auto"/>
            <w:bottom w:val="none" w:sz="0" w:space="0" w:color="auto"/>
            <w:right w:val="none" w:sz="0" w:space="0" w:color="auto"/>
          </w:divBdr>
          <w:divsChild>
            <w:div w:id="82755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26809">
      <w:bodyDiv w:val="1"/>
      <w:marLeft w:val="0"/>
      <w:marRight w:val="0"/>
      <w:marTop w:val="0"/>
      <w:marBottom w:val="0"/>
      <w:divBdr>
        <w:top w:val="none" w:sz="0" w:space="0" w:color="auto"/>
        <w:left w:val="none" w:sz="0" w:space="0" w:color="auto"/>
        <w:bottom w:val="none" w:sz="0" w:space="0" w:color="auto"/>
        <w:right w:val="none" w:sz="0" w:space="0" w:color="auto"/>
      </w:divBdr>
      <w:divsChild>
        <w:div w:id="142934392">
          <w:marLeft w:val="0"/>
          <w:marRight w:val="0"/>
          <w:marTop w:val="0"/>
          <w:marBottom w:val="0"/>
          <w:divBdr>
            <w:top w:val="none" w:sz="0" w:space="0" w:color="auto"/>
            <w:left w:val="none" w:sz="0" w:space="0" w:color="auto"/>
            <w:bottom w:val="none" w:sz="0" w:space="0" w:color="auto"/>
            <w:right w:val="none" w:sz="0" w:space="0" w:color="auto"/>
          </w:divBdr>
          <w:divsChild>
            <w:div w:id="696732001">
              <w:marLeft w:val="0"/>
              <w:marRight w:val="0"/>
              <w:marTop w:val="0"/>
              <w:marBottom w:val="0"/>
              <w:divBdr>
                <w:top w:val="none" w:sz="0" w:space="0" w:color="auto"/>
                <w:left w:val="none" w:sz="0" w:space="0" w:color="auto"/>
                <w:bottom w:val="none" w:sz="0" w:space="0" w:color="auto"/>
                <w:right w:val="none" w:sz="0" w:space="0" w:color="auto"/>
              </w:divBdr>
            </w:div>
            <w:div w:id="597373906">
              <w:marLeft w:val="0"/>
              <w:marRight w:val="0"/>
              <w:marTop w:val="0"/>
              <w:marBottom w:val="0"/>
              <w:divBdr>
                <w:top w:val="none" w:sz="0" w:space="0" w:color="auto"/>
                <w:left w:val="none" w:sz="0" w:space="0" w:color="auto"/>
                <w:bottom w:val="none" w:sz="0" w:space="0" w:color="auto"/>
                <w:right w:val="none" w:sz="0" w:space="0" w:color="auto"/>
              </w:divBdr>
            </w:div>
            <w:div w:id="62681481">
              <w:marLeft w:val="0"/>
              <w:marRight w:val="0"/>
              <w:marTop w:val="0"/>
              <w:marBottom w:val="0"/>
              <w:divBdr>
                <w:top w:val="none" w:sz="0" w:space="0" w:color="auto"/>
                <w:left w:val="none" w:sz="0" w:space="0" w:color="auto"/>
                <w:bottom w:val="none" w:sz="0" w:space="0" w:color="auto"/>
                <w:right w:val="none" w:sz="0" w:space="0" w:color="auto"/>
              </w:divBdr>
            </w:div>
            <w:div w:id="856623099">
              <w:marLeft w:val="0"/>
              <w:marRight w:val="0"/>
              <w:marTop w:val="0"/>
              <w:marBottom w:val="0"/>
              <w:divBdr>
                <w:top w:val="none" w:sz="0" w:space="0" w:color="auto"/>
                <w:left w:val="none" w:sz="0" w:space="0" w:color="auto"/>
                <w:bottom w:val="none" w:sz="0" w:space="0" w:color="auto"/>
                <w:right w:val="none" w:sz="0" w:space="0" w:color="auto"/>
              </w:divBdr>
            </w:div>
            <w:div w:id="987520247">
              <w:marLeft w:val="0"/>
              <w:marRight w:val="0"/>
              <w:marTop w:val="0"/>
              <w:marBottom w:val="0"/>
              <w:divBdr>
                <w:top w:val="none" w:sz="0" w:space="0" w:color="auto"/>
                <w:left w:val="none" w:sz="0" w:space="0" w:color="auto"/>
                <w:bottom w:val="none" w:sz="0" w:space="0" w:color="auto"/>
                <w:right w:val="none" w:sz="0" w:space="0" w:color="auto"/>
              </w:divBdr>
            </w:div>
            <w:div w:id="504394615">
              <w:marLeft w:val="0"/>
              <w:marRight w:val="0"/>
              <w:marTop w:val="0"/>
              <w:marBottom w:val="0"/>
              <w:divBdr>
                <w:top w:val="none" w:sz="0" w:space="0" w:color="auto"/>
                <w:left w:val="none" w:sz="0" w:space="0" w:color="auto"/>
                <w:bottom w:val="none" w:sz="0" w:space="0" w:color="auto"/>
                <w:right w:val="none" w:sz="0" w:space="0" w:color="auto"/>
              </w:divBdr>
            </w:div>
            <w:div w:id="10291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34449">
      <w:bodyDiv w:val="1"/>
      <w:marLeft w:val="0"/>
      <w:marRight w:val="0"/>
      <w:marTop w:val="0"/>
      <w:marBottom w:val="0"/>
      <w:divBdr>
        <w:top w:val="none" w:sz="0" w:space="0" w:color="auto"/>
        <w:left w:val="none" w:sz="0" w:space="0" w:color="auto"/>
        <w:bottom w:val="none" w:sz="0" w:space="0" w:color="auto"/>
        <w:right w:val="none" w:sz="0" w:space="0" w:color="auto"/>
      </w:divBdr>
    </w:div>
    <w:div w:id="1601793445">
      <w:bodyDiv w:val="1"/>
      <w:marLeft w:val="0"/>
      <w:marRight w:val="0"/>
      <w:marTop w:val="0"/>
      <w:marBottom w:val="0"/>
      <w:divBdr>
        <w:top w:val="none" w:sz="0" w:space="0" w:color="auto"/>
        <w:left w:val="none" w:sz="0" w:space="0" w:color="auto"/>
        <w:bottom w:val="none" w:sz="0" w:space="0" w:color="auto"/>
        <w:right w:val="none" w:sz="0" w:space="0" w:color="auto"/>
      </w:divBdr>
      <w:divsChild>
        <w:div w:id="66660818">
          <w:marLeft w:val="0"/>
          <w:marRight w:val="0"/>
          <w:marTop w:val="0"/>
          <w:marBottom w:val="0"/>
          <w:divBdr>
            <w:top w:val="none" w:sz="0" w:space="0" w:color="auto"/>
            <w:left w:val="none" w:sz="0" w:space="0" w:color="auto"/>
            <w:bottom w:val="none" w:sz="0" w:space="0" w:color="auto"/>
            <w:right w:val="none" w:sz="0" w:space="0" w:color="auto"/>
          </w:divBdr>
          <w:divsChild>
            <w:div w:id="146735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78988">
      <w:bodyDiv w:val="1"/>
      <w:marLeft w:val="0"/>
      <w:marRight w:val="0"/>
      <w:marTop w:val="0"/>
      <w:marBottom w:val="0"/>
      <w:divBdr>
        <w:top w:val="none" w:sz="0" w:space="0" w:color="auto"/>
        <w:left w:val="none" w:sz="0" w:space="0" w:color="auto"/>
        <w:bottom w:val="none" w:sz="0" w:space="0" w:color="auto"/>
        <w:right w:val="none" w:sz="0" w:space="0" w:color="auto"/>
      </w:divBdr>
      <w:divsChild>
        <w:div w:id="2070614787">
          <w:marLeft w:val="0"/>
          <w:marRight w:val="0"/>
          <w:marTop w:val="0"/>
          <w:marBottom w:val="0"/>
          <w:divBdr>
            <w:top w:val="none" w:sz="0" w:space="0" w:color="auto"/>
            <w:left w:val="none" w:sz="0" w:space="0" w:color="auto"/>
            <w:bottom w:val="none" w:sz="0" w:space="0" w:color="auto"/>
            <w:right w:val="none" w:sz="0" w:space="0" w:color="auto"/>
          </w:divBdr>
          <w:divsChild>
            <w:div w:id="9015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6789">
      <w:bodyDiv w:val="1"/>
      <w:marLeft w:val="0"/>
      <w:marRight w:val="0"/>
      <w:marTop w:val="0"/>
      <w:marBottom w:val="0"/>
      <w:divBdr>
        <w:top w:val="none" w:sz="0" w:space="0" w:color="auto"/>
        <w:left w:val="none" w:sz="0" w:space="0" w:color="auto"/>
        <w:bottom w:val="none" w:sz="0" w:space="0" w:color="auto"/>
        <w:right w:val="none" w:sz="0" w:space="0" w:color="auto"/>
      </w:divBdr>
      <w:divsChild>
        <w:div w:id="686293121">
          <w:marLeft w:val="0"/>
          <w:marRight w:val="0"/>
          <w:marTop w:val="0"/>
          <w:marBottom w:val="0"/>
          <w:divBdr>
            <w:top w:val="none" w:sz="0" w:space="0" w:color="auto"/>
            <w:left w:val="none" w:sz="0" w:space="0" w:color="auto"/>
            <w:bottom w:val="none" w:sz="0" w:space="0" w:color="auto"/>
            <w:right w:val="none" w:sz="0" w:space="0" w:color="auto"/>
          </w:divBdr>
          <w:divsChild>
            <w:div w:id="211806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10452">
      <w:bodyDiv w:val="1"/>
      <w:marLeft w:val="0"/>
      <w:marRight w:val="0"/>
      <w:marTop w:val="0"/>
      <w:marBottom w:val="0"/>
      <w:divBdr>
        <w:top w:val="none" w:sz="0" w:space="0" w:color="auto"/>
        <w:left w:val="none" w:sz="0" w:space="0" w:color="auto"/>
        <w:bottom w:val="none" w:sz="0" w:space="0" w:color="auto"/>
        <w:right w:val="none" w:sz="0" w:space="0" w:color="auto"/>
      </w:divBdr>
      <w:divsChild>
        <w:div w:id="1570924390">
          <w:marLeft w:val="0"/>
          <w:marRight w:val="0"/>
          <w:marTop w:val="0"/>
          <w:marBottom w:val="0"/>
          <w:divBdr>
            <w:top w:val="none" w:sz="0" w:space="0" w:color="auto"/>
            <w:left w:val="none" w:sz="0" w:space="0" w:color="auto"/>
            <w:bottom w:val="none" w:sz="0" w:space="0" w:color="auto"/>
            <w:right w:val="none" w:sz="0" w:space="0" w:color="auto"/>
          </w:divBdr>
          <w:divsChild>
            <w:div w:id="38957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7635">
      <w:bodyDiv w:val="1"/>
      <w:marLeft w:val="0"/>
      <w:marRight w:val="0"/>
      <w:marTop w:val="0"/>
      <w:marBottom w:val="0"/>
      <w:divBdr>
        <w:top w:val="none" w:sz="0" w:space="0" w:color="auto"/>
        <w:left w:val="none" w:sz="0" w:space="0" w:color="auto"/>
        <w:bottom w:val="none" w:sz="0" w:space="0" w:color="auto"/>
        <w:right w:val="none" w:sz="0" w:space="0" w:color="auto"/>
      </w:divBdr>
      <w:divsChild>
        <w:div w:id="1111702264">
          <w:marLeft w:val="0"/>
          <w:marRight w:val="0"/>
          <w:marTop w:val="0"/>
          <w:marBottom w:val="0"/>
          <w:divBdr>
            <w:top w:val="none" w:sz="0" w:space="0" w:color="auto"/>
            <w:left w:val="none" w:sz="0" w:space="0" w:color="auto"/>
            <w:bottom w:val="none" w:sz="0" w:space="0" w:color="auto"/>
            <w:right w:val="none" w:sz="0" w:space="0" w:color="auto"/>
          </w:divBdr>
          <w:divsChild>
            <w:div w:id="102309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89058">
      <w:bodyDiv w:val="1"/>
      <w:marLeft w:val="0"/>
      <w:marRight w:val="0"/>
      <w:marTop w:val="0"/>
      <w:marBottom w:val="0"/>
      <w:divBdr>
        <w:top w:val="none" w:sz="0" w:space="0" w:color="auto"/>
        <w:left w:val="none" w:sz="0" w:space="0" w:color="auto"/>
        <w:bottom w:val="none" w:sz="0" w:space="0" w:color="auto"/>
        <w:right w:val="none" w:sz="0" w:space="0" w:color="auto"/>
      </w:divBdr>
      <w:divsChild>
        <w:div w:id="650447265">
          <w:marLeft w:val="0"/>
          <w:marRight w:val="0"/>
          <w:marTop w:val="0"/>
          <w:marBottom w:val="0"/>
          <w:divBdr>
            <w:top w:val="none" w:sz="0" w:space="0" w:color="auto"/>
            <w:left w:val="none" w:sz="0" w:space="0" w:color="auto"/>
            <w:bottom w:val="none" w:sz="0" w:space="0" w:color="auto"/>
            <w:right w:val="none" w:sz="0" w:space="0" w:color="auto"/>
          </w:divBdr>
          <w:divsChild>
            <w:div w:id="131317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11889">
      <w:bodyDiv w:val="1"/>
      <w:marLeft w:val="0"/>
      <w:marRight w:val="0"/>
      <w:marTop w:val="0"/>
      <w:marBottom w:val="0"/>
      <w:divBdr>
        <w:top w:val="none" w:sz="0" w:space="0" w:color="auto"/>
        <w:left w:val="none" w:sz="0" w:space="0" w:color="auto"/>
        <w:bottom w:val="none" w:sz="0" w:space="0" w:color="auto"/>
        <w:right w:val="none" w:sz="0" w:space="0" w:color="auto"/>
      </w:divBdr>
      <w:divsChild>
        <w:div w:id="1376656969">
          <w:marLeft w:val="0"/>
          <w:marRight w:val="0"/>
          <w:marTop w:val="0"/>
          <w:marBottom w:val="0"/>
          <w:divBdr>
            <w:top w:val="none" w:sz="0" w:space="0" w:color="auto"/>
            <w:left w:val="none" w:sz="0" w:space="0" w:color="auto"/>
            <w:bottom w:val="none" w:sz="0" w:space="0" w:color="auto"/>
            <w:right w:val="none" w:sz="0" w:space="0" w:color="auto"/>
          </w:divBdr>
          <w:divsChild>
            <w:div w:id="1893803787">
              <w:marLeft w:val="0"/>
              <w:marRight w:val="0"/>
              <w:marTop w:val="0"/>
              <w:marBottom w:val="0"/>
              <w:divBdr>
                <w:top w:val="none" w:sz="0" w:space="0" w:color="auto"/>
                <w:left w:val="none" w:sz="0" w:space="0" w:color="auto"/>
                <w:bottom w:val="none" w:sz="0" w:space="0" w:color="auto"/>
                <w:right w:val="none" w:sz="0" w:space="0" w:color="auto"/>
              </w:divBdr>
            </w:div>
            <w:div w:id="1867058869">
              <w:marLeft w:val="0"/>
              <w:marRight w:val="0"/>
              <w:marTop w:val="0"/>
              <w:marBottom w:val="0"/>
              <w:divBdr>
                <w:top w:val="none" w:sz="0" w:space="0" w:color="auto"/>
                <w:left w:val="none" w:sz="0" w:space="0" w:color="auto"/>
                <w:bottom w:val="none" w:sz="0" w:space="0" w:color="auto"/>
                <w:right w:val="none" w:sz="0" w:space="0" w:color="auto"/>
              </w:divBdr>
            </w:div>
            <w:div w:id="1257177137">
              <w:marLeft w:val="0"/>
              <w:marRight w:val="0"/>
              <w:marTop w:val="0"/>
              <w:marBottom w:val="0"/>
              <w:divBdr>
                <w:top w:val="none" w:sz="0" w:space="0" w:color="auto"/>
                <w:left w:val="none" w:sz="0" w:space="0" w:color="auto"/>
                <w:bottom w:val="none" w:sz="0" w:space="0" w:color="auto"/>
                <w:right w:val="none" w:sz="0" w:space="0" w:color="auto"/>
              </w:divBdr>
            </w:div>
            <w:div w:id="1617985041">
              <w:marLeft w:val="0"/>
              <w:marRight w:val="0"/>
              <w:marTop w:val="0"/>
              <w:marBottom w:val="0"/>
              <w:divBdr>
                <w:top w:val="none" w:sz="0" w:space="0" w:color="auto"/>
                <w:left w:val="none" w:sz="0" w:space="0" w:color="auto"/>
                <w:bottom w:val="none" w:sz="0" w:space="0" w:color="auto"/>
                <w:right w:val="none" w:sz="0" w:space="0" w:color="auto"/>
              </w:divBdr>
            </w:div>
            <w:div w:id="1884322722">
              <w:marLeft w:val="0"/>
              <w:marRight w:val="0"/>
              <w:marTop w:val="0"/>
              <w:marBottom w:val="0"/>
              <w:divBdr>
                <w:top w:val="none" w:sz="0" w:space="0" w:color="auto"/>
                <w:left w:val="none" w:sz="0" w:space="0" w:color="auto"/>
                <w:bottom w:val="none" w:sz="0" w:space="0" w:color="auto"/>
                <w:right w:val="none" w:sz="0" w:space="0" w:color="auto"/>
              </w:divBdr>
            </w:div>
            <w:div w:id="450174805">
              <w:marLeft w:val="0"/>
              <w:marRight w:val="0"/>
              <w:marTop w:val="0"/>
              <w:marBottom w:val="0"/>
              <w:divBdr>
                <w:top w:val="none" w:sz="0" w:space="0" w:color="auto"/>
                <w:left w:val="none" w:sz="0" w:space="0" w:color="auto"/>
                <w:bottom w:val="none" w:sz="0" w:space="0" w:color="auto"/>
                <w:right w:val="none" w:sz="0" w:space="0" w:color="auto"/>
              </w:divBdr>
            </w:div>
            <w:div w:id="376394613">
              <w:marLeft w:val="0"/>
              <w:marRight w:val="0"/>
              <w:marTop w:val="0"/>
              <w:marBottom w:val="0"/>
              <w:divBdr>
                <w:top w:val="none" w:sz="0" w:space="0" w:color="auto"/>
                <w:left w:val="none" w:sz="0" w:space="0" w:color="auto"/>
                <w:bottom w:val="none" w:sz="0" w:space="0" w:color="auto"/>
                <w:right w:val="none" w:sz="0" w:space="0" w:color="auto"/>
              </w:divBdr>
            </w:div>
            <w:div w:id="1106000836">
              <w:marLeft w:val="0"/>
              <w:marRight w:val="0"/>
              <w:marTop w:val="0"/>
              <w:marBottom w:val="0"/>
              <w:divBdr>
                <w:top w:val="none" w:sz="0" w:space="0" w:color="auto"/>
                <w:left w:val="none" w:sz="0" w:space="0" w:color="auto"/>
                <w:bottom w:val="none" w:sz="0" w:space="0" w:color="auto"/>
                <w:right w:val="none" w:sz="0" w:space="0" w:color="auto"/>
              </w:divBdr>
            </w:div>
            <w:div w:id="1591239124">
              <w:marLeft w:val="0"/>
              <w:marRight w:val="0"/>
              <w:marTop w:val="0"/>
              <w:marBottom w:val="0"/>
              <w:divBdr>
                <w:top w:val="none" w:sz="0" w:space="0" w:color="auto"/>
                <w:left w:val="none" w:sz="0" w:space="0" w:color="auto"/>
                <w:bottom w:val="none" w:sz="0" w:space="0" w:color="auto"/>
                <w:right w:val="none" w:sz="0" w:space="0" w:color="auto"/>
              </w:divBdr>
            </w:div>
            <w:div w:id="830027533">
              <w:marLeft w:val="0"/>
              <w:marRight w:val="0"/>
              <w:marTop w:val="0"/>
              <w:marBottom w:val="0"/>
              <w:divBdr>
                <w:top w:val="none" w:sz="0" w:space="0" w:color="auto"/>
                <w:left w:val="none" w:sz="0" w:space="0" w:color="auto"/>
                <w:bottom w:val="none" w:sz="0" w:space="0" w:color="auto"/>
                <w:right w:val="none" w:sz="0" w:space="0" w:color="auto"/>
              </w:divBdr>
            </w:div>
            <w:div w:id="58286931">
              <w:marLeft w:val="0"/>
              <w:marRight w:val="0"/>
              <w:marTop w:val="0"/>
              <w:marBottom w:val="0"/>
              <w:divBdr>
                <w:top w:val="none" w:sz="0" w:space="0" w:color="auto"/>
                <w:left w:val="none" w:sz="0" w:space="0" w:color="auto"/>
                <w:bottom w:val="none" w:sz="0" w:space="0" w:color="auto"/>
                <w:right w:val="none" w:sz="0" w:space="0" w:color="auto"/>
              </w:divBdr>
            </w:div>
            <w:div w:id="503128210">
              <w:marLeft w:val="0"/>
              <w:marRight w:val="0"/>
              <w:marTop w:val="0"/>
              <w:marBottom w:val="0"/>
              <w:divBdr>
                <w:top w:val="none" w:sz="0" w:space="0" w:color="auto"/>
                <w:left w:val="none" w:sz="0" w:space="0" w:color="auto"/>
                <w:bottom w:val="none" w:sz="0" w:space="0" w:color="auto"/>
                <w:right w:val="none" w:sz="0" w:space="0" w:color="auto"/>
              </w:divBdr>
            </w:div>
            <w:div w:id="565117032">
              <w:marLeft w:val="0"/>
              <w:marRight w:val="0"/>
              <w:marTop w:val="0"/>
              <w:marBottom w:val="0"/>
              <w:divBdr>
                <w:top w:val="none" w:sz="0" w:space="0" w:color="auto"/>
                <w:left w:val="none" w:sz="0" w:space="0" w:color="auto"/>
                <w:bottom w:val="none" w:sz="0" w:space="0" w:color="auto"/>
                <w:right w:val="none" w:sz="0" w:space="0" w:color="auto"/>
              </w:divBdr>
            </w:div>
            <w:div w:id="18075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66313">
      <w:bodyDiv w:val="1"/>
      <w:marLeft w:val="0"/>
      <w:marRight w:val="0"/>
      <w:marTop w:val="0"/>
      <w:marBottom w:val="0"/>
      <w:divBdr>
        <w:top w:val="none" w:sz="0" w:space="0" w:color="auto"/>
        <w:left w:val="none" w:sz="0" w:space="0" w:color="auto"/>
        <w:bottom w:val="none" w:sz="0" w:space="0" w:color="auto"/>
        <w:right w:val="none" w:sz="0" w:space="0" w:color="auto"/>
      </w:divBdr>
      <w:divsChild>
        <w:div w:id="1701666001">
          <w:marLeft w:val="0"/>
          <w:marRight w:val="0"/>
          <w:marTop w:val="0"/>
          <w:marBottom w:val="0"/>
          <w:divBdr>
            <w:top w:val="none" w:sz="0" w:space="0" w:color="auto"/>
            <w:left w:val="none" w:sz="0" w:space="0" w:color="auto"/>
            <w:bottom w:val="none" w:sz="0" w:space="0" w:color="auto"/>
            <w:right w:val="none" w:sz="0" w:space="0" w:color="auto"/>
          </w:divBdr>
          <w:divsChild>
            <w:div w:id="186201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571365">
      <w:bodyDiv w:val="1"/>
      <w:marLeft w:val="0"/>
      <w:marRight w:val="0"/>
      <w:marTop w:val="0"/>
      <w:marBottom w:val="0"/>
      <w:divBdr>
        <w:top w:val="none" w:sz="0" w:space="0" w:color="auto"/>
        <w:left w:val="none" w:sz="0" w:space="0" w:color="auto"/>
        <w:bottom w:val="none" w:sz="0" w:space="0" w:color="auto"/>
        <w:right w:val="none" w:sz="0" w:space="0" w:color="auto"/>
      </w:divBdr>
      <w:divsChild>
        <w:div w:id="563951089">
          <w:marLeft w:val="0"/>
          <w:marRight w:val="0"/>
          <w:marTop w:val="0"/>
          <w:marBottom w:val="0"/>
          <w:divBdr>
            <w:top w:val="none" w:sz="0" w:space="0" w:color="auto"/>
            <w:left w:val="none" w:sz="0" w:space="0" w:color="auto"/>
            <w:bottom w:val="none" w:sz="0" w:space="0" w:color="auto"/>
            <w:right w:val="none" w:sz="0" w:space="0" w:color="auto"/>
          </w:divBdr>
          <w:divsChild>
            <w:div w:id="23266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74335">
      <w:bodyDiv w:val="1"/>
      <w:marLeft w:val="0"/>
      <w:marRight w:val="0"/>
      <w:marTop w:val="0"/>
      <w:marBottom w:val="0"/>
      <w:divBdr>
        <w:top w:val="none" w:sz="0" w:space="0" w:color="auto"/>
        <w:left w:val="none" w:sz="0" w:space="0" w:color="auto"/>
        <w:bottom w:val="none" w:sz="0" w:space="0" w:color="auto"/>
        <w:right w:val="none" w:sz="0" w:space="0" w:color="auto"/>
      </w:divBdr>
      <w:divsChild>
        <w:div w:id="832645963">
          <w:marLeft w:val="0"/>
          <w:marRight w:val="0"/>
          <w:marTop w:val="0"/>
          <w:marBottom w:val="0"/>
          <w:divBdr>
            <w:top w:val="none" w:sz="0" w:space="0" w:color="auto"/>
            <w:left w:val="none" w:sz="0" w:space="0" w:color="auto"/>
            <w:bottom w:val="none" w:sz="0" w:space="0" w:color="auto"/>
            <w:right w:val="none" w:sz="0" w:space="0" w:color="auto"/>
          </w:divBdr>
          <w:divsChild>
            <w:div w:id="64705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180195">
      <w:bodyDiv w:val="1"/>
      <w:marLeft w:val="0"/>
      <w:marRight w:val="0"/>
      <w:marTop w:val="0"/>
      <w:marBottom w:val="0"/>
      <w:divBdr>
        <w:top w:val="none" w:sz="0" w:space="0" w:color="auto"/>
        <w:left w:val="none" w:sz="0" w:space="0" w:color="auto"/>
        <w:bottom w:val="none" w:sz="0" w:space="0" w:color="auto"/>
        <w:right w:val="none" w:sz="0" w:space="0" w:color="auto"/>
      </w:divBdr>
      <w:divsChild>
        <w:div w:id="39326874">
          <w:marLeft w:val="0"/>
          <w:marRight w:val="0"/>
          <w:marTop w:val="0"/>
          <w:marBottom w:val="0"/>
          <w:divBdr>
            <w:top w:val="none" w:sz="0" w:space="0" w:color="auto"/>
            <w:left w:val="none" w:sz="0" w:space="0" w:color="auto"/>
            <w:bottom w:val="none" w:sz="0" w:space="0" w:color="auto"/>
            <w:right w:val="none" w:sz="0" w:space="0" w:color="auto"/>
          </w:divBdr>
          <w:divsChild>
            <w:div w:id="14636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339794">
      <w:bodyDiv w:val="1"/>
      <w:marLeft w:val="0"/>
      <w:marRight w:val="0"/>
      <w:marTop w:val="0"/>
      <w:marBottom w:val="0"/>
      <w:divBdr>
        <w:top w:val="none" w:sz="0" w:space="0" w:color="auto"/>
        <w:left w:val="none" w:sz="0" w:space="0" w:color="auto"/>
        <w:bottom w:val="none" w:sz="0" w:space="0" w:color="auto"/>
        <w:right w:val="none" w:sz="0" w:space="0" w:color="auto"/>
      </w:divBdr>
      <w:divsChild>
        <w:div w:id="307899835">
          <w:marLeft w:val="0"/>
          <w:marRight w:val="0"/>
          <w:marTop w:val="0"/>
          <w:marBottom w:val="0"/>
          <w:divBdr>
            <w:top w:val="none" w:sz="0" w:space="0" w:color="auto"/>
            <w:left w:val="none" w:sz="0" w:space="0" w:color="auto"/>
            <w:bottom w:val="none" w:sz="0" w:space="0" w:color="auto"/>
            <w:right w:val="none" w:sz="0" w:space="0" w:color="auto"/>
          </w:divBdr>
          <w:divsChild>
            <w:div w:id="119886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61405">
      <w:bodyDiv w:val="1"/>
      <w:marLeft w:val="0"/>
      <w:marRight w:val="0"/>
      <w:marTop w:val="0"/>
      <w:marBottom w:val="0"/>
      <w:divBdr>
        <w:top w:val="none" w:sz="0" w:space="0" w:color="auto"/>
        <w:left w:val="none" w:sz="0" w:space="0" w:color="auto"/>
        <w:bottom w:val="none" w:sz="0" w:space="0" w:color="auto"/>
        <w:right w:val="none" w:sz="0" w:space="0" w:color="auto"/>
      </w:divBdr>
      <w:divsChild>
        <w:div w:id="77214252">
          <w:marLeft w:val="0"/>
          <w:marRight w:val="0"/>
          <w:marTop w:val="0"/>
          <w:marBottom w:val="0"/>
          <w:divBdr>
            <w:top w:val="none" w:sz="0" w:space="0" w:color="auto"/>
            <w:left w:val="none" w:sz="0" w:space="0" w:color="auto"/>
            <w:bottom w:val="none" w:sz="0" w:space="0" w:color="auto"/>
            <w:right w:val="none" w:sz="0" w:space="0" w:color="auto"/>
          </w:divBdr>
          <w:divsChild>
            <w:div w:id="180573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08146">
      <w:bodyDiv w:val="1"/>
      <w:marLeft w:val="0"/>
      <w:marRight w:val="0"/>
      <w:marTop w:val="0"/>
      <w:marBottom w:val="0"/>
      <w:divBdr>
        <w:top w:val="none" w:sz="0" w:space="0" w:color="auto"/>
        <w:left w:val="none" w:sz="0" w:space="0" w:color="auto"/>
        <w:bottom w:val="none" w:sz="0" w:space="0" w:color="auto"/>
        <w:right w:val="none" w:sz="0" w:space="0" w:color="auto"/>
      </w:divBdr>
      <w:divsChild>
        <w:div w:id="1499223589">
          <w:marLeft w:val="0"/>
          <w:marRight w:val="0"/>
          <w:marTop w:val="0"/>
          <w:marBottom w:val="0"/>
          <w:divBdr>
            <w:top w:val="none" w:sz="0" w:space="0" w:color="auto"/>
            <w:left w:val="none" w:sz="0" w:space="0" w:color="auto"/>
            <w:bottom w:val="none" w:sz="0" w:space="0" w:color="auto"/>
            <w:right w:val="none" w:sz="0" w:space="0" w:color="auto"/>
          </w:divBdr>
          <w:divsChild>
            <w:div w:id="1751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91059">
      <w:bodyDiv w:val="1"/>
      <w:marLeft w:val="0"/>
      <w:marRight w:val="0"/>
      <w:marTop w:val="0"/>
      <w:marBottom w:val="0"/>
      <w:divBdr>
        <w:top w:val="none" w:sz="0" w:space="0" w:color="auto"/>
        <w:left w:val="none" w:sz="0" w:space="0" w:color="auto"/>
        <w:bottom w:val="none" w:sz="0" w:space="0" w:color="auto"/>
        <w:right w:val="none" w:sz="0" w:space="0" w:color="auto"/>
      </w:divBdr>
      <w:divsChild>
        <w:div w:id="1904372166">
          <w:marLeft w:val="0"/>
          <w:marRight w:val="0"/>
          <w:marTop w:val="0"/>
          <w:marBottom w:val="0"/>
          <w:divBdr>
            <w:top w:val="none" w:sz="0" w:space="0" w:color="auto"/>
            <w:left w:val="none" w:sz="0" w:space="0" w:color="auto"/>
            <w:bottom w:val="none" w:sz="0" w:space="0" w:color="auto"/>
            <w:right w:val="none" w:sz="0" w:space="0" w:color="auto"/>
          </w:divBdr>
          <w:divsChild>
            <w:div w:id="212831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17731">
      <w:bodyDiv w:val="1"/>
      <w:marLeft w:val="0"/>
      <w:marRight w:val="0"/>
      <w:marTop w:val="0"/>
      <w:marBottom w:val="0"/>
      <w:divBdr>
        <w:top w:val="none" w:sz="0" w:space="0" w:color="auto"/>
        <w:left w:val="none" w:sz="0" w:space="0" w:color="auto"/>
        <w:bottom w:val="none" w:sz="0" w:space="0" w:color="auto"/>
        <w:right w:val="none" w:sz="0" w:space="0" w:color="auto"/>
      </w:divBdr>
    </w:div>
    <w:div w:id="1793087740">
      <w:bodyDiv w:val="1"/>
      <w:marLeft w:val="0"/>
      <w:marRight w:val="0"/>
      <w:marTop w:val="0"/>
      <w:marBottom w:val="0"/>
      <w:divBdr>
        <w:top w:val="none" w:sz="0" w:space="0" w:color="auto"/>
        <w:left w:val="none" w:sz="0" w:space="0" w:color="auto"/>
        <w:bottom w:val="none" w:sz="0" w:space="0" w:color="auto"/>
        <w:right w:val="none" w:sz="0" w:space="0" w:color="auto"/>
      </w:divBdr>
      <w:divsChild>
        <w:div w:id="856388375">
          <w:marLeft w:val="0"/>
          <w:marRight w:val="0"/>
          <w:marTop w:val="0"/>
          <w:marBottom w:val="0"/>
          <w:divBdr>
            <w:top w:val="none" w:sz="0" w:space="0" w:color="auto"/>
            <w:left w:val="none" w:sz="0" w:space="0" w:color="auto"/>
            <w:bottom w:val="none" w:sz="0" w:space="0" w:color="auto"/>
            <w:right w:val="none" w:sz="0" w:space="0" w:color="auto"/>
          </w:divBdr>
          <w:divsChild>
            <w:div w:id="356780879">
              <w:marLeft w:val="0"/>
              <w:marRight w:val="0"/>
              <w:marTop w:val="0"/>
              <w:marBottom w:val="0"/>
              <w:divBdr>
                <w:top w:val="none" w:sz="0" w:space="0" w:color="auto"/>
                <w:left w:val="none" w:sz="0" w:space="0" w:color="auto"/>
                <w:bottom w:val="none" w:sz="0" w:space="0" w:color="auto"/>
                <w:right w:val="none" w:sz="0" w:space="0" w:color="auto"/>
              </w:divBdr>
            </w:div>
            <w:div w:id="1844973106">
              <w:marLeft w:val="0"/>
              <w:marRight w:val="0"/>
              <w:marTop w:val="0"/>
              <w:marBottom w:val="0"/>
              <w:divBdr>
                <w:top w:val="none" w:sz="0" w:space="0" w:color="auto"/>
                <w:left w:val="none" w:sz="0" w:space="0" w:color="auto"/>
                <w:bottom w:val="none" w:sz="0" w:space="0" w:color="auto"/>
                <w:right w:val="none" w:sz="0" w:space="0" w:color="auto"/>
              </w:divBdr>
            </w:div>
            <w:div w:id="299651540">
              <w:marLeft w:val="0"/>
              <w:marRight w:val="0"/>
              <w:marTop w:val="0"/>
              <w:marBottom w:val="0"/>
              <w:divBdr>
                <w:top w:val="none" w:sz="0" w:space="0" w:color="auto"/>
                <w:left w:val="none" w:sz="0" w:space="0" w:color="auto"/>
                <w:bottom w:val="none" w:sz="0" w:space="0" w:color="auto"/>
                <w:right w:val="none" w:sz="0" w:space="0" w:color="auto"/>
              </w:divBdr>
            </w:div>
            <w:div w:id="1398701021">
              <w:marLeft w:val="0"/>
              <w:marRight w:val="0"/>
              <w:marTop w:val="0"/>
              <w:marBottom w:val="0"/>
              <w:divBdr>
                <w:top w:val="none" w:sz="0" w:space="0" w:color="auto"/>
                <w:left w:val="none" w:sz="0" w:space="0" w:color="auto"/>
                <w:bottom w:val="none" w:sz="0" w:space="0" w:color="auto"/>
                <w:right w:val="none" w:sz="0" w:space="0" w:color="auto"/>
              </w:divBdr>
            </w:div>
            <w:div w:id="1897012739">
              <w:marLeft w:val="0"/>
              <w:marRight w:val="0"/>
              <w:marTop w:val="0"/>
              <w:marBottom w:val="0"/>
              <w:divBdr>
                <w:top w:val="none" w:sz="0" w:space="0" w:color="auto"/>
                <w:left w:val="none" w:sz="0" w:space="0" w:color="auto"/>
                <w:bottom w:val="none" w:sz="0" w:space="0" w:color="auto"/>
                <w:right w:val="none" w:sz="0" w:space="0" w:color="auto"/>
              </w:divBdr>
            </w:div>
            <w:div w:id="1468619130">
              <w:marLeft w:val="0"/>
              <w:marRight w:val="0"/>
              <w:marTop w:val="0"/>
              <w:marBottom w:val="0"/>
              <w:divBdr>
                <w:top w:val="none" w:sz="0" w:space="0" w:color="auto"/>
                <w:left w:val="none" w:sz="0" w:space="0" w:color="auto"/>
                <w:bottom w:val="none" w:sz="0" w:space="0" w:color="auto"/>
                <w:right w:val="none" w:sz="0" w:space="0" w:color="auto"/>
              </w:divBdr>
            </w:div>
            <w:div w:id="837841323">
              <w:marLeft w:val="0"/>
              <w:marRight w:val="0"/>
              <w:marTop w:val="0"/>
              <w:marBottom w:val="0"/>
              <w:divBdr>
                <w:top w:val="none" w:sz="0" w:space="0" w:color="auto"/>
                <w:left w:val="none" w:sz="0" w:space="0" w:color="auto"/>
                <w:bottom w:val="none" w:sz="0" w:space="0" w:color="auto"/>
                <w:right w:val="none" w:sz="0" w:space="0" w:color="auto"/>
              </w:divBdr>
            </w:div>
            <w:div w:id="1370377644">
              <w:marLeft w:val="0"/>
              <w:marRight w:val="0"/>
              <w:marTop w:val="0"/>
              <w:marBottom w:val="0"/>
              <w:divBdr>
                <w:top w:val="none" w:sz="0" w:space="0" w:color="auto"/>
                <w:left w:val="none" w:sz="0" w:space="0" w:color="auto"/>
                <w:bottom w:val="none" w:sz="0" w:space="0" w:color="auto"/>
                <w:right w:val="none" w:sz="0" w:space="0" w:color="auto"/>
              </w:divBdr>
            </w:div>
            <w:div w:id="1372534012">
              <w:marLeft w:val="0"/>
              <w:marRight w:val="0"/>
              <w:marTop w:val="0"/>
              <w:marBottom w:val="0"/>
              <w:divBdr>
                <w:top w:val="none" w:sz="0" w:space="0" w:color="auto"/>
                <w:left w:val="none" w:sz="0" w:space="0" w:color="auto"/>
                <w:bottom w:val="none" w:sz="0" w:space="0" w:color="auto"/>
                <w:right w:val="none" w:sz="0" w:space="0" w:color="auto"/>
              </w:divBdr>
            </w:div>
            <w:div w:id="1325622971">
              <w:marLeft w:val="0"/>
              <w:marRight w:val="0"/>
              <w:marTop w:val="0"/>
              <w:marBottom w:val="0"/>
              <w:divBdr>
                <w:top w:val="none" w:sz="0" w:space="0" w:color="auto"/>
                <w:left w:val="none" w:sz="0" w:space="0" w:color="auto"/>
                <w:bottom w:val="none" w:sz="0" w:space="0" w:color="auto"/>
                <w:right w:val="none" w:sz="0" w:space="0" w:color="auto"/>
              </w:divBdr>
            </w:div>
            <w:div w:id="842011123">
              <w:marLeft w:val="0"/>
              <w:marRight w:val="0"/>
              <w:marTop w:val="0"/>
              <w:marBottom w:val="0"/>
              <w:divBdr>
                <w:top w:val="none" w:sz="0" w:space="0" w:color="auto"/>
                <w:left w:val="none" w:sz="0" w:space="0" w:color="auto"/>
                <w:bottom w:val="none" w:sz="0" w:space="0" w:color="auto"/>
                <w:right w:val="none" w:sz="0" w:space="0" w:color="auto"/>
              </w:divBdr>
            </w:div>
            <w:div w:id="320695946">
              <w:marLeft w:val="0"/>
              <w:marRight w:val="0"/>
              <w:marTop w:val="0"/>
              <w:marBottom w:val="0"/>
              <w:divBdr>
                <w:top w:val="none" w:sz="0" w:space="0" w:color="auto"/>
                <w:left w:val="none" w:sz="0" w:space="0" w:color="auto"/>
                <w:bottom w:val="none" w:sz="0" w:space="0" w:color="auto"/>
                <w:right w:val="none" w:sz="0" w:space="0" w:color="auto"/>
              </w:divBdr>
            </w:div>
            <w:div w:id="107204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396999">
      <w:bodyDiv w:val="1"/>
      <w:marLeft w:val="0"/>
      <w:marRight w:val="0"/>
      <w:marTop w:val="0"/>
      <w:marBottom w:val="0"/>
      <w:divBdr>
        <w:top w:val="none" w:sz="0" w:space="0" w:color="auto"/>
        <w:left w:val="none" w:sz="0" w:space="0" w:color="auto"/>
        <w:bottom w:val="none" w:sz="0" w:space="0" w:color="auto"/>
        <w:right w:val="none" w:sz="0" w:space="0" w:color="auto"/>
      </w:divBdr>
      <w:divsChild>
        <w:div w:id="1845630570">
          <w:marLeft w:val="0"/>
          <w:marRight w:val="0"/>
          <w:marTop w:val="0"/>
          <w:marBottom w:val="0"/>
          <w:divBdr>
            <w:top w:val="none" w:sz="0" w:space="0" w:color="auto"/>
            <w:left w:val="none" w:sz="0" w:space="0" w:color="auto"/>
            <w:bottom w:val="none" w:sz="0" w:space="0" w:color="auto"/>
            <w:right w:val="none" w:sz="0" w:space="0" w:color="auto"/>
          </w:divBdr>
          <w:divsChild>
            <w:div w:id="94060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866150">
      <w:bodyDiv w:val="1"/>
      <w:marLeft w:val="0"/>
      <w:marRight w:val="0"/>
      <w:marTop w:val="0"/>
      <w:marBottom w:val="0"/>
      <w:divBdr>
        <w:top w:val="none" w:sz="0" w:space="0" w:color="auto"/>
        <w:left w:val="none" w:sz="0" w:space="0" w:color="auto"/>
        <w:bottom w:val="none" w:sz="0" w:space="0" w:color="auto"/>
        <w:right w:val="none" w:sz="0" w:space="0" w:color="auto"/>
      </w:divBdr>
      <w:divsChild>
        <w:div w:id="47732445">
          <w:marLeft w:val="0"/>
          <w:marRight w:val="0"/>
          <w:marTop w:val="0"/>
          <w:marBottom w:val="0"/>
          <w:divBdr>
            <w:top w:val="none" w:sz="0" w:space="0" w:color="auto"/>
            <w:left w:val="none" w:sz="0" w:space="0" w:color="auto"/>
            <w:bottom w:val="none" w:sz="0" w:space="0" w:color="auto"/>
            <w:right w:val="none" w:sz="0" w:space="0" w:color="auto"/>
          </w:divBdr>
          <w:divsChild>
            <w:div w:id="147386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060671">
      <w:bodyDiv w:val="1"/>
      <w:marLeft w:val="0"/>
      <w:marRight w:val="0"/>
      <w:marTop w:val="0"/>
      <w:marBottom w:val="0"/>
      <w:divBdr>
        <w:top w:val="none" w:sz="0" w:space="0" w:color="auto"/>
        <w:left w:val="none" w:sz="0" w:space="0" w:color="auto"/>
        <w:bottom w:val="none" w:sz="0" w:space="0" w:color="auto"/>
        <w:right w:val="none" w:sz="0" w:space="0" w:color="auto"/>
      </w:divBdr>
    </w:div>
    <w:div w:id="1806047034">
      <w:bodyDiv w:val="1"/>
      <w:marLeft w:val="0"/>
      <w:marRight w:val="0"/>
      <w:marTop w:val="0"/>
      <w:marBottom w:val="0"/>
      <w:divBdr>
        <w:top w:val="none" w:sz="0" w:space="0" w:color="auto"/>
        <w:left w:val="none" w:sz="0" w:space="0" w:color="auto"/>
        <w:bottom w:val="none" w:sz="0" w:space="0" w:color="auto"/>
        <w:right w:val="none" w:sz="0" w:space="0" w:color="auto"/>
      </w:divBdr>
      <w:divsChild>
        <w:div w:id="792478734">
          <w:marLeft w:val="0"/>
          <w:marRight w:val="0"/>
          <w:marTop w:val="0"/>
          <w:marBottom w:val="0"/>
          <w:divBdr>
            <w:top w:val="none" w:sz="0" w:space="0" w:color="auto"/>
            <w:left w:val="none" w:sz="0" w:space="0" w:color="auto"/>
            <w:bottom w:val="none" w:sz="0" w:space="0" w:color="auto"/>
            <w:right w:val="none" w:sz="0" w:space="0" w:color="auto"/>
          </w:divBdr>
          <w:divsChild>
            <w:div w:id="108776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87046">
      <w:bodyDiv w:val="1"/>
      <w:marLeft w:val="0"/>
      <w:marRight w:val="0"/>
      <w:marTop w:val="0"/>
      <w:marBottom w:val="0"/>
      <w:divBdr>
        <w:top w:val="none" w:sz="0" w:space="0" w:color="auto"/>
        <w:left w:val="none" w:sz="0" w:space="0" w:color="auto"/>
        <w:bottom w:val="none" w:sz="0" w:space="0" w:color="auto"/>
        <w:right w:val="none" w:sz="0" w:space="0" w:color="auto"/>
      </w:divBdr>
    </w:div>
    <w:div w:id="1853839165">
      <w:bodyDiv w:val="1"/>
      <w:marLeft w:val="0"/>
      <w:marRight w:val="0"/>
      <w:marTop w:val="0"/>
      <w:marBottom w:val="0"/>
      <w:divBdr>
        <w:top w:val="none" w:sz="0" w:space="0" w:color="auto"/>
        <w:left w:val="none" w:sz="0" w:space="0" w:color="auto"/>
        <w:bottom w:val="none" w:sz="0" w:space="0" w:color="auto"/>
        <w:right w:val="none" w:sz="0" w:space="0" w:color="auto"/>
      </w:divBdr>
      <w:divsChild>
        <w:div w:id="450704377">
          <w:marLeft w:val="0"/>
          <w:marRight w:val="0"/>
          <w:marTop w:val="0"/>
          <w:marBottom w:val="0"/>
          <w:divBdr>
            <w:top w:val="none" w:sz="0" w:space="0" w:color="auto"/>
            <w:left w:val="none" w:sz="0" w:space="0" w:color="auto"/>
            <w:bottom w:val="none" w:sz="0" w:space="0" w:color="auto"/>
            <w:right w:val="none" w:sz="0" w:space="0" w:color="auto"/>
          </w:divBdr>
          <w:divsChild>
            <w:div w:id="158456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08577">
      <w:bodyDiv w:val="1"/>
      <w:marLeft w:val="0"/>
      <w:marRight w:val="0"/>
      <w:marTop w:val="0"/>
      <w:marBottom w:val="0"/>
      <w:divBdr>
        <w:top w:val="none" w:sz="0" w:space="0" w:color="auto"/>
        <w:left w:val="none" w:sz="0" w:space="0" w:color="auto"/>
        <w:bottom w:val="none" w:sz="0" w:space="0" w:color="auto"/>
        <w:right w:val="none" w:sz="0" w:space="0" w:color="auto"/>
      </w:divBdr>
      <w:divsChild>
        <w:div w:id="990252543">
          <w:marLeft w:val="0"/>
          <w:marRight w:val="0"/>
          <w:marTop w:val="0"/>
          <w:marBottom w:val="0"/>
          <w:divBdr>
            <w:top w:val="none" w:sz="0" w:space="0" w:color="auto"/>
            <w:left w:val="none" w:sz="0" w:space="0" w:color="auto"/>
            <w:bottom w:val="none" w:sz="0" w:space="0" w:color="auto"/>
            <w:right w:val="none" w:sz="0" w:space="0" w:color="auto"/>
          </w:divBdr>
          <w:divsChild>
            <w:div w:id="168227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49114">
      <w:bodyDiv w:val="1"/>
      <w:marLeft w:val="0"/>
      <w:marRight w:val="0"/>
      <w:marTop w:val="0"/>
      <w:marBottom w:val="0"/>
      <w:divBdr>
        <w:top w:val="none" w:sz="0" w:space="0" w:color="auto"/>
        <w:left w:val="none" w:sz="0" w:space="0" w:color="auto"/>
        <w:bottom w:val="none" w:sz="0" w:space="0" w:color="auto"/>
        <w:right w:val="none" w:sz="0" w:space="0" w:color="auto"/>
      </w:divBdr>
      <w:divsChild>
        <w:div w:id="1255476615">
          <w:marLeft w:val="0"/>
          <w:marRight w:val="0"/>
          <w:marTop w:val="0"/>
          <w:marBottom w:val="0"/>
          <w:divBdr>
            <w:top w:val="none" w:sz="0" w:space="0" w:color="auto"/>
            <w:left w:val="none" w:sz="0" w:space="0" w:color="auto"/>
            <w:bottom w:val="none" w:sz="0" w:space="0" w:color="auto"/>
            <w:right w:val="none" w:sz="0" w:space="0" w:color="auto"/>
          </w:divBdr>
          <w:divsChild>
            <w:div w:id="139508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30271">
      <w:bodyDiv w:val="1"/>
      <w:marLeft w:val="0"/>
      <w:marRight w:val="0"/>
      <w:marTop w:val="0"/>
      <w:marBottom w:val="0"/>
      <w:divBdr>
        <w:top w:val="none" w:sz="0" w:space="0" w:color="auto"/>
        <w:left w:val="none" w:sz="0" w:space="0" w:color="auto"/>
        <w:bottom w:val="none" w:sz="0" w:space="0" w:color="auto"/>
        <w:right w:val="none" w:sz="0" w:space="0" w:color="auto"/>
      </w:divBdr>
      <w:divsChild>
        <w:div w:id="514001937">
          <w:marLeft w:val="0"/>
          <w:marRight w:val="0"/>
          <w:marTop w:val="0"/>
          <w:marBottom w:val="0"/>
          <w:divBdr>
            <w:top w:val="none" w:sz="0" w:space="0" w:color="auto"/>
            <w:left w:val="none" w:sz="0" w:space="0" w:color="auto"/>
            <w:bottom w:val="none" w:sz="0" w:space="0" w:color="auto"/>
            <w:right w:val="none" w:sz="0" w:space="0" w:color="auto"/>
          </w:divBdr>
          <w:divsChild>
            <w:div w:id="479074891">
              <w:marLeft w:val="0"/>
              <w:marRight w:val="0"/>
              <w:marTop w:val="0"/>
              <w:marBottom w:val="0"/>
              <w:divBdr>
                <w:top w:val="none" w:sz="0" w:space="0" w:color="auto"/>
                <w:left w:val="none" w:sz="0" w:space="0" w:color="auto"/>
                <w:bottom w:val="none" w:sz="0" w:space="0" w:color="auto"/>
                <w:right w:val="none" w:sz="0" w:space="0" w:color="auto"/>
              </w:divBdr>
            </w:div>
            <w:div w:id="1119110764">
              <w:marLeft w:val="0"/>
              <w:marRight w:val="0"/>
              <w:marTop w:val="0"/>
              <w:marBottom w:val="0"/>
              <w:divBdr>
                <w:top w:val="none" w:sz="0" w:space="0" w:color="auto"/>
                <w:left w:val="none" w:sz="0" w:space="0" w:color="auto"/>
                <w:bottom w:val="none" w:sz="0" w:space="0" w:color="auto"/>
                <w:right w:val="none" w:sz="0" w:space="0" w:color="auto"/>
              </w:divBdr>
            </w:div>
            <w:div w:id="1220439129">
              <w:marLeft w:val="0"/>
              <w:marRight w:val="0"/>
              <w:marTop w:val="0"/>
              <w:marBottom w:val="0"/>
              <w:divBdr>
                <w:top w:val="none" w:sz="0" w:space="0" w:color="auto"/>
                <w:left w:val="none" w:sz="0" w:space="0" w:color="auto"/>
                <w:bottom w:val="none" w:sz="0" w:space="0" w:color="auto"/>
                <w:right w:val="none" w:sz="0" w:space="0" w:color="auto"/>
              </w:divBdr>
            </w:div>
            <w:div w:id="1129935993">
              <w:marLeft w:val="0"/>
              <w:marRight w:val="0"/>
              <w:marTop w:val="0"/>
              <w:marBottom w:val="0"/>
              <w:divBdr>
                <w:top w:val="none" w:sz="0" w:space="0" w:color="auto"/>
                <w:left w:val="none" w:sz="0" w:space="0" w:color="auto"/>
                <w:bottom w:val="none" w:sz="0" w:space="0" w:color="auto"/>
                <w:right w:val="none" w:sz="0" w:space="0" w:color="auto"/>
              </w:divBdr>
            </w:div>
            <w:div w:id="32047688">
              <w:marLeft w:val="0"/>
              <w:marRight w:val="0"/>
              <w:marTop w:val="0"/>
              <w:marBottom w:val="0"/>
              <w:divBdr>
                <w:top w:val="none" w:sz="0" w:space="0" w:color="auto"/>
                <w:left w:val="none" w:sz="0" w:space="0" w:color="auto"/>
                <w:bottom w:val="none" w:sz="0" w:space="0" w:color="auto"/>
                <w:right w:val="none" w:sz="0" w:space="0" w:color="auto"/>
              </w:divBdr>
            </w:div>
            <w:div w:id="368343059">
              <w:marLeft w:val="0"/>
              <w:marRight w:val="0"/>
              <w:marTop w:val="0"/>
              <w:marBottom w:val="0"/>
              <w:divBdr>
                <w:top w:val="none" w:sz="0" w:space="0" w:color="auto"/>
                <w:left w:val="none" w:sz="0" w:space="0" w:color="auto"/>
                <w:bottom w:val="none" w:sz="0" w:space="0" w:color="auto"/>
                <w:right w:val="none" w:sz="0" w:space="0" w:color="auto"/>
              </w:divBdr>
            </w:div>
            <w:div w:id="68880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007843">
      <w:bodyDiv w:val="1"/>
      <w:marLeft w:val="0"/>
      <w:marRight w:val="0"/>
      <w:marTop w:val="0"/>
      <w:marBottom w:val="0"/>
      <w:divBdr>
        <w:top w:val="none" w:sz="0" w:space="0" w:color="auto"/>
        <w:left w:val="none" w:sz="0" w:space="0" w:color="auto"/>
        <w:bottom w:val="none" w:sz="0" w:space="0" w:color="auto"/>
        <w:right w:val="none" w:sz="0" w:space="0" w:color="auto"/>
      </w:divBdr>
      <w:divsChild>
        <w:div w:id="1934823655">
          <w:marLeft w:val="0"/>
          <w:marRight w:val="0"/>
          <w:marTop w:val="0"/>
          <w:marBottom w:val="0"/>
          <w:divBdr>
            <w:top w:val="none" w:sz="0" w:space="0" w:color="auto"/>
            <w:left w:val="none" w:sz="0" w:space="0" w:color="auto"/>
            <w:bottom w:val="none" w:sz="0" w:space="0" w:color="auto"/>
            <w:right w:val="none" w:sz="0" w:space="0" w:color="auto"/>
          </w:divBdr>
          <w:divsChild>
            <w:div w:id="208995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982">
      <w:bodyDiv w:val="1"/>
      <w:marLeft w:val="0"/>
      <w:marRight w:val="0"/>
      <w:marTop w:val="0"/>
      <w:marBottom w:val="0"/>
      <w:divBdr>
        <w:top w:val="none" w:sz="0" w:space="0" w:color="auto"/>
        <w:left w:val="none" w:sz="0" w:space="0" w:color="auto"/>
        <w:bottom w:val="none" w:sz="0" w:space="0" w:color="auto"/>
        <w:right w:val="none" w:sz="0" w:space="0" w:color="auto"/>
      </w:divBdr>
      <w:divsChild>
        <w:div w:id="1427575749">
          <w:marLeft w:val="0"/>
          <w:marRight w:val="0"/>
          <w:marTop w:val="0"/>
          <w:marBottom w:val="0"/>
          <w:divBdr>
            <w:top w:val="none" w:sz="0" w:space="0" w:color="auto"/>
            <w:left w:val="none" w:sz="0" w:space="0" w:color="auto"/>
            <w:bottom w:val="none" w:sz="0" w:space="0" w:color="auto"/>
            <w:right w:val="none" w:sz="0" w:space="0" w:color="auto"/>
          </w:divBdr>
          <w:divsChild>
            <w:div w:id="101610455">
              <w:marLeft w:val="0"/>
              <w:marRight w:val="0"/>
              <w:marTop w:val="0"/>
              <w:marBottom w:val="0"/>
              <w:divBdr>
                <w:top w:val="none" w:sz="0" w:space="0" w:color="auto"/>
                <w:left w:val="none" w:sz="0" w:space="0" w:color="auto"/>
                <w:bottom w:val="none" w:sz="0" w:space="0" w:color="auto"/>
                <w:right w:val="none" w:sz="0" w:space="0" w:color="auto"/>
              </w:divBdr>
            </w:div>
            <w:div w:id="945119637">
              <w:marLeft w:val="0"/>
              <w:marRight w:val="0"/>
              <w:marTop w:val="0"/>
              <w:marBottom w:val="0"/>
              <w:divBdr>
                <w:top w:val="none" w:sz="0" w:space="0" w:color="auto"/>
                <w:left w:val="none" w:sz="0" w:space="0" w:color="auto"/>
                <w:bottom w:val="none" w:sz="0" w:space="0" w:color="auto"/>
                <w:right w:val="none" w:sz="0" w:space="0" w:color="auto"/>
              </w:divBdr>
            </w:div>
            <w:div w:id="702706886">
              <w:marLeft w:val="0"/>
              <w:marRight w:val="0"/>
              <w:marTop w:val="0"/>
              <w:marBottom w:val="0"/>
              <w:divBdr>
                <w:top w:val="none" w:sz="0" w:space="0" w:color="auto"/>
                <w:left w:val="none" w:sz="0" w:space="0" w:color="auto"/>
                <w:bottom w:val="none" w:sz="0" w:space="0" w:color="auto"/>
                <w:right w:val="none" w:sz="0" w:space="0" w:color="auto"/>
              </w:divBdr>
            </w:div>
            <w:div w:id="1862619651">
              <w:marLeft w:val="0"/>
              <w:marRight w:val="0"/>
              <w:marTop w:val="0"/>
              <w:marBottom w:val="0"/>
              <w:divBdr>
                <w:top w:val="none" w:sz="0" w:space="0" w:color="auto"/>
                <w:left w:val="none" w:sz="0" w:space="0" w:color="auto"/>
                <w:bottom w:val="none" w:sz="0" w:space="0" w:color="auto"/>
                <w:right w:val="none" w:sz="0" w:space="0" w:color="auto"/>
              </w:divBdr>
            </w:div>
            <w:div w:id="1274437322">
              <w:marLeft w:val="0"/>
              <w:marRight w:val="0"/>
              <w:marTop w:val="0"/>
              <w:marBottom w:val="0"/>
              <w:divBdr>
                <w:top w:val="none" w:sz="0" w:space="0" w:color="auto"/>
                <w:left w:val="none" w:sz="0" w:space="0" w:color="auto"/>
                <w:bottom w:val="none" w:sz="0" w:space="0" w:color="auto"/>
                <w:right w:val="none" w:sz="0" w:space="0" w:color="auto"/>
              </w:divBdr>
            </w:div>
            <w:div w:id="426392544">
              <w:marLeft w:val="0"/>
              <w:marRight w:val="0"/>
              <w:marTop w:val="0"/>
              <w:marBottom w:val="0"/>
              <w:divBdr>
                <w:top w:val="none" w:sz="0" w:space="0" w:color="auto"/>
                <w:left w:val="none" w:sz="0" w:space="0" w:color="auto"/>
                <w:bottom w:val="none" w:sz="0" w:space="0" w:color="auto"/>
                <w:right w:val="none" w:sz="0" w:space="0" w:color="auto"/>
              </w:divBdr>
            </w:div>
            <w:div w:id="39115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91851">
      <w:bodyDiv w:val="1"/>
      <w:marLeft w:val="0"/>
      <w:marRight w:val="0"/>
      <w:marTop w:val="0"/>
      <w:marBottom w:val="0"/>
      <w:divBdr>
        <w:top w:val="none" w:sz="0" w:space="0" w:color="auto"/>
        <w:left w:val="none" w:sz="0" w:space="0" w:color="auto"/>
        <w:bottom w:val="none" w:sz="0" w:space="0" w:color="auto"/>
        <w:right w:val="none" w:sz="0" w:space="0" w:color="auto"/>
      </w:divBdr>
      <w:divsChild>
        <w:div w:id="1056703288">
          <w:marLeft w:val="0"/>
          <w:marRight w:val="0"/>
          <w:marTop w:val="0"/>
          <w:marBottom w:val="0"/>
          <w:divBdr>
            <w:top w:val="none" w:sz="0" w:space="0" w:color="auto"/>
            <w:left w:val="none" w:sz="0" w:space="0" w:color="auto"/>
            <w:bottom w:val="none" w:sz="0" w:space="0" w:color="auto"/>
            <w:right w:val="none" w:sz="0" w:space="0" w:color="auto"/>
          </w:divBdr>
          <w:divsChild>
            <w:div w:id="58877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844009">
      <w:bodyDiv w:val="1"/>
      <w:marLeft w:val="0"/>
      <w:marRight w:val="0"/>
      <w:marTop w:val="0"/>
      <w:marBottom w:val="0"/>
      <w:divBdr>
        <w:top w:val="none" w:sz="0" w:space="0" w:color="auto"/>
        <w:left w:val="none" w:sz="0" w:space="0" w:color="auto"/>
        <w:bottom w:val="none" w:sz="0" w:space="0" w:color="auto"/>
        <w:right w:val="none" w:sz="0" w:space="0" w:color="auto"/>
      </w:divBdr>
      <w:divsChild>
        <w:div w:id="1686589532">
          <w:marLeft w:val="0"/>
          <w:marRight w:val="0"/>
          <w:marTop w:val="0"/>
          <w:marBottom w:val="0"/>
          <w:divBdr>
            <w:top w:val="none" w:sz="0" w:space="0" w:color="auto"/>
            <w:left w:val="none" w:sz="0" w:space="0" w:color="auto"/>
            <w:bottom w:val="none" w:sz="0" w:space="0" w:color="auto"/>
            <w:right w:val="none" w:sz="0" w:space="0" w:color="auto"/>
          </w:divBdr>
          <w:divsChild>
            <w:div w:id="200234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933343">
      <w:bodyDiv w:val="1"/>
      <w:marLeft w:val="0"/>
      <w:marRight w:val="0"/>
      <w:marTop w:val="0"/>
      <w:marBottom w:val="0"/>
      <w:divBdr>
        <w:top w:val="none" w:sz="0" w:space="0" w:color="auto"/>
        <w:left w:val="none" w:sz="0" w:space="0" w:color="auto"/>
        <w:bottom w:val="none" w:sz="0" w:space="0" w:color="auto"/>
        <w:right w:val="none" w:sz="0" w:space="0" w:color="auto"/>
      </w:divBdr>
      <w:divsChild>
        <w:div w:id="954216744">
          <w:marLeft w:val="0"/>
          <w:marRight w:val="0"/>
          <w:marTop w:val="0"/>
          <w:marBottom w:val="0"/>
          <w:divBdr>
            <w:top w:val="none" w:sz="0" w:space="0" w:color="auto"/>
            <w:left w:val="none" w:sz="0" w:space="0" w:color="auto"/>
            <w:bottom w:val="none" w:sz="0" w:space="0" w:color="auto"/>
            <w:right w:val="none" w:sz="0" w:space="0" w:color="auto"/>
          </w:divBdr>
          <w:divsChild>
            <w:div w:id="12650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1284">
      <w:bodyDiv w:val="1"/>
      <w:marLeft w:val="0"/>
      <w:marRight w:val="0"/>
      <w:marTop w:val="0"/>
      <w:marBottom w:val="0"/>
      <w:divBdr>
        <w:top w:val="none" w:sz="0" w:space="0" w:color="auto"/>
        <w:left w:val="none" w:sz="0" w:space="0" w:color="auto"/>
        <w:bottom w:val="none" w:sz="0" w:space="0" w:color="auto"/>
        <w:right w:val="none" w:sz="0" w:space="0" w:color="auto"/>
      </w:divBdr>
      <w:divsChild>
        <w:div w:id="2008047656">
          <w:marLeft w:val="0"/>
          <w:marRight w:val="0"/>
          <w:marTop w:val="0"/>
          <w:marBottom w:val="0"/>
          <w:divBdr>
            <w:top w:val="none" w:sz="0" w:space="0" w:color="auto"/>
            <w:left w:val="none" w:sz="0" w:space="0" w:color="auto"/>
            <w:bottom w:val="none" w:sz="0" w:space="0" w:color="auto"/>
            <w:right w:val="none" w:sz="0" w:space="0" w:color="auto"/>
          </w:divBdr>
          <w:divsChild>
            <w:div w:id="169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94019">
      <w:bodyDiv w:val="1"/>
      <w:marLeft w:val="0"/>
      <w:marRight w:val="0"/>
      <w:marTop w:val="0"/>
      <w:marBottom w:val="0"/>
      <w:divBdr>
        <w:top w:val="none" w:sz="0" w:space="0" w:color="auto"/>
        <w:left w:val="none" w:sz="0" w:space="0" w:color="auto"/>
        <w:bottom w:val="none" w:sz="0" w:space="0" w:color="auto"/>
        <w:right w:val="none" w:sz="0" w:space="0" w:color="auto"/>
      </w:divBdr>
      <w:divsChild>
        <w:div w:id="349185119">
          <w:marLeft w:val="0"/>
          <w:marRight w:val="0"/>
          <w:marTop w:val="0"/>
          <w:marBottom w:val="0"/>
          <w:divBdr>
            <w:top w:val="none" w:sz="0" w:space="0" w:color="auto"/>
            <w:left w:val="none" w:sz="0" w:space="0" w:color="auto"/>
            <w:bottom w:val="none" w:sz="0" w:space="0" w:color="auto"/>
            <w:right w:val="none" w:sz="0" w:space="0" w:color="auto"/>
          </w:divBdr>
          <w:divsChild>
            <w:div w:id="214546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256933">
      <w:bodyDiv w:val="1"/>
      <w:marLeft w:val="0"/>
      <w:marRight w:val="0"/>
      <w:marTop w:val="0"/>
      <w:marBottom w:val="0"/>
      <w:divBdr>
        <w:top w:val="none" w:sz="0" w:space="0" w:color="auto"/>
        <w:left w:val="none" w:sz="0" w:space="0" w:color="auto"/>
        <w:bottom w:val="none" w:sz="0" w:space="0" w:color="auto"/>
        <w:right w:val="none" w:sz="0" w:space="0" w:color="auto"/>
      </w:divBdr>
      <w:divsChild>
        <w:div w:id="61753682">
          <w:marLeft w:val="0"/>
          <w:marRight w:val="0"/>
          <w:marTop w:val="0"/>
          <w:marBottom w:val="0"/>
          <w:divBdr>
            <w:top w:val="none" w:sz="0" w:space="0" w:color="auto"/>
            <w:left w:val="none" w:sz="0" w:space="0" w:color="auto"/>
            <w:bottom w:val="none" w:sz="0" w:space="0" w:color="auto"/>
            <w:right w:val="none" w:sz="0" w:space="0" w:color="auto"/>
          </w:divBdr>
          <w:divsChild>
            <w:div w:id="197421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94480">
      <w:bodyDiv w:val="1"/>
      <w:marLeft w:val="0"/>
      <w:marRight w:val="0"/>
      <w:marTop w:val="0"/>
      <w:marBottom w:val="0"/>
      <w:divBdr>
        <w:top w:val="none" w:sz="0" w:space="0" w:color="auto"/>
        <w:left w:val="none" w:sz="0" w:space="0" w:color="auto"/>
        <w:bottom w:val="none" w:sz="0" w:space="0" w:color="auto"/>
        <w:right w:val="none" w:sz="0" w:space="0" w:color="auto"/>
      </w:divBdr>
      <w:divsChild>
        <w:div w:id="1182744450">
          <w:marLeft w:val="0"/>
          <w:marRight w:val="0"/>
          <w:marTop w:val="0"/>
          <w:marBottom w:val="0"/>
          <w:divBdr>
            <w:top w:val="none" w:sz="0" w:space="0" w:color="auto"/>
            <w:left w:val="none" w:sz="0" w:space="0" w:color="auto"/>
            <w:bottom w:val="none" w:sz="0" w:space="0" w:color="auto"/>
            <w:right w:val="none" w:sz="0" w:space="0" w:color="auto"/>
          </w:divBdr>
          <w:divsChild>
            <w:div w:id="205792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39169">
      <w:bodyDiv w:val="1"/>
      <w:marLeft w:val="0"/>
      <w:marRight w:val="0"/>
      <w:marTop w:val="0"/>
      <w:marBottom w:val="0"/>
      <w:divBdr>
        <w:top w:val="none" w:sz="0" w:space="0" w:color="auto"/>
        <w:left w:val="none" w:sz="0" w:space="0" w:color="auto"/>
        <w:bottom w:val="none" w:sz="0" w:space="0" w:color="auto"/>
        <w:right w:val="none" w:sz="0" w:space="0" w:color="auto"/>
      </w:divBdr>
      <w:divsChild>
        <w:div w:id="214584221">
          <w:marLeft w:val="0"/>
          <w:marRight w:val="0"/>
          <w:marTop w:val="0"/>
          <w:marBottom w:val="0"/>
          <w:divBdr>
            <w:top w:val="none" w:sz="0" w:space="0" w:color="auto"/>
            <w:left w:val="none" w:sz="0" w:space="0" w:color="auto"/>
            <w:bottom w:val="none" w:sz="0" w:space="0" w:color="auto"/>
            <w:right w:val="none" w:sz="0" w:space="0" w:color="auto"/>
          </w:divBdr>
          <w:divsChild>
            <w:div w:id="21509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858996">
      <w:bodyDiv w:val="1"/>
      <w:marLeft w:val="0"/>
      <w:marRight w:val="0"/>
      <w:marTop w:val="0"/>
      <w:marBottom w:val="0"/>
      <w:divBdr>
        <w:top w:val="none" w:sz="0" w:space="0" w:color="auto"/>
        <w:left w:val="none" w:sz="0" w:space="0" w:color="auto"/>
        <w:bottom w:val="none" w:sz="0" w:space="0" w:color="auto"/>
        <w:right w:val="none" w:sz="0" w:space="0" w:color="auto"/>
      </w:divBdr>
      <w:divsChild>
        <w:div w:id="1889224382">
          <w:marLeft w:val="0"/>
          <w:marRight w:val="0"/>
          <w:marTop w:val="0"/>
          <w:marBottom w:val="0"/>
          <w:divBdr>
            <w:top w:val="none" w:sz="0" w:space="0" w:color="auto"/>
            <w:left w:val="none" w:sz="0" w:space="0" w:color="auto"/>
            <w:bottom w:val="none" w:sz="0" w:space="0" w:color="auto"/>
            <w:right w:val="none" w:sz="0" w:space="0" w:color="auto"/>
          </w:divBdr>
          <w:divsChild>
            <w:div w:id="6610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09338">
      <w:bodyDiv w:val="1"/>
      <w:marLeft w:val="0"/>
      <w:marRight w:val="0"/>
      <w:marTop w:val="0"/>
      <w:marBottom w:val="0"/>
      <w:divBdr>
        <w:top w:val="none" w:sz="0" w:space="0" w:color="auto"/>
        <w:left w:val="none" w:sz="0" w:space="0" w:color="auto"/>
        <w:bottom w:val="none" w:sz="0" w:space="0" w:color="auto"/>
        <w:right w:val="none" w:sz="0" w:space="0" w:color="auto"/>
      </w:divBdr>
      <w:divsChild>
        <w:div w:id="821114817">
          <w:marLeft w:val="0"/>
          <w:marRight w:val="0"/>
          <w:marTop w:val="0"/>
          <w:marBottom w:val="0"/>
          <w:divBdr>
            <w:top w:val="none" w:sz="0" w:space="0" w:color="auto"/>
            <w:left w:val="none" w:sz="0" w:space="0" w:color="auto"/>
            <w:bottom w:val="none" w:sz="0" w:space="0" w:color="auto"/>
            <w:right w:val="none" w:sz="0" w:space="0" w:color="auto"/>
          </w:divBdr>
          <w:divsChild>
            <w:div w:id="64509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17069">
      <w:bodyDiv w:val="1"/>
      <w:marLeft w:val="0"/>
      <w:marRight w:val="0"/>
      <w:marTop w:val="0"/>
      <w:marBottom w:val="0"/>
      <w:divBdr>
        <w:top w:val="none" w:sz="0" w:space="0" w:color="auto"/>
        <w:left w:val="none" w:sz="0" w:space="0" w:color="auto"/>
        <w:bottom w:val="none" w:sz="0" w:space="0" w:color="auto"/>
        <w:right w:val="none" w:sz="0" w:space="0" w:color="auto"/>
      </w:divBdr>
      <w:divsChild>
        <w:div w:id="636492798">
          <w:marLeft w:val="0"/>
          <w:marRight w:val="0"/>
          <w:marTop w:val="0"/>
          <w:marBottom w:val="0"/>
          <w:divBdr>
            <w:top w:val="none" w:sz="0" w:space="0" w:color="auto"/>
            <w:left w:val="none" w:sz="0" w:space="0" w:color="auto"/>
            <w:bottom w:val="none" w:sz="0" w:space="0" w:color="auto"/>
            <w:right w:val="none" w:sz="0" w:space="0" w:color="auto"/>
          </w:divBdr>
          <w:divsChild>
            <w:div w:id="71365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97623">
      <w:bodyDiv w:val="1"/>
      <w:marLeft w:val="0"/>
      <w:marRight w:val="0"/>
      <w:marTop w:val="0"/>
      <w:marBottom w:val="0"/>
      <w:divBdr>
        <w:top w:val="none" w:sz="0" w:space="0" w:color="auto"/>
        <w:left w:val="none" w:sz="0" w:space="0" w:color="auto"/>
        <w:bottom w:val="none" w:sz="0" w:space="0" w:color="auto"/>
        <w:right w:val="none" w:sz="0" w:space="0" w:color="auto"/>
      </w:divBdr>
      <w:divsChild>
        <w:div w:id="1301228200">
          <w:marLeft w:val="0"/>
          <w:marRight w:val="0"/>
          <w:marTop w:val="0"/>
          <w:marBottom w:val="0"/>
          <w:divBdr>
            <w:top w:val="none" w:sz="0" w:space="0" w:color="auto"/>
            <w:left w:val="none" w:sz="0" w:space="0" w:color="auto"/>
            <w:bottom w:val="none" w:sz="0" w:space="0" w:color="auto"/>
            <w:right w:val="none" w:sz="0" w:space="0" w:color="auto"/>
          </w:divBdr>
          <w:divsChild>
            <w:div w:id="27572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doi.org/10.5281/zenodo.1564246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doi.org/10.5281/zenodo.15642469" TargetMode="Externa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5281/zenodo.15642469"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wileyonlinelibrary.com/journal/j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9B1AA-BB2D-487A-818F-0CA074184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13273</Words>
  <Characters>75662</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Jonna Ljunge</dc:creator>
  <cp:keywords/>
  <dc:description/>
  <cp:lastModifiedBy>Shenbagavalli R</cp:lastModifiedBy>
  <cp:revision>72</cp:revision>
  <dcterms:created xsi:type="dcterms:W3CDTF">2025-06-12T18:41:00Z</dcterms:created>
  <dcterms:modified xsi:type="dcterms:W3CDTF">2026-01-13T12:07:00Z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id="ogyTZvKk"/&gt;&lt;style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