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6110" w:type="dxa"/>
        <w:tblInd w:w="18" w:type="dxa"/>
        <w:tblBorders>
          <w:top w:val="nil"/>
          <w:left w:val="nil"/>
          <w:bottom w:val="nil"/>
          <w:right w:val="nil"/>
        </w:tblBorders>
        <w:tblLook w:val="0000" w:firstRow="0" w:lastRow="0" w:firstColumn="0" w:lastColumn="0" w:noHBand="0" w:noVBand="0"/>
      </w:tblPr>
      <w:tblGrid>
        <w:gridCol w:w="1598"/>
        <w:gridCol w:w="587"/>
        <w:gridCol w:w="9987"/>
        <w:gridCol w:w="3938"/>
      </w:tblGrid>
      <w:tr w:rsidR="00FB3483" w:rsidRPr="00AA004E" w14:paraId="034B5AFC" w14:textId="77777777" w:rsidTr="00233876">
        <w:trPr>
          <w:trHeight w:val="65"/>
          <w:tblHeader/>
        </w:trPr>
        <w:tc>
          <w:tcPr>
            <w:tcW w:w="159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AA004E" w:rsidRDefault="00FB3483" w:rsidP="00550BF1">
            <w:pPr>
              <w:pStyle w:val="Default"/>
              <w:rPr>
                <w:rFonts w:ascii="Arial" w:hAnsi="Arial" w:cs="Arial"/>
                <w:color w:val="FFFFFF"/>
                <w:sz w:val="16"/>
                <w:szCs w:val="16"/>
              </w:rPr>
            </w:pPr>
            <w:r w:rsidRPr="00AA004E">
              <w:rPr>
                <w:rFonts w:ascii="Arial" w:hAnsi="Arial" w:cs="Arial"/>
                <w:b/>
                <w:bCs/>
                <w:color w:val="FFFFFF"/>
                <w:sz w:val="16"/>
                <w:szCs w:val="16"/>
              </w:rPr>
              <w:t>Section</w:t>
            </w:r>
            <w:r w:rsidR="00077B44" w:rsidRPr="00AA004E">
              <w:rPr>
                <w:rFonts w:ascii="Arial" w:hAnsi="Arial" w:cs="Arial"/>
                <w:b/>
                <w:bCs/>
                <w:color w:val="FFFFFF"/>
                <w:sz w:val="16"/>
                <w:szCs w:val="16"/>
              </w:rPr>
              <w:t xml:space="preserve"> and T</w:t>
            </w:r>
            <w:r w:rsidRPr="00AA004E">
              <w:rPr>
                <w:rFonts w:ascii="Arial" w:hAnsi="Arial" w:cs="Arial"/>
                <w:b/>
                <w:bCs/>
                <w:color w:val="FFFFFF"/>
                <w:sz w:val="16"/>
                <w:szCs w:val="16"/>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AA004E" w:rsidRDefault="00077B44" w:rsidP="00A215D2">
            <w:pPr>
              <w:pStyle w:val="Default"/>
              <w:rPr>
                <w:rFonts w:ascii="Arial" w:hAnsi="Arial" w:cs="Arial"/>
                <w:b/>
                <w:bCs/>
                <w:color w:val="FFFFFF"/>
                <w:sz w:val="16"/>
                <w:szCs w:val="16"/>
              </w:rPr>
            </w:pPr>
            <w:r w:rsidRPr="00AA004E">
              <w:rPr>
                <w:rFonts w:ascii="Arial" w:hAnsi="Arial" w:cs="Arial"/>
                <w:b/>
                <w:bCs/>
                <w:color w:val="FFFFFF"/>
                <w:sz w:val="16"/>
                <w:szCs w:val="16"/>
              </w:rPr>
              <w:t xml:space="preserve">Item </w:t>
            </w:r>
            <w:r w:rsidR="00FB3483" w:rsidRPr="00AA004E">
              <w:rPr>
                <w:rFonts w:ascii="Arial" w:hAnsi="Arial" w:cs="Arial"/>
                <w:b/>
                <w:bCs/>
                <w:color w:val="FFFFFF"/>
                <w:sz w:val="16"/>
                <w:szCs w:val="16"/>
              </w:rPr>
              <w:t>#</w:t>
            </w:r>
          </w:p>
        </w:tc>
        <w:tc>
          <w:tcPr>
            <w:tcW w:w="998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AA004E" w:rsidRDefault="00FB3483" w:rsidP="00550BF1">
            <w:pPr>
              <w:pStyle w:val="Default"/>
              <w:rPr>
                <w:rFonts w:ascii="Arial" w:hAnsi="Arial" w:cs="Arial"/>
                <w:color w:val="FFFFFF"/>
                <w:sz w:val="16"/>
                <w:szCs w:val="16"/>
              </w:rPr>
            </w:pPr>
            <w:r w:rsidRPr="00AA004E">
              <w:rPr>
                <w:rFonts w:ascii="Arial" w:hAnsi="Arial" w:cs="Arial"/>
                <w:b/>
                <w:bCs/>
                <w:color w:val="FFFFFF"/>
                <w:sz w:val="16"/>
                <w:szCs w:val="16"/>
              </w:rPr>
              <w:t xml:space="preserve">Checklist item </w:t>
            </w:r>
          </w:p>
        </w:tc>
        <w:tc>
          <w:tcPr>
            <w:tcW w:w="393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AA004E" w:rsidRDefault="0018323E">
            <w:pPr>
              <w:pStyle w:val="Default"/>
              <w:rPr>
                <w:rFonts w:ascii="Arial" w:hAnsi="Arial" w:cs="Arial"/>
                <w:color w:val="FFFFFF"/>
                <w:sz w:val="16"/>
                <w:szCs w:val="16"/>
              </w:rPr>
            </w:pPr>
            <w:r w:rsidRPr="00AA004E">
              <w:rPr>
                <w:rFonts w:ascii="Arial" w:hAnsi="Arial" w:cs="Arial"/>
                <w:b/>
                <w:bCs/>
                <w:color w:val="FFFFFF"/>
                <w:sz w:val="16"/>
                <w:szCs w:val="16"/>
              </w:rPr>
              <w:t>Location where item is reported</w:t>
            </w:r>
            <w:r w:rsidR="00FB3483" w:rsidRPr="00AA004E">
              <w:rPr>
                <w:rFonts w:ascii="Arial" w:hAnsi="Arial" w:cs="Arial"/>
                <w:b/>
                <w:bCs/>
                <w:color w:val="FFFFFF"/>
                <w:sz w:val="16"/>
                <w:szCs w:val="16"/>
              </w:rPr>
              <w:t xml:space="preserve"> </w:t>
            </w:r>
          </w:p>
        </w:tc>
      </w:tr>
      <w:tr w:rsidR="00FB3483" w:rsidRPr="00AA004E" w14:paraId="693A08DF" w14:textId="77777777" w:rsidTr="00233876">
        <w:trPr>
          <w:trHeight w:val="24"/>
        </w:trPr>
        <w:tc>
          <w:tcPr>
            <w:tcW w:w="1217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AA004E" w:rsidRDefault="00FB3483" w:rsidP="00947707">
            <w:pPr>
              <w:pStyle w:val="Default"/>
              <w:rPr>
                <w:rFonts w:ascii="Arial" w:hAnsi="Arial" w:cs="Arial"/>
                <w:sz w:val="16"/>
                <w:szCs w:val="16"/>
              </w:rPr>
            </w:pPr>
            <w:r w:rsidRPr="00AA004E">
              <w:rPr>
                <w:rFonts w:ascii="Arial" w:hAnsi="Arial" w:cs="Arial"/>
                <w:b/>
                <w:bCs/>
                <w:sz w:val="16"/>
                <w:szCs w:val="16"/>
              </w:rPr>
              <w:t xml:space="preserve">TITLE </w:t>
            </w:r>
          </w:p>
        </w:tc>
        <w:tc>
          <w:tcPr>
            <w:tcW w:w="3938"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AA004E" w:rsidRDefault="00FB3483">
            <w:pPr>
              <w:pStyle w:val="Default"/>
              <w:jc w:val="right"/>
              <w:rPr>
                <w:rFonts w:ascii="Arial" w:hAnsi="Arial" w:cs="Arial"/>
                <w:color w:val="auto"/>
                <w:sz w:val="16"/>
                <w:szCs w:val="16"/>
              </w:rPr>
            </w:pPr>
          </w:p>
        </w:tc>
      </w:tr>
      <w:tr w:rsidR="00EF34B4" w:rsidRPr="00AA004E" w14:paraId="389042E4" w14:textId="77777777" w:rsidTr="00233876">
        <w:trPr>
          <w:trHeight w:val="48"/>
        </w:trPr>
        <w:tc>
          <w:tcPr>
            <w:tcW w:w="1598" w:type="dxa"/>
            <w:tcBorders>
              <w:top w:val="single" w:sz="5" w:space="0" w:color="000000"/>
              <w:left w:val="single" w:sz="5" w:space="0" w:color="000000"/>
              <w:bottom w:val="double" w:sz="2" w:space="0" w:color="FFFFCC"/>
              <w:right w:val="single" w:sz="5" w:space="0" w:color="000000"/>
            </w:tcBorders>
          </w:tcPr>
          <w:p w14:paraId="7273498C" w14:textId="77777777"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EF34B4" w:rsidRPr="00AA004E" w:rsidRDefault="00EF34B4" w:rsidP="00EF34B4">
            <w:pPr>
              <w:pStyle w:val="Default"/>
              <w:spacing w:before="40" w:after="40"/>
              <w:jc w:val="right"/>
              <w:rPr>
                <w:rFonts w:ascii="Arial" w:hAnsi="Arial" w:cs="Arial"/>
                <w:sz w:val="16"/>
                <w:szCs w:val="16"/>
              </w:rPr>
            </w:pPr>
            <w:r w:rsidRPr="00AA004E">
              <w:rPr>
                <w:rFonts w:ascii="Arial" w:hAnsi="Arial" w:cs="Arial"/>
                <w:sz w:val="16"/>
                <w:szCs w:val="16"/>
              </w:rPr>
              <w:t>1</w:t>
            </w:r>
          </w:p>
        </w:tc>
        <w:tc>
          <w:tcPr>
            <w:tcW w:w="9987" w:type="dxa"/>
            <w:tcBorders>
              <w:top w:val="single" w:sz="5" w:space="0" w:color="000000"/>
              <w:left w:val="single" w:sz="5" w:space="0" w:color="000000"/>
              <w:bottom w:val="double" w:sz="5" w:space="0" w:color="000000"/>
              <w:right w:val="single" w:sz="5" w:space="0" w:color="000000"/>
            </w:tcBorders>
          </w:tcPr>
          <w:p w14:paraId="6E5E223C" w14:textId="3707D33E"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Identify the report as a systematic review.</w:t>
            </w:r>
          </w:p>
        </w:tc>
        <w:tc>
          <w:tcPr>
            <w:tcW w:w="3938" w:type="dxa"/>
            <w:tcBorders>
              <w:top w:val="single" w:sz="5" w:space="0" w:color="000000"/>
              <w:left w:val="single" w:sz="5" w:space="0" w:color="000000"/>
              <w:bottom w:val="double" w:sz="5" w:space="0" w:color="000000"/>
              <w:right w:val="single" w:sz="5" w:space="0" w:color="000000"/>
            </w:tcBorders>
            <w:vAlign w:val="center"/>
          </w:tcPr>
          <w:p w14:paraId="2C544964" w14:textId="167D2F2B" w:rsidR="00EF34B4" w:rsidRPr="00AA004E" w:rsidRDefault="00EF34B4" w:rsidP="00EF34B4">
            <w:pPr>
              <w:pStyle w:val="Default"/>
              <w:spacing w:before="40" w:after="40"/>
              <w:rPr>
                <w:rFonts w:ascii="Arial" w:hAnsi="Arial" w:cs="Arial"/>
                <w:color w:val="auto"/>
                <w:sz w:val="16"/>
                <w:szCs w:val="16"/>
              </w:rPr>
            </w:pPr>
            <w:r w:rsidRPr="00AA004E">
              <w:rPr>
                <w:rFonts w:ascii="Arial" w:hAnsi="Arial" w:cs="Arial"/>
                <w:sz w:val="16"/>
                <w:szCs w:val="16"/>
              </w:rPr>
              <w:t>Page 1, Title (“Digital Twin Forestry… A Systematic Review…”)</w:t>
            </w:r>
          </w:p>
        </w:tc>
      </w:tr>
      <w:tr w:rsidR="00FB3483" w:rsidRPr="00AA004E" w14:paraId="341419BF" w14:textId="77777777" w:rsidTr="00233876">
        <w:trPr>
          <w:trHeight w:val="24"/>
        </w:trPr>
        <w:tc>
          <w:tcPr>
            <w:tcW w:w="1217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AA004E" w:rsidRDefault="00FB3483" w:rsidP="00947707">
            <w:pPr>
              <w:pStyle w:val="Default"/>
              <w:rPr>
                <w:rFonts w:ascii="Arial" w:hAnsi="Arial" w:cs="Arial"/>
                <w:sz w:val="16"/>
                <w:szCs w:val="16"/>
              </w:rPr>
            </w:pPr>
            <w:r w:rsidRPr="00AA004E">
              <w:rPr>
                <w:rFonts w:ascii="Arial" w:hAnsi="Arial" w:cs="Arial"/>
                <w:b/>
                <w:bCs/>
                <w:sz w:val="16"/>
                <w:szCs w:val="16"/>
              </w:rPr>
              <w:t xml:space="preserve">ABSTRACT </w:t>
            </w:r>
          </w:p>
        </w:tc>
        <w:tc>
          <w:tcPr>
            <w:tcW w:w="3938"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AA004E" w:rsidRDefault="00FB3483">
            <w:pPr>
              <w:pStyle w:val="Default"/>
              <w:jc w:val="right"/>
              <w:rPr>
                <w:rFonts w:ascii="Arial" w:hAnsi="Arial" w:cs="Arial"/>
                <w:color w:val="auto"/>
                <w:sz w:val="16"/>
                <w:szCs w:val="16"/>
              </w:rPr>
            </w:pPr>
          </w:p>
        </w:tc>
      </w:tr>
      <w:tr w:rsidR="00FB3483" w:rsidRPr="00AA004E" w14:paraId="62930444" w14:textId="77777777" w:rsidTr="00233876">
        <w:trPr>
          <w:trHeight w:val="48"/>
        </w:trPr>
        <w:tc>
          <w:tcPr>
            <w:tcW w:w="1598" w:type="dxa"/>
            <w:tcBorders>
              <w:top w:val="single" w:sz="5" w:space="0" w:color="000000"/>
              <w:left w:val="single" w:sz="5" w:space="0" w:color="000000"/>
              <w:bottom w:val="double" w:sz="2" w:space="0" w:color="FFFFCC"/>
              <w:right w:val="single" w:sz="5" w:space="0" w:color="000000"/>
            </w:tcBorders>
          </w:tcPr>
          <w:p w14:paraId="022C7641" w14:textId="536F366B" w:rsidR="00FB3483" w:rsidRPr="00AA004E" w:rsidRDefault="00E66E3A" w:rsidP="005979B8">
            <w:pPr>
              <w:pStyle w:val="Default"/>
              <w:spacing w:before="40" w:after="40"/>
              <w:rPr>
                <w:rFonts w:ascii="Arial" w:hAnsi="Arial" w:cs="Arial"/>
                <w:sz w:val="16"/>
                <w:szCs w:val="16"/>
              </w:rPr>
            </w:pPr>
            <w:r w:rsidRPr="00AA004E">
              <w:rPr>
                <w:rFonts w:ascii="Arial" w:hAnsi="Arial" w:cs="Arial"/>
                <w:sz w:val="16"/>
                <w:szCs w:val="16"/>
              </w:rPr>
              <w:t>Abstract</w:t>
            </w:r>
            <w:r w:rsidR="00FB3483" w:rsidRPr="00AA004E">
              <w:rPr>
                <w:rFonts w:ascii="Arial" w:hAnsi="Arial" w:cs="Arial"/>
                <w:sz w:val="16"/>
                <w:szCs w:val="16"/>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AA004E" w:rsidRDefault="00FB3483" w:rsidP="003B79FF">
            <w:pPr>
              <w:pStyle w:val="Default"/>
              <w:spacing w:before="40" w:after="40"/>
              <w:jc w:val="right"/>
              <w:rPr>
                <w:rFonts w:ascii="Arial" w:hAnsi="Arial" w:cs="Arial"/>
                <w:sz w:val="16"/>
                <w:szCs w:val="16"/>
              </w:rPr>
            </w:pPr>
            <w:r w:rsidRPr="00AA004E">
              <w:rPr>
                <w:rFonts w:ascii="Arial" w:hAnsi="Arial" w:cs="Arial"/>
                <w:sz w:val="16"/>
                <w:szCs w:val="16"/>
              </w:rPr>
              <w:t>2</w:t>
            </w:r>
          </w:p>
        </w:tc>
        <w:tc>
          <w:tcPr>
            <w:tcW w:w="9987" w:type="dxa"/>
            <w:tcBorders>
              <w:top w:val="single" w:sz="5" w:space="0" w:color="000000"/>
              <w:left w:val="single" w:sz="5" w:space="0" w:color="000000"/>
              <w:bottom w:val="double" w:sz="5" w:space="0" w:color="000000"/>
              <w:right w:val="single" w:sz="5" w:space="0" w:color="000000"/>
            </w:tcBorders>
          </w:tcPr>
          <w:p w14:paraId="5712AD67" w14:textId="5AEC08D0" w:rsidR="00FB3483" w:rsidRPr="00AA004E" w:rsidRDefault="00E66E3A" w:rsidP="005979B8">
            <w:pPr>
              <w:pStyle w:val="Default"/>
              <w:spacing w:before="40" w:after="40"/>
              <w:rPr>
                <w:rFonts w:ascii="Arial" w:hAnsi="Arial" w:cs="Arial"/>
                <w:sz w:val="16"/>
                <w:szCs w:val="16"/>
              </w:rPr>
            </w:pPr>
            <w:r w:rsidRPr="00AA004E">
              <w:rPr>
                <w:rFonts w:ascii="Arial" w:hAnsi="Arial" w:cs="Arial"/>
                <w:sz w:val="16"/>
                <w:szCs w:val="16"/>
              </w:rPr>
              <w:t>See the PRISMA 2020 for Abstracts checklist</w:t>
            </w:r>
            <w:r w:rsidR="00726794" w:rsidRPr="00AA004E">
              <w:rPr>
                <w:rFonts w:ascii="Arial" w:hAnsi="Arial" w:cs="Arial"/>
                <w:sz w:val="16"/>
                <w:szCs w:val="16"/>
              </w:rPr>
              <w:t>.</w:t>
            </w:r>
          </w:p>
        </w:tc>
        <w:tc>
          <w:tcPr>
            <w:tcW w:w="3938" w:type="dxa"/>
            <w:tcBorders>
              <w:top w:val="single" w:sz="5" w:space="0" w:color="000000"/>
              <w:left w:val="single" w:sz="5" w:space="0" w:color="000000"/>
              <w:bottom w:val="double" w:sz="5" w:space="0" w:color="000000"/>
              <w:right w:val="single" w:sz="5" w:space="0" w:color="000000"/>
            </w:tcBorders>
          </w:tcPr>
          <w:p w14:paraId="029328DB" w14:textId="3CAE9103" w:rsidR="00FB3483" w:rsidRPr="00AA004E" w:rsidRDefault="00EF34B4" w:rsidP="005979B8">
            <w:pPr>
              <w:pStyle w:val="Default"/>
              <w:spacing w:before="40" w:after="40"/>
              <w:rPr>
                <w:rFonts w:ascii="Arial" w:hAnsi="Arial" w:cs="Arial"/>
                <w:color w:val="auto"/>
                <w:sz w:val="16"/>
                <w:szCs w:val="16"/>
              </w:rPr>
            </w:pPr>
            <w:r w:rsidRPr="00AA004E">
              <w:rPr>
                <w:rFonts w:ascii="Arial" w:hAnsi="Arial" w:cs="Arial"/>
                <w:sz w:val="16"/>
                <w:szCs w:val="16"/>
              </w:rPr>
              <w:t xml:space="preserve">Page </w:t>
            </w:r>
            <w:r w:rsidR="004D0CC2">
              <w:rPr>
                <w:rFonts w:ascii="Arial" w:hAnsi="Arial" w:cs="Arial"/>
                <w:sz w:val="16"/>
                <w:szCs w:val="16"/>
              </w:rPr>
              <w:t>2</w:t>
            </w:r>
            <w:r w:rsidRPr="00AA004E">
              <w:rPr>
                <w:rFonts w:ascii="Arial" w:hAnsi="Arial" w:cs="Arial"/>
                <w:sz w:val="16"/>
                <w:szCs w:val="16"/>
              </w:rPr>
              <w:t>, Abstract</w:t>
            </w:r>
          </w:p>
        </w:tc>
      </w:tr>
      <w:tr w:rsidR="00FB3483" w:rsidRPr="00AA004E" w14:paraId="51385559" w14:textId="77777777" w:rsidTr="00233876">
        <w:trPr>
          <w:trHeight w:val="24"/>
        </w:trPr>
        <w:tc>
          <w:tcPr>
            <w:tcW w:w="1217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AA004E" w:rsidRDefault="00FB3483" w:rsidP="00947707">
            <w:pPr>
              <w:pStyle w:val="Default"/>
              <w:rPr>
                <w:rFonts w:ascii="Arial" w:hAnsi="Arial" w:cs="Arial"/>
                <w:sz w:val="16"/>
                <w:szCs w:val="16"/>
              </w:rPr>
            </w:pPr>
            <w:r w:rsidRPr="00AA004E">
              <w:rPr>
                <w:rFonts w:ascii="Arial" w:hAnsi="Arial" w:cs="Arial"/>
                <w:b/>
                <w:bCs/>
                <w:sz w:val="16"/>
                <w:szCs w:val="16"/>
              </w:rPr>
              <w:t xml:space="preserve">INTRODUCTION </w:t>
            </w:r>
          </w:p>
        </w:tc>
        <w:tc>
          <w:tcPr>
            <w:tcW w:w="3938"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AA004E" w:rsidRDefault="00FB3483">
            <w:pPr>
              <w:pStyle w:val="Default"/>
              <w:jc w:val="right"/>
              <w:rPr>
                <w:rFonts w:ascii="Arial" w:hAnsi="Arial" w:cs="Arial"/>
                <w:color w:val="auto"/>
                <w:sz w:val="16"/>
                <w:szCs w:val="16"/>
              </w:rPr>
            </w:pPr>
          </w:p>
        </w:tc>
      </w:tr>
      <w:tr w:rsidR="00FB3483" w:rsidRPr="00AA004E" w14:paraId="1613F84F" w14:textId="77777777" w:rsidTr="00233876">
        <w:trPr>
          <w:trHeight w:val="48"/>
        </w:trPr>
        <w:tc>
          <w:tcPr>
            <w:tcW w:w="1598" w:type="dxa"/>
            <w:tcBorders>
              <w:top w:val="single" w:sz="5" w:space="0" w:color="000000"/>
              <w:left w:val="single" w:sz="5" w:space="0" w:color="000000"/>
              <w:bottom w:val="single" w:sz="5" w:space="0" w:color="000000"/>
              <w:right w:val="single" w:sz="5" w:space="0" w:color="000000"/>
            </w:tcBorders>
          </w:tcPr>
          <w:p w14:paraId="792F204E" w14:textId="77777777" w:rsidR="00FB3483" w:rsidRPr="00AA004E" w:rsidRDefault="00FB3483" w:rsidP="005979B8">
            <w:pPr>
              <w:pStyle w:val="Default"/>
              <w:spacing w:before="40" w:after="40"/>
              <w:rPr>
                <w:rFonts w:ascii="Arial" w:hAnsi="Arial" w:cs="Arial"/>
                <w:sz w:val="16"/>
                <w:szCs w:val="16"/>
              </w:rPr>
            </w:pPr>
            <w:r w:rsidRPr="00AA004E">
              <w:rPr>
                <w:rFonts w:ascii="Arial" w:hAnsi="Arial" w:cs="Arial"/>
                <w:sz w:val="16"/>
                <w:szCs w:val="16"/>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AA004E" w:rsidRDefault="00FB3483" w:rsidP="003B79FF">
            <w:pPr>
              <w:pStyle w:val="Default"/>
              <w:spacing w:before="40" w:after="40"/>
              <w:jc w:val="right"/>
              <w:rPr>
                <w:rFonts w:ascii="Arial" w:hAnsi="Arial" w:cs="Arial"/>
                <w:sz w:val="16"/>
                <w:szCs w:val="16"/>
              </w:rPr>
            </w:pPr>
            <w:r w:rsidRPr="00AA004E">
              <w:rPr>
                <w:rFonts w:ascii="Arial" w:hAnsi="Arial" w:cs="Arial"/>
                <w:sz w:val="16"/>
                <w:szCs w:val="16"/>
              </w:rPr>
              <w:t>3</w:t>
            </w:r>
          </w:p>
        </w:tc>
        <w:tc>
          <w:tcPr>
            <w:tcW w:w="9987" w:type="dxa"/>
            <w:tcBorders>
              <w:top w:val="single" w:sz="5" w:space="0" w:color="000000"/>
              <w:left w:val="single" w:sz="5" w:space="0" w:color="000000"/>
              <w:bottom w:val="single" w:sz="5" w:space="0" w:color="000000"/>
              <w:right w:val="single" w:sz="5" w:space="0" w:color="000000"/>
            </w:tcBorders>
          </w:tcPr>
          <w:p w14:paraId="6ADA1255" w14:textId="4C8D4274" w:rsidR="00FB3483" w:rsidRPr="00AA004E" w:rsidRDefault="00E66E3A" w:rsidP="005979B8">
            <w:pPr>
              <w:pStyle w:val="Default"/>
              <w:spacing w:before="40" w:after="40"/>
              <w:rPr>
                <w:rFonts w:ascii="Arial" w:hAnsi="Arial" w:cs="Arial"/>
                <w:sz w:val="16"/>
                <w:szCs w:val="16"/>
              </w:rPr>
            </w:pPr>
            <w:r w:rsidRPr="00AA004E">
              <w:rPr>
                <w:rFonts w:ascii="Arial" w:hAnsi="Arial" w:cs="Arial"/>
                <w:sz w:val="16"/>
                <w:szCs w:val="16"/>
              </w:rPr>
              <w:t>Describe the rationale for the review in the context of existing knowledge.</w:t>
            </w:r>
          </w:p>
        </w:tc>
        <w:tc>
          <w:tcPr>
            <w:tcW w:w="3938" w:type="dxa"/>
            <w:tcBorders>
              <w:top w:val="single" w:sz="5" w:space="0" w:color="000000"/>
              <w:left w:val="single" w:sz="5" w:space="0" w:color="000000"/>
              <w:bottom w:val="single" w:sz="5" w:space="0" w:color="000000"/>
              <w:right w:val="single" w:sz="5" w:space="0" w:color="000000"/>
            </w:tcBorders>
          </w:tcPr>
          <w:p w14:paraId="4AFE3A6B" w14:textId="70DBEE5C" w:rsidR="00FB3483" w:rsidRPr="00AA004E" w:rsidRDefault="00EF34B4" w:rsidP="005979B8">
            <w:pPr>
              <w:pStyle w:val="Default"/>
              <w:spacing w:before="40" w:after="40"/>
              <w:rPr>
                <w:rFonts w:ascii="Arial" w:hAnsi="Arial" w:cs="Arial"/>
                <w:color w:val="auto"/>
                <w:sz w:val="16"/>
                <w:szCs w:val="16"/>
              </w:rPr>
            </w:pPr>
            <w:r w:rsidRPr="00AA004E">
              <w:rPr>
                <w:rFonts w:ascii="Arial" w:hAnsi="Arial" w:cs="Arial"/>
                <w:sz w:val="16"/>
                <w:szCs w:val="16"/>
              </w:rPr>
              <w:t xml:space="preserve">Page </w:t>
            </w:r>
            <w:r w:rsidR="004D0CC2">
              <w:rPr>
                <w:rFonts w:ascii="Arial" w:hAnsi="Arial" w:cs="Arial"/>
                <w:sz w:val="16"/>
                <w:szCs w:val="16"/>
              </w:rPr>
              <w:t>3-4</w:t>
            </w:r>
            <w:r w:rsidRPr="00AA004E">
              <w:rPr>
                <w:rFonts w:ascii="Arial" w:hAnsi="Arial" w:cs="Arial"/>
                <w:sz w:val="16"/>
                <w:szCs w:val="16"/>
              </w:rPr>
              <w:t>, Introduction (first three paragraphs)</w:t>
            </w:r>
          </w:p>
        </w:tc>
      </w:tr>
      <w:tr w:rsidR="00FB3483" w:rsidRPr="00AA004E" w14:paraId="126BB502" w14:textId="77777777" w:rsidTr="00233876">
        <w:trPr>
          <w:trHeight w:val="48"/>
        </w:trPr>
        <w:tc>
          <w:tcPr>
            <w:tcW w:w="1598" w:type="dxa"/>
            <w:tcBorders>
              <w:top w:val="single" w:sz="5" w:space="0" w:color="000000"/>
              <w:left w:val="single" w:sz="5" w:space="0" w:color="000000"/>
              <w:bottom w:val="double" w:sz="2" w:space="0" w:color="FFFFCC"/>
              <w:right w:val="single" w:sz="5" w:space="0" w:color="000000"/>
            </w:tcBorders>
          </w:tcPr>
          <w:p w14:paraId="1729B596" w14:textId="77777777" w:rsidR="00FB3483" w:rsidRPr="00AA004E" w:rsidRDefault="00FB3483" w:rsidP="005979B8">
            <w:pPr>
              <w:pStyle w:val="Default"/>
              <w:spacing w:before="40" w:after="40"/>
              <w:rPr>
                <w:rFonts w:ascii="Arial" w:hAnsi="Arial" w:cs="Arial"/>
                <w:sz w:val="16"/>
                <w:szCs w:val="16"/>
              </w:rPr>
            </w:pPr>
            <w:r w:rsidRPr="00AA004E">
              <w:rPr>
                <w:rFonts w:ascii="Arial" w:hAnsi="Arial" w:cs="Arial"/>
                <w:sz w:val="16"/>
                <w:szCs w:val="16"/>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AA004E" w:rsidRDefault="00FB3483" w:rsidP="003B79FF">
            <w:pPr>
              <w:pStyle w:val="Default"/>
              <w:spacing w:before="40" w:after="40"/>
              <w:jc w:val="right"/>
              <w:rPr>
                <w:rFonts w:ascii="Arial" w:hAnsi="Arial" w:cs="Arial"/>
                <w:sz w:val="16"/>
                <w:szCs w:val="16"/>
              </w:rPr>
            </w:pPr>
            <w:r w:rsidRPr="00AA004E">
              <w:rPr>
                <w:rFonts w:ascii="Arial" w:hAnsi="Arial" w:cs="Arial"/>
                <w:sz w:val="16"/>
                <w:szCs w:val="16"/>
              </w:rPr>
              <w:t>4</w:t>
            </w:r>
          </w:p>
        </w:tc>
        <w:tc>
          <w:tcPr>
            <w:tcW w:w="9987" w:type="dxa"/>
            <w:tcBorders>
              <w:top w:val="single" w:sz="5" w:space="0" w:color="000000"/>
              <w:left w:val="single" w:sz="5" w:space="0" w:color="000000"/>
              <w:bottom w:val="double" w:sz="5" w:space="0" w:color="000000"/>
              <w:right w:val="single" w:sz="5" w:space="0" w:color="000000"/>
            </w:tcBorders>
          </w:tcPr>
          <w:p w14:paraId="34103CE3" w14:textId="75121864" w:rsidR="00FB3483" w:rsidRPr="00AA004E" w:rsidRDefault="00E66E3A" w:rsidP="005979B8">
            <w:pPr>
              <w:pStyle w:val="Default"/>
              <w:spacing w:before="40" w:after="40"/>
              <w:rPr>
                <w:rFonts w:ascii="Arial" w:hAnsi="Arial" w:cs="Arial"/>
                <w:sz w:val="16"/>
                <w:szCs w:val="16"/>
              </w:rPr>
            </w:pPr>
            <w:r w:rsidRPr="00AA004E">
              <w:rPr>
                <w:rFonts w:ascii="Arial" w:hAnsi="Arial" w:cs="Arial"/>
                <w:sz w:val="16"/>
                <w:szCs w:val="16"/>
              </w:rPr>
              <w:t>Provide an explicit statement of the objective(s) or question(s) the review addresses.</w:t>
            </w:r>
          </w:p>
        </w:tc>
        <w:tc>
          <w:tcPr>
            <w:tcW w:w="3938" w:type="dxa"/>
            <w:tcBorders>
              <w:top w:val="single" w:sz="5" w:space="0" w:color="000000"/>
              <w:left w:val="single" w:sz="5" w:space="0" w:color="000000"/>
              <w:bottom w:val="double" w:sz="5" w:space="0" w:color="000000"/>
              <w:right w:val="single" w:sz="5" w:space="0" w:color="000000"/>
            </w:tcBorders>
          </w:tcPr>
          <w:p w14:paraId="6DFCB2FE" w14:textId="0AFF86D9" w:rsidR="00FB3483" w:rsidRPr="00AA004E" w:rsidRDefault="00EF34B4" w:rsidP="005979B8">
            <w:pPr>
              <w:pStyle w:val="Default"/>
              <w:spacing w:before="40" w:after="40"/>
              <w:rPr>
                <w:rFonts w:ascii="Arial" w:hAnsi="Arial" w:cs="Arial"/>
                <w:color w:val="auto"/>
                <w:sz w:val="16"/>
                <w:szCs w:val="16"/>
              </w:rPr>
            </w:pPr>
            <w:r w:rsidRPr="00AA004E">
              <w:rPr>
                <w:rFonts w:ascii="Arial" w:hAnsi="Arial" w:cs="Arial"/>
                <w:sz w:val="16"/>
                <w:szCs w:val="16"/>
              </w:rPr>
              <w:t xml:space="preserve">Page </w:t>
            </w:r>
            <w:r w:rsidR="004D0CC2">
              <w:rPr>
                <w:rFonts w:ascii="Arial" w:hAnsi="Arial" w:cs="Arial"/>
                <w:sz w:val="16"/>
                <w:szCs w:val="16"/>
              </w:rPr>
              <w:t>6</w:t>
            </w:r>
            <w:r w:rsidRPr="00AA004E">
              <w:rPr>
                <w:rFonts w:ascii="Arial" w:hAnsi="Arial" w:cs="Arial"/>
                <w:sz w:val="16"/>
                <w:szCs w:val="16"/>
              </w:rPr>
              <w:t>, end of Introduction (“This systematic review asks…”)</w:t>
            </w:r>
          </w:p>
        </w:tc>
      </w:tr>
      <w:tr w:rsidR="00FB3483" w:rsidRPr="00AA004E" w14:paraId="324F24F7" w14:textId="77777777" w:rsidTr="00233876">
        <w:trPr>
          <w:trHeight w:val="24"/>
        </w:trPr>
        <w:tc>
          <w:tcPr>
            <w:tcW w:w="1217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AA004E" w:rsidRDefault="00FB3483" w:rsidP="00947707">
            <w:pPr>
              <w:pStyle w:val="Default"/>
              <w:rPr>
                <w:rFonts w:ascii="Arial" w:hAnsi="Arial" w:cs="Arial"/>
                <w:sz w:val="16"/>
                <w:szCs w:val="16"/>
              </w:rPr>
            </w:pPr>
            <w:r w:rsidRPr="00AA004E">
              <w:rPr>
                <w:rFonts w:ascii="Arial" w:hAnsi="Arial" w:cs="Arial"/>
                <w:b/>
                <w:bCs/>
                <w:sz w:val="16"/>
                <w:szCs w:val="16"/>
              </w:rPr>
              <w:t xml:space="preserve">METHODS </w:t>
            </w:r>
          </w:p>
        </w:tc>
        <w:tc>
          <w:tcPr>
            <w:tcW w:w="3938"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AA004E" w:rsidRDefault="00FB3483">
            <w:pPr>
              <w:pStyle w:val="Default"/>
              <w:jc w:val="right"/>
              <w:rPr>
                <w:rFonts w:ascii="Arial" w:hAnsi="Arial" w:cs="Arial"/>
                <w:color w:val="auto"/>
                <w:sz w:val="16"/>
                <w:szCs w:val="16"/>
              </w:rPr>
            </w:pPr>
          </w:p>
        </w:tc>
      </w:tr>
      <w:tr w:rsidR="00EF34B4" w:rsidRPr="00AA004E" w14:paraId="0A3C979C" w14:textId="77777777" w:rsidTr="00233876">
        <w:trPr>
          <w:trHeight w:val="48"/>
        </w:trPr>
        <w:tc>
          <w:tcPr>
            <w:tcW w:w="1598" w:type="dxa"/>
            <w:tcBorders>
              <w:top w:val="single" w:sz="5" w:space="0" w:color="000000"/>
              <w:left w:val="single" w:sz="5" w:space="0" w:color="000000"/>
              <w:bottom w:val="single" w:sz="5" w:space="0" w:color="000000"/>
              <w:right w:val="single" w:sz="5" w:space="0" w:color="000000"/>
            </w:tcBorders>
          </w:tcPr>
          <w:p w14:paraId="233B4F24" w14:textId="77777777"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EF34B4" w:rsidRPr="00AA004E" w:rsidRDefault="00EF34B4" w:rsidP="00EF34B4">
            <w:pPr>
              <w:pStyle w:val="Default"/>
              <w:spacing w:before="40" w:after="40"/>
              <w:jc w:val="right"/>
              <w:rPr>
                <w:rFonts w:ascii="Arial" w:hAnsi="Arial" w:cs="Arial"/>
                <w:sz w:val="16"/>
                <w:szCs w:val="16"/>
              </w:rPr>
            </w:pPr>
            <w:r w:rsidRPr="00AA004E">
              <w:rPr>
                <w:rFonts w:ascii="Arial" w:hAnsi="Arial" w:cs="Arial"/>
                <w:sz w:val="16"/>
                <w:szCs w:val="16"/>
              </w:rPr>
              <w:t>5</w:t>
            </w:r>
          </w:p>
        </w:tc>
        <w:tc>
          <w:tcPr>
            <w:tcW w:w="9987" w:type="dxa"/>
            <w:tcBorders>
              <w:top w:val="single" w:sz="5" w:space="0" w:color="000000"/>
              <w:left w:val="single" w:sz="5" w:space="0" w:color="000000"/>
              <w:bottom w:val="single" w:sz="5" w:space="0" w:color="000000"/>
              <w:right w:val="single" w:sz="5" w:space="0" w:color="000000"/>
            </w:tcBorders>
          </w:tcPr>
          <w:p w14:paraId="044876D7" w14:textId="7F0A7709"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Specify the inclusion and exclusion criteria for the review and how studies were grouped for the syntheses.</w:t>
            </w:r>
          </w:p>
        </w:tc>
        <w:tc>
          <w:tcPr>
            <w:tcW w:w="3938" w:type="dxa"/>
            <w:tcBorders>
              <w:top w:val="single" w:sz="5" w:space="0" w:color="000000"/>
              <w:left w:val="single" w:sz="5" w:space="0" w:color="000000"/>
              <w:bottom w:val="single" w:sz="5" w:space="0" w:color="000000"/>
              <w:right w:val="single" w:sz="5" w:space="0" w:color="000000"/>
            </w:tcBorders>
            <w:vAlign w:val="center"/>
          </w:tcPr>
          <w:p w14:paraId="6B03C229" w14:textId="295E81B1" w:rsidR="00EF34B4" w:rsidRPr="00AA004E" w:rsidRDefault="00EF34B4" w:rsidP="00EF34B4">
            <w:pPr>
              <w:pStyle w:val="Default"/>
              <w:spacing w:before="40" w:after="40"/>
              <w:rPr>
                <w:rFonts w:ascii="Arial" w:hAnsi="Arial" w:cs="Arial"/>
                <w:color w:val="auto"/>
                <w:sz w:val="16"/>
                <w:szCs w:val="16"/>
              </w:rPr>
            </w:pPr>
            <w:r w:rsidRPr="00AA004E">
              <w:rPr>
                <w:rFonts w:ascii="Arial" w:hAnsi="Arial" w:cs="Arial"/>
                <w:sz w:val="16"/>
                <w:szCs w:val="16"/>
              </w:rPr>
              <w:t xml:space="preserve">Page </w:t>
            </w:r>
            <w:r w:rsidR="004D0CC2">
              <w:rPr>
                <w:rFonts w:ascii="Arial" w:hAnsi="Arial" w:cs="Arial"/>
                <w:sz w:val="16"/>
                <w:szCs w:val="16"/>
              </w:rPr>
              <w:t>7</w:t>
            </w:r>
            <w:r w:rsidRPr="00AA004E">
              <w:rPr>
                <w:rFonts w:ascii="Arial" w:hAnsi="Arial" w:cs="Arial"/>
                <w:sz w:val="16"/>
                <w:szCs w:val="16"/>
              </w:rPr>
              <w:t>, Materials and Methods (“Eligibility criteria”)</w:t>
            </w:r>
          </w:p>
        </w:tc>
      </w:tr>
      <w:tr w:rsidR="00EF34B4" w:rsidRPr="00AA004E" w14:paraId="16FE4FE0" w14:textId="77777777" w:rsidTr="00233876">
        <w:trPr>
          <w:trHeight w:val="191"/>
        </w:trPr>
        <w:tc>
          <w:tcPr>
            <w:tcW w:w="1598" w:type="dxa"/>
            <w:tcBorders>
              <w:top w:val="single" w:sz="5" w:space="0" w:color="000000"/>
              <w:left w:val="single" w:sz="5" w:space="0" w:color="000000"/>
              <w:bottom w:val="single" w:sz="5" w:space="0" w:color="000000"/>
              <w:right w:val="single" w:sz="5" w:space="0" w:color="000000"/>
            </w:tcBorders>
          </w:tcPr>
          <w:p w14:paraId="5190E0C3" w14:textId="77777777"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EF34B4" w:rsidRPr="00AA004E" w:rsidRDefault="00EF34B4" w:rsidP="00EF34B4">
            <w:pPr>
              <w:pStyle w:val="Default"/>
              <w:spacing w:before="40" w:after="40"/>
              <w:jc w:val="right"/>
              <w:rPr>
                <w:rFonts w:ascii="Arial" w:hAnsi="Arial" w:cs="Arial"/>
                <w:sz w:val="16"/>
                <w:szCs w:val="16"/>
              </w:rPr>
            </w:pPr>
            <w:r w:rsidRPr="00AA004E">
              <w:rPr>
                <w:rFonts w:ascii="Arial" w:hAnsi="Arial" w:cs="Arial"/>
                <w:sz w:val="16"/>
                <w:szCs w:val="16"/>
              </w:rPr>
              <w:t>6</w:t>
            </w:r>
          </w:p>
        </w:tc>
        <w:tc>
          <w:tcPr>
            <w:tcW w:w="9987" w:type="dxa"/>
            <w:tcBorders>
              <w:top w:val="single" w:sz="5" w:space="0" w:color="000000"/>
              <w:left w:val="single" w:sz="5" w:space="0" w:color="000000"/>
              <w:bottom w:val="single" w:sz="5" w:space="0" w:color="000000"/>
              <w:right w:val="single" w:sz="5" w:space="0" w:color="000000"/>
            </w:tcBorders>
          </w:tcPr>
          <w:p w14:paraId="57B9F4B4" w14:textId="24260A2B"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Specify all databases, registers, websites, organisations, reference lists and other sources searched or consulted to identify studies. Specify the date when each source was last searched or consulted.</w:t>
            </w:r>
          </w:p>
        </w:tc>
        <w:tc>
          <w:tcPr>
            <w:tcW w:w="3938" w:type="dxa"/>
            <w:tcBorders>
              <w:top w:val="single" w:sz="5" w:space="0" w:color="000000"/>
              <w:left w:val="single" w:sz="5" w:space="0" w:color="000000"/>
              <w:bottom w:val="single" w:sz="5" w:space="0" w:color="000000"/>
              <w:right w:val="single" w:sz="5" w:space="0" w:color="000000"/>
            </w:tcBorders>
            <w:vAlign w:val="center"/>
          </w:tcPr>
          <w:p w14:paraId="13ED706A" w14:textId="4B19D8E9" w:rsidR="00EF34B4" w:rsidRPr="00AA004E" w:rsidRDefault="00EF34B4" w:rsidP="00EF34B4">
            <w:pPr>
              <w:pStyle w:val="Default"/>
              <w:spacing w:before="40" w:after="40"/>
              <w:rPr>
                <w:rFonts w:ascii="Arial" w:hAnsi="Arial" w:cs="Arial"/>
                <w:color w:val="auto"/>
                <w:sz w:val="16"/>
                <w:szCs w:val="16"/>
              </w:rPr>
            </w:pPr>
            <w:r w:rsidRPr="00AA004E">
              <w:rPr>
                <w:rFonts w:ascii="Arial" w:hAnsi="Arial" w:cs="Arial"/>
                <w:sz w:val="16"/>
                <w:szCs w:val="16"/>
              </w:rPr>
              <w:t xml:space="preserve">Page </w:t>
            </w:r>
            <w:r w:rsidR="00805102">
              <w:rPr>
                <w:rFonts w:ascii="Arial" w:hAnsi="Arial" w:cs="Arial"/>
                <w:sz w:val="16"/>
                <w:szCs w:val="16"/>
              </w:rPr>
              <w:t>7</w:t>
            </w:r>
            <w:r w:rsidR="004D0CC2">
              <w:rPr>
                <w:rFonts w:ascii="Arial" w:hAnsi="Arial" w:cs="Arial"/>
                <w:sz w:val="16"/>
                <w:szCs w:val="16"/>
              </w:rPr>
              <w:t>-</w:t>
            </w:r>
            <w:r w:rsidR="00AC5BA7">
              <w:rPr>
                <w:rFonts w:ascii="Arial" w:hAnsi="Arial" w:cs="Arial"/>
                <w:sz w:val="16"/>
                <w:szCs w:val="16"/>
              </w:rPr>
              <w:t>9</w:t>
            </w:r>
            <w:r w:rsidRPr="00AA004E">
              <w:rPr>
                <w:rFonts w:ascii="Arial" w:hAnsi="Arial" w:cs="Arial"/>
                <w:sz w:val="16"/>
                <w:szCs w:val="16"/>
              </w:rPr>
              <w:t>, Materials and Methods (“Information sources”)</w:t>
            </w:r>
          </w:p>
        </w:tc>
      </w:tr>
      <w:tr w:rsidR="00EF34B4" w:rsidRPr="00AA004E" w14:paraId="442A4EF4" w14:textId="77777777" w:rsidTr="00233876">
        <w:trPr>
          <w:trHeight w:val="48"/>
        </w:trPr>
        <w:tc>
          <w:tcPr>
            <w:tcW w:w="1598" w:type="dxa"/>
            <w:tcBorders>
              <w:top w:val="single" w:sz="5" w:space="0" w:color="000000"/>
              <w:left w:val="single" w:sz="5" w:space="0" w:color="000000"/>
              <w:bottom w:val="single" w:sz="5" w:space="0" w:color="000000"/>
              <w:right w:val="single" w:sz="5" w:space="0" w:color="000000"/>
            </w:tcBorders>
          </w:tcPr>
          <w:p w14:paraId="354B1526" w14:textId="56E89E5C"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EF34B4" w:rsidRPr="00AA004E" w:rsidRDefault="00EF34B4" w:rsidP="00EF34B4">
            <w:pPr>
              <w:pStyle w:val="Default"/>
              <w:spacing w:before="40" w:after="40"/>
              <w:jc w:val="right"/>
              <w:rPr>
                <w:rFonts w:ascii="Arial" w:hAnsi="Arial" w:cs="Arial"/>
                <w:sz w:val="16"/>
                <w:szCs w:val="16"/>
              </w:rPr>
            </w:pPr>
            <w:r w:rsidRPr="00AA004E">
              <w:rPr>
                <w:rFonts w:ascii="Arial" w:hAnsi="Arial" w:cs="Arial"/>
                <w:sz w:val="16"/>
                <w:szCs w:val="16"/>
              </w:rPr>
              <w:t>7</w:t>
            </w:r>
          </w:p>
        </w:tc>
        <w:tc>
          <w:tcPr>
            <w:tcW w:w="9987" w:type="dxa"/>
            <w:tcBorders>
              <w:top w:val="single" w:sz="5" w:space="0" w:color="000000"/>
              <w:left w:val="single" w:sz="5" w:space="0" w:color="000000"/>
              <w:bottom w:val="single" w:sz="5" w:space="0" w:color="000000"/>
              <w:right w:val="single" w:sz="5" w:space="0" w:color="000000"/>
            </w:tcBorders>
          </w:tcPr>
          <w:p w14:paraId="21DED44A" w14:textId="64C8696E"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Present the full search strategies for all databases, registers and websites, including any filters and limits used.</w:t>
            </w:r>
          </w:p>
        </w:tc>
        <w:tc>
          <w:tcPr>
            <w:tcW w:w="3938" w:type="dxa"/>
            <w:tcBorders>
              <w:top w:val="single" w:sz="5" w:space="0" w:color="000000"/>
              <w:left w:val="single" w:sz="5" w:space="0" w:color="000000"/>
              <w:bottom w:val="single" w:sz="5" w:space="0" w:color="000000"/>
              <w:right w:val="single" w:sz="5" w:space="0" w:color="000000"/>
            </w:tcBorders>
            <w:vAlign w:val="center"/>
          </w:tcPr>
          <w:p w14:paraId="7C82E223" w14:textId="490613AE" w:rsidR="00EF34B4" w:rsidRPr="00AA004E" w:rsidRDefault="00EF34B4" w:rsidP="00EF34B4">
            <w:pPr>
              <w:pStyle w:val="Default"/>
              <w:spacing w:before="40" w:after="40"/>
              <w:rPr>
                <w:rFonts w:ascii="Arial" w:hAnsi="Arial" w:cs="Arial"/>
                <w:color w:val="auto"/>
                <w:sz w:val="16"/>
                <w:szCs w:val="16"/>
              </w:rPr>
            </w:pPr>
            <w:r w:rsidRPr="00AA004E">
              <w:rPr>
                <w:rFonts w:ascii="Arial" w:hAnsi="Arial" w:cs="Arial"/>
                <w:sz w:val="16"/>
                <w:szCs w:val="16"/>
              </w:rPr>
              <w:t xml:space="preserve">Page </w:t>
            </w:r>
            <w:r w:rsidR="00805102">
              <w:rPr>
                <w:rFonts w:ascii="Arial" w:hAnsi="Arial" w:cs="Arial"/>
                <w:sz w:val="16"/>
                <w:szCs w:val="16"/>
              </w:rPr>
              <w:t>7</w:t>
            </w:r>
            <w:r w:rsidR="004D0CC2">
              <w:rPr>
                <w:rFonts w:ascii="Arial" w:hAnsi="Arial" w:cs="Arial"/>
                <w:sz w:val="16"/>
                <w:szCs w:val="16"/>
              </w:rPr>
              <w:t>-</w:t>
            </w:r>
            <w:r w:rsidR="00AC5BA7">
              <w:rPr>
                <w:rFonts w:ascii="Arial" w:hAnsi="Arial" w:cs="Arial"/>
                <w:sz w:val="16"/>
                <w:szCs w:val="16"/>
              </w:rPr>
              <w:t>9</w:t>
            </w:r>
            <w:r w:rsidRPr="00AA004E">
              <w:rPr>
                <w:rFonts w:ascii="Arial" w:hAnsi="Arial" w:cs="Arial"/>
                <w:sz w:val="16"/>
                <w:szCs w:val="16"/>
              </w:rPr>
              <w:t>, Materials and Methods (“Search strategy”)</w:t>
            </w:r>
          </w:p>
        </w:tc>
      </w:tr>
      <w:tr w:rsidR="00EF34B4" w:rsidRPr="00AA004E" w14:paraId="1CB7C6BF" w14:textId="77777777" w:rsidTr="00233876">
        <w:trPr>
          <w:trHeight w:val="48"/>
        </w:trPr>
        <w:tc>
          <w:tcPr>
            <w:tcW w:w="1598" w:type="dxa"/>
            <w:tcBorders>
              <w:top w:val="single" w:sz="5" w:space="0" w:color="000000"/>
              <w:left w:val="single" w:sz="5" w:space="0" w:color="000000"/>
              <w:bottom w:val="single" w:sz="5" w:space="0" w:color="000000"/>
              <w:right w:val="single" w:sz="5" w:space="0" w:color="000000"/>
            </w:tcBorders>
          </w:tcPr>
          <w:p w14:paraId="2623B265" w14:textId="694A5CF5"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EF34B4" w:rsidRPr="00AA004E" w:rsidRDefault="00EF34B4" w:rsidP="00EF34B4">
            <w:pPr>
              <w:pStyle w:val="Default"/>
              <w:spacing w:before="40" w:after="40"/>
              <w:jc w:val="right"/>
              <w:rPr>
                <w:rFonts w:ascii="Arial" w:hAnsi="Arial" w:cs="Arial"/>
                <w:sz w:val="16"/>
                <w:szCs w:val="16"/>
              </w:rPr>
            </w:pPr>
            <w:r w:rsidRPr="00AA004E">
              <w:rPr>
                <w:rFonts w:ascii="Arial" w:hAnsi="Arial" w:cs="Arial"/>
                <w:sz w:val="16"/>
                <w:szCs w:val="16"/>
              </w:rPr>
              <w:t>8</w:t>
            </w:r>
          </w:p>
        </w:tc>
        <w:tc>
          <w:tcPr>
            <w:tcW w:w="9987" w:type="dxa"/>
            <w:tcBorders>
              <w:top w:val="single" w:sz="5" w:space="0" w:color="000000"/>
              <w:left w:val="single" w:sz="5" w:space="0" w:color="000000"/>
              <w:bottom w:val="single" w:sz="5" w:space="0" w:color="000000"/>
              <w:right w:val="single" w:sz="5" w:space="0" w:color="000000"/>
            </w:tcBorders>
          </w:tcPr>
          <w:p w14:paraId="3410B901" w14:textId="638A42EA"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3938" w:type="dxa"/>
            <w:tcBorders>
              <w:top w:val="single" w:sz="5" w:space="0" w:color="000000"/>
              <w:left w:val="single" w:sz="5" w:space="0" w:color="000000"/>
              <w:bottom w:val="single" w:sz="5" w:space="0" w:color="000000"/>
              <w:right w:val="single" w:sz="5" w:space="0" w:color="000000"/>
            </w:tcBorders>
            <w:vAlign w:val="center"/>
          </w:tcPr>
          <w:p w14:paraId="00962FE3" w14:textId="3F5D7AB0" w:rsidR="00EF34B4" w:rsidRPr="00AA004E" w:rsidRDefault="00EF34B4" w:rsidP="00EF34B4">
            <w:pPr>
              <w:pStyle w:val="Default"/>
              <w:spacing w:before="40" w:after="40"/>
              <w:rPr>
                <w:rFonts w:ascii="Arial" w:hAnsi="Arial" w:cs="Arial"/>
                <w:color w:val="auto"/>
                <w:sz w:val="16"/>
                <w:szCs w:val="16"/>
              </w:rPr>
            </w:pPr>
            <w:r w:rsidRPr="00AA004E">
              <w:rPr>
                <w:rFonts w:ascii="Arial" w:hAnsi="Arial" w:cs="Arial"/>
                <w:sz w:val="16"/>
                <w:szCs w:val="16"/>
              </w:rPr>
              <w:t xml:space="preserve">Page </w:t>
            </w:r>
            <w:r w:rsidR="00805102">
              <w:rPr>
                <w:rFonts w:ascii="Arial" w:hAnsi="Arial" w:cs="Arial"/>
                <w:sz w:val="16"/>
                <w:szCs w:val="16"/>
              </w:rPr>
              <w:t>7</w:t>
            </w:r>
            <w:r w:rsidR="004D0CC2">
              <w:rPr>
                <w:rFonts w:ascii="Arial" w:hAnsi="Arial" w:cs="Arial"/>
                <w:sz w:val="16"/>
                <w:szCs w:val="16"/>
              </w:rPr>
              <w:t>-7</w:t>
            </w:r>
            <w:r w:rsidRPr="00AA004E">
              <w:rPr>
                <w:rFonts w:ascii="Arial" w:hAnsi="Arial" w:cs="Arial"/>
                <w:sz w:val="16"/>
                <w:szCs w:val="16"/>
              </w:rPr>
              <w:t>, Materials and Methods (“Selection process”)</w:t>
            </w:r>
          </w:p>
        </w:tc>
      </w:tr>
      <w:tr w:rsidR="00EF34B4" w:rsidRPr="00AA004E" w14:paraId="28607B6E" w14:textId="77777777" w:rsidTr="00233876">
        <w:trPr>
          <w:trHeight w:val="152"/>
        </w:trPr>
        <w:tc>
          <w:tcPr>
            <w:tcW w:w="1598" w:type="dxa"/>
            <w:tcBorders>
              <w:top w:val="single" w:sz="5" w:space="0" w:color="000000"/>
              <w:left w:val="single" w:sz="5" w:space="0" w:color="000000"/>
              <w:bottom w:val="single" w:sz="5" w:space="0" w:color="000000"/>
              <w:right w:val="single" w:sz="5" w:space="0" w:color="000000"/>
            </w:tcBorders>
          </w:tcPr>
          <w:p w14:paraId="51505877" w14:textId="77777777"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EF34B4" w:rsidRPr="00AA004E" w:rsidRDefault="00EF34B4" w:rsidP="00EF34B4">
            <w:pPr>
              <w:pStyle w:val="Default"/>
              <w:spacing w:before="40" w:after="40"/>
              <w:jc w:val="right"/>
              <w:rPr>
                <w:rFonts w:ascii="Arial" w:hAnsi="Arial" w:cs="Arial"/>
                <w:sz w:val="16"/>
                <w:szCs w:val="16"/>
              </w:rPr>
            </w:pPr>
            <w:r w:rsidRPr="00AA004E">
              <w:rPr>
                <w:rFonts w:ascii="Arial" w:hAnsi="Arial" w:cs="Arial"/>
                <w:sz w:val="16"/>
                <w:szCs w:val="16"/>
              </w:rPr>
              <w:t>9</w:t>
            </w:r>
          </w:p>
        </w:tc>
        <w:tc>
          <w:tcPr>
            <w:tcW w:w="9987" w:type="dxa"/>
            <w:tcBorders>
              <w:top w:val="single" w:sz="5" w:space="0" w:color="000000"/>
              <w:left w:val="single" w:sz="5" w:space="0" w:color="000000"/>
              <w:bottom w:val="single" w:sz="5" w:space="0" w:color="000000"/>
              <w:right w:val="single" w:sz="5" w:space="0" w:color="000000"/>
            </w:tcBorders>
          </w:tcPr>
          <w:p w14:paraId="55FB2B23" w14:textId="68B28670"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3938" w:type="dxa"/>
            <w:tcBorders>
              <w:top w:val="single" w:sz="5" w:space="0" w:color="000000"/>
              <w:left w:val="single" w:sz="5" w:space="0" w:color="000000"/>
              <w:bottom w:val="single" w:sz="5" w:space="0" w:color="000000"/>
              <w:right w:val="single" w:sz="5" w:space="0" w:color="000000"/>
            </w:tcBorders>
            <w:vAlign w:val="center"/>
          </w:tcPr>
          <w:p w14:paraId="1FB2C5F1" w14:textId="120CBD5A" w:rsidR="00EF34B4" w:rsidRPr="00AA004E" w:rsidRDefault="00EF34B4" w:rsidP="00EF34B4">
            <w:pPr>
              <w:pStyle w:val="Default"/>
              <w:spacing w:before="40" w:after="40"/>
              <w:rPr>
                <w:rFonts w:ascii="Arial" w:hAnsi="Arial" w:cs="Arial"/>
                <w:color w:val="auto"/>
                <w:sz w:val="16"/>
                <w:szCs w:val="16"/>
              </w:rPr>
            </w:pPr>
            <w:r w:rsidRPr="00AA004E">
              <w:rPr>
                <w:rFonts w:ascii="Arial" w:hAnsi="Arial" w:cs="Arial"/>
                <w:sz w:val="16"/>
                <w:szCs w:val="16"/>
              </w:rPr>
              <w:t xml:space="preserve">Page </w:t>
            </w:r>
            <w:r w:rsidR="00805102">
              <w:rPr>
                <w:rFonts w:ascii="Arial" w:hAnsi="Arial" w:cs="Arial"/>
                <w:sz w:val="16"/>
                <w:szCs w:val="16"/>
              </w:rPr>
              <w:t>7</w:t>
            </w:r>
            <w:r w:rsidR="004D0CC2">
              <w:rPr>
                <w:rFonts w:ascii="Arial" w:hAnsi="Arial" w:cs="Arial"/>
                <w:sz w:val="16"/>
                <w:szCs w:val="16"/>
              </w:rPr>
              <w:t>-</w:t>
            </w:r>
            <w:r w:rsidR="00AC5BA7">
              <w:rPr>
                <w:rFonts w:ascii="Arial" w:hAnsi="Arial" w:cs="Arial"/>
                <w:sz w:val="16"/>
                <w:szCs w:val="16"/>
              </w:rPr>
              <w:t>9</w:t>
            </w:r>
            <w:r w:rsidRPr="00AA004E">
              <w:rPr>
                <w:rFonts w:ascii="Arial" w:hAnsi="Arial" w:cs="Arial"/>
                <w:sz w:val="16"/>
                <w:szCs w:val="16"/>
              </w:rPr>
              <w:t>, Materials and Methods (“Data collection process”)</w:t>
            </w:r>
          </w:p>
        </w:tc>
      </w:tr>
      <w:tr w:rsidR="00EF34B4" w:rsidRPr="00AA004E" w14:paraId="4DC352A3" w14:textId="77777777" w:rsidTr="00233876">
        <w:trPr>
          <w:trHeight w:val="48"/>
        </w:trPr>
        <w:tc>
          <w:tcPr>
            <w:tcW w:w="1598" w:type="dxa"/>
            <w:vMerge w:val="restart"/>
            <w:tcBorders>
              <w:top w:val="single" w:sz="5" w:space="0" w:color="000000"/>
              <w:left w:val="single" w:sz="5" w:space="0" w:color="000000"/>
              <w:right w:val="single" w:sz="5" w:space="0" w:color="000000"/>
            </w:tcBorders>
          </w:tcPr>
          <w:p w14:paraId="186BEC60" w14:textId="77777777"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EF34B4" w:rsidRPr="00AA004E" w:rsidRDefault="00EF34B4" w:rsidP="00EF34B4">
            <w:pPr>
              <w:pStyle w:val="Default"/>
              <w:spacing w:before="40" w:after="40"/>
              <w:jc w:val="right"/>
              <w:rPr>
                <w:rFonts w:ascii="Arial" w:hAnsi="Arial" w:cs="Arial"/>
                <w:sz w:val="16"/>
                <w:szCs w:val="16"/>
              </w:rPr>
            </w:pPr>
            <w:r w:rsidRPr="00AA004E">
              <w:rPr>
                <w:rFonts w:ascii="Arial" w:hAnsi="Arial" w:cs="Arial"/>
                <w:sz w:val="16"/>
                <w:szCs w:val="16"/>
              </w:rPr>
              <w:t>10a</w:t>
            </w:r>
          </w:p>
        </w:tc>
        <w:tc>
          <w:tcPr>
            <w:tcW w:w="9987" w:type="dxa"/>
            <w:tcBorders>
              <w:top w:val="single" w:sz="5" w:space="0" w:color="000000"/>
              <w:left w:val="single" w:sz="5" w:space="0" w:color="000000"/>
              <w:bottom w:val="single" w:sz="5" w:space="0" w:color="000000"/>
              <w:right w:val="single" w:sz="5" w:space="0" w:color="000000"/>
            </w:tcBorders>
          </w:tcPr>
          <w:p w14:paraId="6A77D279" w14:textId="4A068AB0"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3938" w:type="dxa"/>
            <w:tcBorders>
              <w:top w:val="single" w:sz="5" w:space="0" w:color="000000"/>
              <w:left w:val="single" w:sz="5" w:space="0" w:color="000000"/>
              <w:bottom w:val="single" w:sz="5" w:space="0" w:color="000000"/>
              <w:right w:val="single" w:sz="5" w:space="0" w:color="000000"/>
            </w:tcBorders>
            <w:vAlign w:val="center"/>
          </w:tcPr>
          <w:p w14:paraId="11D25995" w14:textId="085DFFF4" w:rsidR="00EF34B4" w:rsidRPr="00AA004E" w:rsidRDefault="00EF34B4" w:rsidP="00EF34B4">
            <w:pPr>
              <w:pStyle w:val="Default"/>
              <w:spacing w:before="40" w:after="40"/>
              <w:rPr>
                <w:rFonts w:ascii="Arial" w:hAnsi="Arial" w:cs="Arial"/>
                <w:color w:val="auto"/>
                <w:sz w:val="16"/>
                <w:szCs w:val="16"/>
              </w:rPr>
            </w:pPr>
            <w:r w:rsidRPr="00AA004E">
              <w:rPr>
                <w:rFonts w:ascii="Arial" w:hAnsi="Arial" w:cs="Arial"/>
                <w:sz w:val="16"/>
                <w:szCs w:val="16"/>
              </w:rPr>
              <w:t xml:space="preserve">Page </w:t>
            </w:r>
            <w:r w:rsidR="00805102">
              <w:rPr>
                <w:rFonts w:ascii="Arial" w:hAnsi="Arial" w:cs="Arial"/>
                <w:sz w:val="16"/>
                <w:szCs w:val="16"/>
              </w:rPr>
              <w:t>7</w:t>
            </w:r>
            <w:r w:rsidR="004D0CC2">
              <w:rPr>
                <w:rFonts w:ascii="Arial" w:hAnsi="Arial" w:cs="Arial"/>
                <w:sz w:val="16"/>
                <w:szCs w:val="16"/>
              </w:rPr>
              <w:t>-</w:t>
            </w:r>
            <w:r w:rsidR="00805102">
              <w:rPr>
                <w:rFonts w:ascii="Arial" w:hAnsi="Arial" w:cs="Arial"/>
                <w:sz w:val="16"/>
                <w:szCs w:val="16"/>
              </w:rPr>
              <w:t>8</w:t>
            </w:r>
            <w:r w:rsidRPr="00AA004E">
              <w:rPr>
                <w:rFonts w:ascii="Arial" w:hAnsi="Arial" w:cs="Arial"/>
                <w:sz w:val="16"/>
                <w:szCs w:val="16"/>
              </w:rPr>
              <w:t>, Materials and Methods (“Data items”)</w:t>
            </w:r>
          </w:p>
        </w:tc>
      </w:tr>
      <w:tr w:rsidR="00EF34B4" w:rsidRPr="00AA004E" w14:paraId="35FABA56" w14:textId="77777777" w:rsidTr="00233876">
        <w:trPr>
          <w:trHeight w:val="48"/>
        </w:trPr>
        <w:tc>
          <w:tcPr>
            <w:tcW w:w="1598" w:type="dxa"/>
            <w:vMerge/>
            <w:tcBorders>
              <w:left w:val="single" w:sz="5" w:space="0" w:color="000000"/>
              <w:bottom w:val="single" w:sz="5" w:space="0" w:color="000000"/>
              <w:right w:val="single" w:sz="5" w:space="0" w:color="000000"/>
            </w:tcBorders>
          </w:tcPr>
          <w:p w14:paraId="7E21F8B5" w14:textId="77777777" w:rsidR="00EF34B4" w:rsidRPr="00AA004E" w:rsidRDefault="00EF34B4" w:rsidP="00EF34B4">
            <w:pPr>
              <w:pStyle w:val="Default"/>
              <w:spacing w:before="40" w:after="40"/>
              <w:rPr>
                <w:rFonts w:ascii="Arial" w:hAnsi="Arial"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EF34B4" w:rsidRPr="00AA004E" w:rsidRDefault="00EF34B4" w:rsidP="00EF34B4">
            <w:pPr>
              <w:pStyle w:val="Default"/>
              <w:spacing w:before="40" w:after="40"/>
              <w:jc w:val="right"/>
              <w:rPr>
                <w:rFonts w:ascii="Arial" w:hAnsi="Arial" w:cs="Arial"/>
                <w:sz w:val="16"/>
                <w:szCs w:val="16"/>
              </w:rPr>
            </w:pPr>
            <w:r w:rsidRPr="00AA004E">
              <w:rPr>
                <w:rFonts w:ascii="Arial" w:hAnsi="Arial" w:cs="Arial"/>
                <w:sz w:val="16"/>
                <w:szCs w:val="16"/>
              </w:rPr>
              <w:t>10b</w:t>
            </w:r>
          </w:p>
        </w:tc>
        <w:tc>
          <w:tcPr>
            <w:tcW w:w="9987" w:type="dxa"/>
            <w:tcBorders>
              <w:top w:val="single" w:sz="5" w:space="0" w:color="000000"/>
              <w:left w:val="single" w:sz="5" w:space="0" w:color="000000"/>
              <w:bottom w:val="single" w:sz="5" w:space="0" w:color="000000"/>
              <w:right w:val="single" w:sz="5" w:space="0" w:color="000000"/>
            </w:tcBorders>
          </w:tcPr>
          <w:p w14:paraId="101A3B3D" w14:textId="5D6CA8A7"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List and define all other variables for which data were sought (e.g. participant and intervention characteristics, funding sources). Describe any assumptions made about any missing or unclear information.</w:t>
            </w:r>
          </w:p>
        </w:tc>
        <w:tc>
          <w:tcPr>
            <w:tcW w:w="3938" w:type="dxa"/>
            <w:tcBorders>
              <w:top w:val="single" w:sz="5" w:space="0" w:color="000000"/>
              <w:left w:val="single" w:sz="5" w:space="0" w:color="000000"/>
              <w:bottom w:val="single" w:sz="5" w:space="0" w:color="000000"/>
              <w:right w:val="single" w:sz="5" w:space="0" w:color="000000"/>
            </w:tcBorders>
            <w:vAlign w:val="center"/>
          </w:tcPr>
          <w:p w14:paraId="595F3ED8" w14:textId="6872C6B0" w:rsidR="00EF34B4" w:rsidRPr="00AA004E" w:rsidRDefault="00EF34B4" w:rsidP="00EF34B4">
            <w:pPr>
              <w:pStyle w:val="Default"/>
              <w:spacing w:before="40" w:after="40"/>
              <w:rPr>
                <w:rFonts w:ascii="Arial" w:hAnsi="Arial" w:cs="Arial"/>
                <w:color w:val="auto"/>
                <w:sz w:val="16"/>
                <w:szCs w:val="16"/>
              </w:rPr>
            </w:pPr>
            <w:r w:rsidRPr="00AA004E">
              <w:rPr>
                <w:rFonts w:ascii="Arial" w:hAnsi="Arial" w:cs="Arial"/>
                <w:sz w:val="16"/>
                <w:szCs w:val="16"/>
              </w:rPr>
              <w:t xml:space="preserve">Page </w:t>
            </w:r>
            <w:r w:rsidR="004D0CC2">
              <w:rPr>
                <w:rFonts w:ascii="Arial" w:hAnsi="Arial" w:cs="Arial"/>
                <w:sz w:val="16"/>
                <w:szCs w:val="16"/>
              </w:rPr>
              <w:t>7</w:t>
            </w:r>
            <w:r w:rsidR="00805102">
              <w:rPr>
                <w:rFonts w:ascii="Arial" w:hAnsi="Arial" w:cs="Arial"/>
                <w:sz w:val="16"/>
                <w:szCs w:val="16"/>
              </w:rPr>
              <w:t>-8</w:t>
            </w:r>
            <w:r w:rsidRPr="00AA004E">
              <w:rPr>
                <w:rFonts w:ascii="Arial" w:hAnsi="Arial" w:cs="Arial"/>
                <w:sz w:val="16"/>
                <w:szCs w:val="16"/>
              </w:rPr>
              <w:t>, Materials and Methods (“Data items”)</w:t>
            </w:r>
          </w:p>
        </w:tc>
      </w:tr>
      <w:tr w:rsidR="00EF34B4" w:rsidRPr="00AA004E" w14:paraId="0276A1D2" w14:textId="77777777" w:rsidTr="00233876">
        <w:trPr>
          <w:trHeight w:val="48"/>
        </w:trPr>
        <w:tc>
          <w:tcPr>
            <w:tcW w:w="1598" w:type="dxa"/>
            <w:tcBorders>
              <w:top w:val="single" w:sz="5" w:space="0" w:color="000000"/>
              <w:left w:val="single" w:sz="5" w:space="0" w:color="000000"/>
              <w:bottom w:val="single" w:sz="5" w:space="0" w:color="000000"/>
              <w:right w:val="single" w:sz="5" w:space="0" w:color="000000"/>
            </w:tcBorders>
          </w:tcPr>
          <w:p w14:paraId="5946292E" w14:textId="79CF78F7"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EF34B4" w:rsidRPr="00AA004E" w:rsidRDefault="00EF34B4" w:rsidP="00EF34B4">
            <w:pPr>
              <w:pStyle w:val="Default"/>
              <w:spacing w:before="40" w:after="40"/>
              <w:jc w:val="right"/>
              <w:rPr>
                <w:rFonts w:ascii="Arial" w:hAnsi="Arial" w:cs="Arial"/>
                <w:sz w:val="16"/>
                <w:szCs w:val="16"/>
              </w:rPr>
            </w:pPr>
            <w:r w:rsidRPr="00AA004E">
              <w:rPr>
                <w:rFonts w:ascii="Arial" w:hAnsi="Arial" w:cs="Arial"/>
                <w:sz w:val="16"/>
                <w:szCs w:val="16"/>
              </w:rPr>
              <w:t>11</w:t>
            </w:r>
          </w:p>
        </w:tc>
        <w:tc>
          <w:tcPr>
            <w:tcW w:w="9987" w:type="dxa"/>
            <w:tcBorders>
              <w:top w:val="single" w:sz="5" w:space="0" w:color="000000"/>
              <w:left w:val="single" w:sz="5" w:space="0" w:color="000000"/>
              <w:bottom w:val="single" w:sz="5" w:space="0" w:color="000000"/>
              <w:right w:val="single" w:sz="5" w:space="0" w:color="000000"/>
            </w:tcBorders>
          </w:tcPr>
          <w:p w14:paraId="5C7277A8" w14:textId="5E2C98CC"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3938" w:type="dxa"/>
            <w:tcBorders>
              <w:top w:val="single" w:sz="5" w:space="0" w:color="000000"/>
              <w:left w:val="single" w:sz="5" w:space="0" w:color="000000"/>
              <w:bottom w:val="single" w:sz="5" w:space="0" w:color="000000"/>
              <w:right w:val="single" w:sz="5" w:space="0" w:color="000000"/>
            </w:tcBorders>
            <w:vAlign w:val="center"/>
          </w:tcPr>
          <w:p w14:paraId="2E65623E" w14:textId="15673D8D" w:rsidR="00EF34B4" w:rsidRPr="00AA004E" w:rsidRDefault="00EF34B4" w:rsidP="00EF34B4">
            <w:pPr>
              <w:pStyle w:val="Default"/>
              <w:spacing w:before="40" w:after="40"/>
              <w:rPr>
                <w:rFonts w:ascii="Arial" w:hAnsi="Arial" w:cs="Arial"/>
                <w:color w:val="auto"/>
                <w:sz w:val="16"/>
                <w:szCs w:val="16"/>
              </w:rPr>
            </w:pPr>
            <w:r w:rsidRPr="00AA004E">
              <w:rPr>
                <w:rFonts w:ascii="Arial" w:hAnsi="Arial" w:cs="Arial"/>
                <w:sz w:val="16"/>
                <w:szCs w:val="16"/>
              </w:rPr>
              <w:t xml:space="preserve">Page </w:t>
            </w:r>
            <w:r w:rsidR="004D0CC2">
              <w:rPr>
                <w:rFonts w:ascii="Arial" w:hAnsi="Arial" w:cs="Arial"/>
                <w:sz w:val="16"/>
                <w:szCs w:val="16"/>
              </w:rPr>
              <w:t>7-</w:t>
            </w:r>
            <w:r w:rsidR="00AC5BA7">
              <w:rPr>
                <w:rFonts w:ascii="Arial" w:hAnsi="Arial" w:cs="Arial"/>
                <w:sz w:val="16"/>
                <w:szCs w:val="16"/>
              </w:rPr>
              <w:t>9</w:t>
            </w:r>
            <w:r w:rsidRPr="00AA004E">
              <w:rPr>
                <w:rFonts w:ascii="Arial" w:hAnsi="Arial" w:cs="Arial"/>
                <w:sz w:val="16"/>
                <w:szCs w:val="16"/>
              </w:rPr>
              <w:t>, Materials and Methods (“Study risk of bias assessment”)</w:t>
            </w:r>
          </w:p>
        </w:tc>
      </w:tr>
      <w:tr w:rsidR="00EF34B4" w:rsidRPr="00AA004E" w14:paraId="578BE62F" w14:textId="77777777" w:rsidTr="00233876">
        <w:trPr>
          <w:trHeight w:val="48"/>
        </w:trPr>
        <w:tc>
          <w:tcPr>
            <w:tcW w:w="1598" w:type="dxa"/>
            <w:tcBorders>
              <w:top w:val="single" w:sz="5" w:space="0" w:color="000000"/>
              <w:left w:val="single" w:sz="5" w:space="0" w:color="000000"/>
              <w:bottom w:val="single" w:sz="5" w:space="0" w:color="000000"/>
              <w:right w:val="single" w:sz="5" w:space="0" w:color="000000"/>
            </w:tcBorders>
          </w:tcPr>
          <w:p w14:paraId="1C2A98BC" w14:textId="2A6A2863"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EF34B4" w:rsidRPr="00AA004E" w:rsidRDefault="00EF34B4" w:rsidP="00EF34B4">
            <w:pPr>
              <w:pStyle w:val="Default"/>
              <w:spacing w:before="40" w:after="40"/>
              <w:jc w:val="right"/>
              <w:rPr>
                <w:rFonts w:ascii="Arial" w:hAnsi="Arial" w:cs="Arial"/>
                <w:sz w:val="16"/>
                <w:szCs w:val="16"/>
              </w:rPr>
            </w:pPr>
            <w:r w:rsidRPr="00AA004E">
              <w:rPr>
                <w:rFonts w:ascii="Arial" w:hAnsi="Arial" w:cs="Arial"/>
                <w:sz w:val="16"/>
                <w:szCs w:val="16"/>
              </w:rPr>
              <w:t>12</w:t>
            </w:r>
          </w:p>
        </w:tc>
        <w:tc>
          <w:tcPr>
            <w:tcW w:w="9987" w:type="dxa"/>
            <w:tcBorders>
              <w:top w:val="single" w:sz="5" w:space="0" w:color="000000"/>
              <w:left w:val="single" w:sz="5" w:space="0" w:color="000000"/>
              <w:bottom w:val="single" w:sz="5" w:space="0" w:color="000000"/>
              <w:right w:val="single" w:sz="5" w:space="0" w:color="000000"/>
            </w:tcBorders>
          </w:tcPr>
          <w:p w14:paraId="014B552B" w14:textId="1294C37E"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Specify for each outcome the effect measure(s) (e.g. risk ratio, mean difference) used in the synthesis or presentation of results.</w:t>
            </w:r>
          </w:p>
        </w:tc>
        <w:tc>
          <w:tcPr>
            <w:tcW w:w="3938" w:type="dxa"/>
            <w:tcBorders>
              <w:top w:val="single" w:sz="5" w:space="0" w:color="000000"/>
              <w:left w:val="single" w:sz="5" w:space="0" w:color="000000"/>
              <w:bottom w:val="single" w:sz="5" w:space="0" w:color="000000"/>
              <w:right w:val="single" w:sz="5" w:space="0" w:color="000000"/>
            </w:tcBorders>
            <w:vAlign w:val="center"/>
          </w:tcPr>
          <w:p w14:paraId="420F1455" w14:textId="44879F51" w:rsidR="00EF34B4" w:rsidRPr="00AA004E" w:rsidRDefault="00EF34B4" w:rsidP="00EF34B4">
            <w:pPr>
              <w:pStyle w:val="Default"/>
              <w:spacing w:before="40" w:after="40"/>
              <w:rPr>
                <w:rFonts w:ascii="Arial" w:hAnsi="Arial" w:cs="Arial"/>
                <w:color w:val="auto"/>
                <w:sz w:val="16"/>
                <w:szCs w:val="16"/>
              </w:rPr>
            </w:pPr>
            <w:r w:rsidRPr="00AA004E">
              <w:rPr>
                <w:rFonts w:ascii="Arial" w:hAnsi="Arial" w:cs="Arial"/>
                <w:sz w:val="16"/>
                <w:szCs w:val="16"/>
              </w:rPr>
              <w:t xml:space="preserve">Page </w:t>
            </w:r>
            <w:r w:rsidR="00805102">
              <w:rPr>
                <w:rFonts w:ascii="Arial" w:hAnsi="Arial" w:cs="Arial"/>
                <w:sz w:val="16"/>
                <w:szCs w:val="16"/>
              </w:rPr>
              <w:t>7</w:t>
            </w:r>
            <w:r w:rsidR="004D0CC2">
              <w:rPr>
                <w:rFonts w:ascii="Arial" w:hAnsi="Arial" w:cs="Arial"/>
                <w:sz w:val="16"/>
                <w:szCs w:val="16"/>
              </w:rPr>
              <w:t>-</w:t>
            </w:r>
            <w:r w:rsidR="00AC5BA7">
              <w:rPr>
                <w:rFonts w:ascii="Arial" w:hAnsi="Arial" w:cs="Arial"/>
                <w:sz w:val="16"/>
                <w:szCs w:val="16"/>
              </w:rPr>
              <w:t>9</w:t>
            </w:r>
            <w:r w:rsidRPr="00AA004E">
              <w:rPr>
                <w:rFonts w:ascii="Arial" w:hAnsi="Arial" w:cs="Arial"/>
                <w:sz w:val="16"/>
                <w:szCs w:val="16"/>
              </w:rPr>
              <w:t>, Materials and Methods (“Effect measures”)</w:t>
            </w:r>
          </w:p>
        </w:tc>
      </w:tr>
      <w:tr w:rsidR="00EF34B4" w:rsidRPr="00AA004E" w14:paraId="3AC3457E" w14:textId="77777777" w:rsidTr="00233876">
        <w:trPr>
          <w:trHeight w:val="48"/>
        </w:trPr>
        <w:tc>
          <w:tcPr>
            <w:tcW w:w="1598" w:type="dxa"/>
            <w:vMerge w:val="restart"/>
            <w:tcBorders>
              <w:top w:val="single" w:sz="5" w:space="0" w:color="000000"/>
              <w:left w:val="single" w:sz="5" w:space="0" w:color="000000"/>
              <w:right w:val="single" w:sz="5" w:space="0" w:color="000000"/>
            </w:tcBorders>
          </w:tcPr>
          <w:p w14:paraId="2D0A6E32" w14:textId="36F47485"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EF34B4" w:rsidRPr="00AA004E" w:rsidRDefault="00EF34B4" w:rsidP="00EF34B4">
            <w:pPr>
              <w:pStyle w:val="Default"/>
              <w:spacing w:before="40" w:after="40"/>
              <w:jc w:val="right"/>
              <w:rPr>
                <w:rFonts w:ascii="Arial" w:hAnsi="Arial" w:cs="Arial"/>
                <w:sz w:val="16"/>
                <w:szCs w:val="16"/>
              </w:rPr>
            </w:pPr>
            <w:r w:rsidRPr="00AA004E">
              <w:rPr>
                <w:rFonts w:ascii="Arial" w:hAnsi="Arial" w:cs="Arial"/>
                <w:sz w:val="16"/>
                <w:szCs w:val="16"/>
              </w:rPr>
              <w:t>13a</w:t>
            </w:r>
          </w:p>
        </w:tc>
        <w:tc>
          <w:tcPr>
            <w:tcW w:w="9987" w:type="dxa"/>
            <w:tcBorders>
              <w:top w:val="single" w:sz="5" w:space="0" w:color="000000"/>
              <w:left w:val="single" w:sz="5" w:space="0" w:color="000000"/>
              <w:bottom w:val="single" w:sz="5" w:space="0" w:color="000000"/>
              <w:right w:val="single" w:sz="5" w:space="0" w:color="000000"/>
            </w:tcBorders>
          </w:tcPr>
          <w:p w14:paraId="1521797E" w14:textId="652F21E7"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Describe the processes used to decide which studies were eligible for each synthesis (e.g. tabulating the study intervention characteristics and comparing against the planned groups for each synthesis (item #5)).</w:t>
            </w:r>
          </w:p>
        </w:tc>
        <w:tc>
          <w:tcPr>
            <w:tcW w:w="3938" w:type="dxa"/>
            <w:tcBorders>
              <w:top w:val="single" w:sz="5" w:space="0" w:color="000000"/>
              <w:left w:val="single" w:sz="5" w:space="0" w:color="000000"/>
              <w:bottom w:val="single" w:sz="5" w:space="0" w:color="000000"/>
              <w:right w:val="single" w:sz="5" w:space="0" w:color="000000"/>
            </w:tcBorders>
            <w:vAlign w:val="center"/>
          </w:tcPr>
          <w:p w14:paraId="403E8D65" w14:textId="38896306" w:rsidR="00EF34B4" w:rsidRPr="00AA004E" w:rsidRDefault="00A0110C" w:rsidP="00EF34B4">
            <w:pPr>
              <w:pStyle w:val="Default"/>
              <w:spacing w:before="40" w:after="40"/>
              <w:rPr>
                <w:rFonts w:ascii="Arial" w:hAnsi="Arial" w:cs="Arial"/>
                <w:color w:val="auto"/>
                <w:sz w:val="16"/>
                <w:szCs w:val="16"/>
              </w:rPr>
            </w:pPr>
            <w:r w:rsidRPr="00AA004E">
              <w:rPr>
                <w:rFonts w:ascii="Arial" w:hAnsi="Arial" w:cs="Arial"/>
                <w:sz w:val="16"/>
                <w:szCs w:val="16"/>
              </w:rPr>
              <w:t xml:space="preserve">Page </w:t>
            </w:r>
            <w:r w:rsidR="00805102">
              <w:rPr>
                <w:rFonts w:ascii="Arial" w:hAnsi="Arial" w:cs="Arial"/>
                <w:sz w:val="16"/>
                <w:szCs w:val="16"/>
              </w:rPr>
              <w:t>7</w:t>
            </w:r>
            <w:r w:rsidR="004D0CC2">
              <w:rPr>
                <w:rFonts w:ascii="Arial" w:hAnsi="Arial" w:cs="Arial"/>
                <w:sz w:val="16"/>
                <w:szCs w:val="16"/>
              </w:rPr>
              <w:t>-</w:t>
            </w:r>
            <w:r w:rsidR="00AC5BA7">
              <w:rPr>
                <w:rFonts w:ascii="Arial" w:hAnsi="Arial" w:cs="Arial"/>
                <w:sz w:val="16"/>
                <w:szCs w:val="16"/>
              </w:rPr>
              <w:t>9</w:t>
            </w:r>
            <w:r w:rsidRPr="00AA004E">
              <w:rPr>
                <w:rFonts w:ascii="Arial" w:hAnsi="Arial" w:cs="Arial"/>
                <w:sz w:val="16"/>
                <w:szCs w:val="16"/>
              </w:rPr>
              <w:t>, Materials and Methods (“Synthesis methods”)</w:t>
            </w:r>
          </w:p>
        </w:tc>
      </w:tr>
      <w:tr w:rsidR="00EF34B4" w:rsidRPr="00AA004E" w14:paraId="1778E3B8" w14:textId="77777777" w:rsidTr="00233876">
        <w:trPr>
          <w:trHeight w:val="48"/>
        </w:trPr>
        <w:tc>
          <w:tcPr>
            <w:tcW w:w="1598" w:type="dxa"/>
            <w:vMerge/>
            <w:tcBorders>
              <w:left w:val="single" w:sz="5" w:space="0" w:color="000000"/>
              <w:right w:val="single" w:sz="5" w:space="0" w:color="000000"/>
            </w:tcBorders>
          </w:tcPr>
          <w:p w14:paraId="23FF4436" w14:textId="77777777" w:rsidR="00EF34B4" w:rsidRPr="00AA004E" w:rsidRDefault="00EF34B4" w:rsidP="00EF34B4">
            <w:pPr>
              <w:pStyle w:val="Default"/>
              <w:spacing w:before="40" w:after="40"/>
              <w:rPr>
                <w:rFonts w:ascii="Arial" w:hAnsi="Arial"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EF34B4" w:rsidRPr="00AA004E" w:rsidRDefault="00EF34B4" w:rsidP="00EF34B4">
            <w:pPr>
              <w:pStyle w:val="Default"/>
              <w:spacing w:before="40" w:after="40"/>
              <w:jc w:val="right"/>
              <w:rPr>
                <w:rFonts w:ascii="Arial" w:hAnsi="Arial" w:cs="Arial"/>
                <w:sz w:val="16"/>
                <w:szCs w:val="16"/>
              </w:rPr>
            </w:pPr>
            <w:r w:rsidRPr="00AA004E">
              <w:rPr>
                <w:rFonts w:ascii="Arial" w:hAnsi="Arial" w:cs="Arial"/>
                <w:sz w:val="16"/>
                <w:szCs w:val="16"/>
              </w:rPr>
              <w:t>13b</w:t>
            </w:r>
          </w:p>
        </w:tc>
        <w:tc>
          <w:tcPr>
            <w:tcW w:w="9987" w:type="dxa"/>
            <w:tcBorders>
              <w:top w:val="single" w:sz="5" w:space="0" w:color="000000"/>
              <w:left w:val="single" w:sz="5" w:space="0" w:color="000000"/>
              <w:bottom w:val="single" w:sz="5" w:space="0" w:color="000000"/>
              <w:right w:val="single" w:sz="5" w:space="0" w:color="000000"/>
            </w:tcBorders>
          </w:tcPr>
          <w:p w14:paraId="009F1C82" w14:textId="267D10AC"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Describe any methods required to prepare the data for presentation or synthesis, such as handling of missing summary statistics, or data conversions.</w:t>
            </w:r>
          </w:p>
        </w:tc>
        <w:tc>
          <w:tcPr>
            <w:tcW w:w="3938" w:type="dxa"/>
            <w:tcBorders>
              <w:top w:val="single" w:sz="5" w:space="0" w:color="000000"/>
              <w:left w:val="single" w:sz="5" w:space="0" w:color="000000"/>
              <w:bottom w:val="single" w:sz="5" w:space="0" w:color="000000"/>
              <w:right w:val="single" w:sz="5" w:space="0" w:color="000000"/>
            </w:tcBorders>
            <w:vAlign w:val="center"/>
          </w:tcPr>
          <w:p w14:paraId="73156963" w14:textId="4A8B0D5C" w:rsidR="00EF34B4" w:rsidRPr="00AA004E" w:rsidRDefault="00A0110C" w:rsidP="00EF34B4">
            <w:pPr>
              <w:pStyle w:val="Default"/>
              <w:spacing w:before="40" w:after="40"/>
              <w:rPr>
                <w:rFonts w:ascii="Arial" w:hAnsi="Arial" w:cs="Arial"/>
                <w:color w:val="auto"/>
                <w:sz w:val="16"/>
                <w:szCs w:val="16"/>
              </w:rPr>
            </w:pPr>
            <w:r w:rsidRPr="00AA004E">
              <w:rPr>
                <w:rFonts w:ascii="Arial" w:hAnsi="Arial" w:cs="Arial"/>
                <w:sz w:val="16"/>
                <w:szCs w:val="16"/>
              </w:rPr>
              <w:t xml:space="preserve">Page </w:t>
            </w:r>
            <w:r w:rsidR="004D0CC2">
              <w:rPr>
                <w:rFonts w:ascii="Arial" w:hAnsi="Arial" w:cs="Arial"/>
                <w:sz w:val="16"/>
                <w:szCs w:val="16"/>
              </w:rPr>
              <w:t>8-9</w:t>
            </w:r>
            <w:r w:rsidRPr="00AA004E">
              <w:rPr>
                <w:rFonts w:ascii="Arial" w:hAnsi="Arial" w:cs="Arial"/>
                <w:sz w:val="16"/>
                <w:szCs w:val="16"/>
              </w:rPr>
              <w:t>, Materials and Methods (“Data analysis workflow / Reporting bias assessment”)</w:t>
            </w:r>
          </w:p>
        </w:tc>
      </w:tr>
      <w:tr w:rsidR="00EF34B4" w:rsidRPr="00AA004E" w14:paraId="4FF6FFA4" w14:textId="77777777" w:rsidTr="00233876">
        <w:trPr>
          <w:trHeight w:val="48"/>
        </w:trPr>
        <w:tc>
          <w:tcPr>
            <w:tcW w:w="1598" w:type="dxa"/>
            <w:vMerge/>
            <w:tcBorders>
              <w:left w:val="single" w:sz="5" w:space="0" w:color="000000"/>
              <w:right w:val="single" w:sz="5" w:space="0" w:color="000000"/>
            </w:tcBorders>
          </w:tcPr>
          <w:p w14:paraId="0AC6B0CC" w14:textId="77777777" w:rsidR="00EF34B4" w:rsidRPr="00AA004E" w:rsidRDefault="00EF34B4" w:rsidP="00EF34B4">
            <w:pPr>
              <w:pStyle w:val="Default"/>
              <w:spacing w:before="40" w:after="40"/>
              <w:rPr>
                <w:rFonts w:ascii="Arial" w:hAnsi="Arial"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EF34B4" w:rsidRPr="00AA004E" w:rsidRDefault="00EF34B4" w:rsidP="00EF34B4">
            <w:pPr>
              <w:pStyle w:val="Default"/>
              <w:spacing w:before="40" w:after="40"/>
              <w:jc w:val="right"/>
              <w:rPr>
                <w:rFonts w:ascii="Arial" w:hAnsi="Arial" w:cs="Arial"/>
                <w:sz w:val="16"/>
                <w:szCs w:val="16"/>
              </w:rPr>
            </w:pPr>
            <w:r w:rsidRPr="00AA004E">
              <w:rPr>
                <w:rFonts w:ascii="Arial" w:hAnsi="Arial" w:cs="Arial"/>
                <w:sz w:val="16"/>
                <w:szCs w:val="16"/>
              </w:rPr>
              <w:t>13c</w:t>
            </w:r>
          </w:p>
        </w:tc>
        <w:tc>
          <w:tcPr>
            <w:tcW w:w="9987" w:type="dxa"/>
            <w:tcBorders>
              <w:top w:val="single" w:sz="5" w:space="0" w:color="000000"/>
              <w:left w:val="single" w:sz="5" w:space="0" w:color="000000"/>
              <w:bottom w:val="single" w:sz="5" w:space="0" w:color="000000"/>
              <w:right w:val="single" w:sz="5" w:space="0" w:color="000000"/>
            </w:tcBorders>
          </w:tcPr>
          <w:p w14:paraId="5C7C87FD" w14:textId="654C0247"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Describe any methods used to tabulate or visually display results of individual studies and syntheses.</w:t>
            </w:r>
          </w:p>
        </w:tc>
        <w:tc>
          <w:tcPr>
            <w:tcW w:w="3938" w:type="dxa"/>
            <w:tcBorders>
              <w:top w:val="single" w:sz="5" w:space="0" w:color="000000"/>
              <w:left w:val="single" w:sz="5" w:space="0" w:color="000000"/>
              <w:bottom w:val="single" w:sz="5" w:space="0" w:color="000000"/>
              <w:right w:val="single" w:sz="5" w:space="0" w:color="000000"/>
            </w:tcBorders>
            <w:vAlign w:val="center"/>
          </w:tcPr>
          <w:p w14:paraId="3079E946" w14:textId="3F2FCF24" w:rsidR="00EF34B4" w:rsidRPr="00AA004E" w:rsidRDefault="00A0110C" w:rsidP="00EF34B4">
            <w:pPr>
              <w:pStyle w:val="Default"/>
              <w:spacing w:before="40" w:after="40"/>
              <w:rPr>
                <w:rFonts w:ascii="Arial" w:hAnsi="Arial" w:cs="Arial"/>
                <w:color w:val="auto"/>
                <w:sz w:val="16"/>
                <w:szCs w:val="16"/>
              </w:rPr>
            </w:pPr>
            <w:r w:rsidRPr="00AA004E">
              <w:rPr>
                <w:rFonts w:ascii="Arial" w:hAnsi="Arial" w:cs="Arial"/>
                <w:sz w:val="16"/>
                <w:szCs w:val="16"/>
              </w:rPr>
              <w:t xml:space="preserve">Page </w:t>
            </w:r>
            <w:r w:rsidR="004D0CC2">
              <w:rPr>
                <w:rFonts w:ascii="Arial" w:hAnsi="Arial" w:cs="Arial"/>
                <w:sz w:val="16"/>
                <w:szCs w:val="16"/>
              </w:rPr>
              <w:t>8-9</w:t>
            </w:r>
            <w:r w:rsidRPr="00AA004E">
              <w:rPr>
                <w:rFonts w:ascii="Arial" w:hAnsi="Arial" w:cs="Arial"/>
                <w:sz w:val="16"/>
                <w:szCs w:val="16"/>
              </w:rPr>
              <w:t>, Materials and Methods (“Certainty assessment / Data analysis workflow”)</w:t>
            </w:r>
          </w:p>
        </w:tc>
      </w:tr>
      <w:tr w:rsidR="00EF34B4" w:rsidRPr="00AA004E" w14:paraId="45A10003" w14:textId="77777777" w:rsidTr="00233876">
        <w:trPr>
          <w:trHeight w:val="48"/>
        </w:trPr>
        <w:tc>
          <w:tcPr>
            <w:tcW w:w="1598" w:type="dxa"/>
            <w:vMerge/>
            <w:tcBorders>
              <w:left w:val="single" w:sz="5" w:space="0" w:color="000000"/>
              <w:right w:val="single" w:sz="5" w:space="0" w:color="000000"/>
            </w:tcBorders>
          </w:tcPr>
          <w:p w14:paraId="78DE9F90" w14:textId="77777777" w:rsidR="00EF34B4" w:rsidRPr="00AA004E" w:rsidRDefault="00EF34B4" w:rsidP="00EF34B4">
            <w:pPr>
              <w:pStyle w:val="Default"/>
              <w:spacing w:before="40" w:after="40"/>
              <w:rPr>
                <w:rFonts w:ascii="Arial" w:hAnsi="Arial"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EF34B4" w:rsidRPr="00AA004E" w:rsidRDefault="00EF34B4" w:rsidP="00EF34B4">
            <w:pPr>
              <w:pStyle w:val="Default"/>
              <w:spacing w:before="40" w:after="40"/>
              <w:jc w:val="right"/>
              <w:rPr>
                <w:rFonts w:ascii="Arial" w:hAnsi="Arial" w:cs="Arial"/>
                <w:sz w:val="16"/>
                <w:szCs w:val="16"/>
              </w:rPr>
            </w:pPr>
            <w:r w:rsidRPr="00AA004E">
              <w:rPr>
                <w:rFonts w:ascii="Arial" w:hAnsi="Arial" w:cs="Arial"/>
                <w:sz w:val="16"/>
                <w:szCs w:val="16"/>
              </w:rPr>
              <w:t>13d</w:t>
            </w:r>
          </w:p>
        </w:tc>
        <w:tc>
          <w:tcPr>
            <w:tcW w:w="9987" w:type="dxa"/>
            <w:tcBorders>
              <w:top w:val="single" w:sz="5" w:space="0" w:color="000000"/>
              <w:left w:val="single" w:sz="5" w:space="0" w:color="000000"/>
              <w:bottom w:val="single" w:sz="5" w:space="0" w:color="000000"/>
              <w:right w:val="single" w:sz="5" w:space="0" w:color="000000"/>
            </w:tcBorders>
          </w:tcPr>
          <w:p w14:paraId="788EDA76" w14:textId="30FB4AF5"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Describe any methods used to synthesize results and provide a rationale for the choice(s). If meta-analysis was performed, describe the model(s), method(s) to identify the presence and extent of statistical heterogeneity, and software package(s) used.</w:t>
            </w:r>
          </w:p>
        </w:tc>
        <w:tc>
          <w:tcPr>
            <w:tcW w:w="3938" w:type="dxa"/>
            <w:tcBorders>
              <w:top w:val="single" w:sz="5" w:space="0" w:color="000000"/>
              <w:left w:val="single" w:sz="5" w:space="0" w:color="000000"/>
              <w:bottom w:val="single" w:sz="5" w:space="0" w:color="000000"/>
              <w:right w:val="single" w:sz="5" w:space="0" w:color="000000"/>
            </w:tcBorders>
            <w:vAlign w:val="center"/>
          </w:tcPr>
          <w:p w14:paraId="1B5FCF50" w14:textId="25C78BEB" w:rsidR="00EF34B4" w:rsidRPr="00AA004E" w:rsidRDefault="00A0110C" w:rsidP="00EF34B4">
            <w:pPr>
              <w:pStyle w:val="Default"/>
              <w:spacing w:before="40" w:after="40"/>
              <w:rPr>
                <w:rFonts w:ascii="Arial" w:hAnsi="Arial" w:cs="Arial"/>
                <w:color w:val="auto"/>
                <w:sz w:val="16"/>
                <w:szCs w:val="16"/>
              </w:rPr>
            </w:pPr>
            <w:r w:rsidRPr="00AA004E">
              <w:rPr>
                <w:rFonts w:ascii="Arial" w:hAnsi="Arial" w:cs="Arial"/>
                <w:sz w:val="16"/>
                <w:szCs w:val="16"/>
              </w:rPr>
              <w:t xml:space="preserve">Page </w:t>
            </w:r>
            <w:r w:rsidR="00805102">
              <w:rPr>
                <w:rFonts w:ascii="Arial" w:hAnsi="Arial" w:cs="Arial"/>
                <w:sz w:val="16"/>
                <w:szCs w:val="16"/>
              </w:rPr>
              <w:t>7</w:t>
            </w:r>
            <w:r w:rsidR="004D0CC2">
              <w:rPr>
                <w:rFonts w:ascii="Arial" w:hAnsi="Arial" w:cs="Arial"/>
                <w:sz w:val="16"/>
                <w:szCs w:val="16"/>
              </w:rPr>
              <w:t>-</w:t>
            </w:r>
            <w:r w:rsidR="00AC5BA7">
              <w:rPr>
                <w:rFonts w:ascii="Arial" w:hAnsi="Arial" w:cs="Arial"/>
                <w:sz w:val="16"/>
                <w:szCs w:val="16"/>
              </w:rPr>
              <w:t>9</w:t>
            </w:r>
            <w:r w:rsidRPr="00AA004E">
              <w:rPr>
                <w:rFonts w:ascii="Arial" w:hAnsi="Arial" w:cs="Arial"/>
                <w:sz w:val="16"/>
                <w:szCs w:val="16"/>
              </w:rPr>
              <w:t>, Materials and Methods (“Synthesis methods”)</w:t>
            </w:r>
          </w:p>
        </w:tc>
      </w:tr>
      <w:tr w:rsidR="00EF34B4" w:rsidRPr="00AA004E" w14:paraId="678F791C" w14:textId="77777777" w:rsidTr="00233876">
        <w:trPr>
          <w:trHeight w:val="48"/>
        </w:trPr>
        <w:tc>
          <w:tcPr>
            <w:tcW w:w="1598" w:type="dxa"/>
            <w:vMerge/>
            <w:tcBorders>
              <w:left w:val="single" w:sz="5" w:space="0" w:color="000000"/>
              <w:right w:val="single" w:sz="5" w:space="0" w:color="000000"/>
            </w:tcBorders>
          </w:tcPr>
          <w:p w14:paraId="61CA026E" w14:textId="77777777" w:rsidR="00EF34B4" w:rsidRPr="00AA004E" w:rsidRDefault="00EF34B4" w:rsidP="00EF34B4">
            <w:pPr>
              <w:pStyle w:val="Default"/>
              <w:spacing w:before="40" w:after="40"/>
              <w:rPr>
                <w:rFonts w:ascii="Arial" w:hAnsi="Arial"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EF34B4" w:rsidRPr="00AA004E" w:rsidRDefault="00EF34B4" w:rsidP="00EF34B4">
            <w:pPr>
              <w:pStyle w:val="Default"/>
              <w:spacing w:before="40" w:after="40"/>
              <w:jc w:val="right"/>
              <w:rPr>
                <w:rFonts w:ascii="Arial" w:hAnsi="Arial" w:cs="Arial"/>
                <w:sz w:val="16"/>
                <w:szCs w:val="16"/>
              </w:rPr>
            </w:pPr>
            <w:r w:rsidRPr="00AA004E">
              <w:rPr>
                <w:rFonts w:ascii="Arial" w:hAnsi="Arial" w:cs="Arial"/>
                <w:sz w:val="16"/>
                <w:szCs w:val="16"/>
              </w:rPr>
              <w:t>13e</w:t>
            </w:r>
          </w:p>
        </w:tc>
        <w:tc>
          <w:tcPr>
            <w:tcW w:w="9987" w:type="dxa"/>
            <w:tcBorders>
              <w:top w:val="single" w:sz="5" w:space="0" w:color="000000"/>
              <w:left w:val="single" w:sz="5" w:space="0" w:color="000000"/>
              <w:bottom w:val="single" w:sz="5" w:space="0" w:color="000000"/>
              <w:right w:val="single" w:sz="5" w:space="0" w:color="000000"/>
            </w:tcBorders>
          </w:tcPr>
          <w:p w14:paraId="39C60ECA" w14:textId="06AEF1E8"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Describe any methods used to explore possible causes of heterogeneity among study results (e.g. subgroup analysis, meta-regression).</w:t>
            </w:r>
          </w:p>
        </w:tc>
        <w:tc>
          <w:tcPr>
            <w:tcW w:w="3938" w:type="dxa"/>
            <w:tcBorders>
              <w:top w:val="single" w:sz="5" w:space="0" w:color="000000"/>
              <w:left w:val="single" w:sz="5" w:space="0" w:color="000000"/>
              <w:bottom w:val="single" w:sz="5" w:space="0" w:color="000000"/>
              <w:right w:val="single" w:sz="5" w:space="0" w:color="000000"/>
            </w:tcBorders>
            <w:vAlign w:val="center"/>
          </w:tcPr>
          <w:p w14:paraId="7E3237B1" w14:textId="5D2DFC17" w:rsidR="00EF34B4" w:rsidRPr="00AA004E" w:rsidRDefault="00A0110C" w:rsidP="00EF34B4">
            <w:pPr>
              <w:pStyle w:val="Default"/>
              <w:spacing w:before="40" w:after="40"/>
              <w:rPr>
                <w:rFonts w:ascii="Arial" w:hAnsi="Arial" w:cs="Arial"/>
                <w:color w:val="auto"/>
                <w:sz w:val="16"/>
                <w:szCs w:val="16"/>
              </w:rPr>
            </w:pPr>
            <w:r w:rsidRPr="00AA004E">
              <w:rPr>
                <w:rFonts w:ascii="Arial" w:hAnsi="Arial" w:cs="Arial"/>
                <w:sz w:val="16"/>
                <w:szCs w:val="16"/>
              </w:rPr>
              <w:t xml:space="preserve">Page </w:t>
            </w:r>
            <w:r w:rsidR="00B62B02">
              <w:rPr>
                <w:rFonts w:ascii="Arial" w:hAnsi="Arial" w:cs="Arial"/>
                <w:sz w:val="16"/>
                <w:szCs w:val="16"/>
              </w:rPr>
              <w:t>7</w:t>
            </w:r>
            <w:r w:rsidR="00805102">
              <w:rPr>
                <w:rFonts w:ascii="Arial" w:hAnsi="Arial" w:cs="Arial"/>
                <w:sz w:val="16"/>
                <w:szCs w:val="16"/>
              </w:rPr>
              <w:t>-8</w:t>
            </w:r>
            <w:r w:rsidRPr="00AA004E">
              <w:rPr>
                <w:rFonts w:ascii="Arial" w:hAnsi="Arial" w:cs="Arial"/>
                <w:sz w:val="16"/>
                <w:szCs w:val="16"/>
              </w:rPr>
              <w:t>, Materials and Methods (“Data analysis workflow”)</w:t>
            </w:r>
          </w:p>
        </w:tc>
      </w:tr>
      <w:tr w:rsidR="00EF34B4" w:rsidRPr="00AA004E" w14:paraId="0EF9DC20" w14:textId="77777777" w:rsidTr="00233876">
        <w:trPr>
          <w:trHeight w:val="50"/>
        </w:trPr>
        <w:tc>
          <w:tcPr>
            <w:tcW w:w="1598" w:type="dxa"/>
            <w:vMerge/>
            <w:tcBorders>
              <w:left w:val="single" w:sz="5" w:space="0" w:color="000000"/>
              <w:bottom w:val="single" w:sz="5" w:space="0" w:color="000000"/>
              <w:right w:val="single" w:sz="5" w:space="0" w:color="000000"/>
            </w:tcBorders>
          </w:tcPr>
          <w:p w14:paraId="40E60726" w14:textId="77777777" w:rsidR="00EF34B4" w:rsidRPr="00AA004E" w:rsidRDefault="00EF34B4" w:rsidP="00EF34B4">
            <w:pPr>
              <w:pStyle w:val="Default"/>
              <w:spacing w:before="40" w:after="40"/>
              <w:rPr>
                <w:rFonts w:ascii="Arial" w:hAnsi="Arial"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EF34B4" w:rsidRPr="00AA004E" w:rsidRDefault="00EF34B4" w:rsidP="00EF34B4">
            <w:pPr>
              <w:pStyle w:val="Default"/>
              <w:spacing w:before="40" w:after="40"/>
              <w:jc w:val="right"/>
              <w:rPr>
                <w:rFonts w:ascii="Arial" w:hAnsi="Arial" w:cs="Arial"/>
                <w:sz w:val="16"/>
                <w:szCs w:val="16"/>
              </w:rPr>
            </w:pPr>
            <w:r w:rsidRPr="00AA004E">
              <w:rPr>
                <w:rFonts w:ascii="Arial" w:hAnsi="Arial" w:cs="Arial"/>
                <w:sz w:val="16"/>
                <w:szCs w:val="16"/>
              </w:rPr>
              <w:t>13f</w:t>
            </w:r>
          </w:p>
        </w:tc>
        <w:tc>
          <w:tcPr>
            <w:tcW w:w="9987" w:type="dxa"/>
            <w:tcBorders>
              <w:top w:val="single" w:sz="5" w:space="0" w:color="000000"/>
              <w:left w:val="single" w:sz="5" w:space="0" w:color="000000"/>
              <w:bottom w:val="single" w:sz="5" w:space="0" w:color="000000"/>
              <w:right w:val="single" w:sz="5" w:space="0" w:color="000000"/>
            </w:tcBorders>
          </w:tcPr>
          <w:p w14:paraId="32B204F5" w14:textId="3F39BF44"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Describe any sensitivity analyses conducted to assess robustness of the synthesized results.</w:t>
            </w:r>
          </w:p>
        </w:tc>
        <w:tc>
          <w:tcPr>
            <w:tcW w:w="3938" w:type="dxa"/>
            <w:tcBorders>
              <w:top w:val="single" w:sz="5" w:space="0" w:color="000000"/>
              <w:left w:val="single" w:sz="5" w:space="0" w:color="000000"/>
              <w:bottom w:val="single" w:sz="5" w:space="0" w:color="000000"/>
              <w:right w:val="single" w:sz="5" w:space="0" w:color="000000"/>
            </w:tcBorders>
            <w:vAlign w:val="center"/>
          </w:tcPr>
          <w:p w14:paraId="7275097C" w14:textId="53E6C2B5" w:rsidR="00EF34B4" w:rsidRPr="00AA004E" w:rsidRDefault="00A0110C" w:rsidP="00EF34B4">
            <w:pPr>
              <w:pStyle w:val="Default"/>
              <w:spacing w:before="40" w:after="40"/>
              <w:rPr>
                <w:rFonts w:ascii="Arial" w:hAnsi="Arial" w:cs="Arial"/>
                <w:color w:val="auto"/>
                <w:sz w:val="16"/>
                <w:szCs w:val="16"/>
              </w:rPr>
            </w:pPr>
            <w:r w:rsidRPr="00AA004E">
              <w:rPr>
                <w:rFonts w:ascii="Arial" w:hAnsi="Arial" w:cs="Arial"/>
                <w:sz w:val="16"/>
                <w:szCs w:val="16"/>
              </w:rPr>
              <w:t xml:space="preserve">Page </w:t>
            </w:r>
            <w:r w:rsidR="00B62B02">
              <w:rPr>
                <w:rFonts w:ascii="Arial" w:hAnsi="Arial" w:cs="Arial"/>
                <w:sz w:val="16"/>
                <w:szCs w:val="16"/>
              </w:rPr>
              <w:t>7-</w:t>
            </w:r>
            <w:r w:rsidR="00AC5BA7">
              <w:rPr>
                <w:rFonts w:ascii="Arial" w:hAnsi="Arial" w:cs="Arial"/>
                <w:sz w:val="16"/>
                <w:szCs w:val="16"/>
              </w:rPr>
              <w:t>9</w:t>
            </w:r>
            <w:r w:rsidRPr="00AA004E">
              <w:rPr>
                <w:rFonts w:ascii="Arial" w:hAnsi="Arial" w:cs="Arial"/>
                <w:sz w:val="16"/>
                <w:szCs w:val="16"/>
              </w:rPr>
              <w:t>, Materials and Methods (“Data analysis workflow: Benjamini–Hochberg adjustment”)</w:t>
            </w:r>
          </w:p>
        </w:tc>
      </w:tr>
      <w:tr w:rsidR="00EF34B4" w:rsidRPr="00AA004E" w14:paraId="2C372E04" w14:textId="77777777" w:rsidTr="00233876">
        <w:trPr>
          <w:trHeight w:val="48"/>
        </w:trPr>
        <w:tc>
          <w:tcPr>
            <w:tcW w:w="1598" w:type="dxa"/>
            <w:tcBorders>
              <w:top w:val="single" w:sz="5" w:space="0" w:color="000000"/>
              <w:left w:val="single" w:sz="5" w:space="0" w:color="000000"/>
              <w:bottom w:val="single" w:sz="5" w:space="0" w:color="000000"/>
              <w:right w:val="single" w:sz="5" w:space="0" w:color="000000"/>
            </w:tcBorders>
          </w:tcPr>
          <w:p w14:paraId="606E8AEA" w14:textId="635A36C3"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 xml:space="preserve">Reporting bias </w:t>
            </w:r>
            <w:r w:rsidRPr="00AA004E">
              <w:rPr>
                <w:rFonts w:ascii="Arial" w:hAnsi="Arial" w:cs="Arial"/>
                <w:sz w:val="16"/>
                <w:szCs w:val="16"/>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EF34B4" w:rsidRPr="00AA004E" w:rsidRDefault="00EF34B4" w:rsidP="00EF34B4">
            <w:pPr>
              <w:pStyle w:val="Default"/>
              <w:spacing w:before="40" w:after="40"/>
              <w:jc w:val="right"/>
              <w:rPr>
                <w:rFonts w:ascii="Arial" w:hAnsi="Arial" w:cs="Arial"/>
                <w:sz w:val="16"/>
                <w:szCs w:val="16"/>
              </w:rPr>
            </w:pPr>
            <w:r w:rsidRPr="00AA004E">
              <w:rPr>
                <w:rFonts w:ascii="Arial" w:hAnsi="Arial" w:cs="Arial"/>
                <w:sz w:val="16"/>
                <w:szCs w:val="16"/>
              </w:rPr>
              <w:lastRenderedPageBreak/>
              <w:t>14</w:t>
            </w:r>
          </w:p>
        </w:tc>
        <w:tc>
          <w:tcPr>
            <w:tcW w:w="9987" w:type="dxa"/>
            <w:tcBorders>
              <w:top w:val="single" w:sz="5" w:space="0" w:color="000000"/>
              <w:left w:val="single" w:sz="5" w:space="0" w:color="000000"/>
              <w:bottom w:val="single" w:sz="5" w:space="0" w:color="000000"/>
              <w:right w:val="single" w:sz="5" w:space="0" w:color="000000"/>
            </w:tcBorders>
          </w:tcPr>
          <w:p w14:paraId="6353979A" w14:textId="24884350"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Describe any methods used to assess risk of bias due to missing results in a synthesis (arising from reporting biases).</w:t>
            </w:r>
          </w:p>
        </w:tc>
        <w:tc>
          <w:tcPr>
            <w:tcW w:w="3938" w:type="dxa"/>
            <w:tcBorders>
              <w:top w:val="single" w:sz="5" w:space="0" w:color="000000"/>
              <w:left w:val="single" w:sz="5" w:space="0" w:color="000000"/>
              <w:bottom w:val="single" w:sz="5" w:space="0" w:color="000000"/>
              <w:right w:val="single" w:sz="5" w:space="0" w:color="000000"/>
            </w:tcBorders>
            <w:vAlign w:val="center"/>
          </w:tcPr>
          <w:p w14:paraId="18EBE183" w14:textId="668277CC" w:rsidR="00EF34B4" w:rsidRPr="00AA004E" w:rsidRDefault="00EF34B4" w:rsidP="00EF34B4">
            <w:pPr>
              <w:pStyle w:val="Default"/>
              <w:spacing w:before="40" w:after="40"/>
              <w:rPr>
                <w:rFonts w:ascii="Arial" w:hAnsi="Arial" w:cs="Arial"/>
                <w:color w:val="auto"/>
                <w:sz w:val="16"/>
                <w:szCs w:val="16"/>
              </w:rPr>
            </w:pPr>
            <w:r w:rsidRPr="00AA004E">
              <w:rPr>
                <w:rFonts w:ascii="Arial" w:hAnsi="Arial" w:cs="Arial"/>
                <w:sz w:val="16"/>
                <w:szCs w:val="16"/>
              </w:rPr>
              <w:t xml:space="preserve">Page </w:t>
            </w:r>
            <w:r w:rsidR="00B62B02">
              <w:rPr>
                <w:rFonts w:ascii="Arial" w:hAnsi="Arial" w:cs="Arial"/>
                <w:sz w:val="16"/>
                <w:szCs w:val="16"/>
              </w:rPr>
              <w:t>7-</w:t>
            </w:r>
            <w:r w:rsidR="00AC5BA7">
              <w:rPr>
                <w:rFonts w:ascii="Arial" w:hAnsi="Arial" w:cs="Arial"/>
                <w:sz w:val="16"/>
                <w:szCs w:val="16"/>
              </w:rPr>
              <w:t>9</w:t>
            </w:r>
            <w:r w:rsidRPr="00AA004E">
              <w:rPr>
                <w:rFonts w:ascii="Arial" w:hAnsi="Arial" w:cs="Arial"/>
                <w:sz w:val="16"/>
                <w:szCs w:val="16"/>
              </w:rPr>
              <w:t>, Materials and Methods (“</w:t>
            </w:r>
            <w:r w:rsidR="00E94774">
              <w:rPr>
                <w:rFonts w:ascii="Arial" w:hAnsi="Arial" w:cs="Arial"/>
                <w:sz w:val="16"/>
                <w:szCs w:val="16"/>
              </w:rPr>
              <w:t>R</w:t>
            </w:r>
            <w:r w:rsidR="00E94774" w:rsidRPr="00AA004E">
              <w:rPr>
                <w:rFonts w:ascii="Arial" w:hAnsi="Arial" w:cs="Arial"/>
                <w:sz w:val="16"/>
                <w:szCs w:val="16"/>
              </w:rPr>
              <w:t>isk of bias</w:t>
            </w:r>
            <w:r w:rsidRPr="00AA004E">
              <w:rPr>
                <w:rFonts w:ascii="Arial" w:hAnsi="Arial" w:cs="Arial"/>
                <w:sz w:val="16"/>
                <w:szCs w:val="16"/>
              </w:rPr>
              <w:t>”)</w:t>
            </w:r>
          </w:p>
        </w:tc>
      </w:tr>
      <w:tr w:rsidR="00EF34B4" w:rsidRPr="00AA004E" w14:paraId="56CA3C3F" w14:textId="77777777" w:rsidTr="00233876">
        <w:trPr>
          <w:trHeight w:val="48"/>
        </w:trPr>
        <w:tc>
          <w:tcPr>
            <w:tcW w:w="1598" w:type="dxa"/>
            <w:tcBorders>
              <w:top w:val="single" w:sz="5" w:space="0" w:color="000000"/>
              <w:left w:val="single" w:sz="5" w:space="0" w:color="000000"/>
              <w:bottom w:val="single" w:sz="5" w:space="0" w:color="000000"/>
              <w:right w:val="single" w:sz="5" w:space="0" w:color="000000"/>
            </w:tcBorders>
          </w:tcPr>
          <w:p w14:paraId="5329A6D8" w14:textId="39626184"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EF34B4" w:rsidRPr="00AA004E" w:rsidRDefault="00EF34B4" w:rsidP="00EF34B4">
            <w:pPr>
              <w:pStyle w:val="Default"/>
              <w:spacing w:before="40" w:after="40"/>
              <w:jc w:val="right"/>
              <w:rPr>
                <w:rFonts w:ascii="Arial" w:hAnsi="Arial" w:cs="Arial"/>
                <w:sz w:val="16"/>
                <w:szCs w:val="16"/>
              </w:rPr>
            </w:pPr>
            <w:r w:rsidRPr="00AA004E">
              <w:rPr>
                <w:rFonts w:ascii="Arial" w:hAnsi="Arial" w:cs="Arial"/>
                <w:sz w:val="16"/>
                <w:szCs w:val="16"/>
              </w:rPr>
              <w:t>15</w:t>
            </w:r>
          </w:p>
        </w:tc>
        <w:tc>
          <w:tcPr>
            <w:tcW w:w="9987" w:type="dxa"/>
            <w:tcBorders>
              <w:top w:val="single" w:sz="5" w:space="0" w:color="000000"/>
              <w:left w:val="single" w:sz="5" w:space="0" w:color="000000"/>
              <w:bottom w:val="single" w:sz="5" w:space="0" w:color="000000"/>
              <w:right w:val="single" w:sz="5" w:space="0" w:color="000000"/>
            </w:tcBorders>
          </w:tcPr>
          <w:p w14:paraId="1861BBFE" w14:textId="7922E625"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Describe any methods used to assess certainty (or confidence) in the body of evidence for an outcome.</w:t>
            </w:r>
          </w:p>
        </w:tc>
        <w:tc>
          <w:tcPr>
            <w:tcW w:w="3938" w:type="dxa"/>
            <w:tcBorders>
              <w:top w:val="single" w:sz="5" w:space="0" w:color="000000"/>
              <w:left w:val="single" w:sz="5" w:space="0" w:color="000000"/>
              <w:bottom w:val="single" w:sz="5" w:space="0" w:color="000000"/>
              <w:right w:val="single" w:sz="5" w:space="0" w:color="000000"/>
            </w:tcBorders>
            <w:vAlign w:val="center"/>
          </w:tcPr>
          <w:p w14:paraId="7875B5BE" w14:textId="07175C6E" w:rsidR="00EF34B4" w:rsidRPr="00AA004E" w:rsidRDefault="00EF34B4" w:rsidP="00EF34B4">
            <w:pPr>
              <w:pStyle w:val="Default"/>
              <w:spacing w:before="40" w:after="40"/>
              <w:rPr>
                <w:rFonts w:ascii="Arial" w:hAnsi="Arial" w:cs="Arial"/>
                <w:color w:val="auto"/>
                <w:sz w:val="16"/>
                <w:szCs w:val="16"/>
              </w:rPr>
            </w:pPr>
            <w:r w:rsidRPr="00AA004E">
              <w:rPr>
                <w:rFonts w:ascii="Arial" w:hAnsi="Arial" w:cs="Arial"/>
                <w:sz w:val="16"/>
                <w:szCs w:val="16"/>
              </w:rPr>
              <w:t xml:space="preserve">Page </w:t>
            </w:r>
            <w:r w:rsidR="00B62B02">
              <w:rPr>
                <w:rFonts w:ascii="Arial" w:hAnsi="Arial" w:cs="Arial"/>
                <w:sz w:val="16"/>
                <w:szCs w:val="16"/>
              </w:rPr>
              <w:t>7-</w:t>
            </w:r>
            <w:r w:rsidR="00AC5BA7">
              <w:rPr>
                <w:rFonts w:ascii="Arial" w:hAnsi="Arial" w:cs="Arial"/>
                <w:sz w:val="16"/>
                <w:szCs w:val="16"/>
              </w:rPr>
              <w:t>9</w:t>
            </w:r>
            <w:r w:rsidRPr="00AA004E">
              <w:rPr>
                <w:rFonts w:ascii="Arial" w:hAnsi="Arial" w:cs="Arial"/>
                <w:sz w:val="16"/>
                <w:szCs w:val="16"/>
              </w:rPr>
              <w:t>, Materials and Methods</w:t>
            </w:r>
          </w:p>
        </w:tc>
      </w:tr>
      <w:tr w:rsidR="00FB3483" w:rsidRPr="00AA004E" w14:paraId="1ABEFF8A" w14:textId="77777777" w:rsidTr="00233876">
        <w:trPr>
          <w:trHeight w:val="24"/>
        </w:trPr>
        <w:tc>
          <w:tcPr>
            <w:tcW w:w="1217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AA004E" w:rsidRDefault="00FB3483" w:rsidP="00947707">
            <w:pPr>
              <w:pStyle w:val="Default"/>
              <w:rPr>
                <w:rFonts w:ascii="Arial" w:hAnsi="Arial" w:cs="Arial"/>
                <w:sz w:val="16"/>
                <w:szCs w:val="16"/>
              </w:rPr>
            </w:pPr>
            <w:r w:rsidRPr="00AA004E">
              <w:rPr>
                <w:rFonts w:ascii="Arial" w:hAnsi="Arial" w:cs="Arial"/>
                <w:b/>
                <w:bCs/>
                <w:sz w:val="16"/>
                <w:szCs w:val="16"/>
              </w:rPr>
              <w:t xml:space="preserve">RESULTS </w:t>
            </w:r>
          </w:p>
        </w:tc>
        <w:tc>
          <w:tcPr>
            <w:tcW w:w="3938"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AA004E" w:rsidRDefault="00FB3483">
            <w:pPr>
              <w:pStyle w:val="Default"/>
              <w:jc w:val="center"/>
              <w:rPr>
                <w:rFonts w:ascii="Arial" w:hAnsi="Arial" w:cs="Arial"/>
                <w:color w:val="auto"/>
                <w:sz w:val="16"/>
                <w:szCs w:val="16"/>
              </w:rPr>
            </w:pPr>
          </w:p>
        </w:tc>
      </w:tr>
      <w:tr w:rsidR="009D6280" w:rsidRPr="00AA004E" w14:paraId="783BADEB" w14:textId="77777777" w:rsidTr="00233876">
        <w:trPr>
          <w:trHeight w:val="48"/>
        </w:trPr>
        <w:tc>
          <w:tcPr>
            <w:tcW w:w="1598" w:type="dxa"/>
            <w:vMerge w:val="restart"/>
            <w:tcBorders>
              <w:top w:val="single" w:sz="5" w:space="0" w:color="000000"/>
              <w:left w:val="single" w:sz="5" w:space="0" w:color="000000"/>
              <w:right w:val="single" w:sz="5" w:space="0" w:color="000000"/>
            </w:tcBorders>
          </w:tcPr>
          <w:p w14:paraId="2C5E0E20" w14:textId="77777777" w:rsidR="009D6280" w:rsidRPr="00AA004E" w:rsidRDefault="009D6280" w:rsidP="009D6280">
            <w:pPr>
              <w:pStyle w:val="Default"/>
              <w:spacing w:before="40" w:after="40"/>
              <w:rPr>
                <w:rFonts w:ascii="Arial" w:hAnsi="Arial" w:cs="Arial"/>
                <w:sz w:val="16"/>
                <w:szCs w:val="16"/>
              </w:rPr>
            </w:pPr>
            <w:r w:rsidRPr="00AA004E">
              <w:rPr>
                <w:rFonts w:ascii="Arial" w:hAnsi="Arial" w:cs="Arial"/>
                <w:sz w:val="16"/>
                <w:szCs w:val="16"/>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D6280" w:rsidRPr="00AA004E" w:rsidRDefault="009D6280" w:rsidP="009D6280">
            <w:pPr>
              <w:pStyle w:val="Default"/>
              <w:spacing w:before="40" w:after="40"/>
              <w:jc w:val="right"/>
              <w:rPr>
                <w:rFonts w:ascii="Arial" w:hAnsi="Arial" w:cs="Arial"/>
                <w:sz w:val="16"/>
                <w:szCs w:val="16"/>
              </w:rPr>
            </w:pPr>
            <w:r w:rsidRPr="00AA004E">
              <w:rPr>
                <w:rFonts w:ascii="Arial" w:hAnsi="Arial" w:cs="Arial"/>
                <w:sz w:val="16"/>
                <w:szCs w:val="16"/>
              </w:rPr>
              <w:t>16a</w:t>
            </w:r>
          </w:p>
        </w:tc>
        <w:tc>
          <w:tcPr>
            <w:tcW w:w="9987" w:type="dxa"/>
            <w:tcBorders>
              <w:top w:val="single" w:sz="5" w:space="0" w:color="000000"/>
              <w:left w:val="single" w:sz="5" w:space="0" w:color="000000"/>
              <w:bottom w:val="single" w:sz="5" w:space="0" w:color="000000"/>
              <w:right w:val="single" w:sz="5" w:space="0" w:color="000000"/>
            </w:tcBorders>
          </w:tcPr>
          <w:p w14:paraId="465FDF79" w14:textId="56BBD9C6" w:rsidR="009D6280" w:rsidRPr="00AA004E" w:rsidRDefault="009D6280" w:rsidP="009D6280">
            <w:pPr>
              <w:pStyle w:val="Default"/>
              <w:spacing w:before="40" w:after="40"/>
              <w:rPr>
                <w:rFonts w:ascii="Arial" w:hAnsi="Arial" w:cs="Arial"/>
                <w:sz w:val="16"/>
                <w:szCs w:val="16"/>
              </w:rPr>
            </w:pPr>
            <w:r w:rsidRPr="00AA004E">
              <w:rPr>
                <w:rFonts w:ascii="Arial" w:hAnsi="Arial" w:cs="Arial"/>
                <w:sz w:val="16"/>
                <w:szCs w:val="16"/>
              </w:rPr>
              <w:t>Describe the results of the search and selection process, from the number of records identified in the search to the number of studies included in the review, ideally using a flow diagram.</w:t>
            </w:r>
          </w:p>
        </w:tc>
        <w:tc>
          <w:tcPr>
            <w:tcW w:w="3938" w:type="dxa"/>
            <w:tcBorders>
              <w:top w:val="single" w:sz="5" w:space="0" w:color="000000"/>
              <w:left w:val="single" w:sz="5" w:space="0" w:color="000000"/>
              <w:bottom w:val="single" w:sz="5" w:space="0" w:color="000000"/>
              <w:right w:val="single" w:sz="5" w:space="0" w:color="000000"/>
            </w:tcBorders>
            <w:vAlign w:val="center"/>
          </w:tcPr>
          <w:p w14:paraId="670CFC65" w14:textId="0B232D78" w:rsidR="009D6280" w:rsidRPr="00AA004E" w:rsidRDefault="009D6280" w:rsidP="009D6280">
            <w:pPr>
              <w:pStyle w:val="Default"/>
              <w:spacing w:before="40" w:after="40"/>
              <w:rPr>
                <w:rFonts w:ascii="Arial" w:hAnsi="Arial" w:cs="Arial"/>
                <w:color w:val="auto"/>
                <w:sz w:val="16"/>
                <w:szCs w:val="16"/>
              </w:rPr>
            </w:pPr>
            <w:r w:rsidRPr="0035079B">
              <w:rPr>
                <w:rFonts w:ascii="Arial" w:hAnsi="Arial" w:cs="Arial"/>
                <w:sz w:val="16"/>
                <w:szCs w:val="16"/>
              </w:rPr>
              <w:t xml:space="preserve">Page </w:t>
            </w:r>
            <w:r w:rsidR="001B37AD">
              <w:rPr>
                <w:rFonts w:ascii="Arial" w:hAnsi="Arial" w:cs="Arial"/>
                <w:sz w:val="16"/>
                <w:szCs w:val="16"/>
              </w:rPr>
              <w:t>9-10</w:t>
            </w:r>
            <w:r w:rsidRPr="0035079B">
              <w:rPr>
                <w:rFonts w:ascii="Arial" w:hAnsi="Arial" w:cs="Arial"/>
                <w:sz w:val="16"/>
                <w:szCs w:val="16"/>
              </w:rPr>
              <w:t>, Results (“Literature Synthesis and Informatics Framework”); Figure 2 (PRISMA flow diagram)</w:t>
            </w:r>
          </w:p>
        </w:tc>
      </w:tr>
      <w:tr w:rsidR="009D6280" w:rsidRPr="00AA004E" w14:paraId="1BA22A88" w14:textId="77777777" w:rsidTr="00233876">
        <w:trPr>
          <w:trHeight w:val="48"/>
        </w:trPr>
        <w:tc>
          <w:tcPr>
            <w:tcW w:w="1598" w:type="dxa"/>
            <w:vMerge/>
            <w:tcBorders>
              <w:left w:val="single" w:sz="5" w:space="0" w:color="000000"/>
              <w:bottom w:val="single" w:sz="5" w:space="0" w:color="000000"/>
              <w:right w:val="single" w:sz="5" w:space="0" w:color="000000"/>
            </w:tcBorders>
          </w:tcPr>
          <w:p w14:paraId="73401FBA" w14:textId="77777777" w:rsidR="009D6280" w:rsidRPr="00AA004E" w:rsidRDefault="009D6280" w:rsidP="009D6280">
            <w:pPr>
              <w:pStyle w:val="Default"/>
              <w:spacing w:before="40" w:after="40"/>
              <w:rPr>
                <w:rFonts w:ascii="Arial" w:hAnsi="Arial"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D6280" w:rsidRPr="00AA004E" w:rsidRDefault="009D6280" w:rsidP="009D6280">
            <w:pPr>
              <w:pStyle w:val="Default"/>
              <w:spacing w:before="40" w:after="40"/>
              <w:jc w:val="right"/>
              <w:rPr>
                <w:rFonts w:ascii="Arial" w:hAnsi="Arial" w:cs="Arial"/>
                <w:sz w:val="16"/>
                <w:szCs w:val="16"/>
              </w:rPr>
            </w:pPr>
            <w:r w:rsidRPr="00AA004E">
              <w:rPr>
                <w:rFonts w:ascii="Arial" w:hAnsi="Arial" w:cs="Arial"/>
                <w:sz w:val="16"/>
                <w:szCs w:val="16"/>
              </w:rPr>
              <w:t>16b</w:t>
            </w:r>
          </w:p>
        </w:tc>
        <w:tc>
          <w:tcPr>
            <w:tcW w:w="9987" w:type="dxa"/>
            <w:tcBorders>
              <w:top w:val="single" w:sz="5" w:space="0" w:color="000000"/>
              <w:left w:val="single" w:sz="5" w:space="0" w:color="000000"/>
              <w:bottom w:val="single" w:sz="5" w:space="0" w:color="000000"/>
              <w:right w:val="single" w:sz="5" w:space="0" w:color="000000"/>
            </w:tcBorders>
          </w:tcPr>
          <w:p w14:paraId="7C33FBE2" w14:textId="79A1D60F" w:rsidR="009D6280" w:rsidRPr="00AA004E" w:rsidRDefault="009D6280" w:rsidP="009D6280">
            <w:pPr>
              <w:pStyle w:val="Default"/>
              <w:spacing w:before="40" w:after="40"/>
              <w:rPr>
                <w:rFonts w:ascii="Arial" w:hAnsi="Arial" w:cs="Arial"/>
                <w:sz w:val="16"/>
                <w:szCs w:val="16"/>
              </w:rPr>
            </w:pPr>
            <w:r w:rsidRPr="00AA004E">
              <w:rPr>
                <w:rFonts w:ascii="Arial" w:hAnsi="Arial" w:cs="Arial"/>
                <w:sz w:val="16"/>
                <w:szCs w:val="16"/>
              </w:rPr>
              <w:t>Cite studies that might appear to meet the inclusion criteria, but which were excluded, and explain why they were excluded.</w:t>
            </w:r>
          </w:p>
        </w:tc>
        <w:tc>
          <w:tcPr>
            <w:tcW w:w="3938" w:type="dxa"/>
            <w:tcBorders>
              <w:top w:val="single" w:sz="5" w:space="0" w:color="000000"/>
              <w:left w:val="single" w:sz="5" w:space="0" w:color="000000"/>
              <w:bottom w:val="single" w:sz="5" w:space="0" w:color="000000"/>
              <w:right w:val="single" w:sz="5" w:space="0" w:color="000000"/>
            </w:tcBorders>
            <w:vAlign w:val="center"/>
          </w:tcPr>
          <w:p w14:paraId="715316E4" w14:textId="30C96C5F" w:rsidR="009D6280" w:rsidRPr="00AA004E" w:rsidRDefault="009D6280" w:rsidP="009D6280">
            <w:pPr>
              <w:pStyle w:val="Default"/>
              <w:spacing w:before="40" w:after="40"/>
              <w:rPr>
                <w:rFonts w:ascii="Arial" w:hAnsi="Arial" w:cs="Arial"/>
                <w:color w:val="auto"/>
                <w:sz w:val="16"/>
                <w:szCs w:val="16"/>
              </w:rPr>
            </w:pPr>
            <w:r w:rsidRPr="0035079B">
              <w:rPr>
                <w:rFonts w:ascii="Arial" w:hAnsi="Arial" w:cs="Arial"/>
                <w:sz w:val="16"/>
                <w:szCs w:val="16"/>
              </w:rPr>
              <w:t xml:space="preserve">Page </w:t>
            </w:r>
            <w:r w:rsidR="001B37AD">
              <w:rPr>
                <w:rFonts w:ascii="Arial" w:hAnsi="Arial" w:cs="Arial"/>
                <w:sz w:val="16"/>
                <w:szCs w:val="16"/>
              </w:rPr>
              <w:t>9</w:t>
            </w:r>
            <w:r w:rsidR="00805102">
              <w:rPr>
                <w:rFonts w:ascii="Arial" w:hAnsi="Arial" w:cs="Arial"/>
                <w:sz w:val="16"/>
                <w:szCs w:val="16"/>
              </w:rPr>
              <w:t>-10</w:t>
            </w:r>
            <w:r w:rsidRPr="0035079B">
              <w:rPr>
                <w:rFonts w:ascii="Arial" w:hAnsi="Arial" w:cs="Arial"/>
                <w:sz w:val="16"/>
                <w:szCs w:val="16"/>
              </w:rPr>
              <w:t xml:space="preserve">, Materials and Methods </w:t>
            </w:r>
            <w:r w:rsidR="00187027">
              <w:rPr>
                <w:rFonts w:ascii="Arial" w:hAnsi="Arial" w:cs="Arial"/>
                <w:sz w:val="16"/>
                <w:szCs w:val="16"/>
              </w:rPr>
              <w:t xml:space="preserve">and Results </w:t>
            </w:r>
            <w:r w:rsidRPr="0035079B">
              <w:rPr>
                <w:rFonts w:ascii="Arial" w:hAnsi="Arial" w:cs="Arial"/>
                <w:sz w:val="16"/>
                <w:szCs w:val="16"/>
              </w:rPr>
              <w:t>(Exclusion criteria noted)</w:t>
            </w:r>
          </w:p>
        </w:tc>
      </w:tr>
      <w:tr w:rsidR="009D6280" w:rsidRPr="00AA004E" w14:paraId="5BCDF56D" w14:textId="77777777" w:rsidTr="00233876">
        <w:trPr>
          <w:trHeight w:val="103"/>
        </w:trPr>
        <w:tc>
          <w:tcPr>
            <w:tcW w:w="1598" w:type="dxa"/>
            <w:tcBorders>
              <w:top w:val="single" w:sz="5" w:space="0" w:color="000000"/>
              <w:left w:val="single" w:sz="5" w:space="0" w:color="000000"/>
              <w:bottom w:val="single" w:sz="5" w:space="0" w:color="000000"/>
              <w:right w:val="single" w:sz="5" w:space="0" w:color="000000"/>
            </w:tcBorders>
          </w:tcPr>
          <w:p w14:paraId="248BFA8C" w14:textId="77777777" w:rsidR="009D6280" w:rsidRPr="00AA004E" w:rsidRDefault="009D6280" w:rsidP="009D6280">
            <w:pPr>
              <w:pStyle w:val="Default"/>
              <w:spacing w:before="40" w:after="40"/>
              <w:rPr>
                <w:rFonts w:ascii="Arial" w:hAnsi="Arial" w:cs="Arial"/>
                <w:sz w:val="16"/>
                <w:szCs w:val="16"/>
              </w:rPr>
            </w:pPr>
            <w:r w:rsidRPr="00AA004E">
              <w:rPr>
                <w:rFonts w:ascii="Arial" w:hAnsi="Arial" w:cs="Arial"/>
                <w:sz w:val="16"/>
                <w:szCs w:val="16"/>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9D6280" w:rsidRPr="00AA004E" w:rsidRDefault="009D6280" w:rsidP="009D6280">
            <w:pPr>
              <w:pStyle w:val="Default"/>
              <w:spacing w:before="40" w:after="40"/>
              <w:jc w:val="right"/>
              <w:rPr>
                <w:rFonts w:ascii="Arial" w:hAnsi="Arial" w:cs="Arial"/>
                <w:sz w:val="16"/>
                <w:szCs w:val="16"/>
              </w:rPr>
            </w:pPr>
            <w:r w:rsidRPr="00AA004E">
              <w:rPr>
                <w:rFonts w:ascii="Arial" w:hAnsi="Arial" w:cs="Arial"/>
                <w:sz w:val="16"/>
                <w:szCs w:val="16"/>
              </w:rPr>
              <w:t>17</w:t>
            </w:r>
          </w:p>
        </w:tc>
        <w:tc>
          <w:tcPr>
            <w:tcW w:w="9987" w:type="dxa"/>
            <w:tcBorders>
              <w:top w:val="single" w:sz="5" w:space="0" w:color="000000"/>
              <w:left w:val="single" w:sz="5" w:space="0" w:color="000000"/>
              <w:bottom w:val="single" w:sz="5" w:space="0" w:color="000000"/>
              <w:right w:val="single" w:sz="5" w:space="0" w:color="000000"/>
            </w:tcBorders>
          </w:tcPr>
          <w:p w14:paraId="07DC5B50" w14:textId="077C21D3" w:rsidR="009D6280" w:rsidRPr="00AA004E" w:rsidRDefault="009D6280" w:rsidP="009D6280">
            <w:pPr>
              <w:pStyle w:val="Default"/>
              <w:spacing w:before="40" w:after="40"/>
              <w:rPr>
                <w:rFonts w:ascii="Arial" w:hAnsi="Arial" w:cs="Arial"/>
                <w:sz w:val="16"/>
                <w:szCs w:val="16"/>
              </w:rPr>
            </w:pPr>
            <w:r w:rsidRPr="00AA004E">
              <w:rPr>
                <w:rFonts w:ascii="Arial" w:hAnsi="Arial" w:cs="Arial"/>
                <w:sz w:val="16"/>
                <w:szCs w:val="16"/>
              </w:rPr>
              <w:t>Cite each included study and present its characteristics.</w:t>
            </w:r>
          </w:p>
        </w:tc>
        <w:tc>
          <w:tcPr>
            <w:tcW w:w="3938" w:type="dxa"/>
            <w:tcBorders>
              <w:top w:val="single" w:sz="5" w:space="0" w:color="000000"/>
              <w:left w:val="single" w:sz="5" w:space="0" w:color="000000"/>
              <w:bottom w:val="single" w:sz="5" w:space="0" w:color="000000"/>
              <w:right w:val="single" w:sz="5" w:space="0" w:color="000000"/>
            </w:tcBorders>
            <w:vAlign w:val="center"/>
          </w:tcPr>
          <w:p w14:paraId="2BA7B4C0" w14:textId="552BEAC4" w:rsidR="009D6280" w:rsidRPr="00AA004E" w:rsidRDefault="009D6280" w:rsidP="009D6280">
            <w:pPr>
              <w:pStyle w:val="Default"/>
              <w:spacing w:before="40" w:after="40"/>
              <w:rPr>
                <w:rFonts w:ascii="Arial" w:hAnsi="Arial" w:cs="Arial"/>
                <w:color w:val="auto"/>
                <w:sz w:val="16"/>
                <w:szCs w:val="16"/>
              </w:rPr>
            </w:pPr>
            <w:r w:rsidRPr="0035079B">
              <w:rPr>
                <w:rFonts w:ascii="Arial" w:hAnsi="Arial" w:cs="Arial"/>
                <w:sz w:val="16"/>
                <w:szCs w:val="16"/>
              </w:rPr>
              <w:t xml:space="preserve">Pages </w:t>
            </w:r>
            <w:r w:rsidR="001B37AD">
              <w:rPr>
                <w:rFonts w:ascii="Arial" w:hAnsi="Arial" w:cs="Arial"/>
                <w:sz w:val="16"/>
                <w:szCs w:val="16"/>
              </w:rPr>
              <w:t>9-10</w:t>
            </w:r>
            <w:r w:rsidRPr="0035079B">
              <w:rPr>
                <w:rFonts w:ascii="Arial" w:hAnsi="Arial" w:cs="Arial"/>
                <w:sz w:val="16"/>
                <w:szCs w:val="16"/>
              </w:rPr>
              <w:t>, Results (descriptive analysis and tables)</w:t>
            </w:r>
          </w:p>
        </w:tc>
      </w:tr>
      <w:tr w:rsidR="009D6280" w:rsidRPr="00AA004E" w14:paraId="79DAC67A" w14:textId="77777777" w:rsidTr="00233876">
        <w:trPr>
          <w:trHeight w:val="48"/>
        </w:trPr>
        <w:tc>
          <w:tcPr>
            <w:tcW w:w="1598" w:type="dxa"/>
            <w:tcBorders>
              <w:top w:val="single" w:sz="5" w:space="0" w:color="000000"/>
              <w:left w:val="single" w:sz="5" w:space="0" w:color="000000"/>
              <w:bottom w:val="single" w:sz="5" w:space="0" w:color="000000"/>
              <w:right w:val="single" w:sz="5" w:space="0" w:color="000000"/>
            </w:tcBorders>
          </w:tcPr>
          <w:p w14:paraId="074D41F9" w14:textId="546444ED" w:rsidR="009D6280" w:rsidRPr="00AA004E" w:rsidRDefault="009D6280" w:rsidP="009D6280">
            <w:pPr>
              <w:pStyle w:val="Default"/>
              <w:spacing w:before="40" w:after="40"/>
              <w:rPr>
                <w:rFonts w:ascii="Arial" w:hAnsi="Arial" w:cs="Arial"/>
                <w:sz w:val="16"/>
                <w:szCs w:val="16"/>
              </w:rPr>
            </w:pPr>
            <w:r w:rsidRPr="00AA004E">
              <w:rPr>
                <w:rFonts w:ascii="Arial" w:hAnsi="Arial" w:cs="Arial"/>
                <w:sz w:val="16"/>
                <w:szCs w:val="16"/>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9D6280" w:rsidRPr="00AA004E" w:rsidRDefault="009D6280" w:rsidP="009D6280">
            <w:pPr>
              <w:pStyle w:val="Default"/>
              <w:spacing w:before="40" w:after="40"/>
              <w:jc w:val="right"/>
              <w:rPr>
                <w:rFonts w:ascii="Arial" w:hAnsi="Arial" w:cs="Arial"/>
                <w:sz w:val="16"/>
                <w:szCs w:val="16"/>
              </w:rPr>
            </w:pPr>
            <w:r w:rsidRPr="00AA004E">
              <w:rPr>
                <w:rFonts w:ascii="Arial" w:hAnsi="Arial" w:cs="Arial"/>
                <w:sz w:val="16"/>
                <w:szCs w:val="16"/>
              </w:rPr>
              <w:t>18</w:t>
            </w:r>
          </w:p>
        </w:tc>
        <w:tc>
          <w:tcPr>
            <w:tcW w:w="9987" w:type="dxa"/>
            <w:tcBorders>
              <w:top w:val="single" w:sz="5" w:space="0" w:color="000000"/>
              <w:left w:val="single" w:sz="5" w:space="0" w:color="000000"/>
              <w:bottom w:val="single" w:sz="5" w:space="0" w:color="000000"/>
              <w:right w:val="single" w:sz="5" w:space="0" w:color="000000"/>
            </w:tcBorders>
          </w:tcPr>
          <w:p w14:paraId="2E1F0F3A" w14:textId="4804131C" w:rsidR="009D6280" w:rsidRPr="00AA004E" w:rsidRDefault="009D6280" w:rsidP="009D6280">
            <w:pPr>
              <w:pStyle w:val="Default"/>
              <w:spacing w:before="40" w:after="40"/>
              <w:rPr>
                <w:rFonts w:ascii="Arial" w:hAnsi="Arial" w:cs="Arial"/>
                <w:sz w:val="16"/>
                <w:szCs w:val="16"/>
              </w:rPr>
            </w:pPr>
            <w:r w:rsidRPr="00AA004E">
              <w:rPr>
                <w:rFonts w:ascii="Arial" w:hAnsi="Arial" w:cs="Arial"/>
                <w:sz w:val="16"/>
                <w:szCs w:val="16"/>
              </w:rPr>
              <w:t>Present assessments of risk of bias for each included study.</w:t>
            </w:r>
          </w:p>
        </w:tc>
        <w:tc>
          <w:tcPr>
            <w:tcW w:w="3938" w:type="dxa"/>
            <w:tcBorders>
              <w:top w:val="single" w:sz="5" w:space="0" w:color="000000"/>
              <w:left w:val="single" w:sz="5" w:space="0" w:color="000000"/>
              <w:bottom w:val="single" w:sz="5" w:space="0" w:color="000000"/>
              <w:right w:val="single" w:sz="5" w:space="0" w:color="000000"/>
            </w:tcBorders>
            <w:vAlign w:val="center"/>
          </w:tcPr>
          <w:p w14:paraId="7897FD3B" w14:textId="7708C894" w:rsidR="009D6280" w:rsidRPr="00AA004E" w:rsidRDefault="009D6280" w:rsidP="009D6280">
            <w:pPr>
              <w:pStyle w:val="Default"/>
              <w:spacing w:before="40" w:after="40"/>
              <w:rPr>
                <w:rFonts w:ascii="Arial" w:hAnsi="Arial" w:cs="Arial"/>
                <w:color w:val="auto"/>
                <w:sz w:val="16"/>
                <w:szCs w:val="16"/>
              </w:rPr>
            </w:pPr>
            <w:r w:rsidRPr="0035079B">
              <w:rPr>
                <w:rFonts w:ascii="Arial" w:hAnsi="Arial" w:cs="Arial"/>
                <w:sz w:val="16"/>
                <w:szCs w:val="16"/>
              </w:rPr>
              <w:t xml:space="preserve">Page </w:t>
            </w:r>
            <w:r w:rsidR="001B37AD">
              <w:rPr>
                <w:rFonts w:ascii="Arial" w:hAnsi="Arial" w:cs="Arial"/>
                <w:sz w:val="16"/>
                <w:szCs w:val="16"/>
              </w:rPr>
              <w:t>9</w:t>
            </w:r>
            <w:r w:rsidR="00050A87">
              <w:rPr>
                <w:rFonts w:ascii="Arial" w:hAnsi="Arial" w:cs="Arial"/>
                <w:sz w:val="16"/>
                <w:szCs w:val="16"/>
              </w:rPr>
              <w:t>-</w:t>
            </w:r>
            <w:r w:rsidR="001B37AD">
              <w:rPr>
                <w:rFonts w:ascii="Arial" w:hAnsi="Arial" w:cs="Arial"/>
                <w:sz w:val="16"/>
                <w:szCs w:val="16"/>
              </w:rPr>
              <w:t>26</w:t>
            </w:r>
            <w:r w:rsidRPr="0035079B">
              <w:rPr>
                <w:rFonts w:ascii="Arial" w:hAnsi="Arial" w:cs="Arial"/>
                <w:sz w:val="16"/>
                <w:szCs w:val="16"/>
              </w:rPr>
              <w:t>, Results (evidence quality discussion)</w:t>
            </w:r>
          </w:p>
        </w:tc>
      </w:tr>
      <w:tr w:rsidR="009D6280" w:rsidRPr="00AA004E" w14:paraId="3D378A42" w14:textId="77777777" w:rsidTr="00233876">
        <w:trPr>
          <w:trHeight w:val="48"/>
        </w:trPr>
        <w:tc>
          <w:tcPr>
            <w:tcW w:w="1598" w:type="dxa"/>
            <w:tcBorders>
              <w:top w:val="single" w:sz="5" w:space="0" w:color="000000"/>
              <w:left w:val="single" w:sz="5" w:space="0" w:color="000000"/>
              <w:bottom w:val="single" w:sz="5" w:space="0" w:color="000000"/>
              <w:right w:val="single" w:sz="5" w:space="0" w:color="000000"/>
            </w:tcBorders>
          </w:tcPr>
          <w:p w14:paraId="58FD34DF" w14:textId="77777777" w:rsidR="009D6280" w:rsidRPr="00AA004E" w:rsidRDefault="009D6280" w:rsidP="009D6280">
            <w:pPr>
              <w:pStyle w:val="Default"/>
              <w:spacing w:before="40" w:after="40"/>
              <w:rPr>
                <w:rFonts w:ascii="Arial" w:hAnsi="Arial" w:cs="Arial"/>
                <w:sz w:val="16"/>
                <w:szCs w:val="16"/>
              </w:rPr>
            </w:pPr>
            <w:r w:rsidRPr="00AA004E">
              <w:rPr>
                <w:rFonts w:ascii="Arial" w:hAnsi="Arial" w:cs="Arial"/>
                <w:sz w:val="16"/>
                <w:szCs w:val="16"/>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9D6280" w:rsidRPr="00AA004E" w:rsidRDefault="009D6280" w:rsidP="009D6280">
            <w:pPr>
              <w:pStyle w:val="Default"/>
              <w:spacing w:before="40" w:after="40"/>
              <w:jc w:val="right"/>
              <w:rPr>
                <w:rFonts w:ascii="Arial" w:hAnsi="Arial" w:cs="Arial"/>
                <w:sz w:val="16"/>
                <w:szCs w:val="16"/>
              </w:rPr>
            </w:pPr>
            <w:r w:rsidRPr="00AA004E">
              <w:rPr>
                <w:rFonts w:ascii="Arial" w:hAnsi="Arial" w:cs="Arial"/>
                <w:sz w:val="16"/>
                <w:szCs w:val="16"/>
              </w:rPr>
              <w:t>19</w:t>
            </w:r>
          </w:p>
        </w:tc>
        <w:tc>
          <w:tcPr>
            <w:tcW w:w="9987" w:type="dxa"/>
            <w:tcBorders>
              <w:top w:val="single" w:sz="5" w:space="0" w:color="000000"/>
              <w:left w:val="single" w:sz="5" w:space="0" w:color="000000"/>
              <w:bottom w:val="single" w:sz="5" w:space="0" w:color="000000"/>
              <w:right w:val="single" w:sz="5" w:space="0" w:color="000000"/>
            </w:tcBorders>
          </w:tcPr>
          <w:p w14:paraId="77D5105C" w14:textId="05AB9C40" w:rsidR="009D6280" w:rsidRPr="00AA004E" w:rsidRDefault="009D6280" w:rsidP="009D6280">
            <w:pPr>
              <w:pStyle w:val="Default"/>
              <w:spacing w:before="40" w:after="40"/>
              <w:rPr>
                <w:rFonts w:ascii="Arial" w:hAnsi="Arial" w:cs="Arial"/>
                <w:sz w:val="16"/>
                <w:szCs w:val="16"/>
              </w:rPr>
            </w:pPr>
            <w:r w:rsidRPr="00AA004E">
              <w:rPr>
                <w:rFonts w:ascii="Arial" w:hAnsi="Arial" w:cs="Arial"/>
                <w:sz w:val="16"/>
                <w:szCs w:val="16"/>
              </w:rPr>
              <w:t>For all outcomes, present, for each study: (a) summary statistics for each group (where appropriate) and (b) an effect estimate and its precision (e.g. confidence/credible interval), ideally using structured tables or plots.</w:t>
            </w:r>
          </w:p>
        </w:tc>
        <w:tc>
          <w:tcPr>
            <w:tcW w:w="3938" w:type="dxa"/>
            <w:tcBorders>
              <w:top w:val="single" w:sz="5" w:space="0" w:color="000000"/>
              <w:left w:val="single" w:sz="5" w:space="0" w:color="000000"/>
              <w:bottom w:val="single" w:sz="5" w:space="0" w:color="000000"/>
              <w:right w:val="single" w:sz="5" w:space="0" w:color="000000"/>
            </w:tcBorders>
            <w:vAlign w:val="center"/>
          </w:tcPr>
          <w:p w14:paraId="43E181A6" w14:textId="4A41880A" w:rsidR="009D6280" w:rsidRPr="00AA004E" w:rsidRDefault="009D6280" w:rsidP="009D6280">
            <w:pPr>
              <w:pStyle w:val="Default"/>
              <w:spacing w:before="40" w:after="40"/>
              <w:rPr>
                <w:rFonts w:ascii="Arial" w:hAnsi="Arial" w:cs="Arial"/>
                <w:color w:val="auto"/>
                <w:sz w:val="16"/>
                <w:szCs w:val="16"/>
              </w:rPr>
            </w:pPr>
            <w:r w:rsidRPr="0035079B">
              <w:rPr>
                <w:rFonts w:ascii="Arial" w:hAnsi="Arial" w:cs="Arial"/>
                <w:sz w:val="16"/>
                <w:szCs w:val="16"/>
              </w:rPr>
              <w:t xml:space="preserve">Pages </w:t>
            </w:r>
            <w:r w:rsidR="001B37AD">
              <w:rPr>
                <w:rFonts w:ascii="Arial" w:hAnsi="Arial" w:cs="Arial"/>
                <w:sz w:val="16"/>
                <w:szCs w:val="16"/>
              </w:rPr>
              <w:t>9-26</w:t>
            </w:r>
            <w:r w:rsidRPr="0035079B">
              <w:rPr>
                <w:rFonts w:ascii="Arial" w:hAnsi="Arial" w:cs="Arial"/>
                <w:sz w:val="16"/>
                <w:szCs w:val="16"/>
              </w:rPr>
              <w:t>, Results subsections 3.1–3.</w:t>
            </w:r>
            <w:r w:rsidR="00050A87">
              <w:rPr>
                <w:rFonts w:ascii="Arial" w:hAnsi="Arial" w:cs="Arial"/>
                <w:sz w:val="16"/>
                <w:szCs w:val="16"/>
              </w:rPr>
              <w:t>5</w:t>
            </w:r>
            <w:r w:rsidRPr="0035079B">
              <w:rPr>
                <w:rFonts w:ascii="Arial" w:hAnsi="Arial" w:cs="Arial"/>
                <w:sz w:val="16"/>
                <w:szCs w:val="16"/>
              </w:rPr>
              <w:t xml:space="preserve"> (remote sensing, modeling, data assimilation</w:t>
            </w:r>
            <w:r w:rsidR="00050A87">
              <w:rPr>
                <w:rFonts w:ascii="Arial" w:hAnsi="Arial" w:cs="Arial"/>
                <w:sz w:val="16"/>
                <w:szCs w:val="16"/>
              </w:rPr>
              <w:t>…</w:t>
            </w:r>
            <w:r w:rsidRPr="0035079B">
              <w:rPr>
                <w:rFonts w:ascii="Arial" w:hAnsi="Arial" w:cs="Arial"/>
                <w:sz w:val="16"/>
                <w:szCs w:val="16"/>
              </w:rPr>
              <w:t>)</w:t>
            </w:r>
          </w:p>
        </w:tc>
      </w:tr>
      <w:tr w:rsidR="00EF34B4" w:rsidRPr="00AA004E" w14:paraId="58431A59" w14:textId="77777777" w:rsidTr="00233876">
        <w:trPr>
          <w:trHeight w:val="48"/>
        </w:trPr>
        <w:tc>
          <w:tcPr>
            <w:tcW w:w="1598" w:type="dxa"/>
            <w:vMerge w:val="restart"/>
            <w:tcBorders>
              <w:top w:val="single" w:sz="5" w:space="0" w:color="000000"/>
              <w:left w:val="single" w:sz="5" w:space="0" w:color="000000"/>
              <w:right w:val="single" w:sz="5" w:space="0" w:color="000000"/>
            </w:tcBorders>
          </w:tcPr>
          <w:p w14:paraId="16BFCE5C" w14:textId="5CEB4FB4"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EF34B4" w:rsidRPr="00AA004E" w:rsidRDefault="00EF34B4" w:rsidP="00EF34B4">
            <w:pPr>
              <w:pStyle w:val="Default"/>
              <w:spacing w:before="40" w:after="40"/>
              <w:jc w:val="right"/>
              <w:rPr>
                <w:rFonts w:ascii="Arial" w:hAnsi="Arial" w:cs="Arial"/>
                <w:sz w:val="16"/>
                <w:szCs w:val="16"/>
              </w:rPr>
            </w:pPr>
            <w:r w:rsidRPr="00AA004E">
              <w:rPr>
                <w:rFonts w:ascii="Arial" w:hAnsi="Arial" w:cs="Arial"/>
                <w:sz w:val="16"/>
                <w:szCs w:val="16"/>
              </w:rPr>
              <w:t>20a</w:t>
            </w:r>
          </w:p>
        </w:tc>
        <w:tc>
          <w:tcPr>
            <w:tcW w:w="9987" w:type="dxa"/>
            <w:tcBorders>
              <w:top w:val="single" w:sz="5" w:space="0" w:color="000000"/>
              <w:left w:val="single" w:sz="5" w:space="0" w:color="000000"/>
              <w:bottom w:val="single" w:sz="5" w:space="0" w:color="000000"/>
              <w:right w:val="single" w:sz="5" w:space="0" w:color="000000"/>
            </w:tcBorders>
          </w:tcPr>
          <w:p w14:paraId="0E913473" w14:textId="161B441E"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For each synthesis, briefly summarise the characteristics and risk of bias among contributing studies.</w:t>
            </w:r>
          </w:p>
        </w:tc>
        <w:tc>
          <w:tcPr>
            <w:tcW w:w="3938" w:type="dxa"/>
            <w:tcBorders>
              <w:top w:val="single" w:sz="5" w:space="0" w:color="000000"/>
              <w:left w:val="single" w:sz="5" w:space="0" w:color="000000"/>
              <w:bottom w:val="single" w:sz="5" w:space="0" w:color="000000"/>
              <w:right w:val="single" w:sz="5" w:space="0" w:color="000000"/>
            </w:tcBorders>
            <w:vAlign w:val="center"/>
          </w:tcPr>
          <w:p w14:paraId="7395E36F" w14:textId="3505AC0C" w:rsidR="00EF34B4" w:rsidRPr="00AA004E" w:rsidRDefault="00F35FB7" w:rsidP="00EF34B4">
            <w:pPr>
              <w:pStyle w:val="Default"/>
              <w:spacing w:before="40" w:after="40"/>
              <w:rPr>
                <w:rFonts w:ascii="Arial" w:hAnsi="Arial" w:cs="Arial"/>
                <w:color w:val="auto"/>
                <w:sz w:val="16"/>
                <w:szCs w:val="16"/>
              </w:rPr>
            </w:pPr>
            <w:r w:rsidRPr="00AA004E">
              <w:rPr>
                <w:rFonts w:ascii="Arial" w:hAnsi="Arial" w:cs="Arial"/>
                <w:sz w:val="16"/>
                <w:szCs w:val="16"/>
              </w:rPr>
              <w:t xml:space="preserve">Pages </w:t>
            </w:r>
            <w:r w:rsidR="001B37AD">
              <w:rPr>
                <w:rFonts w:ascii="Arial" w:hAnsi="Arial" w:cs="Arial"/>
                <w:sz w:val="16"/>
                <w:szCs w:val="16"/>
              </w:rPr>
              <w:t>9-26</w:t>
            </w:r>
            <w:r w:rsidRPr="00AA004E">
              <w:rPr>
                <w:rFonts w:ascii="Arial" w:hAnsi="Arial" w:cs="Arial"/>
                <w:sz w:val="16"/>
                <w:szCs w:val="16"/>
              </w:rPr>
              <w:t>, Results subsections and figures (Figures 3–</w:t>
            </w:r>
            <w:r w:rsidR="00050A87">
              <w:rPr>
                <w:rFonts w:ascii="Arial" w:hAnsi="Arial" w:cs="Arial"/>
                <w:sz w:val="16"/>
                <w:szCs w:val="16"/>
              </w:rPr>
              <w:t>7</w:t>
            </w:r>
            <w:r w:rsidRPr="00AA004E">
              <w:rPr>
                <w:rFonts w:ascii="Arial" w:hAnsi="Arial" w:cs="Arial"/>
                <w:sz w:val="16"/>
                <w:szCs w:val="16"/>
              </w:rPr>
              <w:t>, Tables 1–</w:t>
            </w:r>
            <w:r w:rsidR="00050A87">
              <w:rPr>
                <w:rFonts w:ascii="Arial" w:hAnsi="Arial" w:cs="Arial"/>
                <w:sz w:val="16"/>
                <w:szCs w:val="16"/>
              </w:rPr>
              <w:t>4</w:t>
            </w:r>
            <w:r w:rsidRPr="00AA004E">
              <w:rPr>
                <w:rFonts w:ascii="Arial" w:hAnsi="Arial" w:cs="Arial"/>
                <w:sz w:val="16"/>
                <w:szCs w:val="16"/>
              </w:rPr>
              <w:t>)</w:t>
            </w:r>
          </w:p>
        </w:tc>
      </w:tr>
      <w:tr w:rsidR="00EF34B4" w:rsidRPr="00AA004E" w14:paraId="29B5C9A7" w14:textId="77777777" w:rsidTr="00233876">
        <w:trPr>
          <w:trHeight w:val="203"/>
        </w:trPr>
        <w:tc>
          <w:tcPr>
            <w:tcW w:w="1598" w:type="dxa"/>
            <w:vMerge/>
            <w:tcBorders>
              <w:left w:val="single" w:sz="5" w:space="0" w:color="000000"/>
              <w:right w:val="single" w:sz="5" w:space="0" w:color="000000"/>
            </w:tcBorders>
          </w:tcPr>
          <w:p w14:paraId="4760E726" w14:textId="77777777" w:rsidR="00EF34B4" w:rsidRPr="00AA004E" w:rsidRDefault="00EF34B4" w:rsidP="00EF34B4">
            <w:pPr>
              <w:pStyle w:val="Default"/>
              <w:spacing w:before="40" w:after="40"/>
              <w:rPr>
                <w:rFonts w:ascii="Arial" w:hAnsi="Arial"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EF34B4" w:rsidRPr="00AA004E" w:rsidRDefault="00EF34B4" w:rsidP="00EF34B4">
            <w:pPr>
              <w:pStyle w:val="Default"/>
              <w:spacing w:before="40" w:after="40"/>
              <w:jc w:val="right"/>
              <w:rPr>
                <w:rFonts w:ascii="Arial" w:hAnsi="Arial" w:cs="Arial"/>
                <w:sz w:val="16"/>
                <w:szCs w:val="16"/>
              </w:rPr>
            </w:pPr>
            <w:r w:rsidRPr="00AA004E">
              <w:rPr>
                <w:rFonts w:ascii="Arial" w:hAnsi="Arial" w:cs="Arial"/>
                <w:sz w:val="16"/>
                <w:szCs w:val="16"/>
              </w:rPr>
              <w:t>20b</w:t>
            </w:r>
          </w:p>
        </w:tc>
        <w:tc>
          <w:tcPr>
            <w:tcW w:w="9987" w:type="dxa"/>
            <w:tcBorders>
              <w:top w:val="single" w:sz="5" w:space="0" w:color="000000"/>
              <w:left w:val="single" w:sz="5" w:space="0" w:color="000000"/>
              <w:bottom w:val="single" w:sz="5" w:space="0" w:color="000000"/>
              <w:right w:val="single" w:sz="5" w:space="0" w:color="000000"/>
            </w:tcBorders>
          </w:tcPr>
          <w:p w14:paraId="214F5C2A" w14:textId="2D2E093F"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3938" w:type="dxa"/>
            <w:tcBorders>
              <w:top w:val="single" w:sz="5" w:space="0" w:color="000000"/>
              <w:left w:val="single" w:sz="5" w:space="0" w:color="000000"/>
              <w:bottom w:val="single" w:sz="5" w:space="0" w:color="000000"/>
              <w:right w:val="single" w:sz="5" w:space="0" w:color="000000"/>
            </w:tcBorders>
            <w:vAlign w:val="center"/>
          </w:tcPr>
          <w:p w14:paraId="7C8F8A33" w14:textId="43F21C51" w:rsidR="00EF34B4" w:rsidRPr="00AA004E" w:rsidRDefault="00F35FB7" w:rsidP="00EF34B4">
            <w:pPr>
              <w:pStyle w:val="Default"/>
              <w:spacing w:before="40" w:after="40"/>
              <w:rPr>
                <w:rFonts w:ascii="Arial" w:hAnsi="Arial" w:cs="Arial"/>
                <w:color w:val="auto"/>
                <w:sz w:val="16"/>
                <w:szCs w:val="16"/>
              </w:rPr>
            </w:pPr>
            <w:r w:rsidRPr="00AA004E">
              <w:rPr>
                <w:rFonts w:ascii="Arial" w:hAnsi="Arial" w:cs="Arial"/>
                <w:sz w:val="16"/>
                <w:szCs w:val="16"/>
              </w:rPr>
              <w:t xml:space="preserve">Pages </w:t>
            </w:r>
            <w:r w:rsidR="001B37AD">
              <w:rPr>
                <w:rFonts w:ascii="Arial" w:hAnsi="Arial" w:cs="Arial"/>
                <w:sz w:val="16"/>
                <w:szCs w:val="16"/>
              </w:rPr>
              <w:t>9-10</w:t>
            </w:r>
            <w:r w:rsidRPr="00AA004E">
              <w:rPr>
                <w:rFonts w:ascii="Arial" w:hAnsi="Arial" w:cs="Arial"/>
                <w:sz w:val="16"/>
                <w:szCs w:val="16"/>
              </w:rPr>
              <w:t>, Results (publication trends regression, chi</w:t>
            </w:r>
            <w:r w:rsidRPr="00AA004E">
              <w:rPr>
                <w:rFonts w:ascii="Cambria Math" w:hAnsi="Cambria Math" w:cs="Cambria Math"/>
                <w:sz w:val="16"/>
                <w:szCs w:val="16"/>
              </w:rPr>
              <w:t>‑</w:t>
            </w:r>
            <w:r w:rsidRPr="00AA004E">
              <w:rPr>
                <w:rFonts w:ascii="Arial" w:hAnsi="Arial" w:cs="Arial"/>
                <w:sz w:val="16"/>
                <w:szCs w:val="16"/>
              </w:rPr>
              <w:t>square analysis)</w:t>
            </w:r>
          </w:p>
        </w:tc>
      </w:tr>
      <w:tr w:rsidR="00EF34B4" w:rsidRPr="00AA004E" w14:paraId="4D409E67" w14:textId="77777777" w:rsidTr="00233876">
        <w:trPr>
          <w:trHeight w:val="48"/>
        </w:trPr>
        <w:tc>
          <w:tcPr>
            <w:tcW w:w="1598" w:type="dxa"/>
            <w:vMerge/>
            <w:tcBorders>
              <w:left w:val="single" w:sz="5" w:space="0" w:color="000000"/>
              <w:right w:val="single" w:sz="5" w:space="0" w:color="000000"/>
            </w:tcBorders>
          </w:tcPr>
          <w:p w14:paraId="1B863B38" w14:textId="77777777" w:rsidR="00EF34B4" w:rsidRPr="00AA004E" w:rsidRDefault="00EF34B4" w:rsidP="00EF34B4">
            <w:pPr>
              <w:pStyle w:val="Default"/>
              <w:spacing w:before="40" w:after="40"/>
              <w:rPr>
                <w:rFonts w:ascii="Arial" w:hAnsi="Arial"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EF34B4" w:rsidRPr="00AA004E" w:rsidRDefault="00EF34B4" w:rsidP="00EF34B4">
            <w:pPr>
              <w:pStyle w:val="Default"/>
              <w:spacing w:before="40" w:after="40"/>
              <w:jc w:val="right"/>
              <w:rPr>
                <w:rFonts w:ascii="Arial" w:hAnsi="Arial" w:cs="Arial"/>
                <w:sz w:val="16"/>
                <w:szCs w:val="16"/>
              </w:rPr>
            </w:pPr>
            <w:r w:rsidRPr="00AA004E">
              <w:rPr>
                <w:rFonts w:ascii="Arial" w:hAnsi="Arial" w:cs="Arial"/>
                <w:sz w:val="16"/>
                <w:szCs w:val="16"/>
              </w:rPr>
              <w:t>20c</w:t>
            </w:r>
          </w:p>
        </w:tc>
        <w:tc>
          <w:tcPr>
            <w:tcW w:w="9987" w:type="dxa"/>
            <w:tcBorders>
              <w:top w:val="single" w:sz="5" w:space="0" w:color="000000"/>
              <w:left w:val="single" w:sz="5" w:space="0" w:color="000000"/>
              <w:bottom w:val="single" w:sz="5" w:space="0" w:color="000000"/>
              <w:right w:val="single" w:sz="5" w:space="0" w:color="000000"/>
            </w:tcBorders>
          </w:tcPr>
          <w:p w14:paraId="52AB047D" w14:textId="1605117D"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Present results of all investigations of possible causes of heterogeneity among study results.</w:t>
            </w:r>
          </w:p>
        </w:tc>
        <w:tc>
          <w:tcPr>
            <w:tcW w:w="3938" w:type="dxa"/>
            <w:tcBorders>
              <w:top w:val="single" w:sz="5" w:space="0" w:color="000000"/>
              <w:left w:val="single" w:sz="5" w:space="0" w:color="000000"/>
              <w:bottom w:val="single" w:sz="5" w:space="0" w:color="000000"/>
              <w:right w:val="single" w:sz="5" w:space="0" w:color="000000"/>
            </w:tcBorders>
            <w:vAlign w:val="center"/>
          </w:tcPr>
          <w:p w14:paraId="05D8123F" w14:textId="0EEC25D2" w:rsidR="00EF34B4" w:rsidRPr="00AA004E" w:rsidRDefault="00EF3E57" w:rsidP="00EF34B4">
            <w:pPr>
              <w:pStyle w:val="Default"/>
              <w:spacing w:before="40" w:after="40"/>
              <w:rPr>
                <w:rFonts w:ascii="Arial" w:hAnsi="Arial" w:cs="Arial"/>
                <w:color w:val="auto"/>
                <w:sz w:val="16"/>
                <w:szCs w:val="16"/>
              </w:rPr>
            </w:pPr>
            <w:r w:rsidRPr="00EF3E57">
              <w:rPr>
                <w:rFonts w:ascii="Arial" w:hAnsi="Arial" w:cs="Arial"/>
                <w:sz w:val="16"/>
                <w:szCs w:val="16"/>
              </w:rPr>
              <w:t xml:space="preserve">Pages </w:t>
            </w:r>
            <w:r w:rsidR="001B37AD">
              <w:rPr>
                <w:rFonts w:ascii="Arial" w:hAnsi="Arial" w:cs="Arial"/>
                <w:sz w:val="16"/>
                <w:szCs w:val="16"/>
              </w:rPr>
              <w:t>10-14</w:t>
            </w:r>
            <w:r w:rsidRPr="00EF3E57">
              <w:rPr>
                <w:rFonts w:ascii="Arial" w:hAnsi="Arial" w:cs="Arial"/>
                <w:sz w:val="16"/>
                <w:szCs w:val="16"/>
              </w:rPr>
              <w:t>, Results (distribution of sensing platforms across biomes, SAR vs optical sensors)</w:t>
            </w:r>
          </w:p>
        </w:tc>
      </w:tr>
      <w:tr w:rsidR="00EF34B4" w:rsidRPr="00AA004E" w14:paraId="71188ED2" w14:textId="77777777" w:rsidTr="00233876">
        <w:trPr>
          <w:trHeight w:val="48"/>
        </w:trPr>
        <w:tc>
          <w:tcPr>
            <w:tcW w:w="1598" w:type="dxa"/>
            <w:vMerge/>
            <w:tcBorders>
              <w:left w:val="single" w:sz="5" w:space="0" w:color="000000"/>
              <w:bottom w:val="single" w:sz="5" w:space="0" w:color="000000"/>
              <w:right w:val="single" w:sz="5" w:space="0" w:color="000000"/>
            </w:tcBorders>
          </w:tcPr>
          <w:p w14:paraId="456A0208" w14:textId="77777777" w:rsidR="00EF34B4" w:rsidRPr="00AA004E" w:rsidRDefault="00EF34B4" w:rsidP="00EF34B4">
            <w:pPr>
              <w:pStyle w:val="Default"/>
              <w:spacing w:before="40" w:after="40"/>
              <w:rPr>
                <w:rFonts w:ascii="Arial" w:hAnsi="Arial"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EF34B4" w:rsidRPr="00AA004E" w:rsidRDefault="00EF34B4" w:rsidP="00EF34B4">
            <w:pPr>
              <w:pStyle w:val="Default"/>
              <w:spacing w:before="40" w:after="40"/>
              <w:jc w:val="right"/>
              <w:rPr>
                <w:rFonts w:ascii="Arial" w:hAnsi="Arial" w:cs="Arial"/>
                <w:sz w:val="16"/>
                <w:szCs w:val="16"/>
              </w:rPr>
            </w:pPr>
            <w:r w:rsidRPr="00AA004E">
              <w:rPr>
                <w:rFonts w:ascii="Arial" w:hAnsi="Arial" w:cs="Arial"/>
                <w:sz w:val="16"/>
                <w:szCs w:val="16"/>
              </w:rPr>
              <w:t>20d</w:t>
            </w:r>
          </w:p>
        </w:tc>
        <w:tc>
          <w:tcPr>
            <w:tcW w:w="9987" w:type="dxa"/>
            <w:tcBorders>
              <w:top w:val="single" w:sz="5" w:space="0" w:color="000000"/>
              <w:left w:val="single" w:sz="5" w:space="0" w:color="000000"/>
              <w:bottom w:val="single" w:sz="5" w:space="0" w:color="000000"/>
              <w:right w:val="single" w:sz="5" w:space="0" w:color="000000"/>
            </w:tcBorders>
          </w:tcPr>
          <w:p w14:paraId="45824D6A" w14:textId="257810DB"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Present results of all sensitivity analyses conducted to assess the robustness of the synthesized results.</w:t>
            </w:r>
          </w:p>
        </w:tc>
        <w:tc>
          <w:tcPr>
            <w:tcW w:w="3938" w:type="dxa"/>
            <w:tcBorders>
              <w:top w:val="single" w:sz="5" w:space="0" w:color="000000"/>
              <w:left w:val="single" w:sz="5" w:space="0" w:color="000000"/>
              <w:bottom w:val="single" w:sz="5" w:space="0" w:color="000000"/>
              <w:right w:val="single" w:sz="5" w:space="0" w:color="000000"/>
            </w:tcBorders>
            <w:vAlign w:val="center"/>
          </w:tcPr>
          <w:p w14:paraId="32E0B1FA" w14:textId="50CF22F8" w:rsidR="00EF34B4" w:rsidRPr="00AA004E" w:rsidRDefault="00EF3E57" w:rsidP="00EF34B4">
            <w:pPr>
              <w:pStyle w:val="Default"/>
              <w:spacing w:before="40" w:after="40"/>
              <w:rPr>
                <w:rFonts w:ascii="Arial" w:hAnsi="Arial" w:cs="Arial"/>
                <w:color w:val="auto"/>
                <w:sz w:val="16"/>
                <w:szCs w:val="16"/>
              </w:rPr>
            </w:pPr>
            <w:r w:rsidRPr="00EF3E57">
              <w:rPr>
                <w:rFonts w:ascii="Arial" w:hAnsi="Arial" w:cs="Arial"/>
                <w:sz w:val="16"/>
                <w:szCs w:val="16"/>
              </w:rPr>
              <w:t xml:space="preserve">Page </w:t>
            </w:r>
            <w:r w:rsidR="001B37AD">
              <w:rPr>
                <w:rFonts w:ascii="Arial" w:hAnsi="Arial" w:cs="Arial"/>
                <w:sz w:val="16"/>
                <w:szCs w:val="16"/>
              </w:rPr>
              <w:t>9</w:t>
            </w:r>
            <w:r w:rsidR="00805102">
              <w:rPr>
                <w:rFonts w:ascii="Arial" w:hAnsi="Arial" w:cs="Arial"/>
                <w:sz w:val="16"/>
                <w:szCs w:val="16"/>
              </w:rPr>
              <w:t>-10</w:t>
            </w:r>
            <w:r w:rsidRPr="00EF3E57">
              <w:rPr>
                <w:rFonts w:ascii="Arial" w:hAnsi="Arial" w:cs="Arial"/>
                <w:sz w:val="16"/>
                <w:szCs w:val="16"/>
              </w:rPr>
              <w:t>, Materials and Methods (statistical analysis workflow: Benjamini–Hochberg adjustment)</w:t>
            </w:r>
          </w:p>
        </w:tc>
      </w:tr>
      <w:tr w:rsidR="009D6280" w:rsidRPr="00AA004E" w14:paraId="24A249B2" w14:textId="77777777" w:rsidTr="00233876">
        <w:trPr>
          <w:trHeight w:val="48"/>
        </w:trPr>
        <w:tc>
          <w:tcPr>
            <w:tcW w:w="1598" w:type="dxa"/>
            <w:tcBorders>
              <w:top w:val="single" w:sz="5" w:space="0" w:color="000000"/>
              <w:left w:val="single" w:sz="5" w:space="0" w:color="000000"/>
              <w:bottom w:val="single" w:sz="5" w:space="0" w:color="000000"/>
              <w:right w:val="single" w:sz="5" w:space="0" w:color="000000"/>
            </w:tcBorders>
          </w:tcPr>
          <w:p w14:paraId="2156C072" w14:textId="08CC6306" w:rsidR="009D6280" w:rsidRPr="00AA004E" w:rsidRDefault="009D6280" w:rsidP="009D6280">
            <w:pPr>
              <w:pStyle w:val="Default"/>
              <w:spacing w:before="40" w:after="40"/>
              <w:rPr>
                <w:rFonts w:ascii="Arial" w:hAnsi="Arial" w:cs="Arial"/>
                <w:sz w:val="16"/>
                <w:szCs w:val="16"/>
              </w:rPr>
            </w:pPr>
            <w:r w:rsidRPr="00AA004E">
              <w:rPr>
                <w:rFonts w:ascii="Arial" w:hAnsi="Arial" w:cs="Arial"/>
                <w:sz w:val="16"/>
                <w:szCs w:val="16"/>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9D6280" w:rsidRPr="00AA004E" w:rsidRDefault="009D6280" w:rsidP="009D6280">
            <w:pPr>
              <w:pStyle w:val="Default"/>
              <w:spacing w:before="40" w:after="40"/>
              <w:jc w:val="right"/>
              <w:rPr>
                <w:rFonts w:ascii="Arial" w:hAnsi="Arial" w:cs="Arial"/>
                <w:sz w:val="16"/>
                <w:szCs w:val="16"/>
              </w:rPr>
            </w:pPr>
            <w:r w:rsidRPr="00AA004E">
              <w:rPr>
                <w:rFonts w:ascii="Arial" w:hAnsi="Arial" w:cs="Arial"/>
                <w:sz w:val="16"/>
                <w:szCs w:val="16"/>
              </w:rPr>
              <w:t>21</w:t>
            </w:r>
          </w:p>
        </w:tc>
        <w:tc>
          <w:tcPr>
            <w:tcW w:w="9987" w:type="dxa"/>
            <w:tcBorders>
              <w:top w:val="single" w:sz="5" w:space="0" w:color="000000"/>
              <w:left w:val="single" w:sz="5" w:space="0" w:color="000000"/>
              <w:bottom w:val="single" w:sz="5" w:space="0" w:color="000000"/>
              <w:right w:val="single" w:sz="5" w:space="0" w:color="000000"/>
            </w:tcBorders>
          </w:tcPr>
          <w:p w14:paraId="5A87793F" w14:textId="33C34697" w:rsidR="009D6280" w:rsidRPr="00AA004E" w:rsidRDefault="009D6280" w:rsidP="009D6280">
            <w:pPr>
              <w:pStyle w:val="Default"/>
              <w:spacing w:before="40" w:after="40"/>
              <w:rPr>
                <w:rFonts w:ascii="Arial" w:hAnsi="Arial" w:cs="Arial"/>
                <w:sz w:val="16"/>
                <w:szCs w:val="16"/>
              </w:rPr>
            </w:pPr>
            <w:r w:rsidRPr="00AA004E">
              <w:rPr>
                <w:rFonts w:ascii="Arial" w:hAnsi="Arial" w:cs="Arial"/>
                <w:sz w:val="16"/>
                <w:szCs w:val="16"/>
              </w:rPr>
              <w:t>Present assessments of risk of bias due to missing results (arising from reporting biases) for each synthesis assessed.</w:t>
            </w:r>
          </w:p>
        </w:tc>
        <w:tc>
          <w:tcPr>
            <w:tcW w:w="3938" w:type="dxa"/>
            <w:tcBorders>
              <w:top w:val="single" w:sz="5" w:space="0" w:color="000000"/>
              <w:left w:val="single" w:sz="5" w:space="0" w:color="000000"/>
              <w:bottom w:val="single" w:sz="5" w:space="0" w:color="000000"/>
              <w:right w:val="single" w:sz="5" w:space="0" w:color="000000"/>
            </w:tcBorders>
          </w:tcPr>
          <w:p w14:paraId="1A435861" w14:textId="753DD9EF" w:rsidR="009D6280" w:rsidRPr="00AA004E" w:rsidRDefault="009D6280" w:rsidP="009D6280">
            <w:pPr>
              <w:pStyle w:val="Default"/>
              <w:spacing w:before="40" w:after="40"/>
              <w:rPr>
                <w:rFonts w:ascii="Arial" w:hAnsi="Arial" w:cs="Arial"/>
                <w:color w:val="auto"/>
                <w:sz w:val="16"/>
                <w:szCs w:val="16"/>
              </w:rPr>
            </w:pPr>
            <w:r w:rsidRPr="00AA004E">
              <w:rPr>
                <w:rFonts w:ascii="Arial" w:hAnsi="Arial" w:cs="Arial"/>
                <w:sz w:val="16"/>
                <w:szCs w:val="16"/>
              </w:rPr>
              <w:t>Page</w:t>
            </w:r>
            <w:r w:rsidR="001B37AD">
              <w:rPr>
                <w:rFonts w:ascii="Arial" w:hAnsi="Arial" w:cs="Arial"/>
                <w:sz w:val="16"/>
                <w:szCs w:val="16"/>
              </w:rPr>
              <w:t xml:space="preserve"> 9-10</w:t>
            </w:r>
            <w:r w:rsidRPr="00AA004E">
              <w:rPr>
                <w:rFonts w:ascii="Arial" w:hAnsi="Arial" w:cs="Arial"/>
                <w:sz w:val="16"/>
                <w:szCs w:val="16"/>
              </w:rPr>
              <w:t xml:space="preserve">, </w:t>
            </w:r>
            <w:r w:rsidR="00187027">
              <w:rPr>
                <w:rFonts w:ascii="Arial" w:hAnsi="Arial" w:cs="Arial"/>
                <w:sz w:val="16"/>
                <w:szCs w:val="16"/>
              </w:rPr>
              <w:t>Results</w:t>
            </w:r>
            <w:r w:rsidRPr="00AA004E">
              <w:rPr>
                <w:rFonts w:ascii="Arial" w:hAnsi="Arial" w:cs="Arial"/>
                <w:sz w:val="16"/>
                <w:szCs w:val="16"/>
              </w:rPr>
              <w:t xml:space="preserve"> (Exclusion criteria noted)</w:t>
            </w:r>
          </w:p>
        </w:tc>
      </w:tr>
      <w:tr w:rsidR="009D6280" w:rsidRPr="00AA004E" w14:paraId="0FF31967" w14:textId="77777777" w:rsidTr="00233876">
        <w:trPr>
          <w:trHeight w:val="48"/>
        </w:trPr>
        <w:tc>
          <w:tcPr>
            <w:tcW w:w="1598" w:type="dxa"/>
            <w:tcBorders>
              <w:top w:val="single" w:sz="5" w:space="0" w:color="000000"/>
              <w:left w:val="single" w:sz="5" w:space="0" w:color="000000"/>
              <w:bottom w:val="single" w:sz="5" w:space="0" w:color="000000"/>
              <w:right w:val="single" w:sz="5" w:space="0" w:color="000000"/>
            </w:tcBorders>
          </w:tcPr>
          <w:p w14:paraId="4E8D53DB" w14:textId="7D33808C" w:rsidR="009D6280" w:rsidRPr="00AA004E" w:rsidRDefault="009D6280" w:rsidP="009D6280">
            <w:pPr>
              <w:pStyle w:val="Default"/>
              <w:spacing w:before="40" w:after="40"/>
              <w:rPr>
                <w:rFonts w:ascii="Arial" w:hAnsi="Arial" w:cs="Arial"/>
                <w:sz w:val="16"/>
                <w:szCs w:val="16"/>
              </w:rPr>
            </w:pPr>
            <w:r w:rsidRPr="00AA004E">
              <w:rPr>
                <w:rFonts w:ascii="Arial" w:hAnsi="Arial" w:cs="Arial"/>
                <w:sz w:val="16"/>
                <w:szCs w:val="16"/>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9D6280" w:rsidRPr="00AA004E" w:rsidRDefault="009D6280" w:rsidP="009D6280">
            <w:pPr>
              <w:pStyle w:val="Default"/>
              <w:spacing w:before="40" w:after="40"/>
              <w:jc w:val="right"/>
              <w:rPr>
                <w:rFonts w:ascii="Arial" w:hAnsi="Arial" w:cs="Arial"/>
                <w:sz w:val="16"/>
                <w:szCs w:val="16"/>
              </w:rPr>
            </w:pPr>
            <w:r w:rsidRPr="00AA004E">
              <w:rPr>
                <w:rFonts w:ascii="Arial" w:hAnsi="Arial" w:cs="Arial"/>
                <w:sz w:val="16"/>
                <w:szCs w:val="16"/>
              </w:rPr>
              <w:t>22</w:t>
            </w:r>
          </w:p>
        </w:tc>
        <w:tc>
          <w:tcPr>
            <w:tcW w:w="9987" w:type="dxa"/>
            <w:tcBorders>
              <w:top w:val="single" w:sz="5" w:space="0" w:color="000000"/>
              <w:left w:val="single" w:sz="5" w:space="0" w:color="000000"/>
              <w:bottom w:val="single" w:sz="5" w:space="0" w:color="000000"/>
              <w:right w:val="single" w:sz="5" w:space="0" w:color="000000"/>
            </w:tcBorders>
          </w:tcPr>
          <w:p w14:paraId="31892DC8" w14:textId="55B859A0" w:rsidR="009D6280" w:rsidRPr="00AA004E" w:rsidRDefault="009D6280" w:rsidP="009D6280">
            <w:pPr>
              <w:pStyle w:val="Default"/>
              <w:spacing w:before="40" w:after="40"/>
              <w:rPr>
                <w:rFonts w:ascii="Arial" w:hAnsi="Arial" w:cs="Arial"/>
                <w:sz w:val="16"/>
                <w:szCs w:val="16"/>
              </w:rPr>
            </w:pPr>
            <w:r w:rsidRPr="00AA004E">
              <w:rPr>
                <w:rFonts w:ascii="Arial" w:hAnsi="Arial" w:cs="Arial"/>
                <w:sz w:val="16"/>
                <w:szCs w:val="16"/>
              </w:rPr>
              <w:t>Present assessments of certainty (or confidence) in the body of evidence for each outcome assessed.</w:t>
            </w:r>
          </w:p>
        </w:tc>
        <w:tc>
          <w:tcPr>
            <w:tcW w:w="3938" w:type="dxa"/>
            <w:tcBorders>
              <w:top w:val="single" w:sz="5" w:space="0" w:color="000000"/>
              <w:left w:val="single" w:sz="5" w:space="0" w:color="000000"/>
              <w:bottom w:val="single" w:sz="5" w:space="0" w:color="000000"/>
              <w:right w:val="single" w:sz="5" w:space="0" w:color="000000"/>
            </w:tcBorders>
          </w:tcPr>
          <w:p w14:paraId="76AE189C" w14:textId="54E4C40B" w:rsidR="009D6280" w:rsidRPr="00AA004E" w:rsidRDefault="00F35FB7" w:rsidP="009D6280">
            <w:pPr>
              <w:pStyle w:val="Default"/>
              <w:spacing w:before="40" w:after="40"/>
              <w:rPr>
                <w:rFonts w:ascii="Arial" w:hAnsi="Arial" w:cs="Arial"/>
                <w:color w:val="auto"/>
                <w:sz w:val="16"/>
                <w:szCs w:val="16"/>
              </w:rPr>
            </w:pPr>
            <w:r w:rsidRPr="00AA004E">
              <w:rPr>
                <w:rFonts w:ascii="Arial" w:hAnsi="Arial" w:cs="Arial"/>
                <w:sz w:val="16"/>
                <w:szCs w:val="16"/>
              </w:rPr>
              <w:t xml:space="preserve">Page </w:t>
            </w:r>
            <w:r w:rsidR="001B37AD">
              <w:rPr>
                <w:rFonts w:ascii="Arial" w:hAnsi="Arial" w:cs="Arial"/>
                <w:sz w:val="16"/>
                <w:szCs w:val="16"/>
              </w:rPr>
              <w:t>9-10</w:t>
            </w:r>
            <w:r w:rsidRPr="00AA004E">
              <w:rPr>
                <w:rFonts w:ascii="Arial" w:hAnsi="Arial" w:cs="Arial"/>
                <w:sz w:val="16"/>
                <w:szCs w:val="16"/>
              </w:rPr>
              <w:t>, Results (evidence quality discussion)</w:t>
            </w:r>
          </w:p>
        </w:tc>
      </w:tr>
      <w:tr w:rsidR="00077B44" w:rsidRPr="00AA004E" w14:paraId="6CE3625C" w14:textId="77777777" w:rsidTr="00233876">
        <w:trPr>
          <w:trHeight w:val="24"/>
        </w:trPr>
        <w:tc>
          <w:tcPr>
            <w:tcW w:w="1217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AA004E" w:rsidRDefault="00077B44" w:rsidP="00077B44">
            <w:pPr>
              <w:pStyle w:val="Default"/>
              <w:rPr>
                <w:rFonts w:ascii="Arial" w:hAnsi="Arial" w:cs="Arial"/>
                <w:sz w:val="16"/>
                <w:szCs w:val="16"/>
              </w:rPr>
            </w:pPr>
            <w:r w:rsidRPr="00AA004E">
              <w:rPr>
                <w:rFonts w:ascii="Arial" w:hAnsi="Arial" w:cs="Arial"/>
                <w:b/>
                <w:bCs/>
                <w:sz w:val="16"/>
                <w:szCs w:val="16"/>
              </w:rPr>
              <w:t xml:space="preserve">DISCUSSION </w:t>
            </w:r>
          </w:p>
        </w:tc>
        <w:tc>
          <w:tcPr>
            <w:tcW w:w="3938"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AA004E" w:rsidRDefault="00077B44" w:rsidP="00077B44">
            <w:pPr>
              <w:pStyle w:val="Default"/>
              <w:jc w:val="center"/>
              <w:rPr>
                <w:rFonts w:ascii="Arial" w:hAnsi="Arial" w:cs="Arial"/>
                <w:color w:val="auto"/>
                <w:sz w:val="16"/>
                <w:szCs w:val="16"/>
              </w:rPr>
            </w:pPr>
          </w:p>
        </w:tc>
      </w:tr>
      <w:tr w:rsidR="00EF34B4" w:rsidRPr="00AA004E" w14:paraId="44C0D626" w14:textId="77777777" w:rsidTr="00233876">
        <w:trPr>
          <w:trHeight w:val="48"/>
        </w:trPr>
        <w:tc>
          <w:tcPr>
            <w:tcW w:w="1598" w:type="dxa"/>
            <w:vMerge w:val="restart"/>
            <w:tcBorders>
              <w:top w:val="single" w:sz="5" w:space="0" w:color="000000"/>
              <w:left w:val="single" w:sz="5" w:space="0" w:color="000000"/>
              <w:right w:val="single" w:sz="5" w:space="0" w:color="000000"/>
            </w:tcBorders>
          </w:tcPr>
          <w:p w14:paraId="6A415BD4" w14:textId="64024B01"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EF34B4" w:rsidRPr="00AA004E" w:rsidRDefault="00EF34B4" w:rsidP="00EF34B4">
            <w:pPr>
              <w:pStyle w:val="Default"/>
              <w:spacing w:before="40" w:after="40"/>
              <w:jc w:val="right"/>
              <w:rPr>
                <w:rFonts w:ascii="Arial" w:hAnsi="Arial" w:cs="Arial"/>
                <w:sz w:val="16"/>
                <w:szCs w:val="16"/>
              </w:rPr>
            </w:pPr>
            <w:r w:rsidRPr="00AA004E">
              <w:rPr>
                <w:rFonts w:ascii="Arial" w:hAnsi="Arial" w:cs="Arial"/>
                <w:sz w:val="16"/>
                <w:szCs w:val="16"/>
              </w:rPr>
              <w:t>23a</w:t>
            </w:r>
          </w:p>
        </w:tc>
        <w:tc>
          <w:tcPr>
            <w:tcW w:w="9987" w:type="dxa"/>
            <w:tcBorders>
              <w:top w:val="single" w:sz="5" w:space="0" w:color="000000"/>
              <w:left w:val="single" w:sz="5" w:space="0" w:color="000000"/>
              <w:bottom w:val="single" w:sz="5" w:space="0" w:color="000000"/>
              <w:right w:val="single" w:sz="5" w:space="0" w:color="000000"/>
            </w:tcBorders>
          </w:tcPr>
          <w:p w14:paraId="3180C0BE" w14:textId="4F3205C1"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Provide a general interpretation of the results in the context of other evidence.</w:t>
            </w:r>
          </w:p>
        </w:tc>
        <w:tc>
          <w:tcPr>
            <w:tcW w:w="3938" w:type="dxa"/>
            <w:tcBorders>
              <w:top w:val="single" w:sz="5" w:space="0" w:color="000000"/>
              <w:left w:val="single" w:sz="5" w:space="0" w:color="000000"/>
              <w:bottom w:val="single" w:sz="5" w:space="0" w:color="000000"/>
              <w:right w:val="single" w:sz="5" w:space="0" w:color="000000"/>
            </w:tcBorders>
            <w:vAlign w:val="center"/>
          </w:tcPr>
          <w:p w14:paraId="336F0287" w14:textId="399EDA82" w:rsidR="00EF34B4" w:rsidRPr="00AA004E" w:rsidRDefault="00EF34B4" w:rsidP="00EF34B4">
            <w:pPr>
              <w:pStyle w:val="Default"/>
              <w:spacing w:before="40" w:after="40"/>
              <w:rPr>
                <w:rFonts w:ascii="Arial" w:hAnsi="Arial" w:cs="Arial"/>
                <w:color w:val="auto"/>
                <w:sz w:val="16"/>
                <w:szCs w:val="16"/>
              </w:rPr>
            </w:pPr>
            <w:r w:rsidRPr="00AA004E">
              <w:rPr>
                <w:rFonts w:ascii="Arial" w:hAnsi="Arial" w:cs="Arial"/>
                <w:sz w:val="16"/>
                <w:szCs w:val="16"/>
              </w:rPr>
              <w:t xml:space="preserve">Page </w:t>
            </w:r>
            <w:r w:rsidR="001B37AD">
              <w:rPr>
                <w:rFonts w:ascii="Arial" w:hAnsi="Arial" w:cs="Arial"/>
                <w:sz w:val="16"/>
                <w:szCs w:val="16"/>
              </w:rPr>
              <w:t>26</w:t>
            </w:r>
            <w:r w:rsidRPr="00AA004E">
              <w:rPr>
                <w:rFonts w:ascii="Arial" w:hAnsi="Arial" w:cs="Arial"/>
                <w:sz w:val="16"/>
                <w:szCs w:val="16"/>
              </w:rPr>
              <w:t>–</w:t>
            </w:r>
            <w:r w:rsidR="001B37AD">
              <w:rPr>
                <w:rFonts w:ascii="Arial" w:hAnsi="Arial" w:cs="Arial"/>
                <w:sz w:val="16"/>
                <w:szCs w:val="16"/>
              </w:rPr>
              <w:t>3</w:t>
            </w:r>
            <w:r w:rsidR="00805102">
              <w:rPr>
                <w:rFonts w:ascii="Arial" w:hAnsi="Arial" w:cs="Arial"/>
                <w:sz w:val="16"/>
                <w:szCs w:val="16"/>
              </w:rPr>
              <w:t>5</w:t>
            </w:r>
            <w:r w:rsidRPr="00AA004E">
              <w:rPr>
                <w:rFonts w:ascii="Arial" w:hAnsi="Arial" w:cs="Arial"/>
                <w:sz w:val="16"/>
                <w:szCs w:val="16"/>
              </w:rPr>
              <w:t>, Discussion section</w:t>
            </w:r>
          </w:p>
        </w:tc>
      </w:tr>
      <w:tr w:rsidR="00EF34B4" w:rsidRPr="00AA004E" w14:paraId="0A24CE29" w14:textId="77777777" w:rsidTr="00233876">
        <w:trPr>
          <w:trHeight w:val="48"/>
        </w:trPr>
        <w:tc>
          <w:tcPr>
            <w:tcW w:w="1598" w:type="dxa"/>
            <w:vMerge/>
            <w:tcBorders>
              <w:left w:val="single" w:sz="5" w:space="0" w:color="000000"/>
              <w:right w:val="single" w:sz="5" w:space="0" w:color="000000"/>
            </w:tcBorders>
          </w:tcPr>
          <w:p w14:paraId="34E4593B" w14:textId="6FA37964" w:rsidR="00EF34B4" w:rsidRPr="00AA004E" w:rsidRDefault="00EF34B4" w:rsidP="00EF34B4">
            <w:pPr>
              <w:pStyle w:val="Default"/>
              <w:spacing w:before="40" w:after="40"/>
              <w:rPr>
                <w:rFonts w:ascii="Arial" w:hAnsi="Arial"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EF34B4" w:rsidRPr="00AA004E" w:rsidRDefault="00EF34B4" w:rsidP="00EF34B4">
            <w:pPr>
              <w:pStyle w:val="Default"/>
              <w:spacing w:before="40" w:after="40"/>
              <w:jc w:val="right"/>
              <w:rPr>
                <w:rFonts w:ascii="Arial" w:hAnsi="Arial" w:cs="Arial"/>
                <w:sz w:val="16"/>
                <w:szCs w:val="16"/>
              </w:rPr>
            </w:pPr>
            <w:r w:rsidRPr="00AA004E">
              <w:rPr>
                <w:rFonts w:ascii="Arial" w:hAnsi="Arial" w:cs="Arial"/>
                <w:sz w:val="16"/>
                <w:szCs w:val="16"/>
              </w:rPr>
              <w:t>23b</w:t>
            </w:r>
          </w:p>
        </w:tc>
        <w:tc>
          <w:tcPr>
            <w:tcW w:w="9987" w:type="dxa"/>
            <w:tcBorders>
              <w:top w:val="single" w:sz="5" w:space="0" w:color="000000"/>
              <w:left w:val="single" w:sz="5" w:space="0" w:color="000000"/>
              <w:bottom w:val="single" w:sz="5" w:space="0" w:color="000000"/>
              <w:right w:val="single" w:sz="5" w:space="0" w:color="000000"/>
            </w:tcBorders>
          </w:tcPr>
          <w:p w14:paraId="2BC239AF" w14:textId="0A4D3987"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Discuss any limitations of the evidence included in the review.</w:t>
            </w:r>
          </w:p>
        </w:tc>
        <w:tc>
          <w:tcPr>
            <w:tcW w:w="3938" w:type="dxa"/>
            <w:tcBorders>
              <w:top w:val="single" w:sz="5" w:space="0" w:color="000000"/>
              <w:left w:val="single" w:sz="5" w:space="0" w:color="000000"/>
              <w:bottom w:val="single" w:sz="5" w:space="0" w:color="000000"/>
              <w:right w:val="single" w:sz="5" w:space="0" w:color="000000"/>
            </w:tcBorders>
            <w:vAlign w:val="center"/>
          </w:tcPr>
          <w:p w14:paraId="552BBDFF" w14:textId="6E117D98" w:rsidR="00EF34B4" w:rsidRPr="00AA004E" w:rsidRDefault="006C77B6" w:rsidP="00EF34B4">
            <w:pPr>
              <w:pStyle w:val="Default"/>
              <w:spacing w:before="40" w:after="40"/>
              <w:rPr>
                <w:rFonts w:ascii="Arial" w:hAnsi="Arial" w:cs="Arial"/>
                <w:color w:val="auto"/>
                <w:sz w:val="16"/>
                <w:szCs w:val="16"/>
              </w:rPr>
            </w:pPr>
            <w:r w:rsidRPr="00AA004E">
              <w:rPr>
                <w:rFonts w:ascii="Arial" w:hAnsi="Arial" w:cs="Arial"/>
                <w:sz w:val="16"/>
                <w:szCs w:val="16"/>
              </w:rPr>
              <w:t xml:space="preserve">Page </w:t>
            </w:r>
            <w:r w:rsidR="001B37AD">
              <w:rPr>
                <w:rFonts w:ascii="Arial" w:hAnsi="Arial" w:cs="Arial"/>
                <w:sz w:val="16"/>
                <w:szCs w:val="16"/>
              </w:rPr>
              <w:t>26</w:t>
            </w:r>
            <w:r w:rsidR="001B37AD" w:rsidRPr="00AA004E">
              <w:rPr>
                <w:rFonts w:ascii="Arial" w:hAnsi="Arial" w:cs="Arial"/>
                <w:sz w:val="16"/>
                <w:szCs w:val="16"/>
              </w:rPr>
              <w:t>–</w:t>
            </w:r>
            <w:r w:rsidR="001B37AD">
              <w:rPr>
                <w:rFonts w:ascii="Arial" w:hAnsi="Arial" w:cs="Arial"/>
                <w:sz w:val="16"/>
                <w:szCs w:val="16"/>
              </w:rPr>
              <w:t>3</w:t>
            </w:r>
            <w:r w:rsidR="00805102">
              <w:rPr>
                <w:rFonts w:ascii="Arial" w:hAnsi="Arial" w:cs="Arial"/>
                <w:sz w:val="16"/>
                <w:szCs w:val="16"/>
              </w:rPr>
              <w:t>5</w:t>
            </w:r>
            <w:r w:rsidRPr="00AA004E">
              <w:rPr>
                <w:rFonts w:ascii="Arial" w:hAnsi="Arial" w:cs="Arial"/>
                <w:sz w:val="16"/>
                <w:szCs w:val="16"/>
              </w:rPr>
              <w:t>, Discussion section</w:t>
            </w:r>
          </w:p>
        </w:tc>
      </w:tr>
      <w:tr w:rsidR="00EF34B4" w:rsidRPr="00AA004E" w14:paraId="1CBB3F4F" w14:textId="77777777" w:rsidTr="00233876">
        <w:trPr>
          <w:trHeight w:val="48"/>
        </w:trPr>
        <w:tc>
          <w:tcPr>
            <w:tcW w:w="1598" w:type="dxa"/>
            <w:vMerge/>
            <w:tcBorders>
              <w:left w:val="single" w:sz="5" w:space="0" w:color="000000"/>
              <w:right w:val="single" w:sz="5" w:space="0" w:color="000000"/>
            </w:tcBorders>
          </w:tcPr>
          <w:p w14:paraId="3276A062" w14:textId="77777777" w:rsidR="00EF34B4" w:rsidRPr="00AA004E" w:rsidRDefault="00EF34B4" w:rsidP="00EF34B4">
            <w:pPr>
              <w:pStyle w:val="Default"/>
              <w:spacing w:before="40" w:after="40"/>
              <w:rPr>
                <w:rFonts w:ascii="Arial" w:hAnsi="Arial" w:cs="Arial"/>
                <w:sz w:val="16"/>
                <w:szCs w:val="16"/>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EF34B4" w:rsidRPr="00AA004E" w:rsidRDefault="00EF34B4" w:rsidP="00EF34B4">
            <w:pPr>
              <w:pStyle w:val="Default"/>
              <w:spacing w:before="40" w:after="40"/>
              <w:jc w:val="right"/>
              <w:rPr>
                <w:rFonts w:ascii="Arial" w:hAnsi="Arial" w:cs="Arial"/>
                <w:sz w:val="16"/>
                <w:szCs w:val="16"/>
              </w:rPr>
            </w:pPr>
            <w:r w:rsidRPr="00AA004E">
              <w:rPr>
                <w:rFonts w:ascii="Arial" w:hAnsi="Arial" w:cs="Arial"/>
                <w:sz w:val="16"/>
                <w:szCs w:val="16"/>
              </w:rPr>
              <w:t>23c</w:t>
            </w:r>
          </w:p>
        </w:tc>
        <w:tc>
          <w:tcPr>
            <w:tcW w:w="9987" w:type="dxa"/>
            <w:tcBorders>
              <w:top w:val="single" w:sz="5" w:space="0" w:color="000000"/>
              <w:left w:val="single" w:sz="5" w:space="0" w:color="000000"/>
              <w:bottom w:val="single" w:sz="5" w:space="0" w:color="000000"/>
              <w:right w:val="single" w:sz="5" w:space="0" w:color="000000"/>
            </w:tcBorders>
          </w:tcPr>
          <w:p w14:paraId="1ADE0693" w14:textId="23A79880"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Discuss any limitations of the review processes used.</w:t>
            </w:r>
          </w:p>
        </w:tc>
        <w:tc>
          <w:tcPr>
            <w:tcW w:w="3938" w:type="dxa"/>
            <w:tcBorders>
              <w:top w:val="single" w:sz="5" w:space="0" w:color="000000"/>
              <w:left w:val="single" w:sz="5" w:space="0" w:color="000000"/>
              <w:bottom w:val="single" w:sz="5" w:space="0" w:color="000000"/>
              <w:right w:val="single" w:sz="5" w:space="0" w:color="000000"/>
            </w:tcBorders>
            <w:vAlign w:val="center"/>
          </w:tcPr>
          <w:p w14:paraId="52AEF35E" w14:textId="5C9C6892" w:rsidR="00EF34B4" w:rsidRPr="00AA004E" w:rsidRDefault="006C77B6" w:rsidP="00EF34B4">
            <w:pPr>
              <w:pStyle w:val="Default"/>
              <w:spacing w:before="40" w:after="40"/>
              <w:rPr>
                <w:rFonts w:ascii="Arial" w:hAnsi="Arial" w:cs="Arial"/>
                <w:color w:val="auto"/>
                <w:sz w:val="16"/>
                <w:szCs w:val="16"/>
              </w:rPr>
            </w:pPr>
            <w:r w:rsidRPr="00AA004E">
              <w:rPr>
                <w:rFonts w:ascii="Arial" w:hAnsi="Arial" w:cs="Arial"/>
                <w:sz w:val="16"/>
                <w:szCs w:val="16"/>
              </w:rPr>
              <w:t xml:space="preserve">Page </w:t>
            </w:r>
            <w:r w:rsidR="001B37AD">
              <w:rPr>
                <w:rFonts w:ascii="Arial" w:hAnsi="Arial" w:cs="Arial"/>
                <w:sz w:val="16"/>
                <w:szCs w:val="16"/>
              </w:rPr>
              <w:t>26</w:t>
            </w:r>
            <w:r w:rsidR="001B37AD" w:rsidRPr="00AA004E">
              <w:rPr>
                <w:rFonts w:ascii="Arial" w:hAnsi="Arial" w:cs="Arial"/>
                <w:sz w:val="16"/>
                <w:szCs w:val="16"/>
              </w:rPr>
              <w:t>–</w:t>
            </w:r>
            <w:r w:rsidR="001B37AD">
              <w:rPr>
                <w:rFonts w:ascii="Arial" w:hAnsi="Arial" w:cs="Arial"/>
                <w:sz w:val="16"/>
                <w:szCs w:val="16"/>
              </w:rPr>
              <w:t>3</w:t>
            </w:r>
            <w:r w:rsidR="00805102">
              <w:rPr>
                <w:rFonts w:ascii="Arial" w:hAnsi="Arial" w:cs="Arial"/>
                <w:sz w:val="16"/>
                <w:szCs w:val="16"/>
              </w:rPr>
              <w:t>5</w:t>
            </w:r>
            <w:r w:rsidRPr="00AA004E">
              <w:rPr>
                <w:rFonts w:ascii="Arial" w:hAnsi="Arial" w:cs="Arial"/>
                <w:sz w:val="16"/>
                <w:szCs w:val="16"/>
              </w:rPr>
              <w:t>, Discussion section</w:t>
            </w:r>
          </w:p>
        </w:tc>
      </w:tr>
      <w:tr w:rsidR="00EF34B4" w:rsidRPr="00AA004E" w14:paraId="52BD6520" w14:textId="77777777" w:rsidTr="00233876">
        <w:trPr>
          <w:trHeight w:val="48"/>
        </w:trPr>
        <w:tc>
          <w:tcPr>
            <w:tcW w:w="1598" w:type="dxa"/>
            <w:vMerge/>
            <w:tcBorders>
              <w:left w:val="single" w:sz="5" w:space="0" w:color="000000"/>
              <w:bottom w:val="single" w:sz="4" w:space="0" w:color="auto"/>
              <w:right w:val="single" w:sz="5" w:space="0" w:color="000000"/>
            </w:tcBorders>
          </w:tcPr>
          <w:p w14:paraId="4105AB4C" w14:textId="6D74E577" w:rsidR="00EF34B4" w:rsidRPr="00AA004E" w:rsidRDefault="00EF34B4" w:rsidP="00EF34B4">
            <w:pPr>
              <w:pStyle w:val="Default"/>
              <w:spacing w:before="40" w:after="40"/>
              <w:rPr>
                <w:rFonts w:ascii="Arial" w:hAnsi="Arial" w:cs="Arial"/>
                <w:sz w:val="16"/>
                <w:szCs w:val="16"/>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EF34B4" w:rsidRPr="00AA004E" w:rsidRDefault="00EF34B4" w:rsidP="00EF34B4">
            <w:pPr>
              <w:pStyle w:val="Default"/>
              <w:spacing w:before="40" w:after="40"/>
              <w:jc w:val="right"/>
              <w:rPr>
                <w:rFonts w:ascii="Arial" w:hAnsi="Arial" w:cs="Arial"/>
                <w:sz w:val="16"/>
                <w:szCs w:val="16"/>
              </w:rPr>
            </w:pPr>
            <w:r w:rsidRPr="00AA004E">
              <w:rPr>
                <w:rFonts w:ascii="Arial" w:hAnsi="Arial" w:cs="Arial"/>
                <w:sz w:val="16"/>
                <w:szCs w:val="16"/>
              </w:rPr>
              <w:t>23d</w:t>
            </w:r>
          </w:p>
        </w:tc>
        <w:tc>
          <w:tcPr>
            <w:tcW w:w="9987" w:type="dxa"/>
            <w:tcBorders>
              <w:top w:val="single" w:sz="5" w:space="0" w:color="000000"/>
              <w:left w:val="single" w:sz="4" w:space="0" w:color="auto"/>
              <w:bottom w:val="double" w:sz="5" w:space="0" w:color="000000"/>
              <w:right w:val="single" w:sz="5" w:space="0" w:color="000000"/>
            </w:tcBorders>
          </w:tcPr>
          <w:p w14:paraId="5FA0A2F2" w14:textId="3F4AFFA5" w:rsidR="00EF34B4" w:rsidRPr="00AA004E" w:rsidRDefault="00EF34B4" w:rsidP="00EF34B4">
            <w:pPr>
              <w:pStyle w:val="Default"/>
              <w:spacing w:before="40" w:after="40"/>
              <w:rPr>
                <w:rFonts w:ascii="Arial" w:hAnsi="Arial" w:cs="Arial"/>
                <w:sz w:val="16"/>
                <w:szCs w:val="16"/>
              </w:rPr>
            </w:pPr>
            <w:r w:rsidRPr="00AA004E">
              <w:rPr>
                <w:rFonts w:ascii="Arial" w:hAnsi="Arial" w:cs="Arial"/>
                <w:sz w:val="16"/>
                <w:szCs w:val="16"/>
              </w:rPr>
              <w:t>Discuss implications of the results for practice, policy, and future research.</w:t>
            </w:r>
          </w:p>
        </w:tc>
        <w:tc>
          <w:tcPr>
            <w:tcW w:w="3938" w:type="dxa"/>
            <w:tcBorders>
              <w:top w:val="single" w:sz="5" w:space="0" w:color="000000"/>
              <w:left w:val="single" w:sz="5" w:space="0" w:color="000000"/>
              <w:bottom w:val="double" w:sz="5" w:space="0" w:color="000000"/>
              <w:right w:val="single" w:sz="5" w:space="0" w:color="000000"/>
            </w:tcBorders>
            <w:vAlign w:val="center"/>
          </w:tcPr>
          <w:p w14:paraId="30980325" w14:textId="08BFC358" w:rsidR="00EF34B4" w:rsidRPr="00AA004E" w:rsidRDefault="00EF34B4" w:rsidP="00EF34B4">
            <w:pPr>
              <w:pStyle w:val="Default"/>
              <w:spacing w:before="40" w:after="40"/>
              <w:rPr>
                <w:rFonts w:ascii="Arial" w:hAnsi="Arial" w:cs="Arial"/>
                <w:color w:val="auto"/>
                <w:sz w:val="16"/>
                <w:szCs w:val="16"/>
              </w:rPr>
            </w:pPr>
            <w:r w:rsidRPr="00AA004E">
              <w:rPr>
                <w:rFonts w:ascii="Arial" w:hAnsi="Arial" w:cs="Arial"/>
                <w:sz w:val="16"/>
                <w:szCs w:val="16"/>
              </w:rPr>
              <w:t xml:space="preserve">Page </w:t>
            </w:r>
            <w:r w:rsidR="00AC5BA7">
              <w:rPr>
                <w:rFonts w:ascii="Arial" w:hAnsi="Arial" w:cs="Arial"/>
                <w:sz w:val="16"/>
                <w:szCs w:val="16"/>
              </w:rPr>
              <w:t>3</w:t>
            </w:r>
            <w:r w:rsidR="00805102">
              <w:rPr>
                <w:rFonts w:ascii="Arial" w:hAnsi="Arial" w:cs="Arial"/>
                <w:sz w:val="16"/>
                <w:szCs w:val="16"/>
              </w:rPr>
              <w:t>3</w:t>
            </w:r>
            <w:r w:rsidR="001B37AD" w:rsidRPr="00AA004E">
              <w:rPr>
                <w:rFonts w:ascii="Arial" w:hAnsi="Arial" w:cs="Arial"/>
                <w:sz w:val="16"/>
                <w:szCs w:val="16"/>
              </w:rPr>
              <w:t>–</w:t>
            </w:r>
            <w:r w:rsidR="001B37AD">
              <w:rPr>
                <w:rFonts w:ascii="Arial" w:hAnsi="Arial" w:cs="Arial"/>
                <w:sz w:val="16"/>
                <w:szCs w:val="16"/>
              </w:rPr>
              <w:t>3</w:t>
            </w:r>
            <w:r w:rsidR="00805102">
              <w:rPr>
                <w:rFonts w:ascii="Arial" w:hAnsi="Arial" w:cs="Arial"/>
                <w:sz w:val="16"/>
                <w:szCs w:val="16"/>
              </w:rPr>
              <w:t>5</w:t>
            </w:r>
            <w:r w:rsidRPr="00AA004E">
              <w:rPr>
                <w:rFonts w:ascii="Arial" w:hAnsi="Arial" w:cs="Arial"/>
                <w:sz w:val="16"/>
                <w:szCs w:val="16"/>
              </w:rPr>
              <w:t>, Discussion section</w:t>
            </w:r>
          </w:p>
        </w:tc>
      </w:tr>
      <w:tr w:rsidR="00077B44" w:rsidRPr="00AA004E" w14:paraId="51341A5A" w14:textId="77777777" w:rsidTr="00233876">
        <w:trPr>
          <w:trHeight w:val="24"/>
        </w:trPr>
        <w:tc>
          <w:tcPr>
            <w:tcW w:w="1217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AA004E" w:rsidRDefault="00077B44" w:rsidP="00077B44">
            <w:pPr>
              <w:pStyle w:val="Default"/>
              <w:rPr>
                <w:rFonts w:ascii="Arial" w:hAnsi="Arial" w:cs="Arial"/>
                <w:sz w:val="16"/>
                <w:szCs w:val="16"/>
              </w:rPr>
            </w:pPr>
            <w:r w:rsidRPr="00AA004E">
              <w:rPr>
                <w:rFonts w:ascii="Arial" w:hAnsi="Arial" w:cs="Arial"/>
                <w:b/>
                <w:bCs/>
                <w:sz w:val="16"/>
                <w:szCs w:val="16"/>
              </w:rPr>
              <w:t>OTHER INFORMATION</w:t>
            </w:r>
          </w:p>
        </w:tc>
        <w:tc>
          <w:tcPr>
            <w:tcW w:w="3938"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AA004E" w:rsidRDefault="00077B44" w:rsidP="00077B44">
            <w:pPr>
              <w:pStyle w:val="Default"/>
              <w:jc w:val="center"/>
              <w:rPr>
                <w:rFonts w:ascii="Arial" w:hAnsi="Arial" w:cs="Arial"/>
                <w:color w:val="auto"/>
                <w:sz w:val="16"/>
                <w:szCs w:val="16"/>
              </w:rPr>
            </w:pPr>
          </w:p>
        </w:tc>
      </w:tr>
      <w:tr w:rsidR="00930A31" w:rsidRPr="00AA004E" w14:paraId="5CF94E2D" w14:textId="77777777" w:rsidTr="00233876">
        <w:trPr>
          <w:trHeight w:val="48"/>
        </w:trPr>
        <w:tc>
          <w:tcPr>
            <w:tcW w:w="1598" w:type="dxa"/>
            <w:vMerge w:val="restart"/>
            <w:tcBorders>
              <w:top w:val="single" w:sz="5" w:space="0" w:color="000000"/>
              <w:left w:val="single" w:sz="5" w:space="0" w:color="000000"/>
              <w:right w:val="single" w:sz="5" w:space="0" w:color="000000"/>
            </w:tcBorders>
          </w:tcPr>
          <w:p w14:paraId="56E3C875" w14:textId="0768A8C8" w:rsidR="00930A31" w:rsidRPr="00AA004E" w:rsidRDefault="00930A31" w:rsidP="00077B44">
            <w:pPr>
              <w:pStyle w:val="Default"/>
              <w:spacing w:before="40" w:after="40"/>
              <w:rPr>
                <w:rFonts w:ascii="Arial" w:hAnsi="Arial" w:cs="Arial"/>
                <w:sz w:val="16"/>
                <w:szCs w:val="16"/>
              </w:rPr>
            </w:pPr>
            <w:r w:rsidRPr="00AA004E">
              <w:rPr>
                <w:rFonts w:ascii="Arial" w:hAnsi="Arial" w:cs="Arial"/>
                <w:sz w:val="16"/>
                <w:szCs w:val="16"/>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AA004E" w:rsidRDefault="00930A31" w:rsidP="00077B44">
            <w:pPr>
              <w:pStyle w:val="Default"/>
              <w:spacing w:before="40" w:after="40"/>
              <w:jc w:val="right"/>
              <w:rPr>
                <w:rFonts w:ascii="Arial" w:hAnsi="Arial" w:cs="Arial"/>
                <w:sz w:val="16"/>
                <w:szCs w:val="16"/>
              </w:rPr>
            </w:pPr>
            <w:r w:rsidRPr="00AA004E">
              <w:rPr>
                <w:rFonts w:ascii="Arial" w:hAnsi="Arial" w:cs="Arial"/>
                <w:sz w:val="16"/>
                <w:szCs w:val="16"/>
              </w:rPr>
              <w:t>24a</w:t>
            </w:r>
          </w:p>
        </w:tc>
        <w:tc>
          <w:tcPr>
            <w:tcW w:w="9987" w:type="dxa"/>
            <w:tcBorders>
              <w:top w:val="single" w:sz="5" w:space="0" w:color="000000"/>
              <w:left w:val="single" w:sz="5" w:space="0" w:color="000000"/>
              <w:bottom w:val="single" w:sz="5" w:space="0" w:color="000000"/>
              <w:right w:val="single" w:sz="5" w:space="0" w:color="000000"/>
            </w:tcBorders>
          </w:tcPr>
          <w:p w14:paraId="16AABB8D" w14:textId="7763B939" w:rsidR="00930A31" w:rsidRPr="00AA004E" w:rsidRDefault="00930A31" w:rsidP="00077B44">
            <w:pPr>
              <w:pStyle w:val="Default"/>
              <w:spacing w:before="40" w:after="40"/>
              <w:rPr>
                <w:rFonts w:ascii="Arial" w:hAnsi="Arial" w:cs="Arial"/>
                <w:sz w:val="16"/>
                <w:szCs w:val="16"/>
              </w:rPr>
            </w:pPr>
            <w:r w:rsidRPr="00AA004E">
              <w:rPr>
                <w:rFonts w:ascii="Arial" w:hAnsi="Arial" w:cs="Arial"/>
                <w:sz w:val="16"/>
                <w:szCs w:val="16"/>
              </w:rPr>
              <w:t>Provide registration information for the review, including register name and registration number, or state that the review was not registered.</w:t>
            </w:r>
          </w:p>
        </w:tc>
        <w:tc>
          <w:tcPr>
            <w:tcW w:w="3938" w:type="dxa"/>
            <w:tcBorders>
              <w:top w:val="single" w:sz="5" w:space="0" w:color="000000"/>
              <w:left w:val="single" w:sz="5" w:space="0" w:color="000000"/>
              <w:bottom w:val="single" w:sz="5" w:space="0" w:color="000000"/>
              <w:right w:val="single" w:sz="5" w:space="0" w:color="000000"/>
            </w:tcBorders>
          </w:tcPr>
          <w:p w14:paraId="2EE9DE13" w14:textId="608524FB" w:rsidR="00930A31" w:rsidRPr="00AA004E" w:rsidRDefault="00AA004E" w:rsidP="00077B44">
            <w:pPr>
              <w:pStyle w:val="Default"/>
              <w:spacing w:before="40" w:after="40"/>
              <w:rPr>
                <w:rFonts w:ascii="Arial" w:hAnsi="Arial" w:cs="Arial"/>
                <w:color w:val="auto"/>
                <w:sz w:val="16"/>
                <w:szCs w:val="16"/>
              </w:rPr>
            </w:pPr>
            <w:r w:rsidRPr="00AA004E">
              <w:rPr>
                <w:rFonts w:ascii="Arial" w:hAnsi="Arial" w:cs="Arial"/>
                <w:color w:val="auto"/>
                <w:sz w:val="16"/>
                <w:szCs w:val="16"/>
              </w:rPr>
              <w:t xml:space="preserve">Page </w:t>
            </w:r>
            <w:r w:rsidR="00805102">
              <w:rPr>
                <w:rFonts w:ascii="Arial" w:hAnsi="Arial" w:cs="Arial"/>
                <w:color w:val="auto"/>
                <w:sz w:val="16"/>
                <w:szCs w:val="16"/>
              </w:rPr>
              <w:t>7</w:t>
            </w:r>
            <w:r w:rsidR="001B37AD">
              <w:rPr>
                <w:rFonts w:ascii="Arial" w:hAnsi="Arial" w:cs="Arial"/>
                <w:color w:val="auto"/>
                <w:sz w:val="16"/>
                <w:szCs w:val="16"/>
              </w:rPr>
              <w:t>-</w:t>
            </w:r>
            <w:r w:rsidR="00805102">
              <w:rPr>
                <w:rFonts w:ascii="Arial" w:hAnsi="Arial" w:cs="Arial"/>
                <w:color w:val="auto"/>
                <w:sz w:val="16"/>
                <w:szCs w:val="16"/>
              </w:rPr>
              <w:t>9</w:t>
            </w:r>
            <w:r w:rsidRPr="00AA004E">
              <w:rPr>
                <w:rFonts w:ascii="Arial" w:hAnsi="Arial" w:cs="Arial"/>
                <w:color w:val="auto"/>
                <w:sz w:val="16"/>
                <w:szCs w:val="16"/>
              </w:rPr>
              <w:t>, Materials and Methods</w:t>
            </w:r>
          </w:p>
        </w:tc>
      </w:tr>
      <w:tr w:rsidR="00930A31" w:rsidRPr="00AA004E" w14:paraId="4C3E51C1" w14:textId="77777777" w:rsidTr="00233876">
        <w:trPr>
          <w:trHeight w:val="57"/>
        </w:trPr>
        <w:tc>
          <w:tcPr>
            <w:tcW w:w="1598" w:type="dxa"/>
            <w:vMerge/>
            <w:tcBorders>
              <w:left w:val="single" w:sz="5" w:space="0" w:color="000000"/>
              <w:right w:val="single" w:sz="5" w:space="0" w:color="000000"/>
            </w:tcBorders>
          </w:tcPr>
          <w:p w14:paraId="038F19BF" w14:textId="77777777" w:rsidR="00930A31" w:rsidRPr="00AA004E" w:rsidRDefault="00930A31" w:rsidP="00077B44">
            <w:pPr>
              <w:pStyle w:val="Default"/>
              <w:spacing w:before="40" w:after="40"/>
              <w:rPr>
                <w:rFonts w:ascii="Arial" w:hAnsi="Arial"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AA004E" w:rsidRDefault="00930A31" w:rsidP="00077B44">
            <w:pPr>
              <w:pStyle w:val="Default"/>
              <w:spacing w:before="40" w:after="40"/>
              <w:jc w:val="right"/>
              <w:rPr>
                <w:rFonts w:ascii="Arial" w:hAnsi="Arial" w:cs="Arial"/>
                <w:sz w:val="16"/>
                <w:szCs w:val="16"/>
              </w:rPr>
            </w:pPr>
            <w:r w:rsidRPr="00AA004E">
              <w:rPr>
                <w:rFonts w:ascii="Arial" w:hAnsi="Arial" w:cs="Arial"/>
                <w:sz w:val="16"/>
                <w:szCs w:val="16"/>
              </w:rPr>
              <w:t>24b</w:t>
            </w:r>
          </w:p>
        </w:tc>
        <w:tc>
          <w:tcPr>
            <w:tcW w:w="9987" w:type="dxa"/>
            <w:tcBorders>
              <w:top w:val="single" w:sz="5" w:space="0" w:color="000000"/>
              <w:left w:val="single" w:sz="5" w:space="0" w:color="000000"/>
              <w:bottom w:val="single" w:sz="5" w:space="0" w:color="000000"/>
              <w:right w:val="single" w:sz="5" w:space="0" w:color="000000"/>
            </w:tcBorders>
          </w:tcPr>
          <w:p w14:paraId="30E4D536" w14:textId="268DF153" w:rsidR="00930A31" w:rsidRPr="00AA004E" w:rsidRDefault="00930A31" w:rsidP="00077B44">
            <w:pPr>
              <w:pStyle w:val="Default"/>
              <w:spacing w:before="40" w:after="40"/>
              <w:rPr>
                <w:rFonts w:ascii="Arial" w:hAnsi="Arial" w:cs="Arial"/>
                <w:sz w:val="16"/>
                <w:szCs w:val="16"/>
              </w:rPr>
            </w:pPr>
            <w:r w:rsidRPr="00AA004E">
              <w:rPr>
                <w:rFonts w:ascii="Arial" w:hAnsi="Arial" w:cs="Arial"/>
                <w:sz w:val="16"/>
                <w:szCs w:val="16"/>
              </w:rPr>
              <w:t>Indicate where the review protocol can be accessed, or state that a protocol was not prepared.</w:t>
            </w:r>
          </w:p>
        </w:tc>
        <w:tc>
          <w:tcPr>
            <w:tcW w:w="3938" w:type="dxa"/>
            <w:tcBorders>
              <w:top w:val="single" w:sz="5" w:space="0" w:color="000000"/>
              <w:left w:val="single" w:sz="5" w:space="0" w:color="000000"/>
              <w:bottom w:val="single" w:sz="5" w:space="0" w:color="000000"/>
              <w:right w:val="single" w:sz="5" w:space="0" w:color="000000"/>
            </w:tcBorders>
          </w:tcPr>
          <w:p w14:paraId="55D44A96" w14:textId="78C2F121" w:rsidR="00930A31" w:rsidRPr="00AA004E" w:rsidRDefault="00AA004E" w:rsidP="00077B44">
            <w:pPr>
              <w:pStyle w:val="Default"/>
              <w:spacing w:before="40" w:after="40"/>
              <w:rPr>
                <w:rFonts w:ascii="Arial" w:hAnsi="Arial" w:cs="Arial"/>
                <w:color w:val="auto"/>
                <w:sz w:val="16"/>
                <w:szCs w:val="16"/>
              </w:rPr>
            </w:pPr>
            <w:r w:rsidRPr="00AA004E">
              <w:rPr>
                <w:rFonts w:ascii="Arial" w:hAnsi="Arial" w:cs="Arial"/>
                <w:color w:val="auto"/>
                <w:sz w:val="16"/>
                <w:szCs w:val="16"/>
              </w:rPr>
              <w:t xml:space="preserve">Page </w:t>
            </w:r>
            <w:r w:rsidR="00805102">
              <w:rPr>
                <w:rFonts w:ascii="Arial" w:hAnsi="Arial" w:cs="Arial"/>
                <w:color w:val="auto"/>
                <w:sz w:val="16"/>
                <w:szCs w:val="16"/>
              </w:rPr>
              <w:t>7</w:t>
            </w:r>
            <w:r w:rsidR="001B37AD">
              <w:rPr>
                <w:rFonts w:ascii="Arial" w:hAnsi="Arial" w:cs="Arial"/>
                <w:color w:val="auto"/>
                <w:sz w:val="16"/>
                <w:szCs w:val="16"/>
              </w:rPr>
              <w:t>-</w:t>
            </w:r>
            <w:r w:rsidR="00805102">
              <w:rPr>
                <w:rFonts w:ascii="Arial" w:hAnsi="Arial" w:cs="Arial"/>
                <w:color w:val="auto"/>
                <w:sz w:val="16"/>
                <w:szCs w:val="16"/>
              </w:rPr>
              <w:t>9</w:t>
            </w:r>
            <w:r w:rsidRPr="00AA004E">
              <w:rPr>
                <w:rFonts w:ascii="Arial" w:hAnsi="Arial" w:cs="Arial"/>
                <w:color w:val="auto"/>
                <w:sz w:val="16"/>
                <w:szCs w:val="16"/>
              </w:rPr>
              <w:t>, Materials and Methods</w:t>
            </w:r>
          </w:p>
        </w:tc>
      </w:tr>
      <w:tr w:rsidR="00B816D9" w:rsidRPr="00AA004E" w14:paraId="131EC413" w14:textId="77777777" w:rsidTr="00233876">
        <w:trPr>
          <w:trHeight w:val="48"/>
        </w:trPr>
        <w:tc>
          <w:tcPr>
            <w:tcW w:w="1598" w:type="dxa"/>
            <w:vMerge/>
            <w:tcBorders>
              <w:left w:val="single" w:sz="5" w:space="0" w:color="000000"/>
              <w:bottom w:val="single" w:sz="5" w:space="0" w:color="000000"/>
              <w:right w:val="single" w:sz="5" w:space="0" w:color="000000"/>
            </w:tcBorders>
          </w:tcPr>
          <w:p w14:paraId="3F05BA64" w14:textId="77777777" w:rsidR="00B816D9" w:rsidRPr="00AA004E" w:rsidRDefault="00B816D9" w:rsidP="00B816D9">
            <w:pPr>
              <w:pStyle w:val="Default"/>
              <w:spacing w:before="40" w:after="40"/>
              <w:rPr>
                <w:rFonts w:ascii="Arial" w:hAnsi="Arial"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B816D9" w:rsidRPr="00AA004E" w:rsidRDefault="00B816D9" w:rsidP="00B816D9">
            <w:pPr>
              <w:pStyle w:val="Default"/>
              <w:spacing w:before="40" w:after="40"/>
              <w:jc w:val="right"/>
              <w:rPr>
                <w:rFonts w:ascii="Arial" w:hAnsi="Arial" w:cs="Arial"/>
                <w:sz w:val="16"/>
                <w:szCs w:val="16"/>
              </w:rPr>
            </w:pPr>
            <w:r w:rsidRPr="00AA004E">
              <w:rPr>
                <w:rFonts w:ascii="Arial" w:hAnsi="Arial" w:cs="Arial"/>
                <w:sz w:val="16"/>
                <w:szCs w:val="16"/>
              </w:rPr>
              <w:t>24c</w:t>
            </w:r>
          </w:p>
        </w:tc>
        <w:tc>
          <w:tcPr>
            <w:tcW w:w="9987" w:type="dxa"/>
            <w:tcBorders>
              <w:top w:val="single" w:sz="5" w:space="0" w:color="000000"/>
              <w:left w:val="single" w:sz="5" w:space="0" w:color="000000"/>
              <w:bottom w:val="single" w:sz="5" w:space="0" w:color="000000"/>
              <w:right w:val="single" w:sz="5" w:space="0" w:color="000000"/>
            </w:tcBorders>
          </w:tcPr>
          <w:p w14:paraId="0EA5EF40" w14:textId="2C89FA6C" w:rsidR="00B816D9" w:rsidRPr="00AA004E" w:rsidRDefault="00B816D9" w:rsidP="00B816D9">
            <w:pPr>
              <w:pStyle w:val="Default"/>
              <w:spacing w:before="40" w:after="40"/>
              <w:rPr>
                <w:rFonts w:ascii="Arial" w:hAnsi="Arial" w:cs="Arial"/>
                <w:sz w:val="16"/>
                <w:szCs w:val="16"/>
              </w:rPr>
            </w:pPr>
            <w:r w:rsidRPr="00AA004E">
              <w:rPr>
                <w:rFonts w:ascii="Arial" w:hAnsi="Arial" w:cs="Arial"/>
                <w:sz w:val="16"/>
                <w:szCs w:val="16"/>
              </w:rPr>
              <w:t>Describe and explain any amendments to information provided at registration or in the protocol.</w:t>
            </w:r>
          </w:p>
        </w:tc>
        <w:tc>
          <w:tcPr>
            <w:tcW w:w="3938" w:type="dxa"/>
            <w:tcBorders>
              <w:top w:val="single" w:sz="5" w:space="0" w:color="000000"/>
              <w:left w:val="single" w:sz="5" w:space="0" w:color="000000"/>
              <w:bottom w:val="single" w:sz="5" w:space="0" w:color="000000"/>
              <w:right w:val="single" w:sz="5" w:space="0" w:color="000000"/>
            </w:tcBorders>
          </w:tcPr>
          <w:p w14:paraId="0ED81809" w14:textId="545328A3" w:rsidR="00B816D9" w:rsidRPr="00AA004E" w:rsidRDefault="00B816D9" w:rsidP="00B816D9">
            <w:pPr>
              <w:pStyle w:val="Default"/>
              <w:spacing w:before="40" w:after="40"/>
              <w:rPr>
                <w:rFonts w:ascii="Arial" w:hAnsi="Arial" w:cs="Arial"/>
                <w:color w:val="auto"/>
                <w:sz w:val="16"/>
                <w:szCs w:val="16"/>
              </w:rPr>
            </w:pPr>
            <w:r w:rsidRPr="00AA004E">
              <w:rPr>
                <w:rFonts w:ascii="Arial" w:hAnsi="Arial" w:cs="Arial"/>
                <w:sz w:val="16"/>
                <w:szCs w:val="16"/>
              </w:rPr>
              <w:t xml:space="preserve">Page </w:t>
            </w:r>
            <w:r w:rsidR="00805102">
              <w:rPr>
                <w:rFonts w:ascii="Arial" w:hAnsi="Arial" w:cs="Arial"/>
                <w:sz w:val="16"/>
                <w:szCs w:val="16"/>
              </w:rPr>
              <w:t>7</w:t>
            </w:r>
            <w:r w:rsidR="001B37AD">
              <w:rPr>
                <w:rFonts w:ascii="Arial" w:hAnsi="Arial" w:cs="Arial"/>
                <w:color w:val="auto"/>
                <w:sz w:val="16"/>
                <w:szCs w:val="16"/>
              </w:rPr>
              <w:t>-</w:t>
            </w:r>
            <w:r w:rsidR="00805102">
              <w:rPr>
                <w:rFonts w:ascii="Arial" w:hAnsi="Arial" w:cs="Arial"/>
                <w:color w:val="auto"/>
                <w:sz w:val="16"/>
                <w:szCs w:val="16"/>
              </w:rPr>
              <w:t>9</w:t>
            </w:r>
            <w:r w:rsidRPr="00AA004E">
              <w:rPr>
                <w:rFonts w:ascii="Arial" w:hAnsi="Arial" w:cs="Arial"/>
                <w:sz w:val="16"/>
                <w:szCs w:val="16"/>
              </w:rPr>
              <w:t>, Materials and Methods (PRISMA compliance, not registered)</w:t>
            </w:r>
          </w:p>
        </w:tc>
      </w:tr>
      <w:tr w:rsidR="00B816D9" w:rsidRPr="00AA004E" w14:paraId="10B09DA9" w14:textId="77777777" w:rsidTr="00233876">
        <w:trPr>
          <w:trHeight w:val="48"/>
        </w:trPr>
        <w:tc>
          <w:tcPr>
            <w:tcW w:w="1598" w:type="dxa"/>
            <w:tcBorders>
              <w:top w:val="single" w:sz="5" w:space="0" w:color="000000"/>
              <w:left w:val="single" w:sz="5" w:space="0" w:color="000000"/>
              <w:bottom w:val="single" w:sz="5" w:space="0" w:color="000000"/>
              <w:right w:val="single" w:sz="5" w:space="0" w:color="000000"/>
            </w:tcBorders>
          </w:tcPr>
          <w:p w14:paraId="568E03AB" w14:textId="5D180926" w:rsidR="00B816D9" w:rsidRPr="00AA004E" w:rsidRDefault="00B816D9" w:rsidP="00B816D9">
            <w:pPr>
              <w:pStyle w:val="Default"/>
              <w:spacing w:before="40" w:after="40"/>
              <w:rPr>
                <w:rFonts w:ascii="Arial" w:hAnsi="Arial" w:cs="Arial"/>
                <w:sz w:val="16"/>
                <w:szCs w:val="16"/>
              </w:rPr>
            </w:pPr>
            <w:r w:rsidRPr="00AA004E">
              <w:rPr>
                <w:rFonts w:ascii="Arial" w:hAnsi="Arial" w:cs="Arial"/>
                <w:sz w:val="16"/>
                <w:szCs w:val="16"/>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B816D9" w:rsidRPr="00AA004E" w:rsidRDefault="00B816D9" w:rsidP="00B816D9">
            <w:pPr>
              <w:pStyle w:val="Default"/>
              <w:spacing w:before="40" w:after="40"/>
              <w:jc w:val="right"/>
              <w:rPr>
                <w:rFonts w:ascii="Arial" w:hAnsi="Arial" w:cs="Arial"/>
                <w:sz w:val="16"/>
                <w:szCs w:val="16"/>
              </w:rPr>
            </w:pPr>
            <w:r w:rsidRPr="00AA004E">
              <w:rPr>
                <w:rFonts w:ascii="Arial" w:hAnsi="Arial" w:cs="Arial"/>
                <w:sz w:val="16"/>
                <w:szCs w:val="16"/>
              </w:rPr>
              <w:t>25</w:t>
            </w:r>
          </w:p>
        </w:tc>
        <w:tc>
          <w:tcPr>
            <w:tcW w:w="9987" w:type="dxa"/>
            <w:tcBorders>
              <w:top w:val="single" w:sz="5" w:space="0" w:color="000000"/>
              <w:left w:val="single" w:sz="5" w:space="0" w:color="000000"/>
              <w:bottom w:val="single" w:sz="5" w:space="0" w:color="000000"/>
              <w:right w:val="single" w:sz="5" w:space="0" w:color="000000"/>
            </w:tcBorders>
          </w:tcPr>
          <w:p w14:paraId="3D202DC4" w14:textId="0BEB8631" w:rsidR="00B816D9" w:rsidRPr="00AA004E" w:rsidRDefault="00B816D9" w:rsidP="00B816D9">
            <w:pPr>
              <w:pStyle w:val="Default"/>
              <w:spacing w:before="40" w:after="40"/>
              <w:rPr>
                <w:rFonts w:ascii="Arial" w:hAnsi="Arial" w:cs="Arial"/>
                <w:sz w:val="16"/>
                <w:szCs w:val="16"/>
              </w:rPr>
            </w:pPr>
            <w:r w:rsidRPr="00AA004E">
              <w:rPr>
                <w:rFonts w:ascii="Arial" w:hAnsi="Arial" w:cs="Arial"/>
                <w:sz w:val="16"/>
                <w:szCs w:val="16"/>
              </w:rPr>
              <w:t>Describe sources of financial or non-financial support for the review, and the role of the funders or sponsors in the review.</w:t>
            </w:r>
          </w:p>
        </w:tc>
        <w:tc>
          <w:tcPr>
            <w:tcW w:w="3938" w:type="dxa"/>
            <w:tcBorders>
              <w:top w:val="single" w:sz="5" w:space="0" w:color="000000"/>
              <w:left w:val="single" w:sz="5" w:space="0" w:color="000000"/>
              <w:bottom w:val="single" w:sz="5" w:space="0" w:color="000000"/>
              <w:right w:val="single" w:sz="5" w:space="0" w:color="000000"/>
            </w:tcBorders>
          </w:tcPr>
          <w:p w14:paraId="1688945E" w14:textId="5306F8F9" w:rsidR="00B816D9" w:rsidRPr="00AA004E" w:rsidRDefault="001B37AD" w:rsidP="00B816D9">
            <w:pPr>
              <w:pStyle w:val="Default"/>
              <w:spacing w:before="40" w:after="40"/>
              <w:rPr>
                <w:rFonts w:ascii="Arial" w:hAnsi="Arial" w:cs="Arial"/>
                <w:color w:val="auto"/>
                <w:sz w:val="16"/>
                <w:szCs w:val="16"/>
              </w:rPr>
            </w:pPr>
            <w:r w:rsidRPr="00AA004E">
              <w:rPr>
                <w:rFonts w:ascii="Arial" w:hAnsi="Arial" w:cs="Arial"/>
                <w:sz w:val="16"/>
                <w:szCs w:val="16"/>
              </w:rPr>
              <w:t xml:space="preserve">Page </w:t>
            </w:r>
            <w:r>
              <w:rPr>
                <w:rFonts w:ascii="Arial" w:hAnsi="Arial" w:cs="Arial"/>
                <w:sz w:val="16"/>
                <w:szCs w:val="16"/>
              </w:rPr>
              <w:t>3</w:t>
            </w:r>
            <w:r w:rsidR="00805102">
              <w:rPr>
                <w:rFonts w:ascii="Arial" w:hAnsi="Arial" w:cs="Arial"/>
                <w:sz w:val="16"/>
                <w:szCs w:val="16"/>
              </w:rPr>
              <w:t>6-37</w:t>
            </w:r>
            <w:r w:rsidRPr="00AA004E">
              <w:rPr>
                <w:rFonts w:ascii="Arial" w:hAnsi="Arial" w:cs="Arial"/>
                <w:sz w:val="16"/>
                <w:szCs w:val="16"/>
              </w:rPr>
              <w:t xml:space="preserve">, </w:t>
            </w:r>
            <w:r w:rsidR="00B816D9" w:rsidRPr="00AA004E">
              <w:rPr>
                <w:rFonts w:ascii="Arial" w:hAnsi="Arial" w:cs="Arial"/>
                <w:sz w:val="16"/>
                <w:szCs w:val="16"/>
              </w:rPr>
              <w:t>Acknowledgements/Funding section</w:t>
            </w:r>
          </w:p>
        </w:tc>
      </w:tr>
      <w:tr w:rsidR="00B816D9" w:rsidRPr="00AA004E" w14:paraId="30333012" w14:textId="77777777" w:rsidTr="00233876">
        <w:trPr>
          <w:trHeight w:val="48"/>
        </w:trPr>
        <w:tc>
          <w:tcPr>
            <w:tcW w:w="1598" w:type="dxa"/>
            <w:tcBorders>
              <w:top w:val="single" w:sz="5" w:space="0" w:color="000000"/>
              <w:left w:val="single" w:sz="5" w:space="0" w:color="000000"/>
              <w:bottom w:val="single" w:sz="5" w:space="0" w:color="000000"/>
              <w:right w:val="single" w:sz="5" w:space="0" w:color="000000"/>
            </w:tcBorders>
          </w:tcPr>
          <w:p w14:paraId="27DA1532" w14:textId="5EB50F96" w:rsidR="00B816D9" w:rsidRPr="00AA004E" w:rsidRDefault="00B816D9" w:rsidP="00B816D9">
            <w:pPr>
              <w:pStyle w:val="Default"/>
              <w:spacing w:before="40" w:after="40"/>
              <w:rPr>
                <w:rFonts w:ascii="Arial" w:hAnsi="Arial" w:cs="Arial"/>
                <w:sz w:val="16"/>
                <w:szCs w:val="16"/>
              </w:rPr>
            </w:pPr>
            <w:r w:rsidRPr="00AA004E">
              <w:rPr>
                <w:rFonts w:ascii="Arial" w:hAnsi="Arial" w:cs="Arial"/>
                <w:sz w:val="16"/>
                <w:szCs w:val="16"/>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B816D9" w:rsidRPr="00AA004E" w:rsidRDefault="00B816D9" w:rsidP="00B816D9">
            <w:pPr>
              <w:pStyle w:val="Default"/>
              <w:spacing w:before="40" w:after="40"/>
              <w:jc w:val="right"/>
              <w:rPr>
                <w:rFonts w:ascii="Arial" w:hAnsi="Arial" w:cs="Arial"/>
                <w:sz w:val="16"/>
                <w:szCs w:val="16"/>
              </w:rPr>
            </w:pPr>
            <w:r w:rsidRPr="00AA004E">
              <w:rPr>
                <w:rFonts w:ascii="Arial" w:hAnsi="Arial" w:cs="Arial"/>
                <w:sz w:val="16"/>
                <w:szCs w:val="16"/>
              </w:rPr>
              <w:t>26</w:t>
            </w:r>
          </w:p>
        </w:tc>
        <w:tc>
          <w:tcPr>
            <w:tcW w:w="9987" w:type="dxa"/>
            <w:tcBorders>
              <w:top w:val="single" w:sz="5" w:space="0" w:color="000000"/>
              <w:left w:val="single" w:sz="5" w:space="0" w:color="000000"/>
              <w:bottom w:val="single" w:sz="5" w:space="0" w:color="000000"/>
              <w:right w:val="single" w:sz="5" w:space="0" w:color="000000"/>
            </w:tcBorders>
          </w:tcPr>
          <w:p w14:paraId="6C50B7A3" w14:textId="268C9C0D" w:rsidR="00B816D9" w:rsidRPr="00AA004E" w:rsidRDefault="00B816D9" w:rsidP="00B816D9">
            <w:pPr>
              <w:pStyle w:val="Default"/>
              <w:spacing w:before="40" w:after="40"/>
              <w:rPr>
                <w:rFonts w:ascii="Arial" w:hAnsi="Arial" w:cs="Arial"/>
                <w:sz w:val="16"/>
                <w:szCs w:val="16"/>
              </w:rPr>
            </w:pPr>
            <w:r w:rsidRPr="00AA004E">
              <w:rPr>
                <w:rFonts w:ascii="Arial" w:hAnsi="Arial" w:cs="Arial"/>
                <w:sz w:val="16"/>
                <w:szCs w:val="16"/>
              </w:rPr>
              <w:t>Declare any competing interests of review authors.</w:t>
            </w:r>
          </w:p>
        </w:tc>
        <w:tc>
          <w:tcPr>
            <w:tcW w:w="3938" w:type="dxa"/>
            <w:tcBorders>
              <w:top w:val="single" w:sz="5" w:space="0" w:color="000000"/>
              <w:left w:val="single" w:sz="5" w:space="0" w:color="000000"/>
              <w:bottom w:val="single" w:sz="5" w:space="0" w:color="000000"/>
              <w:right w:val="single" w:sz="5" w:space="0" w:color="000000"/>
            </w:tcBorders>
          </w:tcPr>
          <w:p w14:paraId="6FA1E09F" w14:textId="336F480D" w:rsidR="00B816D9" w:rsidRPr="00AA004E" w:rsidRDefault="001B37AD" w:rsidP="00B816D9">
            <w:pPr>
              <w:pStyle w:val="Default"/>
              <w:spacing w:before="40" w:after="40"/>
              <w:rPr>
                <w:rFonts w:ascii="Arial" w:hAnsi="Arial" w:cs="Arial"/>
                <w:color w:val="auto"/>
                <w:sz w:val="16"/>
                <w:szCs w:val="16"/>
              </w:rPr>
            </w:pPr>
            <w:r w:rsidRPr="00AA004E">
              <w:rPr>
                <w:rFonts w:ascii="Arial" w:hAnsi="Arial" w:cs="Arial"/>
                <w:sz w:val="16"/>
                <w:szCs w:val="16"/>
              </w:rPr>
              <w:t xml:space="preserve">Page </w:t>
            </w:r>
            <w:r>
              <w:rPr>
                <w:rFonts w:ascii="Arial" w:hAnsi="Arial" w:cs="Arial"/>
                <w:sz w:val="16"/>
                <w:szCs w:val="16"/>
              </w:rPr>
              <w:t>3</w:t>
            </w:r>
            <w:r w:rsidR="00805102">
              <w:rPr>
                <w:rFonts w:ascii="Arial" w:hAnsi="Arial" w:cs="Arial"/>
                <w:sz w:val="16"/>
                <w:szCs w:val="16"/>
              </w:rPr>
              <w:t>7</w:t>
            </w:r>
            <w:r w:rsidRPr="00AA004E">
              <w:rPr>
                <w:rFonts w:ascii="Arial" w:hAnsi="Arial" w:cs="Arial"/>
                <w:sz w:val="16"/>
                <w:szCs w:val="16"/>
              </w:rPr>
              <w:t xml:space="preserve">, </w:t>
            </w:r>
            <w:r w:rsidR="00B816D9" w:rsidRPr="00AA004E">
              <w:rPr>
                <w:rFonts w:ascii="Arial" w:hAnsi="Arial" w:cs="Arial"/>
                <w:sz w:val="16"/>
                <w:szCs w:val="16"/>
              </w:rPr>
              <w:t>Author declarations section</w:t>
            </w:r>
          </w:p>
        </w:tc>
      </w:tr>
      <w:tr w:rsidR="00B816D9" w:rsidRPr="00AA004E" w14:paraId="7E1A8D23" w14:textId="77777777" w:rsidTr="00233876">
        <w:trPr>
          <w:trHeight w:val="219"/>
        </w:trPr>
        <w:tc>
          <w:tcPr>
            <w:tcW w:w="1598" w:type="dxa"/>
            <w:tcBorders>
              <w:top w:val="single" w:sz="5" w:space="0" w:color="000000"/>
              <w:left w:val="single" w:sz="5" w:space="0" w:color="000000"/>
              <w:bottom w:val="double" w:sz="5" w:space="0" w:color="000000"/>
              <w:right w:val="single" w:sz="5" w:space="0" w:color="000000"/>
            </w:tcBorders>
          </w:tcPr>
          <w:p w14:paraId="71A9B4E7" w14:textId="784F40E8" w:rsidR="00B816D9" w:rsidRPr="00AA004E" w:rsidRDefault="00B816D9" w:rsidP="00B816D9">
            <w:pPr>
              <w:pStyle w:val="Default"/>
              <w:spacing w:before="40" w:after="40"/>
              <w:rPr>
                <w:rFonts w:ascii="Arial" w:hAnsi="Arial" w:cs="Arial"/>
                <w:sz w:val="16"/>
                <w:szCs w:val="16"/>
              </w:rPr>
            </w:pPr>
            <w:r w:rsidRPr="00AA004E">
              <w:rPr>
                <w:rFonts w:ascii="Arial" w:hAnsi="Arial" w:cs="Arial"/>
                <w:sz w:val="16"/>
                <w:szCs w:val="16"/>
              </w:rPr>
              <w:lastRenderedPageBreak/>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B816D9" w:rsidRPr="00AA004E" w:rsidRDefault="00B816D9" w:rsidP="00B816D9">
            <w:pPr>
              <w:pStyle w:val="Default"/>
              <w:spacing w:before="40" w:after="40"/>
              <w:jc w:val="right"/>
              <w:rPr>
                <w:rFonts w:ascii="Arial" w:hAnsi="Arial" w:cs="Arial"/>
                <w:sz w:val="16"/>
                <w:szCs w:val="16"/>
              </w:rPr>
            </w:pPr>
            <w:r w:rsidRPr="00AA004E">
              <w:rPr>
                <w:rFonts w:ascii="Arial" w:hAnsi="Arial" w:cs="Arial"/>
                <w:sz w:val="16"/>
                <w:szCs w:val="16"/>
              </w:rPr>
              <w:t>27</w:t>
            </w:r>
          </w:p>
        </w:tc>
        <w:tc>
          <w:tcPr>
            <w:tcW w:w="9987" w:type="dxa"/>
            <w:tcBorders>
              <w:top w:val="single" w:sz="5" w:space="0" w:color="000000"/>
              <w:left w:val="single" w:sz="5" w:space="0" w:color="000000"/>
              <w:bottom w:val="double" w:sz="5" w:space="0" w:color="000000"/>
              <w:right w:val="single" w:sz="5" w:space="0" w:color="000000"/>
            </w:tcBorders>
          </w:tcPr>
          <w:p w14:paraId="619249F8" w14:textId="18DC3489" w:rsidR="00B816D9" w:rsidRPr="00AA004E" w:rsidRDefault="00B816D9" w:rsidP="00B816D9">
            <w:pPr>
              <w:pStyle w:val="Default"/>
              <w:spacing w:before="40" w:after="40"/>
              <w:rPr>
                <w:rFonts w:ascii="Arial" w:hAnsi="Arial" w:cs="Arial"/>
                <w:sz w:val="16"/>
                <w:szCs w:val="16"/>
              </w:rPr>
            </w:pPr>
            <w:r w:rsidRPr="00AA004E">
              <w:rPr>
                <w:rFonts w:ascii="Arial" w:hAnsi="Arial" w:cs="Arial"/>
                <w:sz w:val="16"/>
                <w:szCs w:val="16"/>
              </w:rPr>
              <w:t>Report which of the following are publicly available and where they can be found: template data collection forms; data extracted from included studies; data used for all analyses; analytic code; any other materials used in the review.</w:t>
            </w:r>
          </w:p>
        </w:tc>
        <w:tc>
          <w:tcPr>
            <w:tcW w:w="3938" w:type="dxa"/>
            <w:tcBorders>
              <w:top w:val="single" w:sz="5" w:space="0" w:color="000000"/>
              <w:left w:val="single" w:sz="5" w:space="0" w:color="000000"/>
              <w:bottom w:val="double" w:sz="5" w:space="0" w:color="000000"/>
              <w:right w:val="single" w:sz="5" w:space="0" w:color="000000"/>
            </w:tcBorders>
          </w:tcPr>
          <w:p w14:paraId="442C99F1" w14:textId="60CB7297" w:rsidR="00B816D9" w:rsidRPr="00AA004E" w:rsidRDefault="001B37AD" w:rsidP="00B816D9">
            <w:pPr>
              <w:pStyle w:val="Default"/>
              <w:spacing w:before="40" w:after="40"/>
              <w:rPr>
                <w:rFonts w:ascii="Arial" w:hAnsi="Arial" w:cs="Arial"/>
                <w:color w:val="auto"/>
                <w:sz w:val="16"/>
                <w:szCs w:val="16"/>
              </w:rPr>
            </w:pPr>
            <w:r w:rsidRPr="00AA004E">
              <w:rPr>
                <w:rFonts w:ascii="Arial" w:hAnsi="Arial" w:cs="Arial"/>
                <w:sz w:val="16"/>
                <w:szCs w:val="16"/>
              </w:rPr>
              <w:t xml:space="preserve">Page </w:t>
            </w:r>
            <w:r w:rsidR="00A17466">
              <w:rPr>
                <w:rFonts w:ascii="Arial" w:hAnsi="Arial" w:cs="Arial"/>
                <w:sz w:val="16"/>
                <w:szCs w:val="16"/>
              </w:rPr>
              <w:t>3</w:t>
            </w:r>
            <w:r w:rsidR="00805102">
              <w:rPr>
                <w:rFonts w:ascii="Arial" w:hAnsi="Arial" w:cs="Arial"/>
                <w:sz w:val="16"/>
                <w:szCs w:val="16"/>
              </w:rPr>
              <w:t>7</w:t>
            </w:r>
            <w:r w:rsidRPr="00AA004E">
              <w:rPr>
                <w:rFonts w:ascii="Arial" w:hAnsi="Arial" w:cs="Arial"/>
                <w:sz w:val="16"/>
                <w:szCs w:val="16"/>
              </w:rPr>
              <w:t xml:space="preserve">, </w:t>
            </w:r>
            <w:r w:rsidR="006C77B6">
              <w:rPr>
                <w:rFonts w:ascii="Arial" w:hAnsi="Arial" w:cs="Arial"/>
                <w:sz w:val="16"/>
                <w:szCs w:val="16"/>
              </w:rPr>
              <w:t>D</w:t>
            </w:r>
            <w:r w:rsidR="006C77B6" w:rsidRPr="00AA004E">
              <w:rPr>
                <w:rFonts w:ascii="Arial" w:hAnsi="Arial" w:cs="Arial"/>
                <w:sz w:val="16"/>
                <w:szCs w:val="16"/>
              </w:rPr>
              <w:t>ata</w:t>
            </w:r>
            <w:r w:rsidR="006C77B6">
              <w:rPr>
                <w:rFonts w:ascii="Arial" w:hAnsi="Arial" w:cs="Arial"/>
                <w:sz w:val="16"/>
                <w:szCs w:val="16"/>
              </w:rPr>
              <w:t xml:space="preserve"> a</w:t>
            </w:r>
            <w:r w:rsidR="006C77B6" w:rsidRPr="00AA004E">
              <w:rPr>
                <w:rFonts w:ascii="Arial" w:hAnsi="Arial" w:cs="Arial"/>
                <w:sz w:val="16"/>
                <w:szCs w:val="16"/>
              </w:rPr>
              <w:t>vailability</w:t>
            </w:r>
          </w:p>
        </w:tc>
      </w:tr>
    </w:tbl>
    <w:p w14:paraId="6338F4EE" w14:textId="77777777" w:rsidR="00FB3483" w:rsidRPr="00AA004E" w:rsidRDefault="00FB3483">
      <w:pPr>
        <w:pStyle w:val="Default"/>
        <w:rPr>
          <w:rFonts w:ascii="Arial" w:hAnsi="Arial" w:cs="Arial"/>
          <w:color w:val="auto"/>
          <w:sz w:val="16"/>
          <w:szCs w:val="16"/>
        </w:rPr>
      </w:pPr>
    </w:p>
    <w:p w14:paraId="7AC394C9" w14:textId="68263D68" w:rsidR="00FB3483" w:rsidRPr="00AA004E" w:rsidRDefault="00FB3483" w:rsidP="00B730D1">
      <w:pPr>
        <w:pStyle w:val="Default"/>
        <w:spacing w:line="183" w:lineRule="atLeast"/>
        <w:jc w:val="both"/>
        <w:rPr>
          <w:rFonts w:ascii="Arial" w:hAnsi="Arial" w:cs="Arial"/>
          <w:color w:val="auto"/>
          <w:sz w:val="16"/>
          <w:szCs w:val="16"/>
          <w:lang w:val="da-DK"/>
        </w:rPr>
      </w:pPr>
      <w:r w:rsidRPr="00AA004E">
        <w:rPr>
          <w:rFonts w:ascii="Arial" w:hAnsi="Arial" w:cs="Arial"/>
          <w:i/>
          <w:iCs/>
          <w:color w:val="auto"/>
          <w:sz w:val="16"/>
          <w:szCs w:val="16"/>
        </w:rPr>
        <w:t xml:space="preserve">From: </w:t>
      </w:r>
      <w:r w:rsidRPr="00AA004E">
        <w:rPr>
          <w:rFonts w:ascii="Arial" w:hAnsi="Arial" w:cs="Arial"/>
          <w:color w:val="auto"/>
          <w:sz w:val="16"/>
          <w:szCs w:val="16"/>
        </w:rPr>
        <w:t xml:space="preserve"> </w:t>
      </w:r>
      <w:r w:rsidR="00461576" w:rsidRPr="00AA004E">
        <w:rPr>
          <w:rFonts w:ascii="Arial" w:hAnsi="Arial" w:cs="Arial"/>
          <w:color w:val="auto"/>
          <w:sz w:val="16"/>
          <w:szCs w:val="16"/>
        </w:rPr>
        <w:t>Page MJ, McKenzie JE, Bossuyt PM, Boutron I, Hoffmann TC, Mulrow CD, et al. The PRISMA 2020 statement: an updated guideline for reporting systematic reviews.</w:t>
      </w:r>
      <w:r w:rsidR="0077253C" w:rsidRPr="00AA004E">
        <w:rPr>
          <w:rFonts w:ascii="Arial" w:hAnsi="Arial" w:cs="Arial"/>
          <w:color w:val="auto"/>
          <w:sz w:val="16"/>
          <w:szCs w:val="16"/>
        </w:rPr>
        <w:t xml:space="preserve"> BMJ 2021;372:n71</w:t>
      </w:r>
      <w:r w:rsidR="00461576" w:rsidRPr="00AA004E">
        <w:rPr>
          <w:rFonts w:ascii="Arial" w:hAnsi="Arial" w:cs="Arial"/>
          <w:color w:val="auto"/>
          <w:sz w:val="16"/>
          <w:szCs w:val="16"/>
        </w:rPr>
        <w:t>.</w:t>
      </w:r>
      <w:r w:rsidR="0077253C" w:rsidRPr="00AA004E">
        <w:rPr>
          <w:rFonts w:ascii="Arial" w:hAnsi="Arial" w:cs="Arial"/>
          <w:color w:val="auto"/>
          <w:sz w:val="16"/>
          <w:szCs w:val="16"/>
        </w:rPr>
        <w:t xml:space="preserve"> doi: 10.1136/bmj.n71</w:t>
      </w:r>
      <w:r w:rsidR="005A190C" w:rsidRPr="00AA004E">
        <w:rPr>
          <w:rFonts w:ascii="Arial" w:hAnsi="Arial" w:cs="Arial"/>
          <w:color w:val="auto"/>
          <w:sz w:val="16"/>
          <w:szCs w:val="16"/>
        </w:rPr>
        <w:t xml:space="preserve">. This work is licensed under CC BY 4.0. To view a copy of this license, visit </w:t>
      </w:r>
      <w:hyperlink r:id="rId6" w:history="1">
        <w:r w:rsidR="005A190C" w:rsidRPr="00AA004E">
          <w:rPr>
            <w:rStyle w:val="Hyperlink"/>
            <w:rFonts w:ascii="Arial" w:hAnsi="Arial" w:cs="Arial"/>
            <w:sz w:val="16"/>
            <w:szCs w:val="16"/>
          </w:rPr>
          <w:t>https://creativecommons.org/licenses/by/4.0/</w:t>
        </w:r>
      </w:hyperlink>
      <w:r w:rsidR="005A190C" w:rsidRPr="00AA004E">
        <w:rPr>
          <w:rFonts w:ascii="Arial" w:hAnsi="Arial" w:cs="Arial"/>
          <w:color w:val="auto"/>
          <w:sz w:val="16"/>
          <w:szCs w:val="16"/>
        </w:rPr>
        <w:t xml:space="preserve"> </w:t>
      </w:r>
    </w:p>
    <w:sectPr w:rsidR="00FB3483" w:rsidRPr="00AA004E" w:rsidSect="00706EE2">
      <w:headerReference w:type="default" r:id="rId7"/>
      <w:pgSz w:w="16838" w:h="11906" w:orient="landscape" w:code="9"/>
      <w:pgMar w:top="432" w:right="432" w:bottom="432" w:left="432"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52C44" w14:textId="77777777" w:rsidR="00BB3889" w:rsidRDefault="00BB3889">
      <w:r>
        <w:separator/>
      </w:r>
    </w:p>
  </w:endnote>
  <w:endnote w:type="continuationSeparator" w:id="0">
    <w:p w14:paraId="54BE0C09" w14:textId="77777777" w:rsidR="00BB3889" w:rsidRDefault="00BB3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Lucida Sans">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B3016" w14:textId="77777777" w:rsidR="00BB3889" w:rsidRDefault="00BB3889">
      <w:r>
        <w:separator/>
      </w:r>
    </w:p>
  </w:footnote>
  <w:footnote w:type="continuationSeparator" w:id="0">
    <w:p w14:paraId="116B7555" w14:textId="77777777" w:rsidR="00BB3889" w:rsidRDefault="00BB38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7E5EF785" w:rsidR="00947707" w:rsidRPr="00930A31" w:rsidRDefault="00000000"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50A87"/>
    <w:rsid w:val="00076D64"/>
    <w:rsid w:val="00077B44"/>
    <w:rsid w:val="00080F7E"/>
    <w:rsid w:val="0009466C"/>
    <w:rsid w:val="000D0D61"/>
    <w:rsid w:val="00145B22"/>
    <w:rsid w:val="00146207"/>
    <w:rsid w:val="00150BE1"/>
    <w:rsid w:val="00152CDB"/>
    <w:rsid w:val="0018323E"/>
    <w:rsid w:val="00187027"/>
    <w:rsid w:val="00190C83"/>
    <w:rsid w:val="001B37AD"/>
    <w:rsid w:val="001E338A"/>
    <w:rsid w:val="0021318C"/>
    <w:rsid w:val="002275F3"/>
    <w:rsid w:val="00233876"/>
    <w:rsid w:val="00245842"/>
    <w:rsid w:val="00246C93"/>
    <w:rsid w:val="00256BAF"/>
    <w:rsid w:val="00276094"/>
    <w:rsid w:val="00282641"/>
    <w:rsid w:val="00290014"/>
    <w:rsid w:val="002A2A06"/>
    <w:rsid w:val="002F5A81"/>
    <w:rsid w:val="003103C2"/>
    <w:rsid w:val="00335914"/>
    <w:rsid w:val="003516AD"/>
    <w:rsid w:val="00363B8D"/>
    <w:rsid w:val="003760FB"/>
    <w:rsid w:val="00386DF8"/>
    <w:rsid w:val="0039631A"/>
    <w:rsid w:val="003B79FF"/>
    <w:rsid w:val="00400A0B"/>
    <w:rsid w:val="004033C1"/>
    <w:rsid w:val="004236A5"/>
    <w:rsid w:val="00425007"/>
    <w:rsid w:val="00425BB6"/>
    <w:rsid w:val="00443C1D"/>
    <w:rsid w:val="00461576"/>
    <w:rsid w:val="00483B58"/>
    <w:rsid w:val="004A6D6D"/>
    <w:rsid w:val="004C1685"/>
    <w:rsid w:val="004C7637"/>
    <w:rsid w:val="004D0CC2"/>
    <w:rsid w:val="005078EE"/>
    <w:rsid w:val="00530CEB"/>
    <w:rsid w:val="0053510C"/>
    <w:rsid w:val="00550BF1"/>
    <w:rsid w:val="00553DC2"/>
    <w:rsid w:val="00555625"/>
    <w:rsid w:val="0058634C"/>
    <w:rsid w:val="0059028D"/>
    <w:rsid w:val="005979B8"/>
    <w:rsid w:val="005A190C"/>
    <w:rsid w:val="005A57E3"/>
    <w:rsid w:val="00640172"/>
    <w:rsid w:val="0066126B"/>
    <w:rsid w:val="00690DD4"/>
    <w:rsid w:val="006C77B6"/>
    <w:rsid w:val="006D6BFA"/>
    <w:rsid w:val="006E5FE2"/>
    <w:rsid w:val="006F3BA6"/>
    <w:rsid w:val="00706EE2"/>
    <w:rsid w:val="00726794"/>
    <w:rsid w:val="0075137B"/>
    <w:rsid w:val="0077253C"/>
    <w:rsid w:val="007901E5"/>
    <w:rsid w:val="00793436"/>
    <w:rsid w:val="007A6FEF"/>
    <w:rsid w:val="007E46B5"/>
    <w:rsid w:val="0080313B"/>
    <w:rsid w:val="00805102"/>
    <w:rsid w:val="008412D5"/>
    <w:rsid w:val="008A3EAE"/>
    <w:rsid w:val="008E2C91"/>
    <w:rsid w:val="009259BD"/>
    <w:rsid w:val="00930A31"/>
    <w:rsid w:val="00947707"/>
    <w:rsid w:val="009827E5"/>
    <w:rsid w:val="009842F2"/>
    <w:rsid w:val="009B1F78"/>
    <w:rsid w:val="009C6999"/>
    <w:rsid w:val="009D6280"/>
    <w:rsid w:val="00A0110C"/>
    <w:rsid w:val="00A17466"/>
    <w:rsid w:val="00A215D2"/>
    <w:rsid w:val="00A63E13"/>
    <w:rsid w:val="00A86593"/>
    <w:rsid w:val="00AA004E"/>
    <w:rsid w:val="00AA7598"/>
    <w:rsid w:val="00AB79CE"/>
    <w:rsid w:val="00AC5BA7"/>
    <w:rsid w:val="00AE4BBD"/>
    <w:rsid w:val="00B04FB6"/>
    <w:rsid w:val="00B06357"/>
    <w:rsid w:val="00B51910"/>
    <w:rsid w:val="00B62B02"/>
    <w:rsid w:val="00B730D1"/>
    <w:rsid w:val="00B816D9"/>
    <w:rsid w:val="00BB3889"/>
    <w:rsid w:val="00C0123F"/>
    <w:rsid w:val="00C22710"/>
    <w:rsid w:val="00C524D2"/>
    <w:rsid w:val="00CE5931"/>
    <w:rsid w:val="00CF13F4"/>
    <w:rsid w:val="00CF1D6D"/>
    <w:rsid w:val="00D24EA5"/>
    <w:rsid w:val="00D3133B"/>
    <w:rsid w:val="00D7704A"/>
    <w:rsid w:val="00D95D84"/>
    <w:rsid w:val="00DC4F19"/>
    <w:rsid w:val="00DF1E35"/>
    <w:rsid w:val="00E168D4"/>
    <w:rsid w:val="00E324A8"/>
    <w:rsid w:val="00E66E3A"/>
    <w:rsid w:val="00E77559"/>
    <w:rsid w:val="00E94774"/>
    <w:rsid w:val="00EB610E"/>
    <w:rsid w:val="00EF34B4"/>
    <w:rsid w:val="00EF3E57"/>
    <w:rsid w:val="00F35FB7"/>
    <w:rsid w:val="00F67C14"/>
    <w:rsid w:val="00F80ED2"/>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294155">
      <w:bodyDiv w:val="1"/>
      <w:marLeft w:val="0"/>
      <w:marRight w:val="0"/>
      <w:marTop w:val="0"/>
      <w:marBottom w:val="0"/>
      <w:divBdr>
        <w:top w:val="none" w:sz="0" w:space="0" w:color="auto"/>
        <w:left w:val="none" w:sz="0" w:space="0" w:color="auto"/>
        <w:bottom w:val="none" w:sz="0" w:space="0" w:color="auto"/>
        <w:right w:val="none" w:sz="0" w:space="0" w:color="auto"/>
      </w:divBdr>
    </w:div>
    <w:div w:id="1641377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389</TotalTime>
  <Pages>3</Pages>
  <Words>1401</Words>
  <Characters>7990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Niamjit Das</cp:lastModifiedBy>
  <cp:revision>68</cp:revision>
  <cp:lastPrinted>2020-11-24T03:02:00Z</cp:lastPrinted>
  <dcterms:created xsi:type="dcterms:W3CDTF">2020-11-24T03:02:00Z</dcterms:created>
  <dcterms:modified xsi:type="dcterms:W3CDTF">2026-10-01T12:14:00Z</dcterms:modified>
</cp:coreProperties>
</file>