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931" w:type="dxa"/>
        <w:tblInd w:w="-34" w:type="dxa"/>
        <w:tblLook w:val="04A0" w:firstRow="1" w:lastRow="0" w:firstColumn="1" w:lastColumn="0" w:noHBand="0" w:noVBand="1"/>
      </w:tblPr>
      <w:tblGrid>
        <w:gridCol w:w="8931"/>
      </w:tblGrid>
      <w:tr w:rsidR="007904EA" w:rsidRPr="00386162" w:rsidTr="00854806">
        <w:trPr>
          <w:trHeight w:val="570"/>
        </w:trPr>
        <w:tc>
          <w:tcPr>
            <w:tcW w:w="89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7F7F7F" w:themeFill="text1" w:themeFillTint="80"/>
            <w:noWrap/>
            <w:vAlign w:val="center"/>
            <w:hideMark/>
          </w:tcPr>
          <w:p w:rsidR="007904EA" w:rsidRPr="00D37716" w:rsidRDefault="007904EA" w:rsidP="007904EA">
            <w:pPr>
              <w:spacing w:after="0"/>
              <w:rPr>
                <w:rFonts w:eastAsia="Times New Roman" w:cs="Arial"/>
                <w:b/>
                <w:bCs/>
                <w:color w:val="000000"/>
                <w:lang w:eastAsia="en-GB"/>
              </w:rPr>
            </w:pPr>
            <w:bookmarkStart w:id="0" w:name="_GoBack"/>
            <w:bookmarkEnd w:id="0"/>
            <w:r>
              <w:rPr>
                <w:rFonts w:eastAsia="Times New Roman" w:cs="Arial"/>
                <w:b/>
                <w:bCs/>
                <w:color w:val="FFFFFF" w:themeColor="background1"/>
                <w:lang w:eastAsia="en-GB"/>
              </w:rPr>
              <w:t xml:space="preserve">Supplementary </w:t>
            </w:r>
            <w:r w:rsidRPr="001677CF">
              <w:rPr>
                <w:rFonts w:eastAsia="Times New Roman" w:cs="Arial"/>
                <w:b/>
                <w:bCs/>
                <w:color w:val="FFFFFF" w:themeColor="background1"/>
                <w:lang w:eastAsia="en-GB"/>
              </w:rPr>
              <w:t xml:space="preserve">Table 1 Characteristics of </w:t>
            </w:r>
            <w:r>
              <w:rPr>
                <w:rFonts w:eastAsia="Times New Roman" w:cs="Arial"/>
                <w:b/>
                <w:bCs/>
                <w:color w:val="FFFFFF" w:themeColor="background1"/>
                <w:lang w:eastAsia="en-GB"/>
              </w:rPr>
              <w:t>breast cancer cases</w:t>
            </w:r>
            <w:r w:rsidRPr="001677CF">
              <w:rPr>
                <w:rFonts w:eastAsia="Times New Roman" w:cs="Arial"/>
                <w:b/>
                <w:bCs/>
                <w:color w:val="FFFFFF" w:themeColor="background1"/>
                <w:lang w:eastAsia="en-GB"/>
              </w:rPr>
              <w:t xml:space="preserve"> included in the analysis</w:t>
            </w:r>
          </w:p>
        </w:tc>
      </w:tr>
    </w:tbl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1843"/>
        <w:gridCol w:w="1391"/>
        <w:gridCol w:w="1019"/>
      </w:tblGrid>
      <w:tr w:rsidR="00FF1219" w:rsidRPr="00DF67B7" w:rsidTr="007904EA">
        <w:tc>
          <w:tcPr>
            <w:tcW w:w="4644" w:type="dxa"/>
            <w:vMerge w:val="restart"/>
            <w:vAlign w:val="center"/>
          </w:tcPr>
          <w:p w:rsidR="00FF1219" w:rsidRPr="00DF67B7" w:rsidRDefault="00FF1219" w:rsidP="00FF1219">
            <w:pPr>
              <w:rPr>
                <w:rFonts w:cs="Arial"/>
                <w:b/>
                <w:sz w:val="20"/>
                <w:szCs w:val="20"/>
              </w:rPr>
            </w:pPr>
            <w:r w:rsidRPr="00DF67B7">
              <w:rPr>
                <w:rFonts w:cs="Arial"/>
                <w:b/>
                <w:sz w:val="20"/>
                <w:szCs w:val="20"/>
              </w:rPr>
              <w:t>Characteristic</w:t>
            </w:r>
          </w:p>
        </w:tc>
        <w:tc>
          <w:tcPr>
            <w:tcW w:w="1843" w:type="dxa"/>
            <w:tcBorders>
              <w:bottom w:val="nil"/>
            </w:tcBorders>
          </w:tcPr>
          <w:p w:rsidR="00FF1219" w:rsidRPr="00DF67B7" w:rsidRDefault="00FF1219" w:rsidP="00BB53B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bottom w:val="nil"/>
            </w:tcBorders>
          </w:tcPr>
          <w:p w:rsidR="00FF1219" w:rsidRPr="00DF67B7" w:rsidRDefault="00FF1219" w:rsidP="00153B93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DF67B7">
              <w:rPr>
                <w:rFonts w:cs="Arial"/>
                <w:b/>
                <w:sz w:val="20"/>
                <w:szCs w:val="20"/>
              </w:rPr>
              <w:t>Breast cancer cases</w:t>
            </w:r>
          </w:p>
        </w:tc>
      </w:tr>
      <w:tr w:rsidR="00FF1219" w:rsidRPr="00DF67B7" w:rsidTr="007904EA">
        <w:tc>
          <w:tcPr>
            <w:tcW w:w="4644" w:type="dxa"/>
            <w:vMerge/>
            <w:tcBorders>
              <w:bottom w:val="single" w:sz="4" w:space="0" w:color="auto"/>
            </w:tcBorders>
            <w:vAlign w:val="bottom"/>
          </w:tcPr>
          <w:p w:rsidR="00FF1219" w:rsidRPr="00DF67B7" w:rsidRDefault="00FF1219" w:rsidP="00BB53B5">
            <w:pPr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vAlign w:val="bottom"/>
          </w:tcPr>
          <w:p w:rsidR="00FF1219" w:rsidRPr="00DF67B7" w:rsidRDefault="00FF1219" w:rsidP="00BB53B5">
            <w:pPr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91" w:type="dxa"/>
            <w:tcBorders>
              <w:top w:val="nil"/>
              <w:bottom w:val="single" w:sz="4" w:space="0" w:color="auto"/>
            </w:tcBorders>
          </w:tcPr>
          <w:p w:rsidR="00FF1219" w:rsidRPr="00DF67B7" w:rsidRDefault="00FF1219" w:rsidP="00153B93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DF67B7">
              <w:rPr>
                <w:rFonts w:cs="Arial"/>
                <w:b/>
                <w:sz w:val="20"/>
                <w:szCs w:val="20"/>
              </w:rPr>
              <w:t>No.</w:t>
            </w:r>
          </w:p>
        </w:tc>
        <w:tc>
          <w:tcPr>
            <w:tcW w:w="1019" w:type="dxa"/>
            <w:tcBorders>
              <w:top w:val="nil"/>
              <w:bottom w:val="single" w:sz="4" w:space="0" w:color="auto"/>
            </w:tcBorders>
          </w:tcPr>
          <w:p w:rsidR="00FF1219" w:rsidRPr="00DF67B7" w:rsidRDefault="00FF1219" w:rsidP="00153B93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DF67B7">
              <w:rPr>
                <w:rFonts w:cs="Arial"/>
                <w:b/>
                <w:sz w:val="20"/>
                <w:szCs w:val="20"/>
              </w:rPr>
              <w:t>%</w:t>
            </w:r>
          </w:p>
        </w:tc>
      </w:tr>
      <w:tr w:rsidR="00F67137" w:rsidRPr="00DF67B7" w:rsidTr="007904EA">
        <w:tc>
          <w:tcPr>
            <w:tcW w:w="4644" w:type="dxa"/>
            <w:tcBorders>
              <w:top w:val="single" w:sz="4" w:space="0" w:color="auto"/>
            </w:tcBorders>
            <w:shd w:val="clear" w:color="auto" w:fill="AD5BFF"/>
            <w:vAlign w:val="bottom"/>
          </w:tcPr>
          <w:p w:rsidR="00F67137" w:rsidRPr="00DF67B7" w:rsidRDefault="00F67137" w:rsidP="00695610">
            <w:pPr>
              <w:spacing w:line="276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DF67B7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n-GB"/>
              </w:rPr>
              <w:t>Age at recruitment (years)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F67137" w:rsidRPr="00DF67B7" w:rsidRDefault="00F67137" w:rsidP="00695610">
            <w:pPr>
              <w:spacing w:before="120" w:line="276" w:lineRule="auto"/>
              <w:rPr>
                <w:rFonts w:eastAsia="Times New Roman" w:cs="Arial"/>
                <w:bCs/>
                <w:color w:val="000000"/>
                <w:sz w:val="20"/>
                <w:szCs w:val="20"/>
                <w:lang w:eastAsia="en-GB"/>
              </w:rPr>
            </w:pPr>
            <w:r w:rsidRPr="00DF67B7">
              <w:rPr>
                <w:rFonts w:eastAsia="Times New Roman" w:cs="Arial"/>
                <w:bCs/>
                <w:color w:val="000000"/>
                <w:sz w:val="20"/>
                <w:szCs w:val="20"/>
                <w:lang w:eastAsia="en-GB"/>
              </w:rPr>
              <w:t>&lt;20</w:t>
            </w:r>
          </w:p>
        </w:tc>
        <w:tc>
          <w:tcPr>
            <w:tcW w:w="1391" w:type="dxa"/>
            <w:tcBorders>
              <w:top w:val="single" w:sz="4" w:space="0" w:color="auto"/>
            </w:tcBorders>
          </w:tcPr>
          <w:p w:rsidR="00F67137" w:rsidRPr="00DF67B7" w:rsidRDefault="00425932" w:rsidP="00695610">
            <w:pPr>
              <w:spacing w:before="120" w:line="276" w:lineRule="auto"/>
              <w:ind w:right="397"/>
              <w:jc w:val="right"/>
              <w:rPr>
                <w:rFonts w:eastAsia="Times New Roman" w:cs="Arial"/>
                <w:bCs/>
                <w:color w:val="000000"/>
                <w:sz w:val="20"/>
                <w:szCs w:val="20"/>
                <w:lang w:eastAsia="en-GB"/>
              </w:rPr>
            </w:pPr>
            <w:r w:rsidRPr="00DF67B7">
              <w:rPr>
                <w:rFonts w:eastAsia="Times New Roman" w:cs="Arial"/>
                <w:bCs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1019" w:type="dxa"/>
            <w:tcBorders>
              <w:top w:val="single" w:sz="4" w:space="0" w:color="auto"/>
            </w:tcBorders>
          </w:tcPr>
          <w:p w:rsidR="00F67137" w:rsidRPr="00DF67B7" w:rsidRDefault="00475D85" w:rsidP="00BF0861">
            <w:pPr>
              <w:spacing w:before="120" w:line="276" w:lineRule="auto"/>
              <w:ind w:right="227"/>
              <w:jc w:val="right"/>
              <w:rPr>
                <w:rFonts w:eastAsia="Times New Roman" w:cs="Arial"/>
                <w:bCs/>
                <w:color w:val="000000"/>
                <w:sz w:val="20"/>
                <w:szCs w:val="20"/>
                <w:lang w:eastAsia="en-GB"/>
              </w:rPr>
            </w:pPr>
            <w:r w:rsidRPr="00DF67B7">
              <w:rPr>
                <w:rFonts w:eastAsia="Times New Roman" w:cs="Arial"/>
                <w:bCs/>
                <w:color w:val="000000"/>
                <w:sz w:val="20"/>
                <w:szCs w:val="20"/>
                <w:lang w:eastAsia="en-GB"/>
              </w:rPr>
              <w:t>0%</w:t>
            </w:r>
          </w:p>
        </w:tc>
      </w:tr>
      <w:tr w:rsidR="00475D85" w:rsidRPr="00DF67B7" w:rsidTr="007904EA">
        <w:tc>
          <w:tcPr>
            <w:tcW w:w="4644" w:type="dxa"/>
            <w:vAlign w:val="bottom"/>
          </w:tcPr>
          <w:p w:rsidR="00475D85" w:rsidRPr="00DF67B7" w:rsidRDefault="00475D85" w:rsidP="00695610">
            <w:pPr>
              <w:spacing w:line="276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43" w:type="dxa"/>
            <w:vAlign w:val="bottom"/>
          </w:tcPr>
          <w:p w:rsidR="00475D85" w:rsidRPr="00DF67B7" w:rsidRDefault="00475D85" w:rsidP="00695610">
            <w:pPr>
              <w:spacing w:line="276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DF67B7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20-39</w:t>
            </w:r>
          </w:p>
        </w:tc>
        <w:tc>
          <w:tcPr>
            <w:tcW w:w="1391" w:type="dxa"/>
          </w:tcPr>
          <w:p w:rsidR="00475D85" w:rsidRPr="00DF67B7" w:rsidRDefault="00475D85" w:rsidP="00695610">
            <w:pPr>
              <w:spacing w:line="276" w:lineRule="auto"/>
              <w:ind w:right="397"/>
              <w:jc w:val="right"/>
              <w:rPr>
                <w:rFonts w:cs="Arial"/>
                <w:sz w:val="20"/>
                <w:szCs w:val="20"/>
              </w:rPr>
            </w:pPr>
            <w:r w:rsidRPr="00DF67B7">
              <w:rPr>
                <w:rFonts w:cs="Arial"/>
                <w:sz w:val="20"/>
                <w:szCs w:val="20"/>
              </w:rPr>
              <w:t>164</w:t>
            </w:r>
          </w:p>
        </w:tc>
        <w:tc>
          <w:tcPr>
            <w:tcW w:w="1019" w:type="dxa"/>
            <w:vAlign w:val="center"/>
          </w:tcPr>
          <w:p w:rsidR="00475D85" w:rsidRPr="00DF67B7" w:rsidRDefault="00475D85" w:rsidP="00BF0861">
            <w:pPr>
              <w:spacing w:line="276" w:lineRule="auto"/>
              <w:ind w:right="227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DF67B7">
              <w:rPr>
                <w:rFonts w:cs="Arial"/>
                <w:color w:val="000000"/>
                <w:sz w:val="20"/>
                <w:szCs w:val="20"/>
              </w:rPr>
              <w:t>9%</w:t>
            </w:r>
          </w:p>
        </w:tc>
      </w:tr>
      <w:tr w:rsidR="00475D85" w:rsidRPr="00DF67B7" w:rsidTr="007904EA">
        <w:tc>
          <w:tcPr>
            <w:tcW w:w="4644" w:type="dxa"/>
            <w:vAlign w:val="bottom"/>
          </w:tcPr>
          <w:p w:rsidR="00475D85" w:rsidRPr="00DF67B7" w:rsidRDefault="00475D85" w:rsidP="00695610">
            <w:pPr>
              <w:spacing w:before="20" w:line="276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43" w:type="dxa"/>
            <w:vAlign w:val="bottom"/>
          </w:tcPr>
          <w:p w:rsidR="00475D85" w:rsidRPr="00DF67B7" w:rsidRDefault="00475D85" w:rsidP="00695610">
            <w:pPr>
              <w:spacing w:before="20" w:line="276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DF67B7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40-49</w:t>
            </w:r>
          </w:p>
        </w:tc>
        <w:tc>
          <w:tcPr>
            <w:tcW w:w="1391" w:type="dxa"/>
          </w:tcPr>
          <w:p w:rsidR="00475D85" w:rsidRPr="00DF67B7" w:rsidRDefault="00475D85" w:rsidP="00695610">
            <w:pPr>
              <w:spacing w:line="276" w:lineRule="auto"/>
              <w:ind w:right="397"/>
              <w:jc w:val="right"/>
              <w:rPr>
                <w:rFonts w:cs="Arial"/>
                <w:sz w:val="20"/>
                <w:szCs w:val="20"/>
              </w:rPr>
            </w:pPr>
            <w:r w:rsidRPr="00DF67B7">
              <w:rPr>
                <w:rFonts w:cs="Arial"/>
                <w:sz w:val="20"/>
                <w:szCs w:val="20"/>
              </w:rPr>
              <w:t>455</w:t>
            </w:r>
          </w:p>
        </w:tc>
        <w:tc>
          <w:tcPr>
            <w:tcW w:w="1019" w:type="dxa"/>
            <w:vAlign w:val="center"/>
          </w:tcPr>
          <w:p w:rsidR="00475D85" w:rsidRPr="00DF67B7" w:rsidRDefault="00475D85" w:rsidP="00BF0861">
            <w:pPr>
              <w:spacing w:line="276" w:lineRule="auto"/>
              <w:ind w:right="227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DF67B7">
              <w:rPr>
                <w:rFonts w:cs="Arial"/>
                <w:color w:val="000000"/>
                <w:sz w:val="20"/>
                <w:szCs w:val="20"/>
              </w:rPr>
              <w:t>26%</w:t>
            </w:r>
          </w:p>
        </w:tc>
      </w:tr>
      <w:tr w:rsidR="00475D85" w:rsidRPr="00DF67B7" w:rsidTr="007904EA">
        <w:tc>
          <w:tcPr>
            <w:tcW w:w="4644" w:type="dxa"/>
            <w:vAlign w:val="bottom"/>
          </w:tcPr>
          <w:p w:rsidR="00475D85" w:rsidRPr="00DF67B7" w:rsidRDefault="00475D85" w:rsidP="00695610">
            <w:pPr>
              <w:spacing w:line="276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43" w:type="dxa"/>
            <w:vAlign w:val="bottom"/>
          </w:tcPr>
          <w:p w:rsidR="00475D85" w:rsidRPr="00DF67B7" w:rsidRDefault="00475D85" w:rsidP="00695610">
            <w:pPr>
              <w:spacing w:line="276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DF67B7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50-59</w:t>
            </w:r>
          </w:p>
        </w:tc>
        <w:tc>
          <w:tcPr>
            <w:tcW w:w="1391" w:type="dxa"/>
          </w:tcPr>
          <w:p w:rsidR="00475D85" w:rsidRPr="00DF67B7" w:rsidRDefault="00475D85" w:rsidP="00695610">
            <w:pPr>
              <w:spacing w:line="276" w:lineRule="auto"/>
              <w:ind w:right="397"/>
              <w:jc w:val="right"/>
              <w:rPr>
                <w:rFonts w:cs="Arial"/>
                <w:sz w:val="20"/>
                <w:szCs w:val="20"/>
              </w:rPr>
            </w:pPr>
            <w:r w:rsidRPr="00DF67B7">
              <w:rPr>
                <w:rFonts w:cs="Arial"/>
                <w:sz w:val="20"/>
                <w:szCs w:val="20"/>
              </w:rPr>
              <w:t>600</w:t>
            </w:r>
          </w:p>
        </w:tc>
        <w:tc>
          <w:tcPr>
            <w:tcW w:w="1019" w:type="dxa"/>
            <w:vAlign w:val="center"/>
          </w:tcPr>
          <w:p w:rsidR="00475D85" w:rsidRPr="00DF67B7" w:rsidRDefault="00475D85" w:rsidP="00BF0861">
            <w:pPr>
              <w:spacing w:line="276" w:lineRule="auto"/>
              <w:ind w:right="227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DF67B7">
              <w:rPr>
                <w:rFonts w:cs="Arial"/>
                <w:color w:val="000000"/>
                <w:sz w:val="20"/>
                <w:szCs w:val="20"/>
              </w:rPr>
              <w:t>34%</w:t>
            </w:r>
          </w:p>
        </w:tc>
      </w:tr>
      <w:tr w:rsidR="00475D85" w:rsidRPr="00DF67B7" w:rsidTr="007904EA">
        <w:tc>
          <w:tcPr>
            <w:tcW w:w="4644" w:type="dxa"/>
            <w:vAlign w:val="bottom"/>
          </w:tcPr>
          <w:p w:rsidR="00475D85" w:rsidRPr="00DF67B7" w:rsidRDefault="00475D85" w:rsidP="00695610">
            <w:pPr>
              <w:spacing w:line="276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43" w:type="dxa"/>
            <w:vAlign w:val="bottom"/>
          </w:tcPr>
          <w:p w:rsidR="00475D85" w:rsidRPr="00DF67B7" w:rsidRDefault="00475D85" w:rsidP="00695610">
            <w:pPr>
              <w:spacing w:line="276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DF67B7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≥60</w:t>
            </w:r>
          </w:p>
        </w:tc>
        <w:tc>
          <w:tcPr>
            <w:tcW w:w="1391" w:type="dxa"/>
          </w:tcPr>
          <w:p w:rsidR="00475D85" w:rsidRPr="00DF67B7" w:rsidRDefault="00475D85" w:rsidP="00695610">
            <w:pPr>
              <w:spacing w:line="276" w:lineRule="auto"/>
              <w:ind w:right="397"/>
              <w:jc w:val="right"/>
              <w:rPr>
                <w:rFonts w:cs="Arial"/>
                <w:sz w:val="20"/>
                <w:szCs w:val="20"/>
              </w:rPr>
            </w:pPr>
            <w:r w:rsidRPr="00DF67B7">
              <w:rPr>
                <w:rFonts w:cs="Arial"/>
                <w:sz w:val="20"/>
                <w:szCs w:val="20"/>
              </w:rPr>
              <w:t>556</w:t>
            </w:r>
          </w:p>
        </w:tc>
        <w:tc>
          <w:tcPr>
            <w:tcW w:w="1019" w:type="dxa"/>
            <w:vAlign w:val="center"/>
          </w:tcPr>
          <w:p w:rsidR="00475D85" w:rsidRPr="00DF67B7" w:rsidRDefault="00475D85" w:rsidP="00BF0861">
            <w:pPr>
              <w:spacing w:line="276" w:lineRule="auto"/>
              <w:ind w:right="227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DF67B7">
              <w:rPr>
                <w:rFonts w:cs="Arial"/>
                <w:color w:val="000000"/>
                <w:sz w:val="20"/>
                <w:szCs w:val="20"/>
              </w:rPr>
              <w:t>31%</w:t>
            </w:r>
          </w:p>
        </w:tc>
      </w:tr>
      <w:tr w:rsidR="00A60D15" w:rsidRPr="00DF67B7" w:rsidTr="007904EA">
        <w:tc>
          <w:tcPr>
            <w:tcW w:w="4644" w:type="dxa"/>
          </w:tcPr>
          <w:p w:rsidR="00A60D15" w:rsidRPr="00DF67B7" w:rsidRDefault="00A60D15" w:rsidP="00695610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:rsidR="00A60D15" w:rsidRPr="00DF67B7" w:rsidRDefault="00A60D15" w:rsidP="00695610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391" w:type="dxa"/>
          </w:tcPr>
          <w:p w:rsidR="00A60D15" w:rsidRPr="00DF67B7" w:rsidRDefault="00A60D15" w:rsidP="00695610">
            <w:pPr>
              <w:ind w:right="397"/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1019" w:type="dxa"/>
          </w:tcPr>
          <w:p w:rsidR="00A60D15" w:rsidRPr="00DF67B7" w:rsidRDefault="00A60D15" w:rsidP="00BF0861">
            <w:pPr>
              <w:ind w:right="227"/>
              <w:jc w:val="right"/>
              <w:rPr>
                <w:rFonts w:cs="Arial"/>
                <w:sz w:val="20"/>
                <w:szCs w:val="20"/>
              </w:rPr>
            </w:pPr>
          </w:p>
        </w:tc>
      </w:tr>
      <w:tr w:rsidR="00A60D15" w:rsidRPr="00DF67B7" w:rsidTr="007904EA">
        <w:tc>
          <w:tcPr>
            <w:tcW w:w="4644" w:type="dxa"/>
            <w:shd w:val="clear" w:color="auto" w:fill="AD5BFF"/>
            <w:vAlign w:val="bottom"/>
          </w:tcPr>
          <w:p w:rsidR="00A60D15" w:rsidRPr="00DF67B7" w:rsidRDefault="00A60D15" w:rsidP="0078049D">
            <w:pPr>
              <w:spacing w:before="120" w:after="20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DF67B7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Socioeconomic status at recruitment</w:t>
            </w:r>
          </w:p>
        </w:tc>
        <w:tc>
          <w:tcPr>
            <w:tcW w:w="1843" w:type="dxa"/>
            <w:vAlign w:val="bottom"/>
          </w:tcPr>
          <w:p w:rsidR="00A60D15" w:rsidRPr="00DF67B7" w:rsidRDefault="00A60D15" w:rsidP="0078049D">
            <w:pPr>
              <w:spacing w:before="120" w:after="20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DF67B7">
              <w:rPr>
                <w:rFonts w:eastAsia="Times New Roman" w:cs="Arial"/>
                <w:sz w:val="20"/>
                <w:szCs w:val="20"/>
                <w:lang w:eastAsia="en-GB"/>
              </w:rPr>
              <w:t>1 (highest)</w:t>
            </w:r>
          </w:p>
        </w:tc>
        <w:tc>
          <w:tcPr>
            <w:tcW w:w="1391" w:type="dxa"/>
            <w:vAlign w:val="bottom"/>
          </w:tcPr>
          <w:p w:rsidR="00A60D15" w:rsidRPr="00DF67B7" w:rsidRDefault="00A60D15" w:rsidP="00A60D15">
            <w:pPr>
              <w:ind w:right="397"/>
              <w:jc w:val="right"/>
              <w:rPr>
                <w:rFonts w:cs="Arial"/>
                <w:sz w:val="20"/>
                <w:szCs w:val="20"/>
              </w:rPr>
            </w:pPr>
            <w:r w:rsidRPr="00DF67B7">
              <w:rPr>
                <w:rFonts w:cs="Arial"/>
                <w:sz w:val="20"/>
                <w:szCs w:val="20"/>
              </w:rPr>
              <w:t>904</w:t>
            </w:r>
          </w:p>
        </w:tc>
        <w:tc>
          <w:tcPr>
            <w:tcW w:w="1019" w:type="dxa"/>
            <w:vAlign w:val="bottom"/>
          </w:tcPr>
          <w:p w:rsidR="00A60D15" w:rsidRPr="00DF67B7" w:rsidRDefault="00A60D15" w:rsidP="00BF0861">
            <w:pPr>
              <w:ind w:right="227"/>
              <w:jc w:val="right"/>
              <w:rPr>
                <w:rFonts w:cs="Arial"/>
                <w:sz w:val="20"/>
                <w:szCs w:val="20"/>
              </w:rPr>
            </w:pPr>
            <w:r w:rsidRPr="00DF67B7">
              <w:rPr>
                <w:rFonts w:cs="Arial"/>
                <w:sz w:val="20"/>
                <w:szCs w:val="20"/>
              </w:rPr>
              <w:t>51%</w:t>
            </w:r>
          </w:p>
        </w:tc>
      </w:tr>
      <w:tr w:rsidR="00A60D15" w:rsidRPr="00DF67B7" w:rsidTr="007904EA">
        <w:tc>
          <w:tcPr>
            <w:tcW w:w="4644" w:type="dxa"/>
            <w:vAlign w:val="bottom"/>
          </w:tcPr>
          <w:p w:rsidR="00A60D15" w:rsidRPr="00DF67B7" w:rsidRDefault="00A60D15" w:rsidP="0078049D">
            <w:pPr>
              <w:spacing w:after="20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1843" w:type="dxa"/>
            <w:vAlign w:val="bottom"/>
          </w:tcPr>
          <w:p w:rsidR="00A60D15" w:rsidRPr="00DF67B7" w:rsidRDefault="00A60D15" w:rsidP="0078049D">
            <w:pPr>
              <w:spacing w:after="20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DF67B7">
              <w:rPr>
                <w:rFonts w:eastAsia="Times New Roman" w:cs="Arial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1391" w:type="dxa"/>
          </w:tcPr>
          <w:p w:rsidR="00A60D15" w:rsidRPr="00DF67B7" w:rsidRDefault="00A60D15" w:rsidP="00695610">
            <w:pPr>
              <w:ind w:right="397"/>
              <w:jc w:val="right"/>
              <w:rPr>
                <w:rFonts w:cs="Arial"/>
                <w:sz w:val="20"/>
                <w:szCs w:val="20"/>
              </w:rPr>
            </w:pPr>
            <w:r w:rsidRPr="00DF67B7">
              <w:rPr>
                <w:rFonts w:cs="Arial"/>
                <w:sz w:val="20"/>
                <w:szCs w:val="20"/>
              </w:rPr>
              <w:t>141</w:t>
            </w:r>
          </w:p>
        </w:tc>
        <w:tc>
          <w:tcPr>
            <w:tcW w:w="1019" w:type="dxa"/>
          </w:tcPr>
          <w:p w:rsidR="00A60D15" w:rsidRPr="00DF67B7" w:rsidRDefault="00A60D15" w:rsidP="00BF0861">
            <w:pPr>
              <w:ind w:right="227"/>
              <w:jc w:val="right"/>
              <w:rPr>
                <w:rFonts w:cs="Arial"/>
                <w:sz w:val="20"/>
                <w:szCs w:val="20"/>
              </w:rPr>
            </w:pPr>
            <w:r w:rsidRPr="00DF67B7">
              <w:rPr>
                <w:rFonts w:cs="Arial"/>
                <w:sz w:val="20"/>
                <w:szCs w:val="20"/>
              </w:rPr>
              <w:t>8%</w:t>
            </w:r>
          </w:p>
        </w:tc>
      </w:tr>
      <w:tr w:rsidR="00A60D15" w:rsidRPr="00DF67B7" w:rsidTr="007904EA">
        <w:tc>
          <w:tcPr>
            <w:tcW w:w="4644" w:type="dxa"/>
            <w:vAlign w:val="bottom"/>
          </w:tcPr>
          <w:p w:rsidR="00A60D15" w:rsidRPr="00DF67B7" w:rsidRDefault="00A60D15" w:rsidP="0078049D">
            <w:pPr>
              <w:spacing w:after="20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1843" w:type="dxa"/>
            <w:vAlign w:val="bottom"/>
          </w:tcPr>
          <w:p w:rsidR="00A60D15" w:rsidRPr="00DF67B7" w:rsidRDefault="00A60D15" w:rsidP="0078049D">
            <w:pPr>
              <w:spacing w:after="20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DF67B7">
              <w:rPr>
                <w:rFonts w:eastAsia="Times New Roman" w:cs="Arial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1391" w:type="dxa"/>
          </w:tcPr>
          <w:p w:rsidR="00A60D15" w:rsidRPr="00DF67B7" w:rsidRDefault="00A60D15" w:rsidP="00695610">
            <w:pPr>
              <w:ind w:right="397"/>
              <w:jc w:val="right"/>
              <w:rPr>
                <w:rFonts w:cs="Arial"/>
                <w:sz w:val="20"/>
                <w:szCs w:val="20"/>
              </w:rPr>
            </w:pPr>
            <w:r w:rsidRPr="00DF67B7">
              <w:rPr>
                <w:rFonts w:cs="Arial"/>
                <w:sz w:val="20"/>
                <w:szCs w:val="20"/>
              </w:rPr>
              <w:t>514</w:t>
            </w:r>
          </w:p>
        </w:tc>
        <w:tc>
          <w:tcPr>
            <w:tcW w:w="1019" w:type="dxa"/>
          </w:tcPr>
          <w:p w:rsidR="00A60D15" w:rsidRPr="00DF67B7" w:rsidRDefault="00A60D15" w:rsidP="00BF0861">
            <w:pPr>
              <w:ind w:right="227"/>
              <w:jc w:val="right"/>
              <w:rPr>
                <w:rFonts w:cs="Arial"/>
                <w:sz w:val="20"/>
                <w:szCs w:val="20"/>
              </w:rPr>
            </w:pPr>
            <w:r w:rsidRPr="00DF67B7">
              <w:rPr>
                <w:rFonts w:cs="Arial"/>
                <w:sz w:val="20"/>
                <w:szCs w:val="20"/>
              </w:rPr>
              <w:t>29%</w:t>
            </w:r>
          </w:p>
        </w:tc>
      </w:tr>
      <w:tr w:rsidR="00A60D15" w:rsidRPr="00DF67B7" w:rsidTr="007904EA">
        <w:tc>
          <w:tcPr>
            <w:tcW w:w="4644" w:type="dxa"/>
            <w:vAlign w:val="bottom"/>
          </w:tcPr>
          <w:p w:rsidR="00A60D15" w:rsidRPr="00DF67B7" w:rsidRDefault="00A60D15" w:rsidP="0078049D">
            <w:pPr>
              <w:spacing w:after="20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1843" w:type="dxa"/>
            <w:vAlign w:val="bottom"/>
          </w:tcPr>
          <w:p w:rsidR="00A60D15" w:rsidRPr="00DF67B7" w:rsidRDefault="00A60D15" w:rsidP="0078049D">
            <w:pPr>
              <w:spacing w:after="20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DF67B7">
              <w:rPr>
                <w:rFonts w:eastAsia="Times New Roman" w:cs="Arial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1391" w:type="dxa"/>
          </w:tcPr>
          <w:p w:rsidR="00A60D15" w:rsidRPr="00DF67B7" w:rsidRDefault="00A60D15" w:rsidP="00695610">
            <w:pPr>
              <w:ind w:right="397"/>
              <w:jc w:val="right"/>
              <w:rPr>
                <w:rFonts w:cs="Arial"/>
                <w:sz w:val="20"/>
                <w:szCs w:val="20"/>
              </w:rPr>
            </w:pPr>
            <w:r w:rsidRPr="00DF67B7">
              <w:rPr>
                <w:rFonts w:cs="Arial"/>
                <w:sz w:val="20"/>
                <w:szCs w:val="20"/>
              </w:rPr>
              <w:t>153</w:t>
            </w:r>
          </w:p>
        </w:tc>
        <w:tc>
          <w:tcPr>
            <w:tcW w:w="1019" w:type="dxa"/>
          </w:tcPr>
          <w:p w:rsidR="00A60D15" w:rsidRPr="00DF67B7" w:rsidRDefault="00A60D15" w:rsidP="00BF0861">
            <w:pPr>
              <w:ind w:right="227"/>
              <w:jc w:val="right"/>
              <w:rPr>
                <w:rFonts w:cs="Arial"/>
                <w:sz w:val="20"/>
                <w:szCs w:val="20"/>
              </w:rPr>
            </w:pPr>
            <w:r w:rsidRPr="00DF67B7">
              <w:rPr>
                <w:rFonts w:cs="Arial"/>
                <w:sz w:val="20"/>
                <w:szCs w:val="20"/>
              </w:rPr>
              <w:t>9%</w:t>
            </w:r>
          </w:p>
        </w:tc>
      </w:tr>
      <w:tr w:rsidR="00A60D15" w:rsidRPr="00DF67B7" w:rsidTr="007904EA">
        <w:tc>
          <w:tcPr>
            <w:tcW w:w="4644" w:type="dxa"/>
            <w:vAlign w:val="bottom"/>
          </w:tcPr>
          <w:p w:rsidR="00A60D15" w:rsidRPr="00DF67B7" w:rsidRDefault="00A60D15" w:rsidP="0078049D">
            <w:pPr>
              <w:spacing w:after="20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1843" w:type="dxa"/>
            <w:vAlign w:val="bottom"/>
          </w:tcPr>
          <w:p w:rsidR="00A60D15" w:rsidRPr="00DF67B7" w:rsidRDefault="00A60D15" w:rsidP="0078049D">
            <w:pPr>
              <w:spacing w:after="20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DF67B7">
              <w:rPr>
                <w:rFonts w:eastAsia="Times New Roman" w:cs="Arial"/>
                <w:sz w:val="20"/>
                <w:szCs w:val="20"/>
                <w:lang w:eastAsia="en-GB"/>
              </w:rPr>
              <w:t>5 (lowest)</w:t>
            </w:r>
          </w:p>
        </w:tc>
        <w:tc>
          <w:tcPr>
            <w:tcW w:w="1391" w:type="dxa"/>
          </w:tcPr>
          <w:p w:rsidR="00A60D15" w:rsidRPr="00DF67B7" w:rsidRDefault="00A60D15" w:rsidP="00695610">
            <w:pPr>
              <w:ind w:right="397"/>
              <w:jc w:val="right"/>
              <w:rPr>
                <w:rFonts w:cs="Arial"/>
                <w:sz w:val="20"/>
                <w:szCs w:val="20"/>
              </w:rPr>
            </w:pPr>
            <w:r w:rsidRPr="00DF67B7">
              <w:rPr>
                <w:rFonts w:cs="Arial"/>
                <w:sz w:val="20"/>
                <w:szCs w:val="20"/>
              </w:rPr>
              <w:t>48</w:t>
            </w:r>
          </w:p>
        </w:tc>
        <w:tc>
          <w:tcPr>
            <w:tcW w:w="1019" w:type="dxa"/>
          </w:tcPr>
          <w:p w:rsidR="00A60D15" w:rsidRPr="00DF67B7" w:rsidRDefault="00A60D15" w:rsidP="00BF0861">
            <w:pPr>
              <w:ind w:right="227"/>
              <w:jc w:val="right"/>
              <w:rPr>
                <w:rFonts w:cs="Arial"/>
                <w:sz w:val="20"/>
                <w:szCs w:val="20"/>
              </w:rPr>
            </w:pPr>
            <w:r w:rsidRPr="00DF67B7">
              <w:rPr>
                <w:rFonts w:cs="Arial"/>
                <w:sz w:val="20"/>
                <w:szCs w:val="20"/>
              </w:rPr>
              <w:t>3%</w:t>
            </w:r>
          </w:p>
        </w:tc>
      </w:tr>
      <w:tr w:rsidR="00A60D15" w:rsidRPr="00DF67B7" w:rsidTr="007904EA">
        <w:tc>
          <w:tcPr>
            <w:tcW w:w="4644" w:type="dxa"/>
            <w:vAlign w:val="bottom"/>
          </w:tcPr>
          <w:p w:rsidR="00A60D15" w:rsidRPr="00DF67B7" w:rsidRDefault="00A60D15" w:rsidP="0078049D">
            <w:pPr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1843" w:type="dxa"/>
            <w:vAlign w:val="bottom"/>
          </w:tcPr>
          <w:p w:rsidR="00A60D15" w:rsidRPr="00DF67B7" w:rsidRDefault="00A60D15" w:rsidP="0078049D">
            <w:pPr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DF67B7">
              <w:rPr>
                <w:rFonts w:eastAsia="Times New Roman" w:cs="Arial"/>
                <w:sz w:val="20"/>
                <w:szCs w:val="20"/>
                <w:lang w:eastAsia="en-GB"/>
              </w:rPr>
              <w:t>Not classifiable</w:t>
            </w:r>
          </w:p>
        </w:tc>
        <w:tc>
          <w:tcPr>
            <w:tcW w:w="1391" w:type="dxa"/>
          </w:tcPr>
          <w:p w:rsidR="00A60D15" w:rsidRPr="00DF67B7" w:rsidRDefault="00A60D15" w:rsidP="00695610">
            <w:pPr>
              <w:ind w:right="397"/>
              <w:jc w:val="right"/>
              <w:rPr>
                <w:rFonts w:cs="Arial"/>
                <w:sz w:val="20"/>
                <w:szCs w:val="20"/>
              </w:rPr>
            </w:pPr>
            <w:r w:rsidRPr="00DF67B7">
              <w:rPr>
                <w:rFonts w:cs="Arial"/>
                <w:sz w:val="20"/>
                <w:szCs w:val="20"/>
              </w:rPr>
              <w:t>15</w:t>
            </w:r>
          </w:p>
        </w:tc>
        <w:tc>
          <w:tcPr>
            <w:tcW w:w="1019" w:type="dxa"/>
          </w:tcPr>
          <w:p w:rsidR="00A60D15" w:rsidRPr="00DF67B7" w:rsidRDefault="00A60D15" w:rsidP="00BF0861">
            <w:pPr>
              <w:ind w:right="227"/>
              <w:jc w:val="right"/>
              <w:rPr>
                <w:rFonts w:cs="Arial"/>
                <w:sz w:val="20"/>
                <w:szCs w:val="20"/>
              </w:rPr>
            </w:pPr>
            <w:r w:rsidRPr="00DF67B7">
              <w:rPr>
                <w:rFonts w:cs="Arial"/>
                <w:sz w:val="20"/>
                <w:szCs w:val="20"/>
              </w:rPr>
              <w:t>1%</w:t>
            </w:r>
          </w:p>
        </w:tc>
      </w:tr>
      <w:tr w:rsidR="00A60D15" w:rsidRPr="00DF67B7" w:rsidTr="007904EA">
        <w:tc>
          <w:tcPr>
            <w:tcW w:w="4644" w:type="dxa"/>
          </w:tcPr>
          <w:p w:rsidR="00A60D15" w:rsidRPr="00DF67B7" w:rsidRDefault="00A60D15" w:rsidP="00695610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:rsidR="00A60D15" w:rsidRPr="00DF67B7" w:rsidRDefault="00A60D15" w:rsidP="00695610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391" w:type="dxa"/>
          </w:tcPr>
          <w:p w:rsidR="00A60D15" w:rsidRPr="00DF67B7" w:rsidRDefault="00A60D15" w:rsidP="00695610">
            <w:pPr>
              <w:ind w:right="397"/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1019" w:type="dxa"/>
          </w:tcPr>
          <w:p w:rsidR="00A60D15" w:rsidRPr="00DF67B7" w:rsidRDefault="00A60D15" w:rsidP="00BF0861">
            <w:pPr>
              <w:ind w:right="227"/>
              <w:jc w:val="right"/>
              <w:rPr>
                <w:rFonts w:cs="Arial"/>
                <w:sz w:val="20"/>
                <w:szCs w:val="20"/>
              </w:rPr>
            </w:pPr>
          </w:p>
        </w:tc>
      </w:tr>
      <w:tr w:rsidR="00E75820" w:rsidRPr="00DF67B7" w:rsidTr="007904EA">
        <w:tc>
          <w:tcPr>
            <w:tcW w:w="4644" w:type="dxa"/>
            <w:shd w:val="clear" w:color="auto" w:fill="AD5BFF"/>
            <w:vAlign w:val="bottom"/>
          </w:tcPr>
          <w:p w:rsidR="00E75820" w:rsidRPr="00DF67B7" w:rsidRDefault="00E75820" w:rsidP="0078049D">
            <w:pPr>
              <w:spacing w:before="120" w:after="20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F67B7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n-GB"/>
              </w:rPr>
              <w:t xml:space="preserve">Menopausal status at recruitment    </w:t>
            </w:r>
            <w:r w:rsidRPr="00DF67B7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                            </w:t>
            </w:r>
          </w:p>
        </w:tc>
        <w:tc>
          <w:tcPr>
            <w:tcW w:w="1843" w:type="dxa"/>
            <w:vAlign w:val="bottom"/>
          </w:tcPr>
          <w:p w:rsidR="00E75820" w:rsidRPr="00DF67B7" w:rsidRDefault="00E75820" w:rsidP="0078049D">
            <w:pPr>
              <w:spacing w:before="120" w:after="20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DF67B7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Post-menopausal</w:t>
            </w:r>
          </w:p>
        </w:tc>
        <w:tc>
          <w:tcPr>
            <w:tcW w:w="1391" w:type="dxa"/>
            <w:vAlign w:val="bottom"/>
          </w:tcPr>
          <w:p w:rsidR="00E75820" w:rsidRPr="00DF67B7" w:rsidRDefault="00E75820" w:rsidP="00E75820">
            <w:pPr>
              <w:ind w:right="397"/>
              <w:jc w:val="right"/>
              <w:rPr>
                <w:rFonts w:cs="Arial"/>
                <w:sz w:val="20"/>
                <w:szCs w:val="20"/>
              </w:rPr>
            </w:pPr>
            <w:r w:rsidRPr="00DF67B7">
              <w:rPr>
                <w:rFonts w:cs="Arial"/>
                <w:sz w:val="20"/>
                <w:szCs w:val="20"/>
              </w:rPr>
              <w:t>1028</w:t>
            </w:r>
          </w:p>
        </w:tc>
        <w:tc>
          <w:tcPr>
            <w:tcW w:w="1019" w:type="dxa"/>
            <w:vAlign w:val="bottom"/>
          </w:tcPr>
          <w:p w:rsidR="00E75820" w:rsidRPr="00DF67B7" w:rsidRDefault="00E75820" w:rsidP="00BF0861">
            <w:pPr>
              <w:ind w:right="227"/>
              <w:jc w:val="right"/>
              <w:rPr>
                <w:rFonts w:cs="Arial"/>
                <w:sz w:val="20"/>
                <w:szCs w:val="20"/>
              </w:rPr>
            </w:pPr>
            <w:r w:rsidRPr="00DF67B7">
              <w:rPr>
                <w:rFonts w:cs="Arial"/>
                <w:sz w:val="20"/>
                <w:szCs w:val="20"/>
              </w:rPr>
              <w:t>58%</w:t>
            </w:r>
          </w:p>
        </w:tc>
      </w:tr>
      <w:tr w:rsidR="00E75820" w:rsidRPr="00DF67B7" w:rsidTr="007904EA">
        <w:tc>
          <w:tcPr>
            <w:tcW w:w="4644" w:type="dxa"/>
            <w:vAlign w:val="bottom"/>
          </w:tcPr>
          <w:p w:rsidR="00E75820" w:rsidRPr="00DF67B7" w:rsidRDefault="00E75820" w:rsidP="0078049D">
            <w:pPr>
              <w:spacing w:before="20" w:after="20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43" w:type="dxa"/>
            <w:vAlign w:val="bottom"/>
          </w:tcPr>
          <w:p w:rsidR="00E75820" w:rsidRPr="00DF67B7" w:rsidRDefault="00E75820" w:rsidP="0078049D">
            <w:pPr>
              <w:spacing w:before="20" w:after="20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DF67B7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Pre-menopausal</w:t>
            </w:r>
          </w:p>
        </w:tc>
        <w:tc>
          <w:tcPr>
            <w:tcW w:w="1391" w:type="dxa"/>
          </w:tcPr>
          <w:p w:rsidR="00E75820" w:rsidRPr="00DF67B7" w:rsidRDefault="00E75820" w:rsidP="00695610">
            <w:pPr>
              <w:ind w:right="397"/>
              <w:jc w:val="right"/>
              <w:rPr>
                <w:rFonts w:cs="Arial"/>
                <w:sz w:val="20"/>
                <w:szCs w:val="20"/>
              </w:rPr>
            </w:pPr>
            <w:r w:rsidRPr="00DF67B7">
              <w:rPr>
                <w:rFonts w:cs="Arial"/>
                <w:sz w:val="20"/>
                <w:szCs w:val="20"/>
              </w:rPr>
              <w:t>650</w:t>
            </w:r>
          </w:p>
        </w:tc>
        <w:tc>
          <w:tcPr>
            <w:tcW w:w="1019" w:type="dxa"/>
          </w:tcPr>
          <w:p w:rsidR="00E75820" w:rsidRPr="00DF67B7" w:rsidRDefault="00E75820" w:rsidP="00BF0861">
            <w:pPr>
              <w:ind w:right="227"/>
              <w:jc w:val="right"/>
              <w:rPr>
                <w:rFonts w:cs="Arial"/>
                <w:sz w:val="20"/>
                <w:szCs w:val="20"/>
              </w:rPr>
            </w:pPr>
            <w:r w:rsidRPr="00DF67B7">
              <w:rPr>
                <w:rFonts w:cs="Arial"/>
                <w:sz w:val="20"/>
                <w:szCs w:val="20"/>
              </w:rPr>
              <w:t>37%</w:t>
            </w:r>
          </w:p>
        </w:tc>
      </w:tr>
      <w:tr w:rsidR="00E75820" w:rsidRPr="00DF67B7" w:rsidTr="007904EA">
        <w:tc>
          <w:tcPr>
            <w:tcW w:w="4644" w:type="dxa"/>
            <w:vAlign w:val="bottom"/>
          </w:tcPr>
          <w:p w:rsidR="00E75820" w:rsidRPr="00DF67B7" w:rsidRDefault="00E75820" w:rsidP="0078049D">
            <w:pPr>
              <w:spacing w:before="20" w:after="20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DF67B7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                                 </w:t>
            </w:r>
          </w:p>
        </w:tc>
        <w:tc>
          <w:tcPr>
            <w:tcW w:w="1843" w:type="dxa"/>
            <w:vAlign w:val="bottom"/>
          </w:tcPr>
          <w:p w:rsidR="00E75820" w:rsidRPr="00DF67B7" w:rsidRDefault="00E75820" w:rsidP="0078049D">
            <w:pPr>
              <w:spacing w:before="20" w:after="20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DF67B7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Never had periods</w:t>
            </w:r>
          </w:p>
        </w:tc>
        <w:tc>
          <w:tcPr>
            <w:tcW w:w="1391" w:type="dxa"/>
          </w:tcPr>
          <w:p w:rsidR="00E75820" w:rsidRPr="00DF67B7" w:rsidRDefault="00E75820" w:rsidP="00695610">
            <w:pPr>
              <w:ind w:right="397"/>
              <w:jc w:val="right"/>
              <w:rPr>
                <w:rFonts w:cs="Arial"/>
                <w:sz w:val="20"/>
                <w:szCs w:val="20"/>
              </w:rPr>
            </w:pPr>
            <w:r w:rsidRPr="00DF67B7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19" w:type="dxa"/>
          </w:tcPr>
          <w:p w:rsidR="00E75820" w:rsidRPr="00DF67B7" w:rsidRDefault="00E75820" w:rsidP="00BF0861">
            <w:pPr>
              <w:ind w:right="227"/>
              <w:jc w:val="right"/>
              <w:rPr>
                <w:rFonts w:cs="Arial"/>
                <w:sz w:val="20"/>
                <w:szCs w:val="20"/>
              </w:rPr>
            </w:pPr>
            <w:r w:rsidRPr="00DF67B7">
              <w:rPr>
                <w:rFonts w:cs="Arial"/>
                <w:sz w:val="20"/>
                <w:szCs w:val="20"/>
              </w:rPr>
              <w:t>&lt;1%</w:t>
            </w:r>
          </w:p>
        </w:tc>
      </w:tr>
      <w:tr w:rsidR="00E75820" w:rsidRPr="00DF67B7" w:rsidTr="007904EA">
        <w:tc>
          <w:tcPr>
            <w:tcW w:w="4644" w:type="dxa"/>
            <w:vAlign w:val="bottom"/>
          </w:tcPr>
          <w:p w:rsidR="00E75820" w:rsidRPr="00DF67B7" w:rsidRDefault="00E75820" w:rsidP="0078049D">
            <w:pPr>
              <w:spacing w:before="20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43" w:type="dxa"/>
            <w:vAlign w:val="bottom"/>
          </w:tcPr>
          <w:p w:rsidR="00E75820" w:rsidRPr="00DF67B7" w:rsidRDefault="00E75820" w:rsidP="0078049D">
            <w:pPr>
              <w:spacing w:before="20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DF67B7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Not known</w:t>
            </w:r>
          </w:p>
        </w:tc>
        <w:tc>
          <w:tcPr>
            <w:tcW w:w="1391" w:type="dxa"/>
          </w:tcPr>
          <w:p w:rsidR="00E75820" w:rsidRPr="00DF67B7" w:rsidRDefault="00E75820" w:rsidP="00695610">
            <w:pPr>
              <w:ind w:right="397"/>
              <w:jc w:val="right"/>
              <w:rPr>
                <w:rFonts w:cs="Arial"/>
                <w:sz w:val="20"/>
                <w:szCs w:val="20"/>
              </w:rPr>
            </w:pPr>
            <w:r w:rsidRPr="00DF67B7">
              <w:rPr>
                <w:rFonts w:cs="Arial"/>
                <w:sz w:val="20"/>
                <w:szCs w:val="20"/>
              </w:rPr>
              <w:t>96</w:t>
            </w:r>
          </w:p>
        </w:tc>
        <w:tc>
          <w:tcPr>
            <w:tcW w:w="1019" w:type="dxa"/>
          </w:tcPr>
          <w:p w:rsidR="00E75820" w:rsidRPr="00DF67B7" w:rsidRDefault="00E75820" w:rsidP="00BF0861">
            <w:pPr>
              <w:ind w:right="227"/>
              <w:jc w:val="right"/>
              <w:rPr>
                <w:rFonts w:cs="Arial"/>
                <w:sz w:val="20"/>
                <w:szCs w:val="20"/>
              </w:rPr>
            </w:pPr>
            <w:r w:rsidRPr="00DF67B7">
              <w:rPr>
                <w:rFonts w:cs="Arial"/>
                <w:sz w:val="20"/>
                <w:szCs w:val="20"/>
              </w:rPr>
              <w:t>5%</w:t>
            </w:r>
          </w:p>
        </w:tc>
      </w:tr>
      <w:tr w:rsidR="00A60D15" w:rsidRPr="00DF67B7" w:rsidTr="007904EA">
        <w:tc>
          <w:tcPr>
            <w:tcW w:w="4644" w:type="dxa"/>
          </w:tcPr>
          <w:p w:rsidR="00A60D15" w:rsidRPr="00DF67B7" w:rsidRDefault="00A60D15" w:rsidP="00695610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:rsidR="00A60D15" w:rsidRPr="00DF67B7" w:rsidRDefault="00A60D15" w:rsidP="00695610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391" w:type="dxa"/>
          </w:tcPr>
          <w:p w:rsidR="00A60D15" w:rsidRPr="00DF67B7" w:rsidRDefault="00A60D15" w:rsidP="00695610">
            <w:pPr>
              <w:ind w:right="397"/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1019" w:type="dxa"/>
          </w:tcPr>
          <w:p w:rsidR="00A60D15" w:rsidRPr="00DF67B7" w:rsidRDefault="00A60D15" w:rsidP="00BF0861">
            <w:pPr>
              <w:ind w:right="227"/>
              <w:jc w:val="right"/>
              <w:rPr>
                <w:rFonts w:cs="Arial"/>
                <w:sz w:val="20"/>
                <w:szCs w:val="20"/>
              </w:rPr>
            </w:pPr>
          </w:p>
        </w:tc>
      </w:tr>
      <w:tr w:rsidR="00AC0206" w:rsidRPr="00DF67B7" w:rsidTr="007904EA">
        <w:tc>
          <w:tcPr>
            <w:tcW w:w="4644" w:type="dxa"/>
            <w:shd w:val="clear" w:color="auto" w:fill="AD5BFF"/>
            <w:vAlign w:val="bottom"/>
          </w:tcPr>
          <w:p w:rsidR="00AC0206" w:rsidRPr="00DF67B7" w:rsidRDefault="00AC0206" w:rsidP="00AC0206">
            <w:pPr>
              <w:rPr>
                <w:rFonts w:cs="Arial"/>
                <w:b/>
                <w:sz w:val="20"/>
                <w:szCs w:val="20"/>
              </w:rPr>
            </w:pPr>
            <w:r w:rsidRPr="00DF67B7">
              <w:rPr>
                <w:rFonts w:cs="Arial"/>
                <w:b/>
                <w:sz w:val="20"/>
                <w:szCs w:val="20"/>
              </w:rPr>
              <w:t>Menopausal status at breast cancer diagnosis</w:t>
            </w:r>
          </w:p>
        </w:tc>
        <w:tc>
          <w:tcPr>
            <w:tcW w:w="1843" w:type="dxa"/>
            <w:vAlign w:val="bottom"/>
          </w:tcPr>
          <w:p w:rsidR="00AC0206" w:rsidRPr="00DF67B7" w:rsidRDefault="00AC0206" w:rsidP="0078049D">
            <w:pPr>
              <w:spacing w:before="120" w:after="20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DF67B7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Post-menopausal</w:t>
            </w:r>
          </w:p>
        </w:tc>
        <w:tc>
          <w:tcPr>
            <w:tcW w:w="1391" w:type="dxa"/>
            <w:vAlign w:val="bottom"/>
          </w:tcPr>
          <w:p w:rsidR="00AC0206" w:rsidRPr="00DF67B7" w:rsidRDefault="00BF0861" w:rsidP="00BF0861">
            <w:pPr>
              <w:ind w:right="397"/>
              <w:jc w:val="right"/>
              <w:rPr>
                <w:rFonts w:cs="Arial"/>
                <w:sz w:val="20"/>
                <w:szCs w:val="20"/>
              </w:rPr>
            </w:pPr>
            <w:r w:rsidRPr="00DF67B7">
              <w:rPr>
                <w:rFonts w:cs="Arial"/>
                <w:sz w:val="20"/>
                <w:szCs w:val="20"/>
              </w:rPr>
              <w:t>1085</w:t>
            </w:r>
          </w:p>
        </w:tc>
        <w:tc>
          <w:tcPr>
            <w:tcW w:w="1019" w:type="dxa"/>
            <w:vAlign w:val="bottom"/>
          </w:tcPr>
          <w:p w:rsidR="00AC0206" w:rsidRPr="00DF67B7" w:rsidRDefault="00BF0861" w:rsidP="00BF0861">
            <w:pPr>
              <w:ind w:right="227"/>
              <w:jc w:val="right"/>
              <w:rPr>
                <w:rFonts w:cs="Arial"/>
                <w:sz w:val="20"/>
                <w:szCs w:val="20"/>
              </w:rPr>
            </w:pPr>
            <w:r w:rsidRPr="00DF67B7">
              <w:rPr>
                <w:rFonts w:cs="Arial"/>
                <w:sz w:val="20"/>
                <w:szCs w:val="20"/>
              </w:rPr>
              <w:t>61%</w:t>
            </w:r>
          </w:p>
        </w:tc>
      </w:tr>
      <w:tr w:rsidR="00AC0206" w:rsidRPr="00DF67B7" w:rsidTr="007904EA">
        <w:tc>
          <w:tcPr>
            <w:tcW w:w="4644" w:type="dxa"/>
          </w:tcPr>
          <w:p w:rsidR="00AC0206" w:rsidRPr="00DF67B7" w:rsidRDefault="00AC0206" w:rsidP="00695610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Align w:val="bottom"/>
          </w:tcPr>
          <w:p w:rsidR="00AC0206" w:rsidRPr="00DF67B7" w:rsidRDefault="00AC0206" w:rsidP="0078049D">
            <w:pPr>
              <w:spacing w:before="20" w:after="20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DF67B7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Pre-menopausal</w:t>
            </w:r>
          </w:p>
        </w:tc>
        <w:tc>
          <w:tcPr>
            <w:tcW w:w="1391" w:type="dxa"/>
            <w:vAlign w:val="bottom"/>
          </w:tcPr>
          <w:p w:rsidR="00AC0206" w:rsidRPr="00DF67B7" w:rsidRDefault="00BF0861" w:rsidP="00BF0861">
            <w:pPr>
              <w:ind w:right="397"/>
              <w:jc w:val="right"/>
              <w:rPr>
                <w:rFonts w:cs="Arial"/>
                <w:sz w:val="20"/>
                <w:szCs w:val="20"/>
              </w:rPr>
            </w:pPr>
            <w:r w:rsidRPr="00DF67B7">
              <w:rPr>
                <w:rFonts w:cs="Arial"/>
                <w:sz w:val="20"/>
                <w:szCs w:val="20"/>
              </w:rPr>
              <w:t>690</w:t>
            </w:r>
          </w:p>
        </w:tc>
        <w:tc>
          <w:tcPr>
            <w:tcW w:w="1019" w:type="dxa"/>
            <w:vAlign w:val="bottom"/>
          </w:tcPr>
          <w:p w:rsidR="00AC0206" w:rsidRPr="00DF67B7" w:rsidRDefault="00BF0861" w:rsidP="00BF0861">
            <w:pPr>
              <w:ind w:right="227"/>
              <w:jc w:val="right"/>
              <w:rPr>
                <w:rFonts w:cs="Arial"/>
                <w:sz w:val="20"/>
                <w:szCs w:val="20"/>
              </w:rPr>
            </w:pPr>
            <w:r w:rsidRPr="00DF67B7">
              <w:rPr>
                <w:rFonts w:cs="Arial"/>
                <w:sz w:val="20"/>
                <w:szCs w:val="20"/>
              </w:rPr>
              <w:t>39%</w:t>
            </w:r>
          </w:p>
        </w:tc>
      </w:tr>
      <w:tr w:rsidR="00C37769" w:rsidRPr="00DF67B7" w:rsidTr="007904EA">
        <w:tc>
          <w:tcPr>
            <w:tcW w:w="4644" w:type="dxa"/>
          </w:tcPr>
          <w:p w:rsidR="00C37769" w:rsidRPr="00DF67B7" w:rsidRDefault="00C37769" w:rsidP="00695610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:rsidR="00C37769" w:rsidRPr="00DF67B7" w:rsidRDefault="00C37769" w:rsidP="00695610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391" w:type="dxa"/>
          </w:tcPr>
          <w:p w:rsidR="00C37769" w:rsidRPr="00DF67B7" w:rsidRDefault="00C37769" w:rsidP="00695610">
            <w:pPr>
              <w:ind w:right="397"/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1019" w:type="dxa"/>
          </w:tcPr>
          <w:p w:rsidR="00C37769" w:rsidRPr="00DF67B7" w:rsidRDefault="00C37769" w:rsidP="00BF0861">
            <w:pPr>
              <w:ind w:right="227"/>
              <w:jc w:val="right"/>
              <w:rPr>
                <w:rFonts w:cs="Arial"/>
                <w:sz w:val="20"/>
                <w:szCs w:val="20"/>
              </w:rPr>
            </w:pPr>
          </w:p>
        </w:tc>
      </w:tr>
      <w:tr w:rsidR="00C37769" w:rsidRPr="00DF67B7" w:rsidTr="007904EA">
        <w:trPr>
          <w:trHeight w:val="397"/>
        </w:trPr>
        <w:tc>
          <w:tcPr>
            <w:tcW w:w="4644" w:type="dxa"/>
            <w:shd w:val="clear" w:color="auto" w:fill="AD5BFF"/>
            <w:vAlign w:val="bottom"/>
          </w:tcPr>
          <w:p w:rsidR="00C37769" w:rsidRPr="00DF67B7" w:rsidRDefault="00C37769" w:rsidP="0078049D">
            <w:pPr>
              <w:rPr>
                <w:rFonts w:cs="Arial"/>
                <w:b/>
                <w:sz w:val="20"/>
                <w:szCs w:val="20"/>
              </w:rPr>
            </w:pPr>
            <w:r w:rsidRPr="00DF67B7">
              <w:rPr>
                <w:rFonts w:cs="Arial"/>
                <w:b/>
                <w:sz w:val="20"/>
                <w:szCs w:val="20"/>
              </w:rPr>
              <w:t>Age at breast cancer diagnosis</w:t>
            </w:r>
          </w:p>
        </w:tc>
        <w:tc>
          <w:tcPr>
            <w:tcW w:w="1843" w:type="dxa"/>
            <w:vAlign w:val="bottom"/>
          </w:tcPr>
          <w:p w:rsidR="00C37769" w:rsidRPr="00DF67B7" w:rsidRDefault="00C37769" w:rsidP="00BB14B9">
            <w:pPr>
              <w:rPr>
                <w:rFonts w:cs="Arial"/>
                <w:sz w:val="20"/>
                <w:szCs w:val="20"/>
              </w:rPr>
            </w:pPr>
            <w:r w:rsidRPr="00DF67B7">
              <w:rPr>
                <w:rFonts w:cs="Arial"/>
                <w:sz w:val="20"/>
                <w:szCs w:val="20"/>
              </w:rPr>
              <w:t>20-29</w:t>
            </w:r>
          </w:p>
        </w:tc>
        <w:tc>
          <w:tcPr>
            <w:tcW w:w="1391" w:type="dxa"/>
            <w:vAlign w:val="bottom"/>
          </w:tcPr>
          <w:p w:rsidR="00C37769" w:rsidRPr="00DF67B7" w:rsidRDefault="00C37769" w:rsidP="00BB14B9">
            <w:pPr>
              <w:ind w:right="397"/>
              <w:jc w:val="right"/>
              <w:rPr>
                <w:rFonts w:cs="Arial"/>
                <w:sz w:val="20"/>
                <w:szCs w:val="20"/>
              </w:rPr>
            </w:pPr>
            <w:r w:rsidRPr="00DF67B7"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1019" w:type="dxa"/>
            <w:vAlign w:val="bottom"/>
          </w:tcPr>
          <w:p w:rsidR="00C37769" w:rsidRPr="00DF67B7" w:rsidRDefault="00C37769" w:rsidP="00BB14B9">
            <w:pPr>
              <w:ind w:right="227"/>
              <w:jc w:val="right"/>
              <w:rPr>
                <w:rFonts w:cs="Arial"/>
                <w:sz w:val="20"/>
                <w:szCs w:val="20"/>
              </w:rPr>
            </w:pPr>
            <w:r w:rsidRPr="00DF67B7">
              <w:rPr>
                <w:rFonts w:cs="Arial"/>
                <w:sz w:val="20"/>
                <w:szCs w:val="20"/>
              </w:rPr>
              <w:t>&lt;1%</w:t>
            </w:r>
          </w:p>
        </w:tc>
      </w:tr>
      <w:tr w:rsidR="00C37769" w:rsidRPr="00DF67B7" w:rsidTr="007904EA">
        <w:tc>
          <w:tcPr>
            <w:tcW w:w="4644" w:type="dxa"/>
          </w:tcPr>
          <w:p w:rsidR="00C37769" w:rsidRPr="00DF67B7" w:rsidRDefault="00C37769" w:rsidP="00695610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:rsidR="00C37769" w:rsidRPr="00DF67B7" w:rsidRDefault="00C37769" w:rsidP="00695610">
            <w:pPr>
              <w:rPr>
                <w:rFonts w:cs="Arial"/>
                <w:sz w:val="20"/>
                <w:szCs w:val="20"/>
              </w:rPr>
            </w:pPr>
            <w:r w:rsidRPr="00DF67B7">
              <w:rPr>
                <w:rFonts w:cs="Arial"/>
                <w:sz w:val="20"/>
                <w:szCs w:val="20"/>
              </w:rPr>
              <w:t>30-39</w:t>
            </w:r>
          </w:p>
        </w:tc>
        <w:tc>
          <w:tcPr>
            <w:tcW w:w="1391" w:type="dxa"/>
          </w:tcPr>
          <w:p w:rsidR="00C37769" w:rsidRPr="00DF67B7" w:rsidRDefault="00C37769" w:rsidP="00695610">
            <w:pPr>
              <w:ind w:right="397"/>
              <w:jc w:val="right"/>
              <w:rPr>
                <w:rFonts w:cs="Arial"/>
                <w:sz w:val="20"/>
                <w:szCs w:val="20"/>
              </w:rPr>
            </w:pPr>
            <w:r w:rsidRPr="00DF67B7">
              <w:rPr>
                <w:rFonts w:cs="Arial"/>
                <w:sz w:val="20"/>
                <w:szCs w:val="20"/>
              </w:rPr>
              <w:t>86</w:t>
            </w:r>
          </w:p>
        </w:tc>
        <w:tc>
          <w:tcPr>
            <w:tcW w:w="1019" w:type="dxa"/>
          </w:tcPr>
          <w:p w:rsidR="00C37769" w:rsidRPr="00DF67B7" w:rsidRDefault="00C37769" w:rsidP="00BF0861">
            <w:pPr>
              <w:ind w:right="227"/>
              <w:jc w:val="right"/>
              <w:rPr>
                <w:rFonts w:cs="Arial"/>
                <w:sz w:val="20"/>
                <w:szCs w:val="20"/>
              </w:rPr>
            </w:pPr>
            <w:r w:rsidRPr="00DF67B7">
              <w:rPr>
                <w:rFonts w:cs="Arial"/>
                <w:sz w:val="20"/>
                <w:szCs w:val="20"/>
              </w:rPr>
              <w:t>5%</w:t>
            </w:r>
          </w:p>
        </w:tc>
      </w:tr>
      <w:tr w:rsidR="00C37769" w:rsidRPr="00DF67B7" w:rsidTr="007904EA">
        <w:tc>
          <w:tcPr>
            <w:tcW w:w="4644" w:type="dxa"/>
          </w:tcPr>
          <w:p w:rsidR="00C37769" w:rsidRPr="00DF67B7" w:rsidRDefault="00C37769" w:rsidP="00695610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:rsidR="00C37769" w:rsidRPr="00DF67B7" w:rsidRDefault="00C37769" w:rsidP="00695610">
            <w:pPr>
              <w:rPr>
                <w:rFonts w:cs="Arial"/>
                <w:sz w:val="20"/>
                <w:szCs w:val="20"/>
              </w:rPr>
            </w:pPr>
            <w:r w:rsidRPr="00DF67B7">
              <w:rPr>
                <w:rFonts w:cs="Arial"/>
                <w:sz w:val="20"/>
                <w:szCs w:val="20"/>
              </w:rPr>
              <w:t>40-49</w:t>
            </w:r>
          </w:p>
        </w:tc>
        <w:tc>
          <w:tcPr>
            <w:tcW w:w="1391" w:type="dxa"/>
          </w:tcPr>
          <w:p w:rsidR="00C37769" w:rsidRPr="00DF67B7" w:rsidRDefault="00C37769" w:rsidP="00695610">
            <w:pPr>
              <w:ind w:right="397"/>
              <w:jc w:val="right"/>
              <w:rPr>
                <w:rFonts w:cs="Arial"/>
                <w:sz w:val="20"/>
                <w:szCs w:val="20"/>
              </w:rPr>
            </w:pPr>
            <w:r w:rsidRPr="00DF67B7">
              <w:rPr>
                <w:rFonts w:cs="Arial"/>
                <w:sz w:val="20"/>
                <w:szCs w:val="20"/>
              </w:rPr>
              <w:t>341</w:t>
            </w:r>
          </w:p>
        </w:tc>
        <w:tc>
          <w:tcPr>
            <w:tcW w:w="1019" w:type="dxa"/>
          </w:tcPr>
          <w:p w:rsidR="00C37769" w:rsidRPr="00DF67B7" w:rsidRDefault="00C37769" w:rsidP="00BF0861">
            <w:pPr>
              <w:ind w:right="227"/>
              <w:jc w:val="right"/>
              <w:rPr>
                <w:rFonts w:cs="Arial"/>
                <w:sz w:val="20"/>
                <w:szCs w:val="20"/>
              </w:rPr>
            </w:pPr>
            <w:r w:rsidRPr="00DF67B7">
              <w:rPr>
                <w:rFonts w:cs="Arial"/>
                <w:sz w:val="20"/>
                <w:szCs w:val="20"/>
              </w:rPr>
              <w:t>19%</w:t>
            </w:r>
          </w:p>
        </w:tc>
      </w:tr>
      <w:tr w:rsidR="00C37769" w:rsidRPr="00DF67B7" w:rsidTr="007904EA">
        <w:tc>
          <w:tcPr>
            <w:tcW w:w="4644" w:type="dxa"/>
          </w:tcPr>
          <w:p w:rsidR="00C37769" w:rsidRPr="00DF67B7" w:rsidRDefault="00C37769" w:rsidP="00695610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:rsidR="00C37769" w:rsidRPr="00DF67B7" w:rsidRDefault="00C37769" w:rsidP="00695610">
            <w:pPr>
              <w:rPr>
                <w:rFonts w:cs="Arial"/>
                <w:sz w:val="20"/>
                <w:szCs w:val="20"/>
              </w:rPr>
            </w:pPr>
            <w:r w:rsidRPr="00DF67B7">
              <w:rPr>
                <w:rFonts w:cs="Arial"/>
                <w:sz w:val="20"/>
                <w:szCs w:val="20"/>
              </w:rPr>
              <w:t>50-59</w:t>
            </w:r>
          </w:p>
        </w:tc>
        <w:tc>
          <w:tcPr>
            <w:tcW w:w="1391" w:type="dxa"/>
          </w:tcPr>
          <w:p w:rsidR="00C37769" w:rsidRPr="00DF67B7" w:rsidRDefault="00C37769" w:rsidP="00695610">
            <w:pPr>
              <w:ind w:right="397"/>
              <w:jc w:val="right"/>
              <w:rPr>
                <w:rFonts w:cs="Arial"/>
                <w:sz w:val="20"/>
                <w:szCs w:val="20"/>
              </w:rPr>
            </w:pPr>
            <w:r w:rsidRPr="00DF67B7">
              <w:rPr>
                <w:rFonts w:cs="Arial"/>
                <w:sz w:val="20"/>
                <w:szCs w:val="20"/>
              </w:rPr>
              <w:t>530</w:t>
            </w:r>
          </w:p>
        </w:tc>
        <w:tc>
          <w:tcPr>
            <w:tcW w:w="1019" w:type="dxa"/>
          </w:tcPr>
          <w:p w:rsidR="00C37769" w:rsidRPr="00DF67B7" w:rsidRDefault="00C37769" w:rsidP="00BF0861">
            <w:pPr>
              <w:ind w:right="227"/>
              <w:jc w:val="right"/>
              <w:rPr>
                <w:rFonts w:cs="Arial"/>
                <w:sz w:val="20"/>
                <w:szCs w:val="20"/>
              </w:rPr>
            </w:pPr>
            <w:r w:rsidRPr="00DF67B7">
              <w:rPr>
                <w:rFonts w:cs="Arial"/>
                <w:sz w:val="20"/>
                <w:szCs w:val="20"/>
              </w:rPr>
              <w:t>30%</w:t>
            </w:r>
          </w:p>
        </w:tc>
      </w:tr>
      <w:tr w:rsidR="00C37769" w:rsidRPr="00DF67B7" w:rsidTr="007904EA">
        <w:tc>
          <w:tcPr>
            <w:tcW w:w="4644" w:type="dxa"/>
          </w:tcPr>
          <w:p w:rsidR="00C37769" w:rsidRPr="00DF67B7" w:rsidRDefault="00C37769" w:rsidP="00695610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:rsidR="00C37769" w:rsidRPr="00DF67B7" w:rsidRDefault="00C37769" w:rsidP="00695610">
            <w:pPr>
              <w:rPr>
                <w:rFonts w:cs="Arial"/>
                <w:sz w:val="20"/>
                <w:szCs w:val="20"/>
              </w:rPr>
            </w:pPr>
            <w:r w:rsidRPr="00DF67B7">
              <w:rPr>
                <w:rFonts w:cs="Arial"/>
                <w:sz w:val="20"/>
                <w:szCs w:val="20"/>
              </w:rPr>
              <w:t>60-69</w:t>
            </w:r>
          </w:p>
        </w:tc>
        <w:tc>
          <w:tcPr>
            <w:tcW w:w="1391" w:type="dxa"/>
          </w:tcPr>
          <w:p w:rsidR="00C37769" w:rsidRPr="00DF67B7" w:rsidRDefault="00C37769" w:rsidP="00695610">
            <w:pPr>
              <w:ind w:right="397"/>
              <w:jc w:val="right"/>
              <w:rPr>
                <w:rFonts w:cs="Arial"/>
                <w:sz w:val="20"/>
                <w:szCs w:val="20"/>
              </w:rPr>
            </w:pPr>
            <w:r w:rsidRPr="00DF67B7">
              <w:rPr>
                <w:rFonts w:cs="Arial"/>
                <w:sz w:val="20"/>
                <w:szCs w:val="20"/>
              </w:rPr>
              <w:t>631</w:t>
            </w:r>
          </w:p>
        </w:tc>
        <w:tc>
          <w:tcPr>
            <w:tcW w:w="1019" w:type="dxa"/>
          </w:tcPr>
          <w:p w:rsidR="00C37769" w:rsidRPr="00DF67B7" w:rsidRDefault="00C37769" w:rsidP="00BF0861">
            <w:pPr>
              <w:ind w:right="227"/>
              <w:jc w:val="right"/>
              <w:rPr>
                <w:rFonts w:cs="Arial"/>
                <w:sz w:val="20"/>
                <w:szCs w:val="20"/>
              </w:rPr>
            </w:pPr>
            <w:r w:rsidRPr="00DF67B7">
              <w:rPr>
                <w:rFonts w:cs="Arial"/>
                <w:sz w:val="20"/>
                <w:szCs w:val="20"/>
              </w:rPr>
              <w:t>36%</w:t>
            </w:r>
          </w:p>
        </w:tc>
      </w:tr>
      <w:tr w:rsidR="00C37769" w:rsidRPr="00DF67B7" w:rsidTr="007904EA">
        <w:tc>
          <w:tcPr>
            <w:tcW w:w="4644" w:type="dxa"/>
          </w:tcPr>
          <w:p w:rsidR="00C37769" w:rsidRPr="00DF67B7" w:rsidRDefault="00C37769" w:rsidP="00695610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:rsidR="00C37769" w:rsidRPr="00DF67B7" w:rsidRDefault="00C37769" w:rsidP="00695610">
            <w:pPr>
              <w:rPr>
                <w:rFonts w:cs="Arial"/>
                <w:sz w:val="20"/>
                <w:szCs w:val="20"/>
              </w:rPr>
            </w:pPr>
            <w:r w:rsidRPr="00DF67B7">
              <w:rPr>
                <w:rFonts w:cs="Arial"/>
                <w:sz w:val="20"/>
                <w:szCs w:val="20"/>
              </w:rPr>
              <w:t>70-79</w:t>
            </w:r>
          </w:p>
        </w:tc>
        <w:tc>
          <w:tcPr>
            <w:tcW w:w="1391" w:type="dxa"/>
          </w:tcPr>
          <w:p w:rsidR="00C37769" w:rsidRPr="00DF67B7" w:rsidRDefault="00C37769" w:rsidP="00695610">
            <w:pPr>
              <w:ind w:right="397"/>
              <w:jc w:val="right"/>
              <w:rPr>
                <w:rFonts w:cs="Arial"/>
                <w:sz w:val="20"/>
                <w:szCs w:val="20"/>
              </w:rPr>
            </w:pPr>
            <w:r w:rsidRPr="00DF67B7">
              <w:rPr>
                <w:rFonts w:cs="Arial"/>
                <w:sz w:val="20"/>
                <w:szCs w:val="20"/>
              </w:rPr>
              <w:t>161</w:t>
            </w:r>
          </w:p>
        </w:tc>
        <w:tc>
          <w:tcPr>
            <w:tcW w:w="1019" w:type="dxa"/>
          </w:tcPr>
          <w:p w:rsidR="00C37769" w:rsidRPr="00DF67B7" w:rsidRDefault="00C37769" w:rsidP="00BF0861">
            <w:pPr>
              <w:ind w:right="227"/>
              <w:jc w:val="right"/>
              <w:rPr>
                <w:rFonts w:cs="Arial"/>
                <w:sz w:val="20"/>
                <w:szCs w:val="20"/>
              </w:rPr>
            </w:pPr>
            <w:r w:rsidRPr="00DF67B7">
              <w:rPr>
                <w:rFonts w:cs="Arial"/>
                <w:sz w:val="20"/>
                <w:szCs w:val="20"/>
              </w:rPr>
              <w:t>9%</w:t>
            </w:r>
          </w:p>
        </w:tc>
      </w:tr>
      <w:tr w:rsidR="00C37769" w:rsidRPr="00DF67B7" w:rsidTr="007904EA">
        <w:tc>
          <w:tcPr>
            <w:tcW w:w="4644" w:type="dxa"/>
          </w:tcPr>
          <w:p w:rsidR="00C37769" w:rsidRPr="00DF67B7" w:rsidRDefault="00C37769" w:rsidP="00695610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:rsidR="00C37769" w:rsidRPr="00DF67B7" w:rsidRDefault="00C37769" w:rsidP="00695610">
            <w:pPr>
              <w:rPr>
                <w:rFonts w:cs="Arial"/>
                <w:sz w:val="20"/>
                <w:szCs w:val="20"/>
              </w:rPr>
            </w:pPr>
            <w:r w:rsidRPr="00DF67B7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≥80</w:t>
            </w:r>
          </w:p>
        </w:tc>
        <w:tc>
          <w:tcPr>
            <w:tcW w:w="1391" w:type="dxa"/>
          </w:tcPr>
          <w:p w:rsidR="00C37769" w:rsidRPr="00DF67B7" w:rsidRDefault="00C37769" w:rsidP="00695610">
            <w:pPr>
              <w:ind w:right="397"/>
              <w:jc w:val="right"/>
              <w:rPr>
                <w:rFonts w:cs="Arial"/>
                <w:sz w:val="20"/>
                <w:szCs w:val="20"/>
              </w:rPr>
            </w:pPr>
            <w:r w:rsidRPr="00DF67B7">
              <w:rPr>
                <w:rFonts w:cs="Arial"/>
                <w:sz w:val="20"/>
                <w:szCs w:val="20"/>
              </w:rPr>
              <w:t>19</w:t>
            </w:r>
          </w:p>
        </w:tc>
        <w:tc>
          <w:tcPr>
            <w:tcW w:w="1019" w:type="dxa"/>
          </w:tcPr>
          <w:p w:rsidR="00C37769" w:rsidRPr="00DF67B7" w:rsidRDefault="00C37769" w:rsidP="00BF0861">
            <w:pPr>
              <w:ind w:right="227"/>
              <w:jc w:val="right"/>
              <w:rPr>
                <w:rFonts w:cs="Arial"/>
                <w:sz w:val="20"/>
                <w:szCs w:val="20"/>
              </w:rPr>
            </w:pPr>
            <w:r w:rsidRPr="00DF67B7">
              <w:rPr>
                <w:rFonts w:cs="Arial"/>
                <w:sz w:val="20"/>
                <w:szCs w:val="20"/>
              </w:rPr>
              <w:t>1%</w:t>
            </w:r>
          </w:p>
        </w:tc>
      </w:tr>
      <w:tr w:rsidR="00C37769" w:rsidRPr="00DF67B7" w:rsidTr="007904EA">
        <w:tc>
          <w:tcPr>
            <w:tcW w:w="4644" w:type="dxa"/>
          </w:tcPr>
          <w:p w:rsidR="00C37769" w:rsidRPr="00DF67B7" w:rsidRDefault="00C37769" w:rsidP="00695610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:rsidR="00C37769" w:rsidRPr="00DF67B7" w:rsidRDefault="00C37769" w:rsidP="00695610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391" w:type="dxa"/>
          </w:tcPr>
          <w:p w:rsidR="00C37769" w:rsidRPr="00DF67B7" w:rsidRDefault="00C37769" w:rsidP="00695610">
            <w:pPr>
              <w:ind w:right="397"/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1019" w:type="dxa"/>
          </w:tcPr>
          <w:p w:rsidR="00C37769" w:rsidRPr="00DF67B7" w:rsidRDefault="00C37769" w:rsidP="00BF0861">
            <w:pPr>
              <w:ind w:right="227"/>
              <w:jc w:val="right"/>
              <w:rPr>
                <w:rFonts w:cs="Arial"/>
                <w:sz w:val="20"/>
                <w:szCs w:val="20"/>
              </w:rPr>
            </w:pPr>
          </w:p>
        </w:tc>
      </w:tr>
      <w:tr w:rsidR="00C37769" w:rsidRPr="00DF67B7" w:rsidTr="007904EA">
        <w:trPr>
          <w:trHeight w:val="383"/>
        </w:trPr>
        <w:tc>
          <w:tcPr>
            <w:tcW w:w="4644" w:type="dxa"/>
            <w:shd w:val="clear" w:color="auto" w:fill="AD5BFF"/>
            <w:vAlign w:val="bottom"/>
          </w:tcPr>
          <w:p w:rsidR="00C37769" w:rsidRPr="00DF67B7" w:rsidRDefault="00E218B3" w:rsidP="00BB14B9">
            <w:pPr>
              <w:rPr>
                <w:rFonts w:cs="Arial"/>
                <w:b/>
                <w:sz w:val="20"/>
                <w:szCs w:val="20"/>
              </w:rPr>
            </w:pPr>
            <w:r w:rsidRPr="00DF67B7">
              <w:rPr>
                <w:rFonts w:cs="Arial"/>
                <w:b/>
                <w:sz w:val="20"/>
                <w:szCs w:val="20"/>
              </w:rPr>
              <w:t>Confirmation of breast cancer</w:t>
            </w:r>
          </w:p>
        </w:tc>
        <w:tc>
          <w:tcPr>
            <w:tcW w:w="1843" w:type="dxa"/>
            <w:vAlign w:val="bottom"/>
          </w:tcPr>
          <w:p w:rsidR="00C37769" w:rsidRPr="00DF67B7" w:rsidRDefault="00E218B3" w:rsidP="00BB14B9">
            <w:pPr>
              <w:rPr>
                <w:rFonts w:cs="Arial"/>
                <w:sz w:val="20"/>
                <w:szCs w:val="20"/>
              </w:rPr>
            </w:pPr>
            <w:proofErr w:type="spellStart"/>
            <w:r w:rsidRPr="00DF67B7">
              <w:rPr>
                <w:rFonts w:cs="Arial"/>
                <w:sz w:val="20"/>
                <w:szCs w:val="20"/>
              </w:rPr>
              <w:t>Yes</w:t>
            </w:r>
            <w:r w:rsidRPr="00DF67B7">
              <w:rPr>
                <w:rFonts w:cs="Arial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391" w:type="dxa"/>
            <w:vAlign w:val="bottom"/>
          </w:tcPr>
          <w:p w:rsidR="00C37769" w:rsidRPr="00DF67B7" w:rsidRDefault="00E218B3" w:rsidP="00BB14B9">
            <w:pPr>
              <w:ind w:right="397"/>
              <w:jc w:val="right"/>
              <w:rPr>
                <w:rFonts w:cs="Arial"/>
                <w:sz w:val="20"/>
                <w:szCs w:val="20"/>
              </w:rPr>
            </w:pPr>
            <w:r w:rsidRPr="00DF67B7">
              <w:rPr>
                <w:rFonts w:cs="Arial"/>
                <w:sz w:val="20"/>
                <w:szCs w:val="20"/>
              </w:rPr>
              <w:t>1773</w:t>
            </w:r>
          </w:p>
        </w:tc>
        <w:tc>
          <w:tcPr>
            <w:tcW w:w="1019" w:type="dxa"/>
            <w:vAlign w:val="bottom"/>
          </w:tcPr>
          <w:p w:rsidR="00C37769" w:rsidRPr="00DF67B7" w:rsidRDefault="00E218B3" w:rsidP="00BB14B9">
            <w:pPr>
              <w:ind w:right="227"/>
              <w:jc w:val="right"/>
              <w:rPr>
                <w:rFonts w:cs="Arial"/>
                <w:sz w:val="20"/>
                <w:szCs w:val="20"/>
              </w:rPr>
            </w:pPr>
            <w:r w:rsidRPr="00DF67B7">
              <w:rPr>
                <w:rFonts w:cs="Arial"/>
                <w:sz w:val="20"/>
                <w:szCs w:val="20"/>
              </w:rPr>
              <w:t>&gt;99%</w:t>
            </w:r>
          </w:p>
        </w:tc>
      </w:tr>
      <w:tr w:rsidR="00C37769" w:rsidRPr="00DF67B7" w:rsidTr="007904EA">
        <w:tc>
          <w:tcPr>
            <w:tcW w:w="4644" w:type="dxa"/>
          </w:tcPr>
          <w:p w:rsidR="00C37769" w:rsidRPr="00DF67B7" w:rsidRDefault="00C37769" w:rsidP="00695610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:rsidR="00C37769" w:rsidRPr="00DF67B7" w:rsidRDefault="00E218B3" w:rsidP="00695610">
            <w:pPr>
              <w:rPr>
                <w:rFonts w:cs="Arial"/>
                <w:sz w:val="20"/>
                <w:szCs w:val="20"/>
              </w:rPr>
            </w:pPr>
            <w:r w:rsidRPr="00DF67B7">
              <w:rPr>
                <w:rFonts w:cs="Arial"/>
                <w:sz w:val="20"/>
                <w:szCs w:val="20"/>
              </w:rPr>
              <w:t>No</w:t>
            </w:r>
            <w:r w:rsidRPr="00DF67B7">
              <w:rPr>
                <w:rFonts w:cs="Arial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91" w:type="dxa"/>
          </w:tcPr>
          <w:p w:rsidR="00C37769" w:rsidRPr="00DF67B7" w:rsidRDefault="00E218B3" w:rsidP="00695610">
            <w:pPr>
              <w:ind w:right="397"/>
              <w:jc w:val="right"/>
              <w:rPr>
                <w:rFonts w:cs="Arial"/>
                <w:sz w:val="20"/>
                <w:szCs w:val="20"/>
              </w:rPr>
            </w:pPr>
            <w:r w:rsidRPr="00DF67B7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1019" w:type="dxa"/>
          </w:tcPr>
          <w:p w:rsidR="00C37769" w:rsidRPr="00DF67B7" w:rsidRDefault="00E218B3" w:rsidP="00BF0861">
            <w:pPr>
              <w:ind w:right="227"/>
              <w:jc w:val="right"/>
              <w:rPr>
                <w:rFonts w:cs="Arial"/>
                <w:sz w:val="20"/>
                <w:szCs w:val="20"/>
              </w:rPr>
            </w:pPr>
            <w:r w:rsidRPr="00DF67B7">
              <w:rPr>
                <w:rFonts w:cs="Arial"/>
                <w:sz w:val="20"/>
                <w:szCs w:val="20"/>
              </w:rPr>
              <w:t>&lt;1%</w:t>
            </w:r>
          </w:p>
        </w:tc>
      </w:tr>
      <w:tr w:rsidR="00C37769" w:rsidRPr="00DF67B7" w:rsidTr="007904EA">
        <w:tc>
          <w:tcPr>
            <w:tcW w:w="4644" w:type="dxa"/>
          </w:tcPr>
          <w:p w:rsidR="00C37769" w:rsidRPr="00DF67B7" w:rsidRDefault="00C37769" w:rsidP="00695610">
            <w:pPr>
              <w:spacing w:line="276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:rsidR="00C37769" w:rsidRPr="00DF67B7" w:rsidRDefault="00C37769" w:rsidP="00695610">
            <w:pPr>
              <w:spacing w:line="276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391" w:type="dxa"/>
          </w:tcPr>
          <w:p w:rsidR="00C37769" w:rsidRPr="00DF67B7" w:rsidRDefault="00C37769" w:rsidP="00695610">
            <w:pPr>
              <w:spacing w:line="276" w:lineRule="auto"/>
              <w:ind w:right="397"/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1019" w:type="dxa"/>
          </w:tcPr>
          <w:p w:rsidR="00C37769" w:rsidRPr="00DF67B7" w:rsidRDefault="00C37769" w:rsidP="00BF0861">
            <w:pPr>
              <w:spacing w:line="276" w:lineRule="auto"/>
              <w:ind w:right="227"/>
              <w:jc w:val="right"/>
              <w:rPr>
                <w:rFonts w:cs="Arial"/>
                <w:sz w:val="20"/>
                <w:szCs w:val="20"/>
              </w:rPr>
            </w:pPr>
          </w:p>
        </w:tc>
      </w:tr>
      <w:tr w:rsidR="00C37769" w:rsidRPr="00DF67B7" w:rsidTr="007904EA">
        <w:trPr>
          <w:trHeight w:val="353"/>
        </w:trPr>
        <w:tc>
          <w:tcPr>
            <w:tcW w:w="4644" w:type="dxa"/>
            <w:shd w:val="clear" w:color="auto" w:fill="AD5BFF"/>
            <w:vAlign w:val="bottom"/>
          </w:tcPr>
          <w:p w:rsidR="00C37769" w:rsidRPr="00DF67B7" w:rsidRDefault="00C37769" w:rsidP="00AC0206">
            <w:pPr>
              <w:spacing w:line="276" w:lineRule="auto"/>
              <w:rPr>
                <w:rFonts w:cs="Arial"/>
                <w:b/>
                <w:sz w:val="20"/>
                <w:szCs w:val="20"/>
              </w:rPr>
            </w:pPr>
            <w:r w:rsidRPr="00DF67B7">
              <w:rPr>
                <w:rFonts w:cs="Arial"/>
                <w:b/>
                <w:sz w:val="20"/>
                <w:szCs w:val="20"/>
              </w:rPr>
              <w:t>Invasive status</w:t>
            </w:r>
          </w:p>
        </w:tc>
        <w:tc>
          <w:tcPr>
            <w:tcW w:w="1843" w:type="dxa"/>
            <w:vAlign w:val="bottom"/>
          </w:tcPr>
          <w:p w:rsidR="00C37769" w:rsidRPr="00DF67B7" w:rsidRDefault="00C37769" w:rsidP="00AC0206">
            <w:pPr>
              <w:spacing w:line="276" w:lineRule="auto"/>
              <w:rPr>
                <w:rFonts w:cs="Arial"/>
                <w:sz w:val="20"/>
                <w:szCs w:val="20"/>
              </w:rPr>
            </w:pPr>
            <w:r w:rsidRPr="00DF67B7">
              <w:rPr>
                <w:rFonts w:cs="Arial"/>
                <w:sz w:val="20"/>
                <w:szCs w:val="20"/>
              </w:rPr>
              <w:t>Invasive</w:t>
            </w:r>
          </w:p>
        </w:tc>
        <w:tc>
          <w:tcPr>
            <w:tcW w:w="1391" w:type="dxa"/>
            <w:vAlign w:val="bottom"/>
          </w:tcPr>
          <w:p w:rsidR="00C37769" w:rsidRPr="00DF67B7" w:rsidRDefault="00C37769" w:rsidP="00AC0206">
            <w:pPr>
              <w:spacing w:line="276" w:lineRule="auto"/>
              <w:ind w:right="397"/>
              <w:jc w:val="right"/>
              <w:rPr>
                <w:rFonts w:cs="Arial"/>
                <w:sz w:val="20"/>
                <w:szCs w:val="20"/>
              </w:rPr>
            </w:pPr>
            <w:r w:rsidRPr="00DF67B7">
              <w:rPr>
                <w:rFonts w:cs="Arial"/>
                <w:sz w:val="20"/>
                <w:szCs w:val="20"/>
              </w:rPr>
              <w:t>1503</w:t>
            </w:r>
          </w:p>
        </w:tc>
        <w:tc>
          <w:tcPr>
            <w:tcW w:w="1019" w:type="dxa"/>
            <w:vAlign w:val="bottom"/>
          </w:tcPr>
          <w:p w:rsidR="00C37769" w:rsidRPr="00DF67B7" w:rsidRDefault="00C37769" w:rsidP="00BF0861">
            <w:pPr>
              <w:spacing w:line="276" w:lineRule="auto"/>
              <w:ind w:right="227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DF67B7">
              <w:rPr>
                <w:rFonts w:cs="Arial"/>
                <w:color w:val="000000"/>
                <w:sz w:val="20"/>
                <w:szCs w:val="20"/>
              </w:rPr>
              <w:t>85%</w:t>
            </w:r>
          </w:p>
        </w:tc>
      </w:tr>
      <w:tr w:rsidR="00C37769" w:rsidRPr="00DF67B7" w:rsidTr="007904EA">
        <w:tc>
          <w:tcPr>
            <w:tcW w:w="4644" w:type="dxa"/>
          </w:tcPr>
          <w:p w:rsidR="00C37769" w:rsidRPr="00DF67B7" w:rsidRDefault="00C37769" w:rsidP="00695610">
            <w:pPr>
              <w:spacing w:line="276" w:lineRule="auto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:rsidR="00C37769" w:rsidRPr="00DF67B7" w:rsidRDefault="00C37769" w:rsidP="00695610">
            <w:pPr>
              <w:spacing w:line="276" w:lineRule="auto"/>
              <w:rPr>
                <w:rFonts w:cs="Arial"/>
                <w:i/>
                <w:sz w:val="20"/>
                <w:szCs w:val="20"/>
              </w:rPr>
            </w:pPr>
            <w:r w:rsidRPr="00DF67B7">
              <w:rPr>
                <w:rFonts w:cs="Arial"/>
                <w:i/>
                <w:sz w:val="20"/>
                <w:szCs w:val="20"/>
              </w:rPr>
              <w:t>In situ</w:t>
            </w:r>
          </w:p>
        </w:tc>
        <w:tc>
          <w:tcPr>
            <w:tcW w:w="1391" w:type="dxa"/>
          </w:tcPr>
          <w:p w:rsidR="00C37769" w:rsidRPr="00DF67B7" w:rsidRDefault="00C37769" w:rsidP="00695610">
            <w:pPr>
              <w:spacing w:line="276" w:lineRule="auto"/>
              <w:ind w:right="397"/>
              <w:jc w:val="right"/>
              <w:rPr>
                <w:rFonts w:cs="Arial"/>
                <w:sz w:val="20"/>
                <w:szCs w:val="20"/>
              </w:rPr>
            </w:pPr>
            <w:r w:rsidRPr="00DF67B7">
              <w:rPr>
                <w:rFonts w:cs="Arial"/>
                <w:sz w:val="20"/>
                <w:szCs w:val="20"/>
              </w:rPr>
              <w:t>272</w:t>
            </w:r>
          </w:p>
        </w:tc>
        <w:tc>
          <w:tcPr>
            <w:tcW w:w="1019" w:type="dxa"/>
            <w:vAlign w:val="center"/>
          </w:tcPr>
          <w:p w:rsidR="00C37769" w:rsidRPr="00DF67B7" w:rsidRDefault="00C37769" w:rsidP="00BF0861">
            <w:pPr>
              <w:spacing w:line="276" w:lineRule="auto"/>
              <w:ind w:right="227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DF67B7">
              <w:rPr>
                <w:rFonts w:cs="Arial"/>
                <w:color w:val="000000"/>
                <w:sz w:val="20"/>
                <w:szCs w:val="20"/>
              </w:rPr>
              <w:t>15%</w:t>
            </w:r>
          </w:p>
        </w:tc>
      </w:tr>
      <w:tr w:rsidR="00C37769" w:rsidRPr="00DF67B7" w:rsidTr="007904EA">
        <w:tc>
          <w:tcPr>
            <w:tcW w:w="4644" w:type="dxa"/>
          </w:tcPr>
          <w:p w:rsidR="00C37769" w:rsidRPr="00DF67B7" w:rsidRDefault="00C37769" w:rsidP="0078049D">
            <w:pPr>
              <w:spacing w:line="276" w:lineRule="auto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:rsidR="00C37769" w:rsidRPr="00DF67B7" w:rsidRDefault="00C37769" w:rsidP="0078049D">
            <w:pPr>
              <w:spacing w:line="276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391" w:type="dxa"/>
          </w:tcPr>
          <w:p w:rsidR="00C37769" w:rsidRPr="00DF67B7" w:rsidRDefault="00C37769" w:rsidP="0078049D">
            <w:pPr>
              <w:spacing w:line="276" w:lineRule="auto"/>
              <w:ind w:right="397"/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1019" w:type="dxa"/>
            <w:vAlign w:val="center"/>
          </w:tcPr>
          <w:p w:rsidR="00C37769" w:rsidRPr="00DF67B7" w:rsidRDefault="00C37769" w:rsidP="00BF0861">
            <w:pPr>
              <w:spacing w:line="276" w:lineRule="auto"/>
              <w:ind w:right="227"/>
              <w:jc w:val="right"/>
              <w:rPr>
                <w:rFonts w:cs="Arial"/>
                <w:color w:val="FF0000"/>
                <w:sz w:val="20"/>
                <w:szCs w:val="20"/>
              </w:rPr>
            </w:pPr>
          </w:p>
        </w:tc>
      </w:tr>
      <w:tr w:rsidR="00C37769" w:rsidRPr="00DF67B7" w:rsidTr="007904EA">
        <w:trPr>
          <w:trHeight w:val="323"/>
        </w:trPr>
        <w:tc>
          <w:tcPr>
            <w:tcW w:w="4644" w:type="dxa"/>
            <w:shd w:val="clear" w:color="auto" w:fill="AD5BFF"/>
            <w:vAlign w:val="bottom"/>
          </w:tcPr>
          <w:p w:rsidR="00C37769" w:rsidRPr="00DF67B7" w:rsidRDefault="00C37769" w:rsidP="00AC0206">
            <w:pPr>
              <w:spacing w:line="276" w:lineRule="auto"/>
              <w:rPr>
                <w:rFonts w:cs="Arial"/>
                <w:b/>
                <w:sz w:val="20"/>
                <w:szCs w:val="20"/>
              </w:rPr>
            </w:pPr>
            <w:r w:rsidRPr="00DF67B7">
              <w:rPr>
                <w:rFonts w:cs="Arial"/>
                <w:b/>
                <w:sz w:val="20"/>
                <w:szCs w:val="20"/>
              </w:rPr>
              <w:t>Histological type</w:t>
            </w:r>
          </w:p>
        </w:tc>
        <w:tc>
          <w:tcPr>
            <w:tcW w:w="1843" w:type="dxa"/>
            <w:vAlign w:val="bottom"/>
          </w:tcPr>
          <w:p w:rsidR="00C37769" w:rsidRPr="00DF67B7" w:rsidRDefault="00C37769" w:rsidP="00AC0206">
            <w:pPr>
              <w:spacing w:line="276" w:lineRule="auto"/>
              <w:rPr>
                <w:rFonts w:cs="Arial"/>
                <w:sz w:val="20"/>
                <w:szCs w:val="20"/>
              </w:rPr>
            </w:pPr>
            <w:r w:rsidRPr="00DF67B7">
              <w:rPr>
                <w:rFonts w:cs="Arial"/>
                <w:sz w:val="20"/>
                <w:szCs w:val="20"/>
              </w:rPr>
              <w:t>Ductal</w:t>
            </w:r>
          </w:p>
        </w:tc>
        <w:tc>
          <w:tcPr>
            <w:tcW w:w="1391" w:type="dxa"/>
            <w:vAlign w:val="bottom"/>
          </w:tcPr>
          <w:p w:rsidR="00C37769" w:rsidRPr="00DF67B7" w:rsidRDefault="00C37769" w:rsidP="00AC0206">
            <w:pPr>
              <w:spacing w:line="276" w:lineRule="auto"/>
              <w:ind w:right="397"/>
              <w:jc w:val="right"/>
              <w:rPr>
                <w:rFonts w:cs="Arial"/>
                <w:sz w:val="20"/>
                <w:szCs w:val="20"/>
              </w:rPr>
            </w:pPr>
            <w:r w:rsidRPr="00DF67B7">
              <w:rPr>
                <w:rFonts w:cs="Arial"/>
                <w:sz w:val="20"/>
                <w:szCs w:val="20"/>
              </w:rPr>
              <w:t>1366</w:t>
            </w:r>
          </w:p>
        </w:tc>
        <w:tc>
          <w:tcPr>
            <w:tcW w:w="1019" w:type="dxa"/>
            <w:vAlign w:val="bottom"/>
          </w:tcPr>
          <w:p w:rsidR="00C37769" w:rsidRPr="00DF67B7" w:rsidRDefault="00C37769" w:rsidP="00BF0861">
            <w:pPr>
              <w:spacing w:line="276" w:lineRule="auto"/>
              <w:ind w:right="227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DF67B7">
              <w:rPr>
                <w:rFonts w:cs="Arial"/>
                <w:color w:val="000000"/>
                <w:sz w:val="20"/>
                <w:szCs w:val="20"/>
              </w:rPr>
              <w:t>77%</w:t>
            </w:r>
          </w:p>
        </w:tc>
      </w:tr>
      <w:tr w:rsidR="00C37769" w:rsidRPr="00DF67B7" w:rsidTr="007904EA">
        <w:tc>
          <w:tcPr>
            <w:tcW w:w="4644" w:type="dxa"/>
          </w:tcPr>
          <w:p w:rsidR="00C37769" w:rsidRPr="00DF67B7" w:rsidRDefault="00C37769" w:rsidP="0078049D">
            <w:pPr>
              <w:spacing w:line="276" w:lineRule="auto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:rsidR="00C37769" w:rsidRPr="00DF67B7" w:rsidRDefault="00C37769" w:rsidP="0078049D">
            <w:pPr>
              <w:spacing w:line="276" w:lineRule="auto"/>
              <w:rPr>
                <w:rFonts w:cs="Arial"/>
                <w:sz w:val="20"/>
                <w:szCs w:val="20"/>
              </w:rPr>
            </w:pPr>
            <w:r w:rsidRPr="00DF67B7">
              <w:rPr>
                <w:rFonts w:cs="Arial"/>
                <w:sz w:val="20"/>
                <w:szCs w:val="20"/>
              </w:rPr>
              <w:t>Lobular</w:t>
            </w:r>
          </w:p>
        </w:tc>
        <w:tc>
          <w:tcPr>
            <w:tcW w:w="1391" w:type="dxa"/>
          </w:tcPr>
          <w:p w:rsidR="00C37769" w:rsidRPr="00DF67B7" w:rsidRDefault="00C37769" w:rsidP="0078049D">
            <w:pPr>
              <w:spacing w:line="276" w:lineRule="auto"/>
              <w:ind w:right="397"/>
              <w:jc w:val="right"/>
              <w:rPr>
                <w:rFonts w:cs="Arial"/>
                <w:sz w:val="20"/>
                <w:szCs w:val="20"/>
              </w:rPr>
            </w:pPr>
            <w:r w:rsidRPr="00DF67B7">
              <w:rPr>
                <w:rFonts w:cs="Arial"/>
                <w:sz w:val="20"/>
                <w:szCs w:val="20"/>
              </w:rPr>
              <w:t>274</w:t>
            </w:r>
          </w:p>
        </w:tc>
        <w:tc>
          <w:tcPr>
            <w:tcW w:w="1019" w:type="dxa"/>
            <w:vAlign w:val="center"/>
          </w:tcPr>
          <w:p w:rsidR="00C37769" w:rsidRPr="00DF67B7" w:rsidRDefault="00C37769" w:rsidP="00BF0861">
            <w:pPr>
              <w:spacing w:line="276" w:lineRule="auto"/>
              <w:ind w:right="227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DF67B7">
              <w:rPr>
                <w:rFonts w:cs="Arial"/>
                <w:color w:val="000000"/>
                <w:sz w:val="20"/>
                <w:szCs w:val="20"/>
              </w:rPr>
              <w:t>15%</w:t>
            </w:r>
          </w:p>
        </w:tc>
      </w:tr>
      <w:tr w:rsidR="00C37769" w:rsidRPr="00DF67B7" w:rsidTr="007904EA">
        <w:tc>
          <w:tcPr>
            <w:tcW w:w="4644" w:type="dxa"/>
          </w:tcPr>
          <w:p w:rsidR="00C37769" w:rsidRPr="00DF67B7" w:rsidRDefault="00C37769" w:rsidP="0078049D">
            <w:pPr>
              <w:spacing w:line="276" w:lineRule="auto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:rsidR="00C37769" w:rsidRPr="00DF67B7" w:rsidRDefault="00C37769" w:rsidP="0078049D">
            <w:pPr>
              <w:spacing w:line="276" w:lineRule="auto"/>
              <w:rPr>
                <w:rFonts w:cs="Arial"/>
                <w:sz w:val="20"/>
                <w:szCs w:val="20"/>
              </w:rPr>
            </w:pPr>
            <w:r w:rsidRPr="00DF67B7">
              <w:rPr>
                <w:rFonts w:cs="Arial"/>
                <w:sz w:val="20"/>
                <w:szCs w:val="20"/>
              </w:rPr>
              <w:t>Other</w:t>
            </w:r>
          </w:p>
        </w:tc>
        <w:tc>
          <w:tcPr>
            <w:tcW w:w="1391" w:type="dxa"/>
          </w:tcPr>
          <w:p w:rsidR="00C37769" w:rsidRPr="00DF67B7" w:rsidRDefault="00C37769" w:rsidP="0078049D">
            <w:pPr>
              <w:spacing w:line="276" w:lineRule="auto"/>
              <w:ind w:right="397"/>
              <w:jc w:val="right"/>
              <w:rPr>
                <w:rFonts w:cs="Arial"/>
                <w:sz w:val="20"/>
                <w:szCs w:val="20"/>
              </w:rPr>
            </w:pPr>
            <w:r w:rsidRPr="00DF67B7">
              <w:rPr>
                <w:rFonts w:cs="Arial"/>
                <w:sz w:val="20"/>
                <w:szCs w:val="20"/>
              </w:rPr>
              <w:t>42</w:t>
            </w:r>
          </w:p>
        </w:tc>
        <w:tc>
          <w:tcPr>
            <w:tcW w:w="1019" w:type="dxa"/>
            <w:vAlign w:val="center"/>
          </w:tcPr>
          <w:p w:rsidR="00C37769" w:rsidRPr="00DF67B7" w:rsidRDefault="00C37769" w:rsidP="00BF0861">
            <w:pPr>
              <w:spacing w:line="276" w:lineRule="auto"/>
              <w:ind w:right="227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DF67B7">
              <w:rPr>
                <w:rFonts w:cs="Arial"/>
                <w:color w:val="000000"/>
                <w:sz w:val="20"/>
                <w:szCs w:val="20"/>
              </w:rPr>
              <w:t>2%</w:t>
            </w:r>
          </w:p>
        </w:tc>
      </w:tr>
      <w:tr w:rsidR="00C37769" w:rsidRPr="00DF67B7" w:rsidTr="007904EA">
        <w:tc>
          <w:tcPr>
            <w:tcW w:w="4644" w:type="dxa"/>
          </w:tcPr>
          <w:p w:rsidR="00C37769" w:rsidRPr="00DF67B7" w:rsidRDefault="00C37769" w:rsidP="0078049D">
            <w:pPr>
              <w:spacing w:line="276" w:lineRule="auto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:rsidR="00C37769" w:rsidRPr="00DF67B7" w:rsidRDefault="00C37769" w:rsidP="0078049D">
            <w:pPr>
              <w:spacing w:line="276" w:lineRule="auto"/>
              <w:rPr>
                <w:rFonts w:cs="Arial"/>
                <w:sz w:val="20"/>
                <w:szCs w:val="20"/>
              </w:rPr>
            </w:pPr>
            <w:r w:rsidRPr="00DF67B7">
              <w:rPr>
                <w:rFonts w:cs="Arial"/>
                <w:sz w:val="20"/>
                <w:szCs w:val="20"/>
              </w:rPr>
              <w:t>Not Known</w:t>
            </w:r>
          </w:p>
        </w:tc>
        <w:tc>
          <w:tcPr>
            <w:tcW w:w="1391" w:type="dxa"/>
          </w:tcPr>
          <w:p w:rsidR="00C37769" w:rsidRPr="00DF67B7" w:rsidRDefault="00C37769" w:rsidP="0078049D">
            <w:pPr>
              <w:spacing w:line="276" w:lineRule="auto"/>
              <w:ind w:right="397"/>
              <w:jc w:val="right"/>
              <w:rPr>
                <w:rFonts w:cs="Arial"/>
                <w:sz w:val="20"/>
                <w:szCs w:val="20"/>
              </w:rPr>
            </w:pPr>
            <w:r w:rsidRPr="00DF67B7">
              <w:rPr>
                <w:rFonts w:cs="Arial"/>
                <w:sz w:val="20"/>
                <w:szCs w:val="20"/>
              </w:rPr>
              <w:t>93</w:t>
            </w:r>
          </w:p>
        </w:tc>
        <w:tc>
          <w:tcPr>
            <w:tcW w:w="1019" w:type="dxa"/>
            <w:vAlign w:val="center"/>
          </w:tcPr>
          <w:p w:rsidR="00C37769" w:rsidRPr="00DF67B7" w:rsidRDefault="00C37769" w:rsidP="00BF0861">
            <w:pPr>
              <w:spacing w:line="276" w:lineRule="auto"/>
              <w:ind w:right="227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DF67B7">
              <w:rPr>
                <w:rFonts w:cs="Arial"/>
                <w:color w:val="000000"/>
                <w:sz w:val="20"/>
                <w:szCs w:val="20"/>
              </w:rPr>
              <w:t>5%</w:t>
            </w:r>
          </w:p>
        </w:tc>
      </w:tr>
      <w:tr w:rsidR="00C37769" w:rsidRPr="00DF67B7" w:rsidTr="007904EA">
        <w:tc>
          <w:tcPr>
            <w:tcW w:w="4644" w:type="dxa"/>
          </w:tcPr>
          <w:p w:rsidR="00C37769" w:rsidRPr="00DF67B7" w:rsidRDefault="00C37769" w:rsidP="0078049D">
            <w:pPr>
              <w:spacing w:line="276" w:lineRule="auto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:rsidR="00C37769" w:rsidRPr="00DF67B7" w:rsidRDefault="00C37769" w:rsidP="0078049D">
            <w:pPr>
              <w:spacing w:line="276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391" w:type="dxa"/>
          </w:tcPr>
          <w:p w:rsidR="00C37769" w:rsidRPr="00DF67B7" w:rsidRDefault="00C37769" w:rsidP="0078049D">
            <w:pPr>
              <w:spacing w:line="276" w:lineRule="auto"/>
              <w:ind w:right="397"/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1019" w:type="dxa"/>
            <w:vAlign w:val="center"/>
          </w:tcPr>
          <w:p w:rsidR="00C37769" w:rsidRPr="00DF67B7" w:rsidRDefault="00C37769" w:rsidP="00BF0861">
            <w:pPr>
              <w:spacing w:line="276" w:lineRule="auto"/>
              <w:ind w:right="227"/>
              <w:jc w:val="right"/>
              <w:rPr>
                <w:rFonts w:cs="Arial"/>
                <w:color w:val="FF0000"/>
                <w:sz w:val="20"/>
                <w:szCs w:val="20"/>
              </w:rPr>
            </w:pPr>
          </w:p>
        </w:tc>
      </w:tr>
      <w:tr w:rsidR="00C37769" w:rsidRPr="00DF67B7" w:rsidTr="00DF67B7">
        <w:trPr>
          <w:trHeight w:val="357"/>
        </w:trPr>
        <w:tc>
          <w:tcPr>
            <w:tcW w:w="4644" w:type="dxa"/>
            <w:shd w:val="clear" w:color="auto" w:fill="AD5BFF"/>
            <w:vAlign w:val="bottom"/>
          </w:tcPr>
          <w:p w:rsidR="00C37769" w:rsidRPr="00DF67B7" w:rsidRDefault="00C37769" w:rsidP="00DF67B7">
            <w:pPr>
              <w:spacing w:line="276" w:lineRule="auto"/>
              <w:rPr>
                <w:rFonts w:cs="Arial"/>
                <w:b/>
                <w:sz w:val="20"/>
                <w:szCs w:val="20"/>
              </w:rPr>
            </w:pPr>
            <w:r w:rsidRPr="00DF67B7">
              <w:rPr>
                <w:rFonts w:cs="Arial"/>
                <w:b/>
                <w:sz w:val="20"/>
                <w:szCs w:val="20"/>
              </w:rPr>
              <w:t>Oestrogen-receptor (ER) status</w:t>
            </w:r>
          </w:p>
        </w:tc>
        <w:tc>
          <w:tcPr>
            <w:tcW w:w="1843" w:type="dxa"/>
            <w:vAlign w:val="bottom"/>
          </w:tcPr>
          <w:p w:rsidR="00C37769" w:rsidRPr="00DF67B7" w:rsidRDefault="00C37769" w:rsidP="00DF67B7">
            <w:pPr>
              <w:spacing w:line="276" w:lineRule="auto"/>
              <w:rPr>
                <w:rFonts w:cs="Arial"/>
                <w:sz w:val="20"/>
                <w:szCs w:val="20"/>
              </w:rPr>
            </w:pPr>
            <w:r w:rsidRPr="00DF67B7">
              <w:rPr>
                <w:rFonts w:cs="Arial"/>
                <w:sz w:val="20"/>
                <w:szCs w:val="20"/>
              </w:rPr>
              <w:t>Positive</w:t>
            </w:r>
          </w:p>
        </w:tc>
        <w:tc>
          <w:tcPr>
            <w:tcW w:w="1391" w:type="dxa"/>
            <w:vAlign w:val="bottom"/>
          </w:tcPr>
          <w:p w:rsidR="00C37769" w:rsidRPr="00DF67B7" w:rsidRDefault="00C37769" w:rsidP="00DF67B7">
            <w:pPr>
              <w:spacing w:line="276" w:lineRule="auto"/>
              <w:ind w:right="397"/>
              <w:jc w:val="right"/>
              <w:rPr>
                <w:rFonts w:cs="Arial"/>
                <w:sz w:val="20"/>
                <w:szCs w:val="20"/>
              </w:rPr>
            </w:pPr>
            <w:r w:rsidRPr="00DF67B7">
              <w:rPr>
                <w:rFonts w:cs="Arial"/>
                <w:sz w:val="20"/>
                <w:szCs w:val="20"/>
              </w:rPr>
              <w:t>1382</w:t>
            </w:r>
          </w:p>
        </w:tc>
        <w:tc>
          <w:tcPr>
            <w:tcW w:w="1019" w:type="dxa"/>
            <w:vAlign w:val="bottom"/>
          </w:tcPr>
          <w:p w:rsidR="00C37769" w:rsidRPr="00DF67B7" w:rsidRDefault="00C37769" w:rsidP="00DF67B7">
            <w:pPr>
              <w:spacing w:line="276" w:lineRule="auto"/>
              <w:ind w:right="227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DF67B7">
              <w:rPr>
                <w:rFonts w:cs="Arial"/>
                <w:color w:val="000000"/>
                <w:sz w:val="20"/>
                <w:szCs w:val="20"/>
              </w:rPr>
              <w:t>78%</w:t>
            </w:r>
          </w:p>
        </w:tc>
      </w:tr>
      <w:tr w:rsidR="00C37769" w:rsidRPr="00DF67B7" w:rsidTr="007904EA">
        <w:tc>
          <w:tcPr>
            <w:tcW w:w="4644" w:type="dxa"/>
          </w:tcPr>
          <w:p w:rsidR="00C37769" w:rsidRPr="00DF67B7" w:rsidRDefault="00C37769" w:rsidP="00695610">
            <w:pPr>
              <w:spacing w:line="276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:rsidR="00C37769" w:rsidRPr="00DF67B7" w:rsidRDefault="00C37769" w:rsidP="00695610">
            <w:pPr>
              <w:spacing w:line="276" w:lineRule="auto"/>
              <w:rPr>
                <w:rFonts w:cs="Arial"/>
                <w:sz w:val="20"/>
                <w:szCs w:val="20"/>
              </w:rPr>
            </w:pPr>
            <w:r w:rsidRPr="00DF67B7">
              <w:rPr>
                <w:rFonts w:cs="Arial"/>
                <w:sz w:val="20"/>
                <w:szCs w:val="20"/>
              </w:rPr>
              <w:t>Negative</w:t>
            </w:r>
          </w:p>
        </w:tc>
        <w:tc>
          <w:tcPr>
            <w:tcW w:w="1391" w:type="dxa"/>
          </w:tcPr>
          <w:p w:rsidR="00C37769" w:rsidRPr="00DF67B7" w:rsidRDefault="00C37769" w:rsidP="00695610">
            <w:pPr>
              <w:spacing w:line="276" w:lineRule="auto"/>
              <w:ind w:right="397"/>
              <w:jc w:val="right"/>
              <w:rPr>
                <w:rFonts w:cs="Arial"/>
                <w:sz w:val="20"/>
                <w:szCs w:val="20"/>
              </w:rPr>
            </w:pPr>
            <w:r w:rsidRPr="00DF67B7">
              <w:rPr>
                <w:rFonts w:cs="Arial"/>
                <w:sz w:val="20"/>
                <w:szCs w:val="20"/>
              </w:rPr>
              <w:t>265</w:t>
            </w:r>
          </w:p>
        </w:tc>
        <w:tc>
          <w:tcPr>
            <w:tcW w:w="1019" w:type="dxa"/>
            <w:vAlign w:val="center"/>
          </w:tcPr>
          <w:p w:rsidR="00C37769" w:rsidRPr="00DF67B7" w:rsidRDefault="00C37769" w:rsidP="00BF0861">
            <w:pPr>
              <w:spacing w:line="276" w:lineRule="auto"/>
              <w:ind w:right="227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DF67B7">
              <w:rPr>
                <w:rFonts w:cs="Arial"/>
                <w:color w:val="000000"/>
                <w:sz w:val="20"/>
                <w:szCs w:val="20"/>
              </w:rPr>
              <w:t>15%</w:t>
            </w:r>
          </w:p>
        </w:tc>
      </w:tr>
      <w:tr w:rsidR="00C37769" w:rsidRPr="00DF67B7" w:rsidTr="007904EA">
        <w:tc>
          <w:tcPr>
            <w:tcW w:w="4644" w:type="dxa"/>
          </w:tcPr>
          <w:p w:rsidR="00C37769" w:rsidRPr="00DF67B7" w:rsidRDefault="00C37769" w:rsidP="00695610">
            <w:pPr>
              <w:spacing w:line="276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:rsidR="00C37769" w:rsidRPr="00DF67B7" w:rsidRDefault="00C37769" w:rsidP="00695610">
            <w:pPr>
              <w:spacing w:line="276" w:lineRule="auto"/>
              <w:rPr>
                <w:rFonts w:cs="Arial"/>
                <w:sz w:val="20"/>
                <w:szCs w:val="20"/>
              </w:rPr>
            </w:pPr>
            <w:r w:rsidRPr="00DF67B7">
              <w:rPr>
                <w:rFonts w:cs="Arial"/>
                <w:sz w:val="20"/>
                <w:szCs w:val="20"/>
              </w:rPr>
              <w:t>Not known</w:t>
            </w:r>
          </w:p>
        </w:tc>
        <w:tc>
          <w:tcPr>
            <w:tcW w:w="1391" w:type="dxa"/>
          </w:tcPr>
          <w:p w:rsidR="00C37769" w:rsidRPr="00DF67B7" w:rsidRDefault="00C37769" w:rsidP="00695610">
            <w:pPr>
              <w:spacing w:line="276" w:lineRule="auto"/>
              <w:ind w:right="397"/>
              <w:jc w:val="right"/>
              <w:rPr>
                <w:rFonts w:cs="Arial"/>
                <w:sz w:val="20"/>
                <w:szCs w:val="20"/>
              </w:rPr>
            </w:pPr>
            <w:r w:rsidRPr="00DF67B7">
              <w:rPr>
                <w:rFonts w:cs="Arial"/>
                <w:sz w:val="20"/>
                <w:szCs w:val="20"/>
              </w:rPr>
              <w:t>128</w:t>
            </w:r>
          </w:p>
        </w:tc>
        <w:tc>
          <w:tcPr>
            <w:tcW w:w="1019" w:type="dxa"/>
            <w:vAlign w:val="center"/>
          </w:tcPr>
          <w:p w:rsidR="00C37769" w:rsidRPr="00DF67B7" w:rsidRDefault="00C37769" w:rsidP="00BF0861">
            <w:pPr>
              <w:spacing w:line="276" w:lineRule="auto"/>
              <w:ind w:right="227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DF67B7">
              <w:rPr>
                <w:rFonts w:cs="Arial"/>
                <w:color w:val="000000"/>
                <w:sz w:val="20"/>
                <w:szCs w:val="20"/>
              </w:rPr>
              <w:t>7%</w:t>
            </w:r>
          </w:p>
        </w:tc>
      </w:tr>
    </w:tbl>
    <w:p w:rsidR="002775C8" w:rsidRPr="002775C8" w:rsidRDefault="00E218B3" w:rsidP="00D47786">
      <w:pPr>
        <w:spacing w:before="120"/>
        <w:rPr>
          <w:sz w:val="18"/>
          <w:szCs w:val="18"/>
        </w:rPr>
      </w:pPr>
      <w:r w:rsidRPr="002775C8">
        <w:rPr>
          <w:sz w:val="18"/>
          <w:szCs w:val="18"/>
        </w:rPr>
        <w:t xml:space="preserve">Confirmation of breast cancer cases: </w:t>
      </w:r>
      <w:r w:rsidR="002775C8" w:rsidRPr="002775C8">
        <w:rPr>
          <w:sz w:val="18"/>
          <w:szCs w:val="18"/>
          <w:vertAlign w:val="superscript"/>
        </w:rPr>
        <w:t>a</w:t>
      </w:r>
      <w:r w:rsidR="002775C8" w:rsidRPr="002775C8">
        <w:rPr>
          <w:sz w:val="18"/>
          <w:szCs w:val="18"/>
        </w:rPr>
        <w:t xml:space="preserve"> </w:t>
      </w:r>
      <w:r w:rsidR="002775C8">
        <w:rPr>
          <w:sz w:val="18"/>
          <w:szCs w:val="18"/>
        </w:rPr>
        <w:t>Yes=</w:t>
      </w:r>
      <w:r w:rsidR="002775C8" w:rsidRPr="002775C8">
        <w:rPr>
          <w:sz w:val="18"/>
          <w:szCs w:val="18"/>
        </w:rPr>
        <w:t xml:space="preserve">Confirmation through national cancer registration or medical records; </w:t>
      </w:r>
      <w:r w:rsidR="002775C8" w:rsidRPr="002775C8">
        <w:rPr>
          <w:sz w:val="18"/>
          <w:szCs w:val="18"/>
          <w:vertAlign w:val="superscript"/>
        </w:rPr>
        <w:t>b</w:t>
      </w:r>
      <w:r w:rsidR="002775C8" w:rsidRPr="002775C8">
        <w:rPr>
          <w:sz w:val="18"/>
          <w:szCs w:val="18"/>
        </w:rPr>
        <w:t xml:space="preserve"> </w:t>
      </w:r>
      <w:r w:rsidR="002775C8">
        <w:rPr>
          <w:sz w:val="18"/>
          <w:szCs w:val="18"/>
        </w:rPr>
        <w:t>No=</w:t>
      </w:r>
      <w:r w:rsidR="002775C8" w:rsidRPr="002775C8">
        <w:rPr>
          <w:sz w:val="18"/>
          <w:szCs w:val="18"/>
        </w:rPr>
        <w:t>with reported treatments that may imply self-reported diagnosis of breast cancer is correct</w:t>
      </w:r>
    </w:p>
    <w:sectPr w:rsidR="002775C8" w:rsidRPr="002775C8" w:rsidSect="00BB14B9">
      <w:pgSz w:w="11906" w:h="16838"/>
      <w:pgMar w:top="1440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FA7"/>
    <w:rsid w:val="00052041"/>
    <w:rsid w:val="00153B93"/>
    <w:rsid w:val="001A2359"/>
    <w:rsid w:val="002775C8"/>
    <w:rsid w:val="00357EEB"/>
    <w:rsid w:val="00425932"/>
    <w:rsid w:val="00475D85"/>
    <w:rsid w:val="00695610"/>
    <w:rsid w:val="007904EA"/>
    <w:rsid w:val="00810FA7"/>
    <w:rsid w:val="00854806"/>
    <w:rsid w:val="00A418E6"/>
    <w:rsid w:val="00A60D15"/>
    <w:rsid w:val="00A73A9A"/>
    <w:rsid w:val="00AC0206"/>
    <w:rsid w:val="00BB14B9"/>
    <w:rsid w:val="00BF0861"/>
    <w:rsid w:val="00C065DF"/>
    <w:rsid w:val="00C37769"/>
    <w:rsid w:val="00D47786"/>
    <w:rsid w:val="00D83E15"/>
    <w:rsid w:val="00DF67B7"/>
    <w:rsid w:val="00E218B3"/>
    <w:rsid w:val="00E465E0"/>
    <w:rsid w:val="00E75820"/>
    <w:rsid w:val="00F017A0"/>
    <w:rsid w:val="00F67137"/>
    <w:rsid w:val="00F93A68"/>
    <w:rsid w:val="00FF1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10F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10F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Cancer Research</Company>
  <LinksUpToDate>false</LinksUpToDate>
  <CharactersWithSpaces>1320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Richard Houlston</dc:creator>
  <cp:lastModifiedBy>Richard Houlston</cp:lastModifiedBy>
  <cp:revision>2</cp:revision>
  <dcterms:created xsi:type="dcterms:W3CDTF">2017-08-20T08:09:00Z</dcterms:created>
  <dcterms:modified xsi:type="dcterms:W3CDTF">2017-08-20T08:09:00Z</dcterms:modified>
</cp:coreProperties>
</file>