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9BE" w:rsidRDefault="00A079BE">
      <w:pPr>
        <w:ind w:rightChars="119" w:right="250"/>
        <w:rPr>
          <w:rFonts w:ascii="Times New Roman" w:hAnsi="Times New Roman"/>
          <w:b/>
          <w:sz w:val="22"/>
        </w:rPr>
      </w:pPr>
    </w:p>
    <w:p w:rsidR="00A079BE" w:rsidRPr="00696CAB" w:rsidRDefault="001959A2">
      <w:pPr>
        <w:ind w:rightChars="119" w:right="250"/>
        <w:rPr>
          <w:rFonts w:ascii="Times New Roman" w:hAnsi="Times New Roman"/>
          <w:szCs w:val="21"/>
        </w:rPr>
      </w:pPr>
      <w:r w:rsidRPr="00696CAB">
        <w:rPr>
          <w:rFonts w:ascii="Times New Roman" w:hAnsi="Times New Roman" w:hint="eastAsia"/>
          <w:b/>
          <w:szCs w:val="21"/>
        </w:rPr>
        <w:t xml:space="preserve">Supplementary </w:t>
      </w:r>
      <w:r w:rsidRPr="00696CAB">
        <w:rPr>
          <w:rFonts w:ascii="Times New Roman" w:hAnsi="Times New Roman"/>
          <w:b/>
          <w:szCs w:val="21"/>
        </w:rPr>
        <w:t xml:space="preserve">Table </w:t>
      </w:r>
      <w:r w:rsidR="00D65D24" w:rsidRPr="00696CAB">
        <w:rPr>
          <w:rFonts w:ascii="Times New Roman" w:hAnsi="Times New Roman" w:hint="eastAsia"/>
          <w:b/>
          <w:szCs w:val="21"/>
        </w:rPr>
        <w:t>S</w:t>
      </w:r>
      <w:r w:rsidRPr="00696CAB">
        <w:rPr>
          <w:rFonts w:ascii="Times New Roman" w:hAnsi="Times New Roman" w:hint="eastAsia"/>
          <w:b/>
          <w:szCs w:val="21"/>
        </w:rPr>
        <w:t xml:space="preserve">3 </w:t>
      </w:r>
      <w:r w:rsidRPr="00696CAB">
        <w:rPr>
          <w:rFonts w:ascii="Times New Roman" w:hAnsi="Times New Roman" w:hint="eastAsia"/>
          <w:color w:val="000000"/>
          <w:szCs w:val="21"/>
        </w:rPr>
        <w:t>Primers used in the paper were listed</w:t>
      </w:r>
    </w:p>
    <w:p w:rsidR="00A079BE" w:rsidRDefault="00A079BE">
      <w:pPr>
        <w:ind w:rightChars="119" w:right="250"/>
        <w:rPr>
          <w:rFonts w:ascii="Times New Roman" w:hAnsi="Times New Roman"/>
          <w:sz w:val="22"/>
        </w:rPr>
      </w:pPr>
    </w:p>
    <w:tbl>
      <w:tblPr>
        <w:tblW w:w="9114" w:type="dxa"/>
        <w:tblInd w:w="-72" w:type="dxa"/>
        <w:tblLayout w:type="fixed"/>
        <w:tblLook w:val="04A0"/>
      </w:tblPr>
      <w:tblGrid>
        <w:gridCol w:w="2085"/>
        <w:gridCol w:w="1460"/>
        <w:gridCol w:w="5569"/>
      </w:tblGrid>
      <w:tr w:rsidR="00A079BE">
        <w:trPr>
          <w:trHeight w:val="300"/>
        </w:trPr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Gene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Primer</w:t>
            </w:r>
          </w:p>
        </w:tc>
        <w:tc>
          <w:tcPr>
            <w:tcW w:w="5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tabs>
                <w:tab w:val="left" w:pos="3987"/>
              </w:tabs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Sequence</w:t>
            </w:r>
            <w:r>
              <w:rPr>
                <w:rFonts w:ascii="Times New Roman" w:hAnsi="Times New Roman"/>
                <w:b/>
                <w:szCs w:val="21"/>
              </w:rPr>
              <w:t>(5′-3′)</w:t>
            </w:r>
          </w:p>
        </w:tc>
      </w:tr>
      <w:tr w:rsidR="00A079BE">
        <w:trPr>
          <w:trHeight w:val="300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Primers for qRT-PCR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tabs>
                <w:tab w:val="left" w:pos="3987"/>
              </w:tabs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lncRNA XIST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5’-CTCTCCATTGGGTTCAC-3’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5’-GCGGCAGGTCTTAAGAGATGAG-3’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N-cadherin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F838B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  <w:shd w:val="clear" w:color="auto" w:fill="FFFFFF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  <w:shd w:val="clear" w:color="auto" w:fill="FFFFFF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GGTGGAGGAGAAGAAGACCAG-3’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F838B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Style w:val="apple-converted-space"/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</w:t>
            </w:r>
            <w:r w:rsidRPr="00F838B5">
              <w:rPr>
                <w:rStyle w:val="apple-converted-space"/>
                <w:rFonts w:ascii="Times New Roman" w:hAnsi="Times New Roman" w:cs="Times New Roman" w:hint="eastAsia"/>
                <w:color w:val="000000"/>
                <w:szCs w:val="21"/>
                <w:shd w:val="clear" w:color="auto" w:fill="FFFFFF"/>
              </w:rPr>
              <w:t>5</w:t>
            </w:r>
            <w:r w:rsidRPr="00F838B5">
              <w:rPr>
                <w:rStyle w:val="apple-converted-space"/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’</w:t>
            </w:r>
            <w:r w:rsidRPr="00F838B5">
              <w:rPr>
                <w:rStyle w:val="apple-converted-space"/>
                <w:rFonts w:ascii="Times New Roman" w:hAnsi="Times New Roman" w:cs="Times New Roman" w:hint="eastAsia"/>
                <w:color w:val="000000"/>
                <w:szCs w:val="21"/>
                <w:shd w:val="clear" w:color="auto" w:fill="FFFFFF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GGCATCAGGCTCCACAGTG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  <w:shd w:val="clear" w:color="auto" w:fill="FFFFFF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Vimentin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GAGAACTTTGCCGTTGAAGC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GCTTCCTGTAGGTGGCAATC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Snail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CCTCCCTGTCAGATGAGGAC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90"/>
        </w:trPr>
        <w:tc>
          <w:tcPr>
            <w:tcW w:w="20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CCAGGCTGAGGTATTCCTTG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Slug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GGGGAGAAGCCTTTTTCTTG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TCCTCATGTTTGTGCAGGAG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E-cadherin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TGCCCAGAAAATGAAAAAGG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GTGTATGTGGCAATGCGTTC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297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α-catenin</w:t>
            </w:r>
          </w:p>
        </w:tc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AGCGAATTGTGGCAGAGTGT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GTCTACGCAAGTCCCTGGTC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β-catenin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ACAACTGTTTTGAAAATCCA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CGAGTCATTGCATACTGTCC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CD44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TTGCAGTCAACAGTCGAAGAAG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CCTTGTTCACCAAATGCACCA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Oct4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CTTGCTGCAGAAGTGGGTGGAGGAA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CTGCAGTGTGGGTTTCGGGCA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CD133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5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TGGATGCAGAACTTGACAACGT</w:t>
            </w:r>
            <w:r w:rsidRPr="00F838B5">
              <w:rPr>
                <w:rFonts w:ascii="Times New Roman" w:eastAsia="TimesNewRoman" w:hAnsi="Times New Roman" w:cs="Times New Roman" w:hint="eastAsia"/>
                <w:szCs w:val="21"/>
              </w:rPr>
              <w:t>-3</w:t>
            </w:r>
            <w:r w:rsidRPr="00F838B5">
              <w:rPr>
                <w:rFonts w:ascii="Times New Roman" w:eastAsia="TimesNewRoman" w:hAnsi="Times New Roman" w:cs="Times New Roman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ATACCTGCTACGACAGTCGTGGT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CD24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TGAAGAACATGTGAGAGGTTTGAC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GAAAACTGAATCTCCATTCCACAA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CD166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 w:rsidP="002060A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TCCTGCCGTCTGCTCTTCT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 w:rsidP="002060A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TTCTGAGGTACGTCAAGTCGG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CD155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2060AD" w:rsidRDefault="002060AD" w:rsidP="002060A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5’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-TATCTGGCTCCGAGTGCTTGCC-3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2060AD" w:rsidRDefault="002060AD" w:rsidP="002060A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5’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-ATCATAGCCAGAGATGGATACC-3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SOX2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2060AD" w:rsidRDefault="001959A2" w:rsidP="002060A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5’-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GCCGATGTGAAACTTTTGTCG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2060AD" w:rsidRDefault="001959A2" w:rsidP="002060A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5’-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GGCAGCGTGACTTATCCTTCT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Nanog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AATACCTCAGCCTCCAGCAGATG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TGCGTCACACCATTGCTATTCTTC</w:t>
            </w:r>
            <w:r w:rsidRPr="00F838B5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F838B5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ZEB1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CC6D2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TAAAGTGGCGGTAGATGGTA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CC6D25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ACTGTTTGTAGCGACTGGATT</w:t>
            </w:r>
            <w:r w:rsidRPr="002060AD">
              <w:rPr>
                <w:rFonts w:ascii="Times New Roman" w:hAnsi="Times New Roman" w:cs="Times New Roman" w:hint="eastAsia"/>
                <w:color w:val="000000"/>
                <w:szCs w:val="21"/>
              </w:rPr>
              <w:t>-3</w:t>
            </w:r>
            <w:r w:rsidRPr="002060AD">
              <w:rPr>
                <w:rFonts w:ascii="Times New Roman" w:hAnsi="Times New Roman" w:cs="Times New Roman"/>
                <w:color w:val="000000"/>
                <w:szCs w:val="21"/>
              </w:rPr>
              <w:t>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GAPDH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/>
                <w:kern w:val="0"/>
                <w:szCs w:val="21"/>
              </w:rPr>
              <w:t>5’-TGCACCACCAACTGCTTAGC-3’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838B5">
              <w:rPr>
                <w:rFonts w:ascii="Times New Roman" w:hAnsi="Times New Roman" w:cs="Times New Roman"/>
                <w:kern w:val="0"/>
                <w:szCs w:val="21"/>
              </w:rPr>
              <w:t>5’-GGCATGGACTGT</w:t>
            </w:r>
            <w:bookmarkStart w:id="0" w:name="_GoBack"/>
            <w:bookmarkEnd w:id="0"/>
            <w:r w:rsidRPr="00F838B5">
              <w:rPr>
                <w:rFonts w:ascii="Times New Roman" w:hAnsi="Times New Roman" w:cs="Times New Roman"/>
                <w:kern w:val="0"/>
                <w:szCs w:val="21"/>
              </w:rPr>
              <w:t>GGTCATGAG-3’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U6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forward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F838B5">
              <w:rPr>
                <w:rFonts w:ascii="Times New Roman" w:hAnsi="Times New Roman" w:cs="Times New Roman"/>
                <w:kern w:val="0"/>
                <w:szCs w:val="21"/>
              </w:rPr>
              <w:t>5’-CTCGCTTCGGCA GCACA-3’</w:t>
            </w:r>
          </w:p>
        </w:tc>
      </w:tr>
      <w:tr w:rsidR="00A079BE">
        <w:trPr>
          <w:trHeight w:val="300"/>
        </w:trPr>
        <w:tc>
          <w:tcPr>
            <w:tcW w:w="20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9BE" w:rsidRDefault="00A079B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9BE" w:rsidRDefault="001959A2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reverse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9BE" w:rsidRPr="00F838B5" w:rsidRDefault="001959A2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F838B5">
              <w:rPr>
                <w:rFonts w:ascii="Times New Roman" w:hAnsi="Times New Roman" w:cs="Times New Roman"/>
                <w:kern w:val="0"/>
                <w:szCs w:val="21"/>
              </w:rPr>
              <w:t>5’-AACGCTTCACGAATT TGCGT-3’</w:t>
            </w:r>
          </w:p>
        </w:tc>
      </w:tr>
    </w:tbl>
    <w:p w:rsidR="00A079BE" w:rsidRDefault="00A079BE"/>
    <w:sectPr w:rsidR="00A079BE" w:rsidSect="00A079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5D1" w:rsidRDefault="005805D1" w:rsidP="00EB1A08">
      <w:r>
        <w:separator/>
      </w:r>
    </w:p>
  </w:endnote>
  <w:endnote w:type="continuationSeparator" w:id="1">
    <w:p w:rsidR="005805D1" w:rsidRDefault="005805D1" w:rsidP="00EB1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altName w:val="Kozuka Mincho Pro R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5D1" w:rsidRDefault="005805D1" w:rsidP="00EB1A08">
      <w:r>
        <w:separator/>
      </w:r>
    </w:p>
  </w:footnote>
  <w:footnote w:type="continuationSeparator" w:id="1">
    <w:p w:rsidR="005805D1" w:rsidRDefault="005805D1" w:rsidP="00EB1A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172A27"/>
    <w:rsid w:val="001959A2"/>
    <w:rsid w:val="002060AD"/>
    <w:rsid w:val="004232B9"/>
    <w:rsid w:val="00524E47"/>
    <w:rsid w:val="005805D1"/>
    <w:rsid w:val="00696CAB"/>
    <w:rsid w:val="009E716B"/>
    <w:rsid w:val="00A079BE"/>
    <w:rsid w:val="00A877A2"/>
    <w:rsid w:val="00CC6D25"/>
    <w:rsid w:val="00D63EDE"/>
    <w:rsid w:val="00D65D24"/>
    <w:rsid w:val="00EB1A08"/>
    <w:rsid w:val="00F838B5"/>
    <w:rsid w:val="4ADC74E0"/>
    <w:rsid w:val="581231F5"/>
    <w:rsid w:val="6AA153AE"/>
    <w:rsid w:val="6C333817"/>
    <w:rsid w:val="6D6C0D44"/>
    <w:rsid w:val="71E57A59"/>
    <w:rsid w:val="76383687"/>
    <w:rsid w:val="7EC70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79BE"/>
    <w:pPr>
      <w:widowControl w:val="0"/>
      <w:jc w:val="both"/>
    </w:pPr>
    <w:rPr>
      <w:rFonts w:ascii="Calibri" w:eastAsiaTheme="minorEastAsia" w:hAnsi="Calibr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079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A079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079BE"/>
    <w:rPr>
      <w:rFonts w:ascii="Calibri" w:eastAsiaTheme="minorEastAsia" w:hAnsi="Calibr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A079BE"/>
    <w:rPr>
      <w:rFonts w:ascii="Calibri" w:eastAsiaTheme="minorEastAsia" w:hAnsi="Calibri" w:cstheme="minorBidi"/>
      <w:kern w:val="2"/>
      <w:sz w:val="18"/>
      <w:szCs w:val="18"/>
    </w:rPr>
  </w:style>
  <w:style w:type="paragraph" w:customStyle="1" w:styleId="Default">
    <w:name w:val="Default"/>
    <w:uiPriority w:val="99"/>
    <w:unhideWhenUsed/>
    <w:rsid w:val="00A079BE"/>
    <w:pPr>
      <w:widowControl w:val="0"/>
      <w:autoSpaceDE w:val="0"/>
      <w:autoSpaceDN w:val="0"/>
      <w:adjustRightInd w:val="0"/>
    </w:pPr>
    <w:rPr>
      <w:rFonts w:eastAsia="Times New Roman" w:hint="eastAsia"/>
      <w:color w:val="000000"/>
      <w:sz w:val="24"/>
    </w:rPr>
  </w:style>
  <w:style w:type="paragraph" w:customStyle="1" w:styleId="Pa12">
    <w:name w:val="Pa12"/>
    <w:basedOn w:val="Default"/>
    <w:next w:val="Default"/>
    <w:uiPriority w:val="99"/>
    <w:unhideWhenUsed/>
    <w:rsid w:val="00A079BE"/>
    <w:pPr>
      <w:spacing w:line="201" w:lineRule="atLeast"/>
    </w:pPr>
    <w:rPr>
      <w:rFonts w:hint="default"/>
    </w:rPr>
  </w:style>
  <w:style w:type="character" w:customStyle="1" w:styleId="apple-converted-space">
    <w:name w:val="apple-converted-space"/>
    <w:basedOn w:val="a0"/>
    <w:rsid w:val="00F838B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249</Words>
  <Characters>1420</Characters>
  <Application>Microsoft Office Word</Application>
  <DocSecurity>0</DocSecurity>
  <Lines>11</Lines>
  <Paragraphs>3</Paragraphs>
  <ScaleCrop>false</ScaleCrop>
  <Company>微软中国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</dc:creator>
  <cp:lastModifiedBy>微软用户</cp:lastModifiedBy>
  <cp:revision>7</cp:revision>
  <dcterms:created xsi:type="dcterms:W3CDTF">2014-10-29T12:08:00Z</dcterms:created>
  <dcterms:modified xsi:type="dcterms:W3CDTF">2017-05-18T13:54:00Z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2052-10.1.0.6441</vt:lpwstr>
  </property>
</Properties>
</file>