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126E70" w14:textId="3DDDA10B" w:rsidR="001F5989" w:rsidRPr="009405F0" w:rsidRDefault="001F5989" w:rsidP="001F5989">
      <w:pPr>
        <w:widowControl w:val="0"/>
        <w:suppressAutoHyphens/>
        <w:spacing w:line="276" w:lineRule="auto"/>
        <w:rPr>
          <w:rFonts w:ascii="Times New Roman" w:eastAsia="Arial Unicode MS" w:hAnsi="Times New Roman" w:cs="Times New Roman"/>
          <w:color w:val="000000"/>
          <w:u w:color="000000"/>
          <w:lang w:val="en-US"/>
        </w:rPr>
      </w:pPr>
      <w:r w:rsidRPr="009405F0">
        <w:rPr>
          <w:rFonts w:ascii="Times New Roman" w:eastAsia="Arial Unicode MS" w:hAnsi="Times New Roman" w:cs="Times New Roman"/>
          <w:b/>
          <w:bCs/>
          <w:color w:val="000000"/>
          <w:u w:color="000000"/>
          <w:lang w:val="en-US"/>
        </w:rPr>
        <w:t>Table S2.</w:t>
      </w:r>
      <w:r w:rsidRPr="009405F0">
        <w:rPr>
          <w:rFonts w:ascii="Times New Roman" w:eastAsia="Arial Unicode MS" w:hAnsi="Times New Roman" w:cs="Times New Roman"/>
          <w:color w:val="000000"/>
          <w:u w:color="000000"/>
          <w:lang w:val="en-US"/>
        </w:rPr>
        <w:t xml:space="preserve"> Assembly and genome</w:t>
      </w:r>
      <w:r w:rsidR="000A4797">
        <w:rPr>
          <w:rFonts w:ascii="Times New Roman" w:eastAsia="Arial Unicode MS" w:hAnsi="Times New Roman" w:cs="Times New Roman"/>
          <w:color w:val="000000"/>
          <w:u w:color="000000"/>
          <w:lang w:val="en-US"/>
        </w:rPr>
        <w:t>/gene</w:t>
      </w:r>
      <w:r w:rsidRPr="009405F0">
        <w:rPr>
          <w:rFonts w:ascii="Times New Roman" w:eastAsia="Arial Unicode MS" w:hAnsi="Times New Roman" w:cs="Times New Roman"/>
          <w:color w:val="000000"/>
          <w:u w:color="000000"/>
          <w:lang w:val="en-US"/>
        </w:rPr>
        <w:t xml:space="preserve"> statistics of </w:t>
      </w:r>
      <w:r w:rsidR="00D81259" w:rsidRPr="009405F0">
        <w:rPr>
          <w:rFonts w:ascii="Times New Roman" w:eastAsia="Arial Unicode MS" w:hAnsi="Times New Roman" w:cs="Times New Roman"/>
          <w:color w:val="000000"/>
          <w:u w:color="000000"/>
          <w:lang w:val="en-US"/>
        </w:rPr>
        <w:t>M</w:t>
      </w:r>
      <w:r w:rsidRPr="009405F0">
        <w:rPr>
          <w:rFonts w:ascii="Times New Roman" w:eastAsia="Arial Unicode MS" w:hAnsi="Times New Roman" w:cs="Times New Roman"/>
          <w:color w:val="000000"/>
          <w:u w:color="000000"/>
          <w:lang w:val="en-US"/>
        </w:rPr>
        <w:t xml:space="preserve">arine </w:t>
      </w:r>
      <w:proofErr w:type="spellStart"/>
      <w:r w:rsidR="00D81259" w:rsidRPr="009405F0">
        <w:rPr>
          <w:rFonts w:ascii="Times New Roman" w:eastAsia="Arial Unicode MS" w:hAnsi="Times New Roman" w:cs="Times New Roman"/>
          <w:color w:val="000000"/>
          <w:u w:color="000000"/>
          <w:lang w:val="en-US"/>
        </w:rPr>
        <w:t>A</w:t>
      </w:r>
      <w:r w:rsidRPr="009405F0">
        <w:rPr>
          <w:rFonts w:ascii="Times New Roman" w:eastAsia="Arial Unicode MS" w:hAnsi="Times New Roman" w:cs="Times New Roman"/>
          <w:color w:val="000000"/>
          <w:u w:color="000000"/>
          <w:lang w:val="en-US"/>
        </w:rPr>
        <w:t>lveolates</w:t>
      </w:r>
      <w:proofErr w:type="spellEnd"/>
      <w:r w:rsidRPr="009405F0">
        <w:rPr>
          <w:rFonts w:ascii="Times New Roman" w:eastAsia="Arial Unicode MS" w:hAnsi="Times New Roman" w:cs="Times New Roman"/>
          <w:color w:val="000000"/>
          <w:u w:color="000000"/>
          <w:lang w:val="en-US"/>
        </w:rPr>
        <w:t xml:space="preserve"> (MALVs).</w:t>
      </w:r>
    </w:p>
    <w:p w14:paraId="58238532" w14:textId="57C2331C" w:rsidR="001F5989" w:rsidRPr="009405F0" w:rsidRDefault="001F5989" w:rsidP="001F5989">
      <w:pPr>
        <w:widowControl w:val="0"/>
        <w:suppressAutoHyphens/>
        <w:spacing w:after="120" w:line="276" w:lineRule="auto"/>
        <w:rPr>
          <w:rFonts w:ascii="Times New Roman" w:eastAsia="Arial Unicode MS" w:hAnsi="Times New Roman" w:cs="Times New Roman"/>
          <w:b/>
          <w:bCs/>
          <w:color w:val="000000"/>
          <w:u w:color="000000"/>
          <w:lang w:val="en-US"/>
        </w:rPr>
      </w:pPr>
      <w:r w:rsidRPr="009405F0">
        <w:rPr>
          <w:rFonts w:ascii="Times New Roman" w:eastAsia="Arial Unicode MS" w:hAnsi="Times New Roman" w:cs="Times New Roman"/>
          <w:color w:val="000000"/>
          <w:u w:color="000000"/>
          <w:lang w:val="en-US"/>
        </w:rPr>
        <w:t xml:space="preserve">The number of putative MALV </w:t>
      </w:r>
      <w:proofErr w:type="spellStart"/>
      <w:r w:rsidRPr="009405F0">
        <w:rPr>
          <w:rFonts w:ascii="Times New Roman" w:eastAsia="Arial Unicode MS" w:hAnsi="Times New Roman" w:cs="Times New Roman"/>
          <w:color w:val="000000"/>
          <w:u w:color="000000"/>
          <w:lang w:val="en-US"/>
        </w:rPr>
        <w:t>contigs</w:t>
      </w:r>
      <w:proofErr w:type="spellEnd"/>
      <w:r w:rsidRPr="009405F0">
        <w:rPr>
          <w:rFonts w:ascii="Times New Roman" w:eastAsia="Arial Unicode MS" w:hAnsi="Times New Roman" w:cs="Times New Roman"/>
          <w:color w:val="000000"/>
          <w:u w:color="000000"/>
          <w:lang w:val="en-US"/>
        </w:rPr>
        <w:t xml:space="preserve"> means the number of assigned </w:t>
      </w:r>
      <w:proofErr w:type="spellStart"/>
      <w:r w:rsidRPr="009405F0">
        <w:rPr>
          <w:rFonts w:ascii="Times New Roman" w:eastAsia="Arial Unicode MS" w:hAnsi="Times New Roman" w:cs="Times New Roman"/>
          <w:color w:val="000000"/>
          <w:u w:color="000000"/>
          <w:lang w:val="en-US"/>
        </w:rPr>
        <w:t>contigs</w:t>
      </w:r>
      <w:proofErr w:type="spellEnd"/>
      <w:r w:rsidRPr="009405F0">
        <w:rPr>
          <w:rFonts w:ascii="Times New Roman" w:eastAsia="Arial Unicode MS" w:hAnsi="Times New Roman" w:cs="Times New Roman"/>
          <w:color w:val="000000"/>
          <w:u w:color="000000"/>
          <w:lang w:val="en-US"/>
        </w:rPr>
        <w:t xml:space="preserve"> based on BLAST and phylogenetic analyses. The median coverage refers to the number of reads per </w:t>
      </w:r>
      <w:proofErr w:type="spellStart"/>
      <w:r w:rsidRPr="009405F0">
        <w:rPr>
          <w:rFonts w:ascii="Times New Roman" w:eastAsia="Arial Unicode MS" w:hAnsi="Times New Roman" w:cs="Times New Roman"/>
          <w:color w:val="000000"/>
          <w:u w:color="000000"/>
          <w:lang w:val="en-US"/>
        </w:rPr>
        <w:t>contig</w:t>
      </w:r>
      <w:proofErr w:type="spellEnd"/>
      <w:r w:rsidRPr="009405F0">
        <w:rPr>
          <w:rFonts w:ascii="Times New Roman" w:eastAsia="Arial Unicode MS" w:hAnsi="Times New Roman" w:cs="Times New Roman"/>
          <w:color w:val="000000"/>
          <w:u w:color="000000"/>
          <w:lang w:val="en-US"/>
        </w:rPr>
        <w:t xml:space="preserve">. </w:t>
      </w:r>
      <w:r w:rsidR="000A4797" w:rsidRPr="000A4797">
        <w:rPr>
          <w:rFonts w:ascii="Times New Roman" w:eastAsia="Arial Unicode MS" w:hAnsi="Times New Roman" w:cs="Times New Roman"/>
          <w:color w:val="000000"/>
          <w:u w:color="000000"/>
          <w:lang w:val="en-US"/>
        </w:rPr>
        <w:t>Putative MALV genes were discovered with AUGUSTUS as described in the Supplementary Material and Methods</w:t>
      </w:r>
      <w:r w:rsidR="00FB4045">
        <w:rPr>
          <w:rFonts w:ascii="Times New Roman" w:eastAsia="Arial Unicode MS" w:hAnsi="Times New Roman" w:cs="Times New Roman"/>
          <w:color w:val="000000"/>
          <w:u w:color="000000"/>
          <w:lang w:val="en-US"/>
        </w:rPr>
        <w:t>.</w:t>
      </w:r>
      <w:bookmarkStart w:id="0" w:name="_GoBack"/>
      <w:bookmarkEnd w:id="0"/>
    </w:p>
    <w:tbl>
      <w:tblPr>
        <w:tblW w:w="9054" w:type="dxa"/>
        <w:tblInd w:w="2" w:type="dxa"/>
        <w:tblBorders>
          <w:top w:val="single" w:sz="4" w:space="0" w:color="7F7F7F"/>
          <w:bottom w:val="single" w:sz="4" w:space="0" w:color="7F7F7F"/>
          <w:insideH w:val="single" w:sz="4" w:space="0" w:color="7F7F7F"/>
        </w:tblBorders>
        <w:tblCellMar>
          <w:top w:w="80" w:type="dxa"/>
          <w:left w:w="80" w:type="dxa"/>
          <w:bottom w:w="80" w:type="dxa"/>
          <w:right w:w="80" w:type="dxa"/>
        </w:tblCellMar>
        <w:tblLook w:val="04A0" w:firstRow="1" w:lastRow="0" w:firstColumn="1" w:lastColumn="0" w:noHBand="0" w:noVBand="1"/>
      </w:tblPr>
      <w:tblGrid>
        <w:gridCol w:w="1672"/>
        <w:gridCol w:w="1054"/>
        <w:gridCol w:w="1054"/>
        <w:gridCol w:w="1053"/>
        <w:gridCol w:w="1053"/>
        <w:gridCol w:w="1054"/>
        <w:gridCol w:w="1057"/>
        <w:gridCol w:w="1057"/>
      </w:tblGrid>
      <w:tr w:rsidR="00AD4877" w:rsidRPr="009405F0" w14:paraId="389EA3AE" w14:textId="77777777" w:rsidTr="009374B1">
        <w:trPr>
          <w:trHeight w:val="250"/>
        </w:trPr>
        <w:tc>
          <w:tcPr>
            <w:tcW w:w="1672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65B9A614" w14:textId="77777777" w:rsidR="00AD4877" w:rsidRPr="009405F0" w:rsidRDefault="00AD4877" w:rsidP="000F2708">
            <w:pPr>
              <w:rPr>
                <w:rFonts w:ascii="Times New Roman" w:eastAsia="Arial Unicode MS" w:hAnsi="Times New Roman" w:cs="Times New Roman"/>
                <w:lang w:val="en-US"/>
              </w:rPr>
            </w:pPr>
          </w:p>
        </w:tc>
        <w:tc>
          <w:tcPr>
            <w:tcW w:w="1054" w:type="dxa"/>
            <w:tcBorders>
              <w:top w:val="single" w:sz="4" w:space="0" w:color="7F7F7F"/>
              <w:bottom w:val="single" w:sz="4" w:space="0" w:color="7F7F7F"/>
            </w:tcBorders>
            <w:vAlign w:val="center"/>
          </w:tcPr>
          <w:p w14:paraId="6B6154D4" w14:textId="7CAF0DB1" w:rsidR="00AD4877" w:rsidRPr="009405F0" w:rsidRDefault="00AD4877" w:rsidP="000F2708">
            <w:pPr>
              <w:jc w:val="both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lang w:val="en-US"/>
              </w:rPr>
            </w:pPr>
            <w:r w:rsidRPr="009405F0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lang w:val="en-US"/>
              </w:rPr>
              <w:t>LP-1</w:t>
            </w:r>
          </w:p>
        </w:tc>
        <w:tc>
          <w:tcPr>
            <w:tcW w:w="1054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14:paraId="1E254215" w14:textId="3E1CA135" w:rsidR="00AD4877" w:rsidRPr="009405F0" w:rsidRDefault="00AD4877" w:rsidP="000F2708">
            <w:pPr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lang w:val="en-US"/>
              </w:rPr>
            </w:pPr>
            <w:r w:rsidRPr="009405F0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lang w:val="en-US"/>
              </w:rPr>
              <w:t>L67-1</w:t>
            </w:r>
          </w:p>
        </w:tc>
        <w:tc>
          <w:tcPr>
            <w:tcW w:w="1053" w:type="dxa"/>
            <w:tcBorders>
              <w:top w:val="single" w:sz="4" w:space="0" w:color="7F7F7F"/>
              <w:bottom w:val="single" w:sz="4" w:space="0" w:color="7F7F7F"/>
            </w:tcBorders>
            <w:vAlign w:val="center"/>
          </w:tcPr>
          <w:p w14:paraId="1664D9ED" w14:textId="77777777" w:rsidR="00AD4877" w:rsidRPr="009405F0" w:rsidRDefault="00AD4877" w:rsidP="000F2708">
            <w:pPr>
              <w:jc w:val="both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lang w:val="en-US"/>
              </w:rPr>
            </w:pPr>
            <w:r w:rsidRPr="009405F0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lang w:val="en-US"/>
              </w:rPr>
              <w:t>L67-2*</w:t>
            </w:r>
          </w:p>
        </w:tc>
        <w:tc>
          <w:tcPr>
            <w:tcW w:w="1053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14:paraId="360918B6" w14:textId="77777777" w:rsidR="00AD4877" w:rsidRPr="009405F0" w:rsidRDefault="00AD4877" w:rsidP="000F2708">
            <w:pPr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lang w:val="en-US"/>
              </w:rPr>
            </w:pPr>
            <w:r w:rsidRPr="009405F0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lang w:val="en-US"/>
              </w:rPr>
              <w:t>L67-3</w:t>
            </w:r>
          </w:p>
        </w:tc>
        <w:tc>
          <w:tcPr>
            <w:tcW w:w="1054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14:paraId="1605E020" w14:textId="77777777" w:rsidR="00AD4877" w:rsidRPr="009405F0" w:rsidRDefault="00AD4877" w:rsidP="000F2708">
            <w:pPr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lang w:val="en-US"/>
              </w:rPr>
            </w:pPr>
            <w:r w:rsidRPr="009405F0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lang w:val="en-US"/>
              </w:rPr>
              <w:t>L67-4</w:t>
            </w:r>
          </w:p>
        </w:tc>
        <w:tc>
          <w:tcPr>
            <w:tcW w:w="1057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14:paraId="7A73F593" w14:textId="77777777" w:rsidR="00AD4877" w:rsidRPr="009405F0" w:rsidRDefault="00AD4877" w:rsidP="000F2708">
            <w:pPr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lang w:val="en-US"/>
              </w:rPr>
            </w:pPr>
            <w:r w:rsidRPr="009405F0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lang w:val="en-US"/>
              </w:rPr>
              <w:t>L67-5</w:t>
            </w:r>
          </w:p>
        </w:tc>
        <w:tc>
          <w:tcPr>
            <w:tcW w:w="1057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14:paraId="4DA11352" w14:textId="0E91B677" w:rsidR="00AD4877" w:rsidRPr="009405F0" w:rsidRDefault="00AD4877" w:rsidP="000F2708">
            <w:pPr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lang w:val="en-US"/>
              </w:rPr>
            </w:pPr>
            <w:r w:rsidRPr="009405F0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lang w:val="en-US"/>
              </w:rPr>
              <w:t>L67-6</w:t>
            </w:r>
            <w:r w:rsidR="008814CF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lang w:val="en-US"/>
              </w:rPr>
              <w:t>**</w:t>
            </w:r>
          </w:p>
        </w:tc>
      </w:tr>
      <w:tr w:rsidR="00AD4877" w:rsidRPr="009405F0" w14:paraId="3D7884EF" w14:textId="77777777" w:rsidTr="009374B1">
        <w:trPr>
          <w:trHeight w:val="447"/>
        </w:trPr>
        <w:tc>
          <w:tcPr>
            <w:tcW w:w="1672" w:type="dxa"/>
            <w:tcBorders>
              <w:top w:val="single" w:sz="4" w:space="0" w:color="7F7F7F"/>
            </w:tcBorders>
            <w:shd w:val="clear" w:color="auto" w:fill="auto"/>
            <w:vAlign w:val="bottom"/>
          </w:tcPr>
          <w:p w14:paraId="38FA1F68" w14:textId="0A389361" w:rsidR="00AD4877" w:rsidRPr="009405F0" w:rsidRDefault="00AD4877" w:rsidP="00116035">
            <w:pPr>
              <w:rPr>
                <w:rFonts w:ascii="Times New Roman" w:eastAsia="Arial Unicode MS" w:hAnsi="Times New Roman" w:cs="Times New Roman"/>
                <w:color w:val="000000"/>
                <w:u w:color="000000"/>
                <w:lang w:val="en-US"/>
              </w:rPr>
            </w:pPr>
            <w:r w:rsidRPr="009405F0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lang w:val="en-US"/>
              </w:rPr>
              <w:t>No. of read pairs (million)</w:t>
            </w:r>
          </w:p>
        </w:tc>
        <w:tc>
          <w:tcPr>
            <w:tcW w:w="1054" w:type="dxa"/>
            <w:tcBorders>
              <w:top w:val="single" w:sz="4" w:space="0" w:color="7F7F7F"/>
            </w:tcBorders>
            <w:vAlign w:val="bottom"/>
          </w:tcPr>
          <w:p w14:paraId="741A3121" w14:textId="62AD4C17" w:rsidR="00AD4877" w:rsidRPr="009405F0" w:rsidRDefault="00AD4877" w:rsidP="000F2708">
            <w:pPr>
              <w:jc w:val="both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lang w:val="en-US"/>
              </w:rPr>
            </w:pPr>
            <w:r w:rsidRPr="009405F0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lang w:val="en-US"/>
              </w:rPr>
              <w:t>16.49</w:t>
            </w:r>
          </w:p>
        </w:tc>
        <w:tc>
          <w:tcPr>
            <w:tcW w:w="1054" w:type="dxa"/>
            <w:tcBorders>
              <w:top w:val="single" w:sz="4" w:space="0" w:color="7F7F7F"/>
            </w:tcBorders>
            <w:shd w:val="clear" w:color="auto" w:fill="auto"/>
            <w:vAlign w:val="bottom"/>
          </w:tcPr>
          <w:p w14:paraId="6E93A069" w14:textId="10003C69" w:rsidR="00AD4877" w:rsidRPr="009405F0" w:rsidRDefault="00AD4877" w:rsidP="000F2708">
            <w:pPr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lang w:val="en-US"/>
              </w:rPr>
            </w:pPr>
            <w:r w:rsidRPr="009405F0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lang w:val="en-US"/>
              </w:rPr>
              <w:t>27.25</w:t>
            </w:r>
          </w:p>
        </w:tc>
        <w:tc>
          <w:tcPr>
            <w:tcW w:w="1053" w:type="dxa"/>
            <w:tcBorders>
              <w:top w:val="single" w:sz="4" w:space="0" w:color="7F7F7F"/>
            </w:tcBorders>
            <w:vAlign w:val="bottom"/>
          </w:tcPr>
          <w:p w14:paraId="307DCEDC" w14:textId="77777777" w:rsidR="00AD4877" w:rsidRPr="009405F0" w:rsidRDefault="00AD4877" w:rsidP="000F2708">
            <w:pPr>
              <w:jc w:val="both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lang w:val="en-US"/>
              </w:rPr>
            </w:pPr>
            <w:r w:rsidRPr="009405F0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lang w:val="en-US"/>
              </w:rPr>
              <w:t>10.58</w:t>
            </w:r>
          </w:p>
        </w:tc>
        <w:tc>
          <w:tcPr>
            <w:tcW w:w="1053" w:type="dxa"/>
            <w:tcBorders>
              <w:top w:val="single" w:sz="4" w:space="0" w:color="7F7F7F"/>
            </w:tcBorders>
            <w:shd w:val="clear" w:color="auto" w:fill="auto"/>
            <w:vAlign w:val="bottom"/>
          </w:tcPr>
          <w:p w14:paraId="6575AB5B" w14:textId="77777777" w:rsidR="00AD4877" w:rsidRPr="009405F0" w:rsidRDefault="00AD4877" w:rsidP="000F2708">
            <w:pPr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lang w:val="en-US"/>
              </w:rPr>
            </w:pPr>
            <w:r w:rsidRPr="009405F0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lang w:val="en-US"/>
              </w:rPr>
              <w:t>16.86</w:t>
            </w:r>
          </w:p>
        </w:tc>
        <w:tc>
          <w:tcPr>
            <w:tcW w:w="1054" w:type="dxa"/>
            <w:tcBorders>
              <w:top w:val="single" w:sz="4" w:space="0" w:color="7F7F7F"/>
            </w:tcBorders>
            <w:shd w:val="clear" w:color="auto" w:fill="auto"/>
            <w:vAlign w:val="bottom"/>
          </w:tcPr>
          <w:p w14:paraId="6E3BAF4D" w14:textId="77777777" w:rsidR="00AD4877" w:rsidRPr="009405F0" w:rsidRDefault="00AD4877" w:rsidP="000F2708">
            <w:pPr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lang w:val="en-US"/>
              </w:rPr>
            </w:pPr>
            <w:r w:rsidRPr="009405F0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lang w:val="en-US"/>
              </w:rPr>
              <w:t>32.12</w:t>
            </w:r>
          </w:p>
        </w:tc>
        <w:tc>
          <w:tcPr>
            <w:tcW w:w="1057" w:type="dxa"/>
            <w:tcBorders>
              <w:top w:val="single" w:sz="4" w:space="0" w:color="7F7F7F"/>
            </w:tcBorders>
            <w:shd w:val="clear" w:color="auto" w:fill="auto"/>
            <w:vAlign w:val="bottom"/>
          </w:tcPr>
          <w:p w14:paraId="02C116BC" w14:textId="77777777" w:rsidR="00AD4877" w:rsidRPr="009405F0" w:rsidRDefault="00AD4877" w:rsidP="000F2708">
            <w:pPr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lang w:val="en-US"/>
              </w:rPr>
            </w:pPr>
            <w:r w:rsidRPr="009405F0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lang w:val="en-US"/>
              </w:rPr>
              <w:t>28.74</w:t>
            </w:r>
          </w:p>
        </w:tc>
        <w:tc>
          <w:tcPr>
            <w:tcW w:w="1057" w:type="dxa"/>
            <w:tcBorders>
              <w:top w:val="single" w:sz="4" w:space="0" w:color="7F7F7F"/>
            </w:tcBorders>
            <w:shd w:val="clear" w:color="auto" w:fill="auto"/>
            <w:vAlign w:val="bottom"/>
          </w:tcPr>
          <w:p w14:paraId="4491E437" w14:textId="77777777" w:rsidR="00AD4877" w:rsidRPr="009405F0" w:rsidRDefault="00AD4877" w:rsidP="000F2708">
            <w:pPr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lang w:val="en-US"/>
              </w:rPr>
            </w:pPr>
            <w:r w:rsidRPr="009405F0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lang w:val="en-US"/>
              </w:rPr>
              <w:t>19.27</w:t>
            </w:r>
          </w:p>
        </w:tc>
      </w:tr>
      <w:tr w:rsidR="00AD4877" w:rsidRPr="009405F0" w14:paraId="120C7F0E" w14:textId="77777777" w:rsidTr="009374B1">
        <w:trPr>
          <w:trHeight w:val="432"/>
        </w:trPr>
        <w:tc>
          <w:tcPr>
            <w:tcW w:w="1672" w:type="dxa"/>
            <w:shd w:val="clear" w:color="auto" w:fill="auto"/>
            <w:vAlign w:val="bottom"/>
          </w:tcPr>
          <w:p w14:paraId="5390AA34" w14:textId="77777777" w:rsidR="00AD4877" w:rsidRPr="009405F0" w:rsidRDefault="00AD4877" w:rsidP="000F2708">
            <w:pPr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lang w:val="en-US"/>
              </w:rPr>
            </w:pPr>
            <w:r w:rsidRPr="009405F0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lang w:val="en-US"/>
              </w:rPr>
              <w:t>No. of</w:t>
            </w:r>
          </w:p>
          <w:p w14:paraId="6FDE5D83" w14:textId="77777777" w:rsidR="00AD4877" w:rsidRPr="009405F0" w:rsidRDefault="00AD4877" w:rsidP="000F2708">
            <w:pPr>
              <w:rPr>
                <w:rFonts w:ascii="Times New Roman" w:eastAsia="Arial Unicode MS" w:hAnsi="Times New Roman" w:cs="Times New Roman"/>
                <w:color w:val="000000"/>
                <w:u w:color="000000"/>
                <w:lang w:val="en-US"/>
              </w:rPr>
            </w:pPr>
            <w:r w:rsidRPr="009405F0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lang w:val="en-US"/>
              </w:rPr>
              <w:t xml:space="preserve">initial </w:t>
            </w:r>
            <w:proofErr w:type="spellStart"/>
            <w:r w:rsidRPr="009405F0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lang w:val="en-US"/>
              </w:rPr>
              <w:t>contigs</w:t>
            </w:r>
            <w:proofErr w:type="spellEnd"/>
          </w:p>
        </w:tc>
        <w:tc>
          <w:tcPr>
            <w:tcW w:w="1054" w:type="dxa"/>
            <w:vAlign w:val="bottom"/>
          </w:tcPr>
          <w:p w14:paraId="2490D72C" w14:textId="2D4CF3E3" w:rsidR="00AD4877" w:rsidRPr="009405F0" w:rsidRDefault="00AD4877" w:rsidP="000F2708">
            <w:pPr>
              <w:jc w:val="both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lang w:val="en-US"/>
              </w:rPr>
            </w:pPr>
            <w:r w:rsidRPr="009405F0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lang w:val="en-US"/>
              </w:rPr>
              <w:t>13,704</w:t>
            </w:r>
          </w:p>
        </w:tc>
        <w:tc>
          <w:tcPr>
            <w:tcW w:w="1054" w:type="dxa"/>
            <w:shd w:val="clear" w:color="auto" w:fill="auto"/>
            <w:vAlign w:val="bottom"/>
          </w:tcPr>
          <w:p w14:paraId="40B65583" w14:textId="2BDBA68A" w:rsidR="00AD4877" w:rsidRPr="009405F0" w:rsidRDefault="00AD4877" w:rsidP="000F2708">
            <w:pPr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lang w:val="en-US"/>
              </w:rPr>
            </w:pPr>
            <w:r w:rsidRPr="009405F0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lang w:val="en-US"/>
              </w:rPr>
              <w:t>71,928</w:t>
            </w:r>
          </w:p>
        </w:tc>
        <w:tc>
          <w:tcPr>
            <w:tcW w:w="1053" w:type="dxa"/>
            <w:vAlign w:val="bottom"/>
          </w:tcPr>
          <w:p w14:paraId="2DFB6439" w14:textId="77777777" w:rsidR="00AD4877" w:rsidRPr="009405F0" w:rsidRDefault="00AD4877" w:rsidP="000F2708">
            <w:pPr>
              <w:jc w:val="both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lang w:val="en-US"/>
              </w:rPr>
            </w:pPr>
            <w:r w:rsidRPr="009405F0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lang w:val="en-US"/>
              </w:rPr>
              <w:t>922</w:t>
            </w:r>
          </w:p>
        </w:tc>
        <w:tc>
          <w:tcPr>
            <w:tcW w:w="1053" w:type="dxa"/>
            <w:shd w:val="clear" w:color="auto" w:fill="auto"/>
            <w:vAlign w:val="bottom"/>
          </w:tcPr>
          <w:p w14:paraId="2040AC2F" w14:textId="77777777" w:rsidR="00AD4877" w:rsidRPr="009405F0" w:rsidRDefault="00AD4877" w:rsidP="000F2708">
            <w:pPr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lang w:val="en-US"/>
              </w:rPr>
            </w:pPr>
            <w:r w:rsidRPr="009405F0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lang w:val="en-US"/>
              </w:rPr>
              <w:t>16,330</w:t>
            </w:r>
          </w:p>
        </w:tc>
        <w:tc>
          <w:tcPr>
            <w:tcW w:w="1054" w:type="dxa"/>
            <w:shd w:val="clear" w:color="auto" w:fill="auto"/>
            <w:vAlign w:val="bottom"/>
          </w:tcPr>
          <w:p w14:paraId="6C1A59DE" w14:textId="77777777" w:rsidR="00AD4877" w:rsidRPr="009405F0" w:rsidRDefault="00AD4877" w:rsidP="000F2708">
            <w:pPr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lang w:val="en-US"/>
              </w:rPr>
            </w:pPr>
            <w:r w:rsidRPr="009405F0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lang w:val="en-US"/>
              </w:rPr>
              <w:t>55,403</w:t>
            </w:r>
          </w:p>
        </w:tc>
        <w:tc>
          <w:tcPr>
            <w:tcW w:w="1057" w:type="dxa"/>
            <w:shd w:val="clear" w:color="auto" w:fill="auto"/>
            <w:vAlign w:val="bottom"/>
          </w:tcPr>
          <w:p w14:paraId="49F68ED6" w14:textId="77777777" w:rsidR="00AD4877" w:rsidRPr="009405F0" w:rsidRDefault="00AD4877" w:rsidP="000F2708">
            <w:pPr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lang w:val="en-US"/>
              </w:rPr>
            </w:pPr>
            <w:r w:rsidRPr="009405F0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lang w:val="en-US"/>
              </w:rPr>
              <w:t>84,733</w:t>
            </w:r>
          </w:p>
        </w:tc>
        <w:tc>
          <w:tcPr>
            <w:tcW w:w="1057" w:type="dxa"/>
            <w:shd w:val="clear" w:color="auto" w:fill="auto"/>
            <w:vAlign w:val="bottom"/>
          </w:tcPr>
          <w:p w14:paraId="12D284E2" w14:textId="77777777" w:rsidR="00AD4877" w:rsidRPr="009405F0" w:rsidRDefault="00AD4877" w:rsidP="000F2708">
            <w:pPr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lang w:val="en-US"/>
              </w:rPr>
            </w:pPr>
            <w:r w:rsidRPr="009405F0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lang w:val="en-US"/>
              </w:rPr>
              <w:t>115,260</w:t>
            </w:r>
          </w:p>
        </w:tc>
      </w:tr>
      <w:tr w:rsidR="00AD4877" w:rsidRPr="009405F0" w14:paraId="1D1B46EC" w14:textId="77777777" w:rsidTr="009374B1">
        <w:trPr>
          <w:trHeight w:val="432"/>
        </w:trPr>
        <w:tc>
          <w:tcPr>
            <w:tcW w:w="1672" w:type="dxa"/>
            <w:shd w:val="clear" w:color="auto" w:fill="auto"/>
            <w:vAlign w:val="bottom"/>
          </w:tcPr>
          <w:p w14:paraId="0472F470" w14:textId="77777777" w:rsidR="00AD4877" w:rsidRPr="009405F0" w:rsidRDefault="00AD4877" w:rsidP="000F2708">
            <w:pPr>
              <w:rPr>
                <w:rFonts w:ascii="Times New Roman" w:eastAsia="Arial Unicode MS" w:hAnsi="Times New Roman" w:cs="Times New Roman"/>
                <w:color w:val="000000"/>
                <w:u w:color="000000"/>
                <w:lang w:val="en-US"/>
              </w:rPr>
            </w:pPr>
            <w:r w:rsidRPr="009405F0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lang w:val="en-US"/>
              </w:rPr>
              <w:t>Length of assembly</w:t>
            </w:r>
          </w:p>
        </w:tc>
        <w:tc>
          <w:tcPr>
            <w:tcW w:w="1054" w:type="dxa"/>
            <w:vAlign w:val="bottom"/>
          </w:tcPr>
          <w:p w14:paraId="5FB300A0" w14:textId="7C3503A8" w:rsidR="00AD4877" w:rsidRPr="009405F0" w:rsidRDefault="00AD4877" w:rsidP="000F2708">
            <w:pPr>
              <w:jc w:val="both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lang w:val="en-US"/>
              </w:rPr>
            </w:pPr>
            <w:r w:rsidRPr="009405F0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lang w:val="en-US"/>
              </w:rPr>
              <w:t>26.4 Mb</w:t>
            </w:r>
          </w:p>
        </w:tc>
        <w:tc>
          <w:tcPr>
            <w:tcW w:w="1054" w:type="dxa"/>
            <w:shd w:val="clear" w:color="auto" w:fill="auto"/>
            <w:vAlign w:val="bottom"/>
          </w:tcPr>
          <w:p w14:paraId="49181094" w14:textId="639B810F" w:rsidR="00AD4877" w:rsidRPr="009405F0" w:rsidRDefault="00AD4877" w:rsidP="000F2708">
            <w:pPr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lang w:val="en-US"/>
              </w:rPr>
            </w:pPr>
            <w:r w:rsidRPr="009405F0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lang w:val="en-US"/>
              </w:rPr>
              <w:t>162.0 Mb</w:t>
            </w:r>
          </w:p>
        </w:tc>
        <w:tc>
          <w:tcPr>
            <w:tcW w:w="1053" w:type="dxa"/>
            <w:vAlign w:val="bottom"/>
          </w:tcPr>
          <w:p w14:paraId="3B40D7D4" w14:textId="77777777" w:rsidR="00AD4877" w:rsidRPr="009405F0" w:rsidRDefault="00AD4877" w:rsidP="000F2708">
            <w:pPr>
              <w:jc w:val="both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lang w:val="en-US"/>
              </w:rPr>
            </w:pPr>
            <w:r w:rsidRPr="009405F0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lang w:val="en-US"/>
              </w:rPr>
              <w:t>5.1 Mb</w:t>
            </w:r>
          </w:p>
        </w:tc>
        <w:tc>
          <w:tcPr>
            <w:tcW w:w="1053" w:type="dxa"/>
            <w:shd w:val="clear" w:color="auto" w:fill="auto"/>
            <w:vAlign w:val="bottom"/>
          </w:tcPr>
          <w:p w14:paraId="41A4C698" w14:textId="77777777" w:rsidR="00AD4877" w:rsidRPr="009405F0" w:rsidRDefault="00AD4877" w:rsidP="000F2708">
            <w:pPr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lang w:val="en-US"/>
              </w:rPr>
            </w:pPr>
            <w:r w:rsidRPr="009405F0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lang w:val="en-US"/>
              </w:rPr>
              <w:t>44.7 Mb</w:t>
            </w:r>
          </w:p>
        </w:tc>
        <w:tc>
          <w:tcPr>
            <w:tcW w:w="1054" w:type="dxa"/>
            <w:shd w:val="clear" w:color="auto" w:fill="auto"/>
            <w:vAlign w:val="bottom"/>
          </w:tcPr>
          <w:p w14:paraId="6963823E" w14:textId="77777777" w:rsidR="00AD4877" w:rsidRPr="009405F0" w:rsidRDefault="00AD4877" w:rsidP="000F2708">
            <w:pPr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lang w:val="en-US"/>
              </w:rPr>
            </w:pPr>
            <w:r w:rsidRPr="009405F0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lang w:val="en-US"/>
              </w:rPr>
              <w:t>104.4 Mb</w:t>
            </w:r>
          </w:p>
        </w:tc>
        <w:tc>
          <w:tcPr>
            <w:tcW w:w="1057" w:type="dxa"/>
            <w:shd w:val="clear" w:color="auto" w:fill="auto"/>
            <w:vAlign w:val="bottom"/>
          </w:tcPr>
          <w:p w14:paraId="29887A3D" w14:textId="77777777" w:rsidR="00AD4877" w:rsidRPr="009405F0" w:rsidRDefault="00AD4877" w:rsidP="000F2708">
            <w:pPr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lang w:val="en-US"/>
              </w:rPr>
            </w:pPr>
            <w:r w:rsidRPr="009405F0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lang w:val="en-US"/>
              </w:rPr>
              <w:t>194.8 Mb</w:t>
            </w:r>
          </w:p>
        </w:tc>
        <w:tc>
          <w:tcPr>
            <w:tcW w:w="1057" w:type="dxa"/>
            <w:shd w:val="clear" w:color="auto" w:fill="auto"/>
            <w:vAlign w:val="bottom"/>
          </w:tcPr>
          <w:p w14:paraId="73C63758" w14:textId="77777777" w:rsidR="00AD4877" w:rsidRPr="009405F0" w:rsidRDefault="00AD4877" w:rsidP="000F2708">
            <w:pPr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lang w:val="en-US"/>
              </w:rPr>
            </w:pPr>
            <w:r w:rsidRPr="009405F0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lang w:val="en-US"/>
              </w:rPr>
              <w:t>218.4 Mb</w:t>
            </w:r>
          </w:p>
        </w:tc>
      </w:tr>
      <w:tr w:rsidR="00AD4877" w:rsidRPr="009405F0" w14:paraId="79306E71" w14:textId="77777777" w:rsidTr="009374B1">
        <w:trPr>
          <w:trHeight w:val="432"/>
        </w:trPr>
        <w:tc>
          <w:tcPr>
            <w:tcW w:w="1672" w:type="dxa"/>
            <w:shd w:val="clear" w:color="auto" w:fill="auto"/>
            <w:vAlign w:val="bottom"/>
          </w:tcPr>
          <w:p w14:paraId="3A7C98C3" w14:textId="77777777" w:rsidR="00AD4877" w:rsidRPr="009405F0" w:rsidRDefault="00AD4877" w:rsidP="000F2708">
            <w:pPr>
              <w:rPr>
                <w:rFonts w:ascii="Times New Roman" w:eastAsia="Arial Unicode MS" w:hAnsi="Times New Roman" w:cs="Times New Roman"/>
                <w:color w:val="000000"/>
                <w:u w:color="000000"/>
                <w:lang w:val="en-US"/>
              </w:rPr>
            </w:pPr>
            <w:r w:rsidRPr="009405F0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lang w:val="en-US"/>
              </w:rPr>
              <w:t xml:space="preserve">No. of putative MALV </w:t>
            </w:r>
            <w:proofErr w:type="spellStart"/>
            <w:r w:rsidRPr="009405F0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lang w:val="en-US"/>
              </w:rPr>
              <w:t>contigs</w:t>
            </w:r>
            <w:proofErr w:type="spellEnd"/>
          </w:p>
        </w:tc>
        <w:tc>
          <w:tcPr>
            <w:tcW w:w="1054" w:type="dxa"/>
            <w:vAlign w:val="bottom"/>
          </w:tcPr>
          <w:p w14:paraId="3E57A3E3" w14:textId="18DA4D14" w:rsidR="00AD4877" w:rsidRPr="009405F0" w:rsidRDefault="00AD4877" w:rsidP="000F2708">
            <w:pPr>
              <w:jc w:val="both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lang w:val="en-US"/>
              </w:rPr>
            </w:pPr>
            <w:r w:rsidRPr="009405F0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lang w:val="en-US"/>
              </w:rPr>
              <w:t>296</w:t>
            </w:r>
          </w:p>
        </w:tc>
        <w:tc>
          <w:tcPr>
            <w:tcW w:w="1054" w:type="dxa"/>
            <w:shd w:val="clear" w:color="auto" w:fill="auto"/>
            <w:vAlign w:val="bottom"/>
          </w:tcPr>
          <w:p w14:paraId="58FD4030" w14:textId="712BF4B4" w:rsidR="00AD4877" w:rsidRPr="009405F0" w:rsidRDefault="00AD4877" w:rsidP="000F2708">
            <w:pPr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lang w:val="en-US"/>
              </w:rPr>
            </w:pPr>
            <w:r w:rsidRPr="009405F0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lang w:val="en-US"/>
              </w:rPr>
              <w:t>375</w:t>
            </w:r>
          </w:p>
        </w:tc>
        <w:tc>
          <w:tcPr>
            <w:tcW w:w="1053" w:type="dxa"/>
            <w:vAlign w:val="bottom"/>
          </w:tcPr>
          <w:p w14:paraId="069458FE" w14:textId="77777777" w:rsidR="00AD4877" w:rsidRPr="009405F0" w:rsidRDefault="00AD4877" w:rsidP="000F2708">
            <w:pPr>
              <w:jc w:val="both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lang w:val="en-US"/>
              </w:rPr>
            </w:pPr>
            <w:r w:rsidRPr="009405F0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lang w:val="en-US"/>
              </w:rPr>
              <w:t>158</w:t>
            </w:r>
          </w:p>
        </w:tc>
        <w:tc>
          <w:tcPr>
            <w:tcW w:w="1053" w:type="dxa"/>
            <w:shd w:val="clear" w:color="auto" w:fill="auto"/>
            <w:vAlign w:val="bottom"/>
          </w:tcPr>
          <w:p w14:paraId="0426BCCD" w14:textId="77777777" w:rsidR="00AD4877" w:rsidRPr="009405F0" w:rsidRDefault="00AD4877" w:rsidP="000F2708">
            <w:pPr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lang w:val="en-US"/>
              </w:rPr>
            </w:pPr>
            <w:r w:rsidRPr="009405F0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lang w:val="en-US"/>
              </w:rPr>
              <w:t>47</w:t>
            </w:r>
          </w:p>
        </w:tc>
        <w:tc>
          <w:tcPr>
            <w:tcW w:w="1054" w:type="dxa"/>
            <w:shd w:val="clear" w:color="auto" w:fill="auto"/>
            <w:vAlign w:val="bottom"/>
          </w:tcPr>
          <w:p w14:paraId="5D25C49C" w14:textId="77777777" w:rsidR="00AD4877" w:rsidRPr="009405F0" w:rsidRDefault="00AD4877" w:rsidP="000F2708">
            <w:pPr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lang w:val="en-US"/>
              </w:rPr>
            </w:pPr>
            <w:r w:rsidRPr="009405F0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lang w:val="en-US"/>
              </w:rPr>
              <w:t>102</w:t>
            </w:r>
          </w:p>
        </w:tc>
        <w:tc>
          <w:tcPr>
            <w:tcW w:w="1057" w:type="dxa"/>
            <w:shd w:val="clear" w:color="auto" w:fill="auto"/>
            <w:vAlign w:val="bottom"/>
          </w:tcPr>
          <w:p w14:paraId="0CF48119" w14:textId="77777777" w:rsidR="00AD4877" w:rsidRPr="009405F0" w:rsidRDefault="00AD4877" w:rsidP="000F2708">
            <w:pPr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lang w:val="en-US"/>
              </w:rPr>
            </w:pPr>
            <w:r w:rsidRPr="009405F0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lang w:val="en-US"/>
              </w:rPr>
              <w:t>396</w:t>
            </w:r>
          </w:p>
        </w:tc>
        <w:tc>
          <w:tcPr>
            <w:tcW w:w="1057" w:type="dxa"/>
            <w:shd w:val="clear" w:color="auto" w:fill="auto"/>
            <w:vAlign w:val="bottom"/>
          </w:tcPr>
          <w:p w14:paraId="1B094931" w14:textId="77777777" w:rsidR="00AD4877" w:rsidRPr="009405F0" w:rsidRDefault="00AD4877" w:rsidP="000F2708">
            <w:pPr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lang w:val="en-US"/>
              </w:rPr>
            </w:pPr>
            <w:r w:rsidRPr="009405F0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lang w:val="en-US"/>
              </w:rPr>
              <w:t>185</w:t>
            </w:r>
          </w:p>
        </w:tc>
      </w:tr>
      <w:tr w:rsidR="00AD4877" w:rsidRPr="009405F0" w14:paraId="44AE6CF9" w14:textId="77777777" w:rsidTr="009374B1">
        <w:trPr>
          <w:trHeight w:val="432"/>
        </w:trPr>
        <w:tc>
          <w:tcPr>
            <w:tcW w:w="1672" w:type="dxa"/>
            <w:shd w:val="clear" w:color="auto" w:fill="auto"/>
            <w:vAlign w:val="bottom"/>
          </w:tcPr>
          <w:p w14:paraId="47EEF0CE" w14:textId="77777777" w:rsidR="00AD4877" w:rsidRPr="009405F0" w:rsidRDefault="00AD4877" w:rsidP="000F2708">
            <w:pPr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lang w:val="en-US"/>
              </w:rPr>
            </w:pPr>
            <w:r w:rsidRPr="009405F0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lang w:val="en-US"/>
              </w:rPr>
              <w:t>Length of</w:t>
            </w:r>
          </w:p>
          <w:p w14:paraId="5209E028" w14:textId="3498ED52" w:rsidR="00AD4877" w:rsidRPr="009405F0" w:rsidRDefault="00AD4877" w:rsidP="000F2708">
            <w:pPr>
              <w:rPr>
                <w:rFonts w:ascii="Times New Roman" w:eastAsia="Arial Unicode MS" w:hAnsi="Times New Roman" w:cs="Times New Roman"/>
                <w:color w:val="000000"/>
                <w:u w:color="000000"/>
                <w:lang w:val="en-US"/>
              </w:rPr>
            </w:pPr>
            <w:r w:rsidRPr="009405F0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lang w:val="en-US"/>
              </w:rPr>
              <w:t xml:space="preserve">MALV </w:t>
            </w:r>
            <w:proofErr w:type="spellStart"/>
            <w:r w:rsidRPr="009405F0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lang w:val="en-US"/>
              </w:rPr>
              <w:t>contigs</w:t>
            </w:r>
            <w:proofErr w:type="spellEnd"/>
          </w:p>
        </w:tc>
        <w:tc>
          <w:tcPr>
            <w:tcW w:w="1054" w:type="dxa"/>
            <w:vAlign w:val="bottom"/>
          </w:tcPr>
          <w:p w14:paraId="337E1FE8" w14:textId="09CBB449" w:rsidR="00AD4877" w:rsidRPr="009405F0" w:rsidRDefault="00AD4877" w:rsidP="000F2708">
            <w:pPr>
              <w:jc w:val="both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lang w:val="en-US"/>
              </w:rPr>
            </w:pPr>
            <w:r w:rsidRPr="009405F0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lang w:val="en-US"/>
              </w:rPr>
              <w:t>1.5 Mb</w:t>
            </w:r>
          </w:p>
        </w:tc>
        <w:tc>
          <w:tcPr>
            <w:tcW w:w="1054" w:type="dxa"/>
            <w:shd w:val="clear" w:color="auto" w:fill="auto"/>
            <w:vAlign w:val="bottom"/>
          </w:tcPr>
          <w:p w14:paraId="5FE94927" w14:textId="4337171A" w:rsidR="00AD4877" w:rsidRPr="009405F0" w:rsidRDefault="00AD4877" w:rsidP="000F2708">
            <w:pPr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lang w:val="en-US"/>
              </w:rPr>
            </w:pPr>
            <w:r w:rsidRPr="009405F0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lang w:val="en-US"/>
              </w:rPr>
              <w:t>3.1 Mb</w:t>
            </w:r>
          </w:p>
        </w:tc>
        <w:tc>
          <w:tcPr>
            <w:tcW w:w="1053" w:type="dxa"/>
            <w:vAlign w:val="bottom"/>
          </w:tcPr>
          <w:p w14:paraId="13A84938" w14:textId="77777777" w:rsidR="00AD4877" w:rsidRPr="009405F0" w:rsidRDefault="00AD4877" w:rsidP="000F2708">
            <w:pPr>
              <w:jc w:val="both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lang w:val="en-US"/>
              </w:rPr>
            </w:pPr>
            <w:r w:rsidRPr="009405F0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lang w:val="en-US"/>
              </w:rPr>
              <w:t>1.2 Mb</w:t>
            </w:r>
          </w:p>
        </w:tc>
        <w:tc>
          <w:tcPr>
            <w:tcW w:w="1053" w:type="dxa"/>
            <w:shd w:val="clear" w:color="auto" w:fill="auto"/>
            <w:vAlign w:val="bottom"/>
          </w:tcPr>
          <w:p w14:paraId="3A0D99F9" w14:textId="77777777" w:rsidR="00AD4877" w:rsidRPr="009405F0" w:rsidRDefault="00AD4877" w:rsidP="000F2708">
            <w:pPr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lang w:val="en-US"/>
              </w:rPr>
            </w:pPr>
            <w:r w:rsidRPr="009405F0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lang w:val="en-US"/>
              </w:rPr>
              <w:t>0.5 Mb</w:t>
            </w:r>
          </w:p>
        </w:tc>
        <w:tc>
          <w:tcPr>
            <w:tcW w:w="1054" w:type="dxa"/>
            <w:shd w:val="clear" w:color="auto" w:fill="auto"/>
            <w:vAlign w:val="bottom"/>
          </w:tcPr>
          <w:p w14:paraId="36D8BAE0" w14:textId="77777777" w:rsidR="00AD4877" w:rsidRPr="009405F0" w:rsidRDefault="00AD4877" w:rsidP="000F2708">
            <w:pPr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lang w:val="en-US"/>
              </w:rPr>
            </w:pPr>
            <w:r w:rsidRPr="009405F0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lang w:val="en-US"/>
              </w:rPr>
              <w:t>0.5 Mb</w:t>
            </w:r>
          </w:p>
        </w:tc>
        <w:tc>
          <w:tcPr>
            <w:tcW w:w="1057" w:type="dxa"/>
            <w:shd w:val="clear" w:color="auto" w:fill="auto"/>
            <w:vAlign w:val="bottom"/>
          </w:tcPr>
          <w:p w14:paraId="3385FFEA" w14:textId="77777777" w:rsidR="00AD4877" w:rsidRPr="009405F0" w:rsidRDefault="00AD4877" w:rsidP="000F2708">
            <w:pPr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lang w:val="en-US"/>
              </w:rPr>
            </w:pPr>
            <w:r w:rsidRPr="009405F0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lang w:val="en-US"/>
              </w:rPr>
              <w:t>2.4 Mb</w:t>
            </w:r>
          </w:p>
        </w:tc>
        <w:tc>
          <w:tcPr>
            <w:tcW w:w="1057" w:type="dxa"/>
            <w:shd w:val="clear" w:color="auto" w:fill="auto"/>
            <w:vAlign w:val="bottom"/>
          </w:tcPr>
          <w:p w14:paraId="36B773FF" w14:textId="77777777" w:rsidR="00AD4877" w:rsidRPr="009405F0" w:rsidRDefault="00AD4877" w:rsidP="000F2708">
            <w:pPr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lang w:val="en-US"/>
              </w:rPr>
            </w:pPr>
            <w:r w:rsidRPr="009405F0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lang w:val="en-US"/>
              </w:rPr>
              <w:t>0.7 Mb</w:t>
            </w:r>
          </w:p>
        </w:tc>
      </w:tr>
      <w:tr w:rsidR="00AD4877" w:rsidRPr="009405F0" w14:paraId="751E966D" w14:textId="77777777" w:rsidTr="009374B1">
        <w:trPr>
          <w:trHeight w:val="432"/>
        </w:trPr>
        <w:tc>
          <w:tcPr>
            <w:tcW w:w="1672" w:type="dxa"/>
            <w:shd w:val="clear" w:color="auto" w:fill="auto"/>
            <w:vAlign w:val="bottom"/>
          </w:tcPr>
          <w:p w14:paraId="17070047" w14:textId="77777777" w:rsidR="00AD4877" w:rsidRPr="009405F0" w:rsidRDefault="00AD4877" w:rsidP="000F2708">
            <w:pPr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lang w:val="en-US"/>
              </w:rPr>
            </w:pPr>
            <w:r w:rsidRPr="009405F0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lang w:val="en-US"/>
              </w:rPr>
              <w:t>GC (%) of</w:t>
            </w:r>
          </w:p>
          <w:p w14:paraId="729772E2" w14:textId="02A274DF" w:rsidR="00AD4877" w:rsidRPr="009405F0" w:rsidRDefault="00AD4877" w:rsidP="000F2708">
            <w:pPr>
              <w:rPr>
                <w:rFonts w:ascii="Times New Roman" w:eastAsia="Arial Unicode MS" w:hAnsi="Times New Roman" w:cs="Times New Roman"/>
                <w:color w:val="000000"/>
                <w:u w:color="000000"/>
                <w:lang w:val="en-US"/>
              </w:rPr>
            </w:pPr>
            <w:r w:rsidRPr="009405F0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lang w:val="en-US"/>
              </w:rPr>
              <w:t xml:space="preserve">MALV </w:t>
            </w:r>
            <w:proofErr w:type="spellStart"/>
            <w:r w:rsidRPr="009405F0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lang w:val="en-US"/>
              </w:rPr>
              <w:t>contigs</w:t>
            </w:r>
            <w:proofErr w:type="spellEnd"/>
          </w:p>
        </w:tc>
        <w:tc>
          <w:tcPr>
            <w:tcW w:w="1054" w:type="dxa"/>
            <w:vAlign w:val="bottom"/>
          </w:tcPr>
          <w:p w14:paraId="35571AFE" w14:textId="66D01AF3" w:rsidR="00AD4877" w:rsidRPr="009405F0" w:rsidRDefault="00AD4877" w:rsidP="000F2708">
            <w:pPr>
              <w:jc w:val="both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lang w:val="en-US"/>
              </w:rPr>
            </w:pPr>
            <w:r w:rsidRPr="009405F0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lang w:val="en-US"/>
              </w:rPr>
              <w:t>50.7</w:t>
            </w:r>
          </w:p>
        </w:tc>
        <w:tc>
          <w:tcPr>
            <w:tcW w:w="1054" w:type="dxa"/>
            <w:shd w:val="clear" w:color="auto" w:fill="auto"/>
            <w:vAlign w:val="bottom"/>
          </w:tcPr>
          <w:p w14:paraId="371F2D8E" w14:textId="089ACA7F" w:rsidR="00AD4877" w:rsidRPr="009405F0" w:rsidRDefault="00AD4877" w:rsidP="000F2708">
            <w:pPr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lang w:val="en-US"/>
              </w:rPr>
            </w:pPr>
            <w:r w:rsidRPr="009405F0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lang w:val="en-US"/>
              </w:rPr>
              <w:t>39.1</w:t>
            </w:r>
          </w:p>
        </w:tc>
        <w:tc>
          <w:tcPr>
            <w:tcW w:w="1053" w:type="dxa"/>
            <w:vAlign w:val="bottom"/>
          </w:tcPr>
          <w:p w14:paraId="42237854" w14:textId="77777777" w:rsidR="00AD4877" w:rsidRPr="009405F0" w:rsidRDefault="00AD4877" w:rsidP="000F2708">
            <w:pPr>
              <w:jc w:val="both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lang w:val="en-US"/>
              </w:rPr>
            </w:pPr>
            <w:r w:rsidRPr="009405F0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lang w:val="en-US"/>
              </w:rPr>
              <w:t>57.0</w:t>
            </w:r>
          </w:p>
        </w:tc>
        <w:tc>
          <w:tcPr>
            <w:tcW w:w="1053" w:type="dxa"/>
            <w:shd w:val="clear" w:color="auto" w:fill="auto"/>
            <w:vAlign w:val="bottom"/>
          </w:tcPr>
          <w:p w14:paraId="65CBFCE3" w14:textId="77777777" w:rsidR="00AD4877" w:rsidRPr="009405F0" w:rsidRDefault="00AD4877" w:rsidP="000F2708">
            <w:pPr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lang w:val="en-US"/>
              </w:rPr>
            </w:pPr>
            <w:r w:rsidRPr="009405F0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lang w:val="en-US"/>
              </w:rPr>
              <w:t>45.0</w:t>
            </w:r>
          </w:p>
        </w:tc>
        <w:tc>
          <w:tcPr>
            <w:tcW w:w="1054" w:type="dxa"/>
            <w:shd w:val="clear" w:color="auto" w:fill="auto"/>
            <w:vAlign w:val="bottom"/>
          </w:tcPr>
          <w:p w14:paraId="5DB19084" w14:textId="77777777" w:rsidR="00AD4877" w:rsidRPr="009405F0" w:rsidRDefault="00AD4877" w:rsidP="000F2708">
            <w:pPr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lang w:val="en-US"/>
              </w:rPr>
            </w:pPr>
            <w:r w:rsidRPr="009405F0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lang w:val="en-US"/>
              </w:rPr>
              <w:t>50.4</w:t>
            </w:r>
          </w:p>
        </w:tc>
        <w:tc>
          <w:tcPr>
            <w:tcW w:w="1057" w:type="dxa"/>
            <w:shd w:val="clear" w:color="auto" w:fill="auto"/>
            <w:vAlign w:val="bottom"/>
          </w:tcPr>
          <w:p w14:paraId="0002020E" w14:textId="77777777" w:rsidR="00AD4877" w:rsidRPr="009405F0" w:rsidRDefault="00AD4877" w:rsidP="000F2708">
            <w:pPr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lang w:val="en-US"/>
              </w:rPr>
            </w:pPr>
            <w:r w:rsidRPr="009405F0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lang w:val="en-US"/>
              </w:rPr>
              <w:t>48.0</w:t>
            </w:r>
          </w:p>
        </w:tc>
        <w:tc>
          <w:tcPr>
            <w:tcW w:w="1057" w:type="dxa"/>
            <w:shd w:val="clear" w:color="auto" w:fill="auto"/>
            <w:vAlign w:val="bottom"/>
          </w:tcPr>
          <w:p w14:paraId="68158E5A" w14:textId="77777777" w:rsidR="00AD4877" w:rsidRPr="009405F0" w:rsidRDefault="00AD4877" w:rsidP="000F2708">
            <w:pPr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lang w:val="en-US"/>
              </w:rPr>
            </w:pPr>
            <w:r w:rsidRPr="009405F0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lang w:val="en-US"/>
              </w:rPr>
              <w:t>56.5</w:t>
            </w:r>
          </w:p>
        </w:tc>
      </w:tr>
      <w:tr w:rsidR="00AD4877" w:rsidRPr="009405F0" w14:paraId="2A347009" w14:textId="77777777" w:rsidTr="009374B1">
        <w:trPr>
          <w:trHeight w:val="407"/>
        </w:trPr>
        <w:tc>
          <w:tcPr>
            <w:tcW w:w="1672" w:type="dxa"/>
            <w:shd w:val="clear" w:color="auto" w:fill="auto"/>
            <w:vAlign w:val="bottom"/>
          </w:tcPr>
          <w:p w14:paraId="51A5C3EC" w14:textId="5F5A18E9" w:rsidR="00AD4877" w:rsidRPr="009405F0" w:rsidRDefault="00AD4877" w:rsidP="000F2708">
            <w:pPr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lang w:val="en-US"/>
              </w:rPr>
            </w:pPr>
            <w:r w:rsidRPr="009405F0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lang w:val="en-US"/>
              </w:rPr>
              <w:t>Median</w:t>
            </w:r>
          </w:p>
          <w:p w14:paraId="317DB994" w14:textId="3B589DAD" w:rsidR="00AD4877" w:rsidRPr="009405F0" w:rsidRDefault="00AD4877" w:rsidP="000F2708">
            <w:pPr>
              <w:rPr>
                <w:rFonts w:ascii="Times New Roman" w:eastAsia="Arial Unicode MS" w:hAnsi="Times New Roman" w:cs="Times New Roman"/>
                <w:color w:val="000000"/>
                <w:u w:color="000000"/>
                <w:lang w:val="en-US"/>
              </w:rPr>
            </w:pPr>
            <w:r w:rsidRPr="009405F0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lang w:val="en-US"/>
              </w:rPr>
              <w:t>coverage</w:t>
            </w:r>
          </w:p>
        </w:tc>
        <w:tc>
          <w:tcPr>
            <w:tcW w:w="1054" w:type="dxa"/>
            <w:vAlign w:val="bottom"/>
          </w:tcPr>
          <w:p w14:paraId="1D9A3BF9" w14:textId="58A6D297" w:rsidR="00AD4877" w:rsidRPr="009405F0" w:rsidRDefault="00AD4877" w:rsidP="000F2708">
            <w:pPr>
              <w:jc w:val="both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lang w:val="en-US"/>
              </w:rPr>
            </w:pPr>
            <w:r w:rsidRPr="009405F0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lang w:val="en-US"/>
              </w:rPr>
              <w:t>27</w:t>
            </w:r>
          </w:p>
        </w:tc>
        <w:tc>
          <w:tcPr>
            <w:tcW w:w="1054" w:type="dxa"/>
            <w:shd w:val="clear" w:color="auto" w:fill="auto"/>
            <w:vAlign w:val="bottom"/>
          </w:tcPr>
          <w:p w14:paraId="3F451E7C" w14:textId="69B3463B" w:rsidR="00AD4877" w:rsidRPr="009405F0" w:rsidRDefault="00AD4877" w:rsidP="000F2708">
            <w:pPr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lang w:val="en-US"/>
              </w:rPr>
            </w:pPr>
            <w:r w:rsidRPr="009405F0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lang w:val="en-US"/>
              </w:rPr>
              <w:t>17</w:t>
            </w:r>
          </w:p>
        </w:tc>
        <w:tc>
          <w:tcPr>
            <w:tcW w:w="1053" w:type="dxa"/>
            <w:vAlign w:val="bottom"/>
          </w:tcPr>
          <w:p w14:paraId="59AF4BF8" w14:textId="77777777" w:rsidR="00AD4877" w:rsidRPr="009405F0" w:rsidRDefault="00AD4877" w:rsidP="000F2708">
            <w:pPr>
              <w:jc w:val="both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lang w:val="en-US"/>
              </w:rPr>
            </w:pPr>
            <w:r w:rsidRPr="009405F0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lang w:val="en-US"/>
              </w:rPr>
              <w:t>27</w:t>
            </w:r>
          </w:p>
        </w:tc>
        <w:tc>
          <w:tcPr>
            <w:tcW w:w="1053" w:type="dxa"/>
            <w:shd w:val="clear" w:color="auto" w:fill="auto"/>
            <w:vAlign w:val="bottom"/>
          </w:tcPr>
          <w:p w14:paraId="35024987" w14:textId="77777777" w:rsidR="00AD4877" w:rsidRPr="009405F0" w:rsidRDefault="00AD4877" w:rsidP="000F2708">
            <w:pPr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lang w:val="en-US"/>
              </w:rPr>
            </w:pPr>
            <w:r w:rsidRPr="009405F0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lang w:val="en-US"/>
              </w:rPr>
              <w:t>15</w:t>
            </w:r>
          </w:p>
        </w:tc>
        <w:tc>
          <w:tcPr>
            <w:tcW w:w="1054" w:type="dxa"/>
            <w:shd w:val="clear" w:color="auto" w:fill="auto"/>
            <w:vAlign w:val="bottom"/>
          </w:tcPr>
          <w:p w14:paraId="33CB911E" w14:textId="77777777" w:rsidR="00AD4877" w:rsidRPr="009405F0" w:rsidRDefault="00AD4877" w:rsidP="000F2708">
            <w:pPr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lang w:val="en-US"/>
              </w:rPr>
            </w:pPr>
            <w:r w:rsidRPr="009405F0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lang w:val="en-US"/>
              </w:rPr>
              <w:t>20</w:t>
            </w:r>
          </w:p>
        </w:tc>
        <w:tc>
          <w:tcPr>
            <w:tcW w:w="1057" w:type="dxa"/>
            <w:shd w:val="clear" w:color="auto" w:fill="auto"/>
            <w:vAlign w:val="bottom"/>
          </w:tcPr>
          <w:p w14:paraId="238AF3E8" w14:textId="77777777" w:rsidR="00AD4877" w:rsidRPr="009405F0" w:rsidRDefault="00AD4877" w:rsidP="000F2708">
            <w:pPr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lang w:val="en-US"/>
              </w:rPr>
            </w:pPr>
            <w:r w:rsidRPr="009405F0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lang w:val="en-US"/>
              </w:rPr>
              <w:t>14</w:t>
            </w:r>
          </w:p>
        </w:tc>
        <w:tc>
          <w:tcPr>
            <w:tcW w:w="1057" w:type="dxa"/>
            <w:shd w:val="clear" w:color="auto" w:fill="auto"/>
            <w:vAlign w:val="bottom"/>
          </w:tcPr>
          <w:p w14:paraId="24BBD41D" w14:textId="59524472" w:rsidR="00AD4877" w:rsidRPr="009405F0" w:rsidRDefault="00AD4877" w:rsidP="000F2708">
            <w:pPr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lang w:val="en-US"/>
              </w:rPr>
            </w:pPr>
            <w:r w:rsidRPr="009405F0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lang w:val="en-US"/>
              </w:rPr>
              <w:t>5</w:t>
            </w:r>
          </w:p>
        </w:tc>
      </w:tr>
      <w:tr w:rsidR="009405F0" w:rsidRPr="009405F0" w14:paraId="552C78EC" w14:textId="77777777" w:rsidTr="009405F0">
        <w:trPr>
          <w:trHeight w:val="437"/>
        </w:trPr>
        <w:tc>
          <w:tcPr>
            <w:tcW w:w="1672" w:type="dxa"/>
            <w:shd w:val="clear" w:color="auto" w:fill="auto"/>
            <w:vAlign w:val="bottom"/>
          </w:tcPr>
          <w:p w14:paraId="246A454C" w14:textId="54DE69A3" w:rsidR="009405F0" w:rsidRPr="009405F0" w:rsidRDefault="009405F0" w:rsidP="000F2708">
            <w:pPr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lang w:val="en-US"/>
              </w:rPr>
            </w:pPr>
            <w:r w:rsidRPr="009405F0">
              <w:rPr>
                <w:rFonts w:ascii="Times New Roman" w:hAnsi="Times New Roman" w:cs="Times New Roman"/>
                <w:sz w:val="20"/>
                <w:szCs w:val="20"/>
              </w:rPr>
              <w:t>No. of putative MALV genes</w:t>
            </w:r>
          </w:p>
        </w:tc>
        <w:tc>
          <w:tcPr>
            <w:tcW w:w="1054" w:type="dxa"/>
            <w:vAlign w:val="bottom"/>
          </w:tcPr>
          <w:p w14:paraId="1BF131FA" w14:textId="7387798A" w:rsidR="009405F0" w:rsidRPr="009405F0" w:rsidRDefault="009405F0" w:rsidP="000F2708">
            <w:pPr>
              <w:jc w:val="both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lang w:val="en-US"/>
              </w:rPr>
            </w:pPr>
            <w:r w:rsidRPr="009405F0">
              <w:rPr>
                <w:rFonts w:ascii="Times New Roman" w:hAnsi="Times New Roman" w:cs="Times New Roman"/>
                <w:sz w:val="20"/>
                <w:szCs w:val="20"/>
              </w:rPr>
              <w:t>410</w:t>
            </w:r>
          </w:p>
        </w:tc>
        <w:tc>
          <w:tcPr>
            <w:tcW w:w="1054" w:type="dxa"/>
            <w:shd w:val="clear" w:color="auto" w:fill="auto"/>
            <w:vAlign w:val="bottom"/>
          </w:tcPr>
          <w:p w14:paraId="0F171499" w14:textId="2F4E8F7B" w:rsidR="009405F0" w:rsidRPr="009405F0" w:rsidRDefault="009405F0" w:rsidP="000F2708">
            <w:pPr>
              <w:jc w:val="both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lang w:val="en-US"/>
              </w:rPr>
            </w:pPr>
            <w:r w:rsidRPr="009405F0">
              <w:rPr>
                <w:rFonts w:ascii="Times New Roman" w:hAnsi="Times New Roman" w:cs="Times New Roman"/>
                <w:sz w:val="20"/>
                <w:szCs w:val="20"/>
              </w:rPr>
              <w:t>514</w:t>
            </w:r>
          </w:p>
        </w:tc>
        <w:tc>
          <w:tcPr>
            <w:tcW w:w="1053" w:type="dxa"/>
            <w:vAlign w:val="bottom"/>
          </w:tcPr>
          <w:p w14:paraId="037DDDB8" w14:textId="73E32E55" w:rsidR="009405F0" w:rsidRPr="009405F0" w:rsidRDefault="009405F0" w:rsidP="000F2708">
            <w:pPr>
              <w:jc w:val="both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lang w:val="en-US"/>
              </w:rPr>
            </w:pPr>
            <w:r w:rsidRPr="009405F0">
              <w:rPr>
                <w:rFonts w:ascii="Times New Roman" w:hAnsi="Times New Roman" w:cs="Times New Roman"/>
                <w:sz w:val="20"/>
                <w:szCs w:val="20"/>
              </w:rPr>
              <w:t>394</w:t>
            </w:r>
          </w:p>
        </w:tc>
        <w:tc>
          <w:tcPr>
            <w:tcW w:w="1053" w:type="dxa"/>
            <w:shd w:val="clear" w:color="auto" w:fill="auto"/>
            <w:vAlign w:val="bottom"/>
          </w:tcPr>
          <w:p w14:paraId="0EAF8ECC" w14:textId="6D756C1C" w:rsidR="009405F0" w:rsidRPr="009405F0" w:rsidRDefault="009405F0" w:rsidP="000F2708">
            <w:pPr>
              <w:jc w:val="both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lang w:val="en-US"/>
              </w:rPr>
            </w:pPr>
            <w:r w:rsidRPr="009405F0"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1054" w:type="dxa"/>
            <w:shd w:val="clear" w:color="auto" w:fill="auto"/>
            <w:vAlign w:val="bottom"/>
          </w:tcPr>
          <w:p w14:paraId="0005EF5F" w14:textId="4CC16A7A" w:rsidR="009405F0" w:rsidRPr="009405F0" w:rsidRDefault="009405F0" w:rsidP="000F2708">
            <w:pPr>
              <w:jc w:val="both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lang w:val="en-US"/>
              </w:rPr>
            </w:pPr>
            <w:r w:rsidRPr="009405F0"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1057" w:type="dxa"/>
            <w:shd w:val="clear" w:color="auto" w:fill="auto"/>
            <w:vAlign w:val="bottom"/>
          </w:tcPr>
          <w:p w14:paraId="7EBCB905" w14:textId="331EB159" w:rsidR="009405F0" w:rsidRPr="009405F0" w:rsidRDefault="009405F0" w:rsidP="000F2708">
            <w:pPr>
              <w:jc w:val="both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lang w:val="en-US"/>
              </w:rPr>
            </w:pPr>
            <w:r w:rsidRPr="009405F0">
              <w:rPr>
                <w:rFonts w:ascii="Times New Roman" w:hAnsi="Times New Roman" w:cs="Times New Roman"/>
                <w:sz w:val="20"/>
                <w:szCs w:val="20"/>
              </w:rPr>
              <w:t>917</w:t>
            </w:r>
          </w:p>
        </w:tc>
        <w:tc>
          <w:tcPr>
            <w:tcW w:w="1057" w:type="dxa"/>
            <w:shd w:val="clear" w:color="auto" w:fill="auto"/>
            <w:vAlign w:val="bottom"/>
          </w:tcPr>
          <w:p w14:paraId="2912E6C9" w14:textId="3B8673CE" w:rsidR="009405F0" w:rsidRPr="009405F0" w:rsidRDefault="009405F0" w:rsidP="000F2708">
            <w:pPr>
              <w:jc w:val="both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lang w:val="en-US"/>
              </w:rPr>
            </w:pPr>
            <w:r w:rsidRPr="009405F0">
              <w:rPr>
                <w:rFonts w:ascii="Times New Roman" w:hAnsi="Times New Roman" w:cs="Times New Roman"/>
                <w:sz w:val="20"/>
                <w:szCs w:val="20"/>
              </w:rPr>
              <w:t>303</w:t>
            </w:r>
          </w:p>
        </w:tc>
      </w:tr>
      <w:tr w:rsidR="009405F0" w:rsidRPr="009405F0" w14:paraId="32C73191" w14:textId="77777777" w:rsidTr="009405F0">
        <w:trPr>
          <w:trHeight w:val="437"/>
        </w:trPr>
        <w:tc>
          <w:tcPr>
            <w:tcW w:w="1672" w:type="dxa"/>
            <w:shd w:val="clear" w:color="auto" w:fill="auto"/>
            <w:vAlign w:val="bottom"/>
          </w:tcPr>
          <w:p w14:paraId="301582D3" w14:textId="77777777" w:rsidR="009405F0" w:rsidRPr="009405F0" w:rsidRDefault="009405F0" w:rsidP="00BF09FC">
            <w:pPr>
              <w:pStyle w:val="Body"/>
              <w:rPr>
                <w:rFonts w:cs="Times New Roman"/>
                <w:sz w:val="20"/>
                <w:szCs w:val="20"/>
              </w:rPr>
            </w:pPr>
            <w:r w:rsidRPr="009405F0">
              <w:rPr>
                <w:rFonts w:cs="Times New Roman"/>
                <w:sz w:val="20"/>
                <w:szCs w:val="20"/>
              </w:rPr>
              <w:t>GC (%) of</w:t>
            </w:r>
          </w:p>
          <w:p w14:paraId="13B03DAD" w14:textId="44489C16" w:rsidR="009405F0" w:rsidRPr="009405F0" w:rsidRDefault="009405F0" w:rsidP="000F2708">
            <w:pPr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lang w:val="en-US"/>
              </w:rPr>
            </w:pPr>
            <w:r w:rsidRPr="009405F0">
              <w:rPr>
                <w:rFonts w:ascii="Times New Roman" w:hAnsi="Times New Roman" w:cs="Times New Roman"/>
                <w:sz w:val="20"/>
                <w:szCs w:val="20"/>
              </w:rPr>
              <w:t>MALV genes</w:t>
            </w:r>
          </w:p>
        </w:tc>
        <w:tc>
          <w:tcPr>
            <w:tcW w:w="1054" w:type="dxa"/>
            <w:vAlign w:val="bottom"/>
          </w:tcPr>
          <w:p w14:paraId="6B3AC3ED" w14:textId="3098E41D" w:rsidR="009405F0" w:rsidRPr="009405F0" w:rsidRDefault="009405F0" w:rsidP="000F2708">
            <w:pPr>
              <w:jc w:val="both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lang w:val="en-US"/>
              </w:rPr>
            </w:pPr>
            <w:r w:rsidRPr="009405F0">
              <w:rPr>
                <w:rFonts w:ascii="Times New Roman" w:hAnsi="Times New Roman" w:cs="Times New Roman"/>
                <w:sz w:val="20"/>
                <w:szCs w:val="20"/>
              </w:rPr>
              <w:t>58.4</w:t>
            </w:r>
          </w:p>
        </w:tc>
        <w:tc>
          <w:tcPr>
            <w:tcW w:w="1054" w:type="dxa"/>
            <w:shd w:val="clear" w:color="auto" w:fill="auto"/>
            <w:vAlign w:val="bottom"/>
          </w:tcPr>
          <w:p w14:paraId="487B5023" w14:textId="74740A7E" w:rsidR="009405F0" w:rsidRPr="009405F0" w:rsidRDefault="009405F0" w:rsidP="000F2708">
            <w:pPr>
              <w:jc w:val="both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lang w:val="en-US"/>
              </w:rPr>
            </w:pPr>
            <w:r w:rsidRPr="009405F0">
              <w:rPr>
                <w:rFonts w:ascii="Times New Roman" w:hAnsi="Times New Roman" w:cs="Times New Roman"/>
                <w:sz w:val="20"/>
                <w:szCs w:val="20"/>
              </w:rPr>
              <w:t>46.8</w:t>
            </w:r>
          </w:p>
        </w:tc>
        <w:tc>
          <w:tcPr>
            <w:tcW w:w="1053" w:type="dxa"/>
            <w:vAlign w:val="bottom"/>
          </w:tcPr>
          <w:p w14:paraId="3DBE1E10" w14:textId="22C37B70" w:rsidR="009405F0" w:rsidRPr="009405F0" w:rsidRDefault="009405F0" w:rsidP="000F2708">
            <w:pPr>
              <w:jc w:val="both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lang w:val="en-US"/>
              </w:rPr>
            </w:pPr>
            <w:r w:rsidRPr="009405F0">
              <w:rPr>
                <w:rFonts w:ascii="Times New Roman" w:hAnsi="Times New Roman" w:cs="Times New Roman"/>
                <w:sz w:val="20"/>
                <w:szCs w:val="20"/>
              </w:rPr>
              <w:t>62.5</w:t>
            </w:r>
          </w:p>
        </w:tc>
        <w:tc>
          <w:tcPr>
            <w:tcW w:w="1053" w:type="dxa"/>
            <w:shd w:val="clear" w:color="auto" w:fill="auto"/>
            <w:vAlign w:val="bottom"/>
          </w:tcPr>
          <w:p w14:paraId="4194335D" w14:textId="40632E4F" w:rsidR="009405F0" w:rsidRPr="009405F0" w:rsidRDefault="009405F0" w:rsidP="000F2708">
            <w:pPr>
              <w:jc w:val="both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lang w:val="en-US"/>
              </w:rPr>
            </w:pPr>
            <w:r w:rsidRPr="009405F0">
              <w:rPr>
                <w:rFonts w:ascii="Times New Roman" w:hAnsi="Times New Roman" w:cs="Times New Roman"/>
                <w:sz w:val="20"/>
                <w:szCs w:val="20"/>
              </w:rPr>
              <w:t>52.0</w:t>
            </w:r>
          </w:p>
        </w:tc>
        <w:tc>
          <w:tcPr>
            <w:tcW w:w="1054" w:type="dxa"/>
            <w:shd w:val="clear" w:color="auto" w:fill="auto"/>
            <w:vAlign w:val="bottom"/>
          </w:tcPr>
          <w:p w14:paraId="6D8351AC" w14:textId="37F47680" w:rsidR="009405F0" w:rsidRPr="009405F0" w:rsidRDefault="009405F0" w:rsidP="000F2708">
            <w:pPr>
              <w:jc w:val="both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lang w:val="en-US"/>
              </w:rPr>
            </w:pPr>
            <w:r w:rsidRPr="009405F0">
              <w:rPr>
                <w:rFonts w:ascii="Times New Roman" w:hAnsi="Times New Roman" w:cs="Times New Roman"/>
                <w:sz w:val="20"/>
                <w:szCs w:val="20"/>
              </w:rPr>
              <w:t>57.8</w:t>
            </w:r>
          </w:p>
        </w:tc>
        <w:tc>
          <w:tcPr>
            <w:tcW w:w="1057" w:type="dxa"/>
            <w:shd w:val="clear" w:color="auto" w:fill="auto"/>
            <w:vAlign w:val="bottom"/>
          </w:tcPr>
          <w:p w14:paraId="61E119FC" w14:textId="3872D242" w:rsidR="009405F0" w:rsidRPr="009405F0" w:rsidRDefault="009405F0" w:rsidP="000F2708">
            <w:pPr>
              <w:jc w:val="both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lang w:val="en-US"/>
              </w:rPr>
            </w:pPr>
            <w:r w:rsidRPr="009405F0">
              <w:rPr>
                <w:rFonts w:ascii="Times New Roman" w:hAnsi="Times New Roman" w:cs="Times New Roman"/>
                <w:sz w:val="20"/>
                <w:szCs w:val="20"/>
              </w:rPr>
              <w:t>54.4</w:t>
            </w:r>
          </w:p>
        </w:tc>
        <w:tc>
          <w:tcPr>
            <w:tcW w:w="1057" w:type="dxa"/>
            <w:shd w:val="clear" w:color="auto" w:fill="auto"/>
            <w:vAlign w:val="bottom"/>
          </w:tcPr>
          <w:p w14:paraId="13AEC4F9" w14:textId="27F90BF0" w:rsidR="009405F0" w:rsidRPr="009405F0" w:rsidRDefault="009405F0" w:rsidP="000F2708">
            <w:pPr>
              <w:jc w:val="both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lang w:val="en-US"/>
              </w:rPr>
            </w:pPr>
            <w:r w:rsidRPr="009405F0">
              <w:rPr>
                <w:rFonts w:ascii="Times New Roman" w:hAnsi="Times New Roman" w:cs="Times New Roman"/>
                <w:sz w:val="20"/>
                <w:szCs w:val="20"/>
              </w:rPr>
              <w:t>61.4</w:t>
            </w:r>
          </w:p>
        </w:tc>
      </w:tr>
      <w:tr w:rsidR="009405F0" w:rsidRPr="009405F0" w14:paraId="0C2E6C7B" w14:textId="77777777" w:rsidTr="009405F0">
        <w:trPr>
          <w:trHeight w:val="437"/>
        </w:trPr>
        <w:tc>
          <w:tcPr>
            <w:tcW w:w="1672" w:type="dxa"/>
            <w:shd w:val="clear" w:color="auto" w:fill="auto"/>
            <w:vAlign w:val="bottom"/>
          </w:tcPr>
          <w:p w14:paraId="184BC77D" w14:textId="77777777" w:rsidR="009405F0" w:rsidRPr="009405F0" w:rsidRDefault="009405F0" w:rsidP="00BF09FC">
            <w:pPr>
              <w:pStyle w:val="Body"/>
              <w:rPr>
                <w:rFonts w:cs="Times New Roman"/>
                <w:sz w:val="20"/>
                <w:szCs w:val="20"/>
              </w:rPr>
            </w:pPr>
            <w:r w:rsidRPr="009405F0">
              <w:rPr>
                <w:rFonts w:cs="Times New Roman"/>
                <w:sz w:val="20"/>
                <w:szCs w:val="20"/>
              </w:rPr>
              <w:t>Average</w:t>
            </w:r>
          </w:p>
          <w:p w14:paraId="6C24A7F6" w14:textId="2E30BCF6" w:rsidR="009405F0" w:rsidRPr="009405F0" w:rsidRDefault="009405F0" w:rsidP="000F2708">
            <w:pPr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lang w:val="en-US"/>
              </w:rPr>
            </w:pPr>
            <w:r w:rsidRPr="009405F0">
              <w:rPr>
                <w:rFonts w:ascii="Times New Roman" w:hAnsi="Times New Roman" w:cs="Times New Roman"/>
                <w:sz w:val="20"/>
                <w:szCs w:val="20"/>
              </w:rPr>
              <w:t>length (</w:t>
            </w:r>
            <w:proofErr w:type="spellStart"/>
            <w:r w:rsidRPr="009405F0">
              <w:rPr>
                <w:rFonts w:ascii="Times New Roman" w:hAnsi="Times New Roman" w:cs="Times New Roman"/>
                <w:sz w:val="20"/>
                <w:szCs w:val="20"/>
              </w:rPr>
              <w:t>bp</w:t>
            </w:r>
            <w:proofErr w:type="spellEnd"/>
            <w:r w:rsidRPr="009405F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54" w:type="dxa"/>
            <w:vAlign w:val="bottom"/>
          </w:tcPr>
          <w:p w14:paraId="554C8B57" w14:textId="1ECDE5D6" w:rsidR="009405F0" w:rsidRPr="009405F0" w:rsidRDefault="009405F0" w:rsidP="000F2708">
            <w:pPr>
              <w:jc w:val="both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lang w:val="en-US"/>
              </w:rPr>
            </w:pPr>
            <w:r w:rsidRPr="009405F0">
              <w:rPr>
                <w:rFonts w:ascii="Times New Roman" w:hAnsi="Times New Roman" w:cs="Times New Roman"/>
                <w:sz w:val="20"/>
                <w:szCs w:val="20"/>
              </w:rPr>
              <w:t>1,689</w:t>
            </w:r>
          </w:p>
        </w:tc>
        <w:tc>
          <w:tcPr>
            <w:tcW w:w="1054" w:type="dxa"/>
            <w:shd w:val="clear" w:color="auto" w:fill="auto"/>
            <w:vAlign w:val="bottom"/>
          </w:tcPr>
          <w:p w14:paraId="748A75EC" w14:textId="5BF70C9F" w:rsidR="009405F0" w:rsidRPr="009405F0" w:rsidRDefault="009405F0" w:rsidP="000F2708">
            <w:pPr>
              <w:jc w:val="both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lang w:val="en-US"/>
              </w:rPr>
            </w:pPr>
            <w:r w:rsidRPr="009405F0">
              <w:rPr>
                <w:rFonts w:ascii="Times New Roman" w:hAnsi="Times New Roman" w:cs="Times New Roman"/>
                <w:sz w:val="20"/>
                <w:szCs w:val="20"/>
              </w:rPr>
              <w:t>2,903</w:t>
            </w:r>
          </w:p>
        </w:tc>
        <w:tc>
          <w:tcPr>
            <w:tcW w:w="1053" w:type="dxa"/>
            <w:vAlign w:val="bottom"/>
          </w:tcPr>
          <w:p w14:paraId="7EDADF75" w14:textId="2FAC0D59" w:rsidR="009405F0" w:rsidRPr="009405F0" w:rsidRDefault="009405F0" w:rsidP="000F2708">
            <w:pPr>
              <w:jc w:val="both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lang w:val="en-US"/>
              </w:rPr>
            </w:pPr>
            <w:r w:rsidRPr="009405F0">
              <w:rPr>
                <w:rFonts w:ascii="Times New Roman" w:hAnsi="Times New Roman" w:cs="Times New Roman"/>
                <w:sz w:val="20"/>
                <w:szCs w:val="20"/>
              </w:rPr>
              <w:t>1,784</w:t>
            </w:r>
          </w:p>
        </w:tc>
        <w:tc>
          <w:tcPr>
            <w:tcW w:w="1053" w:type="dxa"/>
            <w:shd w:val="clear" w:color="auto" w:fill="auto"/>
            <w:vAlign w:val="bottom"/>
          </w:tcPr>
          <w:p w14:paraId="2DBB8E1B" w14:textId="7688E426" w:rsidR="009405F0" w:rsidRPr="009405F0" w:rsidRDefault="009405F0" w:rsidP="000F2708">
            <w:pPr>
              <w:jc w:val="both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lang w:val="en-US"/>
              </w:rPr>
            </w:pPr>
            <w:r w:rsidRPr="009405F0">
              <w:rPr>
                <w:rFonts w:ascii="Times New Roman" w:hAnsi="Times New Roman" w:cs="Times New Roman"/>
                <w:sz w:val="20"/>
                <w:szCs w:val="20"/>
              </w:rPr>
              <w:t>1,805</w:t>
            </w:r>
          </w:p>
        </w:tc>
        <w:tc>
          <w:tcPr>
            <w:tcW w:w="1054" w:type="dxa"/>
            <w:shd w:val="clear" w:color="auto" w:fill="auto"/>
            <w:vAlign w:val="bottom"/>
          </w:tcPr>
          <w:p w14:paraId="0F476C5E" w14:textId="7CA57751" w:rsidR="009405F0" w:rsidRPr="009405F0" w:rsidRDefault="009405F0" w:rsidP="000F2708">
            <w:pPr>
              <w:jc w:val="both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lang w:val="en-US"/>
              </w:rPr>
            </w:pPr>
            <w:r w:rsidRPr="009405F0">
              <w:rPr>
                <w:rFonts w:ascii="Times New Roman" w:hAnsi="Times New Roman" w:cs="Times New Roman"/>
                <w:sz w:val="20"/>
                <w:szCs w:val="20"/>
              </w:rPr>
              <w:t>1,694</w:t>
            </w:r>
          </w:p>
        </w:tc>
        <w:tc>
          <w:tcPr>
            <w:tcW w:w="1057" w:type="dxa"/>
            <w:shd w:val="clear" w:color="auto" w:fill="auto"/>
            <w:vAlign w:val="bottom"/>
          </w:tcPr>
          <w:p w14:paraId="4214FB5C" w14:textId="72DF65D2" w:rsidR="009405F0" w:rsidRPr="009405F0" w:rsidRDefault="009405F0" w:rsidP="000F2708">
            <w:pPr>
              <w:jc w:val="both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lang w:val="en-US"/>
              </w:rPr>
            </w:pPr>
            <w:r w:rsidRPr="009405F0">
              <w:rPr>
                <w:rFonts w:ascii="Times New Roman" w:hAnsi="Times New Roman" w:cs="Times New Roman"/>
                <w:sz w:val="20"/>
                <w:szCs w:val="20"/>
              </w:rPr>
              <w:t>1,503</w:t>
            </w:r>
          </w:p>
        </w:tc>
        <w:tc>
          <w:tcPr>
            <w:tcW w:w="1057" w:type="dxa"/>
            <w:shd w:val="clear" w:color="auto" w:fill="auto"/>
            <w:vAlign w:val="bottom"/>
          </w:tcPr>
          <w:p w14:paraId="39FBCE84" w14:textId="7F520BD1" w:rsidR="009405F0" w:rsidRPr="009405F0" w:rsidRDefault="009405F0" w:rsidP="000F2708">
            <w:pPr>
              <w:jc w:val="both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lang w:val="en-US"/>
              </w:rPr>
            </w:pPr>
            <w:r w:rsidRPr="009405F0">
              <w:rPr>
                <w:rFonts w:ascii="Times New Roman" w:hAnsi="Times New Roman" w:cs="Times New Roman"/>
                <w:sz w:val="20"/>
                <w:szCs w:val="20"/>
              </w:rPr>
              <w:t>1,370</w:t>
            </w:r>
          </w:p>
        </w:tc>
      </w:tr>
      <w:tr w:rsidR="009405F0" w:rsidRPr="009405F0" w14:paraId="489C5132" w14:textId="77777777" w:rsidTr="009405F0">
        <w:trPr>
          <w:trHeight w:val="437"/>
        </w:trPr>
        <w:tc>
          <w:tcPr>
            <w:tcW w:w="1672" w:type="dxa"/>
            <w:shd w:val="clear" w:color="auto" w:fill="auto"/>
            <w:vAlign w:val="bottom"/>
          </w:tcPr>
          <w:p w14:paraId="099C4BBD" w14:textId="77777777" w:rsidR="009405F0" w:rsidRPr="009405F0" w:rsidRDefault="009405F0" w:rsidP="00BF09FC">
            <w:pPr>
              <w:pStyle w:val="Body"/>
              <w:rPr>
                <w:rFonts w:cs="Times New Roman"/>
                <w:sz w:val="20"/>
                <w:szCs w:val="20"/>
              </w:rPr>
            </w:pPr>
            <w:r w:rsidRPr="009405F0">
              <w:rPr>
                <w:rFonts w:cs="Times New Roman"/>
                <w:sz w:val="20"/>
                <w:szCs w:val="20"/>
              </w:rPr>
              <w:t>Average coding</w:t>
            </w:r>
          </w:p>
          <w:p w14:paraId="73838AB5" w14:textId="4C123A0C" w:rsidR="009405F0" w:rsidRPr="009405F0" w:rsidRDefault="009405F0" w:rsidP="000F2708">
            <w:pPr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lang w:val="en-US"/>
              </w:rPr>
            </w:pPr>
            <w:r w:rsidRPr="009405F0">
              <w:rPr>
                <w:rFonts w:ascii="Times New Roman" w:hAnsi="Times New Roman" w:cs="Times New Roman"/>
                <w:sz w:val="20"/>
                <w:szCs w:val="20"/>
              </w:rPr>
              <w:t>length (</w:t>
            </w:r>
            <w:proofErr w:type="spellStart"/>
            <w:r w:rsidRPr="009405F0">
              <w:rPr>
                <w:rFonts w:ascii="Times New Roman" w:hAnsi="Times New Roman" w:cs="Times New Roman"/>
                <w:sz w:val="20"/>
                <w:szCs w:val="20"/>
              </w:rPr>
              <w:t>bp</w:t>
            </w:r>
            <w:proofErr w:type="spellEnd"/>
            <w:r w:rsidRPr="009405F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54" w:type="dxa"/>
            <w:vAlign w:val="bottom"/>
          </w:tcPr>
          <w:p w14:paraId="186D4196" w14:textId="7249B486" w:rsidR="009405F0" w:rsidRPr="009405F0" w:rsidRDefault="009405F0" w:rsidP="000F2708">
            <w:pPr>
              <w:jc w:val="both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lang w:val="en-US"/>
              </w:rPr>
            </w:pPr>
            <w:r w:rsidRPr="009405F0">
              <w:rPr>
                <w:rFonts w:ascii="Times New Roman" w:hAnsi="Times New Roman" w:cs="Times New Roman"/>
                <w:sz w:val="20"/>
                <w:szCs w:val="20"/>
              </w:rPr>
              <w:t>1,217</w:t>
            </w:r>
          </w:p>
        </w:tc>
        <w:tc>
          <w:tcPr>
            <w:tcW w:w="1054" w:type="dxa"/>
            <w:shd w:val="clear" w:color="auto" w:fill="auto"/>
            <w:vAlign w:val="bottom"/>
          </w:tcPr>
          <w:p w14:paraId="3279C679" w14:textId="109F748A" w:rsidR="009405F0" w:rsidRPr="009405F0" w:rsidRDefault="009405F0" w:rsidP="000F2708">
            <w:pPr>
              <w:jc w:val="both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lang w:val="en-US"/>
              </w:rPr>
            </w:pPr>
            <w:r w:rsidRPr="009405F0">
              <w:rPr>
                <w:rFonts w:ascii="Times New Roman" w:hAnsi="Times New Roman" w:cs="Times New Roman"/>
                <w:sz w:val="20"/>
                <w:szCs w:val="20"/>
              </w:rPr>
              <w:t>1,671</w:t>
            </w:r>
          </w:p>
        </w:tc>
        <w:tc>
          <w:tcPr>
            <w:tcW w:w="1053" w:type="dxa"/>
            <w:vAlign w:val="bottom"/>
          </w:tcPr>
          <w:p w14:paraId="04BFE587" w14:textId="50468F59" w:rsidR="009405F0" w:rsidRPr="009405F0" w:rsidRDefault="009405F0" w:rsidP="000F2708">
            <w:pPr>
              <w:jc w:val="both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lang w:val="en-US"/>
              </w:rPr>
            </w:pPr>
            <w:r w:rsidRPr="009405F0">
              <w:rPr>
                <w:rFonts w:ascii="Times New Roman" w:hAnsi="Times New Roman" w:cs="Times New Roman"/>
                <w:sz w:val="20"/>
                <w:szCs w:val="20"/>
              </w:rPr>
              <w:t>1,391</w:t>
            </w:r>
          </w:p>
        </w:tc>
        <w:tc>
          <w:tcPr>
            <w:tcW w:w="1053" w:type="dxa"/>
            <w:shd w:val="clear" w:color="auto" w:fill="auto"/>
            <w:vAlign w:val="bottom"/>
          </w:tcPr>
          <w:p w14:paraId="50D53027" w14:textId="3DF63288" w:rsidR="009405F0" w:rsidRPr="009405F0" w:rsidRDefault="009405F0" w:rsidP="000F2708">
            <w:pPr>
              <w:jc w:val="both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lang w:val="en-US"/>
              </w:rPr>
            </w:pPr>
            <w:r w:rsidRPr="009405F0">
              <w:rPr>
                <w:rFonts w:ascii="Times New Roman" w:hAnsi="Times New Roman" w:cs="Times New Roman"/>
                <w:sz w:val="20"/>
                <w:szCs w:val="20"/>
              </w:rPr>
              <w:t>1,480</w:t>
            </w:r>
          </w:p>
        </w:tc>
        <w:tc>
          <w:tcPr>
            <w:tcW w:w="1054" w:type="dxa"/>
            <w:shd w:val="clear" w:color="auto" w:fill="auto"/>
            <w:vAlign w:val="bottom"/>
          </w:tcPr>
          <w:p w14:paraId="1DA52648" w14:textId="28FD6625" w:rsidR="009405F0" w:rsidRPr="009405F0" w:rsidRDefault="009405F0" w:rsidP="000F2708">
            <w:pPr>
              <w:jc w:val="both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lang w:val="en-US"/>
              </w:rPr>
            </w:pPr>
            <w:r w:rsidRPr="009405F0">
              <w:rPr>
                <w:rFonts w:ascii="Times New Roman" w:hAnsi="Times New Roman" w:cs="Times New Roman"/>
                <w:sz w:val="20"/>
                <w:szCs w:val="20"/>
              </w:rPr>
              <w:t>931</w:t>
            </w:r>
          </w:p>
        </w:tc>
        <w:tc>
          <w:tcPr>
            <w:tcW w:w="1057" w:type="dxa"/>
            <w:shd w:val="clear" w:color="auto" w:fill="auto"/>
            <w:vAlign w:val="bottom"/>
          </w:tcPr>
          <w:p w14:paraId="63BA5106" w14:textId="1C447202" w:rsidR="009405F0" w:rsidRPr="009405F0" w:rsidRDefault="009405F0" w:rsidP="000F2708">
            <w:pPr>
              <w:jc w:val="both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lang w:val="en-US"/>
              </w:rPr>
            </w:pPr>
            <w:r w:rsidRPr="009405F0">
              <w:rPr>
                <w:rFonts w:ascii="Times New Roman" w:hAnsi="Times New Roman" w:cs="Times New Roman"/>
                <w:sz w:val="20"/>
                <w:szCs w:val="20"/>
              </w:rPr>
              <w:t>1,296</w:t>
            </w:r>
          </w:p>
        </w:tc>
        <w:tc>
          <w:tcPr>
            <w:tcW w:w="1057" w:type="dxa"/>
            <w:shd w:val="clear" w:color="auto" w:fill="auto"/>
            <w:vAlign w:val="bottom"/>
          </w:tcPr>
          <w:p w14:paraId="7DC34E35" w14:textId="08D68508" w:rsidR="009405F0" w:rsidRPr="009405F0" w:rsidRDefault="009405F0" w:rsidP="000F2708">
            <w:pPr>
              <w:jc w:val="both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lang w:val="en-US"/>
              </w:rPr>
            </w:pPr>
            <w:r w:rsidRPr="009405F0">
              <w:rPr>
                <w:rFonts w:ascii="Times New Roman" w:hAnsi="Times New Roman" w:cs="Times New Roman"/>
                <w:sz w:val="20"/>
                <w:szCs w:val="20"/>
              </w:rPr>
              <w:t>1,113</w:t>
            </w:r>
          </w:p>
        </w:tc>
      </w:tr>
      <w:tr w:rsidR="009405F0" w:rsidRPr="009405F0" w14:paraId="601841CD" w14:textId="77777777" w:rsidTr="009405F0">
        <w:trPr>
          <w:trHeight w:val="437"/>
        </w:trPr>
        <w:tc>
          <w:tcPr>
            <w:tcW w:w="1672" w:type="dxa"/>
            <w:shd w:val="clear" w:color="auto" w:fill="auto"/>
            <w:vAlign w:val="bottom"/>
          </w:tcPr>
          <w:p w14:paraId="28BA3044" w14:textId="77777777" w:rsidR="009405F0" w:rsidRPr="009405F0" w:rsidRDefault="009405F0" w:rsidP="00BF09FC">
            <w:pPr>
              <w:pStyle w:val="Body"/>
              <w:rPr>
                <w:rFonts w:cs="Times New Roman"/>
                <w:sz w:val="20"/>
                <w:szCs w:val="20"/>
              </w:rPr>
            </w:pPr>
            <w:r w:rsidRPr="009405F0">
              <w:rPr>
                <w:rFonts w:cs="Times New Roman"/>
                <w:sz w:val="20"/>
                <w:szCs w:val="20"/>
              </w:rPr>
              <w:t>Average exon</w:t>
            </w:r>
          </w:p>
          <w:p w14:paraId="719C6C67" w14:textId="09DA6890" w:rsidR="009405F0" w:rsidRPr="009405F0" w:rsidRDefault="009405F0" w:rsidP="000F2708">
            <w:pPr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lang w:val="en-US"/>
              </w:rPr>
            </w:pPr>
            <w:r w:rsidRPr="009405F0">
              <w:rPr>
                <w:rFonts w:ascii="Times New Roman" w:hAnsi="Times New Roman" w:cs="Times New Roman"/>
                <w:sz w:val="20"/>
                <w:szCs w:val="20"/>
              </w:rPr>
              <w:t xml:space="preserve">number per gene </w:t>
            </w:r>
          </w:p>
        </w:tc>
        <w:tc>
          <w:tcPr>
            <w:tcW w:w="1054" w:type="dxa"/>
            <w:vAlign w:val="bottom"/>
          </w:tcPr>
          <w:p w14:paraId="18F7A81A" w14:textId="1AEA1735" w:rsidR="009405F0" w:rsidRPr="009405F0" w:rsidRDefault="009405F0" w:rsidP="000F2708">
            <w:pPr>
              <w:jc w:val="both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lang w:val="en-US"/>
              </w:rPr>
            </w:pPr>
            <w:r w:rsidRPr="009405F0">
              <w:rPr>
                <w:rFonts w:ascii="Times New Roman" w:hAnsi="Times New Roman" w:cs="Times New Roman"/>
                <w:sz w:val="20"/>
                <w:szCs w:val="20"/>
              </w:rPr>
              <w:t>2.4</w:t>
            </w:r>
          </w:p>
        </w:tc>
        <w:tc>
          <w:tcPr>
            <w:tcW w:w="1054" w:type="dxa"/>
            <w:shd w:val="clear" w:color="auto" w:fill="auto"/>
            <w:vAlign w:val="bottom"/>
          </w:tcPr>
          <w:p w14:paraId="6FF8AA82" w14:textId="21891D41" w:rsidR="009405F0" w:rsidRPr="009405F0" w:rsidRDefault="009405F0" w:rsidP="000F2708">
            <w:pPr>
              <w:jc w:val="both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lang w:val="en-US"/>
              </w:rPr>
            </w:pPr>
            <w:r w:rsidRPr="009405F0">
              <w:rPr>
                <w:rFonts w:ascii="Times New Roman" w:hAnsi="Times New Roman" w:cs="Times New Roman"/>
                <w:sz w:val="20"/>
                <w:szCs w:val="20"/>
              </w:rPr>
              <w:t>6.1</w:t>
            </w:r>
          </w:p>
        </w:tc>
        <w:tc>
          <w:tcPr>
            <w:tcW w:w="1053" w:type="dxa"/>
            <w:vAlign w:val="bottom"/>
          </w:tcPr>
          <w:p w14:paraId="31B23EDB" w14:textId="243407A7" w:rsidR="009405F0" w:rsidRPr="009405F0" w:rsidRDefault="009405F0" w:rsidP="000F2708">
            <w:pPr>
              <w:jc w:val="both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lang w:val="en-US"/>
              </w:rPr>
            </w:pPr>
            <w:r w:rsidRPr="009405F0">
              <w:rPr>
                <w:rFonts w:ascii="Times New Roman" w:hAnsi="Times New Roman" w:cs="Times New Roman"/>
                <w:sz w:val="20"/>
                <w:szCs w:val="20"/>
              </w:rPr>
              <w:t>2.7</w:t>
            </w:r>
          </w:p>
        </w:tc>
        <w:tc>
          <w:tcPr>
            <w:tcW w:w="1053" w:type="dxa"/>
            <w:shd w:val="clear" w:color="auto" w:fill="auto"/>
            <w:vAlign w:val="bottom"/>
          </w:tcPr>
          <w:p w14:paraId="1E221454" w14:textId="7B165E9E" w:rsidR="009405F0" w:rsidRPr="009405F0" w:rsidRDefault="009405F0" w:rsidP="000F2708">
            <w:pPr>
              <w:jc w:val="both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lang w:val="en-US"/>
              </w:rPr>
            </w:pPr>
            <w:r w:rsidRPr="009405F0">
              <w:rPr>
                <w:rFonts w:ascii="Times New Roman" w:hAnsi="Times New Roman" w:cs="Times New Roman"/>
                <w:sz w:val="20"/>
                <w:szCs w:val="20"/>
              </w:rPr>
              <w:t>1.8</w:t>
            </w:r>
          </w:p>
        </w:tc>
        <w:tc>
          <w:tcPr>
            <w:tcW w:w="1054" w:type="dxa"/>
            <w:shd w:val="clear" w:color="auto" w:fill="auto"/>
            <w:vAlign w:val="bottom"/>
          </w:tcPr>
          <w:p w14:paraId="1C7299E8" w14:textId="2438C225" w:rsidR="009405F0" w:rsidRPr="009405F0" w:rsidRDefault="009405F0" w:rsidP="000F2708">
            <w:pPr>
              <w:jc w:val="both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lang w:val="en-US"/>
              </w:rPr>
            </w:pPr>
            <w:r w:rsidRPr="009405F0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1057" w:type="dxa"/>
            <w:shd w:val="clear" w:color="auto" w:fill="auto"/>
            <w:vAlign w:val="bottom"/>
          </w:tcPr>
          <w:p w14:paraId="73872661" w14:textId="307CCAE7" w:rsidR="009405F0" w:rsidRPr="009405F0" w:rsidRDefault="009405F0" w:rsidP="000F2708">
            <w:pPr>
              <w:jc w:val="both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lang w:val="en-US"/>
              </w:rPr>
            </w:pPr>
            <w:r w:rsidRPr="009405F0">
              <w:rPr>
                <w:rFonts w:ascii="Times New Roman" w:hAnsi="Times New Roman" w:cs="Times New Roman"/>
                <w:sz w:val="20"/>
                <w:szCs w:val="20"/>
              </w:rPr>
              <w:t>1.9</w:t>
            </w:r>
          </w:p>
        </w:tc>
        <w:tc>
          <w:tcPr>
            <w:tcW w:w="1057" w:type="dxa"/>
            <w:shd w:val="clear" w:color="auto" w:fill="auto"/>
            <w:vAlign w:val="bottom"/>
          </w:tcPr>
          <w:p w14:paraId="22D853EC" w14:textId="3E80C201" w:rsidR="009405F0" w:rsidRPr="009405F0" w:rsidRDefault="009405F0" w:rsidP="000F2708">
            <w:pPr>
              <w:jc w:val="both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lang w:val="en-US"/>
              </w:rPr>
            </w:pPr>
            <w:r w:rsidRPr="009405F0">
              <w:rPr>
                <w:rFonts w:ascii="Times New Roman" w:hAnsi="Times New Roman" w:cs="Times New Roman"/>
                <w:sz w:val="20"/>
                <w:szCs w:val="20"/>
              </w:rPr>
              <w:t>2.3</w:t>
            </w:r>
          </w:p>
        </w:tc>
      </w:tr>
      <w:tr w:rsidR="009405F0" w:rsidRPr="009405F0" w14:paraId="011497CD" w14:textId="77777777" w:rsidTr="009405F0">
        <w:trPr>
          <w:trHeight w:val="437"/>
        </w:trPr>
        <w:tc>
          <w:tcPr>
            <w:tcW w:w="1672" w:type="dxa"/>
            <w:shd w:val="clear" w:color="auto" w:fill="auto"/>
            <w:vAlign w:val="bottom"/>
          </w:tcPr>
          <w:p w14:paraId="6C9F8224" w14:textId="77777777" w:rsidR="009405F0" w:rsidRPr="009405F0" w:rsidRDefault="009405F0" w:rsidP="00BF09FC">
            <w:pPr>
              <w:pStyle w:val="Body"/>
              <w:rPr>
                <w:rFonts w:cs="Times New Roman"/>
                <w:sz w:val="20"/>
                <w:szCs w:val="20"/>
              </w:rPr>
            </w:pPr>
            <w:r w:rsidRPr="009405F0">
              <w:rPr>
                <w:rFonts w:cs="Times New Roman"/>
                <w:sz w:val="20"/>
                <w:szCs w:val="20"/>
              </w:rPr>
              <w:t>Average exon</w:t>
            </w:r>
          </w:p>
          <w:p w14:paraId="020A2AE7" w14:textId="3E50A0DB" w:rsidR="009405F0" w:rsidRPr="009405F0" w:rsidRDefault="009405F0" w:rsidP="000F2708">
            <w:pPr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lang w:val="en-US"/>
              </w:rPr>
            </w:pPr>
            <w:r w:rsidRPr="009405F0">
              <w:rPr>
                <w:rFonts w:ascii="Times New Roman" w:hAnsi="Times New Roman" w:cs="Times New Roman"/>
                <w:sz w:val="20"/>
                <w:szCs w:val="20"/>
              </w:rPr>
              <w:t>length (</w:t>
            </w:r>
            <w:proofErr w:type="spellStart"/>
            <w:r w:rsidRPr="009405F0">
              <w:rPr>
                <w:rFonts w:ascii="Times New Roman" w:hAnsi="Times New Roman" w:cs="Times New Roman"/>
                <w:sz w:val="20"/>
                <w:szCs w:val="20"/>
              </w:rPr>
              <w:t>bp</w:t>
            </w:r>
            <w:proofErr w:type="spellEnd"/>
            <w:r w:rsidRPr="009405F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</w:p>
        </w:tc>
        <w:tc>
          <w:tcPr>
            <w:tcW w:w="1054" w:type="dxa"/>
            <w:vAlign w:val="bottom"/>
          </w:tcPr>
          <w:p w14:paraId="5B1C9411" w14:textId="3637BC1D" w:rsidR="009405F0" w:rsidRPr="009405F0" w:rsidRDefault="009405F0" w:rsidP="000F2708">
            <w:pPr>
              <w:jc w:val="both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lang w:val="en-US"/>
              </w:rPr>
            </w:pPr>
            <w:r w:rsidRPr="009405F0">
              <w:rPr>
                <w:rFonts w:ascii="Times New Roman" w:hAnsi="Times New Roman" w:cs="Times New Roman"/>
                <w:sz w:val="20"/>
                <w:szCs w:val="20"/>
              </w:rPr>
              <w:t>501.7</w:t>
            </w:r>
          </w:p>
        </w:tc>
        <w:tc>
          <w:tcPr>
            <w:tcW w:w="1054" w:type="dxa"/>
            <w:shd w:val="clear" w:color="auto" w:fill="auto"/>
            <w:vAlign w:val="bottom"/>
          </w:tcPr>
          <w:p w14:paraId="72693A33" w14:textId="1338741D" w:rsidR="009405F0" w:rsidRPr="009405F0" w:rsidRDefault="009405F0" w:rsidP="000F2708">
            <w:pPr>
              <w:jc w:val="both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lang w:val="en-US"/>
              </w:rPr>
            </w:pPr>
            <w:r w:rsidRPr="009405F0">
              <w:rPr>
                <w:rFonts w:ascii="Times New Roman" w:hAnsi="Times New Roman" w:cs="Times New Roman"/>
                <w:sz w:val="20"/>
                <w:szCs w:val="20"/>
              </w:rPr>
              <w:t>274.3</w:t>
            </w:r>
          </w:p>
        </w:tc>
        <w:tc>
          <w:tcPr>
            <w:tcW w:w="1053" w:type="dxa"/>
            <w:vAlign w:val="bottom"/>
          </w:tcPr>
          <w:p w14:paraId="49EAA831" w14:textId="77CB2C43" w:rsidR="009405F0" w:rsidRPr="009405F0" w:rsidRDefault="009405F0" w:rsidP="000F2708">
            <w:pPr>
              <w:jc w:val="both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lang w:val="en-US"/>
              </w:rPr>
            </w:pPr>
            <w:r w:rsidRPr="009405F0">
              <w:rPr>
                <w:rFonts w:ascii="Times New Roman" w:hAnsi="Times New Roman" w:cs="Times New Roman"/>
                <w:sz w:val="20"/>
                <w:szCs w:val="20"/>
              </w:rPr>
              <w:t>518.4</w:t>
            </w:r>
          </w:p>
        </w:tc>
        <w:tc>
          <w:tcPr>
            <w:tcW w:w="1053" w:type="dxa"/>
            <w:shd w:val="clear" w:color="auto" w:fill="auto"/>
            <w:vAlign w:val="bottom"/>
          </w:tcPr>
          <w:p w14:paraId="4A434EC5" w14:textId="486DFB3A" w:rsidR="009405F0" w:rsidRPr="009405F0" w:rsidRDefault="009405F0" w:rsidP="000F2708">
            <w:pPr>
              <w:jc w:val="both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lang w:val="en-US"/>
              </w:rPr>
            </w:pPr>
            <w:r w:rsidRPr="009405F0">
              <w:rPr>
                <w:rFonts w:ascii="Times New Roman" w:hAnsi="Times New Roman" w:cs="Times New Roman"/>
                <w:sz w:val="20"/>
                <w:szCs w:val="20"/>
              </w:rPr>
              <w:t>818.9</w:t>
            </w:r>
          </w:p>
        </w:tc>
        <w:tc>
          <w:tcPr>
            <w:tcW w:w="1054" w:type="dxa"/>
            <w:shd w:val="clear" w:color="auto" w:fill="auto"/>
            <w:vAlign w:val="bottom"/>
          </w:tcPr>
          <w:p w14:paraId="1331B5C8" w14:textId="3E4BC7B2" w:rsidR="009405F0" w:rsidRPr="009405F0" w:rsidRDefault="009405F0" w:rsidP="000F2708">
            <w:pPr>
              <w:jc w:val="both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lang w:val="en-US"/>
              </w:rPr>
            </w:pPr>
            <w:r w:rsidRPr="009405F0">
              <w:rPr>
                <w:rFonts w:ascii="Times New Roman" w:hAnsi="Times New Roman" w:cs="Times New Roman"/>
                <w:sz w:val="20"/>
                <w:szCs w:val="20"/>
              </w:rPr>
              <w:t>371.8</w:t>
            </w:r>
          </w:p>
        </w:tc>
        <w:tc>
          <w:tcPr>
            <w:tcW w:w="1057" w:type="dxa"/>
            <w:shd w:val="clear" w:color="auto" w:fill="auto"/>
            <w:vAlign w:val="bottom"/>
          </w:tcPr>
          <w:p w14:paraId="751787CE" w14:textId="7C38D984" w:rsidR="009405F0" w:rsidRPr="009405F0" w:rsidRDefault="009405F0" w:rsidP="000F2708">
            <w:pPr>
              <w:jc w:val="both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lang w:val="en-US"/>
              </w:rPr>
            </w:pPr>
            <w:r w:rsidRPr="009405F0">
              <w:rPr>
                <w:rFonts w:ascii="Times New Roman" w:hAnsi="Times New Roman" w:cs="Times New Roman"/>
                <w:sz w:val="20"/>
                <w:szCs w:val="20"/>
              </w:rPr>
              <w:t>670.7</w:t>
            </w:r>
          </w:p>
        </w:tc>
        <w:tc>
          <w:tcPr>
            <w:tcW w:w="1057" w:type="dxa"/>
            <w:shd w:val="clear" w:color="auto" w:fill="auto"/>
            <w:vAlign w:val="bottom"/>
          </w:tcPr>
          <w:p w14:paraId="22C1D4FC" w14:textId="2BFDA5B3" w:rsidR="009405F0" w:rsidRPr="009405F0" w:rsidRDefault="009405F0" w:rsidP="000F2708">
            <w:pPr>
              <w:jc w:val="both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lang w:val="en-US"/>
              </w:rPr>
            </w:pPr>
            <w:r w:rsidRPr="009405F0">
              <w:rPr>
                <w:rFonts w:ascii="Times New Roman" w:hAnsi="Times New Roman" w:cs="Times New Roman"/>
                <w:sz w:val="20"/>
                <w:szCs w:val="20"/>
              </w:rPr>
              <w:t>493.7</w:t>
            </w:r>
          </w:p>
        </w:tc>
      </w:tr>
      <w:tr w:rsidR="009405F0" w:rsidRPr="009405F0" w14:paraId="08766782" w14:textId="77777777" w:rsidTr="009405F0">
        <w:trPr>
          <w:trHeight w:val="437"/>
        </w:trPr>
        <w:tc>
          <w:tcPr>
            <w:tcW w:w="1672" w:type="dxa"/>
            <w:shd w:val="clear" w:color="auto" w:fill="auto"/>
            <w:vAlign w:val="bottom"/>
          </w:tcPr>
          <w:p w14:paraId="628407DF" w14:textId="3CCA8A89" w:rsidR="009405F0" w:rsidRPr="009405F0" w:rsidRDefault="009405F0" w:rsidP="000F2708">
            <w:pPr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lang w:val="en-US"/>
              </w:rPr>
            </w:pPr>
            <w:r w:rsidRPr="009405F0">
              <w:rPr>
                <w:rFonts w:ascii="Times New Roman" w:hAnsi="Times New Roman" w:cs="Times New Roman"/>
                <w:sz w:val="20"/>
                <w:szCs w:val="20"/>
              </w:rPr>
              <w:t>Average intron number per gene</w:t>
            </w:r>
          </w:p>
        </w:tc>
        <w:tc>
          <w:tcPr>
            <w:tcW w:w="1054" w:type="dxa"/>
            <w:vAlign w:val="bottom"/>
          </w:tcPr>
          <w:p w14:paraId="7E2ED278" w14:textId="413180B0" w:rsidR="009405F0" w:rsidRPr="009405F0" w:rsidRDefault="009405F0" w:rsidP="000F2708">
            <w:pPr>
              <w:jc w:val="both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lang w:val="en-US"/>
              </w:rPr>
            </w:pPr>
            <w:r w:rsidRPr="009405F0">
              <w:rPr>
                <w:rFonts w:ascii="Times New Roman" w:hAnsi="Times New Roman" w:cs="Times New Roman"/>
                <w:sz w:val="20"/>
                <w:szCs w:val="20"/>
              </w:rPr>
              <w:t>1.4</w:t>
            </w:r>
          </w:p>
        </w:tc>
        <w:tc>
          <w:tcPr>
            <w:tcW w:w="1054" w:type="dxa"/>
            <w:shd w:val="clear" w:color="auto" w:fill="auto"/>
            <w:vAlign w:val="bottom"/>
          </w:tcPr>
          <w:p w14:paraId="654D4B57" w14:textId="2322AE64" w:rsidR="009405F0" w:rsidRPr="009405F0" w:rsidRDefault="009405F0" w:rsidP="000F2708">
            <w:pPr>
              <w:jc w:val="both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lang w:val="en-US"/>
              </w:rPr>
            </w:pPr>
            <w:r w:rsidRPr="009405F0">
              <w:rPr>
                <w:rFonts w:ascii="Times New Roman" w:hAnsi="Times New Roman" w:cs="Times New Roman"/>
                <w:sz w:val="20"/>
                <w:szCs w:val="20"/>
              </w:rPr>
              <w:t>5.1</w:t>
            </w:r>
          </w:p>
        </w:tc>
        <w:tc>
          <w:tcPr>
            <w:tcW w:w="1053" w:type="dxa"/>
            <w:vAlign w:val="bottom"/>
          </w:tcPr>
          <w:p w14:paraId="61502B49" w14:textId="0488ECA0" w:rsidR="009405F0" w:rsidRPr="009405F0" w:rsidRDefault="009405F0" w:rsidP="000F2708">
            <w:pPr>
              <w:jc w:val="both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lang w:val="en-US"/>
              </w:rPr>
            </w:pPr>
            <w:r w:rsidRPr="009405F0">
              <w:rPr>
                <w:rFonts w:ascii="Times New Roman" w:hAnsi="Times New Roman" w:cs="Times New Roman"/>
                <w:sz w:val="20"/>
                <w:szCs w:val="20"/>
              </w:rPr>
              <w:t>1.7</w:t>
            </w:r>
          </w:p>
        </w:tc>
        <w:tc>
          <w:tcPr>
            <w:tcW w:w="1053" w:type="dxa"/>
            <w:shd w:val="clear" w:color="auto" w:fill="auto"/>
            <w:vAlign w:val="bottom"/>
          </w:tcPr>
          <w:p w14:paraId="5B9971D3" w14:textId="13EA75BE" w:rsidR="009405F0" w:rsidRPr="009405F0" w:rsidRDefault="009405F0" w:rsidP="000F2708">
            <w:pPr>
              <w:jc w:val="both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lang w:val="en-US"/>
              </w:rPr>
            </w:pPr>
            <w:r w:rsidRPr="009405F0">
              <w:rPr>
                <w:rFonts w:ascii="Times New Roman" w:hAnsi="Times New Roman" w:cs="Times New Roman"/>
                <w:sz w:val="20"/>
                <w:szCs w:val="20"/>
              </w:rPr>
              <w:t>0.8</w:t>
            </w:r>
          </w:p>
        </w:tc>
        <w:tc>
          <w:tcPr>
            <w:tcW w:w="1054" w:type="dxa"/>
            <w:shd w:val="clear" w:color="auto" w:fill="auto"/>
            <w:vAlign w:val="bottom"/>
          </w:tcPr>
          <w:p w14:paraId="28B0917B" w14:textId="24B3B5AB" w:rsidR="009405F0" w:rsidRPr="009405F0" w:rsidRDefault="009405F0" w:rsidP="000F2708">
            <w:pPr>
              <w:jc w:val="both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lang w:val="en-US"/>
              </w:rPr>
            </w:pPr>
            <w:r w:rsidRPr="009405F0">
              <w:rPr>
                <w:rFonts w:ascii="Times New Roman" w:hAnsi="Times New Roman" w:cs="Times New Roman"/>
                <w:sz w:val="20"/>
                <w:szCs w:val="20"/>
              </w:rPr>
              <w:t>1.5</w:t>
            </w:r>
          </w:p>
        </w:tc>
        <w:tc>
          <w:tcPr>
            <w:tcW w:w="1057" w:type="dxa"/>
            <w:shd w:val="clear" w:color="auto" w:fill="auto"/>
            <w:vAlign w:val="bottom"/>
          </w:tcPr>
          <w:p w14:paraId="18C9EFC1" w14:textId="1D4D2B14" w:rsidR="009405F0" w:rsidRPr="009405F0" w:rsidRDefault="009405F0" w:rsidP="000F2708">
            <w:pPr>
              <w:jc w:val="both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lang w:val="en-US"/>
              </w:rPr>
            </w:pPr>
            <w:r w:rsidRPr="009405F0">
              <w:rPr>
                <w:rFonts w:ascii="Times New Roman" w:hAnsi="Times New Roman" w:cs="Times New Roman"/>
                <w:sz w:val="20"/>
                <w:szCs w:val="20"/>
              </w:rPr>
              <w:t>0.9</w:t>
            </w:r>
          </w:p>
        </w:tc>
        <w:tc>
          <w:tcPr>
            <w:tcW w:w="1057" w:type="dxa"/>
            <w:shd w:val="clear" w:color="auto" w:fill="auto"/>
            <w:vAlign w:val="bottom"/>
          </w:tcPr>
          <w:p w14:paraId="15FF9150" w14:textId="347A5C75" w:rsidR="009405F0" w:rsidRPr="009405F0" w:rsidRDefault="009405F0" w:rsidP="000F2708">
            <w:pPr>
              <w:jc w:val="both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lang w:val="en-US"/>
              </w:rPr>
            </w:pPr>
            <w:r w:rsidRPr="009405F0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</w:tr>
      <w:tr w:rsidR="009405F0" w:rsidRPr="009405F0" w14:paraId="3FC26CA7" w14:textId="77777777" w:rsidTr="004C57CB">
        <w:trPr>
          <w:trHeight w:val="437"/>
        </w:trPr>
        <w:tc>
          <w:tcPr>
            <w:tcW w:w="1672" w:type="dxa"/>
            <w:shd w:val="clear" w:color="auto" w:fill="auto"/>
            <w:vAlign w:val="bottom"/>
          </w:tcPr>
          <w:p w14:paraId="5539C533" w14:textId="77777777" w:rsidR="009405F0" w:rsidRPr="009405F0" w:rsidRDefault="009405F0" w:rsidP="00BF09FC">
            <w:pPr>
              <w:pStyle w:val="Body"/>
              <w:rPr>
                <w:rFonts w:cs="Times New Roman"/>
                <w:sz w:val="20"/>
                <w:szCs w:val="20"/>
              </w:rPr>
            </w:pPr>
            <w:r w:rsidRPr="009405F0">
              <w:rPr>
                <w:rFonts w:cs="Times New Roman"/>
                <w:sz w:val="20"/>
                <w:szCs w:val="20"/>
              </w:rPr>
              <w:t>Average intron</w:t>
            </w:r>
          </w:p>
          <w:p w14:paraId="53E2974B" w14:textId="244F276C" w:rsidR="009405F0" w:rsidRPr="009405F0" w:rsidRDefault="009405F0" w:rsidP="000F2708">
            <w:pPr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lang w:val="en-US"/>
              </w:rPr>
            </w:pPr>
            <w:r w:rsidRPr="009405F0">
              <w:rPr>
                <w:rFonts w:ascii="Times New Roman" w:hAnsi="Times New Roman" w:cs="Times New Roman"/>
                <w:sz w:val="20"/>
                <w:szCs w:val="20"/>
              </w:rPr>
              <w:t>length (</w:t>
            </w:r>
            <w:proofErr w:type="spellStart"/>
            <w:r w:rsidRPr="009405F0">
              <w:rPr>
                <w:rFonts w:ascii="Times New Roman" w:hAnsi="Times New Roman" w:cs="Times New Roman"/>
                <w:sz w:val="20"/>
                <w:szCs w:val="20"/>
              </w:rPr>
              <w:t>bp</w:t>
            </w:r>
            <w:proofErr w:type="spellEnd"/>
            <w:r w:rsidRPr="009405F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54" w:type="dxa"/>
            <w:vAlign w:val="bottom"/>
          </w:tcPr>
          <w:p w14:paraId="36D30B30" w14:textId="0BA8114F" w:rsidR="009405F0" w:rsidRPr="009405F0" w:rsidRDefault="009405F0" w:rsidP="000F2708">
            <w:pPr>
              <w:jc w:val="both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lang w:val="en-US"/>
              </w:rPr>
            </w:pPr>
            <w:r w:rsidRPr="009405F0">
              <w:rPr>
                <w:rFonts w:ascii="Times New Roman" w:hAnsi="Times New Roman" w:cs="Times New Roman"/>
                <w:sz w:val="20"/>
                <w:szCs w:val="20"/>
              </w:rPr>
              <w:t>334.7</w:t>
            </w:r>
          </w:p>
        </w:tc>
        <w:tc>
          <w:tcPr>
            <w:tcW w:w="1054" w:type="dxa"/>
            <w:shd w:val="clear" w:color="auto" w:fill="auto"/>
            <w:vAlign w:val="bottom"/>
          </w:tcPr>
          <w:p w14:paraId="5960FC57" w14:textId="49ACCA95" w:rsidR="009405F0" w:rsidRPr="009405F0" w:rsidRDefault="009405F0" w:rsidP="000F2708">
            <w:pPr>
              <w:jc w:val="both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lang w:val="en-US"/>
              </w:rPr>
            </w:pPr>
            <w:r w:rsidRPr="009405F0">
              <w:rPr>
                <w:rFonts w:ascii="Times New Roman" w:hAnsi="Times New Roman" w:cs="Times New Roman"/>
                <w:sz w:val="20"/>
                <w:szCs w:val="20"/>
              </w:rPr>
              <w:t>241.5</w:t>
            </w:r>
          </w:p>
        </w:tc>
        <w:tc>
          <w:tcPr>
            <w:tcW w:w="1053" w:type="dxa"/>
            <w:vAlign w:val="bottom"/>
          </w:tcPr>
          <w:p w14:paraId="78BD6F84" w14:textId="04E48987" w:rsidR="009405F0" w:rsidRPr="009405F0" w:rsidRDefault="009405F0" w:rsidP="000F2708">
            <w:pPr>
              <w:jc w:val="both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lang w:val="en-US"/>
              </w:rPr>
            </w:pPr>
            <w:r w:rsidRPr="009405F0">
              <w:rPr>
                <w:rFonts w:ascii="Times New Roman" w:hAnsi="Times New Roman" w:cs="Times New Roman"/>
                <w:sz w:val="20"/>
                <w:szCs w:val="20"/>
              </w:rPr>
              <w:t>233.4</w:t>
            </w:r>
          </w:p>
        </w:tc>
        <w:tc>
          <w:tcPr>
            <w:tcW w:w="1053" w:type="dxa"/>
            <w:shd w:val="clear" w:color="auto" w:fill="auto"/>
            <w:vAlign w:val="bottom"/>
          </w:tcPr>
          <w:p w14:paraId="166C19F6" w14:textId="4E7CB9E3" w:rsidR="009405F0" w:rsidRPr="009405F0" w:rsidRDefault="009405F0" w:rsidP="000F2708">
            <w:pPr>
              <w:jc w:val="both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lang w:val="en-US"/>
              </w:rPr>
            </w:pPr>
            <w:r w:rsidRPr="009405F0">
              <w:rPr>
                <w:rFonts w:ascii="Times New Roman" w:hAnsi="Times New Roman" w:cs="Times New Roman"/>
                <w:sz w:val="20"/>
                <w:szCs w:val="20"/>
              </w:rPr>
              <w:t>399.8</w:t>
            </w:r>
          </w:p>
        </w:tc>
        <w:tc>
          <w:tcPr>
            <w:tcW w:w="1054" w:type="dxa"/>
            <w:shd w:val="clear" w:color="auto" w:fill="auto"/>
            <w:vAlign w:val="bottom"/>
          </w:tcPr>
          <w:p w14:paraId="4C2CA159" w14:textId="21F41BFF" w:rsidR="009405F0" w:rsidRPr="009405F0" w:rsidRDefault="009405F0" w:rsidP="000F2708">
            <w:pPr>
              <w:jc w:val="both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lang w:val="en-US"/>
              </w:rPr>
            </w:pPr>
            <w:r w:rsidRPr="009405F0">
              <w:rPr>
                <w:rFonts w:ascii="Times New Roman" w:hAnsi="Times New Roman" w:cs="Times New Roman"/>
                <w:sz w:val="20"/>
                <w:szCs w:val="20"/>
              </w:rPr>
              <w:t>506.1</w:t>
            </w:r>
          </w:p>
        </w:tc>
        <w:tc>
          <w:tcPr>
            <w:tcW w:w="1057" w:type="dxa"/>
            <w:shd w:val="clear" w:color="auto" w:fill="auto"/>
            <w:vAlign w:val="bottom"/>
          </w:tcPr>
          <w:p w14:paraId="6736A8E6" w14:textId="2CE2DA02" w:rsidR="009405F0" w:rsidRPr="009405F0" w:rsidRDefault="009405F0" w:rsidP="000F2708">
            <w:pPr>
              <w:jc w:val="both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lang w:val="en-US"/>
              </w:rPr>
            </w:pPr>
            <w:r w:rsidRPr="009405F0">
              <w:rPr>
                <w:rFonts w:ascii="Times New Roman" w:hAnsi="Times New Roman" w:cs="Times New Roman"/>
                <w:sz w:val="20"/>
                <w:szCs w:val="20"/>
              </w:rPr>
              <w:t>221.6</w:t>
            </w:r>
          </w:p>
        </w:tc>
        <w:tc>
          <w:tcPr>
            <w:tcW w:w="1057" w:type="dxa"/>
            <w:shd w:val="clear" w:color="auto" w:fill="auto"/>
            <w:vAlign w:val="bottom"/>
          </w:tcPr>
          <w:p w14:paraId="36FA6A07" w14:textId="15D24670" w:rsidR="009405F0" w:rsidRPr="009405F0" w:rsidRDefault="009405F0" w:rsidP="000F2708">
            <w:pPr>
              <w:jc w:val="both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lang w:val="en-US"/>
              </w:rPr>
            </w:pPr>
            <w:r w:rsidRPr="009405F0">
              <w:rPr>
                <w:rFonts w:ascii="Times New Roman" w:hAnsi="Times New Roman" w:cs="Times New Roman"/>
                <w:sz w:val="20"/>
                <w:szCs w:val="20"/>
              </w:rPr>
              <w:t>204.9</w:t>
            </w:r>
          </w:p>
        </w:tc>
      </w:tr>
      <w:tr w:rsidR="004C57CB" w:rsidRPr="009405F0" w14:paraId="2AEFE681" w14:textId="77777777" w:rsidTr="009374B1">
        <w:trPr>
          <w:trHeight w:val="437"/>
        </w:trPr>
        <w:tc>
          <w:tcPr>
            <w:tcW w:w="1672" w:type="dxa"/>
            <w:tcBorders>
              <w:bottom w:val="single" w:sz="4" w:space="0" w:color="7F7F7F"/>
            </w:tcBorders>
            <w:shd w:val="clear" w:color="auto" w:fill="auto"/>
            <w:vAlign w:val="bottom"/>
          </w:tcPr>
          <w:p w14:paraId="0A610F09" w14:textId="488A7927" w:rsidR="004C57CB" w:rsidRDefault="004C57CB" w:rsidP="00BF09FC">
            <w:pPr>
              <w:pStyle w:val="Body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Missing</w:t>
            </w:r>
          </w:p>
          <w:p w14:paraId="3763C922" w14:textId="03569F71" w:rsidR="004C57CB" w:rsidRPr="009405F0" w:rsidRDefault="004C57CB" w:rsidP="00BF09FC">
            <w:pPr>
              <w:pStyle w:val="Body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BUSCOs (%)</w:t>
            </w:r>
          </w:p>
        </w:tc>
        <w:tc>
          <w:tcPr>
            <w:tcW w:w="1054" w:type="dxa"/>
            <w:tcBorders>
              <w:bottom w:val="single" w:sz="4" w:space="0" w:color="7F7F7F"/>
            </w:tcBorders>
            <w:vAlign w:val="bottom"/>
          </w:tcPr>
          <w:p w14:paraId="0A27F71F" w14:textId="46EFA798" w:rsidR="004C57CB" w:rsidRPr="009405F0" w:rsidRDefault="00E22B0F" w:rsidP="000F27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1054" w:type="dxa"/>
            <w:tcBorders>
              <w:bottom w:val="single" w:sz="4" w:space="0" w:color="7F7F7F"/>
            </w:tcBorders>
            <w:shd w:val="clear" w:color="auto" w:fill="auto"/>
            <w:vAlign w:val="bottom"/>
          </w:tcPr>
          <w:p w14:paraId="3A40049A" w14:textId="0C3DA44F" w:rsidR="004C57CB" w:rsidRPr="009405F0" w:rsidRDefault="00E22B0F" w:rsidP="000F27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1053" w:type="dxa"/>
            <w:tcBorders>
              <w:bottom w:val="single" w:sz="4" w:space="0" w:color="7F7F7F"/>
            </w:tcBorders>
            <w:vAlign w:val="bottom"/>
          </w:tcPr>
          <w:p w14:paraId="44FD6575" w14:textId="33D527D7" w:rsidR="004C57CB" w:rsidRPr="009405F0" w:rsidRDefault="00E22B0F" w:rsidP="000F27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1053" w:type="dxa"/>
            <w:tcBorders>
              <w:bottom w:val="single" w:sz="4" w:space="0" w:color="7F7F7F"/>
            </w:tcBorders>
            <w:shd w:val="clear" w:color="auto" w:fill="auto"/>
            <w:vAlign w:val="bottom"/>
          </w:tcPr>
          <w:p w14:paraId="482A075B" w14:textId="13664557" w:rsidR="004C57CB" w:rsidRPr="009405F0" w:rsidRDefault="00E22B0F" w:rsidP="000F27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1054" w:type="dxa"/>
            <w:tcBorders>
              <w:bottom w:val="single" w:sz="4" w:space="0" w:color="7F7F7F"/>
            </w:tcBorders>
            <w:shd w:val="clear" w:color="auto" w:fill="auto"/>
            <w:vAlign w:val="bottom"/>
          </w:tcPr>
          <w:p w14:paraId="0F68FD56" w14:textId="557ED31A" w:rsidR="004C57CB" w:rsidRPr="009405F0" w:rsidRDefault="00E22B0F" w:rsidP="000F27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1057" w:type="dxa"/>
            <w:tcBorders>
              <w:bottom w:val="single" w:sz="4" w:space="0" w:color="7F7F7F"/>
            </w:tcBorders>
            <w:shd w:val="clear" w:color="auto" w:fill="auto"/>
            <w:vAlign w:val="bottom"/>
          </w:tcPr>
          <w:p w14:paraId="49CB8676" w14:textId="7D7564A2" w:rsidR="004C57CB" w:rsidRPr="009405F0" w:rsidRDefault="00E22B0F" w:rsidP="000F27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1057" w:type="dxa"/>
            <w:tcBorders>
              <w:bottom w:val="single" w:sz="4" w:space="0" w:color="7F7F7F"/>
            </w:tcBorders>
            <w:shd w:val="clear" w:color="auto" w:fill="auto"/>
            <w:vAlign w:val="bottom"/>
          </w:tcPr>
          <w:p w14:paraId="1FF23BE1" w14:textId="1BA2930A" w:rsidR="004C57CB" w:rsidRPr="009405F0" w:rsidRDefault="00E22B0F" w:rsidP="000F27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</w:tr>
    </w:tbl>
    <w:p w14:paraId="6A0468E1" w14:textId="75153744" w:rsidR="001F5989" w:rsidRDefault="001F5989" w:rsidP="006C4691">
      <w:pPr>
        <w:widowControl w:val="0"/>
        <w:suppressAutoHyphens/>
        <w:ind w:right="-6"/>
        <w:jc w:val="both"/>
        <w:rPr>
          <w:rFonts w:ascii="Times New Roman" w:eastAsia="Droid Sans Fallback" w:hAnsi="Times New Roman" w:cs="Times New Roman"/>
          <w:sz w:val="20"/>
          <w:szCs w:val="20"/>
          <w:lang w:val="en-CA" w:eastAsia="zh-CN" w:bidi="hi-IN"/>
        </w:rPr>
      </w:pPr>
      <w:r w:rsidRPr="009405F0">
        <w:rPr>
          <w:rFonts w:ascii="Times New Roman" w:eastAsia="Droid Sans Fallback" w:hAnsi="Times New Roman" w:cs="Times New Roman"/>
          <w:sz w:val="20"/>
          <w:szCs w:val="20"/>
          <w:lang w:val="en-CA" w:eastAsia="zh-CN" w:bidi="hi-IN"/>
        </w:rPr>
        <w:t>* Reads have been cleaned and assembled by the Joint Genome Institute (Walnut Creek, CA, USA)</w:t>
      </w:r>
      <w:r w:rsidR="004D0394" w:rsidRPr="009405F0">
        <w:rPr>
          <w:rFonts w:ascii="Times New Roman" w:eastAsia="Droid Sans Fallback" w:hAnsi="Times New Roman" w:cs="Times New Roman"/>
          <w:sz w:val="20"/>
          <w:szCs w:val="20"/>
          <w:lang w:val="en-CA" w:eastAsia="zh-CN" w:bidi="hi-IN"/>
        </w:rPr>
        <w:t xml:space="preserve"> </w:t>
      </w:r>
      <w:r w:rsidRPr="009405F0">
        <w:rPr>
          <w:rFonts w:ascii="Times New Roman" w:eastAsia="Droid Sans Fallback" w:hAnsi="Times New Roman" w:cs="Times New Roman"/>
          <w:sz w:val="20"/>
          <w:szCs w:val="20"/>
          <w:lang w:val="en-CA" w:eastAsia="zh-CN" w:bidi="hi-IN"/>
        </w:rPr>
        <w:t xml:space="preserve">resulting in 922 </w:t>
      </w:r>
      <w:proofErr w:type="spellStart"/>
      <w:r w:rsidRPr="009405F0">
        <w:rPr>
          <w:rFonts w:ascii="Times New Roman" w:eastAsia="Droid Sans Fallback" w:hAnsi="Times New Roman" w:cs="Times New Roman"/>
          <w:sz w:val="20"/>
          <w:szCs w:val="20"/>
          <w:lang w:val="en-CA" w:eastAsia="zh-CN" w:bidi="hi-IN"/>
        </w:rPr>
        <w:t>contigs</w:t>
      </w:r>
      <w:proofErr w:type="spellEnd"/>
      <w:r w:rsidRPr="009405F0">
        <w:rPr>
          <w:rFonts w:ascii="Times New Roman" w:eastAsia="Droid Sans Fallback" w:hAnsi="Times New Roman" w:cs="Times New Roman"/>
          <w:sz w:val="20"/>
          <w:szCs w:val="20"/>
          <w:lang w:val="en-CA" w:eastAsia="zh-CN" w:bidi="hi-IN"/>
        </w:rPr>
        <w:t xml:space="preserve"> in 910 scaffolds (see </w:t>
      </w:r>
      <w:r w:rsidR="004D0394" w:rsidRPr="009405F0">
        <w:rPr>
          <w:rFonts w:ascii="Times New Roman" w:eastAsia="Droid Sans Fallback" w:hAnsi="Times New Roman" w:cs="Times New Roman"/>
          <w:sz w:val="20"/>
          <w:szCs w:val="20"/>
          <w:lang w:val="en-CA" w:eastAsia="zh-CN" w:bidi="hi-IN"/>
        </w:rPr>
        <w:t xml:space="preserve">Supplementary </w:t>
      </w:r>
      <w:r w:rsidR="005E5FED" w:rsidRPr="009405F0">
        <w:rPr>
          <w:rFonts w:ascii="Times New Roman" w:eastAsia="Droid Sans Fallback" w:hAnsi="Times New Roman" w:cs="Times New Roman"/>
          <w:sz w:val="20"/>
          <w:szCs w:val="20"/>
          <w:lang w:val="en-CA" w:eastAsia="zh-CN" w:bidi="hi-IN"/>
        </w:rPr>
        <w:t>Material and Methods</w:t>
      </w:r>
      <w:r w:rsidRPr="009405F0">
        <w:rPr>
          <w:rFonts w:ascii="Times New Roman" w:eastAsia="Droid Sans Fallback" w:hAnsi="Times New Roman" w:cs="Times New Roman"/>
          <w:sz w:val="20"/>
          <w:szCs w:val="20"/>
          <w:lang w:val="en-CA" w:eastAsia="zh-CN" w:bidi="hi-IN"/>
        </w:rPr>
        <w:t xml:space="preserve"> for further information).</w:t>
      </w:r>
    </w:p>
    <w:p w14:paraId="0711ACEE" w14:textId="4E09CDC3" w:rsidR="008814CF" w:rsidRPr="009405F0" w:rsidRDefault="008814CF" w:rsidP="006C4691">
      <w:pPr>
        <w:widowControl w:val="0"/>
        <w:suppressAutoHyphens/>
        <w:ind w:right="-6"/>
        <w:jc w:val="both"/>
        <w:rPr>
          <w:rFonts w:ascii="Times New Roman" w:eastAsia="Droid Sans Fallback" w:hAnsi="Times New Roman" w:cs="Times New Roman"/>
          <w:sz w:val="20"/>
          <w:szCs w:val="20"/>
          <w:lang w:val="en-CA" w:eastAsia="zh-CN" w:bidi="hi-IN"/>
        </w:rPr>
      </w:pPr>
      <w:r>
        <w:rPr>
          <w:rFonts w:ascii="Times New Roman" w:eastAsia="Droid Sans Fallback" w:hAnsi="Times New Roman" w:cs="Times New Roman"/>
          <w:sz w:val="20"/>
          <w:szCs w:val="20"/>
          <w:lang w:val="en-CA" w:eastAsia="zh-CN" w:bidi="hi-IN"/>
        </w:rPr>
        <w:t xml:space="preserve">** </w:t>
      </w:r>
      <w:r w:rsidR="004551D6">
        <w:rPr>
          <w:rFonts w:ascii="Times New Roman" w:eastAsia="Droid Sans Fallback" w:hAnsi="Times New Roman" w:cs="Times New Roman"/>
          <w:sz w:val="20"/>
          <w:szCs w:val="20"/>
          <w:lang w:val="en-CA" w:eastAsia="zh-CN" w:bidi="hi-IN"/>
        </w:rPr>
        <w:t>Since t</w:t>
      </w:r>
      <w:r w:rsidR="00151C4D">
        <w:rPr>
          <w:rFonts w:ascii="Times New Roman" w:eastAsia="Droid Sans Fallback" w:hAnsi="Times New Roman" w:cs="Times New Roman"/>
          <w:sz w:val="20"/>
          <w:szCs w:val="20"/>
          <w:lang w:val="en-CA" w:eastAsia="zh-CN" w:bidi="hi-IN"/>
        </w:rPr>
        <w:t>wo non-related (</w:t>
      </w:r>
      <w:r w:rsidR="00151C4D" w:rsidRPr="00151C4D">
        <w:rPr>
          <w:rFonts w:ascii="Times New Roman" w:eastAsia="Droid Sans Fallback" w:hAnsi="Times New Roman" w:cs="Times New Roman"/>
          <w:sz w:val="20"/>
          <w:szCs w:val="20"/>
          <w:lang w:val="en-CA" w:eastAsia="zh-CN" w:bidi="hi-IN"/>
        </w:rPr>
        <w:t>93.8% similarity</w:t>
      </w:r>
      <w:r w:rsidR="00151C4D">
        <w:rPr>
          <w:rFonts w:ascii="Times New Roman" w:eastAsia="Droid Sans Fallback" w:hAnsi="Times New Roman" w:cs="Times New Roman"/>
          <w:sz w:val="20"/>
          <w:szCs w:val="20"/>
          <w:lang w:val="en-CA" w:eastAsia="zh-CN" w:bidi="hi-IN"/>
        </w:rPr>
        <w:t>)</w:t>
      </w:r>
      <w:r w:rsidR="004551D6">
        <w:rPr>
          <w:rFonts w:ascii="Times New Roman" w:eastAsia="Droid Sans Fallback" w:hAnsi="Times New Roman" w:cs="Times New Roman"/>
          <w:sz w:val="20"/>
          <w:szCs w:val="20"/>
          <w:lang w:val="en-CA" w:eastAsia="zh-CN" w:bidi="hi-IN"/>
        </w:rPr>
        <w:t xml:space="preserve"> MALV II SSU </w:t>
      </w:r>
      <w:proofErr w:type="spellStart"/>
      <w:r w:rsidR="004551D6">
        <w:rPr>
          <w:rFonts w:ascii="Times New Roman" w:eastAsia="Droid Sans Fallback" w:hAnsi="Times New Roman" w:cs="Times New Roman"/>
          <w:sz w:val="20"/>
          <w:szCs w:val="20"/>
          <w:lang w:val="en-CA" w:eastAsia="zh-CN" w:bidi="hi-IN"/>
        </w:rPr>
        <w:t>rR</w:t>
      </w:r>
      <w:r w:rsidR="00151C4D">
        <w:rPr>
          <w:rFonts w:ascii="Times New Roman" w:eastAsia="Droid Sans Fallback" w:hAnsi="Times New Roman" w:cs="Times New Roman"/>
          <w:sz w:val="20"/>
          <w:szCs w:val="20"/>
          <w:lang w:val="en-CA" w:eastAsia="zh-CN" w:bidi="hi-IN"/>
        </w:rPr>
        <w:t>NA</w:t>
      </w:r>
      <w:proofErr w:type="spellEnd"/>
      <w:r w:rsidR="00151C4D">
        <w:rPr>
          <w:rFonts w:ascii="Times New Roman" w:eastAsia="Droid Sans Fallback" w:hAnsi="Times New Roman" w:cs="Times New Roman"/>
          <w:sz w:val="20"/>
          <w:szCs w:val="20"/>
          <w:lang w:val="en-CA" w:eastAsia="zh-CN" w:bidi="hi-IN"/>
        </w:rPr>
        <w:t xml:space="preserve"> gene sequences were obtained from this sample,</w:t>
      </w:r>
      <w:r w:rsidR="004551D6">
        <w:rPr>
          <w:rFonts w:ascii="Times New Roman" w:eastAsia="Droid Sans Fallback" w:hAnsi="Times New Roman" w:cs="Times New Roman"/>
          <w:sz w:val="20"/>
          <w:szCs w:val="20"/>
          <w:lang w:val="en-CA" w:eastAsia="zh-CN" w:bidi="hi-IN"/>
        </w:rPr>
        <w:t xml:space="preserve"> </w:t>
      </w:r>
      <w:r w:rsidR="00E5638C">
        <w:rPr>
          <w:rFonts w:ascii="Times New Roman" w:eastAsia="Droid Sans Fallback" w:hAnsi="Times New Roman" w:cs="Times New Roman"/>
          <w:sz w:val="20"/>
          <w:szCs w:val="20"/>
          <w:lang w:val="en-CA" w:eastAsia="zh-CN" w:bidi="hi-IN"/>
        </w:rPr>
        <w:t>the</w:t>
      </w:r>
      <w:r w:rsidR="0057105A">
        <w:rPr>
          <w:rFonts w:ascii="Times New Roman" w:eastAsia="Droid Sans Fallback" w:hAnsi="Times New Roman" w:cs="Times New Roman"/>
          <w:sz w:val="20"/>
          <w:szCs w:val="20"/>
          <w:lang w:val="en-CA" w:eastAsia="zh-CN" w:bidi="hi-IN"/>
        </w:rPr>
        <w:t xml:space="preserve"> </w:t>
      </w:r>
      <w:r w:rsidR="004551D6">
        <w:rPr>
          <w:rFonts w:ascii="Times New Roman" w:eastAsia="Droid Sans Fallback" w:hAnsi="Times New Roman" w:cs="Times New Roman"/>
          <w:sz w:val="20"/>
          <w:szCs w:val="20"/>
          <w:lang w:val="en-CA" w:eastAsia="zh-CN" w:bidi="hi-IN"/>
        </w:rPr>
        <w:t xml:space="preserve">information </w:t>
      </w:r>
      <w:r w:rsidR="00F352A0">
        <w:rPr>
          <w:rFonts w:ascii="Times New Roman" w:eastAsia="Droid Sans Fallback" w:hAnsi="Times New Roman" w:cs="Times New Roman"/>
          <w:sz w:val="20"/>
          <w:szCs w:val="20"/>
          <w:lang w:val="en-CA" w:eastAsia="zh-CN" w:bidi="hi-IN"/>
        </w:rPr>
        <w:t xml:space="preserve">refers to </w:t>
      </w:r>
      <w:r w:rsidR="00560127">
        <w:rPr>
          <w:rFonts w:ascii="Times New Roman" w:eastAsia="Droid Sans Fallback" w:hAnsi="Times New Roman" w:cs="Times New Roman"/>
          <w:sz w:val="20"/>
          <w:szCs w:val="20"/>
          <w:lang w:val="en-CA" w:eastAsia="zh-CN" w:bidi="hi-IN"/>
        </w:rPr>
        <w:t>a</w:t>
      </w:r>
      <w:r w:rsidR="00F352A0">
        <w:rPr>
          <w:rFonts w:ascii="Times New Roman" w:eastAsia="Droid Sans Fallback" w:hAnsi="Times New Roman" w:cs="Times New Roman"/>
          <w:sz w:val="20"/>
          <w:szCs w:val="20"/>
          <w:lang w:val="en-CA" w:eastAsia="zh-CN" w:bidi="hi-IN"/>
        </w:rPr>
        <w:t xml:space="preserve"> </w:t>
      </w:r>
      <w:r w:rsidR="00DE4652">
        <w:rPr>
          <w:rFonts w:ascii="Times New Roman" w:eastAsia="Droid Sans Fallback" w:hAnsi="Times New Roman" w:cs="Times New Roman"/>
          <w:sz w:val="20"/>
          <w:szCs w:val="20"/>
          <w:lang w:val="en-CA" w:eastAsia="zh-CN" w:bidi="hi-IN"/>
        </w:rPr>
        <w:t xml:space="preserve">mixture of </w:t>
      </w:r>
      <w:r w:rsidR="003928E7">
        <w:rPr>
          <w:rFonts w:ascii="Times New Roman" w:eastAsia="Droid Sans Fallback" w:hAnsi="Times New Roman" w:cs="Times New Roman"/>
          <w:sz w:val="20"/>
          <w:szCs w:val="20"/>
          <w:lang w:val="en-CA" w:eastAsia="zh-CN" w:bidi="hi-IN"/>
        </w:rPr>
        <w:t xml:space="preserve">potentially two </w:t>
      </w:r>
      <w:r w:rsidR="00F352A0">
        <w:rPr>
          <w:rFonts w:ascii="Times New Roman" w:eastAsia="Droid Sans Fallback" w:hAnsi="Times New Roman" w:cs="Times New Roman"/>
          <w:sz w:val="20"/>
          <w:szCs w:val="20"/>
          <w:lang w:val="en-CA" w:eastAsia="zh-CN" w:bidi="hi-IN"/>
        </w:rPr>
        <w:t>MALV</w:t>
      </w:r>
      <w:r w:rsidR="00DE4652">
        <w:rPr>
          <w:rFonts w:ascii="Times New Roman" w:eastAsia="Droid Sans Fallback" w:hAnsi="Times New Roman" w:cs="Times New Roman"/>
          <w:sz w:val="20"/>
          <w:szCs w:val="20"/>
          <w:lang w:val="en-CA" w:eastAsia="zh-CN" w:bidi="hi-IN"/>
        </w:rPr>
        <w:t xml:space="preserve"> II</w:t>
      </w:r>
      <w:r w:rsidR="00F352A0">
        <w:rPr>
          <w:rFonts w:ascii="Times New Roman" w:eastAsia="Droid Sans Fallback" w:hAnsi="Times New Roman" w:cs="Times New Roman"/>
          <w:sz w:val="20"/>
          <w:szCs w:val="20"/>
          <w:lang w:val="en-CA" w:eastAsia="zh-CN" w:bidi="hi-IN"/>
        </w:rPr>
        <w:t xml:space="preserve"> genomes.</w:t>
      </w:r>
    </w:p>
    <w:sectPr w:rsidR="008814CF" w:rsidRPr="009405F0" w:rsidSect="00D20272">
      <w:pgSz w:w="11900" w:h="16840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5D3C"/>
    <w:rsid w:val="0002718D"/>
    <w:rsid w:val="000355DB"/>
    <w:rsid w:val="000A4797"/>
    <w:rsid w:val="000D278C"/>
    <w:rsid w:val="00116035"/>
    <w:rsid w:val="00132FF8"/>
    <w:rsid w:val="00151C4D"/>
    <w:rsid w:val="001A2CAE"/>
    <w:rsid w:val="001F5989"/>
    <w:rsid w:val="00245E5C"/>
    <w:rsid w:val="0025759F"/>
    <w:rsid w:val="002A514C"/>
    <w:rsid w:val="00303FB9"/>
    <w:rsid w:val="00343B9F"/>
    <w:rsid w:val="00360940"/>
    <w:rsid w:val="00366284"/>
    <w:rsid w:val="003928E7"/>
    <w:rsid w:val="003E2C93"/>
    <w:rsid w:val="00411B30"/>
    <w:rsid w:val="004217DB"/>
    <w:rsid w:val="004551D6"/>
    <w:rsid w:val="00464C4F"/>
    <w:rsid w:val="004C57CB"/>
    <w:rsid w:val="004D0394"/>
    <w:rsid w:val="004F7FC5"/>
    <w:rsid w:val="00510969"/>
    <w:rsid w:val="005369BA"/>
    <w:rsid w:val="00560127"/>
    <w:rsid w:val="00567DC7"/>
    <w:rsid w:val="0057105A"/>
    <w:rsid w:val="0058179E"/>
    <w:rsid w:val="005E5FED"/>
    <w:rsid w:val="005F2FE8"/>
    <w:rsid w:val="00614819"/>
    <w:rsid w:val="006C4691"/>
    <w:rsid w:val="00725096"/>
    <w:rsid w:val="00747174"/>
    <w:rsid w:val="0075700A"/>
    <w:rsid w:val="007A4FF1"/>
    <w:rsid w:val="007C06F0"/>
    <w:rsid w:val="007D532B"/>
    <w:rsid w:val="007D6BC1"/>
    <w:rsid w:val="00823C93"/>
    <w:rsid w:val="008569E8"/>
    <w:rsid w:val="008814CF"/>
    <w:rsid w:val="00896558"/>
    <w:rsid w:val="009405F0"/>
    <w:rsid w:val="00980741"/>
    <w:rsid w:val="009A1DA5"/>
    <w:rsid w:val="009B7DC2"/>
    <w:rsid w:val="009E2B4B"/>
    <w:rsid w:val="009F0F1D"/>
    <w:rsid w:val="00A062A1"/>
    <w:rsid w:val="00A35D3C"/>
    <w:rsid w:val="00A81F1E"/>
    <w:rsid w:val="00A86E31"/>
    <w:rsid w:val="00AD4671"/>
    <w:rsid w:val="00AD4877"/>
    <w:rsid w:val="00AF3D62"/>
    <w:rsid w:val="00B15DDE"/>
    <w:rsid w:val="00B23A80"/>
    <w:rsid w:val="00B351B4"/>
    <w:rsid w:val="00BC35B9"/>
    <w:rsid w:val="00C0158B"/>
    <w:rsid w:val="00C112B0"/>
    <w:rsid w:val="00C839CA"/>
    <w:rsid w:val="00C97D7B"/>
    <w:rsid w:val="00CC0491"/>
    <w:rsid w:val="00CC6EAB"/>
    <w:rsid w:val="00CD4A77"/>
    <w:rsid w:val="00D20272"/>
    <w:rsid w:val="00D547AC"/>
    <w:rsid w:val="00D81259"/>
    <w:rsid w:val="00D81EE4"/>
    <w:rsid w:val="00DD3008"/>
    <w:rsid w:val="00DE4652"/>
    <w:rsid w:val="00E22B0F"/>
    <w:rsid w:val="00E50D40"/>
    <w:rsid w:val="00E5638C"/>
    <w:rsid w:val="00E84EE4"/>
    <w:rsid w:val="00F352A0"/>
    <w:rsid w:val="00F851C5"/>
    <w:rsid w:val="00FA75D4"/>
    <w:rsid w:val="00FB4045"/>
    <w:rsid w:val="00FD6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2448976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Text1">
    <w:name w:val="Body Text1"/>
    <w:basedOn w:val="Normal"/>
    <w:rsid w:val="001F5989"/>
    <w:pPr>
      <w:widowControl w:val="0"/>
      <w:suppressAutoHyphens/>
      <w:spacing w:after="140" w:line="288" w:lineRule="auto"/>
    </w:pPr>
    <w:rPr>
      <w:rFonts w:ascii="Times New Roman" w:eastAsia="Arial Unicode MS" w:hAnsi="Times New Roman" w:cs="Arial Unicode MS"/>
      <w:color w:val="000000"/>
      <w:u w:color="000000"/>
      <w:lang w:val="en-US"/>
    </w:rPr>
  </w:style>
  <w:style w:type="paragraph" w:customStyle="1" w:styleId="Body">
    <w:name w:val="Body"/>
    <w:qFormat/>
    <w:rsid w:val="001F5989"/>
    <w:rPr>
      <w:rFonts w:ascii="Times New Roman" w:eastAsia="Arial Unicode MS" w:hAnsi="Times New Roman" w:cs="Arial Unicode MS"/>
      <w:color w:val="000000"/>
      <w:u w:color="00000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1259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1259"/>
    <w:rPr>
      <w:rFonts w:ascii="Times New Roman" w:hAnsi="Times New Roman" w:cs="Times New Roman"/>
      <w:sz w:val="18"/>
      <w:szCs w:val="18"/>
    </w:rPr>
  </w:style>
  <w:style w:type="paragraph" w:styleId="Revision">
    <w:name w:val="Revision"/>
    <w:hidden/>
    <w:uiPriority w:val="99"/>
    <w:semiHidden/>
    <w:rsid w:val="00A81F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9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8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0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1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7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265</Words>
  <Characters>1511</Characters>
  <Application>Microsoft Macintosh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26</cp:revision>
  <dcterms:created xsi:type="dcterms:W3CDTF">2017-01-05T13:43:00Z</dcterms:created>
  <dcterms:modified xsi:type="dcterms:W3CDTF">2017-04-02T08:43:00Z</dcterms:modified>
</cp:coreProperties>
</file>