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89E" w:rsidRPr="003C1410" w:rsidRDefault="0056089E" w:rsidP="0056089E">
      <w:pPr>
        <w:spacing w:line="480" w:lineRule="auto"/>
        <w:jc w:val="both"/>
        <w:rPr>
          <w:rFonts w:ascii="Times New Roman" w:hAnsi="Times New Roman" w:cs="Times New Roman"/>
          <w:color w:val="000000"/>
        </w:rPr>
      </w:pPr>
      <w:proofErr w:type="gramStart"/>
      <w:r w:rsidRPr="005B5621">
        <w:rPr>
          <w:rFonts w:ascii="Times New Roman" w:hAnsi="Times New Roman" w:cs="Times New Roman"/>
          <w:b/>
          <w:bCs/>
          <w:color w:val="000000"/>
        </w:rPr>
        <w:t>Supplementary Figure 1</w:t>
      </w:r>
      <w:r>
        <w:rPr>
          <w:rFonts w:ascii="Times New Roman" w:hAnsi="Times New Roman" w:cs="Times New Roman"/>
          <w:color w:val="000000"/>
        </w:rPr>
        <w:t xml:space="preserve"> </w:t>
      </w:r>
      <w:r w:rsidRPr="003C1410">
        <w:rPr>
          <w:rFonts w:ascii="Times New Roman" w:hAnsi="Times New Roman" w:cs="Times New Roman"/>
          <w:b/>
          <w:bCs/>
          <w:color w:val="000000"/>
        </w:rPr>
        <w:t>B-allele frequency (BAF) plot in SNP array analysis.</w:t>
      </w:r>
      <w:proofErr w:type="gramEnd"/>
      <w:r w:rsidRPr="003C1410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56089E" w:rsidRPr="003C1410" w:rsidRDefault="0056089E" w:rsidP="0056089E">
      <w:pPr>
        <w:spacing w:line="480" w:lineRule="auto"/>
        <w:jc w:val="both"/>
        <w:rPr>
          <w:rFonts w:ascii="Times New Roman" w:hAnsi="Times New Roman" w:cs="Times New Roman"/>
          <w:color w:val="000000"/>
        </w:rPr>
      </w:pPr>
      <w:proofErr w:type="gramStart"/>
      <w:r w:rsidRPr="003C1410">
        <w:rPr>
          <w:rFonts w:ascii="Times New Roman" w:hAnsi="Times New Roman" w:cs="Times New Roman"/>
          <w:color w:val="000000"/>
        </w:rPr>
        <w:t>B-allele frequency plot from the SNP array analysis of all chromosomes of the patient.</w:t>
      </w:r>
      <w:proofErr w:type="gramEnd"/>
      <w:r w:rsidRPr="003C1410">
        <w:rPr>
          <w:rFonts w:ascii="Times New Roman" w:hAnsi="Times New Roman" w:cs="Times New Roman"/>
          <w:color w:val="000000"/>
        </w:rPr>
        <w:t xml:space="preserve"> The Y-axis shows the allele frequency, and the X-axis shows the chromosome map of each chromosome.</w:t>
      </w:r>
      <w:r w:rsidRPr="003C1410">
        <w:rPr>
          <w:rFonts w:ascii="Times New Roman" w:hAnsi="Times New Roman" w:cs="Times New Roman" w:hint="eastAsia"/>
          <w:color w:val="000000"/>
        </w:rPr>
        <w:t xml:space="preserve"> </w:t>
      </w:r>
      <w:r w:rsidRPr="003C1410">
        <w:rPr>
          <w:rFonts w:ascii="Times New Roman" w:hAnsi="Times New Roman" w:cs="Times New Roman"/>
          <w:color w:val="000000"/>
        </w:rPr>
        <w:t>The region highlighted in yellow shows five allele-combinations (</w:t>
      </w:r>
      <w:r w:rsidRPr="003C1410">
        <w:rPr>
          <w:rFonts w:ascii="Times New Roman" w:hAnsi="Times New Roman" w:cs="Times New Roman"/>
          <w:bCs/>
          <w:color w:val="000000"/>
        </w:rPr>
        <w:t>BB</w:t>
      </w:r>
      <w:r>
        <w:rPr>
          <w:rFonts w:ascii="Times New Roman" w:hAnsi="Times New Roman" w:cs="Times New Roman"/>
          <w:bCs/>
          <w:color w:val="000000"/>
        </w:rPr>
        <w:t>-</w:t>
      </w:r>
      <w:r w:rsidRPr="003C1410">
        <w:rPr>
          <w:rFonts w:ascii="Times New Roman" w:hAnsi="Times New Roman" w:cs="Times New Roman"/>
          <w:bCs/>
          <w:color w:val="000000"/>
        </w:rPr>
        <w:t>BB, BB</w:t>
      </w:r>
      <w:r>
        <w:rPr>
          <w:rFonts w:ascii="Times New Roman" w:hAnsi="Times New Roman" w:cs="Times New Roman"/>
          <w:bCs/>
          <w:color w:val="000000"/>
        </w:rPr>
        <w:t>-</w:t>
      </w:r>
      <w:r w:rsidRPr="003C1410">
        <w:rPr>
          <w:rFonts w:ascii="Times New Roman" w:hAnsi="Times New Roman" w:cs="Times New Roman"/>
          <w:bCs/>
          <w:color w:val="000000"/>
        </w:rPr>
        <w:t>BA, BB</w:t>
      </w:r>
      <w:r>
        <w:rPr>
          <w:rFonts w:ascii="Times New Roman" w:hAnsi="Times New Roman" w:cs="Times New Roman"/>
          <w:bCs/>
          <w:color w:val="000000"/>
        </w:rPr>
        <w:t>-</w:t>
      </w:r>
      <w:r w:rsidRPr="003C1410">
        <w:rPr>
          <w:rFonts w:ascii="Times New Roman" w:hAnsi="Times New Roman" w:cs="Times New Roman"/>
          <w:bCs/>
          <w:color w:val="000000"/>
        </w:rPr>
        <w:t>AA, BA</w:t>
      </w:r>
      <w:r>
        <w:rPr>
          <w:rFonts w:ascii="Times New Roman" w:hAnsi="Times New Roman" w:cs="Times New Roman"/>
          <w:bCs/>
          <w:color w:val="000000"/>
        </w:rPr>
        <w:t>-</w:t>
      </w:r>
      <w:r w:rsidRPr="003C1410">
        <w:rPr>
          <w:rFonts w:ascii="Times New Roman" w:hAnsi="Times New Roman" w:cs="Times New Roman"/>
          <w:bCs/>
          <w:color w:val="000000"/>
        </w:rPr>
        <w:t>AA, AA</w:t>
      </w:r>
      <w:r>
        <w:rPr>
          <w:rFonts w:ascii="Times New Roman" w:hAnsi="Times New Roman" w:cs="Times New Roman"/>
          <w:bCs/>
          <w:color w:val="000000"/>
        </w:rPr>
        <w:t>-</w:t>
      </w:r>
      <w:r w:rsidRPr="003C1410">
        <w:rPr>
          <w:rFonts w:ascii="Times New Roman" w:hAnsi="Times New Roman" w:cs="Times New Roman"/>
          <w:bCs/>
          <w:color w:val="000000"/>
        </w:rPr>
        <w:t>AA)</w:t>
      </w:r>
      <w:r w:rsidRPr="003C1410">
        <w:rPr>
          <w:rFonts w:ascii="Times New Roman" w:hAnsi="Times New Roman" w:cs="Times New Roman"/>
          <w:color w:val="000000"/>
        </w:rPr>
        <w:t xml:space="preserve"> on autosomal chromosomes and four allele-combinations (</w:t>
      </w:r>
      <w:r w:rsidRPr="003C1410">
        <w:rPr>
          <w:rFonts w:ascii="Times New Roman" w:hAnsi="Times New Roman" w:cs="Times New Roman"/>
          <w:bCs/>
          <w:color w:val="000000"/>
        </w:rPr>
        <w:t>BB</w:t>
      </w:r>
      <w:r>
        <w:rPr>
          <w:rFonts w:ascii="Times New Roman" w:hAnsi="Times New Roman" w:cs="Times New Roman"/>
          <w:bCs/>
          <w:color w:val="000000"/>
        </w:rPr>
        <w:t>-</w:t>
      </w:r>
      <w:r w:rsidRPr="003C1410">
        <w:rPr>
          <w:rFonts w:ascii="Times New Roman" w:hAnsi="Times New Roman" w:cs="Times New Roman"/>
          <w:bCs/>
          <w:color w:val="000000"/>
        </w:rPr>
        <w:t>B, BB</w:t>
      </w:r>
      <w:r>
        <w:rPr>
          <w:rFonts w:ascii="Times New Roman" w:hAnsi="Times New Roman" w:cs="Times New Roman"/>
          <w:bCs/>
          <w:color w:val="000000"/>
        </w:rPr>
        <w:t>-</w:t>
      </w:r>
      <w:r w:rsidRPr="003C1410">
        <w:rPr>
          <w:rFonts w:ascii="Times New Roman" w:hAnsi="Times New Roman" w:cs="Times New Roman"/>
          <w:bCs/>
          <w:color w:val="000000"/>
        </w:rPr>
        <w:t>A, AA</w:t>
      </w:r>
      <w:r>
        <w:rPr>
          <w:rFonts w:ascii="Times New Roman" w:hAnsi="Times New Roman" w:cs="Times New Roman"/>
          <w:bCs/>
          <w:color w:val="000000"/>
        </w:rPr>
        <w:t>-B</w:t>
      </w:r>
      <w:r w:rsidRPr="003C1410">
        <w:rPr>
          <w:rFonts w:ascii="Times New Roman" w:hAnsi="Times New Roman" w:cs="Times New Roman"/>
          <w:bCs/>
          <w:color w:val="000000"/>
        </w:rPr>
        <w:t>, AA</w:t>
      </w:r>
      <w:r>
        <w:rPr>
          <w:rFonts w:ascii="Times New Roman" w:hAnsi="Times New Roman" w:cs="Times New Roman"/>
          <w:bCs/>
          <w:color w:val="000000"/>
        </w:rPr>
        <w:t>-</w:t>
      </w:r>
      <w:r w:rsidRPr="003C1410">
        <w:rPr>
          <w:rFonts w:ascii="Times New Roman" w:hAnsi="Times New Roman" w:cs="Times New Roman"/>
          <w:bCs/>
          <w:color w:val="000000"/>
        </w:rPr>
        <w:t>A</w:t>
      </w:r>
      <w:r w:rsidRPr="003C1410">
        <w:rPr>
          <w:rFonts w:ascii="Times New Roman" w:hAnsi="Times New Roman" w:cs="Times New Roman"/>
          <w:color w:val="000000"/>
        </w:rPr>
        <w:t>) on chromosome</w:t>
      </w:r>
      <w:r>
        <w:rPr>
          <w:rFonts w:ascii="Times New Roman" w:hAnsi="Times New Roman" w:cs="Times New Roman"/>
          <w:color w:val="000000"/>
        </w:rPr>
        <w:t xml:space="preserve"> X</w:t>
      </w:r>
      <w:r w:rsidRPr="003C1410">
        <w:rPr>
          <w:rFonts w:ascii="Times New Roman" w:hAnsi="Times New Roman" w:cs="Times New Roman"/>
          <w:color w:val="000000"/>
        </w:rPr>
        <w:t xml:space="preserve"> in the patient. </w:t>
      </w:r>
    </w:p>
    <w:p w:rsidR="00537BB8" w:rsidRDefault="00537BB8">
      <w:bookmarkStart w:id="0" w:name="_GoBack"/>
      <w:bookmarkEnd w:id="0"/>
    </w:p>
    <w:sectPr w:rsidR="00537B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89E"/>
    <w:rsid w:val="00480178"/>
    <w:rsid w:val="00537BB8"/>
    <w:rsid w:val="0056089E"/>
    <w:rsid w:val="0074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405</Characters>
  <Application>Microsoft Office Word</Application>
  <DocSecurity>0</DocSecurity>
  <Lines>3</Lines>
  <Paragraphs>1</Paragraphs>
  <ScaleCrop>false</ScaleCrop>
  <Company>Microsoft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Vimal Saklani</dc:creator>
  <cp:lastModifiedBy>Vimal Saklani</cp:lastModifiedBy>
  <cp:revision>1</cp:revision>
  <dcterms:created xsi:type="dcterms:W3CDTF">2020-03-17T08:43:00Z</dcterms:created>
  <dcterms:modified xsi:type="dcterms:W3CDTF">2020-03-17T08:44:00Z</dcterms:modified>
</cp:coreProperties>
</file>