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1D6A9" w14:textId="64BED448" w:rsidR="007F08C5" w:rsidRDefault="007F08C5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color w:val="4C4C4C"/>
        </w:rPr>
        <w:t>Supplementary Information TableS1</w:t>
      </w:r>
    </w:p>
    <w:p w14:paraId="6A90B81A" w14:textId="77777777" w:rsidR="004800FC" w:rsidRDefault="004800FC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51D4B4E1" w14:textId="06BCE289" w:rsidR="004800FC" w:rsidRPr="000363A6" w:rsidRDefault="004800FC" w:rsidP="000363A6">
      <w:pPr>
        <w:ind w:left="720"/>
        <w:rPr>
          <w:sz w:val="22"/>
          <w:szCs w:val="22"/>
        </w:rPr>
      </w:pPr>
      <w:r w:rsidRPr="00CF69E9">
        <w:rPr>
          <w:rFonts w:ascii="Times New Roman" w:hAnsi="Times New Roman" w:cs="Times New Roman"/>
          <w:i/>
          <w:color w:val="4C4C4C"/>
        </w:rPr>
        <w:t>Text summary:</w:t>
      </w:r>
      <w:r w:rsidRPr="00CF69E9">
        <w:rPr>
          <w:rFonts w:ascii="Times New Roman" w:hAnsi="Times New Roman" w:cs="Times New Roman"/>
          <w:color w:val="4C4C4C"/>
        </w:rPr>
        <w:t xml:space="preserve"> </w:t>
      </w:r>
      <w:r w:rsidR="000363A6">
        <w:rPr>
          <w:rFonts w:ascii="Times New Roman" w:hAnsi="Times New Roman" w:cs="Times New Roman"/>
          <w:color w:val="4C4C4C"/>
        </w:rPr>
        <w:t>Table S1 contains</w:t>
      </w:r>
      <w:r w:rsidR="005C6468">
        <w:rPr>
          <w:rFonts w:ascii="Times New Roman" w:hAnsi="Times New Roman" w:cs="Times New Roman"/>
          <w:color w:val="4C4C4C"/>
        </w:rPr>
        <w:t xml:space="preserve"> the number of </w:t>
      </w:r>
      <w:r w:rsidR="000363A6">
        <w:rPr>
          <w:sz w:val="22"/>
          <w:szCs w:val="22"/>
        </w:rPr>
        <w:t>boys and girls</w:t>
      </w:r>
      <w:r w:rsidR="005C6468">
        <w:rPr>
          <w:sz w:val="22"/>
          <w:szCs w:val="22"/>
        </w:rPr>
        <w:t xml:space="preserve"> who had their </w:t>
      </w:r>
      <w:r w:rsidR="000363A6">
        <w:rPr>
          <w:sz w:val="22"/>
          <w:szCs w:val="22"/>
        </w:rPr>
        <w:t>height and weight</w:t>
      </w:r>
      <w:r w:rsidR="005C6468">
        <w:rPr>
          <w:sz w:val="22"/>
          <w:szCs w:val="22"/>
        </w:rPr>
        <w:t xml:space="preserve"> </w:t>
      </w:r>
      <w:r w:rsidR="006A0BFF" w:rsidRPr="00832CFF">
        <w:rPr>
          <w:sz w:val="22"/>
          <w:szCs w:val="22"/>
        </w:rPr>
        <w:t>measured</w:t>
      </w:r>
      <w:r w:rsidR="006A0BFF">
        <w:rPr>
          <w:sz w:val="22"/>
          <w:szCs w:val="22"/>
        </w:rPr>
        <w:t>, r</w:t>
      </w:r>
      <w:r w:rsidR="006A0BFF" w:rsidRPr="00832CFF">
        <w:rPr>
          <w:sz w:val="22"/>
          <w:szCs w:val="22"/>
        </w:rPr>
        <w:t>ecalled</w:t>
      </w:r>
      <w:r w:rsidR="005C6468">
        <w:rPr>
          <w:sz w:val="22"/>
          <w:szCs w:val="22"/>
        </w:rPr>
        <w:t xml:space="preserve"> by their mother</w:t>
      </w:r>
      <w:r w:rsidR="006A0BFF" w:rsidRPr="00832CFF">
        <w:rPr>
          <w:sz w:val="22"/>
          <w:szCs w:val="22"/>
        </w:rPr>
        <w:t xml:space="preserve">, or </w:t>
      </w:r>
      <w:r w:rsidR="005C6468">
        <w:rPr>
          <w:sz w:val="22"/>
          <w:szCs w:val="22"/>
        </w:rPr>
        <w:t xml:space="preserve">did not report how their </w:t>
      </w:r>
      <w:r w:rsidR="000363A6">
        <w:rPr>
          <w:sz w:val="22"/>
          <w:szCs w:val="22"/>
        </w:rPr>
        <w:t>height and weight</w:t>
      </w:r>
      <w:r w:rsidR="005C6468">
        <w:rPr>
          <w:sz w:val="22"/>
          <w:szCs w:val="22"/>
        </w:rPr>
        <w:t xml:space="preserve"> was reported</w:t>
      </w:r>
      <w:r w:rsidR="009A36A4">
        <w:rPr>
          <w:sz w:val="22"/>
          <w:szCs w:val="22"/>
        </w:rPr>
        <w:t xml:space="preserve">, </w:t>
      </w:r>
      <w:r w:rsidR="005C6468">
        <w:rPr>
          <w:sz w:val="22"/>
          <w:szCs w:val="22"/>
        </w:rPr>
        <w:t>at interview</w:t>
      </w:r>
      <w:r w:rsidR="009A36A4">
        <w:rPr>
          <w:sz w:val="22"/>
          <w:szCs w:val="22"/>
        </w:rPr>
        <w:t>,</w:t>
      </w:r>
      <w:r w:rsidR="005C6468">
        <w:rPr>
          <w:sz w:val="22"/>
          <w:szCs w:val="22"/>
        </w:rPr>
        <w:t xml:space="preserve"> </w:t>
      </w:r>
      <w:r w:rsidR="006A0BFF" w:rsidRPr="00832CFF">
        <w:rPr>
          <w:sz w:val="22"/>
          <w:szCs w:val="22"/>
        </w:rPr>
        <w:t>across age groups.</w:t>
      </w:r>
    </w:p>
    <w:p w14:paraId="682C0E3A" w14:textId="77777777" w:rsidR="004800FC" w:rsidRDefault="004800FC" w:rsidP="004800FC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</w:p>
    <w:p w14:paraId="60E87B72" w14:textId="47D3A77C" w:rsidR="004800FC" w:rsidRPr="00CF69E9" w:rsidRDefault="004800FC" w:rsidP="004800FC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i/>
          <w:color w:val="4C4C4C"/>
        </w:rPr>
        <w:t>File format</w:t>
      </w:r>
      <w:r>
        <w:rPr>
          <w:rFonts w:ascii="Times New Roman" w:hAnsi="Times New Roman" w:cs="Times New Roman"/>
          <w:color w:val="4C4C4C"/>
        </w:rPr>
        <w:t xml:space="preserve">: </w:t>
      </w:r>
      <w:r w:rsidR="00A46FCA">
        <w:rPr>
          <w:rFonts w:ascii="Times New Roman" w:hAnsi="Times New Roman" w:cs="Times New Roman"/>
          <w:color w:val="4C4C4C"/>
        </w:rPr>
        <w:t>.docx</w:t>
      </w:r>
    </w:p>
    <w:p w14:paraId="6B4285BF" w14:textId="77777777" w:rsidR="007F08C5" w:rsidRPr="00CF69E9" w:rsidRDefault="007F08C5" w:rsidP="001F6E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6E16CA27" w14:textId="1F67092A" w:rsidR="007F08C5" w:rsidRDefault="007F08C5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color w:val="4C4C4C"/>
        </w:rPr>
        <w:t>Supplementary Information TableS2</w:t>
      </w:r>
    </w:p>
    <w:p w14:paraId="5E9F0864" w14:textId="77777777" w:rsidR="00CD78B9" w:rsidRDefault="00CD78B9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4120F026" w14:textId="414086E6" w:rsidR="00CD78B9" w:rsidRPr="00724A42" w:rsidRDefault="00CD78B9" w:rsidP="00724A42">
      <w:pPr>
        <w:ind w:left="720"/>
        <w:rPr>
          <w:sz w:val="22"/>
          <w:szCs w:val="22"/>
        </w:rPr>
      </w:pPr>
      <w:r w:rsidRPr="00CF69E9">
        <w:rPr>
          <w:rFonts w:ascii="Times New Roman" w:hAnsi="Times New Roman" w:cs="Times New Roman"/>
          <w:i/>
          <w:color w:val="4C4C4C"/>
        </w:rPr>
        <w:t>Text summary:</w:t>
      </w:r>
      <w:r w:rsidRPr="00CF69E9">
        <w:rPr>
          <w:rFonts w:ascii="Times New Roman" w:hAnsi="Times New Roman" w:cs="Times New Roman"/>
          <w:color w:val="4C4C4C"/>
        </w:rPr>
        <w:t xml:space="preserve"> </w:t>
      </w:r>
      <w:r w:rsidR="005E225F">
        <w:rPr>
          <w:rFonts w:ascii="Times New Roman" w:hAnsi="Times New Roman" w:cs="Times New Roman"/>
          <w:color w:val="4C4C4C"/>
        </w:rPr>
        <w:t xml:space="preserve">Table S2 contains the </w:t>
      </w:r>
      <w:r w:rsidR="005E225F">
        <w:rPr>
          <w:sz w:val="22"/>
          <w:szCs w:val="22"/>
        </w:rPr>
        <w:t>d</w:t>
      </w:r>
      <w:r w:rsidR="00724A42" w:rsidRPr="006B48E7">
        <w:rPr>
          <w:sz w:val="22"/>
          <w:szCs w:val="22"/>
        </w:rPr>
        <w:t xml:space="preserve">istribution of boys and girls by BMI category </w:t>
      </w:r>
      <w:r w:rsidR="005E225F">
        <w:rPr>
          <w:sz w:val="22"/>
          <w:szCs w:val="22"/>
        </w:rPr>
        <w:t xml:space="preserve">(under weight, healthy weight, over weight, and obese) </w:t>
      </w:r>
      <w:r w:rsidR="00724A42" w:rsidRPr="006B48E7">
        <w:rPr>
          <w:sz w:val="22"/>
          <w:szCs w:val="22"/>
        </w:rPr>
        <w:t>across ethnicity and age group.</w:t>
      </w:r>
    </w:p>
    <w:p w14:paraId="27A9AF6F" w14:textId="77777777" w:rsidR="00CD78B9" w:rsidRDefault="00CD78B9" w:rsidP="00CD78B9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</w:p>
    <w:p w14:paraId="1611BA33" w14:textId="1DCD1D43" w:rsidR="00CD78B9" w:rsidRPr="00CF69E9" w:rsidRDefault="00CD78B9" w:rsidP="00CD78B9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i/>
          <w:color w:val="4C4C4C"/>
        </w:rPr>
        <w:t>File format</w:t>
      </w:r>
      <w:r>
        <w:rPr>
          <w:rFonts w:ascii="Times New Roman" w:hAnsi="Times New Roman" w:cs="Times New Roman"/>
          <w:color w:val="4C4C4C"/>
        </w:rPr>
        <w:t xml:space="preserve">: </w:t>
      </w:r>
      <w:r w:rsidR="00A46FCA">
        <w:rPr>
          <w:rFonts w:ascii="Times New Roman" w:hAnsi="Times New Roman" w:cs="Times New Roman"/>
          <w:color w:val="4C4C4C"/>
        </w:rPr>
        <w:t>.docx</w:t>
      </w:r>
    </w:p>
    <w:p w14:paraId="6EE19BD2" w14:textId="77777777" w:rsidR="00BF76BC" w:rsidRDefault="00BF76BC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2A7F7BC6" w14:textId="34510955" w:rsidR="007F08C5" w:rsidRDefault="007F08C5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color w:val="4C4C4C"/>
        </w:rPr>
        <w:t>Supplementary Information TableS3</w:t>
      </w:r>
    </w:p>
    <w:p w14:paraId="027EBCC7" w14:textId="77777777" w:rsidR="00CD78B9" w:rsidRDefault="00CD78B9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11553F04" w14:textId="6BA5EB0B" w:rsidR="00CD78B9" w:rsidRDefault="00CD78B9" w:rsidP="00CD78B9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</w:rPr>
      </w:pPr>
      <w:r w:rsidRPr="00CF69E9">
        <w:rPr>
          <w:rFonts w:ascii="Times New Roman" w:hAnsi="Times New Roman" w:cs="Times New Roman"/>
          <w:i/>
          <w:color w:val="4C4C4C"/>
        </w:rPr>
        <w:t>Text summary:</w:t>
      </w:r>
      <w:r w:rsidRPr="00CF69E9">
        <w:rPr>
          <w:rFonts w:ascii="Times New Roman" w:hAnsi="Times New Roman" w:cs="Times New Roman"/>
          <w:color w:val="4C4C4C"/>
        </w:rPr>
        <w:t xml:space="preserve"> </w:t>
      </w:r>
      <w:r w:rsidR="00E529C8">
        <w:rPr>
          <w:rFonts w:ascii="Times New Roman" w:hAnsi="Times New Roman" w:cs="Times New Roman"/>
          <w:color w:val="4C4C4C"/>
        </w:rPr>
        <w:t xml:space="preserve">Table </w:t>
      </w:r>
      <w:r w:rsidR="006C6828">
        <w:rPr>
          <w:rFonts w:ascii="Times New Roman" w:hAnsi="Times New Roman" w:cs="Times New Roman"/>
          <w:color w:val="4C4C4C"/>
        </w:rPr>
        <w:t>S</w:t>
      </w:r>
      <w:r w:rsidR="00E529C8">
        <w:rPr>
          <w:rFonts w:ascii="Times New Roman" w:hAnsi="Times New Roman" w:cs="Times New Roman"/>
          <w:color w:val="4C4C4C"/>
        </w:rPr>
        <w:t>3</w:t>
      </w:r>
      <w:r w:rsidR="006C6828">
        <w:rPr>
          <w:rFonts w:ascii="Times New Roman" w:hAnsi="Times New Roman" w:cs="Times New Roman"/>
          <w:color w:val="4C4C4C"/>
        </w:rPr>
        <w:t xml:space="preserve"> </w:t>
      </w:r>
      <w:r w:rsidR="006C6828">
        <w:rPr>
          <w:rFonts w:ascii="Times New Roman" w:hAnsi="Times New Roman" w:cs="Times New Roman"/>
        </w:rPr>
        <w:t>contains the c</w:t>
      </w:r>
      <w:r w:rsidR="006C6828" w:rsidRPr="006C6828">
        <w:rPr>
          <w:rFonts w:ascii="Times New Roman" w:hAnsi="Times New Roman" w:cs="Times New Roman"/>
        </w:rPr>
        <w:t xml:space="preserve">orrelation matrix </w:t>
      </w:r>
      <w:r w:rsidR="006C6828">
        <w:rPr>
          <w:rFonts w:ascii="Times New Roman" w:hAnsi="Times New Roman" w:cs="Times New Roman"/>
        </w:rPr>
        <w:t xml:space="preserve">for the </w:t>
      </w:r>
      <w:r w:rsidR="00BF76BC">
        <w:rPr>
          <w:rFonts w:ascii="Times New Roman" w:hAnsi="Times New Roman" w:cs="Times New Roman"/>
        </w:rPr>
        <w:t>girls’</w:t>
      </w:r>
      <w:r w:rsidR="006C6828">
        <w:rPr>
          <w:rFonts w:ascii="Times New Roman" w:hAnsi="Times New Roman" w:cs="Times New Roman"/>
        </w:rPr>
        <w:t xml:space="preserve"> outcome variables, explanatory </w:t>
      </w:r>
      <w:r w:rsidR="006C6828" w:rsidRPr="006C6828">
        <w:rPr>
          <w:rFonts w:ascii="Times New Roman" w:hAnsi="Times New Roman" w:cs="Times New Roman"/>
        </w:rPr>
        <w:t>variables, and covariates across childhood and adolescence</w:t>
      </w:r>
      <w:r w:rsidR="006C6828">
        <w:rPr>
          <w:rFonts w:ascii="Times New Roman" w:hAnsi="Times New Roman" w:cs="Times New Roman"/>
        </w:rPr>
        <w:t>.</w:t>
      </w:r>
    </w:p>
    <w:p w14:paraId="0E5F2930" w14:textId="77777777" w:rsidR="00CD78B9" w:rsidRDefault="00CD78B9" w:rsidP="00CD78B9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</w:p>
    <w:p w14:paraId="531CC242" w14:textId="49B8142F" w:rsidR="00CD78B9" w:rsidRPr="00CF69E9" w:rsidRDefault="00CD78B9" w:rsidP="00CD78B9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i/>
          <w:color w:val="4C4C4C"/>
        </w:rPr>
        <w:t>File format</w:t>
      </w:r>
      <w:r>
        <w:rPr>
          <w:rFonts w:ascii="Times New Roman" w:hAnsi="Times New Roman" w:cs="Times New Roman"/>
          <w:color w:val="4C4C4C"/>
        </w:rPr>
        <w:t xml:space="preserve">: </w:t>
      </w:r>
      <w:r w:rsidR="00A46FCA">
        <w:rPr>
          <w:rFonts w:ascii="Times New Roman" w:hAnsi="Times New Roman" w:cs="Times New Roman"/>
          <w:color w:val="4C4C4C"/>
        </w:rPr>
        <w:t>.docx</w:t>
      </w:r>
    </w:p>
    <w:p w14:paraId="000FB0B4" w14:textId="77777777" w:rsidR="00973A18" w:rsidRDefault="00973A18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77BC1838" w14:textId="5A14A085" w:rsidR="007F08C5" w:rsidRDefault="007F08C5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color w:val="4C4C4C"/>
        </w:rPr>
        <w:t>Supplementary Information TableS4</w:t>
      </w:r>
    </w:p>
    <w:p w14:paraId="7BD0E912" w14:textId="77777777" w:rsidR="00CD78B9" w:rsidRDefault="00CD78B9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0EC500CE" w14:textId="002E05E3" w:rsidR="00CD78B9" w:rsidRDefault="00CD78B9" w:rsidP="00CD78B9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</w:rPr>
      </w:pPr>
      <w:r w:rsidRPr="00CF69E9">
        <w:rPr>
          <w:rFonts w:ascii="Times New Roman" w:hAnsi="Times New Roman" w:cs="Times New Roman"/>
          <w:i/>
          <w:color w:val="4C4C4C"/>
        </w:rPr>
        <w:t>Text summary:</w:t>
      </w:r>
      <w:r w:rsidRPr="00CF69E9">
        <w:rPr>
          <w:rFonts w:ascii="Times New Roman" w:hAnsi="Times New Roman" w:cs="Times New Roman"/>
          <w:color w:val="4C4C4C"/>
        </w:rPr>
        <w:t xml:space="preserve"> </w:t>
      </w:r>
      <w:r w:rsidR="00E529C8">
        <w:rPr>
          <w:rFonts w:ascii="Times New Roman" w:hAnsi="Times New Roman" w:cs="Times New Roman"/>
          <w:color w:val="4C4C4C"/>
        </w:rPr>
        <w:t xml:space="preserve">Table S4 </w:t>
      </w:r>
      <w:r w:rsidR="00E529C8">
        <w:rPr>
          <w:rFonts w:ascii="Times New Roman" w:hAnsi="Times New Roman" w:cs="Times New Roman"/>
        </w:rPr>
        <w:t>contains the c</w:t>
      </w:r>
      <w:r w:rsidR="00E529C8" w:rsidRPr="006C6828">
        <w:rPr>
          <w:rFonts w:ascii="Times New Roman" w:hAnsi="Times New Roman" w:cs="Times New Roman"/>
        </w:rPr>
        <w:t xml:space="preserve">orrelation matrix </w:t>
      </w:r>
      <w:r w:rsidR="00E529C8">
        <w:rPr>
          <w:rFonts w:ascii="Times New Roman" w:hAnsi="Times New Roman" w:cs="Times New Roman"/>
        </w:rPr>
        <w:t>for the boys</w:t>
      </w:r>
      <w:r w:rsidR="00BF76BC">
        <w:rPr>
          <w:rFonts w:ascii="Times New Roman" w:hAnsi="Times New Roman" w:cs="Times New Roman"/>
        </w:rPr>
        <w:t>’</w:t>
      </w:r>
      <w:r w:rsidR="00E529C8">
        <w:rPr>
          <w:rFonts w:ascii="Times New Roman" w:hAnsi="Times New Roman" w:cs="Times New Roman"/>
        </w:rPr>
        <w:t xml:space="preserve"> outcome variables, explanatory </w:t>
      </w:r>
      <w:r w:rsidR="00E529C8" w:rsidRPr="006C6828">
        <w:rPr>
          <w:rFonts w:ascii="Times New Roman" w:hAnsi="Times New Roman" w:cs="Times New Roman"/>
        </w:rPr>
        <w:t>variables, and covariates across childhood and adolescence</w:t>
      </w:r>
      <w:r w:rsidR="00E529C8">
        <w:rPr>
          <w:rFonts w:ascii="Times New Roman" w:hAnsi="Times New Roman" w:cs="Times New Roman"/>
        </w:rPr>
        <w:t>.</w:t>
      </w:r>
    </w:p>
    <w:p w14:paraId="36BC9888" w14:textId="77777777" w:rsidR="00CD78B9" w:rsidRDefault="00CD78B9" w:rsidP="00CD78B9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</w:p>
    <w:p w14:paraId="188A5AAB" w14:textId="35EB2E29" w:rsidR="00CD78B9" w:rsidRPr="00CF69E9" w:rsidRDefault="00CD78B9" w:rsidP="00CD78B9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i/>
          <w:color w:val="4C4C4C"/>
        </w:rPr>
        <w:t>File format</w:t>
      </w:r>
      <w:r>
        <w:rPr>
          <w:rFonts w:ascii="Times New Roman" w:hAnsi="Times New Roman" w:cs="Times New Roman"/>
          <w:color w:val="4C4C4C"/>
        </w:rPr>
        <w:t xml:space="preserve">: </w:t>
      </w:r>
      <w:r w:rsidR="00A46FCA">
        <w:rPr>
          <w:rFonts w:ascii="Times New Roman" w:hAnsi="Times New Roman" w:cs="Times New Roman"/>
          <w:color w:val="4C4C4C"/>
        </w:rPr>
        <w:t>.docx</w:t>
      </w:r>
    </w:p>
    <w:p w14:paraId="3D316E16" w14:textId="77777777" w:rsidR="007F08C5" w:rsidRPr="00CF69E9" w:rsidRDefault="007F08C5" w:rsidP="001F6E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1D028AE9" w14:textId="2ACBEA43" w:rsidR="007F08C5" w:rsidRDefault="007F08C5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color w:val="4C4C4C"/>
        </w:rPr>
        <w:t>Supplementary Information TableS5</w:t>
      </w:r>
    </w:p>
    <w:p w14:paraId="23D897FF" w14:textId="77777777" w:rsidR="00CD78B9" w:rsidRDefault="00CD78B9" w:rsidP="007F08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46CC8BCC" w14:textId="415D2126" w:rsidR="00C1152E" w:rsidRPr="00973A18" w:rsidRDefault="00CD78B9" w:rsidP="00C1152E">
      <w:pPr>
        <w:ind w:left="720"/>
        <w:rPr>
          <w:rFonts w:ascii="Times New Roman" w:hAnsi="Times New Roman" w:cs="Times New Roman"/>
        </w:rPr>
      </w:pPr>
      <w:r w:rsidRPr="00973A18">
        <w:rPr>
          <w:rFonts w:ascii="Times New Roman" w:hAnsi="Times New Roman" w:cs="Times New Roman"/>
          <w:i/>
          <w:color w:val="4C4C4C"/>
        </w:rPr>
        <w:t>Text summary:</w:t>
      </w:r>
      <w:r w:rsidR="00C1152E" w:rsidRPr="00973A18">
        <w:rPr>
          <w:rFonts w:ascii="Times New Roman" w:hAnsi="Times New Roman" w:cs="Times New Roman"/>
        </w:rPr>
        <w:t xml:space="preserve"> </w:t>
      </w:r>
      <w:r w:rsidR="00973A18">
        <w:rPr>
          <w:rFonts w:ascii="Times New Roman" w:hAnsi="Times New Roman" w:cs="Times New Roman"/>
        </w:rPr>
        <w:t xml:space="preserve">Table 5S contains the </w:t>
      </w:r>
      <w:r w:rsidR="002922F6">
        <w:rPr>
          <w:rFonts w:ascii="Times New Roman" w:hAnsi="Times New Roman" w:cs="Times New Roman"/>
        </w:rPr>
        <w:t xml:space="preserve">full results from the linear </w:t>
      </w:r>
      <w:r w:rsidR="00973A18">
        <w:rPr>
          <w:rFonts w:ascii="Times New Roman" w:eastAsia="Times New Roman" w:hAnsi="Times New Roman" w:cs="Times New Roman"/>
          <w:color w:val="000000"/>
        </w:rPr>
        <w:t>r</w:t>
      </w:r>
      <w:r w:rsidR="00973A18" w:rsidRPr="00973A18">
        <w:rPr>
          <w:rFonts w:ascii="Times New Roman" w:eastAsia="Times New Roman" w:hAnsi="Times New Roman" w:cs="Times New Roman"/>
          <w:color w:val="000000"/>
        </w:rPr>
        <w:t>egression analyses of the relation between an SD increase in IQ and Black and Hispanic girls’ and boys’ BMI in childhood and adolescence adjusting for potential confounding and/or mediating variables</w:t>
      </w:r>
    </w:p>
    <w:p w14:paraId="13BBA856" w14:textId="11C828A9" w:rsidR="00C1152E" w:rsidRDefault="00C1152E" w:rsidP="00C1152E">
      <w:pPr>
        <w:ind w:left="720"/>
        <w:rPr>
          <w:sz w:val="18"/>
          <w:szCs w:val="18"/>
        </w:rPr>
      </w:pPr>
    </w:p>
    <w:p w14:paraId="5E94FD3E" w14:textId="77777777" w:rsidR="00973A18" w:rsidRPr="00CF69E9" w:rsidRDefault="00973A18" w:rsidP="00973A1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i/>
          <w:color w:val="4C4C4C"/>
        </w:rPr>
        <w:t>File format</w:t>
      </w:r>
      <w:r>
        <w:rPr>
          <w:rFonts w:ascii="Times New Roman" w:hAnsi="Times New Roman" w:cs="Times New Roman"/>
          <w:color w:val="4C4C4C"/>
        </w:rPr>
        <w:t>: .docx</w:t>
      </w:r>
    </w:p>
    <w:p w14:paraId="7FE3BB4A" w14:textId="77777777" w:rsidR="00973A18" w:rsidRPr="00F06665" w:rsidRDefault="00973A18" w:rsidP="00C1152E">
      <w:pPr>
        <w:ind w:left="720"/>
        <w:rPr>
          <w:sz w:val="18"/>
          <w:szCs w:val="18"/>
        </w:rPr>
      </w:pPr>
    </w:p>
    <w:p w14:paraId="2A2A43D0" w14:textId="0034AC65" w:rsidR="008A4ABC" w:rsidRDefault="008A4ABC" w:rsidP="008A4AB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color w:val="4C4C4C"/>
        </w:rPr>
        <w:t>S</w:t>
      </w:r>
      <w:r>
        <w:rPr>
          <w:rFonts w:ascii="Times New Roman" w:hAnsi="Times New Roman" w:cs="Times New Roman"/>
          <w:color w:val="4C4C4C"/>
        </w:rPr>
        <w:t>upplementary Information TableS6</w:t>
      </w:r>
    </w:p>
    <w:p w14:paraId="69DB172C" w14:textId="77777777" w:rsidR="00CD78B9" w:rsidRDefault="00CD78B9" w:rsidP="00717F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00377FC5" w14:textId="335245F8" w:rsidR="0046045E" w:rsidRPr="0046045E" w:rsidRDefault="0046045E" w:rsidP="000A6B3E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i/>
          <w:color w:val="4C4C4C"/>
        </w:rPr>
      </w:pPr>
      <w:r w:rsidRPr="00973A18">
        <w:rPr>
          <w:rFonts w:ascii="Times New Roman" w:hAnsi="Times New Roman" w:cs="Times New Roman"/>
          <w:i/>
          <w:color w:val="4C4C4C"/>
        </w:rPr>
        <w:t>Text summary</w:t>
      </w:r>
      <w:r w:rsidRPr="0046045E">
        <w:rPr>
          <w:rFonts w:ascii="Times New Roman" w:hAnsi="Times New Roman" w:cs="Times New Roman"/>
          <w:i/>
          <w:color w:val="4C4C4C"/>
        </w:rPr>
        <w:t>:</w:t>
      </w:r>
      <w:r w:rsidRPr="004604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This table contains the results from the </w:t>
      </w:r>
      <w:r>
        <w:rPr>
          <w:rFonts w:ascii="Times New Roman" w:eastAsia="Times New Roman" w:hAnsi="Times New Roman" w:cs="Times New Roman"/>
          <w:color w:val="000000"/>
        </w:rPr>
        <w:t>m</w:t>
      </w:r>
      <w:r w:rsidRPr="0046045E">
        <w:rPr>
          <w:rFonts w:ascii="Times New Roman" w:eastAsia="Times New Roman" w:hAnsi="Times New Roman" w:cs="Times New Roman"/>
          <w:color w:val="000000"/>
        </w:rPr>
        <w:t>ultinomial logistic regression analyses of the relation between an SD increase in IQ and girl’s BMI category across childhood and adolescence adjusting for potential confounding and/or mediating variables.</w:t>
      </w:r>
    </w:p>
    <w:p w14:paraId="4A10CE4C" w14:textId="77777777" w:rsidR="0046045E" w:rsidRDefault="0046045E" w:rsidP="000A6B3E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i/>
          <w:color w:val="4C4C4C"/>
        </w:rPr>
      </w:pPr>
    </w:p>
    <w:p w14:paraId="0BD8F382" w14:textId="000B8585" w:rsidR="007F08C5" w:rsidRDefault="00CD78B9" w:rsidP="000A6B3E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i/>
          <w:color w:val="4C4C4C"/>
        </w:rPr>
        <w:t>File format</w:t>
      </w:r>
      <w:r>
        <w:rPr>
          <w:rFonts w:ascii="Times New Roman" w:hAnsi="Times New Roman" w:cs="Times New Roman"/>
          <w:color w:val="4C4C4C"/>
        </w:rPr>
        <w:t xml:space="preserve">: </w:t>
      </w:r>
      <w:r w:rsidR="00A46FCA">
        <w:rPr>
          <w:rFonts w:ascii="Times New Roman" w:hAnsi="Times New Roman" w:cs="Times New Roman"/>
          <w:color w:val="4C4C4C"/>
        </w:rPr>
        <w:t>.docx</w:t>
      </w:r>
    </w:p>
    <w:p w14:paraId="3D261F17" w14:textId="77777777" w:rsidR="008A4ABC" w:rsidRDefault="008A4ABC" w:rsidP="008A4AB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C37238C" w14:textId="77777777" w:rsidR="00862E44" w:rsidRDefault="00862E44" w:rsidP="008A4AB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2601ECDA" w14:textId="73542F6F" w:rsidR="008A4ABC" w:rsidRDefault="008A4ABC" w:rsidP="008A4AB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  <w:bookmarkStart w:id="0" w:name="_GoBack"/>
      <w:bookmarkEnd w:id="0"/>
      <w:r w:rsidRPr="00CF69E9">
        <w:rPr>
          <w:rFonts w:ascii="Times New Roman" w:hAnsi="Times New Roman" w:cs="Times New Roman"/>
          <w:color w:val="4C4C4C"/>
        </w:rPr>
        <w:lastRenderedPageBreak/>
        <w:t>S</w:t>
      </w:r>
      <w:r>
        <w:rPr>
          <w:rFonts w:ascii="Times New Roman" w:hAnsi="Times New Roman" w:cs="Times New Roman"/>
          <w:color w:val="4C4C4C"/>
        </w:rPr>
        <w:t>upplementary Information TableS7</w:t>
      </w:r>
    </w:p>
    <w:p w14:paraId="32E8368C" w14:textId="77777777" w:rsidR="008A4ABC" w:rsidRDefault="008A4ABC" w:rsidP="008A4AB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p w14:paraId="7AF146F2" w14:textId="1E64CE7A" w:rsidR="0046045E" w:rsidRDefault="0046045E" w:rsidP="008A4ABC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i/>
          <w:color w:val="4C4C4C"/>
        </w:rPr>
      </w:pPr>
      <w:r w:rsidRPr="00973A18">
        <w:rPr>
          <w:rFonts w:ascii="Times New Roman" w:hAnsi="Times New Roman" w:cs="Times New Roman"/>
          <w:i/>
          <w:color w:val="4C4C4C"/>
        </w:rPr>
        <w:t>Text summary</w:t>
      </w:r>
      <w:r w:rsidRPr="0046045E">
        <w:rPr>
          <w:rFonts w:ascii="Times New Roman" w:hAnsi="Times New Roman" w:cs="Times New Roman"/>
          <w:i/>
          <w:color w:val="4C4C4C"/>
        </w:rPr>
        <w:t>:</w:t>
      </w:r>
      <w:r>
        <w:rPr>
          <w:rFonts w:ascii="Times New Roman" w:hAnsi="Times New Roman" w:cs="Times New Roman"/>
          <w:i/>
          <w:color w:val="4C4C4C"/>
        </w:rPr>
        <w:t xml:space="preserve"> </w:t>
      </w:r>
      <w:r w:rsidR="00716E14">
        <w:rPr>
          <w:rFonts w:ascii="Times New Roman" w:eastAsia="Times New Roman" w:hAnsi="Times New Roman" w:cs="Times New Roman"/>
          <w:color w:val="000000"/>
        </w:rPr>
        <w:t>This table contains the results from the m</w:t>
      </w:r>
      <w:r w:rsidRPr="0046045E">
        <w:rPr>
          <w:rFonts w:ascii="Times New Roman" w:eastAsia="Times New Roman" w:hAnsi="Times New Roman" w:cs="Times New Roman"/>
          <w:color w:val="000000"/>
        </w:rPr>
        <w:t>ultinomial logistic regression analyses of the relation between an SD increase in IQ and boy’s BMI category across childhood and adolescence adjusting for potential confounding and/or mediating variables.</w:t>
      </w:r>
    </w:p>
    <w:p w14:paraId="2D9A612B" w14:textId="77777777" w:rsidR="0046045E" w:rsidRDefault="0046045E" w:rsidP="008A4ABC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i/>
          <w:color w:val="4C4C4C"/>
        </w:rPr>
      </w:pPr>
    </w:p>
    <w:p w14:paraId="11815A0D" w14:textId="77777777" w:rsidR="008A4ABC" w:rsidRPr="00CF69E9" w:rsidRDefault="008A4ABC" w:rsidP="008A4ABC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4C4C4C"/>
        </w:rPr>
      </w:pPr>
      <w:r w:rsidRPr="00CF69E9">
        <w:rPr>
          <w:rFonts w:ascii="Times New Roman" w:hAnsi="Times New Roman" w:cs="Times New Roman"/>
          <w:i/>
          <w:color w:val="4C4C4C"/>
        </w:rPr>
        <w:t>File format</w:t>
      </w:r>
      <w:r>
        <w:rPr>
          <w:rFonts w:ascii="Times New Roman" w:hAnsi="Times New Roman" w:cs="Times New Roman"/>
          <w:color w:val="4C4C4C"/>
        </w:rPr>
        <w:t>: .docx</w:t>
      </w:r>
    </w:p>
    <w:p w14:paraId="7A839BEE" w14:textId="77777777" w:rsidR="008A4ABC" w:rsidRPr="00CF69E9" w:rsidRDefault="008A4ABC" w:rsidP="008A4AB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C4C4C"/>
        </w:rPr>
      </w:pPr>
    </w:p>
    <w:sectPr w:rsidR="008A4ABC" w:rsidRPr="00CF69E9" w:rsidSect="008B5FE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0A8"/>
    <w:rsid w:val="00017F1D"/>
    <w:rsid w:val="00032968"/>
    <w:rsid w:val="000363A6"/>
    <w:rsid w:val="000A6B3E"/>
    <w:rsid w:val="000D1CC0"/>
    <w:rsid w:val="000E5A5E"/>
    <w:rsid w:val="001263FA"/>
    <w:rsid w:val="001E50A8"/>
    <w:rsid w:val="001F6E39"/>
    <w:rsid w:val="002922F6"/>
    <w:rsid w:val="002A3F4E"/>
    <w:rsid w:val="0032336D"/>
    <w:rsid w:val="0041737C"/>
    <w:rsid w:val="0046045E"/>
    <w:rsid w:val="00474594"/>
    <w:rsid w:val="004800FC"/>
    <w:rsid w:val="004A7D89"/>
    <w:rsid w:val="004B2D57"/>
    <w:rsid w:val="00542122"/>
    <w:rsid w:val="005906A9"/>
    <w:rsid w:val="00594850"/>
    <w:rsid w:val="005B5E23"/>
    <w:rsid w:val="005C6468"/>
    <w:rsid w:val="005E225F"/>
    <w:rsid w:val="00606605"/>
    <w:rsid w:val="00662F9D"/>
    <w:rsid w:val="006A0BFF"/>
    <w:rsid w:val="006A66E2"/>
    <w:rsid w:val="006A69CB"/>
    <w:rsid w:val="006C6828"/>
    <w:rsid w:val="00716E14"/>
    <w:rsid w:val="00717F52"/>
    <w:rsid w:val="00724A42"/>
    <w:rsid w:val="007346E1"/>
    <w:rsid w:val="0075266C"/>
    <w:rsid w:val="00754011"/>
    <w:rsid w:val="00760640"/>
    <w:rsid w:val="00785647"/>
    <w:rsid w:val="007F08C5"/>
    <w:rsid w:val="00862E44"/>
    <w:rsid w:val="00891893"/>
    <w:rsid w:val="00895873"/>
    <w:rsid w:val="008A4ABC"/>
    <w:rsid w:val="008B5FEF"/>
    <w:rsid w:val="00905ED0"/>
    <w:rsid w:val="009350B9"/>
    <w:rsid w:val="00973A18"/>
    <w:rsid w:val="009A36A4"/>
    <w:rsid w:val="009C73FC"/>
    <w:rsid w:val="00A46FCA"/>
    <w:rsid w:val="00AA26C4"/>
    <w:rsid w:val="00B12099"/>
    <w:rsid w:val="00B838FD"/>
    <w:rsid w:val="00BF76BC"/>
    <w:rsid w:val="00C1152E"/>
    <w:rsid w:val="00CD78B9"/>
    <w:rsid w:val="00CF69E9"/>
    <w:rsid w:val="00D1083F"/>
    <w:rsid w:val="00E529C8"/>
    <w:rsid w:val="00E950C2"/>
    <w:rsid w:val="00ED2C8F"/>
    <w:rsid w:val="00F5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8B21F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282</Words>
  <Characters>1613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 Edinburgh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Wraw</dc:creator>
  <cp:keywords/>
  <dc:description/>
  <cp:lastModifiedBy>Microsoft Office User</cp:lastModifiedBy>
  <cp:revision>53</cp:revision>
  <dcterms:created xsi:type="dcterms:W3CDTF">2017-06-10T14:46:00Z</dcterms:created>
  <dcterms:modified xsi:type="dcterms:W3CDTF">2017-11-22T18:23:00Z</dcterms:modified>
</cp:coreProperties>
</file>