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0"/>
        <w:gridCol w:w="563"/>
        <w:gridCol w:w="840"/>
        <w:gridCol w:w="840"/>
        <w:gridCol w:w="708"/>
        <w:gridCol w:w="629"/>
        <w:gridCol w:w="231"/>
        <w:gridCol w:w="563"/>
        <w:gridCol w:w="708"/>
        <w:gridCol w:w="709"/>
        <w:gridCol w:w="708"/>
        <w:gridCol w:w="629"/>
      </w:tblGrid>
      <w:tr w:rsidR="0056107C" w:rsidRPr="009F04E5" w14:paraId="0EB6B714" w14:textId="77777777" w:rsidTr="0056107C">
        <w:trPr>
          <w:trHeight w:val="1250"/>
        </w:trPr>
        <w:tc>
          <w:tcPr>
            <w:tcW w:w="0" w:type="auto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7A44C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val="en-US" w:eastAsia="fi-FI"/>
              </w:rPr>
              <w:t>Supplemental table 1. Estimated change in offspring body fat percentage and fat mass associated with 1% increase in specific macronutrient intake (except for fiber 1g increase/ 1000kcal) during pregnancy offset by concomitant isocaloric drop in other nutrients (total energy is held constant) including (A) leisure-time physical activity (min/wk) or (B) duration of breastfeeding (&lt;4 months / ≥</w:t>
            </w: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  <w:t xml:space="preserve">4 months) </w:t>
            </w: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val="en-US" w:eastAsia="fi-FI"/>
              </w:rPr>
              <w:t>as a covariate.</w:t>
            </w:r>
          </w:p>
        </w:tc>
      </w:tr>
      <w:tr w:rsidR="0016285E" w:rsidRPr="009F04E5" w14:paraId="40FA517A" w14:textId="77777777" w:rsidTr="0056107C">
        <w:trPr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A27FA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fi-FI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FC4DA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val="en-US" w:eastAsia="fi-FI"/>
              </w:rPr>
              <w:t>(A) Additional adjustment for leisure-time physical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BE37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i-FI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9270B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val="en-US" w:eastAsia="fi-FI"/>
              </w:rPr>
              <w:t>(B) Additional adjustment for duration of breastfeeding</w:t>
            </w:r>
          </w:p>
        </w:tc>
      </w:tr>
      <w:tr w:rsidR="0016285E" w:rsidRPr="0056107C" w14:paraId="73FF8DA4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495FA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val="en-US"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A7DC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8DD1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ß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791D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33CBF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E6274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3A14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00AC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ß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A2BD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FBB41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p</w:t>
            </w:r>
          </w:p>
        </w:tc>
      </w:tr>
      <w:tr w:rsidR="0016285E" w:rsidRPr="0056107C" w14:paraId="5471166D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D566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FAT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779A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4F1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56C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158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FAE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FFD5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6EF6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B261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F302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36F2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A3A0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285E" w:rsidRPr="0056107C" w14:paraId="2704717A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6439E" w14:textId="320B7D60" w:rsidR="0056107C" w:rsidRPr="0056107C" w:rsidRDefault="000669C4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>
              <w:rPr>
                <w:rFonts w:ascii="Calibri" w:eastAsia="Times New Roman" w:hAnsi="Calibri" w:cs="Calibri"/>
                <w:color w:val="000000"/>
                <w:lang w:eastAsia="fi-FI"/>
              </w:rPr>
              <w:t>1st half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CD1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597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5AD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87D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6E3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EF3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37B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AD8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7DB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AA6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F6F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0.09</w:t>
            </w:r>
          </w:p>
        </w:tc>
      </w:tr>
      <w:tr w:rsidR="0016285E" w:rsidRPr="0056107C" w14:paraId="234C927A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20AD1" w14:textId="77777777" w:rsidR="0056107C" w:rsidRPr="0056107C" w:rsidRDefault="0056107C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3 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E84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3C2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A1CE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4B21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1488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BFB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5A0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495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147E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F6D7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62E5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6107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0.22</w:t>
            </w:r>
          </w:p>
        </w:tc>
      </w:tr>
      <w:tr w:rsidR="0016285E" w:rsidRPr="0056107C" w14:paraId="69710300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C281D" w14:textId="1E460D44" w:rsidR="0056107C" w:rsidRPr="0016285E" w:rsidRDefault="0016285E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 w:eastAsia="fi-FI"/>
              </w:rPr>
            </w:pP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Combined </w:t>
            </w:r>
            <w:r w:rsidR="000669C4" w:rsidRPr="000669C4">
              <w:rPr>
                <w:rFonts w:ascii="Calibri" w:eastAsia="Times New Roman" w:hAnsi="Calibri" w:cs="Calibri"/>
                <w:color w:val="000000"/>
                <w:lang w:val="en-US" w:eastAsia="fi-FI"/>
              </w:rPr>
              <w:t>1st half of pregnancy</w:t>
            </w: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and 3rd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B98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27F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357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6D6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95D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D38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043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A82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581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B96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735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0.05</w:t>
            </w:r>
          </w:p>
        </w:tc>
      </w:tr>
      <w:tr w:rsidR="0016285E" w:rsidRPr="0056107C" w14:paraId="185D57B7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F436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SFA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93F5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FDC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00E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4AE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72B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6E1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FDC9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DFE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C9F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8D7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5FA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285E" w:rsidRPr="0056107C" w14:paraId="1CB150D4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AD21C" w14:textId="097E01B4" w:rsidR="0056107C" w:rsidRPr="0056107C" w:rsidRDefault="000669C4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>
              <w:rPr>
                <w:rFonts w:ascii="Calibri" w:eastAsia="Times New Roman" w:hAnsi="Calibri" w:cs="Calibri"/>
                <w:color w:val="000000"/>
                <w:lang w:eastAsia="fi-FI"/>
              </w:rPr>
              <w:t>1st half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52B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087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190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78B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B7E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49E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D7B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700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E53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F73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1EC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0.13</w:t>
            </w:r>
          </w:p>
        </w:tc>
      </w:tr>
      <w:tr w:rsidR="0016285E" w:rsidRPr="0056107C" w14:paraId="687E9BF8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68AE3" w14:textId="77777777" w:rsidR="0056107C" w:rsidRPr="0056107C" w:rsidRDefault="0056107C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3 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174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FA4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5C8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5B5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36A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CCF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AB7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EE8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284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220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7EA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0.05</w:t>
            </w:r>
          </w:p>
        </w:tc>
      </w:tr>
      <w:tr w:rsidR="0016285E" w:rsidRPr="0056107C" w14:paraId="4428F715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2733A" w14:textId="0892AC80" w:rsidR="0056107C" w:rsidRPr="0016285E" w:rsidRDefault="0016285E" w:rsidP="0016285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 w:eastAsia="fi-FI"/>
              </w:rPr>
            </w:pP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Combined </w:t>
            </w:r>
            <w:r w:rsidR="000669C4" w:rsidRPr="000669C4">
              <w:rPr>
                <w:rFonts w:ascii="Calibri" w:eastAsia="Times New Roman" w:hAnsi="Calibri" w:cs="Calibri"/>
                <w:color w:val="000000"/>
                <w:lang w:val="en-US" w:eastAsia="fi-FI"/>
              </w:rPr>
              <w:t>1st half of pregnancy</w:t>
            </w: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and 3rd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54C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646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99A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C4D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E4F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D42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DDD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779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FC4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058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44A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0.02</w:t>
            </w:r>
          </w:p>
        </w:tc>
      </w:tr>
      <w:tr w:rsidR="0016285E" w:rsidRPr="0056107C" w14:paraId="79CBAD02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BC09C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MUFA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14A9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782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509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CEE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246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4AA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E4F2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E55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204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308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BAB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285E" w:rsidRPr="0056107C" w14:paraId="41D7FDC0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91E37" w14:textId="65BBC5B0" w:rsidR="0056107C" w:rsidRPr="0056107C" w:rsidRDefault="000669C4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>
              <w:rPr>
                <w:rFonts w:ascii="Calibri" w:eastAsia="Times New Roman" w:hAnsi="Calibri" w:cs="Calibri"/>
                <w:color w:val="000000"/>
                <w:lang w:eastAsia="fi-FI"/>
              </w:rPr>
              <w:t>1st half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DA7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700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A48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20B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C2E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2CB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AB5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202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13F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D37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ECF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0.12</w:t>
            </w:r>
          </w:p>
        </w:tc>
      </w:tr>
      <w:tr w:rsidR="0016285E" w:rsidRPr="0056107C" w14:paraId="48AEE93E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E7ACE" w14:textId="77777777" w:rsidR="0056107C" w:rsidRPr="0056107C" w:rsidRDefault="0056107C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3 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F25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2A8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393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C71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360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F29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B0F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E89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B6E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ACA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E3C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0.47</w:t>
            </w:r>
          </w:p>
        </w:tc>
      </w:tr>
      <w:tr w:rsidR="0016285E" w:rsidRPr="0056107C" w14:paraId="08A0866F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6CB15" w14:textId="06F0ACEA" w:rsidR="0056107C" w:rsidRPr="0016285E" w:rsidRDefault="0016285E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 w:eastAsia="fi-FI"/>
              </w:rPr>
            </w:pP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Combined </w:t>
            </w:r>
            <w:r w:rsidR="000669C4" w:rsidRPr="000669C4">
              <w:rPr>
                <w:rFonts w:ascii="Calibri" w:eastAsia="Times New Roman" w:hAnsi="Calibri" w:cs="Calibri"/>
                <w:color w:val="000000"/>
                <w:lang w:val="en-US" w:eastAsia="fi-FI"/>
              </w:rPr>
              <w:t>1st half of pregnancy</w:t>
            </w: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and 3rd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E37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D37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E6F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E20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FF2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5D4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312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456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EAF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0DE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DF9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0.13</w:t>
            </w:r>
          </w:p>
        </w:tc>
      </w:tr>
      <w:tr w:rsidR="0016285E" w:rsidRPr="0056107C" w14:paraId="73D288C0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2121D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n-3 PUFA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A872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E2F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4D5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938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F11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148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9851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342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255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5EE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B2E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285E" w:rsidRPr="0056107C" w14:paraId="3E4F6336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5293B" w14:textId="77A66C8B" w:rsidR="0056107C" w:rsidRPr="0056107C" w:rsidRDefault="000669C4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>
              <w:rPr>
                <w:rFonts w:ascii="Calibri" w:eastAsia="Times New Roman" w:hAnsi="Calibri" w:cs="Calibri"/>
                <w:color w:val="000000"/>
                <w:lang w:eastAsia="fi-FI"/>
              </w:rPr>
              <w:t>1st half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A37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B66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E47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7F8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014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4F2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219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C3D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EFB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383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7B2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285E" w:rsidRPr="0056107C" w14:paraId="34400BC9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DDDBF" w14:textId="77777777" w:rsidR="0056107C" w:rsidRPr="0056107C" w:rsidRDefault="0056107C" w:rsidP="0056107C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GDM-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94A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4B5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610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9B3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897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15F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70B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D6B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962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-6.73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53C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6A7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0.01</w:t>
            </w:r>
          </w:p>
        </w:tc>
      </w:tr>
      <w:tr w:rsidR="0016285E" w:rsidRPr="0056107C" w14:paraId="70735E1D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0F7B6" w14:textId="77777777" w:rsidR="0056107C" w:rsidRPr="0056107C" w:rsidRDefault="0056107C" w:rsidP="0056107C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GDM+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C4D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C0D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527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7E9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75D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7C6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0C9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7A5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21E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E9D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C36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0.04</w:t>
            </w:r>
          </w:p>
        </w:tc>
      </w:tr>
      <w:tr w:rsidR="0016285E" w:rsidRPr="0056107C" w14:paraId="156FD901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E84BC" w14:textId="77777777" w:rsidR="0056107C" w:rsidRPr="0056107C" w:rsidRDefault="0056107C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3 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E01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8F6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D76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6FB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D5D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47F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AFE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6E0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3AC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4A5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1E0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0.33</w:t>
            </w:r>
          </w:p>
        </w:tc>
      </w:tr>
      <w:tr w:rsidR="0016285E" w:rsidRPr="0056107C" w14:paraId="32860AB2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4ADA3" w14:textId="77777777" w:rsidR="0056107C" w:rsidRPr="0056107C" w:rsidRDefault="0056107C" w:rsidP="0056107C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GDM-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41D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F09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5A4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EB1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280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576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FEF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956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C56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543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951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0.41</w:t>
            </w:r>
          </w:p>
        </w:tc>
      </w:tr>
      <w:tr w:rsidR="0016285E" w:rsidRPr="0056107C" w14:paraId="56AF5087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5247E" w14:textId="77777777" w:rsidR="0056107C" w:rsidRPr="0056107C" w:rsidRDefault="0056107C" w:rsidP="0056107C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GDM+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E57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760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7B3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-4.93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79B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5D0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104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CD0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6F7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4EB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B3D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38C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0.66</w:t>
            </w:r>
          </w:p>
        </w:tc>
      </w:tr>
      <w:tr w:rsidR="0016285E" w:rsidRPr="0056107C" w14:paraId="279E3286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1342B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n-6 PUFA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2965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BE0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6D6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F87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633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41C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0804" w14:textId="77777777" w:rsidR="0056107C" w:rsidRPr="0056107C" w:rsidRDefault="0056107C" w:rsidP="0056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7F8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5F5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CCD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3E3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285E" w:rsidRPr="0056107C" w14:paraId="0A7293C4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50C3A" w14:textId="2F326AE8" w:rsidR="0056107C" w:rsidRPr="0056107C" w:rsidRDefault="000669C4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>
              <w:rPr>
                <w:rFonts w:ascii="Calibri" w:eastAsia="Times New Roman" w:hAnsi="Calibri" w:cs="Calibri"/>
                <w:color w:val="000000"/>
                <w:lang w:eastAsia="fi-FI"/>
              </w:rPr>
              <w:t>1st half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0D3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286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FCB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B1B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D7A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E66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9A2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604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275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DF4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C85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0.95</w:t>
            </w:r>
          </w:p>
        </w:tc>
      </w:tr>
      <w:tr w:rsidR="0016285E" w:rsidRPr="0056107C" w14:paraId="08D40CC5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B77BB" w14:textId="77777777" w:rsidR="0056107C" w:rsidRPr="0056107C" w:rsidRDefault="0056107C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3 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1D3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CB5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66B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C82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979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A61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B49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145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21C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55B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453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0.82</w:t>
            </w:r>
          </w:p>
        </w:tc>
      </w:tr>
      <w:tr w:rsidR="0016285E" w:rsidRPr="0056107C" w14:paraId="0D0146AD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A9C3C" w14:textId="0F341DC8" w:rsidR="0056107C" w:rsidRPr="0016285E" w:rsidRDefault="0016285E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 w:eastAsia="fi-FI"/>
              </w:rPr>
            </w:pP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Combined </w:t>
            </w:r>
            <w:r w:rsidR="000669C4" w:rsidRPr="000669C4">
              <w:rPr>
                <w:rFonts w:ascii="Calibri" w:eastAsia="Times New Roman" w:hAnsi="Calibri" w:cs="Calibri"/>
                <w:color w:val="000000"/>
                <w:lang w:val="en-US" w:eastAsia="fi-FI"/>
              </w:rPr>
              <w:t>1st half of pregnancy</w:t>
            </w: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and 3rd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8C4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670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D04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2D1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1B3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952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BBE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6D3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4D1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6C3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43A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0.98</w:t>
            </w:r>
          </w:p>
        </w:tc>
      </w:tr>
      <w:tr w:rsidR="0016285E" w:rsidRPr="0056107C" w14:paraId="4615858F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113DF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CHO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0E42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AEF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8A3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A6C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82E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69C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F38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52A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2EA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AAC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0E3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285E" w:rsidRPr="0056107C" w14:paraId="671E0458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1AB85" w14:textId="6EE2458C" w:rsidR="0056107C" w:rsidRPr="0056107C" w:rsidRDefault="000669C4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>
              <w:rPr>
                <w:rFonts w:ascii="Calibri" w:eastAsia="Times New Roman" w:hAnsi="Calibri" w:cs="Calibri"/>
                <w:color w:val="000000"/>
                <w:lang w:eastAsia="fi-FI"/>
              </w:rPr>
              <w:t>1st half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EEB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0E2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5A3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A40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D65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A57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E35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C9F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926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3D2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08E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0.12</w:t>
            </w:r>
          </w:p>
        </w:tc>
      </w:tr>
      <w:tr w:rsidR="0016285E" w:rsidRPr="0056107C" w14:paraId="328A10F6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984EE" w14:textId="77777777" w:rsidR="0056107C" w:rsidRPr="0056107C" w:rsidRDefault="0056107C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3 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539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730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2BE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39B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45E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8FF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3FB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DCD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AA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7A2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29E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0.36</w:t>
            </w:r>
          </w:p>
        </w:tc>
      </w:tr>
      <w:tr w:rsidR="0016285E" w:rsidRPr="0056107C" w14:paraId="7573C6A5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9791E" w14:textId="590EE725" w:rsidR="0056107C" w:rsidRPr="0016285E" w:rsidRDefault="0016285E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 w:eastAsia="fi-FI"/>
              </w:rPr>
            </w:pP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Combined </w:t>
            </w:r>
            <w:r w:rsidR="000669C4" w:rsidRPr="000669C4">
              <w:rPr>
                <w:rFonts w:ascii="Calibri" w:eastAsia="Times New Roman" w:hAnsi="Calibri" w:cs="Calibri"/>
                <w:color w:val="000000"/>
                <w:lang w:val="en-US" w:eastAsia="fi-FI"/>
              </w:rPr>
              <w:t>1st half of pregnancy</w:t>
            </w: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and 3rd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663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133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-18.53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214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-35.19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AE6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8B1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DE2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280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431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020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7D0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ECA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0.06</w:t>
            </w:r>
          </w:p>
        </w:tc>
      </w:tr>
      <w:tr w:rsidR="0016285E" w:rsidRPr="0056107C" w14:paraId="649080E2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8964F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Sucrose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43F7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50E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25E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D80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28F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499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7A2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C7E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805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6AA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D1A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285E" w:rsidRPr="0056107C" w14:paraId="242D277B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D504C" w14:textId="36F241AD" w:rsidR="0056107C" w:rsidRPr="0056107C" w:rsidRDefault="000669C4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>
              <w:rPr>
                <w:rFonts w:ascii="Calibri" w:eastAsia="Times New Roman" w:hAnsi="Calibri" w:cs="Calibri"/>
                <w:color w:val="000000"/>
                <w:lang w:eastAsia="fi-FI"/>
              </w:rPr>
              <w:t>1st half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2BA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A0C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B67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4B8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22E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117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233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0F4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30B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B3B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C41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0.71</w:t>
            </w:r>
          </w:p>
        </w:tc>
      </w:tr>
      <w:tr w:rsidR="0016285E" w:rsidRPr="0056107C" w14:paraId="51C96E9B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068F4" w14:textId="77777777" w:rsidR="0056107C" w:rsidRPr="0056107C" w:rsidRDefault="0056107C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3 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5F9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DC9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E09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33D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305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822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DD8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ED4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1B2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6BA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C04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0.87</w:t>
            </w:r>
          </w:p>
        </w:tc>
      </w:tr>
      <w:tr w:rsidR="0016285E" w:rsidRPr="0056107C" w14:paraId="09B2E144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506DA" w14:textId="00DD325C" w:rsidR="0056107C" w:rsidRPr="0016285E" w:rsidRDefault="0016285E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 w:eastAsia="fi-FI"/>
              </w:rPr>
            </w:pP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lastRenderedPageBreak/>
              <w:t xml:space="preserve">Combined </w:t>
            </w:r>
            <w:r w:rsidR="000669C4" w:rsidRPr="000669C4">
              <w:rPr>
                <w:rFonts w:ascii="Calibri" w:eastAsia="Times New Roman" w:hAnsi="Calibri" w:cs="Calibri"/>
                <w:color w:val="000000"/>
                <w:lang w:val="en-US" w:eastAsia="fi-FI"/>
              </w:rPr>
              <w:t>1st half of pregnancy</w:t>
            </w: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and 3rd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AB2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5F8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556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DD7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C26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BF0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6DC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076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8BA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7D1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830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0.59</w:t>
            </w:r>
          </w:p>
        </w:tc>
      </w:tr>
      <w:tr w:rsidR="0016285E" w:rsidRPr="0056107C" w14:paraId="1C5DD813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89DE2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Fiber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B912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DCC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889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630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74C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FED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607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3BB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070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359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B57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285E" w:rsidRPr="0056107C" w14:paraId="00318DAD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717B5" w14:textId="77EB2EE4" w:rsidR="0056107C" w:rsidRPr="0056107C" w:rsidRDefault="000669C4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>
              <w:rPr>
                <w:rFonts w:ascii="Calibri" w:eastAsia="Times New Roman" w:hAnsi="Calibri" w:cs="Calibri"/>
                <w:color w:val="000000"/>
                <w:lang w:eastAsia="fi-FI"/>
              </w:rPr>
              <w:t>1st half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6D8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51D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EDE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D5F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169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496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21D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6C3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8E9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0B9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B10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0.33</w:t>
            </w:r>
          </w:p>
        </w:tc>
      </w:tr>
      <w:tr w:rsidR="0016285E" w:rsidRPr="0056107C" w14:paraId="760D9C63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4CC71" w14:textId="77777777" w:rsidR="0056107C" w:rsidRPr="0056107C" w:rsidRDefault="0056107C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3 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AD1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5F3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FA8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66C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010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C1C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F80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37F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1DB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537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EA5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0.98</w:t>
            </w:r>
          </w:p>
        </w:tc>
      </w:tr>
      <w:tr w:rsidR="0016285E" w:rsidRPr="0056107C" w14:paraId="4FD7AC0B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5762F" w14:textId="62675461" w:rsidR="0056107C" w:rsidRPr="0016285E" w:rsidRDefault="0016285E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 w:eastAsia="fi-FI"/>
              </w:rPr>
            </w:pP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Combined </w:t>
            </w:r>
            <w:r w:rsidR="000669C4" w:rsidRPr="000669C4">
              <w:rPr>
                <w:rFonts w:ascii="Calibri" w:eastAsia="Times New Roman" w:hAnsi="Calibri" w:cs="Calibri"/>
                <w:color w:val="000000"/>
                <w:lang w:val="en-US" w:eastAsia="fi-FI"/>
              </w:rPr>
              <w:t>1st half of pregnancy</w:t>
            </w: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and 3rd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921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310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BEE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0E4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0D9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06E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12A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330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F4D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0A83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FE7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0.50</w:t>
            </w:r>
          </w:p>
        </w:tc>
      </w:tr>
      <w:tr w:rsidR="0016285E" w:rsidRPr="0056107C" w14:paraId="0BFCA3B3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00966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5B01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241C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0B7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483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903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5C1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230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2F6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EE3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A5B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79D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285E" w:rsidRPr="0056107C" w14:paraId="60BDD669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0B51C" w14:textId="581F97BA" w:rsidR="0056107C" w:rsidRPr="0056107C" w:rsidRDefault="000669C4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>
              <w:rPr>
                <w:rFonts w:ascii="Calibri" w:eastAsia="Times New Roman" w:hAnsi="Calibri" w:cs="Calibri"/>
                <w:color w:val="000000"/>
                <w:lang w:eastAsia="fi-FI"/>
              </w:rPr>
              <w:t>1st half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DE05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408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602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869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3C0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CB1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06D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703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DF1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D2F7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1942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0.80</w:t>
            </w:r>
          </w:p>
        </w:tc>
      </w:tr>
      <w:tr w:rsidR="0016285E" w:rsidRPr="0056107C" w14:paraId="6C989993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76763" w14:textId="77777777" w:rsidR="0056107C" w:rsidRPr="0056107C" w:rsidRDefault="0056107C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3 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3AB8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AB7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C3FD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71C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302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8B6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E29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765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16B6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30E9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50F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0.57</w:t>
            </w:r>
          </w:p>
        </w:tc>
      </w:tr>
      <w:tr w:rsidR="0016285E" w:rsidRPr="0056107C" w14:paraId="0B2B1E4D" w14:textId="77777777" w:rsidTr="0056107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487CD6" w14:textId="5016B6AA" w:rsidR="0056107C" w:rsidRPr="0016285E" w:rsidRDefault="0016285E" w:rsidP="0056107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 w:eastAsia="fi-FI"/>
              </w:rPr>
            </w:pP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Combined </w:t>
            </w:r>
            <w:r w:rsidR="000669C4" w:rsidRPr="000669C4">
              <w:rPr>
                <w:rFonts w:ascii="Calibri" w:eastAsia="Times New Roman" w:hAnsi="Calibri" w:cs="Calibri"/>
                <w:color w:val="000000"/>
                <w:lang w:val="en-US" w:eastAsia="fi-FI"/>
              </w:rPr>
              <w:t>1st half of pregnancy</w:t>
            </w:r>
            <w:r w:rsidRPr="0016285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and 3rd trimester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9EEE4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6FC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F68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621F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2D700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F1103" w14:textId="77777777" w:rsidR="0056107C" w:rsidRPr="0056107C" w:rsidRDefault="0056107C" w:rsidP="005610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C7D3A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CEB71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131EF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5562B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7A03E" w14:textId="77777777" w:rsidR="0056107C" w:rsidRPr="0056107C" w:rsidRDefault="0056107C" w:rsidP="00561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56107C">
              <w:rPr>
                <w:rFonts w:ascii="Calibri" w:eastAsia="Times New Roman" w:hAnsi="Calibri" w:cs="Calibri"/>
                <w:color w:val="000000"/>
                <w:lang w:eastAsia="fi-FI"/>
              </w:rPr>
              <w:t>0.89</w:t>
            </w:r>
          </w:p>
        </w:tc>
      </w:tr>
      <w:tr w:rsidR="0056107C" w:rsidRPr="009F04E5" w14:paraId="0AEEC271" w14:textId="77777777" w:rsidTr="0056107C">
        <w:trPr>
          <w:trHeight w:val="1870"/>
        </w:trPr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63728" w14:textId="7D2F695A" w:rsidR="0056107C" w:rsidRPr="0056107C" w:rsidRDefault="009F04E5" w:rsidP="00275B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i-FI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SFA, saturated fatty acids; MUFA, monounsaturated fatty acids; </w:t>
            </w:r>
            <w:r w:rsidRPr="009F04E5">
              <w:rPr>
                <w:rFonts w:ascii="Calibri" w:eastAsia="Times New Roman" w:hAnsi="Calibri" w:cs="Calibri"/>
                <w:color w:val="000000"/>
                <w:lang w:val="en-US" w:eastAsia="fi-FI"/>
              </w:rPr>
              <w:t>PUFA, polyunsaturated fatty acid; GDM-, no gestational diabetes; GDM+, diagnosed gestational diabetes</w:t>
            </w:r>
            <w:r>
              <w:rPr>
                <w:rFonts w:ascii="Calibri" w:eastAsia="Times New Roman" w:hAnsi="Calibri" w:cs="Calibri"/>
                <w:color w:val="000000"/>
                <w:lang w:val="en-US" w:eastAsia="fi-FI"/>
              </w:rPr>
              <w:t>; CHO, carbohydrates.</w:t>
            </w:r>
            <w:r w:rsidRPr="009F04E5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</w:t>
            </w:r>
            <w:r w:rsidR="0056107C" w:rsidRPr="0056107C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Adjusted for energy intake (energy density method), mother's age, mother's years of education, mother's smoking, maternal pre-pregnancy BMI, mother's GDM status, mother's intervention allocation in the RADIEL trial, gestational age standardized birth weight, offspring sex, offspring age during 5 year follow-up visit, offspring intake of the nutrient (E%), and (A) maternal leisure-time physical activity during each time point, or (B) duration of breastfeeding. </w:t>
            </w:r>
            <w:r w:rsidR="000669C4" w:rsidRPr="009F04E5">
              <w:rPr>
                <w:rFonts w:ascii="Calibri" w:eastAsia="Times New Roman" w:hAnsi="Calibri" w:cs="Calibri"/>
                <w:color w:val="000000"/>
                <w:lang w:val="en-US" w:eastAsia="fi-FI"/>
              </w:rPr>
              <w:t>1st half of pregnancy</w:t>
            </w:r>
            <w:r w:rsidR="000669C4" w:rsidRPr="00A700B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</w:t>
            </w:r>
            <w:r w:rsidR="00A700BE" w:rsidRPr="00A700BE">
              <w:rPr>
                <w:rFonts w:ascii="Calibri" w:eastAsia="Times New Roman" w:hAnsi="Calibri" w:cs="Calibri"/>
                <w:color w:val="000000"/>
                <w:lang w:val="en-US" w:eastAsia="fi-FI"/>
              </w:rPr>
              <w:t>c</w:t>
            </w:r>
            <w:r w:rsidR="00D376DD">
              <w:rPr>
                <w:rFonts w:ascii="Calibri" w:eastAsia="Times New Roman" w:hAnsi="Calibri" w:cs="Calibri"/>
                <w:color w:val="000000"/>
                <w:lang w:val="en-US" w:eastAsia="fi-FI"/>
              </w:rPr>
              <w:t>ontains gestational weeks from 5</w:t>
            </w:r>
            <w:r w:rsidR="00A700BE" w:rsidRPr="00A700BE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to 18. </w:t>
            </w:r>
            <w:r w:rsidR="0056107C" w:rsidRPr="0056107C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For n-3 PUFA, the estimates are given separately in women with normal glucose metabolism during pregnancy </w:t>
            </w:r>
            <w:r w:rsidR="00275B86">
              <w:rPr>
                <w:rFonts w:ascii="Calibri" w:eastAsia="Times New Roman" w:hAnsi="Calibri" w:cs="Calibri"/>
                <w:color w:val="000000"/>
                <w:lang w:val="en-US" w:eastAsia="fi-FI"/>
              </w:rPr>
              <w:t>and women with GDM because GDM significantly modified the association bet</w:t>
            </w:r>
            <w:r w:rsidR="0056107C" w:rsidRPr="0056107C">
              <w:rPr>
                <w:rFonts w:ascii="Calibri" w:eastAsia="Times New Roman" w:hAnsi="Calibri" w:cs="Calibri"/>
                <w:color w:val="000000"/>
                <w:lang w:val="en-US" w:eastAsia="fi-FI"/>
              </w:rPr>
              <w:t>ween early pregnancy n-3 PUFA intake and offspring BF%</w:t>
            </w:r>
            <w:r w:rsidR="00275B86">
              <w:rPr>
                <w:rFonts w:ascii="Calibri" w:eastAsia="Times New Roman" w:hAnsi="Calibri" w:cs="Calibri"/>
                <w:color w:val="000000"/>
                <w:lang w:val="en-US" w:eastAsia="fi-FI"/>
              </w:rPr>
              <w:t xml:space="preserve"> at 5 years of age</w:t>
            </w:r>
            <w:r w:rsidR="0056107C" w:rsidRPr="0056107C">
              <w:rPr>
                <w:rFonts w:ascii="Calibri" w:eastAsia="Times New Roman" w:hAnsi="Calibri" w:cs="Calibri"/>
                <w:color w:val="000000"/>
                <w:lang w:val="en-US" w:eastAsia="fi-FI"/>
              </w:rPr>
              <w:t>.</w:t>
            </w:r>
          </w:p>
        </w:tc>
      </w:tr>
    </w:tbl>
    <w:p w14:paraId="04A6126A" w14:textId="77777777" w:rsidR="00CC5919" w:rsidRPr="0056107C" w:rsidRDefault="00CC5919">
      <w:pPr>
        <w:rPr>
          <w:lang w:val="en-US"/>
        </w:rPr>
      </w:pPr>
    </w:p>
    <w:sectPr w:rsidR="00CC5919" w:rsidRPr="0056107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7C"/>
    <w:rsid w:val="0000380D"/>
    <w:rsid w:val="0001017F"/>
    <w:rsid w:val="00040204"/>
    <w:rsid w:val="000445F6"/>
    <w:rsid w:val="000669C4"/>
    <w:rsid w:val="00076A3C"/>
    <w:rsid w:val="00081DCF"/>
    <w:rsid w:val="000911B1"/>
    <w:rsid w:val="00095F60"/>
    <w:rsid w:val="000C11A3"/>
    <w:rsid w:val="000C16F2"/>
    <w:rsid w:val="0011279D"/>
    <w:rsid w:val="00157FFA"/>
    <w:rsid w:val="0016285E"/>
    <w:rsid w:val="00182F81"/>
    <w:rsid w:val="001A3983"/>
    <w:rsid w:val="001A5D9E"/>
    <w:rsid w:val="001C5AB1"/>
    <w:rsid w:val="001E2E1D"/>
    <w:rsid w:val="001F18DE"/>
    <w:rsid w:val="001F2A3C"/>
    <w:rsid w:val="002015F8"/>
    <w:rsid w:val="00202327"/>
    <w:rsid w:val="002349C9"/>
    <w:rsid w:val="002532AB"/>
    <w:rsid w:val="002630A2"/>
    <w:rsid w:val="00275B86"/>
    <w:rsid w:val="00287A8A"/>
    <w:rsid w:val="002A444D"/>
    <w:rsid w:val="002A5792"/>
    <w:rsid w:val="002C2380"/>
    <w:rsid w:val="002C5E6B"/>
    <w:rsid w:val="002D7F38"/>
    <w:rsid w:val="002E43A0"/>
    <w:rsid w:val="002F32C5"/>
    <w:rsid w:val="00315C6E"/>
    <w:rsid w:val="0032420B"/>
    <w:rsid w:val="0034019C"/>
    <w:rsid w:val="003512FF"/>
    <w:rsid w:val="00355370"/>
    <w:rsid w:val="003638D5"/>
    <w:rsid w:val="00372E4A"/>
    <w:rsid w:val="00382E46"/>
    <w:rsid w:val="00386F2F"/>
    <w:rsid w:val="003870B7"/>
    <w:rsid w:val="003B4448"/>
    <w:rsid w:val="003E1B87"/>
    <w:rsid w:val="003E4838"/>
    <w:rsid w:val="00402B82"/>
    <w:rsid w:val="004232C9"/>
    <w:rsid w:val="004260F8"/>
    <w:rsid w:val="004270B2"/>
    <w:rsid w:val="00443EB9"/>
    <w:rsid w:val="00450A45"/>
    <w:rsid w:val="00474DF3"/>
    <w:rsid w:val="004850E4"/>
    <w:rsid w:val="004A0B9B"/>
    <w:rsid w:val="004C00F0"/>
    <w:rsid w:val="004C6115"/>
    <w:rsid w:val="004C7B5D"/>
    <w:rsid w:val="004D7E00"/>
    <w:rsid w:val="004E2261"/>
    <w:rsid w:val="004F478D"/>
    <w:rsid w:val="00502C7B"/>
    <w:rsid w:val="00504A21"/>
    <w:rsid w:val="00504DF4"/>
    <w:rsid w:val="00516355"/>
    <w:rsid w:val="00527443"/>
    <w:rsid w:val="0054325A"/>
    <w:rsid w:val="00547DA1"/>
    <w:rsid w:val="0056107C"/>
    <w:rsid w:val="0056302C"/>
    <w:rsid w:val="005C118D"/>
    <w:rsid w:val="005D12D6"/>
    <w:rsid w:val="00606DAF"/>
    <w:rsid w:val="006073F1"/>
    <w:rsid w:val="0061664E"/>
    <w:rsid w:val="00617C42"/>
    <w:rsid w:val="006861C8"/>
    <w:rsid w:val="006E4B79"/>
    <w:rsid w:val="006F0FD1"/>
    <w:rsid w:val="00710088"/>
    <w:rsid w:val="0071033C"/>
    <w:rsid w:val="007119B5"/>
    <w:rsid w:val="00712F42"/>
    <w:rsid w:val="00725D2F"/>
    <w:rsid w:val="00782020"/>
    <w:rsid w:val="007C5FAE"/>
    <w:rsid w:val="007E385E"/>
    <w:rsid w:val="007F473A"/>
    <w:rsid w:val="00803859"/>
    <w:rsid w:val="0082082C"/>
    <w:rsid w:val="008246B5"/>
    <w:rsid w:val="008400FE"/>
    <w:rsid w:val="00844CE3"/>
    <w:rsid w:val="008456B4"/>
    <w:rsid w:val="00852D18"/>
    <w:rsid w:val="008534C5"/>
    <w:rsid w:val="0089547B"/>
    <w:rsid w:val="008A40AA"/>
    <w:rsid w:val="008C1BEE"/>
    <w:rsid w:val="008C1FCE"/>
    <w:rsid w:val="008C6DE7"/>
    <w:rsid w:val="008D2560"/>
    <w:rsid w:val="008E0FB4"/>
    <w:rsid w:val="008F7A95"/>
    <w:rsid w:val="00933160"/>
    <w:rsid w:val="00952632"/>
    <w:rsid w:val="00955556"/>
    <w:rsid w:val="009678D7"/>
    <w:rsid w:val="0097287D"/>
    <w:rsid w:val="00991790"/>
    <w:rsid w:val="009A6C4A"/>
    <w:rsid w:val="009B0207"/>
    <w:rsid w:val="009C1B9D"/>
    <w:rsid w:val="009C4AA7"/>
    <w:rsid w:val="009C5317"/>
    <w:rsid w:val="009C5523"/>
    <w:rsid w:val="009C73D6"/>
    <w:rsid w:val="009D571E"/>
    <w:rsid w:val="009E14EC"/>
    <w:rsid w:val="009E41D8"/>
    <w:rsid w:val="009F04E5"/>
    <w:rsid w:val="00A122A0"/>
    <w:rsid w:val="00A142D2"/>
    <w:rsid w:val="00A160A6"/>
    <w:rsid w:val="00A17047"/>
    <w:rsid w:val="00A20A23"/>
    <w:rsid w:val="00A700BE"/>
    <w:rsid w:val="00A76DF1"/>
    <w:rsid w:val="00A82EC7"/>
    <w:rsid w:val="00AA134F"/>
    <w:rsid w:val="00AB08DA"/>
    <w:rsid w:val="00AD1BC3"/>
    <w:rsid w:val="00AD3612"/>
    <w:rsid w:val="00AD573E"/>
    <w:rsid w:val="00AD5B88"/>
    <w:rsid w:val="00AD6FF8"/>
    <w:rsid w:val="00B02C7E"/>
    <w:rsid w:val="00B040B6"/>
    <w:rsid w:val="00B117A7"/>
    <w:rsid w:val="00B134F8"/>
    <w:rsid w:val="00B325DD"/>
    <w:rsid w:val="00B3660C"/>
    <w:rsid w:val="00B52B3C"/>
    <w:rsid w:val="00B704F7"/>
    <w:rsid w:val="00B905E6"/>
    <w:rsid w:val="00BB67D8"/>
    <w:rsid w:val="00BE3102"/>
    <w:rsid w:val="00C511CB"/>
    <w:rsid w:val="00C645FC"/>
    <w:rsid w:val="00C77659"/>
    <w:rsid w:val="00C85EA0"/>
    <w:rsid w:val="00C86663"/>
    <w:rsid w:val="00C9347D"/>
    <w:rsid w:val="00CC2045"/>
    <w:rsid w:val="00CC5919"/>
    <w:rsid w:val="00CC5A05"/>
    <w:rsid w:val="00CE0CDC"/>
    <w:rsid w:val="00D00FDC"/>
    <w:rsid w:val="00D133B9"/>
    <w:rsid w:val="00D27F79"/>
    <w:rsid w:val="00D30465"/>
    <w:rsid w:val="00D335C1"/>
    <w:rsid w:val="00D376DD"/>
    <w:rsid w:val="00D4780C"/>
    <w:rsid w:val="00D7609F"/>
    <w:rsid w:val="00D81815"/>
    <w:rsid w:val="00D95D9D"/>
    <w:rsid w:val="00D967B0"/>
    <w:rsid w:val="00DA75D9"/>
    <w:rsid w:val="00DB75E8"/>
    <w:rsid w:val="00DD4B41"/>
    <w:rsid w:val="00DF7BD6"/>
    <w:rsid w:val="00E26F9B"/>
    <w:rsid w:val="00E74827"/>
    <w:rsid w:val="00E92510"/>
    <w:rsid w:val="00EB5D4B"/>
    <w:rsid w:val="00EC0B56"/>
    <w:rsid w:val="00EC7C19"/>
    <w:rsid w:val="00EE5ECA"/>
    <w:rsid w:val="00F315BB"/>
    <w:rsid w:val="00F47361"/>
    <w:rsid w:val="00F559FA"/>
    <w:rsid w:val="00F573AB"/>
    <w:rsid w:val="00F840AF"/>
    <w:rsid w:val="00F84C2F"/>
    <w:rsid w:val="00FA50B9"/>
    <w:rsid w:val="00FB3671"/>
    <w:rsid w:val="00FB464A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9B41"/>
  <w15:chartTrackingRefBased/>
  <w15:docId w15:val="{041E10AD-5CC7-4C37-A3DA-44EA8F74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7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CEC147FF57E4D995B7BE659705731" ma:contentTypeVersion="12" ma:contentTypeDescription="Create a new document." ma:contentTypeScope="" ma:versionID="f45de5868d9c623bedd945c69def5200">
  <xsd:schema xmlns:xsd="http://www.w3.org/2001/XMLSchema" xmlns:xs="http://www.w3.org/2001/XMLSchema" xmlns:p="http://schemas.microsoft.com/office/2006/metadata/properties" xmlns:ns3="e1c22fea-cfdd-428c-879f-65cb30cbb0b7" xmlns:ns4="e6daf353-dc4f-4e66-b3f8-6507c301891f" targetNamespace="http://schemas.microsoft.com/office/2006/metadata/properties" ma:root="true" ma:fieldsID="dea65b2d00ab3cde0e3c6e1e9e55c90c" ns3:_="" ns4:_="">
    <xsd:import namespace="e1c22fea-cfdd-428c-879f-65cb30cbb0b7"/>
    <xsd:import namespace="e6daf353-dc4f-4e66-b3f8-6507c3018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22fea-cfdd-428c-879f-65cb30cbb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af353-dc4f-4e66-b3f8-6507c301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0F4142-D21A-46E2-8404-BC5DEA0A5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22fea-cfdd-428c-879f-65cb30cbb0b7"/>
    <ds:schemaRef ds:uri="e6daf353-dc4f-4e66-b3f8-6507c301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FE1093-3C74-400B-9467-63BE69E090C2}">
  <ds:schemaRefs>
    <ds:schemaRef ds:uri="http://purl.org/dc/terms/"/>
    <ds:schemaRef ds:uri="http://schemas.openxmlformats.org/package/2006/metadata/core-properties"/>
    <ds:schemaRef ds:uri="http://purl.org/dc/dcmitype/"/>
    <ds:schemaRef ds:uri="e6daf353-dc4f-4e66-b3f8-6507c301891f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e1c22fea-cfdd-428c-879f-65cb30cbb0b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C86BE4E-7FBA-43E5-A0DD-DC45B72140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3511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Meinilä, Jelena M</dc:creator>
  <cp:keywords/>
  <dc:description/>
  <cp:lastModifiedBy>Meinilä, Jelena M</cp:lastModifiedBy>
  <cp:revision>5</cp:revision>
  <dcterms:created xsi:type="dcterms:W3CDTF">2020-10-07T09:19:00Z</dcterms:created>
  <dcterms:modified xsi:type="dcterms:W3CDTF">2020-10-27T09:52:00Z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0x010100E30CEC147FF57E4D995B7BE659705731</vt:lpwstr>
  </property>
</Properties>
</file>