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4217A" w14:textId="249FD3DD" w:rsidR="009D5725" w:rsidRDefault="009D5725" w:rsidP="009D5725">
      <w:pPr>
        <w:rPr>
          <w:b/>
          <w:bCs/>
        </w:rPr>
      </w:pPr>
      <w:r w:rsidRPr="00E83E6C">
        <w:rPr>
          <w:b/>
          <w:bCs/>
        </w:rPr>
        <w:t>Supplementary Table 6.</w:t>
      </w:r>
      <w:r>
        <w:rPr>
          <w:b/>
          <w:bCs/>
        </w:rPr>
        <w:t xml:space="preserve"> </w:t>
      </w:r>
      <w:bookmarkStart w:id="0" w:name="_Hlk56616864"/>
      <w:r>
        <w:rPr>
          <w:b/>
          <w:bCs/>
        </w:rPr>
        <w:t>Covariate hazard ratios (95% CI) in the whole study population</w:t>
      </w:r>
      <w:bookmarkEnd w:id="0"/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29"/>
        <w:gridCol w:w="1000"/>
        <w:gridCol w:w="1000"/>
        <w:gridCol w:w="1000"/>
        <w:gridCol w:w="1000"/>
        <w:gridCol w:w="1000"/>
        <w:gridCol w:w="999"/>
        <w:gridCol w:w="999"/>
        <w:gridCol w:w="1133"/>
        <w:gridCol w:w="1417"/>
        <w:gridCol w:w="1559"/>
        <w:gridCol w:w="912"/>
      </w:tblGrid>
      <w:tr w:rsidR="009D5725" w:rsidRPr="00E83E6C" w14:paraId="2A8C09E7" w14:textId="77777777" w:rsidTr="008062B7">
        <w:trPr>
          <w:trHeight w:val="720"/>
        </w:trPr>
        <w:tc>
          <w:tcPr>
            <w:tcW w:w="691" w:type="pct"/>
            <w:vMerge w:val="restart"/>
            <w:noWrap/>
            <w:hideMark/>
          </w:tcPr>
          <w:p w14:paraId="1CB525FC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358" w:type="pct"/>
            <w:vMerge w:val="restart"/>
            <w:hideMark/>
          </w:tcPr>
          <w:p w14:paraId="6C7EE4CC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Cohort Weight Loss</w:t>
            </w:r>
          </w:p>
        </w:tc>
        <w:tc>
          <w:tcPr>
            <w:tcW w:w="358" w:type="pct"/>
            <w:vMerge w:val="restart"/>
            <w:hideMark/>
          </w:tcPr>
          <w:p w14:paraId="5B1C6569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BMI</w:t>
            </w:r>
          </w:p>
        </w:tc>
        <w:tc>
          <w:tcPr>
            <w:tcW w:w="358" w:type="pct"/>
            <w:vMerge w:val="restart"/>
            <w:hideMark/>
          </w:tcPr>
          <w:p w14:paraId="6B6B5E5C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BMI</w:t>
            </w: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58" w:type="pct"/>
            <w:vMerge w:val="restart"/>
            <w:hideMark/>
          </w:tcPr>
          <w:p w14:paraId="110FDADF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Cohort:</w:t>
            </w:r>
          </w:p>
          <w:p w14:paraId="284C62C6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BMI</w:t>
            </w:r>
          </w:p>
        </w:tc>
        <w:tc>
          <w:tcPr>
            <w:tcW w:w="358" w:type="pct"/>
            <w:vMerge w:val="restart"/>
            <w:hideMark/>
          </w:tcPr>
          <w:p w14:paraId="1575FD88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358" w:type="pct"/>
            <w:vMerge w:val="restart"/>
            <w:hideMark/>
          </w:tcPr>
          <w:p w14:paraId="6A8BF557" w14:textId="315704EC" w:rsidR="009D5725" w:rsidRPr="0083512E" w:rsidRDefault="007E460D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  <w:r w:rsidR="009D5725"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(male)</w:t>
            </w:r>
          </w:p>
        </w:tc>
        <w:tc>
          <w:tcPr>
            <w:tcW w:w="358" w:type="pct"/>
            <w:vMerge w:val="restart"/>
            <w:hideMark/>
          </w:tcPr>
          <w:p w14:paraId="164FE785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Smoking (ever)</w:t>
            </w:r>
          </w:p>
        </w:tc>
        <w:tc>
          <w:tcPr>
            <w:tcW w:w="1800" w:type="pct"/>
            <w:gridSpan w:val="4"/>
            <w:hideMark/>
          </w:tcPr>
          <w:p w14:paraId="127195C9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Comorbidities at start of follow-up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period</w:t>
            </w:r>
          </w:p>
        </w:tc>
      </w:tr>
      <w:tr w:rsidR="009D5725" w:rsidRPr="00E83E6C" w14:paraId="19F4284F" w14:textId="77777777" w:rsidTr="008062B7">
        <w:trPr>
          <w:trHeight w:val="720"/>
        </w:trPr>
        <w:tc>
          <w:tcPr>
            <w:tcW w:w="691" w:type="pct"/>
            <w:vMerge/>
            <w:hideMark/>
          </w:tcPr>
          <w:p w14:paraId="59649A24" w14:textId="77777777" w:rsidR="009D5725" w:rsidRPr="0083512E" w:rsidRDefault="009D5725" w:rsidP="008062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037A2BE7" w14:textId="77777777" w:rsidR="009D5725" w:rsidRPr="0083512E" w:rsidRDefault="009D5725" w:rsidP="008062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00F2E1B6" w14:textId="77777777" w:rsidR="009D5725" w:rsidRPr="0083512E" w:rsidRDefault="009D5725" w:rsidP="008062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00C9BDB7" w14:textId="77777777" w:rsidR="009D5725" w:rsidRPr="0083512E" w:rsidRDefault="009D5725" w:rsidP="008062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567FCA9B" w14:textId="77777777" w:rsidR="009D5725" w:rsidRPr="0083512E" w:rsidRDefault="009D5725" w:rsidP="008062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7F8C7954" w14:textId="77777777" w:rsidR="009D5725" w:rsidRPr="0083512E" w:rsidRDefault="009D5725" w:rsidP="008062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4B177504" w14:textId="77777777" w:rsidR="009D5725" w:rsidRPr="0083512E" w:rsidRDefault="009D5725" w:rsidP="008062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hideMark/>
          </w:tcPr>
          <w:p w14:paraId="5DF0EAB3" w14:textId="77777777" w:rsidR="009D5725" w:rsidRPr="0083512E" w:rsidRDefault="009D5725" w:rsidP="008062B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hideMark/>
          </w:tcPr>
          <w:p w14:paraId="7E68C378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T2D</w:t>
            </w:r>
          </w:p>
        </w:tc>
        <w:tc>
          <w:tcPr>
            <w:tcW w:w="508" w:type="pct"/>
            <w:hideMark/>
          </w:tcPr>
          <w:p w14:paraId="141FC8C2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559" w:type="pct"/>
            <w:hideMark/>
          </w:tcPr>
          <w:p w14:paraId="22657F30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Dyslipidaemia</w:t>
            </w:r>
          </w:p>
        </w:tc>
        <w:tc>
          <w:tcPr>
            <w:tcW w:w="327" w:type="pct"/>
            <w:hideMark/>
          </w:tcPr>
          <w:p w14:paraId="2ACD1D92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CV history</w:t>
            </w:r>
          </w:p>
        </w:tc>
      </w:tr>
      <w:tr w:rsidR="009D5725" w:rsidRPr="00E83E6C" w14:paraId="75D628DE" w14:textId="77777777" w:rsidTr="008062B7">
        <w:trPr>
          <w:trHeight w:val="720"/>
        </w:trPr>
        <w:tc>
          <w:tcPr>
            <w:tcW w:w="691" w:type="pct"/>
            <w:noWrap/>
            <w:hideMark/>
          </w:tcPr>
          <w:p w14:paraId="46BB1001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T2D</w:t>
            </w:r>
          </w:p>
        </w:tc>
        <w:tc>
          <w:tcPr>
            <w:tcW w:w="358" w:type="pct"/>
            <w:hideMark/>
          </w:tcPr>
          <w:p w14:paraId="1161BDC6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</w:t>
            </w:r>
            <w:r>
              <w:rPr>
                <w:rFonts w:cstheme="minorHAnsi"/>
                <w:color w:val="000000"/>
                <w:sz w:val="22"/>
                <w:szCs w:val="22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6DBA0C60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1.17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1579A89A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0.995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7745DACF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0.960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0.952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0.969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4DE82040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5D2A0433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2FF00746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1.22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06" w:type="pct"/>
            <w:hideMark/>
          </w:tcPr>
          <w:p w14:paraId="2653CDBE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8" w:type="pct"/>
            <w:hideMark/>
          </w:tcPr>
          <w:p w14:paraId="7808A62C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59" w:type="pct"/>
            <w:hideMark/>
          </w:tcPr>
          <w:p w14:paraId="7EDBD001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27" w:type="pct"/>
            <w:hideMark/>
          </w:tcPr>
          <w:p w14:paraId="51C7B777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9D5725" w:rsidRPr="00E83E6C" w14:paraId="2F39C954" w14:textId="77777777" w:rsidTr="008062B7">
        <w:trPr>
          <w:trHeight w:val="720"/>
        </w:trPr>
        <w:tc>
          <w:tcPr>
            <w:tcW w:w="691" w:type="pct"/>
            <w:noWrap/>
            <w:hideMark/>
          </w:tcPr>
          <w:p w14:paraId="33EAC848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358" w:type="pct"/>
            <w:hideMark/>
          </w:tcPr>
          <w:p w14:paraId="511240E8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  <w:r>
              <w:rPr>
                <w:rFonts w:cstheme="minorHAnsi"/>
                <w:color w:val="000000"/>
                <w:sz w:val="22"/>
                <w:szCs w:val="22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4450DA73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6CD94345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0.998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65F69192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3F3B7045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664EE5EC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0.67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0.65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7BD78D49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1.20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06" w:type="pct"/>
            <w:hideMark/>
          </w:tcPr>
          <w:p w14:paraId="175421B5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0.74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8" w:type="pct"/>
            <w:hideMark/>
          </w:tcPr>
          <w:p w14:paraId="119DDDB8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9" w:type="pct"/>
            <w:hideMark/>
          </w:tcPr>
          <w:p w14:paraId="704FA1D3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1.10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27" w:type="pct"/>
            <w:hideMark/>
          </w:tcPr>
          <w:p w14:paraId="3A000E85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5725" w:rsidRPr="00E83E6C" w14:paraId="728951C7" w14:textId="77777777" w:rsidTr="008062B7">
        <w:trPr>
          <w:trHeight w:val="720"/>
        </w:trPr>
        <w:tc>
          <w:tcPr>
            <w:tcW w:w="691" w:type="pct"/>
            <w:noWrap/>
            <w:hideMark/>
          </w:tcPr>
          <w:p w14:paraId="56ED5A28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Sleep apnoea</w:t>
            </w:r>
          </w:p>
        </w:tc>
        <w:tc>
          <w:tcPr>
            <w:tcW w:w="358" w:type="pct"/>
            <w:hideMark/>
          </w:tcPr>
          <w:p w14:paraId="6AA884AC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1.22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  <w:r>
              <w:rPr>
                <w:rFonts w:cstheme="minorHAnsi"/>
                <w:color w:val="000000"/>
                <w:sz w:val="22"/>
                <w:szCs w:val="22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5DF6BA03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1.20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5D4AE4C6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0.996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1D37580C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6F398F36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0.99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0E37F611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3.09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2.94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13E7AFF0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1.24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06" w:type="pct"/>
            <w:hideMark/>
          </w:tcPr>
          <w:p w14:paraId="3A5541C9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0.89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8" w:type="pct"/>
            <w:hideMark/>
          </w:tcPr>
          <w:p w14:paraId="73C98D50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1.15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59" w:type="pct"/>
            <w:hideMark/>
          </w:tcPr>
          <w:p w14:paraId="163F3957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1.15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27" w:type="pct"/>
            <w:hideMark/>
          </w:tcPr>
          <w:p w14:paraId="12877B13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D5725" w:rsidRPr="00E83E6C" w14:paraId="27D2B1BF" w14:textId="77777777" w:rsidTr="008062B7">
        <w:trPr>
          <w:trHeight w:val="720"/>
        </w:trPr>
        <w:tc>
          <w:tcPr>
            <w:tcW w:w="691" w:type="pct"/>
            <w:noWrap/>
            <w:hideMark/>
          </w:tcPr>
          <w:p w14:paraId="1913433F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Hip/knee osteoarthritis</w:t>
            </w:r>
          </w:p>
        </w:tc>
        <w:tc>
          <w:tcPr>
            <w:tcW w:w="358" w:type="pct"/>
            <w:hideMark/>
          </w:tcPr>
          <w:p w14:paraId="1307766C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  <w:r>
              <w:rPr>
                <w:rFonts w:cstheme="minorHAnsi"/>
                <w:color w:val="000000"/>
                <w:sz w:val="22"/>
                <w:szCs w:val="22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2056B8FF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3A03C51C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0.998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3DAD9F09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48BAEA45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45BA3647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0.83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13C11A23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0.96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06" w:type="pct"/>
            <w:hideMark/>
          </w:tcPr>
          <w:p w14:paraId="72146A1B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0.82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8" w:type="pct"/>
            <w:hideMark/>
          </w:tcPr>
          <w:p w14:paraId="14379342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9" w:type="pct"/>
            <w:hideMark/>
          </w:tcPr>
          <w:p w14:paraId="331911C9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7" w:type="pct"/>
            <w:hideMark/>
          </w:tcPr>
          <w:p w14:paraId="63CC1872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0.93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9D5725" w:rsidRPr="00E83E6C" w14:paraId="749D6A7A" w14:textId="77777777" w:rsidTr="008062B7">
        <w:trPr>
          <w:trHeight w:val="720"/>
        </w:trPr>
        <w:tc>
          <w:tcPr>
            <w:tcW w:w="691" w:type="pct"/>
            <w:noWrap/>
            <w:hideMark/>
          </w:tcPr>
          <w:p w14:paraId="58F9A82E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Heart failure</w:t>
            </w:r>
          </w:p>
        </w:tc>
        <w:tc>
          <w:tcPr>
            <w:tcW w:w="358" w:type="pct"/>
            <w:hideMark/>
          </w:tcPr>
          <w:p w14:paraId="7CB5C499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1.51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</w:t>
            </w:r>
            <w:r>
              <w:rPr>
                <w:rFonts w:cstheme="minorHAnsi"/>
                <w:color w:val="000000"/>
                <w:sz w:val="22"/>
                <w:szCs w:val="22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64442441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252FC96D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354F1F15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0.985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0.974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37684338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35E785F9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1.51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0E0B7801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06" w:type="pct"/>
            <w:hideMark/>
          </w:tcPr>
          <w:p w14:paraId="690769F8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1.52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8" w:type="pct"/>
            <w:hideMark/>
          </w:tcPr>
          <w:p w14:paraId="5C79445B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1.60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1.69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59" w:type="pct"/>
            <w:hideMark/>
          </w:tcPr>
          <w:p w14:paraId="33403B2A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1.14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27" w:type="pct"/>
            <w:hideMark/>
          </w:tcPr>
          <w:p w14:paraId="422A8782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2.54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2.42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2.66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9D5725" w:rsidRPr="00E83E6C" w14:paraId="5ABDF760" w14:textId="77777777" w:rsidTr="008062B7">
        <w:trPr>
          <w:trHeight w:val="720"/>
        </w:trPr>
        <w:tc>
          <w:tcPr>
            <w:tcW w:w="691" w:type="pct"/>
            <w:noWrap/>
            <w:hideMark/>
          </w:tcPr>
          <w:p w14:paraId="560ACBDF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CKD</w:t>
            </w:r>
          </w:p>
        </w:tc>
        <w:tc>
          <w:tcPr>
            <w:tcW w:w="358" w:type="pct"/>
            <w:hideMark/>
          </w:tcPr>
          <w:p w14:paraId="773C0618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  <w:r>
              <w:rPr>
                <w:rFonts w:cstheme="minorHAnsi"/>
                <w:color w:val="000000"/>
                <w:sz w:val="22"/>
                <w:szCs w:val="22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54C2CFFD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50B1EDC2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54FB04F1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3CF966BF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46E77505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0.76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38810D2B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06" w:type="pct"/>
            <w:hideMark/>
          </w:tcPr>
          <w:p w14:paraId="49E307FB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1.83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1.93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8" w:type="pct"/>
            <w:hideMark/>
          </w:tcPr>
          <w:p w14:paraId="25B60E76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1.94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1.88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59" w:type="pct"/>
            <w:hideMark/>
          </w:tcPr>
          <w:p w14:paraId="54559C62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27" w:type="pct"/>
            <w:hideMark/>
          </w:tcPr>
          <w:p w14:paraId="735D3B6F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9D5725" w:rsidRPr="00E83E6C" w14:paraId="4EBD5F17" w14:textId="77777777" w:rsidTr="008062B7">
        <w:trPr>
          <w:trHeight w:val="720"/>
        </w:trPr>
        <w:tc>
          <w:tcPr>
            <w:tcW w:w="691" w:type="pct"/>
            <w:noWrap/>
            <w:hideMark/>
          </w:tcPr>
          <w:p w14:paraId="44C80700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358" w:type="pct"/>
            <w:hideMark/>
          </w:tcPr>
          <w:p w14:paraId="48C15EC5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  <w:r>
              <w:rPr>
                <w:rFonts w:cstheme="minorHAnsi"/>
                <w:color w:val="000000"/>
                <w:sz w:val="22"/>
                <w:szCs w:val="22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3D5D8841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4840F38A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0.998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7ECBCB5F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6B45FE56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773B08C6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1.77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1.74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1.80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2ECC848C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06" w:type="pct"/>
            <w:hideMark/>
          </w:tcPr>
          <w:p w14:paraId="7705C8FF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1.60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1.64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8" w:type="pct"/>
            <w:hideMark/>
          </w:tcPr>
          <w:p w14:paraId="33FCCC2F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hideMark/>
          </w:tcPr>
          <w:p w14:paraId="0431F022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1.20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27" w:type="pct"/>
            <w:hideMark/>
          </w:tcPr>
          <w:p w14:paraId="0AD5FFA7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1.11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9D5725" w:rsidRPr="00E83E6C" w14:paraId="1B752EE8" w14:textId="77777777" w:rsidTr="008062B7">
        <w:trPr>
          <w:trHeight w:val="720"/>
        </w:trPr>
        <w:tc>
          <w:tcPr>
            <w:tcW w:w="691" w:type="pct"/>
            <w:noWrap/>
            <w:hideMark/>
          </w:tcPr>
          <w:p w14:paraId="51F5E2C0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Dyslipidaemia</w:t>
            </w:r>
          </w:p>
        </w:tc>
        <w:tc>
          <w:tcPr>
            <w:tcW w:w="358" w:type="pct"/>
            <w:hideMark/>
          </w:tcPr>
          <w:p w14:paraId="6108C115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  <w:r>
              <w:rPr>
                <w:rFonts w:cstheme="minorHAnsi"/>
                <w:color w:val="000000"/>
                <w:sz w:val="22"/>
                <w:szCs w:val="22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27E41A99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74DD1C7F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0.999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619B27D3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0.987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0.981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0.994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1853B4E1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5E4ECC71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1005E771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1.24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06" w:type="pct"/>
            <w:hideMark/>
          </w:tcPr>
          <w:p w14:paraId="4D8C8C1A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2.46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2.52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8" w:type="pct"/>
            <w:hideMark/>
          </w:tcPr>
          <w:p w14:paraId="23E7A82D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1.51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59" w:type="pct"/>
            <w:hideMark/>
          </w:tcPr>
          <w:p w14:paraId="092B7AF3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hideMark/>
          </w:tcPr>
          <w:p w14:paraId="64188362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9D5725" w:rsidRPr="00E83E6C" w14:paraId="51D17E71" w14:textId="77777777" w:rsidTr="008062B7">
        <w:trPr>
          <w:trHeight w:val="720"/>
        </w:trPr>
        <w:tc>
          <w:tcPr>
            <w:tcW w:w="691" w:type="pct"/>
            <w:noWrap/>
            <w:hideMark/>
          </w:tcPr>
          <w:p w14:paraId="799527C2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358" w:type="pct"/>
            <w:hideMark/>
          </w:tcPr>
          <w:p w14:paraId="6A23477E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1.46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</w:t>
            </w:r>
            <w:r>
              <w:rPr>
                <w:rFonts w:cstheme="minorHAnsi"/>
                <w:color w:val="000000"/>
                <w:sz w:val="22"/>
                <w:szCs w:val="22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667A9D17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08E95FEA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7C113E57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3C91817F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1.10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3521C293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1.78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1.91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6B324848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06" w:type="pct"/>
            <w:hideMark/>
          </w:tcPr>
          <w:p w14:paraId="030BEBEB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0.89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8" w:type="pct"/>
            <w:hideMark/>
          </w:tcPr>
          <w:p w14:paraId="7B66504A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59" w:type="pct"/>
            <w:hideMark/>
          </w:tcPr>
          <w:p w14:paraId="1F231063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7" w:type="pct"/>
            <w:hideMark/>
          </w:tcPr>
          <w:p w14:paraId="1F3866EE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9D5725" w:rsidRPr="00E83E6C" w14:paraId="7891153B" w14:textId="77777777" w:rsidTr="008062B7">
        <w:trPr>
          <w:trHeight w:val="720"/>
        </w:trPr>
        <w:tc>
          <w:tcPr>
            <w:tcW w:w="691" w:type="pct"/>
            <w:noWrap/>
            <w:hideMark/>
          </w:tcPr>
          <w:p w14:paraId="6CECA7EA" w14:textId="77777777" w:rsidR="009D5725" w:rsidRPr="0083512E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Unstable angina/ MI</w:t>
            </w:r>
          </w:p>
        </w:tc>
        <w:tc>
          <w:tcPr>
            <w:tcW w:w="358" w:type="pct"/>
            <w:hideMark/>
          </w:tcPr>
          <w:p w14:paraId="4DF2A74E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  <w:r>
              <w:rPr>
                <w:rFonts w:cstheme="minorHAnsi"/>
                <w:color w:val="000000"/>
                <w:sz w:val="22"/>
                <w:szCs w:val="22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7109395E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09EAC9C8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0.999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0F4BB03C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1.014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65B4B893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1.04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6119C3E1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1.81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1.97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58" w:type="pct"/>
            <w:hideMark/>
          </w:tcPr>
          <w:p w14:paraId="347C7ED5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1.52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06" w:type="pct"/>
            <w:hideMark/>
          </w:tcPr>
          <w:p w14:paraId="271A8108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08" w:type="pct"/>
            <w:hideMark/>
          </w:tcPr>
          <w:p w14:paraId="3ED4C69B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1.26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59" w:type="pct"/>
            <w:hideMark/>
          </w:tcPr>
          <w:p w14:paraId="03D3F2B7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27" w:type="pct"/>
            <w:hideMark/>
          </w:tcPr>
          <w:p w14:paraId="7513181D" w14:textId="77777777" w:rsidR="009D5725" w:rsidRPr="00E83E6C" w:rsidRDefault="009D5725" w:rsidP="008062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 w:rsidRPr="00E83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70E86CA5" w14:textId="07FDEC16" w:rsidR="009D5725" w:rsidRDefault="00B90820" w:rsidP="009D5725">
      <w:pPr>
        <w:pStyle w:val="FootnoteText"/>
      </w:pPr>
      <w:r>
        <w:t xml:space="preserve">BMI, body mass index; </w:t>
      </w:r>
      <w:r w:rsidR="009D5725">
        <w:t xml:space="preserve">CI, confidence interval; CKD, chronic kidney disease; </w:t>
      </w:r>
      <w:r>
        <w:t xml:space="preserve">CV, cardiovascular; </w:t>
      </w:r>
      <w:r w:rsidR="009D5725">
        <w:t>MI, myocardial infarction; T2D type 2 diabetes.</w:t>
      </w:r>
    </w:p>
    <w:p w14:paraId="1F9CEBA8" w14:textId="5CEFF533" w:rsidR="009D5725" w:rsidRDefault="009D5725" w:rsidP="009D5725">
      <w:pPr>
        <w:spacing w:after="200" w:line="276" w:lineRule="auto"/>
        <w:rPr>
          <w:sz w:val="20"/>
          <w:szCs w:val="20"/>
        </w:rPr>
      </w:pPr>
    </w:p>
    <w:sectPr w:rsidR="009D5725" w:rsidSect="00E41F05">
      <w:footerReference w:type="default" r:id="rId8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F9160" w14:textId="77777777" w:rsidR="003E6EB1" w:rsidRDefault="003E6EB1" w:rsidP="00872BEF">
      <w:r>
        <w:separator/>
      </w:r>
    </w:p>
  </w:endnote>
  <w:endnote w:type="continuationSeparator" w:id="0">
    <w:p w14:paraId="0FB7DDED" w14:textId="77777777" w:rsidR="003E6EB1" w:rsidRDefault="003E6EB1" w:rsidP="0087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46488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85897F" w14:textId="257A8440" w:rsidR="003E6EB1" w:rsidRDefault="003E6EB1" w:rsidP="00AB05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AC867" w14:textId="77777777" w:rsidR="003E6EB1" w:rsidRDefault="003E6EB1" w:rsidP="00872BEF">
      <w:r>
        <w:separator/>
      </w:r>
    </w:p>
  </w:footnote>
  <w:footnote w:type="continuationSeparator" w:id="0">
    <w:p w14:paraId="13709DC1" w14:textId="77777777" w:rsidR="003E6EB1" w:rsidRDefault="003E6EB1" w:rsidP="00872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78CC4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EA6E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8889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D6B8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347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9209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C6DE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6D6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587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72B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722F3"/>
    <w:multiLevelType w:val="hybridMultilevel"/>
    <w:tmpl w:val="0E400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D478F"/>
    <w:multiLevelType w:val="hybridMultilevel"/>
    <w:tmpl w:val="B9769038"/>
    <w:lvl w:ilvl="0" w:tplc="05640978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55152"/>
    <w:multiLevelType w:val="hybridMultilevel"/>
    <w:tmpl w:val="DCECE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851BF"/>
    <w:multiLevelType w:val="hybridMultilevel"/>
    <w:tmpl w:val="C6C4F8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54605"/>
    <w:multiLevelType w:val="hybridMultilevel"/>
    <w:tmpl w:val="F3383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E5C17"/>
    <w:multiLevelType w:val="multilevel"/>
    <w:tmpl w:val="18BAFEC2"/>
    <w:lvl w:ilvl="0">
      <w:start w:val="1"/>
      <w:numFmt w:val="bullet"/>
      <w:pStyle w:val="ListParagraph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14" w:hanging="357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6" w15:restartNumberingAfterBreak="0">
    <w:nsid w:val="29DC21E8"/>
    <w:multiLevelType w:val="hybridMultilevel"/>
    <w:tmpl w:val="FC283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321C7"/>
    <w:multiLevelType w:val="multilevel"/>
    <w:tmpl w:val="DAFEBE6C"/>
    <w:styleLink w:val="Style1"/>
    <w:lvl w:ilvl="0">
      <w:numFmt w:val="bullet"/>
      <w:lvlText w:val="•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1077" w:hanging="363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8" w15:restartNumberingAfterBreak="0">
    <w:nsid w:val="3A074F53"/>
    <w:multiLevelType w:val="hybridMultilevel"/>
    <w:tmpl w:val="CCA20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82866"/>
    <w:multiLevelType w:val="hybridMultilevel"/>
    <w:tmpl w:val="486CEF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D7FE3"/>
    <w:multiLevelType w:val="hybridMultilevel"/>
    <w:tmpl w:val="03B0CF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C0381"/>
    <w:multiLevelType w:val="hybridMultilevel"/>
    <w:tmpl w:val="6B3A05BE"/>
    <w:lvl w:ilvl="0" w:tplc="EBE4368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2448CF"/>
    <w:multiLevelType w:val="hybridMultilevel"/>
    <w:tmpl w:val="E0F84F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317BA"/>
    <w:multiLevelType w:val="hybridMultilevel"/>
    <w:tmpl w:val="FC284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108C7"/>
    <w:multiLevelType w:val="hybridMultilevel"/>
    <w:tmpl w:val="A1A83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705849"/>
    <w:multiLevelType w:val="hybridMultilevel"/>
    <w:tmpl w:val="3E06F7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B673C"/>
    <w:multiLevelType w:val="hybridMultilevel"/>
    <w:tmpl w:val="C562E508"/>
    <w:lvl w:ilvl="0" w:tplc="EB6AF63C">
      <w:start w:val="1"/>
      <w:numFmt w:val="decimal"/>
      <w:pStyle w:val="References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35A1F"/>
    <w:multiLevelType w:val="hybridMultilevel"/>
    <w:tmpl w:val="5AB8D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2"/>
  </w:num>
  <w:num w:numId="17">
    <w:abstractNumId w:val="23"/>
  </w:num>
  <w:num w:numId="18">
    <w:abstractNumId w:val="14"/>
  </w:num>
  <w:num w:numId="19">
    <w:abstractNumId w:val="27"/>
  </w:num>
  <w:num w:numId="20">
    <w:abstractNumId w:val="18"/>
  </w:num>
  <w:num w:numId="21">
    <w:abstractNumId w:val="20"/>
  </w:num>
  <w:num w:numId="22">
    <w:abstractNumId w:val="15"/>
  </w:num>
  <w:num w:numId="23">
    <w:abstractNumId w:val="15"/>
  </w:num>
  <w:num w:numId="24">
    <w:abstractNumId w:val="22"/>
  </w:num>
  <w:num w:numId="25">
    <w:abstractNumId w:val="13"/>
  </w:num>
  <w:num w:numId="26">
    <w:abstractNumId w:val="19"/>
  </w:num>
  <w:num w:numId="27">
    <w:abstractNumId w:val="10"/>
  </w:num>
  <w:num w:numId="28">
    <w:abstractNumId w:val="25"/>
  </w:num>
  <w:num w:numId="29">
    <w:abstractNumId w:val="16"/>
  </w:num>
  <w:num w:numId="30">
    <w:abstractNumId w:val="24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removePersonalInformation/>
  <w:removeDateAndTim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modified_IJO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s905ptwz02tvye0rr5x2vze2aettewz9vvf&quot;&gt;CPRD weight loss ms-Converted&lt;record-ids&gt;&lt;item&gt;2&lt;/item&gt;&lt;item&gt;6&lt;/item&gt;&lt;item&gt;7&lt;/item&gt;&lt;item&gt;15&lt;/item&gt;&lt;item&gt;16&lt;/item&gt;&lt;item&gt;18&lt;/item&gt;&lt;item&gt;20&lt;/item&gt;&lt;item&gt;21&lt;/item&gt;&lt;item&gt;22&lt;/item&gt;&lt;item&gt;23&lt;/item&gt;&lt;item&gt;28&lt;/item&gt;&lt;item&gt;30&lt;/item&gt;&lt;item&gt;33&lt;/item&gt;&lt;item&gt;35&lt;/item&gt;&lt;item&gt;36&lt;/item&gt;&lt;item&gt;39&lt;/item&gt;&lt;item&gt;41&lt;/item&gt;&lt;item&gt;43&lt;/item&gt;&lt;item&gt;44&lt;/item&gt;&lt;item&gt;46&lt;/item&gt;&lt;item&gt;47&lt;/item&gt;&lt;item&gt;54&lt;/item&gt;&lt;item&gt;56&lt;/item&gt;&lt;item&gt;57&lt;/item&gt;&lt;item&gt;61&lt;/item&gt;&lt;item&gt;62&lt;/item&gt;&lt;item&gt;63&lt;/item&gt;&lt;item&gt;64&lt;/item&gt;&lt;item&gt;65&lt;/item&gt;&lt;item&gt;95&lt;/item&gt;&lt;item&gt;104&lt;/item&gt;&lt;item&gt;105&lt;/item&gt;&lt;item&gt;107&lt;/item&gt;&lt;item&gt;109&lt;/item&gt;&lt;item&gt;111&lt;/item&gt;&lt;item&gt;123&lt;/item&gt;&lt;item&gt;125&lt;/item&gt;&lt;item&gt;126&lt;/item&gt;&lt;item&gt;129&lt;/item&gt;&lt;/record-ids&gt;&lt;/item&gt;&lt;/Libraries&gt;"/>
  </w:docVars>
  <w:rsids>
    <w:rsidRoot w:val="00AC684C"/>
    <w:rsid w:val="00001DB0"/>
    <w:rsid w:val="0000233E"/>
    <w:rsid w:val="000038B7"/>
    <w:rsid w:val="0000696E"/>
    <w:rsid w:val="00010512"/>
    <w:rsid w:val="000116E5"/>
    <w:rsid w:val="00013911"/>
    <w:rsid w:val="000145A4"/>
    <w:rsid w:val="00016A94"/>
    <w:rsid w:val="00017175"/>
    <w:rsid w:val="00024049"/>
    <w:rsid w:val="000253A2"/>
    <w:rsid w:val="000310AD"/>
    <w:rsid w:val="0003185B"/>
    <w:rsid w:val="000330CA"/>
    <w:rsid w:val="0003667D"/>
    <w:rsid w:val="000372DA"/>
    <w:rsid w:val="00040088"/>
    <w:rsid w:val="000426E0"/>
    <w:rsid w:val="00043432"/>
    <w:rsid w:val="00044FC2"/>
    <w:rsid w:val="000465CE"/>
    <w:rsid w:val="00046737"/>
    <w:rsid w:val="0005064F"/>
    <w:rsid w:val="00050D25"/>
    <w:rsid w:val="00051A91"/>
    <w:rsid w:val="00052FD3"/>
    <w:rsid w:val="00053B02"/>
    <w:rsid w:val="00062EE0"/>
    <w:rsid w:val="0006444E"/>
    <w:rsid w:val="00065856"/>
    <w:rsid w:val="0006776F"/>
    <w:rsid w:val="000704FD"/>
    <w:rsid w:val="00071F60"/>
    <w:rsid w:val="00073FFD"/>
    <w:rsid w:val="00075C6D"/>
    <w:rsid w:val="000813A5"/>
    <w:rsid w:val="00081A42"/>
    <w:rsid w:val="00081D14"/>
    <w:rsid w:val="00083661"/>
    <w:rsid w:val="000843C5"/>
    <w:rsid w:val="00084C4E"/>
    <w:rsid w:val="00084FB7"/>
    <w:rsid w:val="00085F85"/>
    <w:rsid w:val="000863EF"/>
    <w:rsid w:val="000934F2"/>
    <w:rsid w:val="00093EFB"/>
    <w:rsid w:val="0009692F"/>
    <w:rsid w:val="000974D3"/>
    <w:rsid w:val="000A16AA"/>
    <w:rsid w:val="000A2193"/>
    <w:rsid w:val="000A3A3B"/>
    <w:rsid w:val="000A68F5"/>
    <w:rsid w:val="000B1326"/>
    <w:rsid w:val="000B4FB3"/>
    <w:rsid w:val="000B5D37"/>
    <w:rsid w:val="000B5D4C"/>
    <w:rsid w:val="000C05CC"/>
    <w:rsid w:val="000C4FF3"/>
    <w:rsid w:val="000C596C"/>
    <w:rsid w:val="000C69D7"/>
    <w:rsid w:val="000C77CA"/>
    <w:rsid w:val="000D1455"/>
    <w:rsid w:val="000D48C0"/>
    <w:rsid w:val="000E058E"/>
    <w:rsid w:val="000E1079"/>
    <w:rsid w:val="000E6DF3"/>
    <w:rsid w:val="000F00F2"/>
    <w:rsid w:val="000F125E"/>
    <w:rsid w:val="000F3254"/>
    <w:rsid w:val="000F460A"/>
    <w:rsid w:val="000F5CDF"/>
    <w:rsid w:val="00103611"/>
    <w:rsid w:val="001057F0"/>
    <w:rsid w:val="00110F96"/>
    <w:rsid w:val="001149AC"/>
    <w:rsid w:val="00114ED2"/>
    <w:rsid w:val="00114F47"/>
    <w:rsid w:val="00115509"/>
    <w:rsid w:val="00115C9E"/>
    <w:rsid w:val="00115EA3"/>
    <w:rsid w:val="00115EFA"/>
    <w:rsid w:val="001177CF"/>
    <w:rsid w:val="001206BF"/>
    <w:rsid w:val="0012140F"/>
    <w:rsid w:val="0012194E"/>
    <w:rsid w:val="00121EB5"/>
    <w:rsid w:val="00122965"/>
    <w:rsid w:val="001256C4"/>
    <w:rsid w:val="0012711D"/>
    <w:rsid w:val="001337E8"/>
    <w:rsid w:val="001366A8"/>
    <w:rsid w:val="0014020D"/>
    <w:rsid w:val="0014081B"/>
    <w:rsid w:val="001408F8"/>
    <w:rsid w:val="00143E64"/>
    <w:rsid w:val="0014761A"/>
    <w:rsid w:val="00152090"/>
    <w:rsid w:val="00154023"/>
    <w:rsid w:val="001555EF"/>
    <w:rsid w:val="001558F3"/>
    <w:rsid w:val="00156548"/>
    <w:rsid w:val="00156F06"/>
    <w:rsid w:val="00160240"/>
    <w:rsid w:val="00160A62"/>
    <w:rsid w:val="0016107E"/>
    <w:rsid w:val="00161D68"/>
    <w:rsid w:val="00164517"/>
    <w:rsid w:val="00164860"/>
    <w:rsid w:val="001666FF"/>
    <w:rsid w:val="00167A2E"/>
    <w:rsid w:val="00171467"/>
    <w:rsid w:val="00173AC8"/>
    <w:rsid w:val="00174ED9"/>
    <w:rsid w:val="001753C1"/>
    <w:rsid w:val="00175BFF"/>
    <w:rsid w:val="00176174"/>
    <w:rsid w:val="0017671D"/>
    <w:rsid w:val="00176F97"/>
    <w:rsid w:val="00177ACF"/>
    <w:rsid w:val="00177B06"/>
    <w:rsid w:val="00180278"/>
    <w:rsid w:val="00183DC8"/>
    <w:rsid w:val="00187DA5"/>
    <w:rsid w:val="00190B9D"/>
    <w:rsid w:val="00192A69"/>
    <w:rsid w:val="00192D8F"/>
    <w:rsid w:val="001937C1"/>
    <w:rsid w:val="001943D4"/>
    <w:rsid w:val="001946A9"/>
    <w:rsid w:val="00195DA0"/>
    <w:rsid w:val="001A656B"/>
    <w:rsid w:val="001B091C"/>
    <w:rsid w:val="001B0C78"/>
    <w:rsid w:val="001B19A7"/>
    <w:rsid w:val="001B1EF8"/>
    <w:rsid w:val="001B263F"/>
    <w:rsid w:val="001B3338"/>
    <w:rsid w:val="001B4A07"/>
    <w:rsid w:val="001B6052"/>
    <w:rsid w:val="001B6559"/>
    <w:rsid w:val="001B7BB3"/>
    <w:rsid w:val="001B7D09"/>
    <w:rsid w:val="001B7DEC"/>
    <w:rsid w:val="001C2E75"/>
    <w:rsid w:val="001C45D1"/>
    <w:rsid w:val="001C5327"/>
    <w:rsid w:val="001C7667"/>
    <w:rsid w:val="001D3773"/>
    <w:rsid w:val="001D3A50"/>
    <w:rsid w:val="001D45AD"/>
    <w:rsid w:val="001D725E"/>
    <w:rsid w:val="001E0B21"/>
    <w:rsid w:val="001E0FB4"/>
    <w:rsid w:val="001E15F3"/>
    <w:rsid w:val="001E1948"/>
    <w:rsid w:val="001E244C"/>
    <w:rsid w:val="001E631D"/>
    <w:rsid w:val="001E71E7"/>
    <w:rsid w:val="001F0776"/>
    <w:rsid w:val="001F2143"/>
    <w:rsid w:val="001F2452"/>
    <w:rsid w:val="001F361F"/>
    <w:rsid w:val="001F4BCD"/>
    <w:rsid w:val="00200443"/>
    <w:rsid w:val="00200D4D"/>
    <w:rsid w:val="00204B3A"/>
    <w:rsid w:val="00205BAF"/>
    <w:rsid w:val="00206256"/>
    <w:rsid w:val="00206B2D"/>
    <w:rsid w:val="00211244"/>
    <w:rsid w:val="00211A1C"/>
    <w:rsid w:val="00211A85"/>
    <w:rsid w:val="00211D8B"/>
    <w:rsid w:val="002126A3"/>
    <w:rsid w:val="00214D99"/>
    <w:rsid w:val="00216296"/>
    <w:rsid w:val="00216838"/>
    <w:rsid w:val="002214A2"/>
    <w:rsid w:val="00221CA8"/>
    <w:rsid w:val="00222CDA"/>
    <w:rsid w:val="00222DBA"/>
    <w:rsid w:val="0023036D"/>
    <w:rsid w:val="00231CAC"/>
    <w:rsid w:val="0023435C"/>
    <w:rsid w:val="00242151"/>
    <w:rsid w:val="002429F5"/>
    <w:rsid w:val="002464E8"/>
    <w:rsid w:val="0025343C"/>
    <w:rsid w:val="00254B75"/>
    <w:rsid w:val="00256079"/>
    <w:rsid w:val="00257180"/>
    <w:rsid w:val="00260F3A"/>
    <w:rsid w:val="002628F9"/>
    <w:rsid w:val="0026517F"/>
    <w:rsid w:val="00265E3E"/>
    <w:rsid w:val="00267853"/>
    <w:rsid w:val="00271726"/>
    <w:rsid w:val="00275DE1"/>
    <w:rsid w:val="002761B2"/>
    <w:rsid w:val="002818F0"/>
    <w:rsid w:val="00283FF7"/>
    <w:rsid w:val="0028687E"/>
    <w:rsid w:val="00286C67"/>
    <w:rsid w:val="002904EE"/>
    <w:rsid w:val="0029230E"/>
    <w:rsid w:val="002954D7"/>
    <w:rsid w:val="00295607"/>
    <w:rsid w:val="0029707B"/>
    <w:rsid w:val="002A0E55"/>
    <w:rsid w:val="002A2753"/>
    <w:rsid w:val="002A3006"/>
    <w:rsid w:val="002A310D"/>
    <w:rsid w:val="002A32DC"/>
    <w:rsid w:val="002A6A33"/>
    <w:rsid w:val="002A7626"/>
    <w:rsid w:val="002B0F4B"/>
    <w:rsid w:val="002B2A37"/>
    <w:rsid w:val="002B4281"/>
    <w:rsid w:val="002B4EC6"/>
    <w:rsid w:val="002B5C8C"/>
    <w:rsid w:val="002B6268"/>
    <w:rsid w:val="002C3239"/>
    <w:rsid w:val="002C3FC1"/>
    <w:rsid w:val="002C5076"/>
    <w:rsid w:val="002D2835"/>
    <w:rsid w:val="002D3565"/>
    <w:rsid w:val="002E23EC"/>
    <w:rsid w:val="002E30B4"/>
    <w:rsid w:val="002E3D80"/>
    <w:rsid w:val="002E47C4"/>
    <w:rsid w:val="002E52A1"/>
    <w:rsid w:val="002E5ED6"/>
    <w:rsid w:val="002E7568"/>
    <w:rsid w:val="002E79EF"/>
    <w:rsid w:val="002E7EB8"/>
    <w:rsid w:val="002F0499"/>
    <w:rsid w:val="002F0BA1"/>
    <w:rsid w:val="002F1035"/>
    <w:rsid w:val="002F1878"/>
    <w:rsid w:val="002F4391"/>
    <w:rsid w:val="002F7008"/>
    <w:rsid w:val="00300725"/>
    <w:rsid w:val="003063BD"/>
    <w:rsid w:val="003074EB"/>
    <w:rsid w:val="00307E5D"/>
    <w:rsid w:val="00310B98"/>
    <w:rsid w:val="00311C2E"/>
    <w:rsid w:val="00312896"/>
    <w:rsid w:val="00312E7E"/>
    <w:rsid w:val="00314FD1"/>
    <w:rsid w:val="003150BA"/>
    <w:rsid w:val="00321303"/>
    <w:rsid w:val="00322862"/>
    <w:rsid w:val="00323223"/>
    <w:rsid w:val="003244CF"/>
    <w:rsid w:val="003245EB"/>
    <w:rsid w:val="00324ADC"/>
    <w:rsid w:val="003260BE"/>
    <w:rsid w:val="00326196"/>
    <w:rsid w:val="00327949"/>
    <w:rsid w:val="00331EA9"/>
    <w:rsid w:val="00333D3E"/>
    <w:rsid w:val="00334B41"/>
    <w:rsid w:val="00340B61"/>
    <w:rsid w:val="00340C8B"/>
    <w:rsid w:val="003428FB"/>
    <w:rsid w:val="0035092E"/>
    <w:rsid w:val="00351F90"/>
    <w:rsid w:val="00353815"/>
    <w:rsid w:val="003542B7"/>
    <w:rsid w:val="00354A3E"/>
    <w:rsid w:val="00355607"/>
    <w:rsid w:val="00356A08"/>
    <w:rsid w:val="0036225A"/>
    <w:rsid w:val="00367842"/>
    <w:rsid w:val="00367EE1"/>
    <w:rsid w:val="003742C6"/>
    <w:rsid w:val="0037640A"/>
    <w:rsid w:val="0038084B"/>
    <w:rsid w:val="00381CAA"/>
    <w:rsid w:val="003820EB"/>
    <w:rsid w:val="00383110"/>
    <w:rsid w:val="00383216"/>
    <w:rsid w:val="00383A8C"/>
    <w:rsid w:val="00395C9E"/>
    <w:rsid w:val="00395FCF"/>
    <w:rsid w:val="00396D18"/>
    <w:rsid w:val="003A24F9"/>
    <w:rsid w:val="003A3D38"/>
    <w:rsid w:val="003A454A"/>
    <w:rsid w:val="003A5DB8"/>
    <w:rsid w:val="003B16F8"/>
    <w:rsid w:val="003B312F"/>
    <w:rsid w:val="003B34D1"/>
    <w:rsid w:val="003B39D2"/>
    <w:rsid w:val="003B3E24"/>
    <w:rsid w:val="003B47CA"/>
    <w:rsid w:val="003C057A"/>
    <w:rsid w:val="003C1671"/>
    <w:rsid w:val="003C655C"/>
    <w:rsid w:val="003C6F9B"/>
    <w:rsid w:val="003C70B8"/>
    <w:rsid w:val="003D3ADD"/>
    <w:rsid w:val="003D3C0F"/>
    <w:rsid w:val="003D5131"/>
    <w:rsid w:val="003D60D1"/>
    <w:rsid w:val="003E1179"/>
    <w:rsid w:val="003E4219"/>
    <w:rsid w:val="003E47FA"/>
    <w:rsid w:val="003E6EB1"/>
    <w:rsid w:val="003E7287"/>
    <w:rsid w:val="003E74A5"/>
    <w:rsid w:val="003E7883"/>
    <w:rsid w:val="003E7ADA"/>
    <w:rsid w:val="003E7F5C"/>
    <w:rsid w:val="003F007A"/>
    <w:rsid w:val="003F17AB"/>
    <w:rsid w:val="003F1DD5"/>
    <w:rsid w:val="003F2123"/>
    <w:rsid w:val="003F6165"/>
    <w:rsid w:val="00401122"/>
    <w:rsid w:val="00401F68"/>
    <w:rsid w:val="00407045"/>
    <w:rsid w:val="00407D50"/>
    <w:rsid w:val="004138AC"/>
    <w:rsid w:val="00420ED6"/>
    <w:rsid w:val="00421F04"/>
    <w:rsid w:val="0042239B"/>
    <w:rsid w:val="00422A05"/>
    <w:rsid w:val="00423A81"/>
    <w:rsid w:val="00425A07"/>
    <w:rsid w:val="004276AF"/>
    <w:rsid w:val="00430A8B"/>
    <w:rsid w:val="0043122B"/>
    <w:rsid w:val="00432A1C"/>
    <w:rsid w:val="00434733"/>
    <w:rsid w:val="00436049"/>
    <w:rsid w:val="00437BEB"/>
    <w:rsid w:val="00440F6C"/>
    <w:rsid w:val="00445306"/>
    <w:rsid w:val="00446C71"/>
    <w:rsid w:val="0045285C"/>
    <w:rsid w:val="00452C28"/>
    <w:rsid w:val="0045326A"/>
    <w:rsid w:val="00454533"/>
    <w:rsid w:val="004550BB"/>
    <w:rsid w:val="00455524"/>
    <w:rsid w:val="00455A3C"/>
    <w:rsid w:val="0045711D"/>
    <w:rsid w:val="00460BBA"/>
    <w:rsid w:val="00460FEE"/>
    <w:rsid w:val="00463A8B"/>
    <w:rsid w:val="00463FD5"/>
    <w:rsid w:val="00464A92"/>
    <w:rsid w:val="00465B3D"/>
    <w:rsid w:val="00466050"/>
    <w:rsid w:val="004664D2"/>
    <w:rsid w:val="00466ADD"/>
    <w:rsid w:val="00467A45"/>
    <w:rsid w:val="00470B42"/>
    <w:rsid w:val="00473281"/>
    <w:rsid w:val="00482F05"/>
    <w:rsid w:val="004833D6"/>
    <w:rsid w:val="00483A9F"/>
    <w:rsid w:val="00484B27"/>
    <w:rsid w:val="0049006E"/>
    <w:rsid w:val="004903AE"/>
    <w:rsid w:val="00490A88"/>
    <w:rsid w:val="004916F3"/>
    <w:rsid w:val="00493E82"/>
    <w:rsid w:val="00494B74"/>
    <w:rsid w:val="00495116"/>
    <w:rsid w:val="0049630B"/>
    <w:rsid w:val="00496C8B"/>
    <w:rsid w:val="004A0509"/>
    <w:rsid w:val="004A11C6"/>
    <w:rsid w:val="004A3E37"/>
    <w:rsid w:val="004A46EB"/>
    <w:rsid w:val="004A6C56"/>
    <w:rsid w:val="004A6EA5"/>
    <w:rsid w:val="004A79A8"/>
    <w:rsid w:val="004B043A"/>
    <w:rsid w:val="004B4F8F"/>
    <w:rsid w:val="004B6332"/>
    <w:rsid w:val="004C187B"/>
    <w:rsid w:val="004C3066"/>
    <w:rsid w:val="004C4D1D"/>
    <w:rsid w:val="004D182B"/>
    <w:rsid w:val="004D198A"/>
    <w:rsid w:val="004D2A5F"/>
    <w:rsid w:val="004D3EA8"/>
    <w:rsid w:val="004D5594"/>
    <w:rsid w:val="004D7EAE"/>
    <w:rsid w:val="004E0C27"/>
    <w:rsid w:val="004E0C6E"/>
    <w:rsid w:val="004E10A7"/>
    <w:rsid w:val="004E19C9"/>
    <w:rsid w:val="004E225E"/>
    <w:rsid w:val="004E2B62"/>
    <w:rsid w:val="004E3FBF"/>
    <w:rsid w:val="004E4553"/>
    <w:rsid w:val="004E6A57"/>
    <w:rsid w:val="004F1C57"/>
    <w:rsid w:val="004F1E56"/>
    <w:rsid w:val="0050154E"/>
    <w:rsid w:val="00501874"/>
    <w:rsid w:val="00505085"/>
    <w:rsid w:val="00506992"/>
    <w:rsid w:val="00506C74"/>
    <w:rsid w:val="00511EAF"/>
    <w:rsid w:val="00511FC8"/>
    <w:rsid w:val="0051219F"/>
    <w:rsid w:val="00513C21"/>
    <w:rsid w:val="0051428B"/>
    <w:rsid w:val="005143F8"/>
    <w:rsid w:val="00515F07"/>
    <w:rsid w:val="005208D0"/>
    <w:rsid w:val="00520B3B"/>
    <w:rsid w:val="00520E32"/>
    <w:rsid w:val="00520E62"/>
    <w:rsid w:val="005213EE"/>
    <w:rsid w:val="0052419F"/>
    <w:rsid w:val="0052422E"/>
    <w:rsid w:val="00526D88"/>
    <w:rsid w:val="00531207"/>
    <w:rsid w:val="0053285E"/>
    <w:rsid w:val="005351E6"/>
    <w:rsid w:val="00541B82"/>
    <w:rsid w:val="0054441E"/>
    <w:rsid w:val="005444FD"/>
    <w:rsid w:val="00545435"/>
    <w:rsid w:val="00546A26"/>
    <w:rsid w:val="00553296"/>
    <w:rsid w:val="005532AA"/>
    <w:rsid w:val="00554D9F"/>
    <w:rsid w:val="00555912"/>
    <w:rsid w:val="005559F6"/>
    <w:rsid w:val="0055713E"/>
    <w:rsid w:val="005573AC"/>
    <w:rsid w:val="005577FC"/>
    <w:rsid w:val="0056068B"/>
    <w:rsid w:val="00560999"/>
    <w:rsid w:val="00560E53"/>
    <w:rsid w:val="00561AAA"/>
    <w:rsid w:val="005650EA"/>
    <w:rsid w:val="0056624A"/>
    <w:rsid w:val="005709AF"/>
    <w:rsid w:val="00570BCD"/>
    <w:rsid w:val="00570F43"/>
    <w:rsid w:val="00571C51"/>
    <w:rsid w:val="00571E15"/>
    <w:rsid w:val="00572EF4"/>
    <w:rsid w:val="00573F93"/>
    <w:rsid w:val="0057518B"/>
    <w:rsid w:val="0057585E"/>
    <w:rsid w:val="0057796B"/>
    <w:rsid w:val="005807D8"/>
    <w:rsid w:val="005831F2"/>
    <w:rsid w:val="005860D6"/>
    <w:rsid w:val="005866D7"/>
    <w:rsid w:val="005907DD"/>
    <w:rsid w:val="00593241"/>
    <w:rsid w:val="005936D7"/>
    <w:rsid w:val="00593AA5"/>
    <w:rsid w:val="00594C8D"/>
    <w:rsid w:val="005A0CD2"/>
    <w:rsid w:val="005A29BF"/>
    <w:rsid w:val="005A31DB"/>
    <w:rsid w:val="005A4BB7"/>
    <w:rsid w:val="005A5A1A"/>
    <w:rsid w:val="005A75D1"/>
    <w:rsid w:val="005A76E3"/>
    <w:rsid w:val="005B03DF"/>
    <w:rsid w:val="005B2812"/>
    <w:rsid w:val="005B5D2F"/>
    <w:rsid w:val="005B69BC"/>
    <w:rsid w:val="005B746B"/>
    <w:rsid w:val="005B7F5B"/>
    <w:rsid w:val="005C10D7"/>
    <w:rsid w:val="005C3B0F"/>
    <w:rsid w:val="005D132E"/>
    <w:rsid w:val="005D51B4"/>
    <w:rsid w:val="005D5FCA"/>
    <w:rsid w:val="005D69C6"/>
    <w:rsid w:val="005D797C"/>
    <w:rsid w:val="005E1602"/>
    <w:rsid w:val="005E26E6"/>
    <w:rsid w:val="005E37A1"/>
    <w:rsid w:val="005E494E"/>
    <w:rsid w:val="005E52A7"/>
    <w:rsid w:val="005E665C"/>
    <w:rsid w:val="005E69F7"/>
    <w:rsid w:val="005E6D05"/>
    <w:rsid w:val="005F01B0"/>
    <w:rsid w:val="005F0BFD"/>
    <w:rsid w:val="005F1A03"/>
    <w:rsid w:val="005F1D63"/>
    <w:rsid w:val="005F21DF"/>
    <w:rsid w:val="005F2E52"/>
    <w:rsid w:val="005F3E36"/>
    <w:rsid w:val="005F64DE"/>
    <w:rsid w:val="00601A1C"/>
    <w:rsid w:val="00602111"/>
    <w:rsid w:val="00602F3F"/>
    <w:rsid w:val="0060336D"/>
    <w:rsid w:val="006040D2"/>
    <w:rsid w:val="00607E1B"/>
    <w:rsid w:val="0061060C"/>
    <w:rsid w:val="00610DB7"/>
    <w:rsid w:val="00611A2D"/>
    <w:rsid w:val="0061286B"/>
    <w:rsid w:val="00614603"/>
    <w:rsid w:val="00615C24"/>
    <w:rsid w:val="006172CC"/>
    <w:rsid w:val="00620723"/>
    <w:rsid w:val="00620F3D"/>
    <w:rsid w:val="00621E26"/>
    <w:rsid w:val="0062527C"/>
    <w:rsid w:val="006276E4"/>
    <w:rsid w:val="00630C9D"/>
    <w:rsid w:val="00631593"/>
    <w:rsid w:val="00631B7C"/>
    <w:rsid w:val="006323ED"/>
    <w:rsid w:val="00634903"/>
    <w:rsid w:val="00634FF9"/>
    <w:rsid w:val="00641B13"/>
    <w:rsid w:val="006425C7"/>
    <w:rsid w:val="00646157"/>
    <w:rsid w:val="0064733D"/>
    <w:rsid w:val="006522DA"/>
    <w:rsid w:val="00652F19"/>
    <w:rsid w:val="00653072"/>
    <w:rsid w:val="00653534"/>
    <w:rsid w:val="00653E3F"/>
    <w:rsid w:val="006547D4"/>
    <w:rsid w:val="00654A95"/>
    <w:rsid w:val="00655607"/>
    <w:rsid w:val="006563E0"/>
    <w:rsid w:val="00662A7E"/>
    <w:rsid w:val="00662CBC"/>
    <w:rsid w:val="00664122"/>
    <w:rsid w:val="00665089"/>
    <w:rsid w:val="00666B77"/>
    <w:rsid w:val="00670157"/>
    <w:rsid w:val="006708A2"/>
    <w:rsid w:val="00673B7C"/>
    <w:rsid w:val="00674373"/>
    <w:rsid w:val="00674905"/>
    <w:rsid w:val="00674B0B"/>
    <w:rsid w:val="0067521D"/>
    <w:rsid w:val="006761C2"/>
    <w:rsid w:val="006769D9"/>
    <w:rsid w:val="00680AFD"/>
    <w:rsid w:val="0068208B"/>
    <w:rsid w:val="00687CD8"/>
    <w:rsid w:val="00690497"/>
    <w:rsid w:val="006908B7"/>
    <w:rsid w:val="00690C32"/>
    <w:rsid w:val="00691233"/>
    <w:rsid w:val="00692343"/>
    <w:rsid w:val="006948FB"/>
    <w:rsid w:val="006A682C"/>
    <w:rsid w:val="006A74D4"/>
    <w:rsid w:val="006B0571"/>
    <w:rsid w:val="006B492D"/>
    <w:rsid w:val="006B4E4A"/>
    <w:rsid w:val="006B5F3B"/>
    <w:rsid w:val="006B61BD"/>
    <w:rsid w:val="006B627D"/>
    <w:rsid w:val="006C033C"/>
    <w:rsid w:val="006C19D5"/>
    <w:rsid w:val="006C1D5E"/>
    <w:rsid w:val="006C214C"/>
    <w:rsid w:val="006C2A81"/>
    <w:rsid w:val="006C2D32"/>
    <w:rsid w:val="006C4DE5"/>
    <w:rsid w:val="006C5C26"/>
    <w:rsid w:val="006D06DA"/>
    <w:rsid w:val="006D2474"/>
    <w:rsid w:val="006D38B5"/>
    <w:rsid w:val="006D5994"/>
    <w:rsid w:val="006D5E33"/>
    <w:rsid w:val="006D75F1"/>
    <w:rsid w:val="006E0866"/>
    <w:rsid w:val="006E2944"/>
    <w:rsid w:val="006E5F09"/>
    <w:rsid w:val="006E7BB9"/>
    <w:rsid w:val="006F0A1F"/>
    <w:rsid w:val="006F1AD1"/>
    <w:rsid w:val="006F2BB4"/>
    <w:rsid w:val="006F5F65"/>
    <w:rsid w:val="006F610D"/>
    <w:rsid w:val="007004EB"/>
    <w:rsid w:val="007009D0"/>
    <w:rsid w:val="0070476A"/>
    <w:rsid w:val="00704C37"/>
    <w:rsid w:val="00704E68"/>
    <w:rsid w:val="00705301"/>
    <w:rsid w:val="00705B19"/>
    <w:rsid w:val="00706E43"/>
    <w:rsid w:val="0070745A"/>
    <w:rsid w:val="00712785"/>
    <w:rsid w:val="007141A1"/>
    <w:rsid w:val="00717491"/>
    <w:rsid w:val="00722E5A"/>
    <w:rsid w:val="007231B9"/>
    <w:rsid w:val="0072354E"/>
    <w:rsid w:val="00725735"/>
    <w:rsid w:val="007274AA"/>
    <w:rsid w:val="007326D5"/>
    <w:rsid w:val="00732B6B"/>
    <w:rsid w:val="00732BF2"/>
    <w:rsid w:val="007332C6"/>
    <w:rsid w:val="00734187"/>
    <w:rsid w:val="00735149"/>
    <w:rsid w:val="0073581B"/>
    <w:rsid w:val="007366DD"/>
    <w:rsid w:val="00736914"/>
    <w:rsid w:val="00737E94"/>
    <w:rsid w:val="007402C4"/>
    <w:rsid w:val="00740846"/>
    <w:rsid w:val="00741187"/>
    <w:rsid w:val="0074280B"/>
    <w:rsid w:val="00744142"/>
    <w:rsid w:val="007512F9"/>
    <w:rsid w:val="00751396"/>
    <w:rsid w:val="007518B5"/>
    <w:rsid w:val="00751E31"/>
    <w:rsid w:val="00753469"/>
    <w:rsid w:val="00753821"/>
    <w:rsid w:val="007539C9"/>
    <w:rsid w:val="00753CB6"/>
    <w:rsid w:val="007570B1"/>
    <w:rsid w:val="007617AD"/>
    <w:rsid w:val="0076748B"/>
    <w:rsid w:val="0077217F"/>
    <w:rsid w:val="00772849"/>
    <w:rsid w:val="00773A93"/>
    <w:rsid w:val="007741BF"/>
    <w:rsid w:val="00781255"/>
    <w:rsid w:val="0078241F"/>
    <w:rsid w:val="00783269"/>
    <w:rsid w:val="00784B8C"/>
    <w:rsid w:val="00785147"/>
    <w:rsid w:val="00786498"/>
    <w:rsid w:val="00794EB4"/>
    <w:rsid w:val="007953DA"/>
    <w:rsid w:val="0079599E"/>
    <w:rsid w:val="00797DEC"/>
    <w:rsid w:val="007A0C1B"/>
    <w:rsid w:val="007A176D"/>
    <w:rsid w:val="007A1DE2"/>
    <w:rsid w:val="007A1F8A"/>
    <w:rsid w:val="007A2C72"/>
    <w:rsid w:val="007A4665"/>
    <w:rsid w:val="007A5122"/>
    <w:rsid w:val="007B22D9"/>
    <w:rsid w:val="007B2B15"/>
    <w:rsid w:val="007B3EEB"/>
    <w:rsid w:val="007B6731"/>
    <w:rsid w:val="007B76B0"/>
    <w:rsid w:val="007C0E38"/>
    <w:rsid w:val="007C545A"/>
    <w:rsid w:val="007D1B18"/>
    <w:rsid w:val="007D214E"/>
    <w:rsid w:val="007D2826"/>
    <w:rsid w:val="007D396E"/>
    <w:rsid w:val="007D6F3D"/>
    <w:rsid w:val="007D766B"/>
    <w:rsid w:val="007D76D1"/>
    <w:rsid w:val="007E0364"/>
    <w:rsid w:val="007E1C71"/>
    <w:rsid w:val="007E24E9"/>
    <w:rsid w:val="007E460D"/>
    <w:rsid w:val="007E506F"/>
    <w:rsid w:val="007E542F"/>
    <w:rsid w:val="007E6D80"/>
    <w:rsid w:val="007E7A81"/>
    <w:rsid w:val="007F1137"/>
    <w:rsid w:val="007F185F"/>
    <w:rsid w:val="007F1CC0"/>
    <w:rsid w:val="007F2D0A"/>
    <w:rsid w:val="007F55F0"/>
    <w:rsid w:val="007F78EA"/>
    <w:rsid w:val="0080477A"/>
    <w:rsid w:val="00804D1B"/>
    <w:rsid w:val="008052EB"/>
    <w:rsid w:val="008062B7"/>
    <w:rsid w:val="00806EE1"/>
    <w:rsid w:val="00807016"/>
    <w:rsid w:val="00810CB5"/>
    <w:rsid w:val="00813D4E"/>
    <w:rsid w:val="00815FE2"/>
    <w:rsid w:val="008167D3"/>
    <w:rsid w:val="00817ABD"/>
    <w:rsid w:val="008202F5"/>
    <w:rsid w:val="0082051C"/>
    <w:rsid w:val="00820E5C"/>
    <w:rsid w:val="00821571"/>
    <w:rsid w:val="00822410"/>
    <w:rsid w:val="008238ED"/>
    <w:rsid w:val="0082468E"/>
    <w:rsid w:val="00826693"/>
    <w:rsid w:val="00827E88"/>
    <w:rsid w:val="008307F3"/>
    <w:rsid w:val="00831492"/>
    <w:rsid w:val="00831922"/>
    <w:rsid w:val="0083300A"/>
    <w:rsid w:val="00835BB7"/>
    <w:rsid w:val="008364A7"/>
    <w:rsid w:val="008372A5"/>
    <w:rsid w:val="008377A2"/>
    <w:rsid w:val="00837855"/>
    <w:rsid w:val="00841552"/>
    <w:rsid w:val="008432A0"/>
    <w:rsid w:val="00843B16"/>
    <w:rsid w:val="00847AC2"/>
    <w:rsid w:val="00850936"/>
    <w:rsid w:val="0085439C"/>
    <w:rsid w:val="00854F9E"/>
    <w:rsid w:val="00857E4F"/>
    <w:rsid w:val="00860D28"/>
    <w:rsid w:val="00864097"/>
    <w:rsid w:val="008648AD"/>
    <w:rsid w:val="00865EDA"/>
    <w:rsid w:val="008670A7"/>
    <w:rsid w:val="00867DBE"/>
    <w:rsid w:val="0087058F"/>
    <w:rsid w:val="0087059E"/>
    <w:rsid w:val="008710B5"/>
    <w:rsid w:val="00871973"/>
    <w:rsid w:val="00872520"/>
    <w:rsid w:val="00872BEF"/>
    <w:rsid w:val="00872C76"/>
    <w:rsid w:val="00872FCD"/>
    <w:rsid w:val="00876EDD"/>
    <w:rsid w:val="0088113F"/>
    <w:rsid w:val="00882A2C"/>
    <w:rsid w:val="00884A4B"/>
    <w:rsid w:val="00885BFB"/>
    <w:rsid w:val="00890079"/>
    <w:rsid w:val="008903D2"/>
    <w:rsid w:val="0089170F"/>
    <w:rsid w:val="0089221E"/>
    <w:rsid w:val="0089424D"/>
    <w:rsid w:val="0089706F"/>
    <w:rsid w:val="008A040F"/>
    <w:rsid w:val="008A1874"/>
    <w:rsid w:val="008A2991"/>
    <w:rsid w:val="008A5779"/>
    <w:rsid w:val="008A633B"/>
    <w:rsid w:val="008B131E"/>
    <w:rsid w:val="008B1C70"/>
    <w:rsid w:val="008B3C0A"/>
    <w:rsid w:val="008B3D08"/>
    <w:rsid w:val="008B4209"/>
    <w:rsid w:val="008B5070"/>
    <w:rsid w:val="008B5E61"/>
    <w:rsid w:val="008B6CD3"/>
    <w:rsid w:val="008B7AD5"/>
    <w:rsid w:val="008C317B"/>
    <w:rsid w:val="008C3EEA"/>
    <w:rsid w:val="008C50D3"/>
    <w:rsid w:val="008C55CC"/>
    <w:rsid w:val="008D002D"/>
    <w:rsid w:val="008D03F7"/>
    <w:rsid w:val="008D3D8C"/>
    <w:rsid w:val="008D4FFB"/>
    <w:rsid w:val="008D5CEE"/>
    <w:rsid w:val="008D64A3"/>
    <w:rsid w:val="008E02EB"/>
    <w:rsid w:val="008E56A5"/>
    <w:rsid w:val="008E5BAB"/>
    <w:rsid w:val="008F171C"/>
    <w:rsid w:val="008F2FED"/>
    <w:rsid w:val="008F65B5"/>
    <w:rsid w:val="008F69B4"/>
    <w:rsid w:val="009018F1"/>
    <w:rsid w:val="00904E83"/>
    <w:rsid w:val="00905FA1"/>
    <w:rsid w:val="00912958"/>
    <w:rsid w:val="009137D1"/>
    <w:rsid w:val="00914A23"/>
    <w:rsid w:val="00920DC4"/>
    <w:rsid w:val="00921021"/>
    <w:rsid w:val="00923679"/>
    <w:rsid w:val="009250F9"/>
    <w:rsid w:val="0093142D"/>
    <w:rsid w:val="009317AF"/>
    <w:rsid w:val="009331CC"/>
    <w:rsid w:val="009334EE"/>
    <w:rsid w:val="00934C1E"/>
    <w:rsid w:val="00937159"/>
    <w:rsid w:val="00940F23"/>
    <w:rsid w:val="00941680"/>
    <w:rsid w:val="00941CF6"/>
    <w:rsid w:val="00942EEE"/>
    <w:rsid w:val="009467C1"/>
    <w:rsid w:val="0094727C"/>
    <w:rsid w:val="0094761D"/>
    <w:rsid w:val="00950162"/>
    <w:rsid w:val="00950415"/>
    <w:rsid w:val="00950B27"/>
    <w:rsid w:val="00950F9C"/>
    <w:rsid w:val="00951D28"/>
    <w:rsid w:val="009558BE"/>
    <w:rsid w:val="009569ED"/>
    <w:rsid w:val="00956CAA"/>
    <w:rsid w:val="009600AB"/>
    <w:rsid w:val="0096382A"/>
    <w:rsid w:val="00964F40"/>
    <w:rsid w:val="00966112"/>
    <w:rsid w:val="00966465"/>
    <w:rsid w:val="0097172A"/>
    <w:rsid w:val="00971CCB"/>
    <w:rsid w:val="00973BB0"/>
    <w:rsid w:val="0097580B"/>
    <w:rsid w:val="009758D5"/>
    <w:rsid w:val="00975AAE"/>
    <w:rsid w:val="00975D88"/>
    <w:rsid w:val="00977DF8"/>
    <w:rsid w:val="00980675"/>
    <w:rsid w:val="00980764"/>
    <w:rsid w:val="00982716"/>
    <w:rsid w:val="00982E5B"/>
    <w:rsid w:val="0098313C"/>
    <w:rsid w:val="0098503F"/>
    <w:rsid w:val="009901B6"/>
    <w:rsid w:val="009913CE"/>
    <w:rsid w:val="00991A94"/>
    <w:rsid w:val="00992618"/>
    <w:rsid w:val="00992798"/>
    <w:rsid w:val="00996026"/>
    <w:rsid w:val="009A00F7"/>
    <w:rsid w:val="009A1C88"/>
    <w:rsid w:val="009A1EB6"/>
    <w:rsid w:val="009A36FB"/>
    <w:rsid w:val="009A50CC"/>
    <w:rsid w:val="009B1266"/>
    <w:rsid w:val="009B463F"/>
    <w:rsid w:val="009B5140"/>
    <w:rsid w:val="009B7944"/>
    <w:rsid w:val="009B7DBF"/>
    <w:rsid w:val="009C021A"/>
    <w:rsid w:val="009C09A4"/>
    <w:rsid w:val="009C12F4"/>
    <w:rsid w:val="009C27E1"/>
    <w:rsid w:val="009C32AF"/>
    <w:rsid w:val="009C4411"/>
    <w:rsid w:val="009C5A18"/>
    <w:rsid w:val="009C6FBA"/>
    <w:rsid w:val="009C7011"/>
    <w:rsid w:val="009D2659"/>
    <w:rsid w:val="009D46A6"/>
    <w:rsid w:val="009D5725"/>
    <w:rsid w:val="009E0751"/>
    <w:rsid w:val="009E23C1"/>
    <w:rsid w:val="009E319B"/>
    <w:rsid w:val="009E35D7"/>
    <w:rsid w:val="009E43E0"/>
    <w:rsid w:val="009E519A"/>
    <w:rsid w:val="009F0170"/>
    <w:rsid w:val="009F1238"/>
    <w:rsid w:val="009F2EAE"/>
    <w:rsid w:val="009F3022"/>
    <w:rsid w:val="009F7F96"/>
    <w:rsid w:val="00A02AFC"/>
    <w:rsid w:val="00A04838"/>
    <w:rsid w:val="00A115A0"/>
    <w:rsid w:val="00A1386E"/>
    <w:rsid w:val="00A23B96"/>
    <w:rsid w:val="00A26730"/>
    <w:rsid w:val="00A27C05"/>
    <w:rsid w:val="00A30396"/>
    <w:rsid w:val="00A31F29"/>
    <w:rsid w:val="00A338AB"/>
    <w:rsid w:val="00A3548B"/>
    <w:rsid w:val="00A40FAB"/>
    <w:rsid w:val="00A432C9"/>
    <w:rsid w:val="00A43EEE"/>
    <w:rsid w:val="00A44F6B"/>
    <w:rsid w:val="00A45907"/>
    <w:rsid w:val="00A4640D"/>
    <w:rsid w:val="00A4742F"/>
    <w:rsid w:val="00A47867"/>
    <w:rsid w:val="00A520B3"/>
    <w:rsid w:val="00A527D1"/>
    <w:rsid w:val="00A537D1"/>
    <w:rsid w:val="00A543DB"/>
    <w:rsid w:val="00A5548B"/>
    <w:rsid w:val="00A5581F"/>
    <w:rsid w:val="00A56910"/>
    <w:rsid w:val="00A56EB5"/>
    <w:rsid w:val="00A62AF7"/>
    <w:rsid w:val="00A62B75"/>
    <w:rsid w:val="00A64341"/>
    <w:rsid w:val="00A6508C"/>
    <w:rsid w:val="00A651E1"/>
    <w:rsid w:val="00A65F38"/>
    <w:rsid w:val="00A66B1B"/>
    <w:rsid w:val="00A67072"/>
    <w:rsid w:val="00A720B8"/>
    <w:rsid w:val="00A72D2A"/>
    <w:rsid w:val="00A74155"/>
    <w:rsid w:val="00A7685B"/>
    <w:rsid w:val="00A76A36"/>
    <w:rsid w:val="00A77159"/>
    <w:rsid w:val="00A77BCB"/>
    <w:rsid w:val="00A800B0"/>
    <w:rsid w:val="00A807A6"/>
    <w:rsid w:val="00A80CEB"/>
    <w:rsid w:val="00A8197F"/>
    <w:rsid w:val="00A81E7B"/>
    <w:rsid w:val="00A83EEF"/>
    <w:rsid w:val="00A853E2"/>
    <w:rsid w:val="00A85E63"/>
    <w:rsid w:val="00A872E1"/>
    <w:rsid w:val="00A9313A"/>
    <w:rsid w:val="00A94707"/>
    <w:rsid w:val="00A9572D"/>
    <w:rsid w:val="00A9576D"/>
    <w:rsid w:val="00A95E47"/>
    <w:rsid w:val="00AA6713"/>
    <w:rsid w:val="00AB04BD"/>
    <w:rsid w:val="00AB05E2"/>
    <w:rsid w:val="00AB4FFA"/>
    <w:rsid w:val="00AB6FC8"/>
    <w:rsid w:val="00AC2135"/>
    <w:rsid w:val="00AC261E"/>
    <w:rsid w:val="00AC2DD9"/>
    <w:rsid w:val="00AC5C61"/>
    <w:rsid w:val="00AC668B"/>
    <w:rsid w:val="00AC6739"/>
    <w:rsid w:val="00AC684C"/>
    <w:rsid w:val="00AC7A6B"/>
    <w:rsid w:val="00AD1CD4"/>
    <w:rsid w:val="00AD534E"/>
    <w:rsid w:val="00AD6A07"/>
    <w:rsid w:val="00AE0216"/>
    <w:rsid w:val="00AE1BE1"/>
    <w:rsid w:val="00AE6048"/>
    <w:rsid w:val="00AE71AA"/>
    <w:rsid w:val="00AF19E2"/>
    <w:rsid w:val="00AF2AAE"/>
    <w:rsid w:val="00AF472C"/>
    <w:rsid w:val="00AF5484"/>
    <w:rsid w:val="00AF5661"/>
    <w:rsid w:val="00AF5E08"/>
    <w:rsid w:val="00B008A8"/>
    <w:rsid w:val="00B02D17"/>
    <w:rsid w:val="00B02D50"/>
    <w:rsid w:val="00B0452A"/>
    <w:rsid w:val="00B0490A"/>
    <w:rsid w:val="00B04ADC"/>
    <w:rsid w:val="00B04B9D"/>
    <w:rsid w:val="00B062FE"/>
    <w:rsid w:val="00B072F6"/>
    <w:rsid w:val="00B0755B"/>
    <w:rsid w:val="00B11B9D"/>
    <w:rsid w:val="00B13D42"/>
    <w:rsid w:val="00B15596"/>
    <w:rsid w:val="00B15E47"/>
    <w:rsid w:val="00B177E5"/>
    <w:rsid w:val="00B2049C"/>
    <w:rsid w:val="00B2064A"/>
    <w:rsid w:val="00B21BEB"/>
    <w:rsid w:val="00B24547"/>
    <w:rsid w:val="00B24EDD"/>
    <w:rsid w:val="00B25FC3"/>
    <w:rsid w:val="00B26188"/>
    <w:rsid w:val="00B2775E"/>
    <w:rsid w:val="00B30D32"/>
    <w:rsid w:val="00B335CF"/>
    <w:rsid w:val="00B34141"/>
    <w:rsid w:val="00B3588F"/>
    <w:rsid w:val="00B3607F"/>
    <w:rsid w:val="00B400CE"/>
    <w:rsid w:val="00B41B02"/>
    <w:rsid w:val="00B436A5"/>
    <w:rsid w:val="00B467B9"/>
    <w:rsid w:val="00B50705"/>
    <w:rsid w:val="00B53E72"/>
    <w:rsid w:val="00B5431B"/>
    <w:rsid w:val="00B54832"/>
    <w:rsid w:val="00B54BDA"/>
    <w:rsid w:val="00B55D67"/>
    <w:rsid w:val="00B61255"/>
    <w:rsid w:val="00B6314F"/>
    <w:rsid w:val="00B63AE2"/>
    <w:rsid w:val="00B66BAC"/>
    <w:rsid w:val="00B7020E"/>
    <w:rsid w:val="00B75857"/>
    <w:rsid w:val="00B772CB"/>
    <w:rsid w:val="00B8528C"/>
    <w:rsid w:val="00B90820"/>
    <w:rsid w:val="00B90B37"/>
    <w:rsid w:val="00B90B66"/>
    <w:rsid w:val="00B93496"/>
    <w:rsid w:val="00B94781"/>
    <w:rsid w:val="00B959CB"/>
    <w:rsid w:val="00B95AB1"/>
    <w:rsid w:val="00B97BDC"/>
    <w:rsid w:val="00BA05BE"/>
    <w:rsid w:val="00BA1ECC"/>
    <w:rsid w:val="00BA2616"/>
    <w:rsid w:val="00BA33A4"/>
    <w:rsid w:val="00BA3832"/>
    <w:rsid w:val="00BA40EA"/>
    <w:rsid w:val="00BA4FF7"/>
    <w:rsid w:val="00BA5D1A"/>
    <w:rsid w:val="00BA71B0"/>
    <w:rsid w:val="00BA7D15"/>
    <w:rsid w:val="00BB10C1"/>
    <w:rsid w:val="00BB1557"/>
    <w:rsid w:val="00BB1F7B"/>
    <w:rsid w:val="00BB5F1D"/>
    <w:rsid w:val="00BB7918"/>
    <w:rsid w:val="00BC0A98"/>
    <w:rsid w:val="00BC1A49"/>
    <w:rsid w:val="00BC4F5C"/>
    <w:rsid w:val="00BC576A"/>
    <w:rsid w:val="00BC5EF8"/>
    <w:rsid w:val="00BD1F6C"/>
    <w:rsid w:val="00BD2C17"/>
    <w:rsid w:val="00BD4367"/>
    <w:rsid w:val="00BD7560"/>
    <w:rsid w:val="00BD7D18"/>
    <w:rsid w:val="00BE1FDA"/>
    <w:rsid w:val="00BE588B"/>
    <w:rsid w:val="00BE70CB"/>
    <w:rsid w:val="00BF12C9"/>
    <w:rsid w:val="00BF19E0"/>
    <w:rsid w:val="00BF66E3"/>
    <w:rsid w:val="00BF7A77"/>
    <w:rsid w:val="00C0070A"/>
    <w:rsid w:val="00C01871"/>
    <w:rsid w:val="00C01B00"/>
    <w:rsid w:val="00C02FB0"/>
    <w:rsid w:val="00C03239"/>
    <w:rsid w:val="00C0382D"/>
    <w:rsid w:val="00C05F51"/>
    <w:rsid w:val="00C06BFD"/>
    <w:rsid w:val="00C07F26"/>
    <w:rsid w:val="00C1032B"/>
    <w:rsid w:val="00C12389"/>
    <w:rsid w:val="00C13D52"/>
    <w:rsid w:val="00C14490"/>
    <w:rsid w:val="00C21059"/>
    <w:rsid w:val="00C220DD"/>
    <w:rsid w:val="00C22434"/>
    <w:rsid w:val="00C22FA7"/>
    <w:rsid w:val="00C243BB"/>
    <w:rsid w:val="00C2476F"/>
    <w:rsid w:val="00C318F0"/>
    <w:rsid w:val="00C33EDC"/>
    <w:rsid w:val="00C43843"/>
    <w:rsid w:val="00C44012"/>
    <w:rsid w:val="00C4485C"/>
    <w:rsid w:val="00C47818"/>
    <w:rsid w:val="00C518BD"/>
    <w:rsid w:val="00C537F2"/>
    <w:rsid w:val="00C53955"/>
    <w:rsid w:val="00C601BE"/>
    <w:rsid w:val="00C61493"/>
    <w:rsid w:val="00C61970"/>
    <w:rsid w:val="00C633B5"/>
    <w:rsid w:val="00C645F1"/>
    <w:rsid w:val="00C67175"/>
    <w:rsid w:val="00C675AC"/>
    <w:rsid w:val="00C6763E"/>
    <w:rsid w:val="00C72D4F"/>
    <w:rsid w:val="00C74CB8"/>
    <w:rsid w:val="00C81F66"/>
    <w:rsid w:val="00C84503"/>
    <w:rsid w:val="00C879AD"/>
    <w:rsid w:val="00C87B0F"/>
    <w:rsid w:val="00C9051B"/>
    <w:rsid w:val="00C913CD"/>
    <w:rsid w:val="00C9241E"/>
    <w:rsid w:val="00C93B07"/>
    <w:rsid w:val="00C93B68"/>
    <w:rsid w:val="00C93DA2"/>
    <w:rsid w:val="00CA0292"/>
    <w:rsid w:val="00CA0EC7"/>
    <w:rsid w:val="00CA14E8"/>
    <w:rsid w:val="00CA16C4"/>
    <w:rsid w:val="00CA1AD3"/>
    <w:rsid w:val="00CA288F"/>
    <w:rsid w:val="00CA365D"/>
    <w:rsid w:val="00CA5E88"/>
    <w:rsid w:val="00CA7600"/>
    <w:rsid w:val="00CA7B4B"/>
    <w:rsid w:val="00CB3019"/>
    <w:rsid w:val="00CB30CB"/>
    <w:rsid w:val="00CB466E"/>
    <w:rsid w:val="00CB4756"/>
    <w:rsid w:val="00CC0951"/>
    <w:rsid w:val="00CC09A8"/>
    <w:rsid w:val="00CC36D0"/>
    <w:rsid w:val="00CC4A3C"/>
    <w:rsid w:val="00CC572D"/>
    <w:rsid w:val="00CC7319"/>
    <w:rsid w:val="00CC7799"/>
    <w:rsid w:val="00CD1A57"/>
    <w:rsid w:val="00CD6E80"/>
    <w:rsid w:val="00CE020D"/>
    <w:rsid w:val="00CE0E0C"/>
    <w:rsid w:val="00CE1355"/>
    <w:rsid w:val="00CE2559"/>
    <w:rsid w:val="00CE520A"/>
    <w:rsid w:val="00CE6294"/>
    <w:rsid w:val="00CE7337"/>
    <w:rsid w:val="00CF0DC5"/>
    <w:rsid w:val="00CF19EE"/>
    <w:rsid w:val="00CF22AD"/>
    <w:rsid w:val="00CF25F7"/>
    <w:rsid w:val="00CF455F"/>
    <w:rsid w:val="00CF4EEC"/>
    <w:rsid w:val="00CF5B9B"/>
    <w:rsid w:val="00CF63ED"/>
    <w:rsid w:val="00D06CE7"/>
    <w:rsid w:val="00D10082"/>
    <w:rsid w:val="00D16A51"/>
    <w:rsid w:val="00D21451"/>
    <w:rsid w:val="00D22192"/>
    <w:rsid w:val="00D25E58"/>
    <w:rsid w:val="00D26D1A"/>
    <w:rsid w:val="00D27845"/>
    <w:rsid w:val="00D27AE6"/>
    <w:rsid w:val="00D32162"/>
    <w:rsid w:val="00D359F3"/>
    <w:rsid w:val="00D37821"/>
    <w:rsid w:val="00D40052"/>
    <w:rsid w:val="00D40245"/>
    <w:rsid w:val="00D4026D"/>
    <w:rsid w:val="00D41A11"/>
    <w:rsid w:val="00D41B92"/>
    <w:rsid w:val="00D44DA2"/>
    <w:rsid w:val="00D5194E"/>
    <w:rsid w:val="00D54BF6"/>
    <w:rsid w:val="00D556E1"/>
    <w:rsid w:val="00D567BD"/>
    <w:rsid w:val="00D612E7"/>
    <w:rsid w:val="00D61D42"/>
    <w:rsid w:val="00D64993"/>
    <w:rsid w:val="00D70ED1"/>
    <w:rsid w:val="00D71216"/>
    <w:rsid w:val="00D733B8"/>
    <w:rsid w:val="00D74BA7"/>
    <w:rsid w:val="00D7663A"/>
    <w:rsid w:val="00D76794"/>
    <w:rsid w:val="00D777B9"/>
    <w:rsid w:val="00D805BA"/>
    <w:rsid w:val="00D81686"/>
    <w:rsid w:val="00D82AD3"/>
    <w:rsid w:val="00D837DC"/>
    <w:rsid w:val="00D8393A"/>
    <w:rsid w:val="00D84DC3"/>
    <w:rsid w:val="00D868C4"/>
    <w:rsid w:val="00D87847"/>
    <w:rsid w:val="00D92AC2"/>
    <w:rsid w:val="00D93CAD"/>
    <w:rsid w:val="00D9462C"/>
    <w:rsid w:val="00D9624F"/>
    <w:rsid w:val="00DA5799"/>
    <w:rsid w:val="00DB0760"/>
    <w:rsid w:val="00DB1363"/>
    <w:rsid w:val="00DB1F4B"/>
    <w:rsid w:val="00DB2B7C"/>
    <w:rsid w:val="00DC1462"/>
    <w:rsid w:val="00DC2D51"/>
    <w:rsid w:val="00DC5368"/>
    <w:rsid w:val="00DD0438"/>
    <w:rsid w:val="00DD05C8"/>
    <w:rsid w:val="00DD0625"/>
    <w:rsid w:val="00DD0BBF"/>
    <w:rsid w:val="00DD1FAB"/>
    <w:rsid w:val="00DD404F"/>
    <w:rsid w:val="00DD4EA4"/>
    <w:rsid w:val="00DD5357"/>
    <w:rsid w:val="00DD7B43"/>
    <w:rsid w:val="00DE038A"/>
    <w:rsid w:val="00DE0D6B"/>
    <w:rsid w:val="00DE1118"/>
    <w:rsid w:val="00DE2639"/>
    <w:rsid w:val="00DE58C1"/>
    <w:rsid w:val="00DF068A"/>
    <w:rsid w:val="00DF0CC4"/>
    <w:rsid w:val="00DF5209"/>
    <w:rsid w:val="00DF6676"/>
    <w:rsid w:val="00DF68C2"/>
    <w:rsid w:val="00DF78BD"/>
    <w:rsid w:val="00DF7A91"/>
    <w:rsid w:val="00DF7C8F"/>
    <w:rsid w:val="00E00B8F"/>
    <w:rsid w:val="00E013DD"/>
    <w:rsid w:val="00E01E4F"/>
    <w:rsid w:val="00E020FA"/>
    <w:rsid w:val="00E05672"/>
    <w:rsid w:val="00E05F2B"/>
    <w:rsid w:val="00E05FCC"/>
    <w:rsid w:val="00E06B8E"/>
    <w:rsid w:val="00E07A25"/>
    <w:rsid w:val="00E10546"/>
    <w:rsid w:val="00E13085"/>
    <w:rsid w:val="00E13BE9"/>
    <w:rsid w:val="00E157E9"/>
    <w:rsid w:val="00E1702B"/>
    <w:rsid w:val="00E17254"/>
    <w:rsid w:val="00E17B98"/>
    <w:rsid w:val="00E2034D"/>
    <w:rsid w:val="00E213D7"/>
    <w:rsid w:val="00E22574"/>
    <w:rsid w:val="00E2445D"/>
    <w:rsid w:val="00E258DF"/>
    <w:rsid w:val="00E26637"/>
    <w:rsid w:val="00E30554"/>
    <w:rsid w:val="00E322DB"/>
    <w:rsid w:val="00E32944"/>
    <w:rsid w:val="00E33567"/>
    <w:rsid w:val="00E33DA5"/>
    <w:rsid w:val="00E34066"/>
    <w:rsid w:val="00E349C4"/>
    <w:rsid w:val="00E34EDB"/>
    <w:rsid w:val="00E36115"/>
    <w:rsid w:val="00E37DDF"/>
    <w:rsid w:val="00E41CD0"/>
    <w:rsid w:val="00E41F05"/>
    <w:rsid w:val="00E4239B"/>
    <w:rsid w:val="00E4267C"/>
    <w:rsid w:val="00E426DE"/>
    <w:rsid w:val="00E4590E"/>
    <w:rsid w:val="00E464B8"/>
    <w:rsid w:val="00E5237F"/>
    <w:rsid w:val="00E54C32"/>
    <w:rsid w:val="00E56E4E"/>
    <w:rsid w:val="00E577BF"/>
    <w:rsid w:val="00E61A75"/>
    <w:rsid w:val="00E64705"/>
    <w:rsid w:val="00E647D6"/>
    <w:rsid w:val="00E6484B"/>
    <w:rsid w:val="00E65AC6"/>
    <w:rsid w:val="00E66AD8"/>
    <w:rsid w:val="00E7119F"/>
    <w:rsid w:val="00E71428"/>
    <w:rsid w:val="00E73C76"/>
    <w:rsid w:val="00E7442A"/>
    <w:rsid w:val="00E76B03"/>
    <w:rsid w:val="00E775D9"/>
    <w:rsid w:val="00E834D2"/>
    <w:rsid w:val="00E8376C"/>
    <w:rsid w:val="00E84468"/>
    <w:rsid w:val="00E87295"/>
    <w:rsid w:val="00E91EB3"/>
    <w:rsid w:val="00E92B65"/>
    <w:rsid w:val="00E94DCB"/>
    <w:rsid w:val="00E95C86"/>
    <w:rsid w:val="00E960FA"/>
    <w:rsid w:val="00E9628C"/>
    <w:rsid w:val="00E96E61"/>
    <w:rsid w:val="00EA021B"/>
    <w:rsid w:val="00EA0422"/>
    <w:rsid w:val="00EA161A"/>
    <w:rsid w:val="00EA31B3"/>
    <w:rsid w:val="00EA3C04"/>
    <w:rsid w:val="00EA4BE4"/>
    <w:rsid w:val="00EA4C6F"/>
    <w:rsid w:val="00EA5070"/>
    <w:rsid w:val="00EA5792"/>
    <w:rsid w:val="00EA6C39"/>
    <w:rsid w:val="00EB0239"/>
    <w:rsid w:val="00EB1491"/>
    <w:rsid w:val="00EB1B28"/>
    <w:rsid w:val="00EB508C"/>
    <w:rsid w:val="00EB7B9B"/>
    <w:rsid w:val="00EC2A00"/>
    <w:rsid w:val="00EC48AF"/>
    <w:rsid w:val="00EC4E04"/>
    <w:rsid w:val="00EC6F6C"/>
    <w:rsid w:val="00EC76FC"/>
    <w:rsid w:val="00EC7F5E"/>
    <w:rsid w:val="00ED01F0"/>
    <w:rsid w:val="00ED20F3"/>
    <w:rsid w:val="00ED2705"/>
    <w:rsid w:val="00ED2CC1"/>
    <w:rsid w:val="00ED43F0"/>
    <w:rsid w:val="00ED7331"/>
    <w:rsid w:val="00EE2250"/>
    <w:rsid w:val="00EE4EDE"/>
    <w:rsid w:val="00EE5AE4"/>
    <w:rsid w:val="00EE5D3E"/>
    <w:rsid w:val="00EE6286"/>
    <w:rsid w:val="00EE753F"/>
    <w:rsid w:val="00EF54D2"/>
    <w:rsid w:val="00EF6BB6"/>
    <w:rsid w:val="00EF7139"/>
    <w:rsid w:val="00F035D4"/>
    <w:rsid w:val="00F03D2D"/>
    <w:rsid w:val="00F04AA2"/>
    <w:rsid w:val="00F1067A"/>
    <w:rsid w:val="00F14245"/>
    <w:rsid w:val="00F16FD6"/>
    <w:rsid w:val="00F175C0"/>
    <w:rsid w:val="00F22F11"/>
    <w:rsid w:val="00F231CD"/>
    <w:rsid w:val="00F24866"/>
    <w:rsid w:val="00F2486D"/>
    <w:rsid w:val="00F254BF"/>
    <w:rsid w:val="00F265FC"/>
    <w:rsid w:val="00F2721C"/>
    <w:rsid w:val="00F2722B"/>
    <w:rsid w:val="00F32A01"/>
    <w:rsid w:val="00F33928"/>
    <w:rsid w:val="00F34179"/>
    <w:rsid w:val="00F34A19"/>
    <w:rsid w:val="00F354F0"/>
    <w:rsid w:val="00F37BB7"/>
    <w:rsid w:val="00F40A74"/>
    <w:rsid w:val="00F4548C"/>
    <w:rsid w:val="00F47E7A"/>
    <w:rsid w:val="00F509DB"/>
    <w:rsid w:val="00F514B9"/>
    <w:rsid w:val="00F52B55"/>
    <w:rsid w:val="00F53513"/>
    <w:rsid w:val="00F537B4"/>
    <w:rsid w:val="00F54744"/>
    <w:rsid w:val="00F5650A"/>
    <w:rsid w:val="00F56809"/>
    <w:rsid w:val="00F605D8"/>
    <w:rsid w:val="00F607C3"/>
    <w:rsid w:val="00F60C15"/>
    <w:rsid w:val="00F6194C"/>
    <w:rsid w:val="00F61F7E"/>
    <w:rsid w:val="00F62231"/>
    <w:rsid w:val="00F62947"/>
    <w:rsid w:val="00F62D3F"/>
    <w:rsid w:val="00F66AAB"/>
    <w:rsid w:val="00F71AC3"/>
    <w:rsid w:val="00F7693A"/>
    <w:rsid w:val="00F76B33"/>
    <w:rsid w:val="00F80860"/>
    <w:rsid w:val="00F80C0A"/>
    <w:rsid w:val="00F81476"/>
    <w:rsid w:val="00F81C78"/>
    <w:rsid w:val="00F84819"/>
    <w:rsid w:val="00F84868"/>
    <w:rsid w:val="00F84ADB"/>
    <w:rsid w:val="00F859C6"/>
    <w:rsid w:val="00F92D79"/>
    <w:rsid w:val="00F933B9"/>
    <w:rsid w:val="00F939A8"/>
    <w:rsid w:val="00F9466A"/>
    <w:rsid w:val="00F96D00"/>
    <w:rsid w:val="00FA6193"/>
    <w:rsid w:val="00FA76DD"/>
    <w:rsid w:val="00FA78ED"/>
    <w:rsid w:val="00FB17AF"/>
    <w:rsid w:val="00FB2E5F"/>
    <w:rsid w:val="00FB3283"/>
    <w:rsid w:val="00FB4B33"/>
    <w:rsid w:val="00FB7D4C"/>
    <w:rsid w:val="00FC5A7F"/>
    <w:rsid w:val="00FC7DDA"/>
    <w:rsid w:val="00FD14B9"/>
    <w:rsid w:val="00FD15AB"/>
    <w:rsid w:val="00FE1441"/>
    <w:rsid w:val="00FE2AF5"/>
    <w:rsid w:val="00FE3327"/>
    <w:rsid w:val="00FE3504"/>
    <w:rsid w:val="00FE3C8A"/>
    <w:rsid w:val="00FE7CA0"/>
    <w:rsid w:val="00FF2653"/>
    <w:rsid w:val="00FF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053957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250"/>
    <w:pPr>
      <w:spacing w:after="0" w:line="36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D0A"/>
    <w:pPr>
      <w:keepNext/>
      <w:spacing w:before="24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9C4"/>
    <w:pPr>
      <w:spacing w:before="1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49C4"/>
    <w:pPr>
      <w:keepNext/>
      <w:spacing w:before="12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3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D08"/>
  </w:style>
  <w:style w:type="paragraph" w:styleId="Footer">
    <w:name w:val="footer"/>
    <w:basedOn w:val="Normal"/>
    <w:link w:val="Foot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D08"/>
  </w:style>
  <w:style w:type="paragraph" w:styleId="BalloonText">
    <w:name w:val="Balloon Text"/>
    <w:basedOn w:val="Normal"/>
    <w:link w:val="BalloonTextChar"/>
    <w:uiPriority w:val="99"/>
    <w:semiHidden/>
    <w:unhideWhenUsed/>
    <w:rsid w:val="008B3D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D0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B4281"/>
    <w:pPr>
      <w:spacing w:after="120"/>
    </w:pPr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B4281"/>
    <w:rPr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7F2D0A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49C4"/>
    <w:rPr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349C4"/>
    <w:rPr>
      <w:i/>
      <w:sz w:val="24"/>
      <w:szCs w:val="24"/>
    </w:rPr>
  </w:style>
  <w:style w:type="paragraph" w:customStyle="1" w:styleId="Callout">
    <w:name w:val="Call out"/>
    <w:basedOn w:val="Normal"/>
    <w:link w:val="CalloutChar"/>
    <w:qFormat/>
    <w:rsid w:val="002B4281"/>
    <w:pPr>
      <w:pBdr>
        <w:top w:val="single" w:sz="4" w:space="1" w:color="auto"/>
        <w:bottom w:val="single" w:sz="4" w:space="1" w:color="auto"/>
      </w:pBdr>
      <w:spacing w:before="120" w:after="120" w:line="240" w:lineRule="auto"/>
      <w:jc w:val="center"/>
    </w:pPr>
    <w:rPr>
      <w:i/>
    </w:rPr>
  </w:style>
  <w:style w:type="paragraph" w:styleId="ListParagraph">
    <w:name w:val="List Paragraph"/>
    <w:basedOn w:val="Normal"/>
    <w:link w:val="ListParagraphChar"/>
    <w:uiPriority w:val="34"/>
    <w:qFormat/>
    <w:rsid w:val="00773A93"/>
    <w:pPr>
      <w:numPr>
        <w:numId w:val="12"/>
      </w:numPr>
      <w:contextualSpacing/>
    </w:pPr>
  </w:style>
  <w:style w:type="character" w:customStyle="1" w:styleId="CalloutChar">
    <w:name w:val="Call out Char"/>
    <w:basedOn w:val="DefaultParagraphFont"/>
    <w:link w:val="Callout"/>
    <w:rsid w:val="002B4281"/>
    <w:rPr>
      <w:i/>
      <w:sz w:val="24"/>
      <w:szCs w:val="24"/>
    </w:rPr>
  </w:style>
  <w:style w:type="paragraph" w:customStyle="1" w:styleId="References">
    <w:name w:val="References"/>
    <w:basedOn w:val="ListParagraph"/>
    <w:link w:val="ReferencesChar"/>
    <w:qFormat/>
    <w:rsid w:val="00E349C4"/>
    <w:pPr>
      <w:numPr>
        <w:numId w:val="1"/>
      </w:numPr>
      <w:ind w:left="426" w:hanging="426"/>
    </w:pPr>
  </w:style>
  <w:style w:type="paragraph" w:styleId="Caption">
    <w:name w:val="caption"/>
    <w:basedOn w:val="Normal"/>
    <w:next w:val="Normal"/>
    <w:uiPriority w:val="35"/>
    <w:unhideWhenUsed/>
    <w:qFormat/>
    <w:rsid w:val="004C3066"/>
    <w:pPr>
      <w:keepNext/>
      <w:spacing w:before="120"/>
    </w:pPr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73A93"/>
    <w:rPr>
      <w:sz w:val="24"/>
      <w:szCs w:val="24"/>
    </w:rPr>
  </w:style>
  <w:style w:type="character" w:customStyle="1" w:styleId="ReferencesChar">
    <w:name w:val="References Char"/>
    <w:basedOn w:val="ListParagraphChar"/>
    <w:link w:val="References"/>
    <w:rsid w:val="00E349C4"/>
    <w:rPr>
      <w:sz w:val="24"/>
      <w:szCs w:val="24"/>
    </w:rPr>
  </w:style>
  <w:style w:type="paragraph" w:styleId="FootnoteText">
    <w:name w:val="footnote text"/>
    <w:basedOn w:val="Normal"/>
    <w:next w:val="Normal"/>
    <w:link w:val="FootnoteTextChar"/>
    <w:uiPriority w:val="99"/>
    <w:unhideWhenUsed/>
    <w:qFormat/>
    <w:rsid w:val="008F2F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2FED"/>
    <w:rPr>
      <w:sz w:val="20"/>
      <w:szCs w:val="20"/>
    </w:rPr>
  </w:style>
  <w:style w:type="table" w:styleId="LightShading">
    <w:name w:val="Light Shading"/>
    <w:basedOn w:val="TableNormal"/>
    <w:uiPriority w:val="60"/>
    <w:rsid w:val="008F2F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Style1">
    <w:name w:val="Style1"/>
    <w:uiPriority w:val="99"/>
    <w:rsid w:val="00D567BD"/>
    <w:pPr>
      <w:numPr>
        <w:numId w:val="15"/>
      </w:numPr>
    </w:pPr>
  </w:style>
  <w:style w:type="paragraph" w:styleId="ListBullet">
    <w:name w:val="List Bullet"/>
    <w:basedOn w:val="Normal"/>
    <w:uiPriority w:val="99"/>
    <w:unhideWhenUsed/>
    <w:rsid w:val="007A1F8A"/>
    <w:pPr>
      <w:numPr>
        <w:numId w:val="2"/>
      </w:numPr>
      <w:contextualSpacing/>
    </w:pPr>
  </w:style>
  <w:style w:type="character" w:styleId="Emphasis">
    <w:name w:val="Emphasis"/>
    <w:aliases w:val="Italic"/>
    <w:basedOn w:val="DefaultParagraphFont"/>
    <w:uiPriority w:val="20"/>
    <w:qFormat/>
    <w:rsid w:val="009F1238"/>
    <w:rPr>
      <w:i/>
      <w:iCs/>
    </w:rPr>
  </w:style>
  <w:style w:type="character" w:styleId="Strong">
    <w:name w:val="Strong"/>
    <w:aliases w:val="Bold"/>
    <w:basedOn w:val="DefaultParagraphFont"/>
    <w:uiPriority w:val="22"/>
    <w:qFormat/>
    <w:rsid w:val="009F1238"/>
    <w:rPr>
      <w:b/>
      <w:bCs/>
    </w:rPr>
  </w:style>
  <w:style w:type="character" w:customStyle="1" w:styleId="Superscript">
    <w:name w:val="Super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Subscript">
    <w:name w:val="Sub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bscript"/>
    </w:rPr>
  </w:style>
  <w:style w:type="character" w:styleId="IntenseEmphasis">
    <w:name w:val="Intense Emphasis"/>
    <w:aliases w:val="Bold italic"/>
    <w:basedOn w:val="DefaultParagraphFont"/>
    <w:uiPriority w:val="21"/>
    <w:qFormat/>
    <w:rsid w:val="006761C2"/>
    <w:rPr>
      <w:b/>
      <w:bCs/>
      <w:i/>
      <w:iCs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171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1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14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467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008A8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B008A8"/>
    <w:rPr>
      <w:rFonts w:ascii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008A8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B008A8"/>
    <w:rPr>
      <w:rFonts w:ascii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08A8"/>
    <w:rPr>
      <w:color w:val="405AB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8A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D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11A1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6914"/>
    <w:pPr>
      <w:spacing w:after="0" w:line="240" w:lineRule="auto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4239B"/>
    <w:rPr>
      <w:color w:val="C3C3C3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B0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xford PharmaGenesis">
      <a:dk1>
        <a:sysClr val="windowText" lastClr="000000"/>
      </a:dk1>
      <a:lt1>
        <a:srgbClr val="FFFFFF"/>
      </a:lt1>
      <a:dk2>
        <a:srgbClr val="002395"/>
      </a:dk2>
      <a:lt2>
        <a:srgbClr val="FFFFFF"/>
      </a:lt2>
      <a:accent1>
        <a:srgbClr val="002395"/>
      </a:accent1>
      <a:accent2>
        <a:srgbClr val="E21F26"/>
      </a:accent2>
      <a:accent3>
        <a:srgbClr val="5F5F5F"/>
      </a:accent3>
      <a:accent4>
        <a:srgbClr val="405AB0"/>
      </a:accent4>
      <a:accent5>
        <a:srgbClr val="99CCFF"/>
      </a:accent5>
      <a:accent6>
        <a:srgbClr val="828282"/>
      </a:accent6>
      <a:hlink>
        <a:srgbClr val="405AB0"/>
      </a:hlink>
      <a:folHlink>
        <a:srgbClr val="C3C3C3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BD9F0-E018-4319-8EA4-ADC7C099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2020-11-18T20:33:00Z</dcterms:created>
  <dcterms:modified xsi:type="dcterms:W3CDTF">2020-11-18T20:33:00Z</dcterms:modified>
</cp:coreProperties>
</file>