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8C39" w14:textId="77777777" w:rsidR="00CD40D5" w:rsidRPr="00CD40D5" w:rsidRDefault="00D148FC" w:rsidP="00D148FC">
      <w:pPr>
        <w:rPr>
          <w:b/>
          <w:bCs/>
        </w:rPr>
      </w:pPr>
      <w:r w:rsidRPr="00CD40D5">
        <w:rPr>
          <w:b/>
          <w:bCs/>
        </w:rPr>
        <w:t xml:space="preserve">Supplemental Figure Legend: </w:t>
      </w:r>
    </w:p>
    <w:p w14:paraId="19A08B93" w14:textId="7549CC25" w:rsidR="00D148FC" w:rsidRDefault="00D148FC" w:rsidP="00D148FC">
      <w:r>
        <w:t xml:space="preserve">Flow diagram of participant inclusion. Participants from the MASALA cohort were excluded if they were missing baseline metabolomics data, computed tomography measurements of visceral and intrahepatic fat, and prevalent diabetes. </w:t>
      </w:r>
      <w:r>
        <w:br w:type="page"/>
      </w:r>
    </w:p>
    <w:p w14:paraId="1279B42D" w14:textId="587A7401" w:rsidR="002B0B64" w:rsidRPr="00CD40D5" w:rsidRDefault="00D148FC">
      <w:pPr>
        <w:rPr>
          <w:b/>
          <w:bCs/>
        </w:rPr>
      </w:pPr>
      <w:r w:rsidRPr="00CD40D5">
        <w:rPr>
          <w:b/>
          <w:bCs/>
        </w:rPr>
        <w:lastRenderedPageBreak/>
        <w:t xml:space="preserve">Supplemental </w:t>
      </w:r>
      <w:r w:rsidR="002B0B64" w:rsidRPr="00CD40D5">
        <w:rPr>
          <w:b/>
          <w:bCs/>
        </w:rPr>
        <w:t xml:space="preserve">Figure: </w:t>
      </w:r>
    </w:p>
    <w:p w14:paraId="7B8330AD" w14:textId="77777777" w:rsidR="002B0B64" w:rsidRDefault="002B0B64"/>
    <w:p w14:paraId="60A9D1E2" w14:textId="77777777" w:rsidR="002B0B64" w:rsidRDefault="002B0B64"/>
    <w:p w14:paraId="54FDA8B5" w14:textId="2D4E2376" w:rsidR="002B0B64" w:rsidRDefault="007E5AFA">
      <w:r w:rsidRPr="007E5AFA">
        <w:rPr>
          <w:noProof/>
        </w:rPr>
        <w:drawing>
          <wp:inline distT="0" distB="0" distL="0" distR="0" wp14:anchorId="29B3330C" wp14:editId="333EF71C">
            <wp:extent cx="5943600" cy="3343275"/>
            <wp:effectExtent l="0" t="0" r="0" b="0"/>
            <wp:docPr id="1275001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013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B64">
        <w:br w:type="page"/>
      </w:r>
    </w:p>
    <w:p w14:paraId="25C7453E" w14:textId="3D00710C" w:rsidR="00CC659A" w:rsidRPr="00CD40D5" w:rsidRDefault="00CC659A" w:rsidP="00CC659A">
      <w:pPr>
        <w:rPr>
          <w:b/>
          <w:bCs/>
        </w:rPr>
      </w:pPr>
      <w:r w:rsidRPr="00CD40D5">
        <w:rPr>
          <w:b/>
          <w:bCs/>
        </w:rPr>
        <w:lastRenderedPageBreak/>
        <w:t>Supplemental Table</w:t>
      </w:r>
      <w:r w:rsidR="000677C0" w:rsidRPr="00CD40D5">
        <w:rPr>
          <w:b/>
          <w:bCs/>
        </w:rPr>
        <w:t xml:space="preserve"> 1</w:t>
      </w:r>
      <w:r w:rsidRPr="00CD40D5">
        <w:rPr>
          <w:b/>
          <w:bCs/>
        </w:rPr>
        <w:t xml:space="preserve">: Metabolites Selected by Elastic Net Regularized Regression by Type of Adiposity and their </w:t>
      </w:r>
      <w:proofErr w:type="gramStart"/>
      <w:r w:rsidRPr="00CD40D5">
        <w:rPr>
          <w:b/>
          <w:bCs/>
        </w:rPr>
        <w:t>Coefficients</w:t>
      </w:r>
      <w:proofErr w:type="gramEnd"/>
    </w:p>
    <w:p w14:paraId="68B82420" w14:textId="77777777" w:rsidR="00CC659A" w:rsidRDefault="00CC659A" w:rsidP="00CC659A"/>
    <w:p w14:paraId="7B4EE033" w14:textId="77777777" w:rsidR="00CC659A" w:rsidRDefault="00CC659A" w:rsidP="00CC659A">
      <w:r>
        <w:t xml:space="preserve"> </w:t>
      </w:r>
    </w:p>
    <w:tbl>
      <w:tblPr>
        <w:tblW w:w="8519" w:type="dxa"/>
        <w:tblLook w:val="04A0" w:firstRow="1" w:lastRow="0" w:firstColumn="1" w:lastColumn="0" w:noHBand="0" w:noVBand="1"/>
      </w:tblPr>
      <w:tblGrid>
        <w:gridCol w:w="3005"/>
        <w:gridCol w:w="878"/>
        <w:gridCol w:w="841"/>
        <w:gridCol w:w="3038"/>
        <w:gridCol w:w="841"/>
      </w:tblGrid>
      <w:tr w:rsidR="00CC659A" w14:paraId="738FBC16" w14:textId="77777777" w:rsidTr="003A589F">
        <w:trPr>
          <w:trHeight w:val="320"/>
        </w:trPr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BF90B" w14:textId="3A1278B3" w:rsidR="00CC659A" w:rsidRDefault="0005448A" w:rsidP="003A589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Intrah</w:t>
            </w:r>
            <w:r w:rsidR="00CC659A">
              <w:rPr>
                <w:b/>
                <w:bCs/>
                <w:color w:val="000000"/>
                <w:sz w:val="20"/>
                <w:szCs w:val="20"/>
              </w:rPr>
              <w:t>epatic Fat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DDFDB" w14:textId="77777777" w:rsidR="00CC659A" w:rsidRDefault="00CC659A" w:rsidP="003A58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1ABA0" w14:textId="77777777" w:rsidR="00CC659A" w:rsidRDefault="00CC659A" w:rsidP="003A58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1F583" w14:textId="77777777" w:rsidR="00CC659A" w:rsidRDefault="00CC659A" w:rsidP="003A589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Visceral Fat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47B01" w14:textId="77777777" w:rsidR="00CC659A" w:rsidRDefault="00CC659A" w:rsidP="003A58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659A" w14:paraId="59FEE7DF" w14:textId="77777777" w:rsidTr="003A589F">
        <w:trPr>
          <w:trHeight w:val="320"/>
        </w:trPr>
        <w:tc>
          <w:tcPr>
            <w:tcW w:w="2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995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zetacarotene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A60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EA4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AB5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alphacarotenebetacarotene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363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-3.57</w:t>
            </w:r>
          </w:p>
        </w:tc>
      </w:tr>
      <w:tr w:rsidR="00CC659A" w14:paraId="61ACD0E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349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lpi16100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A7B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202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37A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sulfohexcerd182220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15E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-3.36</w:t>
            </w:r>
          </w:p>
        </w:tc>
      </w:tr>
      <w:tr w:rsidR="00CC659A" w14:paraId="43C60ED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1E4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alphacarotenebetacarotene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EE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59C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741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sulfohexcerd182241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C0A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-2.86</w:t>
            </w:r>
          </w:p>
        </w:tc>
      </w:tr>
      <w:tr w:rsidR="00CC659A" w14:paraId="029928A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684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717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E3F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318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proline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F33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2.60</w:t>
            </w:r>
          </w:p>
        </w:tc>
      </w:tr>
      <w:tr w:rsidR="00CC659A" w14:paraId="05BB391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538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peo161225andorpep160225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5F3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3EF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1A8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07C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-2.52</w:t>
            </w:r>
          </w:p>
        </w:tc>
      </w:tr>
      <w:tr w:rsidR="00CC659A" w14:paraId="1C8C5E5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C7C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sulfohexcerd181180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162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896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8AE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cert180241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CE5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2.47</w:t>
            </w:r>
          </w:p>
        </w:tc>
      </w:tr>
      <w:tr w:rsidR="00CC659A" w14:paraId="61C6D85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DF7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pc203204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BAB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791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3DE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methylnicotinamide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989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-2.45</w:t>
            </w:r>
          </w:p>
        </w:tc>
      </w:tr>
      <w:tr w:rsidR="00CC659A" w14:paraId="3A75B8F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4D8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lpi18200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4E2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93B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CF1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5A2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-2.44</w:t>
            </w:r>
          </w:p>
        </w:tc>
      </w:tr>
      <w:tr w:rsidR="00CC659A" w14:paraId="7DA0CBD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F9A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nacetyldmannosamine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380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80B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1AE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pantothenate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577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2.16</w:t>
            </w:r>
          </w:p>
        </w:tc>
      </w:tr>
      <w:tr w:rsidR="00CC659A" w14:paraId="372AD6F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E02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fa160oh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055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B82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DE8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trimethylaminoacetone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AE9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2.14</w:t>
            </w:r>
          </w:p>
        </w:tc>
      </w:tr>
      <w:tr w:rsidR="00CC659A" w14:paraId="2390ACF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4C4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pc180203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27C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4EF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1B8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niacinamide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396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-2.07</w:t>
            </w:r>
          </w:p>
        </w:tc>
      </w:tr>
      <w:tr w:rsidR="00CC659A" w14:paraId="1E076D6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4E1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deltatocopherol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81B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5BB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5F7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peo161204andorpep160204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792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2.01</w:t>
            </w:r>
          </w:p>
        </w:tc>
      </w:tr>
      <w:tr w:rsidR="00CC659A" w14:paraId="633F2A8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4CD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dg160160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118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22B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82A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cholesterolsulfate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EE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1.98</w:t>
            </w:r>
          </w:p>
        </w:tc>
      </w:tr>
      <w:tr w:rsidR="00CC659A" w14:paraId="08AE23D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5CE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fa244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098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19F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133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lpc22000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E45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-1.91</w:t>
            </w:r>
          </w:p>
        </w:tc>
      </w:tr>
      <w:tr w:rsidR="00CC659A" w14:paraId="7A7AE21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A0D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E2C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B16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9BD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histidine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A3D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1.90</w:t>
            </w:r>
          </w:p>
        </w:tc>
      </w:tr>
      <w:tr w:rsidR="00CC659A" w14:paraId="01B2B25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B53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pc140226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F58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D68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A44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smd182140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0A3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1.89</w:t>
            </w:r>
          </w:p>
        </w:tc>
      </w:tr>
      <w:tr w:rsidR="00CC659A" w14:paraId="4FC4EC8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0BE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lpi16000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1FB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AF6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D88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n1acetylspermidine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0E3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1.86</w:t>
            </w:r>
          </w:p>
        </w:tc>
      </w:tr>
      <w:tr w:rsidR="00CC659A" w14:paraId="0DCF5B3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F39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lpc00161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49F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501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72B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pe160203pe181182pe180183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F4E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-1.85</w:t>
            </w:r>
          </w:p>
        </w:tc>
      </w:tr>
      <w:tr w:rsidR="00CC659A" w14:paraId="77528AE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659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sulfohexcerd182241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EB9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B22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97B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anhydroluteini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5D3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-1.84</w:t>
            </w:r>
          </w:p>
        </w:tc>
      </w:tr>
      <w:tr w:rsidR="00CC659A" w14:paraId="60967B5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C46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sulfohexcerd182220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0F9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DBF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0FC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lpc22500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950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-1.81</w:t>
            </w:r>
          </w:p>
        </w:tc>
      </w:tr>
      <w:tr w:rsidR="00CC659A" w14:paraId="2FDD4FE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C41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luteine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019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EA6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12E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pc203204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55E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-1.80</w:t>
            </w:r>
          </w:p>
        </w:tc>
      </w:tr>
      <w:tr w:rsidR="00CC659A" w14:paraId="29CAA0D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AB6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proline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A81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8F7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8D8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pc182182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C1B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-1.79</w:t>
            </w:r>
          </w:p>
        </w:tc>
      </w:tr>
      <w:tr w:rsidR="00CC659A" w14:paraId="4AB603F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084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lpco26100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AA7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72A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14A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tetracosenoylcarncar241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91F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1.75</w:t>
            </w:r>
          </w:p>
        </w:tc>
      </w:tr>
      <w:tr w:rsidR="00CC659A" w14:paraId="2D4E2AB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833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methylnicotinamide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3A6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88F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0FA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pa160181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DA9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-1.74</w:t>
            </w:r>
          </w:p>
        </w:tc>
      </w:tr>
      <w:tr w:rsidR="00CC659A" w14:paraId="738A096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E0D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ce203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4AB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A02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F4A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266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1.74</w:t>
            </w:r>
          </w:p>
        </w:tc>
      </w:tr>
      <w:tr w:rsidR="00CC659A" w14:paraId="77A18FA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6EA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cerd180220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687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8EF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B5F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pe181182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472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-1.72</w:t>
            </w:r>
          </w:p>
        </w:tc>
      </w:tr>
      <w:tr w:rsidR="00CC659A" w14:paraId="56C782B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211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C7F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7A0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CE2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car140oh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D0B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1.69</w:t>
            </w:r>
          </w:p>
        </w:tc>
      </w:tr>
      <w:tr w:rsidR="00CC659A" w14:paraId="002B44E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0FE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ce183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2F2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29F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5B2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nndimethylglycine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A56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1.68</w:t>
            </w:r>
          </w:p>
        </w:tc>
      </w:tr>
      <w:tr w:rsidR="00CC659A" w14:paraId="2D91BED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F55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pe201204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A10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E3F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626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pco160182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D8C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-1.66</w:t>
            </w:r>
          </w:p>
        </w:tc>
      </w:tr>
      <w:tr w:rsidR="00CC659A" w14:paraId="34875EB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ACD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betaine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C96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EE1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119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sulfohexcerd181241oh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06F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1.61</w:t>
            </w:r>
          </w:p>
        </w:tc>
      </w:tr>
      <w:tr w:rsidR="00CC659A" w14:paraId="0D3CF4F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622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pc321pc140181andpc160161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8F2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468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527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FD5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1.60</w:t>
            </w:r>
          </w:p>
        </w:tc>
      </w:tr>
      <w:tr w:rsidR="00CC659A" w14:paraId="651BBEA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028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ACF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884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FD3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pco161182andorpcp160182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C0C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-1.60</w:t>
            </w:r>
          </w:p>
        </w:tc>
      </w:tr>
      <w:tr w:rsidR="00CC659A" w14:paraId="77DD421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F7A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hydroxybutyrylcarnitinec40oh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F73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D7A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457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nacetyldmannosamine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9C4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1.57</w:t>
            </w:r>
          </w:p>
        </w:tc>
      </w:tr>
      <w:tr w:rsidR="00CC659A" w14:paraId="4D5EC64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CD3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cerd180240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94D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D30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81B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748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-1.54</w:t>
            </w:r>
          </w:p>
        </w:tc>
      </w:tr>
      <w:tr w:rsidR="00CC659A" w14:paraId="21BD513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33B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A37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E2D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77C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lpc20300_2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B1B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-1.53</w:t>
            </w:r>
          </w:p>
        </w:tc>
      </w:tr>
      <w:tr w:rsidR="00CC659A" w14:paraId="56715EB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348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cerd340cerd180160cerd160180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EEB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D97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6F0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ce183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765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-1.53</w:t>
            </w:r>
          </w:p>
        </w:tc>
      </w:tr>
      <w:tr w:rsidR="00CC659A" w14:paraId="37397CF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6E8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lpc22200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6D7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279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4A6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glutamine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585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-1.53</w:t>
            </w:r>
          </w:p>
        </w:tc>
      </w:tr>
      <w:tr w:rsidR="00CC659A" w14:paraId="2FA9636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DF4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tg443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CFA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09F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245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4FD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-1.51</w:t>
            </w:r>
          </w:p>
        </w:tc>
      </w:tr>
      <w:tr w:rsidR="00CC659A" w14:paraId="719C9AC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B1F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lpg18200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4B3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3C5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1BD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fa225_2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B8D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-1.49</w:t>
            </w:r>
          </w:p>
        </w:tc>
      </w:tr>
      <w:tr w:rsidR="00CC659A" w14:paraId="096B7C1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896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pco160182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140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FB9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EDE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ADB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-1.47</w:t>
            </w:r>
          </w:p>
        </w:tc>
      </w:tr>
      <w:tr w:rsidR="00CC659A" w14:paraId="3D15396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FE6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A2C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2D1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B1A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methylguanine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917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1.46</w:t>
            </w:r>
          </w:p>
        </w:tc>
      </w:tr>
      <w:tr w:rsidR="00CC659A" w14:paraId="09FCE5E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0C1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A91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D65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5CB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lpg18200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C10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1.46</w:t>
            </w:r>
          </w:p>
        </w:tc>
      </w:tr>
      <w:tr w:rsidR="00CC659A" w14:paraId="2C220FB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315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dg180160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FA4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F17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B42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sulfo2hexcerd421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20E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1.40</w:t>
            </w:r>
          </w:p>
        </w:tc>
      </w:tr>
      <w:tr w:rsidR="00CC659A" w14:paraId="2C92A9A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ACF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caffeine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2BE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BCB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BD9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749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1.40</w:t>
            </w:r>
          </w:p>
        </w:tc>
      </w:tr>
      <w:tr w:rsidR="00CC659A" w14:paraId="2B448DF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B78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carnitine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591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A78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FBC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pe160204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CB7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-1.39</w:t>
            </w:r>
          </w:p>
        </w:tc>
      </w:tr>
      <w:tr w:rsidR="00CC659A" w14:paraId="350761F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DD0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lpco24100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140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637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2E5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pc140226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871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-1.39</w:t>
            </w:r>
          </w:p>
        </w:tc>
      </w:tr>
      <w:tr w:rsidR="00CC659A" w14:paraId="0CD3355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1E8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lpc00225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57C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BB7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A61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7C6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1.33</w:t>
            </w:r>
          </w:p>
        </w:tc>
      </w:tr>
      <w:tr w:rsidR="00CC659A" w14:paraId="2C9E6A1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E7A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lpc20300_2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9DE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7AA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688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F9A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1.31</w:t>
            </w:r>
          </w:p>
        </w:tc>
      </w:tr>
      <w:tr w:rsidR="00CC659A" w14:paraId="1042627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B5D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A60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1D1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6D7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fa244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63D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1.31</w:t>
            </w:r>
          </w:p>
        </w:tc>
      </w:tr>
      <w:tr w:rsidR="00CC659A" w14:paraId="6941B0A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DCF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sulfohexcerd182240oh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23D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55C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A45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lpc18200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3AE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-1.30</w:t>
            </w:r>
          </w:p>
        </w:tc>
      </w:tr>
      <w:tr w:rsidR="00CC659A" w14:paraId="6BE27C2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AC2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biliverdin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01D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9A7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207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A55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1.29</w:t>
            </w:r>
          </w:p>
        </w:tc>
      </w:tr>
      <w:tr w:rsidR="00CC659A" w14:paraId="681F410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09A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pc140204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3BB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979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699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smd301smd161140smd181120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432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1.28</w:t>
            </w:r>
          </w:p>
        </w:tc>
      </w:tr>
      <w:tr w:rsidR="00CC659A" w14:paraId="74D7FCF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82A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pc180224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7FA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504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BF5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lpi16100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41E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1.22</w:t>
            </w:r>
          </w:p>
        </w:tc>
      </w:tr>
      <w:tr w:rsidR="00CC659A" w14:paraId="1602EE7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CB0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pe180204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8F7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5E4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F34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peo161182andorpep160182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BFF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1.20</w:t>
            </w:r>
          </w:p>
        </w:tc>
      </w:tr>
      <w:tr w:rsidR="00CC659A" w14:paraId="699E4D3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807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pe160203pe181182pe180183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B15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303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B77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lpc20100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82B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1.19</w:t>
            </w:r>
          </w:p>
        </w:tc>
      </w:tr>
      <w:tr w:rsidR="00CC659A" w14:paraId="652E971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33A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sulfohexcerd181240oh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BDD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22F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2DD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249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-1.19</w:t>
            </w:r>
          </w:p>
        </w:tc>
      </w:tr>
      <w:tr w:rsidR="00CC659A" w14:paraId="402FF10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2BF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dg342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B8C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B0A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513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sulfo2hexcerd401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2FA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1.19</w:t>
            </w:r>
          </w:p>
        </w:tc>
      </w:tr>
      <w:tr w:rsidR="00CC659A" w14:paraId="77E5AED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921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tg589_1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AD2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B19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FAF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F0E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-1.18</w:t>
            </w:r>
          </w:p>
        </w:tc>
      </w:tr>
      <w:tr w:rsidR="00CC659A" w14:paraId="5E2E68F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7CC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pco161182andorpcp160182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656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50C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924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847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1.18</w:t>
            </w:r>
          </w:p>
        </w:tc>
      </w:tr>
      <w:tr w:rsidR="00CC659A" w14:paraId="4432ECE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45A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peo161226andorpep160226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494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E27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83E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609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1.18</w:t>
            </w:r>
          </w:p>
        </w:tc>
      </w:tr>
      <w:tr w:rsidR="00CC659A" w14:paraId="2B41F85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0DC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lpc22000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32C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180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7C7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caffeine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C1D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1.17</w:t>
            </w:r>
          </w:p>
        </w:tc>
      </w:tr>
      <w:tr w:rsidR="00CC659A" w14:paraId="70F0DD0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6FF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fa225_2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ECF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575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602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fa184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A78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-1.17</w:t>
            </w:r>
          </w:p>
        </w:tc>
      </w:tr>
      <w:tr w:rsidR="00CC659A" w14:paraId="260F312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668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lpco20000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5B3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EEB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D29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pc181203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472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-1.16</w:t>
            </w:r>
          </w:p>
        </w:tc>
      </w:tr>
      <w:tr w:rsidR="00CC659A" w14:paraId="74EA412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8A4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lpi20300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941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2F7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C9E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sulfo2hexcerd341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AA8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1.15</w:t>
            </w:r>
          </w:p>
        </w:tc>
      </w:tr>
      <w:tr w:rsidR="00CC659A" w14:paraId="119AFF5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766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A74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3D8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9C7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759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-1.14</w:t>
            </w:r>
          </w:p>
        </w:tc>
      </w:tr>
      <w:tr w:rsidR="00CC659A" w14:paraId="317FF09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60E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fa162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75E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0B2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0D3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tg5810_2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EC5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</w:t>
            </w:r>
          </w:p>
        </w:tc>
      </w:tr>
      <w:tr w:rsidR="00CC659A" w14:paraId="22A5A77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BE2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cerd182240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9EB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883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15C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03F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-1.13</w:t>
            </w:r>
          </w:p>
        </w:tc>
      </w:tr>
      <w:tr w:rsidR="00CC659A" w14:paraId="12302B9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7BC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pco241224andorpcp240224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BC0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B1C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093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tg602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A9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</w:t>
            </w:r>
          </w:p>
        </w:tc>
      </w:tr>
      <w:tr w:rsidR="00CC659A" w14:paraId="37C17EB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398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fa171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164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8AC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6D6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sulfohexcerd182220oh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C6F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-1.12</w:t>
            </w:r>
          </w:p>
        </w:tc>
      </w:tr>
      <w:tr w:rsidR="00CC659A" w14:paraId="6CBBFA8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5C7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2D1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5A4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C22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pco160160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889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1.11</w:t>
            </w:r>
          </w:p>
        </w:tc>
      </w:tr>
      <w:tr w:rsidR="00CC659A" w14:paraId="418F205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D54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tg547_3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E25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BE4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B41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lpc19000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7BD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-1.10</w:t>
            </w:r>
          </w:p>
        </w:tc>
      </w:tr>
      <w:tr w:rsidR="00CC659A" w14:paraId="2F72048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10F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dg160181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43B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E2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270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methyl2piperidinecarboxylate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00F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1.09</w:t>
            </w:r>
          </w:p>
        </w:tc>
      </w:tr>
      <w:tr w:rsidR="00CC659A" w14:paraId="51E568D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928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pco221204andorpcp220204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C10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D7D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5D5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peo161226andorpep160226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D7F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1.08</w:t>
            </w:r>
          </w:p>
        </w:tc>
      </w:tr>
      <w:tr w:rsidR="00CC659A" w14:paraId="5BA1464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82C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273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418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662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059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1.08</w:t>
            </w:r>
          </w:p>
        </w:tc>
      </w:tr>
      <w:tr w:rsidR="00CC659A" w14:paraId="4683112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0CD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pe160204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980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6C2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FAF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deltatocopherol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B7E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1.06</w:t>
            </w:r>
          </w:p>
        </w:tc>
      </w:tr>
      <w:tr w:rsidR="00CC659A" w14:paraId="1DBC921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2B5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peo181224andorpep180224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178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39A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E07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smd321smd161160smd181140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A65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1.05</w:t>
            </w:r>
          </w:p>
        </w:tc>
      </w:tr>
      <w:tr w:rsidR="00CC659A" w14:paraId="16B7976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CD4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cerd423cerd182241cerd181242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205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686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CCE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589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1.05</w:t>
            </w:r>
          </w:p>
        </w:tc>
      </w:tr>
      <w:tr w:rsidR="00CC659A" w14:paraId="3D85EA3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690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smd171241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92E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765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1B0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lpc22600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C35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-1.05</w:t>
            </w:r>
          </w:p>
        </w:tc>
      </w:tr>
      <w:tr w:rsidR="00CC659A" w14:paraId="4070072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407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tg533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9C3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4C5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755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lpa20400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FB8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1.05</w:t>
            </w:r>
          </w:p>
        </w:tc>
      </w:tr>
      <w:tr w:rsidR="00CC659A" w14:paraId="1D9F135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F5C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peo161182andorpep160182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ADD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5BA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551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zetacarotene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CA7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-1.03</w:t>
            </w:r>
          </w:p>
        </w:tc>
      </w:tr>
      <w:tr w:rsidR="00CC659A" w14:paraId="6784183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71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tg5810_1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AC3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D27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C4D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lpe00180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735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</w:t>
            </w:r>
          </w:p>
        </w:tc>
      </w:tr>
      <w:tr w:rsidR="00CC659A" w14:paraId="0124EFA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CB9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cert180241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843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98E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CF5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smd191241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5A7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CC659A" w14:paraId="04BB35F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EB1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425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CB8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1FE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pc180226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CD6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0.99</w:t>
            </w:r>
          </w:p>
        </w:tc>
      </w:tr>
      <w:tr w:rsidR="00CC659A" w14:paraId="39596F0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67F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tg5810_2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73E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4FF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665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peo181181andorpep180181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CBB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0.99</w:t>
            </w:r>
          </w:p>
        </w:tc>
      </w:tr>
      <w:tr w:rsidR="00CC659A" w14:paraId="0716B11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D5F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tetracosenoylcarncar241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E7F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744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B25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lpe18100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BEC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</w:tr>
      <w:tr w:rsidR="00CC659A" w14:paraId="36506B4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55D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cerd191240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B91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E36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A34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betaine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2DD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0.98</w:t>
            </w:r>
          </w:p>
        </w:tc>
      </w:tr>
      <w:tr w:rsidR="00CC659A" w14:paraId="2C7EF5C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3D2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lpc18200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3AD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27F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059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C5F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-0.97</w:t>
            </w:r>
          </w:p>
        </w:tc>
      </w:tr>
      <w:tr w:rsidR="00CC659A" w14:paraId="0A1E393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815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569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23E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BD4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hydroxybutyrylcarnitinec40oh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E42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0.96</w:t>
            </w:r>
          </w:p>
        </w:tc>
      </w:tr>
      <w:tr w:rsidR="00CC659A" w14:paraId="1D30DCB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972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tg547_4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88C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388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2F3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tg567_1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5C4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-0.96</w:t>
            </w:r>
          </w:p>
        </w:tc>
      </w:tr>
      <w:tr w:rsidR="00CC659A" w14:paraId="789A1E4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99F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lpco18000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836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25D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577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biliverdin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1A9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0.95</w:t>
            </w:r>
          </w:p>
        </w:tc>
      </w:tr>
      <w:tr w:rsidR="00CC659A" w14:paraId="1B4EABE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24B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lpc18300_1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A24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514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184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pco221204andorpcp220204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D1D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0.94</w:t>
            </w:r>
          </w:p>
        </w:tc>
      </w:tr>
      <w:tr w:rsidR="00CC659A" w14:paraId="2863F25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B11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pc180180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0E8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5A5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7FE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E71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-0.94</w:t>
            </w:r>
          </w:p>
        </w:tc>
      </w:tr>
      <w:tr w:rsidR="00CC659A" w14:paraId="1C5DE1B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C7C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sphingosine1phosphate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100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FA1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046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625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0.94</w:t>
            </w:r>
          </w:p>
        </w:tc>
      </w:tr>
      <w:tr w:rsidR="00CC659A" w14:paraId="28C4276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1CD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AC9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B97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65F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B7F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-0.93</w:t>
            </w:r>
          </w:p>
        </w:tc>
      </w:tr>
      <w:tr w:rsidR="00CC659A" w14:paraId="25A6C92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FF8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car140oh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893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16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79D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pco180160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B99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0.90</w:t>
            </w:r>
          </w:p>
        </w:tc>
      </w:tr>
      <w:tr w:rsidR="00CC659A" w14:paraId="6BAF14C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AB9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lpc22500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86F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73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3AF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sulfo2hexcerd422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F96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</w:t>
            </w:r>
          </w:p>
        </w:tc>
      </w:tr>
      <w:tr w:rsidR="00CC659A" w14:paraId="3E0F3E8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A02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pc160203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040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D83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341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tg604_2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217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-0.88</w:t>
            </w:r>
          </w:p>
        </w:tc>
      </w:tr>
      <w:tr w:rsidR="00CC659A" w14:paraId="64AE69C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A38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peo160226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58F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F82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5E3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pc180225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1A8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-0.87</w:t>
            </w:r>
          </w:p>
        </w:tc>
      </w:tr>
      <w:tr w:rsidR="00CC659A" w14:paraId="54D332A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E9D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glutamine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6C5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A7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444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peo182182andorpep181182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391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</w:tr>
      <w:tr w:rsidR="00CC659A" w14:paraId="76466EF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D78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nndimethylglycine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46D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814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F64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dg160181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1DE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</w:tr>
      <w:tr w:rsidR="00CC659A" w14:paraId="58EDC14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45E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lpa20400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D46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898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ECC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lpi16000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E43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</w:tr>
      <w:tr w:rsidR="00CC659A" w14:paraId="23137CA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3C4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9D5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26D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047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lpc20000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F99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-0.86</w:t>
            </w:r>
          </w:p>
        </w:tc>
      </w:tr>
      <w:tr w:rsidR="00CC659A" w14:paraId="24A83CE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3E1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pco180204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35F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477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22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lpc00203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0FC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-0.85</w:t>
            </w:r>
          </w:p>
        </w:tc>
      </w:tr>
      <w:tr w:rsidR="00CC659A" w14:paraId="7096A04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137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54A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931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907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B8E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-0.85</w:t>
            </w:r>
          </w:p>
        </w:tc>
      </w:tr>
      <w:tr w:rsidR="00CC659A" w14:paraId="4F73C50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F27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cerd161200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C8F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0CA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BA8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pc180203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FF5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</w:t>
            </w:r>
          </w:p>
        </w:tc>
      </w:tr>
      <w:tr w:rsidR="00CC659A" w14:paraId="79205A2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EF3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0D7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09F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14B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smd161200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6AB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</w:t>
            </w:r>
          </w:p>
        </w:tc>
      </w:tr>
      <w:tr w:rsidR="00CC659A" w14:paraId="5906E4D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87C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4E7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DFC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FBB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dg160160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38D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</w:tr>
      <w:tr w:rsidR="00CC659A" w14:paraId="767D4E6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667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tg602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C29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29F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C04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CA8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</w:tr>
      <w:tr w:rsidR="00CC659A" w14:paraId="6910F87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2D8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ce226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D0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4B8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BDF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lpc00226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1FA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-0.82</w:t>
            </w:r>
          </w:p>
        </w:tc>
      </w:tr>
      <w:tr w:rsidR="00CC659A" w14:paraId="6D5C474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0E2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FAB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A8C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B40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napeo181204180napep18020418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481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-0.82</w:t>
            </w:r>
          </w:p>
        </w:tc>
      </w:tr>
      <w:tr w:rsidR="00CC659A" w14:paraId="129E175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7B3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zeaxanthin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896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220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839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pc160183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072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-0.82</w:t>
            </w:r>
          </w:p>
        </w:tc>
      </w:tr>
      <w:tr w:rsidR="00CC659A" w14:paraId="0AFFBF6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8E8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smd181240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42D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EB7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6C9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7D4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-0.81</w:t>
            </w:r>
          </w:p>
        </w:tc>
      </w:tr>
      <w:tr w:rsidR="00CC659A" w14:paraId="2DC4ACE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906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lpc00183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E1C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A75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9D7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lpc00225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895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-0.81</w:t>
            </w:r>
          </w:p>
        </w:tc>
      </w:tr>
      <w:tr w:rsidR="00CC659A" w14:paraId="191B54D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413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lpc22600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656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DD2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800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car100oh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419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-0.81</w:t>
            </w:r>
          </w:p>
        </w:tc>
      </w:tr>
      <w:tr w:rsidR="00CC659A" w14:paraId="2437467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95E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7CC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EC6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6DF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EBC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0.80</w:t>
            </w:r>
          </w:p>
        </w:tc>
      </w:tr>
      <w:tr w:rsidR="00CC659A" w14:paraId="0F3B693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5C8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cerd181180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999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9F0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B3D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tg566_1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2E1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-0.79</w:t>
            </w:r>
          </w:p>
        </w:tc>
      </w:tr>
      <w:tr w:rsidR="00CC659A" w14:paraId="263973E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51E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tg534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8B6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989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2FE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pco160203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703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-0.79</w:t>
            </w:r>
          </w:p>
        </w:tc>
      </w:tr>
      <w:tr w:rsidR="00CC659A" w14:paraId="0F034E8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4BE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tg567_3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999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D47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5DB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luteine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7E8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-0.78</w:t>
            </w:r>
          </w:p>
        </w:tc>
      </w:tr>
      <w:tr w:rsidR="00CC659A" w14:paraId="11A33E0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F40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tg587_1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851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463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351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smd171160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0C7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0.78</w:t>
            </w:r>
          </w:p>
        </w:tc>
      </w:tr>
      <w:tr w:rsidR="00CC659A" w14:paraId="6536260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2B4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lpi22600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CDA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8CD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A94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ce205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250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-0.78</w:t>
            </w:r>
          </w:p>
        </w:tc>
      </w:tr>
      <w:tr w:rsidR="00CC659A" w14:paraId="64805AC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F79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514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8FB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576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cerd182180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A2B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-0.78</w:t>
            </w:r>
          </w:p>
        </w:tc>
      </w:tr>
      <w:tr w:rsidR="00CC659A" w14:paraId="2842C01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905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lpi00203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2DD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FDE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79F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dg321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527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0.78</w:t>
            </w:r>
          </w:p>
        </w:tc>
      </w:tr>
      <w:tr w:rsidR="00CC659A" w14:paraId="16C353B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7E9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1D5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217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EAA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pc331pc150181pc160171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343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-0.77</w:t>
            </w:r>
          </w:p>
        </w:tc>
      </w:tr>
      <w:tr w:rsidR="00CC659A" w14:paraId="61ED1ED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414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tg604_1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808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B48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370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pe180203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BF8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-0.77</w:t>
            </w:r>
          </w:p>
        </w:tc>
      </w:tr>
      <w:tr w:rsidR="00CC659A" w14:paraId="6E54B57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4AA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lpc16100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1BB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26C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7E5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34C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</w:tr>
      <w:tr w:rsidR="00CC659A" w14:paraId="0F38887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B99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CF1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A13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9E3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fa160oh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83E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0.76</w:t>
            </w:r>
          </w:p>
        </w:tc>
      </w:tr>
      <w:tr w:rsidR="00CC659A" w14:paraId="35EC046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E1E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tg5811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212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AA0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D3D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BE4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</w:t>
            </w:r>
          </w:p>
        </w:tc>
      </w:tr>
      <w:tr w:rsidR="00CC659A" w14:paraId="3666FCC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CB1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smd180160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26B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657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736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lpe20400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02D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CC659A" w14:paraId="4724F7B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004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pc340180160andpc160180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089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8B8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B1D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E30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CC659A" w14:paraId="22B6BF1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BFD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lpc17100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4F9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004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E5C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lpi18200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0DC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CC659A" w14:paraId="48F2324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B99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hexadecadienoylcarncar162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70D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83E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43C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lpc20300_1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64C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-0.72</w:t>
            </w:r>
          </w:p>
        </w:tc>
      </w:tr>
      <w:tr w:rsidR="00CC659A" w14:paraId="4254A2A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199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dodecenoylcarnitine121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DED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E8C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962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smd161220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F03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</w:t>
            </w:r>
          </w:p>
        </w:tc>
      </w:tr>
      <w:tr w:rsidR="00CC659A" w14:paraId="71F5575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B1F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smd182220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53B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33C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3DE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A4A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-0.71</w:t>
            </w:r>
          </w:p>
        </w:tc>
      </w:tr>
      <w:tr w:rsidR="00CC659A" w14:paraId="4FE38D4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1D1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tg526_2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B51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AE7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AC4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dg342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FD5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</w:t>
            </w:r>
          </w:p>
        </w:tc>
      </w:tr>
      <w:tr w:rsidR="00CC659A" w14:paraId="5113DD2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D01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8A8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2EE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E1B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sulfohexcerd181220oh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A06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</w:t>
            </w:r>
          </w:p>
        </w:tc>
      </w:tr>
      <w:tr w:rsidR="00CC659A" w14:paraId="1A9439E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B29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hexadecenoylcarnitinec161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D08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839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5A6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laccerd181241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4BA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-0.70</w:t>
            </w:r>
          </w:p>
        </w:tc>
      </w:tr>
      <w:tr w:rsidR="00CC659A" w14:paraId="195C354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627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pc160226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BD5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1A6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C7E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hexcerd181230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6EC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-0.70</w:t>
            </w:r>
          </w:p>
        </w:tc>
      </w:tr>
      <w:tr w:rsidR="00CC659A" w14:paraId="4F9A7AF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460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pc160224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54D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447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AEA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smd161241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8EF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</w:t>
            </w:r>
          </w:p>
        </w:tc>
      </w:tr>
      <w:tr w:rsidR="00CC659A" w14:paraId="787A506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532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023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C62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84E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sulfohexcerd181160oh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D34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CC659A" w14:paraId="23853D6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071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peo161204andorpep160204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DEB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DDE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CA3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trimethylaminenoxide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D3D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0.64</w:t>
            </w:r>
          </w:p>
        </w:tc>
      </w:tr>
      <w:tr w:rsidR="00CC659A" w14:paraId="3AEF842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090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lpc19000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9B7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38B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5ED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cerd181250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E60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-0.63</w:t>
            </w:r>
          </w:p>
        </w:tc>
      </w:tr>
      <w:tr w:rsidR="00CC659A" w14:paraId="74E996A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03E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peo181181andorpep180181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2A5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A77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97B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C5A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-0.63</w:t>
            </w:r>
          </w:p>
        </w:tc>
      </w:tr>
      <w:tr w:rsidR="00CC659A" w14:paraId="65A3C8E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5FF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peo181182andorpep180182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CA5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5C1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371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cerd340cerd180160cerd160180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8CC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</w:t>
            </w:r>
          </w:p>
        </w:tc>
      </w:tr>
      <w:tr w:rsidR="00CC659A" w14:paraId="224E696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9C1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lpi18100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F09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EEC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2AC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tg546_2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FB3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CC659A" w14:paraId="3B0C97C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10D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pipecolatenmethylproline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2CE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0B0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460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tg589_2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CB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CC659A" w14:paraId="5864FE7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6C1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smd351smd171180andsmd181170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43B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6E1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35F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052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-0.61</w:t>
            </w:r>
          </w:p>
        </w:tc>
      </w:tr>
      <w:tr w:rsidR="00CC659A" w14:paraId="5C1B0C1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BA2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2AD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23F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D5A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pseudouridine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403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0.59</w:t>
            </w:r>
          </w:p>
        </w:tc>
      </w:tr>
      <w:tr w:rsidR="00CC659A" w14:paraId="41C275A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EDC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tg608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D6B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42D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49D6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tg531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799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</w:t>
            </w:r>
          </w:p>
        </w:tc>
      </w:tr>
      <w:tr w:rsidR="00CC659A" w14:paraId="60A6CD3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A0E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5C7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05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BEA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F20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</w:t>
            </w:r>
          </w:p>
        </w:tc>
      </w:tr>
      <w:tr w:rsidR="00CC659A" w14:paraId="4FD0333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309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ce205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C00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304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9B1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tg553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B48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-0.58</w:t>
            </w:r>
          </w:p>
        </w:tc>
      </w:tr>
      <w:tr w:rsidR="00CC659A" w14:paraId="0583C6F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000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pc182182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A20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CB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938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937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</w:t>
            </w:r>
          </w:p>
        </w:tc>
      </w:tr>
      <w:tr w:rsidR="00CC659A" w14:paraId="21692CE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0AC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cerd182180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5E7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E3D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2BB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9E7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</w:t>
            </w:r>
          </w:p>
        </w:tc>
      </w:tr>
      <w:tr w:rsidR="00CC659A" w14:paraId="7E55681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3C1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EB3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556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47B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hexcerd181200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CAE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-0.57</w:t>
            </w:r>
          </w:p>
        </w:tc>
      </w:tr>
      <w:tr w:rsidR="00CC659A" w14:paraId="3817C06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436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tg589_2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A89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0D6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68F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cerd182240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384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-0.56</w:t>
            </w:r>
          </w:p>
        </w:tc>
      </w:tr>
      <w:tr w:rsidR="00CC659A" w14:paraId="2DCBAFE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D80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6F9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C98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3BC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0A5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0.56</w:t>
            </w:r>
          </w:p>
        </w:tc>
      </w:tr>
      <w:tr w:rsidR="00CC659A" w14:paraId="08D5BB1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E8B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lpc00202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80D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6ED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C55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car142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338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-0.56</w:t>
            </w:r>
          </w:p>
        </w:tc>
      </w:tr>
      <w:tr w:rsidR="00CC659A" w14:paraId="3558F15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EF1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tg505_2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423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B03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259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bilirubin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019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-0.54</w:t>
            </w:r>
          </w:p>
        </w:tc>
      </w:tr>
      <w:tr w:rsidR="00CC659A" w14:paraId="6DD33D3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D33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lpc00226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2CA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2C4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691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CA1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CC659A" w14:paraId="4346695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EEF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tg525_3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DD7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A58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10D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fa181oh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2DE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CC659A" w14:paraId="5B95865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A69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DE1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87A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B1B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6F9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-0.53</w:t>
            </w:r>
          </w:p>
        </w:tc>
      </w:tr>
      <w:tr w:rsidR="00CC659A" w14:paraId="185EC7E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B8C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trigonelline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8A1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AD9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188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lpe18200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CB9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CC659A" w14:paraId="5BA089E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D7C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tg532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F3B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881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1D9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retinol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F7C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-0.53</w:t>
            </w:r>
          </w:p>
        </w:tc>
      </w:tr>
      <w:tr w:rsidR="00CC659A" w14:paraId="348F023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190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pe180160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8DD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2D5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8AA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AC1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</w:t>
            </w:r>
          </w:p>
        </w:tc>
      </w:tr>
      <w:tr w:rsidR="00CC659A" w14:paraId="06C51FB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8D9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tg525_2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B2E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E6C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80D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5BF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-0.52</w:t>
            </w:r>
          </w:p>
        </w:tc>
      </w:tr>
      <w:tr w:rsidR="00CC659A" w14:paraId="02467BA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FC9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tg603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935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199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9D6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trigonelline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79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-0.52</w:t>
            </w:r>
          </w:p>
        </w:tc>
      </w:tr>
      <w:tr w:rsidR="00CC659A" w14:paraId="05533EE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6F2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tg546_2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318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9FA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853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smd182230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956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-0.52</w:t>
            </w:r>
          </w:p>
        </w:tc>
      </w:tr>
      <w:tr w:rsidR="00CC659A" w14:paraId="56DE5FA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9C4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smd191241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3B8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44D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AD7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pc140204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B0D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-0.51</w:t>
            </w:r>
          </w:p>
        </w:tc>
      </w:tr>
      <w:tr w:rsidR="00CC659A" w14:paraId="77CE6F8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B72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paraxanthine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ED5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4B6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2AC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cerd161200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E52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-0.51</w:t>
            </w:r>
          </w:p>
        </w:tc>
      </w:tr>
      <w:tr w:rsidR="00CC659A" w14:paraId="223AFCC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FCB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pantothenate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DA0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520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6F9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tg547_3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273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0.51</w:t>
            </w:r>
          </w:p>
        </w:tc>
      </w:tr>
      <w:tr w:rsidR="00CC659A" w14:paraId="38172E1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C2F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pc160183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B26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30F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6BF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tg490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B73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-0.50</w:t>
            </w:r>
          </w:p>
        </w:tc>
      </w:tr>
      <w:tr w:rsidR="00CC659A" w14:paraId="20BCDF5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01C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methyl2piperidinecarboxylate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07B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917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F6B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sulfo2hexcerd411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E54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0.50</w:t>
            </w:r>
          </w:p>
        </w:tc>
      </w:tr>
      <w:tr w:rsidR="00CC659A" w14:paraId="00FD9A7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BA7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tg490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210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D89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E4C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smd182240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7A2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-0.50</w:t>
            </w:r>
          </w:p>
        </w:tc>
      </w:tr>
      <w:tr w:rsidR="00CC659A" w14:paraId="72B624D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8EB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propionylcarnitine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C0E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024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EB6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smd191180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FD4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0.50</w:t>
            </w:r>
          </w:p>
        </w:tc>
      </w:tr>
      <w:tr w:rsidR="00CC659A" w14:paraId="5C08865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581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901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BAB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A0F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dg180160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793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-0.49</w:t>
            </w:r>
          </w:p>
        </w:tc>
      </w:tr>
      <w:tr w:rsidR="00CC659A" w14:paraId="01BA938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EE1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2E0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2FB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28C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EA5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-0.49</w:t>
            </w:r>
          </w:p>
        </w:tc>
      </w:tr>
      <w:tr w:rsidR="00CC659A" w14:paraId="46328DC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8BA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tg535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BD6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A4E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251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cortisol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B49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-0.49</w:t>
            </w:r>
          </w:p>
        </w:tc>
      </w:tr>
      <w:tr w:rsidR="00CC659A" w14:paraId="2E8A909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D61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car180dc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7B1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CEF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D15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tg526_1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A02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</w:t>
            </w:r>
          </w:p>
        </w:tc>
      </w:tr>
      <w:tr w:rsidR="00CC659A" w14:paraId="0C16696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F97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lpco24000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8FA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386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BF9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pco220203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5E4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</w:t>
            </w:r>
          </w:p>
        </w:tc>
      </w:tr>
      <w:tr w:rsidR="00CC659A" w14:paraId="482B6B2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D40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car181dc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3C0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903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663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pc160150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57A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-0.49</w:t>
            </w:r>
          </w:p>
        </w:tc>
      </w:tr>
      <w:tr w:rsidR="00CC659A" w14:paraId="0C1525E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9E5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tg567_1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4E4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1D9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DFE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napeo181204160napep18020416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932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-0.48</w:t>
            </w:r>
          </w:p>
        </w:tc>
      </w:tr>
      <w:tr w:rsidR="00CC659A" w14:paraId="463213E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9D2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tg484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CEA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2B8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3AC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tg587_2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87D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-0.47</w:t>
            </w:r>
          </w:p>
        </w:tc>
      </w:tr>
      <w:tr w:rsidR="00CC659A" w14:paraId="7327B79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713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cerd181250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E41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F3C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829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tg548_2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D95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CC659A" w14:paraId="01DF247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66B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pc331pc150181pc160171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F62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881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BF3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lpi20400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66E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CC659A" w14:paraId="7F37AD9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633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dg180181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E0A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0CD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DFE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lpe00204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C9E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CC659A" w14:paraId="1ECCC94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F5E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pco241204andorpcp240204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C75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AE6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1A1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smd181201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473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0.46</w:t>
            </w:r>
          </w:p>
        </w:tc>
      </w:tr>
      <w:tr w:rsidR="00CC659A" w14:paraId="6A75A9D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562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056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696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C52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pa160182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15A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-0.44</w:t>
            </w:r>
          </w:p>
        </w:tc>
      </w:tr>
      <w:tr w:rsidR="00CC659A" w14:paraId="07E1116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5E1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sulfo2hexcerd422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C49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AB9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1FD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peo181182andorpep180182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25A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0.44</w:t>
            </w:r>
          </w:p>
        </w:tc>
      </w:tr>
      <w:tr w:rsidR="00CC659A" w14:paraId="596A0A1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E26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790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00E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2F7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sphingosine1phosphate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620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0.44</w:t>
            </w:r>
          </w:p>
        </w:tc>
      </w:tr>
      <w:tr w:rsidR="00CC659A" w14:paraId="1955CDB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539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laccerd181241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F6D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223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D4E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sulfohexcerd182160oh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25C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0.44</w:t>
            </w:r>
          </w:p>
        </w:tc>
      </w:tr>
      <w:tr w:rsidR="00CC659A" w14:paraId="35A5DCD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7C1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peo182204andorpep181204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127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465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025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fa183_1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DCA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-0.43</w:t>
            </w:r>
          </w:p>
        </w:tc>
      </w:tr>
      <w:tr w:rsidR="00CC659A" w14:paraId="4663429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0CB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lpe00182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451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165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F94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lpcp18000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BAF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-0.41</w:t>
            </w:r>
          </w:p>
        </w:tc>
      </w:tr>
      <w:tr w:rsidR="00CC659A" w14:paraId="74CD73C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536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octenoylcarnitinecar81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A1F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E9A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ADB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peo160226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7E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</w:t>
            </w:r>
          </w:p>
        </w:tc>
      </w:tr>
      <w:tr w:rsidR="00CC659A" w14:paraId="5BFD40E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B88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pa160181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9F8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377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7FA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pao181204andorpap180204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4F6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</w:tr>
      <w:tr w:rsidR="00CC659A" w14:paraId="4106D82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4B3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tg566_1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3A8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B2A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6C9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smd191160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5C6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</w:tr>
      <w:tr w:rsidR="00CC659A" w14:paraId="47D023A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FA6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pao181204andorpap180204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58B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546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E18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pc160224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058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-0.40</w:t>
            </w:r>
          </w:p>
        </w:tc>
      </w:tr>
      <w:tr w:rsidR="00CC659A" w14:paraId="3E518AF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2FF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pc160204_2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C0B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3B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4DC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cerd181261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51B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</w:tr>
      <w:tr w:rsidR="00CC659A" w14:paraId="64D63B8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EE4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539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73C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EAC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pco241204andorpcp240204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1C6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</w:t>
            </w:r>
          </w:p>
        </w:tc>
      </w:tr>
      <w:tr w:rsidR="00CC659A" w14:paraId="4996D18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DA4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pseudouridine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B7C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43A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1DB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peo182204andorpep181204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746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</w:t>
            </w:r>
          </w:p>
        </w:tc>
      </w:tr>
      <w:tr w:rsidR="00CC659A" w14:paraId="75A2D5A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1B7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pe180203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66C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526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2F0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52E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</w:t>
            </w:r>
          </w:p>
        </w:tc>
      </w:tr>
      <w:tr w:rsidR="00CC659A" w14:paraId="7D5D330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9BC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smd161241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880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DFA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939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D3F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</w:t>
            </w:r>
          </w:p>
        </w:tc>
      </w:tr>
      <w:tr w:rsidR="00CC659A" w14:paraId="22AE010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79A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5F1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FA4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7E9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laccerd423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60A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-0.37</w:t>
            </w:r>
          </w:p>
        </w:tc>
      </w:tr>
      <w:tr w:rsidR="00CC659A" w14:paraId="4B88B9E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FD8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laccerd181160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D0C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4CB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1F8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tg505_3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ABC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</w:tr>
      <w:tr w:rsidR="00CC659A" w14:paraId="44329A8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AD0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lpe18000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25D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0D4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A0E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zeaxanthin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78E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-0.36</w:t>
            </w:r>
          </w:p>
        </w:tc>
      </w:tr>
      <w:tr w:rsidR="00CC659A" w14:paraId="336C506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E7A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33B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51E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497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cerd161220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0A5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</w:tr>
      <w:tr w:rsidR="00CC659A" w14:paraId="6D1585E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13B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pe181182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82A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812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CDB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052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-0.36</w:t>
            </w:r>
          </w:p>
        </w:tc>
      </w:tr>
      <w:tr w:rsidR="00CC659A" w14:paraId="2DC54AE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D05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anhydroluteini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054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727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2A8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sulfohexcerd181180oh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812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</w:tr>
      <w:tr w:rsidR="00CC659A" w14:paraId="0B8B22D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4D0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n1methyl2pyridone5carboxamide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B53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532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CEC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4B3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</w:t>
            </w:r>
          </w:p>
        </w:tc>
      </w:tr>
      <w:tr w:rsidR="00CC659A" w14:paraId="4F1E87C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A1B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cerd182220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B1A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910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B3E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pco241225andorpcp240225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963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-0.35</w:t>
            </w:r>
          </w:p>
        </w:tc>
      </w:tr>
      <w:tr w:rsidR="00CC659A" w14:paraId="1246FC8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295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tg567_2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D9B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D76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9FA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pc160204_1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C95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-0.34</w:t>
            </w:r>
          </w:p>
        </w:tc>
      </w:tr>
      <w:tr w:rsidR="00CC659A" w14:paraId="6CF61EE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665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sulfohexcerd181220oh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AEA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475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BCE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tg525_1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BE0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CC659A" w14:paraId="6279C03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A62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bilirubin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2A1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DBF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798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pe160182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123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-0.34</w:t>
            </w:r>
          </w:p>
        </w:tc>
      </w:tr>
      <w:tr w:rsidR="00CC659A" w14:paraId="3891DE0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18A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8ED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DBB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2D6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hexanoylcarnitinec60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2A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-0.34</w:t>
            </w:r>
          </w:p>
        </w:tc>
      </w:tr>
      <w:tr w:rsidR="00CC659A" w14:paraId="0B75C98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833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F34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A3A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856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cerd191240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8A2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CC659A" w14:paraId="7C27169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DA9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F82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981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168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dg180181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274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CC659A" w14:paraId="632D25B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BC9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pco180224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613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5B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FFA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16D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-0.33</w:t>
            </w:r>
          </w:p>
        </w:tc>
      </w:tr>
      <w:tr w:rsidR="00CC659A" w14:paraId="6C811A5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DCD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CC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B9C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D23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A0C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-0.33</w:t>
            </w:r>
          </w:p>
        </w:tc>
      </w:tr>
      <w:tr w:rsidR="00CC659A" w14:paraId="7F4D406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D8E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cerd181200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5F1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36F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AFB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carnitine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07B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-0.33</w:t>
            </w:r>
          </w:p>
        </w:tc>
      </w:tr>
      <w:tr w:rsidR="00CC659A" w14:paraId="645C944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C2A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pco220182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57A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C3D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DF1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lpe18000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A87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-0.32</w:t>
            </w:r>
          </w:p>
        </w:tc>
      </w:tr>
      <w:tr w:rsidR="00CC659A" w14:paraId="12C3DB7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152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425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FC0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FB6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peo201204andorpep200204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38A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</w:t>
            </w:r>
          </w:p>
        </w:tc>
      </w:tr>
      <w:tr w:rsidR="00CC659A" w14:paraId="43103D4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858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lpc00203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28B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CA6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BE6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8D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</w:tr>
      <w:tr w:rsidR="00CC659A" w14:paraId="28A7B1F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D2F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smd181230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602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D5D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B97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cerd161240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65E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</w:tr>
      <w:tr w:rsidR="00CC659A" w14:paraId="7EACEE5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592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tg548_1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2A7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060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333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pc160170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E9E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-0.31</w:t>
            </w:r>
          </w:p>
        </w:tc>
      </w:tr>
      <w:tr w:rsidR="00CC659A" w14:paraId="2656AEF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C03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octenoylcarnitinec81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50F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4DB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7F9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tg604_1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95B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</w:tr>
      <w:tr w:rsidR="00CC659A" w14:paraId="454D52E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8AD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isovalerylcarnitine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A5B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D20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EB6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tg547_4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AE7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</w:tr>
      <w:tr w:rsidR="00CC659A" w14:paraId="19A2697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B79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tg493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15B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0E3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E35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638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</w:tr>
      <w:tr w:rsidR="00CC659A" w14:paraId="1315827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C72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lpe18100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F85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CF6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083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napeo181181160napep18018116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501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-0.29</w:t>
            </w:r>
          </w:p>
        </w:tc>
      </w:tr>
      <w:tr w:rsidR="00CC659A" w14:paraId="4857684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73A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pco181226andorpcp180226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D3D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AB5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EB3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lpc18300_2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892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-0.28</w:t>
            </w:r>
          </w:p>
        </w:tc>
      </w:tr>
      <w:tr w:rsidR="00CC659A" w14:paraId="52677BC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390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lpe18200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3F4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557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85B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tg552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FFF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</w:t>
            </w:r>
          </w:p>
        </w:tc>
      </w:tr>
      <w:tr w:rsidR="00CC659A" w14:paraId="2F0F2CC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3AF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pco220203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D08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C17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2C4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tg5810_1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7A2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</w:t>
            </w:r>
          </w:p>
        </w:tc>
      </w:tr>
      <w:tr w:rsidR="00CC659A" w14:paraId="33FAB0A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4C0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lpcp18000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30F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4E0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EAE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cerd201240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B9D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</w:t>
            </w:r>
          </w:p>
        </w:tc>
      </w:tr>
      <w:tr w:rsidR="00CC659A" w14:paraId="40CE35A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6D4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dg321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4E5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903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465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peo201182andorpep200182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CEC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</w:t>
            </w:r>
          </w:p>
        </w:tc>
      </w:tr>
      <w:tr w:rsidR="00CC659A" w14:paraId="1BA0FFD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481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813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773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46B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cerd181200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8F0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-0.25</w:t>
            </w:r>
          </w:p>
        </w:tc>
      </w:tr>
      <w:tr w:rsidR="00CC659A" w14:paraId="2EDBE26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ADB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CC3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8DE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F58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tg525_3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775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</w:tr>
      <w:tr w:rsidR="00CC659A" w14:paraId="3627EB8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54D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fa184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0BB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C53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C99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ce203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333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</w:tr>
      <w:tr w:rsidR="00CC659A" w14:paraId="54D6C8E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2B8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D9C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355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EFF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lpc22400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D59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-0.24</w:t>
            </w:r>
          </w:p>
        </w:tc>
      </w:tr>
      <w:tr w:rsidR="00CC659A" w14:paraId="25B6C88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B3F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car260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E75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E1E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1B7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tg505_2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59F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-0.23</w:t>
            </w:r>
          </w:p>
        </w:tc>
      </w:tr>
      <w:tr w:rsidR="00CC659A" w14:paraId="0893DE1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73B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C03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F9A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AA8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lacetylcarnitine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017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-0.23</w:t>
            </w:r>
          </w:p>
        </w:tc>
      </w:tr>
      <w:tr w:rsidR="00CC659A" w14:paraId="4E584CC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15D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smd181201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7C4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841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271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9B2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-0.23</w:t>
            </w:r>
          </w:p>
        </w:tc>
      </w:tr>
      <w:tr w:rsidR="00CC659A" w14:paraId="04399DA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98A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trimethylaminenoxide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00E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8DA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796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hexadecadienoylcarncar162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64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</w:tr>
      <w:tr w:rsidR="00CC659A" w14:paraId="1D74F96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A9B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cerd181261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062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D78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F33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smd181180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254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-0.22</w:t>
            </w:r>
          </w:p>
        </w:tc>
      </w:tr>
      <w:tr w:rsidR="00CC659A" w14:paraId="68C31BE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C22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lpc20400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0ED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C69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489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hexadecenoylcarnitinec161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43E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CC659A" w14:paraId="671DF84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74F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cerd181241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289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863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AF2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tg587_1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083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CC659A" w14:paraId="1ECBE6E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C03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smd182230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F01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94F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AAE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pco241203andorpcp240203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7F8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</w:tr>
      <w:tr w:rsidR="00CC659A" w14:paraId="08D9660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7CA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cortisol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87E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BC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1A2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2EC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</w:tr>
      <w:tr w:rsidR="00CC659A" w14:paraId="34CA75D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D73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lpc20000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D17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7BF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2DC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tg535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525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</w:tr>
      <w:tr w:rsidR="00CC659A" w14:paraId="2EBFD5F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B9F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cerd181240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961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B38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DF1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pe180225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47A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-0.19</w:t>
            </w:r>
          </w:p>
        </w:tc>
      </w:tr>
      <w:tr w:rsidR="00CC659A" w14:paraId="5630856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42B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sulfohexcerd182160oh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77B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9BE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447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lpco18000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130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</w:tr>
      <w:tr w:rsidR="00CC659A" w14:paraId="085B322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BCA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hydroxypalmitoleoylcarncar1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0C4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408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9BF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tg462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F2F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</w:tr>
      <w:tr w:rsidR="00CC659A" w14:paraId="42B6454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3F9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3E8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7D2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754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lpe00182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8B7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CC659A" w14:paraId="6413ABA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521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smd182140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3D1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50C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F5E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pc160226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986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-0.18</w:t>
            </w:r>
          </w:p>
        </w:tc>
      </w:tr>
      <w:tr w:rsidR="00CC659A" w14:paraId="7251620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898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C1A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0E8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DEA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cerd161241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DB8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CC659A" w14:paraId="51BEB8E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387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smd182240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7D8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7CA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F4C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3A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CC659A" w14:paraId="3099CFD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E07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lpc20300_1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3D6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211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51E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FFB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CC659A" w14:paraId="08986CF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465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410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D06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135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arachidylcarnitinecar200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466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CC659A" w14:paraId="1D38316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D70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methyladenosine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518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37E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2A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pco261204andorpcp260204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19D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CC659A" w14:paraId="0126BBB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2B6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4F2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65D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941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v219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46A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CC659A" w14:paraId="3A414BC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803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DB2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A26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6D2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7DE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CC659A" w14:paraId="029CC80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0B7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smd191160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EB1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910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15E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20E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CC659A" w14:paraId="6687842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C8C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tg587_2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528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01A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19C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tg491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539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CC659A" w14:paraId="5149060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6E4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car120oh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F2B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044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578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tg546_1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CF8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CC659A" w14:paraId="4AD2F83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F29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car142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85B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BF8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6AE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laccerd181160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A12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CC659A" w14:paraId="206D8E8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EFF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smd181180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915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B26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829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fa202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E53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CC659A" w14:paraId="08D22A1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DFE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pco161226andorpcp160226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963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6CE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F19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cerd182220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607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-0.15</w:t>
            </w:r>
          </w:p>
        </w:tc>
      </w:tr>
      <w:tr w:rsidR="00CC659A" w14:paraId="4EF1BEF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A58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lpc20500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976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C59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587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8EF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-0.15</w:t>
            </w:r>
          </w:p>
        </w:tc>
      </w:tr>
      <w:tr w:rsidR="00CC659A" w14:paraId="1FDA3C1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379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car202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328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B97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BC1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256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-0.14</w:t>
            </w:r>
          </w:p>
        </w:tc>
      </w:tr>
      <w:tr w:rsidR="00CC659A" w14:paraId="3F2EA45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C78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car141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593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5E4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DF0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asymmetricdimethylarginine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C8F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-0.14</w:t>
            </w:r>
          </w:p>
        </w:tc>
      </w:tr>
      <w:tr w:rsidR="00CC659A" w14:paraId="7B0F32FB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6E8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pco160150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379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AAC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DD8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hydroxypalmitoleoylcarncar1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3FB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-0.14</w:t>
            </w:r>
          </w:p>
        </w:tc>
      </w:tr>
      <w:tr w:rsidR="00CC659A" w14:paraId="5D905C8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CFC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hexcerd181240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E43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643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F92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pc140182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750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-0.14</w:t>
            </w:r>
          </w:p>
        </w:tc>
      </w:tr>
      <w:tr w:rsidR="00CC659A" w14:paraId="41F5BA3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451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_cons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7D1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E7F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D30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tg443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C89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-0.14</w:t>
            </w:r>
          </w:p>
        </w:tc>
      </w:tr>
      <w:tr w:rsidR="00CC659A" w14:paraId="29E097B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12D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938D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7313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544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sulfohexcerd182240oh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005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</w:tr>
      <w:tr w:rsidR="00CC659A" w14:paraId="72BCD20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66E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8051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84AE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FE9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0E7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CC659A" w14:paraId="2D22A0A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38B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BCD9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92EB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232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octenoylcarnitinecar81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6A9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-0.13</w:t>
            </w:r>
          </w:p>
        </w:tc>
      </w:tr>
      <w:tr w:rsidR="00CC659A" w14:paraId="3A7E97F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292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6CE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8214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20E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lpc00202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ACB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CC659A" w14:paraId="76257E1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587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9C19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5C01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3B9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4C8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-0.12</w:t>
            </w:r>
          </w:p>
        </w:tc>
      </w:tr>
      <w:tr w:rsidR="00CC659A" w14:paraId="4CE30CF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713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DBF3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A1E4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6C8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laccerd181240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B34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-0.12</w:t>
            </w:r>
          </w:p>
        </w:tc>
      </w:tr>
      <w:tr w:rsidR="00CC659A" w14:paraId="4A526B36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7B3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766B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E2BA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DD1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tg567_3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042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</w:tr>
      <w:tr w:rsidR="00CC659A" w14:paraId="3ACA1D6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CEC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AD0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8025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D16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0F1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</w:tr>
      <w:tr w:rsidR="00CC659A" w14:paraId="615576A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F04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85B3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D69B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C31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pco220182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077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</w:tr>
      <w:tr w:rsidR="00CC659A" w14:paraId="644190F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0D9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108D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E1FD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8EE9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car180dc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5EF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</w:tr>
      <w:tr w:rsidR="00CC659A" w14:paraId="39E164F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F5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AC30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8C13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783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octenoylcarnitinec81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A7A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</w:tr>
      <w:tr w:rsidR="00CC659A" w14:paraId="7F33A8C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284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0FBF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F810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6A5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sulfohexcerd181240oh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332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CC659A" w14:paraId="53F8FD9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6C7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49BC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860A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182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81C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CC659A" w14:paraId="49247C9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A60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1CA9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545D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4CE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pco242204andorpcp241204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061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</w:tr>
      <w:tr w:rsidR="00CC659A" w14:paraId="72A3DF0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9DC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8481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1EF5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6B8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tg471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01A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</w:tr>
      <w:tr w:rsidR="00CC659A" w14:paraId="2C4BA5B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DF1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9E5E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340C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772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pe180224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790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-0.09</w:t>
            </w:r>
          </w:p>
        </w:tc>
      </w:tr>
      <w:tr w:rsidR="00CC659A" w14:paraId="51259929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332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D77C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620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5FF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pco160150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5945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</w:tr>
      <w:tr w:rsidR="00CC659A" w14:paraId="16A6839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A5B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45EE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9D3E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2EF0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smd171241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77B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</w:tr>
      <w:tr w:rsidR="00CC659A" w14:paraId="27165D7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5AA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6D60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BD23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C99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C89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</w:tr>
      <w:tr w:rsidR="00CC659A" w14:paraId="02CEB80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2CC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6447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CD4A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4D07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car141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C16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</w:tr>
      <w:tr w:rsidR="00CC659A" w14:paraId="6C1D212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D6B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972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82E4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48D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lpe22600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E64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CC659A" w14:paraId="7A2B0EC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126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FFC4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CFD5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D8BF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tg547_1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045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CC659A" w14:paraId="3776C262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3F8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30FA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C83B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380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tg526_3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5D8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CC659A" w14:paraId="19D2F6F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083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CF73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269A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A1CA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dodecenoylcarnitine121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838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CC659A" w14:paraId="26D1DA5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C34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9147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39FE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A003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n1methyl2pyridone5carboxamide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6BA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CC659A" w14:paraId="17772A3E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C19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F8CD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B1BC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23EE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tg566_2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48D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</w:tr>
      <w:tr w:rsidR="00CC659A" w14:paraId="4766EA1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4BD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3D3C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279A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FBB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tg589_1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5AD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CC659A" w14:paraId="08ECA94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30D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FEA1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1B64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87F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tg608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26B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CC659A" w14:paraId="126E2785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DE5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59E5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8461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3D1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tg492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F8D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</w:tr>
      <w:tr w:rsidR="00CC659A" w14:paraId="32EBEC2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D8A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84FC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91FD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539B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lpi20300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19B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</w:tr>
      <w:tr w:rsidR="00CC659A" w14:paraId="13053AC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9BF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950E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2A5D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262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tg505_1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5D04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</w:tr>
      <w:tr w:rsidR="00CC659A" w14:paraId="41AAD8A1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5D81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FCF2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BD03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E18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cerd411cerd181230andcerd171240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A05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</w:tr>
      <w:tr w:rsidR="00CC659A" w14:paraId="1B649668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81D6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D76B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F432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F13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peo161225andorpep160225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96A8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CC659A" w14:paraId="09D21927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D27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2D40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C54B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AE4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cerd181180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BAE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</w:tr>
      <w:tr w:rsidR="00CC659A" w14:paraId="0A8B4BA3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94BB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A02E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BAD0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769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tg514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14B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CC659A" w14:paraId="6577B8C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6FC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DF2C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4A5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BDA6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8589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CC659A" w14:paraId="5F0B925C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91BD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E06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494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E05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fa120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593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-0.03</w:t>
            </w:r>
          </w:p>
        </w:tc>
      </w:tr>
      <w:tr w:rsidR="00CC659A" w14:paraId="43E8610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B0A2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0F32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AA90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0F08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lpi18100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9E8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CC659A" w14:paraId="39F4C31F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284C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C9A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9734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A50C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7A4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CC659A" w14:paraId="70A835AD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411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1954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880D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4114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dg182181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546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CC659A" w14:paraId="28D47D9A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144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A6F5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E391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FC62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tg484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F2C0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CC659A" w14:paraId="2C6CC96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4C3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E0EC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C32F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A8E1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smd180160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B287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</w:tr>
      <w:tr w:rsidR="00CC659A" w14:paraId="704C61F0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23AA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2F04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626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DADD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pc180181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3B23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</w:tr>
      <w:tr w:rsidR="00CC659A" w14:paraId="0B84D794" w14:textId="77777777" w:rsidTr="003A589F">
        <w:trPr>
          <w:trHeight w:val="320"/>
        </w:trPr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252E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2C41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8B96" w14:textId="77777777" w:rsidR="00CC659A" w:rsidRDefault="00CC659A" w:rsidP="003A589F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C865" w14:textId="77777777" w:rsidR="00CC659A" w:rsidRDefault="00CC659A" w:rsidP="003A58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pc160182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86F" w14:textId="77777777" w:rsidR="00CC659A" w:rsidRDefault="00CC659A" w:rsidP="003A58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</w:tr>
    </w:tbl>
    <w:p w14:paraId="200D2544" w14:textId="0E409579" w:rsidR="000677C0" w:rsidRDefault="000677C0"/>
    <w:p w14:paraId="5EB30DCF" w14:textId="77777777" w:rsidR="000677C0" w:rsidRDefault="000677C0">
      <w:r>
        <w:br w:type="page"/>
      </w:r>
    </w:p>
    <w:p w14:paraId="1625A9A6" w14:textId="6495C920" w:rsidR="000677C0" w:rsidRPr="008E2942" w:rsidRDefault="000677C0" w:rsidP="000677C0">
      <w:pPr>
        <w:rPr>
          <w:b/>
          <w:bCs/>
        </w:rPr>
      </w:pPr>
      <w:r w:rsidRPr="008E2942">
        <w:rPr>
          <w:b/>
          <w:bCs/>
        </w:rPr>
        <w:lastRenderedPageBreak/>
        <w:t xml:space="preserve">Supplemental Table 2: Odds of Incident Diabetes At 5 Years by Measured and Predicted Values for Hepatic Attenuation and Visceral Fat </w:t>
      </w:r>
      <w:proofErr w:type="spellStart"/>
      <w:r w:rsidRPr="008E2942">
        <w:rPr>
          <w:b/>
          <w:bCs/>
        </w:rPr>
        <w:t>Area</w:t>
      </w:r>
      <w:r w:rsidRPr="008E2942">
        <w:rPr>
          <w:b/>
          <w:bCs/>
          <w:vertAlign w:val="superscript"/>
        </w:rPr>
        <w:t>a</w:t>
      </w:r>
      <w:proofErr w:type="spellEnd"/>
      <w:r w:rsidRPr="008E2942">
        <w:rPr>
          <w:b/>
          <w:bCs/>
        </w:rPr>
        <w:t xml:space="preserve"> by Baseline Glycemia </w:t>
      </w:r>
    </w:p>
    <w:p w14:paraId="3DEA0AEA" w14:textId="77777777" w:rsidR="000677C0" w:rsidRDefault="000677C0" w:rsidP="000677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890"/>
        <w:gridCol w:w="1260"/>
        <w:gridCol w:w="1980"/>
        <w:gridCol w:w="1525"/>
      </w:tblGrid>
      <w:tr w:rsidR="000677C0" w14:paraId="61172893" w14:textId="77777777" w:rsidTr="003A589F">
        <w:tc>
          <w:tcPr>
            <w:tcW w:w="2695" w:type="dxa"/>
            <w:shd w:val="clear" w:color="auto" w:fill="D0CECE" w:themeFill="background2" w:themeFillShade="E6"/>
          </w:tcPr>
          <w:p w14:paraId="56B18308" w14:textId="77777777" w:rsidR="000677C0" w:rsidRDefault="000677C0" w:rsidP="003A589F">
            <w:pPr>
              <w:spacing w:line="276" w:lineRule="auto"/>
            </w:pPr>
          </w:p>
        </w:tc>
        <w:tc>
          <w:tcPr>
            <w:tcW w:w="6655" w:type="dxa"/>
            <w:gridSpan w:val="4"/>
            <w:shd w:val="clear" w:color="auto" w:fill="D0CECE" w:themeFill="background2" w:themeFillShade="E6"/>
          </w:tcPr>
          <w:p w14:paraId="72FCA371" w14:textId="77777777" w:rsidR="000677C0" w:rsidRPr="00CE5778" w:rsidRDefault="000677C0" w:rsidP="003A589F">
            <w:pPr>
              <w:spacing w:line="276" w:lineRule="auto"/>
            </w:pPr>
            <w:proofErr w:type="spellStart"/>
            <w:r w:rsidRPr="00CE5778">
              <w:t>Odds</w:t>
            </w:r>
            <w:r w:rsidRPr="00CE5778">
              <w:rPr>
                <w:vertAlign w:val="superscript"/>
              </w:rPr>
              <w:t>b</w:t>
            </w:r>
            <w:proofErr w:type="spellEnd"/>
            <w:r w:rsidRPr="00CE5778">
              <w:t xml:space="preserve"> of Incident Diabetes, Odds Ratio [95% CI]</w:t>
            </w:r>
          </w:p>
        </w:tc>
      </w:tr>
      <w:tr w:rsidR="00AA25B9" w:rsidRPr="00B9277D" w14:paraId="1A3F5F32" w14:textId="77777777" w:rsidTr="00AA25B9">
        <w:tc>
          <w:tcPr>
            <w:tcW w:w="2695" w:type="dxa"/>
            <w:shd w:val="clear" w:color="auto" w:fill="D0CECE" w:themeFill="background2" w:themeFillShade="E6"/>
          </w:tcPr>
          <w:p w14:paraId="507C796D" w14:textId="77777777" w:rsidR="00AA25B9" w:rsidRDefault="00AA25B9" w:rsidP="003A589F">
            <w:pPr>
              <w:spacing w:line="276" w:lineRule="auto"/>
            </w:pPr>
          </w:p>
        </w:tc>
        <w:tc>
          <w:tcPr>
            <w:tcW w:w="3150" w:type="dxa"/>
            <w:gridSpan w:val="2"/>
            <w:shd w:val="clear" w:color="auto" w:fill="D0CECE" w:themeFill="background2" w:themeFillShade="E6"/>
          </w:tcPr>
          <w:p w14:paraId="27E14CF0" w14:textId="6F64829D" w:rsidR="00AA25B9" w:rsidRPr="00B9277D" w:rsidRDefault="00AA25B9" w:rsidP="003A589F">
            <w:pPr>
              <w:spacing w:line="276" w:lineRule="auto"/>
            </w:pPr>
            <w:proofErr w:type="spellStart"/>
            <w:r w:rsidRPr="00B9277D">
              <w:t>Normoglycemic</w:t>
            </w:r>
            <w:r w:rsidRPr="00B9277D">
              <w:rPr>
                <w:vertAlign w:val="superscript"/>
              </w:rPr>
              <w:t>c</w:t>
            </w:r>
            <w:proofErr w:type="spellEnd"/>
            <w:r w:rsidRPr="00B9277D">
              <w:t xml:space="preserve"> (n=</w:t>
            </w:r>
            <w:r w:rsidR="00391161" w:rsidRPr="00B9277D">
              <w:t>389</w:t>
            </w:r>
            <w:r w:rsidRPr="00B9277D">
              <w:t>)</w:t>
            </w:r>
          </w:p>
        </w:tc>
        <w:tc>
          <w:tcPr>
            <w:tcW w:w="3505" w:type="dxa"/>
            <w:gridSpan w:val="2"/>
            <w:shd w:val="clear" w:color="auto" w:fill="D0CECE" w:themeFill="background2" w:themeFillShade="E6"/>
          </w:tcPr>
          <w:p w14:paraId="12B3E405" w14:textId="2567D16C" w:rsidR="00AA25B9" w:rsidRPr="00B9277D" w:rsidRDefault="00AA25B9" w:rsidP="003A589F">
            <w:pPr>
              <w:spacing w:line="276" w:lineRule="auto"/>
            </w:pPr>
            <w:r w:rsidRPr="00B9277D">
              <w:t xml:space="preserve">Impaired fasting </w:t>
            </w:r>
            <w:proofErr w:type="spellStart"/>
            <w:r w:rsidRPr="00B9277D">
              <w:t>glucose</w:t>
            </w:r>
            <w:r w:rsidRPr="00B9277D">
              <w:rPr>
                <w:vertAlign w:val="superscript"/>
              </w:rPr>
              <w:t>c</w:t>
            </w:r>
            <w:proofErr w:type="spellEnd"/>
            <w:r w:rsidRPr="00B9277D">
              <w:t xml:space="preserve"> (n=</w:t>
            </w:r>
            <w:r w:rsidR="00391161" w:rsidRPr="00B9277D">
              <w:t>150</w:t>
            </w:r>
            <w:r w:rsidRPr="00B9277D">
              <w:t>)</w:t>
            </w:r>
          </w:p>
        </w:tc>
      </w:tr>
      <w:tr w:rsidR="00AA25B9" w:rsidRPr="00B9277D" w14:paraId="3C153B9F" w14:textId="77777777" w:rsidTr="00AA25B9">
        <w:tc>
          <w:tcPr>
            <w:tcW w:w="2695" w:type="dxa"/>
            <w:shd w:val="clear" w:color="auto" w:fill="auto"/>
          </w:tcPr>
          <w:p w14:paraId="1DF869A1" w14:textId="1B4635C1" w:rsidR="00AA25B9" w:rsidRPr="00B9277D" w:rsidRDefault="00AA25B9" w:rsidP="003A589F">
            <w:pPr>
              <w:spacing w:line="276" w:lineRule="auto"/>
            </w:pPr>
            <w:r w:rsidRPr="00B9277D">
              <w:t>Incident diabetes (n)</w:t>
            </w:r>
          </w:p>
        </w:tc>
        <w:tc>
          <w:tcPr>
            <w:tcW w:w="3150" w:type="dxa"/>
            <w:gridSpan w:val="2"/>
            <w:shd w:val="clear" w:color="auto" w:fill="auto"/>
          </w:tcPr>
          <w:p w14:paraId="36AFC828" w14:textId="419BB9BD" w:rsidR="00AA25B9" w:rsidRPr="00B9277D" w:rsidRDefault="00AA25B9" w:rsidP="00391161">
            <w:pPr>
              <w:spacing w:line="276" w:lineRule="auto"/>
              <w:jc w:val="center"/>
            </w:pPr>
            <w:r w:rsidRPr="00B9277D">
              <w:t>26</w:t>
            </w:r>
          </w:p>
        </w:tc>
        <w:tc>
          <w:tcPr>
            <w:tcW w:w="3505" w:type="dxa"/>
            <w:gridSpan w:val="2"/>
            <w:shd w:val="clear" w:color="auto" w:fill="auto"/>
          </w:tcPr>
          <w:p w14:paraId="2BFA4AD3" w14:textId="52597CA3" w:rsidR="00AA25B9" w:rsidRPr="00B9277D" w:rsidRDefault="00AA25B9" w:rsidP="00391161">
            <w:pPr>
              <w:spacing w:line="276" w:lineRule="auto"/>
              <w:jc w:val="center"/>
            </w:pPr>
            <w:r w:rsidRPr="00B9277D">
              <w:t>21</w:t>
            </w:r>
          </w:p>
        </w:tc>
      </w:tr>
      <w:tr w:rsidR="000677C0" w:rsidRPr="00B9277D" w14:paraId="3AD8D8E2" w14:textId="77777777" w:rsidTr="003A589F">
        <w:tc>
          <w:tcPr>
            <w:tcW w:w="9350" w:type="dxa"/>
            <w:gridSpan w:val="5"/>
            <w:shd w:val="clear" w:color="auto" w:fill="D0CECE" w:themeFill="background2" w:themeFillShade="E6"/>
          </w:tcPr>
          <w:p w14:paraId="0C33D0AB" w14:textId="2BF45466" w:rsidR="000677C0" w:rsidRPr="00B9277D" w:rsidRDefault="000677C0" w:rsidP="003A589F">
            <w:pPr>
              <w:spacing w:line="276" w:lineRule="auto"/>
            </w:pPr>
            <w:r w:rsidRPr="00B9277D">
              <w:t>Hepatic fat, measured by CT or metabolite score</w:t>
            </w:r>
          </w:p>
        </w:tc>
      </w:tr>
      <w:tr w:rsidR="00AA25B9" w:rsidRPr="00B9277D" w14:paraId="002BD9E2" w14:textId="77777777" w:rsidTr="00AA25B9">
        <w:tc>
          <w:tcPr>
            <w:tcW w:w="2695" w:type="dxa"/>
          </w:tcPr>
          <w:p w14:paraId="7C96CBA9" w14:textId="77777777" w:rsidR="00AA25B9" w:rsidRPr="00B9277D" w:rsidRDefault="00AA25B9" w:rsidP="00AA25B9">
            <w:pPr>
              <w:spacing w:line="276" w:lineRule="auto"/>
            </w:pPr>
          </w:p>
        </w:tc>
        <w:tc>
          <w:tcPr>
            <w:tcW w:w="1890" w:type="dxa"/>
          </w:tcPr>
          <w:p w14:paraId="401015D2" w14:textId="397D9E38" w:rsidR="00AA25B9" w:rsidRPr="00B9277D" w:rsidRDefault="00AA25B9" w:rsidP="00AA25B9">
            <w:pPr>
              <w:spacing w:line="276" w:lineRule="auto"/>
            </w:pPr>
            <w:r w:rsidRPr="00B9277D">
              <w:t>OR [95% CI]</w:t>
            </w:r>
          </w:p>
        </w:tc>
        <w:tc>
          <w:tcPr>
            <w:tcW w:w="1260" w:type="dxa"/>
          </w:tcPr>
          <w:p w14:paraId="4421E3D8" w14:textId="1E881635" w:rsidR="00AA25B9" w:rsidRPr="00B9277D" w:rsidRDefault="00AA25B9" w:rsidP="00AA25B9">
            <w:pPr>
              <w:spacing w:line="276" w:lineRule="auto"/>
            </w:pPr>
            <w:r w:rsidRPr="00B9277D">
              <w:t>P value</w:t>
            </w:r>
          </w:p>
        </w:tc>
        <w:tc>
          <w:tcPr>
            <w:tcW w:w="1980" w:type="dxa"/>
          </w:tcPr>
          <w:p w14:paraId="632EA50A" w14:textId="676B6FD3" w:rsidR="00AA25B9" w:rsidRPr="00B9277D" w:rsidRDefault="00AA25B9" w:rsidP="00AA25B9">
            <w:pPr>
              <w:spacing w:line="276" w:lineRule="auto"/>
            </w:pPr>
            <w:r w:rsidRPr="00B9277D">
              <w:t>OR [95% CI]</w:t>
            </w:r>
          </w:p>
        </w:tc>
        <w:tc>
          <w:tcPr>
            <w:tcW w:w="1525" w:type="dxa"/>
          </w:tcPr>
          <w:p w14:paraId="0F7E6D18" w14:textId="1FADDE3A" w:rsidR="00AA25B9" w:rsidRPr="00B9277D" w:rsidRDefault="00AA25B9" w:rsidP="00AA25B9">
            <w:pPr>
              <w:spacing w:line="276" w:lineRule="auto"/>
            </w:pPr>
            <w:r w:rsidRPr="00B9277D">
              <w:t>P value</w:t>
            </w:r>
          </w:p>
        </w:tc>
      </w:tr>
      <w:tr w:rsidR="00AA25B9" w:rsidRPr="00B9277D" w14:paraId="0DD33C1A" w14:textId="77777777" w:rsidTr="00AA25B9">
        <w:tc>
          <w:tcPr>
            <w:tcW w:w="2695" w:type="dxa"/>
          </w:tcPr>
          <w:p w14:paraId="2C0528C0" w14:textId="23DC479D" w:rsidR="00AA25B9" w:rsidRPr="00B9277D" w:rsidRDefault="000D7F7A" w:rsidP="00AA25B9">
            <w:pPr>
              <w:spacing w:line="276" w:lineRule="auto"/>
            </w:pPr>
            <w:r>
              <w:t>Intrah</w:t>
            </w:r>
            <w:r w:rsidR="00AA25B9" w:rsidRPr="00B9277D">
              <w:t>epatic fat</w:t>
            </w:r>
          </w:p>
        </w:tc>
        <w:tc>
          <w:tcPr>
            <w:tcW w:w="1890" w:type="dxa"/>
          </w:tcPr>
          <w:p w14:paraId="5CF90EA3" w14:textId="21AFE2E1" w:rsidR="00AA25B9" w:rsidRPr="00B9277D" w:rsidRDefault="00AA25B9" w:rsidP="00AA25B9">
            <w:pPr>
              <w:spacing w:line="276" w:lineRule="auto"/>
            </w:pPr>
            <w:r w:rsidRPr="00B9277D">
              <w:t>1.86 (1.26, 2.74)</w:t>
            </w:r>
          </w:p>
        </w:tc>
        <w:tc>
          <w:tcPr>
            <w:tcW w:w="1260" w:type="dxa"/>
          </w:tcPr>
          <w:p w14:paraId="59B36897" w14:textId="1CB948C4" w:rsidR="00AA25B9" w:rsidRPr="00B9277D" w:rsidRDefault="00AA25B9" w:rsidP="00AA25B9">
            <w:pPr>
              <w:spacing w:line="276" w:lineRule="auto"/>
            </w:pPr>
            <w:r w:rsidRPr="00B9277D">
              <w:t>1.86e-03</w:t>
            </w:r>
          </w:p>
        </w:tc>
        <w:tc>
          <w:tcPr>
            <w:tcW w:w="1980" w:type="dxa"/>
          </w:tcPr>
          <w:p w14:paraId="52C05FD7" w14:textId="0FFE0FB7" w:rsidR="00AA25B9" w:rsidRPr="00B9277D" w:rsidRDefault="00AA25B9" w:rsidP="00AA25B9">
            <w:pPr>
              <w:spacing w:line="276" w:lineRule="auto"/>
            </w:pPr>
            <w:r w:rsidRPr="00B9277D">
              <w:t>1.03 (0.63, 1.67)</w:t>
            </w:r>
          </w:p>
        </w:tc>
        <w:tc>
          <w:tcPr>
            <w:tcW w:w="1525" w:type="dxa"/>
          </w:tcPr>
          <w:p w14:paraId="3929A607" w14:textId="40473785" w:rsidR="00AA25B9" w:rsidRPr="00B9277D" w:rsidRDefault="00AA25B9" w:rsidP="00AA25B9">
            <w:pPr>
              <w:spacing w:line="276" w:lineRule="auto"/>
            </w:pPr>
            <w:r w:rsidRPr="00B9277D">
              <w:t>0.91</w:t>
            </w:r>
          </w:p>
        </w:tc>
      </w:tr>
      <w:tr w:rsidR="00AA25B9" w:rsidRPr="00B9277D" w14:paraId="628C7FC4" w14:textId="77777777" w:rsidTr="00AA25B9">
        <w:tc>
          <w:tcPr>
            <w:tcW w:w="2695" w:type="dxa"/>
          </w:tcPr>
          <w:p w14:paraId="7BB577F3" w14:textId="77777777" w:rsidR="00AA25B9" w:rsidRPr="00B9277D" w:rsidRDefault="00AA25B9" w:rsidP="00AA25B9">
            <w:pPr>
              <w:spacing w:line="276" w:lineRule="auto"/>
            </w:pPr>
            <w:r w:rsidRPr="00B9277D">
              <w:t>MET-Liver</w:t>
            </w:r>
          </w:p>
        </w:tc>
        <w:tc>
          <w:tcPr>
            <w:tcW w:w="1890" w:type="dxa"/>
          </w:tcPr>
          <w:p w14:paraId="7BC7A28E" w14:textId="1359338A" w:rsidR="00AA25B9" w:rsidRPr="00B9277D" w:rsidRDefault="00AA25B9" w:rsidP="00AA25B9">
            <w:pPr>
              <w:spacing w:line="276" w:lineRule="auto"/>
            </w:pPr>
            <w:r w:rsidRPr="00B9277D">
              <w:t>2.30 (1.33, 3.95)</w:t>
            </w:r>
          </w:p>
        </w:tc>
        <w:tc>
          <w:tcPr>
            <w:tcW w:w="1260" w:type="dxa"/>
          </w:tcPr>
          <w:p w14:paraId="34B41666" w14:textId="42CF11E7" w:rsidR="00AA25B9" w:rsidRPr="00B9277D" w:rsidRDefault="00AA25B9" w:rsidP="00AA25B9">
            <w:pPr>
              <w:spacing w:line="276" w:lineRule="auto"/>
            </w:pPr>
            <w:r w:rsidRPr="00B9277D">
              <w:t>2.67e-03</w:t>
            </w:r>
          </w:p>
        </w:tc>
        <w:tc>
          <w:tcPr>
            <w:tcW w:w="1980" w:type="dxa"/>
          </w:tcPr>
          <w:p w14:paraId="7BCC27C9" w14:textId="4451B6D5" w:rsidR="00AA25B9" w:rsidRPr="00B9277D" w:rsidRDefault="00AA25B9" w:rsidP="00AA25B9">
            <w:pPr>
              <w:spacing w:line="276" w:lineRule="auto"/>
            </w:pPr>
            <w:r w:rsidRPr="00B9277D">
              <w:t>1.36 (0.77, 2.39)</w:t>
            </w:r>
          </w:p>
        </w:tc>
        <w:tc>
          <w:tcPr>
            <w:tcW w:w="1525" w:type="dxa"/>
          </w:tcPr>
          <w:p w14:paraId="621F36F7" w14:textId="098CC41D" w:rsidR="00AA25B9" w:rsidRPr="00B9277D" w:rsidRDefault="00AA25B9" w:rsidP="00AA25B9">
            <w:pPr>
              <w:spacing w:line="276" w:lineRule="auto"/>
            </w:pPr>
            <w:r w:rsidRPr="00B9277D">
              <w:t>0.29</w:t>
            </w:r>
          </w:p>
        </w:tc>
      </w:tr>
      <w:tr w:rsidR="00AA25B9" w:rsidRPr="00B9277D" w14:paraId="18B18663" w14:textId="77777777" w:rsidTr="003A589F">
        <w:tc>
          <w:tcPr>
            <w:tcW w:w="9350" w:type="dxa"/>
            <w:gridSpan w:val="5"/>
            <w:shd w:val="clear" w:color="auto" w:fill="D0CECE" w:themeFill="background2" w:themeFillShade="E6"/>
          </w:tcPr>
          <w:p w14:paraId="430E5A78" w14:textId="79C16425" w:rsidR="00AA25B9" w:rsidRPr="00B9277D" w:rsidRDefault="00AA25B9" w:rsidP="00AA25B9">
            <w:pPr>
              <w:spacing w:line="276" w:lineRule="auto"/>
            </w:pPr>
            <w:r w:rsidRPr="00B9277D">
              <w:t>Visceral fat, measured by CT or metabolite score</w:t>
            </w:r>
          </w:p>
        </w:tc>
      </w:tr>
      <w:tr w:rsidR="00AA25B9" w:rsidRPr="00B9277D" w14:paraId="5A4EAA04" w14:textId="77777777" w:rsidTr="00AA25B9">
        <w:tc>
          <w:tcPr>
            <w:tcW w:w="2695" w:type="dxa"/>
          </w:tcPr>
          <w:p w14:paraId="6D7D40CE" w14:textId="6AFD90BD" w:rsidR="00AA25B9" w:rsidRPr="00B9277D" w:rsidRDefault="00AA25B9" w:rsidP="00AA25B9">
            <w:pPr>
              <w:spacing w:line="276" w:lineRule="auto"/>
            </w:pPr>
            <w:r w:rsidRPr="00B9277D">
              <w:t>Visceral fat</w:t>
            </w:r>
          </w:p>
        </w:tc>
        <w:tc>
          <w:tcPr>
            <w:tcW w:w="1890" w:type="dxa"/>
          </w:tcPr>
          <w:p w14:paraId="792C0B8E" w14:textId="7BA4CEC1" w:rsidR="00AA25B9" w:rsidRPr="00B9277D" w:rsidRDefault="00AA25B9" w:rsidP="00AA25B9">
            <w:pPr>
              <w:spacing w:line="276" w:lineRule="auto"/>
            </w:pPr>
            <w:r w:rsidRPr="00B9277D">
              <w:t>2.05 (1.20, 3.51)</w:t>
            </w:r>
          </w:p>
        </w:tc>
        <w:tc>
          <w:tcPr>
            <w:tcW w:w="1260" w:type="dxa"/>
          </w:tcPr>
          <w:p w14:paraId="29C43602" w14:textId="24B210EE" w:rsidR="00AA25B9" w:rsidRPr="00B9277D" w:rsidRDefault="00AA25B9" w:rsidP="00AA25B9">
            <w:pPr>
              <w:spacing w:line="276" w:lineRule="auto"/>
            </w:pPr>
            <w:r w:rsidRPr="00B9277D">
              <w:t>0.01</w:t>
            </w:r>
          </w:p>
        </w:tc>
        <w:tc>
          <w:tcPr>
            <w:tcW w:w="1980" w:type="dxa"/>
          </w:tcPr>
          <w:p w14:paraId="6758A219" w14:textId="72FFCBA2" w:rsidR="00AA25B9" w:rsidRPr="00B9277D" w:rsidRDefault="00AA25B9" w:rsidP="00AA25B9">
            <w:pPr>
              <w:spacing w:line="276" w:lineRule="auto"/>
            </w:pPr>
            <w:r w:rsidRPr="00B9277D">
              <w:t>1.74 (0.75, 4.07)</w:t>
            </w:r>
          </w:p>
        </w:tc>
        <w:tc>
          <w:tcPr>
            <w:tcW w:w="1525" w:type="dxa"/>
          </w:tcPr>
          <w:p w14:paraId="4E4F7BD6" w14:textId="44E1E448" w:rsidR="00AA25B9" w:rsidRPr="00B9277D" w:rsidRDefault="00AA25B9" w:rsidP="00AA25B9">
            <w:pPr>
              <w:spacing w:line="276" w:lineRule="auto"/>
            </w:pPr>
            <w:r w:rsidRPr="00B9277D">
              <w:t>0.20</w:t>
            </w:r>
          </w:p>
        </w:tc>
      </w:tr>
      <w:tr w:rsidR="00AA25B9" w14:paraId="7134D09D" w14:textId="77777777" w:rsidTr="00AA25B9">
        <w:tc>
          <w:tcPr>
            <w:tcW w:w="2695" w:type="dxa"/>
          </w:tcPr>
          <w:p w14:paraId="16DD3D2A" w14:textId="77777777" w:rsidR="00AA25B9" w:rsidRPr="00B9277D" w:rsidRDefault="00AA25B9" w:rsidP="00AA25B9">
            <w:pPr>
              <w:spacing w:line="276" w:lineRule="auto"/>
            </w:pPr>
            <w:r w:rsidRPr="00B9277D">
              <w:t>MET-</w:t>
            </w:r>
            <w:proofErr w:type="spellStart"/>
            <w:r w:rsidRPr="00B9277D">
              <w:t>Visc</w:t>
            </w:r>
            <w:proofErr w:type="spellEnd"/>
          </w:p>
        </w:tc>
        <w:tc>
          <w:tcPr>
            <w:tcW w:w="1890" w:type="dxa"/>
          </w:tcPr>
          <w:p w14:paraId="40802257" w14:textId="18BB3D66" w:rsidR="00AA25B9" w:rsidRPr="00B9277D" w:rsidRDefault="00AA25B9" w:rsidP="00AA25B9">
            <w:pPr>
              <w:spacing w:line="276" w:lineRule="auto"/>
            </w:pPr>
            <w:r w:rsidRPr="00B9277D">
              <w:t>2.58 (1.27, 5.22)</w:t>
            </w:r>
          </w:p>
        </w:tc>
        <w:tc>
          <w:tcPr>
            <w:tcW w:w="1260" w:type="dxa"/>
          </w:tcPr>
          <w:p w14:paraId="0EB23249" w14:textId="1B5D71A8" w:rsidR="00AA25B9" w:rsidRPr="00B9277D" w:rsidRDefault="00AA25B9" w:rsidP="00AA25B9">
            <w:pPr>
              <w:spacing w:line="276" w:lineRule="auto"/>
            </w:pPr>
            <w:r w:rsidRPr="00B9277D">
              <w:t>0.01</w:t>
            </w:r>
          </w:p>
        </w:tc>
        <w:tc>
          <w:tcPr>
            <w:tcW w:w="1980" w:type="dxa"/>
          </w:tcPr>
          <w:p w14:paraId="653FC35A" w14:textId="2B1D47E1" w:rsidR="00AA25B9" w:rsidRPr="00B9277D" w:rsidRDefault="00AA25B9" w:rsidP="00AA25B9">
            <w:pPr>
              <w:spacing w:line="276" w:lineRule="auto"/>
            </w:pPr>
            <w:r w:rsidRPr="00B9277D">
              <w:t>2.04 (0.81, 5.13)</w:t>
            </w:r>
          </w:p>
        </w:tc>
        <w:tc>
          <w:tcPr>
            <w:tcW w:w="1525" w:type="dxa"/>
          </w:tcPr>
          <w:p w14:paraId="5A3653AC" w14:textId="004250A5" w:rsidR="00AA25B9" w:rsidRPr="00B9277D" w:rsidRDefault="00AA25B9" w:rsidP="00AA25B9">
            <w:pPr>
              <w:spacing w:line="276" w:lineRule="auto"/>
            </w:pPr>
            <w:r w:rsidRPr="00B9277D">
              <w:t>0.13</w:t>
            </w:r>
          </w:p>
        </w:tc>
      </w:tr>
    </w:tbl>
    <w:p w14:paraId="1233FCCA" w14:textId="77777777" w:rsidR="000677C0" w:rsidRDefault="000677C0" w:rsidP="000677C0">
      <w:pPr>
        <w:rPr>
          <w:vertAlign w:val="superscript"/>
        </w:rPr>
      </w:pPr>
    </w:p>
    <w:p w14:paraId="6F759EA2" w14:textId="1E3E13C8" w:rsidR="000677C0" w:rsidRPr="000677C0" w:rsidRDefault="000677C0" w:rsidP="000677C0">
      <w:proofErr w:type="spellStart"/>
      <w:r>
        <w:rPr>
          <w:vertAlign w:val="superscript"/>
        </w:rPr>
        <w:t>a</w:t>
      </w:r>
      <w:proofErr w:type="spellEnd"/>
      <w:r>
        <w:t xml:space="preserve"> Inverse hepatic fat attenuation in Hounsfield units (HU); visceral fat area (cm</w:t>
      </w:r>
      <w:r>
        <w:rPr>
          <w:vertAlign w:val="superscript"/>
        </w:rPr>
        <w:t>2</w:t>
      </w:r>
      <w:r>
        <w:t>)</w:t>
      </w:r>
    </w:p>
    <w:p w14:paraId="0E53911C" w14:textId="77777777" w:rsidR="000677C0" w:rsidRDefault="000677C0" w:rsidP="000677C0">
      <w:r>
        <w:rPr>
          <w:vertAlign w:val="superscript"/>
        </w:rPr>
        <w:t>b</w:t>
      </w:r>
      <w:r>
        <w:t xml:space="preserve"> OR by z-score of inverse hepatic attenuation or visceral fat area</w:t>
      </w:r>
    </w:p>
    <w:p w14:paraId="36F29426" w14:textId="77777777" w:rsidR="000677C0" w:rsidRDefault="000677C0" w:rsidP="000677C0">
      <w:r w:rsidRPr="00677307">
        <w:rPr>
          <w:vertAlign w:val="superscript"/>
        </w:rPr>
        <w:t>c</w:t>
      </w:r>
      <w:r>
        <w:t xml:space="preserve"> Adjusted for age, gender, study site, body mass index (kg/m</w:t>
      </w:r>
      <w:r>
        <w:rPr>
          <w:vertAlign w:val="superscript"/>
        </w:rPr>
        <w:t>2</w:t>
      </w:r>
      <w:r>
        <w:t>), energy intake (</w:t>
      </w:r>
      <w:proofErr w:type="spellStart"/>
      <w:r>
        <w:t>kCal</w:t>
      </w:r>
      <w:proofErr w:type="spellEnd"/>
      <w:r>
        <w:t xml:space="preserve">/day), Alternative Health Eating Index-2010 (AHEI-2010), physical activity (MET-minutes/week), use of cholesterol-lowering medications </w:t>
      </w:r>
    </w:p>
    <w:p w14:paraId="58F6C717" w14:textId="77777777" w:rsidR="005867B3" w:rsidRDefault="005867B3"/>
    <w:sectPr w:rsidR="00586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9A"/>
    <w:rsid w:val="0005448A"/>
    <w:rsid w:val="000677C0"/>
    <w:rsid w:val="00084D18"/>
    <w:rsid w:val="000B6150"/>
    <w:rsid w:val="000D7F7A"/>
    <w:rsid w:val="001C4CDB"/>
    <w:rsid w:val="001D75B2"/>
    <w:rsid w:val="002126C4"/>
    <w:rsid w:val="002B0B64"/>
    <w:rsid w:val="00345E37"/>
    <w:rsid w:val="00355FA1"/>
    <w:rsid w:val="003732E7"/>
    <w:rsid w:val="00391161"/>
    <w:rsid w:val="00450B94"/>
    <w:rsid w:val="00451A8F"/>
    <w:rsid w:val="004D4990"/>
    <w:rsid w:val="004E6662"/>
    <w:rsid w:val="00536640"/>
    <w:rsid w:val="0055056E"/>
    <w:rsid w:val="005867B3"/>
    <w:rsid w:val="005E34E2"/>
    <w:rsid w:val="005F0ADC"/>
    <w:rsid w:val="0063088D"/>
    <w:rsid w:val="00690B45"/>
    <w:rsid w:val="006E09A1"/>
    <w:rsid w:val="006E52EB"/>
    <w:rsid w:val="006F064E"/>
    <w:rsid w:val="007511FE"/>
    <w:rsid w:val="0075156E"/>
    <w:rsid w:val="00787977"/>
    <w:rsid w:val="007D6835"/>
    <w:rsid w:val="007E5AFA"/>
    <w:rsid w:val="008653E3"/>
    <w:rsid w:val="008E2942"/>
    <w:rsid w:val="008E534B"/>
    <w:rsid w:val="008F37A0"/>
    <w:rsid w:val="0094377F"/>
    <w:rsid w:val="00AA25B9"/>
    <w:rsid w:val="00B753DF"/>
    <w:rsid w:val="00B821EA"/>
    <w:rsid w:val="00B9140D"/>
    <w:rsid w:val="00B9277D"/>
    <w:rsid w:val="00C30BFA"/>
    <w:rsid w:val="00CC659A"/>
    <w:rsid w:val="00CC6876"/>
    <w:rsid w:val="00CD40D5"/>
    <w:rsid w:val="00D148FC"/>
    <w:rsid w:val="00E138C6"/>
    <w:rsid w:val="00E40935"/>
    <w:rsid w:val="00ED40C7"/>
    <w:rsid w:val="00F06542"/>
    <w:rsid w:val="00FB2ED0"/>
    <w:rsid w:val="00FE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CA0CE"/>
  <w15:chartTrackingRefBased/>
  <w15:docId w15:val="{BDAD4CC7-CD7F-F549-A195-ABEE8A03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59A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C659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CC659A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C659A"/>
  </w:style>
  <w:style w:type="character" w:customStyle="1" w:styleId="EndNoteBibliographyChar">
    <w:name w:val="EndNote Bibliography Char"/>
    <w:basedOn w:val="DefaultParagraphFont"/>
    <w:link w:val="EndNoteBibliography"/>
    <w:rsid w:val="00CC659A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CC659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C659A"/>
    <w:rPr>
      <w:b/>
      <w:bCs/>
    </w:rPr>
  </w:style>
  <w:style w:type="character" w:customStyle="1" w:styleId="referencesyear">
    <w:name w:val="references__year"/>
    <w:basedOn w:val="DefaultParagraphFont"/>
    <w:rsid w:val="00CC659A"/>
  </w:style>
  <w:style w:type="character" w:styleId="Hyperlink">
    <w:name w:val="Hyperlink"/>
    <w:basedOn w:val="DefaultParagraphFont"/>
    <w:uiPriority w:val="99"/>
    <w:semiHidden/>
    <w:unhideWhenUsed/>
    <w:rsid w:val="00CC659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659A"/>
    <w:rPr>
      <w:color w:val="954F72"/>
      <w:u w:val="single"/>
    </w:rPr>
  </w:style>
  <w:style w:type="paragraph" w:customStyle="1" w:styleId="msonormal0">
    <w:name w:val="msonormal"/>
    <w:basedOn w:val="Normal"/>
    <w:rsid w:val="00CC659A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CC659A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C6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5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59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59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5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9A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leSubtle1">
    <w:name w:val="Table Subtle 1"/>
    <w:basedOn w:val="TableNormal"/>
    <w:uiPriority w:val="99"/>
    <w:rsid w:val="00CC659A"/>
    <w:rPr>
      <w:kern w:val="0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CC659A"/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CC659A"/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6Colorful">
    <w:name w:val="Grid Table 6 Colorful"/>
    <w:basedOn w:val="TableNormal"/>
    <w:uiPriority w:val="51"/>
    <w:rsid w:val="00CC659A"/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CC659A"/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CC65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D, Meghana</dc:creator>
  <cp:keywords/>
  <dc:description/>
  <cp:lastModifiedBy>Gadgil, Meghana</cp:lastModifiedBy>
  <cp:revision>2</cp:revision>
  <dcterms:created xsi:type="dcterms:W3CDTF">2023-12-13T18:41:00Z</dcterms:created>
  <dcterms:modified xsi:type="dcterms:W3CDTF">2023-12-13T18:41:00Z</dcterms:modified>
</cp:coreProperties>
</file>