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46FD5" w:rsidR="00746FD5" w:rsidP="00746FD5" w:rsidRDefault="00746FD5" w14:paraId="1FEA80FB" w14:textId="4183A7A2">
      <w:pPr>
        <w:spacing w:line="259" w:lineRule="auto"/>
        <w:rPr>
          <w:rFonts w:ascii="Arial" w:hAnsi="Arial" w:cs="Arial"/>
          <w:b w:val="1"/>
          <w:bCs w:val="1"/>
        </w:rPr>
      </w:pPr>
      <w:r w:rsidRPr="7207DCF7" w:rsidR="00746FD5">
        <w:rPr>
          <w:rFonts w:ascii="Arial" w:hAnsi="Arial" w:cs="Arial"/>
          <w:b w:val="1"/>
          <w:bCs w:val="1"/>
          <w:lang w:val="en-US"/>
        </w:rPr>
        <w:t>Supplementary Figure 1: Random Intercept Cross-Lagged Panel Model (RI-CLPM) with Three Time Points of the YOUTH cohort</w:t>
      </w:r>
      <w:r w:rsidRPr="7207DCF7" w:rsidR="00746FD5">
        <w:rPr>
          <w:rFonts w:ascii="Arial" w:hAnsi="Arial" w:cs="Arial"/>
          <w:b w:val="1"/>
          <w:bCs w:val="1"/>
        </w:rPr>
        <w:t> </w:t>
      </w:r>
    </w:p>
    <w:p w:rsidRPr="00746FD5" w:rsidR="00746FD5" w:rsidP="00746FD5" w:rsidRDefault="00746FD5" w14:paraId="0262DBAE" w14:textId="4850CE14">
      <w:pPr>
        <w:spacing w:line="259" w:lineRule="auto"/>
        <w:jc w:val="both"/>
        <w:rPr>
          <w:rFonts w:ascii="Arial" w:hAnsi="Arial" w:cs="Arial"/>
        </w:rPr>
      </w:pPr>
      <w:r w:rsidRPr="00746FD5">
        <w:rPr>
          <w:rFonts w:ascii="Arial" w:hAnsi="Arial" w:cs="Arial"/>
        </w:rPr>
        <w:drawing>
          <wp:inline distT="0" distB="0" distL="0" distR="0" wp14:anchorId="6A1E1A79" wp14:editId="3131387D">
            <wp:extent cx="5486400" cy="4381500"/>
            <wp:effectExtent l="0" t="0" r="0" b="0"/>
            <wp:docPr id="1525638044" name="Picture 2" descr="A diagram of a complex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diagram of a complex network&#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4381500"/>
                    </a:xfrm>
                    <a:prstGeom prst="rect">
                      <a:avLst/>
                    </a:prstGeom>
                    <a:noFill/>
                    <a:ln>
                      <a:noFill/>
                    </a:ln>
                  </pic:spPr>
                </pic:pic>
              </a:graphicData>
            </a:graphic>
          </wp:inline>
        </w:drawing>
      </w:r>
      <w:r w:rsidRPr="00746FD5">
        <w:rPr>
          <w:rFonts w:ascii="Arial" w:hAnsi="Arial" w:cs="Arial"/>
        </w:rPr>
        <w:t> </w:t>
      </w:r>
    </w:p>
    <w:p w:rsidRPr="00746FD5" w:rsidR="00746FD5" w:rsidP="00746FD5" w:rsidRDefault="00746FD5" w14:paraId="2592420F" w14:textId="77777777">
      <w:pPr>
        <w:spacing w:line="259" w:lineRule="auto"/>
        <w:rPr>
          <w:rFonts w:ascii="Arial" w:hAnsi="Arial" w:cs="Arial"/>
        </w:rPr>
      </w:pPr>
      <w:r w:rsidRPr="00746FD5">
        <w:rPr>
          <w:rFonts w:ascii="Arial" w:hAnsi="Arial" w:cs="Arial"/>
          <w:lang w:val="en-US"/>
        </w:rPr>
        <w:t>This diagram illustrates the random intercept cross-lagged panel model (RI-CLPM) for a pair of variables X and Y with three time points (x1 or y1 baseline, x2 or y2 6 months, and x3 or y3 for 12 months). The random intercepts are the xi and </w:t>
      </w:r>
      <w:proofErr w:type="spellStart"/>
      <w:r w:rsidRPr="00746FD5">
        <w:rPr>
          <w:rFonts w:ascii="Arial" w:hAnsi="Arial" w:cs="Arial"/>
          <w:lang w:val="en-US"/>
        </w:rPr>
        <w:t>yi</w:t>
      </w:r>
      <w:proofErr w:type="spellEnd"/>
      <w:r w:rsidRPr="00746FD5">
        <w:rPr>
          <w:rFonts w:ascii="Arial" w:hAnsi="Arial" w:cs="Arial"/>
          <w:lang w:val="en-US"/>
        </w:rPr>
        <w:t> variables with paths fixed to 1 for the three observed X variables, x</w:t>
      </w:r>
      <w:proofErr w:type="gramStart"/>
      <w:r w:rsidRPr="00746FD5">
        <w:rPr>
          <w:rFonts w:ascii="Arial" w:hAnsi="Arial" w:cs="Arial"/>
          <w:lang w:val="en-US"/>
        </w:rPr>
        <w:t>1,x</w:t>
      </w:r>
      <w:proofErr w:type="gramEnd"/>
      <w:r w:rsidRPr="00746FD5">
        <w:rPr>
          <w:rFonts w:ascii="Arial" w:hAnsi="Arial" w:cs="Arial"/>
          <w:lang w:val="en-US"/>
        </w:rPr>
        <w:t>2 and x3 and three observed Y variables, y</w:t>
      </w:r>
      <w:proofErr w:type="gramStart"/>
      <w:r w:rsidRPr="00746FD5">
        <w:rPr>
          <w:rFonts w:ascii="Arial" w:hAnsi="Arial" w:cs="Arial"/>
          <w:lang w:val="en-US"/>
        </w:rPr>
        <w:t>1,y</w:t>
      </w:r>
      <w:proofErr w:type="gramEnd"/>
      <w:r w:rsidRPr="00746FD5">
        <w:rPr>
          <w:rFonts w:ascii="Arial" w:hAnsi="Arial" w:cs="Arial"/>
          <w:lang w:val="en-US"/>
        </w:rPr>
        <w:t>2 and y3. By adjusting for the random intercepts for each person on both the X and Y variables residuals were formed indicated by the x or y variables with suffix r, x1r, y1r, …, x3</w:t>
      </w:r>
      <w:proofErr w:type="gramStart"/>
      <w:r w:rsidRPr="00746FD5">
        <w:rPr>
          <w:rFonts w:ascii="Arial" w:hAnsi="Arial" w:cs="Arial"/>
          <w:lang w:val="en-US"/>
        </w:rPr>
        <w:t>r,  y</w:t>
      </w:r>
      <w:proofErr w:type="gramEnd"/>
      <w:r w:rsidRPr="00746FD5">
        <w:rPr>
          <w:rFonts w:ascii="Arial" w:hAnsi="Arial" w:cs="Arial"/>
          <w:lang w:val="en-US"/>
        </w:rPr>
        <w:t>3r. The regression relationships in the RI-CLPM were based on these residuals. </w:t>
      </w:r>
      <w:r w:rsidRPr="00746FD5">
        <w:rPr>
          <w:rFonts w:ascii="Arial" w:hAnsi="Arial" w:cs="Arial"/>
        </w:rPr>
        <w:t> </w:t>
      </w:r>
    </w:p>
    <w:p w:rsidRPr="00746FD5" w:rsidR="00746FD5" w:rsidP="00746FD5" w:rsidRDefault="00746FD5" w14:paraId="613C7BB5" w14:textId="2789539C">
      <w:pPr>
        <w:spacing w:line="259" w:lineRule="auto"/>
        <w:rPr>
          <w:rFonts w:ascii="Arial" w:hAnsi="Arial" w:cs="Arial"/>
        </w:rPr>
      </w:pPr>
      <w:r w:rsidRPr="00746FD5">
        <w:rPr>
          <w:rFonts w:ascii="Arial" w:hAnsi="Arial" w:cs="Arial"/>
          <w:lang w:val="en-US"/>
        </w:rPr>
        <w:t>For this study Y was always weight and the X variable was in turn one of the eating </w:t>
      </w:r>
      <w:proofErr w:type="gramStart"/>
      <w:r w:rsidRPr="00746FD5">
        <w:rPr>
          <w:rFonts w:ascii="Arial" w:hAnsi="Arial" w:cs="Arial"/>
          <w:lang w:val="en-US"/>
        </w:rPr>
        <w:t>disorder</w:t>
      </w:r>
      <w:proofErr w:type="gramEnd"/>
      <w:r w:rsidRPr="00746FD5">
        <w:rPr>
          <w:rFonts w:ascii="Arial" w:hAnsi="Arial" w:cs="Arial"/>
          <w:lang w:val="en-US"/>
        </w:rPr>
        <w:t> or mental health variables. Two types of regression paths were estimated. the autoregressive paths (in purple) within each of the variables, e.g. x1r to x2r or y1r to y2r where the regression coefficients were labelled ar1_x or ar1_y. and the cross-lagged paths (in green), </w:t>
      </w:r>
      <w:proofErr w:type="spellStart"/>
      <w:proofErr w:type="gramStart"/>
      <w:r w:rsidRPr="00746FD5">
        <w:rPr>
          <w:rFonts w:ascii="Arial" w:hAnsi="Arial" w:cs="Arial"/>
          <w:lang w:val="en-US"/>
        </w:rPr>
        <w:t>e..g</w:t>
      </w:r>
      <w:proofErr w:type="spellEnd"/>
      <w:proofErr w:type="gramEnd"/>
      <w:r w:rsidRPr="00746FD5">
        <w:rPr>
          <w:rFonts w:ascii="Arial" w:hAnsi="Arial" w:cs="Arial"/>
          <w:lang w:val="en-US"/>
        </w:rPr>
        <w:t> y1r to x2r. </w:t>
      </w:r>
      <w:r w:rsidRPr="00746FD5">
        <w:rPr>
          <w:rFonts w:ascii="Arial" w:hAnsi="Arial" w:cs="Arial"/>
        </w:rPr>
        <w:t> </w:t>
      </w:r>
    </w:p>
    <w:p w:rsidRPr="00746FD5" w:rsidR="00746FD5" w:rsidP="00746FD5" w:rsidRDefault="00746FD5" w14:paraId="6862CB5C" w14:textId="77777777">
      <w:pPr>
        <w:spacing w:line="259" w:lineRule="auto"/>
        <w:rPr>
          <w:rFonts w:ascii="Arial" w:hAnsi="Arial" w:cs="Arial"/>
        </w:rPr>
      </w:pPr>
      <w:r w:rsidRPr="00746FD5">
        <w:rPr>
          <w:rFonts w:ascii="Arial" w:hAnsi="Arial" w:cs="Arial"/>
          <w:lang w:val="en-US"/>
        </w:rPr>
        <w:t>Note a parsimonious model was chosen where the autoregressive paths were chosen to be equal, i.e. x1r to x2r = x2r to x3r = ar1_x and similarly for the y residuals, set equal to ar1_y. </w:t>
      </w:r>
      <w:proofErr w:type="gramStart"/>
      <w:r w:rsidRPr="00746FD5">
        <w:rPr>
          <w:rFonts w:ascii="Arial" w:hAnsi="Arial" w:cs="Arial"/>
          <w:lang w:val="en-US"/>
        </w:rPr>
        <w:t>Also</w:t>
      </w:r>
      <w:proofErr w:type="gramEnd"/>
      <w:r w:rsidRPr="00746FD5">
        <w:rPr>
          <w:rFonts w:ascii="Arial" w:hAnsi="Arial" w:cs="Arial"/>
          <w:lang w:val="en-US"/>
        </w:rPr>
        <w:t> the cross-lagged paths were constrained to be equal, x1r to y2r = x2r to y3r = cl1_yx and similarly for the cross-lagged paths originating from y1r and y2r = cl1_xy. This decision was based on model comparison tests with the simpler CLPM. </w:t>
      </w:r>
      <w:r w:rsidRPr="00746FD5">
        <w:rPr>
          <w:rFonts w:ascii="Arial" w:hAnsi="Arial" w:cs="Arial"/>
        </w:rPr>
        <w:t> </w:t>
      </w:r>
    </w:p>
    <w:p w:rsidRPr="00746FD5" w:rsidR="00746FD5" w:rsidP="00746FD5" w:rsidRDefault="00746FD5" w14:paraId="312064E2" w14:textId="77777777">
      <w:pPr>
        <w:spacing w:line="259" w:lineRule="auto"/>
        <w:rPr>
          <w:rFonts w:ascii="Arial" w:hAnsi="Arial" w:cs="Arial"/>
        </w:rPr>
      </w:pPr>
      <w:r w:rsidRPr="00746FD5">
        <w:rPr>
          <w:rFonts w:ascii="Arial" w:hAnsi="Arial" w:cs="Arial"/>
          <w:lang w:val="en-US"/>
        </w:rPr>
        <w:t>The longer 2 step paths were estimated according to the 2 formulae above the figure. For example. the effect of a disordered eating or mental health variable at time 1 on weight at time 3 the formula was estimated using </w:t>
      </w:r>
      <w:r w:rsidRPr="00746FD5">
        <w:rPr>
          <w:rFonts w:ascii="Arial" w:hAnsi="Arial" w:cs="Arial"/>
        </w:rPr>
        <w:t> </w:t>
      </w:r>
    </w:p>
    <w:p w:rsidRPr="00746FD5" w:rsidR="00746FD5" w:rsidP="00746FD5" w:rsidRDefault="00746FD5" w14:paraId="42CB117C" w14:textId="77777777">
      <w:pPr>
        <w:spacing w:line="259" w:lineRule="auto"/>
        <w:rPr>
          <w:rFonts w:ascii="Arial" w:hAnsi="Arial" w:cs="Arial"/>
        </w:rPr>
      </w:pPr>
      <w:r w:rsidRPr="00746FD5">
        <w:rPr>
          <w:rFonts w:ascii="Arial" w:hAnsi="Arial" w:cs="Arial"/>
        </w:rPr>
        <w:lastRenderedPageBreak/>
        <w:t>x1r.y3r = cl1_yx*ar1_y + ar1_x*cl1_yx  </w:t>
      </w:r>
    </w:p>
    <w:p w:rsidRPr="00746FD5" w:rsidR="00746FD5" w:rsidP="00746FD5" w:rsidRDefault="00746FD5" w14:paraId="036AA4A8" w14:textId="77777777">
      <w:pPr>
        <w:spacing w:line="259" w:lineRule="auto"/>
        <w:rPr>
          <w:rFonts w:ascii="Arial" w:hAnsi="Arial" w:cs="Arial"/>
        </w:rPr>
      </w:pPr>
      <w:r w:rsidRPr="00746FD5">
        <w:rPr>
          <w:rFonts w:ascii="Arial" w:hAnsi="Arial" w:cs="Arial"/>
        </w:rPr>
        <w:t>This formula can be understood using the RI-CLPM figure above and following the paths identified by the labels in the formula. Two paths are described (each of 2 steps) by which residuals (called impulses in [47]) at x1r contribute to effects at y3r. </w:t>
      </w:r>
    </w:p>
    <w:p w:rsidRPr="00746FD5" w:rsidR="00746FD5" w:rsidP="00746FD5" w:rsidRDefault="00746FD5" w14:paraId="2D3B7602" w14:textId="77777777">
      <w:pPr>
        <w:spacing w:line="259" w:lineRule="auto"/>
        <w:rPr>
          <w:rFonts w:ascii="Arial" w:hAnsi="Arial" w:cs="Arial"/>
        </w:rPr>
      </w:pPr>
      <w:r w:rsidRPr="00746FD5">
        <w:rPr>
          <w:rFonts w:ascii="Arial" w:hAnsi="Arial" w:cs="Arial"/>
        </w:rPr>
        <w:t>The first of the 2 paths estimated using cl1_yx*ar1_y is for 2 steps,  </w:t>
      </w:r>
    </w:p>
    <w:p w:rsidRPr="00746FD5" w:rsidR="00746FD5" w:rsidP="00746FD5" w:rsidRDefault="00746FD5" w14:paraId="5D2AEE4F" w14:textId="77777777">
      <w:pPr>
        <w:numPr>
          <w:ilvl w:val="0"/>
          <w:numId w:val="1"/>
        </w:numPr>
        <w:spacing w:line="259" w:lineRule="auto"/>
        <w:rPr>
          <w:rFonts w:ascii="Arial" w:hAnsi="Arial" w:cs="Arial"/>
        </w:rPr>
      </w:pPr>
      <w:proofErr w:type="gramStart"/>
      <w:r w:rsidRPr="00746FD5">
        <w:rPr>
          <w:rFonts w:ascii="Arial" w:hAnsi="Arial" w:cs="Arial"/>
        </w:rPr>
        <w:t>firstly</w:t>
      </w:r>
      <w:proofErr w:type="gramEnd"/>
      <w:r w:rsidRPr="00746FD5">
        <w:rPr>
          <w:rFonts w:ascii="Arial" w:hAnsi="Arial" w:cs="Arial"/>
        </w:rPr>
        <w:t> from x1r to y2r via the cross-lagged path cl1_yx and then  </w:t>
      </w:r>
    </w:p>
    <w:p w:rsidRPr="00746FD5" w:rsidR="00746FD5" w:rsidP="00746FD5" w:rsidRDefault="00746FD5" w14:paraId="530546C2" w14:textId="77777777">
      <w:pPr>
        <w:numPr>
          <w:ilvl w:val="0"/>
          <w:numId w:val="2"/>
        </w:numPr>
        <w:spacing w:line="259" w:lineRule="auto"/>
        <w:rPr>
          <w:rFonts w:ascii="Arial" w:hAnsi="Arial" w:cs="Arial"/>
        </w:rPr>
      </w:pPr>
      <w:r w:rsidRPr="00746FD5">
        <w:rPr>
          <w:rFonts w:ascii="Arial" w:hAnsi="Arial" w:cs="Arial"/>
        </w:rPr>
        <w:t>y2r to y3r via the autoregressive path ar1_y (noting that this path had been constrained to be equal to the autoregressive path y1r to y2r). </w:t>
      </w:r>
    </w:p>
    <w:p w:rsidRPr="00746FD5" w:rsidR="00746FD5" w:rsidP="00746FD5" w:rsidRDefault="00746FD5" w14:paraId="0C785633" w14:textId="77777777">
      <w:pPr>
        <w:spacing w:line="259" w:lineRule="auto"/>
        <w:rPr>
          <w:rFonts w:ascii="Arial" w:hAnsi="Arial" w:cs="Arial"/>
        </w:rPr>
      </w:pPr>
      <w:r w:rsidRPr="00746FD5">
        <w:rPr>
          <w:rFonts w:ascii="Arial" w:hAnsi="Arial" w:cs="Arial"/>
        </w:rPr>
        <w:t>The second way that effects from x1r can be transmitted to y3r are by an alternative pathway,  </w:t>
      </w:r>
    </w:p>
    <w:p w:rsidRPr="00746FD5" w:rsidR="00746FD5" w:rsidP="00746FD5" w:rsidRDefault="00746FD5" w14:paraId="7F8F8E35" w14:textId="77777777">
      <w:pPr>
        <w:numPr>
          <w:ilvl w:val="0"/>
          <w:numId w:val="3"/>
        </w:numPr>
        <w:spacing w:line="259" w:lineRule="auto"/>
        <w:rPr>
          <w:rFonts w:ascii="Arial" w:hAnsi="Arial" w:cs="Arial"/>
        </w:rPr>
      </w:pPr>
      <w:r w:rsidRPr="00746FD5">
        <w:rPr>
          <w:rFonts w:ascii="Arial" w:hAnsi="Arial" w:cs="Arial"/>
        </w:rPr>
        <w:t>from x1r to x2r via the autoregressive path ar1_x and then </w:t>
      </w:r>
    </w:p>
    <w:p w:rsidRPr="00746FD5" w:rsidR="00746FD5" w:rsidP="00746FD5" w:rsidRDefault="00746FD5" w14:paraId="414F837C" w14:textId="77777777">
      <w:pPr>
        <w:numPr>
          <w:ilvl w:val="0"/>
          <w:numId w:val="4"/>
        </w:numPr>
        <w:spacing w:line="259" w:lineRule="auto"/>
        <w:rPr>
          <w:rFonts w:ascii="Arial" w:hAnsi="Arial" w:cs="Arial"/>
        </w:rPr>
      </w:pPr>
      <w:r w:rsidRPr="00746FD5">
        <w:rPr>
          <w:rFonts w:ascii="Arial" w:hAnsi="Arial" w:cs="Arial"/>
        </w:rPr>
        <w:t>x2r to y3r via the cross-lagged path cl1_yx ((noting that this path had been constrained to be equal to the cross-lagged path x1r to y2r) </w:t>
      </w:r>
    </w:p>
    <w:p w:rsidRPr="00746FD5" w:rsidR="00746FD5" w:rsidP="00746FD5" w:rsidRDefault="00746FD5" w14:paraId="22740C2F" w14:textId="77777777">
      <w:pPr>
        <w:spacing w:line="259" w:lineRule="auto"/>
        <w:rPr>
          <w:rFonts w:ascii="Arial" w:hAnsi="Arial" w:cs="Arial"/>
        </w:rPr>
      </w:pPr>
      <w:r w:rsidRPr="00746FD5">
        <w:rPr>
          <w:rFonts w:ascii="Arial" w:hAnsi="Arial" w:cs="Arial"/>
        </w:rPr>
        <w:t>The effect then of x1r on y3r is then sum of the two, 2 step path components. </w:t>
      </w:r>
    </w:p>
    <w:p w:rsidR="00746FD5" w:rsidP="00746FD5" w:rsidRDefault="00746FD5" w14:paraId="3F43AA5B" w14:textId="77777777">
      <w:pPr>
        <w:spacing w:line="259" w:lineRule="auto"/>
        <w:jc w:val="both"/>
        <w:rPr>
          <w:rFonts w:ascii="Arial" w:hAnsi="Arial" w:cs="Arial"/>
        </w:rPr>
      </w:pPr>
      <w:r>
        <w:rPr>
          <w:rFonts w:ascii="Arial" w:hAnsi="Arial" w:cs="Arial"/>
        </w:rPr>
        <w:br w:type="page"/>
      </w:r>
    </w:p>
    <w:p w:rsidR="00D72EC9" w:rsidP="00D72EC9" w:rsidRDefault="00D72EC9" w14:paraId="50E362CB" w14:textId="74280B3A">
      <w:pPr>
        <w:rPr>
          <w:rFonts w:ascii="Arial" w:hAnsi="Arial" w:cs="Arial"/>
        </w:rPr>
      </w:pPr>
      <w:r w:rsidRPr="001D4885">
        <w:rPr>
          <w:rFonts w:ascii="Arial" w:hAnsi="Arial" w:cs="Arial"/>
          <w:noProof/>
        </w:rPr>
        <w:lastRenderedPageBreak/>
        <w:drawing>
          <wp:inline distT="0" distB="0" distL="0" distR="0" wp14:anchorId="47496B5C" wp14:editId="31987CB6">
            <wp:extent cx="6116955" cy="3813440"/>
            <wp:effectExtent l="0" t="0" r="0" b="0"/>
            <wp:docPr id="898855330" name="Picture 1" descr="A collage of graphs and char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855330" name="Picture 1" descr="A collage of graphs and charts&#10;&#10;AI-generated content may be incorrect."/>
                    <pic:cNvPicPr/>
                  </pic:nvPicPr>
                  <pic:blipFill>
                    <a:blip r:embed="rId9"/>
                    <a:stretch>
                      <a:fillRect/>
                    </a:stretch>
                  </pic:blipFill>
                  <pic:spPr>
                    <a:xfrm>
                      <a:off x="0" y="0"/>
                      <a:ext cx="6126371" cy="3819310"/>
                    </a:xfrm>
                    <a:prstGeom prst="rect">
                      <a:avLst/>
                    </a:prstGeom>
                  </pic:spPr>
                </pic:pic>
              </a:graphicData>
            </a:graphic>
          </wp:inline>
        </w:drawing>
      </w:r>
    </w:p>
    <w:p w:rsidR="00D72EC9" w:rsidP="00D72EC9" w:rsidRDefault="00D72EC9" w14:paraId="3E51F457" w14:textId="77777777">
      <w:pPr>
        <w:rPr>
          <w:rFonts w:ascii="Arial" w:hAnsi="Arial" w:cs="Arial"/>
        </w:rPr>
      </w:pPr>
      <w:r w:rsidRPr="00ED0045">
        <w:rPr>
          <w:rFonts w:ascii="Arial" w:hAnsi="Arial" w:cs="Arial"/>
          <w:noProof/>
        </w:rPr>
        <w:drawing>
          <wp:inline distT="0" distB="0" distL="0" distR="0" wp14:anchorId="6BEA3B5E" wp14:editId="13F47FF5">
            <wp:extent cx="6116955" cy="4056058"/>
            <wp:effectExtent l="0" t="0" r="0" b="1905"/>
            <wp:docPr id="116632348" name="Picture 1" descr="A collage of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410972" name="Picture 1" descr="A collage of graphs&#10;&#10;Description automatically generated"/>
                    <pic:cNvPicPr/>
                  </pic:nvPicPr>
                  <pic:blipFill>
                    <a:blip r:embed="rId10"/>
                    <a:stretch>
                      <a:fillRect/>
                    </a:stretch>
                  </pic:blipFill>
                  <pic:spPr>
                    <a:xfrm>
                      <a:off x="0" y="0"/>
                      <a:ext cx="6129413" cy="4064319"/>
                    </a:xfrm>
                    <a:prstGeom prst="rect">
                      <a:avLst/>
                    </a:prstGeom>
                  </pic:spPr>
                </pic:pic>
              </a:graphicData>
            </a:graphic>
          </wp:inline>
        </w:drawing>
      </w:r>
    </w:p>
    <w:p w:rsidRPr="00ED0045" w:rsidR="00D72EC9" w:rsidP="00D72EC9" w:rsidRDefault="00D72EC9" w14:paraId="69178B57" w14:textId="7F8709EC">
      <w:pPr>
        <w:rPr>
          <w:rFonts w:ascii="Arial" w:hAnsi="Arial" w:cs="Arial"/>
        </w:rPr>
      </w:pPr>
      <w:r>
        <w:rPr>
          <w:rFonts w:ascii="Arial" w:hAnsi="Arial" w:cs="Arial"/>
          <w:b/>
          <w:bCs/>
        </w:rPr>
        <w:t xml:space="preserve">Supplementary </w:t>
      </w:r>
      <w:r w:rsidR="00381722">
        <w:rPr>
          <w:rFonts w:ascii="Arial" w:hAnsi="Arial" w:cs="Arial"/>
          <w:b/>
          <w:bCs/>
        </w:rPr>
        <w:t>F</w:t>
      </w:r>
      <w:r w:rsidRPr="55D00A70">
        <w:rPr>
          <w:rFonts w:ascii="Arial" w:hAnsi="Arial" w:cs="Arial"/>
          <w:b/>
          <w:bCs/>
        </w:rPr>
        <w:t xml:space="preserve">igure </w:t>
      </w:r>
      <w:r w:rsidR="00746FD5">
        <w:rPr>
          <w:rFonts w:ascii="Arial" w:hAnsi="Arial" w:cs="Arial"/>
          <w:b/>
          <w:bCs/>
        </w:rPr>
        <w:t>2</w:t>
      </w:r>
      <w:r w:rsidRPr="55D00A70">
        <w:rPr>
          <w:rFonts w:ascii="Arial" w:hAnsi="Arial" w:cs="Arial"/>
          <w:b/>
          <w:bCs/>
        </w:rPr>
        <w:t xml:space="preserve">. </w:t>
      </w:r>
      <w:r w:rsidRPr="55D00A70">
        <w:rPr>
          <w:rFonts w:ascii="Arial" w:hAnsi="Arial" w:cs="Arial"/>
          <w:lang w:val="en-US"/>
        </w:rPr>
        <w:t xml:space="preserve">Eating </w:t>
      </w:r>
      <w:proofErr w:type="spellStart"/>
      <w:r w:rsidRPr="55D00A70">
        <w:rPr>
          <w:rFonts w:ascii="Arial" w:hAnsi="Arial" w:cs="Arial"/>
          <w:lang w:val="en-US"/>
        </w:rPr>
        <w:t>behaviour</w:t>
      </w:r>
      <w:proofErr w:type="spellEnd"/>
      <w:r w:rsidRPr="55D00A70">
        <w:rPr>
          <w:rFonts w:ascii="Arial" w:hAnsi="Arial" w:cs="Arial"/>
          <w:lang w:val="en-US"/>
        </w:rPr>
        <w:t xml:space="preserve"> and mental health characteristics of the YOUTH cohort study participants by BMI category and timepoint</w:t>
      </w:r>
    </w:p>
    <w:p w:rsidR="003122BA" w:rsidRDefault="003122BA" w14:paraId="03AE827D" w14:textId="77777777"/>
    <w:p w:rsidRPr="00C03A97" w:rsidR="009C35A3" w:rsidP="009C35A3" w:rsidRDefault="009C35A3" w14:paraId="7D934C3E" w14:textId="678F6230">
      <w:pPr>
        <w:rPr>
          <w:rFonts w:ascii="Arial" w:hAnsi="Arial" w:cs="Arial"/>
        </w:rPr>
      </w:pPr>
      <w:r>
        <w:rPr>
          <w:rFonts w:ascii="Arial" w:hAnsi="Arial" w:cs="Arial"/>
          <w:b/>
          <w:bCs/>
        </w:rPr>
        <w:lastRenderedPageBreak/>
        <w:t xml:space="preserve">Supplementary </w:t>
      </w:r>
      <w:r w:rsidRPr="000A741A">
        <w:rPr>
          <w:rFonts w:ascii="Arial" w:hAnsi="Arial" w:cs="Arial"/>
          <w:b/>
          <w:bCs/>
        </w:rPr>
        <w:t xml:space="preserve">Table </w:t>
      </w:r>
      <w:r>
        <w:rPr>
          <w:rFonts w:ascii="Arial" w:hAnsi="Arial" w:cs="Arial"/>
          <w:b/>
          <w:bCs/>
        </w:rPr>
        <w:t>1</w:t>
      </w:r>
      <w:r w:rsidRPr="000A741A">
        <w:rPr>
          <w:rFonts w:ascii="Arial" w:hAnsi="Arial" w:cs="Arial"/>
          <w:b/>
          <w:bCs/>
        </w:rPr>
        <w:t>.</w:t>
      </w:r>
      <w:r w:rsidRPr="000A741A">
        <w:rPr>
          <w:rFonts w:ascii="Arial" w:hAnsi="Arial" w:cs="Arial"/>
        </w:rPr>
        <w:t xml:space="preserve"> Summary of RI-CLPM outcomes by gender: </w:t>
      </w:r>
      <w:r>
        <w:rPr>
          <w:rFonts w:ascii="Arial" w:hAnsi="Arial" w:cs="Arial"/>
        </w:rPr>
        <w:t xml:space="preserve">unstandardised cross-lagged path regression coefficients and long run path parameters </w:t>
      </w:r>
      <w:r w:rsidRPr="008562FD">
        <w:rPr>
          <w:rFonts w:ascii="Arial" w:hAnsi="Arial" w:cs="Arial"/>
        </w:rPr>
        <w:t xml:space="preserve">(standard error) </w:t>
      </w:r>
      <w:r>
        <w:rPr>
          <w:rFonts w:ascii="Arial" w:hAnsi="Arial" w:cs="Arial"/>
        </w:rPr>
        <w:t xml:space="preserve">and statistical significance of the model with gender differences </w:t>
      </w:r>
      <w:r w:rsidRPr="000A741A">
        <w:rPr>
          <w:rFonts w:ascii="Arial" w:hAnsi="Arial" w:cs="Arial"/>
        </w:rPr>
        <w:t>for the YOUTH Cohort Study</w:t>
      </w:r>
      <w:r>
        <w:rPr>
          <w:rFonts w:ascii="Arial" w:hAnsi="Arial" w:cs="Arial"/>
        </w:rPr>
        <w:t xml:space="preserve"> (n=501)</w:t>
      </w:r>
    </w:p>
    <w:tbl>
      <w:tblPr>
        <w:tblStyle w:val="TableGrid"/>
        <w:tblW w:w="5500" w:type="pct"/>
        <w:tblInd w:w="0" w:type="dxa"/>
        <w:tblLook w:val="04A0" w:firstRow="1" w:lastRow="0" w:firstColumn="1" w:lastColumn="0" w:noHBand="0" w:noVBand="1"/>
      </w:tblPr>
      <w:tblGrid>
        <w:gridCol w:w="1114"/>
        <w:gridCol w:w="1687"/>
        <w:gridCol w:w="1685"/>
        <w:gridCol w:w="1687"/>
        <w:gridCol w:w="1890"/>
        <w:gridCol w:w="1020"/>
        <w:gridCol w:w="835"/>
      </w:tblGrid>
      <w:tr w:rsidRPr="00C03A97" w:rsidR="009C35A3" w:rsidTr="00E622B8" w14:paraId="5A87EB80" w14:textId="77777777">
        <w:trPr>
          <w:trHeight w:val="587"/>
        </w:trPr>
        <w:tc>
          <w:tcPr>
            <w:tcW w:w="569" w:type="pct"/>
            <w:vMerge w:val="restart"/>
          </w:tcPr>
          <w:p w:rsidRPr="00C03A97" w:rsidR="009C35A3" w:rsidP="00E622B8" w:rsidRDefault="009C35A3" w14:paraId="16E0D8DE" w14:textId="77777777">
            <w:pPr>
              <w:rPr>
                <w:rFonts w:ascii="Arial" w:hAnsi="Arial" w:cs="Arial"/>
                <w:b/>
                <w:bCs/>
              </w:rPr>
            </w:pPr>
            <w:r>
              <w:rPr>
                <w:rFonts w:ascii="Arial" w:hAnsi="Arial" w:cs="Arial"/>
                <w:b/>
                <w:bCs/>
              </w:rPr>
              <w:t>Weight &amp; x</w:t>
            </w:r>
          </w:p>
        </w:tc>
        <w:tc>
          <w:tcPr>
            <w:tcW w:w="3533" w:type="pct"/>
            <w:gridSpan w:val="4"/>
          </w:tcPr>
          <w:p w:rsidRPr="008A343E" w:rsidR="009C35A3" w:rsidP="00E622B8" w:rsidRDefault="00565294" w14:paraId="4AEC7751" w14:textId="1CD52DEE">
            <w:pPr>
              <w:jc w:val="center"/>
              <w:rPr>
                <w:rFonts w:ascii="Arial" w:hAnsi="Arial" w:cs="Arial"/>
                <w:b/>
                <w:bCs/>
              </w:rPr>
            </w:pPr>
            <w:r w:rsidRPr="00003CC5">
              <w:rPr>
                <w:rFonts w:ascii="Arial" w:hAnsi="Arial" w:cs="Arial"/>
                <w:b/>
                <w:bCs/>
              </w:rPr>
              <w:t>Unstandardised regression</w:t>
            </w:r>
            <w:r>
              <w:rPr>
                <w:rFonts w:ascii="Arial" w:hAnsi="Arial" w:cs="Arial"/>
                <w:b/>
                <w:bCs/>
              </w:rPr>
              <w:t xml:space="preserve"> </w:t>
            </w:r>
            <w:r w:rsidRPr="00003CC5">
              <w:rPr>
                <w:rFonts w:ascii="Arial" w:hAnsi="Arial" w:cs="Arial"/>
                <w:b/>
                <w:bCs/>
              </w:rPr>
              <w:t>coefficients or long run path parameters (times T1 to T</w:t>
            </w:r>
            <w:proofErr w:type="gramStart"/>
            <w:r w:rsidRPr="00003CC5">
              <w:rPr>
                <w:rFonts w:ascii="Arial" w:hAnsi="Arial" w:cs="Arial"/>
                <w:b/>
                <w:bCs/>
              </w:rPr>
              <w:t>3)</w:t>
            </w:r>
            <w:r w:rsidRPr="00003CC5">
              <w:rPr>
                <w:rFonts w:ascii="Arial" w:hAnsi="Arial" w:cs="Arial"/>
                <w:b/>
                <w:bCs/>
                <w:vertAlign w:val="superscript"/>
              </w:rPr>
              <w:t>a</w:t>
            </w:r>
            <w:proofErr w:type="gramEnd"/>
          </w:p>
        </w:tc>
        <w:tc>
          <w:tcPr>
            <w:tcW w:w="898" w:type="pct"/>
            <w:gridSpan w:val="2"/>
          </w:tcPr>
          <w:p w:rsidR="009C35A3" w:rsidP="00E622B8" w:rsidRDefault="009C35A3" w14:paraId="6CAA40E1" w14:textId="77777777">
            <w:pPr>
              <w:jc w:val="center"/>
              <w:rPr>
                <w:rFonts w:ascii="Arial" w:hAnsi="Arial" w:cs="Arial"/>
                <w:b/>
                <w:bCs/>
              </w:rPr>
            </w:pPr>
            <w:r>
              <w:rPr>
                <w:rFonts w:ascii="Arial" w:hAnsi="Arial" w:cs="Arial"/>
                <w:b/>
                <w:bCs/>
              </w:rPr>
              <w:t>Significance of gender models</w:t>
            </w:r>
          </w:p>
        </w:tc>
      </w:tr>
      <w:tr w:rsidRPr="00C03A97" w:rsidR="009C35A3" w:rsidTr="00E622B8" w14:paraId="407E9572" w14:textId="77777777">
        <w:trPr>
          <w:trHeight w:val="587"/>
        </w:trPr>
        <w:tc>
          <w:tcPr>
            <w:tcW w:w="569" w:type="pct"/>
            <w:vMerge/>
          </w:tcPr>
          <w:p w:rsidRPr="002908AC" w:rsidR="009C35A3" w:rsidP="00E622B8" w:rsidRDefault="009C35A3" w14:paraId="2B627FC4" w14:textId="77777777">
            <w:pPr>
              <w:rPr>
                <w:rFonts w:ascii="Arial" w:hAnsi="Arial" w:cs="Arial"/>
                <w:b/>
                <w:bCs/>
                <w:vertAlign w:val="superscript"/>
              </w:rPr>
            </w:pPr>
          </w:p>
        </w:tc>
        <w:tc>
          <w:tcPr>
            <w:tcW w:w="858" w:type="pct"/>
          </w:tcPr>
          <w:p w:rsidRPr="005C6853" w:rsidR="009C35A3" w:rsidP="00E622B8" w:rsidRDefault="009C35A3" w14:paraId="7CCC5C1D" w14:textId="77777777">
            <w:pPr>
              <w:jc w:val="center"/>
              <w:rPr>
                <w:rFonts w:ascii="Arial" w:hAnsi="Arial" w:cs="Arial"/>
                <w:b/>
                <w:bCs/>
              </w:rPr>
            </w:pPr>
            <w:r w:rsidRPr="005C6853">
              <w:rPr>
                <w:rFonts w:ascii="Arial" w:hAnsi="Arial" w:cs="Arial"/>
                <w:b/>
                <w:bCs/>
              </w:rPr>
              <w:t>x at T1 to weight at T2</w:t>
            </w:r>
          </w:p>
          <w:p w:rsidRPr="005C6853" w:rsidR="009C35A3" w:rsidP="00E622B8" w:rsidRDefault="009C35A3" w14:paraId="46F6C38A" w14:textId="77777777">
            <w:pPr>
              <w:jc w:val="center"/>
              <w:rPr>
                <w:rFonts w:ascii="Arial" w:hAnsi="Arial" w:cs="Arial"/>
                <w:b/>
                <w:bCs/>
              </w:rPr>
            </w:pPr>
          </w:p>
        </w:tc>
        <w:tc>
          <w:tcPr>
            <w:tcW w:w="857" w:type="pct"/>
          </w:tcPr>
          <w:p w:rsidRPr="005C6853" w:rsidR="009C35A3" w:rsidP="00E622B8" w:rsidRDefault="009C35A3" w14:paraId="03B85A7B" w14:textId="77777777">
            <w:pPr>
              <w:jc w:val="center"/>
              <w:rPr>
                <w:rFonts w:ascii="Arial" w:hAnsi="Arial" w:cs="Arial"/>
                <w:b/>
                <w:bCs/>
              </w:rPr>
            </w:pPr>
            <w:r w:rsidRPr="005C6853">
              <w:rPr>
                <w:rFonts w:ascii="Arial" w:hAnsi="Arial" w:cs="Arial"/>
                <w:b/>
                <w:bCs/>
              </w:rPr>
              <w:t>x at T1 to weight at T3</w:t>
            </w:r>
          </w:p>
        </w:tc>
        <w:tc>
          <w:tcPr>
            <w:tcW w:w="858" w:type="pct"/>
          </w:tcPr>
          <w:p w:rsidRPr="005C6853" w:rsidR="009C35A3" w:rsidP="00E622B8" w:rsidRDefault="009C35A3" w14:paraId="5273CFE3" w14:textId="77777777">
            <w:pPr>
              <w:jc w:val="center"/>
              <w:rPr>
                <w:rFonts w:ascii="Arial" w:hAnsi="Arial" w:cs="Arial"/>
                <w:b/>
                <w:bCs/>
              </w:rPr>
            </w:pPr>
            <w:r w:rsidRPr="005C6853">
              <w:rPr>
                <w:rFonts w:ascii="Arial" w:hAnsi="Arial" w:cs="Arial"/>
                <w:b/>
                <w:bCs/>
              </w:rPr>
              <w:t>weight at T1 to x at T2</w:t>
            </w:r>
          </w:p>
        </w:tc>
        <w:tc>
          <w:tcPr>
            <w:tcW w:w="960" w:type="pct"/>
          </w:tcPr>
          <w:p w:rsidRPr="005C6853" w:rsidR="009C35A3" w:rsidP="00E622B8" w:rsidRDefault="009C35A3" w14:paraId="3FFB21F0" w14:textId="77777777">
            <w:pPr>
              <w:jc w:val="center"/>
              <w:rPr>
                <w:rFonts w:ascii="Arial" w:hAnsi="Arial" w:cs="Arial"/>
                <w:b/>
                <w:bCs/>
              </w:rPr>
            </w:pPr>
            <w:r w:rsidRPr="005C6853">
              <w:rPr>
                <w:rFonts w:ascii="Arial" w:hAnsi="Arial" w:cs="Arial"/>
                <w:b/>
                <w:bCs/>
              </w:rPr>
              <w:t>weight at T1 to x at T3</w:t>
            </w:r>
          </w:p>
        </w:tc>
        <w:tc>
          <w:tcPr>
            <w:tcW w:w="470" w:type="pct"/>
          </w:tcPr>
          <w:p w:rsidR="009C35A3" w:rsidP="00E622B8" w:rsidRDefault="009C35A3" w14:paraId="2051D24D" w14:textId="37E618D0">
            <w:pPr>
              <w:rPr>
                <w:rFonts w:ascii="Arial" w:hAnsi="Arial" w:cs="Arial"/>
                <w:b/>
                <w:bCs/>
              </w:rPr>
            </w:pPr>
            <w:r>
              <w:rPr>
                <w:rFonts w:ascii="Symbol" w:hAnsi="Symbol" w:cs="Arial"/>
                <w:b/>
                <w:bCs/>
              </w:rPr>
              <w:t>c</w:t>
            </w:r>
            <w:r>
              <w:rPr>
                <w:rFonts w:ascii="Arial" w:hAnsi="Arial" w:cs="Arial"/>
                <w:b/>
                <w:bCs/>
                <w:vertAlign w:val="superscript"/>
              </w:rPr>
              <w:t>2</w:t>
            </w:r>
            <w:r>
              <w:rPr>
                <w:rFonts w:ascii="Arial" w:hAnsi="Arial" w:cs="Arial"/>
                <w:b/>
                <w:bCs/>
              </w:rPr>
              <w:t>(</w:t>
            </w:r>
            <w:proofErr w:type="spellStart"/>
            <w:r>
              <w:rPr>
                <w:rFonts w:ascii="Arial" w:hAnsi="Arial" w:cs="Arial"/>
                <w:b/>
                <w:bCs/>
              </w:rPr>
              <w:t>df</w:t>
            </w:r>
            <w:proofErr w:type="spellEnd"/>
            <w:r>
              <w:rPr>
                <w:rFonts w:ascii="Arial" w:hAnsi="Arial" w:cs="Arial"/>
                <w:b/>
                <w:bCs/>
              </w:rPr>
              <w:t>=4)</w:t>
            </w:r>
          </w:p>
          <w:p w:rsidRPr="00F852E5" w:rsidR="009C35A3" w:rsidP="00E622B8" w:rsidRDefault="009C35A3" w14:paraId="7DFD8CD7" w14:textId="77777777">
            <w:pPr>
              <w:jc w:val="center"/>
              <w:rPr>
                <w:rFonts w:ascii="Arial" w:hAnsi="Arial" w:cs="Arial"/>
                <w:b/>
                <w:bCs/>
              </w:rPr>
            </w:pPr>
          </w:p>
        </w:tc>
        <w:tc>
          <w:tcPr>
            <w:tcW w:w="428" w:type="pct"/>
          </w:tcPr>
          <w:p w:rsidRPr="008A343E" w:rsidR="009C35A3" w:rsidP="00E622B8" w:rsidRDefault="009C35A3" w14:paraId="03110F24" w14:textId="77777777">
            <w:pPr>
              <w:jc w:val="center"/>
              <w:rPr>
                <w:rFonts w:ascii="Arial" w:hAnsi="Arial" w:cs="Arial"/>
                <w:b/>
                <w:bCs/>
              </w:rPr>
            </w:pPr>
            <w:r>
              <w:rPr>
                <w:rFonts w:ascii="Arial" w:hAnsi="Arial" w:cs="Arial"/>
                <w:b/>
                <w:bCs/>
              </w:rPr>
              <w:t>p</w:t>
            </w:r>
          </w:p>
        </w:tc>
      </w:tr>
      <w:tr w:rsidRPr="00C03A97" w:rsidR="009C35A3" w:rsidTr="00E622B8" w14:paraId="63EA68C4" w14:textId="77777777">
        <w:trPr>
          <w:trHeight w:val="231"/>
        </w:trPr>
        <w:tc>
          <w:tcPr>
            <w:tcW w:w="4102" w:type="pct"/>
            <w:gridSpan w:val="5"/>
          </w:tcPr>
          <w:p w:rsidRPr="00BF29E7" w:rsidR="009C35A3" w:rsidP="00E622B8" w:rsidRDefault="009C35A3" w14:paraId="53380730" w14:textId="77777777">
            <w:pPr>
              <w:rPr>
                <w:rFonts w:ascii="Arial" w:hAnsi="Arial" w:cs="Arial"/>
                <w:i/>
                <w:iCs/>
              </w:rPr>
            </w:pPr>
            <w:r w:rsidRPr="55D00A70">
              <w:rPr>
                <w:rFonts w:ascii="Arial" w:hAnsi="Arial" w:cs="Arial"/>
                <w:i/>
                <w:iCs/>
              </w:rPr>
              <w:t xml:space="preserve">Weight &amp; </w:t>
            </w:r>
            <w:proofErr w:type="spellStart"/>
            <w:r w:rsidRPr="55D00A70">
              <w:rPr>
                <w:rFonts w:ascii="Arial" w:hAnsi="Arial" w:cs="Arial"/>
                <w:i/>
                <w:iCs/>
              </w:rPr>
              <w:t>mYFAS</w:t>
            </w:r>
            <w:proofErr w:type="spellEnd"/>
            <w:r w:rsidRPr="55D00A70">
              <w:rPr>
                <w:rFonts w:ascii="Arial" w:hAnsi="Arial" w:cs="Arial"/>
                <w:i/>
                <w:iCs/>
              </w:rPr>
              <w:t xml:space="preserve"> 2.0</w:t>
            </w:r>
          </w:p>
        </w:tc>
        <w:tc>
          <w:tcPr>
            <w:tcW w:w="470" w:type="pct"/>
          </w:tcPr>
          <w:p w:rsidRPr="00BF29E7" w:rsidR="009C35A3" w:rsidP="00E622B8" w:rsidRDefault="009C35A3" w14:paraId="2778A5F0" w14:textId="77777777">
            <w:pPr>
              <w:rPr>
                <w:rFonts w:ascii="Arial" w:hAnsi="Arial" w:cs="Arial"/>
                <w:i/>
                <w:iCs/>
              </w:rPr>
            </w:pPr>
            <w:r>
              <w:rPr>
                <w:rFonts w:ascii="Arial" w:hAnsi="Arial" w:cs="Arial"/>
              </w:rPr>
              <w:t>3.856</w:t>
            </w:r>
          </w:p>
        </w:tc>
        <w:tc>
          <w:tcPr>
            <w:tcW w:w="428" w:type="pct"/>
          </w:tcPr>
          <w:p w:rsidRPr="00BF29E7" w:rsidR="009C35A3" w:rsidP="00E622B8" w:rsidRDefault="009C35A3" w14:paraId="5A82B86F" w14:textId="77777777">
            <w:pPr>
              <w:rPr>
                <w:rFonts w:ascii="Arial" w:hAnsi="Arial" w:cs="Arial"/>
                <w:i/>
                <w:iCs/>
              </w:rPr>
            </w:pPr>
            <w:r>
              <w:rPr>
                <w:rFonts w:ascii="Arial" w:hAnsi="Arial" w:cs="Arial"/>
              </w:rPr>
              <w:t>0.43</w:t>
            </w:r>
          </w:p>
        </w:tc>
      </w:tr>
      <w:tr w:rsidRPr="00C03A97" w:rsidR="009C35A3" w:rsidTr="00E622B8" w14:paraId="4CF8CCB4" w14:textId="77777777">
        <w:trPr>
          <w:trHeight w:val="231"/>
        </w:trPr>
        <w:tc>
          <w:tcPr>
            <w:tcW w:w="569" w:type="pct"/>
          </w:tcPr>
          <w:p w:rsidRPr="00C03A97" w:rsidR="009C35A3" w:rsidP="00E622B8" w:rsidRDefault="009C35A3" w14:paraId="32C21D5E" w14:textId="77777777">
            <w:pPr>
              <w:rPr>
                <w:rFonts w:ascii="Arial" w:hAnsi="Arial" w:cs="Arial"/>
              </w:rPr>
            </w:pPr>
            <w:r>
              <w:rPr>
                <w:rFonts w:ascii="Arial" w:hAnsi="Arial" w:cs="Arial"/>
              </w:rPr>
              <w:t>Females</w:t>
            </w:r>
          </w:p>
        </w:tc>
        <w:tc>
          <w:tcPr>
            <w:tcW w:w="858" w:type="pct"/>
          </w:tcPr>
          <w:p w:rsidRPr="009138F3" w:rsidR="009C35A3" w:rsidP="00E622B8" w:rsidRDefault="009C35A3" w14:paraId="5BED63C8" w14:textId="77777777">
            <w:pPr>
              <w:jc w:val="center"/>
              <w:rPr>
                <w:rFonts w:ascii="Arial" w:hAnsi="Arial" w:cs="Arial"/>
              </w:rPr>
            </w:pPr>
            <w:r w:rsidRPr="009138F3">
              <w:rPr>
                <w:rFonts w:ascii="Arial" w:hAnsi="Arial" w:cs="Arial"/>
              </w:rPr>
              <w:t>0.836 (0.349)</w:t>
            </w:r>
          </w:p>
        </w:tc>
        <w:tc>
          <w:tcPr>
            <w:tcW w:w="857" w:type="pct"/>
          </w:tcPr>
          <w:p w:rsidRPr="009138F3" w:rsidR="009C35A3" w:rsidP="00E622B8" w:rsidRDefault="009C35A3" w14:paraId="3D19D82F" w14:textId="77777777">
            <w:pPr>
              <w:jc w:val="center"/>
              <w:rPr>
                <w:rFonts w:ascii="Arial" w:hAnsi="Arial" w:cs="Arial"/>
              </w:rPr>
            </w:pPr>
            <w:r w:rsidRPr="009138F3">
              <w:rPr>
                <w:rFonts w:ascii="Arial" w:hAnsi="Arial" w:cs="Arial"/>
              </w:rPr>
              <w:t>0.977 (0.377)</w:t>
            </w:r>
          </w:p>
        </w:tc>
        <w:tc>
          <w:tcPr>
            <w:tcW w:w="858" w:type="pct"/>
          </w:tcPr>
          <w:p w:rsidRPr="009138F3" w:rsidR="009C35A3" w:rsidP="00E622B8" w:rsidRDefault="009C35A3" w14:paraId="23874576" w14:textId="77777777">
            <w:pPr>
              <w:jc w:val="center"/>
              <w:rPr>
                <w:rFonts w:ascii="Arial" w:hAnsi="Arial" w:cs="Arial"/>
              </w:rPr>
            </w:pPr>
            <w:r w:rsidRPr="009138F3">
              <w:rPr>
                <w:rFonts w:ascii="Arial" w:hAnsi="Arial" w:cs="Arial"/>
              </w:rPr>
              <w:t>0.085 (0.042)</w:t>
            </w:r>
          </w:p>
        </w:tc>
        <w:tc>
          <w:tcPr>
            <w:tcW w:w="960" w:type="pct"/>
          </w:tcPr>
          <w:p w:rsidRPr="009138F3" w:rsidR="009C35A3" w:rsidP="00E622B8" w:rsidRDefault="009C35A3" w14:paraId="17809729" w14:textId="77777777">
            <w:pPr>
              <w:jc w:val="center"/>
              <w:rPr>
                <w:rFonts w:ascii="Arial" w:hAnsi="Arial" w:cs="Arial"/>
              </w:rPr>
            </w:pPr>
            <w:r w:rsidRPr="009138F3">
              <w:rPr>
                <w:rFonts w:ascii="Arial" w:hAnsi="Arial" w:cs="Arial"/>
              </w:rPr>
              <w:t>0.099 (0.041)</w:t>
            </w:r>
          </w:p>
        </w:tc>
        <w:tc>
          <w:tcPr>
            <w:tcW w:w="898" w:type="pct"/>
            <w:gridSpan w:val="2"/>
            <w:vMerge w:val="restart"/>
          </w:tcPr>
          <w:p w:rsidRPr="00A53552" w:rsidR="009C35A3" w:rsidP="00E622B8" w:rsidRDefault="009C35A3" w14:paraId="3B33CAD3" w14:textId="77777777">
            <w:pPr>
              <w:jc w:val="center"/>
              <w:rPr>
                <w:rFonts w:ascii="Arial" w:hAnsi="Arial" w:cs="Arial"/>
              </w:rPr>
            </w:pPr>
          </w:p>
        </w:tc>
      </w:tr>
      <w:tr w:rsidRPr="00C03A97" w:rsidR="009C35A3" w:rsidTr="00E622B8" w14:paraId="76238942" w14:textId="77777777">
        <w:trPr>
          <w:trHeight w:val="231"/>
        </w:trPr>
        <w:tc>
          <w:tcPr>
            <w:tcW w:w="569" w:type="pct"/>
          </w:tcPr>
          <w:p w:rsidR="009C35A3" w:rsidP="00E622B8" w:rsidRDefault="009C35A3" w14:paraId="7FD1FD3D" w14:textId="77777777">
            <w:pPr>
              <w:rPr>
                <w:rFonts w:ascii="Arial" w:hAnsi="Arial" w:cs="Arial"/>
              </w:rPr>
            </w:pPr>
            <w:r>
              <w:rPr>
                <w:rFonts w:ascii="Arial" w:hAnsi="Arial" w:cs="Arial"/>
              </w:rPr>
              <w:t>Males</w:t>
            </w:r>
          </w:p>
        </w:tc>
        <w:tc>
          <w:tcPr>
            <w:tcW w:w="858" w:type="pct"/>
          </w:tcPr>
          <w:p w:rsidRPr="009138F3" w:rsidR="009C35A3" w:rsidP="00E622B8" w:rsidRDefault="009C35A3" w14:paraId="35ED03EC" w14:textId="77777777">
            <w:pPr>
              <w:jc w:val="center"/>
              <w:rPr>
                <w:rFonts w:ascii="Arial" w:hAnsi="Arial" w:cs="Arial"/>
              </w:rPr>
            </w:pPr>
            <w:r w:rsidRPr="009138F3">
              <w:rPr>
                <w:rFonts w:ascii="Arial" w:hAnsi="Arial" w:cs="Arial"/>
              </w:rPr>
              <w:t>0.631 (0.447)</w:t>
            </w:r>
          </w:p>
        </w:tc>
        <w:tc>
          <w:tcPr>
            <w:tcW w:w="857" w:type="pct"/>
          </w:tcPr>
          <w:p w:rsidRPr="009138F3" w:rsidR="009C35A3" w:rsidP="00E622B8" w:rsidRDefault="009C35A3" w14:paraId="60BC4AD3" w14:textId="77777777">
            <w:pPr>
              <w:jc w:val="center"/>
              <w:rPr>
                <w:rFonts w:ascii="Arial" w:hAnsi="Arial" w:cs="Arial"/>
              </w:rPr>
            </w:pPr>
            <w:r w:rsidRPr="009138F3">
              <w:rPr>
                <w:rFonts w:ascii="Arial" w:hAnsi="Arial" w:cs="Arial"/>
              </w:rPr>
              <w:t>0.708 (0.467)</w:t>
            </w:r>
          </w:p>
        </w:tc>
        <w:tc>
          <w:tcPr>
            <w:tcW w:w="858" w:type="pct"/>
          </w:tcPr>
          <w:p w:rsidRPr="009138F3" w:rsidR="009C35A3" w:rsidP="00E622B8" w:rsidRDefault="009C35A3" w14:paraId="328F758B" w14:textId="77777777">
            <w:pPr>
              <w:jc w:val="center"/>
              <w:rPr>
                <w:rFonts w:ascii="Arial" w:hAnsi="Arial" w:cs="Arial"/>
              </w:rPr>
            </w:pPr>
            <w:r w:rsidRPr="009138F3">
              <w:rPr>
                <w:rFonts w:ascii="Arial" w:hAnsi="Arial" w:cs="Arial"/>
              </w:rPr>
              <w:t>0.025 (0.027)</w:t>
            </w:r>
          </w:p>
        </w:tc>
        <w:tc>
          <w:tcPr>
            <w:tcW w:w="960" w:type="pct"/>
          </w:tcPr>
          <w:p w:rsidRPr="009138F3" w:rsidR="009C35A3" w:rsidP="00E622B8" w:rsidRDefault="009C35A3" w14:paraId="449D16C2" w14:textId="77777777">
            <w:pPr>
              <w:jc w:val="center"/>
              <w:rPr>
                <w:rFonts w:ascii="Arial" w:hAnsi="Arial" w:cs="Arial"/>
              </w:rPr>
            </w:pPr>
            <w:r w:rsidRPr="009138F3">
              <w:rPr>
                <w:rFonts w:ascii="Arial" w:hAnsi="Arial" w:cs="Arial"/>
              </w:rPr>
              <w:t>0.028 (0.029)</w:t>
            </w:r>
          </w:p>
        </w:tc>
        <w:tc>
          <w:tcPr>
            <w:tcW w:w="898" w:type="pct"/>
            <w:gridSpan w:val="2"/>
            <w:vMerge/>
          </w:tcPr>
          <w:p w:rsidRPr="00A53552" w:rsidR="009C35A3" w:rsidP="00E622B8" w:rsidRDefault="009C35A3" w14:paraId="597EF255" w14:textId="77777777">
            <w:pPr>
              <w:jc w:val="center"/>
              <w:rPr>
                <w:rFonts w:ascii="Arial" w:hAnsi="Arial" w:cs="Arial"/>
              </w:rPr>
            </w:pPr>
          </w:p>
        </w:tc>
      </w:tr>
      <w:tr w:rsidRPr="00C03A97" w:rsidR="009C35A3" w:rsidTr="00E622B8" w14:paraId="02BA54FC" w14:textId="77777777">
        <w:trPr>
          <w:trHeight w:val="276"/>
        </w:trPr>
        <w:tc>
          <w:tcPr>
            <w:tcW w:w="4102" w:type="pct"/>
            <w:gridSpan w:val="5"/>
          </w:tcPr>
          <w:p w:rsidRPr="009138F3" w:rsidR="009C35A3" w:rsidP="00E622B8" w:rsidRDefault="009C35A3" w14:paraId="4C5595C6" w14:textId="77777777">
            <w:pPr>
              <w:rPr>
                <w:rFonts w:ascii="Arial" w:hAnsi="Arial" w:cs="Arial"/>
                <w:i/>
                <w:iCs/>
              </w:rPr>
            </w:pPr>
            <w:r w:rsidRPr="009138F3">
              <w:rPr>
                <w:rFonts w:ascii="Arial" w:hAnsi="Arial" w:cs="Arial"/>
                <w:i/>
                <w:iCs/>
              </w:rPr>
              <w:t>Weight &amp; EDEQ Global</w:t>
            </w:r>
          </w:p>
        </w:tc>
        <w:tc>
          <w:tcPr>
            <w:tcW w:w="470" w:type="pct"/>
          </w:tcPr>
          <w:p w:rsidRPr="00A53552" w:rsidR="009C35A3" w:rsidP="00E622B8" w:rsidRDefault="009C35A3" w14:paraId="0A5F9CE2" w14:textId="77777777">
            <w:pPr>
              <w:jc w:val="center"/>
              <w:rPr>
                <w:rFonts w:ascii="Arial" w:hAnsi="Arial" w:cs="Arial"/>
              </w:rPr>
            </w:pPr>
            <w:r>
              <w:rPr>
                <w:rFonts w:ascii="Arial" w:hAnsi="Arial" w:cs="Arial"/>
              </w:rPr>
              <w:t>6.015</w:t>
            </w:r>
          </w:p>
        </w:tc>
        <w:tc>
          <w:tcPr>
            <w:tcW w:w="428" w:type="pct"/>
          </w:tcPr>
          <w:p w:rsidRPr="00A53552" w:rsidR="009C35A3" w:rsidP="00E622B8" w:rsidRDefault="009C35A3" w14:paraId="11123650" w14:textId="77777777">
            <w:pPr>
              <w:jc w:val="center"/>
              <w:rPr>
                <w:rFonts w:ascii="Arial" w:hAnsi="Arial" w:cs="Arial"/>
              </w:rPr>
            </w:pPr>
            <w:r>
              <w:rPr>
                <w:rFonts w:ascii="Arial" w:hAnsi="Arial" w:cs="Arial"/>
              </w:rPr>
              <w:t>0.20</w:t>
            </w:r>
          </w:p>
        </w:tc>
      </w:tr>
      <w:tr w:rsidRPr="00C03A97" w:rsidR="009C35A3" w:rsidTr="00E622B8" w14:paraId="1A9B9266" w14:textId="77777777">
        <w:trPr>
          <w:trHeight w:val="276"/>
        </w:trPr>
        <w:tc>
          <w:tcPr>
            <w:tcW w:w="569" w:type="pct"/>
          </w:tcPr>
          <w:p w:rsidRPr="00C03A97" w:rsidR="009C35A3" w:rsidP="00E622B8" w:rsidRDefault="009C35A3" w14:paraId="415B0AAF" w14:textId="77777777">
            <w:pPr>
              <w:rPr>
                <w:rFonts w:ascii="Arial" w:hAnsi="Arial" w:cs="Arial"/>
              </w:rPr>
            </w:pPr>
            <w:r>
              <w:rPr>
                <w:rFonts w:ascii="Arial" w:hAnsi="Arial" w:cs="Arial"/>
              </w:rPr>
              <w:t>Females</w:t>
            </w:r>
          </w:p>
        </w:tc>
        <w:tc>
          <w:tcPr>
            <w:tcW w:w="858" w:type="pct"/>
          </w:tcPr>
          <w:p w:rsidRPr="009138F3" w:rsidR="009C35A3" w:rsidP="00E622B8" w:rsidRDefault="009C35A3" w14:paraId="5CB5ABD3" w14:textId="77777777">
            <w:pPr>
              <w:jc w:val="center"/>
              <w:rPr>
                <w:rFonts w:ascii="Arial" w:hAnsi="Arial" w:cs="Arial"/>
              </w:rPr>
            </w:pPr>
            <w:r w:rsidRPr="009138F3">
              <w:rPr>
                <w:rFonts w:ascii="Arial" w:hAnsi="Arial" w:cs="Arial"/>
              </w:rPr>
              <w:t>2.109 (1.300)</w:t>
            </w:r>
          </w:p>
        </w:tc>
        <w:tc>
          <w:tcPr>
            <w:tcW w:w="857" w:type="pct"/>
          </w:tcPr>
          <w:p w:rsidRPr="009138F3" w:rsidR="009C35A3" w:rsidP="00E622B8" w:rsidRDefault="009C35A3" w14:paraId="408D9CBD" w14:textId="77777777">
            <w:pPr>
              <w:jc w:val="center"/>
              <w:rPr>
                <w:rFonts w:ascii="Arial" w:hAnsi="Arial" w:cs="Arial"/>
              </w:rPr>
            </w:pPr>
            <w:r w:rsidRPr="009138F3">
              <w:rPr>
                <w:rFonts w:ascii="Arial" w:hAnsi="Arial" w:cs="Arial"/>
              </w:rPr>
              <w:t>1.553 (0.735)</w:t>
            </w:r>
          </w:p>
        </w:tc>
        <w:tc>
          <w:tcPr>
            <w:tcW w:w="858" w:type="pct"/>
          </w:tcPr>
          <w:p w:rsidRPr="009138F3" w:rsidR="009C35A3" w:rsidP="00E622B8" w:rsidRDefault="009C35A3" w14:paraId="13C2C565" w14:textId="77777777">
            <w:pPr>
              <w:jc w:val="center"/>
              <w:rPr>
                <w:rFonts w:ascii="Arial" w:hAnsi="Arial" w:cs="Arial"/>
              </w:rPr>
            </w:pPr>
            <w:r w:rsidRPr="009138F3">
              <w:rPr>
                <w:rFonts w:ascii="Arial" w:hAnsi="Arial" w:cs="Arial"/>
              </w:rPr>
              <w:t>0.031 (0.012)</w:t>
            </w:r>
          </w:p>
        </w:tc>
        <w:tc>
          <w:tcPr>
            <w:tcW w:w="960" w:type="pct"/>
          </w:tcPr>
          <w:p w:rsidRPr="009138F3" w:rsidR="009C35A3" w:rsidP="00E622B8" w:rsidRDefault="009C35A3" w14:paraId="321B7927" w14:textId="77777777">
            <w:pPr>
              <w:jc w:val="center"/>
              <w:rPr>
                <w:rFonts w:ascii="Arial" w:hAnsi="Arial" w:cs="Arial"/>
              </w:rPr>
            </w:pPr>
            <w:r w:rsidRPr="009138F3">
              <w:rPr>
                <w:rFonts w:ascii="Arial" w:hAnsi="Arial" w:cs="Arial"/>
              </w:rPr>
              <w:t>0.023 (0.009)</w:t>
            </w:r>
          </w:p>
        </w:tc>
        <w:tc>
          <w:tcPr>
            <w:tcW w:w="898" w:type="pct"/>
            <w:gridSpan w:val="2"/>
            <w:vMerge w:val="restart"/>
          </w:tcPr>
          <w:p w:rsidRPr="00A53552" w:rsidR="009C35A3" w:rsidP="00E622B8" w:rsidRDefault="009C35A3" w14:paraId="63038F41" w14:textId="77777777">
            <w:pPr>
              <w:jc w:val="center"/>
              <w:rPr>
                <w:rFonts w:ascii="Arial" w:hAnsi="Arial" w:cs="Arial"/>
              </w:rPr>
            </w:pPr>
          </w:p>
        </w:tc>
      </w:tr>
      <w:tr w:rsidRPr="00C03A97" w:rsidR="009C35A3" w:rsidTr="00E622B8" w14:paraId="6AE9EEC5" w14:textId="77777777">
        <w:trPr>
          <w:trHeight w:val="276"/>
        </w:trPr>
        <w:tc>
          <w:tcPr>
            <w:tcW w:w="569" w:type="pct"/>
          </w:tcPr>
          <w:p w:rsidRPr="00C03A97" w:rsidR="009C35A3" w:rsidP="00E622B8" w:rsidRDefault="009C35A3" w14:paraId="5D4C081A" w14:textId="77777777">
            <w:pPr>
              <w:rPr>
                <w:rFonts w:ascii="Arial" w:hAnsi="Arial" w:cs="Arial"/>
              </w:rPr>
            </w:pPr>
            <w:r>
              <w:rPr>
                <w:rFonts w:ascii="Arial" w:hAnsi="Arial" w:cs="Arial"/>
              </w:rPr>
              <w:t>Males</w:t>
            </w:r>
          </w:p>
        </w:tc>
        <w:tc>
          <w:tcPr>
            <w:tcW w:w="858" w:type="pct"/>
          </w:tcPr>
          <w:p w:rsidRPr="009138F3" w:rsidR="009C35A3" w:rsidP="00E622B8" w:rsidRDefault="009C35A3" w14:paraId="48DFBE5D" w14:textId="77777777">
            <w:pPr>
              <w:jc w:val="center"/>
              <w:rPr>
                <w:rFonts w:ascii="Arial" w:hAnsi="Arial" w:cs="Arial"/>
              </w:rPr>
            </w:pPr>
            <w:r w:rsidRPr="009138F3">
              <w:rPr>
                <w:rFonts w:ascii="Arial" w:hAnsi="Arial" w:cs="Arial"/>
              </w:rPr>
              <w:t>-0.364 (1.006)</w:t>
            </w:r>
          </w:p>
        </w:tc>
        <w:tc>
          <w:tcPr>
            <w:tcW w:w="857" w:type="pct"/>
          </w:tcPr>
          <w:p w:rsidRPr="009138F3" w:rsidR="009C35A3" w:rsidP="00E622B8" w:rsidRDefault="009C35A3" w14:paraId="4A96C55C" w14:textId="77777777">
            <w:pPr>
              <w:jc w:val="center"/>
              <w:rPr>
                <w:rFonts w:ascii="Arial" w:hAnsi="Arial" w:cs="Arial"/>
              </w:rPr>
            </w:pPr>
            <w:r w:rsidRPr="009138F3">
              <w:rPr>
                <w:rFonts w:ascii="Arial" w:hAnsi="Arial" w:cs="Arial"/>
              </w:rPr>
              <w:t>-0.427 (1.178)</w:t>
            </w:r>
          </w:p>
        </w:tc>
        <w:tc>
          <w:tcPr>
            <w:tcW w:w="858" w:type="pct"/>
          </w:tcPr>
          <w:p w:rsidRPr="009138F3" w:rsidR="009C35A3" w:rsidP="00E622B8" w:rsidRDefault="009C35A3" w14:paraId="151E3084" w14:textId="77777777">
            <w:pPr>
              <w:jc w:val="center"/>
              <w:rPr>
                <w:rFonts w:ascii="Arial" w:hAnsi="Arial" w:cs="Arial"/>
              </w:rPr>
            </w:pPr>
            <w:r w:rsidRPr="009138F3">
              <w:rPr>
                <w:rFonts w:ascii="Arial" w:hAnsi="Arial" w:cs="Arial"/>
              </w:rPr>
              <w:t>0.005 (0.008)</w:t>
            </w:r>
          </w:p>
        </w:tc>
        <w:tc>
          <w:tcPr>
            <w:tcW w:w="960" w:type="pct"/>
          </w:tcPr>
          <w:p w:rsidRPr="009138F3" w:rsidR="009C35A3" w:rsidP="00E622B8" w:rsidRDefault="009C35A3" w14:paraId="4238067A" w14:textId="77777777">
            <w:pPr>
              <w:jc w:val="center"/>
              <w:rPr>
                <w:rFonts w:ascii="Arial" w:hAnsi="Arial" w:cs="Arial"/>
              </w:rPr>
            </w:pPr>
            <w:r w:rsidRPr="009138F3">
              <w:rPr>
                <w:rFonts w:ascii="Arial" w:hAnsi="Arial" w:cs="Arial"/>
              </w:rPr>
              <w:t>0.006 (0.009)</w:t>
            </w:r>
          </w:p>
        </w:tc>
        <w:tc>
          <w:tcPr>
            <w:tcW w:w="898" w:type="pct"/>
            <w:gridSpan w:val="2"/>
            <w:vMerge/>
          </w:tcPr>
          <w:p w:rsidRPr="00A53552" w:rsidR="009C35A3" w:rsidP="00E622B8" w:rsidRDefault="009C35A3" w14:paraId="7A5D5DF1" w14:textId="77777777">
            <w:pPr>
              <w:jc w:val="center"/>
              <w:rPr>
                <w:rFonts w:ascii="Arial" w:hAnsi="Arial" w:cs="Arial"/>
              </w:rPr>
            </w:pPr>
          </w:p>
        </w:tc>
      </w:tr>
      <w:tr w:rsidRPr="00C03A97" w:rsidR="009C35A3" w:rsidTr="00E622B8" w14:paraId="0FDA6832" w14:textId="77777777">
        <w:trPr>
          <w:trHeight w:val="276"/>
        </w:trPr>
        <w:tc>
          <w:tcPr>
            <w:tcW w:w="4102" w:type="pct"/>
            <w:gridSpan w:val="5"/>
          </w:tcPr>
          <w:p w:rsidRPr="00080D06" w:rsidR="009C35A3" w:rsidP="00E622B8" w:rsidRDefault="009C35A3" w14:paraId="2B79DE19" w14:textId="77777777">
            <w:pPr>
              <w:rPr>
                <w:rFonts w:ascii="Arial" w:hAnsi="Arial" w:cs="Arial"/>
                <w:i/>
                <w:iCs/>
              </w:rPr>
            </w:pPr>
            <w:r w:rsidRPr="00080D06">
              <w:rPr>
                <w:rFonts w:ascii="Arial" w:hAnsi="Arial" w:cs="Arial"/>
                <w:i/>
                <w:iCs/>
              </w:rPr>
              <w:t>Weight &amp; EDEQ Restraint</w:t>
            </w:r>
          </w:p>
        </w:tc>
        <w:tc>
          <w:tcPr>
            <w:tcW w:w="470" w:type="pct"/>
          </w:tcPr>
          <w:p w:rsidRPr="00A53552" w:rsidR="009C35A3" w:rsidP="00E622B8" w:rsidRDefault="009C35A3" w14:paraId="7D4A3986" w14:textId="77777777">
            <w:pPr>
              <w:jc w:val="center"/>
              <w:rPr>
                <w:rFonts w:ascii="Arial" w:hAnsi="Arial" w:cs="Arial"/>
              </w:rPr>
            </w:pPr>
            <w:r>
              <w:rPr>
                <w:rFonts w:ascii="Arial" w:hAnsi="Arial" w:cs="Arial"/>
              </w:rPr>
              <w:t>2.763</w:t>
            </w:r>
          </w:p>
        </w:tc>
        <w:tc>
          <w:tcPr>
            <w:tcW w:w="428" w:type="pct"/>
          </w:tcPr>
          <w:p w:rsidRPr="00A53552" w:rsidR="009C35A3" w:rsidP="00E622B8" w:rsidRDefault="009C35A3" w14:paraId="238DBEB8" w14:textId="77777777">
            <w:pPr>
              <w:jc w:val="center"/>
              <w:rPr>
                <w:rFonts w:ascii="Arial" w:hAnsi="Arial" w:cs="Arial"/>
              </w:rPr>
            </w:pPr>
            <w:r>
              <w:rPr>
                <w:rFonts w:ascii="Arial" w:hAnsi="Arial" w:cs="Arial"/>
              </w:rPr>
              <w:t>0.60</w:t>
            </w:r>
          </w:p>
        </w:tc>
      </w:tr>
      <w:tr w:rsidRPr="00C03A97" w:rsidR="009C35A3" w:rsidTr="00E622B8" w14:paraId="6232C544" w14:textId="77777777">
        <w:trPr>
          <w:trHeight w:val="276"/>
        </w:trPr>
        <w:tc>
          <w:tcPr>
            <w:tcW w:w="569" w:type="pct"/>
          </w:tcPr>
          <w:p w:rsidRPr="00C03A97" w:rsidR="009C35A3" w:rsidP="00E622B8" w:rsidRDefault="009C35A3" w14:paraId="48DC075A" w14:textId="77777777">
            <w:pPr>
              <w:rPr>
                <w:rFonts w:ascii="Arial" w:hAnsi="Arial" w:cs="Arial"/>
              </w:rPr>
            </w:pPr>
            <w:r>
              <w:rPr>
                <w:rFonts w:ascii="Arial" w:hAnsi="Arial" w:cs="Arial"/>
              </w:rPr>
              <w:t>Females</w:t>
            </w:r>
          </w:p>
        </w:tc>
        <w:tc>
          <w:tcPr>
            <w:tcW w:w="858" w:type="pct"/>
          </w:tcPr>
          <w:p w:rsidR="009C35A3" w:rsidP="00E622B8" w:rsidRDefault="009C35A3" w14:paraId="3C12E295" w14:textId="77777777">
            <w:pPr>
              <w:jc w:val="center"/>
              <w:rPr>
                <w:rFonts w:ascii="Arial" w:hAnsi="Arial" w:cs="Arial"/>
              </w:rPr>
            </w:pPr>
            <w:r>
              <w:rPr>
                <w:rFonts w:ascii="Arial" w:hAnsi="Arial" w:cs="Arial"/>
              </w:rPr>
              <w:t>1.039 (0.864)</w:t>
            </w:r>
          </w:p>
        </w:tc>
        <w:tc>
          <w:tcPr>
            <w:tcW w:w="857" w:type="pct"/>
          </w:tcPr>
          <w:p w:rsidRPr="00423082" w:rsidR="009C35A3" w:rsidP="00E622B8" w:rsidRDefault="009C35A3" w14:paraId="3B8B54A2" w14:textId="77777777">
            <w:pPr>
              <w:jc w:val="center"/>
              <w:rPr>
                <w:rFonts w:ascii="Arial" w:hAnsi="Arial" w:cs="Arial"/>
              </w:rPr>
            </w:pPr>
            <w:r>
              <w:rPr>
                <w:rFonts w:ascii="Arial" w:hAnsi="Arial" w:cs="Arial"/>
              </w:rPr>
              <w:t>0.485 (0.311)</w:t>
            </w:r>
          </w:p>
        </w:tc>
        <w:tc>
          <w:tcPr>
            <w:tcW w:w="858" w:type="pct"/>
          </w:tcPr>
          <w:p w:rsidRPr="00423082" w:rsidR="009C35A3" w:rsidP="00E622B8" w:rsidRDefault="009C35A3" w14:paraId="6B3A90E8" w14:textId="77777777">
            <w:pPr>
              <w:jc w:val="center"/>
              <w:rPr>
                <w:rFonts w:ascii="Arial" w:hAnsi="Arial" w:cs="Arial"/>
              </w:rPr>
            </w:pPr>
            <w:r>
              <w:rPr>
                <w:rFonts w:ascii="Arial" w:hAnsi="Arial" w:cs="Arial"/>
              </w:rPr>
              <w:t>0.042 (0.032)</w:t>
            </w:r>
          </w:p>
        </w:tc>
        <w:tc>
          <w:tcPr>
            <w:tcW w:w="960" w:type="pct"/>
          </w:tcPr>
          <w:p w:rsidRPr="00423082" w:rsidR="009C35A3" w:rsidP="00E622B8" w:rsidRDefault="009C35A3" w14:paraId="40D60E1D" w14:textId="77777777">
            <w:pPr>
              <w:jc w:val="center"/>
              <w:rPr>
                <w:rFonts w:ascii="Arial" w:hAnsi="Arial" w:cs="Arial"/>
              </w:rPr>
            </w:pPr>
            <w:r>
              <w:rPr>
                <w:rFonts w:ascii="Arial" w:hAnsi="Arial" w:cs="Arial"/>
              </w:rPr>
              <w:t>0.020 (0.011)</w:t>
            </w:r>
          </w:p>
        </w:tc>
        <w:tc>
          <w:tcPr>
            <w:tcW w:w="898" w:type="pct"/>
            <w:gridSpan w:val="2"/>
            <w:vMerge w:val="restart"/>
          </w:tcPr>
          <w:p w:rsidRPr="00A53552" w:rsidR="009C35A3" w:rsidP="00E622B8" w:rsidRDefault="009C35A3" w14:paraId="6EE855DC" w14:textId="77777777">
            <w:pPr>
              <w:jc w:val="center"/>
              <w:rPr>
                <w:rFonts w:ascii="Arial" w:hAnsi="Arial" w:cs="Arial"/>
              </w:rPr>
            </w:pPr>
          </w:p>
        </w:tc>
      </w:tr>
      <w:tr w:rsidRPr="00C03A97" w:rsidR="009C35A3" w:rsidTr="00E622B8" w14:paraId="0F58AD00" w14:textId="77777777">
        <w:trPr>
          <w:trHeight w:val="276"/>
        </w:trPr>
        <w:tc>
          <w:tcPr>
            <w:tcW w:w="569" w:type="pct"/>
          </w:tcPr>
          <w:p w:rsidRPr="00C03A97" w:rsidR="009C35A3" w:rsidP="00E622B8" w:rsidRDefault="009C35A3" w14:paraId="50C6B4B8" w14:textId="77777777">
            <w:pPr>
              <w:rPr>
                <w:rFonts w:ascii="Arial" w:hAnsi="Arial" w:cs="Arial"/>
              </w:rPr>
            </w:pPr>
            <w:r>
              <w:rPr>
                <w:rFonts w:ascii="Arial" w:hAnsi="Arial" w:cs="Arial"/>
              </w:rPr>
              <w:t>Males</w:t>
            </w:r>
          </w:p>
        </w:tc>
        <w:tc>
          <w:tcPr>
            <w:tcW w:w="858" w:type="pct"/>
          </w:tcPr>
          <w:p w:rsidR="009C35A3" w:rsidP="00E622B8" w:rsidRDefault="009C35A3" w14:paraId="720FC9B6" w14:textId="77777777">
            <w:pPr>
              <w:jc w:val="center"/>
              <w:rPr>
                <w:rFonts w:ascii="Arial" w:hAnsi="Arial" w:cs="Arial"/>
              </w:rPr>
            </w:pPr>
            <w:r>
              <w:rPr>
                <w:rFonts w:ascii="Arial" w:hAnsi="Arial" w:cs="Arial"/>
              </w:rPr>
              <w:t>-0.861 (0.842)</w:t>
            </w:r>
          </w:p>
        </w:tc>
        <w:tc>
          <w:tcPr>
            <w:tcW w:w="857" w:type="pct"/>
          </w:tcPr>
          <w:p w:rsidRPr="00423082" w:rsidR="009C35A3" w:rsidP="00E622B8" w:rsidRDefault="009C35A3" w14:paraId="62BA4746" w14:textId="77777777">
            <w:pPr>
              <w:jc w:val="center"/>
              <w:rPr>
                <w:rFonts w:ascii="Arial" w:hAnsi="Arial" w:cs="Arial"/>
              </w:rPr>
            </w:pPr>
            <w:r>
              <w:rPr>
                <w:rFonts w:ascii="Arial" w:hAnsi="Arial" w:cs="Arial"/>
              </w:rPr>
              <w:t>-0.860 (0.826)</w:t>
            </w:r>
          </w:p>
        </w:tc>
        <w:tc>
          <w:tcPr>
            <w:tcW w:w="858" w:type="pct"/>
          </w:tcPr>
          <w:p w:rsidRPr="00423082" w:rsidR="009C35A3" w:rsidP="00E622B8" w:rsidRDefault="009C35A3" w14:paraId="1F4D2186" w14:textId="77777777">
            <w:pPr>
              <w:jc w:val="center"/>
              <w:rPr>
                <w:rFonts w:ascii="Arial" w:hAnsi="Arial" w:cs="Arial"/>
              </w:rPr>
            </w:pPr>
            <w:r>
              <w:rPr>
                <w:rFonts w:ascii="Arial" w:hAnsi="Arial" w:cs="Arial"/>
              </w:rPr>
              <w:t>-0.016 (0.019)</w:t>
            </w:r>
          </w:p>
        </w:tc>
        <w:tc>
          <w:tcPr>
            <w:tcW w:w="960" w:type="pct"/>
          </w:tcPr>
          <w:p w:rsidRPr="00423082" w:rsidR="009C35A3" w:rsidP="00E622B8" w:rsidRDefault="009C35A3" w14:paraId="6D0BC407" w14:textId="77777777">
            <w:pPr>
              <w:jc w:val="center"/>
              <w:rPr>
                <w:rFonts w:ascii="Arial" w:hAnsi="Arial" w:cs="Arial"/>
              </w:rPr>
            </w:pPr>
            <w:r>
              <w:rPr>
                <w:rFonts w:ascii="Arial" w:hAnsi="Arial" w:cs="Arial"/>
              </w:rPr>
              <w:t>-0.016 (0.019)</w:t>
            </w:r>
          </w:p>
        </w:tc>
        <w:tc>
          <w:tcPr>
            <w:tcW w:w="898" w:type="pct"/>
            <w:gridSpan w:val="2"/>
            <w:vMerge/>
          </w:tcPr>
          <w:p w:rsidRPr="00A53552" w:rsidR="009C35A3" w:rsidP="00E622B8" w:rsidRDefault="009C35A3" w14:paraId="776C4324" w14:textId="77777777">
            <w:pPr>
              <w:jc w:val="center"/>
              <w:rPr>
                <w:rFonts w:ascii="Arial" w:hAnsi="Arial" w:cs="Arial"/>
              </w:rPr>
            </w:pPr>
          </w:p>
        </w:tc>
      </w:tr>
      <w:tr w:rsidRPr="00C03A97" w:rsidR="009C35A3" w:rsidTr="00E622B8" w14:paraId="03A7AE69" w14:textId="77777777">
        <w:trPr>
          <w:trHeight w:val="276"/>
        </w:trPr>
        <w:tc>
          <w:tcPr>
            <w:tcW w:w="4102" w:type="pct"/>
            <w:gridSpan w:val="5"/>
          </w:tcPr>
          <w:p w:rsidRPr="007730BB" w:rsidR="009C35A3" w:rsidP="00E622B8" w:rsidRDefault="009C35A3" w14:paraId="57F18249" w14:textId="77777777">
            <w:pPr>
              <w:rPr>
                <w:rFonts w:ascii="Arial" w:hAnsi="Arial" w:cs="Arial"/>
                <w:i/>
                <w:iCs/>
              </w:rPr>
            </w:pPr>
            <w:r w:rsidRPr="007730BB">
              <w:rPr>
                <w:rFonts w:ascii="Arial" w:hAnsi="Arial" w:cs="Arial"/>
                <w:i/>
                <w:iCs/>
              </w:rPr>
              <w:t>Weight &amp; EDEQ Eating concern</w:t>
            </w:r>
          </w:p>
        </w:tc>
        <w:tc>
          <w:tcPr>
            <w:tcW w:w="470" w:type="pct"/>
          </w:tcPr>
          <w:p w:rsidRPr="00A53552" w:rsidR="009C35A3" w:rsidP="00E622B8" w:rsidRDefault="009C35A3" w14:paraId="67200794" w14:textId="77777777">
            <w:pPr>
              <w:jc w:val="center"/>
              <w:rPr>
                <w:rFonts w:ascii="Arial" w:hAnsi="Arial" w:cs="Arial"/>
              </w:rPr>
            </w:pPr>
            <w:r>
              <w:rPr>
                <w:rFonts w:ascii="Arial" w:hAnsi="Arial" w:cs="Arial"/>
              </w:rPr>
              <w:t>1.620</w:t>
            </w:r>
          </w:p>
        </w:tc>
        <w:tc>
          <w:tcPr>
            <w:tcW w:w="428" w:type="pct"/>
          </w:tcPr>
          <w:p w:rsidRPr="00A53552" w:rsidR="009C35A3" w:rsidP="00E622B8" w:rsidRDefault="009C35A3" w14:paraId="52CFA988" w14:textId="77777777">
            <w:pPr>
              <w:jc w:val="center"/>
              <w:rPr>
                <w:rFonts w:ascii="Arial" w:hAnsi="Arial" w:cs="Arial"/>
              </w:rPr>
            </w:pPr>
            <w:r>
              <w:rPr>
                <w:rFonts w:ascii="Arial" w:hAnsi="Arial" w:cs="Arial"/>
              </w:rPr>
              <w:t>0.80</w:t>
            </w:r>
          </w:p>
        </w:tc>
      </w:tr>
      <w:tr w:rsidRPr="00C03A97" w:rsidR="009C35A3" w:rsidTr="00E622B8" w14:paraId="0236850C" w14:textId="77777777">
        <w:trPr>
          <w:trHeight w:val="276"/>
        </w:trPr>
        <w:tc>
          <w:tcPr>
            <w:tcW w:w="569" w:type="pct"/>
          </w:tcPr>
          <w:p w:rsidRPr="00C03A97" w:rsidR="009C35A3" w:rsidP="00E622B8" w:rsidRDefault="009C35A3" w14:paraId="52DAAA1D" w14:textId="77777777">
            <w:pPr>
              <w:rPr>
                <w:rFonts w:ascii="Arial" w:hAnsi="Arial" w:cs="Arial"/>
              </w:rPr>
            </w:pPr>
            <w:r>
              <w:rPr>
                <w:rFonts w:ascii="Arial" w:hAnsi="Arial" w:cs="Arial"/>
              </w:rPr>
              <w:t>Females</w:t>
            </w:r>
          </w:p>
        </w:tc>
        <w:tc>
          <w:tcPr>
            <w:tcW w:w="858" w:type="pct"/>
          </w:tcPr>
          <w:p w:rsidR="009C35A3" w:rsidP="00E622B8" w:rsidRDefault="009C35A3" w14:paraId="29BD0EAD" w14:textId="77777777">
            <w:pPr>
              <w:jc w:val="center"/>
              <w:rPr>
                <w:rFonts w:ascii="Arial" w:hAnsi="Arial" w:cs="Arial"/>
              </w:rPr>
            </w:pPr>
            <w:r>
              <w:rPr>
                <w:rFonts w:ascii="Arial" w:hAnsi="Arial" w:cs="Arial"/>
              </w:rPr>
              <w:t>1.845 (2.323)</w:t>
            </w:r>
          </w:p>
        </w:tc>
        <w:tc>
          <w:tcPr>
            <w:tcW w:w="857" w:type="pct"/>
          </w:tcPr>
          <w:p w:rsidRPr="00423082" w:rsidR="009C35A3" w:rsidP="00E622B8" w:rsidRDefault="009C35A3" w14:paraId="54E8CB27" w14:textId="77777777">
            <w:pPr>
              <w:jc w:val="center"/>
              <w:rPr>
                <w:rFonts w:ascii="Arial" w:hAnsi="Arial" w:cs="Arial"/>
              </w:rPr>
            </w:pPr>
            <w:r>
              <w:rPr>
                <w:rFonts w:ascii="Arial" w:hAnsi="Arial" w:cs="Arial"/>
              </w:rPr>
              <w:t>2.265 (2.808)</w:t>
            </w:r>
          </w:p>
        </w:tc>
        <w:tc>
          <w:tcPr>
            <w:tcW w:w="858" w:type="pct"/>
          </w:tcPr>
          <w:p w:rsidRPr="00423082" w:rsidR="009C35A3" w:rsidP="00E622B8" w:rsidRDefault="009C35A3" w14:paraId="01C67BE0" w14:textId="77777777">
            <w:pPr>
              <w:jc w:val="center"/>
              <w:rPr>
                <w:rFonts w:ascii="Arial" w:hAnsi="Arial" w:cs="Arial"/>
              </w:rPr>
            </w:pPr>
            <w:r>
              <w:rPr>
                <w:rFonts w:ascii="Arial" w:hAnsi="Arial" w:cs="Arial"/>
              </w:rPr>
              <w:t>0.032 (0.043)</w:t>
            </w:r>
          </w:p>
        </w:tc>
        <w:tc>
          <w:tcPr>
            <w:tcW w:w="960" w:type="pct"/>
          </w:tcPr>
          <w:p w:rsidRPr="00423082" w:rsidR="009C35A3" w:rsidP="00E622B8" w:rsidRDefault="009C35A3" w14:paraId="368AF8A6" w14:textId="77777777">
            <w:pPr>
              <w:jc w:val="center"/>
              <w:rPr>
                <w:rFonts w:ascii="Arial" w:hAnsi="Arial" w:cs="Arial"/>
              </w:rPr>
            </w:pPr>
            <w:r>
              <w:rPr>
                <w:rFonts w:ascii="Arial" w:hAnsi="Arial" w:cs="Arial"/>
              </w:rPr>
              <w:t>0.040 (0.053)</w:t>
            </w:r>
          </w:p>
        </w:tc>
        <w:tc>
          <w:tcPr>
            <w:tcW w:w="898" w:type="pct"/>
            <w:gridSpan w:val="2"/>
            <w:vMerge w:val="restart"/>
          </w:tcPr>
          <w:p w:rsidRPr="00A53552" w:rsidR="009C35A3" w:rsidP="00E622B8" w:rsidRDefault="009C35A3" w14:paraId="0C71BB99" w14:textId="77777777">
            <w:pPr>
              <w:jc w:val="center"/>
              <w:rPr>
                <w:rFonts w:ascii="Arial" w:hAnsi="Arial" w:cs="Arial"/>
              </w:rPr>
            </w:pPr>
          </w:p>
        </w:tc>
      </w:tr>
      <w:tr w:rsidRPr="00C03A97" w:rsidR="009C35A3" w:rsidTr="00E622B8" w14:paraId="449C4EB3" w14:textId="77777777">
        <w:trPr>
          <w:trHeight w:val="276"/>
        </w:trPr>
        <w:tc>
          <w:tcPr>
            <w:tcW w:w="569" w:type="pct"/>
          </w:tcPr>
          <w:p w:rsidRPr="00C03A97" w:rsidR="009C35A3" w:rsidP="00E622B8" w:rsidRDefault="009C35A3" w14:paraId="009AD423" w14:textId="77777777">
            <w:pPr>
              <w:rPr>
                <w:rFonts w:ascii="Arial" w:hAnsi="Arial" w:cs="Arial"/>
              </w:rPr>
            </w:pPr>
            <w:r>
              <w:rPr>
                <w:rFonts w:ascii="Arial" w:hAnsi="Arial" w:cs="Arial"/>
              </w:rPr>
              <w:t>Males</w:t>
            </w:r>
          </w:p>
        </w:tc>
        <w:tc>
          <w:tcPr>
            <w:tcW w:w="858" w:type="pct"/>
          </w:tcPr>
          <w:p w:rsidR="009C35A3" w:rsidP="00E622B8" w:rsidRDefault="009C35A3" w14:paraId="4EC8EDBA" w14:textId="77777777">
            <w:pPr>
              <w:jc w:val="center"/>
              <w:rPr>
                <w:rFonts w:ascii="Arial" w:hAnsi="Arial" w:cs="Arial"/>
              </w:rPr>
            </w:pPr>
            <w:r>
              <w:rPr>
                <w:rFonts w:ascii="Arial" w:hAnsi="Arial" w:cs="Arial"/>
              </w:rPr>
              <w:t>-0.095 (1.004)</w:t>
            </w:r>
          </w:p>
        </w:tc>
        <w:tc>
          <w:tcPr>
            <w:tcW w:w="857" w:type="pct"/>
          </w:tcPr>
          <w:p w:rsidRPr="00423082" w:rsidR="009C35A3" w:rsidP="00E622B8" w:rsidRDefault="009C35A3" w14:paraId="0D54CD16" w14:textId="77777777">
            <w:pPr>
              <w:jc w:val="center"/>
              <w:rPr>
                <w:rFonts w:ascii="Arial" w:hAnsi="Arial" w:cs="Arial"/>
              </w:rPr>
            </w:pPr>
            <w:r>
              <w:rPr>
                <w:rFonts w:ascii="Arial" w:hAnsi="Arial" w:cs="Arial"/>
              </w:rPr>
              <w:t>-0.107 (1.131)</w:t>
            </w:r>
          </w:p>
        </w:tc>
        <w:tc>
          <w:tcPr>
            <w:tcW w:w="858" w:type="pct"/>
          </w:tcPr>
          <w:p w:rsidRPr="00423082" w:rsidR="009C35A3" w:rsidP="00E622B8" w:rsidRDefault="009C35A3" w14:paraId="094C8788" w14:textId="77777777">
            <w:pPr>
              <w:jc w:val="center"/>
              <w:rPr>
                <w:rFonts w:ascii="Arial" w:hAnsi="Arial" w:cs="Arial"/>
              </w:rPr>
            </w:pPr>
            <w:r>
              <w:rPr>
                <w:rFonts w:ascii="Arial" w:hAnsi="Arial" w:cs="Arial"/>
              </w:rPr>
              <w:t>0.007 (0.008)</w:t>
            </w:r>
          </w:p>
        </w:tc>
        <w:tc>
          <w:tcPr>
            <w:tcW w:w="960" w:type="pct"/>
          </w:tcPr>
          <w:p w:rsidRPr="00423082" w:rsidR="009C35A3" w:rsidP="00E622B8" w:rsidRDefault="009C35A3" w14:paraId="57F82B45" w14:textId="77777777">
            <w:pPr>
              <w:jc w:val="center"/>
              <w:rPr>
                <w:rFonts w:ascii="Arial" w:hAnsi="Arial" w:cs="Arial"/>
              </w:rPr>
            </w:pPr>
            <w:r>
              <w:rPr>
                <w:rFonts w:ascii="Arial" w:hAnsi="Arial" w:cs="Arial"/>
              </w:rPr>
              <w:t>0.008 (0.009)</w:t>
            </w:r>
          </w:p>
        </w:tc>
        <w:tc>
          <w:tcPr>
            <w:tcW w:w="898" w:type="pct"/>
            <w:gridSpan w:val="2"/>
            <w:vMerge/>
          </w:tcPr>
          <w:p w:rsidRPr="00A53552" w:rsidR="009C35A3" w:rsidP="00E622B8" w:rsidRDefault="009C35A3" w14:paraId="66A0DF1D" w14:textId="77777777">
            <w:pPr>
              <w:jc w:val="center"/>
              <w:rPr>
                <w:rFonts w:ascii="Arial" w:hAnsi="Arial" w:cs="Arial"/>
              </w:rPr>
            </w:pPr>
          </w:p>
        </w:tc>
      </w:tr>
      <w:tr w:rsidRPr="00C03A97" w:rsidR="009C35A3" w:rsidTr="00E622B8" w14:paraId="19B1DCCC" w14:textId="77777777">
        <w:trPr>
          <w:trHeight w:val="276"/>
        </w:trPr>
        <w:tc>
          <w:tcPr>
            <w:tcW w:w="4102" w:type="pct"/>
            <w:gridSpan w:val="5"/>
          </w:tcPr>
          <w:p w:rsidRPr="00690896" w:rsidR="009C35A3" w:rsidP="00E622B8" w:rsidRDefault="009C35A3" w14:paraId="3B8409D6" w14:textId="77777777">
            <w:pPr>
              <w:rPr>
                <w:rFonts w:ascii="Arial" w:hAnsi="Arial" w:cs="Arial"/>
                <w:i/>
                <w:iCs/>
              </w:rPr>
            </w:pPr>
            <w:r w:rsidRPr="00690896">
              <w:rPr>
                <w:rFonts w:ascii="Arial" w:hAnsi="Arial" w:cs="Arial"/>
                <w:i/>
                <w:iCs/>
              </w:rPr>
              <w:t>Weight &amp; EDEQ Shape concern</w:t>
            </w:r>
          </w:p>
        </w:tc>
        <w:tc>
          <w:tcPr>
            <w:tcW w:w="470" w:type="pct"/>
          </w:tcPr>
          <w:p w:rsidRPr="00A53552" w:rsidR="009C35A3" w:rsidP="00E622B8" w:rsidRDefault="009C35A3" w14:paraId="537A244B" w14:textId="77777777">
            <w:pPr>
              <w:jc w:val="center"/>
              <w:rPr>
                <w:rFonts w:ascii="Arial" w:hAnsi="Arial" w:cs="Arial"/>
              </w:rPr>
            </w:pPr>
            <w:r>
              <w:rPr>
                <w:rFonts w:ascii="Arial" w:hAnsi="Arial" w:cs="Arial"/>
              </w:rPr>
              <w:t>5.392</w:t>
            </w:r>
          </w:p>
        </w:tc>
        <w:tc>
          <w:tcPr>
            <w:tcW w:w="428" w:type="pct"/>
          </w:tcPr>
          <w:p w:rsidRPr="00A53552" w:rsidR="009C35A3" w:rsidP="00E622B8" w:rsidRDefault="009C35A3" w14:paraId="0FCF2B03" w14:textId="77777777">
            <w:pPr>
              <w:jc w:val="center"/>
              <w:rPr>
                <w:rFonts w:ascii="Arial" w:hAnsi="Arial" w:cs="Arial"/>
              </w:rPr>
            </w:pPr>
            <w:r>
              <w:rPr>
                <w:rFonts w:ascii="Arial" w:hAnsi="Arial" w:cs="Arial"/>
              </w:rPr>
              <w:t>0.25</w:t>
            </w:r>
          </w:p>
        </w:tc>
      </w:tr>
      <w:tr w:rsidRPr="00C03A97" w:rsidR="009C35A3" w:rsidTr="00E622B8" w14:paraId="37F8878A" w14:textId="77777777">
        <w:trPr>
          <w:trHeight w:val="276"/>
        </w:trPr>
        <w:tc>
          <w:tcPr>
            <w:tcW w:w="569" w:type="pct"/>
          </w:tcPr>
          <w:p w:rsidRPr="00C03A97" w:rsidR="009C35A3" w:rsidP="00E622B8" w:rsidRDefault="009C35A3" w14:paraId="57703541" w14:textId="77777777">
            <w:pPr>
              <w:rPr>
                <w:rFonts w:ascii="Arial" w:hAnsi="Arial" w:cs="Arial"/>
              </w:rPr>
            </w:pPr>
            <w:r>
              <w:rPr>
                <w:rFonts w:ascii="Arial" w:hAnsi="Arial" w:cs="Arial"/>
              </w:rPr>
              <w:t>Females</w:t>
            </w:r>
          </w:p>
        </w:tc>
        <w:tc>
          <w:tcPr>
            <w:tcW w:w="858" w:type="pct"/>
          </w:tcPr>
          <w:p w:rsidR="009C35A3" w:rsidP="00E622B8" w:rsidRDefault="009C35A3" w14:paraId="06B7F2D5" w14:textId="77777777">
            <w:pPr>
              <w:jc w:val="center"/>
              <w:rPr>
                <w:rFonts w:ascii="Arial" w:hAnsi="Arial" w:cs="Arial"/>
              </w:rPr>
            </w:pPr>
            <w:r>
              <w:rPr>
                <w:rFonts w:ascii="Arial" w:hAnsi="Arial" w:cs="Arial"/>
              </w:rPr>
              <w:t>-0.893 (0.572)</w:t>
            </w:r>
          </w:p>
        </w:tc>
        <w:tc>
          <w:tcPr>
            <w:tcW w:w="857" w:type="pct"/>
          </w:tcPr>
          <w:p w:rsidRPr="00423082" w:rsidR="009C35A3" w:rsidP="00E622B8" w:rsidRDefault="009C35A3" w14:paraId="59EB7E4A" w14:textId="77777777">
            <w:pPr>
              <w:jc w:val="center"/>
              <w:rPr>
                <w:rFonts w:ascii="Arial" w:hAnsi="Arial" w:cs="Arial"/>
              </w:rPr>
            </w:pPr>
            <w:r>
              <w:rPr>
                <w:rFonts w:ascii="Arial" w:hAnsi="Arial" w:cs="Arial"/>
              </w:rPr>
              <w:t>-1.433 (0.938)</w:t>
            </w:r>
          </w:p>
        </w:tc>
        <w:tc>
          <w:tcPr>
            <w:tcW w:w="858" w:type="pct"/>
          </w:tcPr>
          <w:p w:rsidRPr="00423082" w:rsidR="009C35A3" w:rsidP="00E622B8" w:rsidRDefault="009C35A3" w14:paraId="3A58BD77" w14:textId="77777777">
            <w:pPr>
              <w:jc w:val="center"/>
              <w:rPr>
                <w:rFonts w:ascii="Arial" w:hAnsi="Arial" w:cs="Arial"/>
              </w:rPr>
            </w:pPr>
            <w:r>
              <w:rPr>
                <w:rFonts w:ascii="Arial" w:hAnsi="Arial" w:cs="Arial"/>
              </w:rPr>
              <w:t>-0.002 (0.008)</w:t>
            </w:r>
          </w:p>
        </w:tc>
        <w:tc>
          <w:tcPr>
            <w:tcW w:w="960" w:type="pct"/>
          </w:tcPr>
          <w:p w:rsidRPr="00423082" w:rsidR="009C35A3" w:rsidP="00E622B8" w:rsidRDefault="009C35A3" w14:paraId="79695D3D" w14:textId="77777777">
            <w:pPr>
              <w:jc w:val="center"/>
              <w:rPr>
                <w:rFonts w:ascii="Arial" w:hAnsi="Arial" w:cs="Arial"/>
              </w:rPr>
            </w:pPr>
            <w:r>
              <w:rPr>
                <w:rFonts w:ascii="Arial" w:hAnsi="Arial" w:cs="Arial"/>
              </w:rPr>
              <w:t>-0.004 (0.013)</w:t>
            </w:r>
          </w:p>
        </w:tc>
        <w:tc>
          <w:tcPr>
            <w:tcW w:w="898" w:type="pct"/>
            <w:gridSpan w:val="2"/>
            <w:vMerge w:val="restart"/>
          </w:tcPr>
          <w:p w:rsidRPr="00A53552" w:rsidR="009C35A3" w:rsidP="00E622B8" w:rsidRDefault="009C35A3" w14:paraId="5A2AD349" w14:textId="77777777">
            <w:pPr>
              <w:jc w:val="center"/>
              <w:rPr>
                <w:rFonts w:ascii="Arial" w:hAnsi="Arial" w:cs="Arial"/>
              </w:rPr>
            </w:pPr>
          </w:p>
        </w:tc>
      </w:tr>
      <w:tr w:rsidRPr="00C03A97" w:rsidR="009C35A3" w:rsidTr="00E622B8" w14:paraId="50728EEF" w14:textId="77777777">
        <w:trPr>
          <w:trHeight w:val="276"/>
        </w:trPr>
        <w:tc>
          <w:tcPr>
            <w:tcW w:w="569" w:type="pct"/>
          </w:tcPr>
          <w:p w:rsidRPr="00C03A97" w:rsidR="009C35A3" w:rsidP="00E622B8" w:rsidRDefault="009C35A3" w14:paraId="547481D0" w14:textId="77777777">
            <w:pPr>
              <w:rPr>
                <w:rFonts w:ascii="Arial" w:hAnsi="Arial" w:cs="Arial"/>
              </w:rPr>
            </w:pPr>
            <w:r>
              <w:rPr>
                <w:rFonts w:ascii="Arial" w:hAnsi="Arial" w:cs="Arial"/>
              </w:rPr>
              <w:t>Males</w:t>
            </w:r>
          </w:p>
        </w:tc>
        <w:tc>
          <w:tcPr>
            <w:tcW w:w="858" w:type="pct"/>
          </w:tcPr>
          <w:p w:rsidR="009C35A3" w:rsidP="00E622B8" w:rsidRDefault="009C35A3" w14:paraId="14A4E9BF" w14:textId="77777777">
            <w:pPr>
              <w:jc w:val="center"/>
              <w:rPr>
                <w:rFonts w:ascii="Arial" w:hAnsi="Arial" w:cs="Arial"/>
              </w:rPr>
            </w:pPr>
            <w:r>
              <w:rPr>
                <w:rFonts w:ascii="Arial" w:hAnsi="Arial" w:cs="Arial"/>
              </w:rPr>
              <w:t>0.716 (0.763)</w:t>
            </w:r>
          </w:p>
        </w:tc>
        <w:tc>
          <w:tcPr>
            <w:tcW w:w="857" w:type="pct"/>
          </w:tcPr>
          <w:p w:rsidRPr="00423082" w:rsidR="009C35A3" w:rsidP="00E622B8" w:rsidRDefault="009C35A3" w14:paraId="15A80E6B" w14:textId="77777777">
            <w:pPr>
              <w:jc w:val="center"/>
              <w:rPr>
                <w:rFonts w:ascii="Arial" w:hAnsi="Arial" w:cs="Arial"/>
              </w:rPr>
            </w:pPr>
            <w:r>
              <w:rPr>
                <w:rFonts w:ascii="Arial" w:hAnsi="Arial" w:cs="Arial"/>
              </w:rPr>
              <w:t>0.971 (1.014)</w:t>
            </w:r>
          </w:p>
        </w:tc>
        <w:tc>
          <w:tcPr>
            <w:tcW w:w="858" w:type="pct"/>
          </w:tcPr>
          <w:p w:rsidRPr="00423082" w:rsidR="009C35A3" w:rsidP="00E622B8" w:rsidRDefault="009C35A3" w14:paraId="6B3DE407" w14:textId="77777777">
            <w:pPr>
              <w:jc w:val="center"/>
              <w:rPr>
                <w:rFonts w:ascii="Arial" w:hAnsi="Arial" w:cs="Arial"/>
              </w:rPr>
            </w:pPr>
            <w:r>
              <w:rPr>
                <w:rFonts w:ascii="Arial" w:hAnsi="Arial" w:cs="Arial"/>
              </w:rPr>
              <w:t>0.010 (0.012)</w:t>
            </w:r>
          </w:p>
        </w:tc>
        <w:tc>
          <w:tcPr>
            <w:tcW w:w="960" w:type="pct"/>
          </w:tcPr>
          <w:p w:rsidRPr="00423082" w:rsidR="009C35A3" w:rsidP="00E622B8" w:rsidRDefault="009C35A3" w14:paraId="4061D37C" w14:textId="77777777">
            <w:pPr>
              <w:jc w:val="center"/>
              <w:rPr>
                <w:rFonts w:ascii="Arial" w:hAnsi="Arial" w:cs="Arial"/>
              </w:rPr>
            </w:pPr>
            <w:r>
              <w:rPr>
                <w:rFonts w:ascii="Arial" w:hAnsi="Arial" w:cs="Arial"/>
              </w:rPr>
              <w:t>0.013 (0.015)</w:t>
            </w:r>
          </w:p>
        </w:tc>
        <w:tc>
          <w:tcPr>
            <w:tcW w:w="898" w:type="pct"/>
            <w:gridSpan w:val="2"/>
            <w:vMerge/>
          </w:tcPr>
          <w:p w:rsidRPr="00A53552" w:rsidR="009C35A3" w:rsidP="00E622B8" w:rsidRDefault="009C35A3" w14:paraId="03FB081A" w14:textId="77777777">
            <w:pPr>
              <w:jc w:val="center"/>
              <w:rPr>
                <w:rFonts w:ascii="Arial" w:hAnsi="Arial" w:cs="Arial"/>
              </w:rPr>
            </w:pPr>
          </w:p>
        </w:tc>
      </w:tr>
      <w:tr w:rsidRPr="00C03A97" w:rsidR="009C35A3" w:rsidTr="00E622B8" w14:paraId="6AABD55F" w14:textId="77777777">
        <w:trPr>
          <w:trHeight w:val="276"/>
        </w:trPr>
        <w:tc>
          <w:tcPr>
            <w:tcW w:w="4102" w:type="pct"/>
            <w:gridSpan w:val="5"/>
          </w:tcPr>
          <w:p w:rsidRPr="00BF442C" w:rsidR="009C35A3" w:rsidP="00E622B8" w:rsidRDefault="009C35A3" w14:paraId="55E23739" w14:textId="77777777">
            <w:pPr>
              <w:rPr>
                <w:rFonts w:ascii="Arial" w:hAnsi="Arial" w:cs="Arial"/>
                <w:i/>
                <w:iCs/>
              </w:rPr>
            </w:pPr>
            <w:r w:rsidRPr="00BF442C">
              <w:rPr>
                <w:rFonts w:ascii="Arial" w:hAnsi="Arial" w:cs="Arial"/>
                <w:i/>
                <w:iCs/>
              </w:rPr>
              <w:t>Weight &amp; EDEQ Weight concern</w:t>
            </w:r>
          </w:p>
        </w:tc>
        <w:tc>
          <w:tcPr>
            <w:tcW w:w="470" w:type="pct"/>
          </w:tcPr>
          <w:p w:rsidRPr="00A53552" w:rsidR="009C35A3" w:rsidP="00E622B8" w:rsidRDefault="009C35A3" w14:paraId="626D5BB9" w14:textId="77777777">
            <w:pPr>
              <w:jc w:val="center"/>
              <w:rPr>
                <w:rFonts w:ascii="Arial" w:hAnsi="Arial" w:cs="Arial"/>
              </w:rPr>
            </w:pPr>
            <w:r>
              <w:rPr>
                <w:rFonts w:ascii="Arial" w:hAnsi="Arial" w:cs="Arial"/>
              </w:rPr>
              <w:t>3.203</w:t>
            </w:r>
          </w:p>
        </w:tc>
        <w:tc>
          <w:tcPr>
            <w:tcW w:w="428" w:type="pct"/>
          </w:tcPr>
          <w:p w:rsidRPr="00A53552" w:rsidR="009C35A3" w:rsidP="00E622B8" w:rsidRDefault="009C35A3" w14:paraId="1864B621" w14:textId="77777777">
            <w:pPr>
              <w:jc w:val="center"/>
              <w:rPr>
                <w:rFonts w:ascii="Arial" w:hAnsi="Arial" w:cs="Arial"/>
              </w:rPr>
            </w:pPr>
            <w:r>
              <w:rPr>
                <w:rFonts w:ascii="Arial" w:hAnsi="Arial" w:cs="Arial"/>
              </w:rPr>
              <w:t>0.53</w:t>
            </w:r>
          </w:p>
        </w:tc>
      </w:tr>
      <w:tr w:rsidRPr="00C03A97" w:rsidR="009C35A3" w:rsidTr="00E622B8" w14:paraId="37EC5C4C" w14:textId="77777777">
        <w:trPr>
          <w:trHeight w:val="276"/>
        </w:trPr>
        <w:tc>
          <w:tcPr>
            <w:tcW w:w="569" w:type="pct"/>
          </w:tcPr>
          <w:p w:rsidRPr="00C03A97" w:rsidR="009C35A3" w:rsidP="00E622B8" w:rsidRDefault="009C35A3" w14:paraId="5D257EFE" w14:textId="77777777">
            <w:pPr>
              <w:rPr>
                <w:rFonts w:ascii="Arial" w:hAnsi="Arial" w:cs="Arial"/>
              </w:rPr>
            </w:pPr>
            <w:r>
              <w:rPr>
                <w:rFonts w:ascii="Arial" w:hAnsi="Arial" w:cs="Arial"/>
              </w:rPr>
              <w:t>Females</w:t>
            </w:r>
          </w:p>
        </w:tc>
        <w:tc>
          <w:tcPr>
            <w:tcW w:w="858" w:type="pct"/>
          </w:tcPr>
          <w:p w:rsidR="009C35A3" w:rsidP="00E622B8" w:rsidRDefault="009C35A3" w14:paraId="0285BC2E" w14:textId="77777777">
            <w:pPr>
              <w:jc w:val="center"/>
              <w:rPr>
                <w:rFonts w:ascii="Arial" w:hAnsi="Arial" w:cs="Arial"/>
              </w:rPr>
            </w:pPr>
            <w:r>
              <w:rPr>
                <w:rFonts w:ascii="Arial" w:hAnsi="Arial" w:cs="Arial"/>
              </w:rPr>
              <w:t>-0.411 (0.631)</w:t>
            </w:r>
          </w:p>
        </w:tc>
        <w:tc>
          <w:tcPr>
            <w:tcW w:w="857" w:type="pct"/>
          </w:tcPr>
          <w:p w:rsidRPr="00423082" w:rsidR="009C35A3" w:rsidP="00E622B8" w:rsidRDefault="009C35A3" w14:paraId="5F90E562" w14:textId="77777777">
            <w:pPr>
              <w:jc w:val="center"/>
              <w:rPr>
                <w:rFonts w:ascii="Arial" w:hAnsi="Arial" w:cs="Arial"/>
              </w:rPr>
            </w:pPr>
            <w:r>
              <w:rPr>
                <w:rFonts w:ascii="Arial" w:hAnsi="Arial" w:cs="Arial"/>
              </w:rPr>
              <w:t>-0.505 (0.774)</w:t>
            </w:r>
          </w:p>
        </w:tc>
        <w:tc>
          <w:tcPr>
            <w:tcW w:w="858" w:type="pct"/>
          </w:tcPr>
          <w:p w:rsidRPr="00423082" w:rsidR="009C35A3" w:rsidP="00E622B8" w:rsidRDefault="009C35A3" w14:paraId="54BCD50B" w14:textId="77777777">
            <w:pPr>
              <w:jc w:val="center"/>
              <w:rPr>
                <w:rFonts w:ascii="Arial" w:hAnsi="Arial" w:cs="Arial"/>
              </w:rPr>
            </w:pPr>
            <w:r>
              <w:rPr>
                <w:rFonts w:ascii="Arial" w:hAnsi="Arial" w:cs="Arial"/>
              </w:rPr>
              <w:t>0.002 (0.012)</w:t>
            </w:r>
          </w:p>
        </w:tc>
        <w:tc>
          <w:tcPr>
            <w:tcW w:w="960" w:type="pct"/>
          </w:tcPr>
          <w:p w:rsidRPr="00423082" w:rsidR="009C35A3" w:rsidP="00E622B8" w:rsidRDefault="009C35A3" w14:paraId="6B45DBD0" w14:textId="77777777">
            <w:pPr>
              <w:jc w:val="center"/>
              <w:rPr>
                <w:rFonts w:ascii="Arial" w:hAnsi="Arial" w:cs="Arial"/>
              </w:rPr>
            </w:pPr>
            <w:r>
              <w:rPr>
                <w:rFonts w:ascii="Arial" w:hAnsi="Arial" w:cs="Arial"/>
              </w:rPr>
              <w:t>0.003 (0.015)</w:t>
            </w:r>
          </w:p>
        </w:tc>
        <w:tc>
          <w:tcPr>
            <w:tcW w:w="898" w:type="pct"/>
            <w:gridSpan w:val="2"/>
            <w:vMerge w:val="restart"/>
          </w:tcPr>
          <w:p w:rsidRPr="00A53552" w:rsidR="009C35A3" w:rsidP="00E622B8" w:rsidRDefault="009C35A3" w14:paraId="720EAC13" w14:textId="77777777">
            <w:pPr>
              <w:jc w:val="center"/>
              <w:rPr>
                <w:rFonts w:ascii="Arial" w:hAnsi="Arial" w:cs="Arial"/>
              </w:rPr>
            </w:pPr>
          </w:p>
        </w:tc>
      </w:tr>
      <w:tr w:rsidRPr="00C03A97" w:rsidR="009C35A3" w:rsidTr="00E622B8" w14:paraId="1A4E2D85" w14:textId="77777777">
        <w:trPr>
          <w:trHeight w:val="276"/>
        </w:trPr>
        <w:tc>
          <w:tcPr>
            <w:tcW w:w="569" w:type="pct"/>
          </w:tcPr>
          <w:p w:rsidRPr="00C03A97" w:rsidR="009C35A3" w:rsidP="00E622B8" w:rsidRDefault="009C35A3" w14:paraId="019DB225" w14:textId="77777777">
            <w:pPr>
              <w:rPr>
                <w:rFonts w:ascii="Arial" w:hAnsi="Arial" w:cs="Arial"/>
              </w:rPr>
            </w:pPr>
            <w:r>
              <w:rPr>
                <w:rFonts w:ascii="Arial" w:hAnsi="Arial" w:cs="Arial"/>
              </w:rPr>
              <w:t>Males</w:t>
            </w:r>
          </w:p>
        </w:tc>
        <w:tc>
          <w:tcPr>
            <w:tcW w:w="858" w:type="pct"/>
          </w:tcPr>
          <w:p w:rsidR="009C35A3" w:rsidP="00E622B8" w:rsidRDefault="009C35A3" w14:paraId="19C7E373" w14:textId="77777777">
            <w:pPr>
              <w:jc w:val="center"/>
              <w:rPr>
                <w:rFonts w:ascii="Arial" w:hAnsi="Arial" w:cs="Arial"/>
              </w:rPr>
            </w:pPr>
            <w:r>
              <w:rPr>
                <w:rFonts w:ascii="Arial" w:hAnsi="Arial" w:cs="Arial"/>
              </w:rPr>
              <w:t>-0.097 (0.667)</w:t>
            </w:r>
          </w:p>
        </w:tc>
        <w:tc>
          <w:tcPr>
            <w:tcW w:w="857" w:type="pct"/>
          </w:tcPr>
          <w:p w:rsidRPr="00423082" w:rsidR="009C35A3" w:rsidP="00E622B8" w:rsidRDefault="009C35A3" w14:paraId="246D7A7D" w14:textId="77777777">
            <w:pPr>
              <w:jc w:val="center"/>
              <w:rPr>
                <w:rFonts w:ascii="Arial" w:hAnsi="Arial" w:cs="Arial"/>
              </w:rPr>
            </w:pPr>
            <w:r>
              <w:rPr>
                <w:rFonts w:ascii="Arial" w:hAnsi="Arial" w:cs="Arial"/>
              </w:rPr>
              <w:t>-0.143 (0.980)</w:t>
            </w:r>
          </w:p>
        </w:tc>
        <w:tc>
          <w:tcPr>
            <w:tcW w:w="858" w:type="pct"/>
          </w:tcPr>
          <w:p w:rsidRPr="00423082" w:rsidR="009C35A3" w:rsidP="00E622B8" w:rsidRDefault="009C35A3" w14:paraId="1700C5DF" w14:textId="77777777">
            <w:pPr>
              <w:jc w:val="center"/>
              <w:rPr>
                <w:rFonts w:ascii="Arial" w:hAnsi="Arial" w:cs="Arial"/>
              </w:rPr>
            </w:pPr>
            <w:r>
              <w:rPr>
                <w:rFonts w:ascii="Arial" w:hAnsi="Arial" w:cs="Arial"/>
              </w:rPr>
              <w:t>0.006 (0.008)</w:t>
            </w:r>
          </w:p>
        </w:tc>
        <w:tc>
          <w:tcPr>
            <w:tcW w:w="960" w:type="pct"/>
          </w:tcPr>
          <w:p w:rsidRPr="00423082" w:rsidR="009C35A3" w:rsidP="00E622B8" w:rsidRDefault="009C35A3" w14:paraId="13B3BD8A" w14:textId="77777777">
            <w:pPr>
              <w:jc w:val="center"/>
              <w:rPr>
                <w:rFonts w:ascii="Arial" w:hAnsi="Arial" w:cs="Arial"/>
              </w:rPr>
            </w:pPr>
            <w:r>
              <w:rPr>
                <w:rFonts w:ascii="Arial" w:hAnsi="Arial" w:cs="Arial"/>
              </w:rPr>
              <w:t>0.008 (0.012)</w:t>
            </w:r>
          </w:p>
        </w:tc>
        <w:tc>
          <w:tcPr>
            <w:tcW w:w="898" w:type="pct"/>
            <w:gridSpan w:val="2"/>
            <w:vMerge/>
          </w:tcPr>
          <w:p w:rsidRPr="00A53552" w:rsidR="009C35A3" w:rsidP="00E622B8" w:rsidRDefault="009C35A3" w14:paraId="717B17D5" w14:textId="77777777">
            <w:pPr>
              <w:jc w:val="center"/>
              <w:rPr>
                <w:rFonts w:ascii="Arial" w:hAnsi="Arial" w:cs="Arial"/>
              </w:rPr>
            </w:pPr>
          </w:p>
        </w:tc>
      </w:tr>
      <w:tr w:rsidRPr="00C03A97" w:rsidR="009C35A3" w:rsidTr="00E622B8" w14:paraId="498AF0B8" w14:textId="77777777">
        <w:trPr>
          <w:trHeight w:val="293"/>
        </w:trPr>
        <w:tc>
          <w:tcPr>
            <w:tcW w:w="4102" w:type="pct"/>
            <w:gridSpan w:val="5"/>
          </w:tcPr>
          <w:p w:rsidRPr="00811DEF" w:rsidR="009C35A3" w:rsidP="00E622B8" w:rsidRDefault="009C35A3" w14:paraId="44350F2C" w14:textId="77777777">
            <w:pPr>
              <w:rPr>
                <w:rFonts w:ascii="Arial" w:hAnsi="Arial" w:cs="Arial"/>
                <w:i/>
                <w:iCs/>
              </w:rPr>
            </w:pPr>
            <w:r w:rsidRPr="00811DEF">
              <w:rPr>
                <w:rFonts w:ascii="Arial" w:hAnsi="Arial" w:cs="Arial"/>
                <w:i/>
                <w:iCs/>
              </w:rPr>
              <w:t>Weight &amp; PNEES negative</w:t>
            </w:r>
          </w:p>
        </w:tc>
        <w:tc>
          <w:tcPr>
            <w:tcW w:w="470" w:type="pct"/>
          </w:tcPr>
          <w:p w:rsidRPr="00A53552" w:rsidR="009C35A3" w:rsidP="00E622B8" w:rsidRDefault="009C35A3" w14:paraId="4293EC3E" w14:textId="77777777">
            <w:pPr>
              <w:jc w:val="center"/>
              <w:rPr>
                <w:rFonts w:ascii="Arial" w:hAnsi="Arial" w:cs="Arial"/>
              </w:rPr>
            </w:pPr>
            <w:r>
              <w:rPr>
                <w:rFonts w:ascii="Arial" w:hAnsi="Arial" w:cs="Arial"/>
              </w:rPr>
              <w:t>1.630</w:t>
            </w:r>
          </w:p>
        </w:tc>
        <w:tc>
          <w:tcPr>
            <w:tcW w:w="428" w:type="pct"/>
          </w:tcPr>
          <w:p w:rsidRPr="00A53552" w:rsidR="009C35A3" w:rsidP="00E622B8" w:rsidRDefault="009C35A3" w14:paraId="3FDAD785" w14:textId="77777777">
            <w:pPr>
              <w:jc w:val="center"/>
              <w:rPr>
                <w:rFonts w:ascii="Arial" w:hAnsi="Arial" w:cs="Arial"/>
              </w:rPr>
            </w:pPr>
            <w:r>
              <w:rPr>
                <w:rFonts w:ascii="Arial" w:hAnsi="Arial" w:cs="Arial"/>
              </w:rPr>
              <w:t>0.80</w:t>
            </w:r>
          </w:p>
        </w:tc>
      </w:tr>
      <w:tr w:rsidRPr="00C03A97" w:rsidR="009C35A3" w:rsidTr="00E622B8" w14:paraId="59C7F960" w14:textId="77777777">
        <w:trPr>
          <w:trHeight w:val="293"/>
        </w:trPr>
        <w:tc>
          <w:tcPr>
            <w:tcW w:w="569" w:type="pct"/>
          </w:tcPr>
          <w:p w:rsidRPr="00C03A97" w:rsidR="009C35A3" w:rsidP="00E622B8" w:rsidRDefault="009C35A3" w14:paraId="72418FCB" w14:textId="77777777">
            <w:pPr>
              <w:rPr>
                <w:rFonts w:ascii="Arial" w:hAnsi="Arial" w:cs="Arial"/>
              </w:rPr>
            </w:pPr>
            <w:r>
              <w:rPr>
                <w:rFonts w:ascii="Arial" w:hAnsi="Arial" w:cs="Arial"/>
              </w:rPr>
              <w:t>Females</w:t>
            </w:r>
          </w:p>
        </w:tc>
        <w:tc>
          <w:tcPr>
            <w:tcW w:w="858" w:type="pct"/>
          </w:tcPr>
          <w:p w:rsidRPr="00C03A97" w:rsidR="009C35A3" w:rsidP="00E622B8" w:rsidRDefault="009C35A3" w14:paraId="58364D7D" w14:textId="77777777">
            <w:pPr>
              <w:jc w:val="center"/>
              <w:rPr>
                <w:rFonts w:ascii="Arial" w:hAnsi="Arial" w:cs="Arial"/>
              </w:rPr>
            </w:pPr>
            <w:r>
              <w:rPr>
                <w:rFonts w:ascii="Arial" w:hAnsi="Arial" w:cs="Arial"/>
              </w:rPr>
              <w:t>0.024 (0.148)</w:t>
            </w:r>
          </w:p>
        </w:tc>
        <w:tc>
          <w:tcPr>
            <w:tcW w:w="857" w:type="pct"/>
          </w:tcPr>
          <w:p w:rsidRPr="00423082" w:rsidR="009C35A3" w:rsidP="00E622B8" w:rsidRDefault="009C35A3" w14:paraId="3647A03C" w14:textId="77777777">
            <w:pPr>
              <w:jc w:val="center"/>
              <w:rPr>
                <w:rFonts w:ascii="Arial" w:hAnsi="Arial" w:cs="Arial"/>
              </w:rPr>
            </w:pPr>
            <w:r>
              <w:rPr>
                <w:rFonts w:ascii="Arial" w:hAnsi="Arial" w:cs="Arial"/>
              </w:rPr>
              <w:t>0.021 (0.135)</w:t>
            </w:r>
          </w:p>
        </w:tc>
        <w:tc>
          <w:tcPr>
            <w:tcW w:w="858" w:type="pct"/>
          </w:tcPr>
          <w:p w:rsidRPr="00423082" w:rsidR="009C35A3" w:rsidP="00E622B8" w:rsidRDefault="009C35A3" w14:paraId="74DADFE1" w14:textId="77777777">
            <w:pPr>
              <w:jc w:val="center"/>
              <w:rPr>
                <w:rFonts w:ascii="Arial" w:hAnsi="Arial" w:cs="Arial"/>
              </w:rPr>
            </w:pPr>
            <w:r>
              <w:rPr>
                <w:rFonts w:ascii="Arial" w:hAnsi="Arial" w:cs="Arial"/>
              </w:rPr>
              <w:t>-0.060 (0.251)</w:t>
            </w:r>
          </w:p>
        </w:tc>
        <w:tc>
          <w:tcPr>
            <w:tcW w:w="960" w:type="pct"/>
          </w:tcPr>
          <w:p w:rsidRPr="00423082" w:rsidR="009C35A3" w:rsidP="00E622B8" w:rsidRDefault="009C35A3" w14:paraId="0BCBC2E3" w14:textId="77777777">
            <w:pPr>
              <w:jc w:val="center"/>
              <w:rPr>
                <w:rFonts w:ascii="Arial" w:hAnsi="Arial" w:cs="Arial"/>
              </w:rPr>
            </w:pPr>
            <w:r>
              <w:rPr>
                <w:rFonts w:ascii="Arial" w:hAnsi="Arial" w:cs="Arial"/>
              </w:rPr>
              <w:t>-0.054 (0.223)</w:t>
            </w:r>
          </w:p>
        </w:tc>
        <w:tc>
          <w:tcPr>
            <w:tcW w:w="898" w:type="pct"/>
            <w:gridSpan w:val="2"/>
            <w:vMerge w:val="restart"/>
          </w:tcPr>
          <w:p w:rsidRPr="00A53552" w:rsidR="009C35A3" w:rsidP="00E622B8" w:rsidRDefault="009C35A3" w14:paraId="23003397" w14:textId="77777777">
            <w:pPr>
              <w:jc w:val="center"/>
              <w:rPr>
                <w:rFonts w:ascii="Arial" w:hAnsi="Arial" w:cs="Arial"/>
              </w:rPr>
            </w:pPr>
          </w:p>
        </w:tc>
      </w:tr>
      <w:tr w:rsidRPr="00C03A97" w:rsidR="009C35A3" w:rsidTr="00E622B8" w14:paraId="3F12448B" w14:textId="77777777">
        <w:trPr>
          <w:trHeight w:val="293"/>
        </w:trPr>
        <w:tc>
          <w:tcPr>
            <w:tcW w:w="569" w:type="pct"/>
          </w:tcPr>
          <w:p w:rsidRPr="00C03A97" w:rsidR="009C35A3" w:rsidP="00E622B8" w:rsidRDefault="009C35A3" w14:paraId="67B6C9B0" w14:textId="77777777">
            <w:pPr>
              <w:rPr>
                <w:rFonts w:ascii="Arial" w:hAnsi="Arial" w:cs="Arial"/>
              </w:rPr>
            </w:pPr>
            <w:r>
              <w:rPr>
                <w:rFonts w:ascii="Arial" w:hAnsi="Arial" w:cs="Arial"/>
              </w:rPr>
              <w:t>Males</w:t>
            </w:r>
          </w:p>
        </w:tc>
        <w:tc>
          <w:tcPr>
            <w:tcW w:w="858" w:type="pct"/>
          </w:tcPr>
          <w:p w:rsidRPr="00C03A97" w:rsidR="009C35A3" w:rsidP="00E622B8" w:rsidRDefault="009C35A3" w14:paraId="6A6461C4" w14:textId="77777777">
            <w:pPr>
              <w:jc w:val="center"/>
              <w:rPr>
                <w:rFonts w:ascii="Arial" w:hAnsi="Arial" w:cs="Arial"/>
              </w:rPr>
            </w:pPr>
            <w:r>
              <w:rPr>
                <w:rFonts w:ascii="Arial" w:hAnsi="Arial" w:cs="Arial"/>
              </w:rPr>
              <w:t>-0.058 (0.094)</w:t>
            </w:r>
          </w:p>
        </w:tc>
        <w:tc>
          <w:tcPr>
            <w:tcW w:w="857" w:type="pct"/>
          </w:tcPr>
          <w:p w:rsidRPr="00423082" w:rsidR="009C35A3" w:rsidP="00E622B8" w:rsidRDefault="009C35A3" w14:paraId="28078D92" w14:textId="77777777">
            <w:pPr>
              <w:jc w:val="center"/>
              <w:rPr>
                <w:rFonts w:ascii="Arial" w:hAnsi="Arial" w:cs="Arial"/>
              </w:rPr>
            </w:pPr>
            <w:r>
              <w:rPr>
                <w:rFonts w:ascii="Arial" w:hAnsi="Arial" w:cs="Arial"/>
              </w:rPr>
              <w:t>-0.048 (0.075)</w:t>
            </w:r>
          </w:p>
        </w:tc>
        <w:tc>
          <w:tcPr>
            <w:tcW w:w="858" w:type="pct"/>
          </w:tcPr>
          <w:p w:rsidRPr="00423082" w:rsidR="009C35A3" w:rsidP="00E622B8" w:rsidRDefault="009C35A3" w14:paraId="44CEED0F" w14:textId="77777777">
            <w:pPr>
              <w:jc w:val="center"/>
              <w:rPr>
                <w:rFonts w:ascii="Arial" w:hAnsi="Arial" w:cs="Arial"/>
              </w:rPr>
            </w:pPr>
            <w:r>
              <w:rPr>
                <w:rFonts w:ascii="Arial" w:hAnsi="Arial" w:cs="Arial"/>
              </w:rPr>
              <w:t>0.018 (0.109)</w:t>
            </w:r>
          </w:p>
        </w:tc>
        <w:tc>
          <w:tcPr>
            <w:tcW w:w="960" w:type="pct"/>
          </w:tcPr>
          <w:p w:rsidRPr="00423082" w:rsidR="009C35A3" w:rsidP="00E622B8" w:rsidRDefault="009C35A3" w14:paraId="51693C2E" w14:textId="77777777">
            <w:pPr>
              <w:jc w:val="center"/>
              <w:rPr>
                <w:rFonts w:ascii="Arial" w:hAnsi="Arial" w:cs="Arial"/>
              </w:rPr>
            </w:pPr>
            <w:r>
              <w:rPr>
                <w:rFonts w:ascii="Arial" w:hAnsi="Arial" w:cs="Arial"/>
              </w:rPr>
              <w:t>0.015 (0.089)</w:t>
            </w:r>
          </w:p>
        </w:tc>
        <w:tc>
          <w:tcPr>
            <w:tcW w:w="898" w:type="pct"/>
            <w:gridSpan w:val="2"/>
            <w:vMerge/>
          </w:tcPr>
          <w:p w:rsidRPr="00A53552" w:rsidR="009C35A3" w:rsidP="00E622B8" w:rsidRDefault="009C35A3" w14:paraId="4D36817C" w14:textId="77777777">
            <w:pPr>
              <w:jc w:val="center"/>
              <w:rPr>
                <w:rFonts w:ascii="Arial" w:hAnsi="Arial" w:cs="Arial"/>
              </w:rPr>
            </w:pPr>
          </w:p>
        </w:tc>
      </w:tr>
      <w:tr w:rsidRPr="00C03A97" w:rsidR="009C35A3" w:rsidTr="00E622B8" w14:paraId="271A25DD" w14:textId="77777777">
        <w:trPr>
          <w:trHeight w:val="276"/>
        </w:trPr>
        <w:tc>
          <w:tcPr>
            <w:tcW w:w="4102" w:type="pct"/>
            <w:gridSpan w:val="5"/>
          </w:tcPr>
          <w:p w:rsidRPr="0069402B" w:rsidR="009C35A3" w:rsidP="00E622B8" w:rsidRDefault="009C35A3" w14:paraId="3ADC61D0" w14:textId="77777777">
            <w:pPr>
              <w:rPr>
                <w:rFonts w:ascii="Arial" w:hAnsi="Arial" w:cs="Arial"/>
                <w:i/>
                <w:iCs/>
              </w:rPr>
            </w:pPr>
            <w:r w:rsidRPr="0069402B">
              <w:rPr>
                <w:rFonts w:ascii="Arial" w:hAnsi="Arial" w:cs="Arial"/>
                <w:i/>
                <w:iCs/>
              </w:rPr>
              <w:t>Weight &amp; PNEES positive</w:t>
            </w:r>
          </w:p>
        </w:tc>
        <w:tc>
          <w:tcPr>
            <w:tcW w:w="470" w:type="pct"/>
          </w:tcPr>
          <w:p w:rsidRPr="00A53552" w:rsidR="009C35A3" w:rsidP="00E622B8" w:rsidRDefault="009C35A3" w14:paraId="33A12FD2" w14:textId="77777777">
            <w:pPr>
              <w:jc w:val="center"/>
              <w:rPr>
                <w:rFonts w:ascii="Arial" w:hAnsi="Arial" w:cs="Arial"/>
              </w:rPr>
            </w:pPr>
            <w:r>
              <w:rPr>
                <w:rFonts w:ascii="Arial" w:hAnsi="Arial" w:cs="Arial"/>
              </w:rPr>
              <w:t>3.241</w:t>
            </w:r>
          </w:p>
        </w:tc>
        <w:tc>
          <w:tcPr>
            <w:tcW w:w="428" w:type="pct"/>
          </w:tcPr>
          <w:p w:rsidRPr="00A53552" w:rsidR="009C35A3" w:rsidP="00E622B8" w:rsidRDefault="009C35A3" w14:paraId="49B45B2A" w14:textId="77777777">
            <w:pPr>
              <w:jc w:val="center"/>
              <w:rPr>
                <w:rFonts w:ascii="Arial" w:hAnsi="Arial" w:cs="Arial"/>
              </w:rPr>
            </w:pPr>
            <w:r>
              <w:rPr>
                <w:rFonts w:ascii="Arial" w:hAnsi="Arial" w:cs="Arial"/>
              </w:rPr>
              <w:t>0.52</w:t>
            </w:r>
          </w:p>
        </w:tc>
      </w:tr>
      <w:tr w:rsidRPr="00C03A97" w:rsidR="009C35A3" w:rsidTr="00E622B8" w14:paraId="7D07D310" w14:textId="77777777">
        <w:trPr>
          <w:trHeight w:val="276"/>
        </w:trPr>
        <w:tc>
          <w:tcPr>
            <w:tcW w:w="569" w:type="pct"/>
          </w:tcPr>
          <w:p w:rsidRPr="00C03A97" w:rsidR="009C35A3" w:rsidP="00E622B8" w:rsidRDefault="009C35A3" w14:paraId="312B4D54" w14:textId="77777777">
            <w:pPr>
              <w:rPr>
                <w:rFonts w:ascii="Arial" w:hAnsi="Arial" w:cs="Arial"/>
              </w:rPr>
            </w:pPr>
            <w:r>
              <w:rPr>
                <w:rFonts w:ascii="Arial" w:hAnsi="Arial" w:cs="Arial"/>
              </w:rPr>
              <w:t>Females</w:t>
            </w:r>
          </w:p>
        </w:tc>
        <w:tc>
          <w:tcPr>
            <w:tcW w:w="858" w:type="pct"/>
          </w:tcPr>
          <w:p w:rsidRPr="00C03A97" w:rsidR="009C35A3" w:rsidP="00E622B8" w:rsidRDefault="009C35A3" w14:paraId="65425246" w14:textId="77777777">
            <w:pPr>
              <w:jc w:val="center"/>
              <w:rPr>
                <w:rFonts w:ascii="Arial" w:hAnsi="Arial" w:cs="Arial"/>
              </w:rPr>
            </w:pPr>
            <w:r>
              <w:rPr>
                <w:rFonts w:ascii="Arial" w:hAnsi="Arial" w:cs="Arial"/>
              </w:rPr>
              <w:t>-0.032 (0.106)</w:t>
            </w:r>
          </w:p>
        </w:tc>
        <w:tc>
          <w:tcPr>
            <w:tcW w:w="857" w:type="pct"/>
          </w:tcPr>
          <w:p w:rsidRPr="00423082" w:rsidR="009C35A3" w:rsidP="00E622B8" w:rsidRDefault="009C35A3" w14:paraId="3C5B4190" w14:textId="77777777">
            <w:pPr>
              <w:jc w:val="center"/>
              <w:rPr>
                <w:rFonts w:ascii="Arial" w:hAnsi="Arial" w:cs="Arial"/>
              </w:rPr>
            </w:pPr>
            <w:r>
              <w:rPr>
                <w:rFonts w:ascii="Arial" w:hAnsi="Arial" w:cs="Arial"/>
              </w:rPr>
              <w:t>-0.041 (0.133)</w:t>
            </w:r>
          </w:p>
        </w:tc>
        <w:tc>
          <w:tcPr>
            <w:tcW w:w="858" w:type="pct"/>
          </w:tcPr>
          <w:p w:rsidRPr="00423082" w:rsidR="009C35A3" w:rsidP="00E622B8" w:rsidRDefault="009C35A3" w14:paraId="13EF0E00" w14:textId="77777777">
            <w:pPr>
              <w:jc w:val="center"/>
              <w:rPr>
                <w:rFonts w:ascii="Arial" w:hAnsi="Arial" w:cs="Arial"/>
              </w:rPr>
            </w:pPr>
            <w:r>
              <w:rPr>
                <w:rFonts w:ascii="Arial" w:hAnsi="Arial" w:cs="Arial"/>
              </w:rPr>
              <w:t>-0.060 (0.066)</w:t>
            </w:r>
          </w:p>
        </w:tc>
        <w:tc>
          <w:tcPr>
            <w:tcW w:w="960" w:type="pct"/>
          </w:tcPr>
          <w:p w:rsidRPr="00423082" w:rsidR="009C35A3" w:rsidP="00E622B8" w:rsidRDefault="009C35A3" w14:paraId="54F8E3ED" w14:textId="77777777">
            <w:pPr>
              <w:jc w:val="center"/>
              <w:rPr>
                <w:rFonts w:ascii="Arial" w:hAnsi="Arial" w:cs="Arial"/>
              </w:rPr>
            </w:pPr>
            <w:r>
              <w:rPr>
                <w:rFonts w:ascii="Arial" w:hAnsi="Arial" w:cs="Arial"/>
              </w:rPr>
              <w:t>-0.076 (0.076)</w:t>
            </w:r>
          </w:p>
        </w:tc>
        <w:tc>
          <w:tcPr>
            <w:tcW w:w="898" w:type="pct"/>
            <w:gridSpan w:val="2"/>
            <w:vMerge w:val="restart"/>
          </w:tcPr>
          <w:p w:rsidRPr="00A53552" w:rsidR="009C35A3" w:rsidP="00E622B8" w:rsidRDefault="009C35A3" w14:paraId="6B4CD156" w14:textId="77777777">
            <w:pPr>
              <w:jc w:val="center"/>
              <w:rPr>
                <w:rFonts w:ascii="Arial" w:hAnsi="Arial" w:cs="Arial"/>
              </w:rPr>
            </w:pPr>
          </w:p>
        </w:tc>
      </w:tr>
      <w:tr w:rsidRPr="00C03A97" w:rsidR="009C35A3" w:rsidTr="00E622B8" w14:paraId="019BDC5C" w14:textId="77777777">
        <w:trPr>
          <w:trHeight w:val="276"/>
        </w:trPr>
        <w:tc>
          <w:tcPr>
            <w:tcW w:w="569" w:type="pct"/>
          </w:tcPr>
          <w:p w:rsidRPr="00C03A97" w:rsidR="009C35A3" w:rsidP="00E622B8" w:rsidRDefault="009C35A3" w14:paraId="303912B6" w14:textId="77777777">
            <w:pPr>
              <w:rPr>
                <w:rFonts w:ascii="Arial" w:hAnsi="Arial" w:cs="Arial"/>
              </w:rPr>
            </w:pPr>
            <w:r>
              <w:rPr>
                <w:rFonts w:ascii="Arial" w:hAnsi="Arial" w:cs="Arial"/>
              </w:rPr>
              <w:t>Males</w:t>
            </w:r>
          </w:p>
        </w:tc>
        <w:tc>
          <w:tcPr>
            <w:tcW w:w="858" w:type="pct"/>
          </w:tcPr>
          <w:p w:rsidRPr="00C03A97" w:rsidR="009C35A3" w:rsidP="00E622B8" w:rsidRDefault="009C35A3" w14:paraId="188F9A60" w14:textId="77777777">
            <w:pPr>
              <w:jc w:val="center"/>
              <w:rPr>
                <w:rFonts w:ascii="Arial" w:hAnsi="Arial" w:cs="Arial"/>
              </w:rPr>
            </w:pPr>
            <w:r>
              <w:rPr>
                <w:rFonts w:ascii="Arial" w:hAnsi="Arial" w:cs="Arial"/>
              </w:rPr>
              <w:t>0.041 (0.162)</w:t>
            </w:r>
          </w:p>
        </w:tc>
        <w:tc>
          <w:tcPr>
            <w:tcW w:w="857" w:type="pct"/>
          </w:tcPr>
          <w:p w:rsidRPr="00423082" w:rsidR="009C35A3" w:rsidP="00E622B8" w:rsidRDefault="009C35A3" w14:paraId="58220893" w14:textId="77777777">
            <w:pPr>
              <w:jc w:val="center"/>
              <w:rPr>
                <w:rFonts w:ascii="Arial" w:hAnsi="Arial" w:cs="Arial"/>
              </w:rPr>
            </w:pPr>
            <w:r>
              <w:rPr>
                <w:rFonts w:ascii="Arial" w:hAnsi="Arial" w:cs="Arial"/>
              </w:rPr>
              <w:t>0.046 (0.181)</w:t>
            </w:r>
          </w:p>
        </w:tc>
        <w:tc>
          <w:tcPr>
            <w:tcW w:w="858" w:type="pct"/>
          </w:tcPr>
          <w:p w:rsidRPr="00423082" w:rsidR="009C35A3" w:rsidP="00E622B8" w:rsidRDefault="009C35A3" w14:paraId="2CAFD5FB" w14:textId="77777777">
            <w:pPr>
              <w:jc w:val="center"/>
              <w:rPr>
                <w:rFonts w:ascii="Arial" w:hAnsi="Arial" w:cs="Arial"/>
              </w:rPr>
            </w:pPr>
            <w:r>
              <w:rPr>
                <w:rFonts w:ascii="Arial" w:hAnsi="Arial" w:cs="Arial"/>
              </w:rPr>
              <w:t>-0.006 (0.069)</w:t>
            </w:r>
          </w:p>
        </w:tc>
        <w:tc>
          <w:tcPr>
            <w:tcW w:w="960" w:type="pct"/>
          </w:tcPr>
          <w:p w:rsidRPr="00423082" w:rsidR="009C35A3" w:rsidP="00E622B8" w:rsidRDefault="009C35A3" w14:paraId="70B0CB35" w14:textId="77777777">
            <w:pPr>
              <w:jc w:val="center"/>
              <w:rPr>
                <w:rFonts w:ascii="Arial" w:hAnsi="Arial" w:cs="Arial"/>
              </w:rPr>
            </w:pPr>
            <w:r>
              <w:rPr>
                <w:rFonts w:ascii="Arial" w:hAnsi="Arial" w:cs="Arial"/>
              </w:rPr>
              <w:t>-0.006 (0.078)</w:t>
            </w:r>
          </w:p>
        </w:tc>
        <w:tc>
          <w:tcPr>
            <w:tcW w:w="898" w:type="pct"/>
            <w:gridSpan w:val="2"/>
            <w:vMerge/>
          </w:tcPr>
          <w:p w:rsidRPr="00A53552" w:rsidR="009C35A3" w:rsidP="00E622B8" w:rsidRDefault="009C35A3" w14:paraId="4970A5F7" w14:textId="77777777">
            <w:pPr>
              <w:jc w:val="center"/>
              <w:rPr>
                <w:rFonts w:ascii="Arial" w:hAnsi="Arial" w:cs="Arial"/>
              </w:rPr>
            </w:pPr>
          </w:p>
        </w:tc>
      </w:tr>
      <w:tr w:rsidRPr="00C03A97" w:rsidR="009C35A3" w:rsidTr="00E622B8" w14:paraId="31374A01" w14:textId="77777777">
        <w:trPr>
          <w:trHeight w:val="293"/>
        </w:trPr>
        <w:tc>
          <w:tcPr>
            <w:tcW w:w="4102" w:type="pct"/>
            <w:gridSpan w:val="5"/>
          </w:tcPr>
          <w:p w:rsidRPr="0043267C" w:rsidR="009C35A3" w:rsidP="00E622B8" w:rsidRDefault="009C35A3" w14:paraId="536170EA" w14:textId="77777777">
            <w:pPr>
              <w:rPr>
                <w:rFonts w:ascii="Arial" w:hAnsi="Arial" w:cs="Arial"/>
                <w:i/>
                <w:iCs/>
              </w:rPr>
            </w:pPr>
            <w:r w:rsidRPr="0043267C">
              <w:rPr>
                <w:rFonts w:ascii="Arial" w:hAnsi="Arial" w:cs="Arial"/>
                <w:i/>
                <w:iCs/>
              </w:rPr>
              <w:t>Weight &amp; Stress</w:t>
            </w:r>
          </w:p>
        </w:tc>
        <w:tc>
          <w:tcPr>
            <w:tcW w:w="470" w:type="pct"/>
          </w:tcPr>
          <w:p w:rsidRPr="00A53552" w:rsidR="009C35A3" w:rsidP="00E622B8" w:rsidRDefault="009C35A3" w14:paraId="5C35A363" w14:textId="77777777">
            <w:pPr>
              <w:jc w:val="center"/>
              <w:rPr>
                <w:rFonts w:ascii="Arial" w:hAnsi="Arial" w:cs="Arial"/>
              </w:rPr>
            </w:pPr>
            <w:r>
              <w:rPr>
                <w:rFonts w:ascii="Arial" w:hAnsi="Arial" w:cs="Arial"/>
              </w:rPr>
              <w:t>3.254</w:t>
            </w:r>
          </w:p>
        </w:tc>
        <w:tc>
          <w:tcPr>
            <w:tcW w:w="428" w:type="pct"/>
          </w:tcPr>
          <w:p w:rsidRPr="00A53552" w:rsidR="009C35A3" w:rsidP="00E622B8" w:rsidRDefault="009C35A3" w14:paraId="10CA053A" w14:textId="77777777">
            <w:pPr>
              <w:jc w:val="center"/>
              <w:rPr>
                <w:rFonts w:ascii="Arial" w:hAnsi="Arial" w:cs="Arial"/>
              </w:rPr>
            </w:pPr>
            <w:r>
              <w:rPr>
                <w:rFonts w:ascii="Arial" w:hAnsi="Arial" w:cs="Arial"/>
              </w:rPr>
              <w:t>0.52</w:t>
            </w:r>
          </w:p>
        </w:tc>
      </w:tr>
      <w:tr w:rsidRPr="00C03A97" w:rsidR="009C35A3" w:rsidTr="00E622B8" w14:paraId="2AB52DE6" w14:textId="77777777">
        <w:trPr>
          <w:trHeight w:val="293"/>
        </w:trPr>
        <w:tc>
          <w:tcPr>
            <w:tcW w:w="569" w:type="pct"/>
          </w:tcPr>
          <w:p w:rsidRPr="00C03A97" w:rsidR="009C35A3" w:rsidP="00E622B8" w:rsidRDefault="009C35A3" w14:paraId="311ECA3A" w14:textId="77777777">
            <w:pPr>
              <w:rPr>
                <w:rFonts w:ascii="Arial" w:hAnsi="Arial" w:cs="Arial"/>
              </w:rPr>
            </w:pPr>
            <w:r>
              <w:rPr>
                <w:rFonts w:ascii="Arial" w:hAnsi="Arial" w:cs="Arial"/>
              </w:rPr>
              <w:t>Females</w:t>
            </w:r>
          </w:p>
        </w:tc>
        <w:tc>
          <w:tcPr>
            <w:tcW w:w="858" w:type="pct"/>
          </w:tcPr>
          <w:p w:rsidRPr="00C03A97" w:rsidR="009C35A3" w:rsidP="00E622B8" w:rsidRDefault="009C35A3" w14:paraId="0540DFF3" w14:textId="77777777">
            <w:pPr>
              <w:jc w:val="center"/>
              <w:rPr>
                <w:rFonts w:ascii="Arial" w:hAnsi="Arial" w:cs="Arial"/>
              </w:rPr>
            </w:pPr>
            <w:r>
              <w:rPr>
                <w:rFonts w:ascii="Arial" w:hAnsi="Arial" w:cs="Arial"/>
              </w:rPr>
              <w:t>0.232 (0.240)</w:t>
            </w:r>
          </w:p>
        </w:tc>
        <w:tc>
          <w:tcPr>
            <w:tcW w:w="857" w:type="pct"/>
          </w:tcPr>
          <w:p w:rsidRPr="00423082" w:rsidR="009C35A3" w:rsidP="00E622B8" w:rsidRDefault="009C35A3" w14:paraId="24DC2EB1" w14:textId="77777777">
            <w:pPr>
              <w:jc w:val="center"/>
              <w:rPr>
                <w:rFonts w:ascii="Arial" w:hAnsi="Arial" w:cs="Arial"/>
              </w:rPr>
            </w:pPr>
            <w:r>
              <w:rPr>
                <w:rFonts w:ascii="Arial" w:hAnsi="Arial" w:cs="Arial"/>
              </w:rPr>
              <w:t>0.256 (0.265)</w:t>
            </w:r>
          </w:p>
        </w:tc>
        <w:tc>
          <w:tcPr>
            <w:tcW w:w="858" w:type="pct"/>
          </w:tcPr>
          <w:p w:rsidRPr="00423082" w:rsidR="009C35A3" w:rsidP="00E622B8" w:rsidRDefault="009C35A3" w14:paraId="2DF805BB" w14:textId="77777777">
            <w:pPr>
              <w:jc w:val="center"/>
              <w:rPr>
                <w:rFonts w:ascii="Arial" w:hAnsi="Arial" w:cs="Arial"/>
              </w:rPr>
            </w:pPr>
            <w:r>
              <w:rPr>
                <w:rFonts w:ascii="Arial" w:hAnsi="Arial" w:cs="Arial"/>
              </w:rPr>
              <w:t>0.048 (0.037)</w:t>
            </w:r>
          </w:p>
        </w:tc>
        <w:tc>
          <w:tcPr>
            <w:tcW w:w="960" w:type="pct"/>
          </w:tcPr>
          <w:p w:rsidRPr="00423082" w:rsidR="009C35A3" w:rsidP="00E622B8" w:rsidRDefault="009C35A3" w14:paraId="1F00B113" w14:textId="77777777">
            <w:pPr>
              <w:jc w:val="center"/>
              <w:rPr>
                <w:rFonts w:ascii="Arial" w:hAnsi="Arial" w:cs="Arial"/>
              </w:rPr>
            </w:pPr>
            <w:r>
              <w:rPr>
                <w:rFonts w:ascii="Arial" w:hAnsi="Arial" w:cs="Arial"/>
              </w:rPr>
              <w:t>0.053 (0.041)</w:t>
            </w:r>
          </w:p>
        </w:tc>
        <w:tc>
          <w:tcPr>
            <w:tcW w:w="898" w:type="pct"/>
            <w:gridSpan w:val="2"/>
            <w:vMerge w:val="restart"/>
          </w:tcPr>
          <w:p w:rsidRPr="00A53552" w:rsidR="009C35A3" w:rsidP="00E622B8" w:rsidRDefault="009C35A3" w14:paraId="7895ED15" w14:textId="77777777">
            <w:pPr>
              <w:jc w:val="center"/>
              <w:rPr>
                <w:rFonts w:ascii="Arial" w:hAnsi="Arial" w:cs="Arial"/>
              </w:rPr>
            </w:pPr>
          </w:p>
        </w:tc>
      </w:tr>
      <w:tr w:rsidRPr="00C03A97" w:rsidR="009C35A3" w:rsidTr="00E622B8" w14:paraId="07F0276A" w14:textId="77777777">
        <w:trPr>
          <w:trHeight w:val="293"/>
        </w:trPr>
        <w:tc>
          <w:tcPr>
            <w:tcW w:w="569" w:type="pct"/>
          </w:tcPr>
          <w:p w:rsidRPr="00C03A97" w:rsidR="009C35A3" w:rsidP="00E622B8" w:rsidRDefault="009C35A3" w14:paraId="03AEA05B" w14:textId="77777777">
            <w:pPr>
              <w:rPr>
                <w:rFonts w:ascii="Arial" w:hAnsi="Arial" w:cs="Arial"/>
              </w:rPr>
            </w:pPr>
            <w:r>
              <w:rPr>
                <w:rFonts w:ascii="Arial" w:hAnsi="Arial" w:cs="Arial"/>
              </w:rPr>
              <w:t>Males</w:t>
            </w:r>
          </w:p>
        </w:tc>
        <w:tc>
          <w:tcPr>
            <w:tcW w:w="858" w:type="pct"/>
          </w:tcPr>
          <w:p w:rsidRPr="00C03A97" w:rsidR="009C35A3" w:rsidP="00E622B8" w:rsidRDefault="009C35A3" w14:paraId="5D4A87B1" w14:textId="77777777">
            <w:pPr>
              <w:jc w:val="center"/>
              <w:rPr>
                <w:rFonts w:ascii="Arial" w:hAnsi="Arial" w:cs="Arial"/>
              </w:rPr>
            </w:pPr>
            <w:r>
              <w:rPr>
                <w:rFonts w:ascii="Arial" w:hAnsi="Arial" w:cs="Arial"/>
              </w:rPr>
              <w:t>0.413 (0.428)</w:t>
            </w:r>
          </w:p>
        </w:tc>
        <w:tc>
          <w:tcPr>
            <w:tcW w:w="857" w:type="pct"/>
          </w:tcPr>
          <w:p w:rsidRPr="00423082" w:rsidR="009C35A3" w:rsidP="00E622B8" w:rsidRDefault="009C35A3" w14:paraId="0F4479D4" w14:textId="77777777">
            <w:pPr>
              <w:jc w:val="center"/>
              <w:rPr>
                <w:rFonts w:ascii="Arial" w:hAnsi="Arial" w:cs="Arial"/>
              </w:rPr>
            </w:pPr>
            <w:r>
              <w:rPr>
                <w:rFonts w:ascii="Arial" w:hAnsi="Arial" w:cs="Arial"/>
              </w:rPr>
              <w:t>0.396 (0.402)</w:t>
            </w:r>
          </w:p>
        </w:tc>
        <w:tc>
          <w:tcPr>
            <w:tcW w:w="858" w:type="pct"/>
          </w:tcPr>
          <w:p w:rsidRPr="00423082" w:rsidR="009C35A3" w:rsidP="00E622B8" w:rsidRDefault="009C35A3" w14:paraId="51027C67" w14:textId="77777777">
            <w:pPr>
              <w:jc w:val="center"/>
              <w:rPr>
                <w:rFonts w:ascii="Arial" w:hAnsi="Arial" w:cs="Arial"/>
              </w:rPr>
            </w:pPr>
            <w:r>
              <w:rPr>
                <w:rFonts w:ascii="Arial" w:hAnsi="Arial" w:cs="Arial"/>
              </w:rPr>
              <w:t>0.011 (0.025)</w:t>
            </w:r>
          </w:p>
        </w:tc>
        <w:tc>
          <w:tcPr>
            <w:tcW w:w="960" w:type="pct"/>
          </w:tcPr>
          <w:p w:rsidRPr="00423082" w:rsidR="009C35A3" w:rsidP="00E622B8" w:rsidRDefault="009C35A3" w14:paraId="676B52B5" w14:textId="77777777">
            <w:pPr>
              <w:jc w:val="center"/>
              <w:rPr>
                <w:rFonts w:ascii="Arial" w:hAnsi="Arial" w:cs="Arial"/>
              </w:rPr>
            </w:pPr>
            <w:r>
              <w:rPr>
                <w:rFonts w:ascii="Arial" w:hAnsi="Arial" w:cs="Arial"/>
              </w:rPr>
              <w:t>0.011 (0.024)</w:t>
            </w:r>
          </w:p>
        </w:tc>
        <w:tc>
          <w:tcPr>
            <w:tcW w:w="898" w:type="pct"/>
            <w:gridSpan w:val="2"/>
            <w:vMerge/>
          </w:tcPr>
          <w:p w:rsidRPr="00A53552" w:rsidR="009C35A3" w:rsidP="00E622B8" w:rsidRDefault="009C35A3" w14:paraId="1B50DB0C" w14:textId="77777777">
            <w:pPr>
              <w:jc w:val="center"/>
              <w:rPr>
                <w:rFonts w:ascii="Arial" w:hAnsi="Arial" w:cs="Arial"/>
              </w:rPr>
            </w:pPr>
          </w:p>
        </w:tc>
      </w:tr>
      <w:tr w:rsidRPr="00C03A97" w:rsidR="009C35A3" w:rsidTr="00E622B8" w14:paraId="051C7671" w14:textId="77777777">
        <w:trPr>
          <w:trHeight w:val="276"/>
        </w:trPr>
        <w:tc>
          <w:tcPr>
            <w:tcW w:w="4102" w:type="pct"/>
            <w:gridSpan w:val="5"/>
          </w:tcPr>
          <w:p w:rsidRPr="00E67918" w:rsidR="009C35A3" w:rsidP="00E622B8" w:rsidRDefault="009C35A3" w14:paraId="2324CEFF" w14:textId="77777777">
            <w:pPr>
              <w:rPr>
                <w:rFonts w:ascii="Arial" w:hAnsi="Arial" w:cs="Arial"/>
                <w:i/>
                <w:iCs/>
              </w:rPr>
            </w:pPr>
            <w:r w:rsidRPr="00E67918">
              <w:rPr>
                <w:rFonts w:ascii="Arial" w:hAnsi="Arial" w:cs="Arial"/>
                <w:i/>
                <w:iCs/>
              </w:rPr>
              <w:t>Weight &amp; Anxiety</w:t>
            </w:r>
          </w:p>
        </w:tc>
        <w:tc>
          <w:tcPr>
            <w:tcW w:w="470" w:type="pct"/>
          </w:tcPr>
          <w:p w:rsidRPr="00A53552" w:rsidR="009C35A3" w:rsidP="00E622B8" w:rsidRDefault="009C35A3" w14:paraId="5625DD09" w14:textId="77777777">
            <w:pPr>
              <w:jc w:val="center"/>
              <w:rPr>
                <w:rFonts w:ascii="Arial" w:hAnsi="Arial" w:cs="Arial"/>
              </w:rPr>
            </w:pPr>
            <w:r>
              <w:rPr>
                <w:rFonts w:ascii="Arial" w:hAnsi="Arial" w:cs="Arial"/>
              </w:rPr>
              <w:t>5.122</w:t>
            </w:r>
          </w:p>
        </w:tc>
        <w:tc>
          <w:tcPr>
            <w:tcW w:w="428" w:type="pct"/>
          </w:tcPr>
          <w:p w:rsidRPr="00A53552" w:rsidR="009C35A3" w:rsidP="00E622B8" w:rsidRDefault="009C35A3" w14:paraId="059D784B" w14:textId="77777777">
            <w:pPr>
              <w:jc w:val="center"/>
              <w:rPr>
                <w:rFonts w:ascii="Arial" w:hAnsi="Arial" w:cs="Arial"/>
              </w:rPr>
            </w:pPr>
            <w:r>
              <w:rPr>
                <w:rFonts w:ascii="Arial" w:hAnsi="Arial" w:cs="Arial"/>
              </w:rPr>
              <w:t>0.28</w:t>
            </w:r>
          </w:p>
        </w:tc>
      </w:tr>
      <w:tr w:rsidRPr="00C03A97" w:rsidR="009C35A3" w:rsidTr="00E622B8" w14:paraId="744E1462" w14:textId="77777777">
        <w:trPr>
          <w:trHeight w:val="276"/>
        </w:trPr>
        <w:tc>
          <w:tcPr>
            <w:tcW w:w="569" w:type="pct"/>
          </w:tcPr>
          <w:p w:rsidRPr="00C03A97" w:rsidR="009C35A3" w:rsidP="00E622B8" w:rsidRDefault="009C35A3" w14:paraId="2FF89270" w14:textId="77777777">
            <w:pPr>
              <w:rPr>
                <w:rFonts w:ascii="Arial" w:hAnsi="Arial" w:cs="Arial"/>
              </w:rPr>
            </w:pPr>
            <w:r>
              <w:rPr>
                <w:rFonts w:ascii="Arial" w:hAnsi="Arial" w:cs="Arial"/>
              </w:rPr>
              <w:t>Females</w:t>
            </w:r>
          </w:p>
        </w:tc>
        <w:tc>
          <w:tcPr>
            <w:tcW w:w="858" w:type="pct"/>
          </w:tcPr>
          <w:p w:rsidRPr="009138F3" w:rsidR="009C35A3" w:rsidP="00E622B8" w:rsidRDefault="009C35A3" w14:paraId="6E168DCE" w14:textId="77777777">
            <w:pPr>
              <w:jc w:val="center"/>
              <w:rPr>
                <w:rFonts w:ascii="Arial" w:hAnsi="Arial" w:cs="Arial"/>
              </w:rPr>
            </w:pPr>
            <w:r w:rsidRPr="009138F3">
              <w:rPr>
                <w:rFonts w:ascii="Arial" w:hAnsi="Arial" w:cs="Arial"/>
              </w:rPr>
              <w:t>0.518 (0.231)</w:t>
            </w:r>
          </w:p>
        </w:tc>
        <w:tc>
          <w:tcPr>
            <w:tcW w:w="857" w:type="pct"/>
          </w:tcPr>
          <w:p w:rsidRPr="009138F3" w:rsidR="009C35A3" w:rsidP="00E622B8" w:rsidRDefault="009C35A3" w14:paraId="724AFDBC" w14:textId="77777777">
            <w:pPr>
              <w:jc w:val="center"/>
              <w:rPr>
                <w:rFonts w:ascii="Arial" w:hAnsi="Arial" w:cs="Arial"/>
              </w:rPr>
            </w:pPr>
            <w:r w:rsidRPr="009138F3">
              <w:rPr>
                <w:rFonts w:ascii="Arial" w:hAnsi="Arial" w:cs="Arial"/>
              </w:rPr>
              <w:t>0.432 (0.167)</w:t>
            </w:r>
          </w:p>
        </w:tc>
        <w:tc>
          <w:tcPr>
            <w:tcW w:w="858" w:type="pct"/>
          </w:tcPr>
          <w:p w:rsidRPr="009138F3" w:rsidR="009C35A3" w:rsidP="00E622B8" w:rsidRDefault="009C35A3" w14:paraId="41F516B3" w14:textId="77777777">
            <w:pPr>
              <w:jc w:val="center"/>
              <w:rPr>
                <w:rFonts w:ascii="Arial" w:hAnsi="Arial" w:cs="Arial"/>
              </w:rPr>
            </w:pPr>
            <w:r w:rsidRPr="009138F3">
              <w:rPr>
                <w:rFonts w:ascii="Arial" w:hAnsi="Arial" w:cs="Arial"/>
              </w:rPr>
              <w:t>0.191 (0.063)</w:t>
            </w:r>
          </w:p>
        </w:tc>
        <w:tc>
          <w:tcPr>
            <w:tcW w:w="960" w:type="pct"/>
          </w:tcPr>
          <w:p w:rsidRPr="009138F3" w:rsidR="009C35A3" w:rsidP="00E622B8" w:rsidRDefault="009C35A3" w14:paraId="72749F2D" w14:textId="77777777">
            <w:pPr>
              <w:jc w:val="center"/>
              <w:rPr>
                <w:rFonts w:ascii="Arial" w:hAnsi="Arial" w:cs="Arial"/>
              </w:rPr>
            </w:pPr>
            <w:r w:rsidRPr="009138F3">
              <w:rPr>
                <w:rFonts w:ascii="Arial" w:hAnsi="Arial" w:cs="Arial"/>
              </w:rPr>
              <w:t>0.160 (0.053)</w:t>
            </w:r>
          </w:p>
        </w:tc>
        <w:tc>
          <w:tcPr>
            <w:tcW w:w="898" w:type="pct"/>
            <w:gridSpan w:val="2"/>
            <w:vMerge w:val="restart"/>
          </w:tcPr>
          <w:p w:rsidRPr="00A53552" w:rsidR="009C35A3" w:rsidP="00E622B8" w:rsidRDefault="009C35A3" w14:paraId="7F0B6C7E" w14:textId="77777777">
            <w:pPr>
              <w:jc w:val="center"/>
              <w:rPr>
                <w:rFonts w:ascii="Arial" w:hAnsi="Arial" w:cs="Arial"/>
              </w:rPr>
            </w:pPr>
          </w:p>
        </w:tc>
      </w:tr>
      <w:tr w:rsidRPr="00C03A97" w:rsidR="009C35A3" w:rsidTr="00E622B8" w14:paraId="4C2A7D63" w14:textId="77777777">
        <w:trPr>
          <w:trHeight w:val="276"/>
        </w:trPr>
        <w:tc>
          <w:tcPr>
            <w:tcW w:w="569" w:type="pct"/>
          </w:tcPr>
          <w:p w:rsidRPr="00C03A97" w:rsidR="009C35A3" w:rsidP="00E622B8" w:rsidRDefault="009C35A3" w14:paraId="7270E21E" w14:textId="77777777">
            <w:pPr>
              <w:rPr>
                <w:rFonts w:ascii="Arial" w:hAnsi="Arial" w:cs="Arial"/>
              </w:rPr>
            </w:pPr>
            <w:r>
              <w:rPr>
                <w:rFonts w:ascii="Arial" w:hAnsi="Arial" w:cs="Arial"/>
              </w:rPr>
              <w:t>Males</w:t>
            </w:r>
          </w:p>
        </w:tc>
        <w:tc>
          <w:tcPr>
            <w:tcW w:w="858" w:type="pct"/>
          </w:tcPr>
          <w:p w:rsidRPr="009138F3" w:rsidR="009C35A3" w:rsidP="00E622B8" w:rsidRDefault="009C35A3" w14:paraId="6F9F961A" w14:textId="77777777">
            <w:pPr>
              <w:jc w:val="center"/>
              <w:rPr>
                <w:rFonts w:ascii="Arial" w:hAnsi="Arial" w:cs="Arial"/>
              </w:rPr>
            </w:pPr>
            <w:r w:rsidRPr="009138F3">
              <w:rPr>
                <w:rFonts w:ascii="Arial" w:hAnsi="Arial" w:cs="Arial"/>
              </w:rPr>
              <w:t>0.229 (0.219)</w:t>
            </w:r>
          </w:p>
        </w:tc>
        <w:tc>
          <w:tcPr>
            <w:tcW w:w="857" w:type="pct"/>
          </w:tcPr>
          <w:p w:rsidRPr="009138F3" w:rsidR="009C35A3" w:rsidP="00E622B8" w:rsidRDefault="009C35A3" w14:paraId="584E515D" w14:textId="77777777">
            <w:pPr>
              <w:jc w:val="center"/>
              <w:rPr>
                <w:rFonts w:ascii="Arial" w:hAnsi="Arial" w:cs="Arial"/>
              </w:rPr>
            </w:pPr>
            <w:r w:rsidRPr="009138F3">
              <w:rPr>
                <w:rFonts w:ascii="Arial" w:hAnsi="Arial" w:cs="Arial"/>
              </w:rPr>
              <w:t>0.181 (0.178)</w:t>
            </w:r>
          </w:p>
        </w:tc>
        <w:tc>
          <w:tcPr>
            <w:tcW w:w="858" w:type="pct"/>
          </w:tcPr>
          <w:p w:rsidRPr="009138F3" w:rsidR="009C35A3" w:rsidP="00E622B8" w:rsidRDefault="009C35A3" w14:paraId="4F94489B" w14:textId="77777777">
            <w:pPr>
              <w:jc w:val="center"/>
              <w:rPr>
                <w:rFonts w:ascii="Arial" w:hAnsi="Arial" w:cs="Arial"/>
              </w:rPr>
            </w:pPr>
            <w:r w:rsidRPr="009138F3">
              <w:rPr>
                <w:rFonts w:ascii="Arial" w:hAnsi="Arial" w:cs="Arial"/>
              </w:rPr>
              <w:t>0.072 (0.065)</w:t>
            </w:r>
          </w:p>
        </w:tc>
        <w:tc>
          <w:tcPr>
            <w:tcW w:w="960" w:type="pct"/>
          </w:tcPr>
          <w:p w:rsidRPr="009138F3" w:rsidR="009C35A3" w:rsidP="00E622B8" w:rsidRDefault="009C35A3" w14:paraId="06B24AC3" w14:textId="77777777">
            <w:pPr>
              <w:jc w:val="center"/>
              <w:rPr>
                <w:rFonts w:ascii="Arial" w:hAnsi="Arial" w:cs="Arial"/>
              </w:rPr>
            </w:pPr>
            <w:r w:rsidRPr="009138F3">
              <w:rPr>
                <w:rFonts w:ascii="Arial" w:hAnsi="Arial" w:cs="Arial"/>
              </w:rPr>
              <w:t>0.057 (0.051)</w:t>
            </w:r>
          </w:p>
        </w:tc>
        <w:tc>
          <w:tcPr>
            <w:tcW w:w="898" w:type="pct"/>
            <w:gridSpan w:val="2"/>
            <w:vMerge/>
          </w:tcPr>
          <w:p w:rsidRPr="00A53552" w:rsidR="009C35A3" w:rsidP="00E622B8" w:rsidRDefault="009C35A3" w14:paraId="00EAD643" w14:textId="77777777">
            <w:pPr>
              <w:jc w:val="center"/>
              <w:rPr>
                <w:rFonts w:ascii="Arial" w:hAnsi="Arial" w:cs="Arial"/>
              </w:rPr>
            </w:pPr>
          </w:p>
        </w:tc>
      </w:tr>
      <w:tr w:rsidRPr="00C03A97" w:rsidR="009C35A3" w:rsidTr="00E622B8" w14:paraId="54BB6F59" w14:textId="77777777">
        <w:trPr>
          <w:trHeight w:val="293"/>
        </w:trPr>
        <w:tc>
          <w:tcPr>
            <w:tcW w:w="4102" w:type="pct"/>
            <w:gridSpan w:val="5"/>
          </w:tcPr>
          <w:p w:rsidRPr="009138F3" w:rsidR="009C35A3" w:rsidP="00E622B8" w:rsidRDefault="009C35A3" w14:paraId="15192FE3" w14:textId="77777777">
            <w:pPr>
              <w:rPr>
                <w:rFonts w:ascii="Arial" w:hAnsi="Arial" w:cs="Arial"/>
                <w:i/>
                <w:iCs/>
              </w:rPr>
            </w:pPr>
            <w:r w:rsidRPr="009138F3">
              <w:rPr>
                <w:rFonts w:ascii="Arial" w:hAnsi="Arial" w:cs="Arial"/>
                <w:i/>
                <w:iCs/>
              </w:rPr>
              <w:t>Weight &amp; Depression</w:t>
            </w:r>
          </w:p>
        </w:tc>
        <w:tc>
          <w:tcPr>
            <w:tcW w:w="470" w:type="pct"/>
          </w:tcPr>
          <w:p w:rsidRPr="00A53552" w:rsidR="009C35A3" w:rsidP="00E622B8" w:rsidRDefault="009C35A3" w14:paraId="024ECC25" w14:textId="77777777">
            <w:pPr>
              <w:jc w:val="center"/>
              <w:rPr>
                <w:rFonts w:ascii="Arial" w:hAnsi="Arial" w:cs="Arial"/>
              </w:rPr>
            </w:pPr>
            <w:r>
              <w:rPr>
                <w:rFonts w:ascii="Arial" w:hAnsi="Arial" w:cs="Arial"/>
              </w:rPr>
              <w:t xml:space="preserve">3.964 </w:t>
            </w:r>
          </w:p>
        </w:tc>
        <w:tc>
          <w:tcPr>
            <w:tcW w:w="428" w:type="pct"/>
          </w:tcPr>
          <w:p w:rsidRPr="00A53552" w:rsidR="009C35A3" w:rsidP="00E622B8" w:rsidRDefault="009C35A3" w14:paraId="23FA4F28" w14:textId="77777777">
            <w:pPr>
              <w:jc w:val="center"/>
              <w:rPr>
                <w:rFonts w:ascii="Arial" w:hAnsi="Arial" w:cs="Arial"/>
              </w:rPr>
            </w:pPr>
            <w:r>
              <w:rPr>
                <w:rFonts w:ascii="Arial" w:hAnsi="Arial" w:cs="Arial"/>
              </w:rPr>
              <w:t>0.41</w:t>
            </w:r>
          </w:p>
        </w:tc>
      </w:tr>
      <w:tr w:rsidRPr="00C03A97" w:rsidR="009C35A3" w:rsidTr="00E622B8" w14:paraId="04D0BB61" w14:textId="77777777">
        <w:trPr>
          <w:trHeight w:val="293"/>
        </w:trPr>
        <w:tc>
          <w:tcPr>
            <w:tcW w:w="569" w:type="pct"/>
          </w:tcPr>
          <w:p w:rsidRPr="00C03A97" w:rsidR="009C35A3" w:rsidP="00E622B8" w:rsidRDefault="009C35A3" w14:paraId="35AB948E" w14:textId="77777777">
            <w:pPr>
              <w:rPr>
                <w:rFonts w:ascii="Arial" w:hAnsi="Arial" w:cs="Arial"/>
              </w:rPr>
            </w:pPr>
            <w:r>
              <w:rPr>
                <w:rFonts w:ascii="Arial" w:hAnsi="Arial" w:cs="Arial"/>
              </w:rPr>
              <w:t>Females</w:t>
            </w:r>
          </w:p>
        </w:tc>
        <w:tc>
          <w:tcPr>
            <w:tcW w:w="858" w:type="pct"/>
          </w:tcPr>
          <w:p w:rsidRPr="009138F3" w:rsidR="009C35A3" w:rsidP="00E622B8" w:rsidRDefault="009C35A3" w14:paraId="126EE2A8" w14:textId="77777777">
            <w:pPr>
              <w:jc w:val="center"/>
              <w:rPr>
                <w:rFonts w:ascii="Arial" w:hAnsi="Arial" w:cs="Arial"/>
              </w:rPr>
            </w:pPr>
            <w:r w:rsidRPr="009138F3">
              <w:rPr>
                <w:rFonts w:ascii="Arial" w:hAnsi="Arial" w:cs="Arial"/>
              </w:rPr>
              <w:t>0.065 (0.166)</w:t>
            </w:r>
          </w:p>
        </w:tc>
        <w:tc>
          <w:tcPr>
            <w:tcW w:w="857" w:type="pct"/>
          </w:tcPr>
          <w:p w:rsidRPr="009138F3" w:rsidR="009C35A3" w:rsidP="00E622B8" w:rsidRDefault="009C35A3" w14:paraId="42F9FD0E" w14:textId="77777777">
            <w:pPr>
              <w:jc w:val="center"/>
              <w:rPr>
                <w:rFonts w:ascii="Arial" w:hAnsi="Arial" w:cs="Arial"/>
              </w:rPr>
            </w:pPr>
            <w:r w:rsidRPr="009138F3">
              <w:rPr>
                <w:rFonts w:ascii="Arial" w:hAnsi="Arial" w:cs="Arial"/>
              </w:rPr>
              <w:t>0.076 (0.191)</w:t>
            </w:r>
          </w:p>
        </w:tc>
        <w:tc>
          <w:tcPr>
            <w:tcW w:w="858" w:type="pct"/>
          </w:tcPr>
          <w:p w:rsidRPr="009138F3" w:rsidR="009C35A3" w:rsidP="00E622B8" w:rsidRDefault="009C35A3" w14:paraId="0B6DDA81" w14:textId="77777777">
            <w:pPr>
              <w:jc w:val="center"/>
              <w:rPr>
                <w:rFonts w:ascii="Arial" w:hAnsi="Arial" w:cs="Arial"/>
              </w:rPr>
            </w:pPr>
            <w:r w:rsidRPr="009138F3">
              <w:rPr>
                <w:rFonts w:ascii="Arial" w:hAnsi="Arial" w:cs="Arial"/>
              </w:rPr>
              <w:t>0.079 (0.077)</w:t>
            </w:r>
          </w:p>
        </w:tc>
        <w:tc>
          <w:tcPr>
            <w:tcW w:w="960" w:type="pct"/>
          </w:tcPr>
          <w:p w:rsidRPr="009138F3" w:rsidR="009C35A3" w:rsidP="00E622B8" w:rsidRDefault="009C35A3" w14:paraId="1064473B" w14:textId="77777777">
            <w:pPr>
              <w:jc w:val="center"/>
              <w:rPr>
                <w:rFonts w:ascii="Arial" w:hAnsi="Arial" w:cs="Arial"/>
              </w:rPr>
            </w:pPr>
            <w:r w:rsidRPr="009138F3">
              <w:rPr>
                <w:rFonts w:ascii="Arial" w:hAnsi="Arial" w:cs="Arial"/>
              </w:rPr>
              <w:t>0.092 (0.082)</w:t>
            </w:r>
          </w:p>
        </w:tc>
        <w:tc>
          <w:tcPr>
            <w:tcW w:w="898" w:type="pct"/>
            <w:gridSpan w:val="2"/>
            <w:vMerge w:val="restart"/>
          </w:tcPr>
          <w:p w:rsidRPr="00A53552" w:rsidR="009C35A3" w:rsidP="00E622B8" w:rsidRDefault="009C35A3" w14:paraId="720D5708" w14:textId="77777777">
            <w:pPr>
              <w:jc w:val="center"/>
              <w:rPr>
                <w:rFonts w:ascii="Arial" w:hAnsi="Arial" w:cs="Arial"/>
              </w:rPr>
            </w:pPr>
          </w:p>
        </w:tc>
      </w:tr>
      <w:tr w:rsidRPr="00C03A97" w:rsidR="009C35A3" w:rsidTr="00E622B8" w14:paraId="42FE6EDD" w14:textId="77777777">
        <w:trPr>
          <w:trHeight w:val="293"/>
        </w:trPr>
        <w:tc>
          <w:tcPr>
            <w:tcW w:w="569" w:type="pct"/>
          </w:tcPr>
          <w:p w:rsidRPr="00C03A97" w:rsidR="009C35A3" w:rsidP="00E622B8" w:rsidRDefault="009C35A3" w14:paraId="56B13A40" w14:textId="77777777">
            <w:pPr>
              <w:rPr>
                <w:rFonts w:ascii="Arial" w:hAnsi="Arial" w:cs="Arial"/>
              </w:rPr>
            </w:pPr>
            <w:r>
              <w:rPr>
                <w:rFonts w:ascii="Arial" w:hAnsi="Arial" w:cs="Arial"/>
              </w:rPr>
              <w:t>Males</w:t>
            </w:r>
          </w:p>
        </w:tc>
        <w:tc>
          <w:tcPr>
            <w:tcW w:w="858" w:type="pct"/>
          </w:tcPr>
          <w:p w:rsidRPr="009138F3" w:rsidR="009C35A3" w:rsidP="00E622B8" w:rsidRDefault="009C35A3" w14:paraId="68148410" w14:textId="77777777">
            <w:pPr>
              <w:jc w:val="center"/>
              <w:rPr>
                <w:rFonts w:ascii="Arial" w:hAnsi="Arial" w:cs="Arial"/>
              </w:rPr>
            </w:pPr>
            <w:r w:rsidRPr="009138F3">
              <w:rPr>
                <w:rFonts w:ascii="Arial" w:hAnsi="Arial" w:cs="Arial"/>
              </w:rPr>
              <w:t>0.460 (0.224)</w:t>
            </w:r>
          </w:p>
        </w:tc>
        <w:tc>
          <w:tcPr>
            <w:tcW w:w="857" w:type="pct"/>
          </w:tcPr>
          <w:p w:rsidRPr="009138F3" w:rsidR="009C35A3" w:rsidP="00E622B8" w:rsidRDefault="009C35A3" w14:paraId="761B3958" w14:textId="77777777">
            <w:pPr>
              <w:jc w:val="center"/>
              <w:rPr>
                <w:rFonts w:ascii="Arial" w:hAnsi="Arial" w:cs="Arial"/>
              </w:rPr>
            </w:pPr>
            <w:r w:rsidRPr="009138F3">
              <w:rPr>
                <w:rFonts w:ascii="Arial" w:hAnsi="Arial" w:cs="Arial"/>
              </w:rPr>
              <w:t>0.508 (0.202)</w:t>
            </w:r>
          </w:p>
        </w:tc>
        <w:tc>
          <w:tcPr>
            <w:tcW w:w="858" w:type="pct"/>
          </w:tcPr>
          <w:p w:rsidRPr="009138F3" w:rsidR="009C35A3" w:rsidP="00E622B8" w:rsidRDefault="009C35A3" w14:paraId="0D73D584" w14:textId="77777777">
            <w:pPr>
              <w:jc w:val="center"/>
              <w:rPr>
                <w:rFonts w:ascii="Arial" w:hAnsi="Arial" w:cs="Arial"/>
              </w:rPr>
            </w:pPr>
            <w:r w:rsidRPr="009138F3">
              <w:rPr>
                <w:rFonts w:ascii="Arial" w:hAnsi="Arial" w:cs="Arial"/>
              </w:rPr>
              <w:t>0.078 (0.068)</w:t>
            </w:r>
          </w:p>
        </w:tc>
        <w:tc>
          <w:tcPr>
            <w:tcW w:w="960" w:type="pct"/>
          </w:tcPr>
          <w:p w:rsidRPr="009138F3" w:rsidR="009C35A3" w:rsidP="00E622B8" w:rsidRDefault="009C35A3" w14:paraId="2FD2D5D6" w14:textId="77777777">
            <w:pPr>
              <w:jc w:val="center"/>
              <w:rPr>
                <w:rFonts w:ascii="Arial" w:hAnsi="Arial" w:cs="Arial"/>
              </w:rPr>
            </w:pPr>
            <w:r w:rsidRPr="009138F3">
              <w:rPr>
                <w:rFonts w:ascii="Arial" w:hAnsi="Arial" w:cs="Arial"/>
              </w:rPr>
              <w:t>0.087 (0.064)</w:t>
            </w:r>
          </w:p>
        </w:tc>
        <w:tc>
          <w:tcPr>
            <w:tcW w:w="898" w:type="pct"/>
            <w:gridSpan w:val="2"/>
            <w:vMerge/>
          </w:tcPr>
          <w:p w:rsidRPr="00A53552" w:rsidR="009C35A3" w:rsidP="00E622B8" w:rsidRDefault="009C35A3" w14:paraId="46624503" w14:textId="77777777">
            <w:pPr>
              <w:jc w:val="center"/>
              <w:rPr>
                <w:rFonts w:ascii="Arial" w:hAnsi="Arial" w:cs="Arial"/>
              </w:rPr>
            </w:pPr>
          </w:p>
        </w:tc>
      </w:tr>
      <w:tr w:rsidRPr="00C03A97" w:rsidR="009C35A3" w:rsidTr="00E622B8" w14:paraId="0887E166" w14:textId="77777777">
        <w:trPr>
          <w:trHeight w:val="276"/>
        </w:trPr>
        <w:tc>
          <w:tcPr>
            <w:tcW w:w="4102" w:type="pct"/>
            <w:gridSpan w:val="5"/>
          </w:tcPr>
          <w:p w:rsidRPr="000C6AE1" w:rsidR="009C35A3" w:rsidP="00E622B8" w:rsidRDefault="009C35A3" w14:paraId="35EFE7E8" w14:textId="77777777">
            <w:pPr>
              <w:rPr>
                <w:rFonts w:ascii="Arial" w:hAnsi="Arial" w:cs="Arial"/>
                <w:i/>
                <w:iCs/>
              </w:rPr>
            </w:pPr>
            <w:r w:rsidRPr="000C6AE1">
              <w:rPr>
                <w:rFonts w:ascii="Arial" w:hAnsi="Arial" w:cs="Arial"/>
                <w:i/>
                <w:iCs/>
              </w:rPr>
              <w:t>Weight &amp; QOL</w:t>
            </w:r>
          </w:p>
        </w:tc>
        <w:tc>
          <w:tcPr>
            <w:tcW w:w="470" w:type="pct"/>
          </w:tcPr>
          <w:p w:rsidRPr="00A53552" w:rsidR="009C35A3" w:rsidP="00E622B8" w:rsidRDefault="009C35A3" w14:paraId="4FA07E08" w14:textId="77777777">
            <w:pPr>
              <w:jc w:val="center"/>
              <w:rPr>
                <w:rFonts w:ascii="Arial" w:hAnsi="Arial" w:cs="Arial"/>
              </w:rPr>
            </w:pPr>
            <w:r>
              <w:rPr>
                <w:rFonts w:ascii="Arial" w:hAnsi="Arial" w:cs="Arial"/>
              </w:rPr>
              <w:t>3.870</w:t>
            </w:r>
          </w:p>
        </w:tc>
        <w:tc>
          <w:tcPr>
            <w:tcW w:w="428" w:type="pct"/>
          </w:tcPr>
          <w:p w:rsidRPr="00A53552" w:rsidR="009C35A3" w:rsidP="00E622B8" w:rsidRDefault="009C35A3" w14:paraId="5B0FCF13" w14:textId="77777777">
            <w:pPr>
              <w:jc w:val="center"/>
              <w:rPr>
                <w:rFonts w:ascii="Arial" w:hAnsi="Arial" w:cs="Arial"/>
              </w:rPr>
            </w:pPr>
            <w:r>
              <w:rPr>
                <w:rFonts w:ascii="Arial" w:hAnsi="Arial" w:cs="Arial"/>
              </w:rPr>
              <w:t>0.42</w:t>
            </w:r>
          </w:p>
        </w:tc>
      </w:tr>
      <w:tr w:rsidRPr="00C03A97" w:rsidR="009C35A3" w:rsidTr="00E622B8" w14:paraId="4F071ADB" w14:textId="77777777">
        <w:trPr>
          <w:trHeight w:val="276"/>
        </w:trPr>
        <w:tc>
          <w:tcPr>
            <w:tcW w:w="569" w:type="pct"/>
          </w:tcPr>
          <w:p w:rsidRPr="00C03A97" w:rsidR="009C35A3" w:rsidP="00E622B8" w:rsidRDefault="009C35A3" w14:paraId="5FDEC332" w14:textId="77777777">
            <w:pPr>
              <w:rPr>
                <w:rFonts w:ascii="Arial" w:hAnsi="Arial" w:cs="Arial"/>
              </w:rPr>
            </w:pPr>
            <w:r>
              <w:rPr>
                <w:rFonts w:ascii="Arial" w:hAnsi="Arial" w:cs="Arial"/>
              </w:rPr>
              <w:t>Females</w:t>
            </w:r>
          </w:p>
        </w:tc>
        <w:tc>
          <w:tcPr>
            <w:tcW w:w="858" w:type="pct"/>
          </w:tcPr>
          <w:p w:rsidRPr="00C03A97" w:rsidR="009C35A3" w:rsidP="00E622B8" w:rsidRDefault="009C35A3" w14:paraId="7FF33764" w14:textId="77777777">
            <w:pPr>
              <w:jc w:val="center"/>
              <w:rPr>
                <w:rFonts w:ascii="Arial" w:hAnsi="Arial" w:cs="Arial"/>
              </w:rPr>
            </w:pPr>
            <w:r>
              <w:rPr>
                <w:rFonts w:ascii="Arial" w:hAnsi="Arial" w:cs="Arial"/>
              </w:rPr>
              <w:t>0.049 (0.044)</w:t>
            </w:r>
          </w:p>
        </w:tc>
        <w:tc>
          <w:tcPr>
            <w:tcW w:w="857" w:type="pct"/>
          </w:tcPr>
          <w:p w:rsidRPr="00423082" w:rsidR="009C35A3" w:rsidP="00E622B8" w:rsidRDefault="009C35A3" w14:paraId="30A0FC8D" w14:textId="77777777">
            <w:pPr>
              <w:jc w:val="center"/>
              <w:rPr>
                <w:rFonts w:ascii="Arial" w:hAnsi="Arial" w:cs="Arial"/>
              </w:rPr>
            </w:pPr>
            <w:r>
              <w:rPr>
                <w:rFonts w:ascii="Arial" w:hAnsi="Arial" w:cs="Arial"/>
              </w:rPr>
              <w:t>0.057 (0.053)</w:t>
            </w:r>
          </w:p>
        </w:tc>
        <w:tc>
          <w:tcPr>
            <w:tcW w:w="858" w:type="pct"/>
          </w:tcPr>
          <w:p w:rsidRPr="00423082" w:rsidR="009C35A3" w:rsidP="00E622B8" w:rsidRDefault="009C35A3" w14:paraId="2B058591" w14:textId="77777777">
            <w:pPr>
              <w:jc w:val="center"/>
              <w:rPr>
                <w:rFonts w:ascii="Arial" w:hAnsi="Arial" w:cs="Arial"/>
              </w:rPr>
            </w:pPr>
            <w:r>
              <w:rPr>
                <w:rFonts w:ascii="Arial" w:hAnsi="Arial" w:cs="Arial"/>
              </w:rPr>
              <w:t>-0.012 (0.288)</w:t>
            </w:r>
          </w:p>
        </w:tc>
        <w:tc>
          <w:tcPr>
            <w:tcW w:w="960" w:type="pct"/>
          </w:tcPr>
          <w:p w:rsidRPr="00423082" w:rsidR="009C35A3" w:rsidP="00E622B8" w:rsidRDefault="009C35A3" w14:paraId="0DE1C513" w14:textId="77777777">
            <w:pPr>
              <w:jc w:val="center"/>
              <w:rPr>
                <w:rFonts w:ascii="Arial" w:hAnsi="Arial" w:cs="Arial"/>
              </w:rPr>
            </w:pPr>
            <w:r>
              <w:rPr>
                <w:rFonts w:ascii="Arial" w:hAnsi="Arial" w:cs="Arial"/>
              </w:rPr>
              <w:t>-0.014 (0.339)</w:t>
            </w:r>
          </w:p>
        </w:tc>
        <w:tc>
          <w:tcPr>
            <w:tcW w:w="898" w:type="pct"/>
            <w:gridSpan w:val="2"/>
            <w:vMerge w:val="restart"/>
          </w:tcPr>
          <w:p w:rsidRPr="00A53552" w:rsidR="009C35A3" w:rsidP="00E622B8" w:rsidRDefault="009C35A3" w14:paraId="295222A0" w14:textId="77777777">
            <w:pPr>
              <w:jc w:val="center"/>
              <w:rPr>
                <w:rFonts w:ascii="Arial" w:hAnsi="Arial" w:cs="Arial"/>
              </w:rPr>
            </w:pPr>
          </w:p>
        </w:tc>
      </w:tr>
      <w:tr w:rsidRPr="00C03A97" w:rsidR="009C35A3" w:rsidTr="00E622B8" w14:paraId="55E53C7A" w14:textId="77777777">
        <w:trPr>
          <w:trHeight w:val="276"/>
        </w:trPr>
        <w:tc>
          <w:tcPr>
            <w:tcW w:w="569" w:type="pct"/>
          </w:tcPr>
          <w:p w:rsidRPr="00C03A97" w:rsidR="009C35A3" w:rsidP="00E622B8" w:rsidRDefault="009C35A3" w14:paraId="5E9E2F61" w14:textId="77777777">
            <w:pPr>
              <w:rPr>
                <w:rFonts w:ascii="Arial" w:hAnsi="Arial" w:cs="Arial"/>
              </w:rPr>
            </w:pPr>
            <w:r>
              <w:rPr>
                <w:rFonts w:ascii="Arial" w:hAnsi="Arial" w:cs="Arial"/>
              </w:rPr>
              <w:t>Males</w:t>
            </w:r>
          </w:p>
        </w:tc>
        <w:tc>
          <w:tcPr>
            <w:tcW w:w="858" w:type="pct"/>
          </w:tcPr>
          <w:p w:rsidRPr="00C03A97" w:rsidR="009C35A3" w:rsidP="00E622B8" w:rsidRDefault="009C35A3" w14:paraId="758C84AF" w14:textId="77777777">
            <w:pPr>
              <w:jc w:val="center"/>
              <w:rPr>
                <w:rFonts w:ascii="Arial" w:hAnsi="Arial" w:cs="Arial"/>
              </w:rPr>
            </w:pPr>
            <w:r>
              <w:rPr>
                <w:rFonts w:ascii="Arial" w:hAnsi="Arial" w:cs="Arial"/>
              </w:rPr>
              <w:t>-0.065 (0.061)</w:t>
            </w:r>
          </w:p>
        </w:tc>
        <w:tc>
          <w:tcPr>
            <w:tcW w:w="857" w:type="pct"/>
          </w:tcPr>
          <w:p w:rsidRPr="00423082" w:rsidR="009C35A3" w:rsidP="00E622B8" w:rsidRDefault="009C35A3" w14:paraId="2ACB35B8" w14:textId="77777777">
            <w:pPr>
              <w:jc w:val="center"/>
              <w:rPr>
                <w:rFonts w:ascii="Arial" w:hAnsi="Arial" w:cs="Arial"/>
              </w:rPr>
            </w:pPr>
            <w:r>
              <w:rPr>
                <w:rFonts w:ascii="Arial" w:hAnsi="Arial" w:cs="Arial"/>
              </w:rPr>
              <w:t>-0.078 (0.059)</w:t>
            </w:r>
          </w:p>
        </w:tc>
        <w:tc>
          <w:tcPr>
            <w:tcW w:w="858" w:type="pct"/>
          </w:tcPr>
          <w:p w:rsidRPr="00423082" w:rsidR="009C35A3" w:rsidP="00E622B8" w:rsidRDefault="009C35A3" w14:paraId="50D8AF55" w14:textId="77777777">
            <w:pPr>
              <w:jc w:val="center"/>
              <w:rPr>
                <w:rFonts w:ascii="Arial" w:hAnsi="Arial" w:cs="Arial"/>
              </w:rPr>
            </w:pPr>
            <w:r>
              <w:rPr>
                <w:rFonts w:ascii="Arial" w:hAnsi="Arial" w:cs="Arial"/>
              </w:rPr>
              <w:t>-0.424 (0.404)</w:t>
            </w:r>
          </w:p>
        </w:tc>
        <w:tc>
          <w:tcPr>
            <w:tcW w:w="960" w:type="pct"/>
          </w:tcPr>
          <w:p w:rsidRPr="00423082" w:rsidR="009C35A3" w:rsidP="00E622B8" w:rsidRDefault="009C35A3" w14:paraId="23CB2167" w14:textId="77777777">
            <w:pPr>
              <w:jc w:val="center"/>
              <w:rPr>
                <w:rFonts w:ascii="Arial" w:hAnsi="Arial" w:cs="Arial"/>
              </w:rPr>
            </w:pPr>
            <w:r>
              <w:rPr>
                <w:rFonts w:ascii="Arial" w:hAnsi="Arial" w:cs="Arial"/>
              </w:rPr>
              <w:t>-0.508 (0.364)</w:t>
            </w:r>
          </w:p>
        </w:tc>
        <w:tc>
          <w:tcPr>
            <w:tcW w:w="898" w:type="pct"/>
            <w:gridSpan w:val="2"/>
            <w:vMerge/>
          </w:tcPr>
          <w:p w:rsidRPr="00A53552" w:rsidR="009C35A3" w:rsidP="00E622B8" w:rsidRDefault="009C35A3" w14:paraId="42CD37DF" w14:textId="77777777">
            <w:pPr>
              <w:jc w:val="center"/>
              <w:rPr>
                <w:rFonts w:ascii="Arial" w:hAnsi="Arial" w:cs="Arial"/>
              </w:rPr>
            </w:pPr>
          </w:p>
        </w:tc>
      </w:tr>
    </w:tbl>
    <w:p w:rsidR="009C35A3" w:rsidP="009C35A3" w:rsidRDefault="009C35A3" w14:paraId="564E05B0" w14:textId="0F0976DF">
      <w:pPr>
        <w:rPr>
          <w:rFonts w:ascii="Arial" w:hAnsi="Arial" w:cs="Arial"/>
        </w:rPr>
      </w:pPr>
      <w:r>
        <w:rPr>
          <w:rFonts w:ascii="Arial" w:hAnsi="Arial" w:cs="Arial"/>
          <w:vertAlign w:val="superscript"/>
        </w:rPr>
        <w:t>a</w:t>
      </w:r>
      <w:r>
        <w:rPr>
          <w:rFonts w:ascii="Arial" w:hAnsi="Arial" w:cs="Arial"/>
        </w:rPr>
        <w:t xml:space="preserve">y=weight, x=explanatory variable as listed in the first column, the index is </w:t>
      </w:r>
      <w:proofErr w:type="gramStart"/>
      <w:r>
        <w:rPr>
          <w:rFonts w:ascii="Arial" w:hAnsi="Arial" w:cs="Arial"/>
        </w:rPr>
        <w:t>time period</w:t>
      </w:r>
      <w:proofErr w:type="gramEnd"/>
      <w:r>
        <w:rPr>
          <w:rFonts w:ascii="Arial" w:hAnsi="Arial" w:cs="Arial"/>
        </w:rPr>
        <w:t>, 1, 2 or 3.</w:t>
      </w:r>
      <w:r w:rsidR="005973F2">
        <w:rPr>
          <w:rFonts w:ascii="Arial" w:hAnsi="Arial" w:cs="Arial"/>
        </w:rPr>
        <w:t xml:space="preserve"> The weight variable used in analyses was weight in kilograms.</w:t>
      </w:r>
    </w:p>
    <w:p w:rsidRPr="00C03A97" w:rsidR="00332D65" w:rsidP="00332D65" w:rsidRDefault="00332D65" w14:paraId="1CBCFD84" w14:textId="6E5521D8">
      <w:pPr>
        <w:rPr>
          <w:rFonts w:ascii="Arial" w:hAnsi="Arial" w:cs="Arial"/>
        </w:rPr>
      </w:pPr>
      <w:r>
        <w:rPr>
          <w:rFonts w:ascii="Arial" w:hAnsi="Arial" w:cs="Arial"/>
          <w:b/>
          <w:bCs/>
        </w:rPr>
        <w:lastRenderedPageBreak/>
        <w:t xml:space="preserve">Supplementary </w:t>
      </w:r>
      <w:r w:rsidRPr="000A741A">
        <w:rPr>
          <w:rFonts w:ascii="Arial" w:hAnsi="Arial" w:cs="Arial"/>
          <w:b/>
          <w:bCs/>
        </w:rPr>
        <w:t xml:space="preserve">Table </w:t>
      </w:r>
      <w:r>
        <w:rPr>
          <w:rFonts w:ascii="Arial" w:hAnsi="Arial" w:cs="Arial"/>
          <w:b/>
          <w:bCs/>
        </w:rPr>
        <w:t>2</w:t>
      </w:r>
      <w:r w:rsidRPr="000A741A">
        <w:rPr>
          <w:rFonts w:ascii="Arial" w:hAnsi="Arial" w:cs="Arial"/>
          <w:b/>
          <w:bCs/>
        </w:rPr>
        <w:t>.</w:t>
      </w:r>
      <w:r w:rsidRPr="000A741A">
        <w:rPr>
          <w:rFonts w:ascii="Arial" w:hAnsi="Arial" w:cs="Arial"/>
        </w:rPr>
        <w:t xml:space="preserve"> </w:t>
      </w:r>
      <w:r>
        <w:rPr>
          <w:rFonts w:ascii="Arial" w:hAnsi="Arial" w:cs="Arial"/>
        </w:rPr>
        <w:t xml:space="preserve">Model fit indices for the </w:t>
      </w:r>
      <w:r w:rsidRPr="000A741A">
        <w:rPr>
          <w:rFonts w:ascii="Arial" w:hAnsi="Arial" w:cs="Arial"/>
        </w:rPr>
        <w:t>RI-CLPM by gender</w:t>
      </w:r>
    </w:p>
    <w:tbl>
      <w:tblPr>
        <w:tblStyle w:val="TableGrid"/>
        <w:tblW w:w="5000" w:type="pct"/>
        <w:tblInd w:w="0" w:type="dxa"/>
        <w:tblLook w:val="04A0" w:firstRow="1" w:lastRow="0" w:firstColumn="1" w:lastColumn="0" w:noHBand="0" w:noVBand="1"/>
      </w:tblPr>
      <w:tblGrid>
        <w:gridCol w:w="4248"/>
        <w:gridCol w:w="1134"/>
        <w:gridCol w:w="1277"/>
        <w:gridCol w:w="1275"/>
        <w:gridCol w:w="1082"/>
      </w:tblGrid>
      <w:tr w:rsidRPr="0042746D" w:rsidR="00332D65" w:rsidTr="00E622B8" w14:paraId="0177B5E9" w14:textId="77777777">
        <w:trPr>
          <w:trHeight w:val="587"/>
        </w:trPr>
        <w:tc>
          <w:tcPr>
            <w:tcW w:w="2356" w:type="pct"/>
          </w:tcPr>
          <w:p w:rsidRPr="0042746D" w:rsidR="00332D65" w:rsidP="00E622B8" w:rsidRDefault="00332D65" w14:paraId="19567ECE" w14:textId="77777777">
            <w:pPr>
              <w:rPr>
                <w:rFonts w:ascii="Arial" w:hAnsi="Arial" w:cs="Arial"/>
                <w:b/>
                <w:bCs/>
                <w:vertAlign w:val="superscript"/>
              </w:rPr>
            </w:pPr>
          </w:p>
        </w:tc>
        <w:tc>
          <w:tcPr>
            <w:tcW w:w="629" w:type="pct"/>
          </w:tcPr>
          <w:p w:rsidRPr="0042746D" w:rsidR="00332D65" w:rsidP="00E622B8" w:rsidRDefault="00332D65" w14:paraId="264B741D" w14:textId="77777777">
            <w:pPr>
              <w:jc w:val="center"/>
              <w:rPr>
                <w:rFonts w:ascii="Arial" w:hAnsi="Arial" w:cs="Arial"/>
                <w:b/>
                <w:bCs/>
              </w:rPr>
            </w:pPr>
            <w:r w:rsidRPr="0042746D">
              <w:rPr>
                <w:rFonts w:ascii="Arial" w:hAnsi="Arial" w:cs="Arial"/>
                <w:b/>
                <w:bCs/>
              </w:rPr>
              <w:t>CFI</w:t>
            </w:r>
          </w:p>
        </w:tc>
        <w:tc>
          <w:tcPr>
            <w:tcW w:w="708" w:type="pct"/>
          </w:tcPr>
          <w:p w:rsidRPr="0042746D" w:rsidR="00332D65" w:rsidP="00E622B8" w:rsidRDefault="00332D65" w14:paraId="37B236C1" w14:textId="77777777">
            <w:pPr>
              <w:jc w:val="center"/>
              <w:rPr>
                <w:rFonts w:ascii="Arial" w:hAnsi="Arial" w:cs="Arial"/>
                <w:b/>
                <w:bCs/>
              </w:rPr>
            </w:pPr>
            <w:r w:rsidRPr="0042746D">
              <w:rPr>
                <w:rFonts w:ascii="Arial" w:hAnsi="Arial" w:cs="Arial"/>
                <w:b/>
                <w:bCs/>
              </w:rPr>
              <w:t>RMSEA</w:t>
            </w:r>
          </w:p>
        </w:tc>
        <w:tc>
          <w:tcPr>
            <w:tcW w:w="707" w:type="pct"/>
          </w:tcPr>
          <w:p w:rsidRPr="0042746D" w:rsidR="00332D65" w:rsidP="00E622B8" w:rsidRDefault="00332D65" w14:paraId="4AEB691F" w14:textId="77777777">
            <w:pPr>
              <w:jc w:val="center"/>
              <w:rPr>
                <w:rFonts w:ascii="Arial" w:hAnsi="Arial" w:cs="Arial"/>
                <w:b/>
                <w:bCs/>
              </w:rPr>
            </w:pPr>
            <w:r w:rsidRPr="0042746D">
              <w:rPr>
                <w:rFonts w:ascii="Arial" w:hAnsi="Arial" w:cs="Arial"/>
                <w:b/>
                <w:bCs/>
              </w:rPr>
              <w:t>SRMR</w:t>
            </w:r>
          </w:p>
        </w:tc>
        <w:tc>
          <w:tcPr>
            <w:tcW w:w="600" w:type="pct"/>
          </w:tcPr>
          <w:p w:rsidRPr="0042746D" w:rsidR="00332D65" w:rsidP="00E622B8" w:rsidRDefault="00332D65" w14:paraId="442CB064" w14:textId="77777777">
            <w:pPr>
              <w:jc w:val="center"/>
              <w:rPr>
                <w:rFonts w:ascii="Arial" w:hAnsi="Arial" w:cs="Arial"/>
                <w:b/>
                <w:bCs/>
              </w:rPr>
            </w:pPr>
            <w:r w:rsidRPr="0042746D">
              <w:rPr>
                <w:rFonts w:ascii="Arial" w:hAnsi="Arial" w:cs="Arial"/>
                <w:b/>
                <w:bCs/>
              </w:rPr>
              <w:t>TLI</w:t>
            </w:r>
          </w:p>
        </w:tc>
      </w:tr>
      <w:tr w:rsidRPr="0042746D" w:rsidR="00332D65" w:rsidTr="00E622B8" w14:paraId="7DE73FD1" w14:textId="77777777">
        <w:trPr>
          <w:trHeight w:val="231"/>
        </w:trPr>
        <w:tc>
          <w:tcPr>
            <w:tcW w:w="2356" w:type="pct"/>
          </w:tcPr>
          <w:p w:rsidRPr="0042746D" w:rsidR="00332D65" w:rsidP="00E622B8" w:rsidRDefault="00332D65" w14:paraId="688A6D5B" w14:textId="77777777">
            <w:pPr>
              <w:rPr>
                <w:rFonts w:ascii="Arial" w:hAnsi="Arial" w:cs="Arial"/>
              </w:rPr>
            </w:pPr>
            <w:r w:rsidRPr="0042746D">
              <w:rPr>
                <w:rFonts w:ascii="Arial" w:hAnsi="Arial" w:cs="Arial"/>
              </w:rPr>
              <w:t xml:space="preserve">Weight &amp; </w:t>
            </w:r>
            <w:proofErr w:type="spellStart"/>
            <w:r w:rsidRPr="0042746D">
              <w:rPr>
                <w:rFonts w:ascii="Arial" w:hAnsi="Arial" w:cs="Arial"/>
              </w:rPr>
              <w:t>mYFAS</w:t>
            </w:r>
            <w:proofErr w:type="spellEnd"/>
            <w:r w:rsidRPr="0042746D">
              <w:rPr>
                <w:rFonts w:ascii="Arial" w:hAnsi="Arial" w:cs="Arial"/>
              </w:rPr>
              <w:t xml:space="preserve"> 2.0</w:t>
            </w:r>
          </w:p>
        </w:tc>
        <w:tc>
          <w:tcPr>
            <w:tcW w:w="629" w:type="pct"/>
          </w:tcPr>
          <w:p w:rsidRPr="0042746D" w:rsidR="00332D65" w:rsidP="00E622B8" w:rsidRDefault="00332D65" w14:paraId="2192215D" w14:textId="77777777">
            <w:pPr>
              <w:jc w:val="center"/>
              <w:rPr>
                <w:rFonts w:ascii="Arial" w:hAnsi="Arial" w:cs="Arial"/>
              </w:rPr>
            </w:pPr>
            <w:r w:rsidRPr="0042746D">
              <w:rPr>
                <w:rFonts w:ascii="Arial" w:hAnsi="Arial" w:cs="Arial"/>
              </w:rPr>
              <w:t>1.000</w:t>
            </w:r>
          </w:p>
        </w:tc>
        <w:tc>
          <w:tcPr>
            <w:tcW w:w="708" w:type="pct"/>
          </w:tcPr>
          <w:p w:rsidRPr="0042746D" w:rsidR="00332D65" w:rsidP="00E622B8" w:rsidRDefault="00332D65" w14:paraId="7E16C1E6" w14:textId="77777777">
            <w:pPr>
              <w:jc w:val="center"/>
              <w:rPr>
                <w:rFonts w:ascii="Arial" w:hAnsi="Arial" w:cs="Arial"/>
              </w:rPr>
            </w:pPr>
            <w:r w:rsidRPr="0042746D">
              <w:rPr>
                <w:rFonts w:ascii="Arial" w:hAnsi="Arial" w:cs="Arial"/>
              </w:rPr>
              <w:t>&lt;0.001</w:t>
            </w:r>
          </w:p>
        </w:tc>
        <w:tc>
          <w:tcPr>
            <w:tcW w:w="707" w:type="pct"/>
          </w:tcPr>
          <w:p w:rsidRPr="0042746D" w:rsidR="00332D65" w:rsidP="00E622B8" w:rsidRDefault="00332D65" w14:paraId="4A19A1F2" w14:textId="77777777">
            <w:pPr>
              <w:jc w:val="center"/>
              <w:rPr>
                <w:rFonts w:ascii="Arial" w:hAnsi="Arial" w:cs="Arial"/>
              </w:rPr>
            </w:pPr>
            <w:r w:rsidRPr="0042746D">
              <w:rPr>
                <w:rFonts w:ascii="Arial" w:hAnsi="Arial" w:cs="Arial"/>
              </w:rPr>
              <w:t>0.020</w:t>
            </w:r>
          </w:p>
        </w:tc>
        <w:tc>
          <w:tcPr>
            <w:tcW w:w="600" w:type="pct"/>
          </w:tcPr>
          <w:p w:rsidRPr="0042746D" w:rsidR="00332D65" w:rsidP="00E622B8" w:rsidRDefault="00332D65" w14:paraId="54669176" w14:textId="77777777">
            <w:pPr>
              <w:jc w:val="center"/>
              <w:rPr>
                <w:rFonts w:ascii="Arial" w:hAnsi="Arial" w:cs="Arial"/>
              </w:rPr>
            </w:pPr>
            <w:r w:rsidRPr="0042746D">
              <w:rPr>
                <w:rFonts w:ascii="Arial" w:hAnsi="Arial" w:cs="Arial"/>
              </w:rPr>
              <w:t>1.010</w:t>
            </w:r>
          </w:p>
        </w:tc>
      </w:tr>
      <w:tr w:rsidRPr="0042746D" w:rsidR="00332D65" w:rsidTr="00E622B8" w14:paraId="64A86303" w14:textId="77777777">
        <w:trPr>
          <w:trHeight w:val="276"/>
        </w:trPr>
        <w:tc>
          <w:tcPr>
            <w:tcW w:w="2356" w:type="pct"/>
          </w:tcPr>
          <w:p w:rsidRPr="0042746D" w:rsidR="00332D65" w:rsidP="00E622B8" w:rsidRDefault="00332D65" w14:paraId="2B8840F8" w14:textId="77777777">
            <w:pPr>
              <w:rPr>
                <w:rFonts w:ascii="Arial" w:hAnsi="Arial" w:cs="Arial"/>
              </w:rPr>
            </w:pPr>
            <w:r w:rsidRPr="0042746D">
              <w:rPr>
                <w:rFonts w:ascii="Arial" w:hAnsi="Arial" w:cs="Arial"/>
              </w:rPr>
              <w:t>Weight &amp; EDEQ Global</w:t>
            </w:r>
          </w:p>
        </w:tc>
        <w:tc>
          <w:tcPr>
            <w:tcW w:w="629" w:type="pct"/>
          </w:tcPr>
          <w:p w:rsidRPr="0042746D" w:rsidR="00332D65" w:rsidP="00E622B8" w:rsidRDefault="00332D65" w14:paraId="2531304E" w14:textId="77777777">
            <w:pPr>
              <w:jc w:val="center"/>
              <w:rPr>
                <w:rFonts w:ascii="Arial" w:hAnsi="Arial" w:cs="Arial"/>
              </w:rPr>
            </w:pPr>
            <w:r w:rsidRPr="0042746D">
              <w:rPr>
                <w:rFonts w:ascii="Arial" w:hAnsi="Arial" w:cs="Arial"/>
              </w:rPr>
              <w:t>1.000</w:t>
            </w:r>
          </w:p>
        </w:tc>
        <w:tc>
          <w:tcPr>
            <w:tcW w:w="708" w:type="pct"/>
          </w:tcPr>
          <w:p w:rsidRPr="0042746D" w:rsidR="00332D65" w:rsidP="00E622B8" w:rsidRDefault="00332D65" w14:paraId="6B16DB61" w14:textId="77777777">
            <w:pPr>
              <w:jc w:val="center"/>
              <w:rPr>
                <w:rFonts w:ascii="Arial" w:hAnsi="Arial" w:cs="Arial"/>
              </w:rPr>
            </w:pPr>
            <w:r w:rsidRPr="0042746D">
              <w:rPr>
                <w:rFonts w:ascii="Arial" w:hAnsi="Arial" w:cs="Arial"/>
              </w:rPr>
              <w:t>&lt;0.001</w:t>
            </w:r>
          </w:p>
        </w:tc>
        <w:tc>
          <w:tcPr>
            <w:tcW w:w="707" w:type="pct"/>
          </w:tcPr>
          <w:p w:rsidRPr="0042746D" w:rsidR="00332D65" w:rsidP="00E622B8" w:rsidRDefault="00332D65" w14:paraId="66EAF72C" w14:textId="77777777">
            <w:pPr>
              <w:jc w:val="center"/>
              <w:rPr>
                <w:rFonts w:ascii="Arial" w:hAnsi="Arial" w:cs="Arial"/>
              </w:rPr>
            </w:pPr>
            <w:r w:rsidRPr="0042746D">
              <w:rPr>
                <w:rFonts w:ascii="Arial" w:hAnsi="Arial" w:cs="Arial"/>
              </w:rPr>
              <w:t>0.013</w:t>
            </w:r>
          </w:p>
        </w:tc>
        <w:tc>
          <w:tcPr>
            <w:tcW w:w="600" w:type="pct"/>
          </w:tcPr>
          <w:p w:rsidRPr="0042746D" w:rsidR="00332D65" w:rsidP="00E622B8" w:rsidRDefault="00332D65" w14:paraId="5F193237" w14:textId="77777777">
            <w:pPr>
              <w:jc w:val="center"/>
              <w:rPr>
                <w:rFonts w:ascii="Arial" w:hAnsi="Arial" w:cs="Arial"/>
              </w:rPr>
            </w:pPr>
            <w:r w:rsidRPr="0042746D">
              <w:rPr>
                <w:rFonts w:ascii="Arial" w:hAnsi="Arial" w:cs="Arial"/>
              </w:rPr>
              <w:t>1.007</w:t>
            </w:r>
          </w:p>
        </w:tc>
      </w:tr>
      <w:tr w:rsidRPr="0042746D" w:rsidR="00332D65" w:rsidTr="00E622B8" w14:paraId="3CBE9A2E" w14:textId="77777777">
        <w:trPr>
          <w:trHeight w:val="276"/>
        </w:trPr>
        <w:tc>
          <w:tcPr>
            <w:tcW w:w="2356" w:type="pct"/>
          </w:tcPr>
          <w:p w:rsidRPr="0042746D" w:rsidR="00332D65" w:rsidP="00E622B8" w:rsidRDefault="00332D65" w14:paraId="2AEB4DAC" w14:textId="77777777">
            <w:pPr>
              <w:rPr>
                <w:rFonts w:ascii="Arial" w:hAnsi="Arial" w:cs="Arial"/>
              </w:rPr>
            </w:pPr>
            <w:r w:rsidRPr="0042746D">
              <w:rPr>
                <w:rFonts w:ascii="Arial" w:hAnsi="Arial" w:cs="Arial"/>
              </w:rPr>
              <w:t>Weight &amp; EDEQ Restraint</w:t>
            </w:r>
          </w:p>
        </w:tc>
        <w:tc>
          <w:tcPr>
            <w:tcW w:w="629" w:type="pct"/>
          </w:tcPr>
          <w:p w:rsidRPr="0042746D" w:rsidR="00332D65" w:rsidP="00E622B8" w:rsidRDefault="00332D65" w14:paraId="200F8253" w14:textId="77777777">
            <w:pPr>
              <w:jc w:val="center"/>
              <w:rPr>
                <w:rFonts w:ascii="Arial" w:hAnsi="Arial" w:cs="Arial"/>
              </w:rPr>
            </w:pPr>
            <w:r w:rsidRPr="0042746D">
              <w:rPr>
                <w:rFonts w:ascii="Arial" w:hAnsi="Arial" w:cs="Arial"/>
              </w:rPr>
              <w:t>1.000</w:t>
            </w:r>
          </w:p>
        </w:tc>
        <w:tc>
          <w:tcPr>
            <w:tcW w:w="708" w:type="pct"/>
          </w:tcPr>
          <w:p w:rsidRPr="0042746D" w:rsidR="00332D65" w:rsidP="00E622B8" w:rsidRDefault="00332D65" w14:paraId="0E075E88" w14:textId="77777777">
            <w:pPr>
              <w:jc w:val="center"/>
              <w:rPr>
                <w:rFonts w:ascii="Arial" w:hAnsi="Arial" w:cs="Arial"/>
              </w:rPr>
            </w:pPr>
            <w:r w:rsidRPr="0042746D">
              <w:rPr>
                <w:rFonts w:ascii="Arial" w:hAnsi="Arial" w:cs="Arial"/>
              </w:rPr>
              <w:t>&lt;0.001</w:t>
            </w:r>
          </w:p>
        </w:tc>
        <w:tc>
          <w:tcPr>
            <w:tcW w:w="707" w:type="pct"/>
          </w:tcPr>
          <w:p w:rsidRPr="0042746D" w:rsidR="00332D65" w:rsidP="00E622B8" w:rsidRDefault="00332D65" w14:paraId="4BC2399C" w14:textId="77777777">
            <w:pPr>
              <w:jc w:val="center"/>
              <w:rPr>
                <w:rFonts w:ascii="Arial" w:hAnsi="Arial" w:cs="Arial"/>
              </w:rPr>
            </w:pPr>
            <w:r w:rsidRPr="0042746D">
              <w:rPr>
                <w:rFonts w:ascii="Arial" w:hAnsi="Arial" w:cs="Arial"/>
              </w:rPr>
              <w:t>0.014</w:t>
            </w:r>
          </w:p>
        </w:tc>
        <w:tc>
          <w:tcPr>
            <w:tcW w:w="600" w:type="pct"/>
          </w:tcPr>
          <w:p w:rsidRPr="0042746D" w:rsidR="00332D65" w:rsidP="00E622B8" w:rsidRDefault="00332D65" w14:paraId="7528E3F8" w14:textId="77777777">
            <w:pPr>
              <w:jc w:val="center"/>
              <w:rPr>
                <w:rFonts w:ascii="Arial" w:hAnsi="Arial" w:cs="Arial"/>
              </w:rPr>
            </w:pPr>
            <w:r w:rsidRPr="0042746D">
              <w:rPr>
                <w:rFonts w:ascii="Arial" w:hAnsi="Arial" w:cs="Arial"/>
              </w:rPr>
              <w:t>1.012</w:t>
            </w:r>
          </w:p>
        </w:tc>
      </w:tr>
      <w:tr w:rsidRPr="0042746D" w:rsidR="00332D65" w:rsidTr="00E622B8" w14:paraId="33DFDA67" w14:textId="77777777">
        <w:trPr>
          <w:trHeight w:val="276"/>
        </w:trPr>
        <w:tc>
          <w:tcPr>
            <w:tcW w:w="2356" w:type="pct"/>
          </w:tcPr>
          <w:p w:rsidRPr="0042746D" w:rsidR="00332D65" w:rsidP="00E622B8" w:rsidRDefault="00332D65" w14:paraId="772D9E90" w14:textId="77777777">
            <w:pPr>
              <w:rPr>
                <w:rFonts w:ascii="Arial" w:hAnsi="Arial" w:cs="Arial"/>
              </w:rPr>
            </w:pPr>
            <w:r w:rsidRPr="0042746D">
              <w:rPr>
                <w:rFonts w:ascii="Arial" w:hAnsi="Arial" w:cs="Arial"/>
              </w:rPr>
              <w:t>Weight &amp; EDEQ Eating concern</w:t>
            </w:r>
          </w:p>
        </w:tc>
        <w:tc>
          <w:tcPr>
            <w:tcW w:w="629" w:type="pct"/>
          </w:tcPr>
          <w:p w:rsidRPr="0042746D" w:rsidR="00332D65" w:rsidP="00E622B8" w:rsidRDefault="00332D65" w14:paraId="2C2901EF" w14:textId="77777777">
            <w:pPr>
              <w:jc w:val="center"/>
              <w:rPr>
                <w:rFonts w:ascii="Arial" w:hAnsi="Arial" w:cs="Arial"/>
              </w:rPr>
            </w:pPr>
            <w:r w:rsidRPr="0042746D">
              <w:rPr>
                <w:rFonts w:ascii="Arial" w:hAnsi="Arial" w:cs="Arial"/>
              </w:rPr>
              <w:t>1.000</w:t>
            </w:r>
          </w:p>
        </w:tc>
        <w:tc>
          <w:tcPr>
            <w:tcW w:w="708" w:type="pct"/>
          </w:tcPr>
          <w:p w:rsidRPr="0042746D" w:rsidR="00332D65" w:rsidP="00E622B8" w:rsidRDefault="00332D65" w14:paraId="3C3BFEF9" w14:textId="77777777">
            <w:pPr>
              <w:jc w:val="center"/>
              <w:rPr>
                <w:rFonts w:ascii="Arial" w:hAnsi="Arial" w:cs="Arial"/>
              </w:rPr>
            </w:pPr>
            <w:r w:rsidRPr="0042746D">
              <w:rPr>
                <w:rFonts w:ascii="Arial" w:hAnsi="Arial" w:cs="Arial"/>
              </w:rPr>
              <w:t>&lt;0.001</w:t>
            </w:r>
          </w:p>
        </w:tc>
        <w:tc>
          <w:tcPr>
            <w:tcW w:w="707" w:type="pct"/>
          </w:tcPr>
          <w:p w:rsidRPr="0042746D" w:rsidR="00332D65" w:rsidP="00E622B8" w:rsidRDefault="00332D65" w14:paraId="64B1656E" w14:textId="77777777">
            <w:pPr>
              <w:jc w:val="center"/>
              <w:rPr>
                <w:rFonts w:ascii="Arial" w:hAnsi="Arial" w:cs="Arial"/>
              </w:rPr>
            </w:pPr>
            <w:r w:rsidRPr="0042746D">
              <w:rPr>
                <w:rFonts w:ascii="Arial" w:hAnsi="Arial" w:cs="Arial"/>
              </w:rPr>
              <w:t>0.024</w:t>
            </w:r>
          </w:p>
        </w:tc>
        <w:tc>
          <w:tcPr>
            <w:tcW w:w="600" w:type="pct"/>
          </w:tcPr>
          <w:p w:rsidRPr="0042746D" w:rsidR="00332D65" w:rsidP="00E622B8" w:rsidRDefault="00332D65" w14:paraId="048D180A" w14:textId="77777777">
            <w:pPr>
              <w:jc w:val="center"/>
              <w:rPr>
                <w:rFonts w:ascii="Arial" w:hAnsi="Arial" w:cs="Arial"/>
              </w:rPr>
            </w:pPr>
            <w:r w:rsidRPr="0042746D">
              <w:rPr>
                <w:rFonts w:ascii="Arial" w:hAnsi="Arial" w:cs="Arial"/>
              </w:rPr>
              <w:t>1.002</w:t>
            </w:r>
          </w:p>
        </w:tc>
      </w:tr>
      <w:tr w:rsidRPr="0042746D" w:rsidR="00332D65" w:rsidTr="00E622B8" w14:paraId="6A307289" w14:textId="77777777">
        <w:trPr>
          <w:trHeight w:val="276"/>
        </w:trPr>
        <w:tc>
          <w:tcPr>
            <w:tcW w:w="2356" w:type="pct"/>
          </w:tcPr>
          <w:p w:rsidRPr="0042746D" w:rsidR="00332D65" w:rsidP="00E622B8" w:rsidRDefault="00332D65" w14:paraId="2DCA5FAF" w14:textId="77777777">
            <w:pPr>
              <w:rPr>
                <w:rFonts w:ascii="Arial" w:hAnsi="Arial" w:cs="Arial"/>
              </w:rPr>
            </w:pPr>
            <w:r w:rsidRPr="0042746D">
              <w:rPr>
                <w:rFonts w:ascii="Arial" w:hAnsi="Arial" w:cs="Arial"/>
              </w:rPr>
              <w:t>Weight &amp; EDEQ Shape concern</w:t>
            </w:r>
          </w:p>
        </w:tc>
        <w:tc>
          <w:tcPr>
            <w:tcW w:w="629" w:type="pct"/>
          </w:tcPr>
          <w:p w:rsidRPr="0042746D" w:rsidR="00332D65" w:rsidP="00E622B8" w:rsidRDefault="00332D65" w14:paraId="47C5943D" w14:textId="77777777">
            <w:pPr>
              <w:jc w:val="center"/>
              <w:rPr>
                <w:rFonts w:ascii="Arial" w:hAnsi="Arial" w:cs="Arial"/>
              </w:rPr>
            </w:pPr>
            <w:r w:rsidRPr="0042746D">
              <w:rPr>
                <w:rFonts w:ascii="Arial" w:hAnsi="Arial" w:cs="Arial"/>
              </w:rPr>
              <w:t>1.000</w:t>
            </w:r>
          </w:p>
        </w:tc>
        <w:tc>
          <w:tcPr>
            <w:tcW w:w="708" w:type="pct"/>
          </w:tcPr>
          <w:p w:rsidRPr="0042746D" w:rsidR="00332D65" w:rsidP="00E622B8" w:rsidRDefault="00332D65" w14:paraId="01D4D5EF" w14:textId="77777777">
            <w:pPr>
              <w:jc w:val="center"/>
              <w:rPr>
                <w:rFonts w:ascii="Arial" w:hAnsi="Arial" w:cs="Arial"/>
              </w:rPr>
            </w:pPr>
            <w:r w:rsidRPr="0042746D">
              <w:rPr>
                <w:rFonts w:ascii="Arial" w:hAnsi="Arial" w:cs="Arial"/>
              </w:rPr>
              <w:t>&lt;0.001</w:t>
            </w:r>
          </w:p>
        </w:tc>
        <w:tc>
          <w:tcPr>
            <w:tcW w:w="707" w:type="pct"/>
          </w:tcPr>
          <w:p w:rsidRPr="0042746D" w:rsidR="00332D65" w:rsidP="00E622B8" w:rsidRDefault="00332D65" w14:paraId="5D1FE945" w14:textId="77777777">
            <w:pPr>
              <w:jc w:val="center"/>
              <w:rPr>
                <w:rFonts w:ascii="Arial" w:hAnsi="Arial" w:cs="Arial"/>
              </w:rPr>
            </w:pPr>
            <w:r w:rsidRPr="0042746D">
              <w:rPr>
                <w:rFonts w:ascii="Arial" w:hAnsi="Arial" w:cs="Arial"/>
              </w:rPr>
              <w:t>0.017</w:t>
            </w:r>
          </w:p>
        </w:tc>
        <w:tc>
          <w:tcPr>
            <w:tcW w:w="600" w:type="pct"/>
          </w:tcPr>
          <w:p w:rsidRPr="0042746D" w:rsidR="00332D65" w:rsidP="00E622B8" w:rsidRDefault="00332D65" w14:paraId="2C44E5CB" w14:textId="77777777">
            <w:pPr>
              <w:jc w:val="center"/>
              <w:rPr>
                <w:rFonts w:ascii="Arial" w:hAnsi="Arial" w:cs="Arial"/>
              </w:rPr>
            </w:pPr>
            <w:r w:rsidRPr="0042746D">
              <w:rPr>
                <w:rFonts w:ascii="Arial" w:hAnsi="Arial" w:cs="Arial"/>
              </w:rPr>
              <w:t>1.002</w:t>
            </w:r>
          </w:p>
        </w:tc>
      </w:tr>
      <w:tr w:rsidRPr="0042746D" w:rsidR="00332D65" w:rsidTr="00E622B8" w14:paraId="1875F48E" w14:textId="77777777">
        <w:trPr>
          <w:trHeight w:val="276"/>
        </w:trPr>
        <w:tc>
          <w:tcPr>
            <w:tcW w:w="2356" w:type="pct"/>
          </w:tcPr>
          <w:p w:rsidRPr="0042746D" w:rsidR="00332D65" w:rsidP="00E622B8" w:rsidRDefault="00332D65" w14:paraId="5FA6F125" w14:textId="77777777">
            <w:pPr>
              <w:rPr>
                <w:rFonts w:ascii="Arial" w:hAnsi="Arial" w:cs="Arial"/>
              </w:rPr>
            </w:pPr>
            <w:r w:rsidRPr="0042746D">
              <w:rPr>
                <w:rFonts w:ascii="Arial" w:hAnsi="Arial" w:cs="Arial"/>
              </w:rPr>
              <w:t>Weight &amp; EDEQ Weight concern</w:t>
            </w:r>
          </w:p>
        </w:tc>
        <w:tc>
          <w:tcPr>
            <w:tcW w:w="629" w:type="pct"/>
          </w:tcPr>
          <w:p w:rsidRPr="0042746D" w:rsidR="00332D65" w:rsidP="00E622B8" w:rsidRDefault="00332D65" w14:paraId="227E108E" w14:textId="77777777">
            <w:pPr>
              <w:jc w:val="center"/>
              <w:rPr>
                <w:rFonts w:ascii="Arial" w:hAnsi="Arial" w:cs="Arial"/>
              </w:rPr>
            </w:pPr>
            <w:r w:rsidRPr="0042746D">
              <w:rPr>
                <w:rFonts w:ascii="Arial" w:hAnsi="Arial" w:cs="Arial"/>
              </w:rPr>
              <w:t>1.000</w:t>
            </w:r>
          </w:p>
        </w:tc>
        <w:tc>
          <w:tcPr>
            <w:tcW w:w="708" w:type="pct"/>
          </w:tcPr>
          <w:p w:rsidRPr="0042746D" w:rsidR="00332D65" w:rsidP="00E622B8" w:rsidRDefault="00332D65" w14:paraId="594DD194" w14:textId="77777777">
            <w:pPr>
              <w:jc w:val="center"/>
              <w:rPr>
                <w:rFonts w:ascii="Arial" w:hAnsi="Arial" w:cs="Arial"/>
              </w:rPr>
            </w:pPr>
            <w:r w:rsidRPr="0042746D">
              <w:rPr>
                <w:rFonts w:ascii="Arial" w:hAnsi="Arial" w:cs="Arial"/>
              </w:rPr>
              <w:t>&lt;0.001</w:t>
            </w:r>
          </w:p>
        </w:tc>
        <w:tc>
          <w:tcPr>
            <w:tcW w:w="707" w:type="pct"/>
          </w:tcPr>
          <w:p w:rsidRPr="0042746D" w:rsidR="00332D65" w:rsidP="00E622B8" w:rsidRDefault="00332D65" w14:paraId="196E0B3C" w14:textId="77777777">
            <w:pPr>
              <w:jc w:val="center"/>
              <w:rPr>
                <w:rFonts w:ascii="Arial" w:hAnsi="Arial" w:cs="Arial"/>
              </w:rPr>
            </w:pPr>
            <w:r w:rsidRPr="0042746D">
              <w:rPr>
                <w:rFonts w:ascii="Arial" w:hAnsi="Arial" w:cs="Arial"/>
              </w:rPr>
              <w:t>0.021</w:t>
            </w:r>
          </w:p>
        </w:tc>
        <w:tc>
          <w:tcPr>
            <w:tcW w:w="600" w:type="pct"/>
          </w:tcPr>
          <w:p w:rsidRPr="0042746D" w:rsidR="00332D65" w:rsidP="00E622B8" w:rsidRDefault="00332D65" w14:paraId="2DB1C8ED" w14:textId="77777777">
            <w:pPr>
              <w:jc w:val="center"/>
              <w:rPr>
                <w:rFonts w:ascii="Arial" w:hAnsi="Arial" w:cs="Arial"/>
              </w:rPr>
            </w:pPr>
            <w:r w:rsidRPr="0042746D">
              <w:rPr>
                <w:rFonts w:ascii="Arial" w:hAnsi="Arial" w:cs="Arial"/>
              </w:rPr>
              <w:t>1.002</w:t>
            </w:r>
          </w:p>
        </w:tc>
      </w:tr>
      <w:tr w:rsidRPr="0042746D" w:rsidR="00332D65" w:rsidTr="00E622B8" w14:paraId="73DDE3DA" w14:textId="77777777">
        <w:trPr>
          <w:trHeight w:val="293"/>
        </w:trPr>
        <w:tc>
          <w:tcPr>
            <w:tcW w:w="2356" w:type="pct"/>
          </w:tcPr>
          <w:p w:rsidRPr="0042746D" w:rsidR="00332D65" w:rsidP="00E622B8" w:rsidRDefault="00332D65" w14:paraId="0033B7DE" w14:textId="77777777">
            <w:pPr>
              <w:rPr>
                <w:rFonts w:ascii="Arial" w:hAnsi="Arial" w:cs="Arial"/>
              </w:rPr>
            </w:pPr>
            <w:r w:rsidRPr="0042746D">
              <w:rPr>
                <w:rFonts w:ascii="Arial" w:hAnsi="Arial" w:cs="Arial"/>
              </w:rPr>
              <w:t>Weight &amp; PNEES negative</w:t>
            </w:r>
          </w:p>
        </w:tc>
        <w:tc>
          <w:tcPr>
            <w:tcW w:w="629" w:type="pct"/>
          </w:tcPr>
          <w:p w:rsidRPr="0042746D" w:rsidR="00332D65" w:rsidP="00E622B8" w:rsidRDefault="00332D65" w14:paraId="5B216FAD" w14:textId="77777777">
            <w:pPr>
              <w:jc w:val="center"/>
              <w:rPr>
                <w:rFonts w:ascii="Arial" w:hAnsi="Arial" w:cs="Arial"/>
              </w:rPr>
            </w:pPr>
            <w:r w:rsidRPr="0042746D">
              <w:rPr>
                <w:rFonts w:ascii="Arial" w:hAnsi="Arial" w:cs="Arial"/>
              </w:rPr>
              <w:t>1.000</w:t>
            </w:r>
          </w:p>
        </w:tc>
        <w:tc>
          <w:tcPr>
            <w:tcW w:w="708" w:type="pct"/>
          </w:tcPr>
          <w:p w:rsidRPr="0042746D" w:rsidR="00332D65" w:rsidP="00E622B8" w:rsidRDefault="00332D65" w14:paraId="2CC62A40" w14:textId="77777777">
            <w:pPr>
              <w:jc w:val="center"/>
              <w:rPr>
                <w:rFonts w:ascii="Arial" w:hAnsi="Arial" w:cs="Arial"/>
              </w:rPr>
            </w:pPr>
            <w:r w:rsidRPr="0042746D">
              <w:rPr>
                <w:rFonts w:ascii="Arial" w:hAnsi="Arial" w:cs="Arial"/>
              </w:rPr>
              <w:t>0.020</w:t>
            </w:r>
          </w:p>
        </w:tc>
        <w:tc>
          <w:tcPr>
            <w:tcW w:w="707" w:type="pct"/>
          </w:tcPr>
          <w:p w:rsidRPr="0042746D" w:rsidR="00332D65" w:rsidP="00E622B8" w:rsidRDefault="00332D65" w14:paraId="494F986A" w14:textId="77777777">
            <w:pPr>
              <w:jc w:val="center"/>
              <w:rPr>
                <w:rFonts w:ascii="Arial" w:hAnsi="Arial" w:cs="Arial"/>
              </w:rPr>
            </w:pPr>
            <w:r w:rsidRPr="0042746D">
              <w:rPr>
                <w:rFonts w:ascii="Arial" w:hAnsi="Arial" w:cs="Arial"/>
              </w:rPr>
              <w:t>0.022</w:t>
            </w:r>
          </w:p>
        </w:tc>
        <w:tc>
          <w:tcPr>
            <w:tcW w:w="600" w:type="pct"/>
          </w:tcPr>
          <w:p w:rsidRPr="0042746D" w:rsidR="00332D65" w:rsidP="00E622B8" w:rsidRDefault="00332D65" w14:paraId="0D96F912" w14:textId="77777777">
            <w:pPr>
              <w:jc w:val="center"/>
              <w:rPr>
                <w:rFonts w:ascii="Arial" w:hAnsi="Arial" w:cs="Arial"/>
              </w:rPr>
            </w:pPr>
            <w:r w:rsidRPr="0042746D">
              <w:rPr>
                <w:rFonts w:ascii="Arial" w:hAnsi="Arial" w:cs="Arial"/>
              </w:rPr>
              <w:t>0.999</w:t>
            </w:r>
          </w:p>
        </w:tc>
      </w:tr>
      <w:tr w:rsidRPr="0042746D" w:rsidR="00332D65" w:rsidTr="00E622B8" w14:paraId="73153DDC" w14:textId="77777777">
        <w:trPr>
          <w:trHeight w:val="276"/>
        </w:trPr>
        <w:tc>
          <w:tcPr>
            <w:tcW w:w="2356" w:type="pct"/>
          </w:tcPr>
          <w:p w:rsidRPr="0042746D" w:rsidR="00332D65" w:rsidP="00E622B8" w:rsidRDefault="00332D65" w14:paraId="227B2ADE" w14:textId="77777777">
            <w:pPr>
              <w:rPr>
                <w:rFonts w:ascii="Arial" w:hAnsi="Arial" w:cs="Arial"/>
              </w:rPr>
            </w:pPr>
            <w:r w:rsidRPr="0042746D">
              <w:rPr>
                <w:rFonts w:ascii="Arial" w:hAnsi="Arial" w:cs="Arial"/>
              </w:rPr>
              <w:t>Weight &amp; PNEES positive</w:t>
            </w:r>
          </w:p>
        </w:tc>
        <w:tc>
          <w:tcPr>
            <w:tcW w:w="629" w:type="pct"/>
          </w:tcPr>
          <w:p w:rsidRPr="0042746D" w:rsidR="00332D65" w:rsidP="00E622B8" w:rsidRDefault="00332D65" w14:paraId="6A28461C" w14:textId="77777777">
            <w:pPr>
              <w:jc w:val="center"/>
              <w:rPr>
                <w:rFonts w:ascii="Arial" w:hAnsi="Arial" w:cs="Arial"/>
              </w:rPr>
            </w:pPr>
            <w:r w:rsidRPr="0042746D">
              <w:rPr>
                <w:rFonts w:ascii="Arial" w:hAnsi="Arial" w:cs="Arial"/>
              </w:rPr>
              <w:t>1.000</w:t>
            </w:r>
          </w:p>
        </w:tc>
        <w:tc>
          <w:tcPr>
            <w:tcW w:w="708" w:type="pct"/>
          </w:tcPr>
          <w:p w:rsidRPr="0042746D" w:rsidR="00332D65" w:rsidP="00E622B8" w:rsidRDefault="00332D65" w14:paraId="26169A9B" w14:textId="77777777">
            <w:pPr>
              <w:jc w:val="center"/>
              <w:rPr>
                <w:rFonts w:ascii="Arial" w:hAnsi="Arial" w:cs="Arial"/>
              </w:rPr>
            </w:pPr>
            <w:r w:rsidRPr="0042746D">
              <w:rPr>
                <w:rFonts w:ascii="Arial" w:hAnsi="Arial" w:cs="Arial"/>
              </w:rPr>
              <w:t>&lt;0.001</w:t>
            </w:r>
          </w:p>
        </w:tc>
        <w:tc>
          <w:tcPr>
            <w:tcW w:w="707" w:type="pct"/>
          </w:tcPr>
          <w:p w:rsidRPr="0042746D" w:rsidR="00332D65" w:rsidP="00E622B8" w:rsidRDefault="00332D65" w14:paraId="4C35FE81" w14:textId="77777777">
            <w:pPr>
              <w:jc w:val="center"/>
              <w:rPr>
                <w:rFonts w:ascii="Arial" w:hAnsi="Arial" w:cs="Arial"/>
              </w:rPr>
            </w:pPr>
            <w:r w:rsidRPr="0042746D">
              <w:rPr>
                <w:rFonts w:ascii="Arial" w:hAnsi="Arial" w:cs="Arial"/>
              </w:rPr>
              <w:t>0.022</w:t>
            </w:r>
          </w:p>
        </w:tc>
        <w:tc>
          <w:tcPr>
            <w:tcW w:w="600" w:type="pct"/>
          </w:tcPr>
          <w:p w:rsidRPr="0042746D" w:rsidR="00332D65" w:rsidP="00E622B8" w:rsidRDefault="00332D65" w14:paraId="4E717EAB" w14:textId="77777777">
            <w:pPr>
              <w:jc w:val="center"/>
              <w:rPr>
                <w:rFonts w:ascii="Arial" w:hAnsi="Arial" w:cs="Arial"/>
              </w:rPr>
            </w:pPr>
            <w:r w:rsidRPr="0042746D">
              <w:rPr>
                <w:rFonts w:ascii="Arial" w:hAnsi="Arial" w:cs="Arial"/>
              </w:rPr>
              <w:t>1.000</w:t>
            </w:r>
          </w:p>
        </w:tc>
      </w:tr>
      <w:tr w:rsidRPr="0042746D" w:rsidR="00332D65" w:rsidTr="00E622B8" w14:paraId="06A8D1B0" w14:textId="77777777">
        <w:trPr>
          <w:trHeight w:val="293"/>
        </w:trPr>
        <w:tc>
          <w:tcPr>
            <w:tcW w:w="2356" w:type="pct"/>
          </w:tcPr>
          <w:p w:rsidRPr="0042746D" w:rsidR="00332D65" w:rsidP="00E622B8" w:rsidRDefault="00332D65" w14:paraId="10F315AA" w14:textId="77777777">
            <w:pPr>
              <w:rPr>
                <w:rFonts w:ascii="Arial" w:hAnsi="Arial" w:cs="Arial"/>
              </w:rPr>
            </w:pPr>
            <w:r w:rsidRPr="0042746D">
              <w:rPr>
                <w:rFonts w:ascii="Arial" w:hAnsi="Arial" w:cs="Arial"/>
              </w:rPr>
              <w:t>Weight &amp; Stress</w:t>
            </w:r>
          </w:p>
        </w:tc>
        <w:tc>
          <w:tcPr>
            <w:tcW w:w="629" w:type="pct"/>
          </w:tcPr>
          <w:p w:rsidRPr="0042746D" w:rsidR="00332D65" w:rsidP="00E622B8" w:rsidRDefault="00332D65" w14:paraId="5892CE3B" w14:textId="77777777">
            <w:pPr>
              <w:jc w:val="center"/>
              <w:rPr>
                <w:rFonts w:ascii="Arial" w:hAnsi="Arial" w:cs="Arial"/>
              </w:rPr>
            </w:pPr>
            <w:r w:rsidRPr="0042746D">
              <w:rPr>
                <w:rFonts w:ascii="Arial" w:hAnsi="Arial" w:cs="Arial"/>
              </w:rPr>
              <w:t>1.000</w:t>
            </w:r>
          </w:p>
        </w:tc>
        <w:tc>
          <w:tcPr>
            <w:tcW w:w="708" w:type="pct"/>
          </w:tcPr>
          <w:p w:rsidRPr="0042746D" w:rsidR="00332D65" w:rsidP="00E622B8" w:rsidRDefault="00332D65" w14:paraId="12FEA579" w14:textId="77777777">
            <w:pPr>
              <w:jc w:val="center"/>
              <w:rPr>
                <w:rFonts w:ascii="Arial" w:hAnsi="Arial" w:cs="Arial"/>
              </w:rPr>
            </w:pPr>
            <w:r w:rsidRPr="0042746D">
              <w:rPr>
                <w:rFonts w:ascii="Arial" w:hAnsi="Arial" w:cs="Arial"/>
              </w:rPr>
              <w:t>&lt;0.001</w:t>
            </w:r>
          </w:p>
        </w:tc>
        <w:tc>
          <w:tcPr>
            <w:tcW w:w="707" w:type="pct"/>
          </w:tcPr>
          <w:p w:rsidRPr="0042746D" w:rsidR="00332D65" w:rsidP="00E622B8" w:rsidRDefault="00332D65" w14:paraId="4E1EC5FC" w14:textId="77777777">
            <w:pPr>
              <w:jc w:val="center"/>
              <w:rPr>
                <w:rFonts w:ascii="Arial" w:hAnsi="Arial" w:cs="Arial"/>
              </w:rPr>
            </w:pPr>
            <w:r w:rsidRPr="0042746D">
              <w:rPr>
                <w:rFonts w:ascii="Arial" w:hAnsi="Arial" w:cs="Arial"/>
              </w:rPr>
              <w:t>0.030</w:t>
            </w:r>
          </w:p>
        </w:tc>
        <w:tc>
          <w:tcPr>
            <w:tcW w:w="600" w:type="pct"/>
          </w:tcPr>
          <w:p w:rsidRPr="0042746D" w:rsidR="00332D65" w:rsidP="00E622B8" w:rsidRDefault="00332D65" w14:paraId="0D9E22C7" w14:textId="77777777">
            <w:pPr>
              <w:jc w:val="center"/>
              <w:rPr>
                <w:rFonts w:ascii="Arial" w:hAnsi="Arial" w:cs="Arial"/>
              </w:rPr>
            </w:pPr>
            <w:r w:rsidRPr="0042746D">
              <w:rPr>
                <w:rFonts w:ascii="Arial" w:hAnsi="Arial" w:cs="Arial"/>
              </w:rPr>
              <w:t>1.008</w:t>
            </w:r>
          </w:p>
        </w:tc>
      </w:tr>
      <w:tr w:rsidRPr="0042746D" w:rsidR="00332D65" w:rsidTr="00E622B8" w14:paraId="623CD598" w14:textId="77777777">
        <w:trPr>
          <w:trHeight w:val="276"/>
        </w:trPr>
        <w:tc>
          <w:tcPr>
            <w:tcW w:w="2356" w:type="pct"/>
          </w:tcPr>
          <w:p w:rsidRPr="0042746D" w:rsidR="00332D65" w:rsidP="00E622B8" w:rsidRDefault="00332D65" w14:paraId="1580F28E" w14:textId="77777777">
            <w:pPr>
              <w:rPr>
                <w:rFonts w:ascii="Arial" w:hAnsi="Arial" w:cs="Arial"/>
              </w:rPr>
            </w:pPr>
            <w:r w:rsidRPr="0042746D">
              <w:rPr>
                <w:rFonts w:ascii="Arial" w:hAnsi="Arial" w:cs="Arial"/>
              </w:rPr>
              <w:t>Weight &amp; Anxiety</w:t>
            </w:r>
          </w:p>
        </w:tc>
        <w:tc>
          <w:tcPr>
            <w:tcW w:w="629" w:type="pct"/>
          </w:tcPr>
          <w:p w:rsidRPr="0042746D" w:rsidR="00332D65" w:rsidP="00E622B8" w:rsidRDefault="00332D65" w14:paraId="0EE5EC1C" w14:textId="77777777">
            <w:pPr>
              <w:jc w:val="center"/>
              <w:rPr>
                <w:rFonts w:ascii="Arial" w:hAnsi="Arial" w:cs="Arial"/>
              </w:rPr>
            </w:pPr>
            <w:r w:rsidRPr="0042746D">
              <w:rPr>
                <w:rFonts w:ascii="Arial" w:hAnsi="Arial" w:cs="Arial"/>
              </w:rPr>
              <w:t>1.000</w:t>
            </w:r>
          </w:p>
        </w:tc>
        <w:tc>
          <w:tcPr>
            <w:tcW w:w="708" w:type="pct"/>
          </w:tcPr>
          <w:p w:rsidRPr="0042746D" w:rsidR="00332D65" w:rsidP="00E622B8" w:rsidRDefault="00332D65" w14:paraId="259F9C54" w14:textId="77777777">
            <w:pPr>
              <w:jc w:val="center"/>
              <w:rPr>
                <w:rFonts w:ascii="Arial" w:hAnsi="Arial" w:cs="Arial"/>
              </w:rPr>
            </w:pPr>
            <w:r w:rsidRPr="0042746D">
              <w:rPr>
                <w:rFonts w:ascii="Arial" w:hAnsi="Arial" w:cs="Arial"/>
              </w:rPr>
              <w:t>&lt;0.001</w:t>
            </w:r>
          </w:p>
        </w:tc>
        <w:tc>
          <w:tcPr>
            <w:tcW w:w="707" w:type="pct"/>
          </w:tcPr>
          <w:p w:rsidRPr="0042746D" w:rsidR="00332D65" w:rsidP="00E622B8" w:rsidRDefault="00332D65" w14:paraId="773D1828" w14:textId="77777777">
            <w:pPr>
              <w:jc w:val="center"/>
              <w:rPr>
                <w:rFonts w:ascii="Arial" w:hAnsi="Arial" w:cs="Arial"/>
              </w:rPr>
            </w:pPr>
            <w:r w:rsidRPr="0042746D">
              <w:rPr>
                <w:rFonts w:ascii="Arial" w:hAnsi="Arial" w:cs="Arial"/>
              </w:rPr>
              <w:t>0.025</w:t>
            </w:r>
          </w:p>
        </w:tc>
        <w:tc>
          <w:tcPr>
            <w:tcW w:w="600" w:type="pct"/>
          </w:tcPr>
          <w:p w:rsidRPr="0042746D" w:rsidR="00332D65" w:rsidP="00E622B8" w:rsidRDefault="00332D65" w14:paraId="7DD4A7F8" w14:textId="77777777">
            <w:pPr>
              <w:jc w:val="center"/>
              <w:rPr>
                <w:rFonts w:ascii="Arial" w:hAnsi="Arial" w:cs="Arial"/>
              </w:rPr>
            </w:pPr>
            <w:r w:rsidRPr="0042746D">
              <w:rPr>
                <w:rFonts w:ascii="Arial" w:hAnsi="Arial" w:cs="Arial"/>
              </w:rPr>
              <w:t>1.006</w:t>
            </w:r>
          </w:p>
        </w:tc>
      </w:tr>
      <w:tr w:rsidRPr="0042746D" w:rsidR="00332D65" w:rsidTr="00E622B8" w14:paraId="4646E031" w14:textId="77777777">
        <w:trPr>
          <w:trHeight w:val="293"/>
        </w:trPr>
        <w:tc>
          <w:tcPr>
            <w:tcW w:w="2356" w:type="pct"/>
          </w:tcPr>
          <w:p w:rsidRPr="0042746D" w:rsidR="00332D65" w:rsidP="00E622B8" w:rsidRDefault="00332D65" w14:paraId="52DB15D7" w14:textId="77777777">
            <w:pPr>
              <w:rPr>
                <w:rFonts w:ascii="Arial" w:hAnsi="Arial" w:cs="Arial"/>
              </w:rPr>
            </w:pPr>
            <w:r w:rsidRPr="0042746D">
              <w:rPr>
                <w:rFonts w:ascii="Arial" w:hAnsi="Arial" w:cs="Arial"/>
              </w:rPr>
              <w:t>Weight &amp; Depression</w:t>
            </w:r>
          </w:p>
        </w:tc>
        <w:tc>
          <w:tcPr>
            <w:tcW w:w="629" w:type="pct"/>
          </w:tcPr>
          <w:p w:rsidRPr="0042746D" w:rsidR="00332D65" w:rsidP="00E622B8" w:rsidRDefault="00332D65" w14:paraId="39E1A8FB" w14:textId="77777777">
            <w:pPr>
              <w:jc w:val="center"/>
              <w:rPr>
                <w:rFonts w:ascii="Arial" w:hAnsi="Arial" w:cs="Arial"/>
              </w:rPr>
            </w:pPr>
            <w:r w:rsidRPr="0042746D">
              <w:rPr>
                <w:rFonts w:ascii="Arial" w:hAnsi="Arial" w:cs="Arial"/>
              </w:rPr>
              <w:t>1.000</w:t>
            </w:r>
          </w:p>
        </w:tc>
        <w:tc>
          <w:tcPr>
            <w:tcW w:w="708" w:type="pct"/>
          </w:tcPr>
          <w:p w:rsidRPr="0042746D" w:rsidR="00332D65" w:rsidP="00E622B8" w:rsidRDefault="00332D65" w14:paraId="211C70CA" w14:textId="77777777">
            <w:pPr>
              <w:jc w:val="center"/>
              <w:rPr>
                <w:rFonts w:ascii="Arial" w:hAnsi="Arial" w:cs="Arial"/>
              </w:rPr>
            </w:pPr>
            <w:r w:rsidRPr="0042746D">
              <w:rPr>
                <w:rFonts w:ascii="Arial" w:hAnsi="Arial" w:cs="Arial"/>
              </w:rPr>
              <w:t>&lt;0.001</w:t>
            </w:r>
          </w:p>
        </w:tc>
        <w:tc>
          <w:tcPr>
            <w:tcW w:w="707" w:type="pct"/>
          </w:tcPr>
          <w:p w:rsidRPr="0042746D" w:rsidR="00332D65" w:rsidP="00E622B8" w:rsidRDefault="00332D65" w14:paraId="5B1FB36C" w14:textId="77777777">
            <w:pPr>
              <w:jc w:val="center"/>
              <w:rPr>
                <w:rFonts w:ascii="Arial" w:hAnsi="Arial" w:cs="Arial"/>
              </w:rPr>
            </w:pPr>
            <w:r w:rsidRPr="0042746D">
              <w:rPr>
                <w:rFonts w:ascii="Arial" w:hAnsi="Arial" w:cs="Arial"/>
              </w:rPr>
              <w:t>0.019</w:t>
            </w:r>
          </w:p>
        </w:tc>
        <w:tc>
          <w:tcPr>
            <w:tcW w:w="600" w:type="pct"/>
          </w:tcPr>
          <w:p w:rsidRPr="0042746D" w:rsidR="00332D65" w:rsidP="00E622B8" w:rsidRDefault="00332D65" w14:paraId="6A331F5B" w14:textId="77777777">
            <w:pPr>
              <w:jc w:val="center"/>
              <w:rPr>
                <w:rFonts w:ascii="Arial" w:hAnsi="Arial" w:cs="Arial"/>
              </w:rPr>
            </w:pPr>
            <w:r w:rsidRPr="0042746D">
              <w:rPr>
                <w:rFonts w:ascii="Arial" w:hAnsi="Arial" w:cs="Arial"/>
              </w:rPr>
              <w:t>1.007</w:t>
            </w:r>
          </w:p>
        </w:tc>
      </w:tr>
      <w:tr w:rsidRPr="0042746D" w:rsidR="00332D65" w:rsidTr="00E622B8" w14:paraId="3719E805" w14:textId="77777777">
        <w:trPr>
          <w:trHeight w:val="276"/>
        </w:trPr>
        <w:tc>
          <w:tcPr>
            <w:tcW w:w="2356" w:type="pct"/>
          </w:tcPr>
          <w:p w:rsidRPr="0042746D" w:rsidR="00332D65" w:rsidP="00E622B8" w:rsidRDefault="00332D65" w14:paraId="2813947D" w14:textId="77777777">
            <w:pPr>
              <w:rPr>
                <w:rFonts w:ascii="Arial" w:hAnsi="Arial" w:cs="Arial"/>
              </w:rPr>
            </w:pPr>
            <w:r w:rsidRPr="0042746D">
              <w:rPr>
                <w:rFonts w:ascii="Arial" w:hAnsi="Arial" w:cs="Arial"/>
              </w:rPr>
              <w:t>Weight &amp; QOL</w:t>
            </w:r>
          </w:p>
        </w:tc>
        <w:tc>
          <w:tcPr>
            <w:tcW w:w="629" w:type="pct"/>
          </w:tcPr>
          <w:p w:rsidRPr="0042746D" w:rsidR="00332D65" w:rsidP="00E622B8" w:rsidRDefault="00332D65" w14:paraId="12344D57" w14:textId="77777777">
            <w:pPr>
              <w:jc w:val="center"/>
              <w:rPr>
                <w:rFonts w:ascii="Arial" w:hAnsi="Arial" w:cs="Arial"/>
              </w:rPr>
            </w:pPr>
            <w:r w:rsidRPr="0042746D">
              <w:rPr>
                <w:rFonts w:ascii="Arial" w:hAnsi="Arial" w:cs="Arial"/>
              </w:rPr>
              <w:t>1.000</w:t>
            </w:r>
          </w:p>
        </w:tc>
        <w:tc>
          <w:tcPr>
            <w:tcW w:w="708" w:type="pct"/>
          </w:tcPr>
          <w:p w:rsidRPr="0042746D" w:rsidR="00332D65" w:rsidP="00E622B8" w:rsidRDefault="00332D65" w14:paraId="7B87B27B" w14:textId="77777777">
            <w:pPr>
              <w:jc w:val="center"/>
              <w:rPr>
                <w:rFonts w:ascii="Arial" w:hAnsi="Arial" w:cs="Arial"/>
              </w:rPr>
            </w:pPr>
            <w:r w:rsidRPr="0042746D">
              <w:rPr>
                <w:rFonts w:ascii="Arial" w:hAnsi="Arial" w:cs="Arial"/>
              </w:rPr>
              <w:t>&lt;0.001</w:t>
            </w:r>
          </w:p>
        </w:tc>
        <w:tc>
          <w:tcPr>
            <w:tcW w:w="707" w:type="pct"/>
          </w:tcPr>
          <w:p w:rsidRPr="0042746D" w:rsidR="00332D65" w:rsidP="00E622B8" w:rsidRDefault="00332D65" w14:paraId="1FD71B83" w14:textId="77777777">
            <w:pPr>
              <w:jc w:val="center"/>
              <w:rPr>
                <w:rFonts w:ascii="Arial" w:hAnsi="Arial" w:cs="Arial"/>
              </w:rPr>
            </w:pPr>
            <w:r w:rsidRPr="0042746D">
              <w:rPr>
                <w:rFonts w:ascii="Arial" w:hAnsi="Arial" w:cs="Arial"/>
              </w:rPr>
              <w:t>0.022</w:t>
            </w:r>
          </w:p>
        </w:tc>
        <w:tc>
          <w:tcPr>
            <w:tcW w:w="600" w:type="pct"/>
          </w:tcPr>
          <w:p w:rsidRPr="0042746D" w:rsidR="00332D65" w:rsidP="00E622B8" w:rsidRDefault="00332D65" w14:paraId="1A4729C3" w14:textId="77777777">
            <w:pPr>
              <w:jc w:val="center"/>
              <w:rPr>
                <w:rFonts w:ascii="Arial" w:hAnsi="Arial" w:cs="Arial"/>
              </w:rPr>
            </w:pPr>
            <w:r w:rsidRPr="0042746D">
              <w:rPr>
                <w:rFonts w:ascii="Arial" w:hAnsi="Arial" w:cs="Arial"/>
              </w:rPr>
              <w:t>1.007</w:t>
            </w:r>
          </w:p>
        </w:tc>
      </w:tr>
    </w:tbl>
    <w:p w:rsidR="009C35A3" w:rsidRDefault="004F4B47" w14:paraId="3063BE96" w14:textId="346AFDB6">
      <w:r>
        <w:rPr>
          <w:rFonts w:ascii="Arial" w:hAnsi="Arial" w:cs="Arial"/>
        </w:rPr>
        <w:t xml:space="preserve">CFI = comparative fit index. RMSEA = root mean square error of approximation. SRMR = </w:t>
      </w:r>
      <w:r w:rsidRPr="004A1D7E">
        <w:rPr>
          <w:rFonts w:ascii="Arial" w:hAnsi="Arial" w:cs="Arial"/>
        </w:rPr>
        <w:t>Standardized Root Mean Square Residual</w:t>
      </w:r>
      <w:r>
        <w:rPr>
          <w:rFonts w:ascii="Arial" w:hAnsi="Arial" w:cs="Arial"/>
        </w:rPr>
        <w:t xml:space="preserve"> (SRMR). TLI = </w:t>
      </w:r>
      <w:r w:rsidRPr="004A1D7E">
        <w:rPr>
          <w:rFonts w:ascii="Arial" w:hAnsi="Arial" w:cs="Arial"/>
        </w:rPr>
        <w:t>Tucker-Lewis Index</w:t>
      </w:r>
      <w:r>
        <w:rPr>
          <w:rFonts w:ascii="Arial" w:hAnsi="Arial" w:cs="Arial"/>
        </w:rPr>
        <w:t>.</w:t>
      </w:r>
    </w:p>
    <w:sectPr w:rsidR="009C35A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32DA4"/>
    <w:multiLevelType w:val="multilevel"/>
    <w:tmpl w:val="309658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9476DB5"/>
    <w:multiLevelType w:val="multilevel"/>
    <w:tmpl w:val="23F82A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58D103C5"/>
    <w:multiLevelType w:val="multilevel"/>
    <w:tmpl w:val="A00C950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77C5225E"/>
    <w:multiLevelType w:val="multilevel"/>
    <w:tmpl w:val="3FC86E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141119136">
    <w:abstractNumId w:val="0"/>
  </w:num>
  <w:num w:numId="2" w16cid:durableId="710230901">
    <w:abstractNumId w:val="2"/>
  </w:num>
  <w:num w:numId="3" w16cid:durableId="2046589165">
    <w:abstractNumId w:val="1"/>
  </w:num>
  <w:num w:numId="4" w16cid:durableId="441829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627"/>
    <w:rsid w:val="000469C7"/>
    <w:rsid w:val="00283C63"/>
    <w:rsid w:val="003122BA"/>
    <w:rsid w:val="00313B76"/>
    <w:rsid w:val="00332D65"/>
    <w:rsid w:val="00381722"/>
    <w:rsid w:val="004A51C5"/>
    <w:rsid w:val="004A7649"/>
    <w:rsid w:val="004F4B47"/>
    <w:rsid w:val="00565294"/>
    <w:rsid w:val="005973F2"/>
    <w:rsid w:val="005F2EEC"/>
    <w:rsid w:val="00746FD5"/>
    <w:rsid w:val="009C1627"/>
    <w:rsid w:val="009C35A3"/>
    <w:rsid w:val="00AE7265"/>
    <w:rsid w:val="00D72EC9"/>
    <w:rsid w:val="00EF74BF"/>
    <w:rsid w:val="7207DC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3DD9E"/>
  <w15:chartTrackingRefBased/>
  <w15:docId w15:val="{ECD88BF6-CDAE-41B2-B25D-F25C9DA7F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72EC9"/>
    <w:pPr>
      <w:spacing w:line="256" w:lineRule="auto"/>
    </w:pPr>
    <w:rPr>
      <w:kern w:val="0"/>
      <w14:ligatures w14:val="none"/>
    </w:rPr>
  </w:style>
  <w:style w:type="paragraph" w:styleId="Heading1">
    <w:name w:val="heading 1"/>
    <w:basedOn w:val="Normal"/>
    <w:next w:val="Normal"/>
    <w:link w:val="Heading1Char"/>
    <w:uiPriority w:val="9"/>
    <w:qFormat/>
    <w:rsid w:val="009C1627"/>
    <w:pPr>
      <w:keepNext/>
      <w:keepLines/>
      <w:spacing w:before="360" w:after="80" w:line="259"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C1627"/>
    <w:pPr>
      <w:keepNext/>
      <w:keepLines/>
      <w:spacing w:before="160" w:after="80" w:line="259"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C1627"/>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C1627"/>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C1627"/>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C1627"/>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C1627"/>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C1627"/>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C1627"/>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C162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C162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C162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C162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C162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C162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C162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C162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C1627"/>
    <w:rPr>
      <w:rFonts w:eastAsiaTheme="majorEastAsia" w:cstheme="majorBidi"/>
      <w:color w:val="272727" w:themeColor="text1" w:themeTint="D8"/>
    </w:rPr>
  </w:style>
  <w:style w:type="paragraph" w:styleId="Title">
    <w:name w:val="Title"/>
    <w:basedOn w:val="Normal"/>
    <w:next w:val="Normal"/>
    <w:link w:val="TitleChar"/>
    <w:uiPriority w:val="10"/>
    <w:qFormat/>
    <w:rsid w:val="009C1627"/>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9C162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C1627"/>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9C16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627"/>
    <w:pPr>
      <w:spacing w:before="160" w:line="259" w:lineRule="auto"/>
      <w:jc w:val="center"/>
    </w:pPr>
    <w:rPr>
      <w:i/>
      <w:iCs/>
      <w:color w:val="404040" w:themeColor="text1" w:themeTint="BF"/>
      <w:kern w:val="2"/>
      <w14:ligatures w14:val="standardContextual"/>
    </w:rPr>
  </w:style>
  <w:style w:type="character" w:styleId="QuoteChar" w:customStyle="1">
    <w:name w:val="Quote Char"/>
    <w:basedOn w:val="DefaultParagraphFont"/>
    <w:link w:val="Quote"/>
    <w:uiPriority w:val="29"/>
    <w:rsid w:val="009C1627"/>
    <w:rPr>
      <w:i/>
      <w:iCs/>
      <w:color w:val="404040" w:themeColor="text1" w:themeTint="BF"/>
    </w:rPr>
  </w:style>
  <w:style w:type="paragraph" w:styleId="ListParagraph">
    <w:name w:val="List Paragraph"/>
    <w:basedOn w:val="Normal"/>
    <w:uiPriority w:val="34"/>
    <w:qFormat/>
    <w:rsid w:val="009C1627"/>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9C1627"/>
    <w:rPr>
      <w:i/>
      <w:iCs/>
      <w:color w:val="0F4761" w:themeColor="accent1" w:themeShade="BF"/>
    </w:rPr>
  </w:style>
  <w:style w:type="paragraph" w:styleId="IntenseQuote">
    <w:name w:val="Intense Quote"/>
    <w:basedOn w:val="Normal"/>
    <w:next w:val="Normal"/>
    <w:link w:val="IntenseQuoteChar"/>
    <w:uiPriority w:val="30"/>
    <w:qFormat/>
    <w:rsid w:val="009C1627"/>
    <w:pPr>
      <w:pBdr>
        <w:top w:val="single" w:color="0F4761" w:themeColor="accent1" w:themeShade="BF" w:sz="4" w:space="10"/>
        <w:bottom w:val="single" w:color="0F4761" w:themeColor="accent1" w:themeShade="BF" w:sz="4" w:space="10"/>
      </w:pBdr>
      <w:spacing w:before="360" w:after="360" w:line="259" w:lineRule="auto"/>
      <w:ind w:left="864" w:right="864"/>
      <w:jc w:val="center"/>
    </w:pPr>
    <w:rPr>
      <w:i/>
      <w:iCs/>
      <w:color w:val="0F4761" w:themeColor="accent1" w:themeShade="BF"/>
      <w:kern w:val="2"/>
      <w14:ligatures w14:val="standardContextual"/>
    </w:rPr>
  </w:style>
  <w:style w:type="character" w:styleId="IntenseQuoteChar" w:customStyle="1">
    <w:name w:val="Intense Quote Char"/>
    <w:basedOn w:val="DefaultParagraphFont"/>
    <w:link w:val="IntenseQuote"/>
    <w:uiPriority w:val="30"/>
    <w:rsid w:val="009C1627"/>
    <w:rPr>
      <w:i/>
      <w:iCs/>
      <w:color w:val="0F4761" w:themeColor="accent1" w:themeShade="BF"/>
    </w:rPr>
  </w:style>
  <w:style w:type="character" w:styleId="IntenseReference">
    <w:name w:val="Intense Reference"/>
    <w:basedOn w:val="DefaultParagraphFont"/>
    <w:uiPriority w:val="32"/>
    <w:qFormat/>
    <w:rsid w:val="009C1627"/>
    <w:rPr>
      <w:b/>
      <w:bCs/>
      <w:smallCaps/>
      <w:color w:val="0F4761" w:themeColor="accent1" w:themeShade="BF"/>
      <w:spacing w:val="5"/>
    </w:rPr>
  </w:style>
  <w:style w:type="table" w:styleId="TableGrid">
    <w:name w:val="Table Grid"/>
    <w:basedOn w:val="TableNormal"/>
    <w:uiPriority w:val="39"/>
    <w:rsid w:val="009C35A3"/>
    <w:pPr>
      <w:spacing w:after="0" w:line="240" w:lineRule="auto"/>
    </w:pPr>
    <w:rPr>
      <w:kern w:val="0"/>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3.png" Id="rId10" /><Relationship Type="http://schemas.openxmlformats.org/officeDocument/2006/relationships/numbering" Target="numbering.xml" Id="rId4" /><Relationship Type="http://schemas.openxmlformats.org/officeDocument/2006/relationships/image" Target="media/image2.pn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502aa18-d19f-4d35-aee7-7927156580a1" xsi:nil="true"/>
    <lcf76f155ced4ddcb4097134ff3c332f xmlns="64eee627-6066-48e1-9baf-905ea0fe5ae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B7EA61E4F085458AC8B9F1A8E993AE" ma:contentTypeVersion="16" ma:contentTypeDescription="Create a new document." ma:contentTypeScope="" ma:versionID="6847e796e42040cd6da3d8195372904c">
  <xsd:schema xmlns:xsd="http://www.w3.org/2001/XMLSchema" xmlns:xs="http://www.w3.org/2001/XMLSchema" xmlns:p="http://schemas.microsoft.com/office/2006/metadata/properties" xmlns:ns2="64eee627-6066-48e1-9baf-905ea0fe5ae0" xmlns:ns3="1502aa18-d19f-4d35-aee7-7927156580a1" targetNamespace="http://schemas.microsoft.com/office/2006/metadata/properties" ma:root="true" ma:fieldsID="39f5ac9dd5d271762bfd56af0956432b" ns2:_="" ns3:_="">
    <xsd:import namespace="64eee627-6066-48e1-9baf-905ea0fe5ae0"/>
    <xsd:import namespace="1502aa18-d19f-4d35-aee7-7927156580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eee627-6066-48e1-9baf-905ea0fe5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b76ba88-ca53-48ba-8ef0-dfa29b04b81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02aa18-d19f-4d35-aee7-7927156580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1216417-7b76-492e-89af-8d7e706b19fa}" ma:internalName="TaxCatchAll" ma:showField="CatchAllData" ma:web="1502aa18-d19f-4d35-aee7-7927156580a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2DC8A1-E40C-4783-9396-A4A83CD882E0}">
  <ds:schemaRefs>
    <ds:schemaRef ds:uri="http://schemas.microsoft.com/office/2006/metadata/properties"/>
    <ds:schemaRef ds:uri="http://schemas.microsoft.com/office/infopath/2007/PartnerControls"/>
    <ds:schemaRef ds:uri="1502aa18-d19f-4d35-aee7-7927156580a1"/>
    <ds:schemaRef ds:uri="64eee627-6066-48e1-9baf-905ea0fe5ae0"/>
  </ds:schemaRefs>
</ds:datastoreItem>
</file>

<file path=customXml/itemProps2.xml><?xml version="1.0" encoding="utf-8"?>
<ds:datastoreItem xmlns:ds="http://schemas.openxmlformats.org/officeDocument/2006/customXml" ds:itemID="{E3C302A7-B49D-4138-883F-56491790DA4E}">
  <ds:schemaRefs>
    <ds:schemaRef ds:uri="http://schemas.microsoft.com/sharepoint/v3/contenttype/forms"/>
  </ds:schemaRefs>
</ds:datastoreItem>
</file>

<file path=customXml/itemProps3.xml><?xml version="1.0" encoding="utf-8"?>
<ds:datastoreItem xmlns:ds="http://schemas.openxmlformats.org/officeDocument/2006/customXml" ds:itemID="{0EAC9702-D83D-488E-94C5-3BCCF6372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eee627-6066-48e1-9baf-905ea0fe5ae0"/>
    <ds:schemaRef ds:uri="1502aa18-d19f-4d35-aee7-792715658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The University of Newcastle, Australia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Megan Whatnall</dc:creator>
  <keywords/>
  <dc:description/>
  <lastModifiedBy>Anna Jansson</lastModifiedBy>
  <revision>3</revision>
  <dcterms:created xsi:type="dcterms:W3CDTF">2026-02-25T05:23:00.0000000Z</dcterms:created>
  <dcterms:modified xsi:type="dcterms:W3CDTF">2026-02-25T05:28:15.9503793Z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0x0101009BB7EA61E4F085458AC8B9F1A8E993AE</vt:lpwstr>
  </property>
</Properties>
</file>