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BBC88" w14:textId="77777777" w:rsidR="00DF0A74" w:rsidRPr="00DF0A74" w:rsidRDefault="00DF0A74" w:rsidP="00DF0A74">
      <w:pPr>
        <w:keepNext/>
        <w:keepLines/>
        <w:spacing w:before="40" w:after="0" w:line="48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bookmarkStart w:id="0" w:name="_Toc97199657"/>
      <w:r w:rsidRPr="00DF0A74">
        <w:rPr>
          <w:rFonts w:ascii="Times New Roman" w:eastAsiaTheme="majorEastAsia" w:hAnsi="Times New Roman" w:cs="Times New Roman"/>
          <w:b/>
          <w:bCs/>
          <w:sz w:val="24"/>
          <w:szCs w:val="24"/>
        </w:rPr>
        <w:t>Supplemental Material</w:t>
      </w:r>
      <w:bookmarkEnd w:id="0"/>
    </w:p>
    <w:p w14:paraId="205CA299" w14:textId="77777777" w:rsidR="00DF0A74" w:rsidRPr="00DF0A74" w:rsidRDefault="00DF0A74" w:rsidP="00DF0A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0A74">
        <w:rPr>
          <w:rFonts w:ascii="Times New Roman" w:hAnsi="Times New Roman" w:cs="Times New Roman"/>
          <w:b/>
          <w:bCs/>
          <w:sz w:val="24"/>
          <w:szCs w:val="24"/>
        </w:rPr>
        <w:t>Table of Contents</w:t>
      </w:r>
    </w:p>
    <w:p w14:paraId="1CD67E5B" w14:textId="77777777" w:rsidR="00DF0A74" w:rsidRPr="00DF0A74" w:rsidRDefault="00DF0A74" w:rsidP="00DF0A74">
      <w:pPr>
        <w:numPr>
          <w:ilvl w:val="0"/>
          <w:numId w:val="26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t>Table S1. Summary of collected monitoring and biomarker data, by industry/company</w:t>
      </w:r>
    </w:p>
    <w:p w14:paraId="6BBA3A6E" w14:textId="77777777" w:rsidR="00DF0A74" w:rsidRPr="00DF0A74" w:rsidRDefault="00DF0A74" w:rsidP="00DF0A74">
      <w:pPr>
        <w:numPr>
          <w:ilvl w:val="0"/>
          <w:numId w:val="26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t>Table S2. Summary statistics for shift characteristics, work monitoring, and biomarker data, by job task within sugar industry</w:t>
      </w:r>
    </w:p>
    <w:p w14:paraId="626071D7" w14:textId="77777777" w:rsidR="00DF0A74" w:rsidRPr="00DF0A74" w:rsidRDefault="00DF0A74" w:rsidP="00DF0A74">
      <w:pPr>
        <w:numPr>
          <w:ilvl w:val="0"/>
          <w:numId w:val="26"/>
        </w:num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t>Table S3. Summary statistics for monitoring and biomarker data, by job task within non-agricultural industries.</w:t>
      </w:r>
    </w:p>
    <w:p w14:paraId="28FC23E4" w14:textId="77777777" w:rsidR="00DF0A74" w:rsidRPr="00DF0A74" w:rsidRDefault="00DF0A74" w:rsidP="00DF0A74">
      <w:pPr>
        <w:numPr>
          <w:ilvl w:val="0"/>
          <w:numId w:val="26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t>Table S4. Summary statistics for monitoring and biomarker data, by job task within non-sugar agricultural industries.</w:t>
      </w:r>
    </w:p>
    <w:p w14:paraId="6BF9B30C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6556CFAA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E6993C9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357567E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89DFCC3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2FF68847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FD6D18E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F31EC30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093E9860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  <w:sectPr w:rsidR="00DF0A74" w:rsidRPr="00DF0A74" w:rsidSect="00EA19F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168516C" w14:textId="77777777" w:rsidR="00DF0A74" w:rsidRPr="00DF0A74" w:rsidRDefault="00DF0A74" w:rsidP="00DF0A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lastRenderedPageBreak/>
        <w:t>Table S1. Summary of collected monitoring data, by industry/company</w:t>
      </w:r>
    </w:p>
    <w:tbl>
      <w:tblPr>
        <w:tblStyle w:val="TableGrid"/>
        <w:tblW w:w="12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85"/>
        <w:gridCol w:w="1077"/>
        <w:gridCol w:w="1077"/>
        <w:gridCol w:w="1077"/>
        <w:gridCol w:w="1064"/>
        <w:gridCol w:w="1091"/>
        <w:gridCol w:w="1077"/>
        <w:gridCol w:w="1077"/>
        <w:gridCol w:w="1077"/>
        <w:gridCol w:w="1078"/>
      </w:tblGrid>
      <w:tr w:rsidR="00DF0A74" w:rsidRPr="00DF0A74" w14:paraId="7604FA4D" w14:textId="77777777" w:rsidTr="00FB5502">
        <w:trPr>
          <w:trHeight w:val="263"/>
        </w:trPr>
        <w:tc>
          <w:tcPr>
            <w:tcW w:w="3085" w:type="dxa"/>
            <w:vAlign w:val="center"/>
          </w:tcPr>
          <w:p w14:paraId="5A087F1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5" w:type="dxa"/>
            <w:gridSpan w:val="4"/>
            <w:tcBorders>
              <w:right w:val="single" w:sz="18" w:space="0" w:color="auto"/>
            </w:tcBorders>
            <w:vAlign w:val="center"/>
          </w:tcPr>
          <w:p w14:paraId="12FF790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 Salvador</w:t>
            </w:r>
          </w:p>
        </w:tc>
        <w:tc>
          <w:tcPr>
            <w:tcW w:w="5400" w:type="dxa"/>
            <w:gridSpan w:val="5"/>
            <w:tcBorders>
              <w:left w:val="single" w:sz="18" w:space="0" w:color="auto"/>
            </w:tcBorders>
            <w:vAlign w:val="center"/>
          </w:tcPr>
          <w:p w14:paraId="6DD3EBA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Nicaragua</w:t>
            </w:r>
          </w:p>
        </w:tc>
      </w:tr>
      <w:tr w:rsidR="00DF0A74" w:rsidRPr="00DF0A74" w14:paraId="2986A8C8" w14:textId="77777777" w:rsidTr="00FB5502">
        <w:trPr>
          <w:trHeight w:val="563"/>
        </w:trPr>
        <w:tc>
          <w:tcPr>
            <w:tcW w:w="3085" w:type="dxa"/>
            <w:vAlign w:val="center"/>
          </w:tcPr>
          <w:p w14:paraId="38034D7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Align w:val="center"/>
          </w:tcPr>
          <w:p w14:paraId="71C0957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SUGAR-E1</w:t>
            </w:r>
          </w:p>
        </w:tc>
        <w:tc>
          <w:tcPr>
            <w:tcW w:w="1077" w:type="dxa"/>
            <w:vAlign w:val="center"/>
          </w:tcPr>
          <w:p w14:paraId="0431F28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SUGAR-E2</w:t>
            </w:r>
          </w:p>
        </w:tc>
        <w:tc>
          <w:tcPr>
            <w:tcW w:w="1077" w:type="dxa"/>
            <w:vAlign w:val="center"/>
          </w:tcPr>
          <w:p w14:paraId="0B3132C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CORN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7975D60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38A1C82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SUGAR-N1</w:t>
            </w:r>
          </w:p>
        </w:tc>
        <w:tc>
          <w:tcPr>
            <w:tcW w:w="1077" w:type="dxa"/>
            <w:vAlign w:val="center"/>
          </w:tcPr>
          <w:p w14:paraId="31885DC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SUGAR-N2</w:t>
            </w:r>
          </w:p>
        </w:tc>
        <w:tc>
          <w:tcPr>
            <w:tcW w:w="1077" w:type="dxa"/>
            <w:vAlign w:val="center"/>
          </w:tcPr>
          <w:p w14:paraId="578189E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SUGAR-N3</w:t>
            </w:r>
          </w:p>
        </w:tc>
        <w:tc>
          <w:tcPr>
            <w:tcW w:w="1077" w:type="dxa"/>
            <w:vAlign w:val="center"/>
          </w:tcPr>
          <w:p w14:paraId="1F9560F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BRICK</w:t>
            </w:r>
          </w:p>
        </w:tc>
        <w:tc>
          <w:tcPr>
            <w:tcW w:w="1078" w:type="dxa"/>
            <w:vAlign w:val="center"/>
          </w:tcPr>
          <w:p w14:paraId="40B637C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</w:t>
            </w:r>
          </w:p>
        </w:tc>
      </w:tr>
      <w:tr w:rsidR="00DF0A74" w:rsidRPr="00DF0A74" w14:paraId="1415A10D" w14:textId="77777777" w:rsidTr="00FB5502">
        <w:trPr>
          <w:trHeight w:val="409"/>
        </w:trPr>
        <w:tc>
          <w:tcPr>
            <w:tcW w:w="3085" w:type="dxa"/>
            <w:vAlign w:val="center"/>
          </w:tcPr>
          <w:p w14:paraId="2E05D22E" w14:textId="77777777" w:rsidR="00DF0A74" w:rsidRPr="00DF0A74" w:rsidRDefault="00DF0A74" w:rsidP="00DF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Total number of participants</w:t>
            </w:r>
          </w:p>
        </w:tc>
        <w:tc>
          <w:tcPr>
            <w:tcW w:w="1077" w:type="dxa"/>
            <w:vAlign w:val="center"/>
          </w:tcPr>
          <w:p w14:paraId="305CFA2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77" w:type="dxa"/>
            <w:vAlign w:val="center"/>
          </w:tcPr>
          <w:p w14:paraId="79F5F3B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077" w:type="dxa"/>
            <w:vAlign w:val="center"/>
          </w:tcPr>
          <w:p w14:paraId="6B93F19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25A7678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223A5DE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77" w:type="dxa"/>
            <w:vAlign w:val="center"/>
          </w:tcPr>
          <w:p w14:paraId="3431874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077" w:type="dxa"/>
            <w:vAlign w:val="center"/>
          </w:tcPr>
          <w:p w14:paraId="6B1F0A7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77" w:type="dxa"/>
            <w:vAlign w:val="center"/>
          </w:tcPr>
          <w:p w14:paraId="20E0DA4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078" w:type="dxa"/>
            <w:vAlign w:val="center"/>
          </w:tcPr>
          <w:p w14:paraId="6D23DE5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DF0A74" w:rsidRPr="00DF0A74" w14:paraId="70D69E97" w14:textId="77777777" w:rsidTr="00FB5502">
        <w:trPr>
          <w:trHeight w:val="409"/>
        </w:trPr>
        <w:tc>
          <w:tcPr>
            <w:tcW w:w="3085" w:type="dxa"/>
            <w:vAlign w:val="center"/>
          </w:tcPr>
          <w:p w14:paraId="1CD02380" w14:textId="77777777" w:rsidR="00DF0A74" w:rsidRPr="00DF0A74" w:rsidRDefault="00DF0A74" w:rsidP="00DF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Total person-days</w:t>
            </w:r>
          </w:p>
        </w:tc>
        <w:tc>
          <w:tcPr>
            <w:tcW w:w="1077" w:type="dxa"/>
            <w:vAlign w:val="center"/>
          </w:tcPr>
          <w:p w14:paraId="77EEACA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077" w:type="dxa"/>
            <w:vAlign w:val="center"/>
          </w:tcPr>
          <w:p w14:paraId="1A637E7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077" w:type="dxa"/>
            <w:vAlign w:val="center"/>
          </w:tcPr>
          <w:p w14:paraId="75F8047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46D0CDA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536F74B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077" w:type="dxa"/>
            <w:vAlign w:val="center"/>
          </w:tcPr>
          <w:p w14:paraId="75DE390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077" w:type="dxa"/>
            <w:vAlign w:val="center"/>
          </w:tcPr>
          <w:p w14:paraId="693F58A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77" w:type="dxa"/>
            <w:vAlign w:val="center"/>
          </w:tcPr>
          <w:p w14:paraId="3E38C9A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078" w:type="dxa"/>
            <w:vAlign w:val="center"/>
          </w:tcPr>
          <w:p w14:paraId="239D9E8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DF0A74" w:rsidRPr="00DF0A74" w14:paraId="31B7D9FF" w14:textId="77777777" w:rsidTr="00FB5502">
        <w:trPr>
          <w:trHeight w:val="563"/>
        </w:trPr>
        <w:tc>
          <w:tcPr>
            <w:tcW w:w="3085" w:type="dxa"/>
            <w:vAlign w:val="center"/>
          </w:tcPr>
          <w:p w14:paraId="748EFDFD" w14:textId="77777777" w:rsidR="00DF0A74" w:rsidRPr="00DF0A74" w:rsidRDefault="00DF0A74" w:rsidP="00DF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Person-days of WBGT monitoring</w:t>
            </w:r>
          </w:p>
        </w:tc>
        <w:tc>
          <w:tcPr>
            <w:tcW w:w="1077" w:type="dxa"/>
            <w:vAlign w:val="center"/>
          </w:tcPr>
          <w:p w14:paraId="2CB2CBE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077" w:type="dxa"/>
            <w:vAlign w:val="center"/>
          </w:tcPr>
          <w:p w14:paraId="6245DDB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077" w:type="dxa"/>
            <w:vAlign w:val="center"/>
          </w:tcPr>
          <w:p w14:paraId="2D56E20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7929599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425EE12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077" w:type="dxa"/>
            <w:vAlign w:val="center"/>
          </w:tcPr>
          <w:p w14:paraId="4CF0733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077" w:type="dxa"/>
            <w:vAlign w:val="center"/>
          </w:tcPr>
          <w:p w14:paraId="3F806A2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077" w:type="dxa"/>
            <w:vAlign w:val="center"/>
          </w:tcPr>
          <w:p w14:paraId="3C75595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078" w:type="dxa"/>
            <w:vAlign w:val="center"/>
          </w:tcPr>
          <w:p w14:paraId="7CF081F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DF0A74" w:rsidRPr="00DF0A74" w14:paraId="18922219" w14:textId="77777777" w:rsidTr="00FB5502">
        <w:trPr>
          <w:trHeight w:val="563"/>
        </w:trPr>
        <w:tc>
          <w:tcPr>
            <w:tcW w:w="3085" w:type="dxa"/>
            <w:vAlign w:val="center"/>
          </w:tcPr>
          <w:p w14:paraId="7532D4B0" w14:textId="77777777" w:rsidR="00DF0A74" w:rsidRPr="00DF0A74" w:rsidRDefault="00DF0A74" w:rsidP="00DF0A74">
            <w:pPr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Median % of Work Shift with WBGT data</w:t>
            </w:r>
          </w:p>
        </w:tc>
        <w:tc>
          <w:tcPr>
            <w:tcW w:w="1077" w:type="dxa"/>
            <w:vAlign w:val="center"/>
          </w:tcPr>
          <w:p w14:paraId="3A1667F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77" w:type="dxa"/>
            <w:vAlign w:val="center"/>
          </w:tcPr>
          <w:p w14:paraId="089F244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98%</w:t>
            </w:r>
          </w:p>
        </w:tc>
        <w:tc>
          <w:tcPr>
            <w:tcW w:w="1077" w:type="dxa"/>
            <w:vAlign w:val="center"/>
          </w:tcPr>
          <w:p w14:paraId="5C40994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35461E6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5E0A145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  <w:tc>
          <w:tcPr>
            <w:tcW w:w="1077" w:type="dxa"/>
            <w:vAlign w:val="center"/>
          </w:tcPr>
          <w:p w14:paraId="43BA1D4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  <w:tc>
          <w:tcPr>
            <w:tcW w:w="1077" w:type="dxa"/>
            <w:vAlign w:val="center"/>
          </w:tcPr>
          <w:p w14:paraId="5602DD7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1077" w:type="dxa"/>
            <w:vAlign w:val="center"/>
          </w:tcPr>
          <w:p w14:paraId="46F673B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79%</w:t>
            </w:r>
          </w:p>
        </w:tc>
        <w:tc>
          <w:tcPr>
            <w:tcW w:w="1078" w:type="dxa"/>
            <w:vAlign w:val="center"/>
          </w:tcPr>
          <w:p w14:paraId="77C3409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61%</w:t>
            </w:r>
          </w:p>
        </w:tc>
      </w:tr>
      <w:tr w:rsidR="00DF0A74" w:rsidRPr="00DF0A74" w14:paraId="48992124" w14:textId="77777777" w:rsidTr="00FB5502">
        <w:trPr>
          <w:trHeight w:val="563"/>
        </w:trPr>
        <w:tc>
          <w:tcPr>
            <w:tcW w:w="3085" w:type="dxa"/>
            <w:vAlign w:val="center"/>
          </w:tcPr>
          <w:p w14:paraId="3932DDF1" w14:textId="77777777" w:rsidR="00DF0A74" w:rsidRPr="00DF0A74" w:rsidRDefault="00DF0A74" w:rsidP="00DF0A74">
            <w:pPr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 xml:space="preserve">Person-days with coverall use </w:t>
            </w:r>
          </w:p>
        </w:tc>
        <w:tc>
          <w:tcPr>
            <w:tcW w:w="1077" w:type="dxa"/>
            <w:vAlign w:val="center"/>
          </w:tcPr>
          <w:p w14:paraId="6F793D9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7" w:type="dxa"/>
            <w:vAlign w:val="center"/>
          </w:tcPr>
          <w:p w14:paraId="193DB2C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7" w:type="dxa"/>
            <w:vAlign w:val="center"/>
          </w:tcPr>
          <w:p w14:paraId="6F00A18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0640E5E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02C1659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077" w:type="dxa"/>
            <w:vAlign w:val="center"/>
          </w:tcPr>
          <w:p w14:paraId="5062A63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77" w:type="dxa"/>
            <w:vAlign w:val="center"/>
          </w:tcPr>
          <w:p w14:paraId="7390A3A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077" w:type="dxa"/>
            <w:vAlign w:val="center"/>
          </w:tcPr>
          <w:p w14:paraId="0EE3AD5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8" w:type="dxa"/>
            <w:vAlign w:val="center"/>
          </w:tcPr>
          <w:p w14:paraId="4F7EA55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DF0A74" w:rsidRPr="00DF0A74" w14:paraId="5EA0CDCE" w14:textId="77777777" w:rsidTr="00FB5502">
        <w:trPr>
          <w:trHeight w:val="563"/>
        </w:trPr>
        <w:tc>
          <w:tcPr>
            <w:tcW w:w="3085" w:type="dxa"/>
            <w:vAlign w:val="center"/>
          </w:tcPr>
          <w:p w14:paraId="35994090" w14:textId="77777777" w:rsidR="00DF0A74" w:rsidRPr="00DF0A74" w:rsidRDefault="00DF0A74" w:rsidP="00DF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Person-days of T</w:t>
            </w:r>
            <w:r w:rsidRPr="00DF0A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</w:t>
            </w: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 xml:space="preserve"> monitoring</w:t>
            </w:r>
          </w:p>
        </w:tc>
        <w:tc>
          <w:tcPr>
            <w:tcW w:w="1077" w:type="dxa"/>
            <w:vAlign w:val="center"/>
          </w:tcPr>
          <w:p w14:paraId="534EB00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077" w:type="dxa"/>
            <w:vAlign w:val="center"/>
          </w:tcPr>
          <w:p w14:paraId="0CC3BC9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077" w:type="dxa"/>
            <w:vAlign w:val="center"/>
          </w:tcPr>
          <w:p w14:paraId="4C276BC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1F5DEF6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71B735C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77" w:type="dxa"/>
            <w:vAlign w:val="center"/>
          </w:tcPr>
          <w:p w14:paraId="1C965BC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077" w:type="dxa"/>
            <w:vAlign w:val="center"/>
          </w:tcPr>
          <w:p w14:paraId="4F4B7DF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77" w:type="dxa"/>
            <w:vAlign w:val="center"/>
          </w:tcPr>
          <w:p w14:paraId="1E2D428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078" w:type="dxa"/>
            <w:vAlign w:val="center"/>
          </w:tcPr>
          <w:p w14:paraId="495F0DC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F0A74" w:rsidRPr="00DF0A74" w14:paraId="3F274737" w14:textId="77777777" w:rsidTr="00FB5502">
        <w:trPr>
          <w:trHeight w:val="563"/>
        </w:trPr>
        <w:tc>
          <w:tcPr>
            <w:tcW w:w="3085" w:type="dxa"/>
            <w:vAlign w:val="center"/>
          </w:tcPr>
          <w:p w14:paraId="5A04465B" w14:textId="77777777" w:rsidR="00DF0A74" w:rsidRPr="00DF0A74" w:rsidRDefault="00DF0A74" w:rsidP="00DF0A74">
            <w:pPr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Median % of Work Shift with Tc data</w:t>
            </w:r>
          </w:p>
        </w:tc>
        <w:tc>
          <w:tcPr>
            <w:tcW w:w="1077" w:type="dxa"/>
            <w:vAlign w:val="center"/>
          </w:tcPr>
          <w:p w14:paraId="710BE7D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077" w:type="dxa"/>
            <w:vAlign w:val="center"/>
          </w:tcPr>
          <w:p w14:paraId="70C9708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87%</w:t>
            </w:r>
          </w:p>
        </w:tc>
        <w:tc>
          <w:tcPr>
            <w:tcW w:w="1077" w:type="dxa"/>
            <w:vAlign w:val="center"/>
          </w:tcPr>
          <w:p w14:paraId="7AEED40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374889B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74D86A2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74%</w:t>
            </w:r>
          </w:p>
        </w:tc>
        <w:tc>
          <w:tcPr>
            <w:tcW w:w="1077" w:type="dxa"/>
            <w:vAlign w:val="center"/>
          </w:tcPr>
          <w:p w14:paraId="2D6E36B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89%</w:t>
            </w:r>
          </w:p>
        </w:tc>
        <w:tc>
          <w:tcPr>
            <w:tcW w:w="1077" w:type="dxa"/>
            <w:vAlign w:val="center"/>
          </w:tcPr>
          <w:p w14:paraId="7836A3D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  <w:tc>
          <w:tcPr>
            <w:tcW w:w="1077" w:type="dxa"/>
            <w:vAlign w:val="center"/>
          </w:tcPr>
          <w:p w14:paraId="633824E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72%</w:t>
            </w:r>
          </w:p>
        </w:tc>
        <w:tc>
          <w:tcPr>
            <w:tcW w:w="1078" w:type="dxa"/>
            <w:vAlign w:val="center"/>
          </w:tcPr>
          <w:p w14:paraId="7BEC9BF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84%</w:t>
            </w:r>
          </w:p>
        </w:tc>
      </w:tr>
      <w:tr w:rsidR="00DF0A74" w:rsidRPr="00DF0A74" w14:paraId="2B6F2A22" w14:textId="77777777" w:rsidTr="00FB5502">
        <w:trPr>
          <w:trHeight w:val="563"/>
        </w:trPr>
        <w:tc>
          <w:tcPr>
            <w:tcW w:w="3085" w:type="dxa"/>
            <w:vAlign w:val="center"/>
          </w:tcPr>
          <w:p w14:paraId="60E3DABA" w14:textId="77777777" w:rsidR="00DF0A74" w:rsidRPr="00DF0A74" w:rsidRDefault="00DF0A74" w:rsidP="00DF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Person-days of accelerometer monitoring</w:t>
            </w:r>
          </w:p>
        </w:tc>
        <w:tc>
          <w:tcPr>
            <w:tcW w:w="1077" w:type="dxa"/>
            <w:vAlign w:val="center"/>
          </w:tcPr>
          <w:p w14:paraId="204AF1E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077" w:type="dxa"/>
            <w:vAlign w:val="center"/>
          </w:tcPr>
          <w:p w14:paraId="7630019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077" w:type="dxa"/>
            <w:vAlign w:val="center"/>
          </w:tcPr>
          <w:p w14:paraId="2AB8E3C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12081E4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5C7EEF8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77" w:type="dxa"/>
            <w:vAlign w:val="center"/>
          </w:tcPr>
          <w:p w14:paraId="0CB7BE1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077" w:type="dxa"/>
            <w:vAlign w:val="center"/>
          </w:tcPr>
          <w:p w14:paraId="0003A2F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077" w:type="dxa"/>
            <w:vAlign w:val="center"/>
          </w:tcPr>
          <w:p w14:paraId="268EA85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078" w:type="dxa"/>
            <w:vAlign w:val="center"/>
          </w:tcPr>
          <w:p w14:paraId="49DC81D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DF0A74" w:rsidRPr="00DF0A74" w14:paraId="4139632C" w14:textId="77777777" w:rsidTr="00FB5502">
        <w:trPr>
          <w:trHeight w:val="563"/>
        </w:trPr>
        <w:tc>
          <w:tcPr>
            <w:tcW w:w="3085" w:type="dxa"/>
            <w:vAlign w:val="center"/>
          </w:tcPr>
          <w:p w14:paraId="62B01B8A" w14:textId="77777777" w:rsidR="00DF0A74" w:rsidRPr="00DF0A74" w:rsidRDefault="00DF0A74" w:rsidP="00DF0A74">
            <w:pPr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Median % of Work Shift with accelerometer data</w:t>
            </w:r>
          </w:p>
        </w:tc>
        <w:tc>
          <w:tcPr>
            <w:tcW w:w="1077" w:type="dxa"/>
            <w:vAlign w:val="center"/>
          </w:tcPr>
          <w:p w14:paraId="191D580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77" w:type="dxa"/>
            <w:vAlign w:val="center"/>
          </w:tcPr>
          <w:p w14:paraId="15C69E5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77" w:type="dxa"/>
            <w:vAlign w:val="center"/>
          </w:tcPr>
          <w:p w14:paraId="7FB475D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4919D94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7FB2464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77" w:type="dxa"/>
            <w:vAlign w:val="center"/>
          </w:tcPr>
          <w:p w14:paraId="753FBDF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77" w:type="dxa"/>
            <w:vAlign w:val="center"/>
          </w:tcPr>
          <w:p w14:paraId="29672CA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77" w:type="dxa"/>
            <w:vAlign w:val="center"/>
          </w:tcPr>
          <w:p w14:paraId="7628FBF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78" w:type="dxa"/>
            <w:vAlign w:val="center"/>
          </w:tcPr>
          <w:p w14:paraId="1D57829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F0A74" w:rsidRPr="00DF0A74" w14:paraId="0463BCA8" w14:textId="77777777" w:rsidTr="00FB5502">
        <w:trPr>
          <w:trHeight w:val="563"/>
        </w:trPr>
        <w:tc>
          <w:tcPr>
            <w:tcW w:w="3085" w:type="dxa"/>
            <w:vAlign w:val="center"/>
          </w:tcPr>
          <w:p w14:paraId="519E6F0B" w14:textId="77777777" w:rsidR="00DF0A74" w:rsidRPr="00DF0A74" w:rsidRDefault="00DF0A74" w:rsidP="00DF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Person-days of HR monitoring</w:t>
            </w:r>
          </w:p>
        </w:tc>
        <w:tc>
          <w:tcPr>
            <w:tcW w:w="1077" w:type="dxa"/>
            <w:vAlign w:val="center"/>
          </w:tcPr>
          <w:p w14:paraId="4616CD9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077" w:type="dxa"/>
            <w:vAlign w:val="center"/>
          </w:tcPr>
          <w:p w14:paraId="73D9F67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077" w:type="dxa"/>
            <w:vAlign w:val="center"/>
          </w:tcPr>
          <w:p w14:paraId="0BD1208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70DA9BA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0D92857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77" w:type="dxa"/>
            <w:vAlign w:val="center"/>
          </w:tcPr>
          <w:p w14:paraId="49166BB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077" w:type="dxa"/>
            <w:vAlign w:val="center"/>
          </w:tcPr>
          <w:p w14:paraId="7C2F044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077" w:type="dxa"/>
            <w:vAlign w:val="center"/>
          </w:tcPr>
          <w:p w14:paraId="32C3E57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078" w:type="dxa"/>
            <w:vAlign w:val="center"/>
          </w:tcPr>
          <w:p w14:paraId="2047FA8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DF0A74" w:rsidRPr="00DF0A74" w14:paraId="43610943" w14:textId="77777777" w:rsidTr="00FB5502">
        <w:trPr>
          <w:trHeight w:val="563"/>
        </w:trPr>
        <w:tc>
          <w:tcPr>
            <w:tcW w:w="3085" w:type="dxa"/>
            <w:vAlign w:val="center"/>
          </w:tcPr>
          <w:p w14:paraId="01492CD0" w14:textId="77777777" w:rsidR="00DF0A74" w:rsidRPr="00DF0A74" w:rsidRDefault="00DF0A74" w:rsidP="00DF0A74">
            <w:pPr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Median % of Work Shift with HR data</w:t>
            </w:r>
          </w:p>
        </w:tc>
        <w:tc>
          <w:tcPr>
            <w:tcW w:w="1077" w:type="dxa"/>
            <w:vAlign w:val="center"/>
          </w:tcPr>
          <w:p w14:paraId="6F48C86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77" w:type="dxa"/>
            <w:vAlign w:val="center"/>
          </w:tcPr>
          <w:p w14:paraId="563C208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77" w:type="dxa"/>
            <w:vAlign w:val="center"/>
          </w:tcPr>
          <w:p w14:paraId="5BB7F69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3B7ADC4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97%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7360CA0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99%</w:t>
            </w:r>
          </w:p>
        </w:tc>
        <w:tc>
          <w:tcPr>
            <w:tcW w:w="1077" w:type="dxa"/>
            <w:vAlign w:val="center"/>
          </w:tcPr>
          <w:p w14:paraId="633390F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77" w:type="dxa"/>
            <w:vAlign w:val="center"/>
          </w:tcPr>
          <w:p w14:paraId="4C4E0BF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77" w:type="dxa"/>
            <w:vAlign w:val="center"/>
          </w:tcPr>
          <w:p w14:paraId="692D8BD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93%</w:t>
            </w:r>
          </w:p>
        </w:tc>
        <w:tc>
          <w:tcPr>
            <w:tcW w:w="1078" w:type="dxa"/>
            <w:vAlign w:val="center"/>
          </w:tcPr>
          <w:p w14:paraId="135BC9F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94%</w:t>
            </w:r>
          </w:p>
        </w:tc>
      </w:tr>
      <w:tr w:rsidR="00DF0A74" w:rsidRPr="00DF0A74" w14:paraId="7A3DB7DB" w14:textId="77777777" w:rsidTr="00FB5502">
        <w:trPr>
          <w:trHeight w:val="543"/>
        </w:trPr>
        <w:tc>
          <w:tcPr>
            <w:tcW w:w="3085" w:type="dxa"/>
            <w:vAlign w:val="center"/>
          </w:tcPr>
          <w:p w14:paraId="7CAD3012" w14:textId="77777777" w:rsidR="00DF0A74" w:rsidRPr="00DF0A74" w:rsidRDefault="00DF0A74" w:rsidP="00DF0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Person-days with self-reported hydration practices</w:t>
            </w:r>
          </w:p>
        </w:tc>
        <w:tc>
          <w:tcPr>
            <w:tcW w:w="1077" w:type="dxa"/>
            <w:vAlign w:val="center"/>
          </w:tcPr>
          <w:p w14:paraId="1B1A0F7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077" w:type="dxa"/>
            <w:vAlign w:val="center"/>
          </w:tcPr>
          <w:p w14:paraId="51D0E61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077" w:type="dxa"/>
            <w:vAlign w:val="center"/>
          </w:tcPr>
          <w:p w14:paraId="56178BE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064" w:type="dxa"/>
            <w:tcBorders>
              <w:right w:val="single" w:sz="18" w:space="0" w:color="auto"/>
            </w:tcBorders>
            <w:vAlign w:val="center"/>
          </w:tcPr>
          <w:p w14:paraId="605EA8F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1091" w:type="dxa"/>
            <w:tcBorders>
              <w:left w:val="single" w:sz="18" w:space="0" w:color="auto"/>
            </w:tcBorders>
            <w:vAlign w:val="center"/>
          </w:tcPr>
          <w:p w14:paraId="2A85886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077" w:type="dxa"/>
            <w:vAlign w:val="center"/>
          </w:tcPr>
          <w:p w14:paraId="5FCE2AA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077" w:type="dxa"/>
            <w:vAlign w:val="center"/>
          </w:tcPr>
          <w:p w14:paraId="03486AE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77" w:type="dxa"/>
            <w:vAlign w:val="center"/>
          </w:tcPr>
          <w:p w14:paraId="0C3A901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078" w:type="dxa"/>
            <w:vAlign w:val="center"/>
          </w:tcPr>
          <w:p w14:paraId="3DB595B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74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</w:tbl>
    <w:p w14:paraId="2CC33F6D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t>WBGT = wet bulb globe temperature; T</w:t>
      </w:r>
      <w:r w:rsidRPr="00DF0A74">
        <w:rPr>
          <w:rFonts w:ascii="Times New Roman" w:hAnsi="Times New Roman" w:cs="Times New Roman"/>
          <w:sz w:val="24"/>
          <w:szCs w:val="24"/>
          <w:vertAlign w:val="subscript"/>
        </w:rPr>
        <w:t>c</w:t>
      </w:r>
      <w:r w:rsidRPr="00DF0A74">
        <w:rPr>
          <w:rFonts w:ascii="Times New Roman" w:hAnsi="Times New Roman" w:cs="Times New Roman"/>
          <w:sz w:val="24"/>
          <w:szCs w:val="24"/>
        </w:rPr>
        <w:t xml:space="preserve"> = core body temperature; HR = heart rate</w:t>
      </w:r>
    </w:p>
    <w:p w14:paraId="5964FD9B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620851" w14:textId="77777777" w:rsidR="00DF0A74" w:rsidRPr="00DF0A74" w:rsidRDefault="00DF0A74" w:rsidP="00DF0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lastRenderedPageBreak/>
        <w:t>Table S2. Summary statistics for shift characteristics, work monitoring, and biomarker data, by job task within sugar industry</w:t>
      </w:r>
    </w:p>
    <w:tbl>
      <w:tblPr>
        <w:tblStyle w:val="TableGrid"/>
        <w:tblpPr w:leftFromText="187" w:rightFromText="187" w:topFromText="288" w:bottomFromText="288" w:vertAnchor="text" w:horzAnchor="margin" w:tblpXSpec="center" w:tblpY="289"/>
        <w:tblW w:w="12799" w:type="dxa"/>
        <w:tblLayout w:type="fixed"/>
        <w:tblLook w:val="04A0" w:firstRow="1" w:lastRow="0" w:firstColumn="1" w:lastColumn="0" w:noHBand="0" w:noVBand="1"/>
      </w:tblPr>
      <w:tblGrid>
        <w:gridCol w:w="3451"/>
        <w:gridCol w:w="1189"/>
        <w:gridCol w:w="1146"/>
        <w:gridCol w:w="1169"/>
        <w:gridCol w:w="1168"/>
        <w:gridCol w:w="1168"/>
        <w:gridCol w:w="1171"/>
        <w:gridCol w:w="1168"/>
        <w:gridCol w:w="1169"/>
      </w:tblGrid>
      <w:tr w:rsidR="00DF0A74" w:rsidRPr="00DF0A74" w14:paraId="328B9EB4" w14:textId="77777777" w:rsidTr="00FB5502">
        <w:trPr>
          <w:trHeight w:val="172"/>
        </w:trPr>
        <w:tc>
          <w:tcPr>
            <w:tcW w:w="3451" w:type="dxa"/>
            <w:vAlign w:val="center"/>
          </w:tcPr>
          <w:p w14:paraId="55E5B935" w14:textId="77777777" w:rsidR="00DF0A74" w:rsidRPr="00DF0A74" w:rsidRDefault="00DF0A74" w:rsidP="00DF0A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11" w:type="dxa"/>
            <w:gridSpan w:val="6"/>
            <w:vAlign w:val="center"/>
          </w:tcPr>
          <w:p w14:paraId="68FEFF6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El Salvador</w:t>
            </w:r>
          </w:p>
        </w:tc>
        <w:tc>
          <w:tcPr>
            <w:tcW w:w="2337" w:type="dxa"/>
            <w:gridSpan w:val="2"/>
            <w:vAlign w:val="center"/>
          </w:tcPr>
          <w:p w14:paraId="19998B8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Nicaragua</w:t>
            </w:r>
          </w:p>
        </w:tc>
      </w:tr>
      <w:tr w:rsidR="00DF0A74" w:rsidRPr="00DF0A74" w14:paraId="4DEB7DC6" w14:textId="77777777" w:rsidTr="00FB5502">
        <w:trPr>
          <w:trHeight w:val="564"/>
        </w:trPr>
        <w:tc>
          <w:tcPr>
            <w:tcW w:w="3451" w:type="dxa"/>
            <w:vAlign w:val="center"/>
          </w:tcPr>
          <w:p w14:paraId="31542A3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9" w:type="dxa"/>
            <w:vAlign w:val="center"/>
          </w:tcPr>
          <w:p w14:paraId="04E577F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Harvester</w:t>
            </w:r>
          </w:p>
        </w:tc>
        <w:tc>
          <w:tcPr>
            <w:tcW w:w="1146" w:type="dxa"/>
            <w:vAlign w:val="center"/>
          </w:tcPr>
          <w:p w14:paraId="7238511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Sower</w:t>
            </w:r>
          </w:p>
        </w:tc>
        <w:tc>
          <w:tcPr>
            <w:tcW w:w="1169" w:type="dxa"/>
            <w:vAlign w:val="center"/>
          </w:tcPr>
          <w:p w14:paraId="758AC93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Driver/ Machine Operator</w:t>
            </w:r>
          </w:p>
        </w:tc>
        <w:tc>
          <w:tcPr>
            <w:tcW w:w="1168" w:type="dxa"/>
          </w:tcPr>
          <w:p w14:paraId="6855831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F0A74">
              <w:rPr>
                <w:rFonts w:ascii="Times New Roman" w:hAnsi="Times New Roman" w:cs="Times New Roman"/>
              </w:rPr>
              <w:t>Supervis</w:t>
            </w:r>
            <w:proofErr w:type="spellEnd"/>
            <w:r w:rsidRPr="00DF0A74">
              <w:rPr>
                <w:rFonts w:ascii="Times New Roman" w:hAnsi="Times New Roman" w:cs="Times New Roman"/>
              </w:rPr>
              <w:t>-or/ Irrigator</w:t>
            </w:r>
          </w:p>
        </w:tc>
        <w:tc>
          <w:tcPr>
            <w:tcW w:w="1168" w:type="dxa"/>
          </w:tcPr>
          <w:p w14:paraId="3391FF6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F0A74">
              <w:rPr>
                <w:rFonts w:ascii="Times New Roman" w:hAnsi="Times New Roman" w:cs="Times New Roman"/>
              </w:rPr>
              <w:t>Agriche-mical</w:t>
            </w:r>
            <w:proofErr w:type="spellEnd"/>
            <w:r w:rsidRPr="00DF0A74">
              <w:rPr>
                <w:rFonts w:ascii="Times New Roman" w:hAnsi="Times New Roman" w:cs="Times New Roman"/>
              </w:rPr>
              <w:t xml:space="preserve"> Worker</w:t>
            </w:r>
          </w:p>
        </w:tc>
        <w:tc>
          <w:tcPr>
            <w:tcW w:w="1169" w:type="dxa"/>
            <w:tcBorders>
              <w:right w:val="single" w:sz="18" w:space="0" w:color="auto"/>
            </w:tcBorders>
            <w:vAlign w:val="center"/>
          </w:tcPr>
          <w:p w14:paraId="03004FF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Crop Maintenance</w:t>
            </w:r>
          </w:p>
        </w:tc>
        <w:tc>
          <w:tcPr>
            <w:tcW w:w="1168" w:type="dxa"/>
            <w:tcBorders>
              <w:left w:val="single" w:sz="18" w:space="0" w:color="auto"/>
            </w:tcBorders>
            <w:vAlign w:val="center"/>
          </w:tcPr>
          <w:p w14:paraId="3E09658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Harvester</w:t>
            </w:r>
          </w:p>
        </w:tc>
        <w:tc>
          <w:tcPr>
            <w:tcW w:w="1169" w:type="dxa"/>
            <w:vAlign w:val="center"/>
          </w:tcPr>
          <w:p w14:paraId="0988532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F0A74">
              <w:rPr>
                <w:rFonts w:ascii="Times New Roman" w:hAnsi="Times New Roman" w:cs="Times New Roman"/>
              </w:rPr>
              <w:t>Agriche-mical</w:t>
            </w:r>
            <w:proofErr w:type="spellEnd"/>
            <w:r w:rsidRPr="00DF0A74">
              <w:rPr>
                <w:rFonts w:ascii="Times New Roman" w:hAnsi="Times New Roman" w:cs="Times New Roman"/>
              </w:rPr>
              <w:t xml:space="preserve"> Worker</w:t>
            </w:r>
          </w:p>
        </w:tc>
      </w:tr>
      <w:tr w:rsidR="00DF0A74" w:rsidRPr="00DF0A74" w14:paraId="45D596AE" w14:textId="77777777" w:rsidTr="00FB5502">
        <w:trPr>
          <w:trHeight w:val="410"/>
        </w:trPr>
        <w:tc>
          <w:tcPr>
            <w:tcW w:w="3451" w:type="dxa"/>
            <w:vAlign w:val="center"/>
          </w:tcPr>
          <w:p w14:paraId="5E44F70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Number of person-days</w:t>
            </w:r>
          </w:p>
        </w:tc>
        <w:tc>
          <w:tcPr>
            <w:tcW w:w="1189" w:type="dxa"/>
            <w:vAlign w:val="center"/>
          </w:tcPr>
          <w:p w14:paraId="16C4FF0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146" w:type="dxa"/>
            <w:vAlign w:val="center"/>
          </w:tcPr>
          <w:p w14:paraId="1E77F68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169" w:type="dxa"/>
            <w:vAlign w:val="center"/>
          </w:tcPr>
          <w:p w14:paraId="7B3943C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68" w:type="dxa"/>
            <w:vAlign w:val="center"/>
          </w:tcPr>
          <w:p w14:paraId="5EE90B1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68" w:type="dxa"/>
            <w:vAlign w:val="center"/>
          </w:tcPr>
          <w:p w14:paraId="2D5C6D2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69" w:type="dxa"/>
            <w:tcBorders>
              <w:right w:val="single" w:sz="18" w:space="0" w:color="auto"/>
            </w:tcBorders>
            <w:vAlign w:val="center"/>
          </w:tcPr>
          <w:p w14:paraId="4DD4DA5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68" w:type="dxa"/>
            <w:tcBorders>
              <w:left w:val="single" w:sz="18" w:space="0" w:color="auto"/>
            </w:tcBorders>
            <w:vAlign w:val="center"/>
          </w:tcPr>
          <w:p w14:paraId="79C945F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169" w:type="dxa"/>
            <w:vAlign w:val="center"/>
          </w:tcPr>
          <w:p w14:paraId="398F344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176</w:t>
            </w:r>
          </w:p>
        </w:tc>
      </w:tr>
      <w:tr w:rsidR="00DF0A74" w:rsidRPr="00DF0A74" w14:paraId="53E3B84F" w14:textId="77777777" w:rsidTr="00FB5502">
        <w:trPr>
          <w:trHeight w:val="410"/>
        </w:trPr>
        <w:tc>
          <w:tcPr>
            <w:tcW w:w="3451" w:type="dxa"/>
            <w:vAlign w:val="center"/>
          </w:tcPr>
          <w:p w14:paraId="2E0279F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Mean Work Shift Duration (SD) (hours)</w:t>
            </w:r>
          </w:p>
        </w:tc>
        <w:tc>
          <w:tcPr>
            <w:tcW w:w="1189" w:type="dxa"/>
            <w:vAlign w:val="center"/>
          </w:tcPr>
          <w:p w14:paraId="300DA9A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4.1 </w:t>
            </w:r>
          </w:p>
          <w:p w14:paraId="1732835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(2.6)</w:t>
            </w:r>
          </w:p>
        </w:tc>
        <w:tc>
          <w:tcPr>
            <w:tcW w:w="1146" w:type="dxa"/>
            <w:vAlign w:val="center"/>
          </w:tcPr>
          <w:p w14:paraId="07E4D33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4.1 </w:t>
            </w:r>
          </w:p>
          <w:p w14:paraId="708759B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(2.3)</w:t>
            </w:r>
          </w:p>
        </w:tc>
        <w:tc>
          <w:tcPr>
            <w:tcW w:w="1169" w:type="dxa"/>
            <w:vAlign w:val="center"/>
          </w:tcPr>
          <w:p w14:paraId="138A9E6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8.5 </w:t>
            </w:r>
          </w:p>
          <w:p w14:paraId="47EC6B5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(1.3)</w:t>
            </w:r>
          </w:p>
        </w:tc>
        <w:tc>
          <w:tcPr>
            <w:tcW w:w="1168" w:type="dxa"/>
            <w:vAlign w:val="center"/>
          </w:tcPr>
          <w:p w14:paraId="53DE440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8.2 </w:t>
            </w:r>
          </w:p>
          <w:p w14:paraId="10E51B4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(1.7)</w:t>
            </w:r>
          </w:p>
        </w:tc>
        <w:tc>
          <w:tcPr>
            <w:tcW w:w="1168" w:type="dxa"/>
            <w:vAlign w:val="center"/>
          </w:tcPr>
          <w:p w14:paraId="405394D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3.5 </w:t>
            </w:r>
          </w:p>
          <w:p w14:paraId="618191C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169" w:type="dxa"/>
            <w:tcBorders>
              <w:right w:val="single" w:sz="18" w:space="0" w:color="auto"/>
            </w:tcBorders>
            <w:vAlign w:val="center"/>
          </w:tcPr>
          <w:p w14:paraId="42C1AC4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2.7 </w:t>
            </w:r>
          </w:p>
          <w:p w14:paraId="1AFAC96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(0.3)</w:t>
            </w:r>
          </w:p>
        </w:tc>
        <w:tc>
          <w:tcPr>
            <w:tcW w:w="1168" w:type="dxa"/>
            <w:tcBorders>
              <w:left w:val="single" w:sz="18" w:space="0" w:color="auto"/>
            </w:tcBorders>
            <w:vAlign w:val="center"/>
          </w:tcPr>
          <w:p w14:paraId="220C60D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5.8 </w:t>
            </w:r>
          </w:p>
          <w:p w14:paraId="4FEAC57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(1.2)</w:t>
            </w:r>
          </w:p>
        </w:tc>
        <w:tc>
          <w:tcPr>
            <w:tcW w:w="1169" w:type="dxa"/>
            <w:vAlign w:val="center"/>
          </w:tcPr>
          <w:p w14:paraId="7CA6E92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3.0 </w:t>
            </w:r>
          </w:p>
          <w:p w14:paraId="2A4C805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(0.7)</w:t>
            </w:r>
          </w:p>
        </w:tc>
      </w:tr>
      <w:tr w:rsidR="00DF0A74" w:rsidRPr="00DF0A74" w14:paraId="3B65B89C" w14:textId="77777777" w:rsidTr="00FB5502">
        <w:trPr>
          <w:trHeight w:val="410"/>
        </w:trPr>
        <w:tc>
          <w:tcPr>
            <w:tcW w:w="3451" w:type="dxa"/>
            <w:vAlign w:val="center"/>
          </w:tcPr>
          <w:p w14:paraId="6222857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Typical Shift Start Time (1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st</w:t>
            </w:r>
            <w:r w:rsidRPr="00DF0A74">
              <w:rPr>
                <w:rFonts w:ascii="Times New Roman" w:hAnsi="Times New Roman" w:cs="Times New Roman"/>
              </w:rPr>
              <w:t xml:space="preserve"> quartile-3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rd</w:t>
            </w:r>
            <w:r w:rsidRPr="00DF0A74">
              <w:rPr>
                <w:rFonts w:ascii="Times New Roman" w:hAnsi="Times New Roman" w:cs="Times New Roman"/>
              </w:rPr>
              <w:t xml:space="preserve"> quartile)</w:t>
            </w:r>
          </w:p>
        </w:tc>
        <w:tc>
          <w:tcPr>
            <w:tcW w:w="1189" w:type="dxa"/>
            <w:vAlign w:val="center"/>
          </w:tcPr>
          <w:p w14:paraId="61670D1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6:20-</w:t>
            </w:r>
          </w:p>
          <w:p w14:paraId="496EADB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7:16</w:t>
            </w:r>
          </w:p>
        </w:tc>
        <w:tc>
          <w:tcPr>
            <w:tcW w:w="1146" w:type="dxa"/>
            <w:vAlign w:val="center"/>
          </w:tcPr>
          <w:p w14:paraId="360ADDF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6:40-</w:t>
            </w:r>
          </w:p>
          <w:p w14:paraId="59F2CF3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7:00</w:t>
            </w:r>
          </w:p>
        </w:tc>
        <w:tc>
          <w:tcPr>
            <w:tcW w:w="1169" w:type="dxa"/>
            <w:vAlign w:val="center"/>
          </w:tcPr>
          <w:p w14:paraId="5304FD9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6:41-</w:t>
            </w:r>
          </w:p>
          <w:p w14:paraId="0181B76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7:30</w:t>
            </w:r>
          </w:p>
        </w:tc>
        <w:tc>
          <w:tcPr>
            <w:tcW w:w="1168" w:type="dxa"/>
            <w:vAlign w:val="center"/>
          </w:tcPr>
          <w:p w14:paraId="686544E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7:00-</w:t>
            </w:r>
          </w:p>
          <w:p w14:paraId="1010458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7:35</w:t>
            </w:r>
          </w:p>
        </w:tc>
        <w:tc>
          <w:tcPr>
            <w:tcW w:w="1168" w:type="dxa"/>
            <w:vAlign w:val="center"/>
          </w:tcPr>
          <w:p w14:paraId="5B473C0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6:49-</w:t>
            </w:r>
          </w:p>
          <w:p w14:paraId="56D6D46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6:51</w:t>
            </w:r>
          </w:p>
        </w:tc>
        <w:tc>
          <w:tcPr>
            <w:tcW w:w="1169" w:type="dxa"/>
            <w:tcBorders>
              <w:right w:val="single" w:sz="18" w:space="0" w:color="auto"/>
            </w:tcBorders>
            <w:vAlign w:val="center"/>
          </w:tcPr>
          <w:p w14:paraId="0A9F309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6:53-</w:t>
            </w:r>
          </w:p>
          <w:p w14:paraId="1816C02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7:08</w:t>
            </w:r>
          </w:p>
        </w:tc>
        <w:tc>
          <w:tcPr>
            <w:tcW w:w="1168" w:type="dxa"/>
            <w:tcBorders>
              <w:left w:val="single" w:sz="18" w:space="0" w:color="auto"/>
            </w:tcBorders>
            <w:vAlign w:val="center"/>
          </w:tcPr>
          <w:p w14:paraId="3BD7839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6:51-</w:t>
            </w:r>
          </w:p>
          <w:p w14:paraId="55DF503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7:30</w:t>
            </w:r>
          </w:p>
        </w:tc>
        <w:tc>
          <w:tcPr>
            <w:tcW w:w="1169" w:type="dxa"/>
            <w:vAlign w:val="center"/>
          </w:tcPr>
          <w:p w14:paraId="7315B94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6:41-</w:t>
            </w:r>
          </w:p>
          <w:p w14:paraId="2370D9F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7:42</w:t>
            </w:r>
          </w:p>
        </w:tc>
      </w:tr>
      <w:tr w:rsidR="00DF0A74" w:rsidRPr="00DF0A74" w14:paraId="44D6221A" w14:textId="77777777" w:rsidTr="00FB5502">
        <w:trPr>
          <w:trHeight w:val="410"/>
        </w:trPr>
        <w:tc>
          <w:tcPr>
            <w:tcW w:w="3451" w:type="dxa"/>
            <w:vAlign w:val="center"/>
          </w:tcPr>
          <w:p w14:paraId="48680C2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Typical Shift Stop Time (1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st</w:t>
            </w:r>
            <w:r w:rsidRPr="00DF0A74">
              <w:rPr>
                <w:rFonts w:ascii="Times New Roman" w:hAnsi="Times New Roman" w:cs="Times New Roman"/>
              </w:rPr>
              <w:t xml:space="preserve"> quartile-3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rd</w:t>
            </w:r>
            <w:r w:rsidRPr="00DF0A74">
              <w:rPr>
                <w:rFonts w:ascii="Times New Roman" w:hAnsi="Times New Roman" w:cs="Times New Roman"/>
              </w:rPr>
              <w:t xml:space="preserve"> quartile)</w:t>
            </w:r>
          </w:p>
        </w:tc>
        <w:tc>
          <w:tcPr>
            <w:tcW w:w="1189" w:type="dxa"/>
            <w:vAlign w:val="center"/>
          </w:tcPr>
          <w:p w14:paraId="5AA6A84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8:00-13:52</w:t>
            </w:r>
          </w:p>
        </w:tc>
        <w:tc>
          <w:tcPr>
            <w:tcW w:w="1146" w:type="dxa"/>
            <w:vAlign w:val="center"/>
          </w:tcPr>
          <w:p w14:paraId="4691A40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9:56-10:29</w:t>
            </w:r>
          </w:p>
        </w:tc>
        <w:tc>
          <w:tcPr>
            <w:tcW w:w="1169" w:type="dxa"/>
            <w:vAlign w:val="center"/>
          </w:tcPr>
          <w:p w14:paraId="5C4E4EE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15:48-16:00</w:t>
            </w:r>
          </w:p>
        </w:tc>
        <w:tc>
          <w:tcPr>
            <w:tcW w:w="1168" w:type="dxa"/>
            <w:vAlign w:val="center"/>
          </w:tcPr>
          <w:p w14:paraId="43369E4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16:00-16:05</w:t>
            </w:r>
          </w:p>
        </w:tc>
        <w:tc>
          <w:tcPr>
            <w:tcW w:w="1168" w:type="dxa"/>
            <w:vAlign w:val="center"/>
          </w:tcPr>
          <w:p w14:paraId="2163153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10:00-10:30</w:t>
            </w:r>
          </w:p>
        </w:tc>
        <w:tc>
          <w:tcPr>
            <w:tcW w:w="1169" w:type="dxa"/>
            <w:tcBorders>
              <w:right w:val="single" w:sz="18" w:space="0" w:color="auto"/>
            </w:tcBorders>
            <w:vAlign w:val="center"/>
          </w:tcPr>
          <w:p w14:paraId="713279E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9:35-10:00</w:t>
            </w:r>
          </w:p>
        </w:tc>
        <w:tc>
          <w:tcPr>
            <w:tcW w:w="1168" w:type="dxa"/>
            <w:tcBorders>
              <w:left w:val="single" w:sz="18" w:space="0" w:color="auto"/>
            </w:tcBorders>
            <w:vAlign w:val="center"/>
          </w:tcPr>
          <w:p w14:paraId="387BB4B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11:45-14:15</w:t>
            </w:r>
          </w:p>
        </w:tc>
        <w:tc>
          <w:tcPr>
            <w:tcW w:w="1169" w:type="dxa"/>
            <w:vAlign w:val="center"/>
          </w:tcPr>
          <w:p w14:paraId="7CCFA41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9:11-10:45</w:t>
            </w:r>
          </w:p>
        </w:tc>
      </w:tr>
      <w:tr w:rsidR="00DF0A74" w:rsidRPr="00DF0A74" w14:paraId="0E0F8E48" w14:textId="77777777" w:rsidTr="00FB5502">
        <w:trPr>
          <w:trHeight w:val="410"/>
        </w:trPr>
        <w:tc>
          <w:tcPr>
            <w:tcW w:w="3451" w:type="dxa"/>
            <w:vAlign w:val="center"/>
          </w:tcPr>
          <w:p w14:paraId="65E7181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WBGT (MAD) (°C)</w:t>
            </w:r>
          </w:p>
        </w:tc>
        <w:tc>
          <w:tcPr>
            <w:tcW w:w="1189" w:type="dxa"/>
            <w:vAlign w:val="center"/>
          </w:tcPr>
          <w:p w14:paraId="6D93D94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26.9 </w:t>
            </w:r>
          </w:p>
          <w:p w14:paraId="5C02ADF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(4.3)</w:t>
            </w:r>
          </w:p>
        </w:tc>
        <w:tc>
          <w:tcPr>
            <w:tcW w:w="1146" w:type="dxa"/>
            <w:vAlign w:val="center"/>
          </w:tcPr>
          <w:p w14:paraId="6DD7BED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27.4 </w:t>
            </w:r>
          </w:p>
          <w:p w14:paraId="08C1BC4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(1.5)</w:t>
            </w:r>
          </w:p>
        </w:tc>
        <w:tc>
          <w:tcPr>
            <w:tcW w:w="1169" w:type="dxa"/>
            <w:vAlign w:val="center"/>
          </w:tcPr>
          <w:p w14:paraId="0B6034F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27.8 </w:t>
            </w:r>
          </w:p>
          <w:p w14:paraId="04DD1E1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(0.6)</w:t>
            </w:r>
          </w:p>
        </w:tc>
        <w:tc>
          <w:tcPr>
            <w:tcW w:w="1168" w:type="dxa"/>
            <w:vAlign w:val="center"/>
          </w:tcPr>
          <w:p w14:paraId="31D8CFF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28.2 </w:t>
            </w:r>
          </w:p>
          <w:p w14:paraId="65B0297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(0.8)</w:t>
            </w:r>
          </w:p>
        </w:tc>
        <w:tc>
          <w:tcPr>
            <w:tcW w:w="1168" w:type="dxa"/>
            <w:vAlign w:val="center"/>
          </w:tcPr>
          <w:p w14:paraId="3233FDD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25.5 </w:t>
            </w:r>
          </w:p>
          <w:p w14:paraId="0F9F119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169" w:type="dxa"/>
            <w:tcBorders>
              <w:right w:val="single" w:sz="18" w:space="0" w:color="auto"/>
            </w:tcBorders>
            <w:vAlign w:val="center"/>
          </w:tcPr>
          <w:p w14:paraId="6473269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26.3 </w:t>
            </w:r>
          </w:p>
          <w:p w14:paraId="309D8E4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(1.0)</w:t>
            </w:r>
          </w:p>
        </w:tc>
        <w:tc>
          <w:tcPr>
            <w:tcW w:w="1168" w:type="dxa"/>
            <w:tcBorders>
              <w:left w:val="single" w:sz="18" w:space="0" w:color="auto"/>
            </w:tcBorders>
            <w:vAlign w:val="center"/>
          </w:tcPr>
          <w:p w14:paraId="2767546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27.1 </w:t>
            </w:r>
          </w:p>
          <w:p w14:paraId="421E499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(1.3)</w:t>
            </w:r>
          </w:p>
        </w:tc>
        <w:tc>
          <w:tcPr>
            <w:tcW w:w="1169" w:type="dxa"/>
            <w:vAlign w:val="center"/>
          </w:tcPr>
          <w:p w14:paraId="1EF8F81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27.3 </w:t>
            </w:r>
          </w:p>
          <w:p w14:paraId="5052A84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(1.3)</w:t>
            </w:r>
          </w:p>
        </w:tc>
      </w:tr>
      <w:tr w:rsidR="00DF0A74" w:rsidRPr="00DF0A74" w14:paraId="7E257E70" w14:textId="77777777" w:rsidTr="00FB5502">
        <w:trPr>
          <w:trHeight w:val="410"/>
        </w:trPr>
        <w:tc>
          <w:tcPr>
            <w:tcW w:w="3451" w:type="dxa"/>
            <w:vAlign w:val="center"/>
          </w:tcPr>
          <w:p w14:paraId="05D220C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Heat Index (MAD) (°C)</w:t>
            </w:r>
          </w:p>
        </w:tc>
        <w:tc>
          <w:tcPr>
            <w:tcW w:w="1189" w:type="dxa"/>
            <w:vAlign w:val="center"/>
          </w:tcPr>
          <w:p w14:paraId="693F08E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29.4 </w:t>
            </w:r>
          </w:p>
          <w:p w14:paraId="3244F3F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(6.0)</w:t>
            </w:r>
          </w:p>
        </w:tc>
        <w:tc>
          <w:tcPr>
            <w:tcW w:w="1146" w:type="dxa"/>
            <w:vAlign w:val="center"/>
          </w:tcPr>
          <w:p w14:paraId="1A4F014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31.5</w:t>
            </w:r>
          </w:p>
          <w:p w14:paraId="63EFBD8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(1.4)</w:t>
            </w:r>
          </w:p>
        </w:tc>
        <w:tc>
          <w:tcPr>
            <w:tcW w:w="1169" w:type="dxa"/>
            <w:vAlign w:val="center"/>
          </w:tcPr>
          <w:p w14:paraId="7F46D69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32.2</w:t>
            </w:r>
          </w:p>
          <w:p w14:paraId="5BA3EE1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(1.0)</w:t>
            </w:r>
          </w:p>
        </w:tc>
        <w:tc>
          <w:tcPr>
            <w:tcW w:w="1168" w:type="dxa"/>
            <w:vAlign w:val="center"/>
          </w:tcPr>
          <w:p w14:paraId="3AF1FD3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32.4 </w:t>
            </w:r>
          </w:p>
          <w:p w14:paraId="708CE3E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(0.9)</w:t>
            </w:r>
          </w:p>
        </w:tc>
        <w:tc>
          <w:tcPr>
            <w:tcW w:w="1168" w:type="dxa"/>
            <w:vAlign w:val="center"/>
          </w:tcPr>
          <w:p w14:paraId="6810E1F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30.4 </w:t>
            </w:r>
          </w:p>
          <w:p w14:paraId="6AB9F66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169" w:type="dxa"/>
            <w:tcBorders>
              <w:right w:val="single" w:sz="18" w:space="0" w:color="auto"/>
            </w:tcBorders>
            <w:vAlign w:val="center"/>
          </w:tcPr>
          <w:p w14:paraId="7B2FC62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29.1 </w:t>
            </w:r>
          </w:p>
          <w:p w14:paraId="72D1D17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(1.2)</w:t>
            </w:r>
          </w:p>
        </w:tc>
        <w:tc>
          <w:tcPr>
            <w:tcW w:w="1168" w:type="dxa"/>
            <w:tcBorders>
              <w:left w:val="single" w:sz="18" w:space="0" w:color="auto"/>
            </w:tcBorders>
            <w:vAlign w:val="center"/>
          </w:tcPr>
          <w:p w14:paraId="765D691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31.8 </w:t>
            </w:r>
          </w:p>
          <w:p w14:paraId="7896883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(1.5)</w:t>
            </w:r>
          </w:p>
        </w:tc>
        <w:tc>
          <w:tcPr>
            <w:tcW w:w="1169" w:type="dxa"/>
            <w:vAlign w:val="center"/>
          </w:tcPr>
          <w:p w14:paraId="41F4FB4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31.0 </w:t>
            </w:r>
          </w:p>
          <w:p w14:paraId="6E5997E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(0.9)</w:t>
            </w:r>
          </w:p>
        </w:tc>
      </w:tr>
      <w:tr w:rsidR="00DF0A74" w:rsidRPr="00DF0A74" w14:paraId="49C440A9" w14:textId="77777777" w:rsidTr="00FB5502">
        <w:trPr>
          <w:trHeight w:val="564"/>
        </w:trPr>
        <w:tc>
          <w:tcPr>
            <w:tcW w:w="3451" w:type="dxa"/>
            <w:vAlign w:val="center"/>
          </w:tcPr>
          <w:p w14:paraId="7F7082E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T</w:t>
            </w:r>
            <w:r w:rsidRPr="00DF0A74">
              <w:rPr>
                <w:rFonts w:ascii="Times New Roman" w:hAnsi="Times New Roman" w:cs="Times New Roman"/>
                <w:vertAlign w:val="subscript"/>
              </w:rPr>
              <w:t>c</w:t>
            </w:r>
            <w:r w:rsidRPr="00DF0A74">
              <w:rPr>
                <w:rFonts w:ascii="Times New Roman" w:hAnsi="Times New Roman" w:cs="Times New Roman"/>
              </w:rPr>
              <w:t xml:space="preserve"> (MAD) (°C) </w:t>
            </w:r>
          </w:p>
        </w:tc>
        <w:tc>
          <w:tcPr>
            <w:tcW w:w="1189" w:type="dxa"/>
            <w:vAlign w:val="center"/>
          </w:tcPr>
          <w:p w14:paraId="1A5AA74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37.8 (0.27)</w:t>
            </w:r>
          </w:p>
        </w:tc>
        <w:tc>
          <w:tcPr>
            <w:tcW w:w="1146" w:type="dxa"/>
            <w:vAlign w:val="center"/>
          </w:tcPr>
          <w:p w14:paraId="22CFC35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37.7 (0.23)</w:t>
            </w:r>
          </w:p>
        </w:tc>
        <w:tc>
          <w:tcPr>
            <w:tcW w:w="1169" w:type="dxa"/>
            <w:vAlign w:val="center"/>
          </w:tcPr>
          <w:p w14:paraId="17854F6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37.5 (0.27)</w:t>
            </w:r>
          </w:p>
        </w:tc>
        <w:tc>
          <w:tcPr>
            <w:tcW w:w="1168" w:type="dxa"/>
            <w:vAlign w:val="center"/>
          </w:tcPr>
          <w:p w14:paraId="7042D1E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37.6 (0.27)</w:t>
            </w:r>
          </w:p>
        </w:tc>
        <w:tc>
          <w:tcPr>
            <w:tcW w:w="1168" w:type="dxa"/>
            <w:vAlign w:val="center"/>
          </w:tcPr>
          <w:p w14:paraId="4E7B04A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37.5 (0.06)</w:t>
            </w:r>
          </w:p>
        </w:tc>
        <w:tc>
          <w:tcPr>
            <w:tcW w:w="116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6D3E1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37.8 (0.21)</w:t>
            </w:r>
          </w:p>
        </w:tc>
        <w:tc>
          <w:tcPr>
            <w:tcW w:w="1168" w:type="dxa"/>
            <w:tcBorders>
              <w:left w:val="single" w:sz="18" w:space="0" w:color="auto"/>
            </w:tcBorders>
            <w:vAlign w:val="center"/>
          </w:tcPr>
          <w:p w14:paraId="59F3317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37.9 (0.22)</w:t>
            </w:r>
          </w:p>
        </w:tc>
        <w:tc>
          <w:tcPr>
            <w:tcW w:w="1169" w:type="dxa"/>
            <w:vAlign w:val="center"/>
          </w:tcPr>
          <w:p w14:paraId="61BDCF3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37.8 (0.37)</w:t>
            </w:r>
          </w:p>
        </w:tc>
      </w:tr>
      <w:tr w:rsidR="00DF0A74" w:rsidRPr="00DF0A74" w14:paraId="718A0E1E" w14:textId="77777777" w:rsidTr="00FB5502">
        <w:trPr>
          <w:trHeight w:val="564"/>
        </w:trPr>
        <w:tc>
          <w:tcPr>
            <w:tcW w:w="3451" w:type="dxa"/>
            <w:vAlign w:val="center"/>
          </w:tcPr>
          <w:p w14:paraId="08F163A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F0A74">
              <w:rPr>
                <w:rFonts w:ascii="Times New Roman" w:hAnsi="Times New Roman" w:cs="Times New Roman"/>
              </w:rPr>
              <w:t>Maximum T</w:t>
            </w:r>
            <w:r w:rsidRPr="00DF0A74">
              <w:rPr>
                <w:rFonts w:ascii="Times New Roman" w:hAnsi="Times New Roman" w:cs="Times New Roman"/>
                <w:vertAlign w:val="subscript"/>
              </w:rPr>
              <w:t>c</w:t>
            </w:r>
            <w:r w:rsidRPr="00DF0A74">
              <w:rPr>
                <w:rFonts w:ascii="Times New Roman" w:hAnsi="Times New Roman" w:cs="Times New Roman"/>
              </w:rPr>
              <w:t xml:space="preserve"> (MAD) (°C) </w:t>
            </w:r>
          </w:p>
        </w:tc>
        <w:tc>
          <w:tcPr>
            <w:tcW w:w="1189" w:type="dxa"/>
            <w:vAlign w:val="center"/>
          </w:tcPr>
          <w:p w14:paraId="2F88790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39.1 (0.27)</w:t>
            </w:r>
          </w:p>
        </w:tc>
        <w:tc>
          <w:tcPr>
            <w:tcW w:w="1146" w:type="dxa"/>
            <w:vAlign w:val="center"/>
          </w:tcPr>
          <w:p w14:paraId="2197AAF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38.8 (0.20)</w:t>
            </w:r>
          </w:p>
        </w:tc>
        <w:tc>
          <w:tcPr>
            <w:tcW w:w="1169" w:type="dxa"/>
            <w:vAlign w:val="center"/>
          </w:tcPr>
          <w:p w14:paraId="528723D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38.3 (0.32)</w:t>
            </w:r>
          </w:p>
        </w:tc>
        <w:tc>
          <w:tcPr>
            <w:tcW w:w="1168" w:type="dxa"/>
            <w:vAlign w:val="center"/>
          </w:tcPr>
          <w:p w14:paraId="2575F17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38.2 (0.21)</w:t>
            </w:r>
          </w:p>
        </w:tc>
        <w:tc>
          <w:tcPr>
            <w:tcW w:w="1168" w:type="dxa"/>
            <w:vAlign w:val="center"/>
          </w:tcPr>
          <w:p w14:paraId="38BCB18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38.1 (0.14)</w:t>
            </w:r>
          </w:p>
        </w:tc>
        <w:tc>
          <w:tcPr>
            <w:tcW w:w="116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9F35F5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38.2 (0.21)</w:t>
            </w:r>
          </w:p>
        </w:tc>
        <w:tc>
          <w:tcPr>
            <w:tcW w:w="1168" w:type="dxa"/>
            <w:tcBorders>
              <w:left w:val="single" w:sz="18" w:space="0" w:color="auto"/>
            </w:tcBorders>
            <w:vAlign w:val="center"/>
          </w:tcPr>
          <w:p w14:paraId="489D312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38.9 (0.19)</w:t>
            </w:r>
          </w:p>
        </w:tc>
        <w:tc>
          <w:tcPr>
            <w:tcW w:w="1169" w:type="dxa"/>
            <w:vAlign w:val="center"/>
          </w:tcPr>
          <w:p w14:paraId="5174310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39.8 (0.40)</w:t>
            </w:r>
          </w:p>
        </w:tc>
      </w:tr>
      <w:tr w:rsidR="00DF0A74" w:rsidRPr="00DF0A74" w14:paraId="3BD6D46B" w14:textId="77777777" w:rsidTr="00FB5502">
        <w:trPr>
          <w:trHeight w:val="564"/>
        </w:trPr>
        <w:tc>
          <w:tcPr>
            <w:tcW w:w="3451" w:type="dxa"/>
            <w:vAlign w:val="center"/>
          </w:tcPr>
          <w:p w14:paraId="584C8BA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Median Metabolic Rate (MAD) (kcal/hour) </w:t>
            </w:r>
          </w:p>
        </w:tc>
        <w:tc>
          <w:tcPr>
            <w:tcW w:w="1189" w:type="dxa"/>
            <w:vAlign w:val="center"/>
          </w:tcPr>
          <w:p w14:paraId="0B96A87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299.2 (77.7)</w:t>
            </w:r>
          </w:p>
        </w:tc>
        <w:tc>
          <w:tcPr>
            <w:tcW w:w="1146" w:type="dxa"/>
            <w:vAlign w:val="center"/>
          </w:tcPr>
          <w:p w14:paraId="2DCA91F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131.3 (60.4)</w:t>
            </w:r>
          </w:p>
        </w:tc>
        <w:tc>
          <w:tcPr>
            <w:tcW w:w="1169" w:type="dxa"/>
            <w:vAlign w:val="center"/>
          </w:tcPr>
          <w:p w14:paraId="4F4D657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57.5 (31.4)</w:t>
            </w:r>
          </w:p>
        </w:tc>
        <w:tc>
          <w:tcPr>
            <w:tcW w:w="1168" w:type="dxa"/>
            <w:vAlign w:val="center"/>
          </w:tcPr>
          <w:p w14:paraId="6739CEA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57.9 (16.9)</w:t>
            </w:r>
          </w:p>
        </w:tc>
        <w:tc>
          <w:tcPr>
            <w:tcW w:w="1168" w:type="dxa"/>
            <w:vAlign w:val="center"/>
          </w:tcPr>
          <w:p w14:paraId="2FB8FF3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111.4 (77.2)</w:t>
            </w:r>
          </w:p>
        </w:tc>
        <w:tc>
          <w:tcPr>
            <w:tcW w:w="1169" w:type="dxa"/>
            <w:tcBorders>
              <w:right w:val="single" w:sz="18" w:space="0" w:color="auto"/>
            </w:tcBorders>
            <w:vAlign w:val="center"/>
          </w:tcPr>
          <w:p w14:paraId="6724673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159.2 (66.6)</w:t>
            </w:r>
          </w:p>
        </w:tc>
        <w:tc>
          <w:tcPr>
            <w:tcW w:w="1168" w:type="dxa"/>
            <w:tcBorders>
              <w:left w:val="single" w:sz="18" w:space="0" w:color="auto"/>
            </w:tcBorders>
            <w:vAlign w:val="center"/>
          </w:tcPr>
          <w:p w14:paraId="7A99126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297.7 (52.1)</w:t>
            </w:r>
          </w:p>
        </w:tc>
        <w:tc>
          <w:tcPr>
            <w:tcW w:w="1169" w:type="dxa"/>
            <w:vAlign w:val="center"/>
          </w:tcPr>
          <w:p w14:paraId="5D630C2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317.5 (145.3)</w:t>
            </w:r>
          </w:p>
        </w:tc>
      </w:tr>
      <w:tr w:rsidR="00DF0A74" w:rsidRPr="00DF0A74" w14:paraId="07BB2497" w14:textId="77777777" w:rsidTr="00FB5502">
        <w:trPr>
          <w:trHeight w:val="564"/>
        </w:trPr>
        <w:tc>
          <w:tcPr>
            <w:tcW w:w="3451" w:type="dxa"/>
            <w:vAlign w:val="center"/>
          </w:tcPr>
          <w:p w14:paraId="3B9FDDF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% HR</w:t>
            </w:r>
            <w:r w:rsidRPr="00DF0A74">
              <w:rPr>
                <w:rFonts w:ascii="Times New Roman" w:hAnsi="Times New Roman" w:cs="Times New Roman"/>
                <w:vertAlign w:val="subscript"/>
              </w:rPr>
              <w:t xml:space="preserve">max </w:t>
            </w:r>
            <w:r w:rsidRPr="00DF0A74">
              <w:rPr>
                <w:rFonts w:ascii="Times New Roman" w:hAnsi="Times New Roman" w:cs="Times New Roman"/>
              </w:rPr>
              <w:t>(MAD)</w:t>
            </w:r>
          </w:p>
        </w:tc>
        <w:tc>
          <w:tcPr>
            <w:tcW w:w="1189" w:type="dxa"/>
            <w:vAlign w:val="center"/>
          </w:tcPr>
          <w:p w14:paraId="7F1254E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60% (7%)</w:t>
            </w:r>
          </w:p>
        </w:tc>
        <w:tc>
          <w:tcPr>
            <w:tcW w:w="1146" w:type="dxa"/>
            <w:vAlign w:val="center"/>
          </w:tcPr>
          <w:p w14:paraId="7D50AA9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50% (7%)</w:t>
            </w:r>
          </w:p>
        </w:tc>
        <w:tc>
          <w:tcPr>
            <w:tcW w:w="1169" w:type="dxa"/>
            <w:vAlign w:val="center"/>
          </w:tcPr>
          <w:p w14:paraId="1AAC456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46% (6%)</w:t>
            </w:r>
          </w:p>
        </w:tc>
        <w:tc>
          <w:tcPr>
            <w:tcW w:w="1168" w:type="dxa"/>
            <w:vAlign w:val="center"/>
          </w:tcPr>
          <w:p w14:paraId="5DF0752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45% (4%)</w:t>
            </w:r>
          </w:p>
        </w:tc>
        <w:tc>
          <w:tcPr>
            <w:tcW w:w="1168" w:type="dxa"/>
            <w:vAlign w:val="center"/>
          </w:tcPr>
          <w:p w14:paraId="6CCC7F5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48% (7%)</w:t>
            </w:r>
          </w:p>
        </w:tc>
        <w:tc>
          <w:tcPr>
            <w:tcW w:w="1169" w:type="dxa"/>
            <w:tcBorders>
              <w:right w:val="single" w:sz="18" w:space="0" w:color="auto"/>
            </w:tcBorders>
            <w:vAlign w:val="center"/>
          </w:tcPr>
          <w:p w14:paraId="7C3D07D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51% (8%)</w:t>
            </w:r>
          </w:p>
        </w:tc>
        <w:tc>
          <w:tcPr>
            <w:tcW w:w="1168" w:type="dxa"/>
            <w:tcBorders>
              <w:left w:val="single" w:sz="18" w:space="0" w:color="auto"/>
            </w:tcBorders>
            <w:vAlign w:val="center"/>
          </w:tcPr>
          <w:p w14:paraId="4C628C9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62% (4%)</w:t>
            </w:r>
          </w:p>
        </w:tc>
        <w:tc>
          <w:tcPr>
            <w:tcW w:w="1169" w:type="dxa"/>
            <w:vAlign w:val="center"/>
          </w:tcPr>
          <w:p w14:paraId="7BB91DD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62% (9%)</w:t>
            </w:r>
          </w:p>
        </w:tc>
      </w:tr>
      <w:tr w:rsidR="00DF0A74" w:rsidRPr="00DF0A74" w14:paraId="4BB785BB" w14:textId="77777777" w:rsidTr="00FB5502">
        <w:trPr>
          <w:trHeight w:val="545"/>
        </w:trPr>
        <w:tc>
          <w:tcPr>
            <w:tcW w:w="3451" w:type="dxa"/>
            <w:vAlign w:val="center"/>
          </w:tcPr>
          <w:p w14:paraId="31777A0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water consumption rate (MAD) (L/hour)</w:t>
            </w:r>
          </w:p>
        </w:tc>
        <w:tc>
          <w:tcPr>
            <w:tcW w:w="1189" w:type="dxa"/>
            <w:vAlign w:val="center"/>
          </w:tcPr>
          <w:p w14:paraId="4F90B80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1.2</w:t>
            </w:r>
          </w:p>
          <w:p w14:paraId="7DF0D6C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146" w:type="dxa"/>
            <w:vAlign w:val="center"/>
          </w:tcPr>
          <w:p w14:paraId="1B6D9D1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1.1</w:t>
            </w:r>
          </w:p>
          <w:p w14:paraId="57313A2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(0.6)</w:t>
            </w:r>
          </w:p>
        </w:tc>
        <w:tc>
          <w:tcPr>
            <w:tcW w:w="1169" w:type="dxa"/>
            <w:vAlign w:val="center"/>
          </w:tcPr>
          <w:p w14:paraId="1691A59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0.5 </w:t>
            </w:r>
          </w:p>
          <w:p w14:paraId="6C8B6CF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(0.2)</w:t>
            </w:r>
          </w:p>
        </w:tc>
        <w:tc>
          <w:tcPr>
            <w:tcW w:w="1168" w:type="dxa"/>
            <w:vAlign w:val="center"/>
          </w:tcPr>
          <w:p w14:paraId="3BE1613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0.5</w:t>
            </w:r>
          </w:p>
          <w:p w14:paraId="505BF22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(0.2)</w:t>
            </w:r>
          </w:p>
        </w:tc>
        <w:tc>
          <w:tcPr>
            <w:tcW w:w="1168" w:type="dxa"/>
            <w:vAlign w:val="center"/>
          </w:tcPr>
          <w:p w14:paraId="72663E6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1.2 </w:t>
            </w:r>
          </w:p>
          <w:p w14:paraId="5773D22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(0.5)</w:t>
            </w:r>
          </w:p>
        </w:tc>
        <w:tc>
          <w:tcPr>
            <w:tcW w:w="1169" w:type="dxa"/>
            <w:tcBorders>
              <w:right w:val="single" w:sz="18" w:space="0" w:color="000000"/>
            </w:tcBorders>
            <w:vAlign w:val="center"/>
          </w:tcPr>
          <w:p w14:paraId="1151DD9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1.1</w:t>
            </w:r>
          </w:p>
          <w:p w14:paraId="0CAE9EE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(0.3)</w:t>
            </w:r>
          </w:p>
        </w:tc>
        <w:tc>
          <w:tcPr>
            <w:tcW w:w="1168" w:type="dxa"/>
            <w:tcBorders>
              <w:left w:val="single" w:sz="18" w:space="0" w:color="000000"/>
            </w:tcBorders>
            <w:vAlign w:val="center"/>
          </w:tcPr>
          <w:p w14:paraId="2212F4D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1.3</w:t>
            </w:r>
          </w:p>
          <w:p w14:paraId="4C47855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169" w:type="dxa"/>
            <w:vAlign w:val="center"/>
          </w:tcPr>
          <w:p w14:paraId="6ED24A8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1.2</w:t>
            </w:r>
          </w:p>
          <w:p w14:paraId="14819ED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</w:tr>
      <w:tr w:rsidR="00DF0A74" w:rsidRPr="00DF0A74" w14:paraId="3C51AB05" w14:textId="77777777" w:rsidTr="00FB5502">
        <w:trPr>
          <w:trHeight w:val="545"/>
        </w:trPr>
        <w:tc>
          <w:tcPr>
            <w:tcW w:w="3451" w:type="dxa"/>
            <w:vAlign w:val="center"/>
          </w:tcPr>
          <w:p w14:paraId="5A9238C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electrolyte consumption during shift (MAD) (L)</w:t>
            </w:r>
          </w:p>
        </w:tc>
        <w:tc>
          <w:tcPr>
            <w:tcW w:w="1189" w:type="dxa"/>
            <w:vAlign w:val="center"/>
          </w:tcPr>
          <w:p w14:paraId="36997FC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</w:t>
            </w:r>
          </w:p>
          <w:p w14:paraId="39C748A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  <w:tc>
          <w:tcPr>
            <w:tcW w:w="1146" w:type="dxa"/>
            <w:vAlign w:val="center"/>
          </w:tcPr>
          <w:p w14:paraId="2D3A652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</w:t>
            </w:r>
          </w:p>
          <w:p w14:paraId="3447CED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  <w:tc>
          <w:tcPr>
            <w:tcW w:w="1169" w:type="dxa"/>
            <w:vAlign w:val="center"/>
          </w:tcPr>
          <w:p w14:paraId="41D67B4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</w:t>
            </w:r>
          </w:p>
          <w:p w14:paraId="5C44FC1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  <w:tc>
          <w:tcPr>
            <w:tcW w:w="1168" w:type="dxa"/>
            <w:vAlign w:val="center"/>
          </w:tcPr>
          <w:p w14:paraId="5D888E6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</w:t>
            </w:r>
          </w:p>
          <w:p w14:paraId="5ACC8D5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  <w:tc>
          <w:tcPr>
            <w:tcW w:w="1168" w:type="dxa"/>
            <w:vAlign w:val="center"/>
          </w:tcPr>
          <w:p w14:paraId="74562C3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</w:t>
            </w:r>
          </w:p>
          <w:p w14:paraId="28EB71B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  <w:tc>
          <w:tcPr>
            <w:tcW w:w="1169" w:type="dxa"/>
            <w:tcBorders>
              <w:right w:val="single" w:sz="18" w:space="0" w:color="000000"/>
            </w:tcBorders>
            <w:vAlign w:val="center"/>
          </w:tcPr>
          <w:p w14:paraId="6B75EEE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</w:t>
            </w:r>
          </w:p>
          <w:p w14:paraId="265B6FC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  <w:tc>
          <w:tcPr>
            <w:tcW w:w="1168" w:type="dxa"/>
            <w:tcBorders>
              <w:left w:val="single" w:sz="18" w:space="0" w:color="000000"/>
            </w:tcBorders>
            <w:vAlign w:val="center"/>
          </w:tcPr>
          <w:p w14:paraId="1CDB3CE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1.6</w:t>
            </w:r>
          </w:p>
          <w:p w14:paraId="21BCDC3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(0.6)</w:t>
            </w:r>
          </w:p>
        </w:tc>
        <w:tc>
          <w:tcPr>
            <w:tcW w:w="1169" w:type="dxa"/>
            <w:vAlign w:val="center"/>
          </w:tcPr>
          <w:p w14:paraId="6559D3F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1.2</w:t>
            </w:r>
          </w:p>
          <w:p w14:paraId="4225B9B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(0.3)</w:t>
            </w:r>
          </w:p>
        </w:tc>
      </w:tr>
      <w:tr w:rsidR="00DF0A74" w:rsidRPr="00DF0A74" w14:paraId="0EE0F41F" w14:textId="77777777" w:rsidTr="00FB5502">
        <w:trPr>
          <w:trHeight w:val="545"/>
        </w:trPr>
        <w:tc>
          <w:tcPr>
            <w:tcW w:w="3451" w:type="dxa"/>
            <w:vAlign w:val="center"/>
          </w:tcPr>
          <w:p w14:paraId="241AB1F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Median consumption of other liquids during shift (MAD) (L) </w:t>
            </w:r>
          </w:p>
        </w:tc>
        <w:tc>
          <w:tcPr>
            <w:tcW w:w="1189" w:type="dxa"/>
            <w:vAlign w:val="center"/>
          </w:tcPr>
          <w:p w14:paraId="2F2B023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0.3</w:t>
            </w:r>
          </w:p>
          <w:p w14:paraId="2000C08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146" w:type="dxa"/>
            <w:vAlign w:val="center"/>
          </w:tcPr>
          <w:p w14:paraId="57E634D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0.3 </w:t>
            </w:r>
          </w:p>
          <w:p w14:paraId="3585C80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169" w:type="dxa"/>
            <w:vAlign w:val="center"/>
          </w:tcPr>
          <w:p w14:paraId="685705D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0.3</w:t>
            </w:r>
          </w:p>
          <w:p w14:paraId="6D88C2E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168" w:type="dxa"/>
            <w:vAlign w:val="center"/>
          </w:tcPr>
          <w:p w14:paraId="32AA0D0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0.3</w:t>
            </w:r>
          </w:p>
          <w:p w14:paraId="40C2C22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168" w:type="dxa"/>
            <w:vAlign w:val="center"/>
          </w:tcPr>
          <w:p w14:paraId="0A9F084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0.3</w:t>
            </w:r>
          </w:p>
          <w:p w14:paraId="120CF81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  <w:tc>
          <w:tcPr>
            <w:tcW w:w="1169" w:type="dxa"/>
            <w:tcBorders>
              <w:right w:val="single" w:sz="18" w:space="0" w:color="000000"/>
            </w:tcBorders>
            <w:vAlign w:val="center"/>
          </w:tcPr>
          <w:p w14:paraId="1696469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0.3</w:t>
            </w:r>
          </w:p>
          <w:p w14:paraId="1E1F36E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(0.2)</w:t>
            </w:r>
          </w:p>
        </w:tc>
        <w:tc>
          <w:tcPr>
            <w:tcW w:w="1168" w:type="dxa"/>
            <w:tcBorders>
              <w:left w:val="single" w:sz="18" w:space="0" w:color="000000"/>
            </w:tcBorders>
            <w:vAlign w:val="center"/>
          </w:tcPr>
          <w:p w14:paraId="2E8ABF5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1.3</w:t>
            </w:r>
          </w:p>
          <w:p w14:paraId="1BDA807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(0.7)</w:t>
            </w:r>
          </w:p>
        </w:tc>
        <w:tc>
          <w:tcPr>
            <w:tcW w:w="1169" w:type="dxa"/>
            <w:vAlign w:val="center"/>
          </w:tcPr>
          <w:p w14:paraId="287FEAC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0.0</w:t>
            </w:r>
          </w:p>
          <w:p w14:paraId="4E5E334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</w:tr>
    </w:tbl>
    <w:p w14:paraId="533565BA" w14:textId="3B679699" w:rsidR="00DF0A74" w:rsidRPr="00DF0A74" w:rsidRDefault="00DF0A74" w:rsidP="00DF0A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t>MAD = Median Absolute Deviation</w:t>
      </w:r>
    </w:p>
    <w:p w14:paraId="428C714E" w14:textId="77777777" w:rsidR="00DF0A74" w:rsidRPr="00DF0A74" w:rsidRDefault="00DF0A74" w:rsidP="00DF0A7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lastRenderedPageBreak/>
        <w:t>Table S3. Summary statistics for monitoring and biomarker data, by job task within non-agricultural industries.</w:t>
      </w:r>
    </w:p>
    <w:tbl>
      <w:tblPr>
        <w:tblStyle w:val="TableGrid"/>
        <w:tblpPr w:leftFromText="187" w:rightFromText="187" w:topFromText="158" w:bottomFromText="158" w:vertAnchor="text" w:horzAnchor="margin" w:tblpXSpec="center" w:tblpY="289"/>
        <w:tblW w:w="12673" w:type="dxa"/>
        <w:tblLayout w:type="fixed"/>
        <w:tblLook w:val="04A0" w:firstRow="1" w:lastRow="0" w:firstColumn="1" w:lastColumn="0" w:noHBand="0" w:noVBand="1"/>
      </w:tblPr>
      <w:tblGrid>
        <w:gridCol w:w="3409"/>
        <w:gridCol w:w="1153"/>
        <w:gridCol w:w="1247"/>
        <w:gridCol w:w="1158"/>
        <w:gridCol w:w="1074"/>
        <w:gridCol w:w="1158"/>
        <w:gridCol w:w="1158"/>
        <w:gridCol w:w="1158"/>
        <w:gridCol w:w="1158"/>
      </w:tblGrid>
      <w:tr w:rsidR="00DF0A74" w:rsidRPr="00DF0A74" w14:paraId="2F34D35F" w14:textId="77777777" w:rsidTr="00FB5502">
        <w:trPr>
          <w:trHeight w:val="190"/>
        </w:trPr>
        <w:tc>
          <w:tcPr>
            <w:tcW w:w="3409" w:type="dxa"/>
            <w:vAlign w:val="center"/>
          </w:tcPr>
          <w:p w14:paraId="20E383E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32" w:type="dxa"/>
            <w:gridSpan w:val="4"/>
            <w:tcBorders>
              <w:right w:val="single" w:sz="18" w:space="0" w:color="auto"/>
            </w:tcBorders>
            <w:vAlign w:val="center"/>
          </w:tcPr>
          <w:p w14:paraId="5348AC4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El Salvador</w:t>
            </w:r>
          </w:p>
        </w:tc>
        <w:tc>
          <w:tcPr>
            <w:tcW w:w="4632" w:type="dxa"/>
            <w:gridSpan w:val="4"/>
            <w:vAlign w:val="center"/>
          </w:tcPr>
          <w:p w14:paraId="26052A4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Nicaragua</w:t>
            </w:r>
          </w:p>
        </w:tc>
      </w:tr>
      <w:tr w:rsidR="00DF0A74" w:rsidRPr="00DF0A74" w14:paraId="3905DDDC" w14:textId="77777777" w:rsidTr="00FB5502">
        <w:trPr>
          <w:trHeight w:val="190"/>
        </w:trPr>
        <w:tc>
          <w:tcPr>
            <w:tcW w:w="3409" w:type="dxa"/>
            <w:vAlign w:val="center"/>
          </w:tcPr>
          <w:p w14:paraId="189D9F9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32" w:type="dxa"/>
            <w:gridSpan w:val="4"/>
            <w:tcBorders>
              <w:right w:val="single" w:sz="18" w:space="0" w:color="auto"/>
            </w:tcBorders>
            <w:vAlign w:val="center"/>
          </w:tcPr>
          <w:p w14:paraId="7200CAB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Construction</w:t>
            </w:r>
          </w:p>
        </w:tc>
        <w:tc>
          <w:tcPr>
            <w:tcW w:w="4632" w:type="dxa"/>
            <w:gridSpan w:val="4"/>
            <w:vAlign w:val="center"/>
          </w:tcPr>
          <w:p w14:paraId="236D73F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Brick</w:t>
            </w:r>
          </w:p>
        </w:tc>
      </w:tr>
      <w:tr w:rsidR="00DF0A74" w:rsidRPr="00DF0A74" w14:paraId="2260FBCC" w14:textId="77777777" w:rsidTr="00FB5502">
        <w:trPr>
          <w:trHeight w:val="623"/>
        </w:trPr>
        <w:tc>
          <w:tcPr>
            <w:tcW w:w="3409" w:type="dxa"/>
            <w:vAlign w:val="center"/>
          </w:tcPr>
          <w:p w14:paraId="311D1DA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  <w:vAlign w:val="center"/>
          </w:tcPr>
          <w:p w14:paraId="4508977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Driver/</w:t>
            </w:r>
          </w:p>
          <w:p w14:paraId="75A7A8B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Machine Operator</w:t>
            </w:r>
          </w:p>
        </w:tc>
        <w:tc>
          <w:tcPr>
            <w:tcW w:w="1247" w:type="dxa"/>
            <w:vAlign w:val="center"/>
          </w:tcPr>
          <w:p w14:paraId="3C00515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Machinery Assistant</w:t>
            </w:r>
          </w:p>
        </w:tc>
        <w:tc>
          <w:tcPr>
            <w:tcW w:w="1158" w:type="dxa"/>
            <w:tcBorders>
              <w:bottom w:val="single" w:sz="4" w:space="0" w:color="auto"/>
            </w:tcBorders>
            <w:vAlign w:val="center"/>
          </w:tcPr>
          <w:p w14:paraId="733C6C5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Manual Assistant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701600C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Road Safety Worker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1727C55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Carrier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vAlign w:val="center"/>
          </w:tcPr>
          <w:p w14:paraId="6BCAF46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Clay Worker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640FAE3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Clay Worker/</w:t>
            </w:r>
          </w:p>
          <w:p w14:paraId="489AA1C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Carrier</w:t>
            </w:r>
          </w:p>
        </w:tc>
        <w:tc>
          <w:tcPr>
            <w:tcW w:w="1158" w:type="dxa"/>
            <w:vAlign w:val="center"/>
          </w:tcPr>
          <w:p w14:paraId="6F3D6BE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Oven Worker</w:t>
            </w:r>
          </w:p>
        </w:tc>
      </w:tr>
      <w:tr w:rsidR="00DF0A74" w:rsidRPr="00DF0A74" w14:paraId="5C42433D" w14:textId="77777777" w:rsidTr="00FB5502">
        <w:trPr>
          <w:trHeight w:val="422"/>
        </w:trPr>
        <w:tc>
          <w:tcPr>
            <w:tcW w:w="3409" w:type="dxa"/>
            <w:vAlign w:val="center"/>
          </w:tcPr>
          <w:p w14:paraId="7DA87F3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Number of person-days</w:t>
            </w:r>
          </w:p>
        </w:tc>
        <w:tc>
          <w:tcPr>
            <w:tcW w:w="1153" w:type="dxa"/>
            <w:vAlign w:val="center"/>
          </w:tcPr>
          <w:p w14:paraId="44259DC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47" w:type="dxa"/>
            <w:vAlign w:val="center"/>
          </w:tcPr>
          <w:p w14:paraId="7223911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8" w:type="dxa"/>
            <w:tcBorders>
              <w:bottom w:val="single" w:sz="2" w:space="0" w:color="auto"/>
            </w:tcBorders>
            <w:vAlign w:val="center"/>
          </w:tcPr>
          <w:p w14:paraId="59832F5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18BB4DB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64A0E85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vAlign w:val="center"/>
          </w:tcPr>
          <w:p w14:paraId="0BFDB49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1F06933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8" w:type="dxa"/>
            <w:vAlign w:val="center"/>
          </w:tcPr>
          <w:p w14:paraId="5A49CCC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74</w:t>
            </w:r>
          </w:p>
        </w:tc>
      </w:tr>
      <w:tr w:rsidR="00DF0A74" w:rsidRPr="00DF0A74" w14:paraId="022B196F" w14:textId="77777777" w:rsidTr="00FB5502">
        <w:trPr>
          <w:trHeight w:val="453"/>
        </w:trPr>
        <w:tc>
          <w:tcPr>
            <w:tcW w:w="3409" w:type="dxa"/>
            <w:vAlign w:val="center"/>
          </w:tcPr>
          <w:p w14:paraId="751A5D8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Mean Work Shift Duration (SD) (hours)</w:t>
            </w:r>
          </w:p>
        </w:tc>
        <w:tc>
          <w:tcPr>
            <w:tcW w:w="1153" w:type="dxa"/>
            <w:vAlign w:val="center"/>
          </w:tcPr>
          <w:p w14:paraId="0F8363E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9.2</w:t>
            </w:r>
          </w:p>
          <w:p w14:paraId="3E9D716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(0.7)</w:t>
            </w:r>
          </w:p>
        </w:tc>
        <w:tc>
          <w:tcPr>
            <w:tcW w:w="1247" w:type="dxa"/>
            <w:vAlign w:val="center"/>
          </w:tcPr>
          <w:p w14:paraId="39149BB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9.9</w:t>
            </w:r>
          </w:p>
          <w:p w14:paraId="66A69BC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(0.3)</w:t>
            </w:r>
          </w:p>
        </w:tc>
        <w:tc>
          <w:tcPr>
            <w:tcW w:w="1158" w:type="dxa"/>
            <w:vAlign w:val="center"/>
          </w:tcPr>
          <w:p w14:paraId="20B2715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9.1</w:t>
            </w:r>
          </w:p>
          <w:p w14:paraId="78B2E6D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(1.2)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024F27A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9.4</w:t>
            </w:r>
          </w:p>
          <w:p w14:paraId="31B08E8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(1.4)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D58A39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7.5</w:t>
            </w:r>
          </w:p>
          <w:p w14:paraId="2C89B55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(4.2)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vAlign w:val="center"/>
          </w:tcPr>
          <w:p w14:paraId="39FDEB3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6.2</w:t>
            </w:r>
          </w:p>
          <w:p w14:paraId="5D35BAC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(2.0)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714B52A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7.5</w:t>
            </w:r>
          </w:p>
          <w:p w14:paraId="71AF0C9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(2.7)</w:t>
            </w:r>
          </w:p>
        </w:tc>
        <w:tc>
          <w:tcPr>
            <w:tcW w:w="1158" w:type="dxa"/>
            <w:vAlign w:val="center"/>
          </w:tcPr>
          <w:p w14:paraId="6382C59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10.4</w:t>
            </w:r>
          </w:p>
          <w:p w14:paraId="2AE3D9E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(6.7)</w:t>
            </w:r>
          </w:p>
        </w:tc>
      </w:tr>
      <w:tr w:rsidR="00DF0A74" w:rsidRPr="00DF0A74" w14:paraId="4AB42AF2" w14:textId="77777777" w:rsidTr="00FB5502">
        <w:trPr>
          <w:trHeight w:val="453"/>
        </w:trPr>
        <w:tc>
          <w:tcPr>
            <w:tcW w:w="3409" w:type="dxa"/>
            <w:vAlign w:val="center"/>
          </w:tcPr>
          <w:p w14:paraId="4A7B78B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Typical Shift Start Time (1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st</w:t>
            </w:r>
            <w:r w:rsidRPr="00DF0A74">
              <w:rPr>
                <w:rFonts w:ascii="Times New Roman" w:hAnsi="Times New Roman" w:cs="Times New Roman"/>
              </w:rPr>
              <w:t xml:space="preserve"> quartile-3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rd</w:t>
            </w:r>
            <w:r w:rsidRPr="00DF0A74">
              <w:rPr>
                <w:rFonts w:ascii="Times New Roman" w:hAnsi="Times New Roman" w:cs="Times New Roman"/>
              </w:rPr>
              <w:t xml:space="preserve"> quartile)</w:t>
            </w:r>
          </w:p>
        </w:tc>
        <w:tc>
          <w:tcPr>
            <w:tcW w:w="1153" w:type="dxa"/>
            <w:vAlign w:val="center"/>
          </w:tcPr>
          <w:p w14:paraId="7DD3B41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7:00-</w:t>
            </w:r>
          </w:p>
          <w:p w14:paraId="3DB0C77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7:04</w:t>
            </w:r>
          </w:p>
        </w:tc>
        <w:tc>
          <w:tcPr>
            <w:tcW w:w="1247" w:type="dxa"/>
            <w:vAlign w:val="center"/>
          </w:tcPr>
          <w:p w14:paraId="41E237C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7:00-</w:t>
            </w:r>
          </w:p>
          <w:p w14:paraId="1E8231D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7:05</w:t>
            </w:r>
          </w:p>
        </w:tc>
        <w:tc>
          <w:tcPr>
            <w:tcW w:w="1158" w:type="dxa"/>
            <w:vAlign w:val="center"/>
          </w:tcPr>
          <w:p w14:paraId="03BFFF6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7:00-</w:t>
            </w:r>
          </w:p>
          <w:p w14:paraId="77B689A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7:20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30CCC1F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7:12-</w:t>
            </w:r>
          </w:p>
          <w:p w14:paraId="3A38D30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7:30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310582C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3:33-</w:t>
            </w:r>
          </w:p>
          <w:p w14:paraId="3B76B2B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6:48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vAlign w:val="center"/>
          </w:tcPr>
          <w:p w14:paraId="53B390B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2:00-</w:t>
            </w:r>
          </w:p>
          <w:p w14:paraId="2AC4969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4:00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52D15F2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2:03-</w:t>
            </w:r>
          </w:p>
          <w:p w14:paraId="453CBF5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4:03</w:t>
            </w:r>
          </w:p>
        </w:tc>
        <w:tc>
          <w:tcPr>
            <w:tcW w:w="1158" w:type="dxa"/>
            <w:vAlign w:val="center"/>
          </w:tcPr>
          <w:p w14:paraId="4684B0A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3:40-</w:t>
            </w:r>
          </w:p>
          <w:p w14:paraId="6B7A379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9:40</w:t>
            </w:r>
          </w:p>
        </w:tc>
      </w:tr>
      <w:tr w:rsidR="00DF0A74" w:rsidRPr="00DF0A74" w14:paraId="55A9ADE9" w14:textId="77777777" w:rsidTr="00FB5502">
        <w:trPr>
          <w:trHeight w:val="453"/>
        </w:trPr>
        <w:tc>
          <w:tcPr>
            <w:tcW w:w="3409" w:type="dxa"/>
            <w:vAlign w:val="center"/>
          </w:tcPr>
          <w:p w14:paraId="7CE066A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Typical Shift Stop Time (1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st</w:t>
            </w:r>
            <w:r w:rsidRPr="00DF0A74">
              <w:rPr>
                <w:rFonts w:ascii="Times New Roman" w:hAnsi="Times New Roman" w:cs="Times New Roman"/>
              </w:rPr>
              <w:t xml:space="preserve"> quartile-3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rd</w:t>
            </w:r>
            <w:r w:rsidRPr="00DF0A74">
              <w:rPr>
                <w:rFonts w:ascii="Times New Roman" w:hAnsi="Times New Roman" w:cs="Times New Roman"/>
              </w:rPr>
              <w:t xml:space="preserve"> quartile)</w:t>
            </w:r>
          </w:p>
        </w:tc>
        <w:tc>
          <w:tcPr>
            <w:tcW w:w="1153" w:type="dxa"/>
            <w:vAlign w:val="center"/>
          </w:tcPr>
          <w:p w14:paraId="47CEB4E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16:00-16:53</w:t>
            </w:r>
          </w:p>
        </w:tc>
        <w:tc>
          <w:tcPr>
            <w:tcW w:w="1247" w:type="dxa"/>
            <w:vAlign w:val="center"/>
          </w:tcPr>
          <w:p w14:paraId="5FFE468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16:45-</w:t>
            </w:r>
          </w:p>
          <w:p w14:paraId="38E374C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158" w:type="dxa"/>
            <w:vAlign w:val="center"/>
          </w:tcPr>
          <w:p w14:paraId="09035BF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15:00-17:00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60ED027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16:45-</w:t>
            </w:r>
          </w:p>
          <w:p w14:paraId="7F84EF0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17:38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9D341F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10:40-16:39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vAlign w:val="center"/>
          </w:tcPr>
          <w:p w14:paraId="2896EAA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8:35-10:40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40B5433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9:50-11:07</w:t>
            </w:r>
          </w:p>
        </w:tc>
        <w:tc>
          <w:tcPr>
            <w:tcW w:w="1158" w:type="dxa"/>
            <w:vAlign w:val="center"/>
          </w:tcPr>
          <w:p w14:paraId="04E15FF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7:25-</w:t>
            </w:r>
          </w:p>
          <w:p w14:paraId="552A5FC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17:35</w:t>
            </w:r>
          </w:p>
        </w:tc>
      </w:tr>
      <w:tr w:rsidR="00DF0A74" w:rsidRPr="00DF0A74" w14:paraId="650277AB" w14:textId="77777777" w:rsidTr="00FB5502">
        <w:trPr>
          <w:trHeight w:val="453"/>
        </w:trPr>
        <w:tc>
          <w:tcPr>
            <w:tcW w:w="3409" w:type="dxa"/>
            <w:vAlign w:val="center"/>
          </w:tcPr>
          <w:p w14:paraId="6981A23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WBGT (MAD) (°C)</w:t>
            </w:r>
          </w:p>
        </w:tc>
        <w:tc>
          <w:tcPr>
            <w:tcW w:w="1153" w:type="dxa"/>
            <w:vAlign w:val="center"/>
          </w:tcPr>
          <w:p w14:paraId="2D38879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28.9</w:t>
            </w:r>
          </w:p>
          <w:p w14:paraId="6CB5CE5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(0.7)</w:t>
            </w:r>
          </w:p>
        </w:tc>
        <w:tc>
          <w:tcPr>
            <w:tcW w:w="1247" w:type="dxa"/>
            <w:vAlign w:val="center"/>
          </w:tcPr>
          <w:p w14:paraId="15B9EBC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28.9</w:t>
            </w:r>
          </w:p>
          <w:p w14:paraId="1897C54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(1.1)</w:t>
            </w:r>
          </w:p>
        </w:tc>
        <w:tc>
          <w:tcPr>
            <w:tcW w:w="1158" w:type="dxa"/>
            <w:vAlign w:val="center"/>
          </w:tcPr>
          <w:p w14:paraId="117727C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29.0</w:t>
            </w:r>
          </w:p>
          <w:p w14:paraId="233DDCF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(0.7)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17533AF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29.0</w:t>
            </w:r>
          </w:p>
          <w:p w14:paraId="6F08D40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(1.4)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40BB6F1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27.9</w:t>
            </w:r>
          </w:p>
          <w:p w14:paraId="71A13E6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(1.0)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vAlign w:val="center"/>
          </w:tcPr>
          <w:p w14:paraId="51E339E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24.9</w:t>
            </w:r>
          </w:p>
          <w:p w14:paraId="15320A8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(1.3)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3BCB615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27.0</w:t>
            </w:r>
          </w:p>
          <w:p w14:paraId="0462479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(1.9)</w:t>
            </w:r>
          </w:p>
        </w:tc>
        <w:tc>
          <w:tcPr>
            <w:tcW w:w="1158" w:type="dxa"/>
            <w:vAlign w:val="center"/>
          </w:tcPr>
          <w:p w14:paraId="4960039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28.1</w:t>
            </w:r>
          </w:p>
          <w:p w14:paraId="03761B5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(1.7)</w:t>
            </w:r>
          </w:p>
        </w:tc>
      </w:tr>
      <w:tr w:rsidR="00DF0A74" w:rsidRPr="00DF0A74" w14:paraId="4A5E5DF5" w14:textId="77777777" w:rsidTr="00FB5502">
        <w:trPr>
          <w:trHeight w:val="453"/>
        </w:trPr>
        <w:tc>
          <w:tcPr>
            <w:tcW w:w="3409" w:type="dxa"/>
            <w:vAlign w:val="center"/>
          </w:tcPr>
          <w:p w14:paraId="2AB5D06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Heat Index (MAD) (°C)</w:t>
            </w:r>
          </w:p>
        </w:tc>
        <w:tc>
          <w:tcPr>
            <w:tcW w:w="1153" w:type="dxa"/>
            <w:vAlign w:val="center"/>
          </w:tcPr>
          <w:p w14:paraId="1C0823B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32.8</w:t>
            </w:r>
          </w:p>
          <w:p w14:paraId="7F4EA40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(0.7)</w:t>
            </w:r>
          </w:p>
        </w:tc>
        <w:tc>
          <w:tcPr>
            <w:tcW w:w="1247" w:type="dxa"/>
            <w:vAlign w:val="center"/>
          </w:tcPr>
          <w:p w14:paraId="06F69E9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33.5</w:t>
            </w:r>
          </w:p>
          <w:p w14:paraId="3E2FEEB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(2.2)</w:t>
            </w:r>
          </w:p>
        </w:tc>
        <w:tc>
          <w:tcPr>
            <w:tcW w:w="1158" w:type="dxa"/>
            <w:vAlign w:val="center"/>
          </w:tcPr>
          <w:p w14:paraId="4FE68C3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33.2</w:t>
            </w:r>
          </w:p>
          <w:p w14:paraId="5A9F209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(1.7)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25B1C9D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34.1</w:t>
            </w:r>
          </w:p>
          <w:p w14:paraId="30995BE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(2.0)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6669C9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32.5</w:t>
            </w:r>
          </w:p>
          <w:p w14:paraId="2992C64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(2.0)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vAlign w:val="center"/>
          </w:tcPr>
          <w:p w14:paraId="7ECDF8D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29.2</w:t>
            </w:r>
          </w:p>
          <w:p w14:paraId="3ED163B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(1.7)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01EC5D0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29.9</w:t>
            </w:r>
          </w:p>
          <w:p w14:paraId="63BA53D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(0.8)</w:t>
            </w:r>
          </w:p>
        </w:tc>
        <w:tc>
          <w:tcPr>
            <w:tcW w:w="1158" w:type="dxa"/>
            <w:vAlign w:val="center"/>
          </w:tcPr>
          <w:p w14:paraId="7E2F986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34.8</w:t>
            </w:r>
          </w:p>
          <w:p w14:paraId="02F69FD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(2.7)</w:t>
            </w:r>
          </w:p>
        </w:tc>
      </w:tr>
      <w:tr w:rsidR="00DF0A74" w:rsidRPr="00DF0A74" w14:paraId="4D6B8AA9" w14:textId="77777777" w:rsidTr="00FB5502">
        <w:trPr>
          <w:trHeight w:val="545"/>
        </w:trPr>
        <w:tc>
          <w:tcPr>
            <w:tcW w:w="3409" w:type="dxa"/>
            <w:vAlign w:val="center"/>
          </w:tcPr>
          <w:p w14:paraId="214766F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T</w:t>
            </w:r>
            <w:r w:rsidRPr="00DF0A74">
              <w:rPr>
                <w:rFonts w:ascii="Times New Roman" w:hAnsi="Times New Roman" w:cs="Times New Roman"/>
                <w:vertAlign w:val="subscript"/>
              </w:rPr>
              <w:t>c</w:t>
            </w:r>
            <w:r w:rsidRPr="00DF0A74">
              <w:rPr>
                <w:rFonts w:ascii="Times New Roman" w:hAnsi="Times New Roman" w:cs="Times New Roman"/>
              </w:rPr>
              <w:t xml:space="preserve"> (MAD) (°C) </w:t>
            </w:r>
          </w:p>
        </w:tc>
        <w:tc>
          <w:tcPr>
            <w:tcW w:w="1153" w:type="dxa"/>
            <w:vAlign w:val="center"/>
          </w:tcPr>
          <w:p w14:paraId="4B45A58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37.5 (0.09)</w:t>
            </w:r>
          </w:p>
        </w:tc>
        <w:tc>
          <w:tcPr>
            <w:tcW w:w="1247" w:type="dxa"/>
            <w:vAlign w:val="center"/>
          </w:tcPr>
          <w:p w14:paraId="49EB6AA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37.5 </w:t>
            </w:r>
          </w:p>
          <w:p w14:paraId="67668CB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(0.09)</w:t>
            </w:r>
          </w:p>
        </w:tc>
        <w:tc>
          <w:tcPr>
            <w:tcW w:w="1158" w:type="dxa"/>
            <w:vAlign w:val="center"/>
          </w:tcPr>
          <w:p w14:paraId="6431F7D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37.6 (0.17)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6BFEC4E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37.4 (0.19)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27D3E5A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37.5 (0.27)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71DD92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37.6 (0.19)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1F20DB2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37.5 (0.21)</w:t>
            </w:r>
          </w:p>
        </w:tc>
        <w:tc>
          <w:tcPr>
            <w:tcW w:w="1158" w:type="dxa"/>
            <w:vAlign w:val="center"/>
          </w:tcPr>
          <w:p w14:paraId="4A84382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37.3 (0.29)</w:t>
            </w:r>
          </w:p>
        </w:tc>
      </w:tr>
      <w:tr w:rsidR="00DF0A74" w:rsidRPr="00DF0A74" w14:paraId="62E0A48D" w14:textId="77777777" w:rsidTr="00FB5502">
        <w:trPr>
          <w:trHeight w:val="545"/>
        </w:trPr>
        <w:tc>
          <w:tcPr>
            <w:tcW w:w="3409" w:type="dxa"/>
            <w:vAlign w:val="center"/>
          </w:tcPr>
          <w:p w14:paraId="31B3425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F0A74">
              <w:rPr>
                <w:rFonts w:ascii="Times New Roman" w:hAnsi="Times New Roman" w:cs="Times New Roman"/>
              </w:rPr>
              <w:t>Maximum T</w:t>
            </w:r>
            <w:r w:rsidRPr="00DF0A74">
              <w:rPr>
                <w:rFonts w:ascii="Times New Roman" w:hAnsi="Times New Roman" w:cs="Times New Roman"/>
                <w:vertAlign w:val="subscript"/>
              </w:rPr>
              <w:t>c</w:t>
            </w:r>
            <w:r w:rsidRPr="00DF0A74">
              <w:rPr>
                <w:rFonts w:ascii="Times New Roman" w:hAnsi="Times New Roman" w:cs="Times New Roman"/>
              </w:rPr>
              <w:t xml:space="preserve"> (MAD) (°C) </w:t>
            </w:r>
          </w:p>
        </w:tc>
        <w:tc>
          <w:tcPr>
            <w:tcW w:w="1153" w:type="dxa"/>
            <w:vAlign w:val="center"/>
          </w:tcPr>
          <w:p w14:paraId="450518B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38.2 (0.06)</w:t>
            </w:r>
          </w:p>
        </w:tc>
        <w:tc>
          <w:tcPr>
            <w:tcW w:w="1247" w:type="dxa"/>
            <w:vAlign w:val="center"/>
          </w:tcPr>
          <w:p w14:paraId="6F91E9C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38.9 </w:t>
            </w:r>
          </w:p>
          <w:p w14:paraId="4BC2C4E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(0.16)</w:t>
            </w:r>
          </w:p>
        </w:tc>
        <w:tc>
          <w:tcPr>
            <w:tcW w:w="1158" w:type="dxa"/>
            <w:vAlign w:val="center"/>
          </w:tcPr>
          <w:p w14:paraId="0A086F3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40.2 (0.18)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009F6BA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38.3 (0.23)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EF16A8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39.1 (0.32)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E91028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38.7 (0.23)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6C1BDF7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38.4 (0.13)</w:t>
            </w:r>
          </w:p>
        </w:tc>
        <w:tc>
          <w:tcPr>
            <w:tcW w:w="1158" w:type="dxa"/>
            <w:vAlign w:val="center"/>
          </w:tcPr>
          <w:p w14:paraId="0458EF4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38.4 (0.26)</w:t>
            </w:r>
          </w:p>
        </w:tc>
      </w:tr>
      <w:tr w:rsidR="00DF0A74" w:rsidRPr="00DF0A74" w14:paraId="60185D7F" w14:textId="77777777" w:rsidTr="00FB5502">
        <w:trPr>
          <w:trHeight w:val="623"/>
        </w:trPr>
        <w:tc>
          <w:tcPr>
            <w:tcW w:w="3409" w:type="dxa"/>
            <w:vAlign w:val="center"/>
          </w:tcPr>
          <w:p w14:paraId="5F1597A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Median Metabolic Rate (MAD) (kcal/hour) </w:t>
            </w:r>
          </w:p>
        </w:tc>
        <w:tc>
          <w:tcPr>
            <w:tcW w:w="1153" w:type="dxa"/>
            <w:vAlign w:val="center"/>
          </w:tcPr>
          <w:p w14:paraId="5A68BB9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58.9</w:t>
            </w:r>
          </w:p>
          <w:p w14:paraId="7EF241D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(30.9)</w:t>
            </w:r>
          </w:p>
        </w:tc>
        <w:tc>
          <w:tcPr>
            <w:tcW w:w="1247" w:type="dxa"/>
            <w:vAlign w:val="center"/>
          </w:tcPr>
          <w:p w14:paraId="2ED58E3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87.7</w:t>
            </w:r>
          </w:p>
          <w:p w14:paraId="51BE4A4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(75.8)</w:t>
            </w:r>
          </w:p>
        </w:tc>
        <w:tc>
          <w:tcPr>
            <w:tcW w:w="1158" w:type="dxa"/>
            <w:vAlign w:val="center"/>
          </w:tcPr>
          <w:p w14:paraId="0C3414E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97.4</w:t>
            </w:r>
          </w:p>
          <w:p w14:paraId="4513BC7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(46.5)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2131D81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36.8</w:t>
            </w:r>
          </w:p>
          <w:p w14:paraId="103B4F9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(18.0)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4E69CD1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157.9</w:t>
            </w:r>
          </w:p>
          <w:p w14:paraId="4BECE44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(58.4)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vAlign w:val="center"/>
          </w:tcPr>
          <w:p w14:paraId="59FDA51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209.8</w:t>
            </w:r>
          </w:p>
          <w:p w14:paraId="72B28F5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(61.9)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4732A4D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209.9</w:t>
            </w:r>
          </w:p>
          <w:p w14:paraId="7CEBE0F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(64.7)</w:t>
            </w:r>
          </w:p>
        </w:tc>
        <w:tc>
          <w:tcPr>
            <w:tcW w:w="1158" w:type="dxa"/>
            <w:vAlign w:val="center"/>
          </w:tcPr>
          <w:p w14:paraId="002166E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58.2</w:t>
            </w:r>
          </w:p>
          <w:p w14:paraId="1C756E6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(76.9)</w:t>
            </w:r>
          </w:p>
        </w:tc>
      </w:tr>
      <w:tr w:rsidR="00DF0A74" w:rsidRPr="00DF0A74" w14:paraId="3C3F7361" w14:textId="77777777" w:rsidTr="00FB5502">
        <w:trPr>
          <w:trHeight w:val="518"/>
        </w:trPr>
        <w:tc>
          <w:tcPr>
            <w:tcW w:w="3409" w:type="dxa"/>
            <w:vAlign w:val="center"/>
          </w:tcPr>
          <w:p w14:paraId="21C7CCB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% HR</w:t>
            </w:r>
            <w:r w:rsidRPr="00DF0A74">
              <w:rPr>
                <w:rFonts w:ascii="Times New Roman" w:hAnsi="Times New Roman" w:cs="Times New Roman"/>
                <w:vertAlign w:val="subscript"/>
              </w:rPr>
              <w:t xml:space="preserve">max </w:t>
            </w:r>
            <w:r w:rsidRPr="00DF0A74">
              <w:rPr>
                <w:rFonts w:ascii="Times New Roman" w:hAnsi="Times New Roman" w:cs="Times New Roman"/>
              </w:rPr>
              <w:t>(MAD)</w:t>
            </w:r>
          </w:p>
        </w:tc>
        <w:tc>
          <w:tcPr>
            <w:tcW w:w="1153" w:type="dxa"/>
            <w:vAlign w:val="center"/>
          </w:tcPr>
          <w:p w14:paraId="0904904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50%</w:t>
            </w:r>
          </w:p>
          <w:p w14:paraId="0F207FF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(7%)</w:t>
            </w:r>
          </w:p>
        </w:tc>
        <w:tc>
          <w:tcPr>
            <w:tcW w:w="1247" w:type="dxa"/>
            <w:vAlign w:val="center"/>
          </w:tcPr>
          <w:p w14:paraId="6CD9DDB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51%</w:t>
            </w:r>
          </w:p>
          <w:p w14:paraId="7D1C0ED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(2%)</w:t>
            </w:r>
          </w:p>
        </w:tc>
        <w:tc>
          <w:tcPr>
            <w:tcW w:w="1158" w:type="dxa"/>
            <w:vAlign w:val="center"/>
          </w:tcPr>
          <w:p w14:paraId="3872726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51%</w:t>
            </w:r>
          </w:p>
          <w:p w14:paraId="199C801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(9%)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23EB9B1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48%</w:t>
            </w:r>
          </w:p>
          <w:p w14:paraId="20A8E6C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(4%)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0AA9D64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51%</w:t>
            </w:r>
          </w:p>
          <w:p w14:paraId="308D486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(8%)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vAlign w:val="center"/>
          </w:tcPr>
          <w:p w14:paraId="371FEB5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53%</w:t>
            </w:r>
          </w:p>
          <w:p w14:paraId="5E934FF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(8%)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5470039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51% </w:t>
            </w:r>
          </w:p>
          <w:p w14:paraId="68465C3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(4%)</w:t>
            </w:r>
          </w:p>
        </w:tc>
        <w:tc>
          <w:tcPr>
            <w:tcW w:w="1158" w:type="dxa"/>
            <w:vAlign w:val="center"/>
          </w:tcPr>
          <w:p w14:paraId="6E4BC7A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49%</w:t>
            </w:r>
          </w:p>
          <w:p w14:paraId="6C3805B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(6%)</w:t>
            </w:r>
          </w:p>
        </w:tc>
      </w:tr>
      <w:tr w:rsidR="00DF0A74" w:rsidRPr="00DF0A74" w14:paraId="2D5883A4" w14:textId="77777777" w:rsidTr="00FB5502">
        <w:trPr>
          <w:trHeight w:val="602"/>
        </w:trPr>
        <w:tc>
          <w:tcPr>
            <w:tcW w:w="3409" w:type="dxa"/>
            <w:vAlign w:val="center"/>
          </w:tcPr>
          <w:p w14:paraId="693A118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Water consumption rate (MAD) (L/hour)</w:t>
            </w:r>
          </w:p>
        </w:tc>
        <w:tc>
          <w:tcPr>
            <w:tcW w:w="1153" w:type="dxa"/>
            <w:vAlign w:val="center"/>
          </w:tcPr>
          <w:p w14:paraId="73BE3D5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0.4</w:t>
            </w:r>
          </w:p>
          <w:p w14:paraId="6444AE7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(0.1)</w:t>
            </w:r>
          </w:p>
        </w:tc>
        <w:tc>
          <w:tcPr>
            <w:tcW w:w="1247" w:type="dxa"/>
            <w:vAlign w:val="center"/>
          </w:tcPr>
          <w:p w14:paraId="39E4EB8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0.4</w:t>
            </w:r>
          </w:p>
          <w:p w14:paraId="1E2DA3D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(0.0)</w:t>
            </w:r>
          </w:p>
        </w:tc>
        <w:tc>
          <w:tcPr>
            <w:tcW w:w="1158" w:type="dxa"/>
            <w:vAlign w:val="center"/>
          </w:tcPr>
          <w:p w14:paraId="57F44A1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0.4</w:t>
            </w:r>
          </w:p>
          <w:p w14:paraId="51CB81B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(0.1)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073D15A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0.4</w:t>
            </w:r>
          </w:p>
          <w:p w14:paraId="4D73F03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(0.1)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73D384A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0.5</w:t>
            </w:r>
          </w:p>
          <w:p w14:paraId="14952BF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(0.3)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vAlign w:val="center"/>
          </w:tcPr>
          <w:p w14:paraId="39C3DA2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0.4</w:t>
            </w:r>
          </w:p>
          <w:p w14:paraId="2993D71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(0.2)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27AF628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0.3</w:t>
            </w:r>
          </w:p>
          <w:p w14:paraId="0E6482D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(0.1)</w:t>
            </w:r>
          </w:p>
        </w:tc>
        <w:tc>
          <w:tcPr>
            <w:tcW w:w="1158" w:type="dxa"/>
            <w:vAlign w:val="center"/>
          </w:tcPr>
          <w:p w14:paraId="40FCD7E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0.4</w:t>
            </w:r>
          </w:p>
          <w:p w14:paraId="3EF3E30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(0.3)</w:t>
            </w:r>
          </w:p>
        </w:tc>
      </w:tr>
      <w:tr w:rsidR="00DF0A74" w:rsidRPr="00DF0A74" w14:paraId="553A801A" w14:textId="77777777" w:rsidTr="00FB5502">
        <w:trPr>
          <w:trHeight w:val="602"/>
        </w:trPr>
        <w:tc>
          <w:tcPr>
            <w:tcW w:w="3409" w:type="dxa"/>
            <w:vAlign w:val="center"/>
          </w:tcPr>
          <w:p w14:paraId="37BF021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Median consumption of other liquids during shift (MAD) (L) </w:t>
            </w:r>
          </w:p>
        </w:tc>
        <w:tc>
          <w:tcPr>
            <w:tcW w:w="1153" w:type="dxa"/>
            <w:vAlign w:val="center"/>
          </w:tcPr>
          <w:p w14:paraId="35C0328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0.3</w:t>
            </w:r>
          </w:p>
          <w:p w14:paraId="2960314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  <w:tc>
          <w:tcPr>
            <w:tcW w:w="1247" w:type="dxa"/>
            <w:vAlign w:val="center"/>
          </w:tcPr>
          <w:p w14:paraId="6A4F336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0.3</w:t>
            </w:r>
          </w:p>
          <w:p w14:paraId="7B73E29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  <w:tc>
          <w:tcPr>
            <w:tcW w:w="1158" w:type="dxa"/>
            <w:vAlign w:val="center"/>
          </w:tcPr>
          <w:p w14:paraId="27C985F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0.3</w:t>
            </w:r>
          </w:p>
          <w:p w14:paraId="792521F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  <w:tc>
          <w:tcPr>
            <w:tcW w:w="1074" w:type="dxa"/>
            <w:tcBorders>
              <w:right w:val="single" w:sz="18" w:space="0" w:color="auto"/>
            </w:tcBorders>
            <w:vAlign w:val="center"/>
          </w:tcPr>
          <w:p w14:paraId="20957E7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0.6</w:t>
            </w:r>
          </w:p>
          <w:p w14:paraId="22206A0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158" w:type="dxa"/>
            <w:tcBorders>
              <w:left w:val="single" w:sz="18" w:space="0" w:color="auto"/>
            </w:tcBorders>
            <w:vAlign w:val="center"/>
          </w:tcPr>
          <w:p w14:paraId="5090522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0.8</w:t>
            </w:r>
          </w:p>
          <w:p w14:paraId="4BAB8FA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(0.8)</w:t>
            </w:r>
          </w:p>
        </w:tc>
        <w:tc>
          <w:tcPr>
            <w:tcW w:w="1158" w:type="dxa"/>
            <w:tcBorders>
              <w:right w:val="single" w:sz="2" w:space="0" w:color="auto"/>
            </w:tcBorders>
            <w:vAlign w:val="center"/>
          </w:tcPr>
          <w:p w14:paraId="0FB4024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0.6</w:t>
            </w:r>
          </w:p>
          <w:p w14:paraId="07C8C94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(0.6)</w:t>
            </w:r>
          </w:p>
        </w:tc>
        <w:tc>
          <w:tcPr>
            <w:tcW w:w="1158" w:type="dxa"/>
            <w:tcBorders>
              <w:left w:val="single" w:sz="2" w:space="0" w:color="auto"/>
            </w:tcBorders>
            <w:vAlign w:val="center"/>
          </w:tcPr>
          <w:p w14:paraId="3CDF181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0.9</w:t>
            </w:r>
          </w:p>
          <w:p w14:paraId="55ACF08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(0.9)</w:t>
            </w:r>
          </w:p>
        </w:tc>
        <w:tc>
          <w:tcPr>
            <w:tcW w:w="1158" w:type="dxa"/>
            <w:vAlign w:val="center"/>
          </w:tcPr>
          <w:p w14:paraId="6693EBF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0.6</w:t>
            </w:r>
          </w:p>
          <w:p w14:paraId="53CF5D4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</w:tr>
    </w:tbl>
    <w:p w14:paraId="40514355" w14:textId="77777777" w:rsidR="00DF0A74" w:rsidRPr="00DF0A74" w:rsidRDefault="00DF0A74" w:rsidP="00DF0A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t xml:space="preserve">MAD = Median Absolute Deviation </w:t>
      </w:r>
    </w:p>
    <w:p w14:paraId="0890DE36" w14:textId="77777777" w:rsidR="00DF0A74" w:rsidRPr="00DF0A74" w:rsidRDefault="00DF0A74" w:rsidP="00DF0A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lastRenderedPageBreak/>
        <w:t>Table S4. Summary statistics for monitoring and biomarker data, by job task within non-sugar agricultural industries.</w:t>
      </w:r>
    </w:p>
    <w:tbl>
      <w:tblPr>
        <w:tblStyle w:val="TableGrid"/>
        <w:tblpPr w:leftFromText="187" w:rightFromText="187" w:topFromText="144" w:bottomFromText="144" w:vertAnchor="text" w:horzAnchor="margin" w:tblpXSpec="center" w:tblpY="303"/>
        <w:tblW w:w="12240" w:type="dxa"/>
        <w:tblLayout w:type="fixed"/>
        <w:tblLook w:val="04A0" w:firstRow="1" w:lastRow="0" w:firstColumn="1" w:lastColumn="0" w:noHBand="0" w:noVBand="1"/>
      </w:tblPr>
      <w:tblGrid>
        <w:gridCol w:w="3245"/>
        <w:gridCol w:w="1345"/>
        <w:gridCol w:w="1170"/>
        <w:gridCol w:w="1530"/>
        <w:gridCol w:w="1440"/>
        <w:gridCol w:w="1890"/>
        <w:gridCol w:w="1620"/>
      </w:tblGrid>
      <w:tr w:rsidR="00DF0A74" w:rsidRPr="00DF0A74" w14:paraId="653D4488" w14:textId="77777777" w:rsidTr="00FB5502">
        <w:trPr>
          <w:trHeight w:val="260"/>
        </w:trPr>
        <w:tc>
          <w:tcPr>
            <w:tcW w:w="3245" w:type="dxa"/>
            <w:vAlign w:val="center"/>
          </w:tcPr>
          <w:p w14:paraId="38A9784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  <w:gridSpan w:val="2"/>
            <w:vAlign w:val="center"/>
          </w:tcPr>
          <w:p w14:paraId="58786AF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El Salvador </w:t>
            </w:r>
          </w:p>
        </w:tc>
        <w:tc>
          <w:tcPr>
            <w:tcW w:w="6480" w:type="dxa"/>
            <w:gridSpan w:val="4"/>
            <w:tcBorders>
              <w:left w:val="single" w:sz="18" w:space="0" w:color="auto"/>
            </w:tcBorders>
            <w:vAlign w:val="center"/>
          </w:tcPr>
          <w:p w14:paraId="1EACC63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Nicaragua</w:t>
            </w:r>
          </w:p>
        </w:tc>
      </w:tr>
      <w:tr w:rsidR="00DF0A74" w:rsidRPr="00DF0A74" w14:paraId="53A374BC" w14:textId="77777777" w:rsidTr="00FB5502">
        <w:trPr>
          <w:trHeight w:val="260"/>
        </w:trPr>
        <w:tc>
          <w:tcPr>
            <w:tcW w:w="3245" w:type="dxa"/>
            <w:vAlign w:val="center"/>
          </w:tcPr>
          <w:p w14:paraId="7A7B0EB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5" w:type="dxa"/>
            <w:gridSpan w:val="2"/>
            <w:vAlign w:val="center"/>
          </w:tcPr>
          <w:p w14:paraId="5DF05F3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Corn</w:t>
            </w:r>
          </w:p>
        </w:tc>
        <w:tc>
          <w:tcPr>
            <w:tcW w:w="6480" w:type="dxa"/>
            <w:gridSpan w:val="4"/>
            <w:tcBorders>
              <w:left w:val="single" w:sz="18" w:space="0" w:color="auto"/>
            </w:tcBorders>
            <w:vAlign w:val="center"/>
          </w:tcPr>
          <w:p w14:paraId="6982A29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Plantain</w:t>
            </w:r>
          </w:p>
        </w:tc>
      </w:tr>
      <w:tr w:rsidR="00DF0A74" w:rsidRPr="00DF0A74" w14:paraId="46AC69F4" w14:textId="77777777" w:rsidTr="00FB5502">
        <w:trPr>
          <w:trHeight w:val="556"/>
        </w:trPr>
        <w:tc>
          <w:tcPr>
            <w:tcW w:w="3245" w:type="dxa"/>
            <w:vAlign w:val="center"/>
          </w:tcPr>
          <w:p w14:paraId="40C224E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  <w:vAlign w:val="center"/>
          </w:tcPr>
          <w:p w14:paraId="730E1B7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Agrichemical Worker</w:t>
            </w:r>
          </w:p>
        </w:tc>
        <w:tc>
          <w:tcPr>
            <w:tcW w:w="1170" w:type="dxa"/>
            <w:vAlign w:val="center"/>
          </w:tcPr>
          <w:p w14:paraId="7F3F850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Harvester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42DE782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Agrichemical Worker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vAlign w:val="center"/>
          </w:tcPr>
          <w:p w14:paraId="6BB4C66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Crop Maintenance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112BA9B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Harvester/</w:t>
            </w:r>
          </w:p>
          <w:p w14:paraId="531AC51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Crop Maintenance</w:t>
            </w:r>
          </w:p>
        </w:tc>
        <w:tc>
          <w:tcPr>
            <w:tcW w:w="1620" w:type="dxa"/>
            <w:vAlign w:val="center"/>
          </w:tcPr>
          <w:p w14:paraId="45080DF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Supervisor/</w:t>
            </w:r>
          </w:p>
          <w:p w14:paraId="610CE4A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Irrigator</w:t>
            </w:r>
          </w:p>
        </w:tc>
      </w:tr>
      <w:tr w:rsidR="00DF0A74" w:rsidRPr="00DF0A74" w14:paraId="6DBA8894" w14:textId="77777777" w:rsidTr="00FB5502">
        <w:trPr>
          <w:trHeight w:val="377"/>
        </w:trPr>
        <w:tc>
          <w:tcPr>
            <w:tcW w:w="3245" w:type="dxa"/>
            <w:vAlign w:val="center"/>
          </w:tcPr>
          <w:p w14:paraId="5F69919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Number of person-days</w:t>
            </w:r>
          </w:p>
        </w:tc>
        <w:tc>
          <w:tcPr>
            <w:tcW w:w="1345" w:type="dxa"/>
            <w:vAlign w:val="center"/>
          </w:tcPr>
          <w:p w14:paraId="7002AFB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170" w:type="dxa"/>
            <w:vAlign w:val="center"/>
          </w:tcPr>
          <w:p w14:paraId="321C986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0E0EE6C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vAlign w:val="center"/>
          </w:tcPr>
          <w:p w14:paraId="6CB75D5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5183D925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620" w:type="dxa"/>
            <w:vAlign w:val="center"/>
          </w:tcPr>
          <w:p w14:paraId="4A2E4FD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17</w:t>
            </w:r>
          </w:p>
        </w:tc>
      </w:tr>
      <w:tr w:rsidR="00DF0A74" w:rsidRPr="00DF0A74" w14:paraId="540A395A" w14:textId="77777777" w:rsidTr="00FB5502">
        <w:trPr>
          <w:trHeight w:val="404"/>
        </w:trPr>
        <w:tc>
          <w:tcPr>
            <w:tcW w:w="3245" w:type="dxa"/>
            <w:vAlign w:val="center"/>
          </w:tcPr>
          <w:p w14:paraId="281697E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Mean Work Shift Duration (SD) (hours)</w:t>
            </w:r>
          </w:p>
        </w:tc>
        <w:tc>
          <w:tcPr>
            <w:tcW w:w="1345" w:type="dxa"/>
            <w:vAlign w:val="center"/>
          </w:tcPr>
          <w:p w14:paraId="05CED97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1.6</w:t>
            </w:r>
          </w:p>
          <w:p w14:paraId="6B7A059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(0.7)</w:t>
            </w:r>
          </w:p>
        </w:tc>
        <w:tc>
          <w:tcPr>
            <w:tcW w:w="1170" w:type="dxa"/>
            <w:vAlign w:val="center"/>
          </w:tcPr>
          <w:p w14:paraId="4336789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3.5</w:t>
            </w:r>
          </w:p>
          <w:p w14:paraId="1BBDB60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(1.3)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57FD6E6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9.6</w:t>
            </w:r>
          </w:p>
          <w:p w14:paraId="30815E4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(2.6)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vAlign w:val="center"/>
          </w:tcPr>
          <w:p w14:paraId="6E0AA31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6.2</w:t>
            </w:r>
          </w:p>
          <w:p w14:paraId="2920306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(2.5)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52EEBBE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8.9</w:t>
            </w:r>
          </w:p>
          <w:p w14:paraId="2BABAC3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(2.5)</w:t>
            </w:r>
          </w:p>
        </w:tc>
        <w:tc>
          <w:tcPr>
            <w:tcW w:w="1620" w:type="dxa"/>
            <w:vAlign w:val="center"/>
          </w:tcPr>
          <w:p w14:paraId="73FA9A4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10.5</w:t>
            </w:r>
          </w:p>
          <w:p w14:paraId="6FFCE5D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(7.1)</w:t>
            </w:r>
          </w:p>
        </w:tc>
      </w:tr>
      <w:tr w:rsidR="00DF0A74" w:rsidRPr="00DF0A74" w14:paraId="1C698226" w14:textId="77777777" w:rsidTr="00FB5502">
        <w:trPr>
          <w:trHeight w:val="404"/>
        </w:trPr>
        <w:tc>
          <w:tcPr>
            <w:tcW w:w="3245" w:type="dxa"/>
            <w:vAlign w:val="center"/>
          </w:tcPr>
          <w:p w14:paraId="2747203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Typical Shift Start Time (1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st</w:t>
            </w:r>
            <w:r w:rsidRPr="00DF0A74">
              <w:rPr>
                <w:rFonts w:ascii="Times New Roman" w:hAnsi="Times New Roman" w:cs="Times New Roman"/>
              </w:rPr>
              <w:t xml:space="preserve"> quartile-3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rd</w:t>
            </w:r>
            <w:r w:rsidRPr="00DF0A74">
              <w:rPr>
                <w:rFonts w:ascii="Times New Roman" w:hAnsi="Times New Roman" w:cs="Times New Roman"/>
              </w:rPr>
              <w:t xml:space="preserve"> quartile)</w:t>
            </w:r>
          </w:p>
        </w:tc>
        <w:tc>
          <w:tcPr>
            <w:tcW w:w="1345" w:type="dxa"/>
            <w:vAlign w:val="center"/>
          </w:tcPr>
          <w:p w14:paraId="6EABB4B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6:56-</w:t>
            </w:r>
          </w:p>
          <w:p w14:paraId="4C41EA4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7:55</w:t>
            </w:r>
          </w:p>
        </w:tc>
        <w:tc>
          <w:tcPr>
            <w:tcW w:w="1170" w:type="dxa"/>
            <w:vAlign w:val="center"/>
          </w:tcPr>
          <w:p w14:paraId="17C4F55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5:50-</w:t>
            </w:r>
          </w:p>
          <w:p w14:paraId="7A03EA4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6:10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033ECAE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6:10-</w:t>
            </w:r>
          </w:p>
          <w:p w14:paraId="1AFAF38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6:25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vAlign w:val="center"/>
          </w:tcPr>
          <w:p w14:paraId="285D8CA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6:25-</w:t>
            </w:r>
          </w:p>
          <w:p w14:paraId="27EA219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6:38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5C174A7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6:24-</w:t>
            </w:r>
          </w:p>
          <w:p w14:paraId="048F877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6:45</w:t>
            </w:r>
          </w:p>
        </w:tc>
        <w:tc>
          <w:tcPr>
            <w:tcW w:w="1620" w:type="dxa"/>
            <w:vAlign w:val="center"/>
          </w:tcPr>
          <w:p w14:paraId="114C1BA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6:30-</w:t>
            </w:r>
          </w:p>
          <w:p w14:paraId="2FCE679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6:44</w:t>
            </w:r>
          </w:p>
        </w:tc>
      </w:tr>
      <w:tr w:rsidR="00DF0A74" w:rsidRPr="00DF0A74" w14:paraId="34CC3F55" w14:textId="77777777" w:rsidTr="00FB5502">
        <w:trPr>
          <w:trHeight w:val="404"/>
        </w:trPr>
        <w:tc>
          <w:tcPr>
            <w:tcW w:w="3245" w:type="dxa"/>
            <w:vAlign w:val="center"/>
          </w:tcPr>
          <w:p w14:paraId="16B2A14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Typical Shift Stop Time (1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st</w:t>
            </w:r>
            <w:r w:rsidRPr="00DF0A74">
              <w:rPr>
                <w:rFonts w:ascii="Times New Roman" w:hAnsi="Times New Roman" w:cs="Times New Roman"/>
              </w:rPr>
              <w:t xml:space="preserve"> quartile-3</w:t>
            </w:r>
            <w:r w:rsidRPr="00DF0A74">
              <w:rPr>
                <w:rFonts w:ascii="Times New Roman" w:hAnsi="Times New Roman" w:cs="Times New Roman"/>
                <w:vertAlign w:val="superscript"/>
              </w:rPr>
              <w:t>rd</w:t>
            </w:r>
            <w:r w:rsidRPr="00DF0A74">
              <w:rPr>
                <w:rFonts w:ascii="Times New Roman" w:hAnsi="Times New Roman" w:cs="Times New Roman"/>
              </w:rPr>
              <w:t xml:space="preserve"> quartile)</w:t>
            </w:r>
          </w:p>
        </w:tc>
        <w:tc>
          <w:tcPr>
            <w:tcW w:w="1345" w:type="dxa"/>
            <w:vAlign w:val="center"/>
          </w:tcPr>
          <w:p w14:paraId="5DE2FB5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8:41-</w:t>
            </w:r>
          </w:p>
          <w:p w14:paraId="67D0EF7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9:20</w:t>
            </w:r>
          </w:p>
        </w:tc>
        <w:tc>
          <w:tcPr>
            <w:tcW w:w="1170" w:type="dxa"/>
            <w:vAlign w:val="center"/>
          </w:tcPr>
          <w:p w14:paraId="557F0D7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8:30-</w:t>
            </w:r>
          </w:p>
          <w:p w14:paraId="0635077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3B6B592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17:00-</w:t>
            </w:r>
          </w:p>
          <w:p w14:paraId="20475A7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vAlign w:val="center"/>
          </w:tcPr>
          <w:p w14:paraId="6C65B33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11:07-</w:t>
            </w:r>
          </w:p>
          <w:p w14:paraId="1499ED4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12:00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702F6BD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13:00-</w:t>
            </w:r>
          </w:p>
          <w:p w14:paraId="66481A4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1620" w:type="dxa"/>
            <w:vAlign w:val="center"/>
          </w:tcPr>
          <w:p w14:paraId="7724D84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10:41-</w:t>
            </w:r>
          </w:p>
          <w:p w14:paraId="5B8913D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16:50</w:t>
            </w:r>
          </w:p>
        </w:tc>
      </w:tr>
      <w:tr w:rsidR="00DF0A74" w:rsidRPr="00DF0A74" w14:paraId="414D9479" w14:textId="77777777" w:rsidTr="00FB5502">
        <w:trPr>
          <w:trHeight w:val="404"/>
        </w:trPr>
        <w:tc>
          <w:tcPr>
            <w:tcW w:w="3245" w:type="dxa"/>
            <w:vAlign w:val="center"/>
          </w:tcPr>
          <w:p w14:paraId="1AA67A3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WBGT (MAD) (°C)</w:t>
            </w:r>
          </w:p>
        </w:tc>
        <w:tc>
          <w:tcPr>
            <w:tcW w:w="1345" w:type="dxa"/>
            <w:vAlign w:val="center"/>
          </w:tcPr>
          <w:p w14:paraId="7FAC789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26.0</w:t>
            </w:r>
          </w:p>
          <w:p w14:paraId="169BDB9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(2.5)</w:t>
            </w:r>
          </w:p>
        </w:tc>
        <w:tc>
          <w:tcPr>
            <w:tcW w:w="1170" w:type="dxa"/>
            <w:vAlign w:val="center"/>
          </w:tcPr>
          <w:p w14:paraId="74438D9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27.1</w:t>
            </w:r>
          </w:p>
          <w:p w14:paraId="5E9C997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(2.2)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38B998D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29.3</w:t>
            </w:r>
          </w:p>
          <w:p w14:paraId="43296C0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(1.8)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vAlign w:val="center"/>
          </w:tcPr>
          <w:p w14:paraId="27227FB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29.0</w:t>
            </w:r>
          </w:p>
          <w:p w14:paraId="718B7A2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(1.8)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0ED9499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29.2</w:t>
            </w:r>
          </w:p>
          <w:p w14:paraId="40E8D43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(1.3)</w:t>
            </w:r>
          </w:p>
        </w:tc>
        <w:tc>
          <w:tcPr>
            <w:tcW w:w="1620" w:type="dxa"/>
            <w:vAlign w:val="center"/>
          </w:tcPr>
          <w:p w14:paraId="3F22EC5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29.9</w:t>
            </w:r>
          </w:p>
          <w:p w14:paraId="39D1D10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(0.9)</w:t>
            </w:r>
          </w:p>
        </w:tc>
      </w:tr>
      <w:tr w:rsidR="00DF0A74" w:rsidRPr="00DF0A74" w14:paraId="2640D335" w14:textId="77777777" w:rsidTr="00FB5502">
        <w:trPr>
          <w:trHeight w:val="404"/>
        </w:trPr>
        <w:tc>
          <w:tcPr>
            <w:tcW w:w="3245" w:type="dxa"/>
            <w:vAlign w:val="center"/>
          </w:tcPr>
          <w:p w14:paraId="5845BB0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Heat Index (MAD) (°C)</w:t>
            </w:r>
          </w:p>
        </w:tc>
        <w:tc>
          <w:tcPr>
            <w:tcW w:w="1345" w:type="dxa"/>
            <w:vAlign w:val="center"/>
          </w:tcPr>
          <w:p w14:paraId="0623CF1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27.1</w:t>
            </w:r>
          </w:p>
          <w:p w14:paraId="26CB470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(3.9)</w:t>
            </w:r>
          </w:p>
        </w:tc>
        <w:tc>
          <w:tcPr>
            <w:tcW w:w="1170" w:type="dxa"/>
            <w:vAlign w:val="center"/>
          </w:tcPr>
          <w:p w14:paraId="5F714D9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30.3</w:t>
            </w:r>
          </w:p>
          <w:p w14:paraId="18BB20A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(3.6)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5DDF9AD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35.0</w:t>
            </w:r>
          </w:p>
          <w:p w14:paraId="6644794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(0.2)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vAlign w:val="center"/>
          </w:tcPr>
          <w:p w14:paraId="6BEDA20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34.8</w:t>
            </w:r>
          </w:p>
          <w:p w14:paraId="166F10A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(2.9)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3DDEFCE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35.4</w:t>
            </w:r>
          </w:p>
          <w:p w14:paraId="2E9A38F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(1.0)</w:t>
            </w:r>
          </w:p>
        </w:tc>
        <w:tc>
          <w:tcPr>
            <w:tcW w:w="1620" w:type="dxa"/>
            <w:vAlign w:val="center"/>
          </w:tcPr>
          <w:p w14:paraId="6D89056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36.3</w:t>
            </w:r>
          </w:p>
          <w:p w14:paraId="3CA1CCF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(1.2)</w:t>
            </w:r>
          </w:p>
        </w:tc>
      </w:tr>
      <w:tr w:rsidR="00DF0A74" w:rsidRPr="00DF0A74" w14:paraId="57242822" w14:textId="77777777" w:rsidTr="00FB5502">
        <w:trPr>
          <w:trHeight w:val="556"/>
        </w:trPr>
        <w:tc>
          <w:tcPr>
            <w:tcW w:w="3245" w:type="dxa"/>
            <w:vAlign w:val="center"/>
          </w:tcPr>
          <w:p w14:paraId="1FF369E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T</w:t>
            </w:r>
            <w:r w:rsidRPr="00DF0A74">
              <w:rPr>
                <w:rFonts w:ascii="Times New Roman" w:hAnsi="Times New Roman" w:cs="Times New Roman"/>
                <w:vertAlign w:val="subscript"/>
              </w:rPr>
              <w:t>c</w:t>
            </w:r>
            <w:r w:rsidRPr="00DF0A74">
              <w:rPr>
                <w:rFonts w:ascii="Times New Roman" w:hAnsi="Times New Roman" w:cs="Times New Roman"/>
              </w:rPr>
              <w:t xml:space="preserve"> (MAD) (°C)</w:t>
            </w:r>
          </w:p>
        </w:tc>
        <w:tc>
          <w:tcPr>
            <w:tcW w:w="1345" w:type="dxa"/>
            <w:vAlign w:val="center"/>
          </w:tcPr>
          <w:p w14:paraId="5833827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37.4 </w:t>
            </w:r>
          </w:p>
          <w:p w14:paraId="4B21C3A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(0.25)</w:t>
            </w:r>
          </w:p>
        </w:tc>
        <w:tc>
          <w:tcPr>
            <w:tcW w:w="1170" w:type="dxa"/>
            <w:vAlign w:val="center"/>
          </w:tcPr>
          <w:p w14:paraId="695B0FF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37.4 (0.28)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6580691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37.4 </w:t>
            </w:r>
          </w:p>
          <w:p w14:paraId="0A4BB86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(0.32)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15EEDBC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37.6 </w:t>
            </w:r>
          </w:p>
          <w:p w14:paraId="077150C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(0.30)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2133ED8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37.7 </w:t>
            </w:r>
          </w:p>
          <w:p w14:paraId="602D3A9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(0.10)</w:t>
            </w:r>
          </w:p>
        </w:tc>
        <w:tc>
          <w:tcPr>
            <w:tcW w:w="1620" w:type="dxa"/>
            <w:vAlign w:val="center"/>
          </w:tcPr>
          <w:p w14:paraId="422CF90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37.4 </w:t>
            </w:r>
          </w:p>
          <w:p w14:paraId="5259B93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(0.24)</w:t>
            </w:r>
          </w:p>
        </w:tc>
      </w:tr>
      <w:tr w:rsidR="00DF0A74" w:rsidRPr="00DF0A74" w14:paraId="1A46A633" w14:textId="77777777" w:rsidTr="00FB5502">
        <w:trPr>
          <w:trHeight w:val="556"/>
        </w:trPr>
        <w:tc>
          <w:tcPr>
            <w:tcW w:w="3245" w:type="dxa"/>
            <w:vAlign w:val="center"/>
          </w:tcPr>
          <w:p w14:paraId="21248B6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F0A74">
              <w:rPr>
                <w:rFonts w:ascii="Times New Roman" w:hAnsi="Times New Roman" w:cs="Times New Roman"/>
              </w:rPr>
              <w:t>Maximum T</w:t>
            </w:r>
            <w:r w:rsidRPr="00DF0A74">
              <w:rPr>
                <w:rFonts w:ascii="Times New Roman" w:hAnsi="Times New Roman" w:cs="Times New Roman"/>
                <w:vertAlign w:val="subscript"/>
              </w:rPr>
              <w:t>c</w:t>
            </w:r>
            <w:r w:rsidRPr="00DF0A74">
              <w:rPr>
                <w:rFonts w:ascii="Times New Roman" w:hAnsi="Times New Roman" w:cs="Times New Roman"/>
              </w:rPr>
              <w:t xml:space="preserve"> (MAD) (°C)</w:t>
            </w:r>
          </w:p>
        </w:tc>
        <w:tc>
          <w:tcPr>
            <w:tcW w:w="1345" w:type="dxa"/>
            <w:vAlign w:val="center"/>
          </w:tcPr>
          <w:p w14:paraId="12059DB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38.4 </w:t>
            </w:r>
          </w:p>
          <w:p w14:paraId="7C80CD3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(0.23)</w:t>
            </w:r>
          </w:p>
        </w:tc>
        <w:tc>
          <w:tcPr>
            <w:tcW w:w="1170" w:type="dxa"/>
            <w:vAlign w:val="center"/>
          </w:tcPr>
          <w:p w14:paraId="744CF53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38.9 (0.40)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476746B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37.9 </w:t>
            </w:r>
          </w:p>
          <w:p w14:paraId="6010ECA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(0.20)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shd w:val="clear" w:color="auto" w:fill="auto"/>
            <w:vAlign w:val="center"/>
          </w:tcPr>
          <w:p w14:paraId="04541E3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39.2 </w:t>
            </w:r>
          </w:p>
          <w:p w14:paraId="2A17B90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(0.43)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6B2269A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38.2 </w:t>
            </w:r>
          </w:p>
          <w:p w14:paraId="223D292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(0.15)</w:t>
            </w:r>
          </w:p>
        </w:tc>
        <w:tc>
          <w:tcPr>
            <w:tcW w:w="1620" w:type="dxa"/>
            <w:vAlign w:val="center"/>
          </w:tcPr>
          <w:p w14:paraId="1F5FA6A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38.4 </w:t>
            </w:r>
          </w:p>
          <w:p w14:paraId="3388984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(0.26)</w:t>
            </w:r>
          </w:p>
        </w:tc>
      </w:tr>
      <w:tr w:rsidR="00DF0A74" w:rsidRPr="00DF0A74" w14:paraId="7567CD6F" w14:textId="77777777" w:rsidTr="00FB5502">
        <w:trPr>
          <w:trHeight w:val="556"/>
        </w:trPr>
        <w:tc>
          <w:tcPr>
            <w:tcW w:w="3245" w:type="dxa"/>
            <w:vAlign w:val="center"/>
          </w:tcPr>
          <w:p w14:paraId="2362B42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Median Metabolic Rate (MAD) (kcal/hour) </w:t>
            </w:r>
          </w:p>
        </w:tc>
        <w:tc>
          <w:tcPr>
            <w:tcW w:w="1345" w:type="dxa"/>
            <w:vAlign w:val="center"/>
          </w:tcPr>
          <w:p w14:paraId="1CA68D9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179.2</w:t>
            </w:r>
          </w:p>
          <w:p w14:paraId="3C92CDF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(77.8)</w:t>
            </w:r>
          </w:p>
        </w:tc>
        <w:tc>
          <w:tcPr>
            <w:tcW w:w="1170" w:type="dxa"/>
            <w:vAlign w:val="center"/>
          </w:tcPr>
          <w:p w14:paraId="66F577F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88.2</w:t>
            </w:r>
          </w:p>
          <w:p w14:paraId="72073D4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(41.4)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1AC5C54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47.6</w:t>
            </w:r>
          </w:p>
          <w:p w14:paraId="302CEB9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(47.2)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vAlign w:val="center"/>
          </w:tcPr>
          <w:p w14:paraId="4657A4D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173.1</w:t>
            </w:r>
          </w:p>
          <w:p w14:paraId="2B5B14B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(97.8)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6037413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124.8</w:t>
            </w:r>
          </w:p>
          <w:p w14:paraId="42CDE1C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(80.6)</w:t>
            </w:r>
          </w:p>
        </w:tc>
        <w:tc>
          <w:tcPr>
            <w:tcW w:w="1620" w:type="dxa"/>
            <w:vAlign w:val="center"/>
          </w:tcPr>
          <w:p w14:paraId="6F5B605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39.8</w:t>
            </w:r>
          </w:p>
          <w:p w14:paraId="1F8CBE2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(38.0)</w:t>
            </w:r>
          </w:p>
        </w:tc>
      </w:tr>
      <w:tr w:rsidR="00DF0A74" w:rsidRPr="00DF0A74" w14:paraId="65D41DCE" w14:textId="77777777" w:rsidTr="00FB5502">
        <w:trPr>
          <w:trHeight w:val="556"/>
        </w:trPr>
        <w:tc>
          <w:tcPr>
            <w:tcW w:w="3245" w:type="dxa"/>
            <w:vAlign w:val="center"/>
          </w:tcPr>
          <w:p w14:paraId="2A41116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% HR</w:t>
            </w:r>
            <w:r w:rsidRPr="00DF0A74">
              <w:rPr>
                <w:rFonts w:ascii="Times New Roman" w:hAnsi="Times New Roman" w:cs="Times New Roman"/>
                <w:vertAlign w:val="subscript"/>
              </w:rPr>
              <w:t xml:space="preserve">max </w:t>
            </w:r>
            <w:r w:rsidRPr="00DF0A74">
              <w:rPr>
                <w:rFonts w:ascii="Times New Roman" w:hAnsi="Times New Roman" w:cs="Times New Roman"/>
              </w:rPr>
              <w:t>(MAD)</w:t>
            </w:r>
          </w:p>
        </w:tc>
        <w:tc>
          <w:tcPr>
            <w:tcW w:w="1345" w:type="dxa"/>
            <w:vAlign w:val="center"/>
          </w:tcPr>
          <w:p w14:paraId="1D45CD2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55%</w:t>
            </w:r>
          </w:p>
          <w:p w14:paraId="19DCFDA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(6%)</w:t>
            </w:r>
          </w:p>
        </w:tc>
        <w:tc>
          <w:tcPr>
            <w:tcW w:w="1170" w:type="dxa"/>
            <w:vAlign w:val="center"/>
          </w:tcPr>
          <w:p w14:paraId="4DFAF1D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54%</w:t>
            </w:r>
          </w:p>
          <w:p w14:paraId="2F1D861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(6%)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1AAE4C9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47%</w:t>
            </w:r>
          </w:p>
          <w:p w14:paraId="2BBE139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(9%)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vAlign w:val="center"/>
          </w:tcPr>
          <w:p w14:paraId="3601E7DD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50%</w:t>
            </w:r>
          </w:p>
          <w:p w14:paraId="0228CDA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(10%)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7265196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45%</w:t>
            </w:r>
          </w:p>
          <w:p w14:paraId="2B8CCA6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(5%)</w:t>
            </w:r>
          </w:p>
        </w:tc>
        <w:tc>
          <w:tcPr>
            <w:tcW w:w="1620" w:type="dxa"/>
            <w:vAlign w:val="center"/>
          </w:tcPr>
          <w:p w14:paraId="533CD81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42%</w:t>
            </w:r>
          </w:p>
          <w:p w14:paraId="603B811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(4%)</w:t>
            </w:r>
          </w:p>
        </w:tc>
      </w:tr>
      <w:tr w:rsidR="00DF0A74" w:rsidRPr="00DF0A74" w14:paraId="781B07C1" w14:textId="77777777" w:rsidTr="00FB5502">
        <w:trPr>
          <w:trHeight w:val="537"/>
        </w:trPr>
        <w:tc>
          <w:tcPr>
            <w:tcW w:w="3245" w:type="dxa"/>
            <w:vAlign w:val="center"/>
          </w:tcPr>
          <w:p w14:paraId="1588487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Median water consumption rate (MAD) (L/hour)</w:t>
            </w:r>
          </w:p>
        </w:tc>
        <w:tc>
          <w:tcPr>
            <w:tcW w:w="1345" w:type="dxa"/>
            <w:vAlign w:val="center"/>
          </w:tcPr>
          <w:p w14:paraId="2851EFC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1.9</w:t>
            </w:r>
          </w:p>
          <w:p w14:paraId="6A677AC1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(1.2)</w:t>
            </w:r>
          </w:p>
        </w:tc>
        <w:tc>
          <w:tcPr>
            <w:tcW w:w="1170" w:type="dxa"/>
            <w:vAlign w:val="center"/>
          </w:tcPr>
          <w:p w14:paraId="1EDD2E6F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0.9</w:t>
            </w:r>
          </w:p>
          <w:p w14:paraId="264B1684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29AB96A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0.4</w:t>
            </w:r>
          </w:p>
          <w:p w14:paraId="36BF503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(0.1)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vAlign w:val="center"/>
          </w:tcPr>
          <w:p w14:paraId="64746B9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0.6</w:t>
            </w:r>
          </w:p>
          <w:p w14:paraId="6150B9D3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(0.2)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70F5CD68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0.6</w:t>
            </w:r>
          </w:p>
          <w:p w14:paraId="20D6155B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(0.2)</w:t>
            </w:r>
          </w:p>
        </w:tc>
        <w:tc>
          <w:tcPr>
            <w:tcW w:w="1620" w:type="dxa"/>
            <w:vAlign w:val="center"/>
          </w:tcPr>
          <w:p w14:paraId="4FFE003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0.4</w:t>
            </w:r>
          </w:p>
          <w:p w14:paraId="5E5B857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(0.1)</w:t>
            </w:r>
          </w:p>
        </w:tc>
      </w:tr>
      <w:tr w:rsidR="00DF0A74" w:rsidRPr="00DF0A74" w14:paraId="0465B976" w14:textId="77777777" w:rsidTr="00FB5502">
        <w:trPr>
          <w:trHeight w:val="537"/>
        </w:trPr>
        <w:tc>
          <w:tcPr>
            <w:tcW w:w="3245" w:type="dxa"/>
            <w:vAlign w:val="center"/>
          </w:tcPr>
          <w:p w14:paraId="400570C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 xml:space="preserve">Median consumption of other liquids during shift (MAD) (L) </w:t>
            </w:r>
          </w:p>
        </w:tc>
        <w:tc>
          <w:tcPr>
            <w:tcW w:w="1345" w:type="dxa"/>
            <w:vAlign w:val="center"/>
          </w:tcPr>
          <w:p w14:paraId="2BC51B5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0.3</w:t>
            </w:r>
          </w:p>
          <w:p w14:paraId="43B70BF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(0)</w:t>
            </w:r>
          </w:p>
        </w:tc>
        <w:tc>
          <w:tcPr>
            <w:tcW w:w="1170" w:type="dxa"/>
            <w:vAlign w:val="center"/>
          </w:tcPr>
          <w:p w14:paraId="6053968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0.2</w:t>
            </w:r>
          </w:p>
          <w:p w14:paraId="01C31DBA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(0.2)</w:t>
            </w:r>
          </w:p>
        </w:tc>
        <w:tc>
          <w:tcPr>
            <w:tcW w:w="1530" w:type="dxa"/>
            <w:tcBorders>
              <w:left w:val="single" w:sz="18" w:space="0" w:color="auto"/>
            </w:tcBorders>
            <w:vAlign w:val="center"/>
          </w:tcPr>
          <w:p w14:paraId="35582A22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0.6</w:t>
            </w:r>
          </w:p>
          <w:p w14:paraId="125531B9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440" w:type="dxa"/>
            <w:tcBorders>
              <w:right w:val="single" w:sz="2" w:space="0" w:color="auto"/>
            </w:tcBorders>
            <w:vAlign w:val="center"/>
          </w:tcPr>
          <w:p w14:paraId="696148BE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0.3</w:t>
            </w:r>
          </w:p>
          <w:p w14:paraId="54308640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(0.4)</w:t>
            </w:r>
          </w:p>
        </w:tc>
        <w:tc>
          <w:tcPr>
            <w:tcW w:w="1890" w:type="dxa"/>
            <w:tcBorders>
              <w:left w:val="single" w:sz="2" w:space="0" w:color="auto"/>
            </w:tcBorders>
            <w:vAlign w:val="center"/>
          </w:tcPr>
          <w:p w14:paraId="649B2E4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0.5</w:t>
            </w:r>
          </w:p>
          <w:p w14:paraId="304C0CC7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(0.7)</w:t>
            </w:r>
          </w:p>
        </w:tc>
        <w:tc>
          <w:tcPr>
            <w:tcW w:w="1620" w:type="dxa"/>
            <w:vAlign w:val="center"/>
          </w:tcPr>
          <w:p w14:paraId="7092E8BC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0.5</w:t>
            </w:r>
          </w:p>
          <w:p w14:paraId="4EF76836" w14:textId="77777777" w:rsidR="00DF0A74" w:rsidRPr="00DF0A74" w:rsidRDefault="00DF0A74" w:rsidP="00DF0A74">
            <w:pPr>
              <w:jc w:val="center"/>
              <w:rPr>
                <w:rFonts w:ascii="Times New Roman" w:hAnsi="Times New Roman" w:cs="Times New Roman"/>
              </w:rPr>
            </w:pPr>
            <w:r w:rsidRPr="00DF0A74">
              <w:rPr>
                <w:rFonts w:ascii="Times New Roman" w:hAnsi="Times New Roman" w:cs="Times New Roman"/>
              </w:rPr>
              <w:t>(0.3)</w:t>
            </w:r>
          </w:p>
        </w:tc>
      </w:tr>
    </w:tbl>
    <w:p w14:paraId="4D888F2D" w14:textId="77777777" w:rsidR="00DF0A74" w:rsidRPr="00DF0A74" w:rsidRDefault="00DF0A74" w:rsidP="00DF0A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F0A74">
        <w:rPr>
          <w:rFonts w:ascii="Times New Roman" w:hAnsi="Times New Roman" w:cs="Times New Roman"/>
          <w:sz w:val="24"/>
          <w:szCs w:val="24"/>
        </w:rPr>
        <w:t>MAD = Median Absolute Deviation</w:t>
      </w:r>
    </w:p>
    <w:p w14:paraId="47BCFF42" w14:textId="77777777" w:rsidR="009C2390" w:rsidRDefault="009C2390"/>
    <w:sectPr w:rsidR="009C2390" w:rsidSect="008618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851"/>
    <w:multiLevelType w:val="hybridMultilevel"/>
    <w:tmpl w:val="0F9C5844"/>
    <w:lvl w:ilvl="0" w:tplc="3D3473B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5DDA"/>
    <w:multiLevelType w:val="hybridMultilevel"/>
    <w:tmpl w:val="6B040A26"/>
    <w:lvl w:ilvl="0" w:tplc="F266F11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FE21B4"/>
    <w:multiLevelType w:val="hybridMultilevel"/>
    <w:tmpl w:val="386E4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F617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156313E"/>
    <w:multiLevelType w:val="hybridMultilevel"/>
    <w:tmpl w:val="A364BF4A"/>
    <w:lvl w:ilvl="0" w:tplc="3B7460D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E617A"/>
    <w:multiLevelType w:val="hybridMultilevel"/>
    <w:tmpl w:val="38BA82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B053D"/>
    <w:multiLevelType w:val="hybridMultilevel"/>
    <w:tmpl w:val="45181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A47BED"/>
    <w:multiLevelType w:val="hybridMultilevel"/>
    <w:tmpl w:val="0164B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A4905"/>
    <w:multiLevelType w:val="hybridMultilevel"/>
    <w:tmpl w:val="EC76FEDE"/>
    <w:lvl w:ilvl="0" w:tplc="30626B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931B6"/>
    <w:multiLevelType w:val="hybridMultilevel"/>
    <w:tmpl w:val="09BE0EBA"/>
    <w:lvl w:ilvl="0" w:tplc="AD4E38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8247E"/>
    <w:multiLevelType w:val="hybridMultilevel"/>
    <w:tmpl w:val="49C81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141EC"/>
    <w:multiLevelType w:val="hybridMultilevel"/>
    <w:tmpl w:val="605E8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A03F6"/>
    <w:multiLevelType w:val="hybridMultilevel"/>
    <w:tmpl w:val="27D68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F55E6"/>
    <w:multiLevelType w:val="hybridMultilevel"/>
    <w:tmpl w:val="0AC0DA64"/>
    <w:lvl w:ilvl="0" w:tplc="EDEC16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960E9"/>
    <w:multiLevelType w:val="hybridMultilevel"/>
    <w:tmpl w:val="EF7AB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42963"/>
    <w:multiLevelType w:val="hybridMultilevel"/>
    <w:tmpl w:val="4894D836"/>
    <w:lvl w:ilvl="0" w:tplc="B43042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AB0148"/>
    <w:multiLevelType w:val="hybridMultilevel"/>
    <w:tmpl w:val="3DD80F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653E71"/>
    <w:multiLevelType w:val="hybridMultilevel"/>
    <w:tmpl w:val="632E7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738B3"/>
    <w:multiLevelType w:val="hybridMultilevel"/>
    <w:tmpl w:val="880EF178"/>
    <w:lvl w:ilvl="0" w:tplc="F586D58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462FA"/>
    <w:multiLevelType w:val="hybridMultilevel"/>
    <w:tmpl w:val="BF246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A6D57"/>
    <w:multiLevelType w:val="hybridMultilevel"/>
    <w:tmpl w:val="97A0819A"/>
    <w:lvl w:ilvl="0" w:tplc="5754B6C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CF5D40"/>
    <w:multiLevelType w:val="multilevel"/>
    <w:tmpl w:val="5C0CD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DA788A"/>
    <w:multiLevelType w:val="hybridMultilevel"/>
    <w:tmpl w:val="1AD81F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DC0FE1"/>
    <w:multiLevelType w:val="hybridMultilevel"/>
    <w:tmpl w:val="649416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407D23"/>
    <w:multiLevelType w:val="hybridMultilevel"/>
    <w:tmpl w:val="426A7246"/>
    <w:lvl w:ilvl="0" w:tplc="BF48E7D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0D5447"/>
    <w:multiLevelType w:val="hybridMultilevel"/>
    <w:tmpl w:val="6BB682BC"/>
    <w:lvl w:ilvl="0" w:tplc="BFBC442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35499C"/>
    <w:multiLevelType w:val="multilevel"/>
    <w:tmpl w:val="6DEEA892"/>
    <w:lvl w:ilvl="0">
      <w:start w:val="1"/>
      <w:numFmt w:val="decimal"/>
      <w:pStyle w:val="Heading3"/>
      <w:suff w:val="nothing"/>
      <w:lvlText w:val="Chapter %1"/>
      <w:lvlJc w:val="center"/>
      <w:pPr>
        <w:ind w:left="900" w:firstLine="0"/>
      </w:pPr>
      <w:rPr>
        <w:rFonts w:ascii="Times New Roman" w:hAnsi="Times New Roman" w:cs="Times New Roman" w:hint="default"/>
        <w:b/>
        <w:i w:val="0"/>
        <w:caps/>
        <w:color w:val="auto"/>
        <w:sz w:val="24"/>
      </w:rPr>
    </w:lvl>
    <w:lvl w:ilvl="1">
      <w:start w:val="1"/>
      <w:numFmt w:val="none"/>
      <w:suff w:val="nothing"/>
      <w:lvlText w:val=""/>
      <w:lvlJc w:val="left"/>
      <w:pPr>
        <w:ind w:left="90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90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90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90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90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90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90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900" w:firstLine="0"/>
      </w:pPr>
      <w:rPr>
        <w:rFonts w:hint="default"/>
      </w:rPr>
    </w:lvl>
  </w:abstractNum>
  <w:abstractNum w:abstractNumId="27" w15:restartNumberingAfterBreak="0">
    <w:nsid w:val="58C554EA"/>
    <w:multiLevelType w:val="hybridMultilevel"/>
    <w:tmpl w:val="D4123E44"/>
    <w:lvl w:ilvl="0" w:tplc="3E04993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8556D"/>
    <w:multiLevelType w:val="hybridMultilevel"/>
    <w:tmpl w:val="C7B275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8B1622"/>
    <w:multiLevelType w:val="hybridMultilevel"/>
    <w:tmpl w:val="ECC60D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DE6940"/>
    <w:multiLevelType w:val="hybridMultilevel"/>
    <w:tmpl w:val="4B3C9914"/>
    <w:lvl w:ilvl="0" w:tplc="7F0209D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0A5C7F"/>
    <w:multiLevelType w:val="hybridMultilevel"/>
    <w:tmpl w:val="8DB4DCA6"/>
    <w:lvl w:ilvl="0" w:tplc="B43042E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A203D2"/>
    <w:multiLevelType w:val="multilevel"/>
    <w:tmpl w:val="5D169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E91C28"/>
    <w:multiLevelType w:val="hybridMultilevel"/>
    <w:tmpl w:val="D19265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6481674"/>
    <w:multiLevelType w:val="hybridMultilevel"/>
    <w:tmpl w:val="8E5E48D0"/>
    <w:lvl w:ilvl="0" w:tplc="4ED6FB3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BC355E"/>
    <w:multiLevelType w:val="hybridMultilevel"/>
    <w:tmpl w:val="C6E0FE58"/>
    <w:lvl w:ilvl="0" w:tplc="03064E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F796D"/>
    <w:multiLevelType w:val="hybridMultilevel"/>
    <w:tmpl w:val="B71A0910"/>
    <w:lvl w:ilvl="0" w:tplc="8154F8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33605E"/>
    <w:multiLevelType w:val="hybridMultilevel"/>
    <w:tmpl w:val="C0027F4A"/>
    <w:lvl w:ilvl="0" w:tplc="5120A2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7B50FB"/>
    <w:multiLevelType w:val="hybridMultilevel"/>
    <w:tmpl w:val="CAAE3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F46996"/>
    <w:multiLevelType w:val="hybridMultilevel"/>
    <w:tmpl w:val="C1405A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7246D0"/>
    <w:multiLevelType w:val="hybridMultilevel"/>
    <w:tmpl w:val="CB701E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B125FC"/>
    <w:multiLevelType w:val="hybridMultilevel"/>
    <w:tmpl w:val="5EBE22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057531">
    <w:abstractNumId w:val="3"/>
  </w:num>
  <w:num w:numId="2" w16cid:durableId="102655551">
    <w:abstractNumId w:val="19"/>
  </w:num>
  <w:num w:numId="3" w16cid:durableId="1446580739">
    <w:abstractNumId w:val="4"/>
  </w:num>
  <w:num w:numId="4" w16cid:durableId="724260525">
    <w:abstractNumId w:val="18"/>
  </w:num>
  <w:num w:numId="5" w16cid:durableId="2044552372">
    <w:abstractNumId w:val="27"/>
  </w:num>
  <w:num w:numId="6" w16cid:durableId="248973836">
    <w:abstractNumId w:val="20"/>
  </w:num>
  <w:num w:numId="7" w16cid:durableId="221644286">
    <w:abstractNumId w:val="35"/>
  </w:num>
  <w:num w:numId="8" w16cid:durableId="121773497">
    <w:abstractNumId w:val="29"/>
  </w:num>
  <w:num w:numId="9" w16cid:durableId="1993024245">
    <w:abstractNumId w:val="24"/>
  </w:num>
  <w:num w:numId="10" w16cid:durableId="1211960293">
    <w:abstractNumId w:val="39"/>
  </w:num>
  <w:num w:numId="11" w16cid:durableId="2060588017">
    <w:abstractNumId w:val="5"/>
  </w:num>
  <w:num w:numId="12" w16cid:durableId="849947613">
    <w:abstractNumId w:val="37"/>
  </w:num>
  <w:num w:numId="13" w16cid:durableId="1873300387">
    <w:abstractNumId w:val="12"/>
  </w:num>
  <w:num w:numId="14" w16cid:durableId="1830320491">
    <w:abstractNumId w:val="11"/>
  </w:num>
  <w:num w:numId="15" w16cid:durableId="1425491381">
    <w:abstractNumId w:val="38"/>
  </w:num>
  <w:num w:numId="16" w16cid:durableId="1765807904">
    <w:abstractNumId w:val="17"/>
  </w:num>
  <w:num w:numId="17" w16cid:durableId="1303658163">
    <w:abstractNumId w:val="41"/>
  </w:num>
  <w:num w:numId="18" w16cid:durableId="399862074">
    <w:abstractNumId w:val="40"/>
  </w:num>
  <w:num w:numId="19" w16cid:durableId="298613011">
    <w:abstractNumId w:val="34"/>
  </w:num>
  <w:num w:numId="20" w16cid:durableId="672684121">
    <w:abstractNumId w:val="2"/>
  </w:num>
  <w:num w:numId="21" w16cid:durableId="562910279">
    <w:abstractNumId w:val="7"/>
  </w:num>
  <w:num w:numId="22" w16cid:durableId="1723939143">
    <w:abstractNumId w:val="6"/>
  </w:num>
  <w:num w:numId="23" w16cid:durableId="624970773">
    <w:abstractNumId w:val="1"/>
  </w:num>
  <w:num w:numId="24" w16cid:durableId="381907666">
    <w:abstractNumId w:val="15"/>
  </w:num>
  <w:num w:numId="25" w16cid:durableId="716003965">
    <w:abstractNumId w:val="31"/>
  </w:num>
  <w:num w:numId="26" w16cid:durableId="1165362129">
    <w:abstractNumId w:val="14"/>
  </w:num>
  <w:num w:numId="27" w16cid:durableId="552540876">
    <w:abstractNumId w:val="28"/>
  </w:num>
  <w:num w:numId="28" w16cid:durableId="1174799564">
    <w:abstractNumId w:val="16"/>
  </w:num>
  <w:num w:numId="29" w16cid:durableId="775247774">
    <w:abstractNumId w:val="22"/>
  </w:num>
  <w:num w:numId="30" w16cid:durableId="296187191">
    <w:abstractNumId w:val="23"/>
  </w:num>
  <w:num w:numId="31" w16cid:durableId="2111004382">
    <w:abstractNumId w:val="33"/>
  </w:num>
  <w:num w:numId="32" w16cid:durableId="1051809799">
    <w:abstractNumId w:val="26"/>
  </w:num>
  <w:num w:numId="33" w16cid:durableId="46959045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4485546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78973569">
    <w:abstractNumId w:val="21"/>
  </w:num>
  <w:num w:numId="36" w16cid:durableId="194537468">
    <w:abstractNumId w:val="32"/>
  </w:num>
  <w:num w:numId="37" w16cid:durableId="2091193348">
    <w:abstractNumId w:val="10"/>
  </w:num>
  <w:num w:numId="38" w16cid:durableId="283193061">
    <w:abstractNumId w:val="0"/>
  </w:num>
  <w:num w:numId="39" w16cid:durableId="1287153000">
    <w:abstractNumId w:val="25"/>
  </w:num>
  <w:num w:numId="40" w16cid:durableId="74325516">
    <w:abstractNumId w:val="13"/>
  </w:num>
  <w:num w:numId="41" w16cid:durableId="1534154177">
    <w:abstractNumId w:val="30"/>
  </w:num>
  <w:num w:numId="42" w16cid:durableId="635448832">
    <w:abstractNumId w:val="9"/>
  </w:num>
  <w:num w:numId="43" w16cid:durableId="1902329017">
    <w:abstractNumId w:val="36"/>
  </w:num>
  <w:num w:numId="44" w16cid:durableId="11862130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A74"/>
    <w:rsid w:val="002A5F65"/>
    <w:rsid w:val="003C190A"/>
    <w:rsid w:val="005F47E7"/>
    <w:rsid w:val="00795A07"/>
    <w:rsid w:val="00903B6D"/>
    <w:rsid w:val="009741E1"/>
    <w:rsid w:val="009C2390"/>
    <w:rsid w:val="00DF0A74"/>
    <w:rsid w:val="00FB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BB4DA"/>
  <w15:chartTrackingRefBased/>
  <w15:docId w15:val="{A215FF85-2E98-4DB9-A1FA-99E2EF9D8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F0A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0A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0A74"/>
    <w:pPr>
      <w:keepNext/>
      <w:keepLines/>
      <w:numPr>
        <w:numId w:val="3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A74"/>
    <w:pPr>
      <w:keepNext/>
      <w:keepLines/>
      <w:numPr>
        <w:ilvl w:val="5"/>
        <w:numId w:val="3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A74"/>
    <w:pPr>
      <w:keepNext/>
      <w:keepLines/>
      <w:numPr>
        <w:ilvl w:val="6"/>
        <w:numId w:val="3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A74"/>
    <w:pPr>
      <w:keepNext/>
      <w:keepLines/>
      <w:numPr>
        <w:ilvl w:val="7"/>
        <w:numId w:val="3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A74"/>
    <w:pPr>
      <w:keepNext/>
      <w:keepLines/>
      <w:numPr>
        <w:ilvl w:val="8"/>
        <w:numId w:val="3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A7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F0A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F0A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A7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A7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A7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A7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customStyle="1" w:styleId="NoList1">
    <w:name w:val="No List1"/>
    <w:next w:val="NoList"/>
    <w:uiPriority w:val="99"/>
    <w:semiHidden/>
    <w:unhideWhenUsed/>
    <w:rsid w:val="00DF0A74"/>
  </w:style>
  <w:style w:type="numbering" w:customStyle="1" w:styleId="NoList11">
    <w:name w:val="No List11"/>
    <w:next w:val="NoList"/>
    <w:uiPriority w:val="99"/>
    <w:semiHidden/>
    <w:unhideWhenUsed/>
    <w:rsid w:val="00DF0A74"/>
  </w:style>
  <w:style w:type="paragraph" w:styleId="Header">
    <w:name w:val="header"/>
    <w:basedOn w:val="Normal"/>
    <w:link w:val="HeaderChar"/>
    <w:uiPriority w:val="99"/>
    <w:unhideWhenUsed/>
    <w:rsid w:val="00DF0A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A74"/>
  </w:style>
  <w:style w:type="paragraph" w:styleId="Footer">
    <w:name w:val="footer"/>
    <w:basedOn w:val="Normal"/>
    <w:link w:val="FooterChar"/>
    <w:uiPriority w:val="99"/>
    <w:unhideWhenUsed/>
    <w:rsid w:val="00DF0A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A74"/>
  </w:style>
  <w:style w:type="paragraph" w:styleId="TOCHeading">
    <w:name w:val="TOC Heading"/>
    <w:basedOn w:val="Heading1"/>
    <w:next w:val="Normal"/>
    <w:uiPriority w:val="39"/>
    <w:unhideWhenUsed/>
    <w:qFormat/>
    <w:rsid w:val="00DF0A74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DF0A74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F0A74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DF0A74"/>
    <w:rPr>
      <w:b/>
      <w:bCs/>
    </w:rPr>
  </w:style>
  <w:style w:type="character" w:styleId="BookTitle">
    <w:name w:val="Book Title"/>
    <w:basedOn w:val="DefaultParagraphFont"/>
    <w:uiPriority w:val="33"/>
    <w:rsid w:val="00DF0A74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DF0A74"/>
    <w:pPr>
      <w:ind w:left="720"/>
      <w:contextualSpacing/>
    </w:pPr>
  </w:style>
  <w:style w:type="table" w:styleId="TableGrid">
    <w:name w:val="Table Grid"/>
    <w:basedOn w:val="TableNormal"/>
    <w:uiPriority w:val="39"/>
    <w:rsid w:val="00DF0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F0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0A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0A7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A7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A7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F0A7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F0A7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F0A74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DF0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F0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DF0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F0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DF0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0A74"/>
    <w:rPr>
      <w:color w:val="605E5C"/>
      <w:shd w:val="clear" w:color="auto" w:fill="E1DFDD"/>
    </w:rPr>
  </w:style>
  <w:style w:type="table" w:styleId="PlainTable3">
    <w:name w:val="Plain Table 3"/>
    <w:basedOn w:val="TableNormal"/>
    <w:uiPriority w:val="43"/>
    <w:rsid w:val="00DF0A7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DF0A7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F0A74"/>
    <w:rPr>
      <w:color w:val="605E5C"/>
      <w:shd w:val="clear" w:color="auto" w:fill="E1DFDD"/>
    </w:rPr>
  </w:style>
  <w:style w:type="paragraph" w:customStyle="1" w:styleId="SUB">
    <w:name w:val="SUB"/>
    <w:basedOn w:val="Normal"/>
    <w:link w:val="SUBChar"/>
    <w:qFormat/>
    <w:rsid w:val="00DF0A74"/>
    <w:pPr>
      <w:spacing w:line="480" w:lineRule="auto"/>
    </w:pPr>
    <w:rPr>
      <w:rFonts w:ascii="Times New Roman" w:hAnsi="Times New Roman" w:cs="Times New Roman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DF0A74"/>
    <w:pPr>
      <w:spacing w:after="100"/>
      <w:ind w:left="220"/>
    </w:pPr>
  </w:style>
  <w:style w:type="character" w:customStyle="1" w:styleId="SUBChar">
    <w:name w:val="SUB Char"/>
    <w:basedOn w:val="DefaultParagraphFont"/>
    <w:link w:val="SUB"/>
    <w:rsid w:val="00DF0A74"/>
    <w:rPr>
      <w:rFonts w:ascii="Times New Roman" w:hAnsi="Times New Roman" w:cs="Times New Roman"/>
      <w:b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DF0A7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DF0A74"/>
    <w:pPr>
      <w:spacing w:after="0"/>
    </w:pPr>
  </w:style>
  <w:style w:type="paragraph" w:styleId="TOC3">
    <w:name w:val="toc 3"/>
    <w:basedOn w:val="Normal"/>
    <w:next w:val="Normal"/>
    <w:autoRedefine/>
    <w:uiPriority w:val="39"/>
    <w:unhideWhenUsed/>
    <w:rsid w:val="00DF0A74"/>
    <w:pPr>
      <w:spacing w:after="100"/>
      <w:ind w:left="440"/>
    </w:pPr>
  </w:style>
  <w:style w:type="paragraph" w:customStyle="1" w:styleId="Chapter">
    <w:name w:val="Chapter"/>
    <w:basedOn w:val="Heading1"/>
    <w:next w:val="Normal"/>
    <w:link w:val="ChapterChar"/>
    <w:qFormat/>
    <w:rsid w:val="00DF0A74"/>
    <w:pPr>
      <w:jc w:val="center"/>
    </w:pPr>
    <w:rPr>
      <w:caps/>
      <w:sz w:val="24"/>
      <w:szCs w:val="24"/>
    </w:rPr>
  </w:style>
  <w:style w:type="character" w:customStyle="1" w:styleId="ChapterChar">
    <w:name w:val="Chapter Char"/>
    <w:basedOn w:val="Heading1Char"/>
    <w:link w:val="Chapter"/>
    <w:rsid w:val="00DF0A74"/>
    <w:rPr>
      <w:rFonts w:ascii="Times New Roman" w:eastAsia="Times New Roman" w:hAnsi="Times New Roman" w:cs="Times New Roman"/>
      <w:b/>
      <w:bCs/>
      <w:caps/>
      <w:kern w:val="36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DF0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1001</Words>
  <Characters>5709</Characters>
  <Application>Microsoft Office Word</Application>
  <DocSecurity>0</DocSecurity>
  <Lines>47</Lines>
  <Paragraphs>13</Paragraphs>
  <ScaleCrop>false</ScaleCrop>
  <Company/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Petropoulos</dc:creator>
  <cp:keywords/>
  <dc:description/>
  <cp:lastModifiedBy>Zoe Petropoulos</cp:lastModifiedBy>
  <cp:revision>1</cp:revision>
  <dcterms:created xsi:type="dcterms:W3CDTF">2022-10-07T04:23:00Z</dcterms:created>
  <dcterms:modified xsi:type="dcterms:W3CDTF">2022-10-07T04:24:00Z</dcterms:modified>
</cp:coreProperties>
</file>