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0E46B" w14:textId="38CCDED6" w:rsidR="00C7480A" w:rsidRPr="00CA2BF6" w:rsidRDefault="00104B54" w:rsidP="00763421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GB"/>
        </w:rPr>
      </w:pPr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A1100C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Table</w:t>
      </w:r>
      <w:r w:rsidR="00012AF5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 xml:space="preserve"> 1.</w:t>
      </w:r>
      <w:r w:rsidR="00DE2A6C" w:rsidRPr="00CA2BF6">
        <w:rPr>
          <w:rFonts w:ascii="Times New Roman" w:hAnsi="Times New Roman" w:cs="Times New Roman"/>
          <w:b/>
          <w:sz w:val="24"/>
          <w:lang w:val="en-GB"/>
        </w:rPr>
        <w:t xml:space="preserve"> Meteorological factors, variables, and meanings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32"/>
        <w:gridCol w:w="1344"/>
        <w:gridCol w:w="10582"/>
      </w:tblGrid>
      <w:tr w:rsidR="00CA2BF6" w:rsidRPr="00CA2BF6" w14:paraId="4F29BF7A" w14:textId="77777777" w:rsidTr="00CA2BF6">
        <w:trPr>
          <w:trHeight w:val="275"/>
        </w:trPr>
        <w:tc>
          <w:tcPr>
            <w:tcW w:w="6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DCCF7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Meteorological factors</w:t>
            </w:r>
          </w:p>
        </w:tc>
        <w:tc>
          <w:tcPr>
            <w:tcW w:w="54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0ECE4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38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0B9A4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Meaning</w:t>
            </w:r>
          </w:p>
        </w:tc>
      </w:tr>
      <w:tr w:rsidR="00CA2BF6" w:rsidRPr="00CA2BF6" w14:paraId="6B09C372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7B9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Pressure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582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Avr.p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6D0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average pressure of the station multi-years</w:t>
            </w:r>
          </w:p>
        </w:tc>
      </w:tr>
      <w:tr w:rsidR="00CA2BF6" w:rsidRPr="00CA2BF6" w14:paraId="24649460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D4F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E40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Hgh.p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256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highest pressure of the station multi-years</w:t>
            </w:r>
          </w:p>
        </w:tc>
      </w:tr>
      <w:tr w:rsidR="00CA2BF6" w:rsidRPr="00CA2BF6" w14:paraId="6DE0E7B9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EF2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9C6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Lwr.p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6D25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lowest pressure of the station multi-years</w:t>
            </w:r>
          </w:p>
        </w:tc>
      </w:tr>
      <w:tr w:rsidR="00CA2BF6" w:rsidRPr="00CA2BF6" w14:paraId="2B7C0F4E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A8C1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DA6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Max.pp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05D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maximum positive departure of pressure multi-years</w:t>
            </w:r>
          </w:p>
        </w:tc>
      </w:tr>
      <w:tr w:rsidR="00CA2BF6" w:rsidRPr="00CA2BF6" w14:paraId="53F9FEB7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E30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462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Max.mp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325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maximum minus departure of pressure multi-years</w:t>
            </w:r>
          </w:p>
        </w:tc>
      </w:tr>
      <w:tr w:rsidR="00CA2BF6" w:rsidRPr="00CA2BF6" w14:paraId="34F36C1E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8D5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Temperature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35A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Avr.t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0DB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average temperature of the station multi-years</w:t>
            </w:r>
          </w:p>
        </w:tc>
      </w:tr>
      <w:tr w:rsidR="00CA2BF6" w:rsidRPr="00CA2BF6" w14:paraId="7AF92A4B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82A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277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Hgh.avr.t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2EB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highest daily-average-temperature of the station multi-years</w:t>
            </w:r>
          </w:p>
        </w:tc>
      </w:tr>
      <w:tr w:rsidR="00CA2BF6" w:rsidRPr="00CA2BF6" w14:paraId="5960963D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71F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C7C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Lwr.avr.t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F0B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lowest daily-average-temperature of the station multi-years</w:t>
            </w:r>
          </w:p>
        </w:tc>
      </w:tr>
      <w:tr w:rsidR="00CA2BF6" w:rsidRPr="00CA2BF6" w14:paraId="129648D7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825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32A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Hgh.t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119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highest temperature of the station multi-years</w:t>
            </w:r>
          </w:p>
        </w:tc>
      </w:tr>
      <w:tr w:rsidR="00CA2BF6" w:rsidRPr="00CA2BF6" w14:paraId="22A2C3DF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0D1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F80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Lwr.t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F16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lowest temperature of the station multi-years</w:t>
            </w:r>
          </w:p>
        </w:tc>
      </w:tr>
      <w:tr w:rsidR="00CA2BF6" w:rsidRPr="00CA2BF6" w14:paraId="1BC1FF52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0D3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C51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Avr.rt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B45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average daily-range of temperature multi-years</w:t>
            </w:r>
          </w:p>
        </w:tc>
      </w:tr>
      <w:tr w:rsidR="00CA2BF6" w:rsidRPr="00CA2BF6" w14:paraId="6DF1E43A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B4B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DF11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Max.rt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827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maximum daily-range of temperature multi-years</w:t>
            </w:r>
          </w:p>
        </w:tc>
      </w:tr>
      <w:tr w:rsidR="00CA2BF6" w:rsidRPr="00CA2BF6" w14:paraId="519C84EB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77B5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57A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Min.rt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C071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minimum daily-range of temperature multi-years</w:t>
            </w:r>
          </w:p>
        </w:tc>
      </w:tr>
      <w:tr w:rsidR="00CA2BF6" w:rsidRPr="00CA2BF6" w14:paraId="4B673648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0B5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6FA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Max.pt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6D4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maximum positive departure of temperature multi-years</w:t>
            </w:r>
          </w:p>
        </w:tc>
      </w:tr>
      <w:tr w:rsidR="00CA2BF6" w:rsidRPr="00CA2BF6" w14:paraId="7D05A887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460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DE5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Max.mt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F72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maximum minus departure of temperature multi-years</w:t>
            </w:r>
          </w:p>
        </w:tc>
      </w:tr>
      <w:tr w:rsidR="00CA2BF6" w:rsidRPr="00CA2BF6" w14:paraId="400A2C10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36C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6F1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Dt.g30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125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Days in which the daily maximum temperature is greater than or equal to 30 degrees centigrade</w:t>
            </w:r>
          </w:p>
        </w:tc>
      </w:tr>
      <w:tr w:rsidR="00CA2BF6" w:rsidRPr="00CA2BF6" w14:paraId="2BF811B3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372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CF1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Dt.g35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DC8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Days in which the daily maximum temperature is greater than or equal to 35 degrees centigrade</w:t>
            </w:r>
          </w:p>
        </w:tc>
      </w:tr>
      <w:tr w:rsidR="00CA2BF6" w:rsidRPr="00CA2BF6" w14:paraId="692E13B7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B8E5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243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Dt.g37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824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Days in which the daily maximum temperature is greater than or equal to 37 degrees centigrade</w:t>
            </w:r>
          </w:p>
        </w:tc>
      </w:tr>
      <w:tr w:rsidR="00CA2BF6" w:rsidRPr="00CA2BF6" w14:paraId="2AF35874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5495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B0B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Dt.g40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6AF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Days in which the daily maximum temperature is greater than or equal to 40 degrees centigrade</w:t>
            </w:r>
          </w:p>
        </w:tc>
      </w:tr>
      <w:tr w:rsidR="00CA2BF6" w:rsidRPr="00CA2BF6" w14:paraId="120926EB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21F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14E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Dt.l2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6631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Days in which the daily maximum temperature is less than or equal to 2 degrees centigrade</w:t>
            </w:r>
          </w:p>
        </w:tc>
      </w:tr>
      <w:tr w:rsidR="00CA2BF6" w:rsidRPr="00CA2BF6" w14:paraId="2DA69FD2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B2E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18B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Dt.l0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36E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Days in which the daily maximum temperature is less than or equal to 0 degrees centigrade</w:t>
            </w:r>
          </w:p>
        </w:tc>
      </w:tr>
      <w:tr w:rsidR="00CA2BF6" w:rsidRPr="00CA2BF6" w14:paraId="27D4D127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10B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CC4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Dt.lm2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195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Days in which the daily maximum temperature is less than or equal to minus 2 degrees centigrade</w:t>
            </w:r>
          </w:p>
        </w:tc>
      </w:tr>
      <w:tr w:rsidR="00CA2BF6" w:rsidRPr="00CA2BF6" w14:paraId="68977CFD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9CC3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BC4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Dt.lm15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EF0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Days in which the daily maximum temperature is less than or equal to minus 15 degrees centigrade</w:t>
            </w:r>
          </w:p>
        </w:tc>
      </w:tr>
      <w:tr w:rsidR="00CA2BF6" w:rsidRPr="00CA2BF6" w14:paraId="3EA3024C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DE83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10F3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Dt.lm30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E715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Days in which the daily maximum temperature is less than or equal to minus 30 degrees centigrade</w:t>
            </w:r>
          </w:p>
        </w:tc>
      </w:tr>
      <w:tr w:rsidR="00CA2BF6" w:rsidRPr="00CA2BF6" w14:paraId="55AC196F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F1C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524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Dt.lm40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4D7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Days in which the daily maximum temperature is less than or equal to minus 40 degrees centigrade</w:t>
            </w:r>
          </w:p>
        </w:tc>
      </w:tr>
      <w:tr w:rsidR="00CA2BF6" w:rsidRPr="00CA2BF6" w14:paraId="09F0A0B0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A88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Humidity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A19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96B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average relative humidity multi-years</w:t>
            </w:r>
          </w:p>
        </w:tc>
      </w:tr>
      <w:tr w:rsidR="00CA2BF6" w:rsidRPr="00CA2BF6" w14:paraId="3E208B9A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331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Precipitation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BBB3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Avr.prc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85B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average daily-precipitation multi-years</w:t>
            </w:r>
          </w:p>
        </w:tc>
      </w:tr>
      <w:tr w:rsidR="00CA2BF6" w:rsidRPr="00CA2BF6" w14:paraId="1E04F8B0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648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FAE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Max.prc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DBB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maximum precipitation multi-years</w:t>
            </w:r>
          </w:p>
        </w:tc>
      </w:tr>
      <w:tr w:rsidR="00CA2BF6" w:rsidRPr="00CA2BF6" w14:paraId="4FE78ACF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3F6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D0A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Min.prc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55E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minimum precipitation multi-years</w:t>
            </w:r>
          </w:p>
        </w:tc>
      </w:tr>
      <w:tr w:rsidR="00CA2BF6" w:rsidRPr="00CA2BF6" w14:paraId="69282946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05D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A60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Max.d.prc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38B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maximum daily-precipitation multi-years</w:t>
            </w:r>
          </w:p>
        </w:tc>
      </w:tr>
      <w:tr w:rsidR="00CA2BF6" w:rsidRPr="00CA2BF6" w14:paraId="536DDF8C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41A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EB6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Dp.lcp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982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precipitation of longest consecutive precipitation days multi-years</w:t>
            </w:r>
          </w:p>
        </w:tc>
      </w:tr>
      <w:tr w:rsidR="00CA2BF6" w:rsidRPr="00CA2BF6" w14:paraId="588B0C9A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D89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3E25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Max.cp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061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maximum of consecutive precipitation multi-years</w:t>
            </w:r>
          </w:p>
        </w:tc>
      </w:tr>
      <w:tr w:rsidR="00CA2BF6" w:rsidRPr="00CA2BF6" w14:paraId="47780EAF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652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A67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Dp.g0.1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DAC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with daily precipitation greater than or equal to 0.1 mm multi-years</w:t>
            </w:r>
          </w:p>
        </w:tc>
      </w:tr>
      <w:tr w:rsidR="00CA2BF6" w:rsidRPr="00CA2BF6" w14:paraId="033DCDD9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3C4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F89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Dp.g1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8F8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with annual and daily precipitation greater than or equal to 1mm multi-years</w:t>
            </w:r>
          </w:p>
        </w:tc>
      </w:tr>
      <w:tr w:rsidR="00CA2BF6" w:rsidRPr="00CA2BF6" w14:paraId="5BF4D163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A51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6A7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Dp.g5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C1B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with daily precipitation greater than or equal to 5mm multi-years</w:t>
            </w:r>
          </w:p>
        </w:tc>
      </w:tr>
      <w:tr w:rsidR="00CA2BF6" w:rsidRPr="00CA2BF6" w14:paraId="53033BC6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B47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B3A3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Dp.g10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7611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with daily precipitation greater than or equal to 10mm multi-years</w:t>
            </w:r>
          </w:p>
        </w:tc>
      </w:tr>
      <w:tr w:rsidR="00CA2BF6" w:rsidRPr="00CA2BF6" w14:paraId="3FBFE760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ED5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680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Dp.g25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395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in which the daily precipitation in years is greater than or equal to 25mm multi-years</w:t>
            </w:r>
          </w:p>
        </w:tc>
      </w:tr>
      <w:tr w:rsidR="00CA2BF6" w:rsidRPr="00CA2BF6" w14:paraId="0DF52D2F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1D0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5BA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Dp.g50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B03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with annual and daily precipitation greater than or equal to 50mm multi-years</w:t>
            </w:r>
          </w:p>
        </w:tc>
      </w:tr>
      <w:tr w:rsidR="00CA2BF6" w:rsidRPr="00CA2BF6" w14:paraId="093F506B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0E5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BDC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Dp.g100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430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with annual and daily precipitation greater than or equal to 100mm multi-years</w:t>
            </w:r>
          </w:p>
        </w:tc>
      </w:tr>
      <w:tr w:rsidR="00CA2BF6" w:rsidRPr="00CA2BF6" w14:paraId="3F7D896E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C96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290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Dp.g150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920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in which the daily precipitation is greater than or equal to 150mm multi-years</w:t>
            </w:r>
          </w:p>
        </w:tc>
      </w:tr>
      <w:tr w:rsidR="00CA2BF6" w:rsidRPr="00CA2BF6" w14:paraId="7BD90FB4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22F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4E0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Dp.lc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06E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number of longest consecutive precipitation days multi-years</w:t>
            </w:r>
          </w:p>
        </w:tc>
      </w:tr>
      <w:tr w:rsidR="00CA2BF6" w:rsidRPr="00CA2BF6" w14:paraId="3E1CFDEF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5E5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AD8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Dp.mxc</w:t>
            </w:r>
            <w:proofErr w:type="spellEnd"/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50D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number of maximum consecutive precipitation days multi-years</w:t>
            </w:r>
          </w:p>
        </w:tc>
      </w:tr>
      <w:tr w:rsidR="00CA2BF6" w:rsidRPr="00CA2BF6" w14:paraId="12DD4683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96E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4CD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Dwp.lc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C8B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The longest consecutive days without precipitation multi-years</w:t>
            </w:r>
          </w:p>
        </w:tc>
      </w:tr>
      <w:tr w:rsidR="00CA2BF6" w:rsidRPr="00CA2BF6" w14:paraId="07540EF4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D93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Wind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0E9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Avr.ws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B1D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average wind speed multi-years</w:t>
            </w:r>
          </w:p>
        </w:tc>
      </w:tr>
      <w:tr w:rsidR="00CA2BF6" w:rsidRPr="00CA2BF6" w14:paraId="7FB05E09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6BC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640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Max.ws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129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Maximum wind speed multi-years</w:t>
            </w:r>
          </w:p>
        </w:tc>
      </w:tr>
      <w:tr w:rsidR="00CA2BF6" w:rsidRPr="00CA2BF6" w14:paraId="2C66A79D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7E4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18C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Dws.g5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398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with the maximum daily wind speed is greater than or equal to 5m/s multi-years</w:t>
            </w:r>
          </w:p>
        </w:tc>
      </w:tr>
      <w:tr w:rsidR="00CA2BF6" w:rsidRPr="00CA2BF6" w14:paraId="3291CA97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E9C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7CE5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Dws.g10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0B9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with the maximum daily wind speed is greater than or equal to 10m/s multi-years</w:t>
            </w:r>
          </w:p>
        </w:tc>
      </w:tr>
      <w:tr w:rsidR="00CA2BF6" w:rsidRPr="00CA2BF6" w14:paraId="15D231AE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C193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D92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Dws.g12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823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with the maximum daily wind speed is greater than or equal to 12m/s multi-years</w:t>
            </w:r>
          </w:p>
        </w:tc>
      </w:tr>
      <w:tr w:rsidR="00CA2BF6" w:rsidRPr="00CA2BF6" w14:paraId="47ABAFD8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8E71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61A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Dws.g15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7DB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with the maximum daily wind speed is greater than or equal to 15m/s multi-years</w:t>
            </w:r>
          </w:p>
        </w:tc>
      </w:tr>
      <w:tr w:rsidR="00CA2BF6" w:rsidRPr="00CA2BF6" w14:paraId="28AE523A" w14:textId="77777777" w:rsidTr="00CA2BF6">
        <w:trPr>
          <w:trHeight w:val="275"/>
        </w:trPr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85CD8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2BA37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Dws.g17</w:t>
            </w:r>
          </w:p>
        </w:tc>
        <w:tc>
          <w:tcPr>
            <w:tcW w:w="38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2BE99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Monthly days with the maximum daily wind speed is greater than or equal to 17m/s multi-years</w:t>
            </w:r>
          </w:p>
        </w:tc>
      </w:tr>
    </w:tbl>
    <w:p w14:paraId="258539A7" w14:textId="77777777" w:rsidR="00104B54" w:rsidRPr="00CA2BF6" w:rsidRDefault="00104B54" w:rsidP="00991A3C">
      <w:pPr>
        <w:spacing w:line="480" w:lineRule="auto"/>
        <w:contextualSpacing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3FF6D518" w14:textId="77777777" w:rsidR="00CA2BF6" w:rsidRPr="00CA2BF6" w:rsidRDefault="00CA2BF6" w:rsidP="00991A3C">
      <w:pPr>
        <w:spacing w:line="480" w:lineRule="auto"/>
        <w:contextualSpacing/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sectPr w:rsidR="00CA2BF6" w:rsidRPr="00CA2BF6" w:rsidSect="00CA2BF6">
          <w:footerReference w:type="default" r:id="rId7"/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7D2B2F44" w14:textId="1E4B0B22" w:rsidR="00991A3C" w:rsidRPr="00CA2BF6" w:rsidRDefault="00104B54" w:rsidP="00991A3C">
      <w:pPr>
        <w:spacing w:line="480" w:lineRule="auto"/>
        <w:contextualSpacing/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</w:pPr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lastRenderedPageBreak/>
        <w:t xml:space="preserve">Supplementary </w:t>
      </w:r>
      <w:r w:rsidR="00991A3C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Table 2. Principal component analysis of meteorological factors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99"/>
        <w:gridCol w:w="2147"/>
        <w:gridCol w:w="765"/>
        <w:gridCol w:w="779"/>
        <w:gridCol w:w="779"/>
        <w:gridCol w:w="779"/>
        <w:gridCol w:w="779"/>
        <w:gridCol w:w="779"/>
      </w:tblGrid>
      <w:tr w:rsidR="00CA2BF6" w:rsidRPr="00CA2BF6" w14:paraId="31831389" w14:textId="77777777" w:rsidTr="00CA2BF6">
        <w:trPr>
          <w:trHeight w:val="560"/>
        </w:trPr>
        <w:tc>
          <w:tcPr>
            <w:tcW w:w="8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6A920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Meteorological factors</w:t>
            </w:r>
          </w:p>
        </w:tc>
        <w:tc>
          <w:tcPr>
            <w:tcW w:w="12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7217E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Variable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0BB33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RC1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E7049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RC2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A81D4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RC3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78E3E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h2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CBA89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u2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10D33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com</w:t>
            </w:r>
          </w:p>
        </w:tc>
      </w:tr>
      <w:tr w:rsidR="00CA2BF6" w:rsidRPr="00CA2BF6" w14:paraId="60D29430" w14:textId="77777777" w:rsidTr="00CA2BF6">
        <w:trPr>
          <w:trHeight w:val="280"/>
        </w:trPr>
        <w:tc>
          <w:tcPr>
            <w:tcW w:w="805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1379A" w14:textId="072129C9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Atmospheric pressure</w:t>
            </w:r>
          </w:p>
        </w:tc>
        <w:tc>
          <w:tcPr>
            <w:tcW w:w="129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D7B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Avr.p</w:t>
            </w:r>
            <w:proofErr w:type="spellEnd"/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D62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0.999 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689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0.041 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614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69A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0.999 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7C7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D09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 </w:t>
            </w:r>
          </w:p>
        </w:tc>
      </w:tr>
      <w:tr w:rsidR="00CA2BF6" w:rsidRPr="00CA2BF6" w14:paraId="016C9583" w14:textId="77777777" w:rsidTr="00CA2BF6">
        <w:trPr>
          <w:trHeight w:val="280"/>
        </w:trPr>
        <w:tc>
          <w:tcPr>
            <w:tcW w:w="8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98BD32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21B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Hgh.p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38E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0.999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0A8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0.033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D7D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94D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1.000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FE3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0.000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374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 </w:t>
            </w:r>
          </w:p>
        </w:tc>
      </w:tr>
      <w:tr w:rsidR="00CA2BF6" w:rsidRPr="00CA2BF6" w14:paraId="07700AEC" w14:textId="77777777" w:rsidTr="00CA2BF6">
        <w:trPr>
          <w:trHeight w:val="280"/>
        </w:trPr>
        <w:tc>
          <w:tcPr>
            <w:tcW w:w="8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DB084D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825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Lwr.p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552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0.999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561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0.030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8E8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2A5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1.000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F5C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0.000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2A5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 </w:t>
            </w:r>
          </w:p>
        </w:tc>
      </w:tr>
      <w:tr w:rsidR="00CA2BF6" w:rsidRPr="00CA2BF6" w14:paraId="5EA64D33" w14:textId="77777777" w:rsidTr="00CA2BF6">
        <w:trPr>
          <w:trHeight w:val="280"/>
        </w:trPr>
        <w:tc>
          <w:tcPr>
            <w:tcW w:w="8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05FC5D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B01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Max.pp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1F1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0.218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CE0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0.852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3C8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E9E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0.773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265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0.227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FF9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09FEA13E" w14:textId="77777777" w:rsidTr="00CA2BF6">
        <w:trPr>
          <w:trHeight w:val="280"/>
        </w:trPr>
        <w:tc>
          <w:tcPr>
            <w:tcW w:w="8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CEC755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865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Max.mp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80A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-0.246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8AF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-0.840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DD8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506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0.766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362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0.234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0D7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1.2 </w:t>
            </w:r>
          </w:p>
        </w:tc>
      </w:tr>
      <w:tr w:rsidR="00CA2BF6" w:rsidRPr="00CA2BF6" w14:paraId="05824435" w14:textId="77777777" w:rsidTr="00CA2BF6">
        <w:trPr>
          <w:trHeight w:val="280"/>
        </w:trPr>
        <w:tc>
          <w:tcPr>
            <w:tcW w:w="8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87C898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279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5EA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69F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EF4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87D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A93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4F7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2F193A69" w14:textId="77777777" w:rsidTr="00CA2BF6">
        <w:trPr>
          <w:trHeight w:val="280"/>
        </w:trPr>
        <w:tc>
          <w:tcPr>
            <w:tcW w:w="8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17F57E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310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SS loadings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B9F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3.103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7CE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1.434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253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DE5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382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FE7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6DF8D70D" w14:textId="77777777" w:rsidTr="00CA2BF6">
        <w:trPr>
          <w:trHeight w:val="280"/>
        </w:trPr>
        <w:tc>
          <w:tcPr>
            <w:tcW w:w="8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5E293A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434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Proportion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657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0.621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5C7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0.287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445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05E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7D3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57B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2D4359DE" w14:textId="77777777" w:rsidTr="00CA2BF6">
        <w:trPr>
          <w:trHeight w:val="280"/>
        </w:trPr>
        <w:tc>
          <w:tcPr>
            <w:tcW w:w="8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E5F0A2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555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Cumulative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A65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0.621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48D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0.907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B1D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FBB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66D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1BA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2A97D7D1" w14:textId="77777777" w:rsidTr="00CA2BF6">
        <w:trPr>
          <w:trHeight w:val="280"/>
        </w:trPr>
        <w:tc>
          <w:tcPr>
            <w:tcW w:w="8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BDB53B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966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Proportion Explained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5D8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0.684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CD6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0.316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953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9D5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346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4D0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2C93984F" w14:textId="77777777" w:rsidTr="00CA2BF6">
        <w:trPr>
          <w:trHeight w:val="280"/>
        </w:trPr>
        <w:tc>
          <w:tcPr>
            <w:tcW w:w="8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E3F315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5483D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Cumulative Proportion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53840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0.684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FD238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1.000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48350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28131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71D57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17FEB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6C26BEAB" w14:textId="77777777" w:rsidTr="00CA2BF6">
        <w:trPr>
          <w:trHeight w:val="280"/>
        </w:trPr>
        <w:tc>
          <w:tcPr>
            <w:tcW w:w="8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6E2C5" w14:textId="50C7148C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Temperature measurements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71C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Avr.t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29A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0.976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76A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-0.204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E5F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0.048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74F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0.996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11E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0.004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B38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116A02AF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D9FA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BB7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Hgh.avr.t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5A8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0.981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451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-0.062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FDC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0.149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23D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0.989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CE9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0.011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53E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4DD6471F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5B78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D2F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Lwr.avr.t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4F0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0.932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937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-0.349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007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0.066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A77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0.994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0A7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0.006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7F8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1.3 </w:t>
            </w:r>
          </w:p>
        </w:tc>
      </w:tr>
      <w:tr w:rsidR="00CA2BF6" w:rsidRPr="00CA2BF6" w14:paraId="7AB63703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3569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A38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Hgh.t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010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0.880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4FF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-0.287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C28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-0.071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4C7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0.863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BE9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0.137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15B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1.2 </w:t>
            </w:r>
          </w:p>
        </w:tc>
      </w:tr>
      <w:tr w:rsidR="00CA2BF6" w:rsidRPr="00CA2BF6" w14:paraId="16993A00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956C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6D9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Lwr.t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82F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0.904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054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-0.153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AD4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0.356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EB3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0.967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4FF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0.033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04D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1.4 </w:t>
            </w:r>
          </w:p>
        </w:tc>
      </w:tr>
      <w:tr w:rsidR="00CA2BF6" w:rsidRPr="00CA2BF6" w14:paraId="3F9C0928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2CFD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592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Avr.rt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C09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-0.255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A30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0.898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961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0.243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D9E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0.930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56A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0.070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152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1.3 </w:t>
            </w:r>
          </w:p>
        </w:tc>
      </w:tr>
      <w:tr w:rsidR="00CA2BF6" w:rsidRPr="00CA2BF6" w14:paraId="3F0FC460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82B01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BFA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Max.rt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079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-0.496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0B5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0.527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9F6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0.380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7AE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0.668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B2A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0.332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D73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2.8 </w:t>
            </w:r>
          </w:p>
        </w:tc>
      </w:tr>
      <w:tr w:rsidR="00CA2BF6" w:rsidRPr="00CA2BF6" w14:paraId="49D3B676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D72A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AAC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Min.rt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E8B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-0.181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8C7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0.887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D4B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0.092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7E1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0.828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1E0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0.172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DF4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7C011599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BA1C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87F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Max.pt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C53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-0.062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37C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-0.224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B51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-0.954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F6B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0.964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D5B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0.036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205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53E2AC47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67BA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87A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Max.mt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939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0.224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29D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0.140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38B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0.946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1BF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0.965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E29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0.035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8B6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1.2 </w:t>
            </w:r>
          </w:p>
        </w:tc>
      </w:tr>
      <w:tr w:rsidR="00CA2BF6" w:rsidRPr="00CA2BF6" w14:paraId="18EC4165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807C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D51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546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E23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0A7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413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466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D2A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7AF027A0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56D8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73F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SS loadings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B2D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4.773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943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2.213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892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2.177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8DD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EBD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3BB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15CDD3A4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D310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451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Proportion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46A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0.477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DFC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0.221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220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0.218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D08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487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497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60A47894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CEEA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5FB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Cumulative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1AF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0.477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537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0.699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109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0.916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F36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972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79D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1B66D190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2B94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C2A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Proportion Explained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2D1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0.521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E72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0.241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88C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0.238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306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035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CAB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614BDC9C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2426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238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Cumulative Proportion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699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0.521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187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0.762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CAE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1.000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7CC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9FB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D24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4684A3E4" w14:textId="77777777" w:rsidTr="00CA2BF6">
        <w:trPr>
          <w:trHeight w:val="280"/>
        </w:trPr>
        <w:tc>
          <w:tcPr>
            <w:tcW w:w="8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B3F50" w14:textId="3605282E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Temperature duration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B67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Dt.g30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6A8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-0.304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074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0.880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EBC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0.088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525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0.875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AE2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0.125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58B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1.3 </w:t>
            </w:r>
          </w:p>
        </w:tc>
      </w:tr>
      <w:tr w:rsidR="00CA2BF6" w:rsidRPr="00CA2BF6" w14:paraId="43E8F1A2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04C0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849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Dt.g35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D14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-0.127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4A2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0.952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38E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0.169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7FA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0.951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416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0.049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B91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2F6FBB34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AA49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60A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Dt.g37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8D1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-0.053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FF8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0.967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878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0.218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1E3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0.986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FBD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0.014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503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32679159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D9693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79B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Dt.g40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518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0.052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1DF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0.800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1F6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0.177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FB9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0.674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EB6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0.326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ABD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05CC5576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FD90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99C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Dt.l2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F06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0.968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B24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-0.214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4E6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0.079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86C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0.989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82F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0.011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0F8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410C5214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731D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B6E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Dt.l0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9A8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0.979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FCD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-0.152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D53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0.084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C55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0.989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77B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0.011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CB9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2DEB5B3E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58F6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167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Dt.lm2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C2D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0.981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1DC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-0.099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12C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0.082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EC7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0.979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E72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0.021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A40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 </w:t>
            </w:r>
          </w:p>
        </w:tc>
      </w:tr>
      <w:tr w:rsidR="00CA2BF6" w:rsidRPr="00CA2BF6" w14:paraId="54028824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82F2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4FB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Dt.lm15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600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0.859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592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0.101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6BD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0.335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953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0.861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E3E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0.139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1AB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1.3 </w:t>
            </w:r>
          </w:p>
        </w:tc>
      </w:tr>
      <w:tr w:rsidR="00CA2BF6" w:rsidRPr="00CA2BF6" w14:paraId="3FEEDFF8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DA69F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D78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Dt.lm30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72D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0.221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E3D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0.240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8B1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0.928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D9D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0.968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BBB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0.032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0E3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1.3 </w:t>
            </w:r>
          </w:p>
        </w:tc>
      </w:tr>
      <w:tr w:rsidR="00CA2BF6" w:rsidRPr="00CA2BF6" w14:paraId="7ADBD277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30955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CC5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Dt.lm40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AE0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0.150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1CC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0.248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0CA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0.936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415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0.960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CA6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0.040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877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1.2 </w:t>
            </w:r>
          </w:p>
        </w:tc>
      </w:tr>
      <w:tr w:rsidR="00CA2BF6" w:rsidRPr="00CA2BF6" w14:paraId="2D9C30C9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605F5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630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6B1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75D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A7C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61B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F8E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C78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13DF337A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84A3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E67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SS loadings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205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3.782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04F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3.464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586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1.986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B3F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068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65E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3DD3A85F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679A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ED8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Proportion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646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0.378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F0E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0.346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681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0.199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632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595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FF0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25FF8255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F2AA3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9F2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Cumulative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A9C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0.378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445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0.725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187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0.923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A36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E71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BDF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3E8F4EB7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7AE2D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D02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Proportion Explained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95B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0.410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A1B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0.375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E7E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0.215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B35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4CE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FF2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297BEB27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8A4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8406A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Cumulative Proportion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FF239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0.410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05D85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0.785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492BB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1.000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1EE87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C91E0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91FBF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1804ABC0" w14:textId="77777777" w:rsidTr="00CA2BF6">
        <w:trPr>
          <w:trHeight w:val="280"/>
        </w:trPr>
        <w:tc>
          <w:tcPr>
            <w:tcW w:w="8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90865" w14:textId="6917C9B6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Precipitation</w:t>
            </w: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br/>
              <w:t>measurements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BA4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Avr.prc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D00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0.958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195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0.244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3FE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1D9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0.978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FFA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0.022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829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71FFC5E8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DABA3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394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Max.prc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061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0.841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A94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0.532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D0B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0B5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0.989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D7C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0.011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D37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1.7 </w:t>
            </w:r>
          </w:p>
        </w:tc>
      </w:tr>
      <w:tr w:rsidR="00CA2BF6" w:rsidRPr="00CA2BF6" w14:paraId="5EF062C6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83B0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958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Min.prc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F3A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0.951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E31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0.005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0DF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E5C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0.905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880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0.095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C5F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 </w:t>
            </w:r>
          </w:p>
        </w:tc>
      </w:tr>
      <w:tr w:rsidR="00CA2BF6" w:rsidRPr="00CA2BF6" w14:paraId="05A1DCAA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A36E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D24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Max.d.prc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BFC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0.162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914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0.971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364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A04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0.970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C29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0.030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FB8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700D2742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B1F1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1A6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Dp.lcp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EC7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0.913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099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0.314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AB7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C44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0.932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CB2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0.068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736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1.2 </w:t>
            </w:r>
          </w:p>
        </w:tc>
      </w:tr>
      <w:tr w:rsidR="00CA2BF6" w:rsidRPr="00CA2BF6" w14:paraId="082257C8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7FDF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073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Max.cp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2B0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0.830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D2C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0.515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069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857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0.955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831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0.045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020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1.7 </w:t>
            </w:r>
          </w:p>
        </w:tc>
      </w:tr>
      <w:tr w:rsidR="00CA2BF6" w:rsidRPr="00CA2BF6" w14:paraId="43641ED6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E3E9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03C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590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783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074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660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592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575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2AA1CC2B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FD21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31E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SS loadings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012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4.079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CCC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1.650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A9D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8C7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A84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6E0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2C599845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2631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330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Proportion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E8D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0.680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453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0.275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548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A69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CA0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BDE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081C2927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35607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FE8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Cumulative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F69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0.680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950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0.955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4B1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975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9FF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27E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5881A888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3700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3CA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Proportion Explained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804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0.712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D54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0.288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CD5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BC6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675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C61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7EC4EEEA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B5D4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A50CA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Cumulative Proportion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E4646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0.712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EC85B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1.000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D3274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95DE0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73953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308E0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6B3798CC" w14:textId="77777777" w:rsidTr="00CA2BF6">
        <w:trPr>
          <w:trHeight w:val="280"/>
        </w:trPr>
        <w:tc>
          <w:tcPr>
            <w:tcW w:w="8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E8170" w14:textId="2F8F6C72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Precipitation duration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9E6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Dp.g0.1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7A6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0.980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C3D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0.113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44C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58F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0.974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D67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0.026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6C1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 </w:t>
            </w:r>
          </w:p>
        </w:tc>
      </w:tr>
      <w:tr w:rsidR="00CA2BF6" w:rsidRPr="00CA2BF6" w14:paraId="7E1B3F13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DB508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D58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Dp.g1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DC9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0.982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1F7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0D6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0.112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9F0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0.986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E11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0.014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5FF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 </w:t>
            </w:r>
          </w:p>
        </w:tc>
      </w:tr>
      <w:tr w:rsidR="00CA2BF6" w:rsidRPr="00CA2BF6" w14:paraId="33864AA1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FAC8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447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Dp.g5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03C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0.942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1FB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0.112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7B1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0.272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B91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0.974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30F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0.026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BD7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1.2 </w:t>
            </w:r>
          </w:p>
        </w:tc>
      </w:tr>
      <w:tr w:rsidR="00CA2BF6" w:rsidRPr="00CA2BF6" w14:paraId="5848C7E3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9CD4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8E2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Dp.g10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6AC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0.862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307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0.169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E21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0.442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169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0.968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ED6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0.032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66C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1.6 </w:t>
            </w:r>
          </w:p>
        </w:tc>
      </w:tr>
      <w:tr w:rsidR="00CA2BF6" w:rsidRPr="00CA2BF6" w14:paraId="292D5D42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93E21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830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Dp.g25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8EB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0.400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129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0.538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29D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0.701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8C1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0.942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6C0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0.058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42C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2.5 </w:t>
            </w:r>
          </w:p>
        </w:tc>
      </w:tr>
      <w:tr w:rsidR="00CA2BF6" w:rsidRPr="00CA2BF6" w14:paraId="0CB1330A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F7BF3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045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Dp.g50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B9D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B84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0.801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79D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0.511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5B0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0.903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37C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0.097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EEE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1.7 </w:t>
            </w:r>
          </w:p>
        </w:tc>
      </w:tr>
      <w:tr w:rsidR="00CA2BF6" w:rsidRPr="00CA2BF6" w14:paraId="49C3117A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FBF8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8C8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Dp.g100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20F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4CB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0.960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161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0.132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A23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0.944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001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0.056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B82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 </w:t>
            </w:r>
          </w:p>
        </w:tc>
      </w:tr>
      <w:tr w:rsidR="00CA2BF6" w:rsidRPr="00CA2BF6" w14:paraId="55F70332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25693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3CC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Dp.g150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EC3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0.127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D37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0.961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B7B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39B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0.942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628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0.058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322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 </w:t>
            </w:r>
          </w:p>
        </w:tc>
      </w:tr>
      <w:tr w:rsidR="00CA2BF6" w:rsidRPr="00CA2BF6" w14:paraId="7F555FA6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266C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194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Dp.lc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F1B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0.951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C6A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FA2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0.174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85C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0.935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E93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0.065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356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7501B087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36755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DD7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Dp.mxc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801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0.934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8B6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21C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0.228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631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0.925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CE0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0.075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173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601E283B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E237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EF1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Dwp.lc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DF9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-0.833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20A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-0.158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C80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0.211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CB4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0.764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0E2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0.236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FB0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1.2 </w:t>
            </w:r>
          </w:p>
        </w:tc>
      </w:tr>
      <w:tr w:rsidR="00CA2BF6" w:rsidRPr="00CA2BF6" w14:paraId="13AE8EC4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A5B9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88D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A4C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86D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8A0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D5B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1A9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87B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6495AFA0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79E6A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1E9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SS loadings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C87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6.208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8B3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2.867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C53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1.182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17E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0C1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2B3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7E773BFA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F7460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6C4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Proportion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CA3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0.564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4AB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0.261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566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0.107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741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E1C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95A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5047355F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4EB1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BD2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Cumulative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960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0.564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216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0.825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08E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0.932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ED9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AC3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94D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67771D50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76BB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C63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Proportion Explained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16C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0.605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778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0.280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A98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0.115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01F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B9E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42C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5EC14D65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C642C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8BCB3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Cumulative Proportion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FFF80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0.605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DA6ED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0.885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DA3F1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1.000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B21B7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D43EC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78577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2A28A8CE" w14:textId="77777777" w:rsidTr="00CA2BF6">
        <w:trPr>
          <w:trHeight w:val="280"/>
        </w:trPr>
        <w:tc>
          <w:tcPr>
            <w:tcW w:w="80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C3069D" w14:textId="4875475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Wind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969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Avr.ws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0BB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0.102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B57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0.449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4AD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0.817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BAA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0.880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859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0.120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B61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1.6 </w:t>
            </w:r>
          </w:p>
        </w:tc>
      </w:tr>
      <w:tr w:rsidR="00CA2BF6" w:rsidRPr="00CA2BF6" w14:paraId="253D0E71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E0BFC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001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Max.ws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972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0.542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245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0.194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D23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0.728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288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0.861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AFF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0.139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5AC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2.0 </w:t>
            </w:r>
          </w:p>
        </w:tc>
      </w:tr>
      <w:tr w:rsidR="00CA2BF6" w:rsidRPr="00CA2BF6" w14:paraId="02B4E5EC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5FBFB9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D84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Dws.g5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CF6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0.938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61B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0.174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095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0.144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050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0.930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CC4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0.070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D21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1.1 </w:t>
            </w:r>
          </w:p>
        </w:tc>
      </w:tr>
      <w:tr w:rsidR="00CA2BF6" w:rsidRPr="00CA2BF6" w14:paraId="188BA459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5443B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7FC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Dws.g10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A95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0.814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A46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0.477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CA2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0.297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25B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0.978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E9F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0.022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BF0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1.9 </w:t>
            </w:r>
          </w:p>
        </w:tc>
      </w:tr>
      <w:tr w:rsidR="00CA2BF6" w:rsidRPr="00CA2BF6" w14:paraId="5B036C91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CA94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AC1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Dws.g12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90A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0.709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F7A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0.615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252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0.324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0E5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0.985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792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0.015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397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2.4 </w:t>
            </w:r>
          </w:p>
        </w:tc>
      </w:tr>
      <w:tr w:rsidR="00CA2BF6" w:rsidRPr="00CA2BF6" w14:paraId="5ACB7EAA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8CFB1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8B0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Dws.g15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2BB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0.458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FBF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0.819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656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0.333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0F3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0.992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636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0.008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961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1.9 </w:t>
            </w:r>
          </w:p>
        </w:tc>
      </w:tr>
      <w:tr w:rsidR="00CA2BF6" w:rsidRPr="00CA2BF6" w14:paraId="49DE9FE0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73432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465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Dws.g17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723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0.221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7B9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0.906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6B9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0.320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CB6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0.972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4F0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0.028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49A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1.4 </w:t>
            </w:r>
          </w:p>
        </w:tc>
      </w:tr>
      <w:tr w:rsidR="00CA2BF6" w:rsidRPr="00CA2BF6" w14:paraId="59EB2B5E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A83926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72C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D51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D84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FE7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4A4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D22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8FC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46AAE7DD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B94D5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877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SS loadings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DDF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2.606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1E5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2.366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750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1.625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840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FAF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F4E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734AD16B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8DD2DE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505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Proportion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BEB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0.372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AF3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0.338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0CC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0.232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02E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54D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1AB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79C144E6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50E82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60B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Cumulative 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Var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B90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0.372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062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0.710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AEC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0.942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F35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264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566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24323DFB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7D195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630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Proportion Explained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40F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0.395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FE6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0.359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718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0.246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7BFE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8B2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174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A2BF6" w:rsidRPr="00CA2BF6" w14:paraId="49E7B688" w14:textId="77777777" w:rsidTr="00CA2BF6">
        <w:trPr>
          <w:trHeight w:val="280"/>
        </w:trPr>
        <w:tc>
          <w:tcPr>
            <w:tcW w:w="8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809B74" w14:textId="77777777" w:rsidR="00CA2BF6" w:rsidRPr="00CA2BF6" w:rsidRDefault="00CA2BF6" w:rsidP="00CA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D87FBD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>Cumulative Proportion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A9644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0.395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77EF5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0.754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260C1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1.000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AA914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93BF6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22F397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1CDFBA51" w14:textId="77777777" w:rsidR="00015724" w:rsidRPr="00CA2BF6" w:rsidRDefault="00015724" w:rsidP="00991A3C">
      <w:pPr>
        <w:spacing w:line="480" w:lineRule="auto"/>
        <w:contextualSpacing/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</w:pPr>
    </w:p>
    <w:p w14:paraId="11BAA27C" w14:textId="2EA064C6" w:rsidR="00C7480A" w:rsidRPr="00CA2BF6" w:rsidRDefault="001207BE" w:rsidP="00763421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GB"/>
        </w:rPr>
      </w:pPr>
      <w:r w:rsidRPr="00CA2BF6">
        <w:rPr>
          <w:rFonts w:ascii="Times New Roman" w:hAnsi="Times New Roman" w:cs="Times New Roman"/>
          <w:b/>
          <w:sz w:val="24"/>
          <w:lang w:val="en-GB"/>
        </w:rPr>
        <w:t xml:space="preserve">Supplementary </w:t>
      </w:r>
      <w:r w:rsidR="00A1100C" w:rsidRPr="00CA2BF6">
        <w:rPr>
          <w:rFonts w:ascii="Times New Roman" w:hAnsi="Times New Roman" w:cs="Times New Roman"/>
          <w:b/>
          <w:sz w:val="24"/>
          <w:lang w:val="en-GB"/>
        </w:rPr>
        <w:t xml:space="preserve">Table </w:t>
      </w:r>
      <w:r w:rsidR="003E2CBA" w:rsidRPr="00CA2BF6">
        <w:rPr>
          <w:rFonts w:ascii="Times New Roman" w:hAnsi="Times New Roman" w:cs="Times New Roman"/>
          <w:b/>
          <w:sz w:val="24"/>
          <w:lang w:val="en-GB"/>
        </w:rPr>
        <w:t>3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.</w:t>
      </w:r>
      <w:r w:rsidR="00A1100C" w:rsidRPr="00CA2BF6">
        <w:rPr>
          <w:rFonts w:ascii="Times New Roman" w:hAnsi="Times New Roman" w:cs="Times New Roman"/>
          <w:b/>
          <w:sz w:val="24"/>
          <w:lang w:val="en-GB"/>
        </w:rPr>
        <w:t xml:space="preserve"> Number of 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epidemic counties</w:t>
      </w:r>
      <w:r w:rsidR="00A1100C" w:rsidRPr="00CA2BF6">
        <w:rPr>
          <w:rFonts w:ascii="Times New Roman" w:hAnsi="Times New Roman" w:cs="Times New Roman"/>
          <w:b/>
          <w:sz w:val="24"/>
          <w:lang w:val="en-GB"/>
        </w:rPr>
        <w:t xml:space="preserve"> and classification 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margins</w:t>
      </w:r>
      <w:r w:rsidR="00A1100C" w:rsidRPr="00CA2BF6">
        <w:rPr>
          <w:rFonts w:ascii="Times New Roman" w:hAnsi="Times New Roman" w:cs="Times New Roman"/>
          <w:b/>
          <w:sz w:val="24"/>
          <w:lang w:val="en-GB"/>
        </w:rPr>
        <w:t xml:space="preserve"> </w:t>
      </w:r>
      <w:proofErr w:type="gramStart"/>
      <w:r w:rsidR="00A1100C" w:rsidRPr="00CA2BF6">
        <w:rPr>
          <w:rFonts w:ascii="Times New Roman" w:hAnsi="Times New Roman" w:cs="Times New Roman"/>
          <w:b/>
          <w:sz w:val="24"/>
          <w:lang w:val="en-GB"/>
        </w:rPr>
        <w:t>at</w:t>
      </w:r>
      <w:proofErr w:type="gramEnd"/>
      <w:r w:rsidR="00A1100C" w:rsidRPr="00CA2BF6">
        <w:rPr>
          <w:rFonts w:ascii="Times New Roman" w:hAnsi="Times New Roman" w:cs="Times New Roman"/>
          <w:b/>
          <w:sz w:val="24"/>
          <w:lang w:val="en-GB"/>
        </w:rPr>
        <w:t xml:space="preserve"> different levels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86"/>
        <w:gridCol w:w="1595"/>
        <w:gridCol w:w="1595"/>
        <w:gridCol w:w="2037"/>
        <w:gridCol w:w="2093"/>
      </w:tblGrid>
      <w:tr w:rsidR="00CA2BF6" w:rsidRPr="00CA2BF6" w14:paraId="78F0E39D" w14:textId="77777777" w:rsidTr="00CA2BF6">
        <w:trPr>
          <w:trHeight w:val="275"/>
        </w:trPr>
        <w:tc>
          <w:tcPr>
            <w:tcW w:w="5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10F9D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Level</w:t>
            </w:r>
          </w:p>
        </w:tc>
        <w:tc>
          <w:tcPr>
            <w:tcW w:w="9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4E601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County No.</w:t>
            </w:r>
          </w:p>
        </w:tc>
        <w:tc>
          <w:tcPr>
            <w:tcW w:w="9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C90CC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ln(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  <w:proofErr w:type="spellEnd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).min</w:t>
            </w:r>
          </w:p>
        </w:tc>
        <w:tc>
          <w:tcPr>
            <w:tcW w:w="122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FCE206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ln(</w:t>
            </w:r>
            <w:proofErr w:type="spell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  <w:proofErr w:type="spellEnd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).max</w:t>
            </w:r>
          </w:p>
        </w:tc>
        <w:tc>
          <w:tcPr>
            <w:tcW w:w="12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77D9F3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Margin of </w:t>
            </w:r>
            <w:proofErr w:type="spellStart"/>
            <w:proofErr w:type="gramStart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  <w:proofErr w:type="spellEnd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proofErr w:type="gramEnd"/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%)</w:t>
            </w:r>
          </w:p>
        </w:tc>
      </w:tr>
      <w:tr w:rsidR="00CA2BF6" w:rsidRPr="00CA2BF6" w14:paraId="0C7FCDC4" w14:textId="77777777" w:rsidTr="00CA2BF6">
        <w:trPr>
          <w:trHeight w:val="27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01E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158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786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-6.53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34B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-5.16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A2A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~0.01</w:t>
            </w:r>
          </w:p>
        </w:tc>
      </w:tr>
      <w:tr w:rsidR="00CA2BF6" w:rsidRPr="00CA2BF6" w14:paraId="3934C6A3" w14:textId="77777777" w:rsidTr="00CA2BF6">
        <w:trPr>
          <w:trHeight w:val="27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9DA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44D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F43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-3.94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16A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-2.97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425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~0.05</w:t>
            </w:r>
          </w:p>
        </w:tc>
      </w:tr>
      <w:tr w:rsidR="00CA2BF6" w:rsidRPr="00CA2BF6" w14:paraId="69A50962" w14:textId="77777777" w:rsidTr="00CA2BF6">
        <w:trPr>
          <w:trHeight w:val="27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314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723A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DC54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-2.87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8AB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-1.97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30D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~0.15</w:t>
            </w:r>
          </w:p>
        </w:tc>
      </w:tr>
      <w:tr w:rsidR="00CA2BF6" w:rsidRPr="00CA2BF6" w14:paraId="3213F6A9" w14:textId="77777777" w:rsidTr="00CA2BF6">
        <w:trPr>
          <w:trHeight w:val="27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E2A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CAD0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3772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-1.81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FED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-1.00 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0DD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~0.38</w:t>
            </w:r>
          </w:p>
        </w:tc>
      </w:tr>
      <w:tr w:rsidR="00CA2BF6" w:rsidRPr="00CA2BF6" w14:paraId="4081E3B5" w14:textId="77777777" w:rsidTr="00CA2BF6">
        <w:trPr>
          <w:trHeight w:val="27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724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198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6D65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-0.92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8041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0.319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F8C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~1.73</w:t>
            </w:r>
          </w:p>
        </w:tc>
      </w:tr>
      <w:tr w:rsidR="00CA2BF6" w:rsidRPr="00CA2BF6" w14:paraId="5684A05F" w14:textId="77777777" w:rsidTr="00CA2BF6">
        <w:trPr>
          <w:trHeight w:val="275"/>
        </w:trPr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096DAC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C12DEF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0C0A7B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FAF6A9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2.72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D59368" w14:textId="77777777" w:rsidR="00CA2BF6" w:rsidRPr="00CA2BF6" w:rsidRDefault="00CA2BF6" w:rsidP="00CA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A2B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1.73~</w:t>
            </w:r>
          </w:p>
        </w:tc>
      </w:tr>
    </w:tbl>
    <w:p w14:paraId="3F59D1B6" w14:textId="77777777" w:rsidR="00C7480A" w:rsidRPr="00CA2BF6" w:rsidRDefault="00C7480A" w:rsidP="00763421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</w:p>
    <w:p w14:paraId="73CF0623" w14:textId="12AAA977" w:rsidR="00C7480A" w:rsidRPr="00CA2BF6" w:rsidRDefault="0042430A" w:rsidP="00763421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GB"/>
        </w:rPr>
      </w:pPr>
      <w:r w:rsidRPr="00CA2BF6">
        <w:rPr>
          <w:rFonts w:ascii="Times New Roman" w:hAnsi="Times New Roman" w:cs="Times New Roman"/>
          <w:b/>
          <w:sz w:val="24"/>
          <w:lang w:val="en-GB"/>
        </w:rPr>
        <w:t xml:space="preserve">Supplementary </w:t>
      </w:r>
      <w:r w:rsidR="00A1100C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Table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 xml:space="preserve"> </w:t>
      </w:r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4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.</w:t>
      </w:r>
      <w:r w:rsidR="00DE2A6C" w:rsidRPr="00CA2BF6">
        <w:rPr>
          <w:rFonts w:ascii="Times New Roman" w:hAnsi="Times New Roman" w:cs="Times New Roman"/>
          <w:b/>
          <w:sz w:val="24"/>
          <w:lang w:val="en-GB"/>
        </w:rPr>
        <w:t xml:space="preserve"> Linear 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regression model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5"/>
        <w:gridCol w:w="940"/>
        <w:gridCol w:w="1104"/>
        <w:gridCol w:w="835"/>
        <w:gridCol w:w="918"/>
        <w:gridCol w:w="774"/>
        <w:gridCol w:w="676"/>
        <w:gridCol w:w="1234"/>
      </w:tblGrid>
      <w:tr w:rsidR="00CA2BF6" w:rsidRPr="00CA2BF6" w14:paraId="510E47AD" w14:textId="77777777" w:rsidTr="00CA2BF6">
        <w:trPr>
          <w:trHeight w:val="550"/>
        </w:trPr>
        <w:tc>
          <w:tcPr>
            <w:tcW w:w="1109" w:type="pct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FE228" w14:textId="77777777" w:rsidR="00CA2BF6" w:rsidRPr="00CA2BF6" w:rsidRDefault="00CA2BF6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3C02C" w14:textId="77777777" w:rsidR="00CA2BF6" w:rsidRPr="00CA2BF6" w:rsidRDefault="00CA2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Dependent variable</w:t>
            </w:r>
          </w:p>
        </w:tc>
        <w:tc>
          <w:tcPr>
            <w:tcW w:w="643" w:type="pct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00ED4" w14:textId="77777777" w:rsidR="00CA2BF6" w:rsidRPr="00CA2BF6" w:rsidRDefault="00CA2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Independent variable</w:t>
            </w:r>
          </w:p>
        </w:tc>
        <w:tc>
          <w:tcPr>
            <w:tcW w:w="2722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5D9B8" w14:textId="77777777" w:rsidR="00CA2BF6" w:rsidRPr="00CA2BF6" w:rsidRDefault="00CA2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Coefficients</w:t>
            </w:r>
          </w:p>
        </w:tc>
      </w:tr>
      <w:tr w:rsidR="00CA2BF6" w:rsidRPr="00CA2BF6" w14:paraId="012A0C88" w14:textId="77777777" w:rsidTr="00CA2BF6">
        <w:trPr>
          <w:trHeight w:val="275"/>
        </w:trPr>
        <w:tc>
          <w:tcPr>
            <w:tcW w:w="1109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E09DE7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166987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DB4C3D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8A517" w14:textId="77777777" w:rsidR="00CA2BF6" w:rsidRPr="00CA2BF6" w:rsidRDefault="00CA2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Estimate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2309C" w14:textId="77777777" w:rsidR="00CA2BF6" w:rsidRPr="00CA2BF6" w:rsidRDefault="00CA2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F8E90" w14:textId="77777777" w:rsidR="00CA2BF6" w:rsidRPr="00CA2BF6" w:rsidRDefault="00CA2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t value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D0581" w14:textId="77777777" w:rsidR="00CA2BF6" w:rsidRPr="00CA2BF6" w:rsidRDefault="00CA2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Pr</w:t>
            </w:r>
            <w:proofErr w:type="spellEnd"/>
            <w:r w:rsidRPr="00CA2BF6">
              <w:rPr>
                <w:rFonts w:ascii="Times New Roman" w:hAnsi="Times New Roman" w:cs="Times New Roman"/>
                <w:color w:val="000000"/>
              </w:rPr>
              <w:t>(&gt;|t|)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8DB84" w14:textId="77777777" w:rsidR="00CA2BF6" w:rsidRPr="00CA2BF6" w:rsidRDefault="00CA2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Signif</w:t>
            </w:r>
            <w:proofErr w:type="spellEnd"/>
            <w:r w:rsidRPr="00CA2BF6">
              <w:rPr>
                <w:rFonts w:ascii="Times New Roman" w:hAnsi="Times New Roman" w:cs="Times New Roman"/>
                <w:color w:val="000000"/>
              </w:rPr>
              <w:t>. codes</w:t>
            </w:r>
          </w:p>
        </w:tc>
      </w:tr>
      <w:tr w:rsidR="00CA2BF6" w:rsidRPr="00CA2BF6" w14:paraId="7484D146" w14:textId="77777777" w:rsidTr="00CA2BF6">
        <w:trPr>
          <w:trHeight w:val="305"/>
        </w:trPr>
        <w:tc>
          <w:tcPr>
            <w:tcW w:w="110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F6C03" w14:textId="77777777" w:rsidR="00CA2BF6" w:rsidRPr="00CA2BF6" w:rsidRDefault="00CA2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Multivariable Linear Regression Model</w:t>
            </w: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F882E" w14:textId="77777777" w:rsidR="00CA2BF6" w:rsidRPr="00CA2BF6" w:rsidRDefault="00CA2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ln(</w:t>
            </w: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pr</w:t>
            </w:r>
            <w:proofErr w:type="spellEnd"/>
            <w:r w:rsidRPr="00CA2BF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64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830E4" w14:textId="77777777" w:rsidR="00CA2BF6" w:rsidRPr="00CA2BF6" w:rsidRDefault="00CA2BF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(Intercept)</w:t>
            </w:r>
          </w:p>
        </w:tc>
        <w:tc>
          <w:tcPr>
            <w:tcW w:w="5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86F0D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-3.3233 </w:t>
            </w:r>
          </w:p>
        </w:tc>
        <w:tc>
          <w:tcPr>
            <w:tcW w:w="56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8FF7E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7.8895 </w:t>
            </w:r>
          </w:p>
        </w:tc>
        <w:tc>
          <w:tcPr>
            <w:tcW w:w="47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E6055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-0.4210 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29BBB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0.6746 </w:t>
            </w:r>
          </w:p>
        </w:tc>
        <w:tc>
          <w:tcPr>
            <w:tcW w:w="7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D42B5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BF6" w:rsidRPr="00CA2BF6" w14:paraId="680B03D2" w14:textId="77777777" w:rsidTr="00CA2BF6">
        <w:trPr>
          <w:trHeight w:val="290"/>
        </w:trPr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D5B20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7D954B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540B3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atmos_anom</w:t>
            </w:r>
            <w:proofErr w:type="spellEnd"/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006CA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-0.0313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165A7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0.0560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56B39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-0.5590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F1BFD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0.5778 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17ED1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BF6" w:rsidRPr="00CA2BF6" w14:paraId="73E713BB" w14:textId="77777777" w:rsidTr="00CA2BF6">
        <w:trPr>
          <w:trHeight w:val="290"/>
        </w:trPr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E7EB6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6FC36B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8954B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temp_Val</w:t>
            </w:r>
            <w:proofErr w:type="spellEnd"/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44BA5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-0.0204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6B3E8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0.0579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0C99C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-0.3520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3491A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0.7256 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845B5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BF6" w:rsidRPr="00CA2BF6" w14:paraId="1C226F2D" w14:textId="77777777" w:rsidTr="00CA2BF6">
        <w:trPr>
          <w:trHeight w:val="290"/>
        </w:trPr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CEB1E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048CE1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D6950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temp_anom</w:t>
            </w:r>
            <w:proofErr w:type="spellEnd"/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DD6D0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0.0626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6BE9C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0.0916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B205E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0.6830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58ABF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0.4961 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877A2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BF6" w:rsidRPr="00CA2BF6" w14:paraId="56019DDD" w14:textId="77777777" w:rsidTr="00CA2BF6">
        <w:trPr>
          <w:trHeight w:val="290"/>
        </w:trPr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FC558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12C36C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FC2D9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CldD</w:t>
            </w:r>
            <w:proofErr w:type="spellEnd"/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2FD04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0.0426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1316F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0.0748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244E5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0.5690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9C94D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0.5707 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C6D14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BF6" w:rsidRPr="00CA2BF6" w14:paraId="6CC36F4B" w14:textId="77777777" w:rsidTr="00CA2BF6">
        <w:trPr>
          <w:trHeight w:val="290"/>
        </w:trPr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1FC08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FE8318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7EE6E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ExtrHtD</w:t>
            </w:r>
            <w:proofErr w:type="spellEnd"/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2F36F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0.1978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1E4BC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0.1066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0B9FF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1.8560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C19DD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0.0668 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93643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BF6" w:rsidRPr="00CA2BF6" w14:paraId="211C472F" w14:textId="77777777" w:rsidTr="00CA2BF6">
        <w:trPr>
          <w:trHeight w:val="290"/>
        </w:trPr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190FA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737CB3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38324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prec_Val_M</w:t>
            </w:r>
            <w:proofErr w:type="spellEnd"/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AEB0D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0.0094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80594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0.0025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AA68D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3.7430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45A5F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0.0003 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BBE9D" w14:textId="77777777" w:rsidR="00CA2BF6" w:rsidRPr="00CA2BF6" w:rsidRDefault="00CA2BF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</w:tr>
      <w:tr w:rsidR="00CA2BF6" w:rsidRPr="00CA2BF6" w14:paraId="6CCF0327" w14:textId="77777777" w:rsidTr="00CA2BF6">
        <w:trPr>
          <w:trHeight w:val="290"/>
        </w:trPr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387C0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DBBB00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1B835" w14:textId="77777777" w:rsidR="00CA2BF6" w:rsidRPr="00CA2BF6" w:rsidRDefault="00CA2BF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Fsh_brz_Ds</w:t>
            </w:r>
            <w:proofErr w:type="spellEnd"/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48E7C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-0.0429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B24F5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0.0586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592DD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-0.7320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FE32E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0.4662 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B2CB5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BF6" w:rsidRPr="00CA2BF6" w14:paraId="6DFDBEDD" w14:textId="77777777" w:rsidTr="00CA2BF6">
        <w:trPr>
          <w:trHeight w:val="275"/>
        </w:trPr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8E27B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D57781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65C25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DEM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9A779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0.0001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A90FE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0.0003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9376A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0.4190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FC0DD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0.6766 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6B294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BF6" w:rsidRPr="00CA2BF6" w14:paraId="7368E23E" w14:textId="77777777" w:rsidTr="00CA2BF6">
        <w:trPr>
          <w:trHeight w:val="305"/>
        </w:trPr>
        <w:tc>
          <w:tcPr>
            <w:tcW w:w="110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02217" w14:textId="77777777" w:rsidR="00CA2BF6" w:rsidRPr="00CA2BF6" w:rsidRDefault="00CA2BF6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Stepwise Regression Model</w:t>
            </w:r>
          </w:p>
        </w:tc>
        <w:tc>
          <w:tcPr>
            <w:tcW w:w="52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8A54C" w14:textId="77777777" w:rsidR="00CA2BF6" w:rsidRPr="00CA2BF6" w:rsidRDefault="00CA2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ln(</w:t>
            </w: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pr</w:t>
            </w:r>
            <w:proofErr w:type="spellEnd"/>
            <w:r w:rsidRPr="00CA2BF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A1F64" w14:textId="77777777" w:rsidR="00CA2BF6" w:rsidRPr="00CA2BF6" w:rsidRDefault="00CA2BF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(Intercept)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2FD72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-1.2789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1C825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2.4063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80316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-0.5320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B666A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0.5963 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4E16C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BF6" w:rsidRPr="00CA2BF6" w14:paraId="17472923" w14:textId="77777777" w:rsidTr="00CA2BF6">
        <w:trPr>
          <w:trHeight w:val="290"/>
        </w:trPr>
        <w:tc>
          <w:tcPr>
            <w:tcW w:w="110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BC6806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EF7FA0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007F9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atmos_anom</w:t>
            </w:r>
            <w:proofErr w:type="spellEnd"/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EB632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-0.0632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074BA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0.0226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AF83D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-2.7980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1E898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0.0062 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4DE0B" w14:textId="77777777" w:rsidR="00CA2BF6" w:rsidRPr="00CA2BF6" w:rsidRDefault="00CA2BF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CA2BF6" w:rsidRPr="00CA2BF6" w14:paraId="136D89F0" w14:textId="77777777" w:rsidTr="00CA2BF6">
        <w:trPr>
          <w:trHeight w:val="290"/>
        </w:trPr>
        <w:tc>
          <w:tcPr>
            <w:tcW w:w="110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01CEBA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647317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FF1B4" w14:textId="77777777" w:rsidR="00CA2BF6" w:rsidRPr="00CA2BF6" w:rsidRDefault="00CA2BF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CldD</w:t>
            </w:r>
            <w:proofErr w:type="spellEnd"/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850A6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0.0762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AB265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0.0155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A881D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4.9190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47597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0.0000 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FC60C" w14:textId="77777777" w:rsidR="00CA2BF6" w:rsidRPr="00CA2BF6" w:rsidRDefault="00CA2BF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</w:tr>
      <w:tr w:rsidR="00CA2BF6" w:rsidRPr="00CA2BF6" w14:paraId="6CBADCA6" w14:textId="77777777" w:rsidTr="00CA2BF6">
        <w:trPr>
          <w:trHeight w:val="290"/>
        </w:trPr>
        <w:tc>
          <w:tcPr>
            <w:tcW w:w="110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516BEA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A5E4E6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B0CD2" w14:textId="77777777" w:rsidR="00CA2BF6" w:rsidRPr="00CA2BF6" w:rsidRDefault="00CA2BF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ExtrHtD</w:t>
            </w:r>
            <w:proofErr w:type="spellEnd"/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78FC8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0.2191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3CE0A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0.0913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41C24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2.3990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867FE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0.0184 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A7016" w14:textId="77777777" w:rsidR="00CA2BF6" w:rsidRPr="00CA2BF6" w:rsidRDefault="00CA2BF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CA2BF6" w:rsidRPr="00CA2BF6" w14:paraId="42003259" w14:textId="77777777" w:rsidTr="00CA2BF6">
        <w:trPr>
          <w:trHeight w:val="275"/>
        </w:trPr>
        <w:tc>
          <w:tcPr>
            <w:tcW w:w="110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AFB248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57563E" w14:textId="77777777" w:rsidR="00CA2BF6" w:rsidRPr="00CA2BF6" w:rsidRDefault="00CA2BF6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43315" w14:textId="77777777" w:rsidR="00CA2BF6" w:rsidRPr="00CA2BF6" w:rsidRDefault="00CA2BF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A2BF6">
              <w:rPr>
                <w:rFonts w:ascii="Times New Roman" w:hAnsi="Times New Roman" w:cs="Times New Roman"/>
                <w:color w:val="000000"/>
              </w:rPr>
              <w:t>prec_Val_M</w:t>
            </w:r>
            <w:proofErr w:type="spellEnd"/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88D0F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0.0093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86FE2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0.0023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1F9F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4.0110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EED87" w14:textId="77777777" w:rsidR="00CA2BF6" w:rsidRPr="00CA2BF6" w:rsidRDefault="00CA2B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 xml:space="preserve">0.0001 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B3AEC" w14:textId="77777777" w:rsidR="00CA2BF6" w:rsidRPr="00CA2BF6" w:rsidRDefault="00CA2BF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CA2BF6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</w:tr>
    </w:tbl>
    <w:p w14:paraId="682B5071" w14:textId="1C98462B" w:rsidR="00C7480A" w:rsidRPr="00CA2BF6" w:rsidRDefault="00CA2BF6" w:rsidP="00763421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  <w:r w:rsidRPr="00CA2BF6">
        <w:rPr>
          <w:rFonts w:ascii="Times New Roman" w:hAnsi="Times New Roman" w:cs="Times New Roman"/>
          <w:sz w:val="24"/>
          <w:lang w:val="en-GB"/>
        </w:rPr>
        <w:t xml:space="preserve"> </w:t>
      </w:r>
      <w:r w:rsidR="00A1100C" w:rsidRPr="00CA2BF6">
        <w:rPr>
          <w:rFonts w:ascii="Times New Roman" w:hAnsi="Times New Roman" w:cs="Times New Roman"/>
          <w:sz w:val="24"/>
          <w:lang w:val="en-GB"/>
        </w:rPr>
        <w:t>Note: *** p&lt;0.001; ** p&lt;0.01; * p&lt;0.05</w:t>
      </w:r>
    </w:p>
    <w:p w14:paraId="60B9F643" w14:textId="77777777" w:rsidR="00C7480A" w:rsidRPr="00CA2BF6" w:rsidRDefault="00C7480A" w:rsidP="00763421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</w:p>
    <w:p w14:paraId="3B3CB2CD" w14:textId="77777777" w:rsidR="00A94F06" w:rsidRDefault="00A94F06" w:rsidP="00763421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GB"/>
        </w:rPr>
        <w:sectPr w:rsidR="00A94F06" w:rsidSect="00CA2BF6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592941CE" w14:textId="05FC4DAE" w:rsidR="00C7480A" w:rsidRPr="00CA2BF6" w:rsidRDefault="0042430A" w:rsidP="00763421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GB"/>
        </w:rPr>
      </w:pPr>
      <w:r w:rsidRPr="00CA2BF6">
        <w:rPr>
          <w:rFonts w:ascii="Times New Roman" w:hAnsi="Times New Roman" w:cs="Times New Roman"/>
          <w:b/>
          <w:sz w:val="24"/>
          <w:lang w:val="en-GB"/>
        </w:rPr>
        <w:lastRenderedPageBreak/>
        <w:t xml:space="preserve">Supplementary </w:t>
      </w:r>
      <w:r w:rsidR="00A1100C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Table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 xml:space="preserve"> </w:t>
      </w:r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5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.</w:t>
      </w:r>
      <w:r w:rsidR="00DE2A6C" w:rsidRPr="00CA2BF6">
        <w:rPr>
          <w:rFonts w:ascii="Times New Roman" w:hAnsi="Times New Roman" w:cs="Times New Roman"/>
          <w:b/>
          <w:sz w:val="24"/>
          <w:lang w:val="en-GB"/>
        </w:rPr>
        <w:t xml:space="preserve"> Multinomial 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logistic regression model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1542"/>
        <w:gridCol w:w="1260"/>
        <w:gridCol w:w="1260"/>
        <w:gridCol w:w="1140"/>
        <w:gridCol w:w="1259"/>
        <w:gridCol w:w="1259"/>
        <w:gridCol w:w="1259"/>
        <w:gridCol w:w="1681"/>
        <w:gridCol w:w="1859"/>
      </w:tblGrid>
      <w:tr w:rsidR="00A94F06" w:rsidRPr="00A94F06" w14:paraId="47166CFD" w14:textId="77777777" w:rsidTr="00A94F06">
        <w:trPr>
          <w:trHeight w:val="305"/>
        </w:trPr>
        <w:tc>
          <w:tcPr>
            <w:tcW w:w="51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93E09" w14:textId="77777777" w:rsidR="00A94F06" w:rsidRPr="00A94F06" w:rsidRDefault="00A94F06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Level Class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D9A3E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(Intercept)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2EE21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atmos_anom</w:t>
            </w:r>
            <w:proofErr w:type="spellEnd"/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624E8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temp_Val</w:t>
            </w:r>
            <w:proofErr w:type="spellEnd"/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2BC9D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temp_anom</w:t>
            </w:r>
            <w:proofErr w:type="spellEnd"/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A8ED3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CldD</w:t>
            </w:r>
            <w:proofErr w:type="spellEnd"/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632E7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ExtrHtD</w:t>
            </w:r>
            <w:proofErr w:type="spellEnd"/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BCAAA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prec_Val_M</w:t>
            </w:r>
            <w:proofErr w:type="spellEnd"/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ADA9D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Fsh_brz_Ds</w:t>
            </w:r>
            <w:proofErr w:type="spellEnd"/>
          </w:p>
        </w:tc>
        <w:tc>
          <w:tcPr>
            <w:tcW w:w="66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1805E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DEM</w:t>
            </w:r>
          </w:p>
        </w:tc>
      </w:tr>
      <w:tr w:rsidR="00A94F06" w:rsidRPr="00A94F06" w14:paraId="3254453A" w14:textId="77777777" w:rsidTr="00A94F06">
        <w:trPr>
          <w:trHeight w:val="27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013C1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2B7E3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-39.3689***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58B6E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2.2768***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2E07D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-4.8089***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AF9F9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2.1076***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481C6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-3.4755***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36B3C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10.4867***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5C2A0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0.6094***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84832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0.3693*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6785D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0.0053***</w:t>
            </w:r>
          </w:p>
        </w:tc>
      </w:tr>
      <w:tr w:rsidR="00A94F06" w:rsidRPr="00A94F06" w14:paraId="680BAC3B" w14:textId="77777777" w:rsidTr="00A94F06">
        <w:trPr>
          <w:trHeight w:val="27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099CF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98EF0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45.2812***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D66E0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1.6139***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08979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-4.979***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6C897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1.6031***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A1655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-3.6033***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78DAC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11.157***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2F4AD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0.5941***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1479F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0.1686NotSignif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57022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0.0041**</w:t>
            </w:r>
          </w:p>
        </w:tc>
      </w:tr>
      <w:tr w:rsidR="00A94F06" w:rsidRPr="00A94F06" w14:paraId="141BE7F3" w14:textId="77777777" w:rsidTr="00A94F06">
        <w:trPr>
          <w:trHeight w:val="27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B3225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F7FB2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42.5262***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2A9BB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1.5981***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62B26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-4.9917***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21DD5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1.5165***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F43BB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-3.4877***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61E1F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11.4873***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E6626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0.6049***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1A64F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0.1547NotSignif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5EAC1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0.0044**</w:t>
            </w:r>
          </w:p>
        </w:tc>
      </w:tr>
      <w:tr w:rsidR="00A94F06" w:rsidRPr="00A94F06" w14:paraId="2E76AA1B" w14:textId="77777777" w:rsidTr="00A94F06">
        <w:trPr>
          <w:trHeight w:val="27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E163E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80E83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-56.7733***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15DBB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2.4853***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593DF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-5.2862***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689B0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2.6952***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CD6D7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-3.965***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ACEE5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10.8812***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00A65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0.6269***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BB169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0.1751NotSignif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1F87D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0.0096***</w:t>
            </w:r>
          </w:p>
        </w:tc>
      </w:tr>
      <w:tr w:rsidR="00A94F06" w:rsidRPr="00A94F06" w14:paraId="0FE71185" w14:textId="77777777" w:rsidTr="00A94F06">
        <w:trPr>
          <w:trHeight w:val="275"/>
        </w:trPr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8875B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D74B7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0.8472***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37556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-0.9358***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92A74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-3.3586***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E5F30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5.7915***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66D02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-1.6223***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0D063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18.3617***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7425A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0.8187***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94F1D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-1.1054***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CCBE6" w14:textId="77777777" w:rsidR="00A94F06" w:rsidRPr="00A94F06" w:rsidRDefault="00A94F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94F06">
              <w:rPr>
                <w:rFonts w:ascii="Times New Roman" w:hAnsi="Times New Roman" w:cs="Times New Roman"/>
                <w:color w:val="000000"/>
                <w:sz w:val="22"/>
              </w:rPr>
              <w:t>0.0091NotSignif</w:t>
            </w:r>
          </w:p>
        </w:tc>
      </w:tr>
    </w:tbl>
    <w:p w14:paraId="6C076789" w14:textId="5CAEA560" w:rsidR="00C7480A" w:rsidRPr="00CA2BF6" w:rsidRDefault="00A94F06" w:rsidP="00763421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  <w:r w:rsidRPr="00CA2BF6">
        <w:rPr>
          <w:rFonts w:ascii="Times New Roman" w:hAnsi="Times New Roman" w:cs="Times New Roman"/>
          <w:sz w:val="24"/>
          <w:lang w:val="en-GB"/>
        </w:rPr>
        <w:t xml:space="preserve"> </w:t>
      </w:r>
      <w:r w:rsidR="00A1100C" w:rsidRPr="00CA2BF6">
        <w:rPr>
          <w:rFonts w:ascii="Times New Roman" w:hAnsi="Times New Roman" w:cs="Times New Roman"/>
          <w:sz w:val="24"/>
          <w:lang w:val="en-GB"/>
        </w:rPr>
        <w:t>Note: Reference class is Level 1</w:t>
      </w:r>
      <w:r>
        <w:rPr>
          <w:rFonts w:ascii="Times New Roman" w:hAnsi="Times New Roman" w:cs="Times New Roman"/>
          <w:sz w:val="24"/>
          <w:lang w:val="en-GB"/>
        </w:rPr>
        <w:t xml:space="preserve">, </w:t>
      </w:r>
      <w:r w:rsidR="00A1100C" w:rsidRPr="00CA2BF6">
        <w:rPr>
          <w:rFonts w:ascii="Times New Roman" w:hAnsi="Times New Roman" w:cs="Times New Roman"/>
          <w:sz w:val="24"/>
          <w:lang w:val="en-GB"/>
        </w:rPr>
        <w:t>*** p&lt;0.001</w:t>
      </w:r>
      <w:r>
        <w:rPr>
          <w:rFonts w:ascii="Times New Roman" w:hAnsi="Times New Roman" w:cs="Times New Roman"/>
          <w:sz w:val="24"/>
          <w:lang w:val="en-GB"/>
        </w:rPr>
        <w:t>,</w:t>
      </w:r>
      <w:r w:rsidR="00A1100C" w:rsidRPr="00CA2BF6">
        <w:rPr>
          <w:rFonts w:ascii="Times New Roman" w:hAnsi="Times New Roman" w:cs="Times New Roman"/>
          <w:sz w:val="24"/>
          <w:lang w:val="en-GB"/>
        </w:rPr>
        <w:t xml:space="preserve"> ** p&lt;0.01</w:t>
      </w:r>
      <w:r>
        <w:rPr>
          <w:rFonts w:ascii="Times New Roman" w:hAnsi="Times New Roman" w:cs="Times New Roman"/>
          <w:sz w:val="24"/>
          <w:lang w:val="en-GB"/>
        </w:rPr>
        <w:t>,</w:t>
      </w:r>
      <w:r w:rsidR="00A1100C" w:rsidRPr="00CA2BF6">
        <w:rPr>
          <w:rFonts w:ascii="Times New Roman" w:hAnsi="Times New Roman" w:cs="Times New Roman"/>
          <w:sz w:val="24"/>
          <w:lang w:val="en-GB"/>
        </w:rPr>
        <w:t xml:space="preserve"> * p&lt;0.05</w:t>
      </w:r>
      <w:r>
        <w:rPr>
          <w:rFonts w:ascii="Times New Roman" w:hAnsi="Times New Roman" w:cs="Times New Roman"/>
          <w:sz w:val="24"/>
          <w:lang w:val="en-GB"/>
        </w:rPr>
        <w:t>,</w:t>
      </w:r>
      <w:r w:rsidR="00A1100C" w:rsidRPr="00CA2BF6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="00A1100C" w:rsidRPr="00CA2BF6">
        <w:rPr>
          <w:rFonts w:ascii="Times New Roman" w:hAnsi="Times New Roman" w:cs="Times New Roman"/>
          <w:sz w:val="24"/>
          <w:lang w:val="en-GB"/>
        </w:rPr>
        <w:t>NotSignif</w:t>
      </w:r>
      <w:proofErr w:type="spellEnd"/>
      <w:r w:rsidR="00A1100C" w:rsidRPr="00CA2BF6">
        <w:rPr>
          <w:rFonts w:ascii="Times New Roman" w:hAnsi="Times New Roman" w:cs="Times New Roman"/>
          <w:sz w:val="24"/>
          <w:lang w:val="en-GB"/>
        </w:rPr>
        <w:t xml:space="preserve"> p≥0.05</w:t>
      </w:r>
    </w:p>
    <w:p w14:paraId="103FA37C" w14:textId="7B6D3031" w:rsidR="00C7480A" w:rsidRPr="00CA2BF6" w:rsidRDefault="0042430A" w:rsidP="00763421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GB"/>
        </w:rPr>
      </w:pPr>
      <w:r w:rsidRPr="00CA2BF6">
        <w:rPr>
          <w:rFonts w:ascii="Times New Roman" w:hAnsi="Times New Roman" w:cs="Times New Roman"/>
          <w:b/>
          <w:sz w:val="24"/>
          <w:lang w:val="en-GB"/>
        </w:rPr>
        <w:t xml:space="preserve">Supplementary </w:t>
      </w:r>
      <w:r w:rsidR="00A1100C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Table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 xml:space="preserve"> </w:t>
      </w:r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6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.</w:t>
      </w:r>
      <w:r w:rsidR="00DE2A6C" w:rsidRPr="00CA2BF6">
        <w:rPr>
          <w:rFonts w:ascii="Times New Roman" w:hAnsi="Times New Roman" w:cs="Times New Roman"/>
          <w:b/>
          <w:sz w:val="24"/>
          <w:lang w:val="en-GB"/>
        </w:rPr>
        <w:t xml:space="preserve"> Naive Bayesian </w:t>
      </w:r>
      <w:r w:rsidR="00A1100C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classification model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59"/>
        <w:gridCol w:w="2716"/>
        <w:gridCol w:w="1647"/>
        <w:gridCol w:w="1647"/>
        <w:gridCol w:w="1513"/>
        <w:gridCol w:w="1647"/>
        <w:gridCol w:w="1647"/>
        <w:gridCol w:w="1382"/>
      </w:tblGrid>
      <w:tr w:rsidR="00A94F06" w:rsidRPr="00A94F06" w14:paraId="6F4B3720" w14:textId="77777777" w:rsidTr="00A94F06">
        <w:trPr>
          <w:trHeight w:val="340"/>
          <w:jc w:val="center"/>
        </w:trPr>
        <w:tc>
          <w:tcPr>
            <w:tcW w:w="630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2C2BC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Prior probabilities</w:t>
            </w:r>
          </w:p>
        </w:tc>
        <w:tc>
          <w:tcPr>
            <w:tcW w:w="97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8BF9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Levels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BBF3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5A15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9452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EC93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94A0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9411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A94F06" w:rsidRPr="00A94F06" w14:paraId="5AFA7858" w14:textId="77777777" w:rsidTr="00A94F06">
        <w:trPr>
          <w:trHeight w:val="340"/>
          <w:jc w:val="center"/>
        </w:trPr>
        <w:tc>
          <w:tcPr>
            <w:tcW w:w="630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38EB6A5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01A0B3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Weighted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7EB4D1" w14:textId="3D6D3106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EB7BD5" w14:textId="20FE97A9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0.2222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FA8647" w14:textId="620CF81F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0.1616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FE1AD9" w14:textId="2697B34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0.2929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58D47E" w14:textId="24C5617E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0.2424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DCC190" w14:textId="4339E92D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0.0505</w:t>
            </w:r>
          </w:p>
        </w:tc>
      </w:tr>
      <w:tr w:rsidR="00A94F06" w:rsidRPr="00A94F06" w14:paraId="3B7EF364" w14:textId="77777777" w:rsidTr="00A94F06">
        <w:trPr>
          <w:trHeight w:val="340"/>
          <w:jc w:val="center"/>
        </w:trPr>
        <w:tc>
          <w:tcPr>
            <w:tcW w:w="63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E7A94D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Coefficients of linear discriminants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C6F1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Independent variab</w:t>
            </w:r>
            <w:bookmarkStart w:id="0" w:name="_GoBack"/>
            <w:bookmarkEnd w:id="0"/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C878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LD1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70EB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LD2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D299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LD3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E849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LD4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14E8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LD5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E0B2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94F06" w:rsidRPr="00A94F06" w14:paraId="2CE9DB70" w14:textId="77777777" w:rsidTr="00A94F06">
        <w:trPr>
          <w:trHeight w:val="340"/>
          <w:jc w:val="center"/>
        </w:trPr>
        <w:tc>
          <w:tcPr>
            <w:tcW w:w="63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4C1E4B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EA5A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atmos_anom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66FE" w14:textId="1FB34B5A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0.0259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187B" w14:textId="3C5E73AB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-0.3047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0A57" w14:textId="0E8834E6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0.1750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7569" w14:textId="1A6223DD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-0.1720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13C3" w14:textId="420693A0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0.0951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F8C9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94F06" w:rsidRPr="00A94F06" w14:paraId="1524FB6D" w14:textId="77777777" w:rsidTr="00A94F06">
        <w:trPr>
          <w:trHeight w:val="340"/>
          <w:jc w:val="center"/>
        </w:trPr>
        <w:tc>
          <w:tcPr>
            <w:tcW w:w="63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9415CE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4991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temp_Val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0F54" w14:textId="115A3FC3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C037" w14:textId="4E4CDF20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-0.0685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C863" w14:textId="7618ACCF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-0.2994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3F9B" w14:textId="2BAA676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0.1294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D548" w14:textId="434DAAF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0.1635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0FEE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94F06" w:rsidRPr="00A94F06" w14:paraId="364D5E7A" w14:textId="77777777" w:rsidTr="00A94F06">
        <w:trPr>
          <w:trHeight w:val="340"/>
          <w:jc w:val="center"/>
        </w:trPr>
        <w:tc>
          <w:tcPr>
            <w:tcW w:w="63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CE2F88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5151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temp_anom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7342" w14:textId="15A4A9B0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74ED" w14:textId="690E8440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-0.1352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B304" w14:textId="6CF477BE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-0.0344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714C" w14:textId="79A2B4D2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-0.6191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7071" w14:textId="71FFE5C8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0.3974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4E08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94F06" w:rsidRPr="00A94F06" w14:paraId="28A15AE6" w14:textId="77777777" w:rsidTr="00A94F06">
        <w:trPr>
          <w:trHeight w:val="340"/>
          <w:jc w:val="center"/>
        </w:trPr>
        <w:tc>
          <w:tcPr>
            <w:tcW w:w="63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2E326E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8411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CldD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85C5" w14:textId="011F0F7D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D1AD" w14:textId="1FA1DC32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-0.1329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9E1B" w14:textId="1F891CF8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-0.4099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5DDA" w14:textId="6A291AEA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0.3083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71B3" w14:textId="45FA69C6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C361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94F06" w:rsidRPr="00A94F06" w14:paraId="40DDFD35" w14:textId="77777777" w:rsidTr="00A94F06">
        <w:trPr>
          <w:trHeight w:val="340"/>
          <w:jc w:val="center"/>
        </w:trPr>
        <w:tc>
          <w:tcPr>
            <w:tcW w:w="63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28EA5E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F68F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ExtrHtD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A0B1" w14:textId="32B89C29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90DA" w14:textId="6F4B9274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0.2721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BA0F" w14:textId="413E69DF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-0.2978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BA80" w14:textId="12706210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8D4C" w14:textId="7C6EAF50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-0.4499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A3C8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94F06" w:rsidRPr="00A94F06" w14:paraId="061261B9" w14:textId="77777777" w:rsidTr="00A94F06">
        <w:trPr>
          <w:trHeight w:val="340"/>
          <w:jc w:val="center"/>
        </w:trPr>
        <w:tc>
          <w:tcPr>
            <w:tcW w:w="63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47B405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EE86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prec_Val_M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41D4" w14:textId="3D489669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-0.0109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2FDF" w14:textId="24BF07D9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26EC" w14:textId="4F9CD12B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-0.0057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0C51" w14:textId="4E114772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5E70" w14:textId="07EEBEAD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AE74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94F06" w:rsidRPr="00A94F06" w14:paraId="7885B111" w14:textId="77777777" w:rsidTr="00A94F06">
        <w:trPr>
          <w:trHeight w:val="340"/>
          <w:jc w:val="center"/>
        </w:trPr>
        <w:tc>
          <w:tcPr>
            <w:tcW w:w="63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3BB7EC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97AD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Fsh_brz_Ds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9181" w14:textId="6D15B9A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0.0514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CA8C" w14:textId="75802E75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-0.0595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17AD" w14:textId="518322D5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0.1327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383E" w14:textId="2EDC279C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-0.0686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67AF" w14:textId="4EE86A88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-0.0233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7127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94F06" w:rsidRPr="00A94F06" w14:paraId="4BB94F3B" w14:textId="77777777" w:rsidTr="00A94F06">
        <w:trPr>
          <w:trHeight w:val="340"/>
          <w:jc w:val="center"/>
        </w:trPr>
        <w:tc>
          <w:tcPr>
            <w:tcW w:w="63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E6D974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10FC8" w14:textId="77777777" w:rsidR="00A94F06" w:rsidRPr="00A94F06" w:rsidRDefault="00A94F06" w:rsidP="00A94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DEM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740ED" w14:textId="454BBB99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-0.0002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292B3" w14:textId="0568AE68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2A542" w14:textId="1BF78CBF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AB2B7" w14:textId="02DF4160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-0.0003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6D2DF" w14:textId="49DBA603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94F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-0.0004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49E4B" w14:textId="77777777" w:rsidR="00A94F06" w:rsidRPr="00A94F06" w:rsidRDefault="00A94F06" w:rsidP="00A94F0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14:paraId="181AF56E" w14:textId="77777777" w:rsidR="00E06157" w:rsidRPr="00CA2BF6" w:rsidRDefault="00E06157">
      <w:pPr>
        <w:widowControl/>
        <w:jc w:val="left"/>
        <w:rPr>
          <w:rFonts w:ascii="Times New Roman" w:hAnsi="Times New Roman" w:cs="Times New Roman"/>
          <w:b/>
          <w:sz w:val="24"/>
          <w:lang w:val="en-GB"/>
        </w:rPr>
      </w:pPr>
      <w:r w:rsidRPr="00CA2BF6">
        <w:rPr>
          <w:rFonts w:ascii="Times New Roman" w:hAnsi="Times New Roman" w:cs="Times New Roman"/>
          <w:b/>
          <w:sz w:val="24"/>
          <w:lang w:val="en-GB"/>
        </w:rPr>
        <w:br w:type="page"/>
      </w:r>
    </w:p>
    <w:p w14:paraId="706066CB" w14:textId="1F3A3BF5" w:rsidR="00E06157" w:rsidRPr="00CA2BF6" w:rsidRDefault="00E06157" w:rsidP="00E06157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GB"/>
        </w:rPr>
      </w:pPr>
      <w:r w:rsidRPr="00CA2BF6">
        <w:rPr>
          <w:rFonts w:ascii="Times New Roman" w:hAnsi="Times New Roman" w:cs="Times New Roman"/>
          <w:b/>
          <w:sz w:val="24"/>
          <w:lang w:val="en-GB"/>
        </w:rPr>
        <w:lastRenderedPageBreak/>
        <w:t>Supplementary Figure 1</w:t>
      </w:r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. Correlations</w:t>
      </w:r>
      <w:r w:rsidRPr="00CA2BF6">
        <w:rPr>
          <w:rFonts w:ascii="Times New Roman" w:hAnsi="Times New Roman" w:cs="Times New Roman"/>
          <w:b/>
          <w:sz w:val="24"/>
          <w:lang w:val="en-GB"/>
        </w:rPr>
        <w:t xml:space="preserve"> between the natural logarithm of the prevalence rate of alveolar echinococcosis and characteristic indicators</w:t>
      </w:r>
    </w:p>
    <w:p w14:paraId="3D5473CE" w14:textId="77777777" w:rsidR="00E06157" w:rsidRPr="00CA2BF6" w:rsidRDefault="00E06157" w:rsidP="00E06157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  <w:r w:rsidRPr="00CA2BF6">
        <w:rPr>
          <w:rFonts w:ascii="Times New Roman" w:hAnsi="Times New Roman" w:cs="Times New Roman"/>
          <w:sz w:val="24"/>
          <w:lang w:val="en-GB"/>
        </w:rPr>
        <w:t xml:space="preserve">Note: The blue line represents </w:t>
      </w:r>
      <w:r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the </w:t>
      </w:r>
      <w:r w:rsidRPr="00CA2BF6">
        <w:rPr>
          <w:rFonts w:ascii="Times New Roman" w:hAnsi="Times New Roman" w:cs="Times New Roman"/>
          <w:sz w:val="24"/>
          <w:lang w:val="en-GB"/>
        </w:rPr>
        <w:t>single</w:t>
      </w:r>
      <w:r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-</w:t>
      </w:r>
      <w:r w:rsidRPr="00CA2BF6">
        <w:rPr>
          <w:rFonts w:ascii="Times New Roman" w:hAnsi="Times New Roman" w:cs="Times New Roman"/>
          <w:sz w:val="24"/>
          <w:lang w:val="en-GB"/>
        </w:rPr>
        <w:t>factor regression curve</w:t>
      </w:r>
      <w:r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,</w:t>
      </w:r>
      <w:r w:rsidRPr="00CA2BF6">
        <w:rPr>
          <w:rFonts w:ascii="Times New Roman" w:hAnsi="Times New Roman" w:cs="Times New Roman"/>
          <w:sz w:val="24"/>
          <w:lang w:val="en-GB"/>
        </w:rPr>
        <w:t xml:space="preserve"> the region between the red lines represents the prediction interval</w:t>
      </w:r>
      <w:r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, and the</w:t>
      </w:r>
      <w:r w:rsidRPr="00CA2BF6">
        <w:rPr>
          <w:rFonts w:ascii="Times New Roman" w:hAnsi="Times New Roman" w:cs="Times New Roman"/>
          <w:sz w:val="24"/>
          <w:lang w:val="en-GB"/>
        </w:rPr>
        <w:t xml:space="preserve"> grey area represents </w:t>
      </w:r>
      <w:r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the </w:t>
      </w:r>
      <w:r w:rsidRPr="00CA2BF6">
        <w:rPr>
          <w:rFonts w:ascii="Times New Roman" w:hAnsi="Times New Roman" w:cs="Times New Roman"/>
          <w:sz w:val="24"/>
          <w:lang w:val="en-GB"/>
        </w:rPr>
        <w:t>95% confidence interval</w:t>
      </w:r>
      <w:r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.</w:t>
      </w:r>
    </w:p>
    <w:p w14:paraId="6BEB7BA0" w14:textId="77777777" w:rsidR="00E06157" w:rsidRPr="00CA2BF6" w:rsidRDefault="00E06157" w:rsidP="00E06157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</w:p>
    <w:p w14:paraId="43F2A881" w14:textId="77777777" w:rsidR="00E06157" w:rsidRPr="00CA2BF6" w:rsidRDefault="00E06157" w:rsidP="00E06157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  <w:r w:rsidRPr="00CA2BF6">
        <w:rPr>
          <w:rFonts w:ascii="Times New Roman" w:hAnsi="Times New Roman" w:cs="Times New Roman"/>
          <w:b/>
          <w:sz w:val="24"/>
          <w:lang w:val="en-GB"/>
        </w:rPr>
        <w:t>Supplementary Figure 2</w:t>
      </w:r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 xml:space="preserve">. Mapping of </w:t>
      </w:r>
      <w:proofErr w:type="gramStart"/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ln(</w:t>
      </w:r>
      <w:proofErr w:type="spellStart"/>
      <w:proofErr w:type="gramEnd"/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pr</w:t>
      </w:r>
      <w:proofErr w:type="spellEnd"/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) and effective composite indicators</w:t>
      </w:r>
    </w:p>
    <w:p w14:paraId="304684A4" w14:textId="7DAB5AD4" w:rsidR="00064D80" w:rsidRPr="00CA2BF6" w:rsidRDefault="00064D80" w:rsidP="00E65303">
      <w:pPr>
        <w:spacing w:line="480" w:lineRule="auto"/>
        <w:contextualSpacing/>
        <w:rPr>
          <w:rFonts w:ascii="Times New Roman" w:eastAsia="等线" w:hAnsi="Times New Roman" w:cs="Times New Roman"/>
          <w:sz w:val="24"/>
          <w:szCs w:val="24"/>
          <w:lang w:val="en-GB"/>
        </w:rPr>
      </w:pPr>
      <w:r w:rsidRPr="00CA2BF6">
        <w:rPr>
          <w:rFonts w:ascii="Times New Roman" w:hAnsi="Times New Roman" w:cs="Times New Roman"/>
          <w:sz w:val="24"/>
          <w:lang w:val="en-GB"/>
        </w:rPr>
        <w:t xml:space="preserve">Note: A ~ P represents Mapping of </w:t>
      </w:r>
      <w:proofErr w:type="spellStart"/>
      <w:r w:rsidRPr="00CA2BF6">
        <w:rPr>
          <w:rFonts w:ascii="Times New Roman" w:hAnsi="Times New Roman" w:cs="Times New Roman"/>
          <w:sz w:val="24"/>
          <w:lang w:val="en-GB"/>
        </w:rPr>
        <w:t>atmos_an</w:t>
      </w:r>
      <w:proofErr w:type="spellEnd"/>
      <w:r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atoms_Val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temp_anom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temp_Val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CldD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ExtrHtD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ExtrCldD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prec_Val_M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prec_Val_D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Rainy_Ds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raintorm_Ds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Gt_brz_Ds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Fsh_brz_Ds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Wnd_spd_val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, DEM, ln(</w:t>
      </w:r>
      <w:proofErr w:type="spellStart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pr</w:t>
      </w:r>
      <w:proofErr w:type="spellEnd"/>
      <w:r w:rsidR="00E65303" w:rsidRPr="00CA2BF6">
        <w:rPr>
          <w:rFonts w:ascii="Times New Roman" w:eastAsia="等线" w:hAnsi="Times New Roman" w:cs="Times New Roman"/>
          <w:sz w:val="24"/>
          <w:szCs w:val="24"/>
          <w:lang w:val="en-GB"/>
        </w:rPr>
        <w:t>).</w:t>
      </w:r>
    </w:p>
    <w:p w14:paraId="4957126D" w14:textId="77777777" w:rsidR="00064D80" w:rsidRPr="00CA2BF6" w:rsidRDefault="00064D80" w:rsidP="00064D80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</w:p>
    <w:p w14:paraId="4F372E9C" w14:textId="77777777" w:rsidR="00E06157" w:rsidRPr="00CA2BF6" w:rsidRDefault="00E06157" w:rsidP="00E06157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</w:p>
    <w:p w14:paraId="1303F708" w14:textId="77777777" w:rsidR="00E06157" w:rsidRPr="00CA2BF6" w:rsidRDefault="00E06157" w:rsidP="00E06157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GB"/>
        </w:rPr>
      </w:pPr>
      <w:r w:rsidRPr="00CA2BF6">
        <w:rPr>
          <w:rFonts w:ascii="Times New Roman" w:hAnsi="Times New Roman" w:cs="Times New Roman"/>
          <w:b/>
          <w:sz w:val="24"/>
          <w:lang w:val="en-GB"/>
        </w:rPr>
        <w:t>Supplementary Figure 3</w:t>
      </w:r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. Results of the</w:t>
      </w:r>
      <w:r w:rsidRPr="00CA2BF6">
        <w:rPr>
          <w:rFonts w:ascii="Times New Roman" w:hAnsi="Times New Roman" w:cs="Times New Roman"/>
          <w:b/>
          <w:sz w:val="24"/>
          <w:lang w:val="en-GB"/>
        </w:rPr>
        <w:t xml:space="preserve"> 10-fold cross-validation</w:t>
      </w:r>
    </w:p>
    <w:p w14:paraId="1A28B803" w14:textId="77777777" w:rsidR="00E06157" w:rsidRPr="00CA2BF6" w:rsidRDefault="00E06157" w:rsidP="00E06157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</w:p>
    <w:p w14:paraId="27281738" w14:textId="77777777" w:rsidR="00E06157" w:rsidRPr="00CA2BF6" w:rsidRDefault="00E06157" w:rsidP="00E06157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GB"/>
        </w:rPr>
      </w:pPr>
      <w:r w:rsidRPr="00CA2BF6">
        <w:rPr>
          <w:rFonts w:ascii="Times New Roman" w:hAnsi="Times New Roman" w:cs="Times New Roman"/>
          <w:b/>
          <w:sz w:val="24"/>
          <w:lang w:val="en-GB"/>
        </w:rPr>
        <w:t>Supplementary Figure 4</w:t>
      </w:r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.</w:t>
      </w:r>
      <w:r w:rsidRPr="00CA2BF6">
        <w:rPr>
          <w:rFonts w:ascii="Times New Roman" w:hAnsi="Times New Roman" w:cs="Times New Roman"/>
          <w:b/>
          <w:sz w:val="24"/>
          <w:lang w:val="en-GB"/>
        </w:rPr>
        <w:t xml:space="preserve"> The three-level </w:t>
      </w:r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indicator</w:t>
      </w:r>
      <w:r w:rsidRPr="00CA2BF6">
        <w:rPr>
          <w:rFonts w:ascii="Times New Roman" w:hAnsi="Times New Roman" w:cs="Times New Roman"/>
          <w:b/>
          <w:sz w:val="24"/>
          <w:lang w:val="en-GB"/>
        </w:rPr>
        <w:t xml:space="preserve"> system</w:t>
      </w:r>
    </w:p>
    <w:p w14:paraId="480F87CD" w14:textId="77777777" w:rsidR="00E06157" w:rsidRPr="00CA2BF6" w:rsidRDefault="00E06157" w:rsidP="00E06157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</w:p>
    <w:p w14:paraId="16D98FC1" w14:textId="77777777" w:rsidR="00E06157" w:rsidRPr="00CA2BF6" w:rsidRDefault="00E06157" w:rsidP="00E06157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GB"/>
        </w:rPr>
      </w:pPr>
      <w:r w:rsidRPr="00CA2BF6">
        <w:rPr>
          <w:rFonts w:ascii="Times New Roman" w:hAnsi="Times New Roman" w:cs="Times New Roman"/>
          <w:b/>
          <w:sz w:val="24"/>
          <w:lang w:val="en-GB"/>
        </w:rPr>
        <w:t>Supplementary Figure 5</w:t>
      </w:r>
      <w:r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.</w:t>
      </w:r>
      <w:r w:rsidRPr="00CA2BF6">
        <w:rPr>
          <w:rFonts w:ascii="Times New Roman" w:hAnsi="Times New Roman" w:cs="Times New Roman"/>
          <w:b/>
          <w:sz w:val="24"/>
          <w:lang w:val="en-GB"/>
        </w:rPr>
        <w:t xml:space="preserve"> Selection of classification number</w:t>
      </w:r>
    </w:p>
    <w:p w14:paraId="336C8F25" w14:textId="77777777" w:rsidR="00E06157" w:rsidRPr="00CA2BF6" w:rsidRDefault="00E06157" w:rsidP="00E06157">
      <w:pPr>
        <w:spacing w:line="480" w:lineRule="auto"/>
        <w:contextualSpacing/>
        <w:rPr>
          <w:rFonts w:ascii="Times New Roman" w:hAnsi="Times New Roman" w:cs="Times New Roman"/>
          <w:sz w:val="24"/>
          <w:lang w:val="en-GB"/>
        </w:rPr>
      </w:pPr>
    </w:p>
    <w:p w14:paraId="776767B9" w14:textId="342FAC67" w:rsidR="00C7480A" w:rsidRPr="00CA2BF6" w:rsidRDefault="0042430A" w:rsidP="00763421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GB"/>
        </w:rPr>
      </w:pPr>
      <w:r w:rsidRPr="00CA2BF6">
        <w:rPr>
          <w:rFonts w:ascii="Times New Roman" w:hAnsi="Times New Roman" w:cs="Times New Roman"/>
          <w:b/>
          <w:sz w:val="24"/>
          <w:lang w:val="en-GB"/>
        </w:rPr>
        <w:t xml:space="preserve">Supplementary </w:t>
      </w:r>
      <w:r w:rsidR="00A1100C" w:rsidRPr="00CA2BF6">
        <w:rPr>
          <w:rFonts w:ascii="Times New Roman" w:hAnsi="Times New Roman" w:cs="Times New Roman"/>
          <w:b/>
          <w:sz w:val="24"/>
          <w:lang w:val="en-GB"/>
        </w:rPr>
        <w:t xml:space="preserve">Figure </w:t>
      </w:r>
      <w:r w:rsidR="009D03A1" w:rsidRPr="00CA2BF6">
        <w:rPr>
          <w:rFonts w:ascii="Times New Roman" w:hAnsi="Times New Roman" w:cs="Times New Roman"/>
          <w:b/>
          <w:sz w:val="24"/>
          <w:lang w:val="en-GB"/>
        </w:rPr>
        <w:t>6</w:t>
      </w:r>
      <w:r w:rsidR="004B39B1" w:rsidRPr="00CA2BF6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.</w:t>
      </w:r>
      <w:r w:rsidR="00A1100C" w:rsidRPr="00CA2BF6">
        <w:rPr>
          <w:rFonts w:ascii="Times New Roman" w:hAnsi="Times New Roman" w:cs="Times New Roman"/>
          <w:b/>
          <w:sz w:val="24"/>
          <w:lang w:val="en-GB"/>
        </w:rPr>
        <w:t xml:space="preserve"> Classification and Regression Tree Model</w:t>
      </w:r>
    </w:p>
    <w:p w14:paraId="5ECC763C" w14:textId="5D53F4D3" w:rsidR="00C7480A" w:rsidRPr="00CA2BF6" w:rsidRDefault="00C7480A" w:rsidP="001E7E4D">
      <w:pPr>
        <w:pStyle w:val="EndNoteBibliography"/>
        <w:rPr>
          <w:rFonts w:ascii="Times New Roman" w:hAnsi="Times New Roman" w:cs="Times New Roman"/>
          <w:sz w:val="24"/>
          <w:lang w:val="en-GB"/>
        </w:rPr>
      </w:pPr>
    </w:p>
    <w:sectPr w:rsidR="00C7480A" w:rsidRPr="00CA2BF6" w:rsidSect="00A94F06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7DEE1C5" w16cex:dateUtc="2023-04-10T13:58:00Z"/>
  <w16cex:commentExtensible w16cex:durableId="27DEE1F6" w16cex:dateUtc="2023-04-10T13:58:00Z"/>
  <w16cex:commentExtensible w16cex:durableId="27DEE204" w16cex:dateUtc="2023-04-10T13:59:00Z"/>
  <w16cex:commentExtensible w16cex:durableId="27DEE6A1" w16cex:dateUtc="2023-04-10T14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302F959E" w16cid:durableId="27DEB460"/>
  <w16cid:commentId w16cid:paraId="7050D5CC" w16cid:durableId="27DEE1C5"/>
  <w16cid:commentId w16cid:paraId="06A69A78" w16cid:durableId="27DEE1F6"/>
  <w16cid:commentId w16cid:paraId="6315ED4F" w16cid:durableId="27DEE204"/>
  <w16cid:commentId w16cid:paraId="0BAF2780" w16cid:durableId="27DEB9B1"/>
  <w16cid:commentId w16cid:paraId="5F4F8452" w16cid:durableId="27DEB8B4"/>
  <w16cid:commentId w16cid:paraId="08D11087" w16cid:durableId="27DDA443"/>
  <w16cid:commentId w16cid:paraId="35B911F2" w16cid:durableId="27DDA444"/>
  <w16cid:commentId w16cid:paraId="6B4D9710" w16cid:durableId="27DDCD25"/>
  <w16cid:commentId w16cid:paraId="544D60DF" w16cid:durableId="27DDCF65"/>
  <w16cid:commentId w16cid:paraId="116B87AD" w16cid:durableId="27DDA5BE"/>
  <w16cid:commentId w16cid:paraId="7E43F1F3" w16cid:durableId="27DDA512"/>
  <w16cid:commentId w16cid:paraId="2344F9FC" w16cid:durableId="27DDA445"/>
  <w16cid:commentId w16cid:paraId="495484C6" w16cid:durableId="27DDACCB"/>
  <w16cid:commentId w16cid:paraId="42ADF454" w16cid:durableId="27DDCDDF"/>
  <w16cid:commentId w16cid:paraId="0E992830" w16cid:durableId="27DDCE1E"/>
  <w16cid:commentId w16cid:paraId="24822FE3" w16cid:durableId="27DED8D6"/>
  <w16cid:commentId w16cid:paraId="295D7119" w16cid:durableId="27DEDA93"/>
  <w16cid:commentId w16cid:paraId="48740733" w16cid:durableId="27DED9E0"/>
  <w16cid:commentId w16cid:paraId="024DBBD3" w16cid:durableId="27DEDAC0"/>
  <w16cid:commentId w16cid:paraId="124C4C66" w16cid:durableId="27DEDAD3"/>
  <w16cid:commentId w16cid:paraId="1BA001B6" w16cid:durableId="27DEDB86"/>
  <w16cid:commentId w16cid:paraId="5B2DA654" w16cid:durableId="27DDA446"/>
  <w16cid:commentId w16cid:paraId="01A7C429" w16cid:durableId="27DDBC21"/>
  <w16cid:commentId w16cid:paraId="36D9E43F" w16cid:durableId="27DDBDE4"/>
  <w16cid:commentId w16cid:paraId="09691DA7" w16cid:durableId="27DDA44B"/>
  <w16cid:commentId w16cid:paraId="011C1BB9" w16cid:durableId="27DDC4AB"/>
  <w16cid:commentId w16cid:paraId="3A609504" w16cid:durableId="27DDC607"/>
  <w16cid:commentId w16cid:paraId="4F56FBF7" w16cid:durableId="27DDC6BD"/>
  <w16cid:commentId w16cid:paraId="19D7AC2C" w16cid:durableId="27DDCEEA"/>
  <w16cid:commentId w16cid:paraId="161F60CD" w16cid:durableId="27DEC29F"/>
  <w16cid:commentId w16cid:paraId="538C3353" w16cid:durableId="27DEC2C2"/>
  <w16cid:commentId w16cid:paraId="29101B3E" w16cid:durableId="27DDA44D"/>
  <w16cid:commentId w16cid:paraId="69F1E4F9" w16cid:durableId="27DEC280"/>
  <w16cid:commentId w16cid:paraId="4DEB6871" w16cid:durableId="27DEE6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C4167" w14:textId="77777777" w:rsidR="005063C2" w:rsidRDefault="005063C2">
      <w:r>
        <w:separator/>
      </w:r>
    </w:p>
  </w:endnote>
  <w:endnote w:type="continuationSeparator" w:id="0">
    <w:p w14:paraId="5687E342" w14:textId="77777777" w:rsidR="005063C2" w:rsidRDefault="00506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en-GB"/>
      </w:rPr>
      <w:id w:val="1545945709"/>
      <w:docPartObj>
        <w:docPartGallery w:val="Page Numbers (Bottom of Page)"/>
        <w:docPartUnique/>
      </w:docPartObj>
    </w:sdtPr>
    <w:sdtEndPr/>
    <w:sdtContent>
      <w:p w14:paraId="20238CC2" w14:textId="5CA3A52B" w:rsidR="004A5DF3" w:rsidRPr="004C74CF" w:rsidRDefault="004A5DF3">
        <w:pPr>
          <w:pStyle w:val="a7"/>
          <w:jc w:val="center"/>
          <w:rPr>
            <w:lang w:val="en-GB"/>
          </w:rPr>
        </w:pPr>
        <w:r w:rsidRPr="004C74CF">
          <w:rPr>
            <w:lang w:val="en-GB"/>
          </w:rPr>
          <w:fldChar w:fldCharType="begin"/>
        </w:r>
        <w:r w:rsidRPr="004C74CF">
          <w:rPr>
            <w:lang w:val="en-GB"/>
          </w:rPr>
          <w:instrText xml:space="preserve"> PAGE   \* MERGEFORMAT </w:instrText>
        </w:r>
        <w:r w:rsidRPr="004C74CF">
          <w:rPr>
            <w:lang w:val="en-GB"/>
          </w:rPr>
          <w:fldChar w:fldCharType="separate"/>
        </w:r>
        <w:r w:rsidR="00A94F06">
          <w:rPr>
            <w:noProof/>
            <w:lang w:val="en-GB"/>
          </w:rPr>
          <w:t>9</w:t>
        </w:r>
        <w:r w:rsidRPr="004C74CF">
          <w:rPr>
            <w:lang w:val="en-GB"/>
          </w:rPr>
          <w:fldChar w:fldCharType="end"/>
        </w:r>
      </w:p>
    </w:sdtContent>
  </w:sdt>
  <w:p w14:paraId="61950B04" w14:textId="0EDBA45A" w:rsidR="004A5DF3" w:rsidRPr="004C74CF" w:rsidRDefault="004A5DF3">
    <w:pPr>
      <w:pStyle w:val="a7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497A0" w14:textId="77777777" w:rsidR="005063C2" w:rsidRDefault="005063C2">
      <w:r>
        <w:separator/>
      </w:r>
    </w:p>
  </w:footnote>
  <w:footnote w:type="continuationSeparator" w:id="0">
    <w:p w14:paraId="421A30C3" w14:textId="77777777" w:rsidR="005063C2" w:rsidRDefault="005063C2">
      <w:r>
        <w:continuationSeparator/>
      </w:r>
    </w:p>
  </w:footnote>
  <w:footnote w:type="continuationNotice" w:id="1">
    <w:p w14:paraId="434C2832" w14:textId="77777777" w:rsidR="005063C2" w:rsidRDefault="005063C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MHR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</w:docVars>
  <w:rsids>
    <w:rsidRoot w:val="00C7480A"/>
    <w:rsid w:val="00001D30"/>
    <w:rsid w:val="00012AF5"/>
    <w:rsid w:val="00015724"/>
    <w:rsid w:val="00021083"/>
    <w:rsid w:val="00027060"/>
    <w:rsid w:val="0003193F"/>
    <w:rsid w:val="00033FB4"/>
    <w:rsid w:val="00042C67"/>
    <w:rsid w:val="000568EA"/>
    <w:rsid w:val="00062ECE"/>
    <w:rsid w:val="00064D80"/>
    <w:rsid w:val="00075076"/>
    <w:rsid w:val="00075594"/>
    <w:rsid w:val="00083CFC"/>
    <w:rsid w:val="00090576"/>
    <w:rsid w:val="00092ABD"/>
    <w:rsid w:val="000956A5"/>
    <w:rsid w:val="000A0ACD"/>
    <w:rsid w:val="000A2199"/>
    <w:rsid w:val="000B10E2"/>
    <w:rsid w:val="000B3A0C"/>
    <w:rsid w:val="000C04B4"/>
    <w:rsid w:val="000C4BA4"/>
    <w:rsid w:val="000D5F45"/>
    <w:rsid w:val="000D72C5"/>
    <w:rsid w:val="000D7A8D"/>
    <w:rsid w:val="000F383E"/>
    <w:rsid w:val="000F4B1A"/>
    <w:rsid w:val="000F4F32"/>
    <w:rsid w:val="001033E4"/>
    <w:rsid w:val="00104B54"/>
    <w:rsid w:val="00112337"/>
    <w:rsid w:val="00112DE2"/>
    <w:rsid w:val="001207BE"/>
    <w:rsid w:val="00122A30"/>
    <w:rsid w:val="001240B4"/>
    <w:rsid w:val="001267CB"/>
    <w:rsid w:val="00127DB8"/>
    <w:rsid w:val="0013131B"/>
    <w:rsid w:val="001418E6"/>
    <w:rsid w:val="001448B5"/>
    <w:rsid w:val="00147237"/>
    <w:rsid w:val="001542E8"/>
    <w:rsid w:val="001652CE"/>
    <w:rsid w:val="00194BFD"/>
    <w:rsid w:val="00195C59"/>
    <w:rsid w:val="001A3D4E"/>
    <w:rsid w:val="001C65BB"/>
    <w:rsid w:val="001D0D5A"/>
    <w:rsid w:val="001D3521"/>
    <w:rsid w:val="001E1D13"/>
    <w:rsid w:val="001E7E4D"/>
    <w:rsid w:val="0020135D"/>
    <w:rsid w:val="00206DAD"/>
    <w:rsid w:val="00217BD4"/>
    <w:rsid w:val="00221086"/>
    <w:rsid w:val="00222B48"/>
    <w:rsid w:val="00223149"/>
    <w:rsid w:val="002259F5"/>
    <w:rsid w:val="00232949"/>
    <w:rsid w:val="00240649"/>
    <w:rsid w:val="00242EA4"/>
    <w:rsid w:val="002737F5"/>
    <w:rsid w:val="00275CCA"/>
    <w:rsid w:val="00295DE2"/>
    <w:rsid w:val="002A5380"/>
    <w:rsid w:val="002A6851"/>
    <w:rsid w:val="002A6C17"/>
    <w:rsid w:val="002A7176"/>
    <w:rsid w:val="002B294B"/>
    <w:rsid w:val="002B748D"/>
    <w:rsid w:val="002E6F12"/>
    <w:rsid w:val="002F6623"/>
    <w:rsid w:val="00306BE9"/>
    <w:rsid w:val="00315B4A"/>
    <w:rsid w:val="00316FE2"/>
    <w:rsid w:val="00323F1E"/>
    <w:rsid w:val="00324AB7"/>
    <w:rsid w:val="003475D8"/>
    <w:rsid w:val="003503F3"/>
    <w:rsid w:val="003554A9"/>
    <w:rsid w:val="003615D3"/>
    <w:rsid w:val="0037242F"/>
    <w:rsid w:val="00375DDE"/>
    <w:rsid w:val="00380E20"/>
    <w:rsid w:val="00386155"/>
    <w:rsid w:val="0039002D"/>
    <w:rsid w:val="00395A63"/>
    <w:rsid w:val="003A0630"/>
    <w:rsid w:val="003A113B"/>
    <w:rsid w:val="003A1F90"/>
    <w:rsid w:val="003A372E"/>
    <w:rsid w:val="003A770E"/>
    <w:rsid w:val="003B4C2E"/>
    <w:rsid w:val="003B69CE"/>
    <w:rsid w:val="003C4739"/>
    <w:rsid w:val="003D3668"/>
    <w:rsid w:val="003D6454"/>
    <w:rsid w:val="003E2CBA"/>
    <w:rsid w:val="003E7C97"/>
    <w:rsid w:val="003F3E8F"/>
    <w:rsid w:val="003F3F1C"/>
    <w:rsid w:val="003F65BD"/>
    <w:rsid w:val="004000BB"/>
    <w:rsid w:val="0042430A"/>
    <w:rsid w:val="00425BF8"/>
    <w:rsid w:val="00432794"/>
    <w:rsid w:val="004405AD"/>
    <w:rsid w:val="00443A3E"/>
    <w:rsid w:val="00457182"/>
    <w:rsid w:val="004631E9"/>
    <w:rsid w:val="00470076"/>
    <w:rsid w:val="004726B8"/>
    <w:rsid w:val="00473E6A"/>
    <w:rsid w:val="0047530C"/>
    <w:rsid w:val="004808AC"/>
    <w:rsid w:val="00481CF0"/>
    <w:rsid w:val="00487EEA"/>
    <w:rsid w:val="00490438"/>
    <w:rsid w:val="004938C2"/>
    <w:rsid w:val="004A4BC4"/>
    <w:rsid w:val="004A5507"/>
    <w:rsid w:val="004A5DF3"/>
    <w:rsid w:val="004A745E"/>
    <w:rsid w:val="004A7B52"/>
    <w:rsid w:val="004B39B1"/>
    <w:rsid w:val="004B638A"/>
    <w:rsid w:val="004B6CB4"/>
    <w:rsid w:val="004B72E3"/>
    <w:rsid w:val="004C5D8F"/>
    <w:rsid w:val="004C74CF"/>
    <w:rsid w:val="004D18C6"/>
    <w:rsid w:val="004D7AF9"/>
    <w:rsid w:val="004E1C1C"/>
    <w:rsid w:val="004E3DB9"/>
    <w:rsid w:val="004F5053"/>
    <w:rsid w:val="004F57CD"/>
    <w:rsid w:val="005063C2"/>
    <w:rsid w:val="005124FC"/>
    <w:rsid w:val="00530A2E"/>
    <w:rsid w:val="00540FBE"/>
    <w:rsid w:val="00542C99"/>
    <w:rsid w:val="005448A7"/>
    <w:rsid w:val="00547F16"/>
    <w:rsid w:val="00551866"/>
    <w:rsid w:val="005556EE"/>
    <w:rsid w:val="00563B3F"/>
    <w:rsid w:val="005668DF"/>
    <w:rsid w:val="005735D1"/>
    <w:rsid w:val="0058409D"/>
    <w:rsid w:val="00586224"/>
    <w:rsid w:val="00594FF8"/>
    <w:rsid w:val="005A6C31"/>
    <w:rsid w:val="005B2717"/>
    <w:rsid w:val="005B3686"/>
    <w:rsid w:val="005D0B8C"/>
    <w:rsid w:val="005D45DA"/>
    <w:rsid w:val="005D5177"/>
    <w:rsid w:val="005E3BF4"/>
    <w:rsid w:val="005E529B"/>
    <w:rsid w:val="005F089B"/>
    <w:rsid w:val="005F1522"/>
    <w:rsid w:val="005F7771"/>
    <w:rsid w:val="00600C6C"/>
    <w:rsid w:val="00602559"/>
    <w:rsid w:val="00606CC9"/>
    <w:rsid w:val="00607496"/>
    <w:rsid w:val="006104E5"/>
    <w:rsid w:val="00616823"/>
    <w:rsid w:val="006376D0"/>
    <w:rsid w:val="00641A80"/>
    <w:rsid w:val="00647779"/>
    <w:rsid w:val="006819F6"/>
    <w:rsid w:val="0068233E"/>
    <w:rsid w:val="00683785"/>
    <w:rsid w:val="0068562C"/>
    <w:rsid w:val="00685C65"/>
    <w:rsid w:val="00695273"/>
    <w:rsid w:val="00695E3F"/>
    <w:rsid w:val="00697581"/>
    <w:rsid w:val="006A2479"/>
    <w:rsid w:val="006A485C"/>
    <w:rsid w:val="006C1B1F"/>
    <w:rsid w:val="006C1B4B"/>
    <w:rsid w:val="006C735F"/>
    <w:rsid w:val="006D1A65"/>
    <w:rsid w:val="006D733D"/>
    <w:rsid w:val="006E444A"/>
    <w:rsid w:val="006E5741"/>
    <w:rsid w:val="006E649A"/>
    <w:rsid w:val="0071005B"/>
    <w:rsid w:val="00710727"/>
    <w:rsid w:val="00710758"/>
    <w:rsid w:val="007214D0"/>
    <w:rsid w:val="00721B66"/>
    <w:rsid w:val="007248BF"/>
    <w:rsid w:val="00724ED7"/>
    <w:rsid w:val="00735C4E"/>
    <w:rsid w:val="0074765E"/>
    <w:rsid w:val="007533FA"/>
    <w:rsid w:val="00753CBD"/>
    <w:rsid w:val="00762F7C"/>
    <w:rsid w:val="00763421"/>
    <w:rsid w:val="00770A7D"/>
    <w:rsid w:val="00773E74"/>
    <w:rsid w:val="0077615B"/>
    <w:rsid w:val="00776392"/>
    <w:rsid w:val="007A7383"/>
    <w:rsid w:val="007B5B5D"/>
    <w:rsid w:val="007B744C"/>
    <w:rsid w:val="007B765A"/>
    <w:rsid w:val="007D13F7"/>
    <w:rsid w:val="007E03EB"/>
    <w:rsid w:val="007E0E11"/>
    <w:rsid w:val="007E1AF9"/>
    <w:rsid w:val="007E75CF"/>
    <w:rsid w:val="007F2306"/>
    <w:rsid w:val="008006BC"/>
    <w:rsid w:val="00801AD7"/>
    <w:rsid w:val="008126A0"/>
    <w:rsid w:val="00817EC0"/>
    <w:rsid w:val="00820DC8"/>
    <w:rsid w:val="00822B92"/>
    <w:rsid w:val="0082322B"/>
    <w:rsid w:val="00826D55"/>
    <w:rsid w:val="0083472A"/>
    <w:rsid w:val="00846F9D"/>
    <w:rsid w:val="00850E31"/>
    <w:rsid w:val="008547C6"/>
    <w:rsid w:val="008603FC"/>
    <w:rsid w:val="0086179C"/>
    <w:rsid w:val="00865E92"/>
    <w:rsid w:val="00880386"/>
    <w:rsid w:val="00881B8E"/>
    <w:rsid w:val="008864E3"/>
    <w:rsid w:val="00886859"/>
    <w:rsid w:val="00890AF1"/>
    <w:rsid w:val="008975BD"/>
    <w:rsid w:val="008A0FED"/>
    <w:rsid w:val="008A6147"/>
    <w:rsid w:val="008A7166"/>
    <w:rsid w:val="008B3977"/>
    <w:rsid w:val="008E2D47"/>
    <w:rsid w:val="008E56D1"/>
    <w:rsid w:val="008F4766"/>
    <w:rsid w:val="008F5F88"/>
    <w:rsid w:val="00902300"/>
    <w:rsid w:val="0090610F"/>
    <w:rsid w:val="00915985"/>
    <w:rsid w:val="00920472"/>
    <w:rsid w:val="009216F0"/>
    <w:rsid w:val="00930F10"/>
    <w:rsid w:val="00936157"/>
    <w:rsid w:val="00942305"/>
    <w:rsid w:val="009467A9"/>
    <w:rsid w:val="00950DE5"/>
    <w:rsid w:val="00951D0D"/>
    <w:rsid w:val="00952F9E"/>
    <w:rsid w:val="009542EC"/>
    <w:rsid w:val="00956392"/>
    <w:rsid w:val="009601CD"/>
    <w:rsid w:val="009615D0"/>
    <w:rsid w:val="00963F4B"/>
    <w:rsid w:val="00971C8A"/>
    <w:rsid w:val="00973F73"/>
    <w:rsid w:val="00980D67"/>
    <w:rsid w:val="009848CA"/>
    <w:rsid w:val="00991A3C"/>
    <w:rsid w:val="0099531D"/>
    <w:rsid w:val="00995914"/>
    <w:rsid w:val="00995A74"/>
    <w:rsid w:val="0099774F"/>
    <w:rsid w:val="009979B8"/>
    <w:rsid w:val="009A5EA8"/>
    <w:rsid w:val="009A7449"/>
    <w:rsid w:val="009B3C10"/>
    <w:rsid w:val="009C1952"/>
    <w:rsid w:val="009C22AD"/>
    <w:rsid w:val="009C2661"/>
    <w:rsid w:val="009D03A1"/>
    <w:rsid w:val="009D06D9"/>
    <w:rsid w:val="009D26CE"/>
    <w:rsid w:val="009D6488"/>
    <w:rsid w:val="009E10E5"/>
    <w:rsid w:val="009E2AA1"/>
    <w:rsid w:val="009E3827"/>
    <w:rsid w:val="009F28BC"/>
    <w:rsid w:val="00A0002A"/>
    <w:rsid w:val="00A014FC"/>
    <w:rsid w:val="00A02ECC"/>
    <w:rsid w:val="00A1100C"/>
    <w:rsid w:val="00A266E3"/>
    <w:rsid w:val="00A27812"/>
    <w:rsid w:val="00A35646"/>
    <w:rsid w:val="00A367F1"/>
    <w:rsid w:val="00A42213"/>
    <w:rsid w:val="00A464D1"/>
    <w:rsid w:val="00A50DC5"/>
    <w:rsid w:val="00A55485"/>
    <w:rsid w:val="00A63F59"/>
    <w:rsid w:val="00A6760C"/>
    <w:rsid w:val="00A729F0"/>
    <w:rsid w:val="00A73B23"/>
    <w:rsid w:val="00A7448A"/>
    <w:rsid w:val="00A74730"/>
    <w:rsid w:val="00A77F4A"/>
    <w:rsid w:val="00A90312"/>
    <w:rsid w:val="00A94F06"/>
    <w:rsid w:val="00AA1B0B"/>
    <w:rsid w:val="00AA734C"/>
    <w:rsid w:val="00AA76A8"/>
    <w:rsid w:val="00AB0658"/>
    <w:rsid w:val="00AB589F"/>
    <w:rsid w:val="00AC680C"/>
    <w:rsid w:val="00AE1D2E"/>
    <w:rsid w:val="00AF61F6"/>
    <w:rsid w:val="00AF7FC7"/>
    <w:rsid w:val="00B01D1A"/>
    <w:rsid w:val="00B03CCE"/>
    <w:rsid w:val="00B04702"/>
    <w:rsid w:val="00B07E80"/>
    <w:rsid w:val="00B111B3"/>
    <w:rsid w:val="00B21785"/>
    <w:rsid w:val="00B21BAC"/>
    <w:rsid w:val="00B24A94"/>
    <w:rsid w:val="00B3237B"/>
    <w:rsid w:val="00B35101"/>
    <w:rsid w:val="00B36369"/>
    <w:rsid w:val="00B42F98"/>
    <w:rsid w:val="00B635CE"/>
    <w:rsid w:val="00B67FEF"/>
    <w:rsid w:val="00B7065F"/>
    <w:rsid w:val="00B72CA3"/>
    <w:rsid w:val="00B820C8"/>
    <w:rsid w:val="00B973C0"/>
    <w:rsid w:val="00BA53ED"/>
    <w:rsid w:val="00BA5E65"/>
    <w:rsid w:val="00BB1C1F"/>
    <w:rsid w:val="00BC11B0"/>
    <w:rsid w:val="00BC3E93"/>
    <w:rsid w:val="00BC58F4"/>
    <w:rsid w:val="00BD7783"/>
    <w:rsid w:val="00BE193B"/>
    <w:rsid w:val="00BE72C8"/>
    <w:rsid w:val="00BE7964"/>
    <w:rsid w:val="00BF0C01"/>
    <w:rsid w:val="00BF627E"/>
    <w:rsid w:val="00C17B23"/>
    <w:rsid w:val="00C17F45"/>
    <w:rsid w:val="00C200AE"/>
    <w:rsid w:val="00C21E80"/>
    <w:rsid w:val="00C44246"/>
    <w:rsid w:val="00C4448E"/>
    <w:rsid w:val="00C50B81"/>
    <w:rsid w:val="00C50D41"/>
    <w:rsid w:val="00C53CDA"/>
    <w:rsid w:val="00C62725"/>
    <w:rsid w:val="00C62975"/>
    <w:rsid w:val="00C7480A"/>
    <w:rsid w:val="00C75411"/>
    <w:rsid w:val="00C80419"/>
    <w:rsid w:val="00C86DDF"/>
    <w:rsid w:val="00C873A7"/>
    <w:rsid w:val="00C95899"/>
    <w:rsid w:val="00CA004C"/>
    <w:rsid w:val="00CA0E0F"/>
    <w:rsid w:val="00CA2BF6"/>
    <w:rsid w:val="00CA3BA2"/>
    <w:rsid w:val="00CA58F7"/>
    <w:rsid w:val="00CB7A0F"/>
    <w:rsid w:val="00CC11D2"/>
    <w:rsid w:val="00CC1782"/>
    <w:rsid w:val="00CE10EB"/>
    <w:rsid w:val="00CE3164"/>
    <w:rsid w:val="00CE3483"/>
    <w:rsid w:val="00CE7DEE"/>
    <w:rsid w:val="00CF0AB0"/>
    <w:rsid w:val="00D00002"/>
    <w:rsid w:val="00D01BE6"/>
    <w:rsid w:val="00D12D01"/>
    <w:rsid w:val="00D16355"/>
    <w:rsid w:val="00D24FFE"/>
    <w:rsid w:val="00D32EF7"/>
    <w:rsid w:val="00D42584"/>
    <w:rsid w:val="00D6266C"/>
    <w:rsid w:val="00D64E20"/>
    <w:rsid w:val="00D65DC2"/>
    <w:rsid w:val="00D758C0"/>
    <w:rsid w:val="00D80161"/>
    <w:rsid w:val="00D84CF2"/>
    <w:rsid w:val="00D937FE"/>
    <w:rsid w:val="00D9621E"/>
    <w:rsid w:val="00D96469"/>
    <w:rsid w:val="00DB0EE3"/>
    <w:rsid w:val="00DB5339"/>
    <w:rsid w:val="00DC14C7"/>
    <w:rsid w:val="00DC165B"/>
    <w:rsid w:val="00DC3201"/>
    <w:rsid w:val="00DC5ECD"/>
    <w:rsid w:val="00DD32FF"/>
    <w:rsid w:val="00DD3638"/>
    <w:rsid w:val="00DD5205"/>
    <w:rsid w:val="00DE2A6C"/>
    <w:rsid w:val="00DF42E3"/>
    <w:rsid w:val="00E06157"/>
    <w:rsid w:val="00E12802"/>
    <w:rsid w:val="00E15B0E"/>
    <w:rsid w:val="00E16DFC"/>
    <w:rsid w:val="00E21B55"/>
    <w:rsid w:val="00E2328B"/>
    <w:rsid w:val="00E2487F"/>
    <w:rsid w:val="00E30CB0"/>
    <w:rsid w:val="00E30DB4"/>
    <w:rsid w:val="00E35F90"/>
    <w:rsid w:val="00E45521"/>
    <w:rsid w:val="00E64109"/>
    <w:rsid w:val="00E651A7"/>
    <w:rsid w:val="00E65303"/>
    <w:rsid w:val="00E67D9D"/>
    <w:rsid w:val="00E85D13"/>
    <w:rsid w:val="00E92C12"/>
    <w:rsid w:val="00E9399C"/>
    <w:rsid w:val="00E9536D"/>
    <w:rsid w:val="00EA3D05"/>
    <w:rsid w:val="00EA408F"/>
    <w:rsid w:val="00EA449C"/>
    <w:rsid w:val="00EC4615"/>
    <w:rsid w:val="00EE0878"/>
    <w:rsid w:val="00EE7D93"/>
    <w:rsid w:val="00EF03E6"/>
    <w:rsid w:val="00EF092F"/>
    <w:rsid w:val="00EF2787"/>
    <w:rsid w:val="00F02734"/>
    <w:rsid w:val="00F05F80"/>
    <w:rsid w:val="00F216A3"/>
    <w:rsid w:val="00F34BA5"/>
    <w:rsid w:val="00F415EF"/>
    <w:rsid w:val="00F4708A"/>
    <w:rsid w:val="00F516C4"/>
    <w:rsid w:val="00F56CC4"/>
    <w:rsid w:val="00F634A0"/>
    <w:rsid w:val="00F74610"/>
    <w:rsid w:val="00F77C86"/>
    <w:rsid w:val="00F85626"/>
    <w:rsid w:val="00F97FC1"/>
    <w:rsid w:val="00FB12B1"/>
    <w:rsid w:val="00FB328F"/>
    <w:rsid w:val="00FB4415"/>
    <w:rsid w:val="00FB6DDB"/>
    <w:rsid w:val="00FD275D"/>
    <w:rsid w:val="00FD717D"/>
    <w:rsid w:val="00FE4E13"/>
    <w:rsid w:val="00FE758D"/>
    <w:rsid w:val="00FF151A"/>
    <w:rsid w:val="00FF308F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356B7"/>
  <w15:docId w15:val="{69AE2E9C-E9B6-4121-8631-B75EDD60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63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character" w:styleId="a4">
    <w:name w:val="line number"/>
    <w:basedOn w:val="a0"/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等线" w:eastAsia="等线" w:hAnsi="等线" w:cs="等线"/>
      <w:sz w:val="20"/>
    </w:rPr>
  </w:style>
  <w:style w:type="paragraph" w:customStyle="1" w:styleId="EndNoteBibliography">
    <w:name w:val="EndNote Bibliography"/>
    <w:basedOn w:val="a"/>
    <w:rPr>
      <w:rFonts w:ascii="等线" w:eastAsia="等线" w:hAnsi="等线" w:cs="等线"/>
      <w:sz w:val="20"/>
    </w:rPr>
  </w:style>
  <w:style w:type="character" w:styleId="a5">
    <w:name w:val="Hyperlink"/>
    <w:basedOn w:val="a0"/>
    <w:rPr>
      <w:color w:val="0563C1"/>
      <w:u w:val="single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9">
    <w:name w:val="Placeholder Text"/>
    <w:basedOn w:val="a0"/>
    <w:rPr>
      <w:color w:val="808080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a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b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c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d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e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">
    <w:name w:val="annotation text"/>
    <w:basedOn w:val="a"/>
    <w:link w:val="af0"/>
    <w:uiPriority w:val="99"/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rPr>
      <w:sz w:val="20"/>
      <w:szCs w:val="20"/>
    </w:rPr>
  </w:style>
  <w:style w:type="character" w:styleId="af1">
    <w:name w:val="annotation reference"/>
    <w:basedOn w:val="a0"/>
    <w:uiPriority w:val="99"/>
    <w:rPr>
      <w:sz w:val="16"/>
      <w:szCs w:val="16"/>
    </w:rPr>
  </w:style>
  <w:style w:type="paragraph" w:styleId="af2">
    <w:name w:val="Revision"/>
    <w:hidden/>
    <w:uiPriority w:val="99"/>
    <w:semiHidden/>
    <w:rsid w:val="00DE2A6C"/>
  </w:style>
  <w:style w:type="paragraph" w:styleId="af3">
    <w:name w:val="annotation subject"/>
    <w:basedOn w:val="af"/>
    <w:next w:val="af"/>
    <w:link w:val="af4"/>
    <w:uiPriority w:val="99"/>
    <w:rsid w:val="00DE2A6C"/>
    <w:rPr>
      <w:b/>
      <w:bCs/>
    </w:rPr>
  </w:style>
  <w:style w:type="character" w:customStyle="1" w:styleId="af4">
    <w:name w:val="批注主题 字符"/>
    <w:basedOn w:val="af0"/>
    <w:link w:val="af3"/>
    <w:uiPriority w:val="99"/>
    <w:rsid w:val="00DE2A6C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rsid w:val="00DE2A6C"/>
    <w:rPr>
      <w:color w:val="605E5C"/>
      <w:shd w:val="clear" w:color="auto" w:fill="E1DFDD"/>
    </w:rPr>
  </w:style>
  <w:style w:type="character" w:customStyle="1" w:styleId="a8">
    <w:name w:val="页脚 字符"/>
    <w:basedOn w:val="a0"/>
    <w:link w:val="a7"/>
    <w:uiPriority w:val="99"/>
    <w:rsid w:val="00DE2A6C"/>
    <w:rPr>
      <w:sz w:val="18"/>
    </w:rPr>
  </w:style>
  <w:style w:type="paragraph" w:styleId="af5">
    <w:name w:val="footnote text"/>
    <w:basedOn w:val="a"/>
    <w:link w:val="af6"/>
    <w:uiPriority w:val="99"/>
    <w:rsid w:val="00DE2A6C"/>
    <w:rPr>
      <w:sz w:val="20"/>
      <w:szCs w:val="20"/>
    </w:rPr>
  </w:style>
  <w:style w:type="character" w:customStyle="1" w:styleId="af6">
    <w:name w:val="脚注文本 字符"/>
    <w:basedOn w:val="a0"/>
    <w:link w:val="af5"/>
    <w:uiPriority w:val="99"/>
    <w:rsid w:val="00DE2A6C"/>
    <w:rPr>
      <w:sz w:val="20"/>
      <w:szCs w:val="20"/>
    </w:rPr>
  </w:style>
  <w:style w:type="character" w:styleId="af7">
    <w:name w:val="footnote reference"/>
    <w:basedOn w:val="a0"/>
    <w:uiPriority w:val="99"/>
    <w:rsid w:val="00DE2A6C"/>
    <w:rPr>
      <w:vertAlign w:val="superscript"/>
    </w:rPr>
  </w:style>
  <w:style w:type="paragraph" w:styleId="af8">
    <w:name w:val="Title"/>
    <w:basedOn w:val="a"/>
    <w:next w:val="a"/>
    <w:link w:val="af9"/>
    <w:qFormat/>
    <w:rsid w:val="007533FA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af9">
    <w:name w:val="标题 字符"/>
    <w:basedOn w:val="a0"/>
    <w:link w:val="af8"/>
    <w:rsid w:val="007533FA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styleId="afa">
    <w:name w:val="List Paragraph"/>
    <w:basedOn w:val="a"/>
    <w:uiPriority w:val="34"/>
    <w:qFormat/>
    <w:rsid w:val="00F216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730AC-A8E3-4493-B0E7-03F5EA76F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9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CZXUE</dc:creator>
  <cp:lastModifiedBy>薛垂召</cp:lastModifiedBy>
  <cp:revision>123</cp:revision>
  <dcterms:created xsi:type="dcterms:W3CDTF">2023-10-07T06:29:00Z</dcterms:created>
  <dcterms:modified xsi:type="dcterms:W3CDTF">2024-03-13T00:52:00Z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891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12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*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2023/04/07 01:55:45 AM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29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*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0</vt:lpwstr>
  </property>
  <property fmtid="{D5CDD505-2E9C-101B-9397-08002B2CF9AE}" pid="25" name="Merops word count">
    <vt:lpwstr>5218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name-date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