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CFA80" w14:textId="64FEC50F" w:rsidR="00830806" w:rsidRPr="00E95C33" w:rsidRDefault="009C2BF5" w:rsidP="00830806">
      <w:pPr>
        <w:rPr>
          <w:rFonts w:ascii="Arial" w:hAnsi="Arial" w:cs="Arial"/>
        </w:rPr>
      </w:pPr>
      <w:r>
        <w:rPr>
          <w:rFonts w:ascii="Arial" w:eastAsia="Arial" w:hAnsi="Arial" w:cs="Arial"/>
          <w:b/>
        </w:rPr>
        <w:t>S</w:t>
      </w:r>
      <w:r w:rsidR="00830806" w:rsidRPr="00830806">
        <w:rPr>
          <w:rFonts w:ascii="Arial" w:hAnsi="Arial" w:cs="Arial"/>
          <w:b/>
          <w:bCs/>
        </w:rPr>
        <w:t xml:space="preserve">upplementary </w:t>
      </w:r>
      <w:r w:rsidR="00C428E0">
        <w:rPr>
          <w:rFonts w:ascii="Arial" w:hAnsi="Arial" w:cs="Arial"/>
          <w:b/>
          <w:bCs/>
        </w:rPr>
        <w:t>T</w:t>
      </w:r>
      <w:r w:rsidR="00830806" w:rsidRPr="00830806">
        <w:rPr>
          <w:rFonts w:ascii="Arial" w:hAnsi="Arial" w:cs="Arial"/>
          <w:b/>
          <w:bCs/>
        </w:rPr>
        <w:t>able 1</w:t>
      </w:r>
      <w:r w:rsidR="00830806" w:rsidRPr="00E95C33">
        <w:rPr>
          <w:rFonts w:ascii="Arial" w:hAnsi="Arial" w:cs="Arial"/>
        </w:rPr>
        <w:t>.</w:t>
      </w:r>
      <w:r w:rsidR="00830806">
        <w:rPr>
          <w:rFonts w:ascii="Arial" w:hAnsi="Arial" w:cs="Arial"/>
        </w:rPr>
        <w:t xml:space="preserve"> </w:t>
      </w:r>
      <w:r w:rsidR="00830806" w:rsidRPr="00830806">
        <w:rPr>
          <w:rFonts w:ascii="Arial" w:hAnsi="Arial" w:cs="Arial"/>
          <w:b/>
          <w:bCs/>
        </w:rPr>
        <w:t>Questions to determine content and delivery preferences among the Australian public and Australian General Practitioners. Content needs related to BP management among the Australian public were assessed by identifying areas of concern (1A) and among General Practitioners by identifying areas of concern (1B) and topics they were unsure about or would like more information on (1C)</w:t>
      </w:r>
    </w:p>
    <w:tbl>
      <w:tblPr>
        <w:tblStyle w:val="TableGrid"/>
        <w:tblW w:w="14406" w:type="dxa"/>
        <w:tblBorders>
          <w:insideH w:val="none" w:sz="0" w:space="0" w:color="auto"/>
        </w:tblBorders>
        <w:tblLayout w:type="fixed"/>
        <w:tblLook w:val="04A0" w:firstRow="1" w:lastRow="0" w:firstColumn="1" w:lastColumn="0" w:noHBand="0" w:noVBand="1"/>
      </w:tblPr>
      <w:tblGrid>
        <w:gridCol w:w="8430"/>
        <w:gridCol w:w="1132"/>
        <w:gridCol w:w="341"/>
        <w:gridCol w:w="850"/>
        <w:gridCol w:w="256"/>
        <w:gridCol w:w="757"/>
        <w:gridCol w:w="348"/>
        <w:gridCol w:w="1021"/>
        <w:gridCol w:w="85"/>
        <w:gridCol w:w="1106"/>
        <w:gridCol w:w="24"/>
        <w:gridCol w:w="56"/>
      </w:tblGrid>
      <w:tr w:rsidR="00542BE8" w:rsidRPr="00476BFB" w14:paraId="53CE0F58"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4A474D07" w14:textId="77777777" w:rsidR="00542BE8" w:rsidRDefault="00542BE8" w:rsidP="006A1677">
            <w:pPr>
              <w:spacing w:line="276" w:lineRule="auto"/>
              <w:rPr>
                <w:rFonts w:ascii="Arial" w:hAnsi="Arial" w:cs="Arial"/>
                <w:b/>
                <w:bCs/>
                <w:sz w:val="20"/>
                <w:szCs w:val="20"/>
              </w:rPr>
            </w:pPr>
          </w:p>
          <w:p w14:paraId="0D4D6352" w14:textId="77777777" w:rsidR="00542BE8" w:rsidRDefault="00542BE8" w:rsidP="006A1677">
            <w:pPr>
              <w:spacing w:line="276" w:lineRule="auto"/>
              <w:rPr>
                <w:rFonts w:ascii="Arial" w:hAnsi="Arial" w:cs="Arial"/>
                <w:b/>
                <w:bCs/>
                <w:sz w:val="20"/>
                <w:szCs w:val="20"/>
              </w:rPr>
            </w:pPr>
            <w:r>
              <w:rPr>
                <w:rFonts w:ascii="Arial" w:hAnsi="Arial" w:cs="Arial"/>
                <w:b/>
                <w:bCs/>
                <w:sz w:val="20"/>
                <w:szCs w:val="20"/>
              </w:rPr>
              <w:t>Questions for the Australian Public Survey</w:t>
            </w:r>
          </w:p>
          <w:p w14:paraId="68D1CDB9" w14:textId="2E6900B8" w:rsidR="00597A1A" w:rsidRDefault="00597A1A" w:rsidP="006A1677">
            <w:pPr>
              <w:spacing w:line="276" w:lineRule="auto"/>
              <w:rPr>
                <w:rFonts w:ascii="Arial" w:hAnsi="Arial" w:cs="Arial"/>
                <w:b/>
                <w:bCs/>
                <w:sz w:val="20"/>
                <w:szCs w:val="20"/>
              </w:rPr>
            </w:pPr>
          </w:p>
        </w:tc>
      </w:tr>
      <w:tr w:rsidR="002C03DD" w:rsidRPr="00476BFB" w14:paraId="29704003" w14:textId="77777777" w:rsidTr="00597A1A">
        <w:trPr>
          <w:gridAfter w:val="1"/>
          <w:wAfter w:w="56" w:type="dxa"/>
        </w:trPr>
        <w:tc>
          <w:tcPr>
            <w:tcW w:w="14350" w:type="dxa"/>
            <w:gridSpan w:val="11"/>
            <w:tcBorders>
              <w:top w:val="single" w:sz="4" w:space="0" w:color="auto"/>
              <w:left w:val="nil"/>
              <w:bottom w:val="single" w:sz="4" w:space="0" w:color="auto"/>
              <w:right w:val="nil"/>
            </w:tcBorders>
          </w:tcPr>
          <w:p w14:paraId="30362D2F" w14:textId="49313B28" w:rsidR="002C03DD" w:rsidRDefault="002C03DD" w:rsidP="006A1677">
            <w:pPr>
              <w:spacing w:line="276" w:lineRule="auto"/>
              <w:rPr>
                <w:rFonts w:ascii="Arial" w:hAnsi="Arial" w:cs="Arial"/>
                <w:b/>
                <w:bCs/>
                <w:sz w:val="20"/>
                <w:szCs w:val="20"/>
              </w:rPr>
            </w:pPr>
            <w:r>
              <w:rPr>
                <w:rFonts w:ascii="Arial" w:hAnsi="Arial" w:cs="Arial"/>
                <w:b/>
                <w:bCs/>
                <w:sz w:val="20"/>
                <w:szCs w:val="20"/>
              </w:rPr>
              <w:t>Demographic questions</w:t>
            </w:r>
          </w:p>
        </w:tc>
      </w:tr>
      <w:tr w:rsidR="00536D3E" w:rsidRPr="00476BFB" w14:paraId="7DBCECEC" w14:textId="77777777" w:rsidTr="00597A1A">
        <w:trPr>
          <w:gridAfter w:val="1"/>
          <w:wAfter w:w="56" w:type="dxa"/>
        </w:trPr>
        <w:tc>
          <w:tcPr>
            <w:tcW w:w="14350" w:type="dxa"/>
            <w:gridSpan w:val="11"/>
            <w:tcBorders>
              <w:top w:val="single" w:sz="4" w:space="0" w:color="auto"/>
              <w:left w:val="nil"/>
              <w:bottom w:val="nil"/>
              <w:right w:val="nil"/>
            </w:tcBorders>
          </w:tcPr>
          <w:p w14:paraId="5CAD41AA" w14:textId="7C9F7BF0" w:rsidR="00536D3E" w:rsidRDefault="00536D3E" w:rsidP="00597A1A">
            <w:pPr>
              <w:spacing w:line="276" w:lineRule="auto"/>
              <w:ind w:left="283"/>
              <w:rPr>
                <w:rFonts w:ascii="Arial" w:hAnsi="Arial" w:cs="Arial"/>
                <w:b/>
                <w:bCs/>
                <w:sz w:val="20"/>
                <w:szCs w:val="20"/>
              </w:rPr>
            </w:pPr>
            <w:r>
              <w:rPr>
                <w:rFonts w:ascii="Arial" w:hAnsi="Arial" w:cs="Arial"/>
                <w:b/>
                <w:bCs/>
                <w:sz w:val="20"/>
                <w:szCs w:val="20"/>
              </w:rPr>
              <w:t xml:space="preserve">Age: </w:t>
            </w:r>
            <w:r w:rsidRPr="00A14601">
              <w:rPr>
                <w:rFonts w:ascii="Arial" w:hAnsi="Arial" w:cs="Arial"/>
                <w:sz w:val="20"/>
                <w:szCs w:val="20"/>
              </w:rPr>
              <w:t>&lt;30 years</w:t>
            </w:r>
            <w:r w:rsidR="003A3A2D">
              <w:rPr>
                <w:rFonts w:ascii="Arial" w:hAnsi="Arial" w:cs="Arial"/>
                <w:sz w:val="20"/>
                <w:szCs w:val="20"/>
              </w:rPr>
              <w:t>;</w:t>
            </w:r>
            <w:r w:rsidRPr="00A14601">
              <w:rPr>
                <w:rFonts w:ascii="Arial" w:hAnsi="Arial" w:cs="Arial"/>
                <w:sz w:val="20"/>
                <w:szCs w:val="20"/>
              </w:rPr>
              <w:t xml:space="preserve"> 30-39 years</w:t>
            </w:r>
            <w:r w:rsidR="003A3A2D">
              <w:rPr>
                <w:rFonts w:ascii="Arial" w:hAnsi="Arial" w:cs="Arial"/>
                <w:sz w:val="20"/>
                <w:szCs w:val="20"/>
              </w:rPr>
              <w:t>;</w:t>
            </w:r>
            <w:r w:rsidRPr="00A14601">
              <w:rPr>
                <w:rFonts w:ascii="Arial" w:hAnsi="Arial" w:cs="Arial"/>
                <w:sz w:val="20"/>
                <w:szCs w:val="20"/>
              </w:rPr>
              <w:t xml:space="preserve"> 40-49 years</w:t>
            </w:r>
            <w:r w:rsidR="003A3A2D">
              <w:rPr>
                <w:rFonts w:ascii="Arial" w:hAnsi="Arial" w:cs="Arial"/>
                <w:sz w:val="20"/>
                <w:szCs w:val="20"/>
              </w:rPr>
              <w:t>;</w:t>
            </w:r>
            <w:r w:rsidRPr="00A14601">
              <w:rPr>
                <w:rFonts w:ascii="Arial" w:hAnsi="Arial" w:cs="Arial"/>
                <w:sz w:val="20"/>
                <w:szCs w:val="20"/>
              </w:rPr>
              <w:t xml:space="preserve"> </w:t>
            </w:r>
            <w:r w:rsidR="00A14601" w:rsidRPr="00A14601">
              <w:rPr>
                <w:rFonts w:ascii="Arial" w:hAnsi="Arial" w:cs="Arial"/>
                <w:sz w:val="20"/>
                <w:szCs w:val="20"/>
              </w:rPr>
              <w:t>50-59 years</w:t>
            </w:r>
            <w:r w:rsidR="003A3A2D">
              <w:rPr>
                <w:rFonts w:ascii="Arial" w:hAnsi="Arial" w:cs="Arial"/>
                <w:sz w:val="20"/>
                <w:szCs w:val="20"/>
              </w:rPr>
              <w:t>;</w:t>
            </w:r>
            <w:r w:rsidR="00A14601" w:rsidRPr="00A14601">
              <w:rPr>
                <w:rFonts w:ascii="Arial" w:hAnsi="Arial" w:cs="Arial"/>
                <w:sz w:val="20"/>
                <w:szCs w:val="20"/>
              </w:rPr>
              <w:t xml:space="preserve"> &gt;60 years</w:t>
            </w:r>
            <w:r w:rsidR="003A3A2D">
              <w:rPr>
                <w:rFonts w:ascii="Arial" w:hAnsi="Arial" w:cs="Arial"/>
                <w:sz w:val="20"/>
                <w:szCs w:val="20"/>
              </w:rPr>
              <w:t>.</w:t>
            </w:r>
          </w:p>
        </w:tc>
      </w:tr>
      <w:tr w:rsidR="00A14601" w:rsidRPr="00476BFB" w14:paraId="71074A89" w14:textId="77777777" w:rsidTr="00597A1A">
        <w:trPr>
          <w:gridAfter w:val="1"/>
          <w:wAfter w:w="56" w:type="dxa"/>
        </w:trPr>
        <w:tc>
          <w:tcPr>
            <w:tcW w:w="14350" w:type="dxa"/>
            <w:gridSpan w:val="11"/>
            <w:tcBorders>
              <w:top w:val="nil"/>
              <w:left w:val="nil"/>
              <w:bottom w:val="nil"/>
              <w:right w:val="nil"/>
            </w:tcBorders>
          </w:tcPr>
          <w:p w14:paraId="767491B9" w14:textId="4E96BBA3" w:rsidR="00A14601" w:rsidRDefault="00A14601" w:rsidP="00597A1A">
            <w:pPr>
              <w:spacing w:line="276" w:lineRule="auto"/>
              <w:ind w:left="283"/>
              <w:rPr>
                <w:rFonts w:ascii="Arial" w:hAnsi="Arial" w:cs="Arial"/>
                <w:b/>
                <w:bCs/>
                <w:sz w:val="20"/>
                <w:szCs w:val="20"/>
              </w:rPr>
            </w:pPr>
            <w:r>
              <w:rPr>
                <w:rFonts w:ascii="Arial" w:hAnsi="Arial" w:cs="Arial"/>
                <w:b/>
                <w:bCs/>
                <w:sz w:val="20"/>
                <w:szCs w:val="20"/>
              </w:rPr>
              <w:t xml:space="preserve">Sex: </w:t>
            </w:r>
            <w:r w:rsidR="003A3A2D">
              <w:rPr>
                <w:rFonts w:ascii="Arial" w:hAnsi="Arial" w:cs="Arial"/>
                <w:sz w:val="20"/>
                <w:szCs w:val="20"/>
              </w:rPr>
              <w:t>f</w:t>
            </w:r>
            <w:r w:rsidRPr="00A14601">
              <w:rPr>
                <w:rFonts w:ascii="Arial" w:hAnsi="Arial" w:cs="Arial"/>
                <w:sz w:val="20"/>
                <w:szCs w:val="20"/>
              </w:rPr>
              <w:t>emale</w:t>
            </w:r>
            <w:r w:rsidR="003A3A2D">
              <w:rPr>
                <w:rFonts w:ascii="Arial" w:hAnsi="Arial" w:cs="Arial"/>
                <w:sz w:val="20"/>
                <w:szCs w:val="20"/>
              </w:rPr>
              <w:t>;</w:t>
            </w:r>
            <w:r w:rsidRPr="00A14601">
              <w:rPr>
                <w:rFonts w:ascii="Arial" w:hAnsi="Arial" w:cs="Arial"/>
                <w:sz w:val="20"/>
                <w:szCs w:val="20"/>
              </w:rPr>
              <w:t xml:space="preserve"> male</w:t>
            </w:r>
            <w:r w:rsidR="003A3A2D">
              <w:rPr>
                <w:rFonts w:ascii="Arial" w:hAnsi="Arial" w:cs="Arial"/>
                <w:sz w:val="20"/>
                <w:szCs w:val="20"/>
              </w:rPr>
              <w:t>;</w:t>
            </w:r>
            <w:r w:rsidRPr="00A14601">
              <w:rPr>
                <w:rFonts w:ascii="Arial" w:hAnsi="Arial" w:cs="Arial"/>
                <w:sz w:val="20"/>
                <w:szCs w:val="20"/>
              </w:rPr>
              <w:t xml:space="preserve"> prefer not to specify</w:t>
            </w:r>
            <w:r w:rsidR="003A3A2D">
              <w:rPr>
                <w:rFonts w:ascii="Arial" w:hAnsi="Arial" w:cs="Arial"/>
                <w:sz w:val="20"/>
                <w:szCs w:val="20"/>
              </w:rPr>
              <w:t>.</w:t>
            </w:r>
          </w:p>
        </w:tc>
      </w:tr>
      <w:tr w:rsidR="00A14601" w:rsidRPr="00476BFB" w14:paraId="28B69162" w14:textId="77777777" w:rsidTr="00597A1A">
        <w:trPr>
          <w:gridAfter w:val="1"/>
          <w:wAfter w:w="56" w:type="dxa"/>
        </w:trPr>
        <w:tc>
          <w:tcPr>
            <w:tcW w:w="14350" w:type="dxa"/>
            <w:gridSpan w:val="11"/>
            <w:tcBorders>
              <w:top w:val="nil"/>
              <w:left w:val="nil"/>
              <w:bottom w:val="nil"/>
              <w:right w:val="nil"/>
            </w:tcBorders>
          </w:tcPr>
          <w:p w14:paraId="4AAB4D05" w14:textId="1B9FB731" w:rsidR="00A14601" w:rsidRPr="00A14601" w:rsidRDefault="00A14601" w:rsidP="00597A1A">
            <w:pPr>
              <w:spacing w:line="276" w:lineRule="auto"/>
              <w:ind w:left="283"/>
              <w:rPr>
                <w:rFonts w:ascii="Arial" w:hAnsi="Arial" w:cs="Arial"/>
                <w:sz w:val="20"/>
                <w:szCs w:val="20"/>
              </w:rPr>
            </w:pPr>
            <w:r>
              <w:rPr>
                <w:rFonts w:ascii="Arial" w:hAnsi="Arial" w:cs="Arial"/>
                <w:b/>
                <w:bCs/>
                <w:sz w:val="20"/>
                <w:szCs w:val="20"/>
              </w:rPr>
              <w:t xml:space="preserve">Education level: </w:t>
            </w:r>
            <w:r>
              <w:rPr>
                <w:rFonts w:ascii="Arial" w:hAnsi="Arial" w:cs="Arial"/>
                <w:sz w:val="20"/>
                <w:szCs w:val="20"/>
              </w:rPr>
              <w:t>High school (up to year 10)</w:t>
            </w:r>
            <w:r w:rsidR="003A3A2D">
              <w:rPr>
                <w:rFonts w:ascii="Arial" w:hAnsi="Arial" w:cs="Arial"/>
                <w:sz w:val="20"/>
                <w:szCs w:val="20"/>
              </w:rPr>
              <w:t>;</w:t>
            </w:r>
            <w:r>
              <w:rPr>
                <w:rFonts w:ascii="Arial" w:hAnsi="Arial" w:cs="Arial"/>
                <w:sz w:val="20"/>
                <w:szCs w:val="20"/>
              </w:rPr>
              <w:t xml:space="preserve"> up to year 12</w:t>
            </w:r>
            <w:r w:rsidR="003A3A2D">
              <w:rPr>
                <w:rFonts w:ascii="Arial" w:hAnsi="Arial" w:cs="Arial"/>
                <w:sz w:val="20"/>
                <w:szCs w:val="20"/>
              </w:rPr>
              <w:t>;</w:t>
            </w:r>
            <w:r>
              <w:rPr>
                <w:rFonts w:ascii="Arial" w:hAnsi="Arial" w:cs="Arial"/>
                <w:sz w:val="20"/>
                <w:szCs w:val="20"/>
              </w:rPr>
              <w:t xml:space="preserve"> </w:t>
            </w:r>
            <w:proofErr w:type="gramStart"/>
            <w:r w:rsidR="003A3A2D">
              <w:rPr>
                <w:rFonts w:ascii="Arial" w:hAnsi="Arial" w:cs="Arial"/>
                <w:sz w:val="20"/>
                <w:szCs w:val="20"/>
              </w:rPr>
              <w:t>bachelor</w:t>
            </w:r>
            <w:proofErr w:type="gramEnd"/>
            <w:r w:rsidR="003A3A2D">
              <w:rPr>
                <w:rFonts w:ascii="Arial" w:hAnsi="Arial" w:cs="Arial"/>
                <w:sz w:val="20"/>
                <w:szCs w:val="20"/>
              </w:rPr>
              <w:t xml:space="preserve"> degree; higher education degree; other.</w:t>
            </w:r>
          </w:p>
        </w:tc>
      </w:tr>
      <w:tr w:rsidR="003A3A2D" w:rsidRPr="00476BFB" w14:paraId="632F52E2" w14:textId="77777777" w:rsidTr="00597A1A">
        <w:trPr>
          <w:gridAfter w:val="1"/>
          <w:wAfter w:w="56" w:type="dxa"/>
        </w:trPr>
        <w:tc>
          <w:tcPr>
            <w:tcW w:w="14350" w:type="dxa"/>
            <w:gridSpan w:val="11"/>
            <w:tcBorders>
              <w:top w:val="nil"/>
              <w:left w:val="nil"/>
              <w:bottom w:val="nil"/>
              <w:right w:val="nil"/>
            </w:tcBorders>
          </w:tcPr>
          <w:p w14:paraId="675FD9B1" w14:textId="7AA19F5C" w:rsidR="003A3A2D" w:rsidRPr="00A1762D" w:rsidRDefault="00A1762D" w:rsidP="00597A1A">
            <w:pPr>
              <w:spacing w:line="276" w:lineRule="auto"/>
              <w:ind w:left="283"/>
              <w:rPr>
                <w:rFonts w:ascii="Arial" w:hAnsi="Arial" w:cs="Arial"/>
                <w:sz w:val="20"/>
                <w:szCs w:val="20"/>
              </w:rPr>
            </w:pPr>
            <w:r>
              <w:rPr>
                <w:rFonts w:ascii="Arial" w:hAnsi="Arial" w:cs="Arial"/>
                <w:b/>
                <w:bCs/>
                <w:sz w:val="20"/>
                <w:szCs w:val="20"/>
              </w:rPr>
              <w:t xml:space="preserve">Employment status: </w:t>
            </w:r>
            <w:r>
              <w:rPr>
                <w:rFonts w:ascii="Arial" w:hAnsi="Arial" w:cs="Arial"/>
                <w:sz w:val="20"/>
                <w:szCs w:val="20"/>
              </w:rPr>
              <w:t>unemployed; training/studying; casual employment; contractor/sub-contractor; permanent or fixed-term employment</w:t>
            </w:r>
            <w:r w:rsidR="004B5BDC">
              <w:rPr>
                <w:rFonts w:ascii="Arial" w:hAnsi="Arial" w:cs="Arial"/>
                <w:sz w:val="20"/>
                <w:szCs w:val="20"/>
              </w:rPr>
              <w:t>; self-employed.</w:t>
            </w:r>
          </w:p>
        </w:tc>
      </w:tr>
      <w:tr w:rsidR="003A3A2D" w:rsidRPr="00476BFB" w14:paraId="6D6110CC" w14:textId="77777777" w:rsidTr="00597A1A">
        <w:trPr>
          <w:gridAfter w:val="1"/>
          <w:wAfter w:w="56" w:type="dxa"/>
        </w:trPr>
        <w:tc>
          <w:tcPr>
            <w:tcW w:w="14350" w:type="dxa"/>
            <w:gridSpan w:val="11"/>
            <w:tcBorders>
              <w:top w:val="nil"/>
              <w:left w:val="nil"/>
              <w:bottom w:val="single" w:sz="4" w:space="0" w:color="auto"/>
              <w:right w:val="nil"/>
            </w:tcBorders>
          </w:tcPr>
          <w:p w14:paraId="1B2ECC51" w14:textId="59C34057" w:rsidR="003A3A2D" w:rsidRPr="004B5BDC" w:rsidRDefault="004B5BDC" w:rsidP="00597A1A">
            <w:pPr>
              <w:spacing w:line="276" w:lineRule="auto"/>
              <w:ind w:left="283"/>
              <w:rPr>
                <w:rFonts w:ascii="Arial" w:hAnsi="Arial" w:cs="Arial"/>
                <w:sz w:val="20"/>
                <w:szCs w:val="20"/>
              </w:rPr>
            </w:pPr>
            <w:r>
              <w:rPr>
                <w:rFonts w:ascii="Arial" w:hAnsi="Arial" w:cs="Arial"/>
                <w:b/>
                <w:bCs/>
                <w:sz w:val="20"/>
                <w:szCs w:val="20"/>
              </w:rPr>
              <w:t xml:space="preserve">Postcode: </w:t>
            </w:r>
            <w:r>
              <w:rPr>
                <w:rFonts w:ascii="Arial" w:hAnsi="Arial" w:cs="Arial"/>
                <w:sz w:val="20"/>
                <w:szCs w:val="20"/>
              </w:rPr>
              <w:t>[use to indicate location]</w:t>
            </w:r>
          </w:p>
        </w:tc>
      </w:tr>
      <w:tr w:rsidR="00830806" w:rsidRPr="00476BFB" w14:paraId="67D9C2E4"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2FB2A3B8" w14:textId="77777777" w:rsidR="00830806" w:rsidRDefault="00830806" w:rsidP="006A1677">
            <w:pPr>
              <w:spacing w:line="276" w:lineRule="auto"/>
              <w:rPr>
                <w:rFonts w:ascii="Arial" w:hAnsi="Arial" w:cs="Arial"/>
                <w:b/>
                <w:bCs/>
                <w:sz w:val="20"/>
                <w:szCs w:val="20"/>
              </w:rPr>
            </w:pPr>
          </w:p>
          <w:p w14:paraId="733F8B8E" w14:textId="4A37ACE1" w:rsidR="00830806" w:rsidRPr="00476BFB" w:rsidRDefault="00830806" w:rsidP="006A1677">
            <w:pPr>
              <w:spacing w:line="276" w:lineRule="auto"/>
              <w:rPr>
                <w:rFonts w:ascii="Arial" w:hAnsi="Arial" w:cs="Arial"/>
                <w:sz w:val="20"/>
                <w:szCs w:val="20"/>
              </w:rPr>
            </w:pPr>
            <w:r w:rsidRPr="00476BFB">
              <w:rPr>
                <w:rFonts w:ascii="Arial" w:hAnsi="Arial" w:cs="Arial"/>
                <w:b/>
                <w:bCs/>
                <w:sz w:val="20"/>
                <w:szCs w:val="20"/>
              </w:rPr>
              <w:t>What are your biggest concerns relating to high blood pressure?</w:t>
            </w:r>
          </w:p>
        </w:tc>
      </w:tr>
      <w:tr w:rsidR="00090371" w:rsidRPr="00476BFB" w14:paraId="0E0B7222" w14:textId="77777777" w:rsidTr="00090371">
        <w:trPr>
          <w:gridAfter w:val="2"/>
          <w:wAfter w:w="80" w:type="dxa"/>
        </w:trPr>
        <w:tc>
          <w:tcPr>
            <w:tcW w:w="8430" w:type="dxa"/>
            <w:tcBorders>
              <w:top w:val="single" w:sz="4" w:space="0" w:color="auto"/>
              <w:left w:val="nil"/>
              <w:bottom w:val="single" w:sz="4" w:space="0" w:color="auto"/>
            </w:tcBorders>
          </w:tcPr>
          <w:p w14:paraId="28168BDB" w14:textId="77777777" w:rsidR="00830806" w:rsidRPr="00476BFB" w:rsidRDefault="00830806" w:rsidP="006A1677">
            <w:pPr>
              <w:spacing w:line="276" w:lineRule="auto"/>
              <w:rPr>
                <w:rFonts w:ascii="Arial" w:hAnsi="Arial" w:cs="Arial"/>
                <w:sz w:val="20"/>
                <w:szCs w:val="20"/>
              </w:rPr>
            </w:pPr>
          </w:p>
        </w:tc>
        <w:tc>
          <w:tcPr>
            <w:tcW w:w="1473" w:type="dxa"/>
            <w:gridSpan w:val="2"/>
            <w:tcBorders>
              <w:top w:val="single" w:sz="4" w:space="0" w:color="auto"/>
              <w:bottom w:val="single" w:sz="4" w:space="0" w:color="auto"/>
            </w:tcBorders>
          </w:tcPr>
          <w:p w14:paraId="04002109" w14:textId="77777777" w:rsidR="00830806" w:rsidRPr="00476BFB" w:rsidRDefault="00830806" w:rsidP="006A1677">
            <w:pPr>
              <w:spacing w:line="276" w:lineRule="auto"/>
              <w:jc w:val="center"/>
              <w:rPr>
                <w:rFonts w:ascii="Arial" w:hAnsi="Arial" w:cs="Arial"/>
                <w:sz w:val="20"/>
                <w:szCs w:val="20"/>
              </w:rPr>
            </w:pPr>
            <w:r w:rsidRPr="00476BFB">
              <w:rPr>
                <w:rFonts w:ascii="Arial" w:hAnsi="Arial" w:cs="Arial"/>
                <w:sz w:val="20"/>
                <w:szCs w:val="20"/>
              </w:rPr>
              <w:t>Most concern</w:t>
            </w:r>
          </w:p>
        </w:tc>
        <w:tc>
          <w:tcPr>
            <w:tcW w:w="1106" w:type="dxa"/>
            <w:gridSpan w:val="2"/>
            <w:tcBorders>
              <w:top w:val="single" w:sz="4" w:space="0" w:color="auto"/>
              <w:bottom w:val="single" w:sz="4" w:space="0" w:color="auto"/>
            </w:tcBorders>
          </w:tcPr>
          <w:p w14:paraId="14000CE5" w14:textId="77777777" w:rsidR="00830806" w:rsidRPr="00476BFB" w:rsidRDefault="00830806" w:rsidP="006A1677">
            <w:pPr>
              <w:spacing w:line="276" w:lineRule="auto"/>
              <w:jc w:val="center"/>
              <w:rPr>
                <w:rFonts w:ascii="Arial" w:hAnsi="Arial" w:cs="Arial"/>
                <w:sz w:val="20"/>
                <w:szCs w:val="20"/>
              </w:rPr>
            </w:pPr>
            <w:r w:rsidRPr="00476BFB">
              <w:rPr>
                <w:rFonts w:ascii="Arial" w:hAnsi="Arial" w:cs="Arial"/>
                <w:sz w:val="20"/>
                <w:szCs w:val="20"/>
              </w:rPr>
              <w:t>Concern</w:t>
            </w:r>
          </w:p>
        </w:tc>
        <w:tc>
          <w:tcPr>
            <w:tcW w:w="1105" w:type="dxa"/>
            <w:gridSpan w:val="2"/>
            <w:tcBorders>
              <w:top w:val="single" w:sz="4" w:space="0" w:color="auto"/>
              <w:bottom w:val="single" w:sz="4" w:space="0" w:color="auto"/>
            </w:tcBorders>
          </w:tcPr>
          <w:p w14:paraId="60FB70A0" w14:textId="77777777" w:rsidR="00830806" w:rsidRPr="00476BFB" w:rsidRDefault="00830806" w:rsidP="006A1677">
            <w:pPr>
              <w:spacing w:line="276" w:lineRule="auto"/>
              <w:jc w:val="center"/>
              <w:rPr>
                <w:rFonts w:ascii="Arial" w:hAnsi="Arial" w:cs="Arial"/>
                <w:sz w:val="20"/>
                <w:szCs w:val="20"/>
              </w:rPr>
            </w:pPr>
            <w:r w:rsidRPr="00476BFB">
              <w:rPr>
                <w:rFonts w:ascii="Arial" w:hAnsi="Arial" w:cs="Arial"/>
                <w:sz w:val="20"/>
                <w:szCs w:val="20"/>
              </w:rPr>
              <w:t>Neutral</w:t>
            </w:r>
          </w:p>
        </w:tc>
        <w:tc>
          <w:tcPr>
            <w:tcW w:w="1106" w:type="dxa"/>
            <w:gridSpan w:val="2"/>
            <w:tcBorders>
              <w:top w:val="single" w:sz="4" w:space="0" w:color="auto"/>
              <w:bottom w:val="single" w:sz="4" w:space="0" w:color="auto"/>
            </w:tcBorders>
          </w:tcPr>
          <w:p w14:paraId="291C9640" w14:textId="77777777" w:rsidR="00830806" w:rsidRPr="00476BFB" w:rsidRDefault="00830806" w:rsidP="006A1677">
            <w:pPr>
              <w:spacing w:line="276" w:lineRule="auto"/>
              <w:jc w:val="center"/>
              <w:rPr>
                <w:rFonts w:ascii="Arial" w:hAnsi="Arial" w:cs="Arial"/>
                <w:sz w:val="20"/>
                <w:szCs w:val="20"/>
              </w:rPr>
            </w:pPr>
            <w:r w:rsidRPr="00476BFB">
              <w:rPr>
                <w:rFonts w:ascii="Arial" w:hAnsi="Arial" w:cs="Arial"/>
                <w:sz w:val="20"/>
                <w:szCs w:val="20"/>
              </w:rPr>
              <w:t>Less Concern</w:t>
            </w:r>
          </w:p>
        </w:tc>
        <w:tc>
          <w:tcPr>
            <w:tcW w:w="1106" w:type="dxa"/>
            <w:tcBorders>
              <w:top w:val="single" w:sz="4" w:space="0" w:color="auto"/>
              <w:bottom w:val="single" w:sz="4" w:space="0" w:color="auto"/>
              <w:right w:val="nil"/>
            </w:tcBorders>
          </w:tcPr>
          <w:p w14:paraId="48BCCCD9" w14:textId="77777777" w:rsidR="00830806" w:rsidRPr="00476BFB" w:rsidRDefault="00830806" w:rsidP="006A1677">
            <w:pPr>
              <w:spacing w:line="276" w:lineRule="auto"/>
              <w:jc w:val="center"/>
              <w:rPr>
                <w:rFonts w:ascii="Arial" w:hAnsi="Arial" w:cs="Arial"/>
                <w:sz w:val="20"/>
                <w:szCs w:val="20"/>
              </w:rPr>
            </w:pPr>
            <w:r w:rsidRPr="00476BFB">
              <w:rPr>
                <w:rFonts w:ascii="Arial" w:hAnsi="Arial" w:cs="Arial"/>
                <w:sz w:val="20"/>
                <w:szCs w:val="20"/>
              </w:rPr>
              <w:t>Least Concern</w:t>
            </w:r>
          </w:p>
        </w:tc>
      </w:tr>
      <w:tr w:rsidR="00090371" w:rsidRPr="00476BFB" w14:paraId="21E36273" w14:textId="77777777" w:rsidTr="00090371">
        <w:trPr>
          <w:gridAfter w:val="2"/>
          <w:wAfter w:w="80" w:type="dxa"/>
        </w:trPr>
        <w:tc>
          <w:tcPr>
            <w:tcW w:w="8430" w:type="dxa"/>
            <w:tcBorders>
              <w:left w:val="nil"/>
            </w:tcBorders>
          </w:tcPr>
          <w:p w14:paraId="682638E6"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Whether or not I need to take medication</w:t>
            </w:r>
          </w:p>
          <w:p w14:paraId="1D61B263"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How to manage blood pressure without having to take medication</w:t>
            </w:r>
          </w:p>
          <w:p w14:paraId="480549D8"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How much and what type of exercise I should do</w:t>
            </w:r>
          </w:p>
          <w:p w14:paraId="0DEEC10F"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I am taking medication for high blood pressure, but my blood pressure remains high</w:t>
            </w:r>
          </w:p>
          <w:p w14:paraId="1B710AE8"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What type and where to buy a blood pressure device to use at home</w:t>
            </w:r>
          </w:p>
          <w:p w14:paraId="5ABC316F"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How to measure blood pressure at home correctly</w:t>
            </w:r>
          </w:p>
          <w:p w14:paraId="00C15049"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Worried about effects on kidneys</w:t>
            </w:r>
          </w:p>
          <w:p w14:paraId="1331B5A6"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Getting my spouse/partner to understand the importance of monitoring their blood pressure</w:t>
            </w:r>
          </w:p>
          <w:p w14:paraId="75124C76"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Whether or not I need to change what or how much alcohol I drink</w:t>
            </w:r>
          </w:p>
          <w:p w14:paraId="5A0C482F" w14:textId="77777777" w:rsidR="00830806" w:rsidRPr="00476BFB" w:rsidRDefault="00830806" w:rsidP="007A6419">
            <w:pPr>
              <w:autoSpaceDE w:val="0"/>
              <w:autoSpaceDN w:val="0"/>
              <w:adjustRightInd w:val="0"/>
              <w:ind w:left="57"/>
              <w:rPr>
                <w:rFonts w:ascii="Arial" w:hAnsi="Arial" w:cs="Arial"/>
                <w:sz w:val="20"/>
                <w:szCs w:val="20"/>
              </w:rPr>
            </w:pPr>
            <w:r w:rsidRPr="00476BFB">
              <w:rPr>
                <w:rFonts w:ascii="Arial" w:hAnsi="Arial" w:cs="Arial"/>
                <w:sz w:val="20"/>
                <w:szCs w:val="20"/>
              </w:rPr>
              <w:t>Whether or not my diet is good for my blood pressure</w:t>
            </w:r>
          </w:p>
          <w:p w14:paraId="243A184E" w14:textId="77777777" w:rsidR="00830806" w:rsidRPr="00476BFB" w:rsidRDefault="00830806" w:rsidP="007A6419">
            <w:pPr>
              <w:spacing w:line="276" w:lineRule="auto"/>
              <w:ind w:left="57"/>
              <w:rPr>
                <w:rFonts w:ascii="Arial" w:hAnsi="Arial" w:cs="Arial"/>
                <w:sz w:val="20"/>
                <w:szCs w:val="20"/>
              </w:rPr>
            </w:pPr>
            <w:r w:rsidRPr="00476BFB">
              <w:rPr>
                <w:rFonts w:ascii="Arial" w:hAnsi="Arial" w:cs="Arial"/>
                <w:sz w:val="20"/>
                <w:szCs w:val="20"/>
              </w:rPr>
              <w:t>Why I have high blood pressure</w:t>
            </w:r>
          </w:p>
        </w:tc>
        <w:tc>
          <w:tcPr>
            <w:tcW w:w="1473" w:type="dxa"/>
            <w:gridSpan w:val="2"/>
          </w:tcPr>
          <w:p w14:paraId="63C32B05" w14:textId="77777777" w:rsidR="00830806" w:rsidRPr="00476BFB" w:rsidRDefault="00830806" w:rsidP="006A1677">
            <w:pPr>
              <w:spacing w:line="276" w:lineRule="auto"/>
              <w:jc w:val="center"/>
              <w:rPr>
                <w:rFonts w:ascii="Arial" w:hAnsi="Arial" w:cs="Arial"/>
                <w:sz w:val="20"/>
                <w:szCs w:val="20"/>
              </w:rPr>
            </w:pPr>
          </w:p>
        </w:tc>
        <w:tc>
          <w:tcPr>
            <w:tcW w:w="1106" w:type="dxa"/>
            <w:gridSpan w:val="2"/>
          </w:tcPr>
          <w:p w14:paraId="515651FB" w14:textId="77777777" w:rsidR="00830806" w:rsidRPr="00476BFB" w:rsidRDefault="00830806" w:rsidP="006A1677">
            <w:pPr>
              <w:spacing w:line="276" w:lineRule="auto"/>
              <w:jc w:val="center"/>
              <w:rPr>
                <w:rFonts w:ascii="Arial" w:hAnsi="Arial" w:cs="Arial"/>
                <w:sz w:val="20"/>
                <w:szCs w:val="20"/>
              </w:rPr>
            </w:pPr>
          </w:p>
        </w:tc>
        <w:tc>
          <w:tcPr>
            <w:tcW w:w="1105" w:type="dxa"/>
            <w:gridSpan w:val="2"/>
          </w:tcPr>
          <w:p w14:paraId="7793EAFD" w14:textId="77777777" w:rsidR="00830806" w:rsidRPr="00476BFB" w:rsidRDefault="00830806" w:rsidP="006A1677">
            <w:pPr>
              <w:spacing w:line="276" w:lineRule="auto"/>
              <w:jc w:val="center"/>
              <w:rPr>
                <w:rFonts w:ascii="Arial" w:hAnsi="Arial" w:cs="Arial"/>
                <w:sz w:val="20"/>
                <w:szCs w:val="20"/>
              </w:rPr>
            </w:pPr>
          </w:p>
        </w:tc>
        <w:tc>
          <w:tcPr>
            <w:tcW w:w="1106" w:type="dxa"/>
            <w:gridSpan w:val="2"/>
          </w:tcPr>
          <w:p w14:paraId="00AADFD4" w14:textId="77777777" w:rsidR="00830806" w:rsidRPr="00476BFB" w:rsidRDefault="00830806" w:rsidP="006A1677">
            <w:pPr>
              <w:spacing w:line="276" w:lineRule="auto"/>
              <w:jc w:val="center"/>
              <w:rPr>
                <w:rFonts w:ascii="Arial" w:hAnsi="Arial" w:cs="Arial"/>
                <w:sz w:val="20"/>
                <w:szCs w:val="20"/>
              </w:rPr>
            </w:pPr>
          </w:p>
        </w:tc>
        <w:tc>
          <w:tcPr>
            <w:tcW w:w="1106" w:type="dxa"/>
            <w:tcBorders>
              <w:right w:val="nil"/>
            </w:tcBorders>
          </w:tcPr>
          <w:p w14:paraId="36597B7E" w14:textId="77777777" w:rsidR="00830806" w:rsidRPr="00476BFB" w:rsidRDefault="00830806" w:rsidP="006A1677">
            <w:pPr>
              <w:spacing w:line="276" w:lineRule="auto"/>
              <w:jc w:val="center"/>
              <w:rPr>
                <w:rFonts w:ascii="Arial" w:hAnsi="Arial" w:cs="Arial"/>
                <w:sz w:val="20"/>
                <w:szCs w:val="20"/>
              </w:rPr>
            </w:pPr>
          </w:p>
        </w:tc>
      </w:tr>
      <w:tr w:rsidR="007A6419" w:rsidRPr="00476BFB" w14:paraId="7A132ECC" w14:textId="77777777" w:rsidTr="00090371">
        <w:trPr>
          <w:gridAfter w:val="1"/>
          <w:wAfter w:w="56" w:type="dxa"/>
        </w:trPr>
        <w:tc>
          <w:tcPr>
            <w:tcW w:w="14350" w:type="dxa"/>
            <w:gridSpan w:val="11"/>
            <w:tcBorders>
              <w:left w:val="nil"/>
            </w:tcBorders>
          </w:tcPr>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3948"/>
            </w:tblGrid>
            <w:tr w:rsidR="007A6419" w:rsidRPr="00476BFB" w14:paraId="786FD18A" w14:textId="77777777" w:rsidTr="006A1677">
              <w:tc>
                <w:tcPr>
                  <w:tcW w:w="13948" w:type="dxa"/>
                  <w:tcBorders>
                    <w:top w:val="single" w:sz="4" w:space="0" w:color="auto"/>
                    <w:left w:val="nil"/>
                    <w:bottom w:val="single" w:sz="4" w:space="0" w:color="auto"/>
                    <w:right w:val="nil"/>
                  </w:tcBorders>
                </w:tcPr>
                <w:p w14:paraId="433236DF" w14:textId="77777777" w:rsidR="007A6419" w:rsidRPr="00476BFB" w:rsidRDefault="007A6419" w:rsidP="00F57DBF">
                  <w:pPr>
                    <w:spacing w:line="276" w:lineRule="auto"/>
                    <w:rPr>
                      <w:rFonts w:ascii="Arial" w:hAnsi="Arial" w:cs="Arial"/>
                      <w:b/>
                      <w:bCs/>
                      <w:sz w:val="20"/>
                      <w:szCs w:val="20"/>
                    </w:rPr>
                  </w:pPr>
                  <w:r w:rsidRPr="00476BFB">
                    <w:rPr>
                      <w:rFonts w:ascii="Arial" w:hAnsi="Arial" w:cs="Arial"/>
                      <w:b/>
                      <w:bCs/>
                      <w:sz w:val="20"/>
                      <w:szCs w:val="20"/>
                    </w:rPr>
                    <w:t>Where do you currently get information about blood pressure? (</w:t>
                  </w:r>
                  <w:proofErr w:type="gramStart"/>
                  <w:r w:rsidRPr="00476BFB">
                    <w:rPr>
                      <w:rFonts w:ascii="Arial" w:hAnsi="Arial" w:cs="Arial"/>
                      <w:b/>
                      <w:bCs/>
                      <w:sz w:val="20"/>
                      <w:szCs w:val="20"/>
                    </w:rPr>
                    <w:t>select</w:t>
                  </w:r>
                  <w:proofErr w:type="gramEnd"/>
                  <w:r w:rsidRPr="00476BFB">
                    <w:rPr>
                      <w:rFonts w:ascii="Arial" w:hAnsi="Arial" w:cs="Arial"/>
                      <w:b/>
                      <w:bCs/>
                      <w:sz w:val="20"/>
                      <w:szCs w:val="20"/>
                    </w:rPr>
                    <w:t xml:space="preserve"> all that apply)</w:t>
                  </w:r>
                </w:p>
              </w:tc>
            </w:tr>
            <w:tr w:rsidR="007A6419" w:rsidRPr="00476BFB" w14:paraId="4E949479" w14:textId="77777777" w:rsidTr="006A1677">
              <w:tc>
                <w:tcPr>
                  <w:tcW w:w="13948" w:type="dxa"/>
                  <w:tcBorders>
                    <w:top w:val="single" w:sz="4" w:space="0" w:color="auto"/>
                    <w:left w:val="nil"/>
                    <w:bottom w:val="single" w:sz="4" w:space="0" w:color="auto"/>
                    <w:right w:val="nil"/>
                  </w:tcBorders>
                </w:tcPr>
                <w:p w14:paraId="74C694BD"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Facebook or other social media</w:t>
                  </w:r>
                </w:p>
                <w:p w14:paraId="01450F60"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From my doctor</w:t>
                  </w:r>
                </w:p>
                <w:p w14:paraId="516B7AF7"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From my family or friends</w:t>
                  </w:r>
                </w:p>
                <w:p w14:paraId="23592C33"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Pharmacy or other community health organisations</w:t>
                  </w:r>
                </w:p>
                <w:p w14:paraId="2F0176FF"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I search online for information</w:t>
                  </w:r>
                </w:p>
                <w:p w14:paraId="663EDFA3"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lastRenderedPageBreak/>
                    <w:t>News such as TV/Radio, The Conversation, newspapers, online news</w:t>
                  </w:r>
                </w:p>
                <w:p w14:paraId="1516699A"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The Heart Foundation website</w:t>
                  </w:r>
                </w:p>
                <w:p w14:paraId="17DDF650"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The High Blood Pressure Research Council of Australia website</w:t>
                  </w:r>
                </w:p>
                <w:p w14:paraId="393F2BD6"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The Stroke Foundation website</w:t>
                  </w:r>
                </w:p>
                <w:p w14:paraId="4781833D" w14:textId="77777777" w:rsidR="007A6419" w:rsidRPr="00476BFB" w:rsidRDefault="007A6419" w:rsidP="00F57DBF">
                  <w:pPr>
                    <w:spacing w:line="276" w:lineRule="auto"/>
                    <w:rPr>
                      <w:rFonts w:ascii="Arial" w:hAnsi="Arial" w:cs="Arial"/>
                      <w:sz w:val="20"/>
                      <w:szCs w:val="20"/>
                    </w:rPr>
                  </w:pPr>
                  <w:r w:rsidRPr="00476BFB">
                    <w:rPr>
                      <w:rFonts w:ascii="Arial" w:hAnsi="Arial" w:cs="Arial"/>
                      <w:sz w:val="20"/>
                      <w:szCs w:val="20"/>
                    </w:rPr>
                    <w:t>I don't search for information related to blood pressure</w:t>
                  </w:r>
                </w:p>
              </w:tc>
            </w:tr>
          </w:tbl>
          <w:p w14:paraId="079BAB9C" w14:textId="77777777" w:rsidR="007A6419" w:rsidRPr="00476BFB" w:rsidRDefault="007A6419" w:rsidP="006A1677">
            <w:pPr>
              <w:spacing w:line="276" w:lineRule="auto"/>
              <w:jc w:val="center"/>
              <w:rPr>
                <w:rFonts w:ascii="Arial" w:hAnsi="Arial" w:cs="Arial"/>
                <w:sz w:val="20"/>
                <w:szCs w:val="20"/>
              </w:rPr>
            </w:pPr>
          </w:p>
        </w:tc>
      </w:tr>
      <w:tr w:rsidR="0078010F" w:rsidRPr="00476BFB" w14:paraId="473B1F6E"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37440330" w14:textId="5333417C" w:rsidR="0078010F" w:rsidRDefault="0078010F" w:rsidP="0078010F">
            <w:pPr>
              <w:spacing w:line="276" w:lineRule="auto"/>
              <w:rPr>
                <w:rFonts w:ascii="Arial" w:hAnsi="Arial" w:cs="Arial"/>
                <w:b/>
                <w:bCs/>
                <w:sz w:val="20"/>
                <w:szCs w:val="20"/>
              </w:rPr>
            </w:pPr>
            <w:r w:rsidRPr="00476BFB">
              <w:rPr>
                <w:rFonts w:ascii="Arial" w:hAnsi="Arial" w:cs="Arial"/>
                <w:b/>
                <w:bCs/>
                <w:sz w:val="20"/>
                <w:szCs w:val="20"/>
              </w:rPr>
              <w:lastRenderedPageBreak/>
              <w:t>Which of the following sources would you prefer to get information about managing high blood pressure? (</w:t>
            </w:r>
            <w:proofErr w:type="gramStart"/>
            <w:r w:rsidRPr="00476BFB">
              <w:rPr>
                <w:rFonts w:ascii="Arial" w:hAnsi="Arial" w:cs="Arial"/>
                <w:b/>
                <w:bCs/>
                <w:sz w:val="20"/>
                <w:szCs w:val="20"/>
              </w:rPr>
              <w:t>select</w:t>
            </w:r>
            <w:proofErr w:type="gramEnd"/>
            <w:r w:rsidRPr="00476BFB">
              <w:rPr>
                <w:rFonts w:ascii="Arial" w:hAnsi="Arial" w:cs="Arial"/>
                <w:b/>
                <w:bCs/>
                <w:sz w:val="20"/>
                <w:szCs w:val="20"/>
              </w:rPr>
              <w:t xml:space="preserve"> all that apply)</w:t>
            </w:r>
          </w:p>
        </w:tc>
      </w:tr>
      <w:tr w:rsidR="0078010F" w:rsidRPr="00476BFB" w14:paraId="1FD64318"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44D1EF99"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Newsletter</w:t>
            </w:r>
          </w:p>
          <w:p w14:paraId="44E19480"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Emailed newsletter</w:t>
            </w:r>
          </w:p>
          <w:p w14:paraId="1D0ADD20"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On a website</w:t>
            </w:r>
          </w:p>
          <w:p w14:paraId="44D1DA4F"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Webinar</w:t>
            </w:r>
          </w:p>
          <w:p w14:paraId="41B0DFB1"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Podcast</w:t>
            </w:r>
          </w:p>
          <w:p w14:paraId="39825EB8"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On social media such as Facebook or Twitter</w:t>
            </w:r>
          </w:p>
          <w:p w14:paraId="59789561" w14:textId="77777777" w:rsidR="0078010F" w:rsidRPr="00476BFB" w:rsidRDefault="0078010F" w:rsidP="00090371">
            <w:pPr>
              <w:spacing w:line="276" w:lineRule="auto"/>
              <w:ind w:left="113"/>
              <w:rPr>
                <w:rFonts w:ascii="Arial" w:hAnsi="Arial" w:cs="Arial"/>
                <w:sz w:val="20"/>
                <w:szCs w:val="20"/>
              </w:rPr>
            </w:pPr>
            <w:r w:rsidRPr="00476BFB">
              <w:rPr>
                <w:rFonts w:ascii="Arial" w:hAnsi="Arial" w:cs="Arial"/>
                <w:sz w:val="20"/>
                <w:szCs w:val="20"/>
              </w:rPr>
              <w:t>My doctor</w:t>
            </w:r>
          </w:p>
          <w:p w14:paraId="2FB72369" w14:textId="02079098" w:rsidR="0078010F" w:rsidRDefault="0078010F" w:rsidP="00090371">
            <w:pPr>
              <w:spacing w:line="276" w:lineRule="auto"/>
              <w:ind w:left="113"/>
              <w:rPr>
                <w:rFonts w:ascii="Arial" w:hAnsi="Arial" w:cs="Arial"/>
                <w:b/>
                <w:bCs/>
                <w:sz w:val="20"/>
                <w:szCs w:val="20"/>
              </w:rPr>
            </w:pPr>
            <w:r w:rsidRPr="00476BFB">
              <w:rPr>
                <w:rFonts w:ascii="Arial" w:hAnsi="Arial" w:cs="Arial"/>
                <w:sz w:val="20"/>
                <w:szCs w:val="20"/>
              </w:rPr>
              <w:t>Pharmacy or other community health group</w:t>
            </w:r>
          </w:p>
        </w:tc>
      </w:tr>
      <w:tr w:rsidR="0078010F" w:rsidRPr="00476BFB" w14:paraId="5818E0B1"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3E8EC027" w14:textId="77777777" w:rsidR="0078010F" w:rsidRDefault="0078010F" w:rsidP="0078010F">
            <w:pPr>
              <w:spacing w:line="276" w:lineRule="auto"/>
              <w:rPr>
                <w:rFonts w:ascii="Arial" w:hAnsi="Arial" w:cs="Arial"/>
                <w:b/>
                <w:bCs/>
                <w:sz w:val="20"/>
                <w:szCs w:val="20"/>
              </w:rPr>
            </w:pPr>
          </w:p>
          <w:p w14:paraId="3CFFE8BD" w14:textId="77777777" w:rsidR="0078010F" w:rsidRDefault="0078010F" w:rsidP="0078010F">
            <w:pPr>
              <w:spacing w:line="276" w:lineRule="auto"/>
              <w:rPr>
                <w:rFonts w:ascii="Arial" w:hAnsi="Arial" w:cs="Arial"/>
                <w:b/>
                <w:bCs/>
                <w:sz w:val="20"/>
                <w:szCs w:val="20"/>
              </w:rPr>
            </w:pPr>
            <w:r>
              <w:rPr>
                <w:rFonts w:ascii="Arial" w:hAnsi="Arial" w:cs="Arial"/>
                <w:b/>
                <w:bCs/>
                <w:sz w:val="20"/>
                <w:szCs w:val="20"/>
              </w:rPr>
              <w:t>Question for General Practitioner Survey</w:t>
            </w:r>
          </w:p>
          <w:p w14:paraId="62A7BD5F" w14:textId="47770B78" w:rsidR="00597A1A" w:rsidRDefault="00597A1A" w:rsidP="0078010F">
            <w:pPr>
              <w:spacing w:line="276" w:lineRule="auto"/>
              <w:rPr>
                <w:rFonts w:ascii="Arial" w:hAnsi="Arial" w:cs="Arial"/>
                <w:b/>
                <w:bCs/>
                <w:sz w:val="20"/>
                <w:szCs w:val="20"/>
              </w:rPr>
            </w:pPr>
          </w:p>
        </w:tc>
      </w:tr>
      <w:tr w:rsidR="00597A1A" w:rsidRPr="00476BFB" w14:paraId="60CB67ED" w14:textId="77777777" w:rsidTr="00540A06">
        <w:trPr>
          <w:gridAfter w:val="1"/>
          <w:wAfter w:w="56" w:type="dxa"/>
        </w:trPr>
        <w:tc>
          <w:tcPr>
            <w:tcW w:w="14350" w:type="dxa"/>
            <w:gridSpan w:val="11"/>
            <w:tcBorders>
              <w:top w:val="single" w:sz="4" w:space="0" w:color="auto"/>
              <w:left w:val="nil"/>
              <w:bottom w:val="single" w:sz="4" w:space="0" w:color="auto"/>
              <w:right w:val="nil"/>
            </w:tcBorders>
          </w:tcPr>
          <w:p w14:paraId="1BC49D18" w14:textId="5E9C13C3" w:rsidR="00597A1A" w:rsidRDefault="00597A1A" w:rsidP="0078010F">
            <w:pPr>
              <w:spacing w:line="276" w:lineRule="auto"/>
              <w:rPr>
                <w:rFonts w:ascii="Arial" w:hAnsi="Arial" w:cs="Arial"/>
                <w:b/>
                <w:bCs/>
                <w:sz w:val="20"/>
                <w:szCs w:val="20"/>
              </w:rPr>
            </w:pPr>
            <w:r>
              <w:rPr>
                <w:rFonts w:ascii="Arial" w:hAnsi="Arial" w:cs="Arial"/>
                <w:b/>
                <w:bCs/>
                <w:sz w:val="20"/>
                <w:szCs w:val="20"/>
              </w:rPr>
              <w:t>Demographic questions</w:t>
            </w:r>
          </w:p>
        </w:tc>
      </w:tr>
      <w:tr w:rsidR="00EC31E5" w:rsidRPr="00476BFB" w14:paraId="55FBE03C" w14:textId="77777777" w:rsidTr="00540A06">
        <w:trPr>
          <w:gridAfter w:val="1"/>
          <w:wAfter w:w="56" w:type="dxa"/>
        </w:trPr>
        <w:tc>
          <w:tcPr>
            <w:tcW w:w="14350" w:type="dxa"/>
            <w:gridSpan w:val="11"/>
            <w:tcBorders>
              <w:top w:val="single" w:sz="4" w:space="0" w:color="auto"/>
              <w:left w:val="nil"/>
              <w:bottom w:val="nil"/>
              <w:right w:val="nil"/>
            </w:tcBorders>
          </w:tcPr>
          <w:p w14:paraId="7C8002E4" w14:textId="183635B8" w:rsidR="00EC31E5" w:rsidRDefault="00EC31E5" w:rsidP="00540A06">
            <w:pPr>
              <w:spacing w:line="276" w:lineRule="auto"/>
              <w:ind w:left="283"/>
              <w:rPr>
                <w:rFonts w:ascii="Arial" w:hAnsi="Arial" w:cs="Arial"/>
                <w:b/>
                <w:bCs/>
                <w:sz w:val="20"/>
                <w:szCs w:val="20"/>
              </w:rPr>
            </w:pPr>
            <w:r>
              <w:rPr>
                <w:rFonts w:ascii="Arial" w:hAnsi="Arial" w:cs="Arial"/>
                <w:b/>
                <w:bCs/>
                <w:sz w:val="20"/>
                <w:szCs w:val="20"/>
              </w:rPr>
              <w:t xml:space="preserve">Age: </w:t>
            </w:r>
            <w:r w:rsidRPr="00A14601">
              <w:rPr>
                <w:rFonts w:ascii="Arial" w:hAnsi="Arial" w:cs="Arial"/>
                <w:sz w:val="20"/>
                <w:szCs w:val="20"/>
              </w:rPr>
              <w:t>&lt;30 years</w:t>
            </w:r>
            <w:r>
              <w:rPr>
                <w:rFonts w:ascii="Arial" w:hAnsi="Arial" w:cs="Arial"/>
                <w:sz w:val="20"/>
                <w:szCs w:val="20"/>
              </w:rPr>
              <w:t>;</w:t>
            </w:r>
            <w:r w:rsidRPr="00A14601">
              <w:rPr>
                <w:rFonts w:ascii="Arial" w:hAnsi="Arial" w:cs="Arial"/>
                <w:sz w:val="20"/>
                <w:szCs w:val="20"/>
              </w:rPr>
              <w:t xml:space="preserve"> 30-39 years</w:t>
            </w:r>
            <w:r>
              <w:rPr>
                <w:rFonts w:ascii="Arial" w:hAnsi="Arial" w:cs="Arial"/>
                <w:sz w:val="20"/>
                <w:szCs w:val="20"/>
              </w:rPr>
              <w:t>;</w:t>
            </w:r>
            <w:r w:rsidRPr="00A14601">
              <w:rPr>
                <w:rFonts w:ascii="Arial" w:hAnsi="Arial" w:cs="Arial"/>
                <w:sz w:val="20"/>
                <w:szCs w:val="20"/>
              </w:rPr>
              <w:t xml:space="preserve"> 40-49 years</w:t>
            </w:r>
            <w:r>
              <w:rPr>
                <w:rFonts w:ascii="Arial" w:hAnsi="Arial" w:cs="Arial"/>
                <w:sz w:val="20"/>
                <w:szCs w:val="20"/>
              </w:rPr>
              <w:t>;</w:t>
            </w:r>
            <w:r w:rsidRPr="00A14601">
              <w:rPr>
                <w:rFonts w:ascii="Arial" w:hAnsi="Arial" w:cs="Arial"/>
                <w:sz w:val="20"/>
                <w:szCs w:val="20"/>
              </w:rPr>
              <w:t xml:space="preserve"> 50-59 years</w:t>
            </w:r>
            <w:r>
              <w:rPr>
                <w:rFonts w:ascii="Arial" w:hAnsi="Arial" w:cs="Arial"/>
                <w:sz w:val="20"/>
                <w:szCs w:val="20"/>
              </w:rPr>
              <w:t>;</w:t>
            </w:r>
            <w:r w:rsidRPr="00A14601">
              <w:rPr>
                <w:rFonts w:ascii="Arial" w:hAnsi="Arial" w:cs="Arial"/>
                <w:sz w:val="20"/>
                <w:szCs w:val="20"/>
              </w:rPr>
              <w:t xml:space="preserve"> &gt;60 years</w:t>
            </w:r>
            <w:r>
              <w:rPr>
                <w:rFonts w:ascii="Arial" w:hAnsi="Arial" w:cs="Arial"/>
                <w:sz w:val="20"/>
                <w:szCs w:val="20"/>
              </w:rPr>
              <w:t>.</w:t>
            </w:r>
          </w:p>
        </w:tc>
      </w:tr>
      <w:tr w:rsidR="00EC31E5" w:rsidRPr="00476BFB" w14:paraId="62BCAD64" w14:textId="77777777" w:rsidTr="00540A06">
        <w:trPr>
          <w:gridAfter w:val="1"/>
          <w:wAfter w:w="56" w:type="dxa"/>
        </w:trPr>
        <w:tc>
          <w:tcPr>
            <w:tcW w:w="14350" w:type="dxa"/>
            <w:gridSpan w:val="11"/>
            <w:tcBorders>
              <w:top w:val="nil"/>
              <w:left w:val="nil"/>
              <w:bottom w:val="nil"/>
              <w:right w:val="nil"/>
            </w:tcBorders>
          </w:tcPr>
          <w:p w14:paraId="1E41F0B9" w14:textId="72B781B2" w:rsidR="00EC31E5" w:rsidRDefault="00EC31E5" w:rsidP="00540A06">
            <w:pPr>
              <w:spacing w:line="276" w:lineRule="auto"/>
              <w:ind w:left="283"/>
              <w:rPr>
                <w:rFonts w:ascii="Arial" w:hAnsi="Arial" w:cs="Arial"/>
                <w:b/>
                <w:bCs/>
                <w:sz w:val="20"/>
                <w:szCs w:val="20"/>
              </w:rPr>
            </w:pPr>
            <w:r>
              <w:rPr>
                <w:rFonts w:ascii="Arial" w:hAnsi="Arial" w:cs="Arial"/>
                <w:b/>
                <w:bCs/>
                <w:sz w:val="20"/>
                <w:szCs w:val="20"/>
              </w:rPr>
              <w:t xml:space="preserve">Sex: </w:t>
            </w:r>
            <w:r>
              <w:rPr>
                <w:rFonts w:ascii="Arial" w:hAnsi="Arial" w:cs="Arial"/>
                <w:sz w:val="20"/>
                <w:szCs w:val="20"/>
              </w:rPr>
              <w:t>f</w:t>
            </w:r>
            <w:r w:rsidRPr="00A14601">
              <w:rPr>
                <w:rFonts w:ascii="Arial" w:hAnsi="Arial" w:cs="Arial"/>
                <w:sz w:val="20"/>
                <w:szCs w:val="20"/>
              </w:rPr>
              <w:t>emale</w:t>
            </w:r>
            <w:r>
              <w:rPr>
                <w:rFonts w:ascii="Arial" w:hAnsi="Arial" w:cs="Arial"/>
                <w:sz w:val="20"/>
                <w:szCs w:val="20"/>
              </w:rPr>
              <w:t>;</w:t>
            </w:r>
            <w:r w:rsidRPr="00A14601">
              <w:rPr>
                <w:rFonts w:ascii="Arial" w:hAnsi="Arial" w:cs="Arial"/>
                <w:sz w:val="20"/>
                <w:szCs w:val="20"/>
              </w:rPr>
              <w:t xml:space="preserve"> male</w:t>
            </w:r>
            <w:r>
              <w:rPr>
                <w:rFonts w:ascii="Arial" w:hAnsi="Arial" w:cs="Arial"/>
                <w:sz w:val="20"/>
                <w:szCs w:val="20"/>
              </w:rPr>
              <w:t>;</w:t>
            </w:r>
            <w:r w:rsidRPr="00A14601">
              <w:rPr>
                <w:rFonts w:ascii="Arial" w:hAnsi="Arial" w:cs="Arial"/>
                <w:sz w:val="20"/>
                <w:szCs w:val="20"/>
              </w:rPr>
              <w:t xml:space="preserve"> prefer not to specify</w:t>
            </w:r>
            <w:r>
              <w:rPr>
                <w:rFonts w:ascii="Arial" w:hAnsi="Arial" w:cs="Arial"/>
                <w:sz w:val="20"/>
                <w:szCs w:val="20"/>
              </w:rPr>
              <w:t>.</w:t>
            </w:r>
          </w:p>
        </w:tc>
      </w:tr>
      <w:tr w:rsidR="00EC31E5" w:rsidRPr="00476BFB" w14:paraId="7F8440BD" w14:textId="77777777" w:rsidTr="00540A06">
        <w:trPr>
          <w:gridAfter w:val="1"/>
          <w:wAfter w:w="56" w:type="dxa"/>
        </w:trPr>
        <w:tc>
          <w:tcPr>
            <w:tcW w:w="14350" w:type="dxa"/>
            <w:gridSpan w:val="11"/>
            <w:tcBorders>
              <w:top w:val="nil"/>
              <w:left w:val="nil"/>
              <w:bottom w:val="nil"/>
              <w:right w:val="nil"/>
            </w:tcBorders>
          </w:tcPr>
          <w:p w14:paraId="6CC93F09" w14:textId="7E450D43" w:rsidR="00EC31E5" w:rsidRPr="00EC31E5" w:rsidRDefault="00EC31E5" w:rsidP="00540A06">
            <w:pPr>
              <w:spacing w:line="276" w:lineRule="auto"/>
              <w:ind w:left="283"/>
              <w:rPr>
                <w:rFonts w:ascii="Arial" w:hAnsi="Arial" w:cs="Arial"/>
                <w:sz w:val="20"/>
                <w:szCs w:val="20"/>
              </w:rPr>
            </w:pPr>
            <w:r>
              <w:rPr>
                <w:rFonts w:ascii="Arial" w:hAnsi="Arial" w:cs="Arial"/>
                <w:b/>
                <w:bCs/>
                <w:sz w:val="20"/>
                <w:szCs w:val="20"/>
              </w:rPr>
              <w:t xml:space="preserve">Years of practice experience: </w:t>
            </w:r>
            <w:r>
              <w:rPr>
                <w:rFonts w:ascii="Arial" w:hAnsi="Arial" w:cs="Arial"/>
                <w:sz w:val="20"/>
                <w:szCs w:val="20"/>
              </w:rPr>
              <w:t>&lt;5 years</w:t>
            </w:r>
            <w:r w:rsidR="00767A28">
              <w:rPr>
                <w:rFonts w:ascii="Arial" w:hAnsi="Arial" w:cs="Arial"/>
                <w:sz w:val="20"/>
                <w:szCs w:val="20"/>
              </w:rPr>
              <w:t>;</w:t>
            </w:r>
            <w:r>
              <w:rPr>
                <w:rFonts w:ascii="Arial" w:hAnsi="Arial" w:cs="Arial"/>
                <w:sz w:val="20"/>
                <w:szCs w:val="20"/>
              </w:rPr>
              <w:t xml:space="preserve"> 5-9 years</w:t>
            </w:r>
            <w:r w:rsidR="00767A28">
              <w:rPr>
                <w:rFonts w:ascii="Arial" w:hAnsi="Arial" w:cs="Arial"/>
                <w:sz w:val="20"/>
                <w:szCs w:val="20"/>
              </w:rPr>
              <w:t>;</w:t>
            </w:r>
            <w:r>
              <w:rPr>
                <w:rFonts w:ascii="Arial" w:hAnsi="Arial" w:cs="Arial"/>
                <w:sz w:val="20"/>
                <w:szCs w:val="20"/>
              </w:rPr>
              <w:t xml:space="preserve"> 10-19 years</w:t>
            </w:r>
            <w:r w:rsidR="00767A28">
              <w:rPr>
                <w:rFonts w:ascii="Arial" w:hAnsi="Arial" w:cs="Arial"/>
                <w:sz w:val="20"/>
                <w:szCs w:val="20"/>
              </w:rPr>
              <w:t>;</w:t>
            </w:r>
            <w:r>
              <w:rPr>
                <w:rFonts w:ascii="Arial" w:hAnsi="Arial" w:cs="Arial"/>
                <w:sz w:val="20"/>
                <w:szCs w:val="20"/>
              </w:rPr>
              <w:t xml:space="preserve"> 20-29 years</w:t>
            </w:r>
            <w:r w:rsidR="00767A28">
              <w:rPr>
                <w:rFonts w:ascii="Arial" w:hAnsi="Arial" w:cs="Arial"/>
                <w:sz w:val="20"/>
                <w:szCs w:val="20"/>
              </w:rPr>
              <w:t>;</w:t>
            </w:r>
            <w:r>
              <w:rPr>
                <w:rFonts w:ascii="Arial" w:hAnsi="Arial" w:cs="Arial"/>
                <w:sz w:val="20"/>
                <w:szCs w:val="20"/>
              </w:rPr>
              <w:t xml:space="preserve"> &gt;30 years</w:t>
            </w:r>
          </w:p>
        </w:tc>
      </w:tr>
      <w:tr w:rsidR="00EC31E5" w:rsidRPr="00476BFB" w14:paraId="70F9504E" w14:textId="77777777" w:rsidTr="00540A06">
        <w:trPr>
          <w:gridAfter w:val="1"/>
          <w:wAfter w:w="56" w:type="dxa"/>
        </w:trPr>
        <w:tc>
          <w:tcPr>
            <w:tcW w:w="14350" w:type="dxa"/>
            <w:gridSpan w:val="11"/>
            <w:tcBorders>
              <w:top w:val="nil"/>
              <w:left w:val="nil"/>
              <w:bottom w:val="single" w:sz="4" w:space="0" w:color="auto"/>
              <w:right w:val="nil"/>
            </w:tcBorders>
          </w:tcPr>
          <w:p w14:paraId="3C8C6486" w14:textId="00945DB5" w:rsidR="00EC31E5" w:rsidRDefault="00EC31E5" w:rsidP="00540A06">
            <w:pPr>
              <w:spacing w:line="276" w:lineRule="auto"/>
              <w:ind w:left="283"/>
              <w:rPr>
                <w:rFonts w:ascii="Arial" w:hAnsi="Arial" w:cs="Arial"/>
                <w:b/>
                <w:bCs/>
                <w:sz w:val="20"/>
                <w:szCs w:val="20"/>
              </w:rPr>
            </w:pPr>
            <w:r>
              <w:rPr>
                <w:rFonts w:ascii="Arial" w:hAnsi="Arial" w:cs="Arial"/>
                <w:b/>
                <w:bCs/>
                <w:sz w:val="20"/>
                <w:szCs w:val="20"/>
              </w:rPr>
              <w:t xml:space="preserve">Number of general practitioners and/or practice nurses in practice: </w:t>
            </w:r>
            <w:r w:rsidRPr="00EC31E5">
              <w:rPr>
                <w:rFonts w:ascii="Arial" w:hAnsi="Arial" w:cs="Arial"/>
                <w:sz w:val="20"/>
                <w:szCs w:val="20"/>
              </w:rPr>
              <w:t>1-5</w:t>
            </w:r>
            <w:r>
              <w:rPr>
                <w:rFonts w:ascii="Arial" w:hAnsi="Arial" w:cs="Arial"/>
                <w:sz w:val="20"/>
                <w:szCs w:val="20"/>
              </w:rPr>
              <w:t xml:space="preserve">; 6-10; </w:t>
            </w:r>
            <w:r w:rsidR="00767A28">
              <w:rPr>
                <w:rFonts w:ascii="Arial" w:hAnsi="Arial" w:cs="Arial"/>
                <w:sz w:val="20"/>
                <w:szCs w:val="20"/>
              </w:rPr>
              <w:t>11-15</w:t>
            </w:r>
          </w:p>
        </w:tc>
      </w:tr>
      <w:tr w:rsidR="00EC31E5" w:rsidRPr="00476BFB" w14:paraId="66E71BD6" w14:textId="77777777" w:rsidTr="00090371">
        <w:trPr>
          <w:gridAfter w:val="1"/>
          <w:wAfter w:w="56" w:type="dxa"/>
        </w:trPr>
        <w:tc>
          <w:tcPr>
            <w:tcW w:w="14350" w:type="dxa"/>
            <w:gridSpan w:val="11"/>
            <w:tcBorders>
              <w:top w:val="single" w:sz="4" w:space="0" w:color="auto"/>
              <w:left w:val="nil"/>
              <w:bottom w:val="single" w:sz="4" w:space="0" w:color="auto"/>
              <w:right w:val="nil"/>
            </w:tcBorders>
          </w:tcPr>
          <w:p w14:paraId="00F8E147" w14:textId="1F4A6489" w:rsidR="00EC31E5" w:rsidRPr="00476BFB" w:rsidRDefault="00EC31E5" w:rsidP="00EC31E5">
            <w:pPr>
              <w:spacing w:line="276" w:lineRule="auto"/>
              <w:rPr>
                <w:rFonts w:ascii="Arial" w:hAnsi="Arial" w:cs="Arial"/>
                <w:sz w:val="20"/>
                <w:szCs w:val="20"/>
              </w:rPr>
            </w:pPr>
            <w:r w:rsidRPr="00476BFB">
              <w:rPr>
                <w:rFonts w:ascii="Arial" w:hAnsi="Arial" w:cs="Arial"/>
                <w:b/>
                <w:bCs/>
                <w:sz w:val="20"/>
                <w:szCs w:val="20"/>
              </w:rPr>
              <w:t>What are your biggest concerns relating to managing blood pressure in your patients?</w:t>
            </w:r>
          </w:p>
        </w:tc>
      </w:tr>
      <w:tr w:rsidR="00EC31E5" w:rsidRPr="00476BFB" w14:paraId="2BF357FD" w14:textId="77777777" w:rsidTr="00090371">
        <w:trPr>
          <w:gridAfter w:val="2"/>
          <w:wAfter w:w="80" w:type="dxa"/>
        </w:trPr>
        <w:tc>
          <w:tcPr>
            <w:tcW w:w="8430" w:type="dxa"/>
            <w:tcBorders>
              <w:top w:val="single" w:sz="4" w:space="0" w:color="auto"/>
              <w:left w:val="nil"/>
              <w:bottom w:val="single" w:sz="4" w:space="0" w:color="auto"/>
            </w:tcBorders>
          </w:tcPr>
          <w:p w14:paraId="4B23BFAD" w14:textId="77777777" w:rsidR="00EC31E5" w:rsidRPr="00476BFB" w:rsidRDefault="00EC31E5" w:rsidP="00EC31E5">
            <w:pPr>
              <w:spacing w:line="276" w:lineRule="auto"/>
              <w:rPr>
                <w:rFonts w:ascii="Arial" w:hAnsi="Arial" w:cs="Arial"/>
                <w:sz w:val="20"/>
                <w:szCs w:val="20"/>
              </w:rPr>
            </w:pPr>
          </w:p>
        </w:tc>
        <w:tc>
          <w:tcPr>
            <w:tcW w:w="1132" w:type="dxa"/>
            <w:tcBorders>
              <w:top w:val="single" w:sz="4" w:space="0" w:color="auto"/>
              <w:bottom w:val="single" w:sz="4" w:space="0" w:color="auto"/>
            </w:tcBorders>
          </w:tcPr>
          <w:p w14:paraId="357D3A79" w14:textId="77777777" w:rsidR="00EC31E5" w:rsidRPr="00476BFB" w:rsidRDefault="00EC31E5" w:rsidP="00EC31E5">
            <w:pPr>
              <w:spacing w:line="276" w:lineRule="auto"/>
              <w:jc w:val="center"/>
              <w:rPr>
                <w:rFonts w:ascii="Arial" w:hAnsi="Arial" w:cs="Arial"/>
                <w:sz w:val="20"/>
                <w:szCs w:val="20"/>
              </w:rPr>
            </w:pPr>
            <w:r w:rsidRPr="00476BFB">
              <w:rPr>
                <w:rFonts w:ascii="Arial" w:hAnsi="Arial" w:cs="Arial"/>
                <w:sz w:val="20"/>
                <w:szCs w:val="20"/>
              </w:rPr>
              <w:t>No concern</w:t>
            </w:r>
          </w:p>
        </w:tc>
        <w:tc>
          <w:tcPr>
            <w:tcW w:w="1191" w:type="dxa"/>
            <w:gridSpan w:val="2"/>
            <w:tcBorders>
              <w:top w:val="single" w:sz="4" w:space="0" w:color="auto"/>
              <w:bottom w:val="single" w:sz="4" w:space="0" w:color="auto"/>
            </w:tcBorders>
          </w:tcPr>
          <w:p w14:paraId="2038F9A5" w14:textId="77777777" w:rsidR="00EC31E5" w:rsidRPr="00476BFB" w:rsidRDefault="00EC31E5" w:rsidP="00EC31E5">
            <w:pPr>
              <w:spacing w:line="276" w:lineRule="auto"/>
              <w:jc w:val="center"/>
              <w:rPr>
                <w:rFonts w:ascii="Arial" w:hAnsi="Arial" w:cs="Arial"/>
                <w:sz w:val="20"/>
                <w:szCs w:val="20"/>
              </w:rPr>
            </w:pPr>
            <w:r w:rsidRPr="00476BFB">
              <w:rPr>
                <w:rFonts w:ascii="Arial" w:hAnsi="Arial" w:cs="Arial"/>
                <w:sz w:val="20"/>
                <w:szCs w:val="20"/>
              </w:rPr>
              <w:t>Less concern</w:t>
            </w:r>
          </w:p>
        </w:tc>
        <w:tc>
          <w:tcPr>
            <w:tcW w:w="1013" w:type="dxa"/>
            <w:gridSpan w:val="2"/>
            <w:tcBorders>
              <w:top w:val="single" w:sz="4" w:space="0" w:color="auto"/>
              <w:bottom w:val="single" w:sz="4" w:space="0" w:color="auto"/>
            </w:tcBorders>
          </w:tcPr>
          <w:p w14:paraId="44CDDF92" w14:textId="77777777" w:rsidR="00EC31E5" w:rsidRPr="00476BFB" w:rsidRDefault="00EC31E5" w:rsidP="00EC31E5">
            <w:pPr>
              <w:spacing w:line="276" w:lineRule="auto"/>
              <w:jc w:val="center"/>
              <w:rPr>
                <w:rFonts w:ascii="Arial" w:hAnsi="Arial" w:cs="Arial"/>
                <w:sz w:val="20"/>
                <w:szCs w:val="20"/>
              </w:rPr>
            </w:pPr>
            <w:r w:rsidRPr="00476BFB">
              <w:rPr>
                <w:rFonts w:ascii="Arial" w:hAnsi="Arial" w:cs="Arial"/>
                <w:sz w:val="20"/>
                <w:szCs w:val="20"/>
              </w:rPr>
              <w:t>Neutral</w:t>
            </w:r>
          </w:p>
        </w:tc>
        <w:tc>
          <w:tcPr>
            <w:tcW w:w="1369" w:type="dxa"/>
            <w:gridSpan w:val="2"/>
            <w:tcBorders>
              <w:top w:val="single" w:sz="4" w:space="0" w:color="auto"/>
              <w:bottom w:val="single" w:sz="4" w:space="0" w:color="auto"/>
            </w:tcBorders>
          </w:tcPr>
          <w:p w14:paraId="2906B976" w14:textId="77777777" w:rsidR="00EC31E5" w:rsidRPr="00476BFB" w:rsidRDefault="00EC31E5" w:rsidP="00EC31E5">
            <w:pPr>
              <w:spacing w:line="276" w:lineRule="auto"/>
              <w:jc w:val="center"/>
              <w:rPr>
                <w:rFonts w:ascii="Arial" w:hAnsi="Arial" w:cs="Arial"/>
                <w:sz w:val="20"/>
                <w:szCs w:val="20"/>
              </w:rPr>
            </w:pPr>
            <w:r w:rsidRPr="00476BFB">
              <w:rPr>
                <w:rFonts w:ascii="Arial" w:hAnsi="Arial" w:cs="Arial"/>
                <w:sz w:val="20"/>
                <w:szCs w:val="20"/>
              </w:rPr>
              <w:t>Concerned</w:t>
            </w:r>
          </w:p>
        </w:tc>
        <w:tc>
          <w:tcPr>
            <w:tcW w:w="1191" w:type="dxa"/>
            <w:gridSpan w:val="2"/>
            <w:tcBorders>
              <w:top w:val="single" w:sz="4" w:space="0" w:color="auto"/>
              <w:bottom w:val="single" w:sz="4" w:space="0" w:color="auto"/>
              <w:right w:val="nil"/>
            </w:tcBorders>
          </w:tcPr>
          <w:p w14:paraId="02059A0B" w14:textId="77777777" w:rsidR="00EC31E5" w:rsidRPr="00476BFB" w:rsidRDefault="00EC31E5" w:rsidP="00EC31E5">
            <w:pPr>
              <w:spacing w:line="276" w:lineRule="auto"/>
              <w:jc w:val="center"/>
              <w:rPr>
                <w:rFonts w:ascii="Arial" w:hAnsi="Arial" w:cs="Arial"/>
                <w:sz w:val="20"/>
                <w:szCs w:val="20"/>
              </w:rPr>
            </w:pPr>
            <w:r w:rsidRPr="00476BFB">
              <w:rPr>
                <w:rFonts w:ascii="Arial" w:hAnsi="Arial" w:cs="Arial"/>
                <w:sz w:val="20"/>
                <w:szCs w:val="20"/>
              </w:rPr>
              <w:t>Very concerned</w:t>
            </w:r>
          </w:p>
        </w:tc>
      </w:tr>
      <w:tr w:rsidR="00EC31E5" w:rsidRPr="00476BFB" w14:paraId="74469BB0" w14:textId="77777777" w:rsidTr="00090371">
        <w:trPr>
          <w:gridAfter w:val="2"/>
          <w:wAfter w:w="80" w:type="dxa"/>
        </w:trPr>
        <w:tc>
          <w:tcPr>
            <w:tcW w:w="8430" w:type="dxa"/>
            <w:tcBorders>
              <w:top w:val="single" w:sz="4" w:space="0" w:color="auto"/>
              <w:left w:val="nil"/>
            </w:tcBorders>
          </w:tcPr>
          <w:p w14:paraId="31833D09"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White coat hypertension</w:t>
            </w:r>
          </w:p>
          <w:p w14:paraId="12C94EA0"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Masked hypertension</w:t>
            </w:r>
          </w:p>
          <w:p w14:paraId="4FDA071F"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Having enough blood pressure measurements to decide when to treat hypertension</w:t>
            </w:r>
          </w:p>
          <w:p w14:paraId="7A501689"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What the best time of day to take blood pressure is</w:t>
            </w:r>
          </w:p>
          <w:p w14:paraId="6D7D83A6"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Prescribing medication</w:t>
            </w:r>
          </w:p>
          <w:p w14:paraId="03305724"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Other factors such as caffeine, smoking or stress increasing blood pressure</w:t>
            </w:r>
          </w:p>
          <w:p w14:paraId="708BBFD7"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Exercise in patients with hypertension/increased cardiovascular risk</w:t>
            </w:r>
          </w:p>
          <w:p w14:paraId="3C4B8B0D"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Monitoring blood pressure after initiating therapy</w:t>
            </w:r>
          </w:p>
          <w:p w14:paraId="39224A83"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Kidney damage or kidney failure</w:t>
            </w:r>
          </w:p>
          <w:p w14:paraId="739166CB"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lastRenderedPageBreak/>
              <w:t>Measuring blood pressure accurately</w:t>
            </w:r>
          </w:p>
          <w:p w14:paraId="2C216678"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Managing high blood pressure when the patient has other conditions</w:t>
            </w:r>
          </w:p>
          <w:p w14:paraId="1864D2A7"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Knowing when and how to screen for secondary causes of hypertension</w:t>
            </w:r>
          </w:p>
        </w:tc>
        <w:tc>
          <w:tcPr>
            <w:tcW w:w="1132" w:type="dxa"/>
            <w:tcBorders>
              <w:top w:val="single" w:sz="4" w:space="0" w:color="auto"/>
            </w:tcBorders>
          </w:tcPr>
          <w:p w14:paraId="6EF207F6" w14:textId="77777777" w:rsidR="00EC31E5" w:rsidRPr="00476BFB" w:rsidRDefault="00EC31E5" w:rsidP="00EC31E5">
            <w:pPr>
              <w:spacing w:line="276" w:lineRule="auto"/>
              <w:jc w:val="center"/>
              <w:rPr>
                <w:rFonts w:ascii="Arial" w:hAnsi="Arial" w:cs="Arial"/>
                <w:sz w:val="20"/>
                <w:szCs w:val="20"/>
              </w:rPr>
            </w:pPr>
          </w:p>
        </w:tc>
        <w:tc>
          <w:tcPr>
            <w:tcW w:w="1191" w:type="dxa"/>
            <w:gridSpan w:val="2"/>
            <w:tcBorders>
              <w:top w:val="single" w:sz="4" w:space="0" w:color="auto"/>
            </w:tcBorders>
          </w:tcPr>
          <w:p w14:paraId="56286A84" w14:textId="77777777" w:rsidR="00EC31E5" w:rsidRPr="00476BFB" w:rsidRDefault="00EC31E5" w:rsidP="00EC31E5">
            <w:pPr>
              <w:spacing w:line="276" w:lineRule="auto"/>
              <w:jc w:val="center"/>
              <w:rPr>
                <w:rFonts w:ascii="Arial" w:hAnsi="Arial" w:cs="Arial"/>
                <w:sz w:val="20"/>
                <w:szCs w:val="20"/>
              </w:rPr>
            </w:pPr>
          </w:p>
        </w:tc>
        <w:tc>
          <w:tcPr>
            <w:tcW w:w="1013" w:type="dxa"/>
            <w:gridSpan w:val="2"/>
            <w:tcBorders>
              <w:top w:val="single" w:sz="4" w:space="0" w:color="auto"/>
            </w:tcBorders>
          </w:tcPr>
          <w:p w14:paraId="678B376C" w14:textId="77777777" w:rsidR="00EC31E5" w:rsidRPr="00476BFB" w:rsidRDefault="00EC31E5" w:rsidP="00EC31E5">
            <w:pPr>
              <w:spacing w:line="276" w:lineRule="auto"/>
              <w:jc w:val="center"/>
              <w:rPr>
                <w:rFonts w:ascii="Arial" w:hAnsi="Arial" w:cs="Arial"/>
                <w:sz w:val="20"/>
                <w:szCs w:val="20"/>
              </w:rPr>
            </w:pPr>
          </w:p>
        </w:tc>
        <w:tc>
          <w:tcPr>
            <w:tcW w:w="1369" w:type="dxa"/>
            <w:gridSpan w:val="2"/>
            <w:tcBorders>
              <w:top w:val="single" w:sz="4" w:space="0" w:color="auto"/>
            </w:tcBorders>
          </w:tcPr>
          <w:p w14:paraId="62DA1288" w14:textId="77777777" w:rsidR="00EC31E5" w:rsidRPr="00476BFB" w:rsidRDefault="00EC31E5" w:rsidP="00EC31E5">
            <w:pPr>
              <w:spacing w:line="276" w:lineRule="auto"/>
              <w:jc w:val="center"/>
              <w:rPr>
                <w:rFonts w:ascii="Arial" w:hAnsi="Arial" w:cs="Arial"/>
                <w:sz w:val="20"/>
                <w:szCs w:val="20"/>
              </w:rPr>
            </w:pPr>
          </w:p>
        </w:tc>
        <w:tc>
          <w:tcPr>
            <w:tcW w:w="1191" w:type="dxa"/>
            <w:gridSpan w:val="2"/>
            <w:tcBorders>
              <w:top w:val="single" w:sz="4" w:space="0" w:color="auto"/>
              <w:right w:val="nil"/>
            </w:tcBorders>
          </w:tcPr>
          <w:p w14:paraId="6305E59D" w14:textId="77777777" w:rsidR="00EC31E5" w:rsidRPr="00476BFB" w:rsidRDefault="00EC31E5" w:rsidP="00EC31E5">
            <w:pPr>
              <w:spacing w:line="276" w:lineRule="auto"/>
              <w:jc w:val="center"/>
              <w:rPr>
                <w:rFonts w:ascii="Arial" w:hAnsi="Arial" w:cs="Arial"/>
                <w:sz w:val="20"/>
                <w:szCs w:val="20"/>
              </w:rPr>
            </w:pPr>
          </w:p>
        </w:tc>
      </w:tr>
      <w:tr w:rsidR="00EC31E5" w:rsidRPr="00476BFB" w14:paraId="2934FF69" w14:textId="77777777" w:rsidTr="00090371">
        <w:tblPrEx>
          <w:tblBorders>
            <w:insideV w:val="none" w:sz="0" w:space="0" w:color="auto"/>
          </w:tblBorders>
        </w:tblPrEx>
        <w:tc>
          <w:tcPr>
            <w:tcW w:w="14406" w:type="dxa"/>
            <w:gridSpan w:val="12"/>
            <w:tcBorders>
              <w:top w:val="single" w:sz="4" w:space="0" w:color="auto"/>
              <w:left w:val="nil"/>
              <w:bottom w:val="single" w:sz="4" w:space="0" w:color="auto"/>
              <w:right w:val="nil"/>
            </w:tcBorders>
          </w:tcPr>
          <w:p w14:paraId="5F17A580" w14:textId="71FB5034" w:rsidR="00EC31E5" w:rsidRPr="00476BFB" w:rsidRDefault="00EC31E5" w:rsidP="00EC31E5">
            <w:pPr>
              <w:spacing w:line="276" w:lineRule="auto"/>
              <w:rPr>
                <w:rFonts w:ascii="Arial" w:hAnsi="Arial" w:cs="Arial"/>
                <w:b/>
                <w:bCs/>
                <w:sz w:val="20"/>
                <w:szCs w:val="20"/>
              </w:rPr>
            </w:pPr>
            <w:r w:rsidRPr="00476BFB">
              <w:rPr>
                <w:rFonts w:ascii="Arial" w:hAnsi="Arial" w:cs="Arial"/>
                <w:b/>
                <w:bCs/>
                <w:sz w:val="20"/>
                <w:szCs w:val="20"/>
              </w:rPr>
              <w:t>I am unsure and/or would like more information on blood pressure for the following: (select all that apply)</w:t>
            </w:r>
          </w:p>
        </w:tc>
      </w:tr>
      <w:tr w:rsidR="00EC31E5" w:rsidRPr="00476BFB" w14:paraId="7F3E3040" w14:textId="77777777" w:rsidTr="00090371">
        <w:tblPrEx>
          <w:tblBorders>
            <w:insideV w:val="none" w:sz="0" w:space="0" w:color="auto"/>
          </w:tblBorders>
        </w:tblPrEx>
        <w:tc>
          <w:tcPr>
            <w:tcW w:w="14406" w:type="dxa"/>
            <w:gridSpan w:val="12"/>
            <w:tcBorders>
              <w:top w:val="single" w:sz="4" w:space="0" w:color="auto"/>
              <w:left w:val="nil"/>
              <w:right w:val="nil"/>
            </w:tcBorders>
          </w:tcPr>
          <w:p w14:paraId="713725CD"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Are blood pressure thresholds dependent on individual factors (e.g. age, BMI, sex etc)</w:t>
            </w:r>
          </w:p>
          <w:p w14:paraId="6BB20E53"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 xml:space="preserve">What should I do if systolic blood pressure is above high-risk threshold and diastolic is normal or </w:t>
            </w:r>
            <w:proofErr w:type="spellStart"/>
            <w:r w:rsidRPr="00476BFB">
              <w:rPr>
                <w:rFonts w:ascii="Arial" w:hAnsi="Arial" w:cs="Arial"/>
                <w:sz w:val="20"/>
                <w:szCs w:val="20"/>
              </w:rPr>
              <w:t>vise</w:t>
            </w:r>
            <w:proofErr w:type="spellEnd"/>
            <w:r w:rsidRPr="00476BFB">
              <w:rPr>
                <w:rFonts w:ascii="Arial" w:hAnsi="Arial" w:cs="Arial"/>
                <w:sz w:val="20"/>
                <w:szCs w:val="20"/>
              </w:rPr>
              <w:t xml:space="preserve"> versa?</w:t>
            </w:r>
          </w:p>
          <w:p w14:paraId="28DC72E0"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Measurement and management of blood pressure in overweight/obese patients</w:t>
            </w:r>
          </w:p>
          <w:p w14:paraId="2C2FC46E"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Managing high blood pressure in physically active / normal weight or young individuals</w:t>
            </w:r>
          </w:p>
          <w:p w14:paraId="3F8F8D9F"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Managing high blood pressure in patients with diabetes</w:t>
            </w:r>
          </w:p>
          <w:p w14:paraId="0138E88E" w14:textId="77777777" w:rsidR="00EC31E5" w:rsidRPr="00476BFB" w:rsidRDefault="00EC31E5" w:rsidP="00EC31E5">
            <w:pPr>
              <w:spacing w:line="276" w:lineRule="auto"/>
              <w:rPr>
                <w:rFonts w:ascii="Arial" w:hAnsi="Arial" w:cs="Arial"/>
                <w:sz w:val="20"/>
                <w:szCs w:val="20"/>
              </w:rPr>
            </w:pPr>
            <w:r w:rsidRPr="00476BFB">
              <w:rPr>
                <w:rFonts w:ascii="Arial" w:hAnsi="Arial" w:cs="Arial"/>
                <w:sz w:val="20"/>
                <w:szCs w:val="20"/>
              </w:rPr>
              <w:t>Managing high blood pressure in the elderly or in those at risk of dementia</w:t>
            </w:r>
          </w:p>
        </w:tc>
      </w:tr>
      <w:tr w:rsidR="00EC31E5" w:rsidRPr="00476BFB" w14:paraId="61C104E0" w14:textId="77777777" w:rsidTr="00090371">
        <w:tblPrEx>
          <w:tblBorders>
            <w:insideV w:val="none" w:sz="0" w:space="0" w:color="auto"/>
          </w:tblBorders>
        </w:tblPrEx>
        <w:tc>
          <w:tcPr>
            <w:tcW w:w="14406" w:type="dxa"/>
            <w:gridSpan w:val="12"/>
            <w:tcBorders>
              <w:top w:val="single" w:sz="4" w:space="0" w:color="auto"/>
              <w:left w:val="nil"/>
              <w:bottom w:val="single" w:sz="4" w:space="0" w:color="auto"/>
              <w:right w:val="nil"/>
            </w:tcBorders>
          </w:tcPr>
          <w:p w14:paraId="3D542FF8" w14:textId="129A9B6C" w:rsidR="00EC31E5" w:rsidRPr="00476BFB" w:rsidRDefault="00EC31E5" w:rsidP="00EC31E5">
            <w:pPr>
              <w:spacing w:line="276" w:lineRule="auto"/>
              <w:rPr>
                <w:rFonts w:ascii="Arial" w:hAnsi="Arial" w:cs="Arial"/>
                <w:b/>
                <w:bCs/>
                <w:sz w:val="20"/>
                <w:szCs w:val="20"/>
              </w:rPr>
            </w:pPr>
            <w:r w:rsidRPr="00476BFB">
              <w:rPr>
                <w:rFonts w:ascii="Arial" w:hAnsi="Arial" w:cs="Arial"/>
                <w:b/>
                <w:bCs/>
                <w:sz w:val="20"/>
                <w:szCs w:val="20"/>
              </w:rPr>
              <w:t>I would attend or like information about managing high blood pressure in the following format: (select all that apply)</w:t>
            </w:r>
          </w:p>
        </w:tc>
      </w:tr>
      <w:tr w:rsidR="00EC31E5" w:rsidRPr="00476BFB" w14:paraId="4D2BC562" w14:textId="77777777" w:rsidTr="003E25A7">
        <w:tblPrEx>
          <w:tblBorders>
            <w:insideV w:val="none" w:sz="0" w:space="0" w:color="auto"/>
          </w:tblBorders>
        </w:tblPrEx>
        <w:tc>
          <w:tcPr>
            <w:tcW w:w="14406" w:type="dxa"/>
            <w:gridSpan w:val="12"/>
            <w:tcBorders>
              <w:top w:val="single" w:sz="4" w:space="0" w:color="auto"/>
              <w:left w:val="nil"/>
              <w:bottom w:val="single" w:sz="4" w:space="0" w:color="auto"/>
              <w:right w:val="nil"/>
            </w:tcBorders>
          </w:tcPr>
          <w:p w14:paraId="44E4DFAA"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Primary care education session</w:t>
            </w:r>
          </w:p>
          <w:p w14:paraId="1B6551E1"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Newsletter</w:t>
            </w:r>
          </w:p>
          <w:p w14:paraId="1902E567"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Short videos explaining individual concepts</w:t>
            </w:r>
          </w:p>
          <w:p w14:paraId="1F2770E5"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Emailed newsletter</w:t>
            </w:r>
          </w:p>
          <w:p w14:paraId="4722B7D0"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On a website</w:t>
            </w:r>
          </w:p>
          <w:p w14:paraId="19F2905D"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Webinar</w:t>
            </w:r>
          </w:p>
          <w:p w14:paraId="0999058C"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Podcast</w:t>
            </w:r>
          </w:p>
          <w:p w14:paraId="4E768375" w14:textId="77777777" w:rsidR="00EC31E5" w:rsidRPr="00476BFB" w:rsidRDefault="00EC31E5" w:rsidP="00EC31E5">
            <w:pPr>
              <w:autoSpaceDE w:val="0"/>
              <w:autoSpaceDN w:val="0"/>
              <w:adjustRightInd w:val="0"/>
              <w:rPr>
                <w:rFonts w:ascii="Arial" w:hAnsi="Arial" w:cs="Arial"/>
                <w:sz w:val="20"/>
                <w:szCs w:val="20"/>
              </w:rPr>
            </w:pPr>
            <w:r w:rsidRPr="00476BFB">
              <w:rPr>
                <w:rFonts w:ascii="Arial" w:hAnsi="Arial" w:cs="Arial"/>
                <w:sz w:val="20"/>
                <w:szCs w:val="20"/>
              </w:rPr>
              <w:t>On social media such as Facebook or Twitter</w:t>
            </w:r>
          </w:p>
          <w:p w14:paraId="339DF0CD" w14:textId="77777777" w:rsidR="00EC31E5" w:rsidRPr="00476BFB" w:rsidRDefault="00EC31E5" w:rsidP="00EC31E5">
            <w:pPr>
              <w:spacing w:line="276" w:lineRule="auto"/>
              <w:rPr>
                <w:rFonts w:ascii="Arial" w:hAnsi="Arial" w:cs="Arial"/>
                <w:sz w:val="20"/>
                <w:szCs w:val="20"/>
              </w:rPr>
            </w:pPr>
            <w:r w:rsidRPr="00476BFB">
              <w:rPr>
                <w:rFonts w:ascii="Arial" w:hAnsi="Arial" w:cs="Arial"/>
                <w:sz w:val="20"/>
                <w:szCs w:val="20"/>
              </w:rPr>
              <w:t>A one-page summary for specific topics (e.g. blood pressure and diabetes)</w:t>
            </w:r>
          </w:p>
        </w:tc>
      </w:tr>
      <w:tr w:rsidR="00EC31E5" w:rsidRPr="00476BFB" w14:paraId="78969BB4" w14:textId="77777777" w:rsidTr="00090371">
        <w:tblPrEx>
          <w:tblBorders>
            <w:insideV w:val="none" w:sz="0" w:space="0" w:color="auto"/>
          </w:tblBorders>
        </w:tblPrEx>
        <w:tc>
          <w:tcPr>
            <w:tcW w:w="14406" w:type="dxa"/>
            <w:gridSpan w:val="12"/>
            <w:tcBorders>
              <w:top w:val="single" w:sz="4" w:space="0" w:color="auto"/>
              <w:left w:val="nil"/>
              <w:right w:val="nil"/>
            </w:tcBorders>
          </w:tcPr>
          <w:tbl>
            <w:tblPr>
              <w:tblStyle w:val="TableGrid"/>
              <w:tblW w:w="14406" w:type="dxa"/>
              <w:tblBorders>
                <w:insideH w:val="none" w:sz="0" w:space="0" w:color="auto"/>
              </w:tblBorders>
              <w:tblLayout w:type="fixed"/>
              <w:tblLook w:val="04A0" w:firstRow="1" w:lastRow="0" w:firstColumn="1" w:lastColumn="0" w:noHBand="0" w:noVBand="1"/>
            </w:tblPr>
            <w:tblGrid>
              <w:gridCol w:w="8476"/>
              <w:gridCol w:w="1138"/>
              <w:gridCol w:w="1198"/>
              <w:gridCol w:w="1019"/>
              <w:gridCol w:w="1377"/>
              <w:gridCol w:w="1198"/>
            </w:tblGrid>
            <w:tr w:rsidR="00EC31E5" w:rsidRPr="00476BFB" w14:paraId="64812DFD" w14:textId="77777777" w:rsidTr="00030C8A">
              <w:tc>
                <w:tcPr>
                  <w:tcW w:w="8430" w:type="dxa"/>
                  <w:tcBorders>
                    <w:top w:val="single" w:sz="4" w:space="0" w:color="auto"/>
                    <w:left w:val="nil"/>
                    <w:bottom w:val="single" w:sz="4" w:space="0" w:color="auto"/>
                  </w:tcBorders>
                </w:tcPr>
                <w:p w14:paraId="37E348AF" w14:textId="013ADD6D" w:rsidR="00EC31E5" w:rsidRPr="002A534B" w:rsidRDefault="00EC31E5" w:rsidP="00EC31E5">
                  <w:pPr>
                    <w:spacing w:line="276" w:lineRule="auto"/>
                    <w:rPr>
                      <w:rFonts w:ascii="Arial" w:hAnsi="Arial" w:cs="Arial"/>
                      <w:sz w:val="20"/>
                      <w:szCs w:val="20"/>
                    </w:rPr>
                  </w:pPr>
                  <w:r w:rsidRPr="002A534B">
                    <w:rPr>
                      <w:rFonts w:ascii="Arial" w:hAnsi="Arial" w:cs="Arial"/>
                      <w:sz w:val="20"/>
                      <w:szCs w:val="20"/>
                    </w:rPr>
                    <w:t>I would be most likely to access information about managing high blood pressure provided from:</w:t>
                  </w:r>
                </w:p>
              </w:tc>
              <w:tc>
                <w:tcPr>
                  <w:tcW w:w="1132" w:type="dxa"/>
                  <w:tcBorders>
                    <w:top w:val="single" w:sz="4" w:space="0" w:color="auto"/>
                    <w:bottom w:val="single" w:sz="4" w:space="0" w:color="auto"/>
                  </w:tcBorders>
                </w:tcPr>
                <w:p w14:paraId="25683F89" w14:textId="48A62C4A" w:rsidR="00EC31E5" w:rsidRPr="002A534B" w:rsidRDefault="00EC31E5" w:rsidP="00EC31E5">
                  <w:pPr>
                    <w:spacing w:line="276" w:lineRule="auto"/>
                    <w:jc w:val="center"/>
                    <w:rPr>
                      <w:rFonts w:ascii="Arial" w:hAnsi="Arial" w:cs="Arial"/>
                      <w:sz w:val="20"/>
                      <w:szCs w:val="20"/>
                    </w:rPr>
                  </w:pPr>
                  <w:r w:rsidRPr="002A534B">
                    <w:rPr>
                      <w:rFonts w:ascii="Arial" w:hAnsi="Arial" w:cs="Arial"/>
                      <w:sz w:val="20"/>
                      <w:szCs w:val="20"/>
                    </w:rPr>
                    <w:t>Most likely</w:t>
                  </w:r>
                </w:p>
              </w:tc>
              <w:tc>
                <w:tcPr>
                  <w:tcW w:w="1191" w:type="dxa"/>
                  <w:tcBorders>
                    <w:top w:val="single" w:sz="4" w:space="0" w:color="auto"/>
                    <w:bottom w:val="single" w:sz="4" w:space="0" w:color="auto"/>
                  </w:tcBorders>
                </w:tcPr>
                <w:p w14:paraId="2B5A3C11" w14:textId="7B88F318" w:rsidR="00EC31E5" w:rsidRPr="002A534B" w:rsidRDefault="00EC31E5" w:rsidP="00EC31E5">
                  <w:pPr>
                    <w:spacing w:line="276" w:lineRule="auto"/>
                    <w:jc w:val="center"/>
                    <w:rPr>
                      <w:rFonts w:ascii="Arial" w:hAnsi="Arial" w:cs="Arial"/>
                      <w:sz w:val="20"/>
                      <w:szCs w:val="20"/>
                    </w:rPr>
                  </w:pPr>
                  <w:r w:rsidRPr="002A534B">
                    <w:rPr>
                      <w:rFonts w:ascii="Arial" w:hAnsi="Arial" w:cs="Arial"/>
                      <w:sz w:val="20"/>
                      <w:szCs w:val="20"/>
                    </w:rPr>
                    <w:t>Likely</w:t>
                  </w:r>
                </w:p>
              </w:tc>
              <w:tc>
                <w:tcPr>
                  <w:tcW w:w="1013" w:type="dxa"/>
                  <w:tcBorders>
                    <w:top w:val="single" w:sz="4" w:space="0" w:color="auto"/>
                    <w:bottom w:val="single" w:sz="4" w:space="0" w:color="auto"/>
                  </w:tcBorders>
                </w:tcPr>
                <w:p w14:paraId="3FBF3516" w14:textId="77777777" w:rsidR="00EC31E5" w:rsidRPr="002A534B" w:rsidRDefault="00EC31E5" w:rsidP="00EC31E5">
                  <w:pPr>
                    <w:spacing w:line="276" w:lineRule="auto"/>
                    <w:jc w:val="center"/>
                    <w:rPr>
                      <w:rFonts w:ascii="Arial" w:hAnsi="Arial" w:cs="Arial"/>
                      <w:sz w:val="20"/>
                      <w:szCs w:val="20"/>
                    </w:rPr>
                  </w:pPr>
                  <w:r w:rsidRPr="002A534B">
                    <w:rPr>
                      <w:rFonts w:ascii="Arial" w:hAnsi="Arial" w:cs="Arial"/>
                      <w:sz w:val="20"/>
                      <w:szCs w:val="20"/>
                    </w:rPr>
                    <w:t>Neutral</w:t>
                  </w:r>
                </w:p>
              </w:tc>
              <w:tc>
                <w:tcPr>
                  <w:tcW w:w="1369" w:type="dxa"/>
                  <w:tcBorders>
                    <w:top w:val="single" w:sz="4" w:space="0" w:color="auto"/>
                    <w:bottom w:val="single" w:sz="4" w:space="0" w:color="auto"/>
                  </w:tcBorders>
                </w:tcPr>
                <w:p w14:paraId="25646FD3" w14:textId="49826B32" w:rsidR="00EC31E5" w:rsidRPr="002A534B" w:rsidRDefault="00EC31E5" w:rsidP="00EC31E5">
                  <w:pPr>
                    <w:spacing w:line="276" w:lineRule="auto"/>
                    <w:jc w:val="center"/>
                    <w:rPr>
                      <w:rFonts w:ascii="Arial" w:hAnsi="Arial" w:cs="Arial"/>
                      <w:sz w:val="20"/>
                      <w:szCs w:val="20"/>
                    </w:rPr>
                  </w:pPr>
                  <w:r w:rsidRPr="002A534B">
                    <w:rPr>
                      <w:rFonts w:ascii="Arial" w:hAnsi="Arial" w:cs="Arial"/>
                      <w:sz w:val="20"/>
                      <w:szCs w:val="20"/>
                    </w:rPr>
                    <w:t>Less likely</w:t>
                  </w:r>
                </w:p>
              </w:tc>
              <w:tc>
                <w:tcPr>
                  <w:tcW w:w="1191" w:type="dxa"/>
                  <w:tcBorders>
                    <w:top w:val="single" w:sz="4" w:space="0" w:color="auto"/>
                    <w:bottom w:val="single" w:sz="4" w:space="0" w:color="auto"/>
                    <w:right w:val="nil"/>
                  </w:tcBorders>
                </w:tcPr>
                <w:p w14:paraId="1922BB89" w14:textId="4BA121BC" w:rsidR="00EC31E5" w:rsidRPr="002A534B" w:rsidRDefault="00EC31E5" w:rsidP="00EC31E5">
                  <w:pPr>
                    <w:spacing w:line="276" w:lineRule="auto"/>
                    <w:jc w:val="center"/>
                    <w:rPr>
                      <w:rFonts w:ascii="Arial" w:hAnsi="Arial" w:cs="Arial"/>
                      <w:sz w:val="20"/>
                      <w:szCs w:val="20"/>
                    </w:rPr>
                  </w:pPr>
                  <w:r w:rsidRPr="002A534B">
                    <w:rPr>
                      <w:rFonts w:ascii="Arial" w:hAnsi="Arial" w:cs="Arial"/>
                      <w:sz w:val="20"/>
                      <w:szCs w:val="20"/>
                    </w:rPr>
                    <w:t>Least likely</w:t>
                  </w:r>
                </w:p>
              </w:tc>
            </w:tr>
            <w:tr w:rsidR="00EC31E5" w:rsidRPr="00476BFB" w14:paraId="7D4341E8" w14:textId="77777777" w:rsidTr="00030C8A">
              <w:tc>
                <w:tcPr>
                  <w:tcW w:w="8430" w:type="dxa"/>
                  <w:tcBorders>
                    <w:top w:val="single" w:sz="4" w:space="0" w:color="auto"/>
                    <w:left w:val="nil"/>
                  </w:tcBorders>
                </w:tcPr>
                <w:p w14:paraId="75C03E36"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Australian Medicines Handbook</w:t>
                  </w:r>
                </w:p>
                <w:p w14:paraId="51AF18DF"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Colleagues</w:t>
                  </w:r>
                </w:p>
                <w:p w14:paraId="2DAB9717"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Facebook or other social media</w:t>
                  </w:r>
                </w:p>
                <w:p w14:paraId="49C9C324"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High Blood Pressure Research Council of Australia</w:t>
                  </w:r>
                </w:p>
                <w:p w14:paraId="1E492A7C"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International clinical guidelines [World Health Organisation/International Society of Hypertension]</w:t>
                  </w:r>
                </w:p>
                <w:p w14:paraId="5031DB74"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National Heart Foundation</w:t>
                  </w:r>
                </w:p>
                <w:p w14:paraId="732F6453"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Other online sources</w:t>
                  </w:r>
                </w:p>
                <w:p w14:paraId="3874CFC7"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Primary health network</w:t>
                  </w:r>
                </w:p>
                <w:p w14:paraId="59EBF55E"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Therapeutic guidelines</w:t>
                  </w:r>
                </w:p>
                <w:p w14:paraId="36995FE9"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RACGP</w:t>
                  </w:r>
                </w:p>
                <w:p w14:paraId="0BD480EF" w14:textId="77777777"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Stroke Foundation</w:t>
                  </w:r>
                </w:p>
                <w:p w14:paraId="2443B53C" w14:textId="66BE3F9E" w:rsidR="00EC31E5" w:rsidRPr="002A534B" w:rsidRDefault="00EC31E5" w:rsidP="00EC31E5">
                  <w:pPr>
                    <w:autoSpaceDE w:val="0"/>
                    <w:autoSpaceDN w:val="0"/>
                    <w:adjustRightInd w:val="0"/>
                    <w:rPr>
                      <w:rFonts w:ascii="Arial" w:hAnsi="Arial" w:cs="Arial"/>
                      <w:sz w:val="20"/>
                      <w:szCs w:val="20"/>
                    </w:rPr>
                  </w:pPr>
                  <w:r w:rsidRPr="002A534B">
                    <w:rPr>
                      <w:rFonts w:ascii="Arial" w:hAnsi="Arial" w:cs="Arial"/>
                      <w:sz w:val="20"/>
                      <w:szCs w:val="20"/>
                    </w:rPr>
                    <w:t>Other</w:t>
                  </w:r>
                </w:p>
              </w:tc>
              <w:tc>
                <w:tcPr>
                  <w:tcW w:w="1132" w:type="dxa"/>
                  <w:tcBorders>
                    <w:top w:val="single" w:sz="4" w:space="0" w:color="auto"/>
                  </w:tcBorders>
                </w:tcPr>
                <w:p w14:paraId="548C7498" w14:textId="77777777" w:rsidR="00EC31E5" w:rsidRPr="002A534B" w:rsidRDefault="00EC31E5" w:rsidP="00EC31E5">
                  <w:pPr>
                    <w:spacing w:line="276" w:lineRule="auto"/>
                    <w:jc w:val="center"/>
                    <w:rPr>
                      <w:rFonts w:ascii="Arial" w:hAnsi="Arial" w:cs="Arial"/>
                      <w:sz w:val="20"/>
                      <w:szCs w:val="20"/>
                    </w:rPr>
                  </w:pPr>
                </w:p>
              </w:tc>
              <w:tc>
                <w:tcPr>
                  <w:tcW w:w="1191" w:type="dxa"/>
                  <w:tcBorders>
                    <w:top w:val="single" w:sz="4" w:space="0" w:color="auto"/>
                  </w:tcBorders>
                </w:tcPr>
                <w:p w14:paraId="2B61D518" w14:textId="77777777" w:rsidR="00EC31E5" w:rsidRPr="002A534B" w:rsidRDefault="00EC31E5" w:rsidP="00EC31E5">
                  <w:pPr>
                    <w:spacing w:line="276" w:lineRule="auto"/>
                    <w:jc w:val="center"/>
                    <w:rPr>
                      <w:rFonts w:ascii="Arial" w:hAnsi="Arial" w:cs="Arial"/>
                      <w:sz w:val="20"/>
                      <w:szCs w:val="20"/>
                    </w:rPr>
                  </w:pPr>
                </w:p>
              </w:tc>
              <w:tc>
                <w:tcPr>
                  <w:tcW w:w="1013" w:type="dxa"/>
                  <w:tcBorders>
                    <w:top w:val="single" w:sz="4" w:space="0" w:color="auto"/>
                  </w:tcBorders>
                </w:tcPr>
                <w:p w14:paraId="6338C672" w14:textId="77777777" w:rsidR="00EC31E5" w:rsidRPr="002A534B" w:rsidRDefault="00EC31E5" w:rsidP="00EC31E5">
                  <w:pPr>
                    <w:spacing w:line="276" w:lineRule="auto"/>
                    <w:jc w:val="center"/>
                    <w:rPr>
                      <w:rFonts w:ascii="Arial" w:hAnsi="Arial" w:cs="Arial"/>
                      <w:sz w:val="20"/>
                      <w:szCs w:val="20"/>
                    </w:rPr>
                  </w:pPr>
                </w:p>
              </w:tc>
              <w:tc>
                <w:tcPr>
                  <w:tcW w:w="1369" w:type="dxa"/>
                  <w:tcBorders>
                    <w:top w:val="single" w:sz="4" w:space="0" w:color="auto"/>
                  </w:tcBorders>
                </w:tcPr>
                <w:p w14:paraId="1421DD42" w14:textId="77777777" w:rsidR="00EC31E5" w:rsidRPr="002A534B" w:rsidRDefault="00EC31E5" w:rsidP="00EC31E5">
                  <w:pPr>
                    <w:spacing w:line="276" w:lineRule="auto"/>
                    <w:jc w:val="center"/>
                    <w:rPr>
                      <w:rFonts w:ascii="Arial" w:hAnsi="Arial" w:cs="Arial"/>
                      <w:sz w:val="20"/>
                      <w:szCs w:val="20"/>
                    </w:rPr>
                  </w:pPr>
                </w:p>
              </w:tc>
              <w:tc>
                <w:tcPr>
                  <w:tcW w:w="1191" w:type="dxa"/>
                  <w:tcBorders>
                    <w:top w:val="single" w:sz="4" w:space="0" w:color="auto"/>
                    <w:right w:val="nil"/>
                  </w:tcBorders>
                </w:tcPr>
                <w:p w14:paraId="7231D848" w14:textId="77777777" w:rsidR="00EC31E5" w:rsidRPr="002A534B" w:rsidRDefault="00EC31E5" w:rsidP="00EC31E5">
                  <w:pPr>
                    <w:spacing w:line="276" w:lineRule="auto"/>
                    <w:jc w:val="center"/>
                    <w:rPr>
                      <w:rFonts w:ascii="Arial" w:hAnsi="Arial" w:cs="Arial"/>
                      <w:sz w:val="20"/>
                      <w:szCs w:val="20"/>
                    </w:rPr>
                  </w:pPr>
                </w:p>
              </w:tc>
            </w:tr>
          </w:tbl>
          <w:p w14:paraId="144A11B9" w14:textId="77777777" w:rsidR="00EC31E5" w:rsidRPr="00476BFB" w:rsidRDefault="00EC31E5" w:rsidP="00EC31E5">
            <w:pPr>
              <w:autoSpaceDE w:val="0"/>
              <w:autoSpaceDN w:val="0"/>
              <w:adjustRightInd w:val="0"/>
              <w:rPr>
                <w:rFonts w:ascii="Arial" w:hAnsi="Arial" w:cs="Arial"/>
                <w:sz w:val="20"/>
                <w:szCs w:val="20"/>
              </w:rPr>
            </w:pPr>
          </w:p>
        </w:tc>
      </w:tr>
    </w:tbl>
    <w:p w14:paraId="76C4B716" w14:textId="73B0B057" w:rsidR="0054562E" w:rsidRDefault="0054562E" w:rsidP="00E6169D">
      <w:pPr>
        <w:rPr>
          <w:rFonts w:ascii="Arial" w:eastAsia="Arial" w:hAnsi="Arial" w:cs="Arial"/>
          <w:b/>
        </w:rPr>
      </w:pPr>
    </w:p>
    <w:p w14:paraId="5C69E26E" w14:textId="77777777" w:rsidR="0054562E" w:rsidRDefault="0054562E" w:rsidP="00E6169D">
      <w:pPr>
        <w:rPr>
          <w:rFonts w:ascii="Arial" w:eastAsia="Arial" w:hAnsi="Arial" w:cs="Arial"/>
          <w:b/>
        </w:rPr>
      </w:pPr>
    </w:p>
    <w:sectPr w:rsidR="0054562E" w:rsidSect="001E4454">
      <w:pgSz w:w="16838" w:h="11906" w:orient="landscape"/>
      <w:pgMar w:top="1440" w:right="1440" w:bottom="1440" w:left="1440"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41B71"/>
    <w:multiLevelType w:val="hybridMultilevel"/>
    <w:tmpl w:val="F106057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1A"/>
    <w:rsid w:val="00000A9F"/>
    <w:rsid w:val="00031223"/>
    <w:rsid w:val="000423E5"/>
    <w:rsid w:val="00090371"/>
    <w:rsid w:val="001373A5"/>
    <w:rsid w:val="001578D8"/>
    <w:rsid w:val="00160B73"/>
    <w:rsid w:val="001E15E1"/>
    <w:rsid w:val="001E4454"/>
    <w:rsid w:val="001F6325"/>
    <w:rsid w:val="002A534B"/>
    <w:rsid w:val="002C03DD"/>
    <w:rsid w:val="002E3A10"/>
    <w:rsid w:val="003A3A2D"/>
    <w:rsid w:val="003B325A"/>
    <w:rsid w:val="003E25A7"/>
    <w:rsid w:val="00467161"/>
    <w:rsid w:val="004A050A"/>
    <w:rsid w:val="004B5BDC"/>
    <w:rsid w:val="004C007B"/>
    <w:rsid w:val="00536806"/>
    <w:rsid w:val="00536D3E"/>
    <w:rsid w:val="00540A06"/>
    <w:rsid w:val="00542BE8"/>
    <w:rsid w:val="0054562E"/>
    <w:rsid w:val="0054643D"/>
    <w:rsid w:val="0054714B"/>
    <w:rsid w:val="00581191"/>
    <w:rsid w:val="00597A1A"/>
    <w:rsid w:val="005C759A"/>
    <w:rsid w:val="00677E8C"/>
    <w:rsid w:val="00692E28"/>
    <w:rsid w:val="006F6573"/>
    <w:rsid w:val="00704B6D"/>
    <w:rsid w:val="00723621"/>
    <w:rsid w:val="00767A28"/>
    <w:rsid w:val="0078010F"/>
    <w:rsid w:val="0078631F"/>
    <w:rsid w:val="00791BF4"/>
    <w:rsid w:val="007A6419"/>
    <w:rsid w:val="008019D2"/>
    <w:rsid w:val="00830806"/>
    <w:rsid w:val="0095246E"/>
    <w:rsid w:val="00956E76"/>
    <w:rsid w:val="009C2BF5"/>
    <w:rsid w:val="00A14601"/>
    <w:rsid w:val="00A1762D"/>
    <w:rsid w:val="00A27998"/>
    <w:rsid w:val="00A40ED2"/>
    <w:rsid w:val="00A525A7"/>
    <w:rsid w:val="00A90F26"/>
    <w:rsid w:val="00B1595A"/>
    <w:rsid w:val="00B264DD"/>
    <w:rsid w:val="00BB2FDF"/>
    <w:rsid w:val="00C10720"/>
    <w:rsid w:val="00C312C2"/>
    <w:rsid w:val="00C428E0"/>
    <w:rsid w:val="00CB27BC"/>
    <w:rsid w:val="00D63D1A"/>
    <w:rsid w:val="00D85306"/>
    <w:rsid w:val="00DC7D9A"/>
    <w:rsid w:val="00E40EAC"/>
    <w:rsid w:val="00E40FEF"/>
    <w:rsid w:val="00E6169D"/>
    <w:rsid w:val="00E62B28"/>
    <w:rsid w:val="00EB174D"/>
    <w:rsid w:val="00EC31E5"/>
    <w:rsid w:val="00F51936"/>
    <w:rsid w:val="00F57DBF"/>
    <w:rsid w:val="00F60A34"/>
    <w:rsid w:val="00FA7B2B"/>
    <w:rsid w:val="00FB04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52CE"/>
  <w15:docId w15:val="{814EA13C-412C-461E-8ECA-5E03AF6A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styleId="TableGrid">
    <w:name w:val="Table Grid"/>
    <w:basedOn w:val="TableNormal"/>
    <w:uiPriority w:val="39"/>
    <w:rsid w:val="00B1595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573"/>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467161"/>
    <w:rPr>
      <w:sz w:val="16"/>
      <w:szCs w:val="16"/>
    </w:rPr>
  </w:style>
  <w:style w:type="paragraph" w:styleId="CommentText">
    <w:name w:val="annotation text"/>
    <w:basedOn w:val="Normal"/>
    <w:link w:val="CommentTextChar"/>
    <w:uiPriority w:val="99"/>
    <w:semiHidden/>
    <w:unhideWhenUsed/>
    <w:rsid w:val="00467161"/>
    <w:pPr>
      <w:spacing w:line="240" w:lineRule="auto"/>
    </w:pPr>
    <w:rPr>
      <w:sz w:val="20"/>
      <w:szCs w:val="20"/>
    </w:rPr>
  </w:style>
  <w:style w:type="character" w:customStyle="1" w:styleId="CommentTextChar">
    <w:name w:val="Comment Text Char"/>
    <w:basedOn w:val="DefaultParagraphFont"/>
    <w:link w:val="CommentText"/>
    <w:uiPriority w:val="99"/>
    <w:semiHidden/>
    <w:rsid w:val="00467161"/>
    <w:rPr>
      <w:sz w:val="20"/>
      <w:szCs w:val="20"/>
    </w:rPr>
  </w:style>
  <w:style w:type="paragraph" w:styleId="CommentSubject">
    <w:name w:val="annotation subject"/>
    <w:basedOn w:val="CommentText"/>
    <w:next w:val="CommentText"/>
    <w:link w:val="CommentSubjectChar"/>
    <w:uiPriority w:val="99"/>
    <w:semiHidden/>
    <w:unhideWhenUsed/>
    <w:rsid w:val="00467161"/>
    <w:rPr>
      <w:b/>
      <w:bCs/>
    </w:rPr>
  </w:style>
  <w:style w:type="character" w:customStyle="1" w:styleId="CommentSubjectChar">
    <w:name w:val="Comment Subject Char"/>
    <w:basedOn w:val="CommentTextChar"/>
    <w:link w:val="CommentSubject"/>
    <w:uiPriority w:val="99"/>
    <w:semiHidden/>
    <w:rsid w:val="00467161"/>
    <w:rPr>
      <w:b/>
      <w:bCs/>
      <w:sz w:val="20"/>
      <w:szCs w:val="20"/>
    </w:rPr>
  </w:style>
  <w:style w:type="paragraph" w:styleId="Revision">
    <w:name w:val="Revision"/>
    <w:hidden/>
    <w:uiPriority w:val="99"/>
    <w:semiHidden/>
    <w:rsid w:val="00C428E0"/>
    <w:pPr>
      <w:spacing w:after="0" w:line="240" w:lineRule="auto"/>
    </w:pPr>
  </w:style>
  <w:style w:type="paragraph" w:styleId="NormalWeb">
    <w:name w:val="Normal (Web)"/>
    <w:basedOn w:val="Normal"/>
    <w:uiPriority w:val="99"/>
    <w:semiHidden/>
    <w:unhideWhenUsed/>
    <w:rsid w:val="00D853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85306"/>
    <w:rPr>
      <w:color w:val="0000FF"/>
      <w:u w:val="single"/>
    </w:rPr>
  </w:style>
  <w:style w:type="character" w:customStyle="1" w:styleId="apple-tab-span">
    <w:name w:val="apple-tab-span"/>
    <w:basedOn w:val="DefaultParagraphFont"/>
    <w:rsid w:val="00D85306"/>
  </w:style>
  <w:style w:type="character" w:styleId="UnresolvedMention">
    <w:name w:val="Unresolved Mention"/>
    <w:basedOn w:val="DefaultParagraphFont"/>
    <w:uiPriority w:val="99"/>
    <w:semiHidden/>
    <w:unhideWhenUsed/>
    <w:rsid w:val="00692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7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Climie</dc:creator>
  <cp:keywords/>
  <cp:lastModifiedBy>Niamh Chapman</cp:lastModifiedBy>
  <cp:revision>7</cp:revision>
  <dcterms:created xsi:type="dcterms:W3CDTF">2022-04-14T05:05:00Z</dcterms:created>
  <dcterms:modified xsi:type="dcterms:W3CDTF">2022-04-14T05:08:00Z</dcterms:modified>
</cp:coreProperties>
</file>