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2BA04" w14:textId="129DD5C8" w:rsidR="00AA7F0F" w:rsidRPr="000C06F9" w:rsidRDefault="00520C3B">
      <w:pPr>
        <w:rPr>
          <w:sz w:val="22"/>
          <w:szCs w:val="22"/>
        </w:rPr>
      </w:pPr>
      <w:bookmarkStart w:id="0" w:name="_GoBack"/>
      <w:bookmarkEnd w:id="0"/>
      <w:r w:rsidRPr="000C06F9">
        <w:rPr>
          <w:b/>
          <w:bCs/>
          <w:sz w:val="22"/>
          <w:szCs w:val="22"/>
        </w:rPr>
        <w:t xml:space="preserve"> </w:t>
      </w:r>
      <w:r w:rsidR="00363AA1" w:rsidRPr="000C06F9">
        <w:rPr>
          <w:b/>
          <w:bCs/>
          <w:sz w:val="22"/>
          <w:szCs w:val="22"/>
        </w:rPr>
        <w:t>Supplemental Table S</w:t>
      </w:r>
      <w:r w:rsidR="009303ED" w:rsidRPr="000C06F9">
        <w:rPr>
          <w:b/>
          <w:bCs/>
          <w:sz w:val="22"/>
          <w:szCs w:val="22"/>
        </w:rPr>
        <w:t>4</w:t>
      </w:r>
      <w:r w:rsidR="00363AA1" w:rsidRPr="000C06F9">
        <w:rPr>
          <w:b/>
          <w:bCs/>
          <w:sz w:val="22"/>
          <w:szCs w:val="22"/>
        </w:rPr>
        <w:t>.</w:t>
      </w:r>
      <w:r w:rsidR="00363AA1" w:rsidRPr="000C06F9">
        <w:rPr>
          <w:sz w:val="22"/>
          <w:szCs w:val="22"/>
        </w:rPr>
        <w:t xml:space="preserve"> </w:t>
      </w:r>
      <w:r w:rsidR="006E128F" w:rsidRPr="000C06F9">
        <w:rPr>
          <w:sz w:val="22"/>
          <w:szCs w:val="22"/>
        </w:rPr>
        <w:t>Pre-pregnancy maternal characteristics in women with type 1 diabetes over 14 years of follow-up, comparing 2009-2012 and 2013-2017 to 2004-2008.</w:t>
      </w:r>
    </w:p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810"/>
        <w:gridCol w:w="1350"/>
        <w:gridCol w:w="1350"/>
        <w:gridCol w:w="900"/>
        <w:gridCol w:w="810"/>
        <w:gridCol w:w="1350"/>
        <w:gridCol w:w="1350"/>
        <w:gridCol w:w="900"/>
      </w:tblGrid>
      <w:tr w:rsidR="005C7CA0" w:rsidRPr="005C7CA0" w14:paraId="6525EE1B" w14:textId="77777777" w:rsidTr="006B4D77">
        <w:trPr>
          <w:trHeight w:val="292"/>
        </w:trPr>
        <w:tc>
          <w:tcPr>
            <w:tcW w:w="1795" w:type="dxa"/>
            <w:vMerge w:val="restart"/>
            <w:shd w:val="clear" w:color="auto" w:fill="auto"/>
            <w:noWrap/>
            <w:vAlign w:val="bottom"/>
            <w:hideMark/>
          </w:tcPr>
          <w:p w14:paraId="129A7E4B" w14:textId="4CB69AA9" w:rsidR="00B27932" w:rsidRPr="000C06F9" w:rsidRDefault="00B27932" w:rsidP="00794519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410" w:type="dxa"/>
            <w:gridSpan w:val="4"/>
            <w:shd w:val="clear" w:color="auto" w:fill="auto"/>
            <w:noWrap/>
            <w:vAlign w:val="bottom"/>
            <w:hideMark/>
          </w:tcPr>
          <w:p w14:paraId="1A959E5E" w14:textId="77777777" w:rsidR="00B27932" w:rsidRPr="000C06F9" w:rsidRDefault="00B27932" w:rsidP="00B2793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Crude model</w:t>
            </w:r>
          </w:p>
          <w:p w14:paraId="4BEBAC75" w14:textId="5932D164" w:rsidR="00B27932" w:rsidRPr="000C06F9" w:rsidRDefault="00794519" w:rsidP="00B2793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β or OR (95% CI)</w:t>
            </w:r>
          </w:p>
        </w:tc>
        <w:tc>
          <w:tcPr>
            <w:tcW w:w="4410" w:type="dxa"/>
            <w:gridSpan w:val="4"/>
            <w:shd w:val="clear" w:color="auto" w:fill="auto"/>
            <w:noWrap/>
            <w:vAlign w:val="bottom"/>
            <w:hideMark/>
          </w:tcPr>
          <w:p w14:paraId="7BAAEBB9" w14:textId="071AB066" w:rsidR="00794519" w:rsidRPr="000C06F9" w:rsidRDefault="00B27932" w:rsidP="00B2793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 xml:space="preserve">Adjusted </w:t>
            </w:r>
            <w:r w:rsidR="007E11D8" w:rsidRPr="000C06F9">
              <w:rPr>
                <w:rFonts w:eastAsia="Times New Roman"/>
                <w:b/>
                <w:bCs/>
                <w:sz w:val="22"/>
                <w:szCs w:val="22"/>
              </w:rPr>
              <w:t>m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odel 1</w:t>
            </w:r>
            <w:r w:rsidR="00965FB9" w:rsidRPr="000C06F9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="00965FB9" w:rsidRPr="000C06F9">
              <w:rPr>
                <w:rFonts w:eastAsia="Times New Roman"/>
                <w:b/>
                <w:bCs/>
                <w:sz w:val="22"/>
                <w:szCs w:val="22"/>
                <w:vertAlign w:val="superscript"/>
              </w:rPr>
              <w:t>a</w:t>
            </w:r>
          </w:p>
          <w:p w14:paraId="2B43DA99" w14:textId="672211F7" w:rsidR="00B27932" w:rsidRPr="000C06F9" w:rsidRDefault="00794519" w:rsidP="00B2793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β or OR (95% CI)</w:t>
            </w:r>
            <w:r w:rsidR="00B27932" w:rsidRPr="000C06F9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5C7CA0" w:rsidRPr="005C7CA0" w14:paraId="57D22136" w14:textId="77777777" w:rsidTr="00363AA1">
        <w:trPr>
          <w:trHeight w:val="292"/>
        </w:trPr>
        <w:tc>
          <w:tcPr>
            <w:tcW w:w="1795" w:type="dxa"/>
            <w:vMerge/>
            <w:vAlign w:val="center"/>
            <w:hideMark/>
          </w:tcPr>
          <w:p w14:paraId="7B2C696E" w14:textId="77777777" w:rsidR="00B27932" w:rsidRPr="000C06F9" w:rsidRDefault="00B27932" w:rsidP="00B27932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auto"/>
            <w:noWrap/>
            <w:hideMark/>
          </w:tcPr>
          <w:p w14:paraId="71D5A92E" w14:textId="721B505B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2004-2008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CC82C3E" w14:textId="4E63CEC0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</w:t>
            </w:r>
            <w:r w:rsidR="009241E7" w:rsidRPr="000C06F9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9-2012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6561AF8" w14:textId="450388C9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2013-2017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0556AC6" w14:textId="77777777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p-trend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7EDD6C3" w14:textId="15E65597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2004-2008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54F6D2" w14:textId="1717D375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</w:t>
            </w:r>
            <w:r w:rsidR="009241E7" w:rsidRPr="000C06F9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9-2012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88DA172" w14:textId="0AB70D07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2013-2017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C774D03" w14:textId="3D5F89A6" w:rsidR="00B27932" w:rsidRPr="000C06F9" w:rsidRDefault="00B27932" w:rsidP="006E12C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p-trend</w:t>
            </w:r>
          </w:p>
        </w:tc>
      </w:tr>
      <w:tr w:rsidR="005C7CA0" w:rsidRPr="005C7CA0" w14:paraId="0ADD408B" w14:textId="77777777" w:rsidTr="00363AA1">
        <w:trPr>
          <w:trHeight w:val="292"/>
        </w:trPr>
        <w:tc>
          <w:tcPr>
            <w:tcW w:w="1795" w:type="dxa"/>
            <w:shd w:val="clear" w:color="auto" w:fill="auto"/>
            <w:noWrap/>
            <w:hideMark/>
          </w:tcPr>
          <w:p w14:paraId="33510C81" w14:textId="400CD5B1" w:rsidR="009241E7" w:rsidRPr="000C06F9" w:rsidRDefault="009241E7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Age (years) (n=679)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597C51" w14:textId="77777777" w:rsidR="009241E7" w:rsidRPr="000C06F9" w:rsidRDefault="009241E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706115E" w14:textId="77777777" w:rsidR="009241E7" w:rsidRPr="000C06F9" w:rsidRDefault="009241E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0.18</w:t>
            </w:r>
          </w:p>
          <w:p w14:paraId="4F0305E4" w14:textId="5ED5078E" w:rsidR="009241E7" w:rsidRPr="000C06F9" w:rsidRDefault="009241E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(-0.82, 1.17)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D8FCC92" w14:textId="77777777" w:rsidR="009241E7" w:rsidRPr="000C06F9" w:rsidRDefault="009241E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-0.60</w:t>
            </w:r>
          </w:p>
          <w:p w14:paraId="4205ED32" w14:textId="00A7CBCB" w:rsidR="009241E7" w:rsidRPr="000C06F9" w:rsidRDefault="009241E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(-1.53, 0.32)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8696A2E" w14:textId="35ACDE81" w:rsidR="009241E7" w:rsidRPr="000C06F9" w:rsidRDefault="007705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0.19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F1B70CD" w14:textId="13C6F2CE" w:rsidR="009241E7" w:rsidRPr="000C06F9" w:rsidRDefault="006E042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AC35FAF" w14:textId="525D7F3C" w:rsidR="009241E7" w:rsidRPr="000C06F9" w:rsidRDefault="006E042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43A961E" w14:textId="67E6F5B0" w:rsidR="009241E7" w:rsidRPr="000C06F9" w:rsidRDefault="006E042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69DB2B3" w14:textId="226C596D" w:rsidR="009241E7" w:rsidRPr="000C06F9" w:rsidRDefault="006E042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</w:tr>
      <w:tr w:rsidR="005C7CA0" w:rsidRPr="005C7CA0" w14:paraId="0EEB0A10" w14:textId="77777777" w:rsidTr="007705A1">
        <w:trPr>
          <w:trHeight w:val="292"/>
        </w:trPr>
        <w:tc>
          <w:tcPr>
            <w:tcW w:w="1795" w:type="dxa"/>
            <w:shd w:val="clear" w:color="auto" w:fill="auto"/>
            <w:noWrap/>
            <w:hideMark/>
          </w:tcPr>
          <w:p w14:paraId="6501BADC" w14:textId="476EC7BC" w:rsidR="002F642B" w:rsidRPr="000C06F9" w:rsidRDefault="002F642B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White Ethnicity (n=700)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0E6A63C4" w14:textId="77777777" w:rsidR="002F642B" w:rsidRPr="000C06F9" w:rsidRDefault="002F642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CF374B7" w14:textId="77777777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0.90</w:t>
            </w:r>
          </w:p>
          <w:p w14:paraId="22820184" w14:textId="083BD033" w:rsidR="002641AD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(0.53, 1.54)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1838268" w14:textId="77777777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1.06</w:t>
            </w:r>
          </w:p>
          <w:p w14:paraId="7080D7FA" w14:textId="46D36B45" w:rsidR="002641AD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(-0.63, 1.79)</w:t>
            </w:r>
          </w:p>
        </w:tc>
        <w:tc>
          <w:tcPr>
            <w:tcW w:w="900" w:type="dxa"/>
            <w:shd w:val="clear" w:color="auto" w:fill="auto"/>
            <w:noWrap/>
          </w:tcPr>
          <w:p w14:paraId="19EA8669" w14:textId="39B1755A" w:rsidR="002F642B" w:rsidRPr="000C06F9" w:rsidRDefault="007705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0.80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53335E5" w14:textId="3F4AF212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8A78489" w14:textId="39357FF8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D94364A" w14:textId="547B285B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79F38966" w14:textId="13C80E0B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</w:tr>
      <w:tr w:rsidR="005C7CA0" w:rsidRPr="005C7CA0" w14:paraId="44442856" w14:textId="77777777" w:rsidTr="00363AA1">
        <w:trPr>
          <w:trHeight w:val="292"/>
        </w:trPr>
        <w:tc>
          <w:tcPr>
            <w:tcW w:w="1795" w:type="dxa"/>
            <w:shd w:val="clear" w:color="auto" w:fill="auto"/>
            <w:noWrap/>
            <w:hideMark/>
          </w:tcPr>
          <w:p w14:paraId="69EDD2F7" w14:textId="7FF1485E" w:rsidR="002F642B" w:rsidRPr="000C06F9" w:rsidRDefault="002F642B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Primiparous (n=695)     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3C32EB0" w14:textId="77777777" w:rsidR="002F642B" w:rsidRPr="000C06F9" w:rsidRDefault="002F642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9EEAEFC" w14:textId="77777777" w:rsidR="002F642B" w:rsidRPr="000C06F9" w:rsidRDefault="009943E6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1.18</w:t>
            </w:r>
          </w:p>
          <w:p w14:paraId="51E2F16D" w14:textId="24C96AFB" w:rsidR="009943E6" w:rsidRPr="000C06F9" w:rsidRDefault="009943E6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(0.80, 1.73)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80F6BD3" w14:textId="77777777" w:rsidR="002F642B" w:rsidRPr="000C06F9" w:rsidRDefault="009943E6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0.94</w:t>
            </w:r>
          </w:p>
          <w:p w14:paraId="0A54B420" w14:textId="384A64C3" w:rsidR="009943E6" w:rsidRPr="000C06F9" w:rsidRDefault="009943E6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(0.66, 1.34)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6E8ED4B6" w14:textId="4D7F4FEE" w:rsidR="002F642B" w:rsidRPr="000C06F9" w:rsidRDefault="009943E6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0.67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88346F2" w14:textId="644163AE" w:rsidR="002F642B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665F344" w14:textId="77777777" w:rsidR="00FD5EE9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1.22</w:t>
            </w:r>
          </w:p>
          <w:p w14:paraId="5F45A36E" w14:textId="1C97B03C" w:rsidR="00FD5EE9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(0.77, 1.95)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9C98A59" w14:textId="77777777" w:rsidR="002F642B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0.78</w:t>
            </w:r>
          </w:p>
          <w:p w14:paraId="0D9B93FF" w14:textId="7AD43B67" w:rsidR="00FD5EE9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(0.51, 1.19)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8959BB" w14:textId="767A338B" w:rsidR="002F642B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0.17</w:t>
            </w:r>
          </w:p>
        </w:tc>
      </w:tr>
      <w:tr w:rsidR="005C7CA0" w:rsidRPr="005C7CA0" w14:paraId="042066F7" w14:textId="77777777" w:rsidTr="00363AA1">
        <w:trPr>
          <w:trHeight w:val="292"/>
        </w:trPr>
        <w:tc>
          <w:tcPr>
            <w:tcW w:w="1795" w:type="dxa"/>
            <w:shd w:val="clear" w:color="auto" w:fill="auto"/>
            <w:noWrap/>
          </w:tcPr>
          <w:p w14:paraId="7151824B" w14:textId="66722C84" w:rsidR="002F642B" w:rsidRPr="000C06F9" w:rsidRDefault="002F642B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BMI (kg/m</w:t>
            </w:r>
            <w:r w:rsidRPr="000C06F9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 w:rsidRPr="000C06F9">
              <w:rPr>
                <w:rFonts w:cstheme="minorHAnsi"/>
                <w:b/>
                <w:bCs/>
                <w:sz w:val="22"/>
                <w:szCs w:val="22"/>
              </w:rPr>
              <w:t>) (n=577)</w:t>
            </w:r>
          </w:p>
        </w:tc>
        <w:tc>
          <w:tcPr>
            <w:tcW w:w="810" w:type="dxa"/>
            <w:shd w:val="clear" w:color="auto" w:fill="auto"/>
            <w:noWrap/>
          </w:tcPr>
          <w:p w14:paraId="5F005CFF" w14:textId="160F966C" w:rsidR="002F642B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2103F85A" w14:textId="77777777" w:rsidR="002F642B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0.19</w:t>
            </w:r>
          </w:p>
          <w:p w14:paraId="2BFC9641" w14:textId="3C752FF8" w:rsidR="00FD5EE9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(-0.96, 1.33)</w:t>
            </w:r>
          </w:p>
        </w:tc>
        <w:tc>
          <w:tcPr>
            <w:tcW w:w="1350" w:type="dxa"/>
            <w:shd w:val="clear" w:color="auto" w:fill="auto"/>
            <w:noWrap/>
          </w:tcPr>
          <w:p w14:paraId="306B7955" w14:textId="261A81FB" w:rsidR="00FD5EE9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0.53</w:t>
            </w:r>
          </w:p>
          <w:p w14:paraId="141CF982" w14:textId="553E5BAF" w:rsidR="002F642B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(-0.52, 1.59)</w:t>
            </w:r>
          </w:p>
        </w:tc>
        <w:tc>
          <w:tcPr>
            <w:tcW w:w="900" w:type="dxa"/>
            <w:shd w:val="clear" w:color="auto" w:fill="auto"/>
            <w:noWrap/>
          </w:tcPr>
          <w:p w14:paraId="369CA50D" w14:textId="2CFE527E" w:rsidR="002F642B" w:rsidRPr="000C06F9" w:rsidRDefault="00FD5EE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0.31</w:t>
            </w:r>
          </w:p>
        </w:tc>
        <w:tc>
          <w:tcPr>
            <w:tcW w:w="810" w:type="dxa"/>
            <w:shd w:val="clear" w:color="auto" w:fill="auto"/>
            <w:noWrap/>
          </w:tcPr>
          <w:p w14:paraId="3274BFBC" w14:textId="3CA6AA1F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</w:tcPr>
          <w:p w14:paraId="43EC6B3C" w14:textId="60D93CE7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</w:tcPr>
          <w:p w14:paraId="5FDAB1C4" w14:textId="09025B5D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900" w:type="dxa"/>
            <w:shd w:val="clear" w:color="auto" w:fill="auto"/>
            <w:noWrap/>
          </w:tcPr>
          <w:p w14:paraId="63E2854A" w14:textId="3A77B269" w:rsidR="002F642B" w:rsidRPr="000C06F9" w:rsidRDefault="002641AD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</w:tr>
      <w:tr w:rsidR="005C7CA0" w:rsidRPr="005C7CA0" w14:paraId="45406317" w14:textId="77777777" w:rsidTr="00363AA1">
        <w:trPr>
          <w:trHeight w:val="292"/>
        </w:trPr>
        <w:tc>
          <w:tcPr>
            <w:tcW w:w="1795" w:type="dxa"/>
            <w:shd w:val="clear" w:color="auto" w:fill="auto"/>
            <w:noWrap/>
          </w:tcPr>
          <w:p w14:paraId="6F07090A" w14:textId="77777777" w:rsidR="00965FB9" w:rsidRPr="000C06F9" w:rsidRDefault="00965FB9" w:rsidP="00363AA1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*Obesity </w:t>
            </w:r>
          </w:p>
          <w:p w14:paraId="407BDE2D" w14:textId="0D8CD654" w:rsidR="00965FB9" w:rsidRPr="000C06F9" w:rsidRDefault="00965FB9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(n=577)</w:t>
            </w:r>
          </w:p>
        </w:tc>
        <w:tc>
          <w:tcPr>
            <w:tcW w:w="810" w:type="dxa"/>
            <w:shd w:val="clear" w:color="auto" w:fill="auto"/>
            <w:noWrap/>
          </w:tcPr>
          <w:p w14:paraId="6B073199" w14:textId="251E4BCE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3A288165" w14:textId="77777777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1.29</w:t>
            </w:r>
          </w:p>
          <w:p w14:paraId="0E069ED7" w14:textId="45FFF704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(0.73, 2.26)</w:t>
            </w:r>
          </w:p>
        </w:tc>
        <w:tc>
          <w:tcPr>
            <w:tcW w:w="1350" w:type="dxa"/>
            <w:shd w:val="clear" w:color="auto" w:fill="auto"/>
            <w:noWrap/>
          </w:tcPr>
          <w:p w14:paraId="1E6E60DD" w14:textId="77777777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1.42</w:t>
            </w:r>
          </w:p>
          <w:p w14:paraId="2F085315" w14:textId="4AA159EA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(0.85, 2.37)</w:t>
            </w:r>
          </w:p>
        </w:tc>
        <w:tc>
          <w:tcPr>
            <w:tcW w:w="900" w:type="dxa"/>
            <w:shd w:val="clear" w:color="auto" w:fill="auto"/>
            <w:noWrap/>
          </w:tcPr>
          <w:p w14:paraId="6D681036" w14:textId="46FC2748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0.19</w:t>
            </w:r>
          </w:p>
        </w:tc>
        <w:tc>
          <w:tcPr>
            <w:tcW w:w="810" w:type="dxa"/>
            <w:shd w:val="clear" w:color="auto" w:fill="auto"/>
            <w:noWrap/>
          </w:tcPr>
          <w:p w14:paraId="4C42E1AD" w14:textId="78602630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567E00BE" w14:textId="41CF3C9E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1.22 </w:t>
            </w:r>
            <w:r w:rsidRPr="000C06F9">
              <w:rPr>
                <w:rFonts w:eastAsia="Times New Roman"/>
                <w:sz w:val="22"/>
                <w:szCs w:val="22"/>
                <w:vertAlign w:val="superscript"/>
              </w:rPr>
              <w:t>b</w:t>
            </w:r>
          </w:p>
          <w:p w14:paraId="3CD87FA4" w14:textId="187F6381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(0.69, 2.16)</w:t>
            </w:r>
          </w:p>
        </w:tc>
        <w:tc>
          <w:tcPr>
            <w:tcW w:w="1350" w:type="dxa"/>
            <w:shd w:val="clear" w:color="auto" w:fill="auto"/>
            <w:noWrap/>
          </w:tcPr>
          <w:p w14:paraId="0CDFDC37" w14:textId="4F9E3CE7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1.42 </w:t>
            </w:r>
            <w:r w:rsidRPr="000C06F9">
              <w:rPr>
                <w:rFonts w:eastAsia="Times New Roman"/>
                <w:sz w:val="22"/>
                <w:szCs w:val="22"/>
                <w:vertAlign w:val="superscript"/>
              </w:rPr>
              <w:t>b</w:t>
            </w:r>
          </w:p>
          <w:p w14:paraId="58A58F97" w14:textId="5C47BB6E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(0.85, 2.38)</w:t>
            </w:r>
          </w:p>
        </w:tc>
        <w:tc>
          <w:tcPr>
            <w:tcW w:w="900" w:type="dxa"/>
            <w:shd w:val="clear" w:color="auto" w:fill="auto"/>
            <w:noWrap/>
          </w:tcPr>
          <w:p w14:paraId="62828BF7" w14:textId="04935BE3" w:rsidR="00965FB9" w:rsidRPr="000C06F9" w:rsidRDefault="00965FB9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0.18 </w:t>
            </w:r>
            <w:r w:rsidRPr="000C06F9">
              <w:rPr>
                <w:rFonts w:eastAsia="Times New Roman"/>
                <w:sz w:val="22"/>
                <w:szCs w:val="22"/>
                <w:vertAlign w:val="superscript"/>
              </w:rPr>
              <w:t>b</w:t>
            </w:r>
          </w:p>
        </w:tc>
      </w:tr>
      <w:tr w:rsidR="005C7CA0" w:rsidRPr="005C7CA0" w14:paraId="0CDF9977" w14:textId="77777777" w:rsidTr="00363AA1">
        <w:trPr>
          <w:trHeight w:val="292"/>
        </w:trPr>
        <w:tc>
          <w:tcPr>
            <w:tcW w:w="1795" w:type="dxa"/>
            <w:shd w:val="clear" w:color="auto" w:fill="auto"/>
            <w:noWrap/>
          </w:tcPr>
          <w:p w14:paraId="5953F2EF" w14:textId="5F42616E" w:rsidR="006B4D77" w:rsidRPr="000C06F9" w:rsidRDefault="006B4D77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Pump use (n=652)</w:t>
            </w:r>
          </w:p>
        </w:tc>
        <w:tc>
          <w:tcPr>
            <w:tcW w:w="810" w:type="dxa"/>
            <w:shd w:val="clear" w:color="auto" w:fill="auto"/>
            <w:noWrap/>
          </w:tcPr>
          <w:p w14:paraId="049B9E42" w14:textId="6DC881CB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14D4601" w14:textId="552C2F04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1.39</w:t>
            </w:r>
          </w:p>
          <w:p w14:paraId="6112FEE0" w14:textId="67AEFA63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(0.92, 2.09)</w:t>
            </w:r>
          </w:p>
        </w:tc>
        <w:tc>
          <w:tcPr>
            <w:tcW w:w="1350" w:type="dxa"/>
            <w:shd w:val="clear" w:color="auto" w:fill="auto"/>
            <w:noWrap/>
          </w:tcPr>
          <w:p w14:paraId="1F126E8F" w14:textId="2994821D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2.66</w:t>
            </w:r>
          </w:p>
          <w:p w14:paraId="30C8BA5B" w14:textId="77590126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(1.78, 3.99)</w:t>
            </w:r>
          </w:p>
        </w:tc>
        <w:tc>
          <w:tcPr>
            <w:tcW w:w="900" w:type="dxa"/>
            <w:shd w:val="clear" w:color="auto" w:fill="auto"/>
            <w:noWrap/>
          </w:tcPr>
          <w:p w14:paraId="1FA20CE0" w14:textId="1BC87247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&lt;0.001</w:t>
            </w:r>
          </w:p>
        </w:tc>
        <w:tc>
          <w:tcPr>
            <w:tcW w:w="810" w:type="dxa"/>
            <w:shd w:val="clear" w:color="auto" w:fill="auto"/>
            <w:noWrap/>
          </w:tcPr>
          <w:p w14:paraId="26D4C2B8" w14:textId="1BA5FC0C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1D014BCD" w14:textId="6FF87A3D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1.50</w:t>
            </w:r>
          </w:p>
          <w:p w14:paraId="4B3EE269" w14:textId="6B22C11C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(0.92, 2.43)</w:t>
            </w:r>
          </w:p>
        </w:tc>
        <w:tc>
          <w:tcPr>
            <w:tcW w:w="1350" w:type="dxa"/>
            <w:shd w:val="clear" w:color="auto" w:fill="auto"/>
            <w:noWrap/>
          </w:tcPr>
          <w:p w14:paraId="1F524EE0" w14:textId="16A8B42F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2.85</w:t>
            </w:r>
          </w:p>
          <w:p w14:paraId="4680C09E" w14:textId="02964FF8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(1.79, 4.56)</w:t>
            </w:r>
          </w:p>
        </w:tc>
        <w:tc>
          <w:tcPr>
            <w:tcW w:w="900" w:type="dxa"/>
            <w:shd w:val="clear" w:color="auto" w:fill="auto"/>
            <w:noWrap/>
          </w:tcPr>
          <w:p w14:paraId="546A4B82" w14:textId="6B627427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&lt;0.001</w:t>
            </w:r>
          </w:p>
        </w:tc>
      </w:tr>
      <w:tr w:rsidR="005C7CA0" w:rsidRPr="005C7CA0" w14:paraId="3B0C6BD2" w14:textId="77777777" w:rsidTr="00363AA1">
        <w:trPr>
          <w:trHeight w:val="292"/>
        </w:trPr>
        <w:tc>
          <w:tcPr>
            <w:tcW w:w="1795" w:type="dxa"/>
            <w:shd w:val="clear" w:color="auto" w:fill="auto"/>
            <w:noWrap/>
          </w:tcPr>
          <w:p w14:paraId="1DB29905" w14:textId="10A09CFE" w:rsidR="006B4D77" w:rsidRPr="000C06F9" w:rsidRDefault="006B4D77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  <w:shd w:val="clear" w:color="auto" w:fill="FFFFFF"/>
              </w:rPr>
              <w:t>†</w:t>
            </w:r>
            <w:r w:rsidRPr="000C06F9">
              <w:rPr>
                <w:rFonts w:cstheme="minorHAnsi"/>
                <w:b/>
                <w:bCs/>
                <w:sz w:val="22"/>
                <w:szCs w:val="22"/>
              </w:rPr>
              <w:t>CGM use (n=652)</w:t>
            </w:r>
          </w:p>
        </w:tc>
        <w:tc>
          <w:tcPr>
            <w:tcW w:w="810" w:type="dxa"/>
            <w:shd w:val="clear" w:color="auto" w:fill="auto"/>
            <w:noWrap/>
          </w:tcPr>
          <w:p w14:paraId="67A5090A" w14:textId="4B55CE92" w:rsidR="006B4D77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</w:tcPr>
          <w:p w14:paraId="4158B5A0" w14:textId="08952640" w:rsidR="006B4D77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  <w:r w:rsidR="00206C8E" w:rsidRPr="000C06F9">
              <w:rPr>
                <w:rFonts w:eastAsia="Times New Roman"/>
                <w:sz w:val="22"/>
                <w:szCs w:val="22"/>
              </w:rPr>
              <w:t xml:space="preserve"> </w:t>
            </w:r>
            <w:r w:rsidR="00206C8E" w:rsidRPr="000C06F9">
              <w:rPr>
                <w:rFonts w:eastAsia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350" w:type="dxa"/>
            <w:shd w:val="clear" w:color="auto" w:fill="auto"/>
            <w:noWrap/>
          </w:tcPr>
          <w:p w14:paraId="702EE21C" w14:textId="77777777" w:rsidR="006B4D77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27.0</w:t>
            </w:r>
          </w:p>
          <w:p w14:paraId="033C91AC" w14:textId="0027676C" w:rsidR="00363AA1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(10.8, 67.7)</w:t>
            </w:r>
          </w:p>
        </w:tc>
        <w:tc>
          <w:tcPr>
            <w:tcW w:w="900" w:type="dxa"/>
            <w:shd w:val="clear" w:color="auto" w:fill="auto"/>
            <w:noWrap/>
          </w:tcPr>
          <w:p w14:paraId="45AD1F18" w14:textId="76CF3186" w:rsidR="006B4D77" w:rsidRPr="000C06F9" w:rsidRDefault="00E03FE4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&lt;0.001</w:t>
            </w:r>
          </w:p>
        </w:tc>
        <w:tc>
          <w:tcPr>
            <w:tcW w:w="810" w:type="dxa"/>
            <w:shd w:val="clear" w:color="auto" w:fill="auto"/>
            <w:noWrap/>
          </w:tcPr>
          <w:p w14:paraId="1D8EAA9F" w14:textId="4A58B161" w:rsidR="006B4D77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</w:tcPr>
          <w:p w14:paraId="05346A82" w14:textId="7654FE81" w:rsidR="006B4D77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  <w:r w:rsidR="00206C8E" w:rsidRPr="000C06F9">
              <w:rPr>
                <w:rFonts w:eastAsia="Times New Roman"/>
                <w:sz w:val="22"/>
                <w:szCs w:val="22"/>
              </w:rPr>
              <w:t xml:space="preserve"> </w:t>
            </w:r>
            <w:r w:rsidR="00206C8E" w:rsidRPr="000C06F9">
              <w:rPr>
                <w:rFonts w:eastAsia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350" w:type="dxa"/>
            <w:shd w:val="clear" w:color="auto" w:fill="auto"/>
            <w:noWrap/>
          </w:tcPr>
          <w:p w14:paraId="71148806" w14:textId="77777777" w:rsidR="006B4D77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31.4</w:t>
            </w:r>
          </w:p>
          <w:p w14:paraId="46E6C169" w14:textId="64EED00F" w:rsidR="00363AA1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(11.2, 88.4)</w:t>
            </w:r>
          </w:p>
        </w:tc>
        <w:tc>
          <w:tcPr>
            <w:tcW w:w="900" w:type="dxa"/>
            <w:shd w:val="clear" w:color="auto" w:fill="auto"/>
            <w:noWrap/>
          </w:tcPr>
          <w:p w14:paraId="1D96BE3A" w14:textId="7206EC3E" w:rsidR="006B4D77" w:rsidRPr="000C06F9" w:rsidRDefault="00363AA1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&lt;0.001</w:t>
            </w:r>
          </w:p>
        </w:tc>
      </w:tr>
      <w:tr w:rsidR="005C7CA0" w:rsidRPr="005C7CA0" w14:paraId="34B88E9F" w14:textId="77777777" w:rsidTr="00363AA1">
        <w:trPr>
          <w:trHeight w:val="292"/>
        </w:trPr>
        <w:tc>
          <w:tcPr>
            <w:tcW w:w="1795" w:type="dxa"/>
            <w:shd w:val="clear" w:color="auto" w:fill="auto"/>
            <w:noWrap/>
          </w:tcPr>
          <w:p w14:paraId="0BC8A6C5" w14:textId="7CB3828E" w:rsidR="006B4D77" w:rsidRPr="000C06F9" w:rsidRDefault="006B4D77" w:rsidP="00363AA1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  <w:shd w:val="clear" w:color="auto" w:fill="FFFFFF"/>
              </w:rPr>
              <w:t>‡</w:t>
            </w:r>
            <w:r w:rsidRPr="000C06F9">
              <w:rPr>
                <w:rFonts w:cstheme="minorHAnsi"/>
                <w:b/>
                <w:bCs/>
                <w:sz w:val="22"/>
                <w:szCs w:val="22"/>
              </w:rPr>
              <w:t>Nephropathy (n=597)</w:t>
            </w:r>
          </w:p>
        </w:tc>
        <w:tc>
          <w:tcPr>
            <w:tcW w:w="810" w:type="dxa"/>
            <w:shd w:val="clear" w:color="auto" w:fill="auto"/>
            <w:noWrap/>
          </w:tcPr>
          <w:p w14:paraId="2BB29CC6" w14:textId="63BA2D13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37B6C594" w14:textId="5921434F" w:rsidR="006B4D77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0.85</w:t>
            </w:r>
          </w:p>
          <w:p w14:paraId="7E351D29" w14:textId="5EDFA5BE" w:rsidR="009A04DB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(0.31, 2.33)</w:t>
            </w:r>
          </w:p>
        </w:tc>
        <w:tc>
          <w:tcPr>
            <w:tcW w:w="1350" w:type="dxa"/>
            <w:shd w:val="clear" w:color="auto" w:fill="auto"/>
            <w:noWrap/>
          </w:tcPr>
          <w:p w14:paraId="56ACA7CD" w14:textId="149F2AB9" w:rsidR="006B4D77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</w:t>
            </w:r>
          </w:p>
        </w:tc>
        <w:tc>
          <w:tcPr>
            <w:tcW w:w="900" w:type="dxa"/>
            <w:shd w:val="clear" w:color="auto" w:fill="auto"/>
            <w:noWrap/>
          </w:tcPr>
          <w:p w14:paraId="38AE51B1" w14:textId="49A3AD30" w:rsidR="006B4D77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&lt;0.01</w:t>
            </w:r>
          </w:p>
        </w:tc>
        <w:tc>
          <w:tcPr>
            <w:tcW w:w="810" w:type="dxa"/>
            <w:shd w:val="clear" w:color="auto" w:fill="auto"/>
            <w:noWrap/>
          </w:tcPr>
          <w:p w14:paraId="1280D490" w14:textId="5B115DC2" w:rsidR="006B4D77" w:rsidRPr="000C06F9" w:rsidRDefault="006B4D77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690CF737" w14:textId="77777777" w:rsidR="006B4D77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1.0</w:t>
            </w:r>
          </w:p>
          <w:p w14:paraId="736742F2" w14:textId="50DE3CCC" w:rsidR="009A04DB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(0.31, 3.19)</w:t>
            </w:r>
          </w:p>
        </w:tc>
        <w:tc>
          <w:tcPr>
            <w:tcW w:w="1350" w:type="dxa"/>
            <w:shd w:val="clear" w:color="auto" w:fill="auto"/>
            <w:noWrap/>
          </w:tcPr>
          <w:p w14:paraId="5B802550" w14:textId="1A132F5A" w:rsidR="006B4D77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</w:t>
            </w:r>
          </w:p>
        </w:tc>
        <w:tc>
          <w:tcPr>
            <w:tcW w:w="900" w:type="dxa"/>
            <w:shd w:val="clear" w:color="auto" w:fill="auto"/>
            <w:noWrap/>
          </w:tcPr>
          <w:p w14:paraId="5E246160" w14:textId="03C6D3C4" w:rsidR="006B4D77" w:rsidRPr="000C06F9" w:rsidRDefault="009A04DB" w:rsidP="006E12C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0.01</w:t>
            </w:r>
          </w:p>
        </w:tc>
      </w:tr>
    </w:tbl>
    <w:p w14:paraId="4F2069EA" w14:textId="298C23DB" w:rsidR="006E128F" w:rsidRPr="000C06F9" w:rsidRDefault="006E128F" w:rsidP="006E128F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</w:rPr>
        <w:t>Analysis of 700 pregnancies in 512 women. Numbers may not sum up to 700 due to missing data on maternal characteristics.</w:t>
      </w:r>
    </w:p>
    <w:p w14:paraId="7A76C341" w14:textId="2BB52C98" w:rsidR="00E03FE4" w:rsidRPr="000C06F9" w:rsidRDefault="006E128F" w:rsidP="00965FB9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</w:rPr>
        <w:t>Year 2004-2008 was used as the reference group for all analyses</w:t>
      </w:r>
      <w:r w:rsidR="00E03FE4" w:rsidRPr="000C06F9">
        <w:rPr>
          <w:rFonts w:cstheme="minorHAnsi"/>
          <w:sz w:val="20"/>
          <w:szCs w:val="20"/>
        </w:rPr>
        <w:t>, except for CGM use (</w:t>
      </w:r>
      <w:r w:rsidR="00363AA1" w:rsidRPr="000C06F9">
        <w:rPr>
          <w:rFonts w:cstheme="minorHAnsi"/>
          <w:sz w:val="20"/>
          <w:szCs w:val="20"/>
        </w:rPr>
        <w:t>since CGM was not used during that period)</w:t>
      </w:r>
      <w:r w:rsidRPr="000C06F9">
        <w:rPr>
          <w:rFonts w:cstheme="minorHAnsi"/>
          <w:sz w:val="20"/>
          <w:szCs w:val="20"/>
        </w:rPr>
        <w:t xml:space="preserve">. </w:t>
      </w:r>
    </w:p>
    <w:p w14:paraId="6125F7ED" w14:textId="2BFC49AE" w:rsidR="00965FB9" w:rsidRPr="000C06F9" w:rsidRDefault="006E128F" w:rsidP="00965FB9">
      <w:pPr>
        <w:rPr>
          <w:rFonts w:cstheme="minorHAnsi"/>
          <w:sz w:val="20"/>
          <w:szCs w:val="20"/>
        </w:rPr>
      </w:pPr>
      <w:r w:rsidRPr="000C06F9">
        <w:rPr>
          <w:rFonts w:eastAsia="Times New Roman"/>
          <w:sz w:val="20"/>
          <w:szCs w:val="20"/>
        </w:rPr>
        <w:t>β coefficients and 95% CIs were obtained for continuous outcome variables from linear regression models, and odds ratios (ORs) and 95% CIs were obtained for binary outcome variables from logistic regression models.</w:t>
      </w:r>
      <w:r w:rsidRPr="000C06F9">
        <w:rPr>
          <w:rFonts w:cstheme="minorHAnsi"/>
          <w:sz w:val="20"/>
          <w:szCs w:val="20"/>
        </w:rPr>
        <w:t xml:space="preserve"> </w:t>
      </w:r>
      <w:r w:rsidR="00363AA1" w:rsidRPr="000C06F9">
        <w:rPr>
          <w:rFonts w:cstheme="minorHAnsi"/>
          <w:sz w:val="20"/>
          <w:szCs w:val="20"/>
        </w:rPr>
        <w:t>P-</w:t>
      </w:r>
      <w:r w:rsidR="00965FB9" w:rsidRPr="000C06F9">
        <w:rPr>
          <w:rFonts w:cstheme="minorHAnsi"/>
          <w:sz w:val="20"/>
          <w:szCs w:val="20"/>
        </w:rPr>
        <w:t>values were calculated for trend.</w:t>
      </w:r>
    </w:p>
    <w:p w14:paraId="6258DA2F" w14:textId="575B525A" w:rsidR="00965FB9" w:rsidRPr="000C06F9" w:rsidRDefault="00965FB9" w:rsidP="00965FB9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</w:rPr>
        <w:t>*Obesity defined as BMI</w:t>
      </w:r>
      <w:r w:rsidRPr="000C06F9">
        <w:rPr>
          <w:rFonts w:cstheme="minorHAnsi" w:hint="eastAsia"/>
          <w:sz w:val="20"/>
          <w:szCs w:val="20"/>
        </w:rPr>
        <w:t>≥</w:t>
      </w:r>
      <w:r w:rsidRPr="000C06F9">
        <w:rPr>
          <w:rFonts w:cstheme="minorHAnsi"/>
          <w:sz w:val="20"/>
          <w:szCs w:val="20"/>
        </w:rPr>
        <w:t>30.</w:t>
      </w:r>
      <w:r w:rsidR="006E128F" w:rsidRPr="000C06F9">
        <w:rPr>
          <w:rFonts w:cstheme="minorHAnsi"/>
          <w:sz w:val="20"/>
          <w:szCs w:val="20"/>
        </w:rPr>
        <w:t xml:space="preserve"> </w:t>
      </w:r>
      <w:r w:rsidRPr="000C06F9">
        <w:rPr>
          <w:rFonts w:cstheme="minorHAnsi" w:hint="eastAsia"/>
          <w:sz w:val="20"/>
          <w:szCs w:val="20"/>
        </w:rPr>
        <w:t>†</w:t>
      </w:r>
      <w:r w:rsidRPr="000C06F9">
        <w:rPr>
          <w:rFonts w:cstheme="minorHAnsi"/>
          <w:sz w:val="20"/>
          <w:szCs w:val="20"/>
        </w:rPr>
        <w:t>CGM: continuous glucose monitoring.</w:t>
      </w:r>
      <w:r w:rsidR="006E128F" w:rsidRPr="000C06F9">
        <w:rPr>
          <w:rFonts w:cstheme="minorHAnsi"/>
          <w:sz w:val="20"/>
          <w:szCs w:val="20"/>
        </w:rPr>
        <w:t xml:space="preserve"> </w:t>
      </w:r>
      <w:r w:rsidRPr="000C06F9">
        <w:rPr>
          <w:rFonts w:cstheme="minorHAnsi" w:hint="eastAsia"/>
          <w:sz w:val="20"/>
          <w:szCs w:val="20"/>
        </w:rPr>
        <w:t>‡</w:t>
      </w:r>
      <w:r w:rsidRPr="000C06F9">
        <w:rPr>
          <w:rFonts w:cstheme="minorHAnsi"/>
          <w:sz w:val="20"/>
          <w:szCs w:val="20"/>
        </w:rPr>
        <w:t xml:space="preserve">Nephropathy defined as albumin creatinine ratio </w:t>
      </w:r>
      <w:r w:rsidRPr="000C06F9">
        <w:rPr>
          <w:rFonts w:cstheme="minorHAnsi" w:hint="eastAsia"/>
          <w:sz w:val="20"/>
          <w:szCs w:val="20"/>
        </w:rPr>
        <w:t>≥</w:t>
      </w:r>
      <w:r w:rsidRPr="000C06F9">
        <w:rPr>
          <w:rFonts w:cstheme="minorHAnsi"/>
          <w:sz w:val="20"/>
          <w:szCs w:val="20"/>
        </w:rPr>
        <w:t xml:space="preserve">300. </w:t>
      </w:r>
    </w:p>
    <w:p w14:paraId="1BB85419" w14:textId="7EEB6A74" w:rsidR="00965FB9" w:rsidRPr="000C06F9" w:rsidRDefault="00965FB9" w:rsidP="00965FB9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>a</w:t>
      </w:r>
      <w:r w:rsidRPr="000C06F9">
        <w:rPr>
          <w:rFonts w:cstheme="minorHAnsi"/>
          <w:sz w:val="20"/>
          <w:szCs w:val="20"/>
        </w:rPr>
        <w:t xml:space="preserve"> Adjusted model 1: adjusted for age (years) and BMI (kg/m</w:t>
      </w:r>
      <w:r w:rsidRPr="000C06F9">
        <w:rPr>
          <w:rFonts w:cstheme="minorHAnsi"/>
          <w:sz w:val="20"/>
          <w:szCs w:val="20"/>
          <w:vertAlign w:val="superscript"/>
        </w:rPr>
        <w:t>2</w:t>
      </w:r>
      <w:r w:rsidRPr="000C06F9">
        <w:rPr>
          <w:rFonts w:cstheme="minorHAnsi"/>
          <w:sz w:val="20"/>
          <w:szCs w:val="20"/>
        </w:rPr>
        <w:t>)</w:t>
      </w:r>
      <w:r w:rsidR="006E128F" w:rsidRPr="000C06F9">
        <w:rPr>
          <w:rFonts w:cstheme="minorHAnsi"/>
          <w:sz w:val="20"/>
          <w:szCs w:val="20"/>
        </w:rPr>
        <w:t>. “</w:t>
      </w:r>
      <w:r w:rsidR="00363AA1" w:rsidRPr="000C06F9">
        <w:rPr>
          <w:rFonts w:cstheme="minorHAnsi"/>
          <w:sz w:val="20"/>
          <w:szCs w:val="20"/>
        </w:rPr>
        <w:t xml:space="preserve"> </w:t>
      </w:r>
      <w:r w:rsidR="006E128F" w:rsidRPr="000C06F9">
        <w:rPr>
          <w:rFonts w:cstheme="minorHAnsi"/>
          <w:sz w:val="20"/>
          <w:szCs w:val="20"/>
        </w:rPr>
        <w:t>/</w:t>
      </w:r>
      <w:r w:rsidR="00363AA1" w:rsidRPr="000C06F9">
        <w:rPr>
          <w:rFonts w:cstheme="minorHAnsi"/>
          <w:sz w:val="20"/>
          <w:szCs w:val="20"/>
        </w:rPr>
        <w:t xml:space="preserve"> </w:t>
      </w:r>
      <w:r w:rsidR="006E128F" w:rsidRPr="000C06F9">
        <w:rPr>
          <w:rFonts w:cstheme="minorHAnsi"/>
          <w:sz w:val="20"/>
          <w:szCs w:val="20"/>
        </w:rPr>
        <w:t>”: adjustment not applicable.</w:t>
      </w:r>
    </w:p>
    <w:p w14:paraId="584FD41B" w14:textId="35B49DD7" w:rsidR="006E128F" w:rsidRPr="000C06F9" w:rsidRDefault="006E128F" w:rsidP="00965FB9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 xml:space="preserve">b </w:t>
      </w:r>
      <w:r w:rsidRPr="000C06F9">
        <w:rPr>
          <w:rFonts w:cstheme="minorHAnsi"/>
          <w:sz w:val="20"/>
          <w:szCs w:val="20"/>
        </w:rPr>
        <w:t>Only adjusted for age (years).</w:t>
      </w:r>
    </w:p>
    <w:p w14:paraId="6D18080F" w14:textId="1271A4E0" w:rsidR="00206C8E" w:rsidRPr="000C06F9" w:rsidRDefault="00206C8E" w:rsidP="00965FB9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 xml:space="preserve">c </w:t>
      </w:r>
      <w:r w:rsidRPr="000C06F9">
        <w:rPr>
          <w:rFonts w:cstheme="minorHAnsi"/>
          <w:sz w:val="20"/>
          <w:szCs w:val="20"/>
        </w:rPr>
        <w:t>2009-2012 was used as the reference period for CGM use, since CGM was not used during 2004-2008.</w:t>
      </w:r>
    </w:p>
    <w:p w14:paraId="745E4B40" w14:textId="77777777" w:rsidR="002F642B" w:rsidRPr="000C06F9" w:rsidRDefault="002F642B">
      <w:pPr>
        <w:rPr>
          <w:sz w:val="22"/>
          <w:szCs w:val="22"/>
        </w:rPr>
      </w:pPr>
      <w:r w:rsidRPr="000C06F9">
        <w:rPr>
          <w:sz w:val="22"/>
          <w:szCs w:val="22"/>
        </w:rPr>
        <w:br w:type="page"/>
      </w:r>
    </w:p>
    <w:p w14:paraId="54E916DB" w14:textId="5CAC9584" w:rsidR="00794519" w:rsidRPr="000C06F9" w:rsidRDefault="001301CC">
      <w:pPr>
        <w:rPr>
          <w:sz w:val="22"/>
          <w:szCs w:val="22"/>
        </w:rPr>
      </w:pPr>
      <w:r w:rsidRPr="000C06F9">
        <w:rPr>
          <w:b/>
          <w:bCs/>
          <w:sz w:val="22"/>
          <w:szCs w:val="22"/>
        </w:rPr>
        <w:lastRenderedPageBreak/>
        <w:t>Supplemental Table S</w:t>
      </w:r>
      <w:r w:rsidR="009303ED" w:rsidRPr="000C06F9">
        <w:rPr>
          <w:b/>
          <w:bCs/>
          <w:sz w:val="22"/>
          <w:szCs w:val="22"/>
        </w:rPr>
        <w:t>5</w:t>
      </w:r>
      <w:r w:rsidRPr="000C06F9">
        <w:rPr>
          <w:b/>
          <w:bCs/>
          <w:sz w:val="22"/>
          <w:szCs w:val="22"/>
        </w:rPr>
        <w:t>.</w:t>
      </w:r>
      <w:r w:rsidRPr="000C06F9">
        <w:rPr>
          <w:sz w:val="22"/>
          <w:szCs w:val="22"/>
        </w:rPr>
        <w:t xml:space="preserve"> </w:t>
      </w:r>
      <w:r w:rsidR="00794519" w:rsidRPr="000C06F9">
        <w:rPr>
          <w:sz w:val="22"/>
          <w:szCs w:val="22"/>
        </w:rPr>
        <w:t>Glucose control and gestational weight gain</w:t>
      </w:r>
      <w:r w:rsidRPr="000C06F9">
        <w:rPr>
          <w:sz w:val="22"/>
          <w:szCs w:val="22"/>
        </w:rPr>
        <w:t xml:space="preserve"> in women with type 1 diabetes over 14 years of follow-up, comparing 2009-2012 and 2013-2017 to 2004-2008.</w:t>
      </w:r>
    </w:p>
    <w:tbl>
      <w:tblPr>
        <w:tblW w:w="11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810"/>
        <w:gridCol w:w="1440"/>
        <w:gridCol w:w="1350"/>
        <w:gridCol w:w="900"/>
        <w:gridCol w:w="810"/>
        <w:gridCol w:w="1350"/>
        <w:gridCol w:w="1350"/>
        <w:gridCol w:w="900"/>
      </w:tblGrid>
      <w:tr w:rsidR="005C7CA0" w:rsidRPr="005C7CA0" w14:paraId="7E6353B1" w14:textId="77777777" w:rsidTr="007D45A8">
        <w:trPr>
          <w:trHeight w:val="292"/>
        </w:trPr>
        <w:tc>
          <w:tcPr>
            <w:tcW w:w="2875" w:type="dxa"/>
            <w:vMerge w:val="restart"/>
            <w:shd w:val="clear" w:color="auto" w:fill="auto"/>
            <w:noWrap/>
            <w:vAlign w:val="bottom"/>
            <w:hideMark/>
          </w:tcPr>
          <w:p w14:paraId="1D967C13" w14:textId="77777777" w:rsidR="00794519" w:rsidRPr="000C06F9" w:rsidRDefault="00794519" w:rsidP="00A058BC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500" w:type="dxa"/>
            <w:gridSpan w:val="4"/>
            <w:shd w:val="clear" w:color="auto" w:fill="auto"/>
            <w:noWrap/>
            <w:vAlign w:val="bottom"/>
            <w:hideMark/>
          </w:tcPr>
          <w:p w14:paraId="3122A112" w14:textId="77777777" w:rsidR="00794519" w:rsidRPr="000C06F9" w:rsidRDefault="00794519" w:rsidP="00A058B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Crude model</w:t>
            </w:r>
          </w:p>
          <w:p w14:paraId="188A03E9" w14:textId="77777777" w:rsidR="00794519" w:rsidRPr="000C06F9" w:rsidRDefault="00794519" w:rsidP="00A058B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β or OR (95% CI)</w:t>
            </w:r>
          </w:p>
        </w:tc>
        <w:tc>
          <w:tcPr>
            <w:tcW w:w="4410" w:type="dxa"/>
            <w:gridSpan w:val="4"/>
            <w:shd w:val="clear" w:color="auto" w:fill="auto"/>
            <w:noWrap/>
            <w:vAlign w:val="bottom"/>
            <w:hideMark/>
          </w:tcPr>
          <w:p w14:paraId="01C4C95B" w14:textId="1EDDC02E" w:rsidR="00794519" w:rsidRPr="000C06F9" w:rsidRDefault="00794519" w:rsidP="00A058B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Adjusted Model 1</w:t>
            </w:r>
            <w:r w:rsidR="00AA29BA" w:rsidRPr="000C06F9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="00AA29BA" w:rsidRPr="000C06F9">
              <w:rPr>
                <w:rFonts w:eastAsia="Times New Roman"/>
                <w:b/>
                <w:bCs/>
                <w:sz w:val="22"/>
                <w:szCs w:val="22"/>
                <w:vertAlign w:val="superscript"/>
              </w:rPr>
              <w:t>a</w:t>
            </w:r>
          </w:p>
          <w:p w14:paraId="756D5503" w14:textId="77777777" w:rsidR="00794519" w:rsidRPr="000C06F9" w:rsidRDefault="00794519" w:rsidP="00A058B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 xml:space="preserve">β or OR (95% CI) </w:t>
            </w:r>
          </w:p>
        </w:tc>
      </w:tr>
      <w:tr w:rsidR="005C7CA0" w:rsidRPr="005C7CA0" w14:paraId="0544624D" w14:textId="77777777" w:rsidTr="007D45A8">
        <w:trPr>
          <w:trHeight w:val="292"/>
        </w:trPr>
        <w:tc>
          <w:tcPr>
            <w:tcW w:w="2875" w:type="dxa"/>
            <w:vMerge/>
            <w:vAlign w:val="center"/>
            <w:hideMark/>
          </w:tcPr>
          <w:p w14:paraId="438EAAF5" w14:textId="77777777" w:rsidR="00794519" w:rsidRPr="000C06F9" w:rsidRDefault="00794519" w:rsidP="00A058BC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auto"/>
            <w:noWrap/>
            <w:hideMark/>
          </w:tcPr>
          <w:p w14:paraId="53414402" w14:textId="77777777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2004-2008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09DAD3C0" w14:textId="265B7E1C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</w:t>
            </w:r>
            <w:r w:rsidR="009241E7" w:rsidRPr="000C06F9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9-2012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FA2A1E" w14:textId="77777777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2013-2017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A2E91AB" w14:textId="77777777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p-trend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79745FB" w14:textId="77777777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2004-2008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1648780" w14:textId="4BE98698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</w:t>
            </w:r>
            <w:r w:rsidR="009241E7" w:rsidRPr="000C06F9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9-2012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8AF00C1" w14:textId="77777777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2013-2017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4CBCE25A" w14:textId="77777777" w:rsidR="00794519" w:rsidRPr="000C06F9" w:rsidRDefault="00794519" w:rsidP="007D45A8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p-trend</w:t>
            </w:r>
          </w:p>
        </w:tc>
      </w:tr>
      <w:tr w:rsidR="005C7CA0" w:rsidRPr="005C7CA0" w14:paraId="7880D7DE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  <w:hideMark/>
          </w:tcPr>
          <w:p w14:paraId="76B8CC96" w14:textId="77777777" w:rsidR="002F642B" w:rsidRPr="000C06F9" w:rsidRDefault="002F642B" w:rsidP="002F642B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 % 1st trimester </w:t>
            </w:r>
          </w:p>
          <w:p w14:paraId="2B7BE204" w14:textId="15C9B887" w:rsidR="002F642B" w:rsidRPr="000C06F9" w:rsidRDefault="002F642B" w:rsidP="002F642B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(n=636)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A9A7637" w14:textId="77777777" w:rsidR="002F642B" w:rsidRPr="000C06F9" w:rsidRDefault="002F642B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48FC3492" w14:textId="77777777" w:rsidR="002F642B" w:rsidRPr="000C06F9" w:rsidRDefault="00B54C36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-0.14</w:t>
            </w:r>
          </w:p>
          <w:p w14:paraId="38BB7570" w14:textId="1DF60C20" w:rsidR="00B54C36" w:rsidRPr="000C06F9" w:rsidRDefault="00B54C36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(-0.37, 0.09)</w:t>
            </w:r>
          </w:p>
        </w:tc>
        <w:tc>
          <w:tcPr>
            <w:tcW w:w="1350" w:type="dxa"/>
            <w:shd w:val="clear" w:color="auto" w:fill="auto"/>
            <w:noWrap/>
          </w:tcPr>
          <w:p w14:paraId="27D4BC03" w14:textId="79E28517" w:rsidR="00B54C36" w:rsidRPr="000C06F9" w:rsidRDefault="00B54C36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-0.03</w:t>
            </w:r>
          </w:p>
          <w:p w14:paraId="0A95179E" w14:textId="359D1908" w:rsidR="002F642B" w:rsidRPr="000C06F9" w:rsidRDefault="00B54C36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(-0.25, 0.18)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4B7B848" w14:textId="260AA6F7" w:rsidR="002F642B" w:rsidRPr="000C06F9" w:rsidRDefault="00B54C36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0.83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7255841" w14:textId="77777777" w:rsidR="002F642B" w:rsidRPr="000C06F9" w:rsidRDefault="002F642B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16D8BC1" w14:textId="4B1453FC" w:rsidR="00B54C36" w:rsidRPr="000C06F9" w:rsidRDefault="00B54C36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-0.03</w:t>
            </w:r>
          </w:p>
          <w:p w14:paraId="1EB79500" w14:textId="11D92EBC" w:rsidR="002F642B" w:rsidRPr="000C06F9" w:rsidRDefault="00B54C36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</w:t>
            </w:r>
            <w:r w:rsidR="007D45A8" w:rsidRPr="000C06F9">
              <w:rPr>
                <w:rFonts w:eastAsia="Times New Roman"/>
                <w:sz w:val="22"/>
                <w:szCs w:val="22"/>
              </w:rPr>
              <w:t>2</w:t>
            </w:r>
            <w:r w:rsidRPr="000C06F9">
              <w:rPr>
                <w:rFonts w:eastAsia="Times New Roman"/>
                <w:sz w:val="22"/>
                <w:szCs w:val="22"/>
              </w:rPr>
              <w:t>7, 0.</w:t>
            </w:r>
            <w:r w:rsidR="007D45A8" w:rsidRPr="000C06F9">
              <w:rPr>
                <w:rFonts w:eastAsia="Times New Roman"/>
                <w:sz w:val="22"/>
                <w:szCs w:val="22"/>
              </w:rPr>
              <w:t>20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BEE1DD1" w14:textId="052FB1B6" w:rsidR="007D45A8" w:rsidRPr="000C06F9" w:rsidRDefault="007D45A8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0.10</w:t>
            </w:r>
          </w:p>
          <w:p w14:paraId="03DBDD3F" w14:textId="5CB5F14D" w:rsidR="002F642B" w:rsidRPr="000C06F9" w:rsidRDefault="007D45A8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(-0.12, 0.31)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24C36EDD" w14:textId="2333D1C0" w:rsidR="002F642B" w:rsidRPr="000C06F9" w:rsidRDefault="007D45A8" w:rsidP="007D45A8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0.30</w:t>
            </w:r>
          </w:p>
        </w:tc>
      </w:tr>
      <w:tr w:rsidR="005C7CA0" w:rsidRPr="005C7CA0" w14:paraId="2E90D73F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  <w:hideMark/>
          </w:tcPr>
          <w:p w14:paraId="11FB1D85" w14:textId="77777777" w:rsidR="00D61707" w:rsidRPr="000C06F9" w:rsidRDefault="00D61707" w:rsidP="00D61707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 mmol/mol 1st trimester </w:t>
            </w:r>
          </w:p>
          <w:p w14:paraId="01E659B6" w14:textId="2A8D8384" w:rsidR="00D61707" w:rsidRPr="000C06F9" w:rsidRDefault="00D61707" w:rsidP="00D61707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(n=636)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D0C4A8B" w14:textId="77777777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304BBFE3" w14:textId="4B2B6FF5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-1.49</w:t>
            </w:r>
          </w:p>
          <w:p w14:paraId="5B94B5E0" w14:textId="76B461D7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(-4.01, 1.03)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904DF56" w14:textId="5835312C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-0.37</w:t>
            </w:r>
          </w:p>
          <w:p w14:paraId="73123B32" w14:textId="2258524F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(-2.73, 1.99)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1D75F1CA" w14:textId="0C784B07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0.83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0C99957" w14:textId="77777777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68EB664" w14:textId="12C870FC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-0.37</w:t>
            </w:r>
          </w:p>
          <w:p w14:paraId="610C78F8" w14:textId="061432D4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(-2.91, 2.16)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FD82463" w14:textId="0341E35B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1.08</w:t>
            </w:r>
          </w:p>
          <w:p w14:paraId="36899E2E" w14:textId="545B3937" w:rsidR="00D61707" w:rsidRPr="000C06F9" w:rsidRDefault="00D61707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</w:t>
            </w:r>
            <w:r w:rsidR="00C46386" w:rsidRPr="000C06F9">
              <w:rPr>
                <w:rFonts w:eastAsia="Times New Roman"/>
                <w:sz w:val="22"/>
                <w:szCs w:val="22"/>
              </w:rPr>
              <w:t>1.27</w:t>
            </w:r>
            <w:r w:rsidRPr="000C06F9">
              <w:rPr>
                <w:rFonts w:eastAsia="Times New Roman"/>
                <w:sz w:val="22"/>
                <w:szCs w:val="22"/>
              </w:rPr>
              <w:t xml:space="preserve">, </w:t>
            </w:r>
            <w:r w:rsidR="00C46386" w:rsidRPr="000C06F9">
              <w:rPr>
                <w:rFonts w:eastAsia="Times New Roman"/>
                <w:sz w:val="22"/>
                <w:szCs w:val="22"/>
              </w:rPr>
              <w:t>3.41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8862D9D" w14:textId="17AFBC5A" w:rsidR="00D61707" w:rsidRPr="000C06F9" w:rsidRDefault="00C46386" w:rsidP="00D61707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0.30</w:t>
            </w:r>
          </w:p>
        </w:tc>
      </w:tr>
      <w:tr w:rsidR="005C7CA0" w:rsidRPr="005C7CA0" w14:paraId="5A0F721E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  <w:hideMark/>
          </w:tcPr>
          <w:p w14:paraId="7758730E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HbA1c&lt;6.5% 1st trimester </w:t>
            </w:r>
          </w:p>
          <w:p w14:paraId="059E655B" w14:textId="69A8447E" w:rsidR="00C46386" w:rsidRPr="000C06F9" w:rsidRDefault="00C46386" w:rsidP="00C46386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(n=636)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28A302E4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14:paraId="065A6E3A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89334F" w:rsidRPr="000C06F9">
              <w:rPr>
                <w:rFonts w:eastAsia="Times New Roman"/>
                <w:sz w:val="22"/>
                <w:szCs w:val="22"/>
              </w:rPr>
              <w:t>1.03</w:t>
            </w:r>
          </w:p>
          <w:p w14:paraId="10B2AC76" w14:textId="5ACA2917" w:rsidR="0089334F" w:rsidRPr="000C06F9" w:rsidRDefault="0089334F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(0.68, 1.55)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6D394F8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89334F" w:rsidRPr="000C06F9">
              <w:rPr>
                <w:rFonts w:eastAsia="Times New Roman"/>
                <w:sz w:val="22"/>
                <w:szCs w:val="22"/>
              </w:rPr>
              <w:t>0.84</w:t>
            </w:r>
          </w:p>
          <w:p w14:paraId="318EF738" w14:textId="6D3D6B83" w:rsidR="0089334F" w:rsidRPr="000C06F9" w:rsidRDefault="0089334F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(0.56, 1.24)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54AEFCB4" w14:textId="4F92C362" w:rsidR="00C46386" w:rsidRPr="000C06F9" w:rsidRDefault="0089334F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0.35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58216BAB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29EBBB4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89334F" w:rsidRPr="000C06F9">
              <w:rPr>
                <w:rFonts w:eastAsia="Times New Roman"/>
                <w:sz w:val="22"/>
                <w:szCs w:val="22"/>
              </w:rPr>
              <w:t>0.97</w:t>
            </w:r>
          </w:p>
          <w:p w14:paraId="152C56A4" w14:textId="0FC843B2" w:rsidR="0089334F" w:rsidRPr="000C06F9" w:rsidRDefault="0089334F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(0.61, 1.54)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5B55EDD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89334F" w:rsidRPr="000C06F9">
              <w:rPr>
                <w:rFonts w:eastAsia="Times New Roman"/>
                <w:sz w:val="22"/>
                <w:szCs w:val="22"/>
              </w:rPr>
              <w:t>0.72</w:t>
            </w:r>
          </w:p>
          <w:p w14:paraId="61048B0C" w14:textId="7882A4B1" w:rsidR="0089334F" w:rsidRPr="000C06F9" w:rsidRDefault="0089334F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(0.47, 1.11)</w:t>
            </w:r>
          </w:p>
        </w:tc>
        <w:tc>
          <w:tcPr>
            <w:tcW w:w="900" w:type="dxa"/>
            <w:shd w:val="clear" w:color="auto" w:fill="auto"/>
            <w:noWrap/>
            <w:hideMark/>
          </w:tcPr>
          <w:p w14:paraId="0657316A" w14:textId="48E873EF" w:rsidR="00C46386" w:rsidRPr="000C06F9" w:rsidRDefault="0089334F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0.11</w:t>
            </w:r>
          </w:p>
        </w:tc>
      </w:tr>
      <w:tr w:rsidR="005C7CA0" w:rsidRPr="005C7CA0" w14:paraId="5DA991A7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7C751F1C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 % 2nd trimester </w:t>
            </w:r>
          </w:p>
          <w:p w14:paraId="2B3FEE24" w14:textId="1742E5C3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(n=660)</w:t>
            </w:r>
          </w:p>
        </w:tc>
        <w:tc>
          <w:tcPr>
            <w:tcW w:w="810" w:type="dxa"/>
            <w:shd w:val="clear" w:color="auto" w:fill="auto"/>
            <w:noWrap/>
          </w:tcPr>
          <w:p w14:paraId="4E9FB3A5" w14:textId="6365D74E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72256832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-0.13</w:t>
            </w:r>
          </w:p>
          <w:p w14:paraId="5FBB8F3D" w14:textId="243D5EF4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(-0.29, 0.03)</w:t>
            </w:r>
          </w:p>
        </w:tc>
        <w:tc>
          <w:tcPr>
            <w:tcW w:w="1350" w:type="dxa"/>
            <w:shd w:val="clear" w:color="auto" w:fill="auto"/>
            <w:noWrap/>
          </w:tcPr>
          <w:p w14:paraId="4D374E57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-0.10</w:t>
            </w:r>
          </w:p>
          <w:p w14:paraId="3973103F" w14:textId="24D57D06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(-0.26, 0.05)</w:t>
            </w:r>
          </w:p>
        </w:tc>
        <w:tc>
          <w:tcPr>
            <w:tcW w:w="900" w:type="dxa"/>
            <w:shd w:val="clear" w:color="auto" w:fill="auto"/>
            <w:noWrap/>
          </w:tcPr>
          <w:p w14:paraId="0E4308BF" w14:textId="4F2D3D5C" w:rsidR="00C46386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0.20</w:t>
            </w:r>
          </w:p>
        </w:tc>
        <w:tc>
          <w:tcPr>
            <w:tcW w:w="810" w:type="dxa"/>
            <w:shd w:val="clear" w:color="auto" w:fill="auto"/>
            <w:noWrap/>
          </w:tcPr>
          <w:p w14:paraId="3CB34248" w14:textId="746D1C78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501F6CDD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-0.07</w:t>
            </w:r>
          </w:p>
          <w:p w14:paraId="44029527" w14:textId="678CC289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(-0.23, 0.08)</w:t>
            </w:r>
          </w:p>
        </w:tc>
        <w:tc>
          <w:tcPr>
            <w:tcW w:w="1350" w:type="dxa"/>
            <w:shd w:val="clear" w:color="auto" w:fill="auto"/>
            <w:noWrap/>
          </w:tcPr>
          <w:p w14:paraId="3550E0C0" w14:textId="7ACAEBE1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-0.01</w:t>
            </w:r>
          </w:p>
          <w:p w14:paraId="3220E092" w14:textId="4C3DF285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(-0.16, 0.13)</w:t>
            </w:r>
          </w:p>
        </w:tc>
        <w:tc>
          <w:tcPr>
            <w:tcW w:w="900" w:type="dxa"/>
            <w:shd w:val="clear" w:color="auto" w:fill="auto"/>
            <w:noWrap/>
          </w:tcPr>
          <w:p w14:paraId="32540DFE" w14:textId="24AE9478" w:rsidR="00C46386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0.96</w:t>
            </w:r>
          </w:p>
        </w:tc>
      </w:tr>
      <w:tr w:rsidR="005C7CA0" w:rsidRPr="005C7CA0" w14:paraId="29B81F2E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4F764BFF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 mmol/mol 2nd trimester </w:t>
            </w:r>
          </w:p>
          <w:p w14:paraId="4DFA7E8F" w14:textId="34377AFF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(n=660)</w:t>
            </w:r>
          </w:p>
        </w:tc>
        <w:tc>
          <w:tcPr>
            <w:tcW w:w="810" w:type="dxa"/>
            <w:shd w:val="clear" w:color="auto" w:fill="auto"/>
            <w:noWrap/>
          </w:tcPr>
          <w:p w14:paraId="1DD61D9A" w14:textId="5501C94A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375D8590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-1.42</w:t>
            </w:r>
          </w:p>
          <w:p w14:paraId="3A3A54C4" w14:textId="20125F26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(-3.16, 0.33)</w:t>
            </w:r>
          </w:p>
        </w:tc>
        <w:tc>
          <w:tcPr>
            <w:tcW w:w="1350" w:type="dxa"/>
            <w:shd w:val="clear" w:color="auto" w:fill="auto"/>
            <w:noWrap/>
          </w:tcPr>
          <w:p w14:paraId="34FFC57D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-1.14</w:t>
            </w:r>
          </w:p>
          <w:p w14:paraId="6AD2C967" w14:textId="327B163C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(-2.79, 0.50)</w:t>
            </w:r>
          </w:p>
        </w:tc>
        <w:tc>
          <w:tcPr>
            <w:tcW w:w="900" w:type="dxa"/>
            <w:shd w:val="clear" w:color="auto" w:fill="auto"/>
            <w:noWrap/>
          </w:tcPr>
          <w:p w14:paraId="33856B55" w14:textId="73F8F097" w:rsidR="00C46386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0.20</w:t>
            </w:r>
          </w:p>
        </w:tc>
        <w:tc>
          <w:tcPr>
            <w:tcW w:w="810" w:type="dxa"/>
            <w:shd w:val="clear" w:color="auto" w:fill="auto"/>
            <w:noWrap/>
          </w:tcPr>
          <w:p w14:paraId="2073598C" w14:textId="18EA2B8C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579BC75B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-0.80</w:t>
            </w:r>
          </w:p>
          <w:p w14:paraId="043F1625" w14:textId="1B52B08D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(-2.52, 0.93)</w:t>
            </w:r>
          </w:p>
        </w:tc>
        <w:tc>
          <w:tcPr>
            <w:tcW w:w="1350" w:type="dxa"/>
            <w:shd w:val="clear" w:color="auto" w:fill="auto"/>
            <w:noWrap/>
          </w:tcPr>
          <w:p w14:paraId="743E2C6B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811052" w:rsidRPr="000C06F9">
              <w:rPr>
                <w:rFonts w:eastAsia="Times New Roman"/>
                <w:sz w:val="22"/>
                <w:szCs w:val="22"/>
              </w:rPr>
              <w:t xml:space="preserve"> -0.14</w:t>
            </w:r>
          </w:p>
          <w:p w14:paraId="03414B75" w14:textId="19C5684B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(-1.73, 1.45)</w:t>
            </w:r>
          </w:p>
        </w:tc>
        <w:tc>
          <w:tcPr>
            <w:tcW w:w="900" w:type="dxa"/>
            <w:shd w:val="clear" w:color="auto" w:fill="auto"/>
            <w:noWrap/>
          </w:tcPr>
          <w:p w14:paraId="7AF87BF3" w14:textId="414877A8" w:rsidR="00C46386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0.96</w:t>
            </w:r>
          </w:p>
        </w:tc>
      </w:tr>
      <w:tr w:rsidR="005C7CA0" w:rsidRPr="005C7CA0" w14:paraId="3CC15A1B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40FDD977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HbA1c&lt;6.0% 2nd trimester </w:t>
            </w:r>
          </w:p>
          <w:p w14:paraId="76B9A4A2" w14:textId="084E5ACB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(n=660)</w:t>
            </w:r>
          </w:p>
        </w:tc>
        <w:tc>
          <w:tcPr>
            <w:tcW w:w="810" w:type="dxa"/>
            <w:shd w:val="clear" w:color="auto" w:fill="auto"/>
            <w:noWrap/>
          </w:tcPr>
          <w:p w14:paraId="4AEDE398" w14:textId="409402AF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48DBA6BA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811052" w:rsidRPr="000C06F9">
              <w:rPr>
                <w:rFonts w:eastAsia="Times New Roman"/>
                <w:sz w:val="22"/>
                <w:szCs w:val="22"/>
              </w:rPr>
              <w:t>1.22</w:t>
            </w:r>
          </w:p>
          <w:p w14:paraId="23412B17" w14:textId="216D6A46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(0.81, 1.82)</w:t>
            </w:r>
          </w:p>
        </w:tc>
        <w:tc>
          <w:tcPr>
            <w:tcW w:w="1350" w:type="dxa"/>
            <w:shd w:val="clear" w:color="auto" w:fill="auto"/>
            <w:noWrap/>
          </w:tcPr>
          <w:p w14:paraId="4618310C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811052" w:rsidRPr="000C06F9">
              <w:rPr>
                <w:rFonts w:eastAsia="Times New Roman"/>
                <w:sz w:val="22"/>
                <w:szCs w:val="22"/>
              </w:rPr>
              <w:t>1.01</w:t>
            </w:r>
          </w:p>
          <w:p w14:paraId="161EE846" w14:textId="6195D4BB" w:rsidR="00811052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(0.69, 1.49)</w:t>
            </w:r>
          </w:p>
        </w:tc>
        <w:tc>
          <w:tcPr>
            <w:tcW w:w="900" w:type="dxa"/>
            <w:shd w:val="clear" w:color="auto" w:fill="auto"/>
            <w:noWrap/>
          </w:tcPr>
          <w:p w14:paraId="3AC193E1" w14:textId="1AC23E07" w:rsidR="00C46386" w:rsidRPr="000C06F9" w:rsidRDefault="0081105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1.00</w:t>
            </w:r>
          </w:p>
        </w:tc>
        <w:tc>
          <w:tcPr>
            <w:tcW w:w="810" w:type="dxa"/>
            <w:shd w:val="clear" w:color="auto" w:fill="auto"/>
            <w:noWrap/>
          </w:tcPr>
          <w:p w14:paraId="2F52FF66" w14:textId="6A954863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2436CD4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87B45" w:rsidRPr="000C06F9">
              <w:rPr>
                <w:rFonts w:eastAsia="Times New Roman"/>
                <w:sz w:val="22"/>
                <w:szCs w:val="22"/>
              </w:rPr>
              <w:t>1.16</w:t>
            </w:r>
          </w:p>
          <w:p w14:paraId="1E1CABAC" w14:textId="035477D0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(0.74, 1.82)</w:t>
            </w:r>
          </w:p>
        </w:tc>
        <w:tc>
          <w:tcPr>
            <w:tcW w:w="1350" w:type="dxa"/>
            <w:shd w:val="clear" w:color="auto" w:fill="auto"/>
            <w:noWrap/>
          </w:tcPr>
          <w:p w14:paraId="155AC1B1" w14:textId="77777777" w:rsidR="00287B45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0.87</w:t>
            </w:r>
          </w:p>
          <w:p w14:paraId="4CF2A120" w14:textId="79FB2FD8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(0.57, 1.33)</w:t>
            </w:r>
            <w:r w:rsidR="00C46386" w:rsidRPr="000C06F9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14:paraId="131C38F2" w14:textId="459B89AC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0.43</w:t>
            </w:r>
          </w:p>
        </w:tc>
      </w:tr>
      <w:tr w:rsidR="005C7CA0" w:rsidRPr="005C7CA0" w14:paraId="310F8C3B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595D6799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 % 3rd trimester </w:t>
            </w:r>
          </w:p>
          <w:p w14:paraId="4947E173" w14:textId="658C7B2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(n=648)</w:t>
            </w:r>
          </w:p>
        </w:tc>
        <w:tc>
          <w:tcPr>
            <w:tcW w:w="810" w:type="dxa"/>
            <w:shd w:val="clear" w:color="auto" w:fill="auto"/>
            <w:noWrap/>
          </w:tcPr>
          <w:p w14:paraId="65A0DF0D" w14:textId="38A3841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27C692CE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-0.07</w:t>
            </w:r>
          </w:p>
          <w:p w14:paraId="6799F39A" w14:textId="07D19E10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(-0.22, 0.08)</w:t>
            </w:r>
          </w:p>
        </w:tc>
        <w:tc>
          <w:tcPr>
            <w:tcW w:w="1350" w:type="dxa"/>
            <w:shd w:val="clear" w:color="auto" w:fill="auto"/>
            <w:noWrap/>
          </w:tcPr>
          <w:p w14:paraId="524592E5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-0.10</w:t>
            </w:r>
          </w:p>
          <w:p w14:paraId="18233AC8" w14:textId="491CD0AC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(-0.24, 0.04)</w:t>
            </w:r>
          </w:p>
        </w:tc>
        <w:tc>
          <w:tcPr>
            <w:tcW w:w="900" w:type="dxa"/>
            <w:shd w:val="clear" w:color="auto" w:fill="auto"/>
            <w:noWrap/>
          </w:tcPr>
          <w:p w14:paraId="1A92CA59" w14:textId="17988509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0.18</w:t>
            </w:r>
          </w:p>
        </w:tc>
        <w:tc>
          <w:tcPr>
            <w:tcW w:w="810" w:type="dxa"/>
            <w:shd w:val="clear" w:color="auto" w:fill="auto"/>
            <w:noWrap/>
          </w:tcPr>
          <w:p w14:paraId="0C697AF2" w14:textId="7C06F672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6086BE3C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-0.11</w:t>
            </w:r>
          </w:p>
          <w:p w14:paraId="459E5BBF" w14:textId="16ED77DF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(-0.27, 0.05)</w:t>
            </w:r>
          </w:p>
        </w:tc>
        <w:tc>
          <w:tcPr>
            <w:tcW w:w="1350" w:type="dxa"/>
            <w:shd w:val="clear" w:color="auto" w:fill="auto"/>
            <w:noWrap/>
          </w:tcPr>
          <w:p w14:paraId="11829B4A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-0.07</w:t>
            </w:r>
          </w:p>
          <w:p w14:paraId="67329350" w14:textId="05BF6E86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(-0.21, 0.07)</w:t>
            </w:r>
          </w:p>
        </w:tc>
        <w:tc>
          <w:tcPr>
            <w:tcW w:w="900" w:type="dxa"/>
            <w:shd w:val="clear" w:color="auto" w:fill="auto"/>
            <w:noWrap/>
          </w:tcPr>
          <w:p w14:paraId="1A4A579B" w14:textId="4B535414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0.42</w:t>
            </w:r>
          </w:p>
        </w:tc>
      </w:tr>
      <w:tr w:rsidR="005C7CA0" w:rsidRPr="005C7CA0" w14:paraId="343579EE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437697D3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 mmol/mol 3rd trimester </w:t>
            </w:r>
          </w:p>
          <w:p w14:paraId="2D7EB067" w14:textId="6F5C5004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(n=648)</w:t>
            </w:r>
          </w:p>
        </w:tc>
        <w:tc>
          <w:tcPr>
            <w:tcW w:w="810" w:type="dxa"/>
            <w:shd w:val="clear" w:color="auto" w:fill="auto"/>
            <w:noWrap/>
          </w:tcPr>
          <w:p w14:paraId="70422F5D" w14:textId="740F3208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280E8260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-0.79</w:t>
            </w:r>
          </w:p>
          <w:p w14:paraId="361FFBB8" w14:textId="7E70CDF7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(-2.42, 0.84)</w:t>
            </w:r>
          </w:p>
        </w:tc>
        <w:tc>
          <w:tcPr>
            <w:tcW w:w="1350" w:type="dxa"/>
            <w:shd w:val="clear" w:color="auto" w:fill="auto"/>
            <w:noWrap/>
          </w:tcPr>
          <w:p w14:paraId="62B3F450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-1.05</w:t>
            </w:r>
          </w:p>
          <w:p w14:paraId="0408A248" w14:textId="1074727A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(-2.57, 0.47)</w:t>
            </w:r>
          </w:p>
        </w:tc>
        <w:tc>
          <w:tcPr>
            <w:tcW w:w="900" w:type="dxa"/>
            <w:shd w:val="clear" w:color="auto" w:fill="auto"/>
            <w:noWrap/>
          </w:tcPr>
          <w:p w14:paraId="5A464EDD" w14:textId="34A8E15A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0.18</w:t>
            </w:r>
          </w:p>
        </w:tc>
        <w:tc>
          <w:tcPr>
            <w:tcW w:w="810" w:type="dxa"/>
            <w:shd w:val="clear" w:color="auto" w:fill="auto"/>
            <w:noWrap/>
          </w:tcPr>
          <w:p w14:paraId="564C62A7" w14:textId="3229769D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0C767782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-1.19</w:t>
            </w:r>
          </w:p>
          <w:p w14:paraId="4B718FDC" w14:textId="063849A8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(-2.90, 0.52)</w:t>
            </w:r>
          </w:p>
        </w:tc>
        <w:tc>
          <w:tcPr>
            <w:tcW w:w="1350" w:type="dxa"/>
            <w:shd w:val="clear" w:color="auto" w:fill="auto"/>
            <w:noWrap/>
          </w:tcPr>
          <w:p w14:paraId="3A993534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-0.75</w:t>
            </w:r>
          </w:p>
          <w:p w14:paraId="5EA8DA0A" w14:textId="6A12B634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(-2.30, 0.81)</w:t>
            </w:r>
          </w:p>
        </w:tc>
        <w:tc>
          <w:tcPr>
            <w:tcW w:w="900" w:type="dxa"/>
            <w:shd w:val="clear" w:color="auto" w:fill="auto"/>
            <w:noWrap/>
          </w:tcPr>
          <w:p w14:paraId="0EC199C9" w14:textId="364807A5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0.42</w:t>
            </w:r>
          </w:p>
        </w:tc>
      </w:tr>
      <w:tr w:rsidR="005C7CA0" w:rsidRPr="005C7CA0" w14:paraId="20420B4A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402537AC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HbA1c&lt;6.0% 3rd trimester </w:t>
            </w:r>
          </w:p>
          <w:p w14:paraId="67F14927" w14:textId="37AB428F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(n=648)</w:t>
            </w:r>
          </w:p>
        </w:tc>
        <w:tc>
          <w:tcPr>
            <w:tcW w:w="810" w:type="dxa"/>
            <w:shd w:val="clear" w:color="auto" w:fill="auto"/>
            <w:noWrap/>
          </w:tcPr>
          <w:p w14:paraId="2E904731" w14:textId="05FF4848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6F2645C1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87B45" w:rsidRPr="000C06F9">
              <w:rPr>
                <w:rFonts w:eastAsia="Times New Roman"/>
                <w:sz w:val="22"/>
                <w:szCs w:val="22"/>
              </w:rPr>
              <w:t>1.07</w:t>
            </w:r>
          </w:p>
          <w:p w14:paraId="7007FD76" w14:textId="0F101097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(0.70, 1.65)</w:t>
            </w:r>
          </w:p>
        </w:tc>
        <w:tc>
          <w:tcPr>
            <w:tcW w:w="1350" w:type="dxa"/>
            <w:shd w:val="clear" w:color="auto" w:fill="auto"/>
            <w:noWrap/>
          </w:tcPr>
          <w:p w14:paraId="144CAD8E" w14:textId="77777777" w:rsidR="00287B45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87B45" w:rsidRPr="000C06F9">
              <w:rPr>
                <w:rFonts w:eastAsia="Times New Roman"/>
                <w:sz w:val="22"/>
                <w:szCs w:val="22"/>
              </w:rPr>
              <w:t xml:space="preserve"> 1.01</w:t>
            </w:r>
          </w:p>
          <w:p w14:paraId="7D938FD3" w14:textId="081E6020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(0.68, 1.52)</w:t>
            </w:r>
            <w:r w:rsidR="00C46386" w:rsidRPr="000C06F9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14:paraId="21018A84" w14:textId="328C3CDE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0.97</w:t>
            </w:r>
          </w:p>
        </w:tc>
        <w:tc>
          <w:tcPr>
            <w:tcW w:w="810" w:type="dxa"/>
            <w:shd w:val="clear" w:color="auto" w:fill="auto"/>
            <w:noWrap/>
          </w:tcPr>
          <w:p w14:paraId="532B9CFA" w14:textId="7BB840F8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A18B46D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87B45" w:rsidRPr="000C06F9">
              <w:rPr>
                <w:rFonts w:eastAsia="Times New Roman"/>
                <w:sz w:val="22"/>
                <w:szCs w:val="22"/>
              </w:rPr>
              <w:t>1.05</w:t>
            </w:r>
          </w:p>
          <w:p w14:paraId="4B321769" w14:textId="0221EBD9" w:rsidR="00287B45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(0.65, 1.70)</w:t>
            </w:r>
          </w:p>
        </w:tc>
        <w:tc>
          <w:tcPr>
            <w:tcW w:w="1350" w:type="dxa"/>
            <w:shd w:val="clear" w:color="auto" w:fill="auto"/>
            <w:noWrap/>
          </w:tcPr>
          <w:p w14:paraId="6AF02D32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777FA2" w:rsidRPr="000C06F9">
              <w:rPr>
                <w:rFonts w:eastAsia="Times New Roman"/>
                <w:sz w:val="22"/>
                <w:szCs w:val="22"/>
              </w:rPr>
              <w:t>0.86</w:t>
            </w:r>
          </w:p>
          <w:p w14:paraId="5BB8E2E5" w14:textId="54B2B0E5" w:rsidR="00777FA2" w:rsidRPr="000C06F9" w:rsidRDefault="00777FA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(0.55, 1.34)</w:t>
            </w:r>
          </w:p>
        </w:tc>
        <w:tc>
          <w:tcPr>
            <w:tcW w:w="900" w:type="dxa"/>
            <w:shd w:val="clear" w:color="auto" w:fill="auto"/>
            <w:noWrap/>
          </w:tcPr>
          <w:p w14:paraId="5EE55D88" w14:textId="577E6F41" w:rsidR="00C46386" w:rsidRPr="000C06F9" w:rsidRDefault="00287B45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0.46</w:t>
            </w:r>
          </w:p>
        </w:tc>
      </w:tr>
      <w:tr w:rsidR="005C7CA0" w:rsidRPr="005C7CA0" w14:paraId="3D142288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153B7F3D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Gestational weight gain (lbs.) </w:t>
            </w:r>
          </w:p>
          <w:p w14:paraId="163B8948" w14:textId="6ED5A583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(n=585)</w:t>
            </w:r>
          </w:p>
        </w:tc>
        <w:tc>
          <w:tcPr>
            <w:tcW w:w="810" w:type="dxa"/>
            <w:shd w:val="clear" w:color="auto" w:fill="auto"/>
            <w:noWrap/>
          </w:tcPr>
          <w:p w14:paraId="050E5691" w14:textId="0F8A2735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665BC894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7C081D" w:rsidRPr="000C06F9">
              <w:rPr>
                <w:rFonts w:eastAsia="Times New Roman"/>
                <w:sz w:val="22"/>
                <w:szCs w:val="22"/>
              </w:rPr>
              <w:t xml:space="preserve"> -1.26</w:t>
            </w:r>
          </w:p>
          <w:p w14:paraId="121BB020" w14:textId="660A5966" w:rsidR="007C081D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(-3.43, 0.91)</w:t>
            </w:r>
          </w:p>
        </w:tc>
        <w:tc>
          <w:tcPr>
            <w:tcW w:w="1350" w:type="dxa"/>
            <w:shd w:val="clear" w:color="auto" w:fill="auto"/>
            <w:noWrap/>
          </w:tcPr>
          <w:p w14:paraId="4E6D0E24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7C081D" w:rsidRPr="000C06F9">
              <w:rPr>
                <w:rFonts w:eastAsia="Times New Roman"/>
                <w:sz w:val="22"/>
                <w:szCs w:val="22"/>
              </w:rPr>
              <w:t xml:space="preserve"> 0.94</w:t>
            </w:r>
          </w:p>
          <w:p w14:paraId="4B407EFC" w14:textId="588D874D" w:rsidR="007C081D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(-1.03, 2.91)</w:t>
            </w:r>
          </w:p>
        </w:tc>
        <w:tc>
          <w:tcPr>
            <w:tcW w:w="900" w:type="dxa"/>
            <w:shd w:val="clear" w:color="auto" w:fill="auto"/>
            <w:noWrap/>
          </w:tcPr>
          <w:p w14:paraId="04546EB4" w14:textId="7AE68873" w:rsidR="00C46386" w:rsidRPr="000C06F9" w:rsidRDefault="00777FA2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0.28</w:t>
            </w:r>
          </w:p>
        </w:tc>
        <w:tc>
          <w:tcPr>
            <w:tcW w:w="810" w:type="dxa"/>
            <w:shd w:val="clear" w:color="auto" w:fill="auto"/>
            <w:noWrap/>
          </w:tcPr>
          <w:p w14:paraId="3627AB1C" w14:textId="66A1656C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0914E7D4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7C081D" w:rsidRPr="000C06F9">
              <w:rPr>
                <w:rFonts w:eastAsia="Times New Roman"/>
                <w:sz w:val="22"/>
                <w:szCs w:val="22"/>
              </w:rPr>
              <w:t xml:space="preserve"> -0.39</w:t>
            </w:r>
          </w:p>
          <w:p w14:paraId="2ADC2219" w14:textId="51A8A9A7" w:rsidR="007C081D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(-2.54, 1.77)</w:t>
            </w:r>
          </w:p>
        </w:tc>
        <w:tc>
          <w:tcPr>
            <w:tcW w:w="1350" w:type="dxa"/>
            <w:shd w:val="clear" w:color="auto" w:fill="auto"/>
            <w:noWrap/>
          </w:tcPr>
          <w:p w14:paraId="7D144A0E" w14:textId="4E8146C8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7C081D" w:rsidRPr="000C06F9">
              <w:rPr>
                <w:rFonts w:eastAsia="Times New Roman"/>
                <w:sz w:val="22"/>
                <w:szCs w:val="22"/>
              </w:rPr>
              <w:t xml:space="preserve"> -1.33</w:t>
            </w:r>
          </w:p>
          <w:p w14:paraId="50853BB3" w14:textId="3FA91001" w:rsidR="007C081D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(-0.62, 3.28)</w:t>
            </w:r>
          </w:p>
          <w:p w14:paraId="5A14D326" w14:textId="020E63B8" w:rsidR="007C081D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6BF5503D" w14:textId="38F56ACA" w:rsidR="00C46386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0.13</w:t>
            </w:r>
          </w:p>
        </w:tc>
      </w:tr>
      <w:tr w:rsidR="005C7CA0" w:rsidRPr="005C7CA0" w14:paraId="582D3EE7" w14:textId="77777777" w:rsidTr="007D45A8">
        <w:trPr>
          <w:trHeight w:val="292"/>
        </w:trPr>
        <w:tc>
          <w:tcPr>
            <w:tcW w:w="2875" w:type="dxa"/>
            <w:shd w:val="clear" w:color="auto" w:fill="auto"/>
            <w:noWrap/>
          </w:tcPr>
          <w:p w14:paraId="0BAB778B" w14:textId="77777777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Excessive weight gain during pregnancy </w:t>
            </w:r>
          </w:p>
          <w:p w14:paraId="204FBDF1" w14:textId="268D0953" w:rsidR="00C46386" w:rsidRPr="000C06F9" w:rsidRDefault="00C46386" w:rsidP="00C46386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(n=527)</w:t>
            </w:r>
          </w:p>
        </w:tc>
        <w:tc>
          <w:tcPr>
            <w:tcW w:w="810" w:type="dxa"/>
            <w:shd w:val="clear" w:color="auto" w:fill="auto"/>
            <w:noWrap/>
          </w:tcPr>
          <w:p w14:paraId="2E367B14" w14:textId="420ECF5B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440" w:type="dxa"/>
            <w:shd w:val="clear" w:color="auto" w:fill="auto"/>
            <w:noWrap/>
          </w:tcPr>
          <w:p w14:paraId="32D0D840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7C081D" w:rsidRPr="000C06F9">
              <w:rPr>
                <w:rFonts w:eastAsia="Times New Roman"/>
                <w:sz w:val="22"/>
                <w:szCs w:val="22"/>
              </w:rPr>
              <w:t>0.92</w:t>
            </w:r>
          </w:p>
          <w:p w14:paraId="7B1C6E67" w14:textId="5E48003A" w:rsidR="007C081D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(0.49, 1.73)</w:t>
            </w:r>
          </w:p>
        </w:tc>
        <w:tc>
          <w:tcPr>
            <w:tcW w:w="1350" w:type="dxa"/>
            <w:shd w:val="clear" w:color="auto" w:fill="auto"/>
            <w:noWrap/>
          </w:tcPr>
          <w:p w14:paraId="5A04F342" w14:textId="77777777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7C081D" w:rsidRPr="000C06F9">
              <w:rPr>
                <w:rFonts w:eastAsia="Times New Roman"/>
                <w:sz w:val="22"/>
                <w:szCs w:val="22"/>
              </w:rPr>
              <w:t>1.80</w:t>
            </w:r>
          </w:p>
          <w:p w14:paraId="0CC451D8" w14:textId="003201C2" w:rsidR="007C081D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(1.06, 3.07)</w:t>
            </w:r>
          </w:p>
        </w:tc>
        <w:tc>
          <w:tcPr>
            <w:tcW w:w="900" w:type="dxa"/>
            <w:shd w:val="clear" w:color="auto" w:fill="auto"/>
            <w:noWrap/>
          </w:tcPr>
          <w:p w14:paraId="628478A6" w14:textId="13213C6A" w:rsidR="00C46386" w:rsidRPr="000C06F9" w:rsidRDefault="007C081D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0.01</w:t>
            </w:r>
          </w:p>
        </w:tc>
        <w:tc>
          <w:tcPr>
            <w:tcW w:w="810" w:type="dxa"/>
            <w:shd w:val="clear" w:color="auto" w:fill="auto"/>
            <w:noWrap/>
          </w:tcPr>
          <w:p w14:paraId="0F156674" w14:textId="58BCDFD6" w:rsidR="00C46386" w:rsidRPr="000C06F9" w:rsidRDefault="00C46386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5D68C3FE" w14:textId="755E67B0" w:rsidR="007C081D" w:rsidRPr="000C06F9" w:rsidRDefault="00AA29BA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0.9</w:t>
            </w:r>
            <w:r w:rsidR="006645FA" w:rsidRPr="000C06F9">
              <w:rPr>
                <w:rFonts w:eastAsia="Times New Roman"/>
                <w:sz w:val="22"/>
                <w:szCs w:val="22"/>
              </w:rPr>
              <w:t xml:space="preserve">3 </w:t>
            </w:r>
            <w:r w:rsidR="006645FA" w:rsidRPr="000C06F9">
              <w:rPr>
                <w:rFonts w:eastAsia="Times New Roman"/>
                <w:sz w:val="22"/>
                <w:szCs w:val="22"/>
                <w:vertAlign w:val="superscript"/>
              </w:rPr>
              <w:t>b</w:t>
            </w:r>
          </w:p>
          <w:p w14:paraId="43082411" w14:textId="7F999A8D" w:rsidR="00AA29BA" w:rsidRPr="000C06F9" w:rsidRDefault="00AA29BA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(0.4</w:t>
            </w:r>
            <w:r w:rsidR="006645FA" w:rsidRPr="000C06F9">
              <w:rPr>
                <w:rFonts w:eastAsia="Times New Roman"/>
                <w:sz w:val="22"/>
                <w:szCs w:val="22"/>
              </w:rPr>
              <w:t>9</w:t>
            </w:r>
            <w:r w:rsidRPr="000C06F9">
              <w:rPr>
                <w:rFonts w:eastAsia="Times New Roman"/>
                <w:sz w:val="22"/>
                <w:szCs w:val="22"/>
              </w:rPr>
              <w:t>, 1.7</w:t>
            </w:r>
            <w:r w:rsidR="006645FA" w:rsidRPr="000C06F9">
              <w:rPr>
                <w:rFonts w:eastAsia="Times New Roman"/>
                <w:sz w:val="22"/>
                <w:szCs w:val="22"/>
              </w:rPr>
              <w:t>6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</w:tcPr>
          <w:p w14:paraId="0995E63E" w14:textId="42CB0710" w:rsidR="00C46386" w:rsidRPr="000C06F9" w:rsidRDefault="00AA29BA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</w:t>
            </w:r>
            <w:r w:rsidR="006645FA" w:rsidRPr="000C06F9">
              <w:rPr>
                <w:rFonts w:eastAsia="Times New Roman"/>
                <w:sz w:val="22"/>
                <w:szCs w:val="22"/>
              </w:rPr>
              <w:t xml:space="preserve">65 </w:t>
            </w:r>
            <w:r w:rsidR="006645FA" w:rsidRPr="000C06F9">
              <w:rPr>
                <w:rFonts w:eastAsia="Times New Roman"/>
                <w:sz w:val="22"/>
                <w:szCs w:val="22"/>
                <w:vertAlign w:val="superscript"/>
              </w:rPr>
              <w:t>b</w:t>
            </w:r>
          </w:p>
          <w:p w14:paraId="2A5C754C" w14:textId="408F067F" w:rsidR="00AA29BA" w:rsidRPr="000C06F9" w:rsidRDefault="00AA29BA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(0.9</w:t>
            </w:r>
            <w:r w:rsidR="006645FA" w:rsidRPr="000C06F9">
              <w:rPr>
                <w:rFonts w:eastAsia="Times New Roman"/>
                <w:sz w:val="22"/>
                <w:szCs w:val="22"/>
              </w:rPr>
              <w:t>6</w:t>
            </w:r>
            <w:r w:rsidRPr="000C06F9">
              <w:rPr>
                <w:rFonts w:eastAsia="Times New Roman"/>
                <w:sz w:val="22"/>
                <w:szCs w:val="22"/>
              </w:rPr>
              <w:t>, 2.</w:t>
            </w:r>
            <w:r w:rsidR="006645FA" w:rsidRPr="000C06F9">
              <w:rPr>
                <w:rFonts w:eastAsia="Times New Roman"/>
                <w:sz w:val="22"/>
                <w:szCs w:val="22"/>
              </w:rPr>
              <w:t>83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  <w:noWrap/>
          </w:tcPr>
          <w:p w14:paraId="380CA546" w14:textId="49F91346" w:rsidR="00C46386" w:rsidRPr="000C06F9" w:rsidRDefault="006645FA" w:rsidP="00C46386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0.04 </w:t>
            </w:r>
            <w:r w:rsidRPr="000C06F9">
              <w:rPr>
                <w:rFonts w:eastAsia="Times New Roman"/>
                <w:sz w:val="22"/>
                <w:szCs w:val="22"/>
                <w:vertAlign w:val="superscript"/>
              </w:rPr>
              <w:t>b</w:t>
            </w:r>
          </w:p>
        </w:tc>
      </w:tr>
    </w:tbl>
    <w:p w14:paraId="2F8E55DD" w14:textId="77777777" w:rsidR="00AA29BA" w:rsidRPr="000C06F9" w:rsidRDefault="00AA29BA" w:rsidP="00AA29BA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</w:rPr>
        <w:t>Analysis of 700 pregnancies in 512 women. Numbers may not sum up to 700 due to missing data on maternal characteristics.</w:t>
      </w:r>
    </w:p>
    <w:p w14:paraId="0280DA7A" w14:textId="046BED67" w:rsidR="00AA29BA" w:rsidRPr="000C06F9" w:rsidRDefault="00AA29BA" w:rsidP="00AA29BA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</w:rPr>
        <w:t xml:space="preserve">Year 2004-2008 was used as the reference group for all analyses. </w:t>
      </w:r>
    </w:p>
    <w:p w14:paraId="244A2FF9" w14:textId="77777777" w:rsidR="00AA29BA" w:rsidRPr="000C06F9" w:rsidRDefault="00AA29BA" w:rsidP="00AA29BA">
      <w:pPr>
        <w:rPr>
          <w:rFonts w:cstheme="minorHAnsi"/>
          <w:sz w:val="20"/>
          <w:szCs w:val="20"/>
        </w:rPr>
      </w:pPr>
      <w:r w:rsidRPr="000C06F9">
        <w:rPr>
          <w:rFonts w:eastAsia="Times New Roman"/>
          <w:sz w:val="20"/>
          <w:szCs w:val="20"/>
        </w:rPr>
        <w:lastRenderedPageBreak/>
        <w:t>β coefficients and 95% CIs were obtained for continuous outcome variables from linear regression models, and odds ratios (ORs) and 95% CIs were obtained for binary outcome variables from logistic regression models.</w:t>
      </w:r>
      <w:r w:rsidRPr="000C06F9">
        <w:rPr>
          <w:rFonts w:cstheme="minorHAnsi"/>
          <w:sz w:val="20"/>
          <w:szCs w:val="20"/>
        </w:rPr>
        <w:t xml:space="preserve"> P-values were calculated for trend.</w:t>
      </w:r>
    </w:p>
    <w:p w14:paraId="3D1033E1" w14:textId="55E1609E" w:rsidR="00AA29BA" w:rsidRPr="000C06F9" w:rsidRDefault="00AA29BA" w:rsidP="00AA29BA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>a</w:t>
      </w:r>
      <w:r w:rsidRPr="000C06F9">
        <w:rPr>
          <w:rFonts w:cstheme="minorHAnsi"/>
          <w:sz w:val="20"/>
          <w:szCs w:val="20"/>
        </w:rPr>
        <w:t xml:space="preserve"> Adjusted model 1: adjusted for age (years) and BMI (kg/m</w:t>
      </w:r>
      <w:r w:rsidRPr="000C06F9">
        <w:rPr>
          <w:rFonts w:cstheme="minorHAnsi"/>
          <w:sz w:val="20"/>
          <w:szCs w:val="20"/>
          <w:vertAlign w:val="superscript"/>
        </w:rPr>
        <w:t>2</w:t>
      </w:r>
      <w:r w:rsidRPr="000C06F9">
        <w:rPr>
          <w:rFonts w:cstheme="minorHAnsi"/>
          <w:sz w:val="20"/>
          <w:szCs w:val="20"/>
        </w:rPr>
        <w:t xml:space="preserve">). </w:t>
      </w:r>
    </w:p>
    <w:p w14:paraId="31A30EC3" w14:textId="73654CCD" w:rsidR="00AA29BA" w:rsidRPr="000C06F9" w:rsidRDefault="00AA29BA" w:rsidP="00AA29BA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 xml:space="preserve">b </w:t>
      </w:r>
      <w:r w:rsidRPr="000C06F9">
        <w:rPr>
          <w:rFonts w:cstheme="minorHAnsi"/>
          <w:sz w:val="20"/>
          <w:szCs w:val="20"/>
        </w:rPr>
        <w:t>Only adjusted for age (years)</w:t>
      </w:r>
      <w:r w:rsidR="00516F39" w:rsidRPr="000C06F9">
        <w:rPr>
          <w:rFonts w:cstheme="minorHAnsi"/>
          <w:sz w:val="20"/>
          <w:szCs w:val="20"/>
        </w:rPr>
        <w:t>, as BMI was already incorporated in the definition of excessive weight gain during pregnancy.</w:t>
      </w:r>
    </w:p>
    <w:p w14:paraId="5D7CF381" w14:textId="1D99D519" w:rsidR="00794519" w:rsidRPr="000C06F9" w:rsidRDefault="00794519">
      <w:pPr>
        <w:rPr>
          <w:sz w:val="22"/>
          <w:szCs w:val="22"/>
        </w:rPr>
      </w:pPr>
    </w:p>
    <w:p w14:paraId="606DEE86" w14:textId="77777777" w:rsidR="002F642B" w:rsidRPr="000C06F9" w:rsidRDefault="002F642B">
      <w:pPr>
        <w:rPr>
          <w:sz w:val="22"/>
          <w:szCs w:val="22"/>
        </w:rPr>
      </w:pPr>
      <w:r w:rsidRPr="000C06F9">
        <w:rPr>
          <w:sz w:val="22"/>
          <w:szCs w:val="22"/>
        </w:rPr>
        <w:br w:type="page"/>
      </w:r>
    </w:p>
    <w:p w14:paraId="3190DEA6" w14:textId="28704045" w:rsidR="00794519" w:rsidRPr="000C06F9" w:rsidRDefault="001301CC">
      <w:pPr>
        <w:rPr>
          <w:sz w:val="22"/>
          <w:szCs w:val="22"/>
        </w:rPr>
      </w:pPr>
      <w:r w:rsidRPr="000C06F9">
        <w:rPr>
          <w:b/>
          <w:bCs/>
          <w:sz w:val="22"/>
          <w:szCs w:val="22"/>
        </w:rPr>
        <w:lastRenderedPageBreak/>
        <w:t>Supplemental Table S</w:t>
      </w:r>
      <w:r w:rsidR="009303ED" w:rsidRPr="000C06F9">
        <w:rPr>
          <w:b/>
          <w:bCs/>
          <w:sz w:val="22"/>
          <w:szCs w:val="22"/>
        </w:rPr>
        <w:t>6</w:t>
      </w:r>
      <w:r w:rsidRPr="000C06F9">
        <w:rPr>
          <w:b/>
          <w:bCs/>
          <w:sz w:val="22"/>
          <w:szCs w:val="22"/>
        </w:rPr>
        <w:t>.</w:t>
      </w:r>
      <w:r w:rsidRPr="000C06F9">
        <w:rPr>
          <w:sz w:val="22"/>
          <w:szCs w:val="22"/>
        </w:rPr>
        <w:t xml:space="preserve"> </w:t>
      </w:r>
      <w:r w:rsidR="00794519" w:rsidRPr="000C06F9">
        <w:rPr>
          <w:sz w:val="22"/>
          <w:szCs w:val="22"/>
        </w:rPr>
        <w:t>Delivery</w:t>
      </w:r>
      <w:r w:rsidRPr="000C06F9">
        <w:rPr>
          <w:sz w:val="22"/>
          <w:szCs w:val="22"/>
        </w:rPr>
        <w:t xml:space="preserve"> and neonatal</w:t>
      </w:r>
      <w:r w:rsidR="00794519" w:rsidRPr="000C06F9">
        <w:rPr>
          <w:sz w:val="22"/>
          <w:szCs w:val="22"/>
        </w:rPr>
        <w:t xml:space="preserve"> outcomes</w:t>
      </w:r>
      <w:r w:rsidRPr="000C06F9">
        <w:rPr>
          <w:sz w:val="22"/>
          <w:szCs w:val="22"/>
        </w:rPr>
        <w:t xml:space="preserve"> in women with type 1 diabetes over 14 years of follow-up, comparing 2009-2012 and 2013-2017 to 2004-2008.</w:t>
      </w:r>
    </w:p>
    <w:tbl>
      <w:tblPr>
        <w:tblW w:w="1476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20"/>
        <w:gridCol w:w="1350"/>
        <w:gridCol w:w="1350"/>
        <w:gridCol w:w="810"/>
        <w:gridCol w:w="720"/>
        <w:gridCol w:w="1350"/>
        <w:gridCol w:w="1350"/>
        <w:gridCol w:w="720"/>
        <w:gridCol w:w="720"/>
        <w:gridCol w:w="1350"/>
        <w:gridCol w:w="1350"/>
        <w:gridCol w:w="810"/>
      </w:tblGrid>
      <w:tr w:rsidR="005C7CA0" w:rsidRPr="005C7CA0" w14:paraId="5A989AB4" w14:textId="2D449B25" w:rsidTr="00D47993">
        <w:trPr>
          <w:trHeight w:val="292"/>
        </w:trPr>
        <w:tc>
          <w:tcPr>
            <w:tcW w:w="2160" w:type="dxa"/>
            <w:vMerge w:val="restart"/>
            <w:shd w:val="clear" w:color="auto" w:fill="auto"/>
            <w:noWrap/>
            <w:vAlign w:val="bottom"/>
            <w:hideMark/>
          </w:tcPr>
          <w:p w14:paraId="60C56490" w14:textId="77777777" w:rsidR="002F642B" w:rsidRPr="000C06F9" w:rsidRDefault="002F642B" w:rsidP="002F642B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230" w:type="dxa"/>
            <w:gridSpan w:val="4"/>
            <w:shd w:val="clear" w:color="auto" w:fill="auto"/>
            <w:noWrap/>
            <w:hideMark/>
          </w:tcPr>
          <w:p w14:paraId="0FAFD137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Crude model</w:t>
            </w:r>
          </w:p>
          <w:p w14:paraId="66F9E9D8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β or OR (95% CI)</w:t>
            </w:r>
          </w:p>
        </w:tc>
        <w:tc>
          <w:tcPr>
            <w:tcW w:w="4140" w:type="dxa"/>
            <w:gridSpan w:val="4"/>
            <w:shd w:val="clear" w:color="auto" w:fill="auto"/>
            <w:noWrap/>
            <w:hideMark/>
          </w:tcPr>
          <w:p w14:paraId="1C8CEC85" w14:textId="3C586DC0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Adjusted Model 1</w:t>
            </w:r>
            <w:r w:rsidR="0073212C" w:rsidRPr="000C06F9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="0073212C" w:rsidRPr="000C06F9">
              <w:rPr>
                <w:rFonts w:eastAsia="Times New Roman"/>
                <w:b/>
                <w:bCs/>
                <w:sz w:val="22"/>
                <w:szCs w:val="22"/>
                <w:vertAlign w:val="superscript"/>
              </w:rPr>
              <w:t>a</w:t>
            </w:r>
          </w:p>
          <w:p w14:paraId="655A771E" w14:textId="4F7445F9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β or OR (95% CI)</w:t>
            </w:r>
          </w:p>
        </w:tc>
        <w:tc>
          <w:tcPr>
            <w:tcW w:w="4230" w:type="dxa"/>
            <w:gridSpan w:val="4"/>
          </w:tcPr>
          <w:p w14:paraId="6CC35FEE" w14:textId="24F65CB1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Adjusted Model 2</w:t>
            </w:r>
            <w:r w:rsidR="0073212C" w:rsidRPr="000C06F9"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  <w:r w:rsidR="0073212C" w:rsidRPr="000C06F9">
              <w:rPr>
                <w:rFonts w:eastAsia="Times New Roman"/>
                <w:b/>
                <w:bCs/>
                <w:sz w:val="22"/>
                <w:szCs w:val="22"/>
                <w:vertAlign w:val="superscript"/>
              </w:rPr>
              <w:t>b</w:t>
            </w:r>
          </w:p>
          <w:p w14:paraId="3C00964F" w14:textId="3AAD432A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β or OR (95% CI)</w:t>
            </w:r>
          </w:p>
        </w:tc>
      </w:tr>
      <w:tr w:rsidR="005C7CA0" w:rsidRPr="005C7CA0" w14:paraId="7440C77F" w14:textId="4CD3DE6A" w:rsidTr="00F9029D">
        <w:trPr>
          <w:trHeight w:val="292"/>
        </w:trPr>
        <w:tc>
          <w:tcPr>
            <w:tcW w:w="2160" w:type="dxa"/>
            <w:vMerge/>
            <w:vAlign w:val="center"/>
            <w:hideMark/>
          </w:tcPr>
          <w:p w14:paraId="2B73DF4E" w14:textId="77777777" w:rsidR="002F642B" w:rsidRPr="000C06F9" w:rsidRDefault="002F642B" w:rsidP="002F642B">
            <w:pPr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noWrap/>
            <w:hideMark/>
          </w:tcPr>
          <w:p w14:paraId="174A8D1A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2004-2008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213E927" w14:textId="3EDDF0B9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</w:t>
            </w:r>
            <w:r w:rsidR="009241E7" w:rsidRPr="000C06F9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9-2012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0E43450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2013-2017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7DB7D546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p-trend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107DD425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2004-2008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64050B4" w14:textId="44577D4F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</w:t>
            </w:r>
            <w:r w:rsidR="009241E7" w:rsidRPr="000C06F9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9-2012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C64EB40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2013-2017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6A1B245" w14:textId="7777777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p-trend</w:t>
            </w:r>
          </w:p>
        </w:tc>
        <w:tc>
          <w:tcPr>
            <w:tcW w:w="720" w:type="dxa"/>
          </w:tcPr>
          <w:p w14:paraId="132DCD25" w14:textId="79D3C668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2004-2008</w:t>
            </w:r>
          </w:p>
        </w:tc>
        <w:tc>
          <w:tcPr>
            <w:tcW w:w="1350" w:type="dxa"/>
          </w:tcPr>
          <w:p w14:paraId="5FA97413" w14:textId="1F6A5DDC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</w:t>
            </w:r>
            <w:r w:rsidR="009241E7" w:rsidRPr="000C06F9">
              <w:rPr>
                <w:rFonts w:eastAsia="Times New Roman"/>
                <w:b/>
                <w:bCs/>
                <w:sz w:val="22"/>
                <w:szCs w:val="22"/>
              </w:rPr>
              <w:t>0</w:t>
            </w: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9-2012</w:t>
            </w:r>
          </w:p>
        </w:tc>
        <w:tc>
          <w:tcPr>
            <w:tcW w:w="1350" w:type="dxa"/>
          </w:tcPr>
          <w:p w14:paraId="5363C683" w14:textId="6E5ABE8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2013-2017</w:t>
            </w:r>
          </w:p>
        </w:tc>
        <w:tc>
          <w:tcPr>
            <w:tcW w:w="810" w:type="dxa"/>
          </w:tcPr>
          <w:p w14:paraId="77085814" w14:textId="2A4C3BC7" w:rsidR="002F642B" w:rsidRPr="000C06F9" w:rsidRDefault="002F642B" w:rsidP="006736A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eastAsia="Times New Roman"/>
                <w:b/>
                <w:bCs/>
                <w:sz w:val="22"/>
                <w:szCs w:val="22"/>
              </w:rPr>
              <w:t>p-trend</w:t>
            </w:r>
          </w:p>
        </w:tc>
      </w:tr>
      <w:tr w:rsidR="005C7CA0" w:rsidRPr="005C7CA0" w14:paraId="39B46424" w14:textId="6E68DF6B" w:rsidTr="00F9029D">
        <w:trPr>
          <w:trHeight w:val="292"/>
        </w:trPr>
        <w:tc>
          <w:tcPr>
            <w:tcW w:w="2160" w:type="dxa"/>
            <w:shd w:val="clear" w:color="auto" w:fill="auto"/>
            <w:noWrap/>
            <w:hideMark/>
          </w:tcPr>
          <w:p w14:paraId="7C9150EC" w14:textId="77777777" w:rsidR="006736AC" w:rsidRPr="000C06F9" w:rsidRDefault="006736AC" w:rsidP="006736AC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Birthweight (kg) </w:t>
            </w:r>
          </w:p>
          <w:p w14:paraId="74324972" w14:textId="567C6090" w:rsidR="006736AC" w:rsidRPr="000C06F9" w:rsidRDefault="006736AC" w:rsidP="006736AC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(n=697)      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838936C" w14:textId="77777777" w:rsidR="006736AC" w:rsidRPr="000C06F9" w:rsidRDefault="006736AC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2E11B8B" w14:textId="1F49627C" w:rsidR="006736AC" w:rsidRPr="000C06F9" w:rsidRDefault="00BD3292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</w:t>
            </w:r>
            <w:r w:rsidR="006736AC" w:rsidRPr="000C06F9">
              <w:rPr>
                <w:rFonts w:eastAsia="Times New Roman"/>
                <w:sz w:val="22"/>
                <w:szCs w:val="22"/>
              </w:rPr>
              <w:t xml:space="preserve"> = </w:t>
            </w:r>
            <w:r w:rsidRPr="000C06F9">
              <w:rPr>
                <w:rFonts w:eastAsia="Times New Roman"/>
                <w:sz w:val="22"/>
                <w:szCs w:val="22"/>
              </w:rPr>
              <w:t>-0.02</w:t>
            </w:r>
          </w:p>
          <w:p w14:paraId="6BE9C34B" w14:textId="39271929" w:rsidR="006736AC" w:rsidRPr="000C06F9" w:rsidRDefault="006736AC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</w:t>
            </w:r>
            <w:r w:rsidR="00BD3292" w:rsidRPr="000C06F9">
              <w:rPr>
                <w:rFonts w:eastAsia="Times New Roman"/>
                <w:sz w:val="22"/>
                <w:szCs w:val="22"/>
              </w:rPr>
              <w:t>-0.16</w:t>
            </w:r>
            <w:r w:rsidRPr="000C06F9">
              <w:rPr>
                <w:rFonts w:eastAsia="Times New Roman"/>
                <w:sz w:val="22"/>
                <w:szCs w:val="22"/>
              </w:rPr>
              <w:t>,</w:t>
            </w:r>
            <w:r w:rsidR="00BD3292" w:rsidRPr="000C06F9">
              <w:rPr>
                <w:rFonts w:eastAsia="Times New Roman"/>
                <w:sz w:val="22"/>
                <w:szCs w:val="22"/>
              </w:rPr>
              <w:t xml:space="preserve"> 0.13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A19D590" w14:textId="166C873E" w:rsidR="006736AC" w:rsidRPr="000C06F9" w:rsidRDefault="00BD3292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0.12</w:t>
            </w:r>
          </w:p>
          <w:p w14:paraId="5C8D20C0" w14:textId="29B02C86" w:rsidR="00BD3292" w:rsidRPr="000C06F9" w:rsidRDefault="00BD3292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(-0.02, 0.25)</w:t>
            </w:r>
          </w:p>
          <w:p w14:paraId="01F6071E" w14:textId="108A70E6" w:rsidR="00BD3292" w:rsidRPr="000C06F9" w:rsidRDefault="00BD3292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auto"/>
            <w:noWrap/>
            <w:hideMark/>
          </w:tcPr>
          <w:p w14:paraId="567BA88B" w14:textId="0C59183A" w:rsidR="006736AC" w:rsidRPr="000C06F9" w:rsidRDefault="00BD3292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0.07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0FDC180" w14:textId="77777777" w:rsidR="006736AC" w:rsidRPr="000C06F9" w:rsidRDefault="006736AC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085AF941" w14:textId="77777777" w:rsidR="006736AC" w:rsidRPr="000C06F9" w:rsidRDefault="00D47993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-0.00</w:t>
            </w:r>
          </w:p>
          <w:p w14:paraId="01F536A7" w14:textId="5E448DB0" w:rsidR="00D47993" w:rsidRPr="000C06F9" w:rsidRDefault="00D47993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(-0.16, 0.16)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2B3AB865" w14:textId="77777777" w:rsidR="006736AC" w:rsidRPr="000C06F9" w:rsidRDefault="00D47993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0.15</w:t>
            </w:r>
          </w:p>
          <w:p w14:paraId="373E4E67" w14:textId="5888D038" w:rsidR="00D47993" w:rsidRPr="000C06F9" w:rsidRDefault="00D47993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(0.00, 0.30)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6C52A5ED" w14:textId="713F2165" w:rsidR="006736AC" w:rsidRPr="000C06F9" w:rsidRDefault="00D47993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0.03</w:t>
            </w:r>
          </w:p>
        </w:tc>
        <w:tc>
          <w:tcPr>
            <w:tcW w:w="720" w:type="dxa"/>
          </w:tcPr>
          <w:p w14:paraId="7722D1C0" w14:textId="4226AFA2" w:rsidR="006736AC" w:rsidRPr="000C06F9" w:rsidRDefault="006736AC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33AD1FBB" w14:textId="77777777" w:rsidR="00D47993" w:rsidRPr="000C06F9" w:rsidRDefault="00D47993" w:rsidP="00D47993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-0.00</w:t>
            </w:r>
          </w:p>
          <w:p w14:paraId="0ABA07FB" w14:textId="12B86465" w:rsidR="006736AC" w:rsidRPr="000C06F9" w:rsidRDefault="00D47993" w:rsidP="00D47993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(-0.17, 0.16)</w:t>
            </w:r>
          </w:p>
        </w:tc>
        <w:tc>
          <w:tcPr>
            <w:tcW w:w="1350" w:type="dxa"/>
          </w:tcPr>
          <w:p w14:paraId="46F02286" w14:textId="153DF0DA" w:rsidR="00D47993" w:rsidRPr="000C06F9" w:rsidRDefault="00D47993" w:rsidP="00D47993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0.14</w:t>
            </w:r>
          </w:p>
          <w:p w14:paraId="0B6FCC1A" w14:textId="6368A134" w:rsidR="006736AC" w:rsidRPr="000C06F9" w:rsidRDefault="00D47993" w:rsidP="00D47993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(-0.01, 0.29)</w:t>
            </w:r>
          </w:p>
        </w:tc>
        <w:tc>
          <w:tcPr>
            <w:tcW w:w="810" w:type="dxa"/>
          </w:tcPr>
          <w:p w14:paraId="484FF525" w14:textId="7631154D" w:rsidR="006736AC" w:rsidRPr="000C06F9" w:rsidRDefault="00D47993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0.05</w:t>
            </w:r>
          </w:p>
        </w:tc>
      </w:tr>
      <w:tr w:rsidR="005C7CA0" w:rsidRPr="005C7CA0" w14:paraId="41215055" w14:textId="1CA3F498" w:rsidTr="00F9029D">
        <w:trPr>
          <w:trHeight w:val="292"/>
        </w:trPr>
        <w:tc>
          <w:tcPr>
            <w:tcW w:w="2160" w:type="dxa"/>
            <w:shd w:val="clear" w:color="auto" w:fill="auto"/>
            <w:noWrap/>
            <w:hideMark/>
          </w:tcPr>
          <w:p w14:paraId="6CE40286" w14:textId="77777777" w:rsidR="006736AC" w:rsidRPr="000C06F9" w:rsidRDefault="006736AC" w:rsidP="006736AC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Birthweight percentiles </w:t>
            </w:r>
          </w:p>
          <w:p w14:paraId="58729A69" w14:textId="6DDA5B0D" w:rsidR="006736AC" w:rsidRPr="000C06F9" w:rsidRDefault="006736AC" w:rsidP="006736AC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(n=697)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F9A861C" w14:textId="77777777" w:rsidR="006736AC" w:rsidRPr="000C06F9" w:rsidRDefault="006736AC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BAE67E2" w14:textId="77777777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-2.60</w:t>
            </w:r>
          </w:p>
          <w:p w14:paraId="2617C374" w14:textId="2A30BC3F" w:rsidR="00F9029D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(-7.39, 2.19)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495AF43F" w14:textId="77777777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0.46</w:t>
            </w:r>
          </w:p>
          <w:p w14:paraId="78B20677" w14:textId="74EF933B" w:rsidR="00F9029D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(-4.08, 5.00)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60AEEE74" w14:textId="490C8107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0.77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1FEAF49" w14:textId="77777777" w:rsidR="006736AC" w:rsidRPr="000C06F9" w:rsidRDefault="006736AC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6A4FEE6D" w14:textId="77777777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-3.21</w:t>
            </w:r>
          </w:p>
          <w:p w14:paraId="12974084" w14:textId="4A6E465C" w:rsidR="00F9029D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(-8.70, 2.27)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C500FC7" w14:textId="77777777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1.21</w:t>
            </w:r>
          </w:p>
          <w:p w14:paraId="4F92B5E2" w14:textId="57247B59" w:rsidR="00F9029D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(-3.84, 6.26)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4A588634" w14:textId="4F0C6EFA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0.50</w:t>
            </w:r>
          </w:p>
        </w:tc>
        <w:tc>
          <w:tcPr>
            <w:tcW w:w="720" w:type="dxa"/>
          </w:tcPr>
          <w:p w14:paraId="56A735C5" w14:textId="612CB710" w:rsidR="006736AC" w:rsidRPr="000C06F9" w:rsidRDefault="006736AC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3B894517" w14:textId="77777777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-3.24</w:t>
            </w:r>
          </w:p>
          <w:p w14:paraId="512D5349" w14:textId="1ED2B8C4" w:rsidR="00F9029D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(-8.88, 2.40)</w:t>
            </w:r>
          </w:p>
        </w:tc>
        <w:tc>
          <w:tcPr>
            <w:tcW w:w="1350" w:type="dxa"/>
          </w:tcPr>
          <w:p w14:paraId="56410954" w14:textId="77777777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 1.60</w:t>
            </w:r>
          </w:p>
          <w:p w14:paraId="34100EF1" w14:textId="28D19F41" w:rsidR="00F9029D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(-3.52, 6.72)</w:t>
            </w:r>
          </w:p>
        </w:tc>
        <w:tc>
          <w:tcPr>
            <w:tcW w:w="810" w:type="dxa"/>
          </w:tcPr>
          <w:p w14:paraId="58EB39BE" w14:textId="49E1EDEE" w:rsidR="006736AC" w:rsidRPr="000C06F9" w:rsidRDefault="00F9029D" w:rsidP="006736AC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0.41</w:t>
            </w:r>
          </w:p>
        </w:tc>
      </w:tr>
      <w:tr w:rsidR="005C7CA0" w:rsidRPr="005C7CA0" w14:paraId="1A729A58" w14:textId="00C27106" w:rsidTr="00F9029D">
        <w:trPr>
          <w:trHeight w:val="292"/>
        </w:trPr>
        <w:tc>
          <w:tcPr>
            <w:tcW w:w="2160" w:type="dxa"/>
            <w:shd w:val="clear" w:color="auto" w:fill="auto"/>
            <w:noWrap/>
            <w:hideMark/>
          </w:tcPr>
          <w:p w14:paraId="2D4F3807" w14:textId="7777777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Macrosomia </w:t>
            </w:r>
          </w:p>
          <w:p w14:paraId="3613A5BF" w14:textId="0241B1D0" w:rsidR="00132685" w:rsidRPr="000C06F9" w:rsidRDefault="00132685" w:rsidP="00132685">
            <w:pPr>
              <w:spacing w:after="0" w:line="240" w:lineRule="auto"/>
              <w:rPr>
                <w:rFonts w:eastAsia="Times New Roman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(n=697)           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2ACA5433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3337FD43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0.94</w:t>
            </w:r>
          </w:p>
          <w:p w14:paraId="2F0CEAC4" w14:textId="5F569746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(0.63, 1.42)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52424FA8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1.29</w:t>
            </w:r>
          </w:p>
          <w:p w14:paraId="1D972A8F" w14:textId="2B3F12D5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(0.88, 1.89)</w:t>
            </w:r>
          </w:p>
        </w:tc>
        <w:tc>
          <w:tcPr>
            <w:tcW w:w="810" w:type="dxa"/>
            <w:shd w:val="clear" w:color="auto" w:fill="auto"/>
            <w:noWrap/>
            <w:hideMark/>
          </w:tcPr>
          <w:p w14:paraId="4B48831F" w14:textId="2DB3B852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0.16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37DB0791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701D5100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0.98</w:t>
            </w:r>
          </w:p>
          <w:p w14:paraId="68BE0E34" w14:textId="1208106A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(0.61, 1.58)</w:t>
            </w:r>
          </w:p>
        </w:tc>
        <w:tc>
          <w:tcPr>
            <w:tcW w:w="1350" w:type="dxa"/>
            <w:shd w:val="clear" w:color="auto" w:fill="auto"/>
            <w:noWrap/>
            <w:hideMark/>
          </w:tcPr>
          <w:p w14:paraId="129EFB3B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1.34</w:t>
            </w:r>
          </w:p>
          <w:p w14:paraId="5E33DA7F" w14:textId="7596EBA5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(0.87, 2.06)</w:t>
            </w:r>
          </w:p>
        </w:tc>
        <w:tc>
          <w:tcPr>
            <w:tcW w:w="720" w:type="dxa"/>
            <w:shd w:val="clear" w:color="auto" w:fill="auto"/>
            <w:noWrap/>
            <w:hideMark/>
          </w:tcPr>
          <w:p w14:paraId="065232C6" w14:textId="4ABB5633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0.15</w:t>
            </w:r>
          </w:p>
        </w:tc>
        <w:tc>
          <w:tcPr>
            <w:tcW w:w="720" w:type="dxa"/>
          </w:tcPr>
          <w:p w14:paraId="4D26835F" w14:textId="0B77B928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25B3518E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0.96</w:t>
            </w:r>
          </w:p>
          <w:p w14:paraId="56D98D69" w14:textId="4990E49B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(0.57, 1.60)</w:t>
            </w:r>
          </w:p>
        </w:tc>
        <w:tc>
          <w:tcPr>
            <w:tcW w:w="1350" w:type="dxa"/>
          </w:tcPr>
          <w:p w14:paraId="3659377C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 1.31</w:t>
            </w:r>
          </w:p>
          <w:p w14:paraId="2D10E390" w14:textId="170F5EF0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(0.83, 2.07)</w:t>
            </w:r>
          </w:p>
        </w:tc>
        <w:tc>
          <w:tcPr>
            <w:tcW w:w="810" w:type="dxa"/>
          </w:tcPr>
          <w:p w14:paraId="3E769F63" w14:textId="70C3EDBF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0.20</w:t>
            </w:r>
          </w:p>
        </w:tc>
      </w:tr>
      <w:tr w:rsidR="005C7CA0" w:rsidRPr="005C7CA0" w14:paraId="5F869F31" w14:textId="77777777" w:rsidTr="00F9029D">
        <w:trPr>
          <w:trHeight w:val="292"/>
        </w:trPr>
        <w:tc>
          <w:tcPr>
            <w:tcW w:w="2160" w:type="dxa"/>
            <w:shd w:val="clear" w:color="auto" w:fill="auto"/>
            <w:noWrap/>
          </w:tcPr>
          <w:p w14:paraId="55F9C83C" w14:textId="7777777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LGA </w:t>
            </w:r>
          </w:p>
          <w:p w14:paraId="73CD8B67" w14:textId="5325389D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(n=696)     </w:t>
            </w:r>
          </w:p>
        </w:tc>
        <w:tc>
          <w:tcPr>
            <w:tcW w:w="720" w:type="dxa"/>
            <w:shd w:val="clear" w:color="auto" w:fill="auto"/>
            <w:noWrap/>
          </w:tcPr>
          <w:p w14:paraId="2F69D6CB" w14:textId="58DE5841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1BF90608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575EBD" w:rsidRPr="000C06F9">
              <w:rPr>
                <w:rFonts w:eastAsia="Times New Roman"/>
                <w:sz w:val="22"/>
                <w:szCs w:val="22"/>
              </w:rPr>
              <w:t>0.85</w:t>
            </w:r>
          </w:p>
          <w:p w14:paraId="0A6204A3" w14:textId="68AC24C7" w:rsidR="00575EBD" w:rsidRPr="000C06F9" w:rsidRDefault="00575EBD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(0.58, 1.25)</w:t>
            </w:r>
          </w:p>
        </w:tc>
        <w:tc>
          <w:tcPr>
            <w:tcW w:w="1350" w:type="dxa"/>
            <w:shd w:val="clear" w:color="auto" w:fill="auto"/>
            <w:noWrap/>
          </w:tcPr>
          <w:p w14:paraId="3F1F62D2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575EBD" w:rsidRPr="000C06F9">
              <w:rPr>
                <w:rFonts w:eastAsia="Times New Roman"/>
                <w:sz w:val="22"/>
                <w:szCs w:val="22"/>
              </w:rPr>
              <w:t>1.23</w:t>
            </w:r>
          </w:p>
          <w:p w14:paraId="6D58A15A" w14:textId="287F461C" w:rsidR="00575EBD" w:rsidRPr="000C06F9" w:rsidRDefault="00575EBD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(0.85, 1.77)</w:t>
            </w:r>
          </w:p>
        </w:tc>
        <w:tc>
          <w:tcPr>
            <w:tcW w:w="810" w:type="dxa"/>
            <w:shd w:val="clear" w:color="auto" w:fill="auto"/>
            <w:noWrap/>
          </w:tcPr>
          <w:p w14:paraId="7C32E61D" w14:textId="61382F6B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0.24</w:t>
            </w:r>
          </w:p>
        </w:tc>
        <w:tc>
          <w:tcPr>
            <w:tcW w:w="720" w:type="dxa"/>
            <w:shd w:val="clear" w:color="auto" w:fill="auto"/>
            <w:noWrap/>
          </w:tcPr>
          <w:p w14:paraId="47B2E071" w14:textId="16CB2F28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271AD1AC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575EBD" w:rsidRPr="000C06F9">
              <w:rPr>
                <w:rFonts w:eastAsia="Times New Roman"/>
                <w:sz w:val="22"/>
                <w:szCs w:val="22"/>
              </w:rPr>
              <w:t>0.86</w:t>
            </w:r>
          </w:p>
          <w:p w14:paraId="34593D45" w14:textId="49C2E086" w:rsidR="00575EBD" w:rsidRPr="000C06F9" w:rsidRDefault="00575EBD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(0.55, 1.34)</w:t>
            </w:r>
          </w:p>
        </w:tc>
        <w:tc>
          <w:tcPr>
            <w:tcW w:w="1350" w:type="dxa"/>
            <w:shd w:val="clear" w:color="auto" w:fill="auto"/>
            <w:noWrap/>
          </w:tcPr>
          <w:p w14:paraId="3A54520D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73212C" w:rsidRPr="000C06F9">
              <w:rPr>
                <w:rFonts w:eastAsia="Times New Roman"/>
                <w:sz w:val="22"/>
                <w:szCs w:val="22"/>
              </w:rPr>
              <w:t xml:space="preserve"> 1.29</w:t>
            </w:r>
          </w:p>
          <w:p w14:paraId="5E906152" w14:textId="59DF9908" w:rsidR="0073212C" w:rsidRPr="000C06F9" w:rsidRDefault="0073212C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(0.86, 1.95)</w:t>
            </w:r>
          </w:p>
        </w:tc>
        <w:tc>
          <w:tcPr>
            <w:tcW w:w="720" w:type="dxa"/>
            <w:shd w:val="clear" w:color="auto" w:fill="auto"/>
            <w:noWrap/>
          </w:tcPr>
          <w:p w14:paraId="63F27E26" w14:textId="6101F8E7" w:rsidR="00132685" w:rsidRPr="000C06F9" w:rsidRDefault="00575EBD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0.16</w:t>
            </w:r>
          </w:p>
        </w:tc>
        <w:tc>
          <w:tcPr>
            <w:tcW w:w="720" w:type="dxa"/>
          </w:tcPr>
          <w:p w14:paraId="68DE5F34" w14:textId="0B06ECEE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332E8392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575EBD" w:rsidRPr="000C06F9">
              <w:rPr>
                <w:rFonts w:eastAsia="Times New Roman"/>
                <w:sz w:val="22"/>
                <w:szCs w:val="22"/>
              </w:rPr>
              <w:t>0.89</w:t>
            </w:r>
          </w:p>
          <w:p w14:paraId="35F74135" w14:textId="329909FA" w:rsidR="00575EBD" w:rsidRPr="000C06F9" w:rsidRDefault="00575EBD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(0.56, 1.41)</w:t>
            </w:r>
          </w:p>
        </w:tc>
        <w:tc>
          <w:tcPr>
            <w:tcW w:w="1350" w:type="dxa"/>
          </w:tcPr>
          <w:p w14:paraId="0A7EC279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575EBD" w:rsidRPr="000C06F9">
              <w:rPr>
                <w:rFonts w:eastAsia="Times New Roman"/>
                <w:sz w:val="22"/>
                <w:szCs w:val="22"/>
              </w:rPr>
              <w:t xml:space="preserve"> 1.39</w:t>
            </w:r>
          </w:p>
          <w:p w14:paraId="698D56A2" w14:textId="22A38CD1" w:rsidR="00575EBD" w:rsidRPr="000C06F9" w:rsidRDefault="00575EBD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(0.91, 2.14)</w:t>
            </w:r>
          </w:p>
        </w:tc>
        <w:tc>
          <w:tcPr>
            <w:tcW w:w="810" w:type="dxa"/>
          </w:tcPr>
          <w:p w14:paraId="6E417085" w14:textId="496B303C" w:rsidR="00132685" w:rsidRPr="000C06F9" w:rsidRDefault="00575EBD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0.09</w:t>
            </w:r>
          </w:p>
        </w:tc>
      </w:tr>
      <w:tr w:rsidR="005C7CA0" w:rsidRPr="005C7CA0" w14:paraId="2678E946" w14:textId="77777777" w:rsidTr="00F9029D">
        <w:trPr>
          <w:trHeight w:val="292"/>
        </w:trPr>
        <w:tc>
          <w:tcPr>
            <w:tcW w:w="2160" w:type="dxa"/>
            <w:shd w:val="clear" w:color="auto" w:fill="auto"/>
            <w:noWrap/>
          </w:tcPr>
          <w:p w14:paraId="51E6E056" w14:textId="7777777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SGA </w:t>
            </w:r>
          </w:p>
          <w:p w14:paraId="302D29DB" w14:textId="6A838088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(n=696)     </w:t>
            </w:r>
          </w:p>
        </w:tc>
        <w:tc>
          <w:tcPr>
            <w:tcW w:w="720" w:type="dxa"/>
            <w:shd w:val="clear" w:color="auto" w:fill="auto"/>
            <w:noWrap/>
          </w:tcPr>
          <w:p w14:paraId="4FAB7220" w14:textId="64EC8A5B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80F2EFA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A32AA8" w:rsidRPr="000C06F9">
              <w:rPr>
                <w:rFonts w:eastAsia="Times New Roman"/>
                <w:sz w:val="22"/>
                <w:szCs w:val="22"/>
              </w:rPr>
              <w:t>0.85</w:t>
            </w:r>
          </w:p>
          <w:p w14:paraId="7F461EF8" w14:textId="6612DFBD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(0.28, 2.57)</w:t>
            </w:r>
          </w:p>
        </w:tc>
        <w:tc>
          <w:tcPr>
            <w:tcW w:w="1350" w:type="dxa"/>
            <w:shd w:val="clear" w:color="auto" w:fill="auto"/>
            <w:noWrap/>
          </w:tcPr>
          <w:p w14:paraId="37877B23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0.56</w:t>
            </w:r>
          </w:p>
          <w:p w14:paraId="401F1F22" w14:textId="1E0E2195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(0.17, 1.78)</w:t>
            </w:r>
          </w:p>
        </w:tc>
        <w:tc>
          <w:tcPr>
            <w:tcW w:w="810" w:type="dxa"/>
            <w:shd w:val="clear" w:color="auto" w:fill="auto"/>
            <w:noWrap/>
          </w:tcPr>
          <w:p w14:paraId="04FA2BC1" w14:textId="3ACADCC0" w:rsidR="00132685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0.32</w:t>
            </w:r>
          </w:p>
        </w:tc>
        <w:tc>
          <w:tcPr>
            <w:tcW w:w="720" w:type="dxa"/>
            <w:shd w:val="clear" w:color="auto" w:fill="auto"/>
            <w:noWrap/>
          </w:tcPr>
          <w:p w14:paraId="0C6D3AC5" w14:textId="0BDCC516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5C39230C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A32AA8" w:rsidRPr="000C06F9">
              <w:rPr>
                <w:rFonts w:eastAsia="Times New Roman"/>
                <w:sz w:val="22"/>
                <w:szCs w:val="22"/>
              </w:rPr>
              <w:t>1.18</w:t>
            </w:r>
          </w:p>
          <w:p w14:paraId="55745F1F" w14:textId="5D41EFFC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(0.20, 4.56)</w:t>
            </w:r>
          </w:p>
        </w:tc>
        <w:tc>
          <w:tcPr>
            <w:tcW w:w="1350" w:type="dxa"/>
            <w:shd w:val="clear" w:color="auto" w:fill="auto"/>
            <w:noWrap/>
          </w:tcPr>
          <w:p w14:paraId="6B3B9FA1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0.54</w:t>
            </w:r>
          </w:p>
          <w:p w14:paraId="6C721402" w14:textId="27196067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(0.13, 2.25)</w:t>
            </w:r>
          </w:p>
        </w:tc>
        <w:tc>
          <w:tcPr>
            <w:tcW w:w="720" w:type="dxa"/>
            <w:shd w:val="clear" w:color="auto" w:fill="auto"/>
            <w:noWrap/>
          </w:tcPr>
          <w:p w14:paraId="6F767235" w14:textId="65C2166C" w:rsidR="00132685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0.36</w:t>
            </w:r>
          </w:p>
        </w:tc>
        <w:tc>
          <w:tcPr>
            <w:tcW w:w="720" w:type="dxa"/>
          </w:tcPr>
          <w:p w14:paraId="2E08413C" w14:textId="23BC1F2F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52382479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A32AA8" w:rsidRPr="000C06F9">
              <w:rPr>
                <w:rFonts w:eastAsia="Times New Roman"/>
                <w:sz w:val="22"/>
                <w:szCs w:val="22"/>
              </w:rPr>
              <w:t>1.27</w:t>
            </w:r>
          </w:p>
          <w:p w14:paraId="0DBB5685" w14:textId="362821AB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(0.28, 5.88)</w:t>
            </w:r>
          </w:p>
        </w:tc>
        <w:tc>
          <w:tcPr>
            <w:tcW w:w="1350" w:type="dxa"/>
          </w:tcPr>
          <w:p w14:paraId="0B6BB47F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0.53</w:t>
            </w:r>
          </w:p>
          <w:p w14:paraId="66F2D6E0" w14:textId="55B95698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(0.10, 2.67)</w:t>
            </w:r>
          </w:p>
        </w:tc>
        <w:tc>
          <w:tcPr>
            <w:tcW w:w="810" w:type="dxa"/>
          </w:tcPr>
          <w:p w14:paraId="0D2A2FD0" w14:textId="54A0872E" w:rsidR="00132685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0.40</w:t>
            </w:r>
          </w:p>
        </w:tc>
      </w:tr>
      <w:tr w:rsidR="005C7CA0" w:rsidRPr="005C7CA0" w14:paraId="267D8A72" w14:textId="77777777" w:rsidTr="00F9029D">
        <w:trPr>
          <w:trHeight w:val="292"/>
        </w:trPr>
        <w:tc>
          <w:tcPr>
            <w:tcW w:w="2160" w:type="dxa"/>
            <w:shd w:val="clear" w:color="auto" w:fill="auto"/>
            <w:noWrap/>
          </w:tcPr>
          <w:p w14:paraId="1F755783" w14:textId="7777777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Gestational age at delivery (weeks) </w:t>
            </w:r>
          </w:p>
          <w:p w14:paraId="16BBC9D8" w14:textId="1C590DDB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(n=698)</w:t>
            </w:r>
          </w:p>
        </w:tc>
        <w:tc>
          <w:tcPr>
            <w:tcW w:w="720" w:type="dxa"/>
            <w:shd w:val="clear" w:color="auto" w:fill="auto"/>
            <w:noWrap/>
          </w:tcPr>
          <w:p w14:paraId="3D3B100D" w14:textId="6184AF9B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B32819A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0.21</w:t>
            </w:r>
          </w:p>
          <w:p w14:paraId="1DE39F7C" w14:textId="0071CC05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(-0.16, 0.59)</w:t>
            </w:r>
          </w:p>
        </w:tc>
        <w:tc>
          <w:tcPr>
            <w:tcW w:w="1350" w:type="dxa"/>
            <w:shd w:val="clear" w:color="auto" w:fill="auto"/>
            <w:noWrap/>
          </w:tcPr>
          <w:p w14:paraId="2F9E86E5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0.47</w:t>
            </w:r>
          </w:p>
          <w:p w14:paraId="406A2CF1" w14:textId="18D5D35C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(0.11, 0.82)</w:t>
            </w:r>
          </w:p>
        </w:tc>
        <w:tc>
          <w:tcPr>
            <w:tcW w:w="810" w:type="dxa"/>
            <w:shd w:val="clear" w:color="auto" w:fill="auto"/>
            <w:noWrap/>
          </w:tcPr>
          <w:p w14:paraId="444AEBAC" w14:textId="2FDD22AD" w:rsidR="00132685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0.01</w:t>
            </w:r>
          </w:p>
        </w:tc>
        <w:tc>
          <w:tcPr>
            <w:tcW w:w="720" w:type="dxa"/>
            <w:shd w:val="clear" w:color="auto" w:fill="auto"/>
            <w:noWrap/>
          </w:tcPr>
          <w:p w14:paraId="09400253" w14:textId="2F818F45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69F8C53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0.33</w:t>
            </w:r>
          </w:p>
          <w:p w14:paraId="77A5DFA6" w14:textId="78C5CA70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(-0.10, 0.75)</w:t>
            </w:r>
          </w:p>
        </w:tc>
        <w:tc>
          <w:tcPr>
            <w:tcW w:w="1350" w:type="dxa"/>
            <w:shd w:val="clear" w:color="auto" w:fill="auto"/>
            <w:noWrap/>
          </w:tcPr>
          <w:p w14:paraId="33E2B5CD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0.51</w:t>
            </w:r>
          </w:p>
          <w:p w14:paraId="3181D7AB" w14:textId="3C69C347" w:rsidR="00A32AA8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(0.12, 0.91)</w:t>
            </w:r>
          </w:p>
        </w:tc>
        <w:tc>
          <w:tcPr>
            <w:tcW w:w="720" w:type="dxa"/>
            <w:shd w:val="clear" w:color="auto" w:fill="auto"/>
            <w:noWrap/>
          </w:tcPr>
          <w:p w14:paraId="5D3B9868" w14:textId="42322A86" w:rsidR="00132685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0.01</w:t>
            </w:r>
          </w:p>
        </w:tc>
        <w:tc>
          <w:tcPr>
            <w:tcW w:w="720" w:type="dxa"/>
          </w:tcPr>
          <w:p w14:paraId="5252AD17" w14:textId="030514D0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5401C3E8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0.26</w:t>
            </w:r>
          </w:p>
          <w:p w14:paraId="48C726FE" w14:textId="6C93BBD9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(-0.18, 0.71)</w:t>
            </w:r>
          </w:p>
        </w:tc>
        <w:tc>
          <w:tcPr>
            <w:tcW w:w="1350" w:type="dxa"/>
          </w:tcPr>
          <w:p w14:paraId="164D59B2" w14:textId="7A9A6E09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β =</w:t>
            </w:r>
            <w:r w:rsidR="00A32AA8" w:rsidRPr="000C06F9">
              <w:rPr>
                <w:rFonts w:eastAsia="Times New Roman"/>
                <w:sz w:val="22"/>
                <w:szCs w:val="22"/>
              </w:rPr>
              <w:t xml:space="preserve"> 0.43</w:t>
            </w:r>
          </w:p>
          <w:p w14:paraId="117C595E" w14:textId="63FE7262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(0.03, 0.84)</w:t>
            </w:r>
          </w:p>
          <w:p w14:paraId="1B2FBDBC" w14:textId="3F28ABA3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10" w:type="dxa"/>
          </w:tcPr>
          <w:p w14:paraId="118E9883" w14:textId="2AB95C22" w:rsidR="00132685" w:rsidRPr="000C06F9" w:rsidRDefault="00A32AA8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0.04</w:t>
            </w:r>
          </w:p>
        </w:tc>
      </w:tr>
      <w:tr w:rsidR="005C7CA0" w:rsidRPr="005C7CA0" w14:paraId="31439B0A" w14:textId="77777777" w:rsidTr="00F9029D">
        <w:trPr>
          <w:trHeight w:val="292"/>
        </w:trPr>
        <w:tc>
          <w:tcPr>
            <w:tcW w:w="2160" w:type="dxa"/>
            <w:shd w:val="clear" w:color="auto" w:fill="auto"/>
            <w:noWrap/>
          </w:tcPr>
          <w:p w14:paraId="02EA89C5" w14:textId="7777777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Preterm deliveries before 37 weeks </w:t>
            </w:r>
          </w:p>
          <w:p w14:paraId="55E42304" w14:textId="73AB04F8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(n=698)</w:t>
            </w:r>
          </w:p>
        </w:tc>
        <w:tc>
          <w:tcPr>
            <w:tcW w:w="720" w:type="dxa"/>
            <w:shd w:val="clear" w:color="auto" w:fill="auto"/>
            <w:noWrap/>
          </w:tcPr>
          <w:p w14:paraId="2C20415F" w14:textId="013F2005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06107531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0869DB" w:rsidRPr="000C06F9">
              <w:rPr>
                <w:rFonts w:eastAsia="Times New Roman"/>
                <w:sz w:val="22"/>
                <w:szCs w:val="22"/>
              </w:rPr>
              <w:t>0.84</w:t>
            </w:r>
          </w:p>
          <w:p w14:paraId="6C78A915" w14:textId="7EC6A290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(0.55, 1.29)</w:t>
            </w:r>
          </w:p>
        </w:tc>
        <w:tc>
          <w:tcPr>
            <w:tcW w:w="1350" w:type="dxa"/>
            <w:shd w:val="clear" w:color="auto" w:fill="auto"/>
            <w:noWrap/>
          </w:tcPr>
          <w:p w14:paraId="141BAC50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0869DB" w:rsidRPr="000C06F9">
              <w:rPr>
                <w:rFonts w:eastAsia="Times New Roman"/>
                <w:sz w:val="22"/>
                <w:szCs w:val="22"/>
              </w:rPr>
              <w:t xml:space="preserve"> 0.76</w:t>
            </w:r>
          </w:p>
          <w:p w14:paraId="6BFB8715" w14:textId="1F6ED9A7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(0.50, 1.14)</w:t>
            </w:r>
          </w:p>
        </w:tc>
        <w:tc>
          <w:tcPr>
            <w:tcW w:w="810" w:type="dxa"/>
            <w:shd w:val="clear" w:color="auto" w:fill="auto"/>
            <w:noWrap/>
          </w:tcPr>
          <w:p w14:paraId="2B7A2598" w14:textId="39E9A5F8" w:rsidR="00132685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0.18</w:t>
            </w:r>
          </w:p>
        </w:tc>
        <w:tc>
          <w:tcPr>
            <w:tcW w:w="720" w:type="dxa"/>
            <w:shd w:val="clear" w:color="auto" w:fill="auto"/>
            <w:noWrap/>
          </w:tcPr>
          <w:p w14:paraId="08010087" w14:textId="6C71AA5E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5812387C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0869DB" w:rsidRPr="000C06F9">
              <w:rPr>
                <w:rFonts w:eastAsia="Times New Roman"/>
                <w:sz w:val="22"/>
                <w:szCs w:val="22"/>
              </w:rPr>
              <w:t>0.73</w:t>
            </w:r>
          </w:p>
          <w:p w14:paraId="297DF963" w14:textId="4DC93F72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(0.44, 1.20)</w:t>
            </w:r>
          </w:p>
        </w:tc>
        <w:tc>
          <w:tcPr>
            <w:tcW w:w="1350" w:type="dxa"/>
            <w:shd w:val="clear" w:color="auto" w:fill="auto"/>
            <w:noWrap/>
          </w:tcPr>
          <w:p w14:paraId="74DB02E1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0869DB" w:rsidRPr="000C06F9">
              <w:rPr>
                <w:rFonts w:eastAsia="Times New Roman"/>
                <w:sz w:val="22"/>
                <w:szCs w:val="22"/>
              </w:rPr>
              <w:t xml:space="preserve"> 0.68</w:t>
            </w:r>
          </w:p>
          <w:p w14:paraId="60D5033C" w14:textId="7BE17A00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(0.43, 1.08)</w:t>
            </w:r>
          </w:p>
        </w:tc>
        <w:tc>
          <w:tcPr>
            <w:tcW w:w="720" w:type="dxa"/>
            <w:shd w:val="clear" w:color="auto" w:fill="auto"/>
            <w:noWrap/>
          </w:tcPr>
          <w:p w14:paraId="66E9FE72" w14:textId="25DAA345" w:rsidR="00132685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0.11</w:t>
            </w:r>
          </w:p>
        </w:tc>
        <w:tc>
          <w:tcPr>
            <w:tcW w:w="720" w:type="dxa"/>
          </w:tcPr>
          <w:p w14:paraId="39D3399A" w14:textId="74FC0EA8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0A1897EF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0869DB" w:rsidRPr="000C06F9">
              <w:rPr>
                <w:rFonts w:eastAsia="Times New Roman"/>
                <w:sz w:val="22"/>
                <w:szCs w:val="22"/>
              </w:rPr>
              <w:t>0.74</w:t>
            </w:r>
          </w:p>
          <w:p w14:paraId="775588C8" w14:textId="17631E6B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(0.43, 1.25)</w:t>
            </w:r>
          </w:p>
        </w:tc>
        <w:tc>
          <w:tcPr>
            <w:tcW w:w="1350" w:type="dxa"/>
          </w:tcPr>
          <w:p w14:paraId="40C1CB7B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0869DB" w:rsidRPr="000C06F9">
              <w:rPr>
                <w:rFonts w:eastAsia="Times New Roman"/>
                <w:sz w:val="22"/>
                <w:szCs w:val="22"/>
              </w:rPr>
              <w:t xml:space="preserve"> 0.69</w:t>
            </w:r>
          </w:p>
          <w:p w14:paraId="276D5792" w14:textId="17E7B88F" w:rsidR="000869DB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(0.43, 1.12)</w:t>
            </w:r>
          </w:p>
        </w:tc>
        <w:tc>
          <w:tcPr>
            <w:tcW w:w="810" w:type="dxa"/>
          </w:tcPr>
          <w:p w14:paraId="28C539B5" w14:textId="2737C837" w:rsidR="00132685" w:rsidRPr="000C06F9" w:rsidRDefault="000869DB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0.15</w:t>
            </w:r>
          </w:p>
        </w:tc>
      </w:tr>
      <w:tr w:rsidR="005C7CA0" w:rsidRPr="005C7CA0" w14:paraId="5994F523" w14:textId="77777777" w:rsidTr="00F9029D">
        <w:trPr>
          <w:trHeight w:val="292"/>
        </w:trPr>
        <w:tc>
          <w:tcPr>
            <w:tcW w:w="2160" w:type="dxa"/>
            <w:shd w:val="clear" w:color="auto" w:fill="auto"/>
            <w:noWrap/>
          </w:tcPr>
          <w:p w14:paraId="65AB4402" w14:textId="7777777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Preterm deliveries before 32 weeks </w:t>
            </w:r>
          </w:p>
          <w:p w14:paraId="0C37B565" w14:textId="765CF2B1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(n=698)</w:t>
            </w:r>
          </w:p>
        </w:tc>
        <w:tc>
          <w:tcPr>
            <w:tcW w:w="720" w:type="dxa"/>
            <w:shd w:val="clear" w:color="auto" w:fill="auto"/>
            <w:noWrap/>
          </w:tcPr>
          <w:p w14:paraId="5036899B" w14:textId="6DBC18E9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DD8AEE7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7113F" w:rsidRPr="000C06F9">
              <w:rPr>
                <w:rFonts w:eastAsia="Times New Roman"/>
                <w:sz w:val="22"/>
                <w:szCs w:val="22"/>
              </w:rPr>
              <w:t>0.74</w:t>
            </w:r>
          </w:p>
          <w:p w14:paraId="5749D5B3" w14:textId="44CE71C3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(0.16, 3.36)</w:t>
            </w:r>
          </w:p>
        </w:tc>
        <w:tc>
          <w:tcPr>
            <w:tcW w:w="1350" w:type="dxa"/>
            <w:shd w:val="clear" w:color="auto" w:fill="auto"/>
            <w:noWrap/>
          </w:tcPr>
          <w:p w14:paraId="1DC6C566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7113F" w:rsidRPr="000C06F9">
              <w:rPr>
                <w:rFonts w:eastAsia="Times New Roman"/>
                <w:sz w:val="22"/>
                <w:szCs w:val="22"/>
              </w:rPr>
              <w:t xml:space="preserve"> 0.78</w:t>
            </w:r>
          </w:p>
          <w:p w14:paraId="46981E6D" w14:textId="7AD64161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(0.19, 3.17)</w:t>
            </w:r>
          </w:p>
        </w:tc>
        <w:tc>
          <w:tcPr>
            <w:tcW w:w="810" w:type="dxa"/>
            <w:shd w:val="clear" w:color="auto" w:fill="auto"/>
            <w:noWrap/>
          </w:tcPr>
          <w:p w14:paraId="54D412BD" w14:textId="7E6455A0" w:rsidR="00132685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0.74</w:t>
            </w:r>
          </w:p>
        </w:tc>
        <w:tc>
          <w:tcPr>
            <w:tcW w:w="720" w:type="dxa"/>
            <w:shd w:val="clear" w:color="auto" w:fill="auto"/>
            <w:noWrap/>
          </w:tcPr>
          <w:p w14:paraId="66DFC003" w14:textId="5FA1D354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77ABA464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7113F" w:rsidRPr="000C06F9">
              <w:rPr>
                <w:rFonts w:eastAsia="Times New Roman"/>
                <w:sz w:val="22"/>
                <w:szCs w:val="22"/>
              </w:rPr>
              <w:t>0.31</w:t>
            </w:r>
          </w:p>
          <w:p w14:paraId="30D62DC0" w14:textId="01FBED91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(0.03, 3.04)</w:t>
            </w:r>
          </w:p>
        </w:tc>
        <w:tc>
          <w:tcPr>
            <w:tcW w:w="1350" w:type="dxa"/>
            <w:shd w:val="clear" w:color="auto" w:fill="auto"/>
            <w:noWrap/>
          </w:tcPr>
          <w:p w14:paraId="5E5E9E2B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7113F" w:rsidRPr="000C06F9">
              <w:rPr>
                <w:rFonts w:eastAsia="Times New Roman"/>
                <w:sz w:val="22"/>
                <w:szCs w:val="22"/>
              </w:rPr>
              <w:t xml:space="preserve"> 0.81</w:t>
            </w:r>
          </w:p>
          <w:p w14:paraId="23A5DF7D" w14:textId="673463F2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(0.18, 3.70)</w:t>
            </w:r>
          </w:p>
        </w:tc>
        <w:tc>
          <w:tcPr>
            <w:tcW w:w="720" w:type="dxa"/>
            <w:shd w:val="clear" w:color="auto" w:fill="auto"/>
            <w:noWrap/>
          </w:tcPr>
          <w:p w14:paraId="2D7B95DA" w14:textId="22CE3F8B" w:rsidR="00132685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0.87</w:t>
            </w:r>
          </w:p>
        </w:tc>
        <w:tc>
          <w:tcPr>
            <w:tcW w:w="720" w:type="dxa"/>
          </w:tcPr>
          <w:p w14:paraId="7930A50F" w14:textId="04CB2B7D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72E5A22C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7113F" w:rsidRPr="000C06F9">
              <w:rPr>
                <w:rFonts w:eastAsia="Times New Roman"/>
                <w:sz w:val="22"/>
                <w:szCs w:val="22"/>
              </w:rPr>
              <w:t>0.52</w:t>
            </w:r>
          </w:p>
          <w:p w14:paraId="5A391A9F" w14:textId="504E63AF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(0.05, 6.07)</w:t>
            </w:r>
          </w:p>
        </w:tc>
        <w:tc>
          <w:tcPr>
            <w:tcW w:w="1350" w:type="dxa"/>
          </w:tcPr>
          <w:p w14:paraId="14CF935E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7113F" w:rsidRPr="000C06F9">
              <w:rPr>
                <w:rFonts w:eastAsia="Times New Roman"/>
                <w:sz w:val="22"/>
                <w:szCs w:val="22"/>
              </w:rPr>
              <w:t xml:space="preserve"> 1.07</w:t>
            </w:r>
          </w:p>
          <w:p w14:paraId="5BBF2E6F" w14:textId="7D4267DF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(0.18, 6.34)</w:t>
            </w:r>
          </w:p>
        </w:tc>
        <w:tc>
          <w:tcPr>
            <w:tcW w:w="810" w:type="dxa"/>
          </w:tcPr>
          <w:p w14:paraId="50654F03" w14:textId="55EB5F4C" w:rsidR="00132685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0.88</w:t>
            </w:r>
          </w:p>
        </w:tc>
      </w:tr>
      <w:tr w:rsidR="005C7CA0" w:rsidRPr="005C7CA0" w14:paraId="210366DE" w14:textId="77777777" w:rsidTr="00F9029D">
        <w:trPr>
          <w:trHeight w:val="292"/>
        </w:trPr>
        <w:tc>
          <w:tcPr>
            <w:tcW w:w="2160" w:type="dxa"/>
            <w:shd w:val="clear" w:color="auto" w:fill="auto"/>
            <w:noWrap/>
          </w:tcPr>
          <w:p w14:paraId="6DD96683" w14:textId="7777777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 xml:space="preserve">Vaginal deliveries </w:t>
            </w:r>
          </w:p>
          <w:p w14:paraId="48B41E0D" w14:textId="66D754B4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(n=698)</w:t>
            </w:r>
          </w:p>
        </w:tc>
        <w:tc>
          <w:tcPr>
            <w:tcW w:w="720" w:type="dxa"/>
            <w:shd w:val="clear" w:color="auto" w:fill="auto"/>
            <w:noWrap/>
          </w:tcPr>
          <w:p w14:paraId="40F1B290" w14:textId="64148C38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6B94C152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7113F" w:rsidRPr="000C06F9">
              <w:rPr>
                <w:rFonts w:eastAsia="Times New Roman"/>
                <w:sz w:val="22"/>
                <w:szCs w:val="22"/>
              </w:rPr>
              <w:t>1.19</w:t>
            </w:r>
          </w:p>
          <w:p w14:paraId="135C0FFD" w14:textId="12342E09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(0.76, 1.87)</w:t>
            </w:r>
          </w:p>
        </w:tc>
        <w:tc>
          <w:tcPr>
            <w:tcW w:w="1350" w:type="dxa"/>
            <w:shd w:val="clear" w:color="auto" w:fill="auto"/>
            <w:noWrap/>
          </w:tcPr>
          <w:p w14:paraId="0179F5CA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7113F" w:rsidRPr="000C06F9">
              <w:rPr>
                <w:rFonts w:eastAsia="Times New Roman"/>
                <w:sz w:val="22"/>
                <w:szCs w:val="22"/>
              </w:rPr>
              <w:t xml:space="preserve"> 1.57</w:t>
            </w:r>
          </w:p>
          <w:p w14:paraId="4DDE0FF0" w14:textId="0841B237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(1.03, 2.39)</w:t>
            </w:r>
          </w:p>
        </w:tc>
        <w:tc>
          <w:tcPr>
            <w:tcW w:w="810" w:type="dxa"/>
            <w:shd w:val="clear" w:color="auto" w:fill="auto"/>
            <w:noWrap/>
          </w:tcPr>
          <w:p w14:paraId="5B163869" w14:textId="306E71A4" w:rsidR="00132685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0.03</w:t>
            </w:r>
          </w:p>
        </w:tc>
        <w:tc>
          <w:tcPr>
            <w:tcW w:w="720" w:type="dxa"/>
            <w:shd w:val="clear" w:color="auto" w:fill="auto"/>
            <w:noWrap/>
          </w:tcPr>
          <w:p w14:paraId="7E7F0642" w14:textId="5E352F08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004111A7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7113F" w:rsidRPr="000C06F9">
              <w:rPr>
                <w:rFonts w:eastAsia="Times New Roman"/>
                <w:sz w:val="22"/>
                <w:szCs w:val="22"/>
              </w:rPr>
              <w:t>1.14</w:t>
            </w:r>
          </w:p>
          <w:p w14:paraId="6A200451" w14:textId="38B6068F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(0.67, 1.93)</w:t>
            </w:r>
          </w:p>
        </w:tc>
        <w:tc>
          <w:tcPr>
            <w:tcW w:w="1350" w:type="dxa"/>
            <w:shd w:val="clear" w:color="auto" w:fill="auto"/>
            <w:noWrap/>
          </w:tcPr>
          <w:p w14:paraId="5957D86E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7113F" w:rsidRPr="000C06F9">
              <w:rPr>
                <w:rFonts w:eastAsia="Times New Roman"/>
                <w:sz w:val="22"/>
                <w:szCs w:val="22"/>
              </w:rPr>
              <w:t xml:space="preserve"> 1.60</w:t>
            </w:r>
          </w:p>
          <w:p w14:paraId="69527875" w14:textId="0076FFB0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(1.00, 2.58)</w:t>
            </w:r>
          </w:p>
        </w:tc>
        <w:tc>
          <w:tcPr>
            <w:tcW w:w="720" w:type="dxa"/>
            <w:shd w:val="clear" w:color="auto" w:fill="auto"/>
            <w:noWrap/>
          </w:tcPr>
          <w:p w14:paraId="1BE402F6" w14:textId="72641974" w:rsidR="00132685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0.04</w:t>
            </w:r>
          </w:p>
        </w:tc>
        <w:tc>
          <w:tcPr>
            <w:tcW w:w="720" w:type="dxa"/>
          </w:tcPr>
          <w:p w14:paraId="155264C5" w14:textId="0150068C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3CD0B65A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 xml:space="preserve">OR = </w:t>
            </w:r>
            <w:r w:rsidR="0027113F" w:rsidRPr="000C06F9">
              <w:rPr>
                <w:rFonts w:eastAsia="Times New Roman"/>
                <w:sz w:val="22"/>
                <w:szCs w:val="22"/>
              </w:rPr>
              <w:t>1.14</w:t>
            </w:r>
          </w:p>
          <w:p w14:paraId="14F0A566" w14:textId="47F93E12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(0.64, 2.01)</w:t>
            </w:r>
          </w:p>
        </w:tc>
        <w:tc>
          <w:tcPr>
            <w:tcW w:w="1350" w:type="dxa"/>
          </w:tcPr>
          <w:p w14:paraId="224F26D2" w14:textId="77777777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27113F" w:rsidRPr="000C06F9">
              <w:rPr>
                <w:rFonts w:eastAsia="Times New Roman"/>
                <w:sz w:val="22"/>
                <w:szCs w:val="22"/>
              </w:rPr>
              <w:t xml:space="preserve"> 1.79</w:t>
            </w:r>
          </w:p>
          <w:p w14:paraId="6F05E6A2" w14:textId="0FABCF2C" w:rsidR="0027113F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(1.08, 2.96)</w:t>
            </w:r>
          </w:p>
        </w:tc>
        <w:tc>
          <w:tcPr>
            <w:tcW w:w="810" w:type="dxa"/>
          </w:tcPr>
          <w:p w14:paraId="506DD7FA" w14:textId="35462BA0" w:rsidR="00132685" w:rsidRPr="000C06F9" w:rsidRDefault="0027113F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0.02</w:t>
            </w:r>
          </w:p>
        </w:tc>
      </w:tr>
      <w:tr w:rsidR="005C7CA0" w:rsidRPr="005C7CA0" w14:paraId="53E5A7A0" w14:textId="77777777" w:rsidTr="00F9029D">
        <w:trPr>
          <w:trHeight w:val="292"/>
        </w:trPr>
        <w:tc>
          <w:tcPr>
            <w:tcW w:w="2160" w:type="dxa"/>
            <w:shd w:val="clear" w:color="auto" w:fill="auto"/>
            <w:noWrap/>
          </w:tcPr>
          <w:p w14:paraId="1506A752" w14:textId="104055A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Neonatal hypoglycemia</w:t>
            </w:r>
            <w:r w:rsidR="00D96608" w:rsidRPr="000C06F9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516F39" w:rsidRPr="000C06F9">
              <w:rPr>
                <w:rFonts w:cstheme="minorHAnsi"/>
                <w:b/>
                <w:bCs/>
                <w:sz w:val="22"/>
                <w:szCs w:val="22"/>
              </w:rPr>
              <w:t>that required</w:t>
            </w:r>
            <w:r w:rsidR="00D96608" w:rsidRPr="000C06F9">
              <w:rPr>
                <w:rFonts w:cstheme="minorHAnsi"/>
                <w:b/>
                <w:bCs/>
                <w:sz w:val="22"/>
                <w:szCs w:val="22"/>
              </w:rPr>
              <w:t xml:space="preserve"> NICU</w:t>
            </w:r>
          </w:p>
          <w:p w14:paraId="7FC6B295" w14:textId="0F22A0D7" w:rsidR="00132685" w:rsidRPr="000C06F9" w:rsidRDefault="00132685" w:rsidP="00132685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0C06F9">
              <w:rPr>
                <w:rFonts w:cstheme="minorHAnsi"/>
                <w:b/>
                <w:bCs/>
                <w:sz w:val="22"/>
                <w:szCs w:val="22"/>
              </w:rPr>
              <w:t>(n=</w:t>
            </w:r>
            <w:r w:rsidR="00516F39" w:rsidRPr="000C06F9">
              <w:rPr>
                <w:rFonts w:cstheme="minorHAnsi"/>
                <w:b/>
                <w:bCs/>
                <w:sz w:val="22"/>
                <w:szCs w:val="22"/>
              </w:rPr>
              <w:t>4</w:t>
            </w:r>
            <w:r w:rsidR="00206C8E" w:rsidRPr="000C06F9">
              <w:rPr>
                <w:rFonts w:cstheme="minorHAnsi"/>
                <w:b/>
                <w:bCs/>
                <w:sz w:val="22"/>
                <w:szCs w:val="22"/>
              </w:rPr>
              <w:t>22, during 2009-2016</w:t>
            </w:r>
            <w:r w:rsidRPr="000C06F9">
              <w:rPr>
                <w:rFonts w:cstheme="minorHAnsi"/>
                <w:b/>
                <w:bCs/>
                <w:sz w:val="22"/>
                <w:szCs w:val="22"/>
              </w:rPr>
              <w:t>)</w:t>
            </w:r>
            <w:r w:rsidR="00D96608" w:rsidRPr="000C06F9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D96608" w:rsidRPr="000C06F9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720" w:type="dxa"/>
            <w:shd w:val="clear" w:color="auto" w:fill="auto"/>
            <w:noWrap/>
          </w:tcPr>
          <w:p w14:paraId="04BDE921" w14:textId="3E812249" w:rsidR="00132685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</w:tcPr>
          <w:p w14:paraId="04A55927" w14:textId="4EE0CAF3" w:rsidR="007705A1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6C97041F" w14:textId="20D69F26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7705A1" w:rsidRPr="000C06F9">
              <w:rPr>
                <w:rFonts w:eastAsia="Times New Roman"/>
                <w:sz w:val="22"/>
                <w:szCs w:val="22"/>
              </w:rPr>
              <w:t xml:space="preserve"> 2.</w:t>
            </w:r>
            <w:r w:rsidR="00206C8E" w:rsidRPr="000C06F9">
              <w:rPr>
                <w:rFonts w:eastAsia="Times New Roman"/>
                <w:sz w:val="22"/>
                <w:szCs w:val="22"/>
              </w:rPr>
              <w:t>02</w:t>
            </w:r>
          </w:p>
          <w:p w14:paraId="5659EF8E" w14:textId="0DCEA89A" w:rsidR="007705A1" w:rsidRPr="000C06F9" w:rsidRDefault="007705A1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</w:t>
            </w:r>
            <w:r w:rsidR="00516F39" w:rsidRPr="000C06F9">
              <w:rPr>
                <w:rFonts w:eastAsia="Times New Roman"/>
                <w:sz w:val="22"/>
                <w:szCs w:val="22"/>
              </w:rPr>
              <w:t>1.</w:t>
            </w:r>
            <w:r w:rsidR="00206C8E" w:rsidRPr="000C06F9">
              <w:rPr>
                <w:rFonts w:eastAsia="Times New Roman"/>
                <w:sz w:val="22"/>
                <w:szCs w:val="22"/>
              </w:rPr>
              <w:t>26</w:t>
            </w:r>
            <w:r w:rsidRPr="000C06F9">
              <w:rPr>
                <w:rFonts w:eastAsia="Times New Roman"/>
                <w:sz w:val="22"/>
                <w:szCs w:val="22"/>
              </w:rPr>
              <w:t xml:space="preserve">, </w:t>
            </w:r>
            <w:r w:rsidR="00516F39" w:rsidRPr="000C06F9">
              <w:rPr>
                <w:rFonts w:eastAsia="Times New Roman"/>
                <w:sz w:val="22"/>
                <w:szCs w:val="22"/>
              </w:rPr>
              <w:t>3.</w:t>
            </w:r>
            <w:r w:rsidR="00206C8E" w:rsidRPr="000C06F9">
              <w:rPr>
                <w:rFonts w:eastAsia="Times New Roman"/>
                <w:sz w:val="22"/>
                <w:szCs w:val="22"/>
              </w:rPr>
              <w:t>25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810" w:type="dxa"/>
            <w:shd w:val="clear" w:color="auto" w:fill="auto"/>
            <w:noWrap/>
          </w:tcPr>
          <w:p w14:paraId="5347F1E0" w14:textId="4C26C754" w:rsidR="00132685" w:rsidRPr="000C06F9" w:rsidRDefault="007705A1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0.</w:t>
            </w:r>
            <w:r w:rsidR="00516F39" w:rsidRPr="000C06F9">
              <w:rPr>
                <w:rFonts w:eastAsia="Times New Roman"/>
                <w:sz w:val="22"/>
                <w:szCs w:val="22"/>
              </w:rPr>
              <w:t>00</w:t>
            </w:r>
            <w:r w:rsidR="00206C8E" w:rsidRPr="000C06F9">
              <w:rPr>
                <w:rFonts w:eastAsia="Times New Roman"/>
                <w:sz w:val="22"/>
                <w:szCs w:val="22"/>
              </w:rPr>
              <w:t>4</w:t>
            </w:r>
          </w:p>
        </w:tc>
        <w:tc>
          <w:tcPr>
            <w:tcW w:w="720" w:type="dxa"/>
            <w:shd w:val="clear" w:color="auto" w:fill="auto"/>
            <w:noWrap/>
          </w:tcPr>
          <w:p w14:paraId="0A170FAC" w14:textId="06B9C1E1" w:rsidR="00132685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  <w:shd w:val="clear" w:color="auto" w:fill="auto"/>
            <w:noWrap/>
          </w:tcPr>
          <w:p w14:paraId="31C0DF2D" w14:textId="611D3E04" w:rsidR="007705A1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  <w:shd w:val="clear" w:color="auto" w:fill="auto"/>
            <w:noWrap/>
          </w:tcPr>
          <w:p w14:paraId="4DC132C3" w14:textId="39E11218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7705A1" w:rsidRPr="000C06F9">
              <w:rPr>
                <w:rFonts w:eastAsia="Times New Roman"/>
                <w:sz w:val="22"/>
                <w:szCs w:val="22"/>
              </w:rPr>
              <w:t xml:space="preserve"> 2.</w:t>
            </w:r>
            <w:r w:rsidR="00206C8E" w:rsidRPr="000C06F9">
              <w:rPr>
                <w:rFonts w:eastAsia="Times New Roman"/>
                <w:sz w:val="22"/>
                <w:szCs w:val="22"/>
              </w:rPr>
              <w:t>63</w:t>
            </w:r>
          </w:p>
          <w:p w14:paraId="4F3E82D6" w14:textId="0A7FF91D" w:rsidR="007705A1" w:rsidRPr="000C06F9" w:rsidRDefault="007705A1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</w:t>
            </w:r>
            <w:r w:rsidR="00516F39" w:rsidRPr="000C06F9">
              <w:rPr>
                <w:rFonts w:eastAsia="Times New Roman"/>
                <w:sz w:val="22"/>
                <w:szCs w:val="22"/>
              </w:rPr>
              <w:t>1.</w:t>
            </w:r>
            <w:r w:rsidR="00206C8E" w:rsidRPr="000C06F9">
              <w:rPr>
                <w:rFonts w:eastAsia="Times New Roman"/>
                <w:sz w:val="22"/>
                <w:szCs w:val="22"/>
              </w:rPr>
              <w:t>52</w:t>
            </w:r>
            <w:r w:rsidR="00516F39" w:rsidRPr="000C06F9">
              <w:rPr>
                <w:rFonts w:eastAsia="Times New Roman"/>
                <w:sz w:val="22"/>
                <w:szCs w:val="22"/>
              </w:rPr>
              <w:t>, 4.</w:t>
            </w:r>
            <w:r w:rsidR="00206C8E" w:rsidRPr="000C06F9">
              <w:rPr>
                <w:rFonts w:eastAsia="Times New Roman"/>
                <w:sz w:val="22"/>
                <w:szCs w:val="22"/>
              </w:rPr>
              <w:t>55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720" w:type="dxa"/>
            <w:shd w:val="clear" w:color="auto" w:fill="auto"/>
            <w:noWrap/>
          </w:tcPr>
          <w:p w14:paraId="2C2E1C24" w14:textId="6A849191" w:rsidR="00132685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&lt;0.001</w:t>
            </w:r>
          </w:p>
        </w:tc>
        <w:tc>
          <w:tcPr>
            <w:tcW w:w="720" w:type="dxa"/>
          </w:tcPr>
          <w:p w14:paraId="7FFA6718" w14:textId="7AD1652D" w:rsidR="00132685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/</w:t>
            </w:r>
          </w:p>
        </w:tc>
        <w:tc>
          <w:tcPr>
            <w:tcW w:w="1350" w:type="dxa"/>
          </w:tcPr>
          <w:p w14:paraId="4451F1A3" w14:textId="0923C3B3" w:rsidR="007705A1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REF</w:t>
            </w:r>
          </w:p>
        </w:tc>
        <w:tc>
          <w:tcPr>
            <w:tcW w:w="1350" w:type="dxa"/>
          </w:tcPr>
          <w:p w14:paraId="07C9C059" w14:textId="3C175B1B" w:rsidR="00132685" w:rsidRPr="000C06F9" w:rsidRDefault="00132685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OR =</w:t>
            </w:r>
            <w:r w:rsidR="007705A1" w:rsidRPr="000C06F9">
              <w:rPr>
                <w:rFonts w:eastAsia="Times New Roman"/>
                <w:sz w:val="22"/>
                <w:szCs w:val="22"/>
              </w:rPr>
              <w:t xml:space="preserve"> </w:t>
            </w:r>
            <w:r w:rsidR="00206C8E" w:rsidRPr="000C06F9">
              <w:rPr>
                <w:rFonts w:eastAsia="Times New Roman"/>
                <w:sz w:val="22"/>
                <w:szCs w:val="22"/>
              </w:rPr>
              <w:t>2.90</w:t>
            </w:r>
          </w:p>
          <w:p w14:paraId="16AFE60A" w14:textId="670EF3AC" w:rsidR="007705A1" w:rsidRPr="000C06F9" w:rsidRDefault="007705A1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(</w:t>
            </w:r>
            <w:r w:rsidR="00516F39" w:rsidRPr="000C06F9">
              <w:rPr>
                <w:rFonts w:eastAsia="Times New Roman"/>
                <w:sz w:val="22"/>
                <w:szCs w:val="22"/>
              </w:rPr>
              <w:t>1.</w:t>
            </w:r>
            <w:r w:rsidR="00206C8E" w:rsidRPr="000C06F9">
              <w:rPr>
                <w:rFonts w:eastAsia="Times New Roman"/>
                <w:sz w:val="22"/>
                <w:szCs w:val="22"/>
              </w:rPr>
              <w:t>58</w:t>
            </w:r>
            <w:r w:rsidR="00516F39" w:rsidRPr="000C06F9">
              <w:rPr>
                <w:rFonts w:eastAsia="Times New Roman"/>
                <w:sz w:val="22"/>
                <w:szCs w:val="22"/>
              </w:rPr>
              <w:t>, 5.</w:t>
            </w:r>
            <w:r w:rsidR="00206C8E" w:rsidRPr="000C06F9">
              <w:rPr>
                <w:rFonts w:eastAsia="Times New Roman"/>
                <w:sz w:val="22"/>
                <w:szCs w:val="22"/>
              </w:rPr>
              <w:t>30</w:t>
            </w:r>
            <w:r w:rsidRPr="000C06F9"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810" w:type="dxa"/>
          </w:tcPr>
          <w:p w14:paraId="7518CFB7" w14:textId="43A6F7A8" w:rsidR="00132685" w:rsidRPr="000C06F9" w:rsidRDefault="00516F39" w:rsidP="00132685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0C06F9">
              <w:rPr>
                <w:rFonts w:eastAsia="Times New Roman"/>
                <w:sz w:val="22"/>
                <w:szCs w:val="22"/>
              </w:rPr>
              <w:t>&lt;0.001</w:t>
            </w:r>
          </w:p>
        </w:tc>
      </w:tr>
    </w:tbl>
    <w:p w14:paraId="16EDC264" w14:textId="77777777" w:rsidR="0073212C" w:rsidRPr="000C06F9" w:rsidRDefault="0073212C" w:rsidP="0073212C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</w:rPr>
        <w:lastRenderedPageBreak/>
        <w:t>Analysis of 700 pregnancies in 512 women. Numbers may not sum up to 700 due to missing data on maternal characteristics.</w:t>
      </w:r>
    </w:p>
    <w:p w14:paraId="3A472B61" w14:textId="77777777" w:rsidR="0073212C" w:rsidRPr="000C06F9" w:rsidRDefault="0073212C" w:rsidP="0073212C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</w:rPr>
        <w:t xml:space="preserve">Year 2004-2008 was used as the reference group for all analyses. </w:t>
      </w:r>
    </w:p>
    <w:p w14:paraId="5757F2CA" w14:textId="77777777" w:rsidR="0073212C" w:rsidRPr="000C06F9" w:rsidRDefault="0073212C" w:rsidP="0073212C">
      <w:pPr>
        <w:rPr>
          <w:rFonts w:cstheme="minorHAnsi"/>
          <w:sz w:val="20"/>
          <w:szCs w:val="20"/>
        </w:rPr>
      </w:pPr>
      <w:r w:rsidRPr="000C06F9">
        <w:rPr>
          <w:rFonts w:eastAsia="Times New Roman"/>
          <w:sz w:val="20"/>
          <w:szCs w:val="20"/>
        </w:rPr>
        <w:t>β coefficients and 95% CIs were obtained for continuous outcome variables from linear regression models, and odds ratios (ORs) and 95% CIs were obtained for binary outcome variables from logistic regression models.</w:t>
      </w:r>
      <w:r w:rsidRPr="000C06F9">
        <w:rPr>
          <w:rFonts w:cstheme="minorHAnsi"/>
          <w:sz w:val="20"/>
          <w:szCs w:val="20"/>
        </w:rPr>
        <w:t xml:space="preserve"> P-values were calculated for trend.</w:t>
      </w:r>
    </w:p>
    <w:p w14:paraId="640A2551" w14:textId="77777777" w:rsidR="0073212C" w:rsidRPr="000C06F9" w:rsidRDefault="0073212C" w:rsidP="0073212C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>a</w:t>
      </w:r>
      <w:r w:rsidRPr="000C06F9">
        <w:rPr>
          <w:rFonts w:cstheme="minorHAnsi"/>
          <w:sz w:val="20"/>
          <w:szCs w:val="20"/>
        </w:rPr>
        <w:t xml:space="preserve"> Adjusted model 1: adjusted for age (years) and BMI (kg/m</w:t>
      </w:r>
      <w:r w:rsidRPr="000C06F9">
        <w:rPr>
          <w:rFonts w:cstheme="minorHAnsi"/>
          <w:sz w:val="20"/>
          <w:szCs w:val="20"/>
          <w:vertAlign w:val="superscript"/>
        </w:rPr>
        <w:t>2</w:t>
      </w:r>
      <w:r w:rsidRPr="000C06F9">
        <w:rPr>
          <w:rFonts w:cstheme="minorHAnsi"/>
          <w:sz w:val="20"/>
          <w:szCs w:val="20"/>
        </w:rPr>
        <w:t xml:space="preserve">). </w:t>
      </w:r>
    </w:p>
    <w:p w14:paraId="744690E1" w14:textId="1AF4858E" w:rsidR="0073212C" w:rsidRPr="000C06F9" w:rsidRDefault="0073212C" w:rsidP="0073212C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 xml:space="preserve">b </w:t>
      </w:r>
      <w:r w:rsidRPr="000C06F9">
        <w:rPr>
          <w:rFonts w:cstheme="minorHAnsi"/>
          <w:sz w:val="20"/>
          <w:szCs w:val="20"/>
        </w:rPr>
        <w:t>Adjusted model 2: adjusted for age (years), BMI (kg/m</w:t>
      </w:r>
      <w:r w:rsidRPr="000C06F9">
        <w:rPr>
          <w:rFonts w:cstheme="minorHAnsi"/>
          <w:sz w:val="20"/>
          <w:szCs w:val="20"/>
          <w:vertAlign w:val="superscript"/>
        </w:rPr>
        <w:t>2</w:t>
      </w:r>
      <w:r w:rsidRPr="000C06F9">
        <w:rPr>
          <w:rFonts w:cstheme="minorHAnsi"/>
          <w:sz w:val="20"/>
          <w:szCs w:val="20"/>
        </w:rPr>
        <w:t>) and gestational weight gain (lbs).</w:t>
      </w:r>
    </w:p>
    <w:p w14:paraId="31B45E7F" w14:textId="698DE47F" w:rsidR="00D96608" w:rsidRPr="000C06F9" w:rsidRDefault="00D96608" w:rsidP="0073212C">
      <w:pPr>
        <w:rPr>
          <w:rFonts w:cstheme="minorHAnsi"/>
          <w:sz w:val="20"/>
          <w:szCs w:val="20"/>
        </w:rPr>
      </w:pPr>
      <w:r w:rsidRPr="000C06F9">
        <w:rPr>
          <w:rFonts w:cstheme="minorHAnsi"/>
          <w:sz w:val="20"/>
          <w:szCs w:val="20"/>
          <w:vertAlign w:val="superscript"/>
        </w:rPr>
        <w:t>c</w:t>
      </w:r>
      <w:r w:rsidRPr="000C06F9">
        <w:rPr>
          <w:rFonts w:cstheme="minorHAnsi"/>
          <w:sz w:val="20"/>
          <w:szCs w:val="20"/>
        </w:rPr>
        <w:t xml:space="preserve"> </w:t>
      </w:r>
      <w:bookmarkStart w:id="1" w:name="_Hlk33831538"/>
      <w:r w:rsidR="00516F39" w:rsidRPr="000C06F9">
        <w:rPr>
          <w:rFonts w:cstheme="minorHAnsi"/>
          <w:sz w:val="20"/>
          <w:szCs w:val="20"/>
        </w:rPr>
        <w:t xml:space="preserve">We were able to extract neonatal glucose for the years 2008-2017 for infants who required stays in the neonatal intensive care unit (NICU). We discarded year 2008 as it only represents a small and not well-defined portion of the 2004-2008 period. </w:t>
      </w:r>
      <w:r w:rsidR="00206C8E" w:rsidRPr="000C06F9">
        <w:rPr>
          <w:rFonts w:cstheme="minorHAnsi"/>
          <w:sz w:val="20"/>
          <w:szCs w:val="20"/>
        </w:rPr>
        <w:t xml:space="preserve">The reference period for neonatal hypoglycemia is therefore 2009-2012. In addition, we excluded infants born in 2017 from the analysis due to a change neonatal hypoglycemia thresholds from 40 towards 45 mg/dL that year. </w:t>
      </w:r>
      <w:r w:rsidR="00D87513" w:rsidRPr="000C06F9">
        <w:rPr>
          <w:rFonts w:cstheme="minorHAnsi"/>
          <w:sz w:val="20"/>
          <w:szCs w:val="20"/>
        </w:rPr>
        <w:t>P-values correspond to the comparison of 2013-201</w:t>
      </w:r>
      <w:r w:rsidR="00206C8E" w:rsidRPr="000C06F9">
        <w:rPr>
          <w:rFonts w:cstheme="minorHAnsi"/>
          <w:sz w:val="20"/>
          <w:szCs w:val="20"/>
        </w:rPr>
        <w:t>6</w:t>
      </w:r>
      <w:r w:rsidR="00D87513" w:rsidRPr="000C06F9">
        <w:rPr>
          <w:rFonts w:cstheme="minorHAnsi"/>
          <w:sz w:val="20"/>
          <w:szCs w:val="20"/>
        </w:rPr>
        <w:t xml:space="preserve"> to 2009-2012.</w:t>
      </w:r>
      <w:bookmarkEnd w:id="1"/>
    </w:p>
    <w:p w14:paraId="14F0F093" w14:textId="77777777" w:rsidR="00794519" w:rsidRPr="000C06F9" w:rsidRDefault="00794519">
      <w:pPr>
        <w:rPr>
          <w:sz w:val="22"/>
          <w:szCs w:val="22"/>
        </w:rPr>
      </w:pPr>
    </w:p>
    <w:sectPr w:rsidR="00794519" w:rsidRPr="000C06F9" w:rsidSect="00D47993"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3BCF6" w14:textId="77777777" w:rsidR="00343F4C" w:rsidRDefault="00343F4C" w:rsidP="006E12C5">
      <w:pPr>
        <w:spacing w:after="0" w:line="240" w:lineRule="auto"/>
      </w:pPr>
      <w:r>
        <w:separator/>
      </w:r>
    </w:p>
  </w:endnote>
  <w:endnote w:type="continuationSeparator" w:id="0">
    <w:p w14:paraId="3B9EBAC6" w14:textId="77777777" w:rsidR="00343F4C" w:rsidRDefault="00343F4C" w:rsidP="006E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D5B63" w14:textId="77777777" w:rsidR="00343F4C" w:rsidRDefault="00343F4C" w:rsidP="006E12C5">
      <w:pPr>
        <w:spacing w:after="0" w:line="240" w:lineRule="auto"/>
      </w:pPr>
      <w:r>
        <w:separator/>
      </w:r>
    </w:p>
  </w:footnote>
  <w:footnote w:type="continuationSeparator" w:id="0">
    <w:p w14:paraId="5BCE4DAC" w14:textId="77777777" w:rsidR="00343F4C" w:rsidRDefault="00343F4C" w:rsidP="006E1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32"/>
    <w:rsid w:val="000869DB"/>
    <w:rsid w:val="000C06F9"/>
    <w:rsid w:val="000C491D"/>
    <w:rsid w:val="001301CC"/>
    <w:rsid w:val="00132685"/>
    <w:rsid w:val="001A71FC"/>
    <w:rsid w:val="00206C8E"/>
    <w:rsid w:val="002641AD"/>
    <w:rsid w:val="0027113F"/>
    <w:rsid w:val="00287B45"/>
    <w:rsid w:val="002F642B"/>
    <w:rsid w:val="0030185B"/>
    <w:rsid w:val="00325BF7"/>
    <w:rsid w:val="00343F4C"/>
    <w:rsid w:val="00363AA1"/>
    <w:rsid w:val="00516F39"/>
    <w:rsid w:val="00520C3B"/>
    <w:rsid w:val="00575EBD"/>
    <w:rsid w:val="005A5137"/>
    <w:rsid w:val="005C7CA0"/>
    <w:rsid w:val="00621E02"/>
    <w:rsid w:val="006645FA"/>
    <w:rsid w:val="006736AC"/>
    <w:rsid w:val="006B4D77"/>
    <w:rsid w:val="006E0421"/>
    <w:rsid w:val="006E128F"/>
    <w:rsid w:val="006E12C5"/>
    <w:rsid w:val="0073212C"/>
    <w:rsid w:val="007705A1"/>
    <w:rsid w:val="00777FA2"/>
    <w:rsid w:val="00794519"/>
    <w:rsid w:val="007C081D"/>
    <w:rsid w:val="007D45A8"/>
    <w:rsid w:val="007E11D8"/>
    <w:rsid w:val="00811052"/>
    <w:rsid w:val="00837385"/>
    <w:rsid w:val="00854CB0"/>
    <w:rsid w:val="0089334F"/>
    <w:rsid w:val="008C6393"/>
    <w:rsid w:val="009241E7"/>
    <w:rsid w:val="009303ED"/>
    <w:rsid w:val="00965FB9"/>
    <w:rsid w:val="009943E6"/>
    <w:rsid w:val="009A04DB"/>
    <w:rsid w:val="009A64FA"/>
    <w:rsid w:val="009C39E4"/>
    <w:rsid w:val="009F4D62"/>
    <w:rsid w:val="00A058BC"/>
    <w:rsid w:val="00A32AA8"/>
    <w:rsid w:val="00A64192"/>
    <w:rsid w:val="00A94DAD"/>
    <w:rsid w:val="00AA29BA"/>
    <w:rsid w:val="00AA7F0F"/>
    <w:rsid w:val="00B23BAC"/>
    <w:rsid w:val="00B27932"/>
    <w:rsid w:val="00B54C36"/>
    <w:rsid w:val="00BD3292"/>
    <w:rsid w:val="00C46386"/>
    <w:rsid w:val="00D47993"/>
    <w:rsid w:val="00D61707"/>
    <w:rsid w:val="00D87513"/>
    <w:rsid w:val="00D96608"/>
    <w:rsid w:val="00E03FE4"/>
    <w:rsid w:val="00F32375"/>
    <w:rsid w:val="00F9029D"/>
    <w:rsid w:val="00FD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76070"/>
  <w15:docId w15:val="{D75A318F-0F58-4F80-B202-EC021B06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E12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12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12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2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2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2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1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2C5"/>
  </w:style>
  <w:style w:type="paragraph" w:styleId="Footer">
    <w:name w:val="footer"/>
    <w:basedOn w:val="Normal"/>
    <w:link w:val="FooterChar"/>
    <w:uiPriority w:val="99"/>
    <w:unhideWhenUsed/>
    <w:rsid w:val="006E1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2C5"/>
  </w:style>
  <w:style w:type="paragraph" w:styleId="Revision">
    <w:name w:val="Revision"/>
    <w:hidden/>
    <w:uiPriority w:val="99"/>
    <w:semiHidden/>
    <w:rsid w:val="00C4638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38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63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63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Joslin Diabetes Center</Company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Zifan Wang</dc:creator>
  <cp:lastModifiedBy>Hodan Omar</cp:lastModifiedBy>
  <cp:revision>2</cp:revision>
  <dcterms:created xsi:type="dcterms:W3CDTF">2020-05-07T16:24:00Z</dcterms:created>
  <dcterms:modified xsi:type="dcterms:W3CDTF">2020-05-07T16:24:00Z</dcterms:modified>
</cp:coreProperties>
</file>