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B41580" w14:textId="1ABAF5DC" w:rsidR="009D08D2" w:rsidRDefault="009D08D2" w:rsidP="00FA1F3E">
      <w:pPr>
        <w:spacing w:after="120" w:line="240" w:lineRule="auto"/>
        <w:jc w:val="both"/>
        <w:rPr>
          <w:rFonts w:ascii="Arial" w:eastAsia="Times New Roman" w:hAnsi="Arial" w:cs="Arial"/>
          <w:b/>
          <w:shd w:val="clear" w:color="auto" w:fill="FFFFFF"/>
        </w:rPr>
      </w:pPr>
      <w:r w:rsidRPr="00BE6D57">
        <w:rPr>
          <w:rFonts w:ascii="Arial" w:eastAsia="Times New Roman" w:hAnsi="Arial" w:cs="Arial"/>
          <w:b/>
          <w:sz w:val="24"/>
          <w:shd w:val="clear" w:color="auto" w:fill="FFFFFF"/>
        </w:rPr>
        <w:t>SU</w:t>
      </w:r>
      <w:bookmarkStart w:id="0" w:name="_GoBack"/>
      <w:bookmarkEnd w:id="0"/>
      <w:r w:rsidRPr="00BE6D57">
        <w:rPr>
          <w:rFonts w:ascii="Arial" w:eastAsia="Times New Roman" w:hAnsi="Arial" w:cs="Arial"/>
          <w:b/>
          <w:sz w:val="24"/>
          <w:shd w:val="clear" w:color="auto" w:fill="FFFFFF"/>
        </w:rPr>
        <w:t xml:space="preserve">PPLEMENTAL TABLE 1. </w:t>
      </w:r>
      <w:r w:rsidRPr="00A147D7">
        <w:rPr>
          <w:rFonts w:ascii="Arial" w:eastAsia="Times New Roman" w:hAnsi="Arial" w:cs="Arial"/>
          <w:b/>
          <w:shd w:val="clear" w:color="auto" w:fill="FFFFFF"/>
        </w:rPr>
        <w:t>Patient characteristics, phase 1</w:t>
      </w:r>
    </w:p>
    <w:tbl>
      <w:tblPr>
        <w:tblStyle w:val="TableGrid"/>
        <w:tblW w:w="0" w:type="auto"/>
        <w:tblLook w:val="04A0" w:firstRow="1" w:lastRow="0" w:firstColumn="1" w:lastColumn="0" w:noHBand="0" w:noVBand="1"/>
      </w:tblPr>
      <w:tblGrid>
        <w:gridCol w:w="4945"/>
        <w:gridCol w:w="1800"/>
      </w:tblGrid>
      <w:tr w:rsidR="00A147D7" w:rsidRPr="00A147D7" w14:paraId="09F9D716" w14:textId="77777777" w:rsidTr="00824B01">
        <w:trPr>
          <w:trHeight w:val="359"/>
        </w:trPr>
        <w:tc>
          <w:tcPr>
            <w:tcW w:w="4945" w:type="dxa"/>
          </w:tcPr>
          <w:p w14:paraId="3E5BF2C0" w14:textId="77777777" w:rsidR="00A147D7" w:rsidRPr="00A147D7" w:rsidRDefault="00A147D7" w:rsidP="00755DBE">
            <w:pPr>
              <w:spacing w:after="0" w:line="240" w:lineRule="auto"/>
              <w:contextualSpacing/>
              <w:rPr>
                <w:rFonts w:ascii="Arial" w:eastAsia="Times New Roman" w:hAnsi="Arial" w:cs="Arial"/>
                <w:b/>
                <w:shd w:val="clear" w:color="auto" w:fill="FFFFFF"/>
              </w:rPr>
            </w:pPr>
            <w:r w:rsidRPr="00A147D7">
              <w:rPr>
                <w:rFonts w:ascii="Arial" w:eastAsia="Times New Roman" w:hAnsi="Arial" w:cs="Arial"/>
                <w:b/>
                <w:shd w:val="clear" w:color="auto" w:fill="FFFFFF"/>
              </w:rPr>
              <w:t>Parameter</w:t>
            </w:r>
          </w:p>
        </w:tc>
        <w:tc>
          <w:tcPr>
            <w:tcW w:w="1800" w:type="dxa"/>
          </w:tcPr>
          <w:p w14:paraId="687C774E" w14:textId="0368945F" w:rsidR="00A147D7" w:rsidRPr="00A147D7" w:rsidRDefault="00A147D7" w:rsidP="00755DBE">
            <w:pPr>
              <w:spacing w:after="0" w:line="240" w:lineRule="auto"/>
              <w:contextualSpacing/>
              <w:jc w:val="center"/>
              <w:rPr>
                <w:rFonts w:ascii="Arial" w:eastAsia="Times New Roman" w:hAnsi="Arial" w:cs="Arial"/>
                <w:b/>
                <w:shd w:val="clear" w:color="auto" w:fill="FFFFFF"/>
              </w:rPr>
            </w:pPr>
            <w:r w:rsidRPr="00A147D7">
              <w:rPr>
                <w:rFonts w:ascii="Arial" w:eastAsia="Times New Roman" w:hAnsi="Arial" w:cs="Arial"/>
                <w:b/>
                <w:shd w:val="clear" w:color="auto" w:fill="FFFFFF"/>
              </w:rPr>
              <w:t xml:space="preserve">n= </w:t>
            </w:r>
            <w:r w:rsidR="00F9207F">
              <w:rPr>
                <w:rFonts w:ascii="Arial" w:eastAsia="Times New Roman" w:hAnsi="Arial" w:cs="Arial"/>
                <w:b/>
                <w:shd w:val="clear" w:color="auto" w:fill="FFFFFF"/>
              </w:rPr>
              <w:t>33</w:t>
            </w:r>
          </w:p>
        </w:tc>
      </w:tr>
      <w:tr w:rsidR="00A147D7" w:rsidRPr="00A147D7" w14:paraId="5E6F1DF0" w14:textId="77777777" w:rsidTr="00824B01">
        <w:tc>
          <w:tcPr>
            <w:tcW w:w="4945" w:type="dxa"/>
          </w:tcPr>
          <w:p w14:paraId="50BD221C" w14:textId="185CD7A6" w:rsidR="00A147D7" w:rsidRPr="00A147D7" w:rsidRDefault="00CE1938" w:rsidP="00755DBE">
            <w:pPr>
              <w:spacing w:after="0" w:line="240" w:lineRule="auto"/>
              <w:contextualSpacing/>
              <w:rPr>
                <w:rFonts w:ascii="Arial" w:eastAsia="Times New Roman" w:hAnsi="Arial" w:cs="Arial"/>
                <w:shd w:val="clear" w:color="auto" w:fill="FFFFFF"/>
              </w:rPr>
            </w:pPr>
            <w:r>
              <w:rPr>
                <w:rFonts w:ascii="Arial" w:eastAsia="Times New Roman" w:hAnsi="Arial" w:cs="Arial"/>
                <w:shd w:val="clear" w:color="auto" w:fill="FFFFFF"/>
              </w:rPr>
              <w:t>Median a</w:t>
            </w:r>
            <w:r w:rsidR="00A147D7" w:rsidRPr="00A147D7">
              <w:rPr>
                <w:rFonts w:ascii="Arial" w:eastAsia="Times New Roman" w:hAnsi="Arial" w:cs="Arial"/>
                <w:shd w:val="clear" w:color="auto" w:fill="FFFFFF"/>
              </w:rPr>
              <w:t xml:space="preserve">ge, </w:t>
            </w:r>
            <w:r>
              <w:rPr>
                <w:rFonts w:ascii="Arial" w:eastAsia="Times New Roman" w:hAnsi="Arial" w:cs="Arial"/>
                <w:shd w:val="clear" w:color="auto" w:fill="FFFFFF"/>
              </w:rPr>
              <w:t xml:space="preserve">years </w:t>
            </w:r>
            <w:r w:rsidR="00A147D7" w:rsidRPr="00A147D7">
              <w:rPr>
                <w:rFonts w:ascii="Arial" w:eastAsia="Times New Roman" w:hAnsi="Arial" w:cs="Arial"/>
                <w:shd w:val="clear" w:color="auto" w:fill="FFFFFF"/>
              </w:rPr>
              <w:t>(range)</w:t>
            </w:r>
          </w:p>
        </w:tc>
        <w:tc>
          <w:tcPr>
            <w:tcW w:w="1800" w:type="dxa"/>
          </w:tcPr>
          <w:p w14:paraId="02D27214" w14:textId="3710A290" w:rsidR="00A147D7" w:rsidRPr="00A147D7" w:rsidRDefault="002C153A" w:rsidP="00755DBE">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53.3</w:t>
            </w:r>
          </w:p>
        </w:tc>
      </w:tr>
      <w:tr w:rsidR="00A147D7" w:rsidRPr="00A147D7" w14:paraId="4D9EB6DA" w14:textId="77777777" w:rsidTr="00824B01">
        <w:tc>
          <w:tcPr>
            <w:tcW w:w="4945" w:type="dxa"/>
          </w:tcPr>
          <w:p w14:paraId="67DC74A0" w14:textId="77777777" w:rsidR="00A147D7" w:rsidRPr="00A147D7" w:rsidRDefault="00A147D7" w:rsidP="00755DBE">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Male gender, n (%)</w:t>
            </w:r>
          </w:p>
        </w:tc>
        <w:tc>
          <w:tcPr>
            <w:tcW w:w="1800" w:type="dxa"/>
          </w:tcPr>
          <w:p w14:paraId="0F73194F" w14:textId="79607E7A" w:rsidR="00A147D7" w:rsidRPr="00A147D7" w:rsidRDefault="002C153A" w:rsidP="005259C5">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21 (6</w:t>
            </w:r>
            <w:r w:rsidR="005259C5">
              <w:rPr>
                <w:rFonts w:ascii="Arial" w:eastAsia="Times New Roman" w:hAnsi="Arial" w:cs="Arial"/>
                <w:shd w:val="clear" w:color="auto" w:fill="FFFFFF"/>
              </w:rPr>
              <w:t>4</w:t>
            </w:r>
            <w:r>
              <w:rPr>
                <w:rFonts w:ascii="Arial" w:eastAsia="Times New Roman" w:hAnsi="Arial" w:cs="Arial"/>
                <w:shd w:val="clear" w:color="auto" w:fill="FFFFFF"/>
              </w:rPr>
              <w:t>%)</w:t>
            </w:r>
          </w:p>
        </w:tc>
      </w:tr>
      <w:tr w:rsidR="00A147D7" w:rsidRPr="00A147D7" w14:paraId="50147BDA" w14:textId="77777777" w:rsidTr="00824B01">
        <w:tc>
          <w:tcPr>
            <w:tcW w:w="4945" w:type="dxa"/>
          </w:tcPr>
          <w:p w14:paraId="5CD9AA27" w14:textId="251D1F16" w:rsidR="00A147D7" w:rsidRPr="00A147D7" w:rsidRDefault="00A147D7" w:rsidP="00755DBE">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Disease</w:t>
            </w:r>
          </w:p>
          <w:p w14:paraId="256175A8" w14:textId="77777777" w:rsidR="00A147D7" w:rsidRPr="00A147D7" w:rsidRDefault="00A147D7" w:rsidP="00755DBE">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AML</w:t>
            </w:r>
          </w:p>
          <w:p w14:paraId="26EB7F8E" w14:textId="77777777" w:rsidR="00A147D7" w:rsidRPr="00A147D7" w:rsidRDefault="00A147D7" w:rsidP="00755DBE">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With recurrent genetic abnormalities</w:t>
            </w:r>
          </w:p>
          <w:p w14:paraId="3389360A" w14:textId="181E45DE" w:rsidR="00A147D7" w:rsidRDefault="00A147D7" w:rsidP="00755DBE">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With mutated NPM1</w:t>
            </w:r>
          </w:p>
          <w:p w14:paraId="44BC1CCD" w14:textId="13CAE576" w:rsidR="00EB1F5C" w:rsidRPr="00A147D7" w:rsidRDefault="00EB1F5C" w:rsidP="00755DBE">
            <w:pPr>
              <w:spacing w:after="0" w:line="240" w:lineRule="auto"/>
              <w:contextualSpacing/>
              <w:rPr>
                <w:rFonts w:ascii="Arial" w:eastAsia="Times New Roman" w:hAnsi="Arial" w:cs="Arial"/>
                <w:shd w:val="clear" w:color="auto" w:fill="FFFFFF"/>
              </w:rPr>
            </w:pPr>
            <w:r>
              <w:rPr>
                <w:rFonts w:ascii="Arial" w:eastAsia="Times New Roman" w:hAnsi="Arial" w:cs="Arial"/>
                <w:shd w:val="clear" w:color="auto" w:fill="FFFFFF"/>
              </w:rPr>
              <w:t xml:space="preserve">         With mutated RUNX1</w:t>
            </w:r>
          </w:p>
          <w:p w14:paraId="31EAF41A" w14:textId="283F4672" w:rsidR="00A147D7" w:rsidRPr="00A147D7" w:rsidRDefault="00A147D7" w:rsidP="00755DBE">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With </w:t>
            </w:r>
            <w:proofErr w:type="spellStart"/>
            <w:r w:rsidRPr="00A147D7">
              <w:rPr>
                <w:rFonts w:ascii="Arial" w:eastAsia="Times New Roman" w:hAnsi="Arial" w:cs="Arial"/>
                <w:shd w:val="clear" w:color="auto" w:fill="FFFFFF"/>
              </w:rPr>
              <w:t>myelodysplasia</w:t>
            </w:r>
            <w:proofErr w:type="spellEnd"/>
            <w:r w:rsidRPr="00A147D7">
              <w:rPr>
                <w:rFonts w:ascii="Arial" w:eastAsia="Times New Roman" w:hAnsi="Arial" w:cs="Arial"/>
                <w:shd w:val="clear" w:color="auto" w:fill="FFFFFF"/>
              </w:rPr>
              <w:t>-related changes</w:t>
            </w:r>
          </w:p>
          <w:p w14:paraId="4528F75A" w14:textId="5DDCA825" w:rsidR="002C153A" w:rsidRPr="00A147D7" w:rsidRDefault="00A147D7" w:rsidP="00755DBE">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w:t>
            </w:r>
            <w:r w:rsidR="007A0217">
              <w:rPr>
                <w:rFonts w:ascii="Arial" w:eastAsia="Times New Roman" w:hAnsi="Arial" w:cs="Arial"/>
                <w:shd w:val="clear" w:color="auto" w:fill="FFFFFF"/>
              </w:rPr>
              <w:t xml:space="preserve"> </w:t>
            </w:r>
            <w:r w:rsidR="00CC6A48">
              <w:rPr>
                <w:rFonts w:ascii="Arial" w:eastAsia="Times New Roman" w:hAnsi="Arial" w:cs="Arial"/>
                <w:shd w:val="clear" w:color="auto" w:fill="FFFFFF"/>
              </w:rPr>
              <w:t>Myeloid s</w:t>
            </w:r>
            <w:r w:rsidR="002C153A">
              <w:rPr>
                <w:rFonts w:ascii="Arial" w:eastAsia="Times New Roman" w:hAnsi="Arial" w:cs="Arial"/>
                <w:shd w:val="clear" w:color="auto" w:fill="FFFFFF"/>
              </w:rPr>
              <w:t>arcoma</w:t>
            </w:r>
          </w:p>
          <w:p w14:paraId="1DEB92CD" w14:textId="77777777" w:rsidR="00A147D7" w:rsidRPr="00A147D7" w:rsidRDefault="00A147D7" w:rsidP="00755DBE">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AML, not otherwise specified</w:t>
            </w:r>
          </w:p>
          <w:p w14:paraId="1BDD5124" w14:textId="752B7884" w:rsidR="00A147D7" w:rsidRDefault="00A147D7" w:rsidP="00755DBE">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w:t>
            </w:r>
            <w:r w:rsidR="007A0217">
              <w:rPr>
                <w:rFonts w:ascii="Arial" w:eastAsia="Times New Roman" w:hAnsi="Arial" w:cs="Arial"/>
                <w:shd w:val="clear" w:color="auto" w:fill="FFFFFF"/>
              </w:rPr>
              <w:t>MDS-</w:t>
            </w:r>
            <w:r w:rsidRPr="00A147D7">
              <w:rPr>
                <w:rFonts w:ascii="Arial" w:eastAsia="Times New Roman" w:hAnsi="Arial" w:cs="Arial"/>
                <w:shd w:val="clear" w:color="auto" w:fill="FFFFFF"/>
              </w:rPr>
              <w:t>EB</w:t>
            </w:r>
            <w:r w:rsidR="00CC6A48">
              <w:rPr>
                <w:rFonts w:ascii="Arial" w:eastAsia="Times New Roman" w:hAnsi="Arial" w:cs="Arial"/>
                <w:shd w:val="clear" w:color="auto" w:fill="FFFFFF"/>
              </w:rPr>
              <w:t>-</w:t>
            </w:r>
            <w:r w:rsidRPr="00A147D7">
              <w:rPr>
                <w:rFonts w:ascii="Arial" w:eastAsia="Times New Roman" w:hAnsi="Arial" w:cs="Arial"/>
                <w:shd w:val="clear" w:color="auto" w:fill="FFFFFF"/>
              </w:rPr>
              <w:t>2</w:t>
            </w:r>
          </w:p>
          <w:p w14:paraId="716B7FD6" w14:textId="1FBB616E" w:rsidR="007A0217" w:rsidRPr="00A147D7" w:rsidRDefault="007A0217" w:rsidP="00755DBE">
            <w:pPr>
              <w:spacing w:after="0" w:line="240" w:lineRule="auto"/>
              <w:contextualSpacing/>
              <w:rPr>
                <w:rFonts w:ascii="Arial" w:eastAsia="Times New Roman" w:hAnsi="Arial" w:cs="Arial"/>
                <w:shd w:val="clear" w:color="auto" w:fill="FFFFFF"/>
              </w:rPr>
            </w:pPr>
            <w:r>
              <w:rPr>
                <w:rFonts w:ascii="Arial" w:eastAsia="Times New Roman" w:hAnsi="Arial" w:cs="Arial"/>
                <w:shd w:val="clear" w:color="auto" w:fill="FFFFFF"/>
              </w:rPr>
              <w:t xml:space="preserve">     </w:t>
            </w:r>
            <w:r w:rsidRPr="00A147D7">
              <w:rPr>
                <w:rFonts w:ascii="Arial" w:eastAsia="Times New Roman" w:hAnsi="Arial" w:cs="Arial"/>
                <w:shd w:val="clear" w:color="auto" w:fill="FFFFFF"/>
              </w:rPr>
              <w:t>Treatment-related myeloid neoplasm</w:t>
            </w:r>
          </w:p>
        </w:tc>
        <w:tc>
          <w:tcPr>
            <w:tcW w:w="1800" w:type="dxa"/>
          </w:tcPr>
          <w:p w14:paraId="44142BE1" w14:textId="77777777" w:rsidR="00A147D7" w:rsidRPr="00A147D7" w:rsidRDefault="00A147D7" w:rsidP="00755DBE">
            <w:pPr>
              <w:spacing w:after="0" w:line="240" w:lineRule="auto"/>
              <w:contextualSpacing/>
              <w:jc w:val="center"/>
              <w:rPr>
                <w:rFonts w:ascii="Arial" w:eastAsia="Times New Roman" w:hAnsi="Arial" w:cs="Arial"/>
                <w:shd w:val="clear" w:color="auto" w:fill="FFFFFF"/>
              </w:rPr>
            </w:pPr>
          </w:p>
          <w:p w14:paraId="20257CC4" w14:textId="77777777" w:rsidR="00A147D7" w:rsidRDefault="00A147D7" w:rsidP="00755DBE">
            <w:pPr>
              <w:spacing w:after="0" w:line="240" w:lineRule="auto"/>
              <w:contextualSpacing/>
              <w:jc w:val="center"/>
              <w:rPr>
                <w:rFonts w:ascii="Arial" w:eastAsia="Times New Roman" w:hAnsi="Arial" w:cs="Arial"/>
                <w:shd w:val="clear" w:color="auto" w:fill="FFFFFF"/>
              </w:rPr>
            </w:pPr>
          </w:p>
          <w:p w14:paraId="29CA6035" w14:textId="05E1120C" w:rsidR="002C153A" w:rsidRDefault="00EB1F5C" w:rsidP="00755DBE">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2</w:t>
            </w:r>
            <w:r w:rsidR="00824B01">
              <w:rPr>
                <w:rFonts w:ascii="Arial" w:eastAsia="Times New Roman" w:hAnsi="Arial" w:cs="Arial"/>
                <w:shd w:val="clear" w:color="auto" w:fill="FFFFFF"/>
              </w:rPr>
              <w:t xml:space="preserve"> (6%)</w:t>
            </w:r>
          </w:p>
          <w:p w14:paraId="5DDF27E9" w14:textId="267E166D" w:rsidR="002C153A" w:rsidRDefault="00EB1F5C" w:rsidP="00755DBE">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6</w:t>
            </w:r>
            <w:r w:rsidR="00824B01">
              <w:rPr>
                <w:rFonts w:ascii="Arial" w:eastAsia="Times New Roman" w:hAnsi="Arial" w:cs="Arial"/>
                <w:shd w:val="clear" w:color="auto" w:fill="FFFFFF"/>
              </w:rPr>
              <w:t xml:space="preserve"> (18%)</w:t>
            </w:r>
          </w:p>
          <w:p w14:paraId="21866338" w14:textId="4E2F12B0" w:rsidR="002C153A" w:rsidRDefault="00EB1F5C" w:rsidP="00755DBE">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2</w:t>
            </w:r>
            <w:r w:rsidR="00824B01">
              <w:rPr>
                <w:rFonts w:ascii="Arial" w:eastAsia="Times New Roman" w:hAnsi="Arial" w:cs="Arial"/>
                <w:shd w:val="clear" w:color="auto" w:fill="FFFFFF"/>
              </w:rPr>
              <w:t xml:space="preserve"> (6%)</w:t>
            </w:r>
          </w:p>
          <w:p w14:paraId="7B8F4C4D" w14:textId="7EECC186" w:rsidR="002C153A" w:rsidRDefault="00EB1F5C" w:rsidP="00755DBE">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3</w:t>
            </w:r>
            <w:r w:rsidR="00824B01">
              <w:rPr>
                <w:rFonts w:ascii="Arial" w:eastAsia="Times New Roman" w:hAnsi="Arial" w:cs="Arial"/>
                <w:shd w:val="clear" w:color="auto" w:fill="FFFFFF"/>
              </w:rPr>
              <w:t xml:space="preserve"> (9%)</w:t>
            </w:r>
          </w:p>
          <w:p w14:paraId="3CA21241" w14:textId="5BC93ED8" w:rsidR="00EB1F5C" w:rsidRDefault="00EB1F5C" w:rsidP="00755DBE">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1</w:t>
            </w:r>
            <w:r w:rsidR="00824B01">
              <w:rPr>
                <w:rFonts w:ascii="Arial" w:eastAsia="Times New Roman" w:hAnsi="Arial" w:cs="Arial"/>
                <w:shd w:val="clear" w:color="auto" w:fill="FFFFFF"/>
              </w:rPr>
              <w:t xml:space="preserve"> (3%)</w:t>
            </w:r>
          </w:p>
          <w:p w14:paraId="09306EE3" w14:textId="527CC666" w:rsidR="007A0217" w:rsidRDefault="00EB1F5C" w:rsidP="007A0217">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9</w:t>
            </w:r>
            <w:r w:rsidR="002C153A">
              <w:rPr>
                <w:rFonts w:ascii="Arial" w:eastAsia="Times New Roman" w:hAnsi="Arial" w:cs="Arial"/>
                <w:shd w:val="clear" w:color="auto" w:fill="FFFFFF"/>
              </w:rPr>
              <w:t xml:space="preserve"> </w:t>
            </w:r>
            <w:r w:rsidR="00824B01">
              <w:rPr>
                <w:rFonts w:ascii="Arial" w:eastAsia="Times New Roman" w:hAnsi="Arial" w:cs="Arial"/>
                <w:shd w:val="clear" w:color="auto" w:fill="FFFFFF"/>
              </w:rPr>
              <w:t>(27%)</w:t>
            </w:r>
          </w:p>
          <w:p w14:paraId="19501ABB" w14:textId="17D42068" w:rsidR="00EB1F5C" w:rsidRDefault="00EB1F5C" w:rsidP="00755DBE">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6</w:t>
            </w:r>
            <w:r w:rsidR="00824B01">
              <w:rPr>
                <w:rFonts w:ascii="Arial" w:eastAsia="Times New Roman" w:hAnsi="Arial" w:cs="Arial"/>
                <w:shd w:val="clear" w:color="auto" w:fill="FFFFFF"/>
              </w:rPr>
              <w:t xml:space="preserve"> (18%)</w:t>
            </w:r>
          </w:p>
          <w:p w14:paraId="54E42962" w14:textId="3FEBF818" w:rsidR="007A0217" w:rsidRPr="00A147D7" w:rsidRDefault="007A0217" w:rsidP="007A0217">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4 (12%)</w:t>
            </w:r>
          </w:p>
        </w:tc>
      </w:tr>
      <w:tr w:rsidR="00A147D7" w:rsidRPr="00A147D7" w14:paraId="7E5AC019" w14:textId="77777777" w:rsidTr="00824B01">
        <w:tc>
          <w:tcPr>
            <w:tcW w:w="4945" w:type="dxa"/>
          </w:tcPr>
          <w:p w14:paraId="3CE03F93" w14:textId="77777777" w:rsidR="00A147D7" w:rsidRPr="00A147D7" w:rsidRDefault="00A147D7" w:rsidP="00755DBE">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Secondary disease*</w:t>
            </w:r>
          </w:p>
        </w:tc>
        <w:tc>
          <w:tcPr>
            <w:tcW w:w="1800" w:type="dxa"/>
          </w:tcPr>
          <w:p w14:paraId="01F3BB08" w14:textId="5A99810A" w:rsidR="00A147D7" w:rsidRPr="00A147D7" w:rsidRDefault="00EB1F5C" w:rsidP="00755DBE">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9 (27%)</w:t>
            </w:r>
          </w:p>
        </w:tc>
      </w:tr>
      <w:tr w:rsidR="00A147D7" w:rsidRPr="00A147D7" w14:paraId="173A552D" w14:textId="77777777" w:rsidTr="00824B01">
        <w:tc>
          <w:tcPr>
            <w:tcW w:w="4945" w:type="dxa"/>
          </w:tcPr>
          <w:p w14:paraId="7A888700" w14:textId="77777777" w:rsidR="00A147D7" w:rsidRPr="00A147D7" w:rsidRDefault="00A147D7" w:rsidP="00755DBE">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Median TRM score (range)</w:t>
            </w:r>
          </w:p>
        </w:tc>
        <w:tc>
          <w:tcPr>
            <w:tcW w:w="1800" w:type="dxa"/>
          </w:tcPr>
          <w:p w14:paraId="62B00EF2" w14:textId="4CD82A0B" w:rsidR="00A147D7" w:rsidRPr="00A147D7" w:rsidRDefault="00824B01" w:rsidP="00755DBE">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2.31 (0.16-5.90)</w:t>
            </w:r>
          </w:p>
        </w:tc>
      </w:tr>
      <w:tr w:rsidR="00A147D7" w:rsidRPr="00A147D7" w14:paraId="467E3F04" w14:textId="77777777" w:rsidTr="00FA1F3E">
        <w:trPr>
          <w:trHeight w:val="791"/>
        </w:trPr>
        <w:tc>
          <w:tcPr>
            <w:tcW w:w="4945" w:type="dxa"/>
          </w:tcPr>
          <w:p w14:paraId="33E24B1B" w14:textId="693E63E2" w:rsidR="00A147D7" w:rsidRPr="00A147D7" w:rsidRDefault="00A147D7" w:rsidP="00755DBE">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Performance status, n (%)</w:t>
            </w:r>
          </w:p>
          <w:p w14:paraId="0B6827A6" w14:textId="77777777" w:rsidR="00A147D7" w:rsidRPr="00A147D7" w:rsidRDefault="00A147D7" w:rsidP="00755DBE">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0</w:t>
            </w:r>
          </w:p>
          <w:p w14:paraId="7E826CD5" w14:textId="3D8E69C0" w:rsidR="00A147D7" w:rsidRPr="00A147D7" w:rsidRDefault="00824B01" w:rsidP="00755DBE">
            <w:pPr>
              <w:spacing w:after="0" w:line="240" w:lineRule="auto"/>
              <w:contextualSpacing/>
              <w:rPr>
                <w:rFonts w:ascii="Arial" w:eastAsia="Times New Roman" w:hAnsi="Arial" w:cs="Arial"/>
                <w:shd w:val="clear" w:color="auto" w:fill="FFFFFF"/>
              </w:rPr>
            </w:pPr>
            <w:r>
              <w:rPr>
                <w:rFonts w:ascii="Arial" w:eastAsia="Times New Roman" w:hAnsi="Arial" w:cs="Arial"/>
                <w:shd w:val="clear" w:color="auto" w:fill="FFFFFF"/>
              </w:rPr>
              <w:t xml:space="preserve">     1</w:t>
            </w:r>
          </w:p>
        </w:tc>
        <w:tc>
          <w:tcPr>
            <w:tcW w:w="1800" w:type="dxa"/>
          </w:tcPr>
          <w:p w14:paraId="6C962AF3" w14:textId="52087BA4" w:rsidR="00A147D7" w:rsidRDefault="00A147D7" w:rsidP="00755DBE">
            <w:pPr>
              <w:spacing w:after="0" w:line="240" w:lineRule="auto"/>
              <w:contextualSpacing/>
              <w:jc w:val="center"/>
              <w:rPr>
                <w:rFonts w:ascii="Arial" w:eastAsia="Times New Roman" w:hAnsi="Arial" w:cs="Arial"/>
                <w:shd w:val="clear" w:color="auto" w:fill="FFFFFF"/>
              </w:rPr>
            </w:pPr>
          </w:p>
          <w:p w14:paraId="2A7C2EA0" w14:textId="4DF8520B" w:rsidR="00824B01" w:rsidRDefault="00824B01" w:rsidP="00755DBE">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7 (21%)</w:t>
            </w:r>
          </w:p>
          <w:p w14:paraId="57FAAAFB" w14:textId="4A706209" w:rsidR="00A147D7" w:rsidRPr="00A147D7" w:rsidRDefault="00824B01" w:rsidP="005259C5">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26 (7</w:t>
            </w:r>
            <w:r w:rsidR="005259C5">
              <w:rPr>
                <w:rFonts w:ascii="Arial" w:eastAsia="Times New Roman" w:hAnsi="Arial" w:cs="Arial"/>
                <w:shd w:val="clear" w:color="auto" w:fill="FFFFFF"/>
              </w:rPr>
              <w:t>9</w:t>
            </w:r>
            <w:r>
              <w:rPr>
                <w:rFonts w:ascii="Arial" w:eastAsia="Times New Roman" w:hAnsi="Arial" w:cs="Arial"/>
                <w:shd w:val="clear" w:color="auto" w:fill="FFFFFF"/>
              </w:rPr>
              <w:t>%)</w:t>
            </w:r>
          </w:p>
        </w:tc>
      </w:tr>
      <w:tr w:rsidR="00A147D7" w:rsidRPr="00A147D7" w14:paraId="0DB6E652" w14:textId="77777777" w:rsidTr="00824B01">
        <w:tc>
          <w:tcPr>
            <w:tcW w:w="4945" w:type="dxa"/>
          </w:tcPr>
          <w:p w14:paraId="74446281" w14:textId="198ACD97" w:rsidR="00A147D7" w:rsidRPr="00A147D7" w:rsidRDefault="00A147D7" w:rsidP="00755DBE">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Cytogenetic risk, n (%</w:t>
            </w:r>
            <w:proofErr w:type="gramStart"/>
            <w:r w:rsidRPr="00A147D7">
              <w:rPr>
                <w:rFonts w:ascii="Arial" w:eastAsia="Times New Roman" w:hAnsi="Arial" w:cs="Arial"/>
                <w:shd w:val="clear" w:color="auto" w:fill="FFFFFF"/>
              </w:rPr>
              <w:t>)</w:t>
            </w:r>
            <w:r w:rsidR="00824B01">
              <w:rPr>
                <w:rFonts w:ascii="Arial" w:eastAsia="Times New Roman" w:hAnsi="Arial" w:cs="Arial"/>
                <w:shd w:val="clear" w:color="auto" w:fill="FFFFFF"/>
              </w:rPr>
              <w:t>*</w:t>
            </w:r>
            <w:proofErr w:type="gramEnd"/>
            <w:r w:rsidR="00824B01">
              <w:rPr>
                <w:rFonts w:ascii="Arial" w:eastAsia="Times New Roman" w:hAnsi="Arial" w:cs="Arial"/>
                <w:shd w:val="clear" w:color="auto" w:fill="FFFFFF"/>
              </w:rPr>
              <w:t>*</w:t>
            </w:r>
          </w:p>
          <w:p w14:paraId="7E83D7D6" w14:textId="77777777" w:rsidR="00A147D7" w:rsidRPr="00A147D7" w:rsidRDefault="00A147D7" w:rsidP="00755DBE">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Favorable</w:t>
            </w:r>
          </w:p>
          <w:p w14:paraId="22FC1904" w14:textId="77777777" w:rsidR="00A147D7" w:rsidRPr="00A147D7" w:rsidRDefault="00A147D7" w:rsidP="00755DBE">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Intermediate</w:t>
            </w:r>
          </w:p>
          <w:p w14:paraId="3C587410" w14:textId="77777777" w:rsidR="00A147D7" w:rsidRPr="00A147D7" w:rsidRDefault="00A147D7" w:rsidP="00755DBE">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Adverse</w:t>
            </w:r>
          </w:p>
        </w:tc>
        <w:tc>
          <w:tcPr>
            <w:tcW w:w="1800" w:type="dxa"/>
          </w:tcPr>
          <w:p w14:paraId="286959D6" w14:textId="4C512ED5" w:rsidR="00A147D7" w:rsidRDefault="00A147D7" w:rsidP="00755DBE">
            <w:pPr>
              <w:spacing w:after="0" w:line="240" w:lineRule="auto"/>
              <w:contextualSpacing/>
              <w:jc w:val="center"/>
              <w:rPr>
                <w:rFonts w:ascii="Arial" w:eastAsia="Times New Roman" w:hAnsi="Arial" w:cs="Arial"/>
                <w:shd w:val="clear" w:color="auto" w:fill="FFFFFF"/>
              </w:rPr>
            </w:pPr>
          </w:p>
          <w:p w14:paraId="617E7D3D" w14:textId="546DDEA4" w:rsidR="00824B01" w:rsidRPr="00A147D7" w:rsidRDefault="00824B01" w:rsidP="00755DBE">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1</w:t>
            </w:r>
            <w:r w:rsidR="00B23A97">
              <w:rPr>
                <w:rFonts w:ascii="Arial" w:eastAsia="Times New Roman" w:hAnsi="Arial" w:cs="Arial"/>
                <w:shd w:val="clear" w:color="auto" w:fill="FFFFFF"/>
              </w:rPr>
              <w:t xml:space="preserve"> (3%)</w:t>
            </w:r>
          </w:p>
          <w:p w14:paraId="76E1AB15" w14:textId="16031E96" w:rsidR="00824B01" w:rsidRDefault="00824B01" w:rsidP="00755DBE">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25</w:t>
            </w:r>
            <w:r w:rsidR="00B23A97">
              <w:rPr>
                <w:rFonts w:ascii="Arial" w:eastAsia="Times New Roman" w:hAnsi="Arial" w:cs="Arial"/>
                <w:shd w:val="clear" w:color="auto" w:fill="FFFFFF"/>
              </w:rPr>
              <w:t xml:space="preserve"> (7</w:t>
            </w:r>
            <w:r w:rsidR="005259C5">
              <w:rPr>
                <w:rFonts w:ascii="Arial" w:eastAsia="Times New Roman" w:hAnsi="Arial" w:cs="Arial"/>
                <w:shd w:val="clear" w:color="auto" w:fill="FFFFFF"/>
              </w:rPr>
              <w:t>6</w:t>
            </w:r>
            <w:r w:rsidR="00B23A97">
              <w:rPr>
                <w:rFonts w:ascii="Arial" w:eastAsia="Times New Roman" w:hAnsi="Arial" w:cs="Arial"/>
                <w:shd w:val="clear" w:color="auto" w:fill="FFFFFF"/>
              </w:rPr>
              <w:t>%)</w:t>
            </w:r>
          </w:p>
          <w:p w14:paraId="6CA84047" w14:textId="10B90E47" w:rsidR="00824B01" w:rsidRPr="00A147D7" w:rsidRDefault="00824B01" w:rsidP="00755DBE">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6</w:t>
            </w:r>
            <w:r w:rsidR="00B23A97">
              <w:rPr>
                <w:rFonts w:ascii="Arial" w:eastAsia="Times New Roman" w:hAnsi="Arial" w:cs="Arial"/>
                <w:shd w:val="clear" w:color="auto" w:fill="FFFFFF"/>
              </w:rPr>
              <w:t xml:space="preserve"> (18%)</w:t>
            </w:r>
          </w:p>
        </w:tc>
      </w:tr>
      <w:tr w:rsidR="00A147D7" w:rsidRPr="00A147D7" w14:paraId="1B9E76AE" w14:textId="77777777" w:rsidTr="00824B01">
        <w:tc>
          <w:tcPr>
            <w:tcW w:w="4945" w:type="dxa"/>
          </w:tcPr>
          <w:p w14:paraId="3CAE9B73" w14:textId="7CFDD053" w:rsidR="00A147D7" w:rsidRPr="00A147D7" w:rsidRDefault="00A147D7" w:rsidP="00755DBE">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Mutational </w:t>
            </w:r>
            <w:r w:rsidR="00AF5CED">
              <w:rPr>
                <w:rFonts w:ascii="Arial" w:eastAsia="Times New Roman" w:hAnsi="Arial" w:cs="Arial"/>
                <w:shd w:val="clear" w:color="auto" w:fill="FFFFFF"/>
              </w:rPr>
              <w:t>s</w:t>
            </w:r>
            <w:r w:rsidRPr="00A147D7">
              <w:rPr>
                <w:rFonts w:ascii="Arial" w:eastAsia="Times New Roman" w:hAnsi="Arial" w:cs="Arial"/>
                <w:shd w:val="clear" w:color="auto" w:fill="FFFFFF"/>
              </w:rPr>
              <w:t>tatus, n (%)</w:t>
            </w:r>
          </w:p>
          <w:p w14:paraId="118E6572" w14:textId="77777777" w:rsidR="00A147D7" w:rsidRPr="00A147D7" w:rsidRDefault="00A147D7" w:rsidP="00755DBE">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FLT3-ITD</w:t>
            </w:r>
          </w:p>
          <w:p w14:paraId="1ED671A6" w14:textId="3F6F2AC9" w:rsidR="00A147D7" w:rsidRPr="00A147D7" w:rsidRDefault="00BE2089" w:rsidP="00755DBE">
            <w:pPr>
              <w:spacing w:after="0" w:line="240" w:lineRule="auto"/>
              <w:contextualSpacing/>
              <w:rPr>
                <w:rFonts w:ascii="Arial" w:eastAsia="Times New Roman" w:hAnsi="Arial" w:cs="Arial"/>
                <w:shd w:val="clear" w:color="auto" w:fill="FFFFFF"/>
              </w:rPr>
            </w:pPr>
            <w:r>
              <w:rPr>
                <w:rFonts w:ascii="Arial" w:eastAsia="Times New Roman" w:hAnsi="Arial" w:cs="Arial"/>
                <w:shd w:val="clear" w:color="auto" w:fill="FFFFFF"/>
              </w:rPr>
              <w:t xml:space="preserve">       Wild-type</w:t>
            </w:r>
          </w:p>
          <w:p w14:paraId="23D2BFBA" w14:textId="3DA69C0F" w:rsidR="00A147D7" w:rsidRPr="00A147D7" w:rsidRDefault="00BE2089" w:rsidP="00755DBE">
            <w:pPr>
              <w:spacing w:after="0" w:line="240" w:lineRule="auto"/>
              <w:contextualSpacing/>
              <w:rPr>
                <w:rFonts w:ascii="Arial" w:eastAsia="Times New Roman" w:hAnsi="Arial" w:cs="Arial"/>
                <w:shd w:val="clear" w:color="auto" w:fill="FFFFFF"/>
              </w:rPr>
            </w:pPr>
            <w:r>
              <w:rPr>
                <w:rFonts w:ascii="Arial" w:eastAsia="Times New Roman" w:hAnsi="Arial" w:cs="Arial"/>
                <w:shd w:val="clear" w:color="auto" w:fill="FFFFFF"/>
              </w:rPr>
              <w:t xml:space="preserve">       Mutated</w:t>
            </w:r>
          </w:p>
          <w:p w14:paraId="671214EA" w14:textId="77777777" w:rsidR="00A147D7" w:rsidRPr="00A147D7" w:rsidRDefault="00A147D7" w:rsidP="00755DBE">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Unknown</w:t>
            </w:r>
          </w:p>
          <w:p w14:paraId="3BB946C0" w14:textId="77777777" w:rsidR="00A147D7" w:rsidRPr="00A147D7" w:rsidRDefault="00A147D7" w:rsidP="00755DBE">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NPM1 </w:t>
            </w:r>
          </w:p>
          <w:p w14:paraId="4DDC0340" w14:textId="77777777" w:rsidR="00A147D7" w:rsidRPr="00A147D7" w:rsidRDefault="00A147D7" w:rsidP="00755DBE">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Wild-type</w:t>
            </w:r>
          </w:p>
          <w:p w14:paraId="0C757D61" w14:textId="77777777" w:rsidR="00A147D7" w:rsidRPr="00A147D7" w:rsidRDefault="00A147D7" w:rsidP="00755DBE">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Mutated</w:t>
            </w:r>
          </w:p>
          <w:p w14:paraId="12579E86" w14:textId="77777777" w:rsidR="00A147D7" w:rsidRPr="00A147D7" w:rsidRDefault="00A147D7" w:rsidP="00755DBE">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Unknown</w:t>
            </w:r>
          </w:p>
        </w:tc>
        <w:tc>
          <w:tcPr>
            <w:tcW w:w="1800" w:type="dxa"/>
          </w:tcPr>
          <w:p w14:paraId="46693B91" w14:textId="77777777" w:rsidR="00A147D7" w:rsidRPr="00A147D7" w:rsidRDefault="00A147D7" w:rsidP="00755DBE">
            <w:pPr>
              <w:spacing w:after="0" w:line="240" w:lineRule="auto"/>
              <w:contextualSpacing/>
              <w:jc w:val="center"/>
              <w:rPr>
                <w:rFonts w:ascii="Arial" w:eastAsia="Times New Roman" w:hAnsi="Arial" w:cs="Arial"/>
                <w:shd w:val="clear" w:color="auto" w:fill="FFFFFF"/>
              </w:rPr>
            </w:pPr>
          </w:p>
          <w:p w14:paraId="4E1F0F0E" w14:textId="77777777" w:rsidR="00A147D7" w:rsidRPr="00A147D7" w:rsidRDefault="00A147D7" w:rsidP="00755DBE">
            <w:pPr>
              <w:spacing w:after="0" w:line="240" w:lineRule="auto"/>
              <w:contextualSpacing/>
              <w:jc w:val="center"/>
              <w:rPr>
                <w:rFonts w:ascii="Arial" w:eastAsia="Times New Roman" w:hAnsi="Arial" w:cs="Arial"/>
                <w:shd w:val="clear" w:color="auto" w:fill="FFFFFF"/>
              </w:rPr>
            </w:pPr>
          </w:p>
          <w:p w14:paraId="650FF341" w14:textId="26656C99" w:rsidR="00A147D7" w:rsidRDefault="00BE2089" w:rsidP="00755DBE">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24</w:t>
            </w:r>
            <w:r w:rsidR="00F80F87">
              <w:rPr>
                <w:rFonts w:ascii="Arial" w:eastAsia="Times New Roman" w:hAnsi="Arial" w:cs="Arial"/>
                <w:shd w:val="clear" w:color="auto" w:fill="FFFFFF"/>
              </w:rPr>
              <w:t xml:space="preserve"> (</w:t>
            </w:r>
            <w:r w:rsidR="005259C5">
              <w:rPr>
                <w:rFonts w:ascii="Arial" w:eastAsia="Times New Roman" w:hAnsi="Arial" w:cs="Arial"/>
                <w:shd w:val="clear" w:color="auto" w:fill="FFFFFF"/>
              </w:rPr>
              <w:t>73%</w:t>
            </w:r>
            <w:r w:rsidR="00F80F87">
              <w:rPr>
                <w:rFonts w:ascii="Arial" w:eastAsia="Times New Roman" w:hAnsi="Arial" w:cs="Arial"/>
                <w:shd w:val="clear" w:color="auto" w:fill="FFFFFF"/>
              </w:rPr>
              <w:t>)</w:t>
            </w:r>
          </w:p>
          <w:p w14:paraId="5CEF6F17" w14:textId="1C03E2E8" w:rsidR="00BE2089" w:rsidRDefault="00BE2089" w:rsidP="00755DBE">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6</w:t>
            </w:r>
            <w:r w:rsidR="00F80F87">
              <w:rPr>
                <w:rFonts w:ascii="Arial" w:eastAsia="Times New Roman" w:hAnsi="Arial" w:cs="Arial"/>
                <w:shd w:val="clear" w:color="auto" w:fill="FFFFFF"/>
              </w:rPr>
              <w:t xml:space="preserve"> (18%)</w:t>
            </w:r>
          </w:p>
          <w:p w14:paraId="6C890CAF" w14:textId="5C249008" w:rsidR="00BE2089" w:rsidRDefault="00BE2089" w:rsidP="00755DBE">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3</w:t>
            </w:r>
            <w:r w:rsidR="00F80F87">
              <w:rPr>
                <w:rFonts w:ascii="Arial" w:eastAsia="Times New Roman" w:hAnsi="Arial" w:cs="Arial"/>
                <w:shd w:val="clear" w:color="auto" w:fill="FFFFFF"/>
              </w:rPr>
              <w:t xml:space="preserve"> (9%)</w:t>
            </w:r>
          </w:p>
          <w:p w14:paraId="204ED365" w14:textId="77777777" w:rsidR="00BE2089" w:rsidRDefault="00BE2089" w:rsidP="00755DBE">
            <w:pPr>
              <w:spacing w:after="0" w:line="240" w:lineRule="auto"/>
              <w:contextualSpacing/>
              <w:jc w:val="center"/>
              <w:rPr>
                <w:rFonts w:ascii="Arial" w:eastAsia="Times New Roman" w:hAnsi="Arial" w:cs="Arial"/>
                <w:shd w:val="clear" w:color="auto" w:fill="FFFFFF"/>
              </w:rPr>
            </w:pPr>
          </w:p>
          <w:p w14:paraId="4316EED3" w14:textId="01B67421" w:rsidR="00BE2089" w:rsidRDefault="00BE2089" w:rsidP="00755DBE">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22</w:t>
            </w:r>
            <w:r w:rsidR="00F80F87">
              <w:rPr>
                <w:rFonts w:ascii="Arial" w:eastAsia="Times New Roman" w:hAnsi="Arial" w:cs="Arial"/>
                <w:shd w:val="clear" w:color="auto" w:fill="FFFFFF"/>
              </w:rPr>
              <w:t xml:space="preserve"> (6</w:t>
            </w:r>
            <w:r w:rsidR="005259C5">
              <w:rPr>
                <w:rFonts w:ascii="Arial" w:eastAsia="Times New Roman" w:hAnsi="Arial" w:cs="Arial"/>
                <w:shd w:val="clear" w:color="auto" w:fill="FFFFFF"/>
              </w:rPr>
              <w:t>7</w:t>
            </w:r>
            <w:r w:rsidR="00F80F87">
              <w:rPr>
                <w:rFonts w:ascii="Arial" w:eastAsia="Times New Roman" w:hAnsi="Arial" w:cs="Arial"/>
                <w:shd w:val="clear" w:color="auto" w:fill="FFFFFF"/>
              </w:rPr>
              <w:t>%)</w:t>
            </w:r>
          </w:p>
          <w:p w14:paraId="3ED16056" w14:textId="4F91B4B5" w:rsidR="00BE2089" w:rsidRDefault="00BE2089" w:rsidP="00755DBE">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7</w:t>
            </w:r>
            <w:r w:rsidR="00F80F87">
              <w:rPr>
                <w:rFonts w:ascii="Arial" w:eastAsia="Times New Roman" w:hAnsi="Arial" w:cs="Arial"/>
                <w:shd w:val="clear" w:color="auto" w:fill="FFFFFF"/>
              </w:rPr>
              <w:t xml:space="preserve"> (21%)</w:t>
            </w:r>
          </w:p>
          <w:p w14:paraId="18915CB6" w14:textId="23CE6FBB" w:rsidR="00BE2089" w:rsidRPr="00A147D7" w:rsidRDefault="00BE2089" w:rsidP="00755DBE">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4</w:t>
            </w:r>
            <w:r w:rsidR="00F80F87">
              <w:rPr>
                <w:rFonts w:ascii="Arial" w:eastAsia="Times New Roman" w:hAnsi="Arial" w:cs="Arial"/>
                <w:shd w:val="clear" w:color="auto" w:fill="FFFFFF"/>
              </w:rPr>
              <w:t xml:space="preserve"> (12%)</w:t>
            </w:r>
          </w:p>
        </w:tc>
      </w:tr>
      <w:tr w:rsidR="00A147D7" w:rsidRPr="00A147D7" w14:paraId="729CD563" w14:textId="77777777" w:rsidTr="00824B01">
        <w:tc>
          <w:tcPr>
            <w:tcW w:w="4945" w:type="dxa"/>
          </w:tcPr>
          <w:p w14:paraId="293BAC68" w14:textId="77777777" w:rsidR="00A147D7" w:rsidRPr="00A147D7" w:rsidRDefault="00A147D7" w:rsidP="00755DBE">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Laboratory findings at baseline, median (range)</w:t>
            </w:r>
          </w:p>
          <w:p w14:paraId="7151D849" w14:textId="77777777" w:rsidR="00A147D7" w:rsidRPr="00A147D7" w:rsidRDefault="00A147D7" w:rsidP="00755DBE">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WBC (x 10</w:t>
            </w:r>
            <w:r w:rsidRPr="00A147D7">
              <w:rPr>
                <w:rFonts w:ascii="Arial" w:eastAsia="Times New Roman" w:hAnsi="Arial" w:cs="Arial"/>
                <w:shd w:val="clear" w:color="auto" w:fill="FFFFFF"/>
                <w:vertAlign w:val="superscript"/>
              </w:rPr>
              <w:t>9</w:t>
            </w:r>
            <w:r w:rsidRPr="00A147D7">
              <w:rPr>
                <w:rFonts w:ascii="Arial" w:eastAsia="Times New Roman" w:hAnsi="Arial" w:cs="Arial"/>
                <w:shd w:val="clear" w:color="auto" w:fill="FFFFFF"/>
              </w:rPr>
              <w:t>L)</w:t>
            </w:r>
          </w:p>
          <w:p w14:paraId="08299186" w14:textId="44A120F0" w:rsidR="00F80F87" w:rsidRDefault="00A147D7" w:rsidP="00755DBE">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w:t>
            </w:r>
            <w:r w:rsidR="00F80F87">
              <w:rPr>
                <w:rFonts w:ascii="Arial" w:eastAsia="Times New Roman" w:hAnsi="Arial" w:cs="Arial"/>
                <w:shd w:val="clear" w:color="auto" w:fill="FFFFFF"/>
              </w:rPr>
              <w:t xml:space="preserve">Absolute neutrophil count </w:t>
            </w:r>
            <w:r w:rsidR="00F80F87" w:rsidRPr="00A147D7">
              <w:rPr>
                <w:rFonts w:ascii="Arial" w:eastAsia="Times New Roman" w:hAnsi="Arial" w:cs="Arial"/>
                <w:shd w:val="clear" w:color="auto" w:fill="FFFFFF"/>
              </w:rPr>
              <w:t>(x 10</w:t>
            </w:r>
            <w:r w:rsidR="00F80F87" w:rsidRPr="00A147D7">
              <w:rPr>
                <w:rFonts w:ascii="Arial" w:eastAsia="Times New Roman" w:hAnsi="Arial" w:cs="Arial"/>
                <w:shd w:val="clear" w:color="auto" w:fill="FFFFFF"/>
                <w:vertAlign w:val="superscript"/>
              </w:rPr>
              <w:t>9</w:t>
            </w:r>
            <w:r w:rsidR="00F80F87" w:rsidRPr="00A147D7">
              <w:rPr>
                <w:rFonts w:ascii="Arial" w:eastAsia="Times New Roman" w:hAnsi="Arial" w:cs="Arial"/>
                <w:shd w:val="clear" w:color="auto" w:fill="FFFFFF"/>
              </w:rPr>
              <w:t>L)</w:t>
            </w:r>
          </w:p>
          <w:p w14:paraId="6BE365CC" w14:textId="53F3A6E6" w:rsidR="00A147D7" w:rsidRPr="00A147D7" w:rsidRDefault="00F80F87" w:rsidP="00755DBE">
            <w:pPr>
              <w:spacing w:after="0" w:line="240" w:lineRule="auto"/>
              <w:contextualSpacing/>
              <w:rPr>
                <w:rFonts w:ascii="Arial" w:eastAsia="Times New Roman" w:hAnsi="Arial" w:cs="Arial"/>
                <w:shd w:val="clear" w:color="auto" w:fill="FFFFFF"/>
              </w:rPr>
            </w:pPr>
            <w:r>
              <w:rPr>
                <w:rFonts w:ascii="Arial" w:eastAsia="Times New Roman" w:hAnsi="Arial" w:cs="Arial"/>
                <w:shd w:val="clear" w:color="auto" w:fill="FFFFFF"/>
              </w:rPr>
              <w:t xml:space="preserve">     </w:t>
            </w:r>
            <w:r w:rsidR="00A147D7" w:rsidRPr="00A147D7">
              <w:rPr>
                <w:rFonts w:ascii="Arial" w:eastAsia="Times New Roman" w:hAnsi="Arial" w:cs="Arial"/>
                <w:shd w:val="clear" w:color="auto" w:fill="FFFFFF"/>
              </w:rPr>
              <w:t>Peripheral blood blasts (%)</w:t>
            </w:r>
          </w:p>
          <w:p w14:paraId="0DC537ED" w14:textId="77777777" w:rsidR="00A147D7" w:rsidRPr="00A147D7" w:rsidRDefault="00A147D7" w:rsidP="00755DBE">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Hemoglobin (g/</w:t>
            </w:r>
            <w:proofErr w:type="spellStart"/>
            <w:r w:rsidRPr="00A147D7">
              <w:rPr>
                <w:rFonts w:ascii="Arial" w:eastAsia="Times New Roman" w:hAnsi="Arial" w:cs="Arial"/>
                <w:shd w:val="clear" w:color="auto" w:fill="FFFFFF"/>
              </w:rPr>
              <w:t>dL</w:t>
            </w:r>
            <w:proofErr w:type="spellEnd"/>
            <w:r w:rsidRPr="00A147D7">
              <w:rPr>
                <w:rFonts w:ascii="Arial" w:eastAsia="Times New Roman" w:hAnsi="Arial" w:cs="Arial"/>
                <w:shd w:val="clear" w:color="auto" w:fill="FFFFFF"/>
              </w:rPr>
              <w:t>)</w:t>
            </w:r>
          </w:p>
          <w:p w14:paraId="61FF3977" w14:textId="77777777" w:rsidR="00A147D7" w:rsidRPr="00A147D7" w:rsidRDefault="00A147D7" w:rsidP="00755DBE">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Platelets (x 10</w:t>
            </w:r>
            <w:r w:rsidRPr="00A147D7">
              <w:rPr>
                <w:rFonts w:ascii="Arial" w:eastAsia="Times New Roman" w:hAnsi="Arial" w:cs="Arial"/>
                <w:shd w:val="clear" w:color="auto" w:fill="FFFFFF"/>
                <w:vertAlign w:val="superscript"/>
              </w:rPr>
              <w:t>9</w:t>
            </w:r>
            <w:r w:rsidRPr="00A147D7">
              <w:rPr>
                <w:rFonts w:ascii="Arial" w:eastAsia="Times New Roman" w:hAnsi="Arial" w:cs="Arial"/>
                <w:shd w:val="clear" w:color="auto" w:fill="FFFFFF"/>
              </w:rPr>
              <w:t>L)</w:t>
            </w:r>
          </w:p>
          <w:p w14:paraId="174C772E" w14:textId="77777777" w:rsidR="00A147D7" w:rsidRPr="00A147D7" w:rsidRDefault="00A147D7" w:rsidP="00755DBE">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w:t>
            </w:r>
            <w:proofErr w:type="spellStart"/>
            <w:r w:rsidRPr="00A147D7">
              <w:rPr>
                <w:rFonts w:ascii="Arial" w:eastAsia="Times New Roman" w:hAnsi="Arial" w:cs="Arial"/>
                <w:shd w:val="clear" w:color="auto" w:fill="FFFFFF"/>
              </w:rPr>
              <w:t>Creatinine</w:t>
            </w:r>
            <w:proofErr w:type="spellEnd"/>
            <w:r w:rsidRPr="00A147D7">
              <w:rPr>
                <w:rFonts w:ascii="Arial" w:eastAsia="Times New Roman" w:hAnsi="Arial" w:cs="Arial"/>
                <w:shd w:val="clear" w:color="auto" w:fill="FFFFFF"/>
              </w:rPr>
              <w:t xml:space="preserve"> (mg/</w:t>
            </w:r>
            <w:proofErr w:type="spellStart"/>
            <w:r w:rsidRPr="00A147D7">
              <w:rPr>
                <w:rFonts w:ascii="Arial" w:eastAsia="Times New Roman" w:hAnsi="Arial" w:cs="Arial"/>
                <w:shd w:val="clear" w:color="auto" w:fill="FFFFFF"/>
              </w:rPr>
              <w:t>dL</w:t>
            </w:r>
            <w:proofErr w:type="spellEnd"/>
            <w:r w:rsidRPr="00A147D7">
              <w:rPr>
                <w:rFonts w:ascii="Arial" w:eastAsia="Times New Roman" w:hAnsi="Arial" w:cs="Arial"/>
                <w:shd w:val="clear" w:color="auto" w:fill="FFFFFF"/>
              </w:rPr>
              <w:t>)</w:t>
            </w:r>
          </w:p>
          <w:p w14:paraId="6B84D73B" w14:textId="77777777" w:rsidR="00A147D7" w:rsidRPr="00A147D7" w:rsidRDefault="00A147D7" w:rsidP="00755DBE">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Total bilirubin (mg/</w:t>
            </w:r>
            <w:proofErr w:type="spellStart"/>
            <w:r w:rsidRPr="00A147D7">
              <w:rPr>
                <w:rFonts w:ascii="Arial" w:eastAsia="Times New Roman" w:hAnsi="Arial" w:cs="Arial"/>
                <w:shd w:val="clear" w:color="auto" w:fill="FFFFFF"/>
              </w:rPr>
              <w:t>dL</w:t>
            </w:r>
            <w:proofErr w:type="spellEnd"/>
            <w:r w:rsidRPr="00A147D7">
              <w:rPr>
                <w:rFonts w:ascii="Arial" w:eastAsia="Times New Roman" w:hAnsi="Arial" w:cs="Arial"/>
                <w:shd w:val="clear" w:color="auto" w:fill="FFFFFF"/>
              </w:rPr>
              <w:t>)</w:t>
            </w:r>
          </w:p>
          <w:p w14:paraId="6241E320" w14:textId="77777777" w:rsidR="00A147D7" w:rsidRPr="002940CB" w:rsidRDefault="00A147D7" w:rsidP="00755DBE">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w:t>
            </w:r>
            <w:r w:rsidRPr="002940CB">
              <w:rPr>
                <w:rFonts w:ascii="Arial" w:eastAsia="Times New Roman" w:hAnsi="Arial" w:cs="Arial"/>
                <w:shd w:val="clear" w:color="auto" w:fill="FFFFFF"/>
              </w:rPr>
              <w:t>AST (U/L)</w:t>
            </w:r>
          </w:p>
          <w:p w14:paraId="14B323A9" w14:textId="77777777" w:rsidR="00A147D7" w:rsidRPr="00A147D7" w:rsidRDefault="00A147D7" w:rsidP="00755DBE">
            <w:pPr>
              <w:spacing w:after="0" w:line="240" w:lineRule="auto"/>
              <w:contextualSpacing/>
              <w:rPr>
                <w:rFonts w:ascii="Arial" w:eastAsia="Times New Roman" w:hAnsi="Arial" w:cs="Arial"/>
                <w:shd w:val="clear" w:color="auto" w:fill="FFFFFF"/>
                <w:lang w:val="de-DE"/>
              </w:rPr>
            </w:pPr>
            <w:r w:rsidRPr="002940CB">
              <w:rPr>
                <w:rFonts w:ascii="Arial" w:eastAsia="Times New Roman" w:hAnsi="Arial" w:cs="Arial"/>
                <w:shd w:val="clear" w:color="auto" w:fill="FFFFFF"/>
              </w:rPr>
              <w:t xml:space="preserve">     </w:t>
            </w:r>
            <w:r w:rsidRPr="00A147D7">
              <w:rPr>
                <w:rFonts w:ascii="Arial" w:eastAsia="Times New Roman" w:hAnsi="Arial" w:cs="Arial"/>
                <w:shd w:val="clear" w:color="auto" w:fill="FFFFFF"/>
                <w:lang w:val="de-DE"/>
              </w:rPr>
              <w:t>ALT (U/L)</w:t>
            </w:r>
          </w:p>
        </w:tc>
        <w:tc>
          <w:tcPr>
            <w:tcW w:w="1800" w:type="dxa"/>
          </w:tcPr>
          <w:p w14:paraId="376BC67D" w14:textId="7A4399AE" w:rsidR="00A147D7" w:rsidRDefault="00A147D7" w:rsidP="00755DBE">
            <w:pPr>
              <w:spacing w:after="0" w:line="240" w:lineRule="auto"/>
              <w:contextualSpacing/>
              <w:jc w:val="center"/>
              <w:rPr>
                <w:rFonts w:ascii="Arial" w:eastAsia="Times New Roman" w:hAnsi="Arial" w:cs="Arial"/>
                <w:shd w:val="clear" w:color="auto" w:fill="FFFFFF"/>
                <w:lang w:val="de-DE"/>
              </w:rPr>
            </w:pPr>
          </w:p>
          <w:p w14:paraId="0E6BAC17" w14:textId="28BFA5DD" w:rsidR="00BE2089" w:rsidRPr="00A147D7" w:rsidRDefault="00BE2089" w:rsidP="00755DBE">
            <w:pPr>
              <w:spacing w:after="0" w:line="240" w:lineRule="auto"/>
              <w:contextualSpacing/>
              <w:jc w:val="center"/>
              <w:rPr>
                <w:rFonts w:ascii="Arial" w:eastAsia="Times New Roman" w:hAnsi="Arial" w:cs="Arial"/>
                <w:shd w:val="clear" w:color="auto" w:fill="FFFFFF"/>
                <w:lang w:val="de-DE"/>
              </w:rPr>
            </w:pPr>
            <w:r>
              <w:rPr>
                <w:rFonts w:ascii="Arial" w:eastAsia="Times New Roman" w:hAnsi="Arial" w:cs="Arial"/>
                <w:shd w:val="clear" w:color="auto" w:fill="FFFFFF"/>
                <w:lang w:val="de-DE"/>
              </w:rPr>
              <w:t>3.</w:t>
            </w:r>
            <w:r w:rsidR="00F80F87">
              <w:rPr>
                <w:rFonts w:ascii="Arial" w:eastAsia="Times New Roman" w:hAnsi="Arial" w:cs="Arial"/>
                <w:shd w:val="clear" w:color="auto" w:fill="FFFFFF"/>
                <w:lang w:val="de-DE"/>
              </w:rPr>
              <w:t xml:space="preserve">4 </w:t>
            </w:r>
            <w:r>
              <w:rPr>
                <w:rFonts w:ascii="Arial" w:eastAsia="Times New Roman" w:hAnsi="Arial" w:cs="Arial"/>
                <w:shd w:val="clear" w:color="auto" w:fill="FFFFFF"/>
                <w:lang w:val="de-DE"/>
              </w:rPr>
              <w:t>(0.4-75.0)</w:t>
            </w:r>
          </w:p>
          <w:p w14:paraId="2124BD2E" w14:textId="71DC232C" w:rsidR="00F80F87" w:rsidRDefault="00F80F87" w:rsidP="00755DBE">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0.6 (0-54)</w:t>
            </w:r>
          </w:p>
          <w:p w14:paraId="6A55B8D8" w14:textId="5CA97498" w:rsidR="00A147D7" w:rsidRDefault="00BE2089" w:rsidP="00755DBE">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11</w:t>
            </w:r>
            <w:r w:rsidR="001027D9">
              <w:rPr>
                <w:rFonts w:ascii="Arial" w:eastAsia="Times New Roman" w:hAnsi="Arial" w:cs="Arial"/>
                <w:shd w:val="clear" w:color="auto" w:fill="FFFFFF"/>
              </w:rPr>
              <w:t xml:space="preserve"> </w:t>
            </w:r>
            <w:r>
              <w:rPr>
                <w:rFonts w:ascii="Arial" w:eastAsia="Times New Roman" w:hAnsi="Arial" w:cs="Arial"/>
                <w:shd w:val="clear" w:color="auto" w:fill="FFFFFF"/>
              </w:rPr>
              <w:t>(0-82)</w:t>
            </w:r>
          </w:p>
          <w:p w14:paraId="430369F1" w14:textId="67B8BE47" w:rsidR="00BE2089" w:rsidRDefault="00F80F87" w:rsidP="00755DBE">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6.8 (6.7-15.2)</w:t>
            </w:r>
          </w:p>
          <w:p w14:paraId="3C349DCF" w14:textId="20473239" w:rsidR="00BE2089" w:rsidRDefault="00D2505B" w:rsidP="00755DBE">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66 (10-243)</w:t>
            </w:r>
          </w:p>
          <w:p w14:paraId="3AD835C2" w14:textId="67DA4722" w:rsidR="00BE2089" w:rsidRDefault="00D2505B" w:rsidP="00755DBE">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1.0 (0.6-1.4)</w:t>
            </w:r>
          </w:p>
          <w:p w14:paraId="0E10A731" w14:textId="52F17527" w:rsidR="00BE2089" w:rsidRDefault="00BE2089" w:rsidP="00755DBE">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1</w:t>
            </w:r>
            <w:r w:rsidR="00D2505B">
              <w:rPr>
                <w:rFonts w:ascii="Arial" w:eastAsia="Times New Roman" w:hAnsi="Arial" w:cs="Arial"/>
                <w:shd w:val="clear" w:color="auto" w:fill="FFFFFF"/>
              </w:rPr>
              <w:t xml:space="preserve"> </w:t>
            </w:r>
            <w:r>
              <w:rPr>
                <w:rFonts w:ascii="Arial" w:eastAsia="Times New Roman" w:hAnsi="Arial" w:cs="Arial"/>
                <w:shd w:val="clear" w:color="auto" w:fill="FFFFFF"/>
              </w:rPr>
              <w:t>(0.1-2.3)</w:t>
            </w:r>
          </w:p>
          <w:p w14:paraId="59629ED8" w14:textId="5540561D" w:rsidR="00BE2089" w:rsidRDefault="00BE2089" w:rsidP="00755DBE">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24 (14-78)</w:t>
            </w:r>
          </w:p>
          <w:p w14:paraId="3CAA76D0" w14:textId="46D0FC65" w:rsidR="00BE2089" w:rsidRPr="00A147D7" w:rsidRDefault="00BE2089" w:rsidP="00755DBE">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23 (7-112)</w:t>
            </w:r>
          </w:p>
        </w:tc>
      </w:tr>
    </w:tbl>
    <w:p w14:paraId="3D29A322" w14:textId="237EDB16" w:rsidR="00134B82" w:rsidRPr="00DE77B2" w:rsidRDefault="009D08D2" w:rsidP="00DE77B2">
      <w:pPr>
        <w:pStyle w:val="NormalWeb"/>
        <w:shd w:val="clear" w:color="auto" w:fill="FFFFFF"/>
        <w:spacing w:before="120" w:beforeAutospacing="0" w:after="0" w:afterAutospacing="0"/>
        <w:rPr>
          <w:rFonts w:ascii="Arial" w:hAnsi="Arial" w:cs="Arial"/>
          <w:bCs/>
          <w:iCs/>
          <w:color w:val="000000"/>
          <w:sz w:val="22"/>
          <w:szCs w:val="22"/>
        </w:rPr>
      </w:pPr>
      <w:r w:rsidRPr="00DE77B2">
        <w:rPr>
          <w:rFonts w:ascii="Arial" w:hAnsi="Arial" w:cs="Arial"/>
          <w:sz w:val="22"/>
          <w:szCs w:val="22"/>
        </w:rPr>
        <w:t>*Defined either as AML transformed from antecedent hematologic disorder, or AML/MDS in a patient who had previously received cytotoxic therapy</w:t>
      </w:r>
      <w:r w:rsidR="00755DBE" w:rsidRPr="00DE77B2">
        <w:rPr>
          <w:rFonts w:ascii="Arial" w:hAnsi="Arial" w:cs="Arial"/>
          <w:sz w:val="22"/>
          <w:szCs w:val="22"/>
        </w:rPr>
        <w:t xml:space="preserve">; </w:t>
      </w:r>
      <w:r w:rsidR="00824B01" w:rsidRPr="00DE77B2">
        <w:rPr>
          <w:rFonts w:ascii="Arial" w:hAnsi="Arial" w:cs="Arial"/>
          <w:bCs/>
          <w:iCs/>
          <w:color w:val="000000"/>
          <w:sz w:val="22"/>
          <w:szCs w:val="22"/>
        </w:rPr>
        <w:t>**</w:t>
      </w:r>
      <w:r w:rsidR="00FA1F3E">
        <w:rPr>
          <w:rFonts w:ascii="Arial" w:hAnsi="Arial" w:cs="Arial"/>
          <w:bCs/>
          <w:iCs/>
          <w:color w:val="000000"/>
          <w:sz w:val="22"/>
          <w:szCs w:val="22"/>
        </w:rPr>
        <w:t xml:space="preserve">Karyotyping </w:t>
      </w:r>
      <w:r w:rsidR="007870F2">
        <w:rPr>
          <w:rFonts w:ascii="Arial" w:hAnsi="Arial" w:cs="Arial"/>
          <w:bCs/>
          <w:iCs/>
          <w:color w:val="000000"/>
          <w:sz w:val="22"/>
          <w:szCs w:val="22"/>
        </w:rPr>
        <w:t>unsuccessful</w:t>
      </w:r>
      <w:r w:rsidR="00FA1F3E">
        <w:rPr>
          <w:rFonts w:ascii="Arial" w:hAnsi="Arial" w:cs="Arial"/>
          <w:bCs/>
          <w:iCs/>
          <w:color w:val="000000"/>
          <w:sz w:val="22"/>
          <w:szCs w:val="22"/>
        </w:rPr>
        <w:t xml:space="preserve"> in </w:t>
      </w:r>
      <w:r w:rsidR="00824B01" w:rsidRPr="00DE77B2">
        <w:rPr>
          <w:rFonts w:ascii="Arial" w:hAnsi="Arial" w:cs="Arial"/>
          <w:bCs/>
          <w:iCs/>
          <w:color w:val="000000"/>
          <w:sz w:val="22"/>
          <w:szCs w:val="22"/>
        </w:rPr>
        <w:t>1 patient</w:t>
      </w:r>
    </w:p>
    <w:p w14:paraId="3342BD3F" w14:textId="77777777" w:rsidR="001B3F94" w:rsidRDefault="001B3F94" w:rsidP="00B62145">
      <w:pPr>
        <w:spacing w:after="0" w:line="360" w:lineRule="auto"/>
        <w:contextualSpacing/>
        <w:rPr>
          <w:rFonts w:ascii="Arial" w:eastAsia="Times New Roman" w:hAnsi="Arial" w:cs="Arial"/>
          <w:b/>
          <w:sz w:val="24"/>
          <w:shd w:val="clear" w:color="auto" w:fill="FFFFFF"/>
        </w:rPr>
        <w:sectPr w:rsidR="001B3F94">
          <w:footerReference w:type="even" r:id="rId9"/>
          <w:footerReference w:type="default" r:id="rId10"/>
          <w:pgSz w:w="12240" w:h="15840"/>
          <w:pgMar w:top="1440" w:right="1440" w:bottom="1440" w:left="1440" w:header="720" w:footer="720" w:gutter="0"/>
          <w:cols w:space="720"/>
          <w:docGrid w:linePitch="360"/>
        </w:sectPr>
      </w:pPr>
    </w:p>
    <w:p w14:paraId="036106BD" w14:textId="6350F137" w:rsidR="00A147D7" w:rsidRDefault="00134B82" w:rsidP="00FA1F3E">
      <w:pPr>
        <w:spacing w:after="120" w:line="240" w:lineRule="auto"/>
        <w:rPr>
          <w:rFonts w:ascii="Arial" w:hAnsi="Arial" w:cs="Arial"/>
          <w:bCs/>
          <w:iCs/>
          <w:color w:val="000000"/>
        </w:rPr>
      </w:pPr>
      <w:proofErr w:type="gramStart"/>
      <w:r>
        <w:rPr>
          <w:rFonts w:ascii="Arial" w:eastAsia="Times New Roman" w:hAnsi="Arial" w:cs="Arial"/>
          <w:b/>
          <w:sz w:val="24"/>
          <w:shd w:val="clear" w:color="auto" w:fill="FFFFFF"/>
        </w:rPr>
        <w:lastRenderedPageBreak/>
        <w:t>SUPPLEMENTAL TABLE 2.</w:t>
      </w:r>
      <w:proofErr w:type="gramEnd"/>
      <w:r>
        <w:rPr>
          <w:rFonts w:ascii="Arial" w:eastAsia="Times New Roman" w:hAnsi="Arial" w:cs="Arial"/>
          <w:b/>
          <w:sz w:val="24"/>
          <w:shd w:val="clear" w:color="auto" w:fill="FFFFFF"/>
        </w:rPr>
        <w:t xml:space="preserve"> </w:t>
      </w:r>
      <w:r w:rsidR="0006076D" w:rsidRPr="00824395">
        <w:rPr>
          <w:rFonts w:ascii="Arial" w:eastAsia="Times New Roman" w:hAnsi="Arial" w:cs="Arial"/>
          <w:b/>
          <w:shd w:val="clear" w:color="auto" w:fill="FFFFFF"/>
        </w:rPr>
        <w:t xml:space="preserve">Grade 3-5 </w:t>
      </w:r>
      <w:r w:rsidR="00DA1049" w:rsidRPr="00824395">
        <w:rPr>
          <w:rFonts w:ascii="Arial" w:eastAsia="Times New Roman" w:hAnsi="Arial" w:cs="Arial"/>
          <w:b/>
          <w:shd w:val="clear" w:color="auto" w:fill="FFFFFF"/>
        </w:rPr>
        <w:t>adverse</w:t>
      </w:r>
      <w:r w:rsidRPr="00824395">
        <w:rPr>
          <w:rFonts w:ascii="Arial" w:eastAsia="Times New Roman" w:hAnsi="Arial" w:cs="Arial"/>
          <w:b/>
          <w:shd w:val="clear" w:color="auto" w:fill="FFFFFF"/>
        </w:rPr>
        <w:t xml:space="preserve"> events during </w:t>
      </w:r>
      <w:r w:rsidR="00DA1049" w:rsidRPr="00824395">
        <w:rPr>
          <w:rFonts w:ascii="Arial" w:eastAsia="Times New Roman" w:hAnsi="Arial" w:cs="Arial"/>
          <w:b/>
          <w:shd w:val="clear" w:color="auto" w:fill="FFFFFF"/>
        </w:rPr>
        <w:t>p</w:t>
      </w:r>
      <w:r w:rsidR="00B62145" w:rsidRPr="00824395">
        <w:rPr>
          <w:rFonts w:ascii="Arial" w:eastAsia="Times New Roman" w:hAnsi="Arial" w:cs="Arial"/>
          <w:b/>
          <w:shd w:val="clear" w:color="auto" w:fill="FFFFFF"/>
        </w:rPr>
        <w:t>hase 1</w:t>
      </w:r>
      <w:r w:rsidR="0006076D" w:rsidRPr="00824395">
        <w:rPr>
          <w:rFonts w:ascii="Arial" w:eastAsia="Times New Roman" w:hAnsi="Arial" w:cs="Arial"/>
          <w:b/>
          <w:shd w:val="clear" w:color="auto" w:fill="FFFFFF"/>
        </w:rPr>
        <w:t>,</w:t>
      </w:r>
      <w:r w:rsidRPr="00824395">
        <w:rPr>
          <w:rFonts w:ascii="Arial" w:eastAsia="Times New Roman" w:hAnsi="Arial" w:cs="Arial"/>
          <w:b/>
          <w:shd w:val="clear" w:color="auto" w:fill="FFFFFF"/>
        </w:rPr>
        <w:t xml:space="preserve"> by dose level</w:t>
      </w:r>
      <w:r w:rsidR="00B62145">
        <w:rPr>
          <w:rFonts w:ascii="Arial" w:eastAsia="Times New Roman" w:hAnsi="Arial" w:cs="Arial"/>
          <w:b/>
          <w:shd w:val="clear" w:color="auto" w:fill="FFFFFF"/>
        </w:rPr>
        <w:t xml:space="preserve"> </w:t>
      </w:r>
    </w:p>
    <w:tbl>
      <w:tblPr>
        <w:tblStyle w:val="TableGrid"/>
        <w:tblpPr w:leftFromText="180" w:rightFromText="180" w:vertAnchor="text" w:horzAnchor="page" w:tblpX="961" w:tblpY="240"/>
        <w:tblW w:w="13548" w:type="dxa"/>
        <w:tblLayout w:type="fixed"/>
        <w:tblLook w:val="04A0" w:firstRow="1" w:lastRow="0" w:firstColumn="1" w:lastColumn="0" w:noHBand="0" w:noVBand="1"/>
      </w:tblPr>
      <w:tblGrid>
        <w:gridCol w:w="3434"/>
        <w:gridCol w:w="2430"/>
        <w:gridCol w:w="2557"/>
        <w:gridCol w:w="2591"/>
        <w:gridCol w:w="2536"/>
      </w:tblGrid>
      <w:tr w:rsidR="001B3F94" w:rsidRPr="001B3F94" w14:paraId="1C2DDC66" w14:textId="77777777" w:rsidTr="001B3F94">
        <w:tc>
          <w:tcPr>
            <w:tcW w:w="3434" w:type="dxa"/>
          </w:tcPr>
          <w:p w14:paraId="0650A025" w14:textId="77777777" w:rsidR="00134B82" w:rsidRPr="001B3F94" w:rsidRDefault="00134B82" w:rsidP="005F42F6">
            <w:pPr>
              <w:spacing w:after="0" w:line="240" w:lineRule="auto"/>
              <w:contextualSpacing/>
              <w:rPr>
                <w:rFonts w:ascii="Arial" w:eastAsia="Times New Roman" w:hAnsi="Arial" w:cs="Arial"/>
                <w:b/>
                <w:sz w:val="20"/>
                <w:szCs w:val="20"/>
                <w:shd w:val="clear" w:color="auto" w:fill="FFFFFF"/>
              </w:rPr>
            </w:pPr>
            <w:r w:rsidRPr="001B3F94">
              <w:rPr>
                <w:rFonts w:ascii="Arial" w:eastAsia="Times New Roman" w:hAnsi="Arial" w:cs="Arial"/>
                <w:b/>
                <w:sz w:val="20"/>
                <w:szCs w:val="20"/>
                <w:shd w:val="clear" w:color="auto" w:fill="FFFFFF"/>
              </w:rPr>
              <w:t>Parameter</w:t>
            </w:r>
          </w:p>
        </w:tc>
        <w:tc>
          <w:tcPr>
            <w:tcW w:w="2430" w:type="dxa"/>
          </w:tcPr>
          <w:p w14:paraId="5EEEC676" w14:textId="7679EF8B" w:rsidR="00DE77B2" w:rsidRPr="001B3F94" w:rsidRDefault="005C41EA" w:rsidP="00FA1F3E">
            <w:pPr>
              <w:spacing w:after="0" w:line="240" w:lineRule="auto"/>
              <w:contextualSpacing/>
              <w:jc w:val="center"/>
              <w:rPr>
                <w:rFonts w:ascii="Arial" w:eastAsia="Times New Roman" w:hAnsi="Arial" w:cs="Arial"/>
                <w:b/>
                <w:sz w:val="20"/>
                <w:szCs w:val="20"/>
                <w:shd w:val="clear" w:color="auto" w:fill="FFFFFF"/>
              </w:rPr>
            </w:pPr>
            <w:proofErr w:type="spellStart"/>
            <w:r w:rsidRPr="001B3F94">
              <w:rPr>
                <w:rFonts w:ascii="Arial" w:eastAsia="Times New Roman" w:hAnsi="Arial" w:cs="Arial"/>
                <w:b/>
                <w:sz w:val="20"/>
                <w:szCs w:val="20"/>
                <w:shd w:val="clear" w:color="auto" w:fill="FFFFFF"/>
              </w:rPr>
              <w:t>Mitoxantrone</w:t>
            </w:r>
            <w:proofErr w:type="spellEnd"/>
            <w:r w:rsidRPr="001B3F94">
              <w:rPr>
                <w:rFonts w:ascii="Arial" w:eastAsia="Times New Roman" w:hAnsi="Arial" w:cs="Arial"/>
                <w:b/>
                <w:sz w:val="20"/>
                <w:szCs w:val="20"/>
                <w:shd w:val="clear" w:color="auto" w:fill="FFFFFF"/>
              </w:rPr>
              <w:t xml:space="preserve"> 12</w:t>
            </w:r>
            <w:r w:rsidR="00134B82" w:rsidRPr="001B3F94">
              <w:rPr>
                <w:rFonts w:ascii="Arial" w:eastAsia="Times New Roman" w:hAnsi="Arial" w:cs="Arial"/>
                <w:b/>
                <w:sz w:val="20"/>
                <w:szCs w:val="20"/>
                <w:shd w:val="clear" w:color="auto" w:fill="FFFFFF"/>
              </w:rPr>
              <w:t>mg/m</w:t>
            </w:r>
            <w:r w:rsidR="00134B82" w:rsidRPr="001B3F94">
              <w:rPr>
                <w:rFonts w:ascii="Arial" w:eastAsia="Times New Roman" w:hAnsi="Arial" w:cs="Arial"/>
                <w:b/>
                <w:sz w:val="20"/>
                <w:szCs w:val="20"/>
                <w:shd w:val="clear" w:color="auto" w:fill="FFFFFF"/>
                <w:vertAlign w:val="superscript"/>
              </w:rPr>
              <w:t>2</w:t>
            </w:r>
          </w:p>
          <w:p w14:paraId="2831E934" w14:textId="1DCC435D" w:rsidR="00F53E5F" w:rsidRDefault="00F53E5F" w:rsidP="00FA1F3E">
            <w:pPr>
              <w:spacing w:after="0" w:line="240" w:lineRule="auto"/>
              <w:contextualSpacing/>
              <w:jc w:val="center"/>
              <w:rPr>
                <w:rFonts w:ascii="Arial" w:eastAsia="Times New Roman" w:hAnsi="Arial" w:cs="Arial"/>
                <w:b/>
                <w:sz w:val="20"/>
                <w:szCs w:val="20"/>
                <w:shd w:val="clear" w:color="auto" w:fill="FFFFFF"/>
              </w:rPr>
            </w:pPr>
            <w:r>
              <w:rPr>
                <w:rFonts w:ascii="Arial" w:eastAsia="Times New Roman" w:hAnsi="Arial" w:cs="Arial"/>
                <w:b/>
                <w:sz w:val="20"/>
                <w:szCs w:val="20"/>
                <w:shd w:val="clear" w:color="auto" w:fill="FFFFFF"/>
              </w:rPr>
              <w:t>9 patients</w:t>
            </w:r>
          </w:p>
          <w:p w14:paraId="5E1C6E0D" w14:textId="1EC7C643" w:rsidR="00134B82" w:rsidRPr="001B3F94" w:rsidRDefault="00134B82" w:rsidP="00FA1F3E">
            <w:pPr>
              <w:spacing w:after="0" w:line="240" w:lineRule="auto"/>
              <w:contextualSpacing/>
              <w:jc w:val="center"/>
              <w:rPr>
                <w:rFonts w:ascii="Arial" w:eastAsia="Times New Roman" w:hAnsi="Arial" w:cs="Arial"/>
                <w:b/>
                <w:sz w:val="20"/>
                <w:szCs w:val="20"/>
                <w:shd w:val="clear" w:color="auto" w:fill="FFFFFF"/>
              </w:rPr>
            </w:pPr>
            <w:r w:rsidRPr="001B3F94">
              <w:rPr>
                <w:rFonts w:ascii="Arial" w:eastAsia="Times New Roman" w:hAnsi="Arial" w:cs="Arial"/>
                <w:b/>
                <w:sz w:val="20"/>
                <w:szCs w:val="20"/>
                <w:shd w:val="clear" w:color="auto" w:fill="FFFFFF"/>
              </w:rPr>
              <w:t>n</w:t>
            </w:r>
            <w:r w:rsidR="00F53E5F">
              <w:rPr>
                <w:rFonts w:ascii="Arial" w:eastAsia="Times New Roman" w:hAnsi="Arial" w:cs="Arial"/>
                <w:b/>
                <w:sz w:val="20"/>
                <w:szCs w:val="20"/>
                <w:shd w:val="clear" w:color="auto" w:fill="FFFFFF"/>
              </w:rPr>
              <w:t xml:space="preserve"> (</w:t>
            </w:r>
            <w:r w:rsidR="00AD53F5" w:rsidRPr="001B3F94">
              <w:rPr>
                <w:rFonts w:ascii="Arial" w:eastAsia="Times New Roman" w:hAnsi="Arial" w:cs="Arial"/>
                <w:b/>
                <w:sz w:val="20"/>
                <w:szCs w:val="20"/>
                <w:shd w:val="clear" w:color="auto" w:fill="FFFFFF"/>
              </w:rPr>
              <w:t>%</w:t>
            </w:r>
            <w:r w:rsidR="00F53E5F">
              <w:rPr>
                <w:rFonts w:ascii="Arial" w:eastAsia="Times New Roman" w:hAnsi="Arial" w:cs="Arial"/>
                <w:b/>
                <w:sz w:val="20"/>
                <w:szCs w:val="20"/>
                <w:shd w:val="clear" w:color="auto" w:fill="FFFFFF"/>
              </w:rPr>
              <w:t>)</w:t>
            </w:r>
            <w:r w:rsidR="00AD53F5" w:rsidRPr="001B3F94">
              <w:rPr>
                <w:rFonts w:ascii="Arial" w:eastAsia="Times New Roman" w:hAnsi="Arial" w:cs="Arial"/>
                <w:b/>
                <w:sz w:val="20"/>
                <w:szCs w:val="20"/>
                <w:shd w:val="clear" w:color="auto" w:fill="FFFFFF"/>
              </w:rPr>
              <w:t xml:space="preserve"> cycles</w:t>
            </w:r>
          </w:p>
        </w:tc>
        <w:tc>
          <w:tcPr>
            <w:tcW w:w="2557" w:type="dxa"/>
          </w:tcPr>
          <w:p w14:paraId="644DBD2C" w14:textId="3EE79B43" w:rsidR="00DE77B2" w:rsidRPr="001B3F94" w:rsidRDefault="005C41EA" w:rsidP="00FA1F3E">
            <w:pPr>
              <w:spacing w:after="0" w:line="240" w:lineRule="auto"/>
              <w:contextualSpacing/>
              <w:jc w:val="center"/>
              <w:rPr>
                <w:rFonts w:ascii="Arial" w:eastAsia="Times New Roman" w:hAnsi="Arial" w:cs="Arial"/>
                <w:b/>
                <w:sz w:val="20"/>
                <w:szCs w:val="20"/>
                <w:shd w:val="clear" w:color="auto" w:fill="FFFFFF"/>
              </w:rPr>
            </w:pPr>
            <w:proofErr w:type="spellStart"/>
            <w:r w:rsidRPr="001B3F94">
              <w:rPr>
                <w:rFonts w:ascii="Arial" w:eastAsia="Times New Roman" w:hAnsi="Arial" w:cs="Arial"/>
                <w:b/>
                <w:sz w:val="20"/>
                <w:szCs w:val="20"/>
                <w:shd w:val="clear" w:color="auto" w:fill="FFFFFF"/>
              </w:rPr>
              <w:t>Mitoxantrone</w:t>
            </w:r>
            <w:proofErr w:type="spellEnd"/>
            <w:r w:rsidRPr="001B3F94">
              <w:rPr>
                <w:rFonts w:ascii="Arial" w:eastAsia="Times New Roman" w:hAnsi="Arial" w:cs="Arial"/>
                <w:b/>
                <w:sz w:val="20"/>
                <w:szCs w:val="20"/>
                <w:shd w:val="clear" w:color="auto" w:fill="FFFFFF"/>
              </w:rPr>
              <w:t xml:space="preserve"> 14</w:t>
            </w:r>
            <w:r w:rsidR="00134B82" w:rsidRPr="001B3F94">
              <w:rPr>
                <w:rFonts w:ascii="Arial" w:eastAsia="Times New Roman" w:hAnsi="Arial" w:cs="Arial"/>
                <w:b/>
                <w:sz w:val="20"/>
                <w:szCs w:val="20"/>
                <w:shd w:val="clear" w:color="auto" w:fill="FFFFFF"/>
              </w:rPr>
              <w:t>mg/m</w:t>
            </w:r>
            <w:r w:rsidR="00134B82" w:rsidRPr="001B3F94">
              <w:rPr>
                <w:rFonts w:ascii="Arial" w:eastAsia="Times New Roman" w:hAnsi="Arial" w:cs="Arial"/>
                <w:b/>
                <w:sz w:val="20"/>
                <w:szCs w:val="20"/>
                <w:shd w:val="clear" w:color="auto" w:fill="FFFFFF"/>
                <w:vertAlign w:val="superscript"/>
              </w:rPr>
              <w:t>2</w:t>
            </w:r>
          </w:p>
          <w:p w14:paraId="40410799" w14:textId="19CD56FF" w:rsidR="00F53E5F" w:rsidRDefault="00F53E5F" w:rsidP="00FA1F3E">
            <w:pPr>
              <w:spacing w:after="0" w:line="240" w:lineRule="auto"/>
              <w:contextualSpacing/>
              <w:jc w:val="center"/>
              <w:rPr>
                <w:rFonts w:ascii="Arial" w:eastAsia="Times New Roman" w:hAnsi="Arial" w:cs="Arial"/>
                <w:b/>
                <w:sz w:val="20"/>
                <w:szCs w:val="20"/>
                <w:shd w:val="clear" w:color="auto" w:fill="FFFFFF"/>
              </w:rPr>
            </w:pPr>
            <w:r>
              <w:rPr>
                <w:rFonts w:ascii="Arial" w:eastAsia="Times New Roman" w:hAnsi="Arial" w:cs="Arial"/>
                <w:b/>
                <w:sz w:val="20"/>
                <w:szCs w:val="20"/>
                <w:shd w:val="clear" w:color="auto" w:fill="FFFFFF"/>
              </w:rPr>
              <w:t>9 patients</w:t>
            </w:r>
          </w:p>
          <w:p w14:paraId="03B6D4EC" w14:textId="7F5BFC6A" w:rsidR="00134B82" w:rsidRPr="001B3F94" w:rsidRDefault="00134B82" w:rsidP="00FA1F3E">
            <w:pPr>
              <w:spacing w:after="0" w:line="240" w:lineRule="auto"/>
              <w:contextualSpacing/>
              <w:jc w:val="center"/>
              <w:rPr>
                <w:rFonts w:ascii="Arial" w:eastAsia="Times New Roman" w:hAnsi="Arial" w:cs="Arial"/>
                <w:b/>
                <w:sz w:val="20"/>
                <w:szCs w:val="20"/>
                <w:shd w:val="clear" w:color="auto" w:fill="FFFFFF"/>
              </w:rPr>
            </w:pPr>
            <w:r w:rsidRPr="001B3F94">
              <w:rPr>
                <w:rFonts w:ascii="Arial" w:eastAsia="Times New Roman" w:hAnsi="Arial" w:cs="Arial"/>
                <w:b/>
                <w:sz w:val="20"/>
                <w:szCs w:val="20"/>
                <w:shd w:val="clear" w:color="auto" w:fill="FFFFFF"/>
              </w:rPr>
              <w:t>n</w:t>
            </w:r>
            <w:r w:rsidR="00F53E5F">
              <w:rPr>
                <w:rFonts w:ascii="Arial" w:eastAsia="Times New Roman" w:hAnsi="Arial" w:cs="Arial"/>
                <w:b/>
                <w:sz w:val="20"/>
                <w:szCs w:val="20"/>
                <w:shd w:val="clear" w:color="auto" w:fill="FFFFFF"/>
              </w:rPr>
              <w:t xml:space="preserve"> (</w:t>
            </w:r>
            <w:r w:rsidR="00AD53F5" w:rsidRPr="001B3F94">
              <w:rPr>
                <w:rFonts w:ascii="Arial" w:eastAsia="Times New Roman" w:hAnsi="Arial" w:cs="Arial"/>
                <w:b/>
                <w:sz w:val="20"/>
                <w:szCs w:val="20"/>
                <w:shd w:val="clear" w:color="auto" w:fill="FFFFFF"/>
              </w:rPr>
              <w:t>%</w:t>
            </w:r>
            <w:r w:rsidR="00F53E5F">
              <w:rPr>
                <w:rFonts w:ascii="Arial" w:eastAsia="Times New Roman" w:hAnsi="Arial" w:cs="Arial"/>
                <w:b/>
                <w:sz w:val="20"/>
                <w:szCs w:val="20"/>
                <w:shd w:val="clear" w:color="auto" w:fill="FFFFFF"/>
              </w:rPr>
              <w:t>)</w:t>
            </w:r>
            <w:r w:rsidR="00AD53F5" w:rsidRPr="001B3F94">
              <w:rPr>
                <w:rFonts w:ascii="Arial" w:eastAsia="Times New Roman" w:hAnsi="Arial" w:cs="Arial"/>
                <w:b/>
                <w:sz w:val="20"/>
                <w:szCs w:val="20"/>
                <w:shd w:val="clear" w:color="auto" w:fill="FFFFFF"/>
              </w:rPr>
              <w:t xml:space="preserve"> cycles</w:t>
            </w:r>
          </w:p>
        </w:tc>
        <w:tc>
          <w:tcPr>
            <w:tcW w:w="2591" w:type="dxa"/>
          </w:tcPr>
          <w:p w14:paraId="7E2A3016" w14:textId="563C253E" w:rsidR="00DE77B2" w:rsidRPr="001B3F94" w:rsidRDefault="005C41EA" w:rsidP="00FA1F3E">
            <w:pPr>
              <w:spacing w:after="0" w:line="240" w:lineRule="auto"/>
              <w:contextualSpacing/>
              <w:jc w:val="center"/>
              <w:rPr>
                <w:rFonts w:ascii="Arial" w:eastAsia="Times New Roman" w:hAnsi="Arial" w:cs="Arial"/>
                <w:b/>
                <w:sz w:val="20"/>
                <w:szCs w:val="20"/>
                <w:shd w:val="clear" w:color="auto" w:fill="FFFFFF"/>
              </w:rPr>
            </w:pPr>
            <w:proofErr w:type="spellStart"/>
            <w:r w:rsidRPr="001B3F94">
              <w:rPr>
                <w:rFonts w:ascii="Arial" w:eastAsia="Times New Roman" w:hAnsi="Arial" w:cs="Arial"/>
                <w:b/>
                <w:sz w:val="20"/>
                <w:szCs w:val="20"/>
                <w:shd w:val="clear" w:color="auto" w:fill="FFFFFF"/>
              </w:rPr>
              <w:t>Mitoxantrone</w:t>
            </w:r>
            <w:proofErr w:type="spellEnd"/>
            <w:r w:rsidRPr="001B3F94">
              <w:rPr>
                <w:rFonts w:ascii="Arial" w:eastAsia="Times New Roman" w:hAnsi="Arial" w:cs="Arial"/>
                <w:b/>
                <w:sz w:val="20"/>
                <w:szCs w:val="20"/>
                <w:shd w:val="clear" w:color="auto" w:fill="FFFFFF"/>
              </w:rPr>
              <w:t xml:space="preserve"> 16</w:t>
            </w:r>
            <w:r w:rsidR="00134B82" w:rsidRPr="001B3F94">
              <w:rPr>
                <w:rFonts w:ascii="Arial" w:eastAsia="Times New Roman" w:hAnsi="Arial" w:cs="Arial"/>
                <w:b/>
                <w:sz w:val="20"/>
                <w:szCs w:val="20"/>
                <w:shd w:val="clear" w:color="auto" w:fill="FFFFFF"/>
              </w:rPr>
              <w:t>mg/m</w:t>
            </w:r>
            <w:r w:rsidR="00134B82" w:rsidRPr="001B3F94">
              <w:rPr>
                <w:rFonts w:ascii="Arial" w:eastAsia="Times New Roman" w:hAnsi="Arial" w:cs="Arial"/>
                <w:b/>
                <w:sz w:val="20"/>
                <w:szCs w:val="20"/>
                <w:shd w:val="clear" w:color="auto" w:fill="FFFFFF"/>
                <w:vertAlign w:val="superscript"/>
              </w:rPr>
              <w:t>2</w:t>
            </w:r>
          </w:p>
          <w:p w14:paraId="758F2304" w14:textId="0F3F3B01" w:rsidR="00F53E5F" w:rsidRDefault="00F53E5F" w:rsidP="00FA1F3E">
            <w:pPr>
              <w:spacing w:after="0" w:line="240" w:lineRule="auto"/>
              <w:contextualSpacing/>
              <w:jc w:val="center"/>
              <w:rPr>
                <w:rFonts w:ascii="Arial" w:eastAsia="Times New Roman" w:hAnsi="Arial" w:cs="Arial"/>
                <w:b/>
                <w:sz w:val="20"/>
                <w:szCs w:val="20"/>
                <w:shd w:val="clear" w:color="auto" w:fill="FFFFFF"/>
              </w:rPr>
            </w:pPr>
            <w:r>
              <w:rPr>
                <w:rFonts w:ascii="Arial" w:eastAsia="Times New Roman" w:hAnsi="Arial" w:cs="Arial"/>
                <w:b/>
                <w:sz w:val="20"/>
                <w:szCs w:val="20"/>
                <w:shd w:val="clear" w:color="auto" w:fill="FFFFFF"/>
              </w:rPr>
              <w:t>9 patients</w:t>
            </w:r>
          </w:p>
          <w:p w14:paraId="1813204D" w14:textId="104A4FC2" w:rsidR="00134B82" w:rsidRPr="001B3F94" w:rsidRDefault="00134B82" w:rsidP="00FA1F3E">
            <w:pPr>
              <w:spacing w:after="0" w:line="240" w:lineRule="auto"/>
              <w:contextualSpacing/>
              <w:jc w:val="center"/>
              <w:rPr>
                <w:rFonts w:ascii="Arial" w:eastAsia="Times New Roman" w:hAnsi="Arial" w:cs="Arial"/>
                <w:b/>
                <w:sz w:val="20"/>
                <w:szCs w:val="20"/>
                <w:shd w:val="clear" w:color="auto" w:fill="FFFFFF"/>
              </w:rPr>
            </w:pPr>
            <w:r w:rsidRPr="001B3F94">
              <w:rPr>
                <w:rFonts w:ascii="Arial" w:eastAsia="Times New Roman" w:hAnsi="Arial" w:cs="Arial"/>
                <w:b/>
                <w:sz w:val="20"/>
                <w:szCs w:val="20"/>
                <w:shd w:val="clear" w:color="auto" w:fill="FFFFFF"/>
              </w:rPr>
              <w:t>n</w:t>
            </w:r>
            <w:r w:rsidR="00F53E5F">
              <w:rPr>
                <w:rFonts w:ascii="Arial" w:eastAsia="Times New Roman" w:hAnsi="Arial" w:cs="Arial"/>
                <w:b/>
                <w:sz w:val="20"/>
                <w:szCs w:val="20"/>
                <w:shd w:val="clear" w:color="auto" w:fill="FFFFFF"/>
              </w:rPr>
              <w:t xml:space="preserve"> (</w:t>
            </w:r>
            <w:r w:rsidR="00AD53F5" w:rsidRPr="001B3F94">
              <w:rPr>
                <w:rFonts w:ascii="Arial" w:eastAsia="Times New Roman" w:hAnsi="Arial" w:cs="Arial"/>
                <w:b/>
                <w:sz w:val="20"/>
                <w:szCs w:val="20"/>
                <w:shd w:val="clear" w:color="auto" w:fill="FFFFFF"/>
              </w:rPr>
              <w:t>%</w:t>
            </w:r>
            <w:r w:rsidR="00F53E5F">
              <w:rPr>
                <w:rFonts w:ascii="Arial" w:eastAsia="Times New Roman" w:hAnsi="Arial" w:cs="Arial"/>
                <w:b/>
                <w:sz w:val="20"/>
                <w:szCs w:val="20"/>
                <w:shd w:val="clear" w:color="auto" w:fill="FFFFFF"/>
              </w:rPr>
              <w:t>)</w:t>
            </w:r>
            <w:r w:rsidR="00AD53F5" w:rsidRPr="001B3F94">
              <w:rPr>
                <w:rFonts w:ascii="Arial" w:eastAsia="Times New Roman" w:hAnsi="Arial" w:cs="Arial"/>
                <w:b/>
                <w:sz w:val="20"/>
                <w:szCs w:val="20"/>
                <w:shd w:val="clear" w:color="auto" w:fill="FFFFFF"/>
              </w:rPr>
              <w:t xml:space="preserve"> cycles</w:t>
            </w:r>
          </w:p>
        </w:tc>
        <w:tc>
          <w:tcPr>
            <w:tcW w:w="2536" w:type="dxa"/>
          </w:tcPr>
          <w:p w14:paraId="75784A16" w14:textId="67C295AC" w:rsidR="00134B82" w:rsidRPr="001B3F94" w:rsidRDefault="00134B82" w:rsidP="00FA1F3E">
            <w:pPr>
              <w:spacing w:after="0" w:line="240" w:lineRule="auto"/>
              <w:contextualSpacing/>
              <w:jc w:val="center"/>
              <w:rPr>
                <w:rFonts w:ascii="Arial" w:eastAsia="Times New Roman" w:hAnsi="Arial" w:cs="Arial"/>
                <w:b/>
                <w:sz w:val="20"/>
                <w:szCs w:val="20"/>
                <w:shd w:val="clear" w:color="auto" w:fill="FFFFFF"/>
              </w:rPr>
            </w:pPr>
            <w:proofErr w:type="spellStart"/>
            <w:r w:rsidRPr="001B3F94">
              <w:rPr>
                <w:rFonts w:ascii="Arial" w:eastAsia="Times New Roman" w:hAnsi="Arial" w:cs="Arial"/>
                <w:b/>
                <w:sz w:val="20"/>
                <w:szCs w:val="20"/>
                <w:shd w:val="clear" w:color="auto" w:fill="FFFFFF"/>
              </w:rPr>
              <w:t>Mitoxantrone</w:t>
            </w:r>
            <w:proofErr w:type="spellEnd"/>
            <w:r w:rsidR="006032E4" w:rsidRPr="001B3F94">
              <w:rPr>
                <w:rFonts w:ascii="Arial" w:eastAsia="Times New Roman" w:hAnsi="Arial" w:cs="Arial"/>
                <w:b/>
                <w:sz w:val="20"/>
                <w:szCs w:val="20"/>
                <w:shd w:val="clear" w:color="auto" w:fill="FFFFFF"/>
              </w:rPr>
              <w:t xml:space="preserve"> </w:t>
            </w:r>
            <w:r w:rsidR="005C41EA" w:rsidRPr="001B3F94">
              <w:rPr>
                <w:rFonts w:ascii="Arial" w:eastAsia="Times New Roman" w:hAnsi="Arial" w:cs="Arial"/>
                <w:b/>
                <w:sz w:val="20"/>
                <w:szCs w:val="20"/>
                <w:shd w:val="clear" w:color="auto" w:fill="FFFFFF"/>
              </w:rPr>
              <w:t>18</w:t>
            </w:r>
            <w:r w:rsidRPr="001B3F94">
              <w:rPr>
                <w:rFonts w:ascii="Arial" w:eastAsia="Times New Roman" w:hAnsi="Arial" w:cs="Arial"/>
                <w:b/>
                <w:sz w:val="20"/>
                <w:szCs w:val="20"/>
                <w:shd w:val="clear" w:color="auto" w:fill="FFFFFF"/>
              </w:rPr>
              <w:t>mg/m</w:t>
            </w:r>
            <w:r w:rsidRPr="001B3F94">
              <w:rPr>
                <w:rFonts w:ascii="Arial" w:eastAsia="Times New Roman" w:hAnsi="Arial" w:cs="Arial"/>
                <w:b/>
                <w:sz w:val="20"/>
                <w:szCs w:val="20"/>
                <w:shd w:val="clear" w:color="auto" w:fill="FFFFFF"/>
                <w:vertAlign w:val="superscript"/>
              </w:rPr>
              <w:t>2</w:t>
            </w:r>
          </w:p>
          <w:p w14:paraId="07C7543B" w14:textId="04F71E20" w:rsidR="00F53E5F" w:rsidRDefault="00F53E5F" w:rsidP="00FA1F3E">
            <w:pPr>
              <w:spacing w:after="0" w:line="240" w:lineRule="auto"/>
              <w:contextualSpacing/>
              <w:jc w:val="center"/>
              <w:rPr>
                <w:rFonts w:ascii="Arial" w:eastAsia="Times New Roman" w:hAnsi="Arial" w:cs="Arial"/>
                <w:b/>
                <w:sz w:val="20"/>
                <w:szCs w:val="20"/>
                <w:shd w:val="clear" w:color="auto" w:fill="FFFFFF"/>
              </w:rPr>
            </w:pPr>
            <w:r>
              <w:rPr>
                <w:rFonts w:ascii="Arial" w:eastAsia="Times New Roman" w:hAnsi="Arial" w:cs="Arial"/>
                <w:b/>
                <w:sz w:val="20"/>
                <w:szCs w:val="20"/>
                <w:shd w:val="clear" w:color="auto" w:fill="FFFFFF"/>
              </w:rPr>
              <w:t>6 patients</w:t>
            </w:r>
          </w:p>
          <w:p w14:paraId="22BF33AB" w14:textId="705F0D1B" w:rsidR="00134B82" w:rsidRPr="001B3F94" w:rsidRDefault="00134B82" w:rsidP="00FA1F3E">
            <w:pPr>
              <w:spacing w:after="0" w:line="240" w:lineRule="auto"/>
              <w:contextualSpacing/>
              <w:jc w:val="center"/>
              <w:rPr>
                <w:rFonts w:ascii="Arial" w:eastAsia="Times New Roman" w:hAnsi="Arial" w:cs="Arial"/>
                <w:b/>
                <w:sz w:val="20"/>
                <w:szCs w:val="20"/>
                <w:shd w:val="clear" w:color="auto" w:fill="FFFFFF"/>
              </w:rPr>
            </w:pPr>
            <w:r w:rsidRPr="001B3F94">
              <w:rPr>
                <w:rFonts w:ascii="Arial" w:eastAsia="Times New Roman" w:hAnsi="Arial" w:cs="Arial"/>
                <w:b/>
                <w:sz w:val="20"/>
                <w:szCs w:val="20"/>
                <w:shd w:val="clear" w:color="auto" w:fill="FFFFFF"/>
              </w:rPr>
              <w:t>n</w:t>
            </w:r>
            <w:r w:rsidR="00F53E5F">
              <w:rPr>
                <w:rFonts w:ascii="Arial" w:eastAsia="Times New Roman" w:hAnsi="Arial" w:cs="Arial"/>
                <w:b/>
                <w:sz w:val="20"/>
                <w:szCs w:val="20"/>
                <w:shd w:val="clear" w:color="auto" w:fill="FFFFFF"/>
              </w:rPr>
              <w:t xml:space="preserve"> (</w:t>
            </w:r>
            <w:r w:rsidR="00AD53F5" w:rsidRPr="001B3F94">
              <w:rPr>
                <w:rFonts w:ascii="Arial" w:eastAsia="Times New Roman" w:hAnsi="Arial" w:cs="Arial"/>
                <w:b/>
                <w:sz w:val="20"/>
                <w:szCs w:val="20"/>
                <w:shd w:val="clear" w:color="auto" w:fill="FFFFFF"/>
              </w:rPr>
              <w:t>%</w:t>
            </w:r>
            <w:r w:rsidR="00F53E5F">
              <w:rPr>
                <w:rFonts w:ascii="Arial" w:eastAsia="Times New Roman" w:hAnsi="Arial" w:cs="Arial"/>
                <w:b/>
                <w:sz w:val="20"/>
                <w:szCs w:val="20"/>
                <w:shd w:val="clear" w:color="auto" w:fill="FFFFFF"/>
              </w:rPr>
              <w:t>)</w:t>
            </w:r>
            <w:r w:rsidR="00AD53F5" w:rsidRPr="001B3F94">
              <w:rPr>
                <w:rFonts w:ascii="Arial" w:eastAsia="Times New Roman" w:hAnsi="Arial" w:cs="Arial"/>
                <w:b/>
                <w:sz w:val="20"/>
                <w:szCs w:val="20"/>
                <w:shd w:val="clear" w:color="auto" w:fill="FFFFFF"/>
              </w:rPr>
              <w:t xml:space="preserve"> cycles</w:t>
            </w:r>
          </w:p>
        </w:tc>
      </w:tr>
      <w:tr w:rsidR="001B3F94" w:rsidRPr="001B3F94" w14:paraId="16E43EFC" w14:textId="77777777" w:rsidTr="001B3F94">
        <w:tc>
          <w:tcPr>
            <w:tcW w:w="3434" w:type="dxa"/>
          </w:tcPr>
          <w:p w14:paraId="266CEE27" w14:textId="77777777"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Fever, infection</w:t>
            </w:r>
          </w:p>
          <w:p w14:paraId="3BF91161" w14:textId="77777777"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Bloodstream infection    </w:t>
            </w:r>
          </w:p>
          <w:p w14:paraId="5D1C8D74" w14:textId="02B62933"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Catheter-related infection </w:t>
            </w:r>
          </w:p>
          <w:p w14:paraId="56EBF667" w14:textId="4CC107E9" w:rsidR="00134B82" w:rsidRPr="001B3F94" w:rsidRDefault="009878CD"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Dental infection</w:t>
            </w:r>
            <w:r w:rsidR="00134B82" w:rsidRPr="001B3F94">
              <w:rPr>
                <w:rFonts w:ascii="Arial" w:eastAsia="Times New Roman" w:hAnsi="Arial" w:cs="Arial"/>
                <w:sz w:val="20"/>
                <w:szCs w:val="20"/>
                <w:shd w:val="clear" w:color="auto" w:fill="FFFFFF"/>
              </w:rPr>
              <w:t xml:space="preserve">     </w:t>
            </w:r>
          </w:p>
          <w:p w14:paraId="3558B4E5" w14:textId="77777777"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Lung Infection</w:t>
            </w:r>
          </w:p>
          <w:p w14:paraId="2720891D" w14:textId="77777777"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w:t>
            </w:r>
            <w:proofErr w:type="spellStart"/>
            <w:r w:rsidRPr="001B3F94">
              <w:rPr>
                <w:rFonts w:ascii="Arial" w:eastAsia="Times New Roman" w:hAnsi="Arial" w:cs="Arial"/>
                <w:sz w:val="20"/>
                <w:szCs w:val="20"/>
                <w:shd w:val="clear" w:color="auto" w:fill="FFFFFF"/>
              </w:rPr>
              <w:t>Neutropenic</w:t>
            </w:r>
            <w:proofErr w:type="spellEnd"/>
            <w:r w:rsidRPr="001B3F94">
              <w:rPr>
                <w:rFonts w:ascii="Arial" w:eastAsia="Times New Roman" w:hAnsi="Arial" w:cs="Arial"/>
                <w:sz w:val="20"/>
                <w:szCs w:val="20"/>
                <w:shd w:val="clear" w:color="auto" w:fill="FFFFFF"/>
              </w:rPr>
              <w:t xml:space="preserve"> fever</w:t>
            </w:r>
          </w:p>
          <w:p w14:paraId="2638E1CC" w14:textId="6D939F4D"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w:t>
            </w:r>
            <w:r w:rsidR="0006076D" w:rsidRPr="001B3F94">
              <w:rPr>
                <w:rFonts w:ascii="Arial" w:eastAsia="Times New Roman" w:hAnsi="Arial" w:cs="Arial"/>
                <w:sz w:val="20"/>
                <w:szCs w:val="20"/>
                <w:shd w:val="clear" w:color="auto" w:fill="FFFFFF"/>
              </w:rPr>
              <w:t>Otitis</w:t>
            </w:r>
          </w:p>
          <w:p w14:paraId="6F3B14CA" w14:textId="77777777"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Sepsis</w:t>
            </w:r>
          </w:p>
          <w:p w14:paraId="489986BD" w14:textId="77777777"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Sinusitis</w:t>
            </w:r>
          </w:p>
          <w:p w14:paraId="44D2D627" w14:textId="00996985"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Soft-tissue infection</w:t>
            </w:r>
          </w:p>
          <w:p w14:paraId="1871C8AB" w14:textId="15AE0A00" w:rsidR="0006076D" w:rsidRPr="001B3F94" w:rsidRDefault="0006076D"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Tonsillitis</w:t>
            </w:r>
          </w:p>
          <w:p w14:paraId="143E9DB8" w14:textId="07727361"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Up</w:t>
            </w:r>
            <w:r w:rsidR="005F42F6" w:rsidRPr="001B3F94">
              <w:rPr>
                <w:rFonts w:ascii="Arial" w:eastAsia="Times New Roman" w:hAnsi="Arial" w:cs="Arial"/>
                <w:sz w:val="20"/>
                <w:szCs w:val="20"/>
                <w:shd w:val="clear" w:color="auto" w:fill="FFFFFF"/>
              </w:rPr>
              <w:t>per respiratory tract infection</w:t>
            </w:r>
          </w:p>
        </w:tc>
        <w:tc>
          <w:tcPr>
            <w:tcW w:w="2430" w:type="dxa"/>
          </w:tcPr>
          <w:p w14:paraId="41355457" w14:textId="77777777" w:rsidR="00134B82" w:rsidRPr="001B3F94" w:rsidRDefault="00134B82" w:rsidP="00FA1F3E">
            <w:pPr>
              <w:spacing w:after="0" w:line="240" w:lineRule="auto"/>
              <w:contextualSpacing/>
              <w:jc w:val="center"/>
              <w:rPr>
                <w:rFonts w:ascii="Arial" w:eastAsia="Times New Roman" w:hAnsi="Arial" w:cs="Arial"/>
                <w:sz w:val="20"/>
                <w:szCs w:val="20"/>
                <w:shd w:val="clear" w:color="auto" w:fill="FFFFFF"/>
              </w:rPr>
            </w:pPr>
          </w:p>
          <w:p w14:paraId="0321B9FB" w14:textId="5307649A" w:rsidR="00134B82" w:rsidRPr="001B3F94" w:rsidRDefault="00A913BA"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6</w:t>
            </w:r>
            <w:r w:rsidR="00C6180B" w:rsidRPr="001B3F94">
              <w:rPr>
                <w:rFonts w:ascii="Arial" w:eastAsia="Times New Roman" w:hAnsi="Arial" w:cs="Arial"/>
                <w:sz w:val="20"/>
                <w:szCs w:val="20"/>
                <w:shd w:val="clear" w:color="auto" w:fill="FFFFFF"/>
              </w:rPr>
              <w:t xml:space="preserve"> (40%)</w:t>
            </w:r>
          </w:p>
          <w:p w14:paraId="54CCE80B" w14:textId="79F6ACC5" w:rsidR="009878CD"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30A3A8B8" w14:textId="68FB3435" w:rsidR="009878CD" w:rsidRPr="001B3F94" w:rsidRDefault="009878CD"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(7%)</w:t>
            </w:r>
          </w:p>
          <w:p w14:paraId="4FE1A33C" w14:textId="3D6DDF93" w:rsidR="009878CD" w:rsidRPr="001B3F94" w:rsidRDefault="009878CD"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4</w:t>
            </w:r>
            <w:r w:rsidR="00C6180B" w:rsidRPr="001B3F94">
              <w:rPr>
                <w:rFonts w:ascii="Arial" w:eastAsia="Times New Roman" w:hAnsi="Arial" w:cs="Arial"/>
                <w:sz w:val="20"/>
                <w:szCs w:val="20"/>
                <w:shd w:val="clear" w:color="auto" w:fill="FFFFFF"/>
              </w:rPr>
              <w:t xml:space="preserve"> (27%)</w:t>
            </w:r>
          </w:p>
          <w:p w14:paraId="6C7730CE" w14:textId="4A188D31" w:rsidR="009878CD" w:rsidRPr="001B3F94" w:rsidRDefault="00A913BA"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11</w:t>
            </w:r>
            <w:r w:rsidR="00C6180B" w:rsidRPr="001B3F94">
              <w:rPr>
                <w:rFonts w:ascii="Arial" w:eastAsia="Times New Roman" w:hAnsi="Arial" w:cs="Arial"/>
                <w:sz w:val="20"/>
                <w:szCs w:val="20"/>
                <w:shd w:val="clear" w:color="auto" w:fill="FFFFFF"/>
              </w:rPr>
              <w:t xml:space="preserve"> (73%)</w:t>
            </w:r>
          </w:p>
          <w:p w14:paraId="74AA098D" w14:textId="074EEB85" w:rsidR="009878CD"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5D7E78B9" w14:textId="79ADFACB" w:rsidR="009878CD"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5167B028" w14:textId="3AD51597" w:rsidR="009878CD" w:rsidRPr="001B3F94" w:rsidRDefault="009878CD"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2</w:t>
            </w:r>
            <w:r w:rsidR="00C6180B" w:rsidRPr="001B3F94">
              <w:rPr>
                <w:rFonts w:ascii="Arial" w:eastAsia="Times New Roman" w:hAnsi="Arial" w:cs="Arial"/>
                <w:sz w:val="20"/>
                <w:szCs w:val="20"/>
                <w:shd w:val="clear" w:color="auto" w:fill="FFFFFF"/>
              </w:rPr>
              <w:t xml:space="preserve"> (13%)</w:t>
            </w:r>
          </w:p>
          <w:p w14:paraId="0F3F823C" w14:textId="77777777" w:rsidR="009878CD"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2EC2396D" w14:textId="77777777"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35F165CC" w14:textId="6C21CA82"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tc>
        <w:tc>
          <w:tcPr>
            <w:tcW w:w="2557" w:type="dxa"/>
          </w:tcPr>
          <w:p w14:paraId="08DB14EF" w14:textId="77777777" w:rsidR="00134B82" w:rsidRPr="001B3F94" w:rsidRDefault="00134B82" w:rsidP="00FA1F3E">
            <w:pPr>
              <w:spacing w:after="0" w:line="240" w:lineRule="auto"/>
              <w:contextualSpacing/>
              <w:jc w:val="center"/>
              <w:rPr>
                <w:rFonts w:ascii="Arial" w:eastAsia="Times New Roman" w:hAnsi="Arial" w:cs="Arial"/>
                <w:sz w:val="20"/>
                <w:szCs w:val="20"/>
                <w:shd w:val="clear" w:color="auto" w:fill="FFFFFF"/>
              </w:rPr>
            </w:pPr>
          </w:p>
          <w:p w14:paraId="0746131F" w14:textId="294BAF02" w:rsidR="00134B82" w:rsidRPr="001B3F94" w:rsidRDefault="0006076D"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6</w:t>
            </w:r>
            <w:r w:rsidR="00C6180B" w:rsidRPr="001B3F94">
              <w:rPr>
                <w:rFonts w:ascii="Arial" w:eastAsia="Times New Roman" w:hAnsi="Arial" w:cs="Arial"/>
                <w:sz w:val="20"/>
                <w:szCs w:val="20"/>
                <w:shd w:val="clear" w:color="auto" w:fill="FFFFFF"/>
              </w:rPr>
              <w:t xml:space="preserve"> (46%)</w:t>
            </w:r>
          </w:p>
          <w:p w14:paraId="23BCF9E2" w14:textId="6762DB1B" w:rsidR="0006076D"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5B85C876" w14:textId="64BE8F69"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64999469" w14:textId="302E5E8A"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(8%)</w:t>
            </w:r>
          </w:p>
          <w:p w14:paraId="3D1AF0A6" w14:textId="28EA75E8" w:rsidR="0006076D" w:rsidRPr="001B3F94" w:rsidRDefault="0006076D"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10</w:t>
            </w:r>
            <w:r w:rsidR="00C6180B" w:rsidRPr="001B3F94">
              <w:rPr>
                <w:rFonts w:ascii="Arial" w:eastAsia="Times New Roman" w:hAnsi="Arial" w:cs="Arial"/>
                <w:sz w:val="20"/>
                <w:szCs w:val="20"/>
                <w:shd w:val="clear" w:color="auto" w:fill="FFFFFF"/>
              </w:rPr>
              <w:t xml:space="preserve"> (77%)</w:t>
            </w:r>
          </w:p>
          <w:p w14:paraId="4C8961A5" w14:textId="2FD7DBFB" w:rsidR="0006076D" w:rsidRPr="001B3F94" w:rsidRDefault="0006076D"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(8%)</w:t>
            </w:r>
          </w:p>
          <w:p w14:paraId="6EBB9EB9" w14:textId="7D90A215" w:rsidR="0006076D"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5941E8B0" w14:textId="30A6F1E5" w:rsidR="0006076D"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1F88A53C" w14:textId="0F9AB82F" w:rsidR="0006076D"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6FF173F7" w14:textId="49BE97F1" w:rsidR="0006076D" w:rsidRPr="001B3F94" w:rsidRDefault="0006076D"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(8%)</w:t>
            </w:r>
          </w:p>
          <w:p w14:paraId="57BED5C9" w14:textId="1CFABA3A"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tc>
        <w:tc>
          <w:tcPr>
            <w:tcW w:w="2591" w:type="dxa"/>
          </w:tcPr>
          <w:p w14:paraId="4F1C6C5E" w14:textId="77777777" w:rsidR="00134B82" w:rsidRPr="001B3F94" w:rsidRDefault="00134B82" w:rsidP="00FA1F3E">
            <w:pPr>
              <w:spacing w:after="0" w:line="240" w:lineRule="auto"/>
              <w:contextualSpacing/>
              <w:jc w:val="center"/>
              <w:rPr>
                <w:rFonts w:ascii="Arial" w:eastAsia="Times New Roman" w:hAnsi="Arial" w:cs="Arial"/>
                <w:sz w:val="20"/>
                <w:szCs w:val="20"/>
                <w:shd w:val="clear" w:color="auto" w:fill="FFFFFF"/>
              </w:rPr>
            </w:pPr>
          </w:p>
          <w:p w14:paraId="65F1AC52" w14:textId="528BD6BB" w:rsidR="0006076D" w:rsidRPr="001B3F94" w:rsidRDefault="00A37831"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4</w:t>
            </w:r>
            <w:r w:rsidR="00C6180B" w:rsidRPr="001B3F94">
              <w:rPr>
                <w:rFonts w:ascii="Arial" w:eastAsia="Times New Roman" w:hAnsi="Arial" w:cs="Arial"/>
                <w:sz w:val="20"/>
                <w:szCs w:val="20"/>
                <w:shd w:val="clear" w:color="auto" w:fill="FFFFFF"/>
              </w:rPr>
              <w:t xml:space="preserve"> (27%)</w:t>
            </w:r>
          </w:p>
          <w:p w14:paraId="7B70BB6C" w14:textId="59C70156" w:rsidR="0006076D"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72077A18" w14:textId="428B17E9" w:rsidR="0006076D"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7611FB96" w14:textId="42723D1E" w:rsidR="0006076D" w:rsidRPr="001B3F94" w:rsidRDefault="00A37831"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(7%)</w:t>
            </w:r>
          </w:p>
          <w:p w14:paraId="7802BBE2" w14:textId="7C9406E4" w:rsidR="0006076D" w:rsidRPr="001B3F94" w:rsidRDefault="00A37831"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11</w:t>
            </w:r>
            <w:r w:rsidR="00C6180B" w:rsidRPr="001B3F94">
              <w:rPr>
                <w:rFonts w:ascii="Arial" w:eastAsia="Times New Roman" w:hAnsi="Arial" w:cs="Arial"/>
                <w:sz w:val="20"/>
                <w:szCs w:val="20"/>
                <w:shd w:val="clear" w:color="auto" w:fill="FFFFFF"/>
              </w:rPr>
              <w:t xml:space="preserve"> (73%)</w:t>
            </w:r>
          </w:p>
          <w:p w14:paraId="31A62DE9" w14:textId="6D210D0C" w:rsidR="00A37831"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4FD99481" w14:textId="339F8689" w:rsidR="00A37831" w:rsidRPr="001B3F94" w:rsidRDefault="00A37831"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(7%)</w:t>
            </w:r>
          </w:p>
          <w:p w14:paraId="7C8F1784" w14:textId="27FE8989" w:rsidR="00A37831"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082E9FA3" w14:textId="09F8F90F" w:rsidR="00A37831" w:rsidRPr="001B3F94" w:rsidRDefault="00A37831"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(7%)</w:t>
            </w:r>
          </w:p>
          <w:p w14:paraId="0E1BC821" w14:textId="77777777"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10761EA7" w14:textId="5AD94479"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tc>
        <w:tc>
          <w:tcPr>
            <w:tcW w:w="2536" w:type="dxa"/>
          </w:tcPr>
          <w:p w14:paraId="72711772" w14:textId="77777777" w:rsidR="00134B82" w:rsidRPr="001B3F94" w:rsidRDefault="00134B82" w:rsidP="00FA1F3E">
            <w:pPr>
              <w:spacing w:after="0" w:line="240" w:lineRule="auto"/>
              <w:contextualSpacing/>
              <w:jc w:val="center"/>
              <w:rPr>
                <w:rFonts w:ascii="Arial" w:eastAsia="Times New Roman" w:hAnsi="Arial" w:cs="Arial"/>
                <w:sz w:val="20"/>
                <w:szCs w:val="20"/>
                <w:shd w:val="clear" w:color="auto" w:fill="FFFFFF"/>
              </w:rPr>
            </w:pPr>
          </w:p>
          <w:p w14:paraId="6D49B6E7" w14:textId="32332861" w:rsidR="00D13A9C" w:rsidRPr="001B3F94" w:rsidRDefault="00D13A9C"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2</w:t>
            </w:r>
            <w:r w:rsidR="00C6180B" w:rsidRPr="001B3F94">
              <w:rPr>
                <w:rFonts w:ascii="Arial" w:eastAsia="Times New Roman" w:hAnsi="Arial" w:cs="Arial"/>
                <w:sz w:val="20"/>
                <w:szCs w:val="20"/>
                <w:shd w:val="clear" w:color="auto" w:fill="FFFFFF"/>
              </w:rPr>
              <w:t xml:space="preserve"> (20%)</w:t>
            </w:r>
          </w:p>
          <w:p w14:paraId="0F0A7F6A" w14:textId="190FC485" w:rsidR="00D13A9C" w:rsidRPr="001B3F94" w:rsidRDefault="00D13A9C"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(10%)</w:t>
            </w:r>
          </w:p>
          <w:p w14:paraId="0323882E" w14:textId="5C24AF6C" w:rsidR="00D13A9C"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02E7F070" w14:textId="4A84E73B" w:rsidR="00D13A9C" w:rsidRPr="001B3F94" w:rsidRDefault="00D13A9C"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2</w:t>
            </w:r>
            <w:r w:rsidR="00C6180B" w:rsidRPr="001B3F94">
              <w:rPr>
                <w:rFonts w:ascii="Arial" w:eastAsia="Times New Roman" w:hAnsi="Arial" w:cs="Arial"/>
                <w:sz w:val="20"/>
                <w:szCs w:val="20"/>
                <w:shd w:val="clear" w:color="auto" w:fill="FFFFFF"/>
              </w:rPr>
              <w:t xml:space="preserve"> (20%)</w:t>
            </w:r>
          </w:p>
          <w:p w14:paraId="0216AB96" w14:textId="6106BB31" w:rsidR="00D13A9C" w:rsidRPr="001B3F94" w:rsidRDefault="00D13A9C"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6</w:t>
            </w:r>
            <w:r w:rsidR="00C6180B" w:rsidRPr="001B3F94">
              <w:rPr>
                <w:rFonts w:ascii="Arial" w:eastAsia="Times New Roman" w:hAnsi="Arial" w:cs="Arial"/>
                <w:sz w:val="20"/>
                <w:szCs w:val="20"/>
                <w:shd w:val="clear" w:color="auto" w:fill="FFFFFF"/>
              </w:rPr>
              <w:t xml:space="preserve"> (60%)</w:t>
            </w:r>
          </w:p>
          <w:p w14:paraId="233FC874" w14:textId="066A976F" w:rsidR="00D13A9C"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01827ED3" w14:textId="0A9B8972" w:rsidR="00D13A9C" w:rsidRPr="001B3F94" w:rsidRDefault="00D13A9C"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(10%)</w:t>
            </w:r>
          </w:p>
          <w:p w14:paraId="17DAEFC4" w14:textId="42401E98" w:rsidR="00D13A9C"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1AA5B8E3" w14:textId="44CD65F5" w:rsidR="00D13A9C" w:rsidRPr="001B3F94" w:rsidRDefault="00D13A9C"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(10%)</w:t>
            </w:r>
          </w:p>
          <w:p w14:paraId="2C3209AB" w14:textId="30E27992" w:rsidR="00D13A9C"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1E82B19B" w14:textId="305194FC" w:rsidR="00D13A9C" w:rsidRPr="001B3F94" w:rsidRDefault="00D13A9C"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(10%)</w:t>
            </w:r>
          </w:p>
        </w:tc>
      </w:tr>
      <w:tr w:rsidR="001B3F94" w:rsidRPr="001B3F94" w14:paraId="32C06DD2" w14:textId="77777777" w:rsidTr="001B3F94">
        <w:tc>
          <w:tcPr>
            <w:tcW w:w="3434" w:type="dxa"/>
          </w:tcPr>
          <w:p w14:paraId="4D50FB73" w14:textId="77777777"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Cardiac</w:t>
            </w:r>
          </w:p>
          <w:p w14:paraId="36CB4391" w14:textId="77777777"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Atrial tachycardia</w:t>
            </w:r>
          </w:p>
          <w:p w14:paraId="2D1E4876" w14:textId="77777777"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Cardiomyopathy</w:t>
            </w:r>
          </w:p>
          <w:p w14:paraId="20633A69" w14:textId="77777777"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Hypotension     </w:t>
            </w:r>
          </w:p>
          <w:p w14:paraId="7DCE9FD8" w14:textId="7988E0FE" w:rsidR="00D13A9C" w:rsidRPr="001B3F94" w:rsidRDefault="00D13A9C"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Pericardial effusion</w:t>
            </w:r>
          </w:p>
        </w:tc>
        <w:tc>
          <w:tcPr>
            <w:tcW w:w="2430" w:type="dxa"/>
          </w:tcPr>
          <w:p w14:paraId="7AD71E85" w14:textId="77777777" w:rsidR="00134B82" w:rsidRPr="001B3F94" w:rsidRDefault="00134B82" w:rsidP="00FA1F3E">
            <w:pPr>
              <w:spacing w:after="0" w:line="240" w:lineRule="auto"/>
              <w:contextualSpacing/>
              <w:jc w:val="center"/>
              <w:rPr>
                <w:rFonts w:ascii="Arial" w:eastAsia="Times New Roman" w:hAnsi="Arial" w:cs="Arial"/>
                <w:sz w:val="20"/>
                <w:szCs w:val="20"/>
                <w:shd w:val="clear" w:color="auto" w:fill="FFFFFF"/>
              </w:rPr>
            </w:pPr>
          </w:p>
          <w:p w14:paraId="29BADAAA" w14:textId="447B1F72" w:rsidR="00134B82" w:rsidRPr="001B3F94" w:rsidRDefault="00A913BA"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(7%)</w:t>
            </w:r>
          </w:p>
          <w:p w14:paraId="5E15A730" w14:textId="7B5EB365" w:rsidR="00A913BA"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77D23278" w14:textId="6477332B" w:rsidR="00A913BA" w:rsidRPr="001B3F94" w:rsidRDefault="00A913BA"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2</w:t>
            </w:r>
            <w:r w:rsidR="00C6180B" w:rsidRPr="001B3F94">
              <w:rPr>
                <w:rFonts w:ascii="Arial" w:eastAsia="Times New Roman" w:hAnsi="Arial" w:cs="Arial"/>
                <w:sz w:val="20"/>
                <w:szCs w:val="20"/>
                <w:shd w:val="clear" w:color="auto" w:fill="FFFFFF"/>
              </w:rPr>
              <w:t xml:space="preserve"> (13%)</w:t>
            </w:r>
          </w:p>
          <w:p w14:paraId="00637976" w14:textId="55E70C78"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tc>
        <w:tc>
          <w:tcPr>
            <w:tcW w:w="2557" w:type="dxa"/>
          </w:tcPr>
          <w:p w14:paraId="03376535" w14:textId="76E44714" w:rsidR="00134B82" w:rsidRPr="001B3F94" w:rsidRDefault="00134B82" w:rsidP="00FA1F3E">
            <w:pPr>
              <w:spacing w:after="0" w:line="240" w:lineRule="auto"/>
              <w:contextualSpacing/>
              <w:jc w:val="center"/>
              <w:rPr>
                <w:rFonts w:ascii="Arial" w:eastAsia="Times New Roman" w:hAnsi="Arial" w:cs="Arial"/>
                <w:sz w:val="20"/>
                <w:szCs w:val="20"/>
                <w:shd w:val="clear" w:color="auto" w:fill="FFFFFF"/>
              </w:rPr>
            </w:pPr>
          </w:p>
          <w:p w14:paraId="0577E6E0" w14:textId="6B918C41" w:rsidR="005F42F6" w:rsidRPr="001B3F94" w:rsidRDefault="0006076D"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(8%)</w:t>
            </w:r>
          </w:p>
          <w:p w14:paraId="72DFE0CC" w14:textId="2CF2AB4A" w:rsidR="0006076D"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0359D666" w14:textId="0FB3436B" w:rsidR="0006076D" w:rsidRPr="001B3F94" w:rsidRDefault="0006076D"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2</w:t>
            </w:r>
            <w:r w:rsidR="00C6180B" w:rsidRPr="001B3F94">
              <w:rPr>
                <w:rFonts w:ascii="Arial" w:eastAsia="Times New Roman" w:hAnsi="Arial" w:cs="Arial"/>
                <w:sz w:val="20"/>
                <w:szCs w:val="20"/>
                <w:shd w:val="clear" w:color="auto" w:fill="FFFFFF"/>
              </w:rPr>
              <w:t xml:space="preserve"> (15%)</w:t>
            </w:r>
          </w:p>
          <w:p w14:paraId="7F3264B7" w14:textId="2882B7FC"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tc>
        <w:tc>
          <w:tcPr>
            <w:tcW w:w="2591" w:type="dxa"/>
          </w:tcPr>
          <w:p w14:paraId="4B4EAD1D" w14:textId="39D9097A" w:rsidR="00134B82" w:rsidRPr="001B3F94" w:rsidRDefault="00134B82" w:rsidP="00FA1F3E">
            <w:pPr>
              <w:spacing w:after="0" w:line="240" w:lineRule="auto"/>
              <w:contextualSpacing/>
              <w:jc w:val="center"/>
              <w:rPr>
                <w:rFonts w:ascii="Arial" w:eastAsia="Times New Roman" w:hAnsi="Arial" w:cs="Arial"/>
                <w:sz w:val="20"/>
                <w:szCs w:val="20"/>
                <w:shd w:val="clear" w:color="auto" w:fill="FFFFFF"/>
              </w:rPr>
            </w:pPr>
          </w:p>
          <w:p w14:paraId="564D595F" w14:textId="3FBEB52F"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1239A22C" w14:textId="066AE512"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4DE29F08" w14:textId="1DA55551"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24541A10" w14:textId="4A7EAAD9" w:rsidR="00134B82"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tc>
        <w:tc>
          <w:tcPr>
            <w:tcW w:w="2536" w:type="dxa"/>
          </w:tcPr>
          <w:p w14:paraId="3A031711" w14:textId="77777777" w:rsidR="00134B82" w:rsidRPr="001B3F94" w:rsidRDefault="00134B82" w:rsidP="00FA1F3E">
            <w:pPr>
              <w:spacing w:after="0" w:line="240" w:lineRule="auto"/>
              <w:contextualSpacing/>
              <w:jc w:val="center"/>
              <w:rPr>
                <w:rFonts w:ascii="Arial" w:eastAsia="Times New Roman" w:hAnsi="Arial" w:cs="Arial"/>
                <w:sz w:val="20"/>
                <w:szCs w:val="20"/>
                <w:shd w:val="clear" w:color="auto" w:fill="FFFFFF"/>
              </w:rPr>
            </w:pPr>
          </w:p>
          <w:p w14:paraId="37B2B6CC" w14:textId="786D17E7" w:rsidR="00D13A9C"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2ACFAAE6" w14:textId="04B50A1C" w:rsidR="00D13A9C" w:rsidRPr="001B3F94" w:rsidRDefault="00D13A9C"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(10%)</w:t>
            </w:r>
          </w:p>
          <w:p w14:paraId="43628C90" w14:textId="0C3AE74A" w:rsidR="00D13A9C"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49789A33" w14:textId="336A00FF" w:rsidR="00D13A9C" w:rsidRPr="001B3F94" w:rsidRDefault="00D13A9C"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(10%)</w:t>
            </w:r>
          </w:p>
        </w:tc>
      </w:tr>
      <w:tr w:rsidR="001B3F94" w:rsidRPr="001B3F94" w14:paraId="6E383A90" w14:textId="77777777" w:rsidTr="001B3F94">
        <w:tc>
          <w:tcPr>
            <w:tcW w:w="3434" w:type="dxa"/>
          </w:tcPr>
          <w:p w14:paraId="1E1FE7B7" w14:textId="4CA03557"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Gastrointestinal</w:t>
            </w:r>
          </w:p>
          <w:p w14:paraId="291A9AAF" w14:textId="1361042F" w:rsidR="00A913BA"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w:t>
            </w:r>
            <w:r w:rsidR="00A913BA" w:rsidRPr="001B3F94">
              <w:rPr>
                <w:rFonts w:ascii="Arial" w:eastAsia="Times New Roman" w:hAnsi="Arial" w:cs="Arial"/>
                <w:sz w:val="20"/>
                <w:szCs w:val="20"/>
                <w:shd w:val="clear" w:color="auto" w:fill="FFFFFF"/>
              </w:rPr>
              <w:t>Anorexia</w:t>
            </w:r>
          </w:p>
          <w:p w14:paraId="4909133C" w14:textId="4A357635" w:rsidR="00134B82" w:rsidRPr="001B3F94" w:rsidRDefault="00A913BA"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w:t>
            </w:r>
            <w:r w:rsidR="00134B82" w:rsidRPr="001B3F94">
              <w:rPr>
                <w:rFonts w:ascii="Arial" w:eastAsia="Times New Roman" w:hAnsi="Arial" w:cs="Arial"/>
                <w:sz w:val="20"/>
                <w:szCs w:val="20"/>
                <w:shd w:val="clear" w:color="auto" w:fill="FFFFFF"/>
              </w:rPr>
              <w:t>Colitis</w:t>
            </w:r>
            <w:r w:rsidR="00D13A9C" w:rsidRPr="001B3F94">
              <w:rPr>
                <w:rFonts w:ascii="Arial" w:eastAsia="Times New Roman" w:hAnsi="Arial" w:cs="Arial"/>
                <w:sz w:val="20"/>
                <w:szCs w:val="20"/>
                <w:shd w:val="clear" w:color="auto" w:fill="FFFFFF"/>
              </w:rPr>
              <w:t>/enteritis</w:t>
            </w:r>
          </w:p>
          <w:p w14:paraId="7C33CC62" w14:textId="77777777"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Diarrhea</w:t>
            </w:r>
          </w:p>
          <w:p w14:paraId="044AE8BB" w14:textId="77777777"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Dysphagia</w:t>
            </w:r>
          </w:p>
          <w:p w14:paraId="48170F15" w14:textId="2D53F745"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Esophagitis</w:t>
            </w:r>
          </w:p>
          <w:p w14:paraId="37AA86ED" w14:textId="77777777"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w:t>
            </w:r>
            <w:proofErr w:type="spellStart"/>
            <w:r w:rsidRPr="001B3F94">
              <w:rPr>
                <w:rFonts w:ascii="Arial" w:eastAsia="Times New Roman" w:hAnsi="Arial" w:cs="Arial"/>
                <w:sz w:val="20"/>
                <w:szCs w:val="20"/>
                <w:shd w:val="clear" w:color="auto" w:fill="FFFFFF"/>
              </w:rPr>
              <w:t>Mucositis</w:t>
            </w:r>
            <w:proofErr w:type="spellEnd"/>
          </w:p>
          <w:p w14:paraId="2406F3F6" w14:textId="77777777"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Nausea</w:t>
            </w:r>
          </w:p>
          <w:p w14:paraId="1B41DC38" w14:textId="4A131934"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Vomiting   </w:t>
            </w:r>
          </w:p>
        </w:tc>
        <w:tc>
          <w:tcPr>
            <w:tcW w:w="2430" w:type="dxa"/>
          </w:tcPr>
          <w:p w14:paraId="73379DD7" w14:textId="392B3814" w:rsidR="00134B82" w:rsidRPr="001B3F94" w:rsidRDefault="00134B82" w:rsidP="00FA1F3E">
            <w:pPr>
              <w:spacing w:after="0" w:line="240" w:lineRule="auto"/>
              <w:contextualSpacing/>
              <w:jc w:val="center"/>
              <w:rPr>
                <w:rFonts w:ascii="Arial" w:eastAsia="Times New Roman" w:hAnsi="Arial" w:cs="Arial"/>
                <w:sz w:val="20"/>
                <w:szCs w:val="20"/>
                <w:shd w:val="clear" w:color="auto" w:fill="FFFFFF"/>
              </w:rPr>
            </w:pPr>
          </w:p>
          <w:p w14:paraId="5707E0DD" w14:textId="2A777974" w:rsidR="00A913BA" w:rsidRPr="001B3F94" w:rsidRDefault="00A913BA"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(7%)</w:t>
            </w:r>
          </w:p>
          <w:p w14:paraId="125CC036" w14:textId="4AC7CACA" w:rsidR="00A913BA"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52F6BADC" w14:textId="3E191CEB" w:rsidR="00A913BA" w:rsidRPr="001B3F94" w:rsidRDefault="00A913BA"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2</w:t>
            </w:r>
            <w:r w:rsidR="00C6180B" w:rsidRPr="001B3F94">
              <w:rPr>
                <w:rFonts w:ascii="Arial" w:eastAsia="Times New Roman" w:hAnsi="Arial" w:cs="Arial"/>
                <w:sz w:val="20"/>
                <w:szCs w:val="20"/>
                <w:shd w:val="clear" w:color="auto" w:fill="FFFFFF"/>
              </w:rPr>
              <w:t xml:space="preserve"> (13%)</w:t>
            </w:r>
          </w:p>
          <w:p w14:paraId="34B13B09" w14:textId="6DBB771B" w:rsidR="00A913BA"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43C458C8" w14:textId="4BD52AD6" w:rsidR="00A913BA"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2984DE95" w14:textId="688ADE35" w:rsidR="00A913BA"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013635E9" w14:textId="4BD94076" w:rsidR="00A913BA"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4110368B" w14:textId="5157A591" w:rsidR="00A913BA" w:rsidRPr="001B3F94" w:rsidRDefault="00A913BA"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(7%)</w:t>
            </w:r>
          </w:p>
        </w:tc>
        <w:tc>
          <w:tcPr>
            <w:tcW w:w="2557" w:type="dxa"/>
          </w:tcPr>
          <w:p w14:paraId="3C77F18A" w14:textId="77777777" w:rsidR="00134B82" w:rsidRPr="001B3F94" w:rsidRDefault="00134B82" w:rsidP="00FA1F3E">
            <w:pPr>
              <w:spacing w:after="0" w:line="240" w:lineRule="auto"/>
              <w:contextualSpacing/>
              <w:jc w:val="center"/>
              <w:rPr>
                <w:rFonts w:ascii="Arial" w:eastAsia="Times New Roman" w:hAnsi="Arial" w:cs="Arial"/>
                <w:sz w:val="20"/>
                <w:szCs w:val="20"/>
                <w:shd w:val="clear" w:color="auto" w:fill="FFFFFF"/>
              </w:rPr>
            </w:pPr>
          </w:p>
          <w:p w14:paraId="43392C05" w14:textId="327B944F" w:rsidR="0006076D"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47D5610D" w14:textId="49F57A9B" w:rsidR="0006076D"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72FBA7EF" w14:textId="27D32DD2" w:rsidR="0006076D" w:rsidRPr="001B3F94" w:rsidRDefault="0006076D"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(8%)</w:t>
            </w:r>
          </w:p>
          <w:p w14:paraId="64FBD25C" w14:textId="696D7954" w:rsidR="0006076D"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0342F4D4" w14:textId="27D4705F" w:rsidR="0006076D"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1E459A05" w14:textId="1BE7B2B9" w:rsidR="0006076D"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3F555C2F" w14:textId="70AFEAE4" w:rsidR="0006076D" w:rsidRPr="001B3F94" w:rsidRDefault="0006076D"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(8%)</w:t>
            </w:r>
          </w:p>
          <w:p w14:paraId="4C582135" w14:textId="48BE563C"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tc>
        <w:tc>
          <w:tcPr>
            <w:tcW w:w="2591" w:type="dxa"/>
          </w:tcPr>
          <w:p w14:paraId="1C0AE28D" w14:textId="338DDE6B" w:rsidR="00A37831" w:rsidRPr="001B3F94" w:rsidRDefault="00A37831" w:rsidP="00FA1F3E">
            <w:pPr>
              <w:spacing w:after="0" w:line="240" w:lineRule="auto"/>
              <w:contextualSpacing/>
              <w:jc w:val="center"/>
              <w:rPr>
                <w:rFonts w:ascii="Arial" w:eastAsia="Times New Roman" w:hAnsi="Arial" w:cs="Arial"/>
                <w:sz w:val="20"/>
                <w:szCs w:val="20"/>
                <w:shd w:val="clear" w:color="auto" w:fill="FFFFFF"/>
              </w:rPr>
            </w:pPr>
          </w:p>
          <w:p w14:paraId="2AE13193" w14:textId="48FF097F" w:rsidR="00A37831"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1E275D94" w14:textId="2F776C46" w:rsidR="00A37831" w:rsidRPr="001B3F94" w:rsidRDefault="00A37831"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(7%)</w:t>
            </w:r>
          </w:p>
          <w:p w14:paraId="464280F8" w14:textId="7B1C34D6" w:rsidR="00A37831"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29DACCA3" w14:textId="0423DE92" w:rsidR="00A37831"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22254F3E" w14:textId="6F1E3F02" w:rsidR="00A37831"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02A98FAD" w14:textId="13817946" w:rsidR="00A37831" w:rsidRPr="001B3F94" w:rsidRDefault="00A37831"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(7%)</w:t>
            </w:r>
          </w:p>
          <w:p w14:paraId="27DE0820" w14:textId="7AC0C41A" w:rsidR="00A37831"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6BFEDC2C" w14:textId="0397713D" w:rsidR="00A37831"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tc>
        <w:tc>
          <w:tcPr>
            <w:tcW w:w="2536" w:type="dxa"/>
          </w:tcPr>
          <w:p w14:paraId="697F1ED6" w14:textId="77777777" w:rsidR="00D13A9C" w:rsidRPr="001B3F94" w:rsidRDefault="00D13A9C" w:rsidP="00FA1F3E">
            <w:pPr>
              <w:spacing w:after="0" w:line="240" w:lineRule="auto"/>
              <w:contextualSpacing/>
              <w:jc w:val="center"/>
              <w:rPr>
                <w:rFonts w:ascii="Arial" w:eastAsia="Times New Roman" w:hAnsi="Arial" w:cs="Arial"/>
                <w:sz w:val="20"/>
                <w:szCs w:val="20"/>
                <w:shd w:val="clear" w:color="auto" w:fill="FFFFFF"/>
              </w:rPr>
            </w:pPr>
          </w:p>
          <w:p w14:paraId="3733BCD1" w14:textId="63DFEB01" w:rsidR="00D13A9C"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546FFDFB" w14:textId="6A0A97AF" w:rsidR="00D13A9C" w:rsidRPr="001B3F94" w:rsidRDefault="00D13A9C"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(10%)</w:t>
            </w:r>
          </w:p>
          <w:p w14:paraId="36EBD60B" w14:textId="204767E5" w:rsidR="00D13A9C"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29A7EB53" w14:textId="120F24FC" w:rsidR="00D13A9C" w:rsidRPr="001B3F94" w:rsidRDefault="00D13A9C"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(10%)</w:t>
            </w:r>
          </w:p>
          <w:p w14:paraId="47EBCDA1" w14:textId="463FA0F8" w:rsidR="00D13A9C" w:rsidRPr="001B3F94" w:rsidRDefault="00D13A9C"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(10%)</w:t>
            </w:r>
          </w:p>
          <w:p w14:paraId="781278D0" w14:textId="49A7D267" w:rsidR="00D13A9C" w:rsidRPr="001B3F94" w:rsidRDefault="00D13A9C"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(10%)</w:t>
            </w:r>
          </w:p>
          <w:p w14:paraId="76434F77" w14:textId="6E69908F" w:rsidR="00D13A9C"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2B516FBC" w14:textId="62DBAC04" w:rsidR="00D13A9C"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tc>
      </w:tr>
      <w:tr w:rsidR="001B3F94" w:rsidRPr="001B3F94" w14:paraId="3E85B75D" w14:textId="77777777" w:rsidTr="001B3F94">
        <w:tc>
          <w:tcPr>
            <w:tcW w:w="3434" w:type="dxa"/>
          </w:tcPr>
          <w:p w14:paraId="7E2B9A26" w14:textId="6C6E097A"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General</w:t>
            </w:r>
          </w:p>
          <w:p w14:paraId="546E81C2" w14:textId="76DF5D11" w:rsidR="0006076D" w:rsidRPr="001B3F94" w:rsidRDefault="0006076D"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Anaphylaxis</w:t>
            </w:r>
          </w:p>
          <w:p w14:paraId="0B228E0C" w14:textId="77777777"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Multi-system organ failure</w:t>
            </w:r>
          </w:p>
          <w:p w14:paraId="5D293E5F" w14:textId="3745F77E" w:rsidR="00A37831" w:rsidRPr="001B3F94" w:rsidRDefault="00A37831"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Tumor </w:t>
            </w:r>
            <w:proofErr w:type="spellStart"/>
            <w:r w:rsidRPr="001B3F94">
              <w:rPr>
                <w:rFonts w:ascii="Arial" w:eastAsia="Times New Roman" w:hAnsi="Arial" w:cs="Arial"/>
                <w:sz w:val="20"/>
                <w:szCs w:val="20"/>
                <w:shd w:val="clear" w:color="auto" w:fill="FFFFFF"/>
              </w:rPr>
              <w:t>lysis</w:t>
            </w:r>
            <w:proofErr w:type="spellEnd"/>
          </w:p>
        </w:tc>
        <w:tc>
          <w:tcPr>
            <w:tcW w:w="2430" w:type="dxa"/>
          </w:tcPr>
          <w:p w14:paraId="124A9E60" w14:textId="77777777" w:rsidR="00134B82" w:rsidRPr="001B3F94" w:rsidRDefault="00134B82" w:rsidP="00FA1F3E">
            <w:pPr>
              <w:spacing w:after="0" w:line="240" w:lineRule="auto"/>
              <w:contextualSpacing/>
              <w:jc w:val="center"/>
              <w:rPr>
                <w:rFonts w:ascii="Arial" w:eastAsia="Times New Roman" w:hAnsi="Arial" w:cs="Arial"/>
                <w:sz w:val="20"/>
                <w:szCs w:val="20"/>
                <w:shd w:val="clear" w:color="auto" w:fill="FFFFFF"/>
              </w:rPr>
            </w:pPr>
          </w:p>
          <w:p w14:paraId="5BE33AD1" w14:textId="134B6AD4" w:rsidR="00134B82"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4F4E032F" w14:textId="7DE73B1E"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53AA96E0" w14:textId="08C4FE91" w:rsidR="0006076D"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tc>
        <w:tc>
          <w:tcPr>
            <w:tcW w:w="2557" w:type="dxa"/>
          </w:tcPr>
          <w:p w14:paraId="526AEC96" w14:textId="77777777" w:rsidR="00134B82" w:rsidRPr="001B3F94" w:rsidRDefault="00134B82" w:rsidP="00FA1F3E">
            <w:pPr>
              <w:spacing w:after="0" w:line="240" w:lineRule="auto"/>
              <w:contextualSpacing/>
              <w:jc w:val="center"/>
              <w:rPr>
                <w:rFonts w:ascii="Arial" w:eastAsia="Times New Roman" w:hAnsi="Arial" w:cs="Arial"/>
                <w:sz w:val="20"/>
                <w:szCs w:val="20"/>
                <w:shd w:val="clear" w:color="auto" w:fill="FFFFFF"/>
              </w:rPr>
            </w:pPr>
          </w:p>
          <w:p w14:paraId="65AA1E64" w14:textId="168468A9" w:rsidR="0006076D" w:rsidRPr="001B3F94" w:rsidRDefault="0006076D"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(8%)</w:t>
            </w:r>
          </w:p>
          <w:p w14:paraId="3E9D644E" w14:textId="77777777"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6B030ED5" w14:textId="371DED16"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tc>
        <w:tc>
          <w:tcPr>
            <w:tcW w:w="2591" w:type="dxa"/>
          </w:tcPr>
          <w:p w14:paraId="6F5CE122" w14:textId="77777777" w:rsidR="00134B82" w:rsidRPr="001B3F94" w:rsidRDefault="00134B82" w:rsidP="00FA1F3E">
            <w:pPr>
              <w:spacing w:after="0" w:line="240" w:lineRule="auto"/>
              <w:contextualSpacing/>
              <w:jc w:val="center"/>
              <w:rPr>
                <w:rFonts w:ascii="Arial" w:eastAsia="Times New Roman" w:hAnsi="Arial" w:cs="Arial"/>
                <w:sz w:val="20"/>
                <w:szCs w:val="20"/>
                <w:shd w:val="clear" w:color="auto" w:fill="FFFFFF"/>
              </w:rPr>
            </w:pPr>
          </w:p>
          <w:p w14:paraId="7EDFF76C" w14:textId="121D3C49" w:rsidR="00134B82"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0AD9F15F" w14:textId="69161C9D" w:rsidR="00A37831" w:rsidRPr="001B3F94" w:rsidRDefault="00A37831"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(7%)</w:t>
            </w:r>
          </w:p>
          <w:p w14:paraId="5935DAF3" w14:textId="78DD4656" w:rsidR="00A37831" w:rsidRPr="001B3F94" w:rsidRDefault="00A37831"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2</w:t>
            </w:r>
            <w:r w:rsidR="00C6180B" w:rsidRPr="001B3F94">
              <w:rPr>
                <w:rFonts w:ascii="Arial" w:eastAsia="Times New Roman" w:hAnsi="Arial" w:cs="Arial"/>
                <w:sz w:val="20"/>
                <w:szCs w:val="20"/>
                <w:shd w:val="clear" w:color="auto" w:fill="FFFFFF"/>
              </w:rPr>
              <w:t xml:space="preserve"> (13%)</w:t>
            </w:r>
          </w:p>
        </w:tc>
        <w:tc>
          <w:tcPr>
            <w:tcW w:w="2536" w:type="dxa"/>
          </w:tcPr>
          <w:p w14:paraId="31456512" w14:textId="77777777" w:rsidR="00134B82" w:rsidRPr="001B3F94" w:rsidRDefault="00134B82" w:rsidP="00FA1F3E">
            <w:pPr>
              <w:spacing w:after="0" w:line="240" w:lineRule="auto"/>
              <w:contextualSpacing/>
              <w:jc w:val="center"/>
              <w:rPr>
                <w:rFonts w:ascii="Arial" w:eastAsia="Times New Roman" w:hAnsi="Arial" w:cs="Arial"/>
                <w:sz w:val="20"/>
                <w:szCs w:val="20"/>
                <w:shd w:val="clear" w:color="auto" w:fill="FFFFFF"/>
              </w:rPr>
            </w:pPr>
          </w:p>
          <w:p w14:paraId="0393CF8E" w14:textId="069E8774" w:rsidR="00D13A9C"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5F4236DD" w14:textId="254B0266" w:rsidR="00D13A9C" w:rsidRPr="001B3F94" w:rsidRDefault="00D13A9C"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(10%)</w:t>
            </w:r>
          </w:p>
          <w:p w14:paraId="021D7106" w14:textId="0A3FB30D"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tc>
      </w:tr>
      <w:tr w:rsidR="001B3F94" w:rsidRPr="001B3F94" w14:paraId="528B5BE4" w14:textId="77777777" w:rsidTr="001B3F94">
        <w:tc>
          <w:tcPr>
            <w:tcW w:w="3434" w:type="dxa"/>
          </w:tcPr>
          <w:p w14:paraId="56C04DBD" w14:textId="77777777"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Investigations</w:t>
            </w:r>
          </w:p>
          <w:p w14:paraId="2A732FB1" w14:textId="77777777"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Acute kidney injury</w:t>
            </w:r>
          </w:p>
          <w:p w14:paraId="06691192" w14:textId="77777777" w:rsidR="009878CD"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Alanine/aspartate </w:t>
            </w:r>
            <w:r w:rsidR="009878CD" w:rsidRPr="001B3F94">
              <w:rPr>
                <w:rFonts w:ascii="Arial" w:eastAsia="Times New Roman" w:hAnsi="Arial" w:cs="Arial"/>
                <w:sz w:val="20"/>
                <w:szCs w:val="20"/>
                <w:shd w:val="clear" w:color="auto" w:fill="FFFFFF"/>
              </w:rPr>
              <w:t xml:space="preserve">   </w:t>
            </w:r>
          </w:p>
          <w:p w14:paraId="1FF95F96" w14:textId="0F5E730D" w:rsidR="00134B82" w:rsidRPr="001B3F94" w:rsidRDefault="009878CD"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w:t>
            </w:r>
            <w:r w:rsidR="00134B82" w:rsidRPr="001B3F94">
              <w:rPr>
                <w:rFonts w:ascii="Arial" w:eastAsia="Times New Roman" w:hAnsi="Arial" w:cs="Arial"/>
                <w:sz w:val="20"/>
                <w:szCs w:val="20"/>
                <w:shd w:val="clear" w:color="auto" w:fill="FFFFFF"/>
              </w:rPr>
              <w:t>aminotransferase increase</w:t>
            </w:r>
          </w:p>
          <w:p w14:paraId="71EE241A" w14:textId="0EC69092" w:rsidR="00D13A9C"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lastRenderedPageBreak/>
              <w:t xml:space="preserve">     </w:t>
            </w:r>
            <w:r w:rsidR="00D13A9C" w:rsidRPr="001B3F94">
              <w:rPr>
                <w:rFonts w:ascii="Arial" w:eastAsia="Times New Roman" w:hAnsi="Arial" w:cs="Arial"/>
                <w:sz w:val="20"/>
                <w:szCs w:val="20"/>
                <w:shd w:val="clear" w:color="auto" w:fill="FFFFFF"/>
              </w:rPr>
              <w:t>Alkaline phosphatase</w:t>
            </w:r>
          </w:p>
          <w:p w14:paraId="3CD4BF81" w14:textId="67378AAF" w:rsidR="00134B82" w:rsidRPr="001B3F94" w:rsidRDefault="00D13A9C"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w:t>
            </w:r>
            <w:r w:rsidR="00134B82" w:rsidRPr="001B3F94">
              <w:rPr>
                <w:rFonts w:ascii="Arial" w:eastAsia="Times New Roman" w:hAnsi="Arial" w:cs="Arial"/>
                <w:sz w:val="20"/>
                <w:szCs w:val="20"/>
                <w:shd w:val="clear" w:color="auto" w:fill="FFFFFF"/>
              </w:rPr>
              <w:t>Bilirubin increase</w:t>
            </w:r>
          </w:p>
          <w:p w14:paraId="48C392AD" w14:textId="77777777"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Cardiac troponin</w:t>
            </w:r>
          </w:p>
        </w:tc>
        <w:tc>
          <w:tcPr>
            <w:tcW w:w="2430" w:type="dxa"/>
          </w:tcPr>
          <w:p w14:paraId="11DED662" w14:textId="77777777" w:rsidR="00134B82" w:rsidRPr="001B3F94" w:rsidRDefault="00134B82" w:rsidP="00FA1F3E">
            <w:pPr>
              <w:spacing w:after="0" w:line="240" w:lineRule="auto"/>
              <w:contextualSpacing/>
              <w:jc w:val="center"/>
              <w:rPr>
                <w:rFonts w:ascii="Arial" w:eastAsia="Times New Roman" w:hAnsi="Arial" w:cs="Arial"/>
                <w:sz w:val="20"/>
                <w:szCs w:val="20"/>
                <w:shd w:val="clear" w:color="auto" w:fill="FFFFFF"/>
              </w:rPr>
            </w:pPr>
          </w:p>
          <w:p w14:paraId="7B7C3D17" w14:textId="48C4A960" w:rsidR="00134B82"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1441914A" w14:textId="095AFF2C" w:rsidR="00A913BA" w:rsidRPr="001B3F94" w:rsidRDefault="00A913BA"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(7%)</w:t>
            </w:r>
          </w:p>
          <w:p w14:paraId="34F722F7" w14:textId="77777777" w:rsidR="00A913BA" w:rsidRPr="001B3F94" w:rsidRDefault="00A913BA" w:rsidP="00FA1F3E">
            <w:pPr>
              <w:spacing w:after="0" w:line="240" w:lineRule="auto"/>
              <w:contextualSpacing/>
              <w:jc w:val="center"/>
              <w:rPr>
                <w:rFonts w:ascii="Arial" w:eastAsia="Times New Roman" w:hAnsi="Arial" w:cs="Arial"/>
                <w:sz w:val="20"/>
                <w:szCs w:val="20"/>
                <w:shd w:val="clear" w:color="auto" w:fill="FFFFFF"/>
              </w:rPr>
            </w:pPr>
          </w:p>
          <w:p w14:paraId="3D2CB31D" w14:textId="3BA2B5CC" w:rsidR="00D13A9C"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lastRenderedPageBreak/>
              <w:t>-</w:t>
            </w:r>
          </w:p>
          <w:p w14:paraId="69EF4CDC" w14:textId="60AA891D" w:rsidR="00A913BA" w:rsidRPr="001B3F94" w:rsidRDefault="00A913BA"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(7%)</w:t>
            </w:r>
          </w:p>
          <w:p w14:paraId="2CD337C8" w14:textId="1C64843E"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tc>
        <w:tc>
          <w:tcPr>
            <w:tcW w:w="2557" w:type="dxa"/>
          </w:tcPr>
          <w:p w14:paraId="3E0FC6C1" w14:textId="77777777" w:rsidR="00134B82" w:rsidRPr="001B3F94" w:rsidRDefault="00134B82" w:rsidP="00FA1F3E">
            <w:pPr>
              <w:spacing w:after="0" w:line="240" w:lineRule="auto"/>
              <w:contextualSpacing/>
              <w:jc w:val="center"/>
              <w:rPr>
                <w:rFonts w:ascii="Arial" w:eastAsia="Times New Roman" w:hAnsi="Arial" w:cs="Arial"/>
                <w:sz w:val="20"/>
                <w:szCs w:val="20"/>
                <w:shd w:val="clear" w:color="auto" w:fill="FFFFFF"/>
              </w:rPr>
            </w:pPr>
          </w:p>
          <w:p w14:paraId="530AB53D" w14:textId="3EEB0055"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1F49C99D" w14:textId="58789F69" w:rsidR="0006076D"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5ACBC428" w14:textId="76E0382C" w:rsidR="0006076D" w:rsidRPr="001B3F94" w:rsidRDefault="0006076D" w:rsidP="00FA1F3E">
            <w:pPr>
              <w:spacing w:after="0" w:line="240" w:lineRule="auto"/>
              <w:contextualSpacing/>
              <w:jc w:val="center"/>
              <w:rPr>
                <w:rFonts w:ascii="Arial" w:eastAsia="Times New Roman" w:hAnsi="Arial" w:cs="Arial"/>
                <w:sz w:val="20"/>
                <w:szCs w:val="20"/>
                <w:shd w:val="clear" w:color="auto" w:fill="FFFFFF"/>
              </w:rPr>
            </w:pPr>
          </w:p>
          <w:p w14:paraId="12D7EB9F" w14:textId="26885384" w:rsidR="00D13A9C"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lastRenderedPageBreak/>
              <w:t>-</w:t>
            </w:r>
          </w:p>
          <w:p w14:paraId="326F6D4A" w14:textId="56F8B6A9" w:rsidR="0006076D"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7E489E72" w14:textId="0088ADE9" w:rsidR="0006076D" w:rsidRPr="001B3F94" w:rsidRDefault="0006076D"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(8%)</w:t>
            </w:r>
          </w:p>
        </w:tc>
        <w:tc>
          <w:tcPr>
            <w:tcW w:w="2591" w:type="dxa"/>
          </w:tcPr>
          <w:p w14:paraId="42F36E6E" w14:textId="77777777" w:rsidR="00134B82" w:rsidRPr="001B3F94" w:rsidRDefault="00134B82" w:rsidP="00FA1F3E">
            <w:pPr>
              <w:spacing w:after="0" w:line="240" w:lineRule="auto"/>
              <w:contextualSpacing/>
              <w:jc w:val="center"/>
              <w:rPr>
                <w:rFonts w:ascii="Arial" w:eastAsia="Times New Roman" w:hAnsi="Arial" w:cs="Arial"/>
                <w:sz w:val="20"/>
                <w:szCs w:val="20"/>
                <w:shd w:val="clear" w:color="auto" w:fill="FFFFFF"/>
              </w:rPr>
            </w:pPr>
          </w:p>
          <w:p w14:paraId="48497C54" w14:textId="105496FE" w:rsidR="00134B82" w:rsidRPr="001B3F94" w:rsidRDefault="00A37831"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(7%)</w:t>
            </w:r>
          </w:p>
          <w:p w14:paraId="418111DC" w14:textId="1E8444B8" w:rsidR="00A37831"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2C9EC8B2" w14:textId="77777777" w:rsidR="00A37831" w:rsidRPr="001B3F94" w:rsidRDefault="00A37831" w:rsidP="00FA1F3E">
            <w:pPr>
              <w:spacing w:after="0" w:line="240" w:lineRule="auto"/>
              <w:contextualSpacing/>
              <w:jc w:val="center"/>
              <w:rPr>
                <w:rFonts w:ascii="Arial" w:eastAsia="Times New Roman" w:hAnsi="Arial" w:cs="Arial"/>
                <w:sz w:val="20"/>
                <w:szCs w:val="20"/>
                <w:shd w:val="clear" w:color="auto" w:fill="FFFFFF"/>
              </w:rPr>
            </w:pPr>
          </w:p>
          <w:p w14:paraId="5122F77E" w14:textId="534CF9B8" w:rsidR="00A37831"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lastRenderedPageBreak/>
              <w:t>-</w:t>
            </w:r>
          </w:p>
          <w:p w14:paraId="6AC216F8" w14:textId="4B14EE7F" w:rsidR="00D13A9C"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0FE044E9" w14:textId="18314D97" w:rsidR="00A37831" w:rsidRPr="001B3F94" w:rsidRDefault="00A37831"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(7%)</w:t>
            </w:r>
          </w:p>
        </w:tc>
        <w:tc>
          <w:tcPr>
            <w:tcW w:w="2536" w:type="dxa"/>
          </w:tcPr>
          <w:p w14:paraId="5EA44CF8" w14:textId="77777777" w:rsidR="00134B82" w:rsidRPr="001B3F94" w:rsidRDefault="00134B82" w:rsidP="00FA1F3E">
            <w:pPr>
              <w:spacing w:after="0" w:line="240" w:lineRule="auto"/>
              <w:contextualSpacing/>
              <w:jc w:val="center"/>
              <w:rPr>
                <w:rFonts w:ascii="Arial" w:eastAsia="Times New Roman" w:hAnsi="Arial" w:cs="Arial"/>
                <w:sz w:val="20"/>
                <w:szCs w:val="20"/>
                <w:shd w:val="clear" w:color="auto" w:fill="FFFFFF"/>
              </w:rPr>
            </w:pPr>
          </w:p>
          <w:p w14:paraId="15BB5BD4" w14:textId="371B16EB" w:rsidR="00D13A9C" w:rsidRPr="001B3F94" w:rsidRDefault="00D13A9C"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(10%)</w:t>
            </w:r>
          </w:p>
          <w:p w14:paraId="5C0D36AF" w14:textId="7D0E5221" w:rsidR="00D13A9C"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197D1D3B" w14:textId="32F823F4" w:rsidR="00D13A9C" w:rsidRPr="001B3F94" w:rsidRDefault="00D13A9C" w:rsidP="00FA1F3E">
            <w:pPr>
              <w:spacing w:after="0" w:line="240" w:lineRule="auto"/>
              <w:contextualSpacing/>
              <w:jc w:val="center"/>
              <w:rPr>
                <w:rFonts w:ascii="Arial" w:eastAsia="Times New Roman" w:hAnsi="Arial" w:cs="Arial"/>
                <w:sz w:val="20"/>
                <w:szCs w:val="20"/>
                <w:shd w:val="clear" w:color="auto" w:fill="FFFFFF"/>
              </w:rPr>
            </w:pPr>
          </w:p>
          <w:p w14:paraId="7488103E" w14:textId="4AC65E43" w:rsidR="00D13A9C" w:rsidRPr="001B3F94" w:rsidRDefault="00D13A9C"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lastRenderedPageBreak/>
              <w:t>1</w:t>
            </w:r>
            <w:r w:rsidR="00C6180B" w:rsidRPr="001B3F94">
              <w:rPr>
                <w:rFonts w:ascii="Arial" w:eastAsia="Times New Roman" w:hAnsi="Arial" w:cs="Arial"/>
                <w:sz w:val="20"/>
                <w:szCs w:val="20"/>
                <w:shd w:val="clear" w:color="auto" w:fill="FFFFFF"/>
              </w:rPr>
              <w:t xml:space="preserve"> (10%)</w:t>
            </w:r>
          </w:p>
          <w:p w14:paraId="29DBB20B" w14:textId="0D7E8BD0" w:rsidR="00D13A9C" w:rsidRPr="001B3F94" w:rsidRDefault="00D13A9C"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(10%)</w:t>
            </w:r>
          </w:p>
          <w:p w14:paraId="29C0550B" w14:textId="62C3D2E5" w:rsidR="00D13A9C" w:rsidRPr="001B3F94" w:rsidRDefault="00D13A9C"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(10%)</w:t>
            </w:r>
          </w:p>
        </w:tc>
      </w:tr>
      <w:tr w:rsidR="001B3F94" w:rsidRPr="001B3F94" w14:paraId="7DD14FE0" w14:textId="77777777" w:rsidTr="001B3F94">
        <w:tc>
          <w:tcPr>
            <w:tcW w:w="3434" w:type="dxa"/>
          </w:tcPr>
          <w:p w14:paraId="47510BF3" w14:textId="77777777"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lastRenderedPageBreak/>
              <w:t>Metabolism and Nutritional</w:t>
            </w:r>
          </w:p>
          <w:p w14:paraId="2098834D" w14:textId="77777777"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Hypokalemia</w:t>
            </w:r>
          </w:p>
          <w:p w14:paraId="79369408" w14:textId="2FDB1EB3"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w:t>
            </w:r>
            <w:proofErr w:type="spellStart"/>
            <w:r w:rsidRPr="001B3F94">
              <w:rPr>
                <w:rFonts w:ascii="Arial" w:eastAsia="Times New Roman" w:hAnsi="Arial" w:cs="Arial"/>
                <w:sz w:val="20"/>
                <w:szCs w:val="20"/>
                <w:shd w:val="clear" w:color="auto" w:fill="FFFFFF"/>
              </w:rPr>
              <w:t>Hyponatremia</w:t>
            </w:r>
            <w:proofErr w:type="spellEnd"/>
          </w:p>
          <w:p w14:paraId="3DD9FC5B" w14:textId="77777777"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Tumor </w:t>
            </w:r>
            <w:proofErr w:type="spellStart"/>
            <w:r w:rsidRPr="001B3F94">
              <w:rPr>
                <w:rFonts w:ascii="Arial" w:eastAsia="Times New Roman" w:hAnsi="Arial" w:cs="Arial"/>
                <w:sz w:val="20"/>
                <w:szCs w:val="20"/>
                <w:shd w:val="clear" w:color="auto" w:fill="FFFFFF"/>
              </w:rPr>
              <w:t>lysis</w:t>
            </w:r>
            <w:proofErr w:type="spellEnd"/>
          </w:p>
        </w:tc>
        <w:tc>
          <w:tcPr>
            <w:tcW w:w="2430" w:type="dxa"/>
          </w:tcPr>
          <w:p w14:paraId="3100E463" w14:textId="79897743" w:rsidR="00134B82" w:rsidRPr="001B3F94" w:rsidRDefault="00134B82" w:rsidP="00FA1F3E">
            <w:pPr>
              <w:spacing w:after="0" w:line="240" w:lineRule="auto"/>
              <w:contextualSpacing/>
              <w:jc w:val="center"/>
              <w:rPr>
                <w:rFonts w:ascii="Arial" w:eastAsia="Times New Roman" w:hAnsi="Arial" w:cs="Arial"/>
                <w:sz w:val="20"/>
                <w:szCs w:val="20"/>
                <w:shd w:val="clear" w:color="auto" w:fill="FFFFFF"/>
              </w:rPr>
            </w:pPr>
          </w:p>
          <w:p w14:paraId="68BE4CEC" w14:textId="7A4FC0F6" w:rsidR="00A913BA" w:rsidRPr="001B3F94" w:rsidRDefault="00A913BA"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(7%)</w:t>
            </w:r>
          </w:p>
          <w:p w14:paraId="091CEEB2" w14:textId="68CF7887" w:rsidR="00A913BA" w:rsidRPr="001B3F94" w:rsidRDefault="00A913BA"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(7%)</w:t>
            </w:r>
          </w:p>
          <w:p w14:paraId="628F1213" w14:textId="35FDD3AB"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tc>
        <w:tc>
          <w:tcPr>
            <w:tcW w:w="2557" w:type="dxa"/>
          </w:tcPr>
          <w:p w14:paraId="5F8DA57C" w14:textId="65AE1904" w:rsidR="0006076D" w:rsidRPr="001B3F94" w:rsidRDefault="0006076D" w:rsidP="00FA1F3E">
            <w:pPr>
              <w:spacing w:after="0" w:line="240" w:lineRule="auto"/>
              <w:contextualSpacing/>
              <w:jc w:val="center"/>
              <w:rPr>
                <w:rFonts w:ascii="Arial" w:eastAsia="Times New Roman" w:hAnsi="Arial" w:cs="Arial"/>
                <w:sz w:val="20"/>
                <w:szCs w:val="20"/>
                <w:shd w:val="clear" w:color="auto" w:fill="FFFFFF"/>
              </w:rPr>
            </w:pPr>
          </w:p>
          <w:p w14:paraId="63029CBF" w14:textId="317CDAEA"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13594277" w14:textId="407FD224"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367A8497" w14:textId="61C292DA" w:rsidR="00134B82" w:rsidRPr="001B3F94" w:rsidRDefault="0006076D"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(8%)</w:t>
            </w:r>
          </w:p>
        </w:tc>
        <w:tc>
          <w:tcPr>
            <w:tcW w:w="2591" w:type="dxa"/>
          </w:tcPr>
          <w:p w14:paraId="58925836" w14:textId="77777777" w:rsidR="00134B82" w:rsidRPr="001B3F94" w:rsidRDefault="00134B82" w:rsidP="00FA1F3E">
            <w:pPr>
              <w:spacing w:after="0" w:line="240" w:lineRule="auto"/>
              <w:contextualSpacing/>
              <w:jc w:val="center"/>
              <w:rPr>
                <w:rFonts w:ascii="Arial" w:eastAsia="Times New Roman" w:hAnsi="Arial" w:cs="Arial"/>
                <w:sz w:val="20"/>
                <w:szCs w:val="20"/>
                <w:shd w:val="clear" w:color="auto" w:fill="FFFFFF"/>
              </w:rPr>
            </w:pPr>
          </w:p>
          <w:p w14:paraId="390BA2B3" w14:textId="77777777"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5EA62E78" w14:textId="77777777"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7081B7B2" w14:textId="2851ACB4"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tc>
        <w:tc>
          <w:tcPr>
            <w:tcW w:w="2536" w:type="dxa"/>
          </w:tcPr>
          <w:p w14:paraId="26BCA17C" w14:textId="77777777" w:rsidR="00134B82" w:rsidRPr="001B3F94" w:rsidRDefault="00134B82" w:rsidP="00FA1F3E">
            <w:pPr>
              <w:spacing w:after="0" w:line="240" w:lineRule="auto"/>
              <w:contextualSpacing/>
              <w:jc w:val="center"/>
              <w:rPr>
                <w:rFonts w:ascii="Arial" w:eastAsia="Times New Roman" w:hAnsi="Arial" w:cs="Arial"/>
                <w:sz w:val="20"/>
                <w:szCs w:val="20"/>
                <w:shd w:val="clear" w:color="auto" w:fill="FFFFFF"/>
              </w:rPr>
            </w:pPr>
          </w:p>
          <w:p w14:paraId="190D993B" w14:textId="77777777"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42AEAB78" w14:textId="77777777"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3B711F7A" w14:textId="41F4F4F5"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tc>
      </w:tr>
      <w:tr w:rsidR="001B3F94" w:rsidRPr="001B3F94" w14:paraId="17FB277F" w14:textId="77777777" w:rsidTr="001B3F94">
        <w:tc>
          <w:tcPr>
            <w:tcW w:w="3434" w:type="dxa"/>
          </w:tcPr>
          <w:p w14:paraId="61F24C4B" w14:textId="0A1144BD"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Nervous System Disorders</w:t>
            </w:r>
          </w:p>
          <w:p w14:paraId="5386B378" w14:textId="18BA4200" w:rsidR="00A913BA" w:rsidRPr="001B3F94" w:rsidRDefault="00A913BA"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Delirium</w:t>
            </w:r>
          </w:p>
          <w:p w14:paraId="3C82BDD0" w14:textId="37A85E86" w:rsidR="00A913BA" w:rsidRPr="001B3F94" w:rsidRDefault="00A913BA"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Hydrocephalus</w:t>
            </w:r>
          </w:p>
          <w:p w14:paraId="513F0B14" w14:textId="754AD525" w:rsidR="00D13A9C" w:rsidRPr="001B3F94" w:rsidRDefault="00D13A9C"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Headache</w:t>
            </w:r>
          </w:p>
          <w:p w14:paraId="0674038F" w14:textId="27670E9D"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Intracranial hemorrhage</w:t>
            </w:r>
          </w:p>
        </w:tc>
        <w:tc>
          <w:tcPr>
            <w:tcW w:w="2430" w:type="dxa"/>
          </w:tcPr>
          <w:p w14:paraId="2BB94B29" w14:textId="77777777" w:rsidR="00134B82" w:rsidRPr="001B3F94" w:rsidRDefault="00134B82" w:rsidP="00FA1F3E">
            <w:pPr>
              <w:spacing w:after="0" w:line="240" w:lineRule="auto"/>
              <w:contextualSpacing/>
              <w:jc w:val="center"/>
              <w:rPr>
                <w:rFonts w:ascii="Arial" w:eastAsia="Times New Roman" w:hAnsi="Arial" w:cs="Arial"/>
                <w:sz w:val="20"/>
                <w:szCs w:val="20"/>
                <w:shd w:val="clear" w:color="auto" w:fill="FFFFFF"/>
              </w:rPr>
            </w:pPr>
          </w:p>
          <w:p w14:paraId="1E1C1083" w14:textId="795FBC80" w:rsidR="00134B82" w:rsidRPr="001B3F94" w:rsidRDefault="00A913BA"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(7%)</w:t>
            </w:r>
          </w:p>
          <w:p w14:paraId="0A7DFFD5" w14:textId="2584F961" w:rsidR="00A913BA" w:rsidRPr="001B3F94" w:rsidRDefault="00A913BA"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(7%)</w:t>
            </w:r>
          </w:p>
          <w:p w14:paraId="70E5A5F3" w14:textId="6D664579" w:rsidR="00D13A9C"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7E851EEF" w14:textId="77E19E5B" w:rsidR="00A913BA" w:rsidRPr="001B3F94" w:rsidRDefault="00A913BA"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(7%)</w:t>
            </w:r>
          </w:p>
        </w:tc>
        <w:tc>
          <w:tcPr>
            <w:tcW w:w="2557" w:type="dxa"/>
          </w:tcPr>
          <w:p w14:paraId="5400BC1F" w14:textId="77777777" w:rsidR="00134B82" w:rsidRPr="001B3F94" w:rsidRDefault="00134B82" w:rsidP="00FA1F3E">
            <w:pPr>
              <w:spacing w:after="0" w:line="240" w:lineRule="auto"/>
              <w:contextualSpacing/>
              <w:jc w:val="center"/>
              <w:rPr>
                <w:rFonts w:ascii="Arial" w:eastAsia="Times New Roman" w:hAnsi="Arial" w:cs="Arial"/>
                <w:sz w:val="20"/>
                <w:szCs w:val="20"/>
                <w:shd w:val="clear" w:color="auto" w:fill="FFFFFF"/>
              </w:rPr>
            </w:pPr>
          </w:p>
          <w:p w14:paraId="5CAA90D5" w14:textId="3F4D45F2"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081369D2" w14:textId="1281276A" w:rsidR="0006076D"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17F1DD45" w14:textId="7FD1C075" w:rsidR="00D13A9C"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3B3DD07F" w14:textId="319FFD3B" w:rsidR="0006076D" w:rsidRPr="001B3F94" w:rsidRDefault="0006076D"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(8%)</w:t>
            </w:r>
          </w:p>
        </w:tc>
        <w:tc>
          <w:tcPr>
            <w:tcW w:w="2591" w:type="dxa"/>
          </w:tcPr>
          <w:p w14:paraId="4D746CCE" w14:textId="2CD13620" w:rsidR="00134B82" w:rsidRPr="001B3F94" w:rsidRDefault="00134B82" w:rsidP="00FA1F3E">
            <w:pPr>
              <w:spacing w:after="0" w:line="240" w:lineRule="auto"/>
              <w:contextualSpacing/>
              <w:jc w:val="center"/>
              <w:rPr>
                <w:rFonts w:ascii="Arial" w:eastAsia="Times New Roman" w:hAnsi="Arial" w:cs="Arial"/>
                <w:sz w:val="20"/>
                <w:szCs w:val="20"/>
                <w:shd w:val="clear" w:color="auto" w:fill="FFFFFF"/>
              </w:rPr>
            </w:pPr>
          </w:p>
          <w:p w14:paraId="71163992" w14:textId="7CAB8EF8"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0440B25C" w14:textId="2CA6EACC" w:rsidR="00134B82"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6C12E9F9" w14:textId="1A8A58F9"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067EFE6B" w14:textId="4883F929" w:rsidR="00A37831"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tc>
        <w:tc>
          <w:tcPr>
            <w:tcW w:w="2536" w:type="dxa"/>
          </w:tcPr>
          <w:p w14:paraId="1EC0E506" w14:textId="77777777" w:rsidR="00134B82" w:rsidRPr="001B3F94" w:rsidRDefault="00134B82" w:rsidP="00FA1F3E">
            <w:pPr>
              <w:spacing w:after="0" w:line="240" w:lineRule="auto"/>
              <w:contextualSpacing/>
              <w:jc w:val="center"/>
              <w:rPr>
                <w:rFonts w:ascii="Arial" w:eastAsia="Times New Roman" w:hAnsi="Arial" w:cs="Arial"/>
                <w:sz w:val="20"/>
                <w:szCs w:val="20"/>
                <w:shd w:val="clear" w:color="auto" w:fill="FFFFFF"/>
              </w:rPr>
            </w:pPr>
          </w:p>
          <w:p w14:paraId="5E963216" w14:textId="09FA7649" w:rsidR="00D13A9C"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4F41D7CB" w14:textId="68988092" w:rsidR="00D13A9C"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5693052A" w14:textId="0C534FD9" w:rsidR="00D13A9C" w:rsidRPr="001B3F94" w:rsidRDefault="00D13A9C"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9D2CDE" w:rsidRPr="001B3F94">
              <w:rPr>
                <w:rFonts w:ascii="Arial" w:eastAsia="Times New Roman" w:hAnsi="Arial" w:cs="Arial"/>
                <w:sz w:val="20"/>
                <w:szCs w:val="20"/>
                <w:shd w:val="clear" w:color="auto" w:fill="FFFFFF"/>
              </w:rPr>
              <w:t xml:space="preserve"> </w:t>
            </w:r>
            <w:r w:rsidR="00C6180B" w:rsidRPr="001B3F94">
              <w:rPr>
                <w:rFonts w:ascii="Arial" w:eastAsia="Times New Roman" w:hAnsi="Arial" w:cs="Arial"/>
                <w:sz w:val="20"/>
                <w:szCs w:val="20"/>
                <w:shd w:val="clear" w:color="auto" w:fill="FFFFFF"/>
              </w:rPr>
              <w:t>(10%)</w:t>
            </w:r>
          </w:p>
          <w:p w14:paraId="50F311B5" w14:textId="613A09BA"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tc>
      </w:tr>
      <w:tr w:rsidR="001B3F94" w:rsidRPr="001B3F94" w14:paraId="2760EED5" w14:textId="77777777" w:rsidTr="001B3F94">
        <w:tc>
          <w:tcPr>
            <w:tcW w:w="3434" w:type="dxa"/>
          </w:tcPr>
          <w:p w14:paraId="1926E557" w14:textId="77777777"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Respiratory</w:t>
            </w:r>
          </w:p>
          <w:p w14:paraId="043908E9" w14:textId="3B85C268"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Hypoxia</w:t>
            </w:r>
          </w:p>
          <w:p w14:paraId="157FE38E" w14:textId="1AA66203" w:rsidR="00A913BA" w:rsidRPr="001B3F94" w:rsidRDefault="00A913BA"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Pulmonary edema/effusion</w:t>
            </w:r>
          </w:p>
          <w:p w14:paraId="7C0ADF0F" w14:textId="14F1E319" w:rsidR="00A37831" w:rsidRPr="001B3F94" w:rsidRDefault="00A37831"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Pulmonary hemorrhage</w:t>
            </w:r>
          </w:p>
          <w:p w14:paraId="1B177F01" w14:textId="77777777"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Respiratory Failure</w:t>
            </w:r>
          </w:p>
        </w:tc>
        <w:tc>
          <w:tcPr>
            <w:tcW w:w="2430" w:type="dxa"/>
          </w:tcPr>
          <w:p w14:paraId="6F701138" w14:textId="6A6E2E4C" w:rsidR="00134B82" w:rsidRPr="001B3F94" w:rsidRDefault="00134B82" w:rsidP="00FA1F3E">
            <w:pPr>
              <w:spacing w:after="0" w:line="240" w:lineRule="auto"/>
              <w:contextualSpacing/>
              <w:jc w:val="center"/>
              <w:rPr>
                <w:rFonts w:ascii="Arial" w:eastAsia="Times New Roman" w:hAnsi="Arial" w:cs="Arial"/>
                <w:sz w:val="20"/>
                <w:szCs w:val="20"/>
                <w:shd w:val="clear" w:color="auto" w:fill="FFFFFF"/>
              </w:rPr>
            </w:pPr>
          </w:p>
          <w:p w14:paraId="1FF30E6D" w14:textId="221FEECE" w:rsidR="00A913BA" w:rsidRPr="001B3F94" w:rsidRDefault="00A913BA"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2</w:t>
            </w:r>
            <w:r w:rsidR="00C6180B" w:rsidRPr="001B3F94">
              <w:rPr>
                <w:rFonts w:ascii="Arial" w:eastAsia="Times New Roman" w:hAnsi="Arial" w:cs="Arial"/>
                <w:sz w:val="20"/>
                <w:szCs w:val="20"/>
                <w:shd w:val="clear" w:color="auto" w:fill="FFFFFF"/>
              </w:rPr>
              <w:t xml:space="preserve"> (13%)</w:t>
            </w:r>
          </w:p>
          <w:p w14:paraId="6CBE9ADB" w14:textId="70F81244" w:rsidR="00134B82" w:rsidRPr="001B3F94" w:rsidRDefault="00A913BA"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(7%)</w:t>
            </w:r>
          </w:p>
          <w:p w14:paraId="5D36DCEF" w14:textId="77777777"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3951729A" w14:textId="1CC6AEB8"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tc>
        <w:tc>
          <w:tcPr>
            <w:tcW w:w="2557" w:type="dxa"/>
          </w:tcPr>
          <w:p w14:paraId="04A64F19" w14:textId="77777777" w:rsidR="00134B82" w:rsidRPr="001B3F94" w:rsidRDefault="00134B82" w:rsidP="00FA1F3E">
            <w:pPr>
              <w:spacing w:after="0" w:line="240" w:lineRule="auto"/>
              <w:contextualSpacing/>
              <w:jc w:val="center"/>
              <w:rPr>
                <w:rFonts w:ascii="Arial" w:eastAsia="Times New Roman" w:hAnsi="Arial" w:cs="Arial"/>
                <w:sz w:val="20"/>
                <w:szCs w:val="20"/>
                <w:shd w:val="clear" w:color="auto" w:fill="FFFFFF"/>
              </w:rPr>
            </w:pPr>
          </w:p>
          <w:p w14:paraId="0C1D2142" w14:textId="302E0261" w:rsidR="005F42F6" w:rsidRPr="001B3F94" w:rsidRDefault="0006076D"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(8%)</w:t>
            </w:r>
          </w:p>
          <w:p w14:paraId="6863F453" w14:textId="6F01C2EF" w:rsidR="0006076D"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7B351AB1" w14:textId="6AC0F0DF" w:rsidR="0006076D" w:rsidRPr="001B3F94" w:rsidRDefault="0006076D"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(8%)</w:t>
            </w:r>
          </w:p>
        </w:tc>
        <w:tc>
          <w:tcPr>
            <w:tcW w:w="2591" w:type="dxa"/>
          </w:tcPr>
          <w:p w14:paraId="3F4DE360" w14:textId="41071909" w:rsidR="00134B82" w:rsidRPr="001B3F94" w:rsidRDefault="00134B82" w:rsidP="00FA1F3E">
            <w:pPr>
              <w:spacing w:after="0" w:line="240" w:lineRule="auto"/>
              <w:contextualSpacing/>
              <w:jc w:val="center"/>
              <w:rPr>
                <w:rFonts w:ascii="Arial" w:eastAsia="Times New Roman" w:hAnsi="Arial" w:cs="Arial"/>
                <w:sz w:val="20"/>
                <w:szCs w:val="20"/>
                <w:shd w:val="clear" w:color="auto" w:fill="FFFFFF"/>
              </w:rPr>
            </w:pPr>
          </w:p>
          <w:p w14:paraId="48584F27" w14:textId="45654DD2" w:rsidR="00A37831" w:rsidRPr="001B3F94" w:rsidRDefault="00A37831"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2</w:t>
            </w:r>
            <w:r w:rsidR="00C6180B" w:rsidRPr="001B3F94">
              <w:rPr>
                <w:rFonts w:ascii="Arial" w:eastAsia="Times New Roman" w:hAnsi="Arial" w:cs="Arial"/>
                <w:sz w:val="20"/>
                <w:szCs w:val="20"/>
                <w:shd w:val="clear" w:color="auto" w:fill="FFFFFF"/>
              </w:rPr>
              <w:t xml:space="preserve"> (13%)</w:t>
            </w:r>
          </w:p>
          <w:p w14:paraId="2D55F749" w14:textId="71408A7E" w:rsidR="00A37831"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2332AD27" w14:textId="367A5FFD" w:rsidR="00A37831" w:rsidRPr="001B3F94" w:rsidRDefault="00A37831"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(7%)</w:t>
            </w:r>
          </w:p>
          <w:p w14:paraId="2A18A315" w14:textId="49D38A7A" w:rsidR="00134B82" w:rsidRPr="001B3F94" w:rsidRDefault="00A37831"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2</w:t>
            </w:r>
            <w:r w:rsidR="00C6180B" w:rsidRPr="001B3F94">
              <w:rPr>
                <w:rFonts w:ascii="Arial" w:eastAsia="Times New Roman" w:hAnsi="Arial" w:cs="Arial"/>
                <w:sz w:val="20"/>
                <w:szCs w:val="20"/>
                <w:shd w:val="clear" w:color="auto" w:fill="FFFFFF"/>
              </w:rPr>
              <w:t xml:space="preserve"> (13%)</w:t>
            </w:r>
          </w:p>
        </w:tc>
        <w:tc>
          <w:tcPr>
            <w:tcW w:w="2536" w:type="dxa"/>
          </w:tcPr>
          <w:p w14:paraId="56765781" w14:textId="77777777" w:rsidR="00134B82" w:rsidRPr="001B3F94" w:rsidRDefault="00134B82" w:rsidP="00FA1F3E">
            <w:pPr>
              <w:spacing w:after="0" w:line="240" w:lineRule="auto"/>
              <w:contextualSpacing/>
              <w:jc w:val="center"/>
              <w:rPr>
                <w:rFonts w:ascii="Arial" w:eastAsia="Times New Roman" w:hAnsi="Arial" w:cs="Arial"/>
                <w:sz w:val="20"/>
                <w:szCs w:val="20"/>
                <w:shd w:val="clear" w:color="auto" w:fill="FFFFFF"/>
              </w:rPr>
            </w:pPr>
          </w:p>
          <w:p w14:paraId="05CCA664" w14:textId="7AC14011" w:rsidR="00D13A9C" w:rsidRPr="001B3F94" w:rsidRDefault="00D13A9C"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2</w:t>
            </w:r>
            <w:r w:rsidR="00C6180B" w:rsidRPr="001B3F94">
              <w:rPr>
                <w:rFonts w:ascii="Arial" w:eastAsia="Times New Roman" w:hAnsi="Arial" w:cs="Arial"/>
                <w:sz w:val="20"/>
                <w:szCs w:val="20"/>
                <w:shd w:val="clear" w:color="auto" w:fill="FFFFFF"/>
              </w:rPr>
              <w:t xml:space="preserve"> (20%)</w:t>
            </w:r>
          </w:p>
          <w:p w14:paraId="0F620EA6" w14:textId="74E06B1C" w:rsidR="00D13A9C" w:rsidRPr="001B3F94" w:rsidRDefault="00D13A9C"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(10%)</w:t>
            </w:r>
          </w:p>
          <w:p w14:paraId="75C271A7" w14:textId="540DE6E7" w:rsidR="00D13A9C"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0E3521DE" w14:textId="0C0D4A19" w:rsidR="00D13A9C" w:rsidRPr="001B3F94" w:rsidRDefault="00D13A9C"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(10%)</w:t>
            </w:r>
          </w:p>
        </w:tc>
      </w:tr>
      <w:tr w:rsidR="001B3F94" w:rsidRPr="001B3F94" w14:paraId="03015735" w14:textId="77777777" w:rsidTr="001B3F94">
        <w:tc>
          <w:tcPr>
            <w:tcW w:w="3434" w:type="dxa"/>
          </w:tcPr>
          <w:p w14:paraId="4CB72929" w14:textId="77777777"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Other</w:t>
            </w:r>
          </w:p>
          <w:p w14:paraId="4EE8B431" w14:textId="35706CC0"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Bone pain</w:t>
            </w:r>
          </w:p>
          <w:p w14:paraId="3508CFFA" w14:textId="2C4D503A" w:rsidR="009878CD" w:rsidRPr="001B3F94" w:rsidRDefault="009878CD"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Deep vein thrombosis</w:t>
            </w:r>
          </w:p>
          <w:p w14:paraId="5055A2D4" w14:textId="6EE6AA62"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w:t>
            </w:r>
            <w:r w:rsidR="0006076D" w:rsidRPr="001B3F94">
              <w:rPr>
                <w:rFonts w:ascii="Arial" w:eastAsia="Times New Roman" w:hAnsi="Arial" w:cs="Arial"/>
                <w:sz w:val="20"/>
                <w:szCs w:val="20"/>
                <w:shd w:val="clear" w:color="auto" w:fill="FFFFFF"/>
              </w:rPr>
              <w:t>Hearing loss</w:t>
            </w:r>
          </w:p>
          <w:p w14:paraId="0F646B7F" w14:textId="09ACA421"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Fall</w:t>
            </w:r>
          </w:p>
          <w:p w14:paraId="2564CCF7" w14:textId="77777777" w:rsidR="00134B82" w:rsidRPr="001B3F94" w:rsidRDefault="00134B82"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Rash</w:t>
            </w:r>
          </w:p>
          <w:p w14:paraId="3869D489" w14:textId="2306B1D8" w:rsidR="00A913BA" w:rsidRPr="001B3F94" w:rsidRDefault="00A913BA" w:rsidP="005F42F6">
            <w:pPr>
              <w:spacing w:after="0" w:line="240" w:lineRule="auto"/>
              <w:contextualSpacing/>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 xml:space="preserve">     Uveitis</w:t>
            </w:r>
          </w:p>
        </w:tc>
        <w:tc>
          <w:tcPr>
            <w:tcW w:w="2430" w:type="dxa"/>
          </w:tcPr>
          <w:p w14:paraId="24ED6506" w14:textId="346011BF" w:rsidR="009878CD" w:rsidRPr="001B3F94" w:rsidRDefault="009878CD" w:rsidP="00FA1F3E">
            <w:pPr>
              <w:spacing w:after="0" w:line="240" w:lineRule="auto"/>
              <w:contextualSpacing/>
              <w:jc w:val="center"/>
              <w:rPr>
                <w:rFonts w:ascii="Arial" w:eastAsia="Times New Roman" w:hAnsi="Arial" w:cs="Arial"/>
                <w:sz w:val="20"/>
                <w:szCs w:val="20"/>
                <w:shd w:val="clear" w:color="auto" w:fill="FFFFFF"/>
              </w:rPr>
            </w:pPr>
          </w:p>
          <w:p w14:paraId="6495A074" w14:textId="5B397AB3"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4DADDF3E" w14:textId="2B7AD3E6" w:rsidR="009878CD" w:rsidRPr="001B3F94" w:rsidRDefault="009878CD"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2</w:t>
            </w:r>
            <w:r w:rsidR="00C6180B" w:rsidRPr="001B3F94">
              <w:rPr>
                <w:rFonts w:ascii="Arial" w:eastAsia="Times New Roman" w:hAnsi="Arial" w:cs="Arial"/>
                <w:sz w:val="20"/>
                <w:szCs w:val="20"/>
                <w:shd w:val="clear" w:color="auto" w:fill="FFFFFF"/>
              </w:rPr>
              <w:t xml:space="preserve"> (13%)</w:t>
            </w:r>
          </w:p>
          <w:p w14:paraId="79C9F3C1" w14:textId="472508D5" w:rsidR="009878CD"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11AD1F5A" w14:textId="3231619F" w:rsidR="009878CD" w:rsidRPr="001B3F94" w:rsidRDefault="00A913BA"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2</w:t>
            </w:r>
            <w:r w:rsidR="00C6180B" w:rsidRPr="001B3F94">
              <w:rPr>
                <w:rFonts w:ascii="Arial" w:eastAsia="Times New Roman" w:hAnsi="Arial" w:cs="Arial"/>
                <w:sz w:val="20"/>
                <w:szCs w:val="20"/>
                <w:shd w:val="clear" w:color="auto" w:fill="FFFFFF"/>
              </w:rPr>
              <w:t xml:space="preserve"> (13%)</w:t>
            </w:r>
          </w:p>
          <w:p w14:paraId="3B83A670" w14:textId="76F8556C" w:rsidR="009878CD" w:rsidRPr="001B3F94" w:rsidRDefault="00A913BA"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3</w:t>
            </w:r>
            <w:r w:rsidR="00C6180B" w:rsidRPr="001B3F94">
              <w:rPr>
                <w:rFonts w:ascii="Arial" w:eastAsia="Times New Roman" w:hAnsi="Arial" w:cs="Arial"/>
                <w:sz w:val="20"/>
                <w:szCs w:val="20"/>
                <w:shd w:val="clear" w:color="auto" w:fill="FFFFFF"/>
              </w:rPr>
              <w:t xml:space="preserve"> (20%)</w:t>
            </w:r>
          </w:p>
          <w:p w14:paraId="04261943" w14:textId="2FF1F95C" w:rsidR="00A913BA" w:rsidRPr="001B3F94" w:rsidRDefault="00A913BA"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(7%)</w:t>
            </w:r>
          </w:p>
        </w:tc>
        <w:tc>
          <w:tcPr>
            <w:tcW w:w="2557" w:type="dxa"/>
          </w:tcPr>
          <w:p w14:paraId="5ABDEFA5" w14:textId="5F90043E" w:rsidR="00134B82" w:rsidRPr="001B3F94" w:rsidRDefault="00134B82" w:rsidP="00FA1F3E">
            <w:pPr>
              <w:spacing w:after="0" w:line="240" w:lineRule="auto"/>
              <w:contextualSpacing/>
              <w:jc w:val="center"/>
              <w:rPr>
                <w:rFonts w:ascii="Arial" w:eastAsia="Times New Roman" w:hAnsi="Arial" w:cs="Arial"/>
                <w:sz w:val="20"/>
                <w:szCs w:val="20"/>
                <w:shd w:val="clear" w:color="auto" w:fill="FFFFFF"/>
              </w:rPr>
            </w:pPr>
          </w:p>
          <w:p w14:paraId="3B3503BC" w14:textId="64CEC0A2" w:rsidR="0006076D" w:rsidRPr="001B3F94" w:rsidRDefault="0006076D"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(8%)</w:t>
            </w:r>
          </w:p>
          <w:p w14:paraId="6AA5910D" w14:textId="4878FEAB" w:rsidR="0006076D" w:rsidRPr="001B3F94" w:rsidRDefault="0006076D"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(8%)</w:t>
            </w:r>
          </w:p>
          <w:p w14:paraId="4C90B00C" w14:textId="23F3510C" w:rsidR="0006076D" w:rsidRPr="001B3F94" w:rsidRDefault="0006076D"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(8%)</w:t>
            </w:r>
          </w:p>
          <w:p w14:paraId="125BA4AA" w14:textId="72D0AB1E" w:rsidR="0006076D"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785886DD" w14:textId="44058CB2" w:rsidR="0006076D" w:rsidRPr="001B3F94" w:rsidRDefault="0006076D"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(8%)</w:t>
            </w:r>
          </w:p>
          <w:p w14:paraId="599C8776" w14:textId="773AC0DF"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tc>
        <w:tc>
          <w:tcPr>
            <w:tcW w:w="2591" w:type="dxa"/>
          </w:tcPr>
          <w:p w14:paraId="5126C5F1" w14:textId="32FFBAAE" w:rsidR="00134B82" w:rsidRPr="001B3F94" w:rsidRDefault="00134B82" w:rsidP="00FA1F3E">
            <w:pPr>
              <w:spacing w:after="0" w:line="240" w:lineRule="auto"/>
              <w:contextualSpacing/>
              <w:jc w:val="center"/>
              <w:rPr>
                <w:rFonts w:ascii="Arial" w:eastAsia="Times New Roman" w:hAnsi="Arial" w:cs="Arial"/>
                <w:sz w:val="20"/>
                <w:szCs w:val="20"/>
                <w:shd w:val="clear" w:color="auto" w:fill="FFFFFF"/>
              </w:rPr>
            </w:pPr>
          </w:p>
          <w:p w14:paraId="01EA327D" w14:textId="63B88EC8"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49B4DEB2" w14:textId="3A4A710A" w:rsidR="00A37831"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7F7DFC12" w14:textId="54DF5311" w:rsidR="00A37831"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64935887" w14:textId="16828321" w:rsidR="00A37831"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1BC4F223" w14:textId="7CF18C01" w:rsidR="00A37831" w:rsidRPr="001B3F94" w:rsidRDefault="00A37831"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7</w:t>
            </w:r>
            <w:r w:rsidR="00C6180B" w:rsidRPr="001B3F94">
              <w:rPr>
                <w:rFonts w:ascii="Arial" w:eastAsia="Times New Roman" w:hAnsi="Arial" w:cs="Arial"/>
                <w:sz w:val="20"/>
                <w:szCs w:val="20"/>
                <w:shd w:val="clear" w:color="auto" w:fill="FFFFFF"/>
              </w:rPr>
              <w:t xml:space="preserve"> (47%)</w:t>
            </w:r>
          </w:p>
          <w:p w14:paraId="24B7F922" w14:textId="6D89D91E"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tc>
        <w:tc>
          <w:tcPr>
            <w:tcW w:w="2536" w:type="dxa"/>
          </w:tcPr>
          <w:p w14:paraId="5C5C48D1" w14:textId="77777777" w:rsidR="00134B82" w:rsidRPr="001B3F94" w:rsidRDefault="00134B82" w:rsidP="00FA1F3E">
            <w:pPr>
              <w:spacing w:after="0" w:line="240" w:lineRule="auto"/>
              <w:contextualSpacing/>
              <w:jc w:val="center"/>
              <w:rPr>
                <w:rFonts w:ascii="Arial" w:eastAsia="Times New Roman" w:hAnsi="Arial" w:cs="Arial"/>
                <w:sz w:val="20"/>
                <w:szCs w:val="20"/>
                <w:shd w:val="clear" w:color="auto" w:fill="FFFFFF"/>
              </w:rPr>
            </w:pPr>
          </w:p>
          <w:p w14:paraId="06E8A26B" w14:textId="13A069F3" w:rsidR="00D13A9C" w:rsidRPr="001B3F94" w:rsidRDefault="00D13A9C"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(10%)</w:t>
            </w:r>
          </w:p>
          <w:p w14:paraId="44F84BE1" w14:textId="5C5B3AC6" w:rsidR="00D13A9C"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29CE4C80" w14:textId="32EAA6E8" w:rsidR="00D13A9C"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0C476C2D" w14:textId="6F11D81D" w:rsidR="00D13A9C"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p w14:paraId="08EA637C" w14:textId="732AE28A" w:rsidR="00D13A9C" w:rsidRPr="001B3F94" w:rsidRDefault="00D13A9C"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1</w:t>
            </w:r>
            <w:r w:rsidR="00C6180B" w:rsidRPr="001B3F94">
              <w:rPr>
                <w:rFonts w:ascii="Arial" w:eastAsia="Times New Roman" w:hAnsi="Arial" w:cs="Arial"/>
                <w:sz w:val="20"/>
                <w:szCs w:val="20"/>
                <w:shd w:val="clear" w:color="auto" w:fill="FFFFFF"/>
              </w:rPr>
              <w:t xml:space="preserve"> </w:t>
            </w:r>
            <w:r w:rsidR="009D2CDE" w:rsidRPr="001B3F94">
              <w:rPr>
                <w:rFonts w:ascii="Arial" w:eastAsia="Times New Roman" w:hAnsi="Arial" w:cs="Arial"/>
                <w:sz w:val="20"/>
                <w:szCs w:val="20"/>
                <w:shd w:val="clear" w:color="auto" w:fill="FFFFFF"/>
              </w:rPr>
              <w:t>(</w:t>
            </w:r>
            <w:r w:rsidR="00C6180B" w:rsidRPr="001B3F94">
              <w:rPr>
                <w:rFonts w:ascii="Arial" w:eastAsia="Times New Roman" w:hAnsi="Arial" w:cs="Arial"/>
                <w:sz w:val="20"/>
                <w:szCs w:val="20"/>
                <w:shd w:val="clear" w:color="auto" w:fill="FFFFFF"/>
              </w:rPr>
              <w:t>10%)</w:t>
            </w:r>
          </w:p>
          <w:p w14:paraId="40DD4087" w14:textId="22F749F1" w:rsidR="005F42F6" w:rsidRPr="001B3F94" w:rsidRDefault="005F42F6" w:rsidP="00FA1F3E">
            <w:pPr>
              <w:spacing w:after="0" w:line="240" w:lineRule="auto"/>
              <w:contextualSpacing/>
              <w:jc w:val="center"/>
              <w:rPr>
                <w:rFonts w:ascii="Arial" w:eastAsia="Times New Roman" w:hAnsi="Arial" w:cs="Arial"/>
                <w:sz w:val="20"/>
                <w:szCs w:val="20"/>
                <w:shd w:val="clear" w:color="auto" w:fill="FFFFFF"/>
              </w:rPr>
            </w:pPr>
            <w:r w:rsidRPr="001B3F94">
              <w:rPr>
                <w:rFonts w:ascii="Arial" w:eastAsia="Times New Roman" w:hAnsi="Arial" w:cs="Arial"/>
                <w:sz w:val="20"/>
                <w:szCs w:val="20"/>
                <w:shd w:val="clear" w:color="auto" w:fill="FFFFFF"/>
              </w:rPr>
              <w:t>-</w:t>
            </w:r>
          </w:p>
        </w:tc>
      </w:tr>
    </w:tbl>
    <w:p w14:paraId="2262F3CE" w14:textId="403AB590" w:rsidR="001B3F94" w:rsidRDefault="001B3F94" w:rsidP="00824395">
      <w:pPr>
        <w:spacing w:before="120" w:after="0" w:line="259" w:lineRule="auto"/>
        <w:rPr>
          <w:rFonts w:ascii="Arial" w:eastAsia="Times New Roman" w:hAnsi="Arial" w:cs="Arial"/>
          <w:shd w:val="clear" w:color="auto" w:fill="FFFFFF"/>
        </w:rPr>
      </w:pPr>
    </w:p>
    <w:p w14:paraId="59CFB210" w14:textId="0986C1CB" w:rsidR="001B3F94" w:rsidRDefault="001B3F94" w:rsidP="00824395">
      <w:pPr>
        <w:spacing w:before="120" w:after="0" w:line="259" w:lineRule="auto"/>
        <w:rPr>
          <w:rFonts w:ascii="Arial" w:eastAsia="Times New Roman" w:hAnsi="Arial" w:cs="Arial"/>
          <w:shd w:val="clear" w:color="auto" w:fill="FFFFFF"/>
        </w:rPr>
      </w:pPr>
      <w:r w:rsidRPr="00DE77B2">
        <w:rPr>
          <w:rFonts w:ascii="Arial" w:eastAsia="Times New Roman" w:hAnsi="Arial" w:cs="Arial"/>
          <w:shd w:val="clear" w:color="auto" w:fill="FFFFFF"/>
        </w:rPr>
        <w:t>Table summarizing grade 3-5 non-hematologic effects considered as definitively, probably, or possibly related to study treatment by the investigator that were experienced during study treatment by dose level by the 33 patients treated on trial over 53 cycles of therapy</w:t>
      </w:r>
      <w:r>
        <w:rPr>
          <w:rFonts w:ascii="Arial" w:eastAsia="Times New Roman" w:hAnsi="Arial" w:cs="Arial"/>
          <w:shd w:val="clear" w:color="auto" w:fill="FFFFFF"/>
        </w:rPr>
        <w:t xml:space="preserve"> (</w:t>
      </w:r>
      <w:r w:rsidR="00F53E5F">
        <w:rPr>
          <w:rFonts w:ascii="Arial" w:eastAsia="Times New Roman" w:hAnsi="Arial" w:cs="Arial"/>
          <w:shd w:val="clear" w:color="auto" w:fill="FFFFFF"/>
        </w:rPr>
        <w:t>c</w:t>
      </w:r>
      <w:r>
        <w:rPr>
          <w:rFonts w:ascii="Arial" w:eastAsia="Times New Roman" w:hAnsi="Arial" w:cs="Arial"/>
          <w:shd w:val="clear" w:color="auto" w:fill="FFFFFF"/>
        </w:rPr>
        <w:t xml:space="preserve">ycles per dose were as follows: </w:t>
      </w:r>
      <w:proofErr w:type="spellStart"/>
      <w:r>
        <w:rPr>
          <w:rFonts w:ascii="Arial" w:eastAsia="Times New Roman" w:hAnsi="Arial" w:cs="Arial"/>
          <w:shd w:val="clear" w:color="auto" w:fill="FFFFFF"/>
        </w:rPr>
        <w:t>mitoxantrone</w:t>
      </w:r>
      <w:proofErr w:type="spellEnd"/>
      <w:r>
        <w:rPr>
          <w:rFonts w:ascii="Arial" w:eastAsia="Times New Roman" w:hAnsi="Arial" w:cs="Arial"/>
          <w:shd w:val="clear" w:color="auto" w:fill="FFFFFF"/>
        </w:rPr>
        <w:t xml:space="preserve"> 12mg/m</w:t>
      </w:r>
      <w:r w:rsidRPr="00244E9B">
        <w:rPr>
          <w:rFonts w:ascii="Arial" w:eastAsia="Times New Roman" w:hAnsi="Arial" w:cs="Arial"/>
          <w:shd w:val="clear" w:color="auto" w:fill="FFFFFF"/>
          <w:vertAlign w:val="superscript"/>
        </w:rPr>
        <w:t>2</w:t>
      </w:r>
      <w:r>
        <w:rPr>
          <w:rFonts w:ascii="Arial" w:eastAsia="Times New Roman" w:hAnsi="Arial" w:cs="Arial"/>
          <w:shd w:val="clear" w:color="auto" w:fill="FFFFFF"/>
        </w:rPr>
        <w:t>:</w:t>
      </w:r>
      <w:r w:rsidR="00F53E5F">
        <w:rPr>
          <w:rFonts w:ascii="Arial" w:eastAsia="Times New Roman" w:hAnsi="Arial" w:cs="Arial"/>
          <w:shd w:val="clear" w:color="auto" w:fill="FFFFFF"/>
        </w:rPr>
        <w:t xml:space="preserve"> </w:t>
      </w:r>
      <w:r>
        <w:rPr>
          <w:rFonts w:ascii="Arial" w:eastAsia="Times New Roman" w:hAnsi="Arial" w:cs="Arial"/>
          <w:shd w:val="clear" w:color="auto" w:fill="FFFFFF"/>
        </w:rPr>
        <w:t xml:space="preserve">15 cycles; </w:t>
      </w:r>
      <w:proofErr w:type="spellStart"/>
      <w:r>
        <w:rPr>
          <w:rFonts w:ascii="Arial" w:eastAsia="Times New Roman" w:hAnsi="Arial" w:cs="Arial"/>
          <w:shd w:val="clear" w:color="auto" w:fill="FFFFFF"/>
        </w:rPr>
        <w:t>mitoxantrone</w:t>
      </w:r>
      <w:proofErr w:type="spellEnd"/>
      <w:r>
        <w:rPr>
          <w:rFonts w:ascii="Arial" w:eastAsia="Times New Roman" w:hAnsi="Arial" w:cs="Arial"/>
          <w:shd w:val="clear" w:color="auto" w:fill="FFFFFF"/>
        </w:rPr>
        <w:t xml:space="preserve"> 14mg/m</w:t>
      </w:r>
      <w:r w:rsidRPr="0076025F">
        <w:rPr>
          <w:rFonts w:ascii="Arial" w:eastAsia="Times New Roman" w:hAnsi="Arial" w:cs="Arial"/>
          <w:shd w:val="clear" w:color="auto" w:fill="FFFFFF"/>
          <w:vertAlign w:val="superscript"/>
        </w:rPr>
        <w:t>2</w:t>
      </w:r>
      <w:r>
        <w:rPr>
          <w:rFonts w:ascii="Arial" w:eastAsia="Times New Roman" w:hAnsi="Arial" w:cs="Arial"/>
          <w:shd w:val="clear" w:color="auto" w:fill="FFFFFF"/>
        </w:rPr>
        <w:t xml:space="preserve">: 13 cycles; </w:t>
      </w:r>
      <w:proofErr w:type="spellStart"/>
      <w:r>
        <w:rPr>
          <w:rFonts w:ascii="Arial" w:eastAsia="Times New Roman" w:hAnsi="Arial" w:cs="Arial"/>
          <w:shd w:val="clear" w:color="auto" w:fill="FFFFFF"/>
        </w:rPr>
        <w:t>mitoxantrone</w:t>
      </w:r>
      <w:proofErr w:type="spellEnd"/>
      <w:r>
        <w:rPr>
          <w:rFonts w:ascii="Arial" w:eastAsia="Times New Roman" w:hAnsi="Arial" w:cs="Arial"/>
          <w:shd w:val="clear" w:color="auto" w:fill="FFFFFF"/>
        </w:rPr>
        <w:t xml:space="preserve"> 16mg/m</w:t>
      </w:r>
      <w:r w:rsidRPr="0076025F">
        <w:rPr>
          <w:rFonts w:ascii="Arial" w:eastAsia="Times New Roman" w:hAnsi="Arial" w:cs="Arial"/>
          <w:shd w:val="clear" w:color="auto" w:fill="FFFFFF"/>
          <w:vertAlign w:val="superscript"/>
        </w:rPr>
        <w:t>2</w:t>
      </w:r>
      <w:r>
        <w:rPr>
          <w:rFonts w:ascii="Arial" w:eastAsia="Times New Roman" w:hAnsi="Arial" w:cs="Arial"/>
          <w:shd w:val="clear" w:color="auto" w:fill="FFFFFF"/>
        </w:rPr>
        <w:t xml:space="preserve">: 15 cycles; </w:t>
      </w:r>
      <w:proofErr w:type="spellStart"/>
      <w:r>
        <w:rPr>
          <w:rFonts w:ascii="Arial" w:eastAsia="Times New Roman" w:hAnsi="Arial" w:cs="Arial"/>
          <w:shd w:val="clear" w:color="auto" w:fill="FFFFFF"/>
        </w:rPr>
        <w:t>mitoxantrone</w:t>
      </w:r>
      <w:proofErr w:type="spellEnd"/>
      <w:r>
        <w:rPr>
          <w:rFonts w:ascii="Arial" w:eastAsia="Times New Roman" w:hAnsi="Arial" w:cs="Arial"/>
          <w:shd w:val="clear" w:color="auto" w:fill="FFFFFF"/>
        </w:rPr>
        <w:t xml:space="preserve"> 18mg/m</w:t>
      </w:r>
      <w:r w:rsidRPr="0076025F">
        <w:rPr>
          <w:rFonts w:ascii="Arial" w:eastAsia="Times New Roman" w:hAnsi="Arial" w:cs="Arial"/>
          <w:shd w:val="clear" w:color="auto" w:fill="FFFFFF"/>
          <w:vertAlign w:val="superscript"/>
        </w:rPr>
        <w:t>2</w:t>
      </w:r>
      <w:r>
        <w:rPr>
          <w:rFonts w:ascii="Arial" w:eastAsia="Times New Roman" w:hAnsi="Arial" w:cs="Arial"/>
          <w:shd w:val="clear" w:color="auto" w:fill="FFFFFF"/>
        </w:rPr>
        <w:t>: 10 cycles</w:t>
      </w:r>
      <w:r w:rsidR="00F53E5F">
        <w:rPr>
          <w:rFonts w:ascii="Arial" w:eastAsia="Times New Roman" w:hAnsi="Arial" w:cs="Arial"/>
          <w:shd w:val="clear" w:color="auto" w:fill="FFFFFF"/>
        </w:rPr>
        <w:t>)</w:t>
      </w:r>
      <w:r>
        <w:rPr>
          <w:rFonts w:ascii="Arial" w:eastAsia="Times New Roman" w:hAnsi="Arial" w:cs="Arial"/>
          <w:shd w:val="clear" w:color="auto" w:fill="FFFFFF"/>
        </w:rPr>
        <w:t>.</w:t>
      </w:r>
    </w:p>
    <w:p w14:paraId="4B82A5CE" w14:textId="77777777" w:rsidR="001B3F94" w:rsidRDefault="001B3F94" w:rsidP="00824395">
      <w:pPr>
        <w:spacing w:before="120" w:after="0" w:line="259" w:lineRule="auto"/>
        <w:rPr>
          <w:rFonts w:ascii="Arial" w:eastAsia="Times New Roman" w:hAnsi="Arial" w:cs="Arial"/>
          <w:shd w:val="clear" w:color="auto" w:fill="FFFFFF"/>
        </w:rPr>
      </w:pPr>
    </w:p>
    <w:p w14:paraId="4E0DF6EB" w14:textId="77777777" w:rsidR="001B3F94" w:rsidRDefault="001B3F94" w:rsidP="00B62145">
      <w:pPr>
        <w:spacing w:after="0" w:line="360" w:lineRule="auto"/>
        <w:contextualSpacing/>
        <w:rPr>
          <w:rFonts w:ascii="Arial" w:hAnsi="Arial" w:cs="Arial"/>
          <w:b/>
          <w:sz w:val="24"/>
          <w:szCs w:val="24"/>
        </w:rPr>
        <w:sectPr w:rsidR="001B3F94" w:rsidSect="001B3F94">
          <w:pgSz w:w="15840" w:h="12240" w:orient="landscape"/>
          <w:pgMar w:top="1440" w:right="1440" w:bottom="1440" w:left="1440" w:header="720" w:footer="720" w:gutter="0"/>
          <w:cols w:space="720"/>
          <w:docGrid w:linePitch="360"/>
        </w:sectPr>
      </w:pPr>
    </w:p>
    <w:p w14:paraId="2CF8CA0C" w14:textId="11C53B53" w:rsidR="00D5505B" w:rsidRDefault="00D5505B" w:rsidP="00FA1F3E">
      <w:pPr>
        <w:spacing w:after="120" w:line="240" w:lineRule="auto"/>
        <w:rPr>
          <w:rFonts w:ascii="Arial" w:hAnsi="Arial" w:cs="Arial"/>
        </w:rPr>
      </w:pPr>
      <w:proofErr w:type="gramStart"/>
      <w:r w:rsidRPr="001B150F">
        <w:rPr>
          <w:rFonts w:ascii="Arial" w:hAnsi="Arial" w:cs="Arial"/>
          <w:b/>
          <w:sz w:val="24"/>
          <w:szCs w:val="24"/>
        </w:rPr>
        <w:lastRenderedPageBreak/>
        <w:t>SUPPLEMENTAL TABLE</w:t>
      </w:r>
      <w:r w:rsidR="00FA4E53">
        <w:rPr>
          <w:rFonts w:ascii="Arial" w:hAnsi="Arial" w:cs="Arial"/>
          <w:b/>
          <w:sz w:val="24"/>
          <w:szCs w:val="24"/>
        </w:rPr>
        <w:t xml:space="preserve"> </w:t>
      </w:r>
      <w:r w:rsidR="00180993">
        <w:rPr>
          <w:rFonts w:ascii="Arial" w:hAnsi="Arial" w:cs="Arial"/>
          <w:b/>
          <w:sz w:val="24"/>
          <w:szCs w:val="24"/>
        </w:rPr>
        <w:t>3</w:t>
      </w:r>
      <w:r w:rsidR="00FA4E53">
        <w:rPr>
          <w:rFonts w:ascii="Arial" w:hAnsi="Arial" w:cs="Arial"/>
          <w:b/>
          <w:sz w:val="24"/>
          <w:szCs w:val="24"/>
        </w:rPr>
        <w:t>.</w:t>
      </w:r>
      <w:proofErr w:type="gramEnd"/>
      <w:r w:rsidR="00FA4E53">
        <w:rPr>
          <w:rFonts w:ascii="Arial" w:hAnsi="Arial" w:cs="Arial"/>
          <w:b/>
          <w:sz w:val="24"/>
          <w:szCs w:val="24"/>
        </w:rPr>
        <w:t xml:space="preserve"> </w:t>
      </w:r>
      <w:r w:rsidRPr="00955E67">
        <w:rPr>
          <w:rFonts w:ascii="Arial" w:hAnsi="Arial" w:cs="Arial"/>
          <w:b/>
        </w:rPr>
        <w:t xml:space="preserve">Comparison of response rates </w:t>
      </w:r>
      <w:r w:rsidR="006C497F">
        <w:rPr>
          <w:rFonts w:ascii="Arial" w:hAnsi="Arial" w:cs="Arial"/>
          <w:b/>
        </w:rPr>
        <w:t>for</w:t>
      </w:r>
      <w:r w:rsidRPr="00955E67">
        <w:rPr>
          <w:rFonts w:ascii="Arial" w:hAnsi="Arial" w:cs="Arial"/>
          <w:b/>
        </w:rPr>
        <w:t xml:space="preserve"> patient subgroups treated at </w:t>
      </w:r>
      <w:r w:rsidR="005C41EA">
        <w:rPr>
          <w:rFonts w:ascii="Arial" w:hAnsi="Arial" w:cs="Arial"/>
          <w:b/>
        </w:rPr>
        <w:t xml:space="preserve">the </w:t>
      </w:r>
      <w:r w:rsidRPr="00955E67">
        <w:rPr>
          <w:rFonts w:ascii="Arial" w:hAnsi="Arial" w:cs="Arial"/>
          <w:b/>
        </w:rPr>
        <w:t>R2PD, n=</w:t>
      </w:r>
      <w:r w:rsidR="0048527D">
        <w:rPr>
          <w:rFonts w:ascii="Arial" w:hAnsi="Arial" w:cs="Arial"/>
          <w:b/>
        </w:rPr>
        <w:t>94</w:t>
      </w:r>
    </w:p>
    <w:tbl>
      <w:tblPr>
        <w:tblStyle w:val="TableGrid"/>
        <w:tblW w:w="9463" w:type="dxa"/>
        <w:tblLook w:val="04A0" w:firstRow="1" w:lastRow="0" w:firstColumn="1" w:lastColumn="0" w:noHBand="0" w:noVBand="1"/>
      </w:tblPr>
      <w:tblGrid>
        <w:gridCol w:w="5323"/>
        <w:gridCol w:w="1530"/>
        <w:gridCol w:w="1260"/>
        <w:gridCol w:w="1350"/>
      </w:tblGrid>
      <w:tr w:rsidR="00886479" w14:paraId="00BD19AE" w14:textId="77777777" w:rsidTr="007870F2">
        <w:tc>
          <w:tcPr>
            <w:tcW w:w="5323" w:type="dxa"/>
          </w:tcPr>
          <w:p w14:paraId="18682DB6" w14:textId="77777777" w:rsidR="00886479" w:rsidRDefault="00886479" w:rsidP="00886479">
            <w:pPr>
              <w:spacing w:after="0" w:line="240" w:lineRule="auto"/>
              <w:contextualSpacing/>
              <w:rPr>
                <w:rFonts w:ascii="Arial" w:eastAsia="Times New Roman" w:hAnsi="Arial" w:cs="Arial"/>
                <w:shd w:val="clear" w:color="auto" w:fill="FFFFFF"/>
              </w:rPr>
            </w:pPr>
            <w:r>
              <w:rPr>
                <w:rFonts w:ascii="Arial" w:eastAsia="Times New Roman" w:hAnsi="Arial" w:cs="Arial"/>
                <w:shd w:val="clear" w:color="auto" w:fill="FFFFFF"/>
              </w:rPr>
              <w:t>Patient Characteristic (n)</w:t>
            </w:r>
          </w:p>
        </w:tc>
        <w:tc>
          <w:tcPr>
            <w:tcW w:w="1530" w:type="dxa"/>
          </w:tcPr>
          <w:p w14:paraId="5037FD99" w14:textId="6EB578B1" w:rsidR="00D06609" w:rsidRDefault="00886479" w:rsidP="00955E67">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CR/</w:t>
            </w:r>
            <w:proofErr w:type="spellStart"/>
            <w:r>
              <w:rPr>
                <w:rFonts w:ascii="Arial" w:eastAsia="Times New Roman" w:hAnsi="Arial" w:cs="Arial"/>
                <w:shd w:val="clear" w:color="auto" w:fill="FFFFFF"/>
              </w:rPr>
              <w:t>CRi</w:t>
            </w:r>
            <w:proofErr w:type="spellEnd"/>
            <w:r>
              <w:rPr>
                <w:rFonts w:ascii="Arial" w:eastAsia="Times New Roman" w:hAnsi="Arial" w:cs="Arial"/>
                <w:shd w:val="clear" w:color="auto" w:fill="FFFFFF"/>
              </w:rPr>
              <w:t xml:space="preserve"> rate,</w:t>
            </w:r>
          </w:p>
          <w:p w14:paraId="0F981EFE" w14:textId="1C3FA209" w:rsidR="00886479" w:rsidRDefault="00886479" w:rsidP="00955E67">
            <w:pPr>
              <w:spacing w:after="0" w:line="240" w:lineRule="auto"/>
              <w:contextualSpacing/>
              <w:jc w:val="center"/>
              <w:rPr>
                <w:rFonts w:ascii="Arial" w:eastAsia="Times New Roman" w:hAnsi="Arial" w:cs="Arial"/>
                <w:shd w:val="clear" w:color="auto" w:fill="FFFFFF"/>
              </w:rPr>
            </w:pPr>
            <w:proofErr w:type="gramStart"/>
            <w:r>
              <w:rPr>
                <w:rFonts w:ascii="Arial" w:eastAsia="Times New Roman" w:hAnsi="Arial" w:cs="Arial"/>
                <w:shd w:val="clear" w:color="auto" w:fill="FFFFFF"/>
              </w:rPr>
              <w:t>n</w:t>
            </w:r>
            <w:proofErr w:type="gramEnd"/>
            <w:r>
              <w:rPr>
                <w:rFonts w:ascii="Arial" w:eastAsia="Times New Roman" w:hAnsi="Arial" w:cs="Arial"/>
                <w:shd w:val="clear" w:color="auto" w:fill="FFFFFF"/>
              </w:rPr>
              <w:t xml:space="preserve"> (%)</w:t>
            </w:r>
          </w:p>
        </w:tc>
        <w:tc>
          <w:tcPr>
            <w:tcW w:w="1260" w:type="dxa"/>
          </w:tcPr>
          <w:p w14:paraId="5C78E47D" w14:textId="248336A7" w:rsidR="00886479" w:rsidRDefault="00886479" w:rsidP="00955E67">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 xml:space="preserve">CR </w:t>
            </w:r>
            <w:r w:rsidR="00D06609">
              <w:rPr>
                <w:rFonts w:ascii="Arial" w:eastAsia="Times New Roman" w:hAnsi="Arial" w:cs="Arial"/>
                <w:shd w:val="clear" w:color="auto" w:fill="FFFFFF"/>
              </w:rPr>
              <w:t>r</w:t>
            </w:r>
            <w:r>
              <w:rPr>
                <w:rFonts w:ascii="Arial" w:eastAsia="Times New Roman" w:hAnsi="Arial" w:cs="Arial"/>
                <w:shd w:val="clear" w:color="auto" w:fill="FFFFFF"/>
              </w:rPr>
              <w:t>ate</w:t>
            </w:r>
            <w:r w:rsidR="00FA4E53">
              <w:rPr>
                <w:rFonts w:ascii="Arial" w:eastAsia="Times New Roman" w:hAnsi="Arial" w:cs="Arial"/>
                <w:shd w:val="clear" w:color="auto" w:fill="FFFFFF"/>
              </w:rPr>
              <w:t>,</w:t>
            </w:r>
          </w:p>
          <w:p w14:paraId="6FAE58F6" w14:textId="6E0E6B97" w:rsidR="00D06609" w:rsidRDefault="00D06609" w:rsidP="00955E67">
            <w:pPr>
              <w:spacing w:after="0" w:line="240" w:lineRule="auto"/>
              <w:contextualSpacing/>
              <w:jc w:val="center"/>
              <w:rPr>
                <w:rFonts w:ascii="Arial" w:eastAsia="Times New Roman" w:hAnsi="Arial" w:cs="Arial"/>
                <w:shd w:val="clear" w:color="auto" w:fill="FFFFFF"/>
              </w:rPr>
            </w:pPr>
            <w:proofErr w:type="gramStart"/>
            <w:r>
              <w:rPr>
                <w:rFonts w:ascii="Arial" w:eastAsia="Times New Roman" w:hAnsi="Arial" w:cs="Arial"/>
                <w:shd w:val="clear" w:color="auto" w:fill="FFFFFF"/>
              </w:rPr>
              <w:t>n</w:t>
            </w:r>
            <w:proofErr w:type="gramEnd"/>
            <w:r>
              <w:rPr>
                <w:rFonts w:ascii="Arial" w:eastAsia="Times New Roman" w:hAnsi="Arial" w:cs="Arial"/>
                <w:shd w:val="clear" w:color="auto" w:fill="FFFFFF"/>
              </w:rPr>
              <w:t xml:space="preserve"> (%)</w:t>
            </w:r>
          </w:p>
        </w:tc>
        <w:tc>
          <w:tcPr>
            <w:tcW w:w="1350" w:type="dxa"/>
          </w:tcPr>
          <w:p w14:paraId="0E97B7E7" w14:textId="38CC8761" w:rsidR="00886479" w:rsidRDefault="00886479" w:rsidP="00955E67">
            <w:pPr>
              <w:spacing w:after="0" w:line="240" w:lineRule="auto"/>
              <w:contextualSpacing/>
              <w:jc w:val="center"/>
              <w:rPr>
                <w:rFonts w:ascii="Arial" w:eastAsia="Times New Roman" w:hAnsi="Arial" w:cs="Arial"/>
                <w:shd w:val="clear" w:color="auto" w:fill="FFFFFF"/>
              </w:rPr>
            </w:pPr>
            <w:proofErr w:type="spellStart"/>
            <w:r>
              <w:rPr>
                <w:rFonts w:ascii="Arial" w:eastAsia="Times New Roman" w:hAnsi="Arial" w:cs="Arial"/>
                <w:shd w:val="clear" w:color="auto" w:fill="FFFFFF"/>
              </w:rPr>
              <w:t>MRD</w:t>
            </w:r>
            <w:r w:rsidRPr="001956D8">
              <w:rPr>
                <w:rFonts w:ascii="Arial" w:eastAsia="Times New Roman" w:hAnsi="Arial" w:cs="Arial"/>
                <w:shd w:val="clear" w:color="auto" w:fill="FFFFFF"/>
                <w:vertAlign w:val="superscript"/>
              </w:rPr>
              <w:t>neg</w:t>
            </w:r>
            <w:proofErr w:type="spellEnd"/>
            <w:r>
              <w:rPr>
                <w:rFonts w:ascii="Arial" w:eastAsia="Times New Roman" w:hAnsi="Arial" w:cs="Arial"/>
                <w:shd w:val="clear" w:color="auto" w:fill="FFFFFF"/>
              </w:rPr>
              <w:t xml:space="preserve"> CR </w:t>
            </w:r>
            <w:r w:rsidR="00D06609">
              <w:rPr>
                <w:rFonts w:ascii="Arial" w:eastAsia="Times New Roman" w:hAnsi="Arial" w:cs="Arial"/>
                <w:shd w:val="clear" w:color="auto" w:fill="FFFFFF"/>
              </w:rPr>
              <w:t>r</w:t>
            </w:r>
            <w:r>
              <w:rPr>
                <w:rFonts w:ascii="Arial" w:eastAsia="Times New Roman" w:hAnsi="Arial" w:cs="Arial"/>
                <w:shd w:val="clear" w:color="auto" w:fill="FFFFFF"/>
              </w:rPr>
              <w:t>ate</w:t>
            </w:r>
            <w:r w:rsidR="00D06609">
              <w:rPr>
                <w:rFonts w:ascii="Arial" w:eastAsia="Times New Roman" w:hAnsi="Arial" w:cs="Arial"/>
                <w:shd w:val="clear" w:color="auto" w:fill="FFFFFF"/>
              </w:rPr>
              <w:t>, n (%)</w:t>
            </w:r>
          </w:p>
        </w:tc>
      </w:tr>
      <w:tr w:rsidR="00886479" w14:paraId="7F142C59" w14:textId="77777777" w:rsidTr="007870F2">
        <w:tc>
          <w:tcPr>
            <w:tcW w:w="5323" w:type="dxa"/>
          </w:tcPr>
          <w:p w14:paraId="1AE54841" w14:textId="25A6AE65" w:rsidR="00886479" w:rsidRPr="00A147D7" w:rsidRDefault="00886479" w:rsidP="00886479">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Disease</w:t>
            </w:r>
          </w:p>
          <w:p w14:paraId="50B71205" w14:textId="5681A9EE" w:rsidR="00886479" w:rsidRDefault="00886479" w:rsidP="00886479">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AML</w:t>
            </w:r>
            <w:r>
              <w:rPr>
                <w:rFonts w:ascii="Arial" w:eastAsia="Times New Roman" w:hAnsi="Arial" w:cs="Arial"/>
                <w:shd w:val="clear" w:color="auto" w:fill="FFFFFF"/>
              </w:rPr>
              <w:t xml:space="preserve"> (</w:t>
            </w:r>
            <w:r w:rsidR="00D03BFD">
              <w:rPr>
                <w:rFonts w:ascii="Arial" w:eastAsia="Times New Roman" w:hAnsi="Arial" w:cs="Arial"/>
                <w:shd w:val="clear" w:color="auto" w:fill="FFFFFF"/>
              </w:rPr>
              <w:t>76</w:t>
            </w:r>
            <w:r>
              <w:rPr>
                <w:rFonts w:ascii="Arial" w:eastAsia="Times New Roman" w:hAnsi="Arial" w:cs="Arial"/>
                <w:shd w:val="clear" w:color="auto" w:fill="FFFFFF"/>
              </w:rPr>
              <w:t>)</w:t>
            </w:r>
          </w:p>
          <w:p w14:paraId="6911B87B" w14:textId="4A392222" w:rsidR="00886479" w:rsidRPr="00A147D7" w:rsidRDefault="00886479" w:rsidP="00886479">
            <w:pPr>
              <w:spacing w:after="0" w:line="240" w:lineRule="auto"/>
              <w:contextualSpacing/>
              <w:rPr>
                <w:rFonts w:ascii="Arial" w:eastAsia="Times New Roman" w:hAnsi="Arial" w:cs="Arial"/>
                <w:shd w:val="clear" w:color="auto" w:fill="FFFFFF"/>
              </w:rPr>
            </w:pPr>
            <w:r>
              <w:rPr>
                <w:rFonts w:ascii="Arial" w:eastAsia="Times New Roman" w:hAnsi="Arial" w:cs="Arial"/>
                <w:shd w:val="clear" w:color="auto" w:fill="FFFFFF"/>
              </w:rPr>
              <w:t xml:space="preserve">     BPDCN (3)</w:t>
            </w:r>
          </w:p>
          <w:p w14:paraId="67DF42D6" w14:textId="4760F3F1" w:rsidR="00886479" w:rsidRDefault="00886479" w:rsidP="0048527D">
            <w:pPr>
              <w:spacing w:after="0" w:line="240" w:lineRule="auto"/>
              <w:contextualSpacing/>
              <w:rPr>
                <w:rFonts w:ascii="Arial" w:eastAsia="Times New Roman" w:hAnsi="Arial" w:cs="Arial"/>
                <w:shd w:val="clear" w:color="auto" w:fill="FFFFFF"/>
              </w:rPr>
            </w:pPr>
            <w:r>
              <w:rPr>
                <w:rFonts w:ascii="Arial" w:eastAsia="Times New Roman" w:hAnsi="Arial" w:cs="Arial"/>
                <w:shd w:val="clear" w:color="auto" w:fill="FFFFFF"/>
              </w:rPr>
              <w:t xml:space="preserve">     MDS-</w:t>
            </w:r>
            <w:r w:rsidRPr="00A147D7">
              <w:rPr>
                <w:rFonts w:ascii="Arial" w:eastAsia="Times New Roman" w:hAnsi="Arial" w:cs="Arial"/>
                <w:shd w:val="clear" w:color="auto" w:fill="FFFFFF"/>
              </w:rPr>
              <w:t>EB</w:t>
            </w:r>
            <w:r w:rsidR="00D626BB">
              <w:rPr>
                <w:rFonts w:ascii="Arial" w:eastAsia="Times New Roman" w:hAnsi="Arial" w:cs="Arial"/>
                <w:shd w:val="clear" w:color="auto" w:fill="FFFFFF"/>
              </w:rPr>
              <w:t>-</w:t>
            </w:r>
            <w:r w:rsidRPr="00A147D7">
              <w:rPr>
                <w:rFonts w:ascii="Arial" w:eastAsia="Times New Roman" w:hAnsi="Arial" w:cs="Arial"/>
                <w:shd w:val="clear" w:color="auto" w:fill="FFFFFF"/>
              </w:rPr>
              <w:t>2</w:t>
            </w:r>
            <w:r>
              <w:rPr>
                <w:rFonts w:ascii="Arial" w:eastAsia="Times New Roman" w:hAnsi="Arial" w:cs="Arial"/>
                <w:shd w:val="clear" w:color="auto" w:fill="FFFFFF"/>
              </w:rPr>
              <w:t xml:space="preserve"> (</w:t>
            </w:r>
            <w:r w:rsidR="0048527D">
              <w:rPr>
                <w:rFonts w:ascii="Arial" w:eastAsia="Times New Roman" w:hAnsi="Arial" w:cs="Arial"/>
                <w:shd w:val="clear" w:color="auto" w:fill="FFFFFF"/>
              </w:rPr>
              <w:t>15</w:t>
            </w:r>
            <w:r>
              <w:rPr>
                <w:rFonts w:ascii="Arial" w:eastAsia="Times New Roman" w:hAnsi="Arial" w:cs="Arial"/>
                <w:shd w:val="clear" w:color="auto" w:fill="FFFFFF"/>
              </w:rPr>
              <w:t>)</w:t>
            </w:r>
          </w:p>
        </w:tc>
        <w:tc>
          <w:tcPr>
            <w:tcW w:w="1530" w:type="dxa"/>
          </w:tcPr>
          <w:p w14:paraId="7B0BCF3F" w14:textId="77777777" w:rsidR="00886479" w:rsidRDefault="00886479" w:rsidP="00955E67">
            <w:pPr>
              <w:spacing w:after="0" w:line="240" w:lineRule="auto"/>
              <w:contextualSpacing/>
              <w:jc w:val="center"/>
              <w:rPr>
                <w:rFonts w:ascii="Arial" w:eastAsia="Times New Roman" w:hAnsi="Arial" w:cs="Arial"/>
                <w:shd w:val="clear" w:color="auto" w:fill="FFFFFF"/>
              </w:rPr>
            </w:pPr>
          </w:p>
          <w:p w14:paraId="0F1A9CD3" w14:textId="29AB4FCF" w:rsidR="00886479" w:rsidRDefault="00D03BFD" w:rsidP="00955E67">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 xml:space="preserve">66 </w:t>
            </w:r>
            <w:r w:rsidR="00D06609">
              <w:rPr>
                <w:rFonts w:ascii="Arial" w:eastAsia="Times New Roman" w:hAnsi="Arial" w:cs="Arial"/>
                <w:shd w:val="clear" w:color="auto" w:fill="FFFFFF"/>
              </w:rPr>
              <w:t>(</w:t>
            </w:r>
            <w:r>
              <w:rPr>
                <w:rFonts w:ascii="Arial" w:eastAsia="Times New Roman" w:hAnsi="Arial" w:cs="Arial"/>
                <w:shd w:val="clear" w:color="auto" w:fill="FFFFFF"/>
              </w:rPr>
              <w:t>87</w:t>
            </w:r>
            <w:r w:rsidR="00D06609">
              <w:rPr>
                <w:rFonts w:ascii="Arial" w:eastAsia="Times New Roman" w:hAnsi="Arial" w:cs="Arial"/>
                <w:shd w:val="clear" w:color="auto" w:fill="FFFFFF"/>
              </w:rPr>
              <w:t>%)</w:t>
            </w:r>
          </w:p>
          <w:p w14:paraId="0AFF04BA" w14:textId="77777777" w:rsidR="00886479" w:rsidRDefault="00886479" w:rsidP="00955E67">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2 (67%)</w:t>
            </w:r>
          </w:p>
          <w:p w14:paraId="72C34C32" w14:textId="19AB17D5" w:rsidR="00886479" w:rsidRDefault="0048527D" w:rsidP="00D03BFD">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 xml:space="preserve">13 </w:t>
            </w:r>
            <w:r w:rsidR="00886479">
              <w:rPr>
                <w:rFonts w:ascii="Arial" w:eastAsia="Times New Roman" w:hAnsi="Arial" w:cs="Arial"/>
                <w:shd w:val="clear" w:color="auto" w:fill="FFFFFF"/>
              </w:rPr>
              <w:t>(</w:t>
            </w:r>
            <w:r w:rsidR="00D03BFD">
              <w:rPr>
                <w:rFonts w:ascii="Arial" w:eastAsia="Times New Roman" w:hAnsi="Arial" w:cs="Arial"/>
                <w:shd w:val="clear" w:color="auto" w:fill="FFFFFF"/>
              </w:rPr>
              <w:t>87</w:t>
            </w:r>
            <w:r w:rsidR="00886479">
              <w:rPr>
                <w:rFonts w:ascii="Arial" w:eastAsia="Times New Roman" w:hAnsi="Arial" w:cs="Arial"/>
                <w:shd w:val="clear" w:color="auto" w:fill="FFFFFF"/>
              </w:rPr>
              <w:t>%)</w:t>
            </w:r>
          </w:p>
        </w:tc>
        <w:tc>
          <w:tcPr>
            <w:tcW w:w="1260" w:type="dxa"/>
          </w:tcPr>
          <w:p w14:paraId="00139135" w14:textId="49C8741B" w:rsidR="00886479" w:rsidRDefault="00886479" w:rsidP="00955E67">
            <w:pPr>
              <w:spacing w:after="0" w:line="240" w:lineRule="auto"/>
              <w:contextualSpacing/>
              <w:jc w:val="center"/>
              <w:rPr>
                <w:rFonts w:ascii="Arial" w:eastAsia="Times New Roman" w:hAnsi="Arial" w:cs="Arial"/>
                <w:shd w:val="clear" w:color="auto" w:fill="FFFFFF"/>
              </w:rPr>
            </w:pPr>
          </w:p>
          <w:p w14:paraId="30539CAA" w14:textId="3BA846E7" w:rsidR="00886479" w:rsidRDefault="00D03BFD" w:rsidP="00955E67">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 xml:space="preserve">61 </w:t>
            </w:r>
            <w:r w:rsidR="00D06609">
              <w:rPr>
                <w:rFonts w:ascii="Arial" w:eastAsia="Times New Roman" w:hAnsi="Arial" w:cs="Arial"/>
                <w:shd w:val="clear" w:color="auto" w:fill="FFFFFF"/>
              </w:rPr>
              <w:t>(</w:t>
            </w:r>
            <w:r>
              <w:rPr>
                <w:rFonts w:ascii="Arial" w:eastAsia="Times New Roman" w:hAnsi="Arial" w:cs="Arial"/>
                <w:shd w:val="clear" w:color="auto" w:fill="FFFFFF"/>
              </w:rPr>
              <w:t>80</w:t>
            </w:r>
            <w:r w:rsidR="00D06609">
              <w:rPr>
                <w:rFonts w:ascii="Arial" w:eastAsia="Times New Roman" w:hAnsi="Arial" w:cs="Arial"/>
                <w:shd w:val="clear" w:color="auto" w:fill="FFFFFF"/>
              </w:rPr>
              <w:t>%)</w:t>
            </w:r>
          </w:p>
          <w:p w14:paraId="36E6F299" w14:textId="3670F13A" w:rsidR="00886479" w:rsidRDefault="00886479" w:rsidP="00955E67">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1 (33%)</w:t>
            </w:r>
          </w:p>
          <w:p w14:paraId="7B140B1E" w14:textId="5189300C" w:rsidR="00886479" w:rsidRDefault="0048527D" w:rsidP="00D03BFD">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 xml:space="preserve">12 </w:t>
            </w:r>
            <w:r w:rsidR="00886479">
              <w:rPr>
                <w:rFonts w:ascii="Arial" w:eastAsia="Times New Roman" w:hAnsi="Arial" w:cs="Arial"/>
                <w:shd w:val="clear" w:color="auto" w:fill="FFFFFF"/>
              </w:rPr>
              <w:t>(</w:t>
            </w:r>
            <w:r w:rsidR="00D03BFD">
              <w:rPr>
                <w:rFonts w:ascii="Arial" w:eastAsia="Times New Roman" w:hAnsi="Arial" w:cs="Arial"/>
                <w:shd w:val="clear" w:color="auto" w:fill="FFFFFF"/>
              </w:rPr>
              <w:t>80</w:t>
            </w:r>
            <w:r w:rsidR="00886479">
              <w:rPr>
                <w:rFonts w:ascii="Arial" w:eastAsia="Times New Roman" w:hAnsi="Arial" w:cs="Arial"/>
                <w:shd w:val="clear" w:color="auto" w:fill="FFFFFF"/>
              </w:rPr>
              <w:t>%)</w:t>
            </w:r>
          </w:p>
        </w:tc>
        <w:tc>
          <w:tcPr>
            <w:tcW w:w="1350" w:type="dxa"/>
          </w:tcPr>
          <w:p w14:paraId="36B2F557" w14:textId="77777777" w:rsidR="00886479" w:rsidRDefault="00886479" w:rsidP="00955E67">
            <w:pPr>
              <w:spacing w:after="0" w:line="240" w:lineRule="auto"/>
              <w:contextualSpacing/>
              <w:jc w:val="center"/>
              <w:rPr>
                <w:rFonts w:ascii="Arial" w:eastAsia="Times New Roman" w:hAnsi="Arial" w:cs="Arial"/>
                <w:shd w:val="clear" w:color="auto" w:fill="FFFFFF"/>
              </w:rPr>
            </w:pPr>
          </w:p>
          <w:p w14:paraId="254A95BB" w14:textId="170522F0" w:rsidR="00886479" w:rsidRDefault="00D06609" w:rsidP="00955E67">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56 (</w:t>
            </w:r>
            <w:r w:rsidR="00D03BFD">
              <w:rPr>
                <w:rFonts w:ascii="Arial" w:eastAsia="Times New Roman" w:hAnsi="Arial" w:cs="Arial"/>
                <w:shd w:val="clear" w:color="auto" w:fill="FFFFFF"/>
              </w:rPr>
              <w:t>74</w:t>
            </w:r>
            <w:r>
              <w:rPr>
                <w:rFonts w:ascii="Arial" w:eastAsia="Times New Roman" w:hAnsi="Arial" w:cs="Arial"/>
                <w:shd w:val="clear" w:color="auto" w:fill="FFFFFF"/>
              </w:rPr>
              <w:t>%)</w:t>
            </w:r>
          </w:p>
          <w:p w14:paraId="7CE43E8B" w14:textId="73DA538E" w:rsidR="00886479" w:rsidRDefault="00886479" w:rsidP="00955E67">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1 (33%)</w:t>
            </w:r>
          </w:p>
          <w:p w14:paraId="4AFB7602" w14:textId="7405F354" w:rsidR="00886479" w:rsidRDefault="0048527D" w:rsidP="00D03BFD">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 xml:space="preserve">10 </w:t>
            </w:r>
            <w:r w:rsidR="00886479">
              <w:rPr>
                <w:rFonts w:ascii="Arial" w:eastAsia="Times New Roman" w:hAnsi="Arial" w:cs="Arial"/>
                <w:shd w:val="clear" w:color="auto" w:fill="FFFFFF"/>
              </w:rPr>
              <w:t>(</w:t>
            </w:r>
            <w:r w:rsidR="00D03BFD">
              <w:rPr>
                <w:rFonts w:ascii="Arial" w:eastAsia="Times New Roman" w:hAnsi="Arial" w:cs="Arial"/>
                <w:shd w:val="clear" w:color="auto" w:fill="FFFFFF"/>
              </w:rPr>
              <w:t>67</w:t>
            </w:r>
            <w:r w:rsidR="00886479">
              <w:rPr>
                <w:rFonts w:ascii="Arial" w:eastAsia="Times New Roman" w:hAnsi="Arial" w:cs="Arial"/>
                <w:shd w:val="clear" w:color="auto" w:fill="FFFFFF"/>
              </w:rPr>
              <w:t>%)</w:t>
            </w:r>
          </w:p>
        </w:tc>
      </w:tr>
      <w:tr w:rsidR="00886479" w14:paraId="1C5665AF" w14:textId="77777777" w:rsidTr="007870F2">
        <w:tc>
          <w:tcPr>
            <w:tcW w:w="5323" w:type="dxa"/>
          </w:tcPr>
          <w:p w14:paraId="43F6487E" w14:textId="2354C512" w:rsidR="00886479" w:rsidRDefault="00F53E5F" w:rsidP="00886479">
            <w:pPr>
              <w:spacing w:after="0" w:line="240" w:lineRule="auto"/>
              <w:contextualSpacing/>
              <w:rPr>
                <w:rFonts w:ascii="Arial" w:eastAsia="Times New Roman" w:hAnsi="Arial" w:cs="Arial"/>
                <w:shd w:val="clear" w:color="auto" w:fill="FFFFFF"/>
              </w:rPr>
            </w:pPr>
            <w:r>
              <w:rPr>
                <w:rFonts w:ascii="Arial" w:eastAsia="Times New Roman" w:hAnsi="Arial" w:cs="Arial"/>
                <w:shd w:val="clear" w:color="auto" w:fill="FFFFFF"/>
              </w:rPr>
              <w:t>MRC/NCRI c</w:t>
            </w:r>
            <w:r w:rsidR="00886479">
              <w:rPr>
                <w:rFonts w:ascii="Arial" w:eastAsia="Times New Roman" w:hAnsi="Arial" w:cs="Arial"/>
                <w:shd w:val="clear" w:color="auto" w:fill="FFFFFF"/>
              </w:rPr>
              <w:t>ytogenetic risk</w:t>
            </w:r>
          </w:p>
          <w:p w14:paraId="5A47F4D8" w14:textId="77777777" w:rsidR="00886479" w:rsidRDefault="00886479" w:rsidP="00886479">
            <w:pPr>
              <w:spacing w:after="0" w:line="240" w:lineRule="auto"/>
              <w:contextualSpacing/>
              <w:rPr>
                <w:rFonts w:ascii="Arial" w:eastAsia="Times New Roman" w:hAnsi="Arial" w:cs="Arial"/>
                <w:shd w:val="clear" w:color="auto" w:fill="FFFFFF"/>
              </w:rPr>
            </w:pPr>
            <w:r>
              <w:rPr>
                <w:rFonts w:ascii="Arial" w:eastAsia="Times New Roman" w:hAnsi="Arial" w:cs="Arial"/>
                <w:shd w:val="clear" w:color="auto" w:fill="FFFFFF"/>
              </w:rPr>
              <w:t xml:space="preserve">     Favorable (8)</w:t>
            </w:r>
          </w:p>
          <w:p w14:paraId="1588F1F7" w14:textId="0618F838" w:rsidR="00886479" w:rsidRDefault="00886479" w:rsidP="00886479">
            <w:pPr>
              <w:spacing w:after="0" w:line="240" w:lineRule="auto"/>
              <w:contextualSpacing/>
              <w:rPr>
                <w:rFonts w:ascii="Arial" w:eastAsia="Times New Roman" w:hAnsi="Arial" w:cs="Arial"/>
                <w:shd w:val="clear" w:color="auto" w:fill="FFFFFF"/>
              </w:rPr>
            </w:pPr>
            <w:r>
              <w:rPr>
                <w:rFonts w:ascii="Arial" w:eastAsia="Times New Roman" w:hAnsi="Arial" w:cs="Arial"/>
                <w:shd w:val="clear" w:color="auto" w:fill="FFFFFF"/>
              </w:rPr>
              <w:t xml:space="preserve">     Intermediate (</w:t>
            </w:r>
            <w:r w:rsidR="00D03BFD">
              <w:rPr>
                <w:rFonts w:ascii="Arial" w:eastAsia="Times New Roman" w:hAnsi="Arial" w:cs="Arial"/>
                <w:shd w:val="clear" w:color="auto" w:fill="FFFFFF"/>
              </w:rPr>
              <w:t>61</w:t>
            </w:r>
            <w:r>
              <w:rPr>
                <w:rFonts w:ascii="Arial" w:eastAsia="Times New Roman" w:hAnsi="Arial" w:cs="Arial"/>
                <w:shd w:val="clear" w:color="auto" w:fill="FFFFFF"/>
              </w:rPr>
              <w:t>)</w:t>
            </w:r>
          </w:p>
          <w:p w14:paraId="742AB08C" w14:textId="06F7240F" w:rsidR="00886479" w:rsidRDefault="00886479" w:rsidP="00886479">
            <w:pPr>
              <w:spacing w:after="0" w:line="240" w:lineRule="auto"/>
              <w:contextualSpacing/>
              <w:rPr>
                <w:rFonts w:ascii="Arial" w:eastAsia="Times New Roman" w:hAnsi="Arial" w:cs="Arial"/>
                <w:shd w:val="clear" w:color="auto" w:fill="FFFFFF"/>
              </w:rPr>
            </w:pPr>
            <w:r>
              <w:rPr>
                <w:rFonts w:ascii="Arial" w:eastAsia="Times New Roman" w:hAnsi="Arial" w:cs="Arial"/>
                <w:shd w:val="clear" w:color="auto" w:fill="FFFFFF"/>
              </w:rPr>
              <w:t xml:space="preserve">     Adverse (</w:t>
            </w:r>
            <w:r w:rsidR="00D03BFD">
              <w:rPr>
                <w:rFonts w:ascii="Arial" w:eastAsia="Times New Roman" w:hAnsi="Arial" w:cs="Arial"/>
                <w:shd w:val="clear" w:color="auto" w:fill="FFFFFF"/>
              </w:rPr>
              <w:t>25</w:t>
            </w:r>
            <w:r>
              <w:rPr>
                <w:rFonts w:ascii="Arial" w:eastAsia="Times New Roman" w:hAnsi="Arial" w:cs="Arial"/>
                <w:shd w:val="clear" w:color="auto" w:fill="FFFFFF"/>
              </w:rPr>
              <w:t>)</w:t>
            </w:r>
          </w:p>
          <w:p w14:paraId="41B74EFF" w14:textId="20DC3E90" w:rsidR="00AE3F71" w:rsidRDefault="00374753" w:rsidP="0048527D">
            <w:pPr>
              <w:spacing w:after="0" w:line="240" w:lineRule="auto"/>
              <w:contextualSpacing/>
              <w:rPr>
                <w:rFonts w:ascii="Arial" w:eastAsia="Times New Roman" w:hAnsi="Arial" w:cs="Arial"/>
                <w:shd w:val="clear" w:color="auto" w:fill="FFFFFF"/>
              </w:rPr>
            </w:pPr>
            <w:r>
              <w:rPr>
                <w:rFonts w:ascii="Arial" w:eastAsia="Times New Roman" w:hAnsi="Arial" w:cs="Arial"/>
                <w:shd w:val="clear" w:color="auto" w:fill="FFFFFF"/>
              </w:rPr>
              <w:t xml:space="preserve">        </w:t>
            </w:r>
            <w:proofErr w:type="spellStart"/>
            <w:r w:rsidR="00AE3F71">
              <w:rPr>
                <w:rFonts w:ascii="Arial" w:eastAsia="Times New Roman" w:hAnsi="Arial" w:cs="Arial"/>
                <w:shd w:val="clear" w:color="auto" w:fill="FFFFFF"/>
              </w:rPr>
              <w:t>Monosomal</w:t>
            </w:r>
            <w:proofErr w:type="spellEnd"/>
            <w:r>
              <w:rPr>
                <w:rFonts w:ascii="Arial" w:eastAsia="Times New Roman" w:hAnsi="Arial" w:cs="Arial"/>
                <w:shd w:val="clear" w:color="auto" w:fill="FFFFFF"/>
              </w:rPr>
              <w:t xml:space="preserve"> karyotype (</w:t>
            </w:r>
            <w:r w:rsidR="0048527D">
              <w:rPr>
                <w:rFonts w:ascii="Arial" w:eastAsia="Times New Roman" w:hAnsi="Arial" w:cs="Arial"/>
                <w:shd w:val="clear" w:color="auto" w:fill="FFFFFF"/>
              </w:rPr>
              <w:t>10</w:t>
            </w:r>
            <w:r>
              <w:rPr>
                <w:rFonts w:ascii="Arial" w:eastAsia="Times New Roman" w:hAnsi="Arial" w:cs="Arial"/>
                <w:shd w:val="clear" w:color="auto" w:fill="FFFFFF"/>
              </w:rPr>
              <w:t>)</w:t>
            </w:r>
          </w:p>
        </w:tc>
        <w:tc>
          <w:tcPr>
            <w:tcW w:w="1530" w:type="dxa"/>
          </w:tcPr>
          <w:p w14:paraId="617BD829" w14:textId="77777777" w:rsidR="00886479" w:rsidRDefault="00886479" w:rsidP="00955E67">
            <w:pPr>
              <w:spacing w:after="0" w:line="240" w:lineRule="auto"/>
              <w:contextualSpacing/>
              <w:jc w:val="center"/>
              <w:rPr>
                <w:rFonts w:ascii="Arial" w:eastAsia="Times New Roman" w:hAnsi="Arial" w:cs="Arial"/>
                <w:shd w:val="clear" w:color="auto" w:fill="FFFFFF"/>
              </w:rPr>
            </w:pPr>
          </w:p>
          <w:p w14:paraId="67208C29" w14:textId="437617FE" w:rsidR="00886479" w:rsidRDefault="00886479" w:rsidP="00955E67">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7</w:t>
            </w:r>
            <w:r w:rsidR="00FA4E53">
              <w:rPr>
                <w:rFonts w:ascii="Arial" w:eastAsia="Times New Roman" w:hAnsi="Arial" w:cs="Arial"/>
                <w:shd w:val="clear" w:color="auto" w:fill="FFFFFF"/>
              </w:rPr>
              <w:t xml:space="preserve"> </w:t>
            </w:r>
            <w:r>
              <w:rPr>
                <w:rFonts w:ascii="Arial" w:eastAsia="Times New Roman" w:hAnsi="Arial" w:cs="Arial"/>
                <w:shd w:val="clear" w:color="auto" w:fill="FFFFFF"/>
              </w:rPr>
              <w:t>(88%)</w:t>
            </w:r>
          </w:p>
          <w:p w14:paraId="66ADF6FB" w14:textId="72B631EB" w:rsidR="00886479" w:rsidRDefault="00D03BFD" w:rsidP="00955E67">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 xml:space="preserve">56 </w:t>
            </w:r>
            <w:r w:rsidR="00886479">
              <w:rPr>
                <w:rFonts w:ascii="Arial" w:eastAsia="Times New Roman" w:hAnsi="Arial" w:cs="Arial"/>
                <w:shd w:val="clear" w:color="auto" w:fill="FFFFFF"/>
              </w:rPr>
              <w:t>(</w:t>
            </w:r>
            <w:r w:rsidR="00CF357C">
              <w:rPr>
                <w:rFonts w:ascii="Arial" w:eastAsia="Times New Roman" w:hAnsi="Arial" w:cs="Arial"/>
                <w:shd w:val="clear" w:color="auto" w:fill="FFFFFF"/>
              </w:rPr>
              <w:t>92</w:t>
            </w:r>
            <w:r w:rsidR="00886479">
              <w:rPr>
                <w:rFonts w:ascii="Arial" w:eastAsia="Times New Roman" w:hAnsi="Arial" w:cs="Arial"/>
                <w:shd w:val="clear" w:color="auto" w:fill="FFFFFF"/>
              </w:rPr>
              <w:t>%)</w:t>
            </w:r>
          </w:p>
          <w:p w14:paraId="1FD64082" w14:textId="52A60ADE" w:rsidR="00886479" w:rsidRDefault="00886479" w:rsidP="00955E67">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18 (</w:t>
            </w:r>
            <w:r w:rsidR="00D03BFD">
              <w:rPr>
                <w:rFonts w:ascii="Arial" w:eastAsia="Times New Roman" w:hAnsi="Arial" w:cs="Arial"/>
                <w:shd w:val="clear" w:color="auto" w:fill="FFFFFF"/>
              </w:rPr>
              <w:t>72</w:t>
            </w:r>
            <w:r>
              <w:rPr>
                <w:rFonts w:ascii="Arial" w:eastAsia="Times New Roman" w:hAnsi="Arial" w:cs="Arial"/>
                <w:shd w:val="clear" w:color="auto" w:fill="FFFFFF"/>
              </w:rPr>
              <w:t>%)</w:t>
            </w:r>
          </w:p>
          <w:p w14:paraId="7B3D53AF" w14:textId="46FBC249" w:rsidR="00374753" w:rsidRDefault="00374753" w:rsidP="0048527D">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6 (</w:t>
            </w:r>
            <w:r w:rsidR="0048527D">
              <w:rPr>
                <w:rFonts w:ascii="Arial" w:eastAsia="Times New Roman" w:hAnsi="Arial" w:cs="Arial"/>
                <w:shd w:val="clear" w:color="auto" w:fill="FFFFFF"/>
              </w:rPr>
              <w:t>60</w:t>
            </w:r>
            <w:r>
              <w:rPr>
                <w:rFonts w:ascii="Arial" w:eastAsia="Times New Roman" w:hAnsi="Arial" w:cs="Arial"/>
                <w:shd w:val="clear" w:color="auto" w:fill="FFFFFF"/>
              </w:rPr>
              <w:t>%)</w:t>
            </w:r>
          </w:p>
        </w:tc>
        <w:tc>
          <w:tcPr>
            <w:tcW w:w="1260" w:type="dxa"/>
          </w:tcPr>
          <w:p w14:paraId="55A54A8F" w14:textId="77777777" w:rsidR="00886479" w:rsidRDefault="00886479" w:rsidP="00955E67">
            <w:pPr>
              <w:spacing w:after="0" w:line="240" w:lineRule="auto"/>
              <w:contextualSpacing/>
              <w:jc w:val="center"/>
              <w:rPr>
                <w:rFonts w:ascii="Arial" w:eastAsia="Times New Roman" w:hAnsi="Arial" w:cs="Arial"/>
                <w:shd w:val="clear" w:color="auto" w:fill="FFFFFF"/>
              </w:rPr>
            </w:pPr>
          </w:p>
          <w:p w14:paraId="098C3C51" w14:textId="3BE57892" w:rsidR="00D06609" w:rsidRDefault="00AE3F71" w:rsidP="00955E67">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7 (88%)</w:t>
            </w:r>
          </w:p>
          <w:p w14:paraId="6F8B3C23" w14:textId="5377E565" w:rsidR="00D06609" w:rsidRDefault="00D03BFD" w:rsidP="00955E67">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 xml:space="preserve">52 </w:t>
            </w:r>
            <w:r w:rsidR="00AE3F71">
              <w:rPr>
                <w:rFonts w:ascii="Arial" w:eastAsia="Times New Roman" w:hAnsi="Arial" w:cs="Arial"/>
                <w:shd w:val="clear" w:color="auto" w:fill="FFFFFF"/>
              </w:rPr>
              <w:t>(</w:t>
            </w:r>
            <w:r w:rsidR="00CF357C">
              <w:rPr>
                <w:rFonts w:ascii="Arial" w:eastAsia="Times New Roman" w:hAnsi="Arial" w:cs="Arial"/>
                <w:shd w:val="clear" w:color="auto" w:fill="FFFFFF"/>
              </w:rPr>
              <w:t>85</w:t>
            </w:r>
            <w:r w:rsidR="00AE3F71">
              <w:rPr>
                <w:rFonts w:ascii="Arial" w:eastAsia="Times New Roman" w:hAnsi="Arial" w:cs="Arial"/>
                <w:shd w:val="clear" w:color="auto" w:fill="FFFFFF"/>
              </w:rPr>
              <w:t>%)</w:t>
            </w:r>
          </w:p>
          <w:p w14:paraId="72C8AE02" w14:textId="39A82AE9" w:rsidR="00D06609" w:rsidRDefault="00D06609" w:rsidP="00955E67">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15</w:t>
            </w:r>
            <w:r w:rsidR="00AE3F71">
              <w:rPr>
                <w:rFonts w:ascii="Arial" w:eastAsia="Times New Roman" w:hAnsi="Arial" w:cs="Arial"/>
                <w:shd w:val="clear" w:color="auto" w:fill="FFFFFF"/>
              </w:rPr>
              <w:t xml:space="preserve"> (</w:t>
            </w:r>
            <w:r w:rsidR="00D03BFD">
              <w:rPr>
                <w:rFonts w:ascii="Arial" w:eastAsia="Times New Roman" w:hAnsi="Arial" w:cs="Arial"/>
                <w:shd w:val="clear" w:color="auto" w:fill="FFFFFF"/>
              </w:rPr>
              <w:t>60</w:t>
            </w:r>
            <w:r w:rsidR="00AE3F71">
              <w:rPr>
                <w:rFonts w:ascii="Arial" w:eastAsia="Times New Roman" w:hAnsi="Arial" w:cs="Arial"/>
                <w:shd w:val="clear" w:color="auto" w:fill="FFFFFF"/>
              </w:rPr>
              <w:t>%)</w:t>
            </w:r>
          </w:p>
          <w:p w14:paraId="305E644E" w14:textId="12A76036" w:rsidR="00374753" w:rsidRDefault="00374753" w:rsidP="00955E67">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5 (56%)</w:t>
            </w:r>
          </w:p>
        </w:tc>
        <w:tc>
          <w:tcPr>
            <w:tcW w:w="1350" w:type="dxa"/>
          </w:tcPr>
          <w:p w14:paraId="4C720105" w14:textId="77777777" w:rsidR="00886479" w:rsidRDefault="00886479" w:rsidP="00955E67">
            <w:pPr>
              <w:spacing w:after="0" w:line="240" w:lineRule="auto"/>
              <w:contextualSpacing/>
              <w:jc w:val="center"/>
              <w:rPr>
                <w:rFonts w:ascii="Arial" w:eastAsia="Times New Roman" w:hAnsi="Arial" w:cs="Arial"/>
                <w:shd w:val="clear" w:color="auto" w:fill="FFFFFF"/>
              </w:rPr>
            </w:pPr>
          </w:p>
          <w:p w14:paraId="649C01BA" w14:textId="331D69C5" w:rsidR="00D06609" w:rsidRDefault="00AE3F71" w:rsidP="00955E67">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7 (88%)</w:t>
            </w:r>
          </w:p>
          <w:p w14:paraId="734ED57F" w14:textId="51553A7B" w:rsidR="00D06609" w:rsidRDefault="00D03BFD" w:rsidP="00955E67">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 xml:space="preserve">50 </w:t>
            </w:r>
            <w:r w:rsidR="00AE3F71">
              <w:rPr>
                <w:rFonts w:ascii="Arial" w:eastAsia="Times New Roman" w:hAnsi="Arial" w:cs="Arial"/>
                <w:shd w:val="clear" w:color="auto" w:fill="FFFFFF"/>
              </w:rPr>
              <w:t>(</w:t>
            </w:r>
            <w:r w:rsidR="00CF357C">
              <w:rPr>
                <w:rFonts w:ascii="Arial" w:eastAsia="Times New Roman" w:hAnsi="Arial" w:cs="Arial"/>
                <w:shd w:val="clear" w:color="auto" w:fill="FFFFFF"/>
              </w:rPr>
              <w:t>82</w:t>
            </w:r>
            <w:r w:rsidR="00AE3F71">
              <w:rPr>
                <w:rFonts w:ascii="Arial" w:eastAsia="Times New Roman" w:hAnsi="Arial" w:cs="Arial"/>
                <w:shd w:val="clear" w:color="auto" w:fill="FFFFFF"/>
              </w:rPr>
              <w:t>%)</w:t>
            </w:r>
          </w:p>
          <w:p w14:paraId="5F6F24DD" w14:textId="4DB16829" w:rsidR="00D06609" w:rsidRDefault="00AE3F71" w:rsidP="00955E67">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10 (</w:t>
            </w:r>
            <w:r w:rsidR="00D03BFD">
              <w:rPr>
                <w:rFonts w:ascii="Arial" w:eastAsia="Times New Roman" w:hAnsi="Arial" w:cs="Arial"/>
                <w:shd w:val="clear" w:color="auto" w:fill="FFFFFF"/>
              </w:rPr>
              <w:t>40</w:t>
            </w:r>
            <w:r>
              <w:rPr>
                <w:rFonts w:ascii="Arial" w:eastAsia="Times New Roman" w:hAnsi="Arial" w:cs="Arial"/>
                <w:shd w:val="clear" w:color="auto" w:fill="FFFFFF"/>
              </w:rPr>
              <w:t>%)</w:t>
            </w:r>
          </w:p>
          <w:p w14:paraId="303ACBBE" w14:textId="42E417E9" w:rsidR="00374753" w:rsidRDefault="00374753" w:rsidP="00955E67">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4 (44%)</w:t>
            </w:r>
          </w:p>
        </w:tc>
      </w:tr>
      <w:tr w:rsidR="00886479" w14:paraId="253CEE37" w14:textId="77777777" w:rsidTr="007870F2">
        <w:tc>
          <w:tcPr>
            <w:tcW w:w="5323" w:type="dxa"/>
          </w:tcPr>
          <w:p w14:paraId="3987A4A5" w14:textId="0ECEBC09" w:rsidR="00886479" w:rsidRDefault="00CF357C" w:rsidP="00886479">
            <w:pPr>
              <w:spacing w:after="0" w:line="240" w:lineRule="auto"/>
              <w:contextualSpacing/>
              <w:rPr>
                <w:rFonts w:ascii="Arial" w:eastAsia="Times New Roman" w:hAnsi="Arial" w:cs="Arial"/>
                <w:shd w:val="clear" w:color="auto" w:fill="FFFFFF"/>
              </w:rPr>
            </w:pPr>
            <w:r>
              <w:rPr>
                <w:rFonts w:ascii="Arial" w:eastAsia="Times New Roman" w:hAnsi="Arial" w:cs="Arial"/>
                <w:shd w:val="clear" w:color="auto" w:fill="FFFFFF"/>
              </w:rPr>
              <w:t xml:space="preserve">ELN </w:t>
            </w:r>
            <w:r w:rsidR="00F53E5F">
              <w:rPr>
                <w:rFonts w:ascii="Arial" w:eastAsia="Times New Roman" w:hAnsi="Arial" w:cs="Arial"/>
                <w:shd w:val="clear" w:color="auto" w:fill="FFFFFF"/>
              </w:rPr>
              <w:t>cytogenetic/molecular risk</w:t>
            </w:r>
          </w:p>
          <w:p w14:paraId="3DCCA451" w14:textId="62E2B474" w:rsidR="00CF357C" w:rsidRDefault="00CF357C" w:rsidP="00886479">
            <w:pPr>
              <w:spacing w:after="0" w:line="240" w:lineRule="auto"/>
              <w:contextualSpacing/>
              <w:rPr>
                <w:rFonts w:ascii="Arial" w:eastAsia="Times New Roman" w:hAnsi="Arial" w:cs="Arial"/>
                <w:shd w:val="clear" w:color="auto" w:fill="FFFFFF"/>
              </w:rPr>
            </w:pPr>
            <w:r>
              <w:rPr>
                <w:rFonts w:ascii="Arial" w:eastAsia="Times New Roman" w:hAnsi="Arial" w:cs="Arial"/>
                <w:shd w:val="clear" w:color="auto" w:fill="FFFFFF"/>
              </w:rPr>
              <w:t xml:space="preserve">     Favorable</w:t>
            </w:r>
            <w:r w:rsidR="00867738">
              <w:rPr>
                <w:rFonts w:ascii="Arial" w:eastAsia="Times New Roman" w:hAnsi="Arial" w:cs="Arial"/>
                <w:shd w:val="clear" w:color="auto" w:fill="FFFFFF"/>
              </w:rPr>
              <w:t xml:space="preserve"> </w:t>
            </w:r>
            <w:r w:rsidR="000B5132">
              <w:rPr>
                <w:rFonts w:ascii="Arial" w:eastAsia="Times New Roman" w:hAnsi="Arial" w:cs="Arial"/>
                <w:shd w:val="clear" w:color="auto" w:fill="FFFFFF"/>
              </w:rPr>
              <w:t>(24)</w:t>
            </w:r>
          </w:p>
          <w:p w14:paraId="5389325D" w14:textId="52960DF2" w:rsidR="00CF357C" w:rsidRDefault="00CF357C" w:rsidP="00886479">
            <w:pPr>
              <w:spacing w:after="0" w:line="240" w:lineRule="auto"/>
              <w:contextualSpacing/>
              <w:rPr>
                <w:rFonts w:ascii="Arial" w:eastAsia="Times New Roman" w:hAnsi="Arial" w:cs="Arial"/>
                <w:shd w:val="clear" w:color="auto" w:fill="FFFFFF"/>
              </w:rPr>
            </w:pPr>
            <w:r>
              <w:rPr>
                <w:rFonts w:ascii="Arial" w:eastAsia="Times New Roman" w:hAnsi="Arial" w:cs="Arial"/>
                <w:shd w:val="clear" w:color="auto" w:fill="FFFFFF"/>
              </w:rPr>
              <w:t xml:space="preserve">     Intermediate</w:t>
            </w:r>
            <w:r w:rsidR="000B5132">
              <w:rPr>
                <w:rFonts w:ascii="Arial" w:eastAsia="Times New Roman" w:hAnsi="Arial" w:cs="Arial"/>
                <w:shd w:val="clear" w:color="auto" w:fill="FFFFFF"/>
              </w:rPr>
              <w:t xml:space="preserve"> (29)</w:t>
            </w:r>
          </w:p>
          <w:p w14:paraId="4D2D6860" w14:textId="0A90E468" w:rsidR="00867738" w:rsidRDefault="00CF357C" w:rsidP="009729E3">
            <w:pPr>
              <w:spacing w:after="0" w:line="240" w:lineRule="auto"/>
              <w:contextualSpacing/>
              <w:rPr>
                <w:rFonts w:ascii="Arial" w:eastAsia="Times New Roman" w:hAnsi="Arial" w:cs="Arial"/>
                <w:shd w:val="clear" w:color="auto" w:fill="FFFFFF"/>
              </w:rPr>
            </w:pPr>
            <w:r>
              <w:rPr>
                <w:rFonts w:ascii="Arial" w:eastAsia="Times New Roman" w:hAnsi="Arial" w:cs="Arial"/>
                <w:shd w:val="clear" w:color="auto" w:fill="FFFFFF"/>
              </w:rPr>
              <w:t xml:space="preserve">     Adverse</w:t>
            </w:r>
            <w:r w:rsidR="00AE3F71">
              <w:rPr>
                <w:rFonts w:ascii="Arial" w:eastAsia="Times New Roman" w:hAnsi="Arial" w:cs="Arial"/>
                <w:shd w:val="clear" w:color="auto" w:fill="FFFFFF"/>
              </w:rPr>
              <w:t xml:space="preserve"> </w:t>
            </w:r>
            <w:r w:rsidR="00867738">
              <w:rPr>
                <w:rFonts w:ascii="Arial" w:eastAsia="Times New Roman" w:hAnsi="Arial" w:cs="Arial"/>
                <w:shd w:val="clear" w:color="auto" w:fill="FFFFFF"/>
              </w:rPr>
              <w:t>(29)</w:t>
            </w:r>
          </w:p>
          <w:p w14:paraId="700D9AC8" w14:textId="2F796772" w:rsidR="00C66365" w:rsidRPr="00C66365" w:rsidRDefault="00867738">
            <w:pPr>
              <w:spacing w:after="0" w:line="240" w:lineRule="auto"/>
              <w:contextualSpacing/>
              <w:rPr>
                <w:rFonts w:ascii="Arial" w:eastAsia="Times New Roman" w:hAnsi="Arial" w:cs="Arial"/>
                <w:shd w:val="clear" w:color="auto" w:fill="FFFFFF"/>
              </w:rPr>
            </w:pPr>
            <w:r>
              <w:rPr>
                <w:rFonts w:ascii="Arial" w:eastAsia="Times New Roman" w:hAnsi="Arial" w:cs="Arial"/>
                <w:shd w:val="clear" w:color="auto" w:fill="FFFFFF"/>
              </w:rPr>
              <w:t xml:space="preserve">     Unable to assess</w:t>
            </w:r>
            <w:r w:rsidR="00D37D70">
              <w:rPr>
                <w:rFonts w:ascii="Arial" w:eastAsia="Times New Roman" w:hAnsi="Arial" w:cs="Arial"/>
                <w:shd w:val="clear" w:color="auto" w:fill="FFFFFF"/>
              </w:rPr>
              <w:t xml:space="preserve"> (12)</w:t>
            </w:r>
          </w:p>
        </w:tc>
        <w:tc>
          <w:tcPr>
            <w:tcW w:w="1530" w:type="dxa"/>
          </w:tcPr>
          <w:p w14:paraId="72D185E5" w14:textId="1CD3727A" w:rsidR="000B5132" w:rsidRDefault="000B5132" w:rsidP="007870F2">
            <w:pPr>
              <w:spacing w:after="0" w:line="240" w:lineRule="auto"/>
              <w:contextualSpacing/>
              <w:rPr>
                <w:rFonts w:ascii="Arial" w:eastAsia="Times New Roman" w:hAnsi="Arial" w:cs="Arial"/>
                <w:shd w:val="clear" w:color="auto" w:fill="FFFFFF"/>
              </w:rPr>
            </w:pPr>
          </w:p>
          <w:p w14:paraId="3314B6E2" w14:textId="3FAAC409" w:rsidR="000B5132" w:rsidRDefault="000B5132" w:rsidP="00955E67">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23 (96%)</w:t>
            </w:r>
          </w:p>
          <w:p w14:paraId="2B04EA1D" w14:textId="085FFC80" w:rsidR="000B5132" w:rsidRDefault="000B5132" w:rsidP="00955E67">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27 (93%)</w:t>
            </w:r>
          </w:p>
          <w:p w14:paraId="089BA53E" w14:textId="77777777" w:rsidR="00D37D70" w:rsidRDefault="000B5132" w:rsidP="00955E67">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22 (76%)</w:t>
            </w:r>
          </w:p>
          <w:p w14:paraId="4161A336" w14:textId="49BCBA09" w:rsidR="00C66365" w:rsidRDefault="00D37D70" w:rsidP="00955E67">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9 (75%)</w:t>
            </w:r>
          </w:p>
        </w:tc>
        <w:tc>
          <w:tcPr>
            <w:tcW w:w="1260" w:type="dxa"/>
          </w:tcPr>
          <w:p w14:paraId="374E875C" w14:textId="77777777" w:rsidR="00886479" w:rsidRDefault="00886479" w:rsidP="00955E67">
            <w:pPr>
              <w:spacing w:after="0" w:line="240" w:lineRule="auto"/>
              <w:contextualSpacing/>
              <w:jc w:val="center"/>
              <w:rPr>
                <w:rFonts w:ascii="Arial" w:eastAsia="Times New Roman" w:hAnsi="Arial" w:cs="Arial"/>
                <w:shd w:val="clear" w:color="auto" w:fill="FFFFFF"/>
              </w:rPr>
            </w:pPr>
          </w:p>
          <w:p w14:paraId="4A4B26B1" w14:textId="0B5313B9" w:rsidR="00C66365" w:rsidRDefault="000B5132" w:rsidP="00955E67">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21 (88%)</w:t>
            </w:r>
          </w:p>
          <w:p w14:paraId="3B8D8B02" w14:textId="409FD460" w:rsidR="000B5132" w:rsidRDefault="000B5132" w:rsidP="00955E67">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27 (93%)</w:t>
            </w:r>
          </w:p>
          <w:p w14:paraId="1256B8F6" w14:textId="77777777" w:rsidR="000B5132" w:rsidRDefault="000B5132" w:rsidP="009729E3">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18 (62%)</w:t>
            </w:r>
          </w:p>
          <w:p w14:paraId="54F7D2E1" w14:textId="3CEEDA48" w:rsidR="00D37D70" w:rsidRDefault="00D37D70" w:rsidP="009729E3">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8 (67%)</w:t>
            </w:r>
          </w:p>
        </w:tc>
        <w:tc>
          <w:tcPr>
            <w:tcW w:w="1350" w:type="dxa"/>
          </w:tcPr>
          <w:p w14:paraId="1BE5B0D7" w14:textId="77777777" w:rsidR="00886479" w:rsidRDefault="00886479" w:rsidP="00955E67">
            <w:pPr>
              <w:spacing w:after="0" w:line="240" w:lineRule="auto"/>
              <w:contextualSpacing/>
              <w:jc w:val="center"/>
              <w:rPr>
                <w:rFonts w:ascii="Arial" w:eastAsia="Times New Roman" w:hAnsi="Arial" w:cs="Arial"/>
                <w:shd w:val="clear" w:color="auto" w:fill="FFFFFF"/>
              </w:rPr>
            </w:pPr>
          </w:p>
          <w:p w14:paraId="7CCC6862" w14:textId="49D74785" w:rsidR="000B5132" w:rsidRDefault="000B5132" w:rsidP="00955E67">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21 (88%)</w:t>
            </w:r>
          </w:p>
          <w:p w14:paraId="243E9F15" w14:textId="209D0186" w:rsidR="000B5132" w:rsidRDefault="000B5132" w:rsidP="00955E67">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25 (86%)</w:t>
            </w:r>
          </w:p>
          <w:p w14:paraId="4C66DBF3" w14:textId="77777777" w:rsidR="00D37D70" w:rsidRDefault="000B5132" w:rsidP="00955E67">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13 (45%)</w:t>
            </w:r>
          </w:p>
          <w:p w14:paraId="4261F50E" w14:textId="5CC822A3" w:rsidR="00C66365" w:rsidRDefault="00D37D70" w:rsidP="00955E67">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8 (67%)</w:t>
            </w:r>
          </w:p>
        </w:tc>
      </w:tr>
      <w:tr w:rsidR="00886479" w14:paraId="228D4796" w14:textId="77777777" w:rsidTr="007870F2">
        <w:tc>
          <w:tcPr>
            <w:tcW w:w="5323" w:type="dxa"/>
          </w:tcPr>
          <w:p w14:paraId="2D8B8667" w14:textId="04E59D9C" w:rsidR="00886479" w:rsidRDefault="00886479" w:rsidP="00886479">
            <w:pPr>
              <w:spacing w:after="0" w:line="240" w:lineRule="auto"/>
              <w:contextualSpacing/>
              <w:rPr>
                <w:rFonts w:ascii="Arial" w:eastAsia="Times New Roman" w:hAnsi="Arial" w:cs="Arial"/>
                <w:shd w:val="clear" w:color="auto" w:fill="FFFFFF"/>
              </w:rPr>
            </w:pPr>
            <w:r>
              <w:rPr>
                <w:rFonts w:ascii="Arial" w:eastAsia="Times New Roman" w:hAnsi="Arial" w:cs="Arial"/>
                <w:shd w:val="clear" w:color="auto" w:fill="FFFFFF"/>
              </w:rPr>
              <w:t>Secondary AML</w:t>
            </w:r>
            <w:r w:rsidR="00374753">
              <w:rPr>
                <w:rFonts w:ascii="Arial" w:eastAsia="Times New Roman" w:hAnsi="Arial" w:cs="Arial"/>
                <w:shd w:val="clear" w:color="auto" w:fill="FFFFFF"/>
              </w:rPr>
              <w:t>*</w:t>
            </w:r>
          </w:p>
          <w:p w14:paraId="5CAFEFC3" w14:textId="77DC2DB4" w:rsidR="00886479" w:rsidRDefault="00886479" w:rsidP="00886479">
            <w:pPr>
              <w:spacing w:after="0" w:line="240" w:lineRule="auto"/>
              <w:contextualSpacing/>
              <w:rPr>
                <w:rFonts w:ascii="Arial" w:eastAsia="Times New Roman" w:hAnsi="Arial" w:cs="Arial"/>
                <w:shd w:val="clear" w:color="auto" w:fill="FFFFFF"/>
              </w:rPr>
            </w:pPr>
            <w:r>
              <w:rPr>
                <w:rFonts w:ascii="Arial" w:eastAsia="Times New Roman" w:hAnsi="Arial" w:cs="Arial"/>
                <w:shd w:val="clear" w:color="auto" w:fill="FFFFFF"/>
              </w:rPr>
              <w:t xml:space="preserve">      Yes (</w:t>
            </w:r>
            <w:r w:rsidR="00CF357C">
              <w:rPr>
                <w:rFonts w:ascii="Arial" w:eastAsia="Times New Roman" w:hAnsi="Arial" w:cs="Arial"/>
                <w:shd w:val="clear" w:color="auto" w:fill="FFFFFF"/>
              </w:rPr>
              <w:t>29</w:t>
            </w:r>
            <w:r>
              <w:rPr>
                <w:rFonts w:ascii="Arial" w:eastAsia="Times New Roman" w:hAnsi="Arial" w:cs="Arial"/>
                <w:shd w:val="clear" w:color="auto" w:fill="FFFFFF"/>
              </w:rPr>
              <w:t>)</w:t>
            </w:r>
          </w:p>
          <w:p w14:paraId="648DFD94" w14:textId="54D24FE5" w:rsidR="00886479" w:rsidRDefault="00886479" w:rsidP="00CF357C">
            <w:pPr>
              <w:spacing w:after="0" w:line="240" w:lineRule="auto"/>
              <w:contextualSpacing/>
              <w:rPr>
                <w:rFonts w:ascii="Arial" w:eastAsia="Times New Roman" w:hAnsi="Arial" w:cs="Arial"/>
                <w:shd w:val="clear" w:color="auto" w:fill="FFFFFF"/>
              </w:rPr>
            </w:pPr>
            <w:r>
              <w:rPr>
                <w:rFonts w:ascii="Arial" w:eastAsia="Times New Roman" w:hAnsi="Arial" w:cs="Arial"/>
                <w:shd w:val="clear" w:color="auto" w:fill="FFFFFF"/>
              </w:rPr>
              <w:t xml:space="preserve">      No (</w:t>
            </w:r>
            <w:r w:rsidR="00CF357C">
              <w:rPr>
                <w:rFonts w:ascii="Arial" w:eastAsia="Times New Roman" w:hAnsi="Arial" w:cs="Arial"/>
                <w:shd w:val="clear" w:color="auto" w:fill="FFFFFF"/>
              </w:rPr>
              <w:t>65</w:t>
            </w:r>
            <w:r>
              <w:rPr>
                <w:rFonts w:ascii="Arial" w:eastAsia="Times New Roman" w:hAnsi="Arial" w:cs="Arial"/>
                <w:shd w:val="clear" w:color="auto" w:fill="FFFFFF"/>
              </w:rPr>
              <w:t>)</w:t>
            </w:r>
          </w:p>
        </w:tc>
        <w:tc>
          <w:tcPr>
            <w:tcW w:w="1530" w:type="dxa"/>
          </w:tcPr>
          <w:p w14:paraId="70CBAAB5" w14:textId="77777777" w:rsidR="00886479" w:rsidRDefault="00886479" w:rsidP="00955E67">
            <w:pPr>
              <w:spacing w:after="0" w:line="240" w:lineRule="auto"/>
              <w:contextualSpacing/>
              <w:jc w:val="center"/>
              <w:rPr>
                <w:rFonts w:ascii="Arial" w:eastAsia="Times New Roman" w:hAnsi="Arial" w:cs="Arial"/>
                <w:shd w:val="clear" w:color="auto" w:fill="FFFFFF"/>
              </w:rPr>
            </w:pPr>
          </w:p>
          <w:p w14:paraId="5060C854" w14:textId="4B759A06" w:rsidR="00886479" w:rsidRDefault="00CF357C" w:rsidP="00955E67">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 xml:space="preserve">18 </w:t>
            </w:r>
            <w:r w:rsidR="00886479">
              <w:rPr>
                <w:rFonts w:ascii="Arial" w:eastAsia="Times New Roman" w:hAnsi="Arial" w:cs="Arial"/>
                <w:shd w:val="clear" w:color="auto" w:fill="FFFFFF"/>
              </w:rPr>
              <w:t>(</w:t>
            </w:r>
            <w:r>
              <w:rPr>
                <w:rFonts w:ascii="Arial" w:eastAsia="Times New Roman" w:hAnsi="Arial" w:cs="Arial"/>
                <w:shd w:val="clear" w:color="auto" w:fill="FFFFFF"/>
              </w:rPr>
              <w:t>62</w:t>
            </w:r>
            <w:r w:rsidR="00886479">
              <w:rPr>
                <w:rFonts w:ascii="Arial" w:eastAsia="Times New Roman" w:hAnsi="Arial" w:cs="Arial"/>
                <w:shd w:val="clear" w:color="auto" w:fill="FFFFFF"/>
              </w:rPr>
              <w:t>%)</w:t>
            </w:r>
          </w:p>
          <w:p w14:paraId="13357C90" w14:textId="79A2BB28" w:rsidR="00886479" w:rsidRDefault="00CF357C" w:rsidP="00CF357C">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 xml:space="preserve">63 </w:t>
            </w:r>
            <w:r w:rsidR="00886479">
              <w:rPr>
                <w:rFonts w:ascii="Arial" w:eastAsia="Times New Roman" w:hAnsi="Arial" w:cs="Arial"/>
                <w:shd w:val="clear" w:color="auto" w:fill="FFFFFF"/>
              </w:rPr>
              <w:t>(97%)</w:t>
            </w:r>
          </w:p>
        </w:tc>
        <w:tc>
          <w:tcPr>
            <w:tcW w:w="1260" w:type="dxa"/>
          </w:tcPr>
          <w:p w14:paraId="0DA78D32" w14:textId="77777777" w:rsidR="00886479" w:rsidRDefault="00886479" w:rsidP="00955E67">
            <w:pPr>
              <w:spacing w:after="0" w:line="240" w:lineRule="auto"/>
              <w:contextualSpacing/>
              <w:jc w:val="center"/>
              <w:rPr>
                <w:rFonts w:ascii="Arial" w:eastAsia="Times New Roman" w:hAnsi="Arial" w:cs="Arial"/>
                <w:shd w:val="clear" w:color="auto" w:fill="FFFFFF"/>
              </w:rPr>
            </w:pPr>
          </w:p>
          <w:p w14:paraId="6E302076" w14:textId="6C497A75" w:rsidR="00AE3F71" w:rsidRDefault="00CF357C" w:rsidP="00955E67">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 xml:space="preserve">15 </w:t>
            </w:r>
            <w:r w:rsidR="00AE3F71">
              <w:rPr>
                <w:rFonts w:ascii="Arial" w:eastAsia="Times New Roman" w:hAnsi="Arial" w:cs="Arial"/>
                <w:shd w:val="clear" w:color="auto" w:fill="FFFFFF"/>
              </w:rPr>
              <w:t>(</w:t>
            </w:r>
            <w:r>
              <w:rPr>
                <w:rFonts w:ascii="Arial" w:eastAsia="Times New Roman" w:hAnsi="Arial" w:cs="Arial"/>
                <w:shd w:val="clear" w:color="auto" w:fill="FFFFFF"/>
              </w:rPr>
              <w:t>52</w:t>
            </w:r>
            <w:r w:rsidR="00AE3F71">
              <w:rPr>
                <w:rFonts w:ascii="Arial" w:eastAsia="Times New Roman" w:hAnsi="Arial" w:cs="Arial"/>
                <w:shd w:val="clear" w:color="auto" w:fill="FFFFFF"/>
              </w:rPr>
              <w:t>%)</w:t>
            </w:r>
          </w:p>
          <w:p w14:paraId="36460CA1" w14:textId="59EBD682" w:rsidR="00AE3F71" w:rsidRDefault="00CF357C" w:rsidP="00CF357C">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 xml:space="preserve">59 </w:t>
            </w:r>
            <w:r w:rsidR="00AE3F71">
              <w:rPr>
                <w:rFonts w:ascii="Arial" w:eastAsia="Times New Roman" w:hAnsi="Arial" w:cs="Arial"/>
                <w:shd w:val="clear" w:color="auto" w:fill="FFFFFF"/>
              </w:rPr>
              <w:t>(91%)</w:t>
            </w:r>
          </w:p>
        </w:tc>
        <w:tc>
          <w:tcPr>
            <w:tcW w:w="1350" w:type="dxa"/>
          </w:tcPr>
          <w:p w14:paraId="698190A7" w14:textId="77777777" w:rsidR="00886479" w:rsidRDefault="00886479" w:rsidP="00955E67">
            <w:pPr>
              <w:spacing w:after="0" w:line="240" w:lineRule="auto"/>
              <w:contextualSpacing/>
              <w:jc w:val="center"/>
              <w:rPr>
                <w:rFonts w:ascii="Arial" w:eastAsia="Times New Roman" w:hAnsi="Arial" w:cs="Arial"/>
                <w:shd w:val="clear" w:color="auto" w:fill="FFFFFF"/>
              </w:rPr>
            </w:pPr>
          </w:p>
          <w:p w14:paraId="11F5BD57" w14:textId="47912ABE" w:rsidR="00AE3F71" w:rsidRDefault="00AE3F71" w:rsidP="00955E67">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12 (</w:t>
            </w:r>
            <w:r w:rsidR="00CF357C">
              <w:rPr>
                <w:rFonts w:ascii="Arial" w:eastAsia="Times New Roman" w:hAnsi="Arial" w:cs="Arial"/>
                <w:shd w:val="clear" w:color="auto" w:fill="FFFFFF"/>
              </w:rPr>
              <w:t>41</w:t>
            </w:r>
            <w:r>
              <w:rPr>
                <w:rFonts w:ascii="Arial" w:eastAsia="Times New Roman" w:hAnsi="Arial" w:cs="Arial"/>
                <w:shd w:val="clear" w:color="auto" w:fill="FFFFFF"/>
              </w:rPr>
              <w:t>%)</w:t>
            </w:r>
          </w:p>
          <w:p w14:paraId="385F4B9D" w14:textId="4F69C7AC" w:rsidR="00AE3F71" w:rsidRDefault="00CF357C" w:rsidP="00CF357C">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 xml:space="preserve">55 </w:t>
            </w:r>
            <w:r w:rsidR="00AE3F71">
              <w:rPr>
                <w:rFonts w:ascii="Arial" w:eastAsia="Times New Roman" w:hAnsi="Arial" w:cs="Arial"/>
                <w:shd w:val="clear" w:color="auto" w:fill="FFFFFF"/>
              </w:rPr>
              <w:t>(</w:t>
            </w:r>
            <w:r>
              <w:rPr>
                <w:rFonts w:ascii="Arial" w:eastAsia="Times New Roman" w:hAnsi="Arial" w:cs="Arial"/>
                <w:shd w:val="clear" w:color="auto" w:fill="FFFFFF"/>
              </w:rPr>
              <w:t>85</w:t>
            </w:r>
            <w:r w:rsidR="00AE3F71">
              <w:rPr>
                <w:rFonts w:ascii="Arial" w:eastAsia="Times New Roman" w:hAnsi="Arial" w:cs="Arial"/>
                <w:shd w:val="clear" w:color="auto" w:fill="FFFFFF"/>
              </w:rPr>
              <w:t>%)</w:t>
            </w:r>
          </w:p>
        </w:tc>
      </w:tr>
    </w:tbl>
    <w:p w14:paraId="160B27D5" w14:textId="6E122234" w:rsidR="00374753" w:rsidRPr="00955E67" w:rsidRDefault="00374753" w:rsidP="005448A4">
      <w:pPr>
        <w:spacing w:before="120" w:after="0" w:line="240" w:lineRule="auto"/>
        <w:rPr>
          <w:rFonts w:ascii="Arial" w:hAnsi="Arial" w:cs="Arial"/>
        </w:rPr>
      </w:pPr>
      <w:r w:rsidRPr="00955E67">
        <w:rPr>
          <w:rFonts w:ascii="Arial" w:hAnsi="Arial" w:cs="Arial"/>
        </w:rPr>
        <w:t>*Defined either as AML transformed from antecedent hematologic disorder, or AML/MDS in a patient who had previously received cytotoxic therapy</w:t>
      </w:r>
    </w:p>
    <w:p w14:paraId="524EBF93" w14:textId="0BF8BE7F" w:rsidR="00374753" w:rsidRPr="00955E67" w:rsidRDefault="00374753" w:rsidP="0022047B">
      <w:pPr>
        <w:spacing w:before="120" w:after="0" w:line="240" w:lineRule="auto"/>
        <w:rPr>
          <w:rFonts w:ascii="Arial" w:eastAsia="Times New Roman" w:hAnsi="Arial" w:cs="Arial"/>
          <w:shd w:val="clear" w:color="auto" w:fill="FFFFFF"/>
        </w:rPr>
      </w:pPr>
      <w:r w:rsidRPr="00955E67">
        <w:rPr>
          <w:rFonts w:ascii="Arial" w:eastAsia="Times New Roman" w:hAnsi="Arial" w:cs="Times New Roman"/>
          <w:b/>
          <w:shd w:val="clear" w:color="auto" w:fill="FFFFFF"/>
        </w:rPr>
        <w:t>Abbreviations:</w:t>
      </w:r>
      <w:r w:rsidRPr="00955E67">
        <w:rPr>
          <w:rFonts w:ascii="Arial" w:eastAsia="Times New Roman" w:hAnsi="Arial" w:cs="Times New Roman"/>
          <w:shd w:val="clear" w:color="auto" w:fill="FFFFFF"/>
        </w:rPr>
        <w:t xml:space="preserve"> </w:t>
      </w:r>
      <w:r w:rsidRPr="00955E67">
        <w:rPr>
          <w:rFonts w:ascii="Arial" w:eastAsia="Times New Roman" w:hAnsi="Arial" w:cs="Arial"/>
          <w:shd w:val="clear" w:color="auto" w:fill="FFFFFF"/>
        </w:rPr>
        <w:t>RP2D, recommended phase 2 dose;</w:t>
      </w:r>
      <w:r w:rsidRPr="00955E67">
        <w:rPr>
          <w:rFonts w:ascii="Arial" w:eastAsia="Times New Roman" w:hAnsi="Arial" w:cs="Times New Roman"/>
          <w:shd w:val="clear" w:color="auto" w:fill="FFFFFF"/>
        </w:rPr>
        <w:t xml:space="preserve"> CR, complete remission; MRD, measurable residual disease; </w:t>
      </w:r>
      <w:proofErr w:type="spellStart"/>
      <w:r w:rsidRPr="00955E67">
        <w:rPr>
          <w:rFonts w:ascii="Arial" w:eastAsia="Times New Roman" w:hAnsi="Arial" w:cs="Times New Roman"/>
          <w:shd w:val="clear" w:color="auto" w:fill="FFFFFF"/>
        </w:rPr>
        <w:t>CRi</w:t>
      </w:r>
      <w:proofErr w:type="spellEnd"/>
      <w:r w:rsidRPr="00955E67">
        <w:rPr>
          <w:rFonts w:ascii="Arial" w:eastAsia="Times New Roman" w:hAnsi="Arial" w:cs="Times New Roman"/>
          <w:shd w:val="clear" w:color="auto" w:fill="FFFFFF"/>
        </w:rPr>
        <w:t xml:space="preserve">, complete remission with </w:t>
      </w:r>
      <w:r w:rsidR="003345D8" w:rsidRPr="00955E67">
        <w:rPr>
          <w:rFonts w:ascii="Arial" w:eastAsia="Times New Roman" w:hAnsi="Arial" w:cs="Times New Roman"/>
          <w:shd w:val="clear" w:color="auto" w:fill="FFFFFF"/>
        </w:rPr>
        <w:t>incomplete blood count recovery</w:t>
      </w:r>
    </w:p>
    <w:p w14:paraId="4FB1ACD5" w14:textId="1872B0EF" w:rsidR="00244E9B" w:rsidRDefault="00244E9B">
      <w:pPr>
        <w:spacing w:after="160" w:line="259" w:lineRule="auto"/>
        <w:rPr>
          <w:rFonts w:ascii="Arial" w:hAnsi="Arial" w:cs="Arial"/>
        </w:rPr>
      </w:pPr>
      <w:r>
        <w:rPr>
          <w:rFonts w:ascii="Arial" w:hAnsi="Arial" w:cs="Arial"/>
        </w:rPr>
        <w:br w:type="page"/>
      </w:r>
    </w:p>
    <w:p w14:paraId="4A33940D" w14:textId="04AC5AE2" w:rsidR="006032E4" w:rsidRDefault="006032E4" w:rsidP="00FA1F3E">
      <w:pPr>
        <w:spacing w:after="120" w:line="240" w:lineRule="auto"/>
        <w:rPr>
          <w:rFonts w:ascii="Arial" w:hAnsi="Arial" w:cs="Arial"/>
          <w:b/>
        </w:rPr>
      </w:pPr>
      <w:proofErr w:type="gramStart"/>
      <w:r w:rsidRPr="00745A1D">
        <w:rPr>
          <w:rFonts w:ascii="Arial" w:hAnsi="Arial" w:cs="Arial"/>
          <w:b/>
          <w:sz w:val="24"/>
        </w:rPr>
        <w:lastRenderedPageBreak/>
        <w:t xml:space="preserve">SUPPLEMENTAL TABLE </w:t>
      </w:r>
      <w:r w:rsidR="00180993" w:rsidRPr="00745A1D">
        <w:rPr>
          <w:rFonts w:ascii="Arial" w:hAnsi="Arial" w:cs="Arial"/>
          <w:b/>
          <w:sz w:val="24"/>
        </w:rPr>
        <w:t>4</w:t>
      </w:r>
      <w:r w:rsidRPr="006032E4">
        <w:rPr>
          <w:rFonts w:ascii="Arial" w:hAnsi="Arial" w:cs="Arial"/>
          <w:b/>
          <w:sz w:val="24"/>
        </w:rPr>
        <w:t>.</w:t>
      </w:r>
      <w:proofErr w:type="gramEnd"/>
      <w:r w:rsidRPr="006032E4">
        <w:rPr>
          <w:rFonts w:ascii="Arial" w:hAnsi="Arial" w:cs="Arial"/>
          <w:b/>
          <w:sz w:val="24"/>
        </w:rPr>
        <w:t xml:space="preserve"> </w:t>
      </w:r>
      <w:r>
        <w:rPr>
          <w:rFonts w:ascii="Arial" w:hAnsi="Arial" w:cs="Arial"/>
          <w:b/>
        </w:rPr>
        <w:t xml:space="preserve">Logistic regression models comparing outcomes between GCLAM and 7+3 A) Fred Hutch 7+3 and B) SWOG 7+3 Patients </w:t>
      </w:r>
    </w:p>
    <w:p w14:paraId="37C3931C" w14:textId="48037DA0" w:rsidR="006032E4" w:rsidRPr="006032E4" w:rsidRDefault="006032E4" w:rsidP="006032E4">
      <w:pPr>
        <w:rPr>
          <w:rFonts w:ascii="Arial" w:hAnsi="Arial" w:cs="Arial"/>
          <w:u w:val="single"/>
        </w:rPr>
      </w:pPr>
      <w:r w:rsidRPr="006032E4">
        <w:rPr>
          <w:rFonts w:ascii="Arial" w:hAnsi="Arial" w:cs="Arial"/>
          <w:u w:val="single"/>
        </w:rPr>
        <w:t>A. Comparison between patients treated with GCLAM</w:t>
      </w:r>
      <w:r w:rsidR="009F2FC2">
        <w:rPr>
          <w:rFonts w:ascii="Arial" w:hAnsi="Arial" w:cs="Arial"/>
          <w:u w:val="single"/>
        </w:rPr>
        <w:t xml:space="preserve"> at the MTD (n=94)</w:t>
      </w:r>
      <w:r w:rsidRPr="006032E4">
        <w:rPr>
          <w:rFonts w:ascii="Arial" w:hAnsi="Arial" w:cs="Arial"/>
          <w:u w:val="single"/>
        </w:rPr>
        <w:t xml:space="preserve"> and patients treated with 7+3 </w:t>
      </w:r>
      <w:r w:rsidR="009F2FC2">
        <w:rPr>
          <w:rFonts w:ascii="Arial" w:hAnsi="Arial" w:cs="Arial"/>
          <w:u w:val="single"/>
        </w:rPr>
        <w:t xml:space="preserve">(n=100) </w:t>
      </w:r>
      <w:r w:rsidRPr="006032E4">
        <w:rPr>
          <w:rFonts w:ascii="Arial" w:hAnsi="Arial" w:cs="Arial"/>
          <w:u w:val="single"/>
        </w:rPr>
        <w:t>at our institution</w:t>
      </w:r>
    </w:p>
    <w:tbl>
      <w:tblPr>
        <w:tblStyle w:val="TableGrid"/>
        <w:tblW w:w="10261" w:type="dxa"/>
        <w:tblInd w:w="-455" w:type="dxa"/>
        <w:tblLook w:val="04A0" w:firstRow="1" w:lastRow="0" w:firstColumn="1" w:lastColumn="0" w:noHBand="0" w:noVBand="1"/>
      </w:tblPr>
      <w:tblGrid>
        <w:gridCol w:w="3296"/>
        <w:gridCol w:w="1744"/>
        <w:gridCol w:w="1744"/>
        <w:gridCol w:w="1744"/>
        <w:gridCol w:w="1733"/>
      </w:tblGrid>
      <w:tr w:rsidR="006032E4" w:rsidRPr="00A60D96" w14:paraId="5864181B" w14:textId="77777777" w:rsidTr="001B3F94">
        <w:trPr>
          <w:trHeight w:val="944"/>
        </w:trPr>
        <w:tc>
          <w:tcPr>
            <w:tcW w:w="3296" w:type="dxa"/>
          </w:tcPr>
          <w:p w14:paraId="64EF7196" w14:textId="77777777" w:rsidR="006032E4" w:rsidRPr="00A60D96" w:rsidRDefault="006032E4" w:rsidP="00E76E86">
            <w:pPr>
              <w:rPr>
                <w:rFonts w:ascii="Arial" w:hAnsi="Arial" w:cs="Arial"/>
                <w:b/>
                <w:sz w:val="20"/>
                <w:szCs w:val="20"/>
              </w:rPr>
            </w:pPr>
          </w:p>
        </w:tc>
        <w:tc>
          <w:tcPr>
            <w:tcW w:w="1744" w:type="dxa"/>
          </w:tcPr>
          <w:p w14:paraId="50E56E38" w14:textId="68B8A6EC" w:rsidR="006032E4" w:rsidRPr="00A60D96" w:rsidRDefault="006032E4" w:rsidP="00A60D96">
            <w:pPr>
              <w:jc w:val="center"/>
              <w:rPr>
                <w:rFonts w:ascii="Arial" w:hAnsi="Arial" w:cs="Arial"/>
                <w:b/>
                <w:sz w:val="20"/>
                <w:szCs w:val="20"/>
              </w:rPr>
            </w:pPr>
            <w:proofErr w:type="spellStart"/>
            <w:r w:rsidRPr="00A60D96">
              <w:rPr>
                <w:rFonts w:ascii="Arial" w:hAnsi="Arial" w:cs="Arial"/>
                <w:b/>
                <w:sz w:val="20"/>
                <w:szCs w:val="20"/>
              </w:rPr>
              <w:t>MRD</w:t>
            </w:r>
            <w:r w:rsidRPr="00A60D96">
              <w:rPr>
                <w:rFonts w:ascii="Arial" w:hAnsi="Arial" w:cs="Arial"/>
                <w:b/>
                <w:sz w:val="20"/>
                <w:szCs w:val="20"/>
                <w:vertAlign w:val="superscript"/>
              </w:rPr>
              <w:t>neg</w:t>
            </w:r>
            <w:proofErr w:type="spellEnd"/>
            <w:r w:rsidRPr="00A60D96">
              <w:rPr>
                <w:rFonts w:ascii="Arial" w:hAnsi="Arial" w:cs="Arial"/>
                <w:b/>
                <w:sz w:val="20"/>
                <w:szCs w:val="20"/>
              </w:rPr>
              <w:t xml:space="preserve"> CR</w:t>
            </w:r>
          </w:p>
          <w:p w14:paraId="0CC2354F" w14:textId="77777777" w:rsidR="006032E4" w:rsidRPr="00A60D96" w:rsidRDefault="006032E4" w:rsidP="00A60D96">
            <w:pPr>
              <w:jc w:val="center"/>
              <w:rPr>
                <w:rFonts w:ascii="Arial" w:hAnsi="Arial" w:cs="Arial"/>
                <w:b/>
                <w:sz w:val="20"/>
                <w:szCs w:val="20"/>
              </w:rPr>
            </w:pPr>
            <w:r w:rsidRPr="00A60D96">
              <w:rPr>
                <w:rFonts w:ascii="Arial" w:hAnsi="Arial" w:cs="Arial"/>
                <w:b/>
                <w:sz w:val="20"/>
                <w:szCs w:val="20"/>
              </w:rPr>
              <w:t>(OR, [p-value])</w:t>
            </w:r>
          </w:p>
        </w:tc>
        <w:tc>
          <w:tcPr>
            <w:tcW w:w="1744" w:type="dxa"/>
          </w:tcPr>
          <w:p w14:paraId="1183DECF" w14:textId="0EE897C9" w:rsidR="006032E4" w:rsidRPr="00A60D96" w:rsidRDefault="006032E4" w:rsidP="00A60D96">
            <w:pPr>
              <w:jc w:val="center"/>
              <w:rPr>
                <w:rFonts w:ascii="Arial" w:hAnsi="Arial" w:cs="Arial"/>
                <w:b/>
                <w:sz w:val="20"/>
                <w:szCs w:val="20"/>
              </w:rPr>
            </w:pPr>
            <w:r w:rsidRPr="00A60D96">
              <w:rPr>
                <w:rFonts w:ascii="Arial" w:hAnsi="Arial" w:cs="Arial"/>
                <w:b/>
                <w:sz w:val="20"/>
                <w:szCs w:val="20"/>
              </w:rPr>
              <w:t>CR</w:t>
            </w:r>
          </w:p>
          <w:p w14:paraId="0B076D24" w14:textId="77777777" w:rsidR="006032E4" w:rsidRPr="00A60D96" w:rsidRDefault="006032E4" w:rsidP="00A60D96">
            <w:pPr>
              <w:jc w:val="center"/>
              <w:rPr>
                <w:rFonts w:ascii="Arial" w:hAnsi="Arial" w:cs="Arial"/>
                <w:b/>
                <w:sz w:val="20"/>
                <w:szCs w:val="20"/>
              </w:rPr>
            </w:pPr>
            <w:r w:rsidRPr="00A60D96">
              <w:rPr>
                <w:rFonts w:ascii="Arial" w:hAnsi="Arial" w:cs="Arial"/>
                <w:b/>
                <w:sz w:val="20"/>
                <w:szCs w:val="20"/>
              </w:rPr>
              <w:t>(OR, [p-value])</w:t>
            </w:r>
          </w:p>
        </w:tc>
        <w:tc>
          <w:tcPr>
            <w:tcW w:w="1744" w:type="dxa"/>
          </w:tcPr>
          <w:p w14:paraId="36F2AB8F" w14:textId="0C13AAA7" w:rsidR="006032E4" w:rsidRPr="00A60D96" w:rsidRDefault="006032E4" w:rsidP="00A60D96">
            <w:pPr>
              <w:jc w:val="center"/>
              <w:rPr>
                <w:rFonts w:ascii="Arial" w:hAnsi="Arial" w:cs="Arial"/>
                <w:b/>
                <w:sz w:val="20"/>
                <w:szCs w:val="20"/>
              </w:rPr>
            </w:pPr>
            <w:r w:rsidRPr="00A60D96">
              <w:rPr>
                <w:rFonts w:ascii="Arial" w:hAnsi="Arial" w:cs="Arial"/>
                <w:b/>
                <w:sz w:val="20"/>
                <w:szCs w:val="20"/>
              </w:rPr>
              <w:t>CR/</w:t>
            </w:r>
            <w:proofErr w:type="spellStart"/>
            <w:r w:rsidRPr="00A60D96">
              <w:rPr>
                <w:rFonts w:ascii="Arial" w:hAnsi="Arial" w:cs="Arial"/>
                <w:b/>
                <w:sz w:val="20"/>
                <w:szCs w:val="20"/>
              </w:rPr>
              <w:t>CRi</w:t>
            </w:r>
            <w:proofErr w:type="spellEnd"/>
          </w:p>
          <w:p w14:paraId="16AC709B" w14:textId="77777777" w:rsidR="006032E4" w:rsidRPr="00A60D96" w:rsidRDefault="006032E4" w:rsidP="00A60D96">
            <w:pPr>
              <w:jc w:val="center"/>
              <w:rPr>
                <w:rFonts w:ascii="Arial" w:hAnsi="Arial" w:cs="Arial"/>
                <w:b/>
                <w:sz w:val="20"/>
                <w:szCs w:val="20"/>
              </w:rPr>
            </w:pPr>
            <w:r w:rsidRPr="00A60D96">
              <w:rPr>
                <w:rFonts w:ascii="Arial" w:hAnsi="Arial" w:cs="Arial"/>
                <w:b/>
                <w:sz w:val="20"/>
                <w:szCs w:val="20"/>
              </w:rPr>
              <w:t>(OR, [p-value])</w:t>
            </w:r>
          </w:p>
        </w:tc>
        <w:tc>
          <w:tcPr>
            <w:tcW w:w="1733" w:type="dxa"/>
          </w:tcPr>
          <w:p w14:paraId="7068B41C" w14:textId="77777777" w:rsidR="006032E4" w:rsidRPr="00A60D96" w:rsidRDefault="006032E4" w:rsidP="00A60D96">
            <w:pPr>
              <w:jc w:val="center"/>
              <w:rPr>
                <w:rFonts w:ascii="Arial" w:hAnsi="Arial" w:cs="Arial"/>
                <w:b/>
                <w:sz w:val="20"/>
                <w:szCs w:val="20"/>
              </w:rPr>
            </w:pPr>
            <w:r w:rsidRPr="00A60D96">
              <w:rPr>
                <w:rFonts w:ascii="Arial" w:hAnsi="Arial" w:cs="Arial"/>
                <w:b/>
                <w:sz w:val="20"/>
                <w:szCs w:val="20"/>
              </w:rPr>
              <w:t>OS</w:t>
            </w:r>
          </w:p>
          <w:p w14:paraId="7BD29326" w14:textId="77777777" w:rsidR="006032E4" w:rsidRPr="00A60D96" w:rsidRDefault="006032E4" w:rsidP="00A60D96">
            <w:pPr>
              <w:jc w:val="center"/>
              <w:rPr>
                <w:rFonts w:ascii="Arial" w:hAnsi="Arial" w:cs="Arial"/>
                <w:b/>
                <w:sz w:val="20"/>
                <w:szCs w:val="20"/>
              </w:rPr>
            </w:pPr>
            <w:r w:rsidRPr="00A60D96">
              <w:rPr>
                <w:rFonts w:ascii="Arial" w:hAnsi="Arial" w:cs="Arial"/>
                <w:b/>
                <w:sz w:val="20"/>
                <w:szCs w:val="20"/>
              </w:rPr>
              <w:t>(HR, [p-value])</w:t>
            </w:r>
          </w:p>
        </w:tc>
      </w:tr>
      <w:tr w:rsidR="006032E4" w:rsidRPr="00A60D96" w14:paraId="3B625A7F" w14:textId="77777777" w:rsidTr="001B3F94">
        <w:tc>
          <w:tcPr>
            <w:tcW w:w="3296" w:type="dxa"/>
          </w:tcPr>
          <w:p w14:paraId="12FDB507" w14:textId="66ABD0BE" w:rsidR="006032E4" w:rsidRPr="00A60D96" w:rsidRDefault="006032E4" w:rsidP="00A60D96">
            <w:pPr>
              <w:rPr>
                <w:rFonts w:ascii="Arial" w:hAnsi="Arial" w:cs="Arial"/>
                <w:b/>
                <w:sz w:val="20"/>
                <w:szCs w:val="20"/>
              </w:rPr>
            </w:pPr>
            <w:r w:rsidRPr="00A60D96">
              <w:rPr>
                <w:rFonts w:ascii="Arial" w:hAnsi="Arial" w:cs="Arial"/>
                <w:b/>
                <w:sz w:val="20"/>
                <w:szCs w:val="20"/>
              </w:rPr>
              <w:t>GCLAM (ref=7+3)</w:t>
            </w:r>
          </w:p>
        </w:tc>
        <w:tc>
          <w:tcPr>
            <w:tcW w:w="1744" w:type="dxa"/>
          </w:tcPr>
          <w:p w14:paraId="2A1692A1" w14:textId="48B71DC0" w:rsidR="006032E4" w:rsidRPr="00A60D96" w:rsidRDefault="00766716" w:rsidP="00A60D96">
            <w:pPr>
              <w:jc w:val="center"/>
              <w:rPr>
                <w:rFonts w:ascii="Arial" w:hAnsi="Arial" w:cs="Arial"/>
                <w:sz w:val="20"/>
                <w:szCs w:val="20"/>
              </w:rPr>
            </w:pPr>
            <w:r>
              <w:rPr>
                <w:rFonts w:ascii="Arial" w:hAnsi="Arial" w:cs="Arial"/>
                <w:sz w:val="20"/>
                <w:szCs w:val="20"/>
              </w:rPr>
              <w:t>8.33</w:t>
            </w:r>
            <w:r w:rsidR="006032E4" w:rsidRPr="00A60D96">
              <w:rPr>
                <w:rFonts w:ascii="Arial" w:hAnsi="Arial" w:cs="Arial"/>
                <w:sz w:val="20"/>
                <w:szCs w:val="20"/>
              </w:rPr>
              <w:t xml:space="preserve"> (&lt;0.01)</w:t>
            </w:r>
          </w:p>
        </w:tc>
        <w:tc>
          <w:tcPr>
            <w:tcW w:w="1744" w:type="dxa"/>
          </w:tcPr>
          <w:p w14:paraId="3F03F019" w14:textId="33FD2824" w:rsidR="006032E4" w:rsidRPr="00A60D96" w:rsidRDefault="00DC64F0" w:rsidP="00A60D96">
            <w:pPr>
              <w:jc w:val="center"/>
              <w:rPr>
                <w:rFonts w:ascii="Arial" w:hAnsi="Arial" w:cs="Arial"/>
                <w:sz w:val="20"/>
                <w:szCs w:val="20"/>
              </w:rPr>
            </w:pPr>
            <w:r>
              <w:rPr>
                <w:rFonts w:ascii="Arial" w:hAnsi="Arial" w:cs="Arial"/>
                <w:sz w:val="20"/>
                <w:szCs w:val="20"/>
              </w:rPr>
              <w:t>10.0</w:t>
            </w:r>
            <w:r w:rsidR="006032E4" w:rsidRPr="00A60D96">
              <w:rPr>
                <w:rFonts w:ascii="Arial" w:hAnsi="Arial" w:cs="Arial"/>
                <w:sz w:val="20"/>
                <w:szCs w:val="20"/>
              </w:rPr>
              <w:t xml:space="preserve"> (&lt;0.01)</w:t>
            </w:r>
          </w:p>
        </w:tc>
        <w:tc>
          <w:tcPr>
            <w:tcW w:w="1744" w:type="dxa"/>
          </w:tcPr>
          <w:p w14:paraId="151EBF1C" w14:textId="11F9BB4E" w:rsidR="006032E4" w:rsidRPr="00A60D96" w:rsidRDefault="00766716" w:rsidP="00A60D96">
            <w:pPr>
              <w:jc w:val="center"/>
              <w:rPr>
                <w:rFonts w:ascii="Arial" w:hAnsi="Arial" w:cs="Arial"/>
                <w:sz w:val="20"/>
                <w:szCs w:val="20"/>
              </w:rPr>
            </w:pPr>
            <w:r>
              <w:rPr>
                <w:rFonts w:ascii="Arial" w:hAnsi="Arial" w:cs="Arial"/>
                <w:sz w:val="20"/>
                <w:szCs w:val="20"/>
              </w:rPr>
              <w:t>11.11</w:t>
            </w:r>
            <w:r w:rsidR="006032E4" w:rsidRPr="00A60D96">
              <w:rPr>
                <w:rFonts w:ascii="Arial" w:hAnsi="Arial" w:cs="Arial"/>
                <w:sz w:val="20"/>
                <w:szCs w:val="20"/>
              </w:rPr>
              <w:t xml:space="preserve"> (&lt;0.01)</w:t>
            </w:r>
          </w:p>
        </w:tc>
        <w:tc>
          <w:tcPr>
            <w:tcW w:w="1733" w:type="dxa"/>
          </w:tcPr>
          <w:p w14:paraId="57964859" w14:textId="34936B17" w:rsidR="006032E4" w:rsidRPr="00A60D96" w:rsidRDefault="006032E4" w:rsidP="00EF195F">
            <w:pPr>
              <w:jc w:val="center"/>
              <w:rPr>
                <w:rFonts w:ascii="Arial" w:hAnsi="Arial" w:cs="Arial"/>
                <w:sz w:val="20"/>
                <w:szCs w:val="20"/>
              </w:rPr>
            </w:pPr>
            <w:r w:rsidRPr="00A60D96">
              <w:rPr>
                <w:rFonts w:ascii="Arial" w:hAnsi="Arial" w:cs="Arial"/>
                <w:sz w:val="20"/>
                <w:szCs w:val="20"/>
              </w:rPr>
              <w:t>0.</w:t>
            </w:r>
            <w:r w:rsidR="00EF195F" w:rsidRPr="00A60D96">
              <w:rPr>
                <w:rFonts w:ascii="Arial" w:hAnsi="Arial" w:cs="Arial"/>
                <w:sz w:val="20"/>
                <w:szCs w:val="20"/>
              </w:rPr>
              <w:t>7</w:t>
            </w:r>
            <w:r w:rsidR="00EF195F">
              <w:rPr>
                <w:rFonts w:ascii="Arial" w:hAnsi="Arial" w:cs="Arial"/>
                <w:sz w:val="20"/>
                <w:szCs w:val="20"/>
              </w:rPr>
              <w:t>9</w:t>
            </w:r>
            <w:r w:rsidR="00EF195F" w:rsidRPr="00A60D96">
              <w:rPr>
                <w:rFonts w:ascii="Arial" w:hAnsi="Arial" w:cs="Arial"/>
                <w:sz w:val="20"/>
                <w:szCs w:val="20"/>
              </w:rPr>
              <w:t xml:space="preserve"> </w:t>
            </w:r>
            <w:r w:rsidRPr="00A60D96">
              <w:rPr>
                <w:rFonts w:ascii="Arial" w:hAnsi="Arial" w:cs="Arial"/>
                <w:sz w:val="20"/>
                <w:szCs w:val="20"/>
              </w:rPr>
              <w:t>(0.32)</w:t>
            </w:r>
          </w:p>
        </w:tc>
      </w:tr>
      <w:tr w:rsidR="006032E4" w:rsidRPr="00A60D96" w14:paraId="26766913" w14:textId="77777777" w:rsidTr="001B3F94">
        <w:tc>
          <w:tcPr>
            <w:tcW w:w="3296" w:type="dxa"/>
          </w:tcPr>
          <w:p w14:paraId="47367DA6" w14:textId="77777777" w:rsidR="006032E4" w:rsidRPr="00A60D96" w:rsidRDefault="006032E4" w:rsidP="00E76E86">
            <w:pPr>
              <w:rPr>
                <w:rFonts w:ascii="Arial" w:hAnsi="Arial" w:cs="Arial"/>
                <w:b/>
                <w:sz w:val="20"/>
                <w:szCs w:val="20"/>
              </w:rPr>
            </w:pPr>
            <w:r w:rsidRPr="00A60D96">
              <w:rPr>
                <w:rFonts w:ascii="Arial" w:hAnsi="Arial" w:cs="Arial"/>
                <w:b/>
                <w:sz w:val="20"/>
                <w:szCs w:val="20"/>
              </w:rPr>
              <w:t>Age</w:t>
            </w:r>
          </w:p>
        </w:tc>
        <w:tc>
          <w:tcPr>
            <w:tcW w:w="1744" w:type="dxa"/>
          </w:tcPr>
          <w:p w14:paraId="107F1609" w14:textId="4BF226C3" w:rsidR="006032E4" w:rsidRPr="00A60D96" w:rsidRDefault="006032E4" w:rsidP="001124D8">
            <w:pPr>
              <w:jc w:val="center"/>
              <w:rPr>
                <w:rFonts w:ascii="Arial" w:hAnsi="Arial" w:cs="Arial"/>
                <w:sz w:val="20"/>
                <w:szCs w:val="20"/>
              </w:rPr>
            </w:pPr>
            <w:r w:rsidRPr="00A60D96">
              <w:rPr>
                <w:rFonts w:ascii="Arial" w:hAnsi="Arial" w:cs="Arial"/>
                <w:sz w:val="20"/>
                <w:szCs w:val="20"/>
              </w:rPr>
              <w:t>0.</w:t>
            </w:r>
            <w:r w:rsidR="001124D8" w:rsidRPr="00A60D96">
              <w:rPr>
                <w:rFonts w:ascii="Arial" w:hAnsi="Arial" w:cs="Arial"/>
                <w:sz w:val="20"/>
                <w:szCs w:val="20"/>
              </w:rPr>
              <w:t>9</w:t>
            </w:r>
            <w:r w:rsidR="001124D8">
              <w:rPr>
                <w:rFonts w:ascii="Arial" w:hAnsi="Arial" w:cs="Arial"/>
                <w:sz w:val="20"/>
                <w:szCs w:val="20"/>
              </w:rPr>
              <w:t>7</w:t>
            </w:r>
            <w:r w:rsidR="001124D8" w:rsidRPr="00A60D96">
              <w:rPr>
                <w:rFonts w:ascii="Arial" w:hAnsi="Arial" w:cs="Arial"/>
                <w:sz w:val="20"/>
                <w:szCs w:val="20"/>
              </w:rPr>
              <w:t xml:space="preserve"> </w:t>
            </w:r>
            <w:r w:rsidRPr="00A60D96">
              <w:rPr>
                <w:rFonts w:ascii="Arial" w:hAnsi="Arial" w:cs="Arial"/>
                <w:sz w:val="20"/>
                <w:szCs w:val="20"/>
              </w:rPr>
              <w:t>(0.</w:t>
            </w:r>
            <w:r w:rsidR="001124D8">
              <w:rPr>
                <w:rFonts w:ascii="Arial" w:hAnsi="Arial" w:cs="Arial"/>
                <w:sz w:val="20"/>
                <w:szCs w:val="20"/>
              </w:rPr>
              <w:t>09</w:t>
            </w:r>
            <w:r w:rsidRPr="00A60D96">
              <w:rPr>
                <w:rFonts w:ascii="Arial" w:hAnsi="Arial" w:cs="Arial"/>
                <w:sz w:val="20"/>
                <w:szCs w:val="20"/>
              </w:rPr>
              <w:t>)</w:t>
            </w:r>
          </w:p>
        </w:tc>
        <w:tc>
          <w:tcPr>
            <w:tcW w:w="1744" w:type="dxa"/>
          </w:tcPr>
          <w:p w14:paraId="767D0ABE" w14:textId="787D2E10" w:rsidR="006032E4" w:rsidRPr="00A60D96" w:rsidRDefault="002B0A18" w:rsidP="000D2A53">
            <w:pPr>
              <w:jc w:val="center"/>
              <w:rPr>
                <w:rFonts w:ascii="Arial" w:hAnsi="Arial" w:cs="Arial"/>
                <w:sz w:val="20"/>
                <w:szCs w:val="20"/>
              </w:rPr>
            </w:pPr>
            <w:r>
              <w:rPr>
                <w:rFonts w:ascii="Arial" w:hAnsi="Arial" w:cs="Arial"/>
                <w:sz w:val="20"/>
                <w:szCs w:val="20"/>
              </w:rPr>
              <w:t>0.98</w:t>
            </w:r>
            <w:r w:rsidR="006032E4" w:rsidRPr="00A60D96">
              <w:rPr>
                <w:rFonts w:ascii="Arial" w:hAnsi="Arial" w:cs="Arial"/>
                <w:sz w:val="20"/>
                <w:szCs w:val="20"/>
              </w:rPr>
              <w:t xml:space="preserve"> (0.</w:t>
            </w:r>
            <w:r w:rsidR="000D2A53" w:rsidRPr="00A60D96">
              <w:rPr>
                <w:rFonts w:ascii="Arial" w:hAnsi="Arial" w:cs="Arial"/>
                <w:sz w:val="20"/>
                <w:szCs w:val="20"/>
              </w:rPr>
              <w:t>1</w:t>
            </w:r>
            <w:r w:rsidR="000D2A53">
              <w:rPr>
                <w:rFonts w:ascii="Arial" w:hAnsi="Arial" w:cs="Arial"/>
                <w:sz w:val="20"/>
                <w:szCs w:val="20"/>
              </w:rPr>
              <w:t>8</w:t>
            </w:r>
            <w:r w:rsidR="006032E4" w:rsidRPr="00A60D96">
              <w:rPr>
                <w:rFonts w:ascii="Arial" w:hAnsi="Arial" w:cs="Arial"/>
                <w:sz w:val="20"/>
                <w:szCs w:val="20"/>
              </w:rPr>
              <w:t>)</w:t>
            </w:r>
          </w:p>
        </w:tc>
        <w:tc>
          <w:tcPr>
            <w:tcW w:w="1744" w:type="dxa"/>
          </w:tcPr>
          <w:p w14:paraId="3612130F" w14:textId="755D0D40" w:rsidR="006032E4" w:rsidRPr="00A60D96" w:rsidRDefault="006032E4" w:rsidP="001124D8">
            <w:pPr>
              <w:jc w:val="center"/>
              <w:rPr>
                <w:rFonts w:ascii="Arial" w:hAnsi="Arial" w:cs="Arial"/>
                <w:sz w:val="20"/>
                <w:szCs w:val="20"/>
              </w:rPr>
            </w:pPr>
            <w:r w:rsidRPr="00A60D96">
              <w:rPr>
                <w:rFonts w:ascii="Arial" w:hAnsi="Arial" w:cs="Arial"/>
                <w:sz w:val="20"/>
                <w:szCs w:val="20"/>
              </w:rPr>
              <w:t>0.99 (0.</w:t>
            </w:r>
            <w:r w:rsidR="001124D8">
              <w:rPr>
                <w:rFonts w:ascii="Arial" w:hAnsi="Arial" w:cs="Arial"/>
                <w:sz w:val="20"/>
                <w:szCs w:val="20"/>
              </w:rPr>
              <w:t>46</w:t>
            </w:r>
            <w:r w:rsidRPr="00A60D96">
              <w:rPr>
                <w:rFonts w:ascii="Arial" w:hAnsi="Arial" w:cs="Arial"/>
                <w:sz w:val="20"/>
                <w:szCs w:val="20"/>
              </w:rPr>
              <w:t>)</w:t>
            </w:r>
          </w:p>
        </w:tc>
        <w:tc>
          <w:tcPr>
            <w:tcW w:w="1733" w:type="dxa"/>
          </w:tcPr>
          <w:p w14:paraId="6E71FFFC" w14:textId="0DD250C1" w:rsidR="006032E4" w:rsidRPr="00A60D96" w:rsidRDefault="006032E4" w:rsidP="00D845B2">
            <w:pPr>
              <w:jc w:val="center"/>
              <w:rPr>
                <w:rFonts w:ascii="Arial" w:hAnsi="Arial" w:cs="Arial"/>
                <w:sz w:val="20"/>
                <w:szCs w:val="20"/>
              </w:rPr>
            </w:pPr>
            <w:r w:rsidRPr="00A60D96">
              <w:rPr>
                <w:rFonts w:ascii="Arial" w:hAnsi="Arial" w:cs="Arial"/>
                <w:sz w:val="20"/>
                <w:szCs w:val="20"/>
              </w:rPr>
              <w:t>1.01 (0.</w:t>
            </w:r>
            <w:r w:rsidR="00D845B2">
              <w:rPr>
                <w:rFonts w:ascii="Arial" w:hAnsi="Arial" w:cs="Arial"/>
                <w:sz w:val="20"/>
                <w:szCs w:val="20"/>
              </w:rPr>
              <w:t>20</w:t>
            </w:r>
            <w:r w:rsidRPr="00A60D96">
              <w:rPr>
                <w:rFonts w:ascii="Arial" w:hAnsi="Arial" w:cs="Arial"/>
                <w:sz w:val="20"/>
                <w:szCs w:val="20"/>
              </w:rPr>
              <w:t>)</w:t>
            </w:r>
          </w:p>
        </w:tc>
      </w:tr>
      <w:tr w:rsidR="006032E4" w:rsidRPr="00A60D96" w14:paraId="7AEEDB98" w14:textId="77777777" w:rsidTr="001B3F94">
        <w:tc>
          <w:tcPr>
            <w:tcW w:w="3296" w:type="dxa"/>
          </w:tcPr>
          <w:p w14:paraId="27A9C190" w14:textId="6B20E922" w:rsidR="006032E4" w:rsidRPr="00A60D96" w:rsidRDefault="006032E4" w:rsidP="00A60D96">
            <w:pPr>
              <w:rPr>
                <w:rFonts w:ascii="Arial" w:hAnsi="Arial" w:cs="Arial"/>
                <w:b/>
                <w:sz w:val="20"/>
                <w:szCs w:val="20"/>
              </w:rPr>
            </w:pPr>
            <w:r w:rsidRPr="00A60D96">
              <w:rPr>
                <w:rFonts w:ascii="Arial" w:hAnsi="Arial" w:cs="Arial"/>
                <w:b/>
                <w:sz w:val="20"/>
                <w:szCs w:val="20"/>
              </w:rPr>
              <w:t>Male (ref=</w:t>
            </w:r>
            <w:r w:rsidR="00A60D96">
              <w:rPr>
                <w:rFonts w:ascii="Arial" w:hAnsi="Arial" w:cs="Arial"/>
                <w:b/>
                <w:sz w:val="20"/>
                <w:szCs w:val="20"/>
              </w:rPr>
              <w:t>f</w:t>
            </w:r>
            <w:r w:rsidRPr="00A60D96">
              <w:rPr>
                <w:rFonts w:ascii="Arial" w:hAnsi="Arial" w:cs="Arial"/>
                <w:b/>
                <w:sz w:val="20"/>
                <w:szCs w:val="20"/>
              </w:rPr>
              <w:t>emale)</w:t>
            </w:r>
          </w:p>
        </w:tc>
        <w:tc>
          <w:tcPr>
            <w:tcW w:w="1744" w:type="dxa"/>
          </w:tcPr>
          <w:p w14:paraId="36738BFA" w14:textId="7903E362" w:rsidR="006032E4" w:rsidRPr="00A60D96" w:rsidRDefault="006032E4" w:rsidP="001124D8">
            <w:pPr>
              <w:jc w:val="center"/>
              <w:rPr>
                <w:rFonts w:ascii="Arial" w:hAnsi="Arial" w:cs="Arial"/>
                <w:sz w:val="20"/>
                <w:szCs w:val="20"/>
              </w:rPr>
            </w:pPr>
            <w:r w:rsidRPr="00A60D96">
              <w:rPr>
                <w:rFonts w:ascii="Arial" w:hAnsi="Arial" w:cs="Arial"/>
                <w:sz w:val="20"/>
                <w:szCs w:val="20"/>
              </w:rPr>
              <w:t>1.</w:t>
            </w:r>
            <w:r w:rsidR="001124D8">
              <w:rPr>
                <w:rFonts w:ascii="Arial" w:hAnsi="Arial" w:cs="Arial"/>
                <w:sz w:val="20"/>
                <w:szCs w:val="20"/>
              </w:rPr>
              <w:t>35</w:t>
            </w:r>
            <w:r w:rsidR="001124D8" w:rsidRPr="00A60D96">
              <w:rPr>
                <w:rFonts w:ascii="Arial" w:hAnsi="Arial" w:cs="Arial"/>
                <w:sz w:val="20"/>
                <w:szCs w:val="20"/>
              </w:rPr>
              <w:t xml:space="preserve"> </w:t>
            </w:r>
            <w:r w:rsidRPr="00A60D96">
              <w:rPr>
                <w:rFonts w:ascii="Arial" w:hAnsi="Arial" w:cs="Arial"/>
                <w:sz w:val="20"/>
                <w:szCs w:val="20"/>
              </w:rPr>
              <w:t>(0.</w:t>
            </w:r>
            <w:r w:rsidR="001124D8">
              <w:rPr>
                <w:rFonts w:ascii="Arial" w:hAnsi="Arial" w:cs="Arial"/>
                <w:sz w:val="20"/>
                <w:szCs w:val="20"/>
              </w:rPr>
              <w:t>43</w:t>
            </w:r>
            <w:r w:rsidRPr="00A60D96">
              <w:rPr>
                <w:rFonts w:ascii="Arial" w:hAnsi="Arial" w:cs="Arial"/>
                <w:sz w:val="20"/>
                <w:szCs w:val="20"/>
              </w:rPr>
              <w:t>)</w:t>
            </w:r>
          </w:p>
        </w:tc>
        <w:tc>
          <w:tcPr>
            <w:tcW w:w="1744" w:type="dxa"/>
          </w:tcPr>
          <w:p w14:paraId="09CDC76C" w14:textId="4DB65727" w:rsidR="006032E4" w:rsidRPr="00A60D96" w:rsidRDefault="002B0A18" w:rsidP="000D2A53">
            <w:pPr>
              <w:jc w:val="center"/>
              <w:rPr>
                <w:rFonts w:ascii="Arial" w:hAnsi="Arial" w:cs="Arial"/>
                <w:sz w:val="20"/>
                <w:szCs w:val="20"/>
              </w:rPr>
            </w:pPr>
            <w:r>
              <w:rPr>
                <w:rFonts w:ascii="Arial" w:hAnsi="Arial" w:cs="Arial"/>
                <w:sz w:val="20"/>
                <w:szCs w:val="20"/>
              </w:rPr>
              <w:t>2.04</w:t>
            </w:r>
            <w:r w:rsidR="006032E4" w:rsidRPr="00A60D96">
              <w:rPr>
                <w:rFonts w:ascii="Arial" w:hAnsi="Arial" w:cs="Arial"/>
                <w:sz w:val="20"/>
                <w:szCs w:val="20"/>
              </w:rPr>
              <w:t xml:space="preserve"> (0.</w:t>
            </w:r>
            <w:r w:rsidR="000D2A53">
              <w:rPr>
                <w:rFonts w:ascii="Arial" w:hAnsi="Arial" w:cs="Arial"/>
                <w:sz w:val="20"/>
                <w:szCs w:val="20"/>
              </w:rPr>
              <w:t>08</w:t>
            </w:r>
            <w:r w:rsidR="006032E4" w:rsidRPr="00A60D96">
              <w:rPr>
                <w:rFonts w:ascii="Arial" w:hAnsi="Arial" w:cs="Arial"/>
                <w:sz w:val="20"/>
                <w:szCs w:val="20"/>
              </w:rPr>
              <w:t>)</w:t>
            </w:r>
          </w:p>
        </w:tc>
        <w:tc>
          <w:tcPr>
            <w:tcW w:w="1744" w:type="dxa"/>
          </w:tcPr>
          <w:p w14:paraId="3668264B" w14:textId="45FED0FD" w:rsidR="006032E4" w:rsidRPr="00A60D96" w:rsidRDefault="001124D8" w:rsidP="001124D8">
            <w:pPr>
              <w:jc w:val="center"/>
              <w:rPr>
                <w:rFonts w:ascii="Arial" w:hAnsi="Arial" w:cs="Arial"/>
                <w:sz w:val="20"/>
                <w:szCs w:val="20"/>
              </w:rPr>
            </w:pPr>
            <w:r>
              <w:rPr>
                <w:rFonts w:ascii="Arial" w:hAnsi="Arial" w:cs="Arial"/>
                <w:sz w:val="20"/>
                <w:szCs w:val="20"/>
              </w:rPr>
              <w:t>1.04</w:t>
            </w:r>
            <w:r w:rsidR="006032E4" w:rsidRPr="00A60D96">
              <w:rPr>
                <w:rFonts w:ascii="Arial" w:hAnsi="Arial" w:cs="Arial"/>
                <w:sz w:val="20"/>
                <w:szCs w:val="20"/>
              </w:rPr>
              <w:t xml:space="preserve"> (0.</w:t>
            </w:r>
            <w:r>
              <w:rPr>
                <w:rFonts w:ascii="Arial" w:hAnsi="Arial" w:cs="Arial"/>
                <w:sz w:val="20"/>
                <w:szCs w:val="20"/>
              </w:rPr>
              <w:t>93</w:t>
            </w:r>
            <w:r w:rsidR="006032E4" w:rsidRPr="00A60D96">
              <w:rPr>
                <w:rFonts w:ascii="Arial" w:hAnsi="Arial" w:cs="Arial"/>
                <w:sz w:val="20"/>
                <w:szCs w:val="20"/>
              </w:rPr>
              <w:t>)</w:t>
            </w:r>
          </w:p>
        </w:tc>
        <w:tc>
          <w:tcPr>
            <w:tcW w:w="1733" w:type="dxa"/>
          </w:tcPr>
          <w:p w14:paraId="5491DD97" w14:textId="4AA958DC" w:rsidR="006032E4" w:rsidRPr="00A60D96" w:rsidRDefault="006032E4" w:rsidP="00D845B2">
            <w:pPr>
              <w:jc w:val="center"/>
              <w:rPr>
                <w:rFonts w:ascii="Arial" w:hAnsi="Arial" w:cs="Arial"/>
                <w:sz w:val="20"/>
                <w:szCs w:val="20"/>
              </w:rPr>
            </w:pPr>
            <w:r w:rsidRPr="00A60D96">
              <w:rPr>
                <w:rFonts w:ascii="Arial" w:hAnsi="Arial" w:cs="Arial"/>
                <w:sz w:val="20"/>
                <w:szCs w:val="20"/>
              </w:rPr>
              <w:t>1.</w:t>
            </w:r>
            <w:r w:rsidR="00D845B2">
              <w:rPr>
                <w:rFonts w:ascii="Arial" w:hAnsi="Arial" w:cs="Arial"/>
                <w:sz w:val="20"/>
                <w:szCs w:val="20"/>
              </w:rPr>
              <w:t>74</w:t>
            </w:r>
            <w:r w:rsidR="00D845B2" w:rsidRPr="00A60D96">
              <w:rPr>
                <w:rFonts w:ascii="Arial" w:hAnsi="Arial" w:cs="Arial"/>
                <w:sz w:val="20"/>
                <w:szCs w:val="20"/>
              </w:rPr>
              <w:t xml:space="preserve"> </w:t>
            </w:r>
            <w:r w:rsidRPr="00A60D96">
              <w:rPr>
                <w:rFonts w:ascii="Arial" w:hAnsi="Arial" w:cs="Arial"/>
                <w:sz w:val="20"/>
                <w:szCs w:val="20"/>
              </w:rPr>
              <w:t>(0.</w:t>
            </w:r>
            <w:r w:rsidR="00D845B2" w:rsidRPr="00A60D96">
              <w:rPr>
                <w:rFonts w:ascii="Arial" w:hAnsi="Arial" w:cs="Arial"/>
                <w:sz w:val="20"/>
                <w:szCs w:val="20"/>
              </w:rPr>
              <w:t>0</w:t>
            </w:r>
            <w:r w:rsidR="00D845B2">
              <w:rPr>
                <w:rFonts w:ascii="Arial" w:hAnsi="Arial" w:cs="Arial"/>
                <w:sz w:val="20"/>
                <w:szCs w:val="20"/>
              </w:rPr>
              <w:t>2</w:t>
            </w:r>
            <w:r w:rsidRPr="00A60D96">
              <w:rPr>
                <w:rFonts w:ascii="Arial" w:hAnsi="Arial" w:cs="Arial"/>
                <w:sz w:val="20"/>
                <w:szCs w:val="20"/>
              </w:rPr>
              <w:t>)</w:t>
            </w:r>
          </w:p>
        </w:tc>
      </w:tr>
      <w:tr w:rsidR="006032E4" w:rsidRPr="00A60D96" w14:paraId="151B0D46" w14:textId="77777777" w:rsidTr="001B3F94">
        <w:tc>
          <w:tcPr>
            <w:tcW w:w="3296" w:type="dxa"/>
          </w:tcPr>
          <w:p w14:paraId="386B4C15" w14:textId="77777777" w:rsidR="006032E4" w:rsidRPr="00A60D96" w:rsidRDefault="006032E4" w:rsidP="00E76E86">
            <w:pPr>
              <w:rPr>
                <w:rFonts w:ascii="Arial" w:hAnsi="Arial" w:cs="Arial"/>
                <w:b/>
                <w:sz w:val="20"/>
                <w:szCs w:val="20"/>
              </w:rPr>
            </w:pPr>
            <w:r w:rsidRPr="00A60D96">
              <w:rPr>
                <w:rFonts w:ascii="Arial" w:hAnsi="Arial" w:cs="Arial"/>
                <w:b/>
                <w:sz w:val="20"/>
                <w:szCs w:val="20"/>
              </w:rPr>
              <w:t>WBC (x10</w:t>
            </w:r>
            <w:r w:rsidRPr="00A60D96">
              <w:rPr>
                <w:rFonts w:ascii="Arial" w:hAnsi="Arial" w:cs="Arial"/>
                <w:b/>
                <w:sz w:val="20"/>
                <w:szCs w:val="20"/>
                <w:vertAlign w:val="superscript"/>
              </w:rPr>
              <w:t>3</w:t>
            </w:r>
            <w:r w:rsidRPr="00A60D96">
              <w:rPr>
                <w:rFonts w:ascii="Arial" w:hAnsi="Arial" w:cs="Arial"/>
                <w:b/>
                <w:sz w:val="20"/>
                <w:szCs w:val="20"/>
              </w:rPr>
              <w:t>)</w:t>
            </w:r>
          </w:p>
        </w:tc>
        <w:tc>
          <w:tcPr>
            <w:tcW w:w="1744" w:type="dxa"/>
          </w:tcPr>
          <w:p w14:paraId="075290D5" w14:textId="5DC2D7EC" w:rsidR="006032E4" w:rsidRPr="00A60D96" w:rsidRDefault="006032E4" w:rsidP="00D845B2">
            <w:pPr>
              <w:jc w:val="center"/>
              <w:rPr>
                <w:rFonts w:ascii="Arial" w:hAnsi="Arial" w:cs="Arial"/>
                <w:sz w:val="20"/>
                <w:szCs w:val="20"/>
              </w:rPr>
            </w:pPr>
            <w:r w:rsidRPr="00A60D96">
              <w:rPr>
                <w:rFonts w:ascii="Arial" w:hAnsi="Arial" w:cs="Arial"/>
                <w:sz w:val="20"/>
                <w:szCs w:val="20"/>
              </w:rPr>
              <w:t>0.99 (0.</w:t>
            </w:r>
            <w:r w:rsidR="00D845B2" w:rsidRPr="00A60D96">
              <w:rPr>
                <w:rFonts w:ascii="Arial" w:hAnsi="Arial" w:cs="Arial"/>
                <w:sz w:val="20"/>
                <w:szCs w:val="20"/>
              </w:rPr>
              <w:t>1</w:t>
            </w:r>
            <w:r w:rsidR="00D845B2">
              <w:rPr>
                <w:rFonts w:ascii="Arial" w:hAnsi="Arial" w:cs="Arial"/>
                <w:sz w:val="20"/>
                <w:szCs w:val="20"/>
              </w:rPr>
              <w:t>8</w:t>
            </w:r>
            <w:r w:rsidRPr="00A60D96">
              <w:rPr>
                <w:rFonts w:ascii="Arial" w:hAnsi="Arial" w:cs="Arial"/>
                <w:sz w:val="20"/>
                <w:szCs w:val="20"/>
              </w:rPr>
              <w:t>)</w:t>
            </w:r>
          </w:p>
        </w:tc>
        <w:tc>
          <w:tcPr>
            <w:tcW w:w="1744" w:type="dxa"/>
          </w:tcPr>
          <w:p w14:paraId="058AEEA2" w14:textId="04331B52" w:rsidR="006032E4" w:rsidRPr="00A60D96" w:rsidRDefault="002B0A18" w:rsidP="000D2A53">
            <w:pPr>
              <w:jc w:val="center"/>
              <w:rPr>
                <w:rFonts w:ascii="Arial" w:hAnsi="Arial" w:cs="Arial"/>
                <w:sz w:val="20"/>
                <w:szCs w:val="20"/>
              </w:rPr>
            </w:pPr>
            <w:r>
              <w:rPr>
                <w:rFonts w:ascii="Arial" w:hAnsi="Arial" w:cs="Arial"/>
                <w:sz w:val="20"/>
                <w:szCs w:val="20"/>
              </w:rPr>
              <w:t>0.99</w:t>
            </w:r>
            <w:r w:rsidR="006032E4" w:rsidRPr="00A60D96">
              <w:rPr>
                <w:rFonts w:ascii="Arial" w:hAnsi="Arial" w:cs="Arial"/>
                <w:sz w:val="20"/>
                <w:szCs w:val="20"/>
              </w:rPr>
              <w:t xml:space="preserve"> (0.</w:t>
            </w:r>
            <w:r w:rsidR="000D2A53" w:rsidRPr="00A60D96">
              <w:rPr>
                <w:rFonts w:ascii="Arial" w:hAnsi="Arial" w:cs="Arial"/>
                <w:sz w:val="20"/>
                <w:szCs w:val="20"/>
              </w:rPr>
              <w:t>1</w:t>
            </w:r>
            <w:r w:rsidR="000D2A53">
              <w:rPr>
                <w:rFonts w:ascii="Arial" w:hAnsi="Arial" w:cs="Arial"/>
                <w:sz w:val="20"/>
                <w:szCs w:val="20"/>
              </w:rPr>
              <w:t>9</w:t>
            </w:r>
            <w:r w:rsidR="006032E4" w:rsidRPr="00A60D96">
              <w:rPr>
                <w:rFonts w:ascii="Arial" w:hAnsi="Arial" w:cs="Arial"/>
                <w:sz w:val="20"/>
                <w:szCs w:val="20"/>
              </w:rPr>
              <w:t>)</w:t>
            </w:r>
          </w:p>
        </w:tc>
        <w:tc>
          <w:tcPr>
            <w:tcW w:w="1744" w:type="dxa"/>
          </w:tcPr>
          <w:p w14:paraId="3DF1799E" w14:textId="37ABBABB" w:rsidR="006032E4" w:rsidRPr="00A60D96" w:rsidRDefault="006032E4" w:rsidP="001124D8">
            <w:pPr>
              <w:jc w:val="center"/>
              <w:rPr>
                <w:rFonts w:ascii="Arial" w:hAnsi="Arial" w:cs="Arial"/>
                <w:sz w:val="20"/>
                <w:szCs w:val="20"/>
              </w:rPr>
            </w:pPr>
            <w:r w:rsidRPr="00A60D96">
              <w:rPr>
                <w:rFonts w:ascii="Arial" w:hAnsi="Arial" w:cs="Arial"/>
                <w:sz w:val="20"/>
                <w:szCs w:val="20"/>
              </w:rPr>
              <w:t>0.99 (0.</w:t>
            </w:r>
            <w:r w:rsidR="001124D8">
              <w:rPr>
                <w:rFonts w:ascii="Arial" w:hAnsi="Arial" w:cs="Arial"/>
                <w:sz w:val="20"/>
                <w:szCs w:val="20"/>
              </w:rPr>
              <w:t>25</w:t>
            </w:r>
            <w:r w:rsidRPr="00A60D96">
              <w:rPr>
                <w:rFonts w:ascii="Arial" w:hAnsi="Arial" w:cs="Arial"/>
                <w:sz w:val="20"/>
                <w:szCs w:val="20"/>
              </w:rPr>
              <w:t>)</w:t>
            </w:r>
          </w:p>
        </w:tc>
        <w:tc>
          <w:tcPr>
            <w:tcW w:w="1733" w:type="dxa"/>
          </w:tcPr>
          <w:p w14:paraId="73D38826" w14:textId="52277CA3" w:rsidR="006032E4" w:rsidRPr="00A60D96" w:rsidRDefault="006032E4" w:rsidP="00D845B2">
            <w:pPr>
              <w:jc w:val="center"/>
              <w:rPr>
                <w:rFonts w:ascii="Arial" w:hAnsi="Arial" w:cs="Arial"/>
                <w:sz w:val="20"/>
                <w:szCs w:val="20"/>
              </w:rPr>
            </w:pPr>
            <w:r w:rsidRPr="00A60D96">
              <w:rPr>
                <w:rFonts w:ascii="Arial" w:hAnsi="Arial" w:cs="Arial"/>
                <w:sz w:val="20"/>
                <w:szCs w:val="20"/>
              </w:rPr>
              <w:t>1</w:t>
            </w:r>
            <w:r w:rsidR="00D845B2">
              <w:rPr>
                <w:rFonts w:ascii="Arial" w:hAnsi="Arial" w:cs="Arial"/>
                <w:sz w:val="20"/>
                <w:szCs w:val="20"/>
              </w:rPr>
              <w:t>.00</w:t>
            </w:r>
            <w:r w:rsidRPr="00A60D96">
              <w:rPr>
                <w:rFonts w:ascii="Arial" w:hAnsi="Arial" w:cs="Arial"/>
                <w:sz w:val="20"/>
                <w:szCs w:val="20"/>
              </w:rPr>
              <w:t xml:space="preserve"> (0.</w:t>
            </w:r>
            <w:r w:rsidR="00D845B2" w:rsidRPr="00A60D96">
              <w:rPr>
                <w:rFonts w:ascii="Arial" w:hAnsi="Arial" w:cs="Arial"/>
                <w:sz w:val="20"/>
                <w:szCs w:val="20"/>
              </w:rPr>
              <w:t>8</w:t>
            </w:r>
            <w:r w:rsidR="00D845B2">
              <w:rPr>
                <w:rFonts w:ascii="Arial" w:hAnsi="Arial" w:cs="Arial"/>
                <w:sz w:val="20"/>
                <w:szCs w:val="20"/>
              </w:rPr>
              <w:t>3</w:t>
            </w:r>
            <w:r w:rsidRPr="00A60D96">
              <w:rPr>
                <w:rFonts w:ascii="Arial" w:hAnsi="Arial" w:cs="Arial"/>
                <w:sz w:val="20"/>
                <w:szCs w:val="20"/>
              </w:rPr>
              <w:t>)</w:t>
            </w:r>
          </w:p>
        </w:tc>
      </w:tr>
      <w:tr w:rsidR="006032E4" w:rsidRPr="00A60D96" w14:paraId="6842DB16" w14:textId="77777777" w:rsidTr="001B3F94">
        <w:tc>
          <w:tcPr>
            <w:tcW w:w="3296" w:type="dxa"/>
          </w:tcPr>
          <w:p w14:paraId="49D8E675" w14:textId="77777777" w:rsidR="006032E4" w:rsidRPr="00A60D96" w:rsidRDefault="006032E4" w:rsidP="00E76E86">
            <w:pPr>
              <w:rPr>
                <w:rFonts w:ascii="Arial" w:hAnsi="Arial" w:cs="Arial"/>
                <w:b/>
                <w:sz w:val="20"/>
                <w:szCs w:val="20"/>
              </w:rPr>
            </w:pPr>
            <w:r w:rsidRPr="00A60D96">
              <w:rPr>
                <w:rFonts w:ascii="Arial" w:hAnsi="Arial" w:cs="Arial"/>
                <w:b/>
                <w:sz w:val="20"/>
                <w:szCs w:val="20"/>
              </w:rPr>
              <w:t>Platelets (x10</w:t>
            </w:r>
            <w:r w:rsidRPr="00A60D96">
              <w:rPr>
                <w:rFonts w:ascii="Arial" w:hAnsi="Arial" w:cs="Arial"/>
                <w:b/>
                <w:sz w:val="20"/>
                <w:szCs w:val="20"/>
                <w:vertAlign w:val="superscript"/>
              </w:rPr>
              <w:t>3</w:t>
            </w:r>
            <w:r w:rsidRPr="00A60D96">
              <w:rPr>
                <w:rFonts w:ascii="Arial" w:hAnsi="Arial" w:cs="Arial"/>
                <w:b/>
                <w:sz w:val="20"/>
                <w:szCs w:val="20"/>
              </w:rPr>
              <w:t>)</w:t>
            </w:r>
          </w:p>
        </w:tc>
        <w:tc>
          <w:tcPr>
            <w:tcW w:w="1744" w:type="dxa"/>
          </w:tcPr>
          <w:p w14:paraId="210E00E7" w14:textId="4FE557D9" w:rsidR="006032E4" w:rsidRPr="00A60D96" w:rsidRDefault="006032E4" w:rsidP="00D845B2">
            <w:pPr>
              <w:jc w:val="center"/>
              <w:rPr>
                <w:rFonts w:ascii="Arial" w:hAnsi="Arial" w:cs="Arial"/>
                <w:sz w:val="20"/>
                <w:szCs w:val="20"/>
              </w:rPr>
            </w:pPr>
            <w:r w:rsidRPr="00A60D96">
              <w:rPr>
                <w:rFonts w:ascii="Arial" w:hAnsi="Arial" w:cs="Arial"/>
                <w:sz w:val="20"/>
                <w:szCs w:val="20"/>
              </w:rPr>
              <w:t>1</w:t>
            </w:r>
            <w:r w:rsidR="00D845B2">
              <w:rPr>
                <w:rFonts w:ascii="Arial" w:hAnsi="Arial" w:cs="Arial"/>
                <w:sz w:val="20"/>
                <w:szCs w:val="20"/>
              </w:rPr>
              <w:t>.00</w:t>
            </w:r>
            <w:r w:rsidRPr="00A60D96">
              <w:rPr>
                <w:rFonts w:ascii="Arial" w:hAnsi="Arial" w:cs="Arial"/>
                <w:sz w:val="20"/>
                <w:szCs w:val="20"/>
              </w:rPr>
              <w:t xml:space="preserve"> (0.</w:t>
            </w:r>
            <w:r w:rsidR="00D845B2">
              <w:rPr>
                <w:rFonts w:ascii="Arial" w:hAnsi="Arial" w:cs="Arial"/>
                <w:sz w:val="20"/>
                <w:szCs w:val="20"/>
              </w:rPr>
              <w:t>08</w:t>
            </w:r>
            <w:r w:rsidRPr="00A60D96">
              <w:rPr>
                <w:rFonts w:ascii="Arial" w:hAnsi="Arial" w:cs="Arial"/>
                <w:sz w:val="20"/>
                <w:szCs w:val="20"/>
              </w:rPr>
              <w:t>)</w:t>
            </w:r>
          </w:p>
        </w:tc>
        <w:tc>
          <w:tcPr>
            <w:tcW w:w="1744" w:type="dxa"/>
          </w:tcPr>
          <w:p w14:paraId="31457510" w14:textId="2C68097C" w:rsidR="006032E4" w:rsidRPr="00A60D96" w:rsidRDefault="006032E4" w:rsidP="000D2A53">
            <w:pPr>
              <w:jc w:val="center"/>
              <w:rPr>
                <w:rFonts w:ascii="Arial" w:hAnsi="Arial" w:cs="Arial"/>
                <w:sz w:val="20"/>
                <w:szCs w:val="20"/>
              </w:rPr>
            </w:pPr>
            <w:r w:rsidRPr="00A60D96">
              <w:rPr>
                <w:rFonts w:ascii="Arial" w:hAnsi="Arial" w:cs="Arial"/>
                <w:sz w:val="20"/>
                <w:szCs w:val="20"/>
              </w:rPr>
              <w:t>1</w:t>
            </w:r>
            <w:r w:rsidR="000D2A53">
              <w:rPr>
                <w:rFonts w:ascii="Arial" w:hAnsi="Arial" w:cs="Arial"/>
                <w:sz w:val="20"/>
                <w:szCs w:val="20"/>
              </w:rPr>
              <w:t>.00</w:t>
            </w:r>
            <w:r w:rsidRPr="00A60D96">
              <w:rPr>
                <w:rFonts w:ascii="Arial" w:hAnsi="Arial" w:cs="Arial"/>
                <w:sz w:val="20"/>
                <w:szCs w:val="20"/>
              </w:rPr>
              <w:t xml:space="preserve"> (0.</w:t>
            </w:r>
            <w:r w:rsidR="000D2A53" w:rsidRPr="00A60D96">
              <w:rPr>
                <w:rFonts w:ascii="Arial" w:hAnsi="Arial" w:cs="Arial"/>
                <w:sz w:val="20"/>
                <w:szCs w:val="20"/>
              </w:rPr>
              <w:t>0</w:t>
            </w:r>
            <w:r w:rsidR="000D2A53">
              <w:rPr>
                <w:rFonts w:ascii="Arial" w:hAnsi="Arial" w:cs="Arial"/>
                <w:sz w:val="20"/>
                <w:szCs w:val="20"/>
              </w:rPr>
              <w:t>3</w:t>
            </w:r>
            <w:r w:rsidRPr="00A60D96">
              <w:rPr>
                <w:rFonts w:ascii="Arial" w:hAnsi="Arial" w:cs="Arial"/>
                <w:sz w:val="20"/>
                <w:szCs w:val="20"/>
              </w:rPr>
              <w:t>)</w:t>
            </w:r>
          </w:p>
        </w:tc>
        <w:tc>
          <w:tcPr>
            <w:tcW w:w="1744" w:type="dxa"/>
          </w:tcPr>
          <w:p w14:paraId="50A8A3CE" w14:textId="7E28D7D9" w:rsidR="006032E4" w:rsidRPr="00A60D96" w:rsidRDefault="001124D8" w:rsidP="001124D8">
            <w:pPr>
              <w:jc w:val="center"/>
              <w:rPr>
                <w:rFonts w:ascii="Arial" w:hAnsi="Arial" w:cs="Arial"/>
                <w:sz w:val="20"/>
                <w:szCs w:val="20"/>
              </w:rPr>
            </w:pPr>
            <w:r>
              <w:rPr>
                <w:rFonts w:ascii="Arial" w:hAnsi="Arial" w:cs="Arial"/>
                <w:sz w:val="20"/>
                <w:szCs w:val="20"/>
              </w:rPr>
              <w:t>0.99</w:t>
            </w:r>
            <w:r w:rsidRPr="00A60D96">
              <w:rPr>
                <w:rFonts w:ascii="Arial" w:hAnsi="Arial" w:cs="Arial"/>
                <w:sz w:val="20"/>
                <w:szCs w:val="20"/>
              </w:rPr>
              <w:t xml:space="preserve"> </w:t>
            </w:r>
            <w:r w:rsidR="006032E4" w:rsidRPr="00A60D96">
              <w:rPr>
                <w:rFonts w:ascii="Arial" w:hAnsi="Arial" w:cs="Arial"/>
                <w:sz w:val="20"/>
                <w:szCs w:val="20"/>
              </w:rPr>
              <w:t>(</w:t>
            </w:r>
            <w:r>
              <w:rPr>
                <w:rFonts w:ascii="Arial" w:hAnsi="Arial" w:cs="Arial"/>
                <w:sz w:val="20"/>
                <w:szCs w:val="20"/>
              </w:rPr>
              <w:t>&lt;0.01</w:t>
            </w:r>
            <w:r w:rsidR="006032E4" w:rsidRPr="00A60D96">
              <w:rPr>
                <w:rFonts w:ascii="Arial" w:hAnsi="Arial" w:cs="Arial"/>
                <w:sz w:val="20"/>
                <w:szCs w:val="20"/>
              </w:rPr>
              <w:t>)</w:t>
            </w:r>
          </w:p>
        </w:tc>
        <w:tc>
          <w:tcPr>
            <w:tcW w:w="1733" w:type="dxa"/>
          </w:tcPr>
          <w:p w14:paraId="70A0EA21" w14:textId="7FED96BD" w:rsidR="006032E4" w:rsidRPr="00A60D96" w:rsidRDefault="006032E4" w:rsidP="00D845B2">
            <w:pPr>
              <w:jc w:val="center"/>
              <w:rPr>
                <w:rFonts w:ascii="Arial" w:hAnsi="Arial" w:cs="Arial"/>
                <w:sz w:val="20"/>
                <w:szCs w:val="20"/>
              </w:rPr>
            </w:pPr>
            <w:r w:rsidRPr="00A60D96">
              <w:rPr>
                <w:rFonts w:ascii="Arial" w:hAnsi="Arial" w:cs="Arial"/>
                <w:sz w:val="20"/>
                <w:szCs w:val="20"/>
              </w:rPr>
              <w:t>1</w:t>
            </w:r>
            <w:r w:rsidR="00D845B2">
              <w:rPr>
                <w:rFonts w:ascii="Arial" w:hAnsi="Arial" w:cs="Arial"/>
                <w:sz w:val="20"/>
                <w:szCs w:val="20"/>
              </w:rPr>
              <w:t>.00</w:t>
            </w:r>
            <w:r w:rsidRPr="00A60D96">
              <w:rPr>
                <w:rFonts w:ascii="Arial" w:hAnsi="Arial" w:cs="Arial"/>
                <w:sz w:val="20"/>
                <w:szCs w:val="20"/>
              </w:rPr>
              <w:t xml:space="preserve"> (0.</w:t>
            </w:r>
            <w:r w:rsidR="00D845B2">
              <w:rPr>
                <w:rFonts w:ascii="Arial" w:hAnsi="Arial" w:cs="Arial"/>
                <w:sz w:val="20"/>
                <w:szCs w:val="20"/>
              </w:rPr>
              <w:t>71</w:t>
            </w:r>
            <w:r w:rsidRPr="00A60D96">
              <w:rPr>
                <w:rFonts w:ascii="Arial" w:hAnsi="Arial" w:cs="Arial"/>
                <w:sz w:val="20"/>
                <w:szCs w:val="20"/>
              </w:rPr>
              <w:t>)</w:t>
            </w:r>
          </w:p>
        </w:tc>
      </w:tr>
      <w:tr w:rsidR="006032E4" w:rsidRPr="00A60D96" w14:paraId="085B870D" w14:textId="77777777" w:rsidTr="001B3F94">
        <w:tc>
          <w:tcPr>
            <w:tcW w:w="3296" w:type="dxa"/>
          </w:tcPr>
          <w:p w14:paraId="67DBD8CB" w14:textId="77777777" w:rsidR="006032E4" w:rsidRPr="00A60D96" w:rsidRDefault="006032E4" w:rsidP="00E76E86">
            <w:pPr>
              <w:rPr>
                <w:rFonts w:ascii="Arial" w:hAnsi="Arial" w:cs="Arial"/>
                <w:b/>
                <w:sz w:val="20"/>
                <w:szCs w:val="20"/>
              </w:rPr>
            </w:pPr>
            <w:r w:rsidRPr="00A60D96">
              <w:rPr>
                <w:rFonts w:ascii="Arial" w:hAnsi="Arial" w:cs="Arial"/>
                <w:b/>
                <w:sz w:val="20"/>
                <w:szCs w:val="20"/>
              </w:rPr>
              <w:t>Peripheral blasts (%)</w:t>
            </w:r>
          </w:p>
        </w:tc>
        <w:tc>
          <w:tcPr>
            <w:tcW w:w="1744" w:type="dxa"/>
          </w:tcPr>
          <w:p w14:paraId="7818E2F9" w14:textId="58BCDB0D" w:rsidR="006032E4" w:rsidRPr="00A60D96" w:rsidRDefault="006032E4" w:rsidP="00D845B2">
            <w:pPr>
              <w:jc w:val="center"/>
              <w:rPr>
                <w:rFonts w:ascii="Arial" w:hAnsi="Arial" w:cs="Arial"/>
                <w:sz w:val="20"/>
                <w:szCs w:val="20"/>
              </w:rPr>
            </w:pPr>
            <w:r w:rsidRPr="00A60D96">
              <w:rPr>
                <w:rFonts w:ascii="Arial" w:hAnsi="Arial" w:cs="Arial"/>
                <w:sz w:val="20"/>
                <w:szCs w:val="20"/>
              </w:rPr>
              <w:t>1.01 (0.</w:t>
            </w:r>
            <w:r w:rsidR="00D845B2">
              <w:rPr>
                <w:rFonts w:ascii="Arial" w:hAnsi="Arial" w:cs="Arial"/>
                <w:sz w:val="20"/>
                <w:szCs w:val="20"/>
              </w:rPr>
              <w:t>53</w:t>
            </w:r>
            <w:r w:rsidRPr="00A60D96">
              <w:rPr>
                <w:rFonts w:ascii="Arial" w:hAnsi="Arial" w:cs="Arial"/>
                <w:sz w:val="20"/>
                <w:szCs w:val="20"/>
              </w:rPr>
              <w:t>)</w:t>
            </w:r>
          </w:p>
        </w:tc>
        <w:tc>
          <w:tcPr>
            <w:tcW w:w="1744" w:type="dxa"/>
          </w:tcPr>
          <w:p w14:paraId="6DC854A1" w14:textId="2395D465" w:rsidR="006032E4" w:rsidRPr="00A60D96" w:rsidRDefault="006032E4" w:rsidP="000D2A53">
            <w:pPr>
              <w:jc w:val="center"/>
              <w:rPr>
                <w:rFonts w:ascii="Arial" w:hAnsi="Arial" w:cs="Arial"/>
                <w:sz w:val="20"/>
                <w:szCs w:val="20"/>
              </w:rPr>
            </w:pPr>
            <w:r w:rsidRPr="00A60D96">
              <w:rPr>
                <w:rFonts w:ascii="Arial" w:hAnsi="Arial" w:cs="Arial"/>
                <w:sz w:val="20"/>
                <w:szCs w:val="20"/>
              </w:rPr>
              <w:t>1.</w:t>
            </w:r>
            <w:r w:rsidR="000D2A53" w:rsidRPr="00A60D96">
              <w:rPr>
                <w:rFonts w:ascii="Arial" w:hAnsi="Arial" w:cs="Arial"/>
                <w:sz w:val="20"/>
                <w:szCs w:val="20"/>
              </w:rPr>
              <w:t>0</w:t>
            </w:r>
            <w:r w:rsidR="000D2A53">
              <w:rPr>
                <w:rFonts w:ascii="Arial" w:hAnsi="Arial" w:cs="Arial"/>
                <w:sz w:val="20"/>
                <w:szCs w:val="20"/>
              </w:rPr>
              <w:t>0</w:t>
            </w:r>
            <w:r w:rsidR="000D2A53" w:rsidRPr="00A60D96">
              <w:rPr>
                <w:rFonts w:ascii="Arial" w:hAnsi="Arial" w:cs="Arial"/>
                <w:sz w:val="20"/>
                <w:szCs w:val="20"/>
              </w:rPr>
              <w:t xml:space="preserve"> </w:t>
            </w:r>
            <w:r w:rsidRPr="00A60D96">
              <w:rPr>
                <w:rFonts w:ascii="Arial" w:hAnsi="Arial" w:cs="Arial"/>
                <w:sz w:val="20"/>
                <w:szCs w:val="20"/>
              </w:rPr>
              <w:t>(0.</w:t>
            </w:r>
            <w:r w:rsidR="000D2A53">
              <w:rPr>
                <w:rFonts w:ascii="Arial" w:hAnsi="Arial" w:cs="Arial"/>
                <w:sz w:val="20"/>
                <w:szCs w:val="20"/>
              </w:rPr>
              <w:t>88</w:t>
            </w:r>
            <w:r w:rsidRPr="00A60D96">
              <w:rPr>
                <w:rFonts w:ascii="Arial" w:hAnsi="Arial" w:cs="Arial"/>
                <w:sz w:val="20"/>
                <w:szCs w:val="20"/>
              </w:rPr>
              <w:t>)</w:t>
            </w:r>
          </w:p>
        </w:tc>
        <w:tc>
          <w:tcPr>
            <w:tcW w:w="1744" w:type="dxa"/>
          </w:tcPr>
          <w:p w14:paraId="39638D2A" w14:textId="4601FD62" w:rsidR="006032E4" w:rsidRPr="00A60D96" w:rsidRDefault="006032E4" w:rsidP="001124D8">
            <w:pPr>
              <w:jc w:val="center"/>
              <w:rPr>
                <w:rFonts w:ascii="Arial" w:hAnsi="Arial" w:cs="Arial"/>
                <w:sz w:val="20"/>
                <w:szCs w:val="20"/>
              </w:rPr>
            </w:pPr>
            <w:r w:rsidRPr="00A60D96">
              <w:rPr>
                <w:rFonts w:ascii="Arial" w:hAnsi="Arial" w:cs="Arial"/>
                <w:sz w:val="20"/>
                <w:szCs w:val="20"/>
              </w:rPr>
              <w:t>1</w:t>
            </w:r>
            <w:r w:rsidR="001124D8">
              <w:rPr>
                <w:rFonts w:ascii="Arial" w:hAnsi="Arial" w:cs="Arial"/>
                <w:sz w:val="20"/>
                <w:szCs w:val="20"/>
              </w:rPr>
              <w:t>.00</w:t>
            </w:r>
            <w:r w:rsidRPr="00A60D96">
              <w:rPr>
                <w:rFonts w:ascii="Arial" w:hAnsi="Arial" w:cs="Arial"/>
                <w:sz w:val="20"/>
                <w:szCs w:val="20"/>
              </w:rPr>
              <w:t xml:space="preserve"> (0.</w:t>
            </w:r>
            <w:r w:rsidR="001124D8">
              <w:rPr>
                <w:rFonts w:ascii="Arial" w:hAnsi="Arial" w:cs="Arial"/>
                <w:sz w:val="20"/>
                <w:szCs w:val="20"/>
              </w:rPr>
              <w:t>94</w:t>
            </w:r>
            <w:r w:rsidRPr="00A60D96">
              <w:rPr>
                <w:rFonts w:ascii="Arial" w:hAnsi="Arial" w:cs="Arial"/>
                <w:sz w:val="20"/>
                <w:szCs w:val="20"/>
              </w:rPr>
              <w:t>)</w:t>
            </w:r>
          </w:p>
        </w:tc>
        <w:tc>
          <w:tcPr>
            <w:tcW w:w="1733" w:type="dxa"/>
          </w:tcPr>
          <w:p w14:paraId="3B2B54A8" w14:textId="55627882" w:rsidR="006032E4" w:rsidRPr="00A60D96" w:rsidRDefault="006032E4" w:rsidP="00D845B2">
            <w:pPr>
              <w:jc w:val="center"/>
              <w:rPr>
                <w:rFonts w:ascii="Arial" w:hAnsi="Arial" w:cs="Arial"/>
                <w:sz w:val="20"/>
                <w:szCs w:val="20"/>
              </w:rPr>
            </w:pPr>
            <w:r w:rsidRPr="00A60D96">
              <w:rPr>
                <w:rFonts w:ascii="Arial" w:hAnsi="Arial" w:cs="Arial"/>
                <w:sz w:val="20"/>
                <w:szCs w:val="20"/>
              </w:rPr>
              <w:t>1</w:t>
            </w:r>
            <w:r w:rsidR="00D845B2">
              <w:rPr>
                <w:rFonts w:ascii="Arial" w:hAnsi="Arial" w:cs="Arial"/>
                <w:sz w:val="20"/>
                <w:szCs w:val="20"/>
              </w:rPr>
              <w:t>.00</w:t>
            </w:r>
            <w:r w:rsidRPr="00A60D96">
              <w:rPr>
                <w:rFonts w:ascii="Arial" w:hAnsi="Arial" w:cs="Arial"/>
                <w:sz w:val="20"/>
                <w:szCs w:val="20"/>
              </w:rPr>
              <w:t xml:space="preserve"> (0.</w:t>
            </w:r>
            <w:r w:rsidR="00D845B2">
              <w:rPr>
                <w:rFonts w:ascii="Arial" w:hAnsi="Arial" w:cs="Arial"/>
                <w:sz w:val="20"/>
                <w:szCs w:val="20"/>
              </w:rPr>
              <w:t>76</w:t>
            </w:r>
            <w:r w:rsidRPr="00A60D96">
              <w:rPr>
                <w:rFonts w:ascii="Arial" w:hAnsi="Arial" w:cs="Arial"/>
                <w:sz w:val="20"/>
                <w:szCs w:val="20"/>
              </w:rPr>
              <w:t>)</w:t>
            </w:r>
          </w:p>
        </w:tc>
      </w:tr>
      <w:tr w:rsidR="006032E4" w:rsidRPr="00A60D96" w14:paraId="2097EA0A" w14:textId="77777777" w:rsidTr="001B3F94">
        <w:tc>
          <w:tcPr>
            <w:tcW w:w="3296" w:type="dxa"/>
          </w:tcPr>
          <w:p w14:paraId="3A58C548" w14:textId="689CA3C7" w:rsidR="006032E4" w:rsidRPr="00A60D96" w:rsidRDefault="006032E4" w:rsidP="00A60D96">
            <w:pPr>
              <w:rPr>
                <w:rFonts w:ascii="Arial" w:hAnsi="Arial" w:cs="Arial"/>
                <w:b/>
                <w:sz w:val="20"/>
                <w:szCs w:val="20"/>
              </w:rPr>
            </w:pPr>
            <w:r w:rsidRPr="00A60D96">
              <w:rPr>
                <w:rFonts w:ascii="Arial" w:hAnsi="Arial" w:cs="Arial"/>
                <w:b/>
                <w:sz w:val="20"/>
                <w:szCs w:val="20"/>
              </w:rPr>
              <w:t>Secondary (ref=de novo)</w:t>
            </w:r>
          </w:p>
        </w:tc>
        <w:tc>
          <w:tcPr>
            <w:tcW w:w="1744" w:type="dxa"/>
          </w:tcPr>
          <w:p w14:paraId="7A952089" w14:textId="0A3455BE" w:rsidR="006032E4" w:rsidRPr="00A60D96" w:rsidRDefault="006032E4" w:rsidP="00D845B2">
            <w:pPr>
              <w:jc w:val="center"/>
              <w:rPr>
                <w:rFonts w:ascii="Arial" w:hAnsi="Arial" w:cs="Arial"/>
                <w:sz w:val="20"/>
                <w:szCs w:val="20"/>
              </w:rPr>
            </w:pPr>
            <w:r w:rsidRPr="00A60D96">
              <w:rPr>
                <w:rFonts w:ascii="Arial" w:hAnsi="Arial" w:cs="Arial"/>
                <w:sz w:val="20"/>
                <w:szCs w:val="20"/>
              </w:rPr>
              <w:t>0.</w:t>
            </w:r>
            <w:r w:rsidR="00D845B2">
              <w:rPr>
                <w:rFonts w:ascii="Arial" w:hAnsi="Arial" w:cs="Arial"/>
                <w:sz w:val="20"/>
                <w:szCs w:val="20"/>
              </w:rPr>
              <w:t>19</w:t>
            </w:r>
            <w:r w:rsidR="00D845B2" w:rsidRPr="00A60D96">
              <w:rPr>
                <w:rFonts w:ascii="Arial" w:hAnsi="Arial" w:cs="Arial"/>
                <w:sz w:val="20"/>
                <w:szCs w:val="20"/>
              </w:rPr>
              <w:t xml:space="preserve"> </w:t>
            </w:r>
            <w:r w:rsidRPr="00A60D96">
              <w:rPr>
                <w:rFonts w:ascii="Arial" w:hAnsi="Arial" w:cs="Arial"/>
                <w:sz w:val="20"/>
                <w:szCs w:val="20"/>
              </w:rPr>
              <w:t>(</w:t>
            </w:r>
            <w:r w:rsidR="00D845B2">
              <w:rPr>
                <w:rFonts w:ascii="Arial" w:hAnsi="Arial" w:cs="Arial"/>
                <w:sz w:val="20"/>
                <w:szCs w:val="20"/>
              </w:rPr>
              <w:t>&lt;0.01</w:t>
            </w:r>
            <w:r w:rsidRPr="00A60D96">
              <w:rPr>
                <w:rFonts w:ascii="Arial" w:hAnsi="Arial" w:cs="Arial"/>
                <w:sz w:val="20"/>
                <w:szCs w:val="20"/>
              </w:rPr>
              <w:t>)</w:t>
            </w:r>
          </w:p>
        </w:tc>
        <w:tc>
          <w:tcPr>
            <w:tcW w:w="1744" w:type="dxa"/>
          </w:tcPr>
          <w:p w14:paraId="460E2F9D" w14:textId="294358D8" w:rsidR="006032E4" w:rsidRPr="00A60D96" w:rsidRDefault="006032E4" w:rsidP="000D2A53">
            <w:pPr>
              <w:jc w:val="center"/>
              <w:rPr>
                <w:rFonts w:ascii="Arial" w:hAnsi="Arial" w:cs="Arial"/>
                <w:sz w:val="20"/>
                <w:szCs w:val="20"/>
              </w:rPr>
            </w:pPr>
            <w:r w:rsidRPr="00A60D96">
              <w:rPr>
                <w:rFonts w:ascii="Arial" w:hAnsi="Arial" w:cs="Arial"/>
                <w:sz w:val="20"/>
                <w:szCs w:val="20"/>
              </w:rPr>
              <w:t>0.</w:t>
            </w:r>
            <w:r w:rsidR="000D2A53">
              <w:rPr>
                <w:rFonts w:ascii="Arial" w:hAnsi="Arial" w:cs="Arial"/>
                <w:sz w:val="20"/>
                <w:szCs w:val="20"/>
              </w:rPr>
              <w:t>19</w:t>
            </w:r>
            <w:r w:rsidR="000D2A53" w:rsidRPr="00A60D96">
              <w:rPr>
                <w:rFonts w:ascii="Arial" w:hAnsi="Arial" w:cs="Arial"/>
                <w:sz w:val="20"/>
                <w:szCs w:val="20"/>
              </w:rPr>
              <w:t xml:space="preserve"> </w:t>
            </w:r>
            <w:r w:rsidRPr="00A60D96">
              <w:rPr>
                <w:rFonts w:ascii="Arial" w:hAnsi="Arial" w:cs="Arial"/>
                <w:sz w:val="20"/>
                <w:szCs w:val="20"/>
              </w:rPr>
              <w:t>(</w:t>
            </w:r>
            <w:r w:rsidR="000D2A53" w:rsidRPr="00A60D96">
              <w:rPr>
                <w:rFonts w:ascii="Arial" w:hAnsi="Arial" w:cs="Arial"/>
                <w:sz w:val="20"/>
                <w:szCs w:val="20"/>
              </w:rPr>
              <w:t>&lt;0.01</w:t>
            </w:r>
            <w:r w:rsidRPr="00A60D96">
              <w:rPr>
                <w:rFonts w:ascii="Arial" w:hAnsi="Arial" w:cs="Arial"/>
                <w:sz w:val="20"/>
                <w:szCs w:val="20"/>
              </w:rPr>
              <w:t>)</w:t>
            </w:r>
          </w:p>
        </w:tc>
        <w:tc>
          <w:tcPr>
            <w:tcW w:w="1744" w:type="dxa"/>
          </w:tcPr>
          <w:p w14:paraId="29458004" w14:textId="71B1D1CA" w:rsidR="006032E4" w:rsidRPr="00A60D96" w:rsidRDefault="006032E4" w:rsidP="001124D8">
            <w:pPr>
              <w:jc w:val="center"/>
              <w:rPr>
                <w:rFonts w:ascii="Arial" w:hAnsi="Arial" w:cs="Arial"/>
                <w:sz w:val="20"/>
                <w:szCs w:val="20"/>
              </w:rPr>
            </w:pPr>
            <w:r w:rsidRPr="00A60D96">
              <w:rPr>
                <w:rFonts w:ascii="Arial" w:hAnsi="Arial" w:cs="Arial"/>
                <w:sz w:val="20"/>
                <w:szCs w:val="20"/>
              </w:rPr>
              <w:t>0.</w:t>
            </w:r>
            <w:r w:rsidR="001124D8">
              <w:rPr>
                <w:rFonts w:ascii="Arial" w:hAnsi="Arial" w:cs="Arial"/>
                <w:sz w:val="20"/>
                <w:szCs w:val="20"/>
              </w:rPr>
              <w:t>18</w:t>
            </w:r>
            <w:r w:rsidR="001124D8" w:rsidRPr="00A60D96">
              <w:rPr>
                <w:rFonts w:ascii="Arial" w:hAnsi="Arial" w:cs="Arial"/>
                <w:sz w:val="20"/>
                <w:szCs w:val="20"/>
              </w:rPr>
              <w:t xml:space="preserve"> </w:t>
            </w:r>
            <w:r w:rsidRPr="00A60D96">
              <w:rPr>
                <w:rFonts w:ascii="Arial" w:hAnsi="Arial" w:cs="Arial"/>
                <w:sz w:val="20"/>
                <w:szCs w:val="20"/>
              </w:rPr>
              <w:t>(</w:t>
            </w:r>
            <w:r w:rsidR="001124D8">
              <w:rPr>
                <w:rFonts w:ascii="Arial" w:hAnsi="Arial" w:cs="Arial"/>
                <w:sz w:val="20"/>
                <w:szCs w:val="20"/>
              </w:rPr>
              <w:t>&lt;0.01</w:t>
            </w:r>
            <w:r w:rsidRPr="00A60D96">
              <w:rPr>
                <w:rFonts w:ascii="Arial" w:hAnsi="Arial" w:cs="Arial"/>
                <w:sz w:val="20"/>
                <w:szCs w:val="20"/>
              </w:rPr>
              <w:t>)</w:t>
            </w:r>
          </w:p>
        </w:tc>
        <w:tc>
          <w:tcPr>
            <w:tcW w:w="1733" w:type="dxa"/>
          </w:tcPr>
          <w:p w14:paraId="6A4CD518" w14:textId="5F31CB30" w:rsidR="006032E4" w:rsidRPr="00A60D96" w:rsidRDefault="00D845B2" w:rsidP="00D845B2">
            <w:pPr>
              <w:jc w:val="center"/>
              <w:rPr>
                <w:rFonts w:ascii="Arial" w:hAnsi="Arial" w:cs="Arial"/>
                <w:sz w:val="20"/>
                <w:szCs w:val="20"/>
              </w:rPr>
            </w:pPr>
            <w:r>
              <w:rPr>
                <w:rFonts w:ascii="Arial" w:hAnsi="Arial" w:cs="Arial"/>
                <w:sz w:val="20"/>
                <w:szCs w:val="20"/>
              </w:rPr>
              <w:t>1.84</w:t>
            </w:r>
            <w:r w:rsidR="006032E4" w:rsidRPr="00A60D96">
              <w:rPr>
                <w:rFonts w:ascii="Arial" w:hAnsi="Arial" w:cs="Arial"/>
                <w:sz w:val="20"/>
                <w:szCs w:val="20"/>
              </w:rPr>
              <w:t xml:space="preserve"> (</w:t>
            </w:r>
            <w:r>
              <w:rPr>
                <w:rFonts w:ascii="Arial" w:hAnsi="Arial" w:cs="Arial"/>
                <w:sz w:val="20"/>
                <w:szCs w:val="20"/>
              </w:rPr>
              <w:t>&lt;0.01</w:t>
            </w:r>
            <w:r w:rsidR="006032E4" w:rsidRPr="00A60D96">
              <w:rPr>
                <w:rFonts w:ascii="Arial" w:hAnsi="Arial" w:cs="Arial"/>
                <w:sz w:val="20"/>
                <w:szCs w:val="20"/>
              </w:rPr>
              <w:t>)</w:t>
            </w:r>
          </w:p>
        </w:tc>
      </w:tr>
      <w:tr w:rsidR="006032E4" w:rsidRPr="00A60D96" w14:paraId="53735FC0" w14:textId="77777777" w:rsidTr="001B3F94">
        <w:tc>
          <w:tcPr>
            <w:tcW w:w="3296" w:type="dxa"/>
          </w:tcPr>
          <w:p w14:paraId="7EFA3FD2" w14:textId="3498BCA1" w:rsidR="006032E4" w:rsidRPr="00A60D96" w:rsidRDefault="00A60D96" w:rsidP="00A60D96">
            <w:pPr>
              <w:rPr>
                <w:rFonts w:ascii="Arial" w:hAnsi="Arial" w:cs="Arial"/>
                <w:b/>
                <w:sz w:val="20"/>
                <w:szCs w:val="20"/>
              </w:rPr>
            </w:pPr>
            <w:r>
              <w:rPr>
                <w:rFonts w:ascii="Arial" w:hAnsi="Arial" w:cs="Arial"/>
                <w:b/>
                <w:sz w:val="20"/>
                <w:szCs w:val="20"/>
              </w:rPr>
              <w:t xml:space="preserve">Unfavorable </w:t>
            </w:r>
            <w:proofErr w:type="spellStart"/>
            <w:r>
              <w:rPr>
                <w:rFonts w:ascii="Arial" w:hAnsi="Arial" w:cs="Arial"/>
                <w:b/>
                <w:sz w:val="20"/>
                <w:szCs w:val="20"/>
              </w:rPr>
              <w:t>c</w:t>
            </w:r>
            <w:r w:rsidR="006032E4" w:rsidRPr="00A60D96">
              <w:rPr>
                <w:rFonts w:ascii="Arial" w:hAnsi="Arial" w:cs="Arial"/>
                <w:b/>
                <w:sz w:val="20"/>
                <w:szCs w:val="20"/>
              </w:rPr>
              <w:t>ytogenetics</w:t>
            </w:r>
            <w:proofErr w:type="spellEnd"/>
            <w:r w:rsidR="006032E4" w:rsidRPr="00A60D96">
              <w:rPr>
                <w:rFonts w:ascii="Arial" w:hAnsi="Arial" w:cs="Arial"/>
                <w:b/>
                <w:sz w:val="20"/>
                <w:szCs w:val="20"/>
              </w:rPr>
              <w:t xml:space="preserve"> (ref=</w:t>
            </w:r>
            <w:proofErr w:type="spellStart"/>
            <w:r w:rsidR="006032E4" w:rsidRPr="00A60D96">
              <w:rPr>
                <w:rFonts w:ascii="Arial" w:hAnsi="Arial" w:cs="Arial"/>
                <w:b/>
                <w:sz w:val="20"/>
                <w:szCs w:val="20"/>
              </w:rPr>
              <w:t>fav</w:t>
            </w:r>
            <w:proofErr w:type="spellEnd"/>
            <w:r w:rsidR="006032E4" w:rsidRPr="00A60D96">
              <w:rPr>
                <w:rFonts w:ascii="Arial" w:hAnsi="Arial" w:cs="Arial"/>
                <w:b/>
                <w:sz w:val="20"/>
                <w:szCs w:val="20"/>
              </w:rPr>
              <w:t>/intermediate)</w:t>
            </w:r>
          </w:p>
        </w:tc>
        <w:tc>
          <w:tcPr>
            <w:tcW w:w="1744" w:type="dxa"/>
          </w:tcPr>
          <w:p w14:paraId="616F5259" w14:textId="144CE03C" w:rsidR="006032E4" w:rsidRPr="00A60D96" w:rsidRDefault="006032E4" w:rsidP="00D845B2">
            <w:pPr>
              <w:jc w:val="center"/>
              <w:rPr>
                <w:rFonts w:ascii="Arial" w:hAnsi="Arial" w:cs="Arial"/>
                <w:sz w:val="20"/>
                <w:szCs w:val="20"/>
              </w:rPr>
            </w:pPr>
            <w:r w:rsidRPr="00A60D96">
              <w:rPr>
                <w:rFonts w:ascii="Arial" w:hAnsi="Arial" w:cs="Arial"/>
                <w:sz w:val="20"/>
                <w:szCs w:val="20"/>
              </w:rPr>
              <w:t>0.</w:t>
            </w:r>
            <w:r w:rsidR="00D845B2">
              <w:rPr>
                <w:rFonts w:ascii="Arial" w:hAnsi="Arial" w:cs="Arial"/>
                <w:sz w:val="20"/>
                <w:szCs w:val="20"/>
              </w:rPr>
              <w:t>08</w:t>
            </w:r>
            <w:r w:rsidR="00D845B2" w:rsidRPr="00A60D96">
              <w:rPr>
                <w:rFonts w:ascii="Arial" w:hAnsi="Arial" w:cs="Arial"/>
                <w:sz w:val="20"/>
                <w:szCs w:val="20"/>
              </w:rPr>
              <w:t xml:space="preserve"> </w:t>
            </w:r>
            <w:r w:rsidRPr="00A60D96">
              <w:rPr>
                <w:rFonts w:ascii="Arial" w:hAnsi="Arial" w:cs="Arial"/>
                <w:sz w:val="20"/>
                <w:szCs w:val="20"/>
              </w:rPr>
              <w:t>(&lt;0.01)</w:t>
            </w:r>
          </w:p>
        </w:tc>
        <w:tc>
          <w:tcPr>
            <w:tcW w:w="1744" w:type="dxa"/>
          </w:tcPr>
          <w:p w14:paraId="06B7124D" w14:textId="7C05FB95" w:rsidR="006032E4" w:rsidRPr="00A60D96" w:rsidRDefault="006032E4" w:rsidP="000D2A53">
            <w:pPr>
              <w:jc w:val="center"/>
              <w:rPr>
                <w:rFonts w:ascii="Arial" w:hAnsi="Arial" w:cs="Arial"/>
                <w:sz w:val="20"/>
                <w:szCs w:val="20"/>
              </w:rPr>
            </w:pPr>
            <w:r w:rsidRPr="00A60D96">
              <w:rPr>
                <w:rFonts w:ascii="Arial" w:hAnsi="Arial" w:cs="Arial"/>
                <w:sz w:val="20"/>
                <w:szCs w:val="20"/>
              </w:rPr>
              <w:t>0.</w:t>
            </w:r>
            <w:r w:rsidR="000D2A53">
              <w:rPr>
                <w:rFonts w:ascii="Arial" w:hAnsi="Arial" w:cs="Arial"/>
                <w:sz w:val="20"/>
                <w:szCs w:val="20"/>
              </w:rPr>
              <w:t>14</w:t>
            </w:r>
            <w:r w:rsidR="000D2A53" w:rsidRPr="00A60D96">
              <w:rPr>
                <w:rFonts w:ascii="Arial" w:hAnsi="Arial" w:cs="Arial"/>
                <w:sz w:val="20"/>
                <w:szCs w:val="20"/>
              </w:rPr>
              <w:t xml:space="preserve"> </w:t>
            </w:r>
            <w:r w:rsidRPr="00A60D96">
              <w:rPr>
                <w:rFonts w:ascii="Arial" w:hAnsi="Arial" w:cs="Arial"/>
                <w:sz w:val="20"/>
                <w:szCs w:val="20"/>
              </w:rPr>
              <w:t>(</w:t>
            </w:r>
            <w:r w:rsidR="002B0A18" w:rsidRPr="00A60D96">
              <w:rPr>
                <w:rFonts w:ascii="Arial" w:hAnsi="Arial" w:cs="Arial"/>
                <w:sz w:val="20"/>
                <w:szCs w:val="20"/>
              </w:rPr>
              <w:t>&lt;0.01</w:t>
            </w:r>
            <w:r w:rsidRPr="00A60D96">
              <w:rPr>
                <w:rFonts w:ascii="Arial" w:hAnsi="Arial" w:cs="Arial"/>
                <w:sz w:val="20"/>
                <w:szCs w:val="20"/>
              </w:rPr>
              <w:t>)</w:t>
            </w:r>
          </w:p>
        </w:tc>
        <w:tc>
          <w:tcPr>
            <w:tcW w:w="1744" w:type="dxa"/>
          </w:tcPr>
          <w:p w14:paraId="3845D204" w14:textId="42DE82DA" w:rsidR="006032E4" w:rsidRPr="00A60D96" w:rsidRDefault="006032E4" w:rsidP="001124D8">
            <w:pPr>
              <w:jc w:val="center"/>
              <w:rPr>
                <w:rFonts w:ascii="Arial" w:hAnsi="Arial" w:cs="Arial"/>
                <w:sz w:val="20"/>
                <w:szCs w:val="20"/>
              </w:rPr>
            </w:pPr>
            <w:r w:rsidRPr="00A60D96">
              <w:rPr>
                <w:rFonts w:ascii="Arial" w:hAnsi="Arial" w:cs="Arial"/>
                <w:sz w:val="20"/>
                <w:szCs w:val="20"/>
              </w:rPr>
              <w:t>0.</w:t>
            </w:r>
            <w:r w:rsidR="001124D8">
              <w:rPr>
                <w:rFonts w:ascii="Arial" w:hAnsi="Arial" w:cs="Arial"/>
                <w:sz w:val="20"/>
                <w:szCs w:val="20"/>
              </w:rPr>
              <w:t>11</w:t>
            </w:r>
            <w:r w:rsidR="001124D8" w:rsidRPr="00A60D96">
              <w:rPr>
                <w:rFonts w:ascii="Arial" w:hAnsi="Arial" w:cs="Arial"/>
                <w:sz w:val="20"/>
                <w:szCs w:val="20"/>
              </w:rPr>
              <w:t xml:space="preserve"> </w:t>
            </w:r>
            <w:r w:rsidR="001124D8">
              <w:rPr>
                <w:rFonts w:ascii="Arial" w:hAnsi="Arial" w:cs="Arial"/>
                <w:sz w:val="20"/>
                <w:szCs w:val="20"/>
              </w:rPr>
              <w:t>(&lt;0.01</w:t>
            </w:r>
            <w:r w:rsidRPr="00A60D96">
              <w:rPr>
                <w:rFonts w:ascii="Arial" w:hAnsi="Arial" w:cs="Arial"/>
                <w:sz w:val="20"/>
                <w:szCs w:val="20"/>
              </w:rPr>
              <w:t>)</w:t>
            </w:r>
          </w:p>
        </w:tc>
        <w:tc>
          <w:tcPr>
            <w:tcW w:w="1733" w:type="dxa"/>
          </w:tcPr>
          <w:p w14:paraId="6996A636" w14:textId="0395D054" w:rsidR="006032E4" w:rsidRPr="00A60D96" w:rsidRDefault="006032E4" w:rsidP="00A94ABD">
            <w:pPr>
              <w:jc w:val="center"/>
              <w:rPr>
                <w:rFonts w:ascii="Arial" w:hAnsi="Arial" w:cs="Arial"/>
                <w:sz w:val="20"/>
                <w:szCs w:val="20"/>
              </w:rPr>
            </w:pPr>
            <w:r w:rsidRPr="00A60D96">
              <w:rPr>
                <w:rFonts w:ascii="Arial" w:hAnsi="Arial" w:cs="Arial"/>
                <w:sz w:val="20"/>
                <w:szCs w:val="20"/>
              </w:rPr>
              <w:t>1.</w:t>
            </w:r>
            <w:r w:rsidR="00A94ABD">
              <w:rPr>
                <w:rFonts w:ascii="Arial" w:hAnsi="Arial" w:cs="Arial"/>
                <w:sz w:val="20"/>
                <w:szCs w:val="20"/>
              </w:rPr>
              <w:t>75</w:t>
            </w:r>
            <w:r w:rsidR="00A94ABD" w:rsidRPr="00A60D96">
              <w:rPr>
                <w:rFonts w:ascii="Arial" w:hAnsi="Arial" w:cs="Arial"/>
                <w:sz w:val="20"/>
                <w:szCs w:val="20"/>
              </w:rPr>
              <w:t xml:space="preserve"> </w:t>
            </w:r>
            <w:r w:rsidRPr="00A60D96">
              <w:rPr>
                <w:rFonts w:ascii="Arial" w:hAnsi="Arial" w:cs="Arial"/>
                <w:sz w:val="20"/>
                <w:szCs w:val="20"/>
              </w:rPr>
              <w:t>(0.</w:t>
            </w:r>
            <w:r w:rsidR="00A94ABD" w:rsidRPr="00A60D96">
              <w:rPr>
                <w:rFonts w:ascii="Arial" w:hAnsi="Arial" w:cs="Arial"/>
                <w:sz w:val="20"/>
                <w:szCs w:val="20"/>
              </w:rPr>
              <w:t>0</w:t>
            </w:r>
            <w:r w:rsidR="00A94ABD">
              <w:rPr>
                <w:rFonts w:ascii="Arial" w:hAnsi="Arial" w:cs="Arial"/>
                <w:sz w:val="20"/>
                <w:szCs w:val="20"/>
              </w:rPr>
              <w:t>3</w:t>
            </w:r>
            <w:r w:rsidRPr="00A60D96">
              <w:rPr>
                <w:rFonts w:ascii="Arial" w:hAnsi="Arial" w:cs="Arial"/>
                <w:sz w:val="20"/>
                <w:szCs w:val="20"/>
              </w:rPr>
              <w:t>)</w:t>
            </w:r>
          </w:p>
        </w:tc>
      </w:tr>
      <w:tr w:rsidR="006032E4" w:rsidRPr="00A60D96" w14:paraId="615BCD3E" w14:textId="77777777" w:rsidTr="001B3F94">
        <w:tc>
          <w:tcPr>
            <w:tcW w:w="3296" w:type="dxa"/>
          </w:tcPr>
          <w:p w14:paraId="0C2D2571" w14:textId="2565E8FB" w:rsidR="006032E4" w:rsidRPr="00A60D96" w:rsidRDefault="00A60D96" w:rsidP="002B0A18">
            <w:pPr>
              <w:rPr>
                <w:rFonts w:ascii="Arial" w:hAnsi="Arial" w:cs="Arial"/>
                <w:b/>
                <w:sz w:val="20"/>
                <w:szCs w:val="20"/>
              </w:rPr>
            </w:pPr>
            <w:r>
              <w:rPr>
                <w:rFonts w:ascii="Arial" w:hAnsi="Arial" w:cs="Arial"/>
                <w:b/>
                <w:sz w:val="20"/>
                <w:szCs w:val="20"/>
              </w:rPr>
              <w:t xml:space="preserve">NPM1 </w:t>
            </w:r>
            <w:proofErr w:type="spellStart"/>
            <w:r>
              <w:rPr>
                <w:rFonts w:ascii="Arial" w:hAnsi="Arial" w:cs="Arial"/>
                <w:b/>
                <w:sz w:val="20"/>
                <w:szCs w:val="20"/>
              </w:rPr>
              <w:t>m</w:t>
            </w:r>
            <w:r w:rsidR="006032E4" w:rsidRPr="00A60D96">
              <w:rPr>
                <w:rFonts w:ascii="Arial" w:hAnsi="Arial" w:cs="Arial"/>
                <w:b/>
                <w:sz w:val="20"/>
                <w:szCs w:val="20"/>
              </w:rPr>
              <w:t>ut</w:t>
            </w:r>
            <w:proofErr w:type="spellEnd"/>
            <w:r w:rsidR="006032E4" w:rsidRPr="00A60D96">
              <w:rPr>
                <w:rFonts w:ascii="Arial" w:hAnsi="Arial" w:cs="Arial"/>
                <w:b/>
                <w:sz w:val="20"/>
                <w:szCs w:val="20"/>
              </w:rPr>
              <w:t xml:space="preserve"> (ref=NPM1 </w:t>
            </w:r>
            <w:r w:rsidR="002B0A18">
              <w:rPr>
                <w:rFonts w:ascii="Arial" w:hAnsi="Arial" w:cs="Arial"/>
                <w:b/>
                <w:sz w:val="20"/>
                <w:szCs w:val="20"/>
              </w:rPr>
              <w:t>not done</w:t>
            </w:r>
            <w:r w:rsidR="006032E4" w:rsidRPr="00A60D96">
              <w:rPr>
                <w:rFonts w:ascii="Arial" w:hAnsi="Arial" w:cs="Arial"/>
                <w:b/>
                <w:sz w:val="20"/>
                <w:szCs w:val="20"/>
              </w:rPr>
              <w:t>)</w:t>
            </w:r>
          </w:p>
        </w:tc>
        <w:tc>
          <w:tcPr>
            <w:tcW w:w="1744" w:type="dxa"/>
          </w:tcPr>
          <w:p w14:paraId="3B02079D" w14:textId="2641F570" w:rsidR="006032E4" w:rsidRPr="00A60D96" w:rsidRDefault="00D845B2" w:rsidP="00D845B2">
            <w:pPr>
              <w:jc w:val="center"/>
              <w:rPr>
                <w:rFonts w:ascii="Arial" w:hAnsi="Arial" w:cs="Arial"/>
                <w:sz w:val="20"/>
                <w:szCs w:val="20"/>
              </w:rPr>
            </w:pPr>
            <w:r>
              <w:rPr>
                <w:rFonts w:ascii="Arial" w:hAnsi="Arial" w:cs="Arial"/>
                <w:sz w:val="20"/>
                <w:szCs w:val="20"/>
              </w:rPr>
              <w:t>0.78</w:t>
            </w:r>
            <w:r w:rsidR="006032E4" w:rsidRPr="00A60D96">
              <w:rPr>
                <w:rFonts w:ascii="Arial" w:hAnsi="Arial" w:cs="Arial"/>
                <w:sz w:val="20"/>
                <w:szCs w:val="20"/>
              </w:rPr>
              <w:t xml:space="preserve"> (0.</w:t>
            </w:r>
            <w:r>
              <w:rPr>
                <w:rFonts w:ascii="Arial" w:hAnsi="Arial" w:cs="Arial"/>
                <w:sz w:val="20"/>
                <w:szCs w:val="20"/>
              </w:rPr>
              <w:t>81</w:t>
            </w:r>
            <w:r w:rsidR="006032E4" w:rsidRPr="00A60D96">
              <w:rPr>
                <w:rFonts w:ascii="Arial" w:hAnsi="Arial" w:cs="Arial"/>
                <w:sz w:val="20"/>
                <w:szCs w:val="20"/>
              </w:rPr>
              <w:t>)</w:t>
            </w:r>
          </w:p>
        </w:tc>
        <w:tc>
          <w:tcPr>
            <w:tcW w:w="1744" w:type="dxa"/>
          </w:tcPr>
          <w:p w14:paraId="57EAE847" w14:textId="5F98BADD" w:rsidR="006032E4" w:rsidRPr="00A60D96" w:rsidRDefault="002B0A18" w:rsidP="002B0A18">
            <w:pPr>
              <w:jc w:val="center"/>
              <w:rPr>
                <w:rFonts w:ascii="Arial" w:hAnsi="Arial" w:cs="Arial"/>
                <w:sz w:val="20"/>
                <w:szCs w:val="20"/>
              </w:rPr>
            </w:pPr>
            <w:r>
              <w:rPr>
                <w:rFonts w:ascii="Arial" w:hAnsi="Arial" w:cs="Arial"/>
                <w:sz w:val="20"/>
                <w:szCs w:val="20"/>
              </w:rPr>
              <w:t>1.47</w:t>
            </w:r>
            <w:r w:rsidR="006032E4" w:rsidRPr="00A60D96">
              <w:rPr>
                <w:rFonts w:ascii="Arial" w:hAnsi="Arial" w:cs="Arial"/>
                <w:sz w:val="20"/>
                <w:szCs w:val="20"/>
              </w:rPr>
              <w:t xml:space="preserve"> (0.</w:t>
            </w:r>
            <w:r>
              <w:rPr>
                <w:rFonts w:ascii="Arial" w:hAnsi="Arial" w:cs="Arial"/>
                <w:sz w:val="20"/>
                <w:szCs w:val="20"/>
              </w:rPr>
              <w:t>71</w:t>
            </w:r>
            <w:r w:rsidR="006032E4" w:rsidRPr="00A60D96">
              <w:rPr>
                <w:rFonts w:ascii="Arial" w:hAnsi="Arial" w:cs="Arial"/>
                <w:sz w:val="20"/>
                <w:szCs w:val="20"/>
              </w:rPr>
              <w:t>)</w:t>
            </w:r>
          </w:p>
        </w:tc>
        <w:tc>
          <w:tcPr>
            <w:tcW w:w="1744" w:type="dxa"/>
          </w:tcPr>
          <w:p w14:paraId="69DDC841" w14:textId="77777777" w:rsidR="006032E4" w:rsidRPr="00A60D96" w:rsidRDefault="006032E4" w:rsidP="00A60D96">
            <w:pPr>
              <w:jc w:val="center"/>
              <w:rPr>
                <w:rFonts w:ascii="Arial" w:hAnsi="Arial" w:cs="Arial"/>
                <w:sz w:val="20"/>
                <w:szCs w:val="20"/>
              </w:rPr>
            </w:pPr>
            <w:r w:rsidRPr="00A60D96">
              <w:rPr>
                <w:rFonts w:ascii="Arial" w:hAnsi="Arial" w:cs="Arial"/>
                <w:sz w:val="20"/>
                <w:szCs w:val="20"/>
              </w:rPr>
              <w:t>NA</w:t>
            </w:r>
          </w:p>
        </w:tc>
        <w:tc>
          <w:tcPr>
            <w:tcW w:w="1733" w:type="dxa"/>
          </w:tcPr>
          <w:p w14:paraId="7C5844FE" w14:textId="01459272" w:rsidR="006032E4" w:rsidRPr="00A60D96" w:rsidRDefault="006032E4" w:rsidP="00A94ABD">
            <w:pPr>
              <w:jc w:val="center"/>
              <w:rPr>
                <w:rFonts w:ascii="Arial" w:hAnsi="Arial" w:cs="Arial"/>
                <w:sz w:val="20"/>
                <w:szCs w:val="20"/>
              </w:rPr>
            </w:pPr>
            <w:r w:rsidRPr="00A60D96">
              <w:rPr>
                <w:rFonts w:ascii="Arial" w:hAnsi="Arial" w:cs="Arial"/>
                <w:sz w:val="20"/>
                <w:szCs w:val="20"/>
              </w:rPr>
              <w:t>0.</w:t>
            </w:r>
            <w:r w:rsidR="00A94ABD">
              <w:rPr>
                <w:rFonts w:ascii="Arial" w:hAnsi="Arial" w:cs="Arial"/>
                <w:sz w:val="20"/>
                <w:szCs w:val="20"/>
              </w:rPr>
              <w:t>35</w:t>
            </w:r>
            <w:r w:rsidR="00A94ABD" w:rsidRPr="00A60D96">
              <w:rPr>
                <w:rFonts w:ascii="Arial" w:hAnsi="Arial" w:cs="Arial"/>
                <w:sz w:val="20"/>
                <w:szCs w:val="20"/>
              </w:rPr>
              <w:t xml:space="preserve"> </w:t>
            </w:r>
            <w:r w:rsidRPr="00A60D96">
              <w:rPr>
                <w:rFonts w:ascii="Arial" w:hAnsi="Arial" w:cs="Arial"/>
                <w:sz w:val="20"/>
                <w:szCs w:val="20"/>
              </w:rPr>
              <w:t>(0.06)</w:t>
            </w:r>
          </w:p>
        </w:tc>
      </w:tr>
      <w:tr w:rsidR="006032E4" w:rsidRPr="00A60D96" w14:paraId="494A2A3B" w14:textId="77777777" w:rsidTr="001B3F94">
        <w:tc>
          <w:tcPr>
            <w:tcW w:w="3296" w:type="dxa"/>
          </w:tcPr>
          <w:p w14:paraId="19DD9EDD" w14:textId="76E8C031" w:rsidR="006032E4" w:rsidRPr="00A60D96" w:rsidRDefault="006032E4" w:rsidP="002B0A18">
            <w:pPr>
              <w:rPr>
                <w:rFonts w:ascii="Arial" w:hAnsi="Arial" w:cs="Arial"/>
                <w:b/>
                <w:sz w:val="20"/>
                <w:szCs w:val="20"/>
              </w:rPr>
            </w:pPr>
            <w:r w:rsidRPr="00A60D96">
              <w:rPr>
                <w:rFonts w:ascii="Arial" w:hAnsi="Arial" w:cs="Arial"/>
                <w:b/>
                <w:sz w:val="20"/>
                <w:szCs w:val="20"/>
              </w:rPr>
              <w:t xml:space="preserve">NPM1 </w:t>
            </w:r>
            <w:r w:rsidR="002B0A18">
              <w:rPr>
                <w:rFonts w:ascii="Arial" w:hAnsi="Arial" w:cs="Arial"/>
                <w:b/>
                <w:sz w:val="20"/>
                <w:szCs w:val="20"/>
              </w:rPr>
              <w:t>WT</w:t>
            </w:r>
            <w:r w:rsidRPr="00A60D96">
              <w:rPr>
                <w:rFonts w:ascii="Arial" w:hAnsi="Arial" w:cs="Arial"/>
                <w:b/>
                <w:sz w:val="20"/>
                <w:szCs w:val="20"/>
              </w:rPr>
              <w:t xml:space="preserve"> (ref=NPM1 </w:t>
            </w:r>
            <w:r w:rsidR="002B0A18">
              <w:rPr>
                <w:rFonts w:ascii="Arial" w:hAnsi="Arial" w:cs="Arial"/>
                <w:b/>
                <w:sz w:val="20"/>
                <w:szCs w:val="20"/>
              </w:rPr>
              <w:t>not done</w:t>
            </w:r>
            <w:r w:rsidRPr="00A60D96">
              <w:rPr>
                <w:rFonts w:ascii="Arial" w:hAnsi="Arial" w:cs="Arial"/>
                <w:b/>
                <w:sz w:val="20"/>
                <w:szCs w:val="20"/>
              </w:rPr>
              <w:t>)</w:t>
            </w:r>
          </w:p>
        </w:tc>
        <w:tc>
          <w:tcPr>
            <w:tcW w:w="1744" w:type="dxa"/>
          </w:tcPr>
          <w:p w14:paraId="662447DE" w14:textId="6A58A097" w:rsidR="006032E4" w:rsidRPr="00A60D96" w:rsidRDefault="00D845B2" w:rsidP="00D845B2">
            <w:pPr>
              <w:jc w:val="center"/>
              <w:rPr>
                <w:rFonts w:ascii="Arial" w:hAnsi="Arial" w:cs="Arial"/>
                <w:sz w:val="20"/>
                <w:szCs w:val="20"/>
              </w:rPr>
            </w:pPr>
            <w:r>
              <w:rPr>
                <w:rFonts w:ascii="Arial" w:hAnsi="Arial" w:cs="Arial"/>
                <w:sz w:val="20"/>
                <w:szCs w:val="20"/>
              </w:rPr>
              <w:t>0.45</w:t>
            </w:r>
            <w:r w:rsidR="006032E4" w:rsidRPr="00A60D96">
              <w:rPr>
                <w:rFonts w:ascii="Arial" w:hAnsi="Arial" w:cs="Arial"/>
                <w:sz w:val="20"/>
                <w:szCs w:val="20"/>
              </w:rPr>
              <w:t xml:space="preserve"> (0.</w:t>
            </w:r>
            <w:r>
              <w:rPr>
                <w:rFonts w:ascii="Arial" w:hAnsi="Arial" w:cs="Arial"/>
                <w:sz w:val="20"/>
                <w:szCs w:val="20"/>
              </w:rPr>
              <w:t>31</w:t>
            </w:r>
            <w:r w:rsidR="006032E4" w:rsidRPr="00A60D96">
              <w:rPr>
                <w:rFonts w:ascii="Arial" w:hAnsi="Arial" w:cs="Arial"/>
                <w:sz w:val="20"/>
                <w:szCs w:val="20"/>
              </w:rPr>
              <w:t>)</w:t>
            </w:r>
          </w:p>
        </w:tc>
        <w:tc>
          <w:tcPr>
            <w:tcW w:w="1744" w:type="dxa"/>
          </w:tcPr>
          <w:p w14:paraId="18E609B6" w14:textId="0A777DD9" w:rsidR="006032E4" w:rsidRPr="00A60D96" w:rsidRDefault="006032E4" w:rsidP="002B0A18">
            <w:pPr>
              <w:jc w:val="center"/>
              <w:rPr>
                <w:rFonts w:ascii="Arial" w:hAnsi="Arial" w:cs="Arial"/>
                <w:sz w:val="20"/>
                <w:szCs w:val="20"/>
              </w:rPr>
            </w:pPr>
            <w:r w:rsidRPr="00A60D96">
              <w:rPr>
                <w:rFonts w:ascii="Arial" w:hAnsi="Arial" w:cs="Arial"/>
                <w:sz w:val="20"/>
                <w:szCs w:val="20"/>
              </w:rPr>
              <w:t>0.</w:t>
            </w:r>
            <w:r w:rsidR="002B0A18">
              <w:rPr>
                <w:rFonts w:ascii="Arial" w:hAnsi="Arial" w:cs="Arial"/>
                <w:sz w:val="20"/>
                <w:szCs w:val="20"/>
              </w:rPr>
              <w:t>64</w:t>
            </w:r>
            <w:r w:rsidR="002B0A18" w:rsidRPr="00A60D96">
              <w:rPr>
                <w:rFonts w:ascii="Arial" w:hAnsi="Arial" w:cs="Arial"/>
                <w:sz w:val="20"/>
                <w:szCs w:val="20"/>
              </w:rPr>
              <w:t xml:space="preserve"> </w:t>
            </w:r>
            <w:r w:rsidRPr="00A60D96">
              <w:rPr>
                <w:rFonts w:ascii="Arial" w:hAnsi="Arial" w:cs="Arial"/>
                <w:sz w:val="20"/>
                <w:szCs w:val="20"/>
              </w:rPr>
              <w:t>(0.</w:t>
            </w:r>
            <w:r w:rsidR="002B0A18">
              <w:rPr>
                <w:rFonts w:ascii="Arial" w:hAnsi="Arial" w:cs="Arial"/>
                <w:sz w:val="20"/>
                <w:szCs w:val="20"/>
              </w:rPr>
              <w:t>58</w:t>
            </w:r>
            <w:r w:rsidRPr="00A60D96">
              <w:rPr>
                <w:rFonts w:ascii="Arial" w:hAnsi="Arial" w:cs="Arial"/>
                <w:sz w:val="20"/>
                <w:szCs w:val="20"/>
              </w:rPr>
              <w:t>)</w:t>
            </w:r>
          </w:p>
        </w:tc>
        <w:tc>
          <w:tcPr>
            <w:tcW w:w="1744" w:type="dxa"/>
          </w:tcPr>
          <w:p w14:paraId="4C0F3A79" w14:textId="77777777" w:rsidR="006032E4" w:rsidRPr="00A60D96" w:rsidRDefault="006032E4" w:rsidP="00A60D96">
            <w:pPr>
              <w:jc w:val="center"/>
              <w:rPr>
                <w:rFonts w:ascii="Arial" w:hAnsi="Arial" w:cs="Arial"/>
                <w:sz w:val="20"/>
                <w:szCs w:val="20"/>
              </w:rPr>
            </w:pPr>
            <w:r w:rsidRPr="00A60D96">
              <w:rPr>
                <w:rFonts w:ascii="Arial" w:hAnsi="Arial" w:cs="Arial"/>
                <w:sz w:val="20"/>
                <w:szCs w:val="20"/>
              </w:rPr>
              <w:t>NA</w:t>
            </w:r>
          </w:p>
        </w:tc>
        <w:tc>
          <w:tcPr>
            <w:tcW w:w="1733" w:type="dxa"/>
          </w:tcPr>
          <w:p w14:paraId="7F430600" w14:textId="60CB1E12" w:rsidR="006032E4" w:rsidRPr="00A60D96" w:rsidRDefault="00A94ABD" w:rsidP="00A94ABD">
            <w:pPr>
              <w:jc w:val="center"/>
              <w:rPr>
                <w:rFonts w:ascii="Arial" w:hAnsi="Arial" w:cs="Arial"/>
                <w:sz w:val="20"/>
                <w:szCs w:val="20"/>
              </w:rPr>
            </w:pPr>
            <w:r>
              <w:rPr>
                <w:rFonts w:ascii="Arial" w:hAnsi="Arial" w:cs="Arial"/>
                <w:sz w:val="20"/>
                <w:szCs w:val="20"/>
              </w:rPr>
              <w:t>0.71</w:t>
            </w:r>
            <w:r w:rsidR="006032E4" w:rsidRPr="00A60D96">
              <w:rPr>
                <w:rFonts w:ascii="Arial" w:hAnsi="Arial" w:cs="Arial"/>
                <w:sz w:val="20"/>
                <w:szCs w:val="20"/>
              </w:rPr>
              <w:t xml:space="preserve"> (0.</w:t>
            </w:r>
            <w:r>
              <w:rPr>
                <w:rFonts w:ascii="Arial" w:hAnsi="Arial" w:cs="Arial"/>
                <w:sz w:val="20"/>
                <w:szCs w:val="20"/>
              </w:rPr>
              <w:t>40</w:t>
            </w:r>
            <w:r w:rsidR="006032E4" w:rsidRPr="00A60D96">
              <w:rPr>
                <w:rFonts w:ascii="Arial" w:hAnsi="Arial" w:cs="Arial"/>
                <w:sz w:val="20"/>
                <w:szCs w:val="20"/>
              </w:rPr>
              <w:t>)</w:t>
            </w:r>
          </w:p>
        </w:tc>
      </w:tr>
      <w:tr w:rsidR="006032E4" w:rsidRPr="00A60D96" w14:paraId="202088F4" w14:textId="77777777" w:rsidTr="001B3F94">
        <w:tc>
          <w:tcPr>
            <w:tcW w:w="3296" w:type="dxa"/>
          </w:tcPr>
          <w:p w14:paraId="3D42F991" w14:textId="0FB119CB" w:rsidR="006032E4" w:rsidRPr="00A60D96" w:rsidRDefault="00A60D96" w:rsidP="002B0A18">
            <w:pPr>
              <w:rPr>
                <w:rFonts w:ascii="Arial" w:hAnsi="Arial" w:cs="Arial"/>
                <w:b/>
                <w:sz w:val="20"/>
                <w:szCs w:val="20"/>
              </w:rPr>
            </w:pPr>
            <w:r>
              <w:rPr>
                <w:rFonts w:ascii="Arial" w:hAnsi="Arial" w:cs="Arial"/>
                <w:b/>
                <w:sz w:val="20"/>
                <w:szCs w:val="20"/>
              </w:rPr>
              <w:t xml:space="preserve">FLT3 </w:t>
            </w:r>
            <w:r w:rsidR="002B0A18">
              <w:rPr>
                <w:rFonts w:ascii="Arial" w:hAnsi="Arial" w:cs="Arial"/>
                <w:b/>
                <w:sz w:val="20"/>
                <w:szCs w:val="20"/>
              </w:rPr>
              <w:t>WT</w:t>
            </w:r>
            <w:r w:rsidR="002B0A18" w:rsidRPr="00A60D96">
              <w:rPr>
                <w:rFonts w:ascii="Arial" w:hAnsi="Arial" w:cs="Arial"/>
                <w:b/>
                <w:sz w:val="20"/>
                <w:szCs w:val="20"/>
              </w:rPr>
              <w:t xml:space="preserve"> </w:t>
            </w:r>
            <w:r w:rsidR="006032E4" w:rsidRPr="00A60D96">
              <w:rPr>
                <w:rFonts w:ascii="Arial" w:hAnsi="Arial" w:cs="Arial"/>
                <w:b/>
                <w:sz w:val="20"/>
                <w:szCs w:val="20"/>
              </w:rPr>
              <w:t xml:space="preserve">(ref=FLT3 </w:t>
            </w:r>
            <w:proofErr w:type="spellStart"/>
            <w:r w:rsidR="002B0A18">
              <w:rPr>
                <w:rFonts w:ascii="Arial" w:hAnsi="Arial" w:cs="Arial"/>
                <w:b/>
                <w:sz w:val="20"/>
                <w:szCs w:val="20"/>
              </w:rPr>
              <w:t>Mut</w:t>
            </w:r>
            <w:proofErr w:type="spellEnd"/>
            <w:r w:rsidR="006032E4" w:rsidRPr="00A60D96">
              <w:rPr>
                <w:rFonts w:ascii="Arial" w:hAnsi="Arial" w:cs="Arial"/>
                <w:b/>
                <w:sz w:val="20"/>
                <w:szCs w:val="20"/>
              </w:rPr>
              <w:t>)</w:t>
            </w:r>
          </w:p>
        </w:tc>
        <w:tc>
          <w:tcPr>
            <w:tcW w:w="1744" w:type="dxa"/>
          </w:tcPr>
          <w:p w14:paraId="4D6D0B3D" w14:textId="1B34055A" w:rsidR="006032E4" w:rsidRPr="00A60D96" w:rsidRDefault="006032E4" w:rsidP="00D845B2">
            <w:pPr>
              <w:jc w:val="center"/>
              <w:rPr>
                <w:rFonts w:ascii="Arial" w:hAnsi="Arial" w:cs="Arial"/>
                <w:sz w:val="20"/>
                <w:szCs w:val="20"/>
              </w:rPr>
            </w:pPr>
            <w:r w:rsidRPr="00A60D96">
              <w:rPr>
                <w:rFonts w:ascii="Arial" w:hAnsi="Arial" w:cs="Arial"/>
                <w:sz w:val="20"/>
                <w:szCs w:val="20"/>
              </w:rPr>
              <w:t>0.</w:t>
            </w:r>
            <w:r w:rsidR="00D845B2">
              <w:rPr>
                <w:rFonts w:ascii="Arial" w:hAnsi="Arial" w:cs="Arial"/>
                <w:sz w:val="20"/>
                <w:szCs w:val="20"/>
              </w:rPr>
              <w:t>85</w:t>
            </w:r>
            <w:r w:rsidR="00D845B2" w:rsidRPr="00A60D96">
              <w:rPr>
                <w:rFonts w:ascii="Arial" w:hAnsi="Arial" w:cs="Arial"/>
                <w:sz w:val="20"/>
                <w:szCs w:val="20"/>
              </w:rPr>
              <w:t xml:space="preserve"> </w:t>
            </w:r>
            <w:r w:rsidRPr="00A60D96">
              <w:rPr>
                <w:rFonts w:ascii="Arial" w:hAnsi="Arial" w:cs="Arial"/>
                <w:sz w:val="20"/>
                <w:szCs w:val="20"/>
              </w:rPr>
              <w:t>(0.</w:t>
            </w:r>
            <w:r w:rsidR="00D845B2">
              <w:rPr>
                <w:rFonts w:ascii="Arial" w:hAnsi="Arial" w:cs="Arial"/>
                <w:sz w:val="20"/>
                <w:szCs w:val="20"/>
              </w:rPr>
              <w:t>81</w:t>
            </w:r>
            <w:r w:rsidRPr="00A60D96">
              <w:rPr>
                <w:rFonts w:ascii="Arial" w:hAnsi="Arial" w:cs="Arial"/>
                <w:sz w:val="20"/>
                <w:szCs w:val="20"/>
              </w:rPr>
              <w:t>)</w:t>
            </w:r>
          </w:p>
        </w:tc>
        <w:tc>
          <w:tcPr>
            <w:tcW w:w="1744" w:type="dxa"/>
          </w:tcPr>
          <w:p w14:paraId="6B54FBA6" w14:textId="58564317" w:rsidR="006032E4" w:rsidRPr="00A60D96" w:rsidRDefault="002B0A18" w:rsidP="002B0A18">
            <w:pPr>
              <w:jc w:val="center"/>
              <w:rPr>
                <w:rFonts w:ascii="Arial" w:hAnsi="Arial" w:cs="Arial"/>
                <w:sz w:val="20"/>
                <w:szCs w:val="20"/>
              </w:rPr>
            </w:pPr>
            <w:r>
              <w:rPr>
                <w:rFonts w:ascii="Arial" w:hAnsi="Arial" w:cs="Arial"/>
                <w:sz w:val="20"/>
                <w:szCs w:val="20"/>
              </w:rPr>
              <w:t>0.36</w:t>
            </w:r>
            <w:r w:rsidR="006032E4" w:rsidRPr="00A60D96">
              <w:rPr>
                <w:rFonts w:ascii="Arial" w:hAnsi="Arial" w:cs="Arial"/>
                <w:sz w:val="20"/>
                <w:szCs w:val="20"/>
              </w:rPr>
              <w:t xml:space="preserve"> (0.</w:t>
            </w:r>
            <w:r>
              <w:rPr>
                <w:rFonts w:ascii="Arial" w:hAnsi="Arial" w:cs="Arial"/>
                <w:sz w:val="20"/>
                <w:szCs w:val="20"/>
              </w:rPr>
              <w:t>20</w:t>
            </w:r>
            <w:r w:rsidR="006032E4" w:rsidRPr="00A60D96">
              <w:rPr>
                <w:rFonts w:ascii="Arial" w:hAnsi="Arial" w:cs="Arial"/>
                <w:sz w:val="20"/>
                <w:szCs w:val="20"/>
              </w:rPr>
              <w:t>)</w:t>
            </w:r>
          </w:p>
        </w:tc>
        <w:tc>
          <w:tcPr>
            <w:tcW w:w="1744" w:type="dxa"/>
          </w:tcPr>
          <w:p w14:paraId="3646FD00" w14:textId="660BC938" w:rsidR="006032E4" w:rsidRPr="00A60D96" w:rsidRDefault="001124D8" w:rsidP="001124D8">
            <w:pPr>
              <w:jc w:val="center"/>
              <w:rPr>
                <w:rFonts w:ascii="Arial" w:hAnsi="Arial" w:cs="Arial"/>
                <w:sz w:val="20"/>
                <w:szCs w:val="20"/>
              </w:rPr>
            </w:pPr>
            <w:r>
              <w:rPr>
                <w:rFonts w:ascii="Arial" w:hAnsi="Arial" w:cs="Arial"/>
                <w:sz w:val="20"/>
                <w:szCs w:val="20"/>
              </w:rPr>
              <w:t>0.38</w:t>
            </w:r>
            <w:r w:rsidR="006032E4" w:rsidRPr="00A60D96">
              <w:rPr>
                <w:rFonts w:ascii="Arial" w:hAnsi="Arial" w:cs="Arial"/>
                <w:sz w:val="20"/>
                <w:szCs w:val="20"/>
              </w:rPr>
              <w:t xml:space="preserve"> (0.</w:t>
            </w:r>
            <w:r>
              <w:rPr>
                <w:rFonts w:ascii="Arial" w:hAnsi="Arial" w:cs="Arial"/>
                <w:sz w:val="20"/>
                <w:szCs w:val="20"/>
              </w:rPr>
              <w:t>29</w:t>
            </w:r>
            <w:r w:rsidR="006032E4" w:rsidRPr="00A60D96">
              <w:rPr>
                <w:rFonts w:ascii="Arial" w:hAnsi="Arial" w:cs="Arial"/>
                <w:sz w:val="20"/>
                <w:szCs w:val="20"/>
              </w:rPr>
              <w:t>)</w:t>
            </w:r>
          </w:p>
        </w:tc>
        <w:tc>
          <w:tcPr>
            <w:tcW w:w="1733" w:type="dxa"/>
          </w:tcPr>
          <w:p w14:paraId="5C64BFD7" w14:textId="64E14865" w:rsidR="006032E4" w:rsidRPr="00A60D96" w:rsidRDefault="00A94ABD" w:rsidP="00A94ABD">
            <w:pPr>
              <w:jc w:val="center"/>
              <w:rPr>
                <w:rFonts w:ascii="Arial" w:hAnsi="Arial" w:cs="Arial"/>
                <w:sz w:val="20"/>
                <w:szCs w:val="20"/>
              </w:rPr>
            </w:pPr>
            <w:r>
              <w:rPr>
                <w:rFonts w:ascii="Arial" w:hAnsi="Arial" w:cs="Arial"/>
                <w:sz w:val="20"/>
                <w:szCs w:val="20"/>
              </w:rPr>
              <w:t>0.86</w:t>
            </w:r>
            <w:r w:rsidR="006032E4" w:rsidRPr="00A60D96">
              <w:rPr>
                <w:rFonts w:ascii="Arial" w:hAnsi="Arial" w:cs="Arial"/>
                <w:sz w:val="20"/>
                <w:szCs w:val="20"/>
              </w:rPr>
              <w:t xml:space="preserve"> (0.</w:t>
            </w:r>
            <w:r>
              <w:rPr>
                <w:rFonts w:ascii="Arial" w:hAnsi="Arial" w:cs="Arial"/>
                <w:sz w:val="20"/>
                <w:szCs w:val="20"/>
              </w:rPr>
              <w:t>71</w:t>
            </w:r>
            <w:r w:rsidR="006032E4" w:rsidRPr="00A60D96">
              <w:rPr>
                <w:rFonts w:ascii="Arial" w:hAnsi="Arial" w:cs="Arial"/>
                <w:sz w:val="20"/>
                <w:szCs w:val="20"/>
              </w:rPr>
              <w:t>)</w:t>
            </w:r>
          </w:p>
        </w:tc>
      </w:tr>
      <w:tr w:rsidR="006032E4" w:rsidRPr="00A60D96" w14:paraId="26673CDD" w14:textId="77777777" w:rsidTr="001B3F94">
        <w:tc>
          <w:tcPr>
            <w:tcW w:w="3296" w:type="dxa"/>
          </w:tcPr>
          <w:p w14:paraId="1B32B70F" w14:textId="31A33744" w:rsidR="006032E4" w:rsidRPr="00A60D96" w:rsidRDefault="006032E4" w:rsidP="001124D8">
            <w:pPr>
              <w:rPr>
                <w:rFonts w:ascii="Arial" w:hAnsi="Arial" w:cs="Arial"/>
                <w:b/>
                <w:sz w:val="20"/>
                <w:szCs w:val="20"/>
              </w:rPr>
            </w:pPr>
            <w:r w:rsidRPr="00A60D96">
              <w:rPr>
                <w:rFonts w:ascii="Arial" w:hAnsi="Arial" w:cs="Arial"/>
                <w:b/>
                <w:sz w:val="20"/>
                <w:szCs w:val="20"/>
              </w:rPr>
              <w:t xml:space="preserve">FLT3 </w:t>
            </w:r>
            <w:r w:rsidR="00A60D96">
              <w:rPr>
                <w:rFonts w:ascii="Arial" w:hAnsi="Arial" w:cs="Arial"/>
                <w:b/>
                <w:sz w:val="20"/>
                <w:szCs w:val="20"/>
              </w:rPr>
              <w:t>not done</w:t>
            </w:r>
            <w:r w:rsidRPr="00A60D96">
              <w:rPr>
                <w:rFonts w:ascii="Arial" w:hAnsi="Arial" w:cs="Arial"/>
                <w:b/>
                <w:sz w:val="20"/>
                <w:szCs w:val="20"/>
              </w:rPr>
              <w:t xml:space="preserve"> (ref=FLT3 </w:t>
            </w:r>
            <w:proofErr w:type="spellStart"/>
            <w:r w:rsidR="001124D8">
              <w:rPr>
                <w:rFonts w:ascii="Arial" w:hAnsi="Arial" w:cs="Arial"/>
                <w:b/>
                <w:sz w:val="20"/>
                <w:szCs w:val="20"/>
              </w:rPr>
              <w:t>Mut</w:t>
            </w:r>
            <w:proofErr w:type="spellEnd"/>
            <w:r w:rsidRPr="00A60D96">
              <w:rPr>
                <w:rFonts w:ascii="Arial" w:hAnsi="Arial" w:cs="Arial"/>
                <w:b/>
                <w:sz w:val="20"/>
                <w:szCs w:val="20"/>
              </w:rPr>
              <w:t>)</w:t>
            </w:r>
          </w:p>
        </w:tc>
        <w:tc>
          <w:tcPr>
            <w:tcW w:w="1744" w:type="dxa"/>
          </w:tcPr>
          <w:p w14:paraId="03A579B1" w14:textId="5B200C52" w:rsidR="006032E4" w:rsidRPr="00A60D96" w:rsidRDefault="006032E4" w:rsidP="00D845B2">
            <w:pPr>
              <w:jc w:val="center"/>
              <w:rPr>
                <w:rFonts w:ascii="Arial" w:hAnsi="Arial" w:cs="Arial"/>
                <w:sz w:val="20"/>
                <w:szCs w:val="20"/>
              </w:rPr>
            </w:pPr>
            <w:r w:rsidRPr="00A60D96">
              <w:rPr>
                <w:rFonts w:ascii="Arial" w:hAnsi="Arial" w:cs="Arial"/>
                <w:sz w:val="20"/>
                <w:szCs w:val="20"/>
              </w:rPr>
              <w:t>0.</w:t>
            </w:r>
            <w:r w:rsidR="00D845B2">
              <w:rPr>
                <w:rFonts w:ascii="Arial" w:hAnsi="Arial" w:cs="Arial"/>
                <w:sz w:val="20"/>
                <w:szCs w:val="20"/>
              </w:rPr>
              <w:t>62</w:t>
            </w:r>
            <w:r w:rsidR="00D845B2" w:rsidRPr="00A60D96">
              <w:rPr>
                <w:rFonts w:ascii="Arial" w:hAnsi="Arial" w:cs="Arial"/>
                <w:sz w:val="20"/>
                <w:szCs w:val="20"/>
              </w:rPr>
              <w:t xml:space="preserve"> </w:t>
            </w:r>
            <w:r w:rsidRPr="00A60D96">
              <w:rPr>
                <w:rFonts w:ascii="Arial" w:hAnsi="Arial" w:cs="Arial"/>
                <w:sz w:val="20"/>
                <w:szCs w:val="20"/>
              </w:rPr>
              <w:t>(0.</w:t>
            </w:r>
            <w:r w:rsidR="00D845B2">
              <w:rPr>
                <w:rFonts w:ascii="Arial" w:hAnsi="Arial" w:cs="Arial"/>
                <w:sz w:val="20"/>
                <w:szCs w:val="20"/>
              </w:rPr>
              <w:t>58</w:t>
            </w:r>
            <w:r w:rsidRPr="00A60D96">
              <w:rPr>
                <w:rFonts w:ascii="Arial" w:hAnsi="Arial" w:cs="Arial"/>
                <w:sz w:val="20"/>
                <w:szCs w:val="20"/>
              </w:rPr>
              <w:t>)</w:t>
            </w:r>
          </w:p>
        </w:tc>
        <w:tc>
          <w:tcPr>
            <w:tcW w:w="1744" w:type="dxa"/>
          </w:tcPr>
          <w:p w14:paraId="7E3A3A76" w14:textId="584A2BFA" w:rsidR="006032E4" w:rsidRPr="00A60D96" w:rsidRDefault="001124D8" w:rsidP="001124D8">
            <w:pPr>
              <w:jc w:val="center"/>
              <w:rPr>
                <w:rFonts w:ascii="Arial" w:hAnsi="Arial" w:cs="Arial"/>
                <w:sz w:val="20"/>
                <w:szCs w:val="20"/>
              </w:rPr>
            </w:pPr>
            <w:r>
              <w:rPr>
                <w:rFonts w:ascii="Arial" w:hAnsi="Arial" w:cs="Arial"/>
                <w:sz w:val="20"/>
                <w:szCs w:val="20"/>
              </w:rPr>
              <w:t xml:space="preserve">0.50 </w:t>
            </w:r>
            <w:r w:rsidR="006032E4" w:rsidRPr="00A60D96">
              <w:rPr>
                <w:rFonts w:ascii="Arial" w:hAnsi="Arial" w:cs="Arial"/>
                <w:sz w:val="20"/>
                <w:szCs w:val="20"/>
              </w:rPr>
              <w:t>(0.</w:t>
            </w:r>
            <w:r>
              <w:rPr>
                <w:rFonts w:ascii="Arial" w:hAnsi="Arial" w:cs="Arial"/>
                <w:sz w:val="20"/>
                <w:szCs w:val="20"/>
              </w:rPr>
              <w:t>44</w:t>
            </w:r>
            <w:r w:rsidR="006032E4" w:rsidRPr="00A60D96">
              <w:rPr>
                <w:rFonts w:ascii="Arial" w:hAnsi="Arial" w:cs="Arial"/>
                <w:sz w:val="20"/>
                <w:szCs w:val="20"/>
              </w:rPr>
              <w:t>)</w:t>
            </w:r>
          </w:p>
        </w:tc>
        <w:tc>
          <w:tcPr>
            <w:tcW w:w="1744" w:type="dxa"/>
          </w:tcPr>
          <w:p w14:paraId="1AE1C5CB" w14:textId="1F5EA004" w:rsidR="006032E4" w:rsidRPr="00A60D96" w:rsidRDefault="001124D8" w:rsidP="001124D8">
            <w:pPr>
              <w:jc w:val="center"/>
              <w:rPr>
                <w:rFonts w:ascii="Arial" w:hAnsi="Arial" w:cs="Arial"/>
                <w:sz w:val="20"/>
                <w:szCs w:val="20"/>
              </w:rPr>
            </w:pPr>
            <w:r>
              <w:rPr>
                <w:rFonts w:ascii="Arial" w:hAnsi="Arial" w:cs="Arial"/>
                <w:sz w:val="20"/>
                <w:szCs w:val="20"/>
              </w:rPr>
              <w:t>0.60</w:t>
            </w:r>
            <w:r w:rsidR="006032E4" w:rsidRPr="00A60D96">
              <w:rPr>
                <w:rFonts w:ascii="Arial" w:hAnsi="Arial" w:cs="Arial"/>
                <w:sz w:val="20"/>
                <w:szCs w:val="20"/>
              </w:rPr>
              <w:t xml:space="preserve"> (0.</w:t>
            </w:r>
            <w:r>
              <w:rPr>
                <w:rFonts w:ascii="Arial" w:hAnsi="Arial" w:cs="Arial"/>
                <w:sz w:val="20"/>
                <w:szCs w:val="20"/>
              </w:rPr>
              <w:t>.59</w:t>
            </w:r>
            <w:r w:rsidR="006032E4" w:rsidRPr="00A60D96">
              <w:rPr>
                <w:rFonts w:ascii="Arial" w:hAnsi="Arial" w:cs="Arial"/>
                <w:sz w:val="20"/>
                <w:szCs w:val="20"/>
              </w:rPr>
              <w:t>)</w:t>
            </w:r>
          </w:p>
        </w:tc>
        <w:tc>
          <w:tcPr>
            <w:tcW w:w="1733" w:type="dxa"/>
          </w:tcPr>
          <w:p w14:paraId="626DB936" w14:textId="45C4379E" w:rsidR="006032E4" w:rsidRPr="00A60D96" w:rsidRDefault="006032E4" w:rsidP="00A94ABD">
            <w:pPr>
              <w:jc w:val="center"/>
              <w:rPr>
                <w:rFonts w:ascii="Arial" w:hAnsi="Arial" w:cs="Arial"/>
                <w:sz w:val="20"/>
                <w:szCs w:val="20"/>
              </w:rPr>
            </w:pPr>
            <w:r w:rsidRPr="00A60D96">
              <w:rPr>
                <w:rFonts w:ascii="Arial" w:hAnsi="Arial" w:cs="Arial"/>
                <w:sz w:val="20"/>
                <w:szCs w:val="20"/>
              </w:rPr>
              <w:t>0.</w:t>
            </w:r>
            <w:r w:rsidR="00A94ABD">
              <w:rPr>
                <w:rFonts w:ascii="Arial" w:hAnsi="Arial" w:cs="Arial"/>
                <w:sz w:val="20"/>
                <w:szCs w:val="20"/>
              </w:rPr>
              <w:t>68</w:t>
            </w:r>
            <w:r w:rsidR="00A94ABD" w:rsidRPr="00A60D96">
              <w:rPr>
                <w:rFonts w:ascii="Arial" w:hAnsi="Arial" w:cs="Arial"/>
                <w:sz w:val="20"/>
                <w:szCs w:val="20"/>
              </w:rPr>
              <w:t xml:space="preserve"> </w:t>
            </w:r>
            <w:r w:rsidRPr="00A60D96">
              <w:rPr>
                <w:rFonts w:ascii="Arial" w:hAnsi="Arial" w:cs="Arial"/>
                <w:sz w:val="20"/>
                <w:szCs w:val="20"/>
              </w:rPr>
              <w:t>(0.</w:t>
            </w:r>
            <w:r w:rsidR="00A94ABD">
              <w:rPr>
                <w:rFonts w:ascii="Arial" w:hAnsi="Arial" w:cs="Arial"/>
                <w:sz w:val="20"/>
                <w:szCs w:val="20"/>
              </w:rPr>
              <w:t>40</w:t>
            </w:r>
            <w:r w:rsidRPr="00A60D96">
              <w:rPr>
                <w:rFonts w:ascii="Arial" w:hAnsi="Arial" w:cs="Arial"/>
                <w:sz w:val="20"/>
                <w:szCs w:val="20"/>
              </w:rPr>
              <w:t>)</w:t>
            </w:r>
          </w:p>
        </w:tc>
      </w:tr>
    </w:tbl>
    <w:p w14:paraId="6196A181" w14:textId="77777777" w:rsidR="006032E4" w:rsidRDefault="006032E4" w:rsidP="006032E4">
      <w:pPr>
        <w:rPr>
          <w:rFonts w:ascii="Arial" w:hAnsi="Arial" w:cs="Arial"/>
          <w:b/>
        </w:rPr>
      </w:pPr>
    </w:p>
    <w:p w14:paraId="20010480" w14:textId="77777777" w:rsidR="006032E4" w:rsidRDefault="006032E4">
      <w:pPr>
        <w:spacing w:after="160" w:line="259" w:lineRule="auto"/>
        <w:rPr>
          <w:rFonts w:ascii="Arial" w:hAnsi="Arial" w:cs="Arial"/>
          <w:u w:val="single"/>
        </w:rPr>
      </w:pPr>
      <w:r>
        <w:rPr>
          <w:rFonts w:ascii="Arial" w:hAnsi="Arial" w:cs="Arial"/>
          <w:u w:val="single"/>
        </w:rPr>
        <w:br w:type="page"/>
      </w:r>
    </w:p>
    <w:p w14:paraId="1EB2E291" w14:textId="1396714F" w:rsidR="006032E4" w:rsidRPr="007870F2" w:rsidRDefault="006032E4" w:rsidP="006032E4">
      <w:pPr>
        <w:rPr>
          <w:rFonts w:ascii="Arial" w:hAnsi="Arial" w:cs="Arial"/>
          <w:u w:val="single"/>
        </w:rPr>
      </w:pPr>
      <w:r w:rsidRPr="007870F2">
        <w:rPr>
          <w:rFonts w:ascii="Arial" w:hAnsi="Arial" w:cs="Arial"/>
          <w:u w:val="single"/>
        </w:rPr>
        <w:lastRenderedPageBreak/>
        <w:t xml:space="preserve">B. Comparison between patients treated with GCLAM </w:t>
      </w:r>
      <w:r w:rsidR="009F2FC2" w:rsidRPr="007870F2">
        <w:rPr>
          <w:rFonts w:ascii="Arial" w:hAnsi="Arial" w:cs="Arial"/>
          <w:u w:val="single"/>
        </w:rPr>
        <w:t xml:space="preserve">at MTD (n=34) </w:t>
      </w:r>
      <w:r w:rsidRPr="007870F2">
        <w:rPr>
          <w:rFonts w:ascii="Arial" w:hAnsi="Arial" w:cs="Arial"/>
          <w:u w:val="single"/>
        </w:rPr>
        <w:t xml:space="preserve">and </w:t>
      </w:r>
      <w:r w:rsidR="007870F2" w:rsidRPr="007870F2">
        <w:rPr>
          <w:rFonts w:ascii="Arial" w:hAnsi="Arial" w:cs="Arial"/>
          <w:u w:val="single"/>
        </w:rPr>
        <w:t xml:space="preserve">similar </w:t>
      </w:r>
      <w:r w:rsidRPr="007870F2">
        <w:rPr>
          <w:rFonts w:ascii="Arial" w:hAnsi="Arial" w:cs="Arial"/>
          <w:u w:val="single"/>
        </w:rPr>
        <w:t>patients treated with 7+3 on SWOG S0106</w:t>
      </w:r>
      <w:r w:rsidR="009F2FC2" w:rsidRPr="007870F2">
        <w:rPr>
          <w:rFonts w:ascii="Arial" w:hAnsi="Arial" w:cs="Arial"/>
          <w:u w:val="single"/>
        </w:rPr>
        <w:t xml:space="preserve"> (n=245)</w:t>
      </w:r>
    </w:p>
    <w:tbl>
      <w:tblPr>
        <w:tblStyle w:val="TableGrid"/>
        <w:tblW w:w="10261" w:type="dxa"/>
        <w:tblInd w:w="-455" w:type="dxa"/>
        <w:tblLook w:val="04A0" w:firstRow="1" w:lastRow="0" w:firstColumn="1" w:lastColumn="0" w:noHBand="0" w:noVBand="1"/>
      </w:tblPr>
      <w:tblGrid>
        <w:gridCol w:w="3296"/>
        <w:gridCol w:w="1744"/>
        <w:gridCol w:w="1744"/>
        <w:gridCol w:w="1744"/>
        <w:gridCol w:w="1733"/>
      </w:tblGrid>
      <w:tr w:rsidR="006032E4" w:rsidRPr="006032E4" w14:paraId="6B8DEBCD" w14:textId="77777777" w:rsidTr="001B3F94">
        <w:trPr>
          <w:trHeight w:val="638"/>
        </w:trPr>
        <w:tc>
          <w:tcPr>
            <w:tcW w:w="3296" w:type="dxa"/>
          </w:tcPr>
          <w:p w14:paraId="34CD1083" w14:textId="77777777" w:rsidR="006032E4" w:rsidRPr="007870F2" w:rsidRDefault="006032E4" w:rsidP="00E76E86">
            <w:pPr>
              <w:rPr>
                <w:rFonts w:ascii="Arial" w:hAnsi="Arial" w:cs="Arial"/>
                <w:b/>
                <w:sz w:val="20"/>
                <w:szCs w:val="20"/>
              </w:rPr>
            </w:pPr>
          </w:p>
        </w:tc>
        <w:tc>
          <w:tcPr>
            <w:tcW w:w="1744" w:type="dxa"/>
          </w:tcPr>
          <w:p w14:paraId="39FF528C" w14:textId="16CE6E8D" w:rsidR="006032E4" w:rsidRPr="007870F2" w:rsidRDefault="006032E4" w:rsidP="006032E4">
            <w:pPr>
              <w:jc w:val="center"/>
              <w:rPr>
                <w:rFonts w:ascii="Arial" w:hAnsi="Arial" w:cs="Arial"/>
                <w:b/>
                <w:sz w:val="20"/>
                <w:szCs w:val="20"/>
              </w:rPr>
            </w:pPr>
            <w:proofErr w:type="spellStart"/>
            <w:r w:rsidRPr="007870F2">
              <w:rPr>
                <w:rFonts w:ascii="Arial" w:hAnsi="Arial" w:cs="Arial"/>
                <w:b/>
                <w:sz w:val="20"/>
                <w:szCs w:val="20"/>
              </w:rPr>
              <w:t>MRD</w:t>
            </w:r>
            <w:r w:rsidRPr="007870F2">
              <w:rPr>
                <w:rFonts w:ascii="Arial" w:hAnsi="Arial" w:cs="Arial"/>
                <w:b/>
                <w:sz w:val="20"/>
                <w:szCs w:val="20"/>
                <w:vertAlign w:val="superscript"/>
              </w:rPr>
              <w:t>neg</w:t>
            </w:r>
            <w:proofErr w:type="spellEnd"/>
            <w:r w:rsidRPr="007870F2">
              <w:rPr>
                <w:rFonts w:ascii="Arial" w:hAnsi="Arial" w:cs="Arial"/>
                <w:b/>
                <w:sz w:val="20"/>
                <w:szCs w:val="20"/>
              </w:rPr>
              <w:t xml:space="preserve"> CR</w:t>
            </w:r>
            <w:r w:rsidR="00B61426" w:rsidRPr="007870F2">
              <w:rPr>
                <w:rFonts w:ascii="Arial" w:hAnsi="Arial" w:cs="Arial"/>
                <w:b/>
                <w:sz w:val="20"/>
                <w:szCs w:val="20"/>
              </w:rPr>
              <w:t>*</w:t>
            </w:r>
          </w:p>
          <w:p w14:paraId="130EA05A" w14:textId="77777777" w:rsidR="006032E4" w:rsidRPr="007870F2" w:rsidRDefault="006032E4" w:rsidP="006032E4">
            <w:pPr>
              <w:jc w:val="center"/>
              <w:rPr>
                <w:rFonts w:ascii="Arial" w:hAnsi="Arial" w:cs="Arial"/>
                <w:b/>
                <w:sz w:val="20"/>
                <w:szCs w:val="20"/>
              </w:rPr>
            </w:pPr>
            <w:r w:rsidRPr="007870F2">
              <w:rPr>
                <w:rFonts w:ascii="Arial" w:hAnsi="Arial" w:cs="Arial"/>
                <w:b/>
                <w:sz w:val="20"/>
                <w:szCs w:val="20"/>
              </w:rPr>
              <w:t>(OR, [p-value])</w:t>
            </w:r>
          </w:p>
        </w:tc>
        <w:tc>
          <w:tcPr>
            <w:tcW w:w="1744" w:type="dxa"/>
          </w:tcPr>
          <w:p w14:paraId="332A47DB" w14:textId="109681D9" w:rsidR="006032E4" w:rsidRPr="007870F2" w:rsidRDefault="006032E4" w:rsidP="006032E4">
            <w:pPr>
              <w:jc w:val="center"/>
              <w:rPr>
                <w:rFonts w:ascii="Arial" w:hAnsi="Arial" w:cs="Arial"/>
                <w:b/>
                <w:sz w:val="20"/>
                <w:szCs w:val="20"/>
              </w:rPr>
            </w:pPr>
            <w:r w:rsidRPr="007870F2">
              <w:rPr>
                <w:rFonts w:ascii="Arial" w:hAnsi="Arial" w:cs="Arial"/>
                <w:b/>
                <w:sz w:val="20"/>
                <w:szCs w:val="20"/>
              </w:rPr>
              <w:t>CR</w:t>
            </w:r>
          </w:p>
          <w:p w14:paraId="78136802" w14:textId="77777777" w:rsidR="006032E4" w:rsidRPr="007870F2" w:rsidRDefault="006032E4" w:rsidP="006032E4">
            <w:pPr>
              <w:jc w:val="center"/>
              <w:rPr>
                <w:rFonts w:ascii="Arial" w:hAnsi="Arial" w:cs="Arial"/>
                <w:b/>
                <w:sz w:val="20"/>
                <w:szCs w:val="20"/>
              </w:rPr>
            </w:pPr>
            <w:r w:rsidRPr="007870F2">
              <w:rPr>
                <w:rFonts w:ascii="Arial" w:hAnsi="Arial" w:cs="Arial"/>
                <w:b/>
                <w:sz w:val="20"/>
                <w:szCs w:val="20"/>
              </w:rPr>
              <w:t>(OR, [p-value])</w:t>
            </w:r>
          </w:p>
        </w:tc>
        <w:tc>
          <w:tcPr>
            <w:tcW w:w="1744" w:type="dxa"/>
          </w:tcPr>
          <w:p w14:paraId="1B8A118F" w14:textId="7900208B" w:rsidR="006032E4" w:rsidRPr="007870F2" w:rsidRDefault="006032E4" w:rsidP="006032E4">
            <w:pPr>
              <w:jc w:val="center"/>
              <w:rPr>
                <w:rFonts w:ascii="Arial" w:hAnsi="Arial" w:cs="Arial"/>
                <w:b/>
                <w:sz w:val="20"/>
                <w:szCs w:val="20"/>
              </w:rPr>
            </w:pPr>
            <w:r w:rsidRPr="007870F2">
              <w:rPr>
                <w:rFonts w:ascii="Arial" w:hAnsi="Arial" w:cs="Arial"/>
                <w:b/>
                <w:sz w:val="20"/>
                <w:szCs w:val="20"/>
              </w:rPr>
              <w:t>CR/</w:t>
            </w:r>
            <w:proofErr w:type="spellStart"/>
            <w:r w:rsidRPr="007870F2">
              <w:rPr>
                <w:rFonts w:ascii="Arial" w:hAnsi="Arial" w:cs="Arial"/>
                <w:b/>
                <w:sz w:val="20"/>
                <w:szCs w:val="20"/>
              </w:rPr>
              <w:t>CRi</w:t>
            </w:r>
            <w:proofErr w:type="spellEnd"/>
          </w:p>
          <w:p w14:paraId="1AD0661B" w14:textId="77777777" w:rsidR="006032E4" w:rsidRPr="007870F2" w:rsidRDefault="006032E4" w:rsidP="006032E4">
            <w:pPr>
              <w:jc w:val="center"/>
              <w:rPr>
                <w:rFonts w:ascii="Arial" w:hAnsi="Arial" w:cs="Arial"/>
                <w:b/>
                <w:sz w:val="20"/>
                <w:szCs w:val="20"/>
              </w:rPr>
            </w:pPr>
            <w:r w:rsidRPr="007870F2">
              <w:rPr>
                <w:rFonts w:ascii="Arial" w:hAnsi="Arial" w:cs="Arial"/>
                <w:b/>
                <w:sz w:val="20"/>
                <w:szCs w:val="20"/>
              </w:rPr>
              <w:t>(OR, [p-value])</w:t>
            </w:r>
          </w:p>
        </w:tc>
        <w:tc>
          <w:tcPr>
            <w:tcW w:w="1733" w:type="dxa"/>
          </w:tcPr>
          <w:p w14:paraId="47E9D467" w14:textId="77777777" w:rsidR="006032E4" w:rsidRPr="007870F2" w:rsidRDefault="006032E4" w:rsidP="006032E4">
            <w:pPr>
              <w:jc w:val="center"/>
              <w:rPr>
                <w:rFonts w:ascii="Arial" w:hAnsi="Arial" w:cs="Arial"/>
                <w:b/>
                <w:sz w:val="20"/>
                <w:szCs w:val="20"/>
              </w:rPr>
            </w:pPr>
            <w:r w:rsidRPr="007870F2">
              <w:rPr>
                <w:rFonts w:ascii="Arial" w:hAnsi="Arial" w:cs="Arial"/>
                <w:b/>
                <w:sz w:val="20"/>
                <w:szCs w:val="20"/>
              </w:rPr>
              <w:t>OS</w:t>
            </w:r>
          </w:p>
          <w:p w14:paraId="70864EE7" w14:textId="77777777" w:rsidR="006032E4" w:rsidRPr="006032E4" w:rsidRDefault="006032E4" w:rsidP="006032E4">
            <w:pPr>
              <w:jc w:val="center"/>
              <w:rPr>
                <w:rFonts w:ascii="Arial" w:hAnsi="Arial" w:cs="Arial"/>
                <w:b/>
                <w:sz w:val="20"/>
                <w:szCs w:val="20"/>
              </w:rPr>
            </w:pPr>
            <w:r w:rsidRPr="007870F2">
              <w:rPr>
                <w:rFonts w:ascii="Arial" w:hAnsi="Arial" w:cs="Arial"/>
                <w:b/>
                <w:sz w:val="20"/>
                <w:szCs w:val="20"/>
              </w:rPr>
              <w:t>(HR, [p-value])</w:t>
            </w:r>
          </w:p>
        </w:tc>
      </w:tr>
      <w:tr w:rsidR="006032E4" w:rsidRPr="006032E4" w14:paraId="37380DCC" w14:textId="77777777" w:rsidTr="001B3F94">
        <w:tc>
          <w:tcPr>
            <w:tcW w:w="3296" w:type="dxa"/>
          </w:tcPr>
          <w:p w14:paraId="3E9C094A" w14:textId="7C7A1AE4" w:rsidR="006032E4" w:rsidRPr="006032E4" w:rsidRDefault="006032E4" w:rsidP="00A60D96">
            <w:pPr>
              <w:rPr>
                <w:rFonts w:ascii="Arial" w:hAnsi="Arial" w:cs="Arial"/>
                <w:b/>
                <w:sz w:val="20"/>
                <w:szCs w:val="20"/>
              </w:rPr>
            </w:pPr>
            <w:r w:rsidRPr="006032E4">
              <w:rPr>
                <w:rFonts w:ascii="Arial" w:hAnsi="Arial" w:cs="Arial"/>
                <w:b/>
                <w:sz w:val="20"/>
                <w:szCs w:val="20"/>
              </w:rPr>
              <w:t>GCLAM (ref=7+3)</w:t>
            </w:r>
          </w:p>
        </w:tc>
        <w:tc>
          <w:tcPr>
            <w:tcW w:w="1744" w:type="dxa"/>
          </w:tcPr>
          <w:p w14:paraId="031D326E" w14:textId="57815C7A" w:rsidR="006032E4" w:rsidRPr="006032E4" w:rsidRDefault="00B61426" w:rsidP="00B61426">
            <w:pPr>
              <w:jc w:val="center"/>
              <w:rPr>
                <w:rFonts w:ascii="Arial" w:hAnsi="Arial" w:cs="Arial"/>
                <w:sz w:val="20"/>
                <w:szCs w:val="20"/>
              </w:rPr>
            </w:pPr>
            <w:r>
              <w:rPr>
                <w:rFonts w:ascii="Arial" w:hAnsi="Arial" w:cs="Arial"/>
                <w:sz w:val="20"/>
                <w:szCs w:val="20"/>
              </w:rPr>
              <w:t>2.67</w:t>
            </w:r>
            <w:r w:rsidR="006032E4" w:rsidRPr="006032E4">
              <w:rPr>
                <w:rFonts w:ascii="Arial" w:hAnsi="Arial" w:cs="Arial"/>
                <w:sz w:val="20"/>
                <w:szCs w:val="20"/>
              </w:rPr>
              <w:t xml:space="preserve"> (0.</w:t>
            </w:r>
            <w:r>
              <w:rPr>
                <w:rFonts w:ascii="Arial" w:hAnsi="Arial" w:cs="Arial"/>
                <w:sz w:val="20"/>
                <w:szCs w:val="20"/>
              </w:rPr>
              <w:t>25</w:t>
            </w:r>
            <w:r w:rsidR="006032E4" w:rsidRPr="006032E4">
              <w:rPr>
                <w:rFonts w:ascii="Arial" w:hAnsi="Arial" w:cs="Arial"/>
                <w:sz w:val="20"/>
                <w:szCs w:val="20"/>
              </w:rPr>
              <w:t>)</w:t>
            </w:r>
          </w:p>
        </w:tc>
        <w:tc>
          <w:tcPr>
            <w:tcW w:w="1744" w:type="dxa"/>
          </w:tcPr>
          <w:p w14:paraId="12245193" w14:textId="70BD0C1A" w:rsidR="006032E4" w:rsidRPr="006032E4" w:rsidRDefault="006032E4" w:rsidP="00363EA1">
            <w:pPr>
              <w:jc w:val="center"/>
              <w:rPr>
                <w:rFonts w:ascii="Arial" w:hAnsi="Arial" w:cs="Arial"/>
                <w:sz w:val="20"/>
                <w:szCs w:val="20"/>
              </w:rPr>
            </w:pPr>
            <w:r w:rsidRPr="006032E4">
              <w:rPr>
                <w:rFonts w:ascii="Arial" w:hAnsi="Arial" w:cs="Arial"/>
                <w:sz w:val="20"/>
                <w:szCs w:val="20"/>
              </w:rPr>
              <w:t>3.</w:t>
            </w:r>
            <w:r w:rsidR="00363EA1">
              <w:rPr>
                <w:rFonts w:ascii="Arial" w:hAnsi="Arial" w:cs="Arial"/>
                <w:sz w:val="20"/>
                <w:szCs w:val="20"/>
              </w:rPr>
              <w:t>50</w:t>
            </w:r>
            <w:r w:rsidR="00363EA1" w:rsidRPr="006032E4">
              <w:rPr>
                <w:rFonts w:ascii="Arial" w:hAnsi="Arial" w:cs="Arial"/>
                <w:sz w:val="20"/>
                <w:szCs w:val="20"/>
              </w:rPr>
              <w:t xml:space="preserve"> </w:t>
            </w:r>
            <w:r w:rsidRPr="006032E4">
              <w:rPr>
                <w:rFonts w:ascii="Arial" w:hAnsi="Arial" w:cs="Arial"/>
                <w:sz w:val="20"/>
                <w:szCs w:val="20"/>
              </w:rPr>
              <w:t>(0.</w:t>
            </w:r>
            <w:r w:rsidR="00363EA1" w:rsidRPr="006032E4">
              <w:rPr>
                <w:rFonts w:ascii="Arial" w:hAnsi="Arial" w:cs="Arial"/>
                <w:sz w:val="20"/>
                <w:szCs w:val="20"/>
              </w:rPr>
              <w:t>0</w:t>
            </w:r>
            <w:r w:rsidR="00363EA1">
              <w:rPr>
                <w:rFonts w:ascii="Arial" w:hAnsi="Arial" w:cs="Arial"/>
                <w:sz w:val="20"/>
                <w:szCs w:val="20"/>
              </w:rPr>
              <w:t>5</w:t>
            </w:r>
            <w:r w:rsidRPr="006032E4">
              <w:rPr>
                <w:rFonts w:ascii="Arial" w:hAnsi="Arial" w:cs="Arial"/>
                <w:sz w:val="20"/>
                <w:szCs w:val="20"/>
              </w:rPr>
              <w:t>)</w:t>
            </w:r>
          </w:p>
        </w:tc>
        <w:tc>
          <w:tcPr>
            <w:tcW w:w="1744" w:type="dxa"/>
          </w:tcPr>
          <w:p w14:paraId="165A1CF2" w14:textId="7CB6AD4B" w:rsidR="006032E4" w:rsidRPr="006032E4" w:rsidRDefault="00B61426" w:rsidP="00B61426">
            <w:pPr>
              <w:jc w:val="center"/>
              <w:rPr>
                <w:rFonts w:ascii="Arial" w:hAnsi="Arial" w:cs="Arial"/>
                <w:sz w:val="20"/>
                <w:szCs w:val="20"/>
              </w:rPr>
            </w:pPr>
            <w:r>
              <w:rPr>
                <w:rFonts w:ascii="Arial" w:hAnsi="Arial" w:cs="Arial"/>
                <w:sz w:val="20"/>
                <w:szCs w:val="20"/>
              </w:rPr>
              <w:t>4.59</w:t>
            </w:r>
            <w:r w:rsidR="006032E4" w:rsidRPr="006032E4">
              <w:rPr>
                <w:rFonts w:ascii="Arial" w:hAnsi="Arial" w:cs="Arial"/>
                <w:sz w:val="20"/>
                <w:szCs w:val="20"/>
              </w:rPr>
              <w:t xml:space="preserve"> (</w:t>
            </w:r>
            <w:r>
              <w:rPr>
                <w:rFonts w:ascii="Arial" w:hAnsi="Arial" w:cs="Arial"/>
                <w:sz w:val="20"/>
                <w:szCs w:val="20"/>
              </w:rPr>
              <w:t>0.04</w:t>
            </w:r>
            <w:r w:rsidR="006032E4" w:rsidRPr="006032E4">
              <w:rPr>
                <w:rFonts w:ascii="Arial" w:hAnsi="Arial" w:cs="Arial"/>
                <w:sz w:val="20"/>
                <w:szCs w:val="20"/>
              </w:rPr>
              <w:t>)</w:t>
            </w:r>
          </w:p>
        </w:tc>
        <w:tc>
          <w:tcPr>
            <w:tcW w:w="1733" w:type="dxa"/>
          </w:tcPr>
          <w:p w14:paraId="1A151E4C" w14:textId="65C846A0" w:rsidR="006032E4" w:rsidRPr="006032E4" w:rsidRDefault="00B61426" w:rsidP="00B61426">
            <w:pPr>
              <w:jc w:val="center"/>
              <w:rPr>
                <w:rFonts w:ascii="Arial" w:hAnsi="Arial" w:cs="Arial"/>
                <w:sz w:val="20"/>
                <w:szCs w:val="20"/>
              </w:rPr>
            </w:pPr>
            <w:r>
              <w:rPr>
                <w:rFonts w:ascii="Arial" w:hAnsi="Arial" w:cs="Arial"/>
                <w:sz w:val="20"/>
                <w:szCs w:val="20"/>
              </w:rPr>
              <w:t>1.03</w:t>
            </w:r>
            <w:r w:rsidR="006032E4" w:rsidRPr="006032E4">
              <w:rPr>
                <w:rFonts w:ascii="Arial" w:hAnsi="Arial" w:cs="Arial"/>
                <w:sz w:val="20"/>
                <w:szCs w:val="20"/>
              </w:rPr>
              <w:t xml:space="preserve"> (0.</w:t>
            </w:r>
            <w:r>
              <w:rPr>
                <w:rFonts w:ascii="Arial" w:hAnsi="Arial" w:cs="Arial"/>
                <w:sz w:val="20"/>
                <w:szCs w:val="20"/>
              </w:rPr>
              <w:t>92</w:t>
            </w:r>
            <w:r w:rsidR="006032E4" w:rsidRPr="006032E4">
              <w:rPr>
                <w:rFonts w:ascii="Arial" w:hAnsi="Arial" w:cs="Arial"/>
                <w:sz w:val="20"/>
                <w:szCs w:val="20"/>
              </w:rPr>
              <w:t>)</w:t>
            </w:r>
          </w:p>
        </w:tc>
      </w:tr>
      <w:tr w:rsidR="006032E4" w:rsidRPr="006032E4" w14:paraId="496E01D6" w14:textId="77777777" w:rsidTr="001B3F94">
        <w:tc>
          <w:tcPr>
            <w:tcW w:w="3296" w:type="dxa"/>
          </w:tcPr>
          <w:p w14:paraId="7C7609D2" w14:textId="77777777" w:rsidR="006032E4" w:rsidRPr="006032E4" w:rsidRDefault="006032E4" w:rsidP="00E76E86">
            <w:pPr>
              <w:rPr>
                <w:rFonts w:ascii="Arial" w:hAnsi="Arial" w:cs="Arial"/>
                <w:b/>
                <w:sz w:val="20"/>
                <w:szCs w:val="20"/>
              </w:rPr>
            </w:pPr>
            <w:r w:rsidRPr="006032E4">
              <w:rPr>
                <w:rFonts w:ascii="Arial" w:hAnsi="Arial" w:cs="Arial"/>
                <w:b/>
                <w:sz w:val="20"/>
                <w:szCs w:val="20"/>
              </w:rPr>
              <w:t>Age</w:t>
            </w:r>
          </w:p>
        </w:tc>
        <w:tc>
          <w:tcPr>
            <w:tcW w:w="1744" w:type="dxa"/>
          </w:tcPr>
          <w:p w14:paraId="5763BEC4" w14:textId="736EDD3F" w:rsidR="006032E4" w:rsidRPr="006032E4" w:rsidRDefault="006032E4" w:rsidP="00B61426">
            <w:pPr>
              <w:autoSpaceDE w:val="0"/>
              <w:autoSpaceDN w:val="0"/>
              <w:adjustRightInd w:val="0"/>
              <w:jc w:val="center"/>
              <w:rPr>
                <w:rFonts w:ascii="Arial" w:hAnsi="Arial" w:cs="Arial"/>
                <w:sz w:val="20"/>
                <w:szCs w:val="20"/>
              </w:rPr>
            </w:pPr>
            <w:r w:rsidRPr="006032E4">
              <w:rPr>
                <w:rFonts w:ascii="Arial" w:hAnsi="Arial" w:cs="Arial"/>
                <w:sz w:val="20"/>
                <w:szCs w:val="20"/>
              </w:rPr>
              <w:t>0.</w:t>
            </w:r>
            <w:r w:rsidR="00B61426" w:rsidRPr="006032E4">
              <w:rPr>
                <w:rFonts w:ascii="Arial" w:hAnsi="Arial" w:cs="Arial"/>
                <w:sz w:val="20"/>
                <w:szCs w:val="20"/>
              </w:rPr>
              <w:t>9</w:t>
            </w:r>
            <w:r w:rsidR="00B61426">
              <w:rPr>
                <w:rFonts w:ascii="Arial" w:hAnsi="Arial" w:cs="Arial"/>
                <w:sz w:val="20"/>
                <w:szCs w:val="20"/>
              </w:rPr>
              <w:t>6</w:t>
            </w:r>
            <w:r w:rsidR="00B61426" w:rsidRPr="006032E4">
              <w:rPr>
                <w:rFonts w:ascii="Arial" w:hAnsi="Arial" w:cs="Arial"/>
                <w:sz w:val="20"/>
                <w:szCs w:val="20"/>
              </w:rPr>
              <w:t xml:space="preserve"> </w:t>
            </w:r>
            <w:r w:rsidRPr="006032E4">
              <w:rPr>
                <w:rFonts w:ascii="Arial" w:hAnsi="Arial" w:cs="Arial"/>
                <w:sz w:val="20"/>
                <w:szCs w:val="20"/>
              </w:rPr>
              <w:t>(0.</w:t>
            </w:r>
            <w:r w:rsidR="00B61426">
              <w:rPr>
                <w:rFonts w:ascii="Arial" w:hAnsi="Arial" w:cs="Arial"/>
                <w:sz w:val="20"/>
                <w:szCs w:val="20"/>
              </w:rPr>
              <w:t>29</w:t>
            </w:r>
            <w:r w:rsidRPr="006032E4">
              <w:rPr>
                <w:rFonts w:ascii="Arial" w:hAnsi="Arial" w:cs="Arial"/>
                <w:sz w:val="20"/>
                <w:szCs w:val="20"/>
              </w:rPr>
              <w:t>)</w:t>
            </w:r>
          </w:p>
        </w:tc>
        <w:tc>
          <w:tcPr>
            <w:tcW w:w="1744" w:type="dxa"/>
          </w:tcPr>
          <w:p w14:paraId="289A3A40" w14:textId="244340C3" w:rsidR="006032E4" w:rsidRPr="006032E4" w:rsidRDefault="00363EA1" w:rsidP="00363EA1">
            <w:pPr>
              <w:jc w:val="center"/>
              <w:rPr>
                <w:rFonts w:ascii="Arial" w:hAnsi="Arial" w:cs="Arial"/>
                <w:sz w:val="20"/>
                <w:szCs w:val="20"/>
              </w:rPr>
            </w:pPr>
            <w:r>
              <w:rPr>
                <w:rFonts w:ascii="Arial" w:hAnsi="Arial" w:cs="Arial"/>
                <w:sz w:val="20"/>
                <w:szCs w:val="20"/>
              </w:rPr>
              <w:t>0.99</w:t>
            </w:r>
            <w:r w:rsidRPr="006032E4">
              <w:rPr>
                <w:rFonts w:ascii="Arial" w:hAnsi="Arial" w:cs="Arial"/>
                <w:sz w:val="20"/>
                <w:szCs w:val="20"/>
              </w:rPr>
              <w:t xml:space="preserve"> </w:t>
            </w:r>
            <w:r w:rsidR="006032E4" w:rsidRPr="006032E4">
              <w:rPr>
                <w:rFonts w:ascii="Arial" w:hAnsi="Arial" w:cs="Arial"/>
                <w:sz w:val="20"/>
                <w:szCs w:val="20"/>
              </w:rPr>
              <w:t>(0.</w:t>
            </w:r>
            <w:r>
              <w:rPr>
                <w:rFonts w:ascii="Arial" w:hAnsi="Arial" w:cs="Arial"/>
                <w:sz w:val="20"/>
                <w:szCs w:val="20"/>
              </w:rPr>
              <w:t>57</w:t>
            </w:r>
            <w:r w:rsidR="006032E4" w:rsidRPr="006032E4">
              <w:rPr>
                <w:rFonts w:ascii="Arial" w:hAnsi="Arial" w:cs="Arial"/>
                <w:sz w:val="20"/>
                <w:szCs w:val="20"/>
              </w:rPr>
              <w:t>)</w:t>
            </w:r>
          </w:p>
        </w:tc>
        <w:tc>
          <w:tcPr>
            <w:tcW w:w="1744" w:type="dxa"/>
          </w:tcPr>
          <w:p w14:paraId="3FB962F2" w14:textId="169EB518" w:rsidR="006032E4" w:rsidRPr="006032E4" w:rsidRDefault="00B61426" w:rsidP="00B61426">
            <w:pPr>
              <w:jc w:val="center"/>
              <w:rPr>
                <w:rFonts w:ascii="Arial" w:hAnsi="Arial" w:cs="Arial"/>
                <w:sz w:val="20"/>
                <w:szCs w:val="20"/>
              </w:rPr>
            </w:pPr>
            <w:r>
              <w:rPr>
                <w:rFonts w:ascii="Arial" w:hAnsi="Arial" w:cs="Arial"/>
                <w:sz w:val="20"/>
                <w:szCs w:val="20"/>
              </w:rPr>
              <w:t>0.99</w:t>
            </w:r>
            <w:r w:rsidRPr="006032E4">
              <w:rPr>
                <w:rFonts w:ascii="Arial" w:hAnsi="Arial" w:cs="Arial"/>
                <w:sz w:val="20"/>
                <w:szCs w:val="20"/>
              </w:rPr>
              <w:t xml:space="preserve"> </w:t>
            </w:r>
            <w:r w:rsidR="006032E4" w:rsidRPr="006032E4">
              <w:rPr>
                <w:rFonts w:ascii="Arial" w:hAnsi="Arial" w:cs="Arial"/>
                <w:sz w:val="20"/>
                <w:szCs w:val="20"/>
              </w:rPr>
              <w:t>(0.</w:t>
            </w:r>
            <w:r>
              <w:rPr>
                <w:rFonts w:ascii="Arial" w:hAnsi="Arial" w:cs="Arial"/>
                <w:sz w:val="20"/>
                <w:szCs w:val="20"/>
              </w:rPr>
              <w:t>64</w:t>
            </w:r>
            <w:r w:rsidR="006032E4" w:rsidRPr="006032E4">
              <w:rPr>
                <w:rFonts w:ascii="Arial" w:hAnsi="Arial" w:cs="Arial"/>
                <w:sz w:val="20"/>
                <w:szCs w:val="20"/>
              </w:rPr>
              <w:t>)</w:t>
            </w:r>
          </w:p>
        </w:tc>
        <w:tc>
          <w:tcPr>
            <w:tcW w:w="1733" w:type="dxa"/>
          </w:tcPr>
          <w:p w14:paraId="4615B282" w14:textId="5559BF44" w:rsidR="006032E4" w:rsidRPr="006032E4" w:rsidRDefault="006032E4" w:rsidP="00B61426">
            <w:pPr>
              <w:autoSpaceDE w:val="0"/>
              <w:autoSpaceDN w:val="0"/>
              <w:adjustRightInd w:val="0"/>
              <w:jc w:val="center"/>
              <w:rPr>
                <w:rFonts w:ascii="Arial" w:hAnsi="Arial" w:cs="Arial"/>
                <w:sz w:val="20"/>
                <w:szCs w:val="20"/>
              </w:rPr>
            </w:pPr>
            <w:r w:rsidRPr="006032E4">
              <w:rPr>
                <w:rFonts w:ascii="Arial" w:hAnsi="Arial" w:cs="Arial"/>
                <w:sz w:val="20"/>
                <w:szCs w:val="20"/>
              </w:rPr>
              <w:t>1.</w:t>
            </w:r>
            <w:r w:rsidR="00B61426" w:rsidRPr="006032E4">
              <w:rPr>
                <w:rFonts w:ascii="Arial" w:hAnsi="Arial" w:cs="Arial"/>
                <w:sz w:val="20"/>
                <w:szCs w:val="20"/>
              </w:rPr>
              <w:t>0</w:t>
            </w:r>
            <w:r w:rsidR="00B61426">
              <w:rPr>
                <w:rFonts w:ascii="Arial" w:hAnsi="Arial" w:cs="Arial"/>
                <w:sz w:val="20"/>
                <w:szCs w:val="20"/>
              </w:rPr>
              <w:t>2</w:t>
            </w:r>
            <w:r w:rsidR="00B61426" w:rsidRPr="006032E4">
              <w:rPr>
                <w:rFonts w:ascii="Arial" w:hAnsi="Arial" w:cs="Arial"/>
                <w:sz w:val="20"/>
                <w:szCs w:val="20"/>
              </w:rPr>
              <w:t xml:space="preserve"> </w:t>
            </w:r>
            <w:r w:rsidRPr="006032E4">
              <w:rPr>
                <w:rFonts w:ascii="Arial" w:hAnsi="Arial" w:cs="Arial"/>
                <w:sz w:val="20"/>
                <w:szCs w:val="20"/>
              </w:rPr>
              <w:t>(</w:t>
            </w:r>
            <w:r w:rsidR="00B61426">
              <w:rPr>
                <w:rFonts w:ascii="Arial" w:hAnsi="Arial" w:cs="Arial"/>
                <w:sz w:val="20"/>
                <w:szCs w:val="20"/>
              </w:rPr>
              <w:t>0.03</w:t>
            </w:r>
            <w:r w:rsidRPr="006032E4">
              <w:rPr>
                <w:rFonts w:ascii="Arial" w:hAnsi="Arial" w:cs="Arial"/>
                <w:sz w:val="20"/>
                <w:szCs w:val="20"/>
              </w:rPr>
              <w:t>)</w:t>
            </w:r>
          </w:p>
        </w:tc>
      </w:tr>
      <w:tr w:rsidR="006032E4" w:rsidRPr="006032E4" w14:paraId="10A386A0" w14:textId="77777777" w:rsidTr="001B3F94">
        <w:tc>
          <w:tcPr>
            <w:tcW w:w="3296" w:type="dxa"/>
          </w:tcPr>
          <w:p w14:paraId="1C495C11" w14:textId="0D6FF6F7" w:rsidR="006032E4" w:rsidRPr="006032E4" w:rsidRDefault="006032E4" w:rsidP="00A60D96">
            <w:pPr>
              <w:rPr>
                <w:rFonts w:ascii="Arial" w:hAnsi="Arial" w:cs="Arial"/>
                <w:b/>
                <w:sz w:val="20"/>
                <w:szCs w:val="20"/>
              </w:rPr>
            </w:pPr>
            <w:r w:rsidRPr="006032E4">
              <w:rPr>
                <w:rFonts w:ascii="Arial" w:hAnsi="Arial" w:cs="Arial"/>
                <w:b/>
                <w:sz w:val="20"/>
                <w:szCs w:val="20"/>
              </w:rPr>
              <w:t>Male (ref=</w:t>
            </w:r>
            <w:r w:rsidR="00A60D96">
              <w:rPr>
                <w:rFonts w:ascii="Arial" w:hAnsi="Arial" w:cs="Arial"/>
                <w:b/>
                <w:sz w:val="20"/>
                <w:szCs w:val="20"/>
              </w:rPr>
              <w:t>f</w:t>
            </w:r>
            <w:r w:rsidRPr="006032E4">
              <w:rPr>
                <w:rFonts w:ascii="Arial" w:hAnsi="Arial" w:cs="Arial"/>
                <w:b/>
                <w:sz w:val="20"/>
                <w:szCs w:val="20"/>
              </w:rPr>
              <w:t>emale)</w:t>
            </w:r>
          </w:p>
        </w:tc>
        <w:tc>
          <w:tcPr>
            <w:tcW w:w="1744" w:type="dxa"/>
          </w:tcPr>
          <w:p w14:paraId="455DAC2D" w14:textId="24AFBC95" w:rsidR="006032E4" w:rsidRPr="006032E4" w:rsidRDefault="00B61426" w:rsidP="00B61426">
            <w:pPr>
              <w:autoSpaceDE w:val="0"/>
              <w:autoSpaceDN w:val="0"/>
              <w:adjustRightInd w:val="0"/>
              <w:jc w:val="center"/>
              <w:rPr>
                <w:rFonts w:ascii="Arial" w:hAnsi="Arial" w:cs="Arial"/>
                <w:sz w:val="20"/>
                <w:szCs w:val="20"/>
              </w:rPr>
            </w:pPr>
            <w:r>
              <w:rPr>
                <w:rFonts w:ascii="Arial" w:hAnsi="Arial" w:cs="Arial"/>
                <w:sz w:val="20"/>
                <w:szCs w:val="20"/>
              </w:rPr>
              <w:t>2.52</w:t>
            </w:r>
            <w:r w:rsidR="006032E4" w:rsidRPr="006032E4">
              <w:rPr>
                <w:rFonts w:ascii="Arial" w:hAnsi="Arial" w:cs="Arial"/>
                <w:sz w:val="20"/>
                <w:szCs w:val="20"/>
              </w:rPr>
              <w:t xml:space="preserve"> (0.</w:t>
            </w:r>
            <w:r>
              <w:rPr>
                <w:rFonts w:ascii="Arial" w:hAnsi="Arial" w:cs="Arial"/>
                <w:sz w:val="20"/>
                <w:szCs w:val="20"/>
              </w:rPr>
              <w:t>20</w:t>
            </w:r>
            <w:r w:rsidR="006032E4" w:rsidRPr="006032E4">
              <w:rPr>
                <w:rFonts w:ascii="Arial" w:hAnsi="Arial" w:cs="Arial"/>
                <w:sz w:val="20"/>
                <w:szCs w:val="20"/>
              </w:rPr>
              <w:t>)</w:t>
            </w:r>
          </w:p>
        </w:tc>
        <w:tc>
          <w:tcPr>
            <w:tcW w:w="1744" w:type="dxa"/>
          </w:tcPr>
          <w:p w14:paraId="35A3166F" w14:textId="7E87FB1C" w:rsidR="006032E4" w:rsidRPr="006032E4" w:rsidRDefault="006032E4" w:rsidP="00363EA1">
            <w:pPr>
              <w:jc w:val="center"/>
              <w:rPr>
                <w:rFonts w:ascii="Arial" w:hAnsi="Arial" w:cs="Arial"/>
                <w:sz w:val="20"/>
                <w:szCs w:val="20"/>
              </w:rPr>
            </w:pPr>
            <w:r w:rsidRPr="006032E4">
              <w:rPr>
                <w:rFonts w:ascii="Arial" w:hAnsi="Arial" w:cs="Arial"/>
                <w:sz w:val="20"/>
                <w:szCs w:val="20"/>
              </w:rPr>
              <w:t>1.</w:t>
            </w:r>
            <w:r w:rsidR="00363EA1">
              <w:rPr>
                <w:rFonts w:ascii="Arial" w:hAnsi="Arial" w:cs="Arial"/>
                <w:sz w:val="20"/>
                <w:szCs w:val="20"/>
              </w:rPr>
              <w:t>66</w:t>
            </w:r>
            <w:r w:rsidR="00363EA1" w:rsidRPr="006032E4">
              <w:rPr>
                <w:rFonts w:ascii="Arial" w:hAnsi="Arial" w:cs="Arial"/>
                <w:sz w:val="20"/>
                <w:szCs w:val="20"/>
              </w:rPr>
              <w:t xml:space="preserve"> </w:t>
            </w:r>
            <w:r w:rsidRPr="006032E4">
              <w:rPr>
                <w:rFonts w:ascii="Arial" w:hAnsi="Arial" w:cs="Arial"/>
                <w:sz w:val="20"/>
                <w:szCs w:val="20"/>
              </w:rPr>
              <w:t>(0.</w:t>
            </w:r>
            <w:r w:rsidR="00363EA1" w:rsidRPr="006032E4">
              <w:rPr>
                <w:rFonts w:ascii="Arial" w:hAnsi="Arial" w:cs="Arial"/>
                <w:sz w:val="20"/>
                <w:szCs w:val="20"/>
              </w:rPr>
              <w:t>1</w:t>
            </w:r>
            <w:r w:rsidR="00363EA1">
              <w:rPr>
                <w:rFonts w:ascii="Arial" w:hAnsi="Arial" w:cs="Arial"/>
                <w:sz w:val="20"/>
                <w:szCs w:val="20"/>
              </w:rPr>
              <w:t>0</w:t>
            </w:r>
            <w:r w:rsidRPr="006032E4">
              <w:rPr>
                <w:rFonts w:ascii="Arial" w:hAnsi="Arial" w:cs="Arial"/>
                <w:sz w:val="20"/>
                <w:szCs w:val="20"/>
              </w:rPr>
              <w:t>)</w:t>
            </w:r>
          </w:p>
        </w:tc>
        <w:tc>
          <w:tcPr>
            <w:tcW w:w="1744" w:type="dxa"/>
          </w:tcPr>
          <w:p w14:paraId="4CA0833B" w14:textId="7D724D4B" w:rsidR="006032E4" w:rsidRPr="006032E4" w:rsidRDefault="006032E4" w:rsidP="00B61426">
            <w:pPr>
              <w:jc w:val="center"/>
              <w:rPr>
                <w:rFonts w:ascii="Arial" w:hAnsi="Arial" w:cs="Arial"/>
                <w:sz w:val="20"/>
                <w:szCs w:val="20"/>
              </w:rPr>
            </w:pPr>
            <w:r w:rsidRPr="006032E4">
              <w:rPr>
                <w:rFonts w:ascii="Arial" w:hAnsi="Arial" w:cs="Arial"/>
                <w:sz w:val="20"/>
                <w:szCs w:val="20"/>
              </w:rPr>
              <w:t>1.</w:t>
            </w:r>
            <w:r w:rsidR="00B61426">
              <w:rPr>
                <w:rFonts w:ascii="Arial" w:hAnsi="Arial" w:cs="Arial"/>
                <w:sz w:val="20"/>
                <w:szCs w:val="20"/>
              </w:rPr>
              <w:t>70</w:t>
            </w:r>
            <w:r w:rsidR="00B61426" w:rsidRPr="006032E4">
              <w:rPr>
                <w:rFonts w:ascii="Arial" w:hAnsi="Arial" w:cs="Arial"/>
                <w:sz w:val="20"/>
                <w:szCs w:val="20"/>
              </w:rPr>
              <w:t xml:space="preserve"> </w:t>
            </w:r>
            <w:r w:rsidRPr="006032E4">
              <w:rPr>
                <w:rFonts w:ascii="Arial" w:hAnsi="Arial" w:cs="Arial"/>
                <w:sz w:val="20"/>
                <w:szCs w:val="20"/>
              </w:rPr>
              <w:t>(0.</w:t>
            </w:r>
            <w:r w:rsidR="00B61426">
              <w:rPr>
                <w:rFonts w:ascii="Arial" w:hAnsi="Arial" w:cs="Arial"/>
                <w:sz w:val="20"/>
                <w:szCs w:val="20"/>
              </w:rPr>
              <w:t>10</w:t>
            </w:r>
            <w:r w:rsidRPr="006032E4">
              <w:rPr>
                <w:rFonts w:ascii="Arial" w:hAnsi="Arial" w:cs="Arial"/>
                <w:sz w:val="20"/>
                <w:szCs w:val="20"/>
              </w:rPr>
              <w:t>)</w:t>
            </w:r>
          </w:p>
        </w:tc>
        <w:tc>
          <w:tcPr>
            <w:tcW w:w="1733" w:type="dxa"/>
          </w:tcPr>
          <w:p w14:paraId="44D73F48" w14:textId="617A80F9" w:rsidR="006032E4" w:rsidRPr="006032E4" w:rsidRDefault="006032E4" w:rsidP="00010AC0">
            <w:pPr>
              <w:autoSpaceDE w:val="0"/>
              <w:autoSpaceDN w:val="0"/>
              <w:adjustRightInd w:val="0"/>
              <w:jc w:val="center"/>
              <w:rPr>
                <w:rFonts w:ascii="Arial" w:hAnsi="Arial" w:cs="Arial"/>
                <w:sz w:val="20"/>
                <w:szCs w:val="20"/>
              </w:rPr>
            </w:pPr>
            <w:r w:rsidRPr="006032E4">
              <w:rPr>
                <w:rFonts w:ascii="Arial" w:hAnsi="Arial" w:cs="Arial"/>
                <w:sz w:val="20"/>
                <w:szCs w:val="20"/>
              </w:rPr>
              <w:t>0.</w:t>
            </w:r>
            <w:r w:rsidR="00010AC0">
              <w:rPr>
                <w:rFonts w:ascii="Arial" w:hAnsi="Arial" w:cs="Arial"/>
                <w:sz w:val="20"/>
                <w:szCs w:val="20"/>
              </w:rPr>
              <w:t>7</w:t>
            </w:r>
            <w:r w:rsidR="00010AC0" w:rsidRPr="006032E4">
              <w:rPr>
                <w:rFonts w:ascii="Arial" w:hAnsi="Arial" w:cs="Arial"/>
                <w:sz w:val="20"/>
                <w:szCs w:val="20"/>
              </w:rPr>
              <w:t xml:space="preserve">4 </w:t>
            </w:r>
            <w:r w:rsidRPr="006032E4">
              <w:rPr>
                <w:rFonts w:ascii="Arial" w:hAnsi="Arial" w:cs="Arial"/>
                <w:sz w:val="20"/>
                <w:szCs w:val="20"/>
              </w:rPr>
              <w:t>(0.</w:t>
            </w:r>
            <w:r w:rsidR="00010AC0">
              <w:rPr>
                <w:rFonts w:ascii="Arial" w:hAnsi="Arial" w:cs="Arial"/>
                <w:sz w:val="20"/>
                <w:szCs w:val="20"/>
              </w:rPr>
              <w:t>13</w:t>
            </w:r>
            <w:r w:rsidRPr="006032E4">
              <w:rPr>
                <w:rFonts w:ascii="Arial" w:hAnsi="Arial" w:cs="Arial"/>
                <w:sz w:val="20"/>
                <w:szCs w:val="20"/>
              </w:rPr>
              <w:t>)</w:t>
            </w:r>
          </w:p>
        </w:tc>
      </w:tr>
      <w:tr w:rsidR="006032E4" w:rsidRPr="006032E4" w14:paraId="0C35ACF1" w14:textId="77777777" w:rsidTr="001B3F94">
        <w:trPr>
          <w:trHeight w:val="494"/>
        </w:trPr>
        <w:tc>
          <w:tcPr>
            <w:tcW w:w="3296" w:type="dxa"/>
          </w:tcPr>
          <w:p w14:paraId="0D3490B6" w14:textId="77777777" w:rsidR="006032E4" w:rsidRPr="006032E4" w:rsidRDefault="006032E4" w:rsidP="00E76E86">
            <w:pPr>
              <w:rPr>
                <w:rFonts w:ascii="Arial" w:hAnsi="Arial" w:cs="Arial"/>
                <w:b/>
                <w:sz w:val="20"/>
                <w:szCs w:val="20"/>
              </w:rPr>
            </w:pPr>
            <w:r w:rsidRPr="006032E4">
              <w:rPr>
                <w:rFonts w:ascii="Arial" w:hAnsi="Arial" w:cs="Arial"/>
                <w:b/>
                <w:sz w:val="20"/>
                <w:szCs w:val="20"/>
              </w:rPr>
              <w:t>WBC (x10</w:t>
            </w:r>
            <w:r w:rsidRPr="006032E4">
              <w:rPr>
                <w:rFonts w:ascii="Arial" w:hAnsi="Arial" w:cs="Arial"/>
                <w:b/>
                <w:sz w:val="20"/>
                <w:szCs w:val="20"/>
                <w:vertAlign w:val="superscript"/>
              </w:rPr>
              <w:t>3</w:t>
            </w:r>
            <w:r w:rsidRPr="006032E4">
              <w:rPr>
                <w:rFonts w:ascii="Arial" w:hAnsi="Arial" w:cs="Arial"/>
                <w:b/>
                <w:sz w:val="20"/>
                <w:szCs w:val="20"/>
              </w:rPr>
              <w:t>)</w:t>
            </w:r>
          </w:p>
        </w:tc>
        <w:tc>
          <w:tcPr>
            <w:tcW w:w="1744" w:type="dxa"/>
          </w:tcPr>
          <w:p w14:paraId="34A055CF" w14:textId="33B2B550" w:rsidR="006032E4" w:rsidRPr="006032E4" w:rsidRDefault="006032E4" w:rsidP="00B61426">
            <w:pPr>
              <w:autoSpaceDE w:val="0"/>
              <w:autoSpaceDN w:val="0"/>
              <w:adjustRightInd w:val="0"/>
              <w:jc w:val="center"/>
              <w:rPr>
                <w:rFonts w:ascii="Arial" w:hAnsi="Arial" w:cs="Arial"/>
                <w:sz w:val="20"/>
                <w:szCs w:val="20"/>
              </w:rPr>
            </w:pPr>
            <w:r w:rsidRPr="006032E4">
              <w:rPr>
                <w:rFonts w:ascii="Arial" w:hAnsi="Arial" w:cs="Arial"/>
                <w:sz w:val="20"/>
                <w:szCs w:val="20"/>
              </w:rPr>
              <w:t>1.01 (0.</w:t>
            </w:r>
            <w:r w:rsidR="00B61426">
              <w:rPr>
                <w:rFonts w:ascii="Arial" w:hAnsi="Arial" w:cs="Arial"/>
                <w:sz w:val="20"/>
                <w:szCs w:val="20"/>
              </w:rPr>
              <w:t>32</w:t>
            </w:r>
            <w:r w:rsidRPr="006032E4">
              <w:rPr>
                <w:rFonts w:ascii="Arial" w:hAnsi="Arial" w:cs="Arial"/>
                <w:sz w:val="20"/>
                <w:szCs w:val="20"/>
              </w:rPr>
              <w:t>)</w:t>
            </w:r>
          </w:p>
        </w:tc>
        <w:tc>
          <w:tcPr>
            <w:tcW w:w="1744" w:type="dxa"/>
          </w:tcPr>
          <w:p w14:paraId="0608A8D0" w14:textId="31F92C79" w:rsidR="006032E4" w:rsidRPr="006032E4" w:rsidRDefault="00363EA1" w:rsidP="00363EA1">
            <w:pPr>
              <w:jc w:val="center"/>
              <w:rPr>
                <w:rFonts w:ascii="Arial" w:hAnsi="Arial" w:cs="Arial"/>
                <w:sz w:val="20"/>
                <w:szCs w:val="20"/>
              </w:rPr>
            </w:pPr>
            <w:r>
              <w:rPr>
                <w:rFonts w:ascii="Arial" w:hAnsi="Arial" w:cs="Arial"/>
                <w:sz w:val="20"/>
                <w:szCs w:val="20"/>
              </w:rPr>
              <w:t>1.00</w:t>
            </w:r>
            <w:r w:rsidR="006032E4" w:rsidRPr="006032E4">
              <w:rPr>
                <w:rFonts w:ascii="Arial" w:hAnsi="Arial" w:cs="Arial"/>
                <w:sz w:val="20"/>
                <w:szCs w:val="20"/>
              </w:rPr>
              <w:t xml:space="preserve"> (0.</w:t>
            </w:r>
            <w:r>
              <w:rPr>
                <w:rFonts w:ascii="Arial" w:hAnsi="Arial" w:cs="Arial"/>
                <w:sz w:val="20"/>
                <w:szCs w:val="20"/>
              </w:rPr>
              <w:t>55</w:t>
            </w:r>
            <w:r w:rsidR="006032E4" w:rsidRPr="006032E4">
              <w:rPr>
                <w:rFonts w:ascii="Arial" w:hAnsi="Arial" w:cs="Arial"/>
                <w:sz w:val="20"/>
                <w:szCs w:val="20"/>
              </w:rPr>
              <w:t>)</w:t>
            </w:r>
          </w:p>
        </w:tc>
        <w:tc>
          <w:tcPr>
            <w:tcW w:w="1744" w:type="dxa"/>
          </w:tcPr>
          <w:p w14:paraId="1540F966" w14:textId="3F2BFCE4" w:rsidR="006032E4" w:rsidRPr="006032E4" w:rsidRDefault="006032E4" w:rsidP="00B61426">
            <w:pPr>
              <w:jc w:val="center"/>
              <w:rPr>
                <w:rFonts w:ascii="Arial" w:hAnsi="Arial" w:cs="Arial"/>
                <w:sz w:val="20"/>
                <w:szCs w:val="20"/>
              </w:rPr>
            </w:pPr>
            <w:r w:rsidRPr="006032E4">
              <w:rPr>
                <w:rFonts w:ascii="Arial" w:hAnsi="Arial" w:cs="Arial"/>
                <w:sz w:val="20"/>
                <w:szCs w:val="20"/>
              </w:rPr>
              <w:t>1 (0.</w:t>
            </w:r>
            <w:r w:rsidR="00B61426" w:rsidRPr="006032E4">
              <w:rPr>
                <w:rFonts w:ascii="Arial" w:hAnsi="Arial" w:cs="Arial"/>
                <w:sz w:val="20"/>
                <w:szCs w:val="20"/>
              </w:rPr>
              <w:t>4</w:t>
            </w:r>
            <w:r w:rsidR="00B61426">
              <w:rPr>
                <w:rFonts w:ascii="Arial" w:hAnsi="Arial" w:cs="Arial"/>
                <w:sz w:val="20"/>
                <w:szCs w:val="20"/>
              </w:rPr>
              <w:t>6</w:t>
            </w:r>
            <w:r w:rsidRPr="006032E4">
              <w:rPr>
                <w:rFonts w:ascii="Arial" w:hAnsi="Arial" w:cs="Arial"/>
                <w:sz w:val="20"/>
                <w:szCs w:val="20"/>
              </w:rPr>
              <w:t>)</w:t>
            </w:r>
          </w:p>
        </w:tc>
        <w:tc>
          <w:tcPr>
            <w:tcW w:w="1733" w:type="dxa"/>
          </w:tcPr>
          <w:p w14:paraId="78AC7C9E" w14:textId="159195FD" w:rsidR="006032E4" w:rsidRPr="006032E4" w:rsidRDefault="006032E4" w:rsidP="00010AC0">
            <w:pPr>
              <w:autoSpaceDE w:val="0"/>
              <w:autoSpaceDN w:val="0"/>
              <w:adjustRightInd w:val="0"/>
              <w:jc w:val="center"/>
              <w:rPr>
                <w:rFonts w:ascii="Arial" w:hAnsi="Arial" w:cs="Arial"/>
                <w:sz w:val="20"/>
                <w:szCs w:val="20"/>
              </w:rPr>
            </w:pPr>
            <w:r w:rsidRPr="006032E4">
              <w:rPr>
                <w:rFonts w:ascii="Arial" w:hAnsi="Arial" w:cs="Arial"/>
                <w:sz w:val="20"/>
                <w:szCs w:val="20"/>
              </w:rPr>
              <w:t>1 (0.</w:t>
            </w:r>
            <w:r w:rsidR="00010AC0">
              <w:rPr>
                <w:rFonts w:ascii="Arial" w:hAnsi="Arial" w:cs="Arial"/>
                <w:sz w:val="20"/>
                <w:szCs w:val="20"/>
              </w:rPr>
              <w:t>23</w:t>
            </w:r>
            <w:r w:rsidRPr="006032E4">
              <w:rPr>
                <w:rFonts w:ascii="Arial" w:hAnsi="Arial" w:cs="Arial"/>
                <w:sz w:val="20"/>
                <w:szCs w:val="20"/>
              </w:rPr>
              <w:t>)</w:t>
            </w:r>
          </w:p>
        </w:tc>
      </w:tr>
      <w:tr w:rsidR="006032E4" w:rsidRPr="006032E4" w14:paraId="376ED04D" w14:textId="77777777" w:rsidTr="001B3F94">
        <w:tc>
          <w:tcPr>
            <w:tcW w:w="3296" w:type="dxa"/>
          </w:tcPr>
          <w:p w14:paraId="023850A1" w14:textId="77777777" w:rsidR="006032E4" w:rsidRPr="006032E4" w:rsidRDefault="006032E4" w:rsidP="00E76E86">
            <w:pPr>
              <w:rPr>
                <w:rFonts w:ascii="Arial" w:hAnsi="Arial" w:cs="Arial"/>
                <w:b/>
                <w:sz w:val="20"/>
                <w:szCs w:val="20"/>
              </w:rPr>
            </w:pPr>
            <w:r w:rsidRPr="006032E4">
              <w:rPr>
                <w:rFonts w:ascii="Arial" w:hAnsi="Arial" w:cs="Arial"/>
                <w:b/>
                <w:sz w:val="20"/>
                <w:szCs w:val="20"/>
              </w:rPr>
              <w:t>Platelets (x10</w:t>
            </w:r>
            <w:r w:rsidRPr="006032E4">
              <w:rPr>
                <w:rFonts w:ascii="Arial" w:hAnsi="Arial" w:cs="Arial"/>
                <w:b/>
                <w:sz w:val="20"/>
                <w:szCs w:val="20"/>
                <w:vertAlign w:val="superscript"/>
              </w:rPr>
              <w:t>3</w:t>
            </w:r>
            <w:r w:rsidRPr="006032E4">
              <w:rPr>
                <w:rFonts w:ascii="Arial" w:hAnsi="Arial" w:cs="Arial"/>
                <w:b/>
                <w:sz w:val="20"/>
                <w:szCs w:val="20"/>
              </w:rPr>
              <w:t>)</w:t>
            </w:r>
          </w:p>
        </w:tc>
        <w:tc>
          <w:tcPr>
            <w:tcW w:w="1744" w:type="dxa"/>
          </w:tcPr>
          <w:p w14:paraId="4579D102" w14:textId="0D33D89D" w:rsidR="006032E4" w:rsidRPr="006032E4" w:rsidRDefault="006032E4" w:rsidP="00B61426">
            <w:pPr>
              <w:autoSpaceDE w:val="0"/>
              <w:autoSpaceDN w:val="0"/>
              <w:adjustRightInd w:val="0"/>
              <w:jc w:val="center"/>
              <w:rPr>
                <w:rFonts w:ascii="Arial" w:hAnsi="Arial" w:cs="Arial"/>
                <w:sz w:val="20"/>
                <w:szCs w:val="20"/>
              </w:rPr>
            </w:pPr>
            <w:r w:rsidRPr="006032E4">
              <w:rPr>
                <w:rFonts w:ascii="Arial" w:hAnsi="Arial" w:cs="Arial"/>
                <w:sz w:val="20"/>
                <w:szCs w:val="20"/>
              </w:rPr>
              <w:t>1 (0.</w:t>
            </w:r>
            <w:r w:rsidR="00B61426" w:rsidRPr="006032E4">
              <w:rPr>
                <w:rFonts w:ascii="Arial" w:hAnsi="Arial" w:cs="Arial"/>
                <w:sz w:val="20"/>
                <w:szCs w:val="20"/>
              </w:rPr>
              <w:t>9</w:t>
            </w:r>
            <w:r w:rsidR="00B61426">
              <w:rPr>
                <w:rFonts w:ascii="Arial" w:hAnsi="Arial" w:cs="Arial"/>
                <w:sz w:val="20"/>
                <w:szCs w:val="20"/>
              </w:rPr>
              <w:t>3</w:t>
            </w:r>
            <w:r w:rsidRPr="006032E4">
              <w:rPr>
                <w:rFonts w:ascii="Arial" w:hAnsi="Arial" w:cs="Arial"/>
                <w:sz w:val="20"/>
                <w:szCs w:val="20"/>
              </w:rPr>
              <w:t>)</w:t>
            </w:r>
          </w:p>
        </w:tc>
        <w:tc>
          <w:tcPr>
            <w:tcW w:w="1744" w:type="dxa"/>
          </w:tcPr>
          <w:p w14:paraId="6D540D1F" w14:textId="1909C060" w:rsidR="006032E4" w:rsidRPr="006032E4" w:rsidRDefault="006032E4" w:rsidP="00363EA1">
            <w:pPr>
              <w:autoSpaceDE w:val="0"/>
              <w:autoSpaceDN w:val="0"/>
              <w:adjustRightInd w:val="0"/>
              <w:jc w:val="center"/>
              <w:rPr>
                <w:rFonts w:ascii="Arial" w:hAnsi="Arial" w:cs="Arial"/>
                <w:sz w:val="20"/>
                <w:szCs w:val="20"/>
              </w:rPr>
            </w:pPr>
            <w:r w:rsidRPr="006032E4">
              <w:rPr>
                <w:rFonts w:ascii="Arial" w:hAnsi="Arial" w:cs="Arial"/>
                <w:sz w:val="20"/>
                <w:szCs w:val="20"/>
              </w:rPr>
              <w:t>1</w:t>
            </w:r>
            <w:r w:rsidR="00363EA1">
              <w:rPr>
                <w:rFonts w:ascii="Arial" w:hAnsi="Arial" w:cs="Arial"/>
                <w:sz w:val="20"/>
                <w:szCs w:val="20"/>
              </w:rPr>
              <w:t>.00</w:t>
            </w:r>
            <w:r w:rsidRPr="006032E4">
              <w:rPr>
                <w:rFonts w:ascii="Arial" w:hAnsi="Arial" w:cs="Arial"/>
                <w:sz w:val="20"/>
                <w:szCs w:val="20"/>
              </w:rPr>
              <w:t xml:space="preserve"> (0.</w:t>
            </w:r>
            <w:r w:rsidR="00363EA1">
              <w:rPr>
                <w:rFonts w:ascii="Arial" w:hAnsi="Arial" w:cs="Arial"/>
                <w:sz w:val="20"/>
                <w:szCs w:val="20"/>
              </w:rPr>
              <w:t>76</w:t>
            </w:r>
            <w:r w:rsidRPr="006032E4">
              <w:rPr>
                <w:rFonts w:ascii="Arial" w:hAnsi="Arial" w:cs="Arial"/>
                <w:sz w:val="20"/>
                <w:szCs w:val="20"/>
              </w:rPr>
              <w:t>)</w:t>
            </w:r>
          </w:p>
        </w:tc>
        <w:tc>
          <w:tcPr>
            <w:tcW w:w="1744" w:type="dxa"/>
          </w:tcPr>
          <w:p w14:paraId="4C885579" w14:textId="2625E557" w:rsidR="006032E4" w:rsidRPr="006032E4" w:rsidRDefault="006032E4" w:rsidP="00B61426">
            <w:pPr>
              <w:jc w:val="center"/>
              <w:rPr>
                <w:rFonts w:ascii="Arial" w:hAnsi="Arial" w:cs="Arial"/>
                <w:sz w:val="20"/>
                <w:szCs w:val="20"/>
              </w:rPr>
            </w:pPr>
            <w:r w:rsidRPr="006032E4">
              <w:rPr>
                <w:rFonts w:ascii="Arial" w:hAnsi="Arial" w:cs="Arial"/>
                <w:sz w:val="20"/>
                <w:szCs w:val="20"/>
              </w:rPr>
              <w:t>1 (0.</w:t>
            </w:r>
            <w:r w:rsidR="00B61426" w:rsidRPr="006032E4">
              <w:rPr>
                <w:rFonts w:ascii="Arial" w:hAnsi="Arial" w:cs="Arial"/>
                <w:sz w:val="20"/>
                <w:szCs w:val="20"/>
              </w:rPr>
              <w:t>9</w:t>
            </w:r>
            <w:r w:rsidR="00B61426">
              <w:rPr>
                <w:rFonts w:ascii="Arial" w:hAnsi="Arial" w:cs="Arial"/>
                <w:sz w:val="20"/>
                <w:szCs w:val="20"/>
              </w:rPr>
              <w:t>4</w:t>
            </w:r>
            <w:r w:rsidRPr="006032E4">
              <w:rPr>
                <w:rFonts w:ascii="Arial" w:hAnsi="Arial" w:cs="Arial"/>
                <w:sz w:val="20"/>
                <w:szCs w:val="20"/>
              </w:rPr>
              <w:t>)</w:t>
            </w:r>
          </w:p>
        </w:tc>
        <w:tc>
          <w:tcPr>
            <w:tcW w:w="1733" w:type="dxa"/>
          </w:tcPr>
          <w:p w14:paraId="2543DC80" w14:textId="16DBF281" w:rsidR="006032E4" w:rsidRPr="006032E4" w:rsidRDefault="006032E4" w:rsidP="00010AC0">
            <w:pPr>
              <w:autoSpaceDE w:val="0"/>
              <w:autoSpaceDN w:val="0"/>
              <w:adjustRightInd w:val="0"/>
              <w:jc w:val="center"/>
              <w:rPr>
                <w:rFonts w:ascii="Arial" w:hAnsi="Arial" w:cs="Arial"/>
                <w:sz w:val="20"/>
                <w:szCs w:val="20"/>
              </w:rPr>
            </w:pPr>
            <w:r w:rsidRPr="006032E4">
              <w:rPr>
                <w:rFonts w:ascii="Arial" w:hAnsi="Arial" w:cs="Arial"/>
                <w:sz w:val="20"/>
                <w:szCs w:val="20"/>
              </w:rPr>
              <w:t>1 (0.</w:t>
            </w:r>
            <w:r w:rsidR="00010AC0">
              <w:rPr>
                <w:rFonts w:ascii="Arial" w:hAnsi="Arial" w:cs="Arial"/>
                <w:sz w:val="20"/>
                <w:szCs w:val="20"/>
              </w:rPr>
              <w:t>03</w:t>
            </w:r>
            <w:r w:rsidRPr="006032E4">
              <w:rPr>
                <w:rFonts w:ascii="Arial" w:hAnsi="Arial" w:cs="Arial"/>
                <w:sz w:val="20"/>
                <w:szCs w:val="20"/>
              </w:rPr>
              <w:t>)</w:t>
            </w:r>
          </w:p>
        </w:tc>
      </w:tr>
      <w:tr w:rsidR="006032E4" w:rsidRPr="006032E4" w14:paraId="3F658A86" w14:textId="77777777" w:rsidTr="001B3F94">
        <w:tc>
          <w:tcPr>
            <w:tcW w:w="3296" w:type="dxa"/>
          </w:tcPr>
          <w:p w14:paraId="3139DD7C" w14:textId="77777777" w:rsidR="006032E4" w:rsidRPr="006032E4" w:rsidRDefault="006032E4" w:rsidP="00E76E86">
            <w:pPr>
              <w:rPr>
                <w:rFonts w:ascii="Arial" w:hAnsi="Arial" w:cs="Arial"/>
                <w:b/>
                <w:sz w:val="20"/>
                <w:szCs w:val="20"/>
              </w:rPr>
            </w:pPr>
            <w:r w:rsidRPr="006032E4">
              <w:rPr>
                <w:rFonts w:ascii="Arial" w:hAnsi="Arial" w:cs="Arial"/>
                <w:b/>
                <w:sz w:val="20"/>
                <w:szCs w:val="20"/>
              </w:rPr>
              <w:t>Peripheral blasts (%)</w:t>
            </w:r>
          </w:p>
        </w:tc>
        <w:tc>
          <w:tcPr>
            <w:tcW w:w="1744" w:type="dxa"/>
          </w:tcPr>
          <w:p w14:paraId="13F2AAC7" w14:textId="77777777" w:rsidR="006032E4" w:rsidRPr="006032E4" w:rsidRDefault="006032E4" w:rsidP="006032E4">
            <w:pPr>
              <w:jc w:val="center"/>
              <w:rPr>
                <w:rFonts w:ascii="Arial" w:hAnsi="Arial" w:cs="Arial"/>
                <w:sz w:val="20"/>
                <w:szCs w:val="20"/>
              </w:rPr>
            </w:pPr>
            <w:r w:rsidRPr="006032E4">
              <w:rPr>
                <w:rFonts w:ascii="Arial" w:hAnsi="Arial" w:cs="Arial"/>
                <w:sz w:val="20"/>
                <w:szCs w:val="20"/>
              </w:rPr>
              <w:t>0.99 (0.34)</w:t>
            </w:r>
          </w:p>
        </w:tc>
        <w:tc>
          <w:tcPr>
            <w:tcW w:w="1744" w:type="dxa"/>
          </w:tcPr>
          <w:p w14:paraId="5F8E47C4" w14:textId="0EF305AD" w:rsidR="006032E4" w:rsidRPr="006032E4" w:rsidRDefault="006032E4" w:rsidP="00363EA1">
            <w:pPr>
              <w:jc w:val="center"/>
              <w:rPr>
                <w:rFonts w:ascii="Arial" w:hAnsi="Arial" w:cs="Arial"/>
                <w:sz w:val="20"/>
                <w:szCs w:val="20"/>
              </w:rPr>
            </w:pPr>
            <w:r w:rsidRPr="006032E4">
              <w:rPr>
                <w:rFonts w:ascii="Arial" w:hAnsi="Arial" w:cs="Arial"/>
                <w:sz w:val="20"/>
                <w:szCs w:val="20"/>
              </w:rPr>
              <w:t>1</w:t>
            </w:r>
            <w:r w:rsidR="00363EA1">
              <w:rPr>
                <w:rFonts w:ascii="Arial" w:hAnsi="Arial" w:cs="Arial"/>
                <w:sz w:val="20"/>
                <w:szCs w:val="20"/>
              </w:rPr>
              <w:t>.00</w:t>
            </w:r>
            <w:r w:rsidRPr="006032E4">
              <w:rPr>
                <w:rFonts w:ascii="Arial" w:hAnsi="Arial" w:cs="Arial"/>
                <w:sz w:val="20"/>
                <w:szCs w:val="20"/>
              </w:rPr>
              <w:t xml:space="preserve"> (0.</w:t>
            </w:r>
            <w:r w:rsidR="00363EA1">
              <w:rPr>
                <w:rFonts w:ascii="Arial" w:hAnsi="Arial" w:cs="Arial"/>
                <w:sz w:val="20"/>
                <w:szCs w:val="20"/>
              </w:rPr>
              <w:t>90</w:t>
            </w:r>
            <w:r w:rsidRPr="006032E4">
              <w:rPr>
                <w:rFonts w:ascii="Arial" w:hAnsi="Arial" w:cs="Arial"/>
                <w:sz w:val="20"/>
                <w:szCs w:val="20"/>
              </w:rPr>
              <w:t>)</w:t>
            </w:r>
          </w:p>
        </w:tc>
        <w:tc>
          <w:tcPr>
            <w:tcW w:w="1744" w:type="dxa"/>
          </w:tcPr>
          <w:p w14:paraId="7064223C" w14:textId="1C2D63EA" w:rsidR="006032E4" w:rsidRPr="006032E4" w:rsidRDefault="006032E4" w:rsidP="00B61426">
            <w:pPr>
              <w:jc w:val="center"/>
              <w:rPr>
                <w:rFonts w:ascii="Arial" w:hAnsi="Arial" w:cs="Arial"/>
                <w:sz w:val="20"/>
                <w:szCs w:val="20"/>
              </w:rPr>
            </w:pPr>
            <w:r w:rsidRPr="006032E4">
              <w:rPr>
                <w:rFonts w:ascii="Arial" w:hAnsi="Arial" w:cs="Arial"/>
                <w:sz w:val="20"/>
                <w:szCs w:val="20"/>
              </w:rPr>
              <w:t>1 (0.</w:t>
            </w:r>
            <w:r w:rsidR="00B61426">
              <w:rPr>
                <w:rFonts w:ascii="Arial" w:hAnsi="Arial" w:cs="Arial"/>
                <w:sz w:val="20"/>
                <w:szCs w:val="20"/>
              </w:rPr>
              <w:t>92</w:t>
            </w:r>
            <w:r w:rsidRPr="006032E4">
              <w:rPr>
                <w:rFonts w:ascii="Arial" w:hAnsi="Arial" w:cs="Arial"/>
                <w:sz w:val="20"/>
                <w:szCs w:val="20"/>
              </w:rPr>
              <w:t>)</w:t>
            </w:r>
          </w:p>
        </w:tc>
        <w:tc>
          <w:tcPr>
            <w:tcW w:w="1733" w:type="dxa"/>
          </w:tcPr>
          <w:p w14:paraId="4C82578D" w14:textId="145EC5FA" w:rsidR="006032E4" w:rsidRPr="006032E4" w:rsidRDefault="006032E4" w:rsidP="00010AC0">
            <w:pPr>
              <w:jc w:val="center"/>
              <w:rPr>
                <w:rFonts w:ascii="Arial" w:hAnsi="Arial" w:cs="Arial"/>
                <w:sz w:val="20"/>
                <w:szCs w:val="20"/>
              </w:rPr>
            </w:pPr>
            <w:r w:rsidRPr="006032E4">
              <w:rPr>
                <w:rFonts w:ascii="Arial" w:hAnsi="Arial" w:cs="Arial"/>
                <w:sz w:val="20"/>
                <w:szCs w:val="20"/>
              </w:rPr>
              <w:t>1 (0.</w:t>
            </w:r>
            <w:r w:rsidR="00010AC0">
              <w:rPr>
                <w:rFonts w:ascii="Arial" w:hAnsi="Arial" w:cs="Arial"/>
                <w:sz w:val="20"/>
                <w:szCs w:val="20"/>
              </w:rPr>
              <w:t>90</w:t>
            </w:r>
            <w:r w:rsidRPr="006032E4">
              <w:rPr>
                <w:rFonts w:ascii="Arial" w:hAnsi="Arial" w:cs="Arial"/>
                <w:sz w:val="20"/>
                <w:szCs w:val="20"/>
              </w:rPr>
              <w:t>)</w:t>
            </w:r>
          </w:p>
        </w:tc>
      </w:tr>
      <w:tr w:rsidR="006032E4" w:rsidRPr="006032E4" w14:paraId="2F1556A3" w14:textId="77777777" w:rsidTr="001B3F94">
        <w:tc>
          <w:tcPr>
            <w:tcW w:w="3296" w:type="dxa"/>
          </w:tcPr>
          <w:p w14:paraId="7739679E" w14:textId="60A635ED" w:rsidR="006032E4" w:rsidRPr="006032E4" w:rsidRDefault="00363EA1" w:rsidP="00A60D96">
            <w:pPr>
              <w:rPr>
                <w:rFonts w:ascii="Arial" w:hAnsi="Arial" w:cs="Arial"/>
                <w:b/>
                <w:sz w:val="20"/>
                <w:szCs w:val="20"/>
              </w:rPr>
            </w:pPr>
            <w:r>
              <w:rPr>
                <w:rFonts w:ascii="Arial" w:hAnsi="Arial" w:cs="Arial"/>
                <w:b/>
                <w:sz w:val="20"/>
                <w:szCs w:val="20"/>
              </w:rPr>
              <w:t xml:space="preserve">Unfavorable </w:t>
            </w:r>
            <w:proofErr w:type="spellStart"/>
            <w:r w:rsidR="00A60D96">
              <w:rPr>
                <w:rFonts w:ascii="Arial" w:hAnsi="Arial" w:cs="Arial"/>
                <w:b/>
                <w:sz w:val="20"/>
                <w:szCs w:val="20"/>
              </w:rPr>
              <w:t>c</w:t>
            </w:r>
            <w:r w:rsidR="006032E4" w:rsidRPr="006032E4">
              <w:rPr>
                <w:rFonts w:ascii="Arial" w:hAnsi="Arial" w:cs="Arial"/>
                <w:b/>
                <w:sz w:val="20"/>
                <w:szCs w:val="20"/>
              </w:rPr>
              <w:t>ytogenetics</w:t>
            </w:r>
            <w:proofErr w:type="spellEnd"/>
            <w:r w:rsidR="006032E4" w:rsidRPr="006032E4">
              <w:rPr>
                <w:rFonts w:ascii="Arial" w:hAnsi="Arial" w:cs="Arial"/>
                <w:b/>
                <w:sz w:val="20"/>
                <w:szCs w:val="20"/>
              </w:rPr>
              <w:t xml:space="preserve"> (ref=</w:t>
            </w:r>
            <w:r w:rsidRPr="006032E4">
              <w:rPr>
                <w:rFonts w:ascii="Arial" w:hAnsi="Arial" w:cs="Arial"/>
                <w:b/>
                <w:sz w:val="20"/>
                <w:szCs w:val="20"/>
              </w:rPr>
              <w:t xml:space="preserve"> Favorable/intermediate</w:t>
            </w:r>
            <w:r w:rsidR="006032E4" w:rsidRPr="006032E4">
              <w:rPr>
                <w:rFonts w:ascii="Arial" w:hAnsi="Arial" w:cs="Arial"/>
                <w:b/>
                <w:sz w:val="20"/>
                <w:szCs w:val="20"/>
              </w:rPr>
              <w:t xml:space="preserve">) </w:t>
            </w:r>
          </w:p>
        </w:tc>
        <w:tc>
          <w:tcPr>
            <w:tcW w:w="1744" w:type="dxa"/>
          </w:tcPr>
          <w:p w14:paraId="70491946" w14:textId="4C900A97" w:rsidR="006032E4" w:rsidRPr="006032E4" w:rsidRDefault="006032E4" w:rsidP="00B61426">
            <w:pPr>
              <w:autoSpaceDE w:val="0"/>
              <w:autoSpaceDN w:val="0"/>
              <w:adjustRightInd w:val="0"/>
              <w:jc w:val="center"/>
              <w:rPr>
                <w:rFonts w:ascii="Arial" w:hAnsi="Arial" w:cs="Arial"/>
                <w:sz w:val="20"/>
                <w:szCs w:val="20"/>
              </w:rPr>
            </w:pPr>
            <w:r w:rsidRPr="006032E4">
              <w:rPr>
                <w:rFonts w:ascii="Arial" w:hAnsi="Arial" w:cs="Arial"/>
                <w:sz w:val="20"/>
                <w:szCs w:val="20"/>
              </w:rPr>
              <w:t>1.</w:t>
            </w:r>
            <w:r w:rsidR="00B61426">
              <w:rPr>
                <w:rFonts w:ascii="Arial" w:hAnsi="Arial" w:cs="Arial"/>
                <w:sz w:val="20"/>
                <w:szCs w:val="20"/>
              </w:rPr>
              <w:t>19</w:t>
            </w:r>
            <w:r w:rsidR="00B61426" w:rsidRPr="006032E4">
              <w:rPr>
                <w:rFonts w:ascii="Arial" w:hAnsi="Arial" w:cs="Arial"/>
                <w:sz w:val="20"/>
                <w:szCs w:val="20"/>
              </w:rPr>
              <w:t xml:space="preserve"> </w:t>
            </w:r>
            <w:r w:rsidRPr="006032E4">
              <w:rPr>
                <w:rFonts w:ascii="Arial" w:hAnsi="Arial" w:cs="Arial"/>
                <w:sz w:val="20"/>
                <w:szCs w:val="20"/>
              </w:rPr>
              <w:t>(0.</w:t>
            </w:r>
            <w:r w:rsidR="00B61426">
              <w:rPr>
                <w:rFonts w:ascii="Arial" w:hAnsi="Arial" w:cs="Arial"/>
                <w:sz w:val="20"/>
                <w:szCs w:val="20"/>
              </w:rPr>
              <w:t>85</w:t>
            </w:r>
            <w:r w:rsidRPr="006032E4">
              <w:rPr>
                <w:rFonts w:ascii="Arial" w:hAnsi="Arial" w:cs="Arial"/>
                <w:sz w:val="20"/>
                <w:szCs w:val="20"/>
              </w:rPr>
              <w:t>)</w:t>
            </w:r>
          </w:p>
        </w:tc>
        <w:tc>
          <w:tcPr>
            <w:tcW w:w="1744" w:type="dxa"/>
          </w:tcPr>
          <w:p w14:paraId="3F5B7C74" w14:textId="4CF32DB4" w:rsidR="006032E4" w:rsidRPr="006032E4" w:rsidRDefault="00363EA1" w:rsidP="006032E4">
            <w:pPr>
              <w:jc w:val="center"/>
              <w:rPr>
                <w:rFonts w:ascii="Arial" w:hAnsi="Arial" w:cs="Arial"/>
                <w:sz w:val="20"/>
                <w:szCs w:val="20"/>
              </w:rPr>
            </w:pPr>
            <w:r>
              <w:rPr>
                <w:rFonts w:ascii="Arial" w:hAnsi="Arial" w:cs="Arial"/>
                <w:sz w:val="20"/>
                <w:szCs w:val="20"/>
              </w:rPr>
              <w:t>0.27</w:t>
            </w:r>
            <w:r w:rsidR="006032E4" w:rsidRPr="006032E4">
              <w:rPr>
                <w:rFonts w:ascii="Arial" w:hAnsi="Arial" w:cs="Arial"/>
                <w:sz w:val="20"/>
                <w:szCs w:val="20"/>
              </w:rPr>
              <w:t xml:space="preserve"> (&lt;0.01)</w:t>
            </w:r>
          </w:p>
        </w:tc>
        <w:tc>
          <w:tcPr>
            <w:tcW w:w="1744" w:type="dxa"/>
          </w:tcPr>
          <w:p w14:paraId="33C248E1" w14:textId="282D2CFB" w:rsidR="006032E4" w:rsidRPr="006032E4" w:rsidRDefault="00B61426" w:rsidP="006032E4">
            <w:pPr>
              <w:jc w:val="center"/>
              <w:rPr>
                <w:rFonts w:ascii="Arial" w:hAnsi="Arial" w:cs="Arial"/>
                <w:sz w:val="20"/>
                <w:szCs w:val="20"/>
              </w:rPr>
            </w:pPr>
            <w:r>
              <w:rPr>
                <w:rFonts w:ascii="Arial" w:hAnsi="Arial" w:cs="Arial"/>
                <w:sz w:val="20"/>
                <w:szCs w:val="20"/>
              </w:rPr>
              <w:t>0.34</w:t>
            </w:r>
            <w:r w:rsidR="006032E4" w:rsidRPr="006032E4">
              <w:rPr>
                <w:rFonts w:ascii="Arial" w:hAnsi="Arial" w:cs="Arial"/>
                <w:sz w:val="20"/>
                <w:szCs w:val="20"/>
              </w:rPr>
              <w:t xml:space="preserve"> (&lt;0.01) )</w:t>
            </w:r>
          </w:p>
        </w:tc>
        <w:tc>
          <w:tcPr>
            <w:tcW w:w="1733" w:type="dxa"/>
          </w:tcPr>
          <w:p w14:paraId="3F72B84E" w14:textId="682363CF" w:rsidR="006032E4" w:rsidRPr="006032E4" w:rsidRDefault="00010AC0" w:rsidP="006032E4">
            <w:pPr>
              <w:autoSpaceDE w:val="0"/>
              <w:autoSpaceDN w:val="0"/>
              <w:adjustRightInd w:val="0"/>
              <w:jc w:val="center"/>
              <w:rPr>
                <w:rFonts w:ascii="Arial" w:hAnsi="Arial" w:cs="Arial"/>
                <w:sz w:val="20"/>
                <w:szCs w:val="20"/>
              </w:rPr>
            </w:pPr>
            <w:r>
              <w:rPr>
                <w:rFonts w:ascii="Arial" w:hAnsi="Arial" w:cs="Arial"/>
                <w:sz w:val="20"/>
                <w:szCs w:val="20"/>
              </w:rPr>
              <w:t>3.55</w:t>
            </w:r>
            <w:r w:rsidR="006032E4" w:rsidRPr="006032E4">
              <w:rPr>
                <w:rFonts w:ascii="Arial" w:hAnsi="Arial" w:cs="Arial"/>
                <w:sz w:val="20"/>
                <w:szCs w:val="20"/>
              </w:rPr>
              <w:t xml:space="preserve"> (&lt;0.01)</w:t>
            </w:r>
          </w:p>
        </w:tc>
      </w:tr>
      <w:tr w:rsidR="006032E4" w:rsidRPr="006032E4" w14:paraId="75C6E426" w14:textId="77777777" w:rsidTr="001B3F94">
        <w:tc>
          <w:tcPr>
            <w:tcW w:w="3296" w:type="dxa"/>
          </w:tcPr>
          <w:p w14:paraId="6151280B" w14:textId="30B8F91B" w:rsidR="006032E4" w:rsidRPr="006032E4" w:rsidRDefault="006032E4" w:rsidP="00A60D96">
            <w:pPr>
              <w:rPr>
                <w:rFonts w:ascii="Arial" w:hAnsi="Arial" w:cs="Arial"/>
                <w:b/>
                <w:sz w:val="20"/>
                <w:szCs w:val="20"/>
              </w:rPr>
            </w:pPr>
            <w:r w:rsidRPr="006032E4">
              <w:rPr>
                <w:rFonts w:ascii="Arial" w:hAnsi="Arial" w:cs="Arial"/>
                <w:b/>
                <w:sz w:val="20"/>
                <w:szCs w:val="20"/>
              </w:rPr>
              <w:t xml:space="preserve">Missing </w:t>
            </w:r>
            <w:proofErr w:type="spellStart"/>
            <w:r w:rsidR="00A60D96">
              <w:rPr>
                <w:rFonts w:ascii="Arial" w:hAnsi="Arial" w:cs="Arial"/>
                <w:b/>
                <w:sz w:val="20"/>
                <w:szCs w:val="20"/>
              </w:rPr>
              <w:t>c</w:t>
            </w:r>
            <w:r w:rsidRPr="006032E4">
              <w:rPr>
                <w:rFonts w:ascii="Arial" w:hAnsi="Arial" w:cs="Arial"/>
                <w:b/>
                <w:sz w:val="20"/>
                <w:szCs w:val="20"/>
              </w:rPr>
              <w:t>ytogenetics</w:t>
            </w:r>
            <w:proofErr w:type="spellEnd"/>
            <w:r w:rsidR="00A60D96">
              <w:rPr>
                <w:rFonts w:ascii="Arial" w:hAnsi="Arial" w:cs="Arial"/>
                <w:b/>
                <w:sz w:val="20"/>
                <w:szCs w:val="20"/>
              </w:rPr>
              <w:t xml:space="preserve"> (ref=</w:t>
            </w:r>
            <w:r w:rsidR="00B61426" w:rsidRPr="006032E4">
              <w:rPr>
                <w:rFonts w:ascii="Arial" w:hAnsi="Arial" w:cs="Arial"/>
                <w:b/>
                <w:sz w:val="20"/>
                <w:szCs w:val="20"/>
              </w:rPr>
              <w:t>Favorable/intermediate</w:t>
            </w:r>
            <w:r w:rsidRPr="006032E4">
              <w:rPr>
                <w:rFonts w:ascii="Arial" w:hAnsi="Arial" w:cs="Arial"/>
                <w:b/>
                <w:sz w:val="20"/>
                <w:szCs w:val="20"/>
              </w:rPr>
              <w:t>)</w:t>
            </w:r>
          </w:p>
        </w:tc>
        <w:tc>
          <w:tcPr>
            <w:tcW w:w="1744" w:type="dxa"/>
          </w:tcPr>
          <w:p w14:paraId="017A0F42" w14:textId="19C867CA" w:rsidR="006032E4" w:rsidRPr="006032E4" w:rsidRDefault="006032E4" w:rsidP="00B61426">
            <w:pPr>
              <w:autoSpaceDE w:val="0"/>
              <w:autoSpaceDN w:val="0"/>
              <w:adjustRightInd w:val="0"/>
              <w:jc w:val="center"/>
              <w:rPr>
                <w:rFonts w:ascii="Arial" w:hAnsi="Arial" w:cs="Arial"/>
                <w:sz w:val="20"/>
                <w:szCs w:val="20"/>
              </w:rPr>
            </w:pPr>
            <w:r w:rsidRPr="006032E4">
              <w:rPr>
                <w:rFonts w:ascii="Arial" w:hAnsi="Arial" w:cs="Arial"/>
                <w:sz w:val="20"/>
                <w:szCs w:val="20"/>
              </w:rPr>
              <w:t>1.</w:t>
            </w:r>
            <w:r w:rsidR="00B61426">
              <w:rPr>
                <w:rFonts w:ascii="Arial" w:hAnsi="Arial" w:cs="Arial"/>
                <w:sz w:val="20"/>
                <w:szCs w:val="20"/>
              </w:rPr>
              <w:t>30</w:t>
            </w:r>
            <w:r w:rsidR="007870F2">
              <w:rPr>
                <w:rFonts w:ascii="Arial" w:hAnsi="Arial" w:cs="Arial"/>
                <w:sz w:val="20"/>
                <w:szCs w:val="20"/>
              </w:rPr>
              <w:t xml:space="preserve"> </w:t>
            </w:r>
            <w:r w:rsidRPr="006032E4">
              <w:rPr>
                <w:rFonts w:ascii="Arial" w:hAnsi="Arial" w:cs="Arial"/>
                <w:sz w:val="20"/>
                <w:szCs w:val="20"/>
              </w:rPr>
              <w:t>(0.</w:t>
            </w:r>
            <w:r w:rsidR="00B61426">
              <w:rPr>
                <w:rFonts w:ascii="Arial" w:hAnsi="Arial" w:cs="Arial"/>
                <w:sz w:val="20"/>
                <w:szCs w:val="20"/>
              </w:rPr>
              <w:t>80</w:t>
            </w:r>
            <w:r w:rsidRPr="006032E4">
              <w:rPr>
                <w:rFonts w:ascii="Arial" w:hAnsi="Arial" w:cs="Arial"/>
                <w:sz w:val="20"/>
                <w:szCs w:val="20"/>
              </w:rPr>
              <w:t>)</w:t>
            </w:r>
          </w:p>
        </w:tc>
        <w:tc>
          <w:tcPr>
            <w:tcW w:w="1744" w:type="dxa"/>
          </w:tcPr>
          <w:p w14:paraId="42A8019C" w14:textId="19A2CB8E" w:rsidR="006032E4" w:rsidRPr="006032E4" w:rsidRDefault="00B61426" w:rsidP="00B61426">
            <w:pPr>
              <w:jc w:val="center"/>
              <w:rPr>
                <w:rFonts w:ascii="Arial" w:hAnsi="Arial" w:cs="Arial"/>
                <w:sz w:val="20"/>
                <w:szCs w:val="20"/>
              </w:rPr>
            </w:pPr>
            <w:r>
              <w:rPr>
                <w:rFonts w:ascii="Arial" w:hAnsi="Arial" w:cs="Arial"/>
                <w:sz w:val="20"/>
                <w:szCs w:val="20"/>
              </w:rPr>
              <w:t>0.45</w:t>
            </w:r>
            <w:r w:rsidR="006032E4" w:rsidRPr="006032E4">
              <w:rPr>
                <w:rFonts w:ascii="Arial" w:hAnsi="Arial" w:cs="Arial"/>
                <w:sz w:val="20"/>
                <w:szCs w:val="20"/>
              </w:rPr>
              <w:t xml:space="preserve"> (0.</w:t>
            </w:r>
            <w:r w:rsidRPr="006032E4">
              <w:rPr>
                <w:rFonts w:ascii="Arial" w:hAnsi="Arial" w:cs="Arial"/>
                <w:sz w:val="20"/>
                <w:szCs w:val="20"/>
              </w:rPr>
              <w:t>0</w:t>
            </w:r>
            <w:r>
              <w:rPr>
                <w:rFonts w:ascii="Arial" w:hAnsi="Arial" w:cs="Arial"/>
                <w:sz w:val="20"/>
                <w:szCs w:val="20"/>
              </w:rPr>
              <w:t>4</w:t>
            </w:r>
            <w:r w:rsidR="006032E4" w:rsidRPr="006032E4">
              <w:rPr>
                <w:rFonts w:ascii="Arial" w:hAnsi="Arial" w:cs="Arial"/>
                <w:sz w:val="20"/>
                <w:szCs w:val="20"/>
              </w:rPr>
              <w:t>)</w:t>
            </w:r>
          </w:p>
        </w:tc>
        <w:tc>
          <w:tcPr>
            <w:tcW w:w="1744" w:type="dxa"/>
          </w:tcPr>
          <w:p w14:paraId="4252A513" w14:textId="3ACEF23D" w:rsidR="006032E4" w:rsidRPr="006032E4" w:rsidRDefault="00B61426" w:rsidP="00B61426">
            <w:pPr>
              <w:jc w:val="center"/>
              <w:rPr>
                <w:rFonts w:ascii="Arial" w:hAnsi="Arial" w:cs="Arial"/>
                <w:sz w:val="20"/>
                <w:szCs w:val="20"/>
              </w:rPr>
            </w:pPr>
            <w:r>
              <w:rPr>
                <w:rFonts w:ascii="Arial" w:hAnsi="Arial" w:cs="Arial"/>
                <w:sz w:val="20"/>
                <w:szCs w:val="20"/>
              </w:rPr>
              <w:t>0.58</w:t>
            </w:r>
            <w:r w:rsidR="006032E4" w:rsidRPr="006032E4">
              <w:rPr>
                <w:rFonts w:ascii="Arial" w:hAnsi="Arial" w:cs="Arial"/>
                <w:sz w:val="20"/>
                <w:szCs w:val="20"/>
              </w:rPr>
              <w:t xml:space="preserve"> (0.</w:t>
            </w:r>
            <w:r w:rsidRPr="006032E4">
              <w:rPr>
                <w:rFonts w:ascii="Arial" w:hAnsi="Arial" w:cs="Arial"/>
                <w:sz w:val="20"/>
                <w:szCs w:val="20"/>
              </w:rPr>
              <w:t>1</w:t>
            </w:r>
            <w:r>
              <w:rPr>
                <w:rFonts w:ascii="Arial" w:hAnsi="Arial" w:cs="Arial"/>
                <w:sz w:val="20"/>
                <w:szCs w:val="20"/>
              </w:rPr>
              <w:t>7</w:t>
            </w:r>
            <w:r w:rsidR="006032E4" w:rsidRPr="006032E4">
              <w:rPr>
                <w:rFonts w:ascii="Arial" w:hAnsi="Arial" w:cs="Arial"/>
                <w:sz w:val="20"/>
                <w:szCs w:val="20"/>
              </w:rPr>
              <w:t>)</w:t>
            </w:r>
          </w:p>
        </w:tc>
        <w:tc>
          <w:tcPr>
            <w:tcW w:w="1733" w:type="dxa"/>
          </w:tcPr>
          <w:p w14:paraId="7793A251" w14:textId="3934960D" w:rsidR="006032E4" w:rsidRPr="006032E4" w:rsidRDefault="00010AC0" w:rsidP="00010AC0">
            <w:pPr>
              <w:jc w:val="center"/>
              <w:rPr>
                <w:rFonts w:ascii="Arial" w:hAnsi="Arial" w:cs="Arial"/>
                <w:sz w:val="20"/>
                <w:szCs w:val="20"/>
              </w:rPr>
            </w:pPr>
            <w:r>
              <w:rPr>
                <w:rFonts w:ascii="Arial" w:hAnsi="Arial" w:cs="Arial"/>
                <w:sz w:val="20"/>
                <w:szCs w:val="20"/>
              </w:rPr>
              <w:t>1.81</w:t>
            </w:r>
            <w:r w:rsidR="006032E4" w:rsidRPr="006032E4">
              <w:rPr>
                <w:rFonts w:ascii="Arial" w:hAnsi="Arial" w:cs="Arial"/>
                <w:sz w:val="20"/>
                <w:szCs w:val="20"/>
              </w:rPr>
              <w:t xml:space="preserve"> (0.</w:t>
            </w:r>
            <w:r w:rsidRPr="006032E4">
              <w:rPr>
                <w:rFonts w:ascii="Arial" w:hAnsi="Arial" w:cs="Arial"/>
                <w:sz w:val="20"/>
                <w:szCs w:val="20"/>
              </w:rPr>
              <w:t>0</w:t>
            </w:r>
            <w:r>
              <w:rPr>
                <w:rFonts w:ascii="Arial" w:hAnsi="Arial" w:cs="Arial"/>
                <w:sz w:val="20"/>
                <w:szCs w:val="20"/>
              </w:rPr>
              <w:t>2</w:t>
            </w:r>
            <w:r w:rsidR="006032E4" w:rsidRPr="006032E4">
              <w:rPr>
                <w:rFonts w:ascii="Arial" w:hAnsi="Arial" w:cs="Arial"/>
                <w:sz w:val="20"/>
                <w:szCs w:val="20"/>
              </w:rPr>
              <w:t>)</w:t>
            </w:r>
          </w:p>
        </w:tc>
      </w:tr>
      <w:tr w:rsidR="006032E4" w:rsidRPr="006032E4" w14:paraId="427182BA" w14:textId="77777777" w:rsidTr="001B3F94">
        <w:tc>
          <w:tcPr>
            <w:tcW w:w="3296" w:type="dxa"/>
          </w:tcPr>
          <w:p w14:paraId="6A2B8734" w14:textId="434B0DDE" w:rsidR="006032E4" w:rsidRPr="006032E4" w:rsidRDefault="00A60D96" w:rsidP="00A60D96">
            <w:pPr>
              <w:rPr>
                <w:rFonts w:ascii="Arial" w:hAnsi="Arial" w:cs="Arial"/>
                <w:b/>
                <w:sz w:val="20"/>
                <w:szCs w:val="20"/>
              </w:rPr>
            </w:pPr>
            <w:r>
              <w:rPr>
                <w:rFonts w:ascii="Arial" w:hAnsi="Arial" w:cs="Arial"/>
                <w:b/>
                <w:sz w:val="20"/>
                <w:szCs w:val="20"/>
              </w:rPr>
              <w:t xml:space="preserve">NPM1 </w:t>
            </w:r>
            <w:proofErr w:type="spellStart"/>
            <w:r>
              <w:rPr>
                <w:rFonts w:ascii="Arial" w:hAnsi="Arial" w:cs="Arial"/>
                <w:b/>
                <w:sz w:val="20"/>
                <w:szCs w:val="20"/>
              </w:rPr>
              <w:t>m</w:t>
            </w:r>
            <w:r w:rsidR="006032E4" w:rsidRPr="006032E4">
              <w:rPr>
                <w:rFonts w:ascii="Arial" w:hAnsi="Arial" w:cs="Arial"/>
                <w:b/>
                <w:sz w:val="20"/>
                <w:szCs w:val="20"/>
              </w:rPr>
              <w:t>ut</w:t>
            </w:r>
            <w:proofErr w:type="spellEnd"/>
            <w:r w:rsidR="006032E4" w:rsidRPr="006032E4">
              <w:rPr>
                <w:rFonts w:ascii="Arial" w:hAnsi="Arial" w:cs="Arial"/>
                <w:b/>
                <w:sz w:val="20"/>
                <w:szCs w:val="20"/>
              </w:rPr>
              <w:t>, FLT3 WT (ref=</w:t>
            </w:r>
            <w:r>
              <w:rPr>
                <w:rFonts w:ascii="Arial" w:hAnsi="Arial" w:cs="Arial"/>
                <w:b/>
                <w:sz w:val="20"/>
                <w:szCs w:val="20"/>
              </w:rPr>
              <w:t xml:space="preserve">NPM1 WT or FLT3 </w:t>
            </w:r>
            <w:proofErr w:type="spellStart"/>
            <w:r>
              <w:rPr>
                <w:rFonts w:ascii="Arial" w:hAnsi="Arial" w:cs="Arial"/>
                <w:b/>
                <w:sz w:val="20"/>
                <w:szCs w:val="20"/>
              </w:rPr>
              <w:t>m</w:t>
            </w:r>
            <w:r w:rsidR="006032E4" w:rsidRPr="006032E4">
              <w:rPr>
                <w:rFonts w:ascii="Arial" w:hAnsi="Arial" w:cs="Arial"/>
                <w:b/>
                <w:sz w:val="20"/>
                <w:szCs w:val="20"/>
              </w:rPr>
              <w:t>ut</w:t>
            </w:r>
            <w:proofErr w:type="spellEnd"/>
            <w:r w:rsidR="006032E4" w:rsidRPr="006032E4">
              <w:rPr>
                <w:rFonts w:ascii="Arial" w:hAnsi="Arial" w:cs="Arial"/>
                <w:b/>
                <w:sz w:val="20"/>
                <w:szCs w:val="20"/>
              </w:rPr>
              <w:t>)</w:t>
            </w:r>
          </w:p>
        </w:tc>
        <w:tc>
          <w:tcPr>
            <w:tcW w:w="1744" w:type="dxa"/>
          </w:tcPr>
          <w:p w14:paraId="22EECA68" w14:textId="48B58947" w:rsidR="006032E4" w:rsidRPr="006032E4" w:rsidRDefault="00B61426" w:rsidP="00B61426">
            <w:pPr>
              <w:autoSpaceDE w:val="0"/>
              <w:autoSpaceDN w:val="0"/>
              <w:adjustRightInd w:val="0"/>
              <w:jc w:val="center"/>
              <w:rPr>
                <w:rFonts w:ascii="Arial" w:hAnsi="Arial" w:cs="Arial"/>
                <w:sz w:val="20"/>
                <w:szCs w:val="20"/>
              </w:rPr>
            </w:pPr>
            <w:r>
              <w:rPr>
                <w:rFonts w:ascii="Arial" w:hAnsi="Arial" w:cs="Arial"/>
                <w:sz w:val="20"/>
                <w:szCs w:val="20"/>
              </w:rPr>
              <w:t>2.17</w:t>
            </w:r>
            <w:r w:rsidR="006032E4" w:rsidRPr="006032E4">
              <w:rPr>
                <w:rFonts w:ascii="Arial" w:hAnsi="Arial" w:cs="Arial"/>
                <w:sz w:val="20"/>
                <w:szCs w:val="20"/>
              </w:rPr>
              <w:t xml:space="preserve"> (0.</w:t>
            </w:r>
            <w:r>
              <w:rPr>
                <w:rFonts w:ascii="Arial" w:hAnsi="Arial" w:cs="Arial"/>
                <w:sz w:val="20"/>
                <w:szCs w:val="20"/>
              </w:rPr>
              <w:t>51</w:t>
            </w:r>
            <w:r w:rsidR="006032E4" w:rsidRPr="006032E4">
              <w:rPr>
                <w:rFonts w:ascii="Arial" w:hAnsi="Arial" w:cs="Arial"/>
                <w:sz w:val="20"/>
                <w:szCs w:val="20"/>
              </w:rPr>
              <w:t>)</w:t>
            </w:r>
          </w:p>
        </w:tc>
        <w:tc>
          <w:tcPr>
            <w:tcW w:w="1744" w:type="dxa"/>
          </w:tcPr>
          <w:p w14:paraId="3DD7BC91" w14:textId="43450E63" w:rsidR="006032E4" w:rsidRPr="006032E4" w:rsidRDefault="006032E4" w:rsidP="00B61426">
            <w:pPr>
              <w:jc w:val="center"/>
              <w:rPr>
                <w:rFonts w:ascii="Arial" w:hAnsi="Arial" w:cs="Arial"/>
                <w:sz w:val="20"/>
                <w:szCs w:val="20"/>
              </w:rPr>
            </w:pPr>
            <w:r w:rsidRPr="006032E4">
              <w:rPr>
                <w:rFonts w:ascii="Arial" w:hAnsi="Arial" w:cs="Arial"/>
                <w:sz w:val="20"/>
                <w:szCs w:val="20"/>
              </w:rPr>
              <w:t>1.</w:t>
            </w:r>
            <w:r w:rsidR="00B61426">
              <w:rPr>
                <w:rFonts w:ascii="Arial" w:hAnsi="Arial" w:cs="Arial"/>
                <w:sz w:val="20"/>
                <w:szCs w:val="20"/>
              </w:rPr>
              <w:t>13</w:t>
            </w:r>
            <w:r w:rsidR="00B61426" w:rsidRPr="006032E4">
              <w:rPr>
                <w:rFonts w:ascii="Arial" w:hAnsi="Arial" w:cs="Arial"/>
                <w:sz w:val="20"/>
                <w:szCs w:val="20"/>
              </w:rPr>
              <w:t xml:space="preserve"> </w:t>
            </w:r>
            <w:r w:rsidRPr="006032E4">
              <w:rPr>
                <w:rFonts w:ascii="Arial" w:hAnsi="Arial" w:cs="Arial"/>
                <w:sz w:val="20"/>
                <w:szCs w:val="20"/>
              </w:rPr>
              <w:t>(0.</w:t>
            </w:r>
            <w:r w:rsidR="00B61426">
              <w:rPr>
                <w:rFonts w:ascii="Arial" w:hAnsi="Arial" w:cs="Arial"/>
                <w:sz w:val="20"/>
                <w:szCs w:val="20"/>
              </w:rPr>
              <w:t>8</w:t>
            </w:r>
            <w:r w:rsidR="00B61426" w:rsidRPr="006032E4">
              <w:rPr>
                <w:rFonts w:ascii="Arial" w:hAnsi="Arial" w:cs="Arial"/>
                <w:sz w:val="20"/>
                <w:szCs w:val="20"/>
              </w:rPr>
              <w:t>4</w:t>
            </w:r>
            <w:r w:rsidRPr="006032E4">
              <w:rPr>
                <w:rFonts w:ascii="Arial" w:hAnsi="Arial" w:cs="Arial"/>
                <w:sz w:val="20"/>
                <w:szCs w:val="20"/>
              </w:rPr>
              <w:t>)</w:t>
            </w:r>
          </w:p>
        </w:tc>
        <w:tc>
          <w:tcPr>
            <w:tcW w:w="1744" w:type="dxa"/>
          </w:tcPr>
          <w:p w14:paraId="1869D6C7" w14:textId="4C32DEFE" w:rsidR="006032E4" w:rsidRPr="006032E4" w:rsidRDefault="00B61426" w:rsidP="00B61426">
            <w:pPr>
              <w:jc w:val="center"/>
              <w:rPr>
                <w:rFonts w:ascii="Arial" w:hAnsi="Arial" w:cs="Arial"/>
                <w:sz w:val="20"/>
                <w:szCs w:val="20"/>
              </w:rPr>
            </w:pPr>
            <w:r>
              <w:rPr>
                <w:rFonts w:ascii="Arial" w:hAnsi="Arial" w:cs="Arial"/>
                <w:sz w:val="20"/>
                <w:szCs w:val="20"/>
              </w:rPr>
              <w:t>1.82</w:t>
            </w:r>
            <w:r w:rsidR="006032E4" w:rsidRPr="006032E4">
              <w:rPr>
                <w:rFonts w:ascii="Arial" w:hAnsi="Arial" w:cs="Arial"/>
                <w:sz w:val="20"/>
                <w:szCs w:val="20"/>
              </w:rPr>
              <w:t xml:space="preserve"> (0.</w:t>
            </w:r>
            <w:r>
              <w:rPr>
                <w:rFonts w:ascii="Arial" w:hAnsi="Arial" w:cs="Arial"/>
                <w:sz w:val="20"/>
                <w:szCs w:val="20"/>
              </w:rPr>
              <w:t>38</w:t>
            </w:r>
            <w:r w:rsidR="006032E4" w:rsidRPr="006032E4">
              <w:rPr>
                <w:rFonts w:ascii="Arial" w:hAnsi="Arial" w:cs="Arial"/>
                <w:sz w:val="20"/>
                <w:szCs w:val="20"/>
              </w:rPr>
              <w:t>)</w:t>
            </w:r>
          </w:p>
        </w:tc>
        <w:tc>
          <w:tcPr>
            <w:tcW w:w="1733" w:type="dxa"/>
          </w:tcPr>
          <w:p w14:paraId="2F614A70" w14:textId="11E59A65" w:rsidR="006032E4" w:rsidRPr="006032E4" w:rsidRDefault="006032E4" w:rsidP="00010AC0">
            <w:pPr>
              <w:autoSpaceDE w:val="0"/>
              <w:autoSpaceDN w:val="0"/>
              <w:adjustRightInd w:val="0"/>
              <w:jc w:val="center"/>
              <w:rPr>
                <w:rFonts w:ascii="Arial" w:hAnsi="Arial" w:cs="Arial"/>
                <w:sz w:val="20"/>
                <w:szCs w:val="20"/>
              </w:rPr>
            </w:pPr>
            <w:r w:rsidRPr="006032E4">
              <w:rPr>
                <w:rFonts w:ascii="Arial" w:hAnsi="Arial" w:cs="Arial"/>
                <w:sz w:val="20"/>
                <w:szCs w:val="20"/>
              </w:rPr>
              <w:t>0.</w:t>
            </w:r>
            <w:r w:rsidR="00010AC0">
              <w:rPr>
                <w:rFonts w:ascii="Arial" w:hAnsi="Arial" w:cs="Arial"/>
                <w:sz w:val="20"/>
                <w:szCs w:val="20"/>
              </w:rPr>
              <w:t>32</w:t>
            </w:r>
            <w:r w:rsidR="00010AC0" w:rsidRPr="006032E4">
              <w:rPr>
                <w:rFonts w:ascii="Arial" w:hAnsi="Arial" w:cs="Arial"/>
                <w:sz w:val="20"/>
                <w:szCs w:val="20"/>
              </w:rPr>
              <w:t xml:space="preserve"> </w:t>
            </w:r>
            <w:r w:rsidRPr="006032E4">
              <w:rPr>
                <w:rFonts w:ascii="Arial" w:hAnsi="Arial" w:cs="Arial"/>
                <w:sz w:val="20"/>
                <w:szCs w:val="20"/>
              </w:rPr>
              <w:t>(0.</w:t>
            </w:r>
            <w:r w:rsidR="00010AC0" w:rsidRPr="006032E4">
              <w:rPr>
                <w:rFonts w:ascii="Arial" w:hAnsi="Arial" w:cs="Arial"/>
                <w:sz w:val="20"/>
                <w:szCs w:val="20"/>
              </w:rPr>
              <w:t>0</w:t>
            </w:r>
            <w:r w:rsidR="00010AC0">
              <w:rPr>
                <w:rFonts w:ascii="Arial" w:hAnsi="Arial" w:cs="Arial"/>
                <w:sz w:val="20"/>
                <w:szCs w:val="20"/>
              </w:rPr>
              <w:t>2</w:t>
            </w:r>
            <w:r w:rsidRPr="006032E4">
              <w:rPr>
                <w:rFonts w:ascii="Arial" w:hAnsi="Arial" w:cs="Arial"/>
                <w:sz w:val="20"/>
                <w:szCs w:val="20"/>
              </w:rPr>
              <w:t>)</w:t>
            </w:r>
          </w:p>
        </w:tc>
      </w:tr>
      <w:tr w:rsidR="006032E4" w:rsidRPr="006032E4" w14:paraId="48C7A5B9" w14:textId="77777777" w:rsidTr="001B3F94">
        <w:tc>
          <w:tcPr>
            <w:tcW w:w="3296" w:type="dxa"/>
          </w:tcPr>
          <w:p w14:paraId="17B103D2" w14:textId="47478C26" w:rsidR="006032E4" w:rsidRPr="006032E4" w:rsidRDefault="006032E4" w:rsidP="00A60D96">
            <w:pPr>
              <w:rPr>
                <w:rFonts w:ascii="Arial" w:hAnsi="Arial" w:cs="Arial"/>
                <w:b/>
                <w:sz w:val="20"/>
                <w:szCs w:val="20"/>
              </w:rPr>
            </w:pPr>
            <w:r w:rsidRPr="006032E4">
              <w:rPr>
                <w:rFonts w:ascii="Arial" w:hAnsi="Arial" w:cs="Arial"/>
                <w:b/>
                <w:sz w:val="20"/>
                <w:szCs w:val="20"/>
              </w:rPr>
              <w:t>NPM1/FLT3 not done (ref=</w:t>
            </w:r>
            <w:r w:rsidR="00A60D96">
              <w:rPr>
                <w:rFonts w:ascii="Arial" w:hAnsi="Arial" w:cs="Arial"/>
                <w:b/>
                <w:sz w:val="20"/>
                <w:szCs w:val="20"/>
              </w:rPr>
              <w:t xml:space="preserve">NPM1 WT or FLT3 </w:t>
            </w:r>
            <w:proofErr w:type="spellStart"/>
            <w:r w:rsidR="00A60D96">
              <w:rPr>
                <w:rFonts w:ascii="Arial" w:hAnsi="Arial" w:cs="Arial"/>
                <w:b/>
                <w:sz w:val="20"/>
                <w:szCs w:val="20"/>
              </w:rPr>
              <w:t>m</w:t>
            </w:r>
            <w:r w:rsidRPr="006032E4">
              <w:rPr>
                <w:rFonts w:ascii="Arial" w:hAnsi="Arial" w:cs="Arial"/>
                <w:b/>
                <w:sz w:val="20"/>
                <w:szCs w:val="20"/>
              </w:rPr>
              <w:t>ut</w:t>
            </w:r>
            <w:proofErr w:type="spellEnd"/>
            <w:r w:rsidRPr="006032E4">
              <w:rPr>
                <w:rFonts w:ascii="Arial" w:hAnsi="Arial" w:cs="Arial"/>
                <w:b/>
                <w:sz w:val="20"/>
                <w:szCs w:val="20"/>
              </w:rPr>
              <w:t>)</w:t>
            </w:r>
          </w:p>
        </w:tc>
        <w:tc>
          <w:tcPr>
            <w:tcW w:w="1744" w:type="dxa"/>
          </w:tcPr>
          <w:p w14:paraId="7CEC587E" w14:textId="3060DDBF" w:rsidR="006032E4" w:rsidRPr="006032E4" w:rsidRDefault="006032E4" w:rsidP="00B61426">
            <w:pPr>
              <w:jc w:val="center"/>
              <w:rPr>
                <w:rFonts w:ascii="Arial" w:hAnsi="Arial" w:cs="Arial"/>
                <w:sz w:val="20"/>
                <w:szCs w:val="20"/>
              </w:rPr>
            </w:pPr>
            <w:r w:rsidRPr="006032E4">
              <w:rPr>
                <w:rFonts w:ascii="Arial" w:hAnsi="Arial" w:cs="Arial"/>
                <w:sz w:val="20"/>
                <w:szCs w:val="20"/>
              </w:rPr>
              <w:t>0.6 (0.</w:t>
            </w:r>
            <w:r w:rsidR="00B61426">
              <w:rPr>
                <w:rFonts w:ascii="Arial" w:hAnsi="Arial" w:cs="Arial"/>
                <w:sz w:val="20"/>
                <w:szCs w:val="20"/>
              </w:rPr>
              <w:t>50</w:t>
            </w:r>
            <w:r w:rsidRPr="006032E4">
              <w:rPr>
                <w:rFonts w:ascii="Arial" w:hAnsi="Arial" w:cs="Arial"/>
                <w:sz w:val="20"/>
                <w:szCs w:val="20"/>
              </w:rPr>
              <w:t>)</w:t>
            </w:r>
          </w:p>
        </w:tc>
        <w:tc>
          <w:tcPr>
            <w:tcW w:w="1744" w:type="dxa"/>
          </w:tcPr>
          <w:p w14:paraId="120BC560" w14:textId="03E59627" w:rsidR="006032E4" w:rsidRPr="006032E4" w:rsidRDefault="00B61426" w:rsidP="00B61426">
            <w:pPr>
              <w:jc w:val="center"/>
              <w:rPr>
                <w:rFonts w:ascii="Arial" w:hAnsi="Arial" w:cs="Arial"/>
                <w:sz w:val="20"/>
                <w:szCs w:val="20"/>
              </w:rPr>
            </w:pPr>
            <w:r>
              <w:rPr>
                <w:rFonts w:ascii="Arial" w:hAnsi="Arial" w:cs="Arial"/>
                <w:sz w:val="20"/>
                <w:szCs w:val="20"/>
              </w:rPr>
              <w:t>1.16</w:t>
            </w:r>
            <w:r w:rsidR="006032E4" w:rsidRPr="006032E4">
              <w:rPr>
                <w:rFonts w:ascii="Arial" w:hAnsi="Arial" w:cs="Arial"/>
                <w:sz w:val="20"/>
                <w:szCs w:val="20"/>
              </w:rPr>
              <w:t xml:space="preserve"> (0.</w:t>
            </w:r>
            <w:r>
              <w:rPr>
                <w:rFonts w:ascii="Arial" w:hAnsi="Arial" w:cs="Arial"/>
                <w:sz w:val="20"/>
                <w:szCs w:val="20"/>
              </w:rPr>
              <w:t>66</w:t>
            </w:r>
            <w:r w:rsidR="006032E4" w:rsidRPr="006032E4">
              <w:rPr>
                <w:rFonts w:ascii="Arial" w:hAnsi="Arial" w:cs="Arial"/>
                <w:sz w:val="20"/>
                <w:szCs w:val="20"/>
              </w:rPr>
              <w:t>)</w:t>
            </w:r>
          </w:p>
        </w:tc>
        <w:tc>
          <w:tcPr>
            <w:tcW w:w="1744" w:type="dxa"/>
          </w:tcPr>
          <w:p w14:paraId="689FA10E" w14:textId="27B35113" w:rsidR="006032E4" w:rsidRPr="006032E4" w:rsidRDefault="00B61426" w:rsidP="00B61426">
            <w:pPr>
              <w:jc w:val="center"/>
              <w:rPr>
                <w:rFonts w:ascii="Arial" w:hAnsi="Arial" w:cs="Arial"/>
                <w:sz w:val="20"/>
                <w:szCs w:val="20"/>
              </w:rPr>
            </w:pPr>
            <w:r>
              <w:rPr>
                <w:rFonts w:ascii="Arial" w:hAnsi="Arial" w:cs="Arial"/>
                <w:sz w:val="20"/>
                <w:szCs w:val="20"/>
              </w:rPr>
              <w:t>1.07</w:t>
            </w:r>
            <w:r w:rsidR="006032E4" w:rsidRPr="006032E4">
              <w:rPr>
                <w:rFonts w:ascii="Arial" w:hAnsi="Arial" w:cs="Arial"/>
                <w:sz w:val="20"/>
                <w:szCs w:val="20"/>
              </w:rPr>
              <w:t xml:space="preserve"> (0.</w:t>
            </w:r>
            <w:r>
              <w:rPr>
                <w:rFonts w:ascii="Arial" w:hAnsi="Arial" w:cs="Arial"/>
                <w:sz w:val="20"/>
                <w:szCs w:val="20"/>
              </w:rPr>
              <w:t>85</w:t>
            </w:r>
            <w:r w:rsidR="006032E4" w:rsidRPr="006032E4">
              <w:rPr>
                <w:rFonts w:ascii="Arial" w:hAnsi="Arial" w:cs="Arial"/>
                <w:sz w:val="20"/>
                <w:szCs w:val="20"/>
              </w:rPr>
              <w:t>)</w:t>
            </w:r>
          </w:p>
        </w:tc>
        <w:tc>
          <w:tcPr>
            <w:tcW w:w="1733" w:type="dxa"/>
          </w:tcPr>
          <w:p w14:paraId="4EF2843B" w14:textId="4198B0EE" w:rsidR="006032E4" w:rsidRPr="006032E4" w:rsidRDefault="006032E4" w:rsidP="00010AC0">
            <w:pPr>
              <w:jc w:val="center"/>
              <w:rPr>
                <w:rFonts w:ascii="Arial" w:hAnsi="Arial" w:cs="Arial"/>
                <w:sz w:val="20"/>
                <w:szCs w:val="20"/>
              </w:rPr>
            </w:pPr>
            <w:r w:rsidRPr="006032E4">
              <w:rPr>
                <w:rFonts w:ascii="Arial" w:hAnsi="Arial" w:cs="Arial"/>
                <w:sz w:val="20"/>
                <w:szCs w:val="20"/>
              </w:rPr>
              <w:t>0.</w:t>
            </w:r>
            <w:r w:rsidR="00010AC0">
              <w:rPr>
                <w:rFonts w:ascii="Arial" w:hAnsi="Arial" w:cs="Arial"/>
                <w:sz w:val="20"/>
                <w:szCs w:val="20"/>
              </w:rPr>
              <w:t>67</w:t>
            </w:r>
            <w:r w:rsidR="00010AC0" w:rsidRPr="006032E4">
              <w:rPr>
                <w:rFonts w:ascii="Arial" w:hAnsi="Arial" w:cs="Arial"/>
                <w:sz w:val="20"/>
                <w:szCs w:val="20"/>
              </w:rPr>
              <w:t xml:space="preserve"> </w:t>
            </w:r>
            <w:r w:rsidRPr="006032E4">
              <w:rPr>
                <w:rFonts w:ascii="Arial" w:hAnsi="Arial" w:cs="Arial"/>
                <w:sz w:val="20"/>
                <w:szCs w:val="20"/>
              </w:rPr>
              <w:t>(0.</w:t>
            </w:r>
            <w:r w:rsidR="00010AC0" w:rsidRPr="006032E4">
              <w:rPr>
                <w:rFonts w:ascii="Arial" w:hAnsi="Arial" w:cs="Arial"/>
                <w:sz w:val="20"/>
                <w:szCs w:val="20"/>
              </w:rPr>
              <w:t>0</w:t>
            </w:r>
            <w:r w:rsidR="00010AC0">
              <w:rPr>
                <w:rFonts w:ascii="Arial" w:hAnsi="Arial" w:cs="Arial"/>
                <w:sz w:val="20"/>
                <w:szCs w:val="20"/>
              </w:rPr>
              <w:t>6</w:t>
            </w:r>
            <w:r w:rsidRPr="006032E4">
              <w:rPr>
                <w:rFonts w:ascii="Arial" w:hAnsi="Arial" w:cs="Arial"/>
                <w:sz w:val="20"/>
                <w:szCs w:val="20"/>
              </w:rPr>
              <w:t>)</w:t>
            </w:r>
          </w:p>
        </w:tc>
      </w:tr>
    </w:tbl>
    <w:p w14:paraId="2E318E7B" w14:textId="59C00F9A" w:rsidR="00B61426" w:rsidRPr="007870F2" w:rsidRDefault="00B61426" w:rsidP="00B61426">
      <w:pPr>
        <w:spacing w:before="120" w:after="0" w:line="240" w:lineRule="auto"/>
        <w:rPr>
          <w:rFonts w:ascii="Arial" w:hAnsi="Arial" w:cs="Arial"/>
        </w:rPr>
      </w:pPr>
      <w:r w:rsidRPr="007870F2">
        <w:rPr>
          <w:rFonts w:ascii="Arial" w:hAnsi="Arial" w:cs="Arial"/>
          <w:b/>
        </w:rPr>
        <w:t>*</w:t>
      </w:r>
      <w:r w:rsidRPr="007870F2">
        <w:rPr>
          <w:rFonts w:ascii="Arial" w:hAnsi="Arial" w:cs="Arial"/>
        </w:rPr>
        <w:t>Only 61 patients with CR were evaluable for MRD in this S0106 CR cohort.</w:t>
      </w:r>
    </w:p>
    <w:p w14:paraId="227A7A2E" w14:textId="4FF886EA" w:rsidR="006032E4" w:rsidRPr="007870F2" w:rsidRDefault="006032E4" w:rsidP="007870F2">
      <w:pPr>
        <w:spacing w:before="120" w:after="0"/>
        <w:rPr>
          <w:rFonts w:ascii="Arial" w:hAnsi="Arial" w:cs="Arial"/>
          <w:b/>
        </w:rPr>
      </w:pPr>
      <w:r w:rsidRPr="007870F2">
        <w:rPr>
          <w:rFonts w:ascii="Arial" w:hAnsi="Arial" w:cs="Arial"/>
          <w:b/>
        </w:rPr>
        <w:t xml:space="preserve">Abbreviations: </w:t>
      </w:r>
      <w:proofErr w:type="spellStart"/>
      <w:r w:rsidRPr="007870F2">
        <w:rPr>
          <w:rFonts w:ascii="Arial" w:hAnsi="Arial" w:cs="Arial"/>
        </w:rPr>
        <w:t>MRDneg</w:t>
      </w:r>
      <w:proofErr w:type="spellEnd"/>
      <w:r w:rsidRPr="007870F2">
        <w:rPr>
          <w:rFonts w:ascii="Arial" w:hAnsi="Arial" w:cs="Arial"/>
        </w:rPr>
        <w:t xml:space="preserve">, </w:t>
      </w:r>
      <w:r w:rsidR="007870F2">
        <w:rPr>
          <w:rFonts w:ascii="Arial" w:hAnsi="Arial" w:cs="Arial"/>
        </w:rPr>
        <w:t xml:space="preserve">MRD </w:t>
      </w:r>
      <w:r w:rsidRPr="007870F2">
        <w:rPr>
          <w:rFonts w:ascii="Arial" w:hAnsi="Arial" w:cs="Arial"/>
        </w:rPr>
        <w:t xml:space="preserve">negative for measurable (“minimal residual disease); CR, complete remission; </w:t>
      </w:r>
      <w:proofErr w:type="spellStart"/>
      <w:r w:rsidRPr="007870F2">
        <w:rPr>
          <w:rFonts w:ascii="Arial" w:hAnsi="Arial" w:cs="Arial"/>
        </w:rPr>
        <w:t>CRi</w:t>
      </w:r>
      <w:proofErr w:type="spellEnd"/>
      <w:r w:rsidRPr="007870F2">
        <w:rPr>
          <w:rFonts w:ascii="Arial" w:hAnsi="Arial" w:cs="Arial"/>
        </w:rPr>
        <w:t xml:space="preserve">, complete remission with incomplete peripheral blood count recovery; OS, overall survival; OR, odds ratio; HR, hazard ratio, ref, reference; FH, Fred Hutch; PS, performance status; WBC, white blood count; </w:t>
      </w:r>
      <w:proofErr w:type="spellStart"/>
      <w:r w:rsidRPr="007870F2">
        <w:rPr>
          <w:rFonts w:ascii="Arial" w:hAnsi="Arial" w:cs="Arial"/>
        </w:rPr>
        <w:t>fav</w:t>
      </w:r>
      <w:proofErr w:type="spellEnd"/>
      <w:r w:rsidRPr="007870F2">
        <w:rPr>
          <w:rFonts w:ascii="Arial" w:hAnsi="Arial" w:cs="Arial"/>
        </w:rPr>
        <w:t xml:space="preserve">, favorable; </w:t>
      </w:r>
      <w:proofErr w:type="spellStart"/>
      <w:r w:rsidRPr="007870F2">
        <w:rPr>
          <w:rFonts w:ascii="Arial" w:hAnsi="Arial" w:cs="Arial"/>
        </w:rPr>
        <w:t>Mut</w:t>
      </w:r>
      <w:proofErr w:type="spellEnd"/>
      <w:r w:rsidRPr="007870F2">
        <w:rPr>
          <w:rFonts w:ascii="Arial" w:hAnsi="Arial" w:cs="Arial"/>
        </w:rPr>
        <w:t>, mutated; WT, wild-type; NA, not applicable in model</w:t>
      </w:r>
    </w:p>
    <w:p w14:paraId="6256730F" w14:textId="77777777" w:rsidR="006032E4" w:rsidRDefault="006032E4">
      <w:pPr>
        <w:spacing w:after="160" w:line="259" w:lineRule="auto"/>
        <w:rPr>
          <w:rFonts w:ascii="Arial" w:hAnsi="Arial" w:cs="Arial"/>
          <w:b/>
          <w:sz w:val="24"/>
        </w:rPr>
      </w:pPr>
      <w:r>
        <w:rPr>
          <w:rFonts w:ascii="Arial" w:hAnsi="Arial" w:cs="Arial"/>
          <w:b/>
          <w:sz w:val="24"/>
        </w:rPr>
        <w:br w:type="page"/>
      </w:r>
    </w:p>
    <w:p w14:paraId="6C37D37F" w14:textId="1A0EBEE7" w:rsidR="00FE28F7" w:rsidRDefault="00FE28F7" w:rsidP="00FA1F3E">
      <w:pPr>
        <w:spacing w:after="120" w:line="240" w:lineRule="auto"/>
        <w:rPr>
          <w:rFonts w:ascii="Arial" w:hAnsi="Arial" w:cs="Arial"/>
        </w:rPr>
      </w:pPr>
      <w:proofErr w:type="gramStart"/>
      <w:r w:rsidRPr="00A61DEF">
        <w:rPr>
          <w:rFonts w:ascii="Arial" w:hAnsi="Arial" w:cs="Arial"/>
          <w:b/>
          <w:sz w:val="24"/>
        </w:rPr>
        <w:lastRenderedPageBreak/>
        <w:t xml:space="preserve">SUPPLEMENTAL TABLE </w:t>
      </w:r>
      <w:r w:rsidR="00180993" w:rsidRPr="00A61DEF">
        <w:rPr>
          <w:rFonts w:ascii="Arial" w:hAnsi="Arial" w:cs="Arial"/>
          <w:b/>
          <w:sz w:val="24"/>
        </w:rPr>
        <w:t>5</w:t>
      </w:r>
      <w:r w:rsidRPr="00A61DEF">
        <w:rPr>
          <w:rFonts w:ascii="Arial" w:hAnsi="Arial" w:cs="Arial"/>
          <w:b/>
          <w:sz w:val="24"/>
        </w:rPr>
        <w:t>.</w:t>
      </w:r>
      <w:proofErr w:type="gramEnd"/>
      <w:r w:rsidRPr="00F71A62">
        <w:rPr>
          <w:rFonts w:ascii="Arial" w:hAnsi="Arial" w:cs="Arial"/>
          <w:b/>
          <w:sz w:val="24"/>
        </w:rPr>
        <w:t xml:space="preserve"> </w:t>
      </w:r>
      <w:r w:rsidRPr="001027D9">
        <w:rPr>
          <w:rFonts w:ascii="Arial" w:hAnsi="Arial" w:cs="Arial"/>
          <w:b/>
        </w:rPr>
        <w:t xml:space="preserve">Comparison of baseline study characteristics across </w:t>
      </w:r>
      <w:r w:rsidR="00F71A62">
        <w:rPr>
          <w:rFonts w:ascii="Arial" w:hAnsi="Arial" w:cs="Arial"/>
          <w:b/>
        </w:rPr>
        <w:t>treatment</w:t>
      </w:r>
      <w:r w:rsidRPr="001027D9">
        <w:rPr>
          <w:rFonts w:ascii="Arial" w:hAnsi="Arial" w:cs="Arial"/>
          <w:b/>
        </w:rPr>
        <w:t xml:space="preserve"> regimens</w:t>
      </w:r>
    </w:p>
    <w:tbl>
      <w:tblPr>
        <w:tblStyle w:val="TableGrid"/>
        <w:tblW w:w="9265" w:type="dxa"/>
        <w:jc w:val="center"/>
        <w:tblLook w:val="04A0" w:firstRow="1" w:lastRow="0" w:firstColumn="1" w:lastColumn="0" w:noHBand="0" w:noVBand="1"/>
      </w:tblPr>
      <w:tblGrid>
        <w:gridCol w:w="4135"/>
        <w:gridCol w:w="1890"/>
        <w:gridCol w:w="2160"/>
        <w:gridCol w:w="1080"/>
      </w:tblGrid>
      <w:tr w:rsidR="00FE28F7" w:rsidRPr="00A147D7" w14:paraId="577A7E87" w14:textId="77777777" w:rsidTr="007870F2">
        <w:trPr>
          <w:trHeight w:val="359"/>
          <w:jc w:val="center"/>
        </w:trPr>
        <w:tc>
          <w:tcPr>
            <w:tcW w:w="4135" w:type="dxa"/>
            <w:shd w:val="clear" w:color="auto" w:fill="auto"/>
          </w:tcPr>
          <w:p w14:paraId="5DF635F2" w14:textId="77777777" w:rsidR="00FE28F7" w:rsidRPr="00A147D7" w:rsidRDefault="00FE28F7" w:rsidP="00A10EE3">
            <w:pPr>
              <w:spacing w:after="0" w:line="240" w:lineRule="auto"/>
              <w:contextualSpacing/>
              <w:rPr>
                <w:rFonts w:ascii="Arial" w:eastAsia="Times New Roman" w:hAnsi="Arial" w:cs="Arial"/>
                <w:b/>
                <w:shd w:val="clear" w:color="auto" w:fill="FFFFFF"/>
              </w:rPr>
            </w:pPr>
            <w:r w:rsidRPr="00A147D7">
              <w:rPr>
                <w:rFonts w:ascii="Arial" w:eastAsia="Times New Roman" w:hAnsi="Arial" w:cs="Arial"/>
                <w:b/>
                <w:shd w:val="clear" w:color="auto" w:fill="FFFFFF"/>
              </w:rPr>
              <w:t>Regimen</w:t>
            </w:r>
          </w:p>
        </w:tc>
        <w:tc>
          <w:tcPr>
            <w:tcW w:w="1890" w:type="dxa"/>
            <w:shd w:val="clear" w:color="auto" w:fill="auto"/>
          </w:tcPr>
          <w:p w14:paraId="498066B2" w14:textId="0C5C99F9" w:rsidR="00FE28F7" w:rsidRPr="00AD4CE8" w:rsidRDefault="00FE28F7" w:rsidP="006063BB">
            <w:pPr>
              <w:spacing w:after="0" w:line="240" w:lineRule="auto"/>
              <w:contextualSpacing/>
              <w:jc w:val="center"/>
              <w:rPr>
                <w:rFonts w:ascii="Arial" w:eastAsia="Times New Roman" w:hAnsi="Arial" w:cs="Arial"/>
                <w:b/>
                <w:shd w:val="clear" w:color="auto" w:fill="FFFFFF"/>
              </w:rPr>
            </w:pPr>
            <w:r w:rsidRPr="00AD4CE8">
              <w:rPr>
                <w:rFonts w:ascii="Arial" w:eastAsia="Times New Roman" w:hAnsi="Arial" w:cs="Arial"/>
                <w:b/>
                <w:shd w:val="clear" w:color="auto" w:fill="FFFFFF"/>
              </w:rPr>
              <w:t>GCLAM RP2D (n=</w:t>
            </w:r>
            <w:r w:rsidR="006063BB">
              <w:rPr>
                <w:rFonts w:ascii="Arial" w:eastAsia="Times New Roman" w:hAnsi="Arial" w:cs="Arial"/>
                <w:b/>
                <w:shd w:val="clear" w:color="auto" w:fill="FFFFFF"/>
              </w:rPr>
              <w:t>34</w:t>
            </w:r>
            <w:r w:rsidRPr="00AD4CE8">
              <w:rPr>
                <w:rFonts w:ascii="Arial" w:eastAsia="Times New Roman" w:hAnsi="Arial" w:cs="Arial"/>
                <w:b/>
                <w:shd w:val="clear" w:color="auto" w:fill="FFFFFF"/>
              </w:rPr>
              <w:t>)</w:t>
            </w:r>
          </w:p>
        </w:tc>
        <w:tc>
          <w:tcPr>
            <w:tcW w:w="2160" w:type="dxa"/>
          </w:tcPr>
          <w:p w14:paraId="5DF09613" w14:textId="77777777" w:rsidR="00FE28F7" w:rsidRPr="00A147D7" w:rsidRDefault="00FE28F7" w:rsidP="00A10EE3">
            <w:pPr>
              <w:spacing w:after="0" w:line="240" w:lineRule="auto"/>
              <w:contextualSpacing/>
              <w:jc w:val="center"/>
              <w:rPr>
                <w:rFonts w:ascii="Arial" w:eastAsia="Times New Roman" w:hAnsi="Arial" w:cs="Arial"/>
                <w:b/>
                <w:shd w:val="clear" w:color="auto" w:fill="FFFFFF"/>
              </w:rPr>
            </w:pPr>
            <w:r w:rsidRPr="00A147D7">
              <w:rPr>
                <w:rFonts w:ascii="Arial" w:eastAsia="Times New Roman" w:hAnsi="Arial" w:cs="Arial"/>
                <w:b/>
                <w:shd w:val="clear" w:color="auto" w:fill="FFFFFF"/>
              </w:rPr>
              <w:t>SWOG</w:t>
            </w:r>
            <w:r>
              <w:rPr>
                <w:rFonts w:ascii="Arial" w:eastAsia="Times New Roman" w:hAnsi="Arial" w:cs="Arial"/>
                <w:b/>
                <w:shd w:val="clear" w:color="auto" w:fill="FFFFFF"/>
              </w:rPr>
              <w:t xml:space="preserve"> S0106</w:t>
            </w:r>
          </w:p>
          <w:p w14:paraId="71BA47D1" w14:textId="578BAC90" w:rsidR="00FE28F7" w:rsidRPr="00A147D7" w:rsidRDefault="00FE28F7" w:rsidP="009F2FC2">
            <w:pPr>
              <w:spacing w:after="0" w:line="240" w:lineRule="auto"/>
              <w:contextualSpacing/>
              <w:jc w:val="center"/>
              <w:rPr>
                <w:rFonts w:ascii="Arial" w:eastAsia="Times New Roman" w:hAnsi="Arial" w:cs="Arial"/>
                <w:b/>
                <w:shd w:val="clear" w:color="auto" w:fill="FFFFFF"/>
              </w:rPr>
            </w:pPr>
            <w:r w:rsidRPr="00A147D7">
              <w:rPr>
                <w:rFonts w:ascii="Arial" w:eastAsia="Times New Roman" w:hAnsi="Arial" w:cs="Arial"/>
                <w:b/>
                <w:shd w:val="clear" w:color="auto" w:fill="FFFFFF"/>
              </w:rPr>
              <w:t>(n=</w:t>
            </w:r>
            <w:r w:rsidR="009F2FC2">
              <w:rPr>
                <w:rFonts w:ascii="Arial" w:eastAsia="Times New Roman" w:hAnsi="Arial" w:cs="Arial"/>
                <w:b/>
                <w:shd w:val="clear" w:color="auto" w:fill="FFFFFF"/>
              </w:rPr>
              <w:t>245</w:t>
            </w:r>
            <w:r w:rsidRPr="00A147D7">
              <w:rPr>
                <w:rFonts w:ascii="Arial" w:eastAsia="Times New Roman" w:hAnsi="Arial" w:cs="Arial"/>
                <w:b/>
                <w:shd w:val="clear" w:color="auto" w:fill="FFFFFF"/>
              </w:rPr>
              <w:t>)</w:t>
            </w:r>
          </w:p>
        </w:tc>
        <w:tc>
          <w:tcPr>
            <w:tcW w:w="1080" w:type="dxa"/>
          </w:tcPr>
          <w:p w14:paraId="126212DE" w14:textId="77777777" w:rsidR="00FE28F7" w:rsidRPr="00A147D7" w:rsidRDefault="00FE28F7" w:rsidP="00A10EE3">
            <w:pPr>
              <w:spacing w:after="0" w:line="240" w:lineRule="auto"/>
              <w:contextualSpacing/>
              <w:jc w:val="center"/>
              <w:rPr>
                <w:rFonts w:ascii="Arial" w:eastAsia="Times New Roman" w:hAnsi="Arial" w:cs="Arial"/>
                <w:b/>
                <w:shd w:val="clear" w:color="auto" w:fill="FFFFFF"/>
              </w:rPr>
            </w:pPr>
            <w:r>
              <w:rPr>
                <w:rFonts w:ascii="Arial" w:eastAsia="Times New Roman" w:hAnsi="Arial" w:cs="Arial"/>
                <w:b/>
                <w:shd w:val="clear" w:color="auto" w:fill="FFFFFF"/>
              </w:rPr>
              <w:t>P-value</w:t>
            </w:r>
          </w:p>
        </w:tc>
      </w:tr>
      <w:tr w:rsidR="00FE28F7" w:rsidRPr="00A147D7" w14:paraId="4FE9611F" w14:textId="77777777" w:rsidTr="007870F2">
        <w:trPr>
          <w:jc w:val="center"/>
        </w:trPr>
        <w:tc>
          <w:tcPr>
            <w:tcW w:w="4135" w:type="dxa"/>
            <w:shd w:val="clear" w:color="auto" w:fill="auto"/>
          </w:tcPr>
          <w:p w14:paraId="1154DD82" w14:textId="77777777" w:rsidR="00FE28F7" w:rsidRPr="00A147D7" w:rsidRDefault="00FE28F7" w:rsidP="00A10EE3">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Age, median (range), years</w:t>
            </w:r>
          </w:p>
        </w:tc>
        <w:tc>
          <w:tcPr>
            <w:tcW w:w="1890" w:type="dxa"/>
            <w:shd w:val="clear" w:color="auto" w:fill="auto"/>
          </w:tcPr>
          <w:p w14:paraId="7FC27D3E" w14:textId="3C790565" w:rsidR="00FE28F7" w:rsidRPr="00AD4CE8" w:rsidRDefault="00954ABD" w:rsidP="00A10EE3">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47 (21-59)</w:t>
            </w:r>
          </w:p>
        </w:tc>
        <w:tc>
          <w:tcPr>
            <w:tcW w:w="2160" w:type="dxa"/>
          </w:tcPr>
          <w:p w14:paraId="634BBC7E" w14:textId="09D0BD80" w:rsidR="00FE28F7" w:rsidRPr="00A147D7" w:rsidRDefault="00954ABD" w:rsidP="00A10EE3">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48 (19-60)</w:t>
            </w:r>
          </w:p>
        </w:tc>
        <w:tc>
          <w:tcPr>
            <w:tcW w:w="1080" w:type="dxa"/>
          </w:tcPr>
          <w:p w14:paraId="6B8B091C" w14:textId="280287C1" w:rsidR="00FE28F7" w:rsidRPr="00A147D7" w:rsidRDefault="00954ABD" w:rsidP="00A10EE3">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0.97</w:t>
            </w:r>
          </w:p>
        </w:tc>
      </w:tr>
      <w:tr w:rsidR="00FE28F7" w:rsidRPr="00A147D7" w14:paraId="5E0AE846" w14:textId="77777777" w:rsidTr="007870F2">
        <w:trPr>
          <w:jc w:val="center"/>
        </w:trPr>
        <w:tc>
          <w:tcPr>
            <w:tcW w:w="4135" w:type="dxa"/>
            <w:shd w:val="clear" w:color="auto" w:fill="auto"/>
          </w:tcPr>
          <w:p w14:paraId="473FB61B" w14:textId="77777777" w:rsidR="00FE28F7" w:rsidRPr="00A147D7" w:rsidRDefault="00FE28F7" w:rsidP="00A10EE3">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Male gender, n (%)</w:t>
            </w:r>
          </w:p>
        </w:tc>
        <w:tc>
          <w:tcPr>
            <w:tcW w:w="1890" w:type="dxa"/>
            <w:shd w:val="clear" w:color="auto" w:fill="auto"/>
          </w:tcPr>
          <w:p w14:paraId="723A0D76" w14:textId="56698E17" w:rsidR="00FE28F7" w:rsidRPr="00AD4CE8" w:rsidRDefault="00954ABD" w:rsidP="00D25A76">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23 (68%)</w:t>
            </w:r>
          </w:p>
        </w:tc>
        <w:tc>
          <w:tcPr>
            <w:tcW w:w="2160" w:type="dxa"/>
          </w:tcPr>
          <w:p w14:paraId="38235809" w14:textId="2A7CEC3D" w:rsidR="00FE28F7" w:rsidRPr="00A147D7" w:rsidRDefault="00954ABD" w:rsidP="00A10EE3">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122 (50%)</w:t>
            </w:r>
          </w:p>
        </w:tc>
        <w:tc>
          <w:tcPr>
            <w:tcW w:w="1080" w:type="dxa"/>
          </w:tcPr>
          <w:p w14:paraId="3EF527F6" w14:textId="157F9882" w:rsidR="00FE28F7" w:rsidRPr="00A147D7" w:rsidRDefault="00954ABD" w:rsidP="00A10EE3">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0.07</w:t>
            </w:r>
          </w:p>
        </w:tc>
      </w:tr>
      <w:tr w:rsidR="00FE28F7" w:rsidRPr="00A147D7" w14:paraId="4B93508D" w14:textId="77777777" w:rsidTr="007870F2">
        <w:trPr>
          <w:jc w:val="center"/>
        </w:trPr>
        <w:tc>
          <w:tcPr>
            <w:tcW w:w="4135" w:type="dxa"/>
            <w:shd w:val="clear" w:color="auto" w:fill="auto"/>
          </w:tcPr>
          <w:p w14:paraId="730BF88B" w14:textId="3C7CB1BF" w:rsidR="00FE28F7" w:rsidRPr="00A147D7" w:rsidRDefault="00F53E5F" w:rsidP="00A10EE3">
            <w:pPr>
              <w:spacing w:after="0" w:line="240" w:lineRule="auto"/>
              <w:contextualSpacing/>
              <w:rPr>
                <w:rFonts w:ascii="Arial" w:eastAsia="Times New Roman" w:hAnsi="Arial" w:cs="Arial"/>
                <w:shd w:val="clear" w:color="auto" w:fill="FFFFFF"/>
              </w:rPr>
            </w:pPr>
            <w:r>
              <w:rPr>
                <w:rFonts w:ascii="Arial" w:eastAsia="Times New Roman" w:hAnsi="Arial" w:cs="Arial"/>
                <w:shd w:val="clear" w:color="auto" w:fill="FFFFFF"/>
              </w:rPr>
              <w:t xml:space="preserve">ELN </w:t>
            </w:r>
            <w:r w:rsidR="00FE28F7" w:rsidRPr="00A147D7">
              <w:rPr>
                <w:rFonts w:ascii="Arial" w:eastAsia="Times New Roman" w:hAnsi="Arial" w:cs="Arial"/>
                <w:shd w:val="clear" w:color="auto" w:fill="FFFFFF"/>
              </w:rPr>
              <w:t>Cytogenetic</w:t>
            </w:r>
            <w:r>
              <w:rPr>
                <w:rFonts w:ascii="Arial" w:eastAsia="Times New Roman" w:hAnsi="Arial" w:cs="Arial"/>
                <w:shd w:val="clear" w:color="auto" w:fill="FFFFFF"/>
              </w:rPr>
              <w:t>/molecular</w:t>
            </w:r>
            <w:r w:rsidR="00FE28F7" w:rsidRPr="00A147D7">
              <w:rPr>
                <w:rFonts w:ascii="Arial" w:eastAsia="Times New Roman" w:hAnsi="Arial" w:cs="Arial"/>
                <w:shd w:val="clear" w:color="auto" w:fill="FFFFFF"/>
              </w:rPr>
              <w:t xml:space="preserve"> risk, n (%)</w:t>
            </w:r>
          </w:p>
          <w:p w14:paraId="2D4AD0D4" w14:textId="77777777" w:rsidR="00FE28F7" w:rsidRPr="00A147D7" w:rsidRDefault="00FE28F7" w:rsidP="00A10EE3">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Favorable</w:t>
            </w:r>
          </w:p>
          <w:p w14:paraId="2A3A1C6D" w14:textId="77777777" w:rsidR="00FE28F7" w:rsidRPr="00A147D7" w:rsidRDefault="00FE28F7" w:rsidP="00A10EE3">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Intermediate</w:t>
            </w:r>
          </w:p>
          <w:p w14:paraId="1261390C" w14:textId="77777777" w:rsidR="00FE28F7" w:rsidRPr="00A147D7" w:rsidRDefault="00FE28F7" w:rsidP="00A10EE3">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Adverse</w:t>
            </w:r>
          </w:p>
          <w:p w14:paraId="36D644B9" w14:textId="77777777" w:rsidR="00FE28F7" w:rsidRPr="00A147D7" w:rsidRDefault="00FE28F7" w:rsidP="00A10EE3">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Unknown</w:t>
            </w:r>
          </w:p>
        </w:tc>
        <w:tc>
          <w:tcPr>
            <w:tcW w:w="1890" w:type="dxa"/>
            <w:shd w:val="clear" w:color="auto" w:fill="auto"/>
          </w:tcPr>
          <w:p w14:paraId="55172BFF" w14:textId="77777777" w:rsidR="00FE28F7" w:rsidRPr="00AD4CE8" w:rsidRDefault="00FE28F7" w:rsidP="00A10EE3">
            <w:pPr>
              <w:spacing w:after="0" w:line="240" w:lineRule="auto"/>
              <w:contextualSpacing/>
              <w:jc w:val="center"/>
              <w:rPr>
                <w:rFonts w:ascii="Arial" w:eastAsia="Times New Roman" w:hAnsi="Arial" w:cs="Arial"/>
                <w:shd w:val="clear" w:color="auto" w:fill="FFFFFF"/>
              </w:rPr>
            </w:pPr>
          </w:p>
          <w:p w14:paraId="5B597B1A" w14:textId="77777777" w:rsidR="00954ABD" w:rsidRDefault="00954ABD" w:rsidP="00A10EE3">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9 (26%)</w:t>
            </w:r>
          </w:p>
          <w:p w14:paraId="5FA03EF3" w14:textId="77777777" w:rsidR="00954ABD" w:rsidRDefault="00954ABD" w:rsidP="00A10EE3">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15 (44%)</w:t>
            </w:r>
          </w:p>
          <w:p w14:paraId="3D46AD44" w14:textId="77777777" w:rsidR="00954ABD" w:rsidRDefault="00954ABD" w:rsidP="00A10EE3">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7 (21%)</w:t>
            </w:r>
          </w:p>
          <w:p w14:paraId="249B6F4A" w14:textId="00AD1B71" w:rsidR="00FE28F7" w:rsidRPr="00AD4CE8" w:rsidRDefault="00954ABD" w:rsidP="00A10EE3">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3 (9%)</w:t>
            </w:r>
          </w:p>
        </w:tc>
        <w:tc>
          <w:tcPr>
            <w:tcW w:w="2160" w:type="dxa"/>
          </w:tcPr>
          <w:p w14:paraId="7A0931E3" w14:textId="77777777" w:rsidR="00FE28F7" w:rsidRPr="00A147D7" w:rsidRDefault="00FE28F7" w:rsidP="00A10EE3">
            <w:pPr>
              <w:spacing w:after="0" w:line="240" w:lineRule="auto"/>
              <w:contextualSpacing/>
              <w:jc w:val="center"/>
              <w:rPr>
                <w:rFonts w:ascii="Arial" w:eastAsia="Times New Roman" w:hAnsi="Arial" w:cs="Arial"/>
                <w:shd w:val="clear" w:color="auto" w:fill="FFFFFF"/>
              </w:rPr>
            </w:pPr>
          </w:p>
          <w:p w14:paraId="7AFBA787" w14:textId="79FF58C4" w:rsidR="00954ABD" w:rsidRDefault="00954ABD" w:rsidP="00C11A5E">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33 (13%)</w:t>
            </w:r>
          </w:p>
          <w:p w14:paraId="653A203C" w14:textId="77777777" w:rsidR="00954ABD" w:rsidRDefault="00954ABD" w:rsidP="00C11A5E">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99 (40%)</w:t>
            </w:r>
          </w:p>
          <w:p w14:paraId="7E6A124C" w14:textId="77777777" w:rsidR="00954ABD" w:rsidRDefault="00954ABD">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47 (19%)</w:t>
            </w:r>
          </w:p>
          <w:p w14:paraId="7E3BCDE9" w14:textId="71E76F91" w:rsidR="00954ABD" w:rsidRPr="00A147D7" w:rsidRDefault="00954ABD">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66 (27%)</w:t>
            </w:r>
          </w:p>
        </w:tc>
        <w:tc>
          <w:tcPr>
            <w:tcW w:w="1080" w:type="dxa"/>
          </w:tcPr>
          <w:p w14:paraId="57574F8A" w14:textId="53FD40ED" w:rsidR="00FE28F7" w:rsidRPr="00A147D7" w:rsidRDefault="00954ABD" w:rsidP="00A10EE3">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0.04</w:t>
            </w:r>
          </w:p>
        </w:tc>
      </w:tr>
      <w:tr w:rsidR="00FE28F7" w:rsidRPr="00A147D7" w14:paraId="688DEB6A" w14:textId="77777777" w:rsidTr="007870F2">
        <w:trPr>
          <w:jc w:val="center"/>
        </w:trPr>
        <w:tc>
          <w:tcPr>
            <w:tcW w:w="4135" w:type="dxa"/>
            <w:shd w:val="clear" w:color="auto" w:fill="auto"/>
          </w:tcPr>
          <w:p w14:paraId="6D860EE1" w14:textId="77777777" w:rsidR="00FE28F7" w:rsidRPr="00A147D7" w:rsidRDefault="00FE28F7" w:rsidP="00A10EE3">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Mutational status, n (%)</w:t>
            </w:r>
          </w:p>
          <w:p w14:paraId="4AF5CFE3" w14:textId="77777777" w:rsidR="00FE28F7" w:rsidRPr="00A147D7" w:rsidRDefault="00FE28F7" w:rsidP="00A10EE3">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FLT3-ITD</w:t>
            </w:r>
          </w:p>
          <w:p w14:paraId="533524EF" w14:textId="77777777" w:rsidR="00FE28F7" w:rsidRPr="00A147D7" w:rsidRDefault="00FE28F7" w:rsidP="00A10EE3">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Wild-type</w:t>
            </w:r>
          </w:p>
          <w:p w14:paraId="38D6CD20" w14:textId="77777777" w:rsidR="00FE28F7" w:rsidRPr="00A147D7" w:rsidRDefault="00FE28F7" w:rsidP="00A10EE3">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Mutated</w:t>
            </w:r>
          </w:p>
          <w:p w14:paraId="23881879" w14:textId="77777777" w:rsidR="00FE28F7" w:rsidRDefault="00FE28F7" w:rsidP="00A10EE3">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Unknown</w:t>
            </w:r>
          </w:p>
          <w:p w14:paraId="371F9740" w14:textId="77777777" w:rsidR="00FE28F7" w:rsidRPr="00A147D7" w:rsidRDefault="00FE28F7" w:rsidP="00A10EE3">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NPM1</w:t>
            </w:r>
          </w:p>
          <w:p w14:paraId="51FA3C0E" w14:textId="77777777" w:rsidR="00FE28F7" w:rsidRPr="00A147D7" w:rsidRDefault="00FE28F7" w:rsidP="00A10EE3">
            <w:pPr>
              <w:spacing w:after="0" w:line="240" w:lineRule="auto"/>
              <w:contextualSpacing/>
              <w:rPr>
                <w:rFonts w:ascii="Arial" w:eastAsia="Times New Roman" w:hAnsi="Arial" w:cs="Arial"/>
                <w:shd w:val="clear" w:color="auto" w:fill="FFFFFF"/>
              </w:rPr>
            </w:pPr>
            <w:r>
              <w:rPr>
                <w:rFonts w:ascii="Arial" w:eastAsia="Times New Roman" w:hAnsi="Arial" w:cs="Arial"/>
                <w:shd w:val="clear" w:color="auto" w:fill="FFFFFF"/>
              </w:rPr>
              <w:t xml:space="preserve">        </w:t>
            </w:r>
            <w:r w:rsidRPr="00A147D7">
              <w:rPr>
                <w:rFonts w:ascii="Arial" w:eastAsia="Times New Roman" w:hAnsi="Arial" w:cs="Arial"/>
                <w:shd w:val="clear" w:color="auto" w:fill="FFFFFF"/>
              </w:rPr>
              <w:t>Wild-type</w:t>
            </w:r>
          </w:p>
          <w:p w14:paraId="07DEBBB5" w14:textId="77777777" w:rsidR="00FE28F7" w:rsidRPr="00A147D7" w:rsidRDefault="00FE28F7" w:rsidP="00A10EE3">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Mutated</w:t>
            </w:r>
          </w:p>
          <w:p w14:paraId="06D3C156" w14:textId="77777777" w:rsidR="00FE28F7" w:rsidRPr="00A147D7" w:rsidRDefault="00FE28F7" w:rsidP="00A10EE3">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Unknown</w:t>
            </w:r>
          </w:p>
        </w:tc>
        <w:tc>
          <w:tcPr>
            <w:tcW w:w="1890" w:type="dxa"/>
            <w:shd w:val="clear" w:color="auto" w:fill="auto"/>
          </w:tcPr>
          <w:p w14:paraId="04ACA4A9" w14:textId="77777777" w:rsidR="00FE28F7" w:rsidRPr="00AD4CE8" w:rsidRDefault="00FE28F7" w:rsidP="00A10EE3">
            <w:pPr>
              <w:spacing w:after="0" w:line="240" w:lineRule="auto"/>
              <w:contextualSpacing/>
              <w:jc w:val="center"/>
              <w:rPr>
                <w:rFonts w:ascii="Arial" w:eastAsia="Times New Roman" w:hAnsi="Arial" w:cs="Arial"/>
                <w:shd w:val="clear" w:color="auto" w:fill="FFFFFF"/>
              </w:rPr>
            </w:pPr>
          </w:p>
          <w:p w14:paraId="61E1DEC3" w14:textId="6EE28FBB" w:rsidR="00967A9B" w:rsidRDefault="00967A9B" w:rsidP="00C11A5E">
            <w:pPr>
              <w:spacing w:after="0" w:line="240" w:lineRule="auto"/>
              <w:contextualSpacing/>
              <w:jc w:val="center"/>
              <w:rPr>
                <w:rFonts w:ascii="Arial" w:eastAsia="Times New Roman" w:hAnsi="Arial" w:cs="Arial"/>
                <w:shd w:val="clear" w:color="auto" w:fill="FFFFFF"/>
              </w:rPr>
            </w:pPr>
          </w:p>
          <w:p w14:paraId="04B0DB3F" w14:textId="306CD7FC" w:rsidR="00967A9B" w:rsidRDefault="00967A9B" w:rsidP="00C11A5E">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24 (71%)</w:t>
            </w:r>
          </w:p>
          <w:p w14:paraId="6300513E" w14:textId="394619F4" w:rsidR="00967A9B" w:rsidRDefault="00967A9B">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3 (9%)</w:t>
            </w:r>
          </w:p>
          <w:p w14:paraId="4C41C83C" w14:textId="233F54F4" w:rsidR="00967A9B" w:rsidRPr="00AD4CE8" w:rsidRDefault="00967A9B">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7 (21%)</w:t>
            </w:r>
          </w:p>
          <w:p w14:paraId="56166044" w14:textId="77777777" w:rsidR="00967A9B" w:rsidRDefault="00967A9B" w:rsidP="00D25A76">
            <w:pPr>
              <w:spacing w:after="0" w:line="240" w:lineRule="auto"/>
              <w:contextualSpacing/>
              <w:jc w:val="center"/>
              <w:rPr>
                <w:rFonts w:ascii="Arial" w:eastAsia="Times New Roman" w:hAnsi="Arial" w:cs="Arial"/>
                <w:shd w:val="clear" w:color="auto" w:fill="FFFFFF"/>
              </w:rPr>
            </w:pPr>
          </w:p>
          <w:p w14:paraId="097F285D" w14:textId="77777777" w:rsidR="00967A9B" w:rsidRDefault="00967A9B" w:rsidP="00D25A76">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20 (59%)</w:t>
            </w:r>
          </w:p>
          <w:p w14:paraId="566EF168" w14:textId="77777777" w:rsidR="00967A9B" w:rsidRDefault="00967A9B" w:rsidP="00D25A76">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7 (21%)</w:t>
            </w:r>
          </w:p>
          <w:p w14:paraId="38529DC8" w14:textId="46AF4DC9" w:rsidR="00FE28F7" w:rsidRPr="00AD4CE8" w:rsidRDefault="00967A9B" w:rsidP="00D25A76">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7 (21%)</w:t>
            </w:r>
          </w:p>
        </w:tc>
        <w:tc>
          <w:tcPr>
            <w:tcW w:w="2160" w:type="dxa"/>
          </w:tcPr>
          <w:p w14:paraId="547BCA1C" w14:textId="558DF1D2" w:rsidR="00FE28F7" w:rsidRDefault="00FE28F7" w:rsidP="00A10EE3">
            <w:pPr>
              <w:spacing w:after="0" w:line="240" w:lineRule="auto"/>
              <w:contextualSpacing/>
              <w:jc w:val="center"/>
              <w:rPr>
                <w:rFonts w:ascii="Arial" w:eastAsia="Times New Roman" w:hAnsi="Arial" w:cs="Arial"/>
                <w:shd w:val="clear" w:color="auto" w:fill="FFFFFF"/>
              </w:rPr>
            </w:pPr>
          </w:p>
          <w:p w14:paraId="4182E0A0" w14:textId="7935B70E" w:rsidR="00967A9B" w:rsidRDefault="00967A9B" w:rsidP="00A10EE3">
            <w:pPr>
              <w:spacing w:after="0" w:line="240" w:lineRule="auto"/>
              <w:contextualSpacing/>
              <w:jc w:val="center"/>
              <w:rPr>
                <w:rFonts w:ascii="Arial" w:eastAsia="Times New Roman" w:hAnsi="Arial" w:cs="Arial"/>
                <w:shd w:val="clear" w:color="auto" w:fill="FFFFFF"/>
              </w:rPr>
            </w:pPr>
          </w:p>
          <w:p w14:paraId="1CBC7AE4" w14:textId="754984B2" w:rsidR="00967A9B" w:rsidRDefault="00967A9B" w:rsidP="00A10EE3">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114 (47%)</w:t>
            </w:r>
          </w:p>
          <w:p w14:paraId="2074A98F" w14:textId="0F970E05" w:rsidR="00967A9B" w:rsidRDefault="00967A9B" w:rsidP="00A10EE3">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27 (11%)</w:t>
            </w:r>
          </w:p>
          <w:p w14:paraId="31019E80" w14:textId="2BD993D1" w:rsidR="00967A9B" w:rsidRPr="00A147D7" w:rsidRDefault="00967A9B" w:rsidP="00A10EE3">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104 (42%)</w:t>
            </w:r>
          </w:p>
          <w:p w14:paraId="2C0586D0" w14:textId="27F0C69A" w:rsidR="00FE28F7" w:rsidRDefault="00FE28F7" w:rsidP="00A10EE3">
            <w:pPr>
              <w:spacing w:after="0" w:line="240" w:lineRule="auto"/>
              <w:contextualSpacing/>
              <w:jc w:val="center"/>
              <w:rPr>
                <w:rFonts w:ascii="Arial" w:eastAsia="Times New Roman" w:hAnsi="Arial" w:cs="Arial"/>
                <w:shd w:val="clear" w:color="auto" w:fill="FFFFFF"/>
              </w:rPr>
            </w:pPr>
          </w:p>
          <w:p w14:paraId="04D08769" w14:textId="59922E87" w:rsidR="00967A9B" w:rsidRPr="00A147D7" w:rsidRDefault="00967A9B" w:rsidP="00C11A5E">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108 (44%)</w:t>
            </w:r>
          </w:p>
          <w:p w14:paraId="5BDCCB49" w14:textId="612836A1" w:rsidR="00FE28F7" w:rsidRDefault="00967A9B" w:rsidP="00A10EE3">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33 (13%)</w:t>
            </w:r>
          </w:p>
          <w:p w14:paraId="2D19B633" w14:textId="251FFC21" w:rsidR="00967A9B" w:rsidRPr="00A147D7" w:rsidRDefault="00967A9B" w:rsidP="00C11A5E">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104 (42%)</w:t>
            </w:r>
          </w:p>
        </w:tc>
        <w:tc>
          <w:tcPr>
            <w:tcW w:w="1080" w:type="dxa"/>
          </w:tcPr>
          <w:p w14:paraId="4E6F9B64" w14:textId="77777777" w:rsidR="00FE28F7" w:rsidRDefault="00FE28F7" w:rsidP="00A10EE3">
            <w:pPr>
              <w:spacing w:after="0" w:line="240" w:lineRule="auto"/>
              <w:contextualSpacing/>
              <w:jc w:val="center"/>
              <w:rPr>
                <w:rFonts w:ascii="Arial" w:eastAsia="Times New Roman" w:hAnsi="Arial" w:cs="Arial"/>
                <w:shd w:val="clear" w:color="auto" w:fill="FFFFFF"/>
              </w:rPr>
            </w:pPr>
          </w:p>
          <w:p w14:paraId="0DEBC5A8" w14:textId="77777777" w:rsidR="00967A9B" w:rsidRDefault="00967A9B" w:rsidP="00A10EE3">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0.42</w:t>
            </w:r>
          </w:p>
          <w:p w14:paraId="7F96CA0C" w14:textId="77777777" w:rsidR="00967A9B" w:rsidRDefault="00967A9B" w:rsidP="00A10EE3">
            <w:pPr>
              <w:spacing w:after="0" w:line="240" w:lineRule="auto"/>
              <w:contextualSpacing/>
              <w:jc w:val="center"/>
              <w:rPr>
                <w:rFonts w:ascii="Arial" w:eastAsia="Times New Roman" w:hAnsi="Arial" w:cs="Arial"/>
                <w:shd w:val="clear" w:color="auto" w:fill="FFFFFF"/>
              </w:rPr>
            </w:pPr>
          </w:p>
          <w:p w14:paraId="1E8036C9" w14:textId="77777777" w:rsidR="00967A9B" w:rsidRDefault="00967A9B" w:rsidP="00A10EE3">
            <w:pPr>
              <w:spacing w:after="0" w:line="240" w:lineRule="auto"/>
              <w:contextualSpacing/>
              <w:jc w:val="center"/>
              <w:rPr>
                <w:rFonts w:ascii="Arial" w:eastAsia="Times New Roman" w:hAnsi="Arial" w:cs="Arial"/>
                <w:shd w:val="clear" w:color="auto" w:fill="FFFFFF"/>
              </w:rPr>
            </w:pPr>
          </w:p>
          <w:p w14:paraId="72870E2E" w14:textId="77777777" w:rsidR="00967A9B" w:rsidRDefault="00967A9B" w:rsidP="00A10EE3">
            <w:pPr>
              <w:spacing w:after="0" w:line="240" w:lineRule="auto"/>
              <w:contextualSpacing/>
              <w:jc w:val="center"/>
              <w:rPr>
                <w:rFonts w:ascii="Arial" w:eastAsia="Times New Roman" w:hAnsi="Arial" w:cs="Arial"/>
                <w:shd w:val="clear" w:color="auto" w:fill="FFFFFF"/>
              </w:rPr>
            </w:pPr>
          </w:p>
          <w:p w14:paraId="6A375A3E" w14:textId="52F0E6F6" w:rsidR="00FE28F7" w:rsidRPr="00A147D7" w:rsidRDefault="00967A9B" w:rsidP="00A10EE3">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0.80</w:t>
            </w:r>
          </w:p>
        </w:tc>
      </w:tr>
      <w:tr w:rsidR="00FE28F7" w:rsidRPr="00A147D7" w14:paraId="3CE39B62" w14:textId="77777777" w:rsidTr="007870F2">
        <w:trPr>
          <w:jc w:val="center"/>
        </w:trPr>
        <w:tc>
          <w:tcPr>
            <w:tcW w:w="4135" w:type="dxa"/>
            <w:shd w:val="clear" w:color="auto" w:fill="auto"/>
          </w:tcPr>
          <w:p w14:paraId="2236DC9F" w14:textId="77777777" w:rsidR="00FE28F7" w:rsidRPr="00A147D7" w:rsidRDefault="00FE28F7" w:rsidP="00A10EE3">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Laboratory findings at baseline, median (range)</w:t>
            </w:r>
          </w:p>
          <w:p w14:paraId="2DBA95A2" w14:textId="77777777" w:rsidR="00FE28F7" w:rsidRPr="00A147D7" w:rsidRDefault="00FE28F7" w:rsidP="00A10EE3">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w:t>
            </w:r>
            <w:r>
              <w:rPr>
                <w:rFonts w:ascii="Arial" w:eastAsia="Times New Roman" w:hAnsi="Arial" w:cs="Arial"/>
                <w:shd w:val="clear" w:color="auto" w:fill="FFFFFF"/>
              </w:rPr>
              <w:t xml:space="preserve"> </w:t>
            </w:r>
            <w:r w:rsidRPr="00A147D7">
              <w:rPr>
                <w:rFonts w:ascii="Arial" w:eastAsia="Times New Roman" w:hAnsi="Arial" w:cs="Arial"/>
                <w:shd w:val="clear" w:color="auto" w:fill="FFFFFF"/>
              </w:rPr>
              <w:t>WBC (x 10</w:t>
            </w:r>
            <w:r w:rsidRPr="00A147D7">
              <w:rPr>
                <w:rFonts w:ascii="Arial" w:eastAsia="Times New Roman" w:hAnsi="Arial" w:cs="Arial"/>
                <w:shd w:val="clear" w:color="auto" w:fill="FFFFFF"/>
                <w:vertAlign w:val="superscript"/>
              </w:rPr>
              <w:t>9</w:t>
            </w:r>
            <w:r w:rsidRPr="00A147D7">
              <w:rPr>
                <w:rFonts w:ascii="Arial" w:eastAsia="Times New Roman" w:hAnsi="Arial" w:cs="Arial"/>
                <w:shd w:val="clear" w:color="auto" w:fill="FFFFFF"/>
              </w:rPr>
              <w:t>L)</w:t>
            </w:r>
          </w:p>
          <w:p w14:paraId="6A0B2178" w14:textId="77777777" w:rsidR="00FE28F7" w:rsidRDefault="00FE28F7" w:rsidP="00A10EE3">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Peripheral blood blasts (%)</w:t>
            </w:r>
          </w:p>
          <w:p w14:paraId="480FEC95" w14:textId="77777777" w:rsidR="00FE28F7" w:rsidRPr="00A147D7" w:rsidRDefault="00FE28F7" w:rsidP="00A10EE3">
            <w:pPr>
              <w:spacing w:after="0" w:line="240" w:lineRule="auto"/>
              <w:contextualSpacing/>
              <w:rPr>
                <w:rFonts w:ascii="Arial" w:eastAsia="Times New Roman" w:hAnsi="Arial" w:cs="Arial"/>
                <w:shd w:val="clear" w:color="auto" w:fill="FFFFFF"/>
              </w:rPr>
            </w:pPr>
            <w:r>
              <w:rPr>
                <w:rFonts w:ascii="Arial" w:eastAsia="Times New Roman" w:hAnsi="Arial" w:cs="Arial"/>
                <w:shd w:val="clear" w:color="auto" w:fill="FFFFFF"/>
              </w:rPr>
              <w:t xml:space="preserve">     Platelets (x10</w:t>
            </w:r>
            <w:r w:rsidRPr="00233751">
              <w:rPr>
                <w:rFonts w:ascii="Arial" w:eastAsia="Times New Roman" w:hAnsi="Arial" w:cs="Arial"/>
                <w:shd w:val="clear" w:color="auto" w:fill="FFFFFF"/>
                <w:vertAlign w:val="superscript"/>
              </w:rPr>
              <w:t>3</w:t>
            </w:r>
            <w:r>
              <w:rPr>
                <w:rFonts w:ascii="Arial" w:eastAsia="Times New Roman" w:hAnsi="Arial" w:cs="Arial"/>
                <w:shd w:val="clear" w:color="auto" w:fill="FFFFFF"/>
              </w:rPr>
              <w:t>)</w:t>
            </w:r>
          </w:p>
        </w:tc>
        <w:tc>
          <w:tcPr>
            <w:tcW w:w="1890" w:type="dxa"/>
            <w:shd w:val="clear" w:color="auto" w:fill="auto"/>
          </w:tcPr>
          <w:p w14:paraId="25F3F0DD" w14:textId="77777777" w:rsidR="00FE28F7" w:rsidRDefault="00FE28F7" w:rsidP="00A10EE3">
            <w:pPr>
              <w:spacing w:after="0" w:line="240" w:lineRule="auto"/>
              <w:contextualSpacing/>
              <w:jc w:val="center"/>
              <w:rPr>
                <w:rFonts w:ascii="Arial" w:eastAsia="Times New Roman" w:hAnsi="Arial" w:cs="Arial"/>
                <w:shd w:val="clear" w:color="auto" w:fill="FFFFFF"/>
              </w:rPr>
            </w:pPr>
          </w:p>
          <w:p w14:paraId="1A6C14DF" w14:textId="77777777" w:rsidR="00FE28F7" w:rsidRDefault="00FE28F7" w:rsidP="00A10EE3">
            <w:pPr>
              <w:spacing w:after="0" w:line="240" w:lineRule="auto"/>
              <w:contextualSpacing/>
              <w:jc w:val="center"/>
              <w:rPr>
                <w:rFonts w:ascii="Arial" w:eastAsia="Times New Roman" w:hAnsi="Arial" w:cs="Arial"/>
                <w:shd w:val="clear" w:color="auto" w:fill="FFFFFF"/>
              </w:rPr>
            </w:pPr>
          </w:p>
          <w:p w14:paraId="111A01F6" w14:textId="77777777" w:rsidR="00967A9B" w:rsidRDefault="00967A9B" w:rsidP="00D25A76">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4 (1-117)</w:t>
            </w:r>
          </w:p>
          <w:p w14:paraId="43E4BF4F" w14:textId="77777777" w:rsidR="00967A9B" w:rsidRDefault="00967A9B" w:rsidP="00D25A76">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12 (0-96)</w:t>
            </w:r>
          </w:p>
          <w:p w14:paraId="1C66801E" w14:textId="71D1BAEC" w:rsidR="00FE28F7" w:rsidRPr="00AD4CE8" w:rsidRDefault="00967A9B" w:rsidP="00D25A76">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55 (11-279)</w:t>
            </w:r>
          </w:p>
        </w:tc>
        <w:tc>
          <w:tcPr>
            <w:tcW w:w="2160" w:type="dxa"/>
          </w:tcPr>
          <w:p w14:paraId="234DBAFE" w14:textId="77777777" w:rsidR="00FE28F7" w:rsidRDefault="00FE28F7" w:rsidP="00A10EE3">
            <w:pPr>
              <w:spacing w:after="0" w:line="240" w:lineRule="auto"/>
              <w:contextualSpacing/>
              <w:jc w:val="center"/>
              <w:rPr>
                <w:rFonts w:ascii="Arial" w:eastAsia="Times New Roman" w:hAnsi="Arial" w:cs="Arial"/>
                <w:shd w:val="clear" w:color="auto" w:fill="FFFFFF"/>
              </w:rPr>
            </w:pPr>
          </w:p>
          <w:p w14:paraId="780B6FAC" w14:textId="77777777" w:rsidR="00FE28F7" w:rsidRDefault="00FE28F7" w:rsidP="00A10EE3">
            <w:pPr>
              <w:spacing w:after="0" w:line="240" w:lineRule="auto"/>
              <w:contextualSpacing/>
              <w:jc w:val="center"/>
              <w:rPr>
                <w:rFonts w:ascii="Arial" w:eastAsia="Times New Roman" w:hAnsi="Arial" w:cs="Arial"/>
                <w:shd w:val="clear" w:color="auto" w:fill="FFFFFF"/>
              </w:rPr>
            </w:pPr>
          </w:p>
          <w:p w14:paraId="6FDA5D9C" w14:textId="77777777" w:rsidR="00967A9B" w:rsidRDefault="00967A9B" w:rsidP="00A10EE3">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11 (0-244)</w:t>
            </w:r>
          </w:p>
          <w:p w14:paraId="1157BC6E" w14:textId="77777777" w:rsidR="00967A9B" w:rsidRDefault="00967A9B" w:rsidP="00A10EE3">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24 (0-99)</w:t>
            </w:r>
          </w:p>
          <w:p w14:paraId="2BC84E82" w14:textId="3061E7FA" w:rsidR="00FE28F7" w:rsidRPr="00A147D7" w:rsidRDefault="00967A9B" w:rsidP="00A10EE3">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56 (9-930)</w:t>
            </w:r>
          </w:p>
        </w:tc>
        <w:tc>
          <w:tcPr>
            <w:tcW w:w="1080" w:type="dxa"/>
          </w:tcPr>
          <w:p w14:paraId="3E78A61F" w14:textId="77777777" w:rsidR="00FE28F7" w:rsidRDefault="00FE28F7" w:rsidP="00A10EE3">
            <w:pPr>
              <w:spacing w:after="0" w:line="240" w:lineRule="auto"/>
              <w:contextualSpacing/>
              <w:jc w:val="center"/>
              <w:rPr>
                <w:rFonts w:ascii="Arial" w:eastAsia="Times New Roman" w:hAnsi="Arial" w:cs="Arial"/>
                <w:shd w:val="clear" w:color="auto" w:fill="FFFFFF"/>
              </w:rPr>
            </w:pPr>
          </w:p>
          <w:p w14:paraId="3589C562" w14:textId="43D7B6E7" w:rsidR="00FE28F7" w:rsidRDefault="00FE28F7" w:rsidP="00A10EE3">
            <w:pPr>
              <w:spacing w:after="0" w:line="240" w:lineRule="auto"/>
              <w:contextualSpacing/>
              <w:jc w:val="center"/>
              <w:rPr>
                <w:rFonts w:ascii="Arial" w:eastAsia="Times New Roman" w:hAnsi="Arial" w:cs="Arial"/>
                <w:shd w:val="clear" w:color="auto" w:fill="FFFFFF"/>
              </w:rPr>
            </w:pPr>
          </w:p>
          <w:p w14:paraId="45909C0D" w14:textId="3D20ADCB" w:rsidR="00967A9B" w:rsidRDefault="00C11A5E" w:rsidP="00A10EE3">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0.31</w:t>
            </w:r>
          </w:p>
          <w:p w14:paraId="0E82E0B7" w14:textId="4CE85957" w:rsidR="00C11A5E" w:rsidRDefault="00C11A5E" w:rsidP="00C11A5E">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0.15</w:t>
            </w:r>
          </w:p>
          <w:p w14:paraId="7AD44839" w14:textId="692A1561" w:rsidR="00967A9B" w:rsidRPr="00A147D7" w:rsidRDefault="00C11A5E">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0.82</w:t>
            </w:r>
          </w:p>
        </w:tc>
      </w:tr>
      <w:tr w:rsidR="00FE28F7" w:rsidRPr="00A147D7" w14:paraId="66C025C8" w14:textId="77777777" w:rsidTr="007870F2">
        <w:trPr>
          <w:jc w:val="center"/>
        </w:trPr>
        <w:tc>
          <w:tcPr>
            <w:tcW w:w="4135" w:type="dxa"/>
            <w:shd w:val="clear" w:color="auto" w:fill="auto"/>
          </w:tcPr>
          <w:p w14:paraId="02CCCF01" w14:textId="77777777" w:rsidR="00FE28F7" w:rsidRPr="00A147D7" w:rsidRDefault="00FE28F7" w:rsidP="00A10EE3">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Overall response, n</w:t>
            </w:r>
          </w:p>
          <w:p w14:paraId="062E0906" w14:textId="77777777" w:rsidR="00FE28F7" w:rsidRPr="00A147D7" w:rsidRDefault="00FE28F7" w:rsidP="00A10EE3">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CR</w:t>
            </w:r>
          </w:p>
          <w:p w14:paraId="2F1CCC60" w14:textId="177B9202" w:rsidR="00FE28F7" w:rsidRPr="00A147D7" w:rsidRDefault="00FE28F7" w:rsidP="00A10EE3">
            <w:pPr>
              <w:spacing w:after="0" w:line="240" w:lineRule="auto"/>
              <w:contextualSpacing/>
              <w:rPr>
                <w:rFonts w:ascii="Arial" w:eastAsia="Times New Roman" w:hAnsi="Arial" w:cs="Arial"/>
                <w:shd w:val="clear" w:color="auto" w:fill="FFFFFF"/>
              </w:rPr>
            </w:pPr>
            <w:r w:rsidRPr="00A147D7">
              <w:rPr>
                <w:rFonts w:ascii="Arial" w:eastAsia="Times New Roman" w:hAnsi="Arial" w:cs="Arial"/>
                <w:shd w:val="clear" w:color="auto" w:fill="FFFFFF"/>
              </w:rPr>
              <w:t xml:space="preserve">     </w:t>
            </w:r>
            <w:r>
              <w:rPr>
                <w:rFonts w:ascii="Arial" w:eastAsia="Times New Roman" w:hAnsi="Arial" w:cs="Arial"/>
                <w:shd w:val="clear" w:color="auto" w:fill="FFFFFF"/>
              </w:rPr>
              <w:t xml:space="preserve">    </w:t>
            </w:r>
            <w:proofErr w:type="spellStart"/>
            <w:r w:rsidRPr="00A147D7">
              <w:rPr>
                <w:rFonts w:ascii="Arial" w:eastAsia="Times New Roman" w:hAnsi="Arial" w:cs="Arial"/>
                <w:shd w:val="clear" w:color="auto" w:fill="FFFFFF"/>
              </w:rPr>
              <w:t>MRD</w:t>
            </w:r>
            <w:r w:rsidRPr="00A147D7">
              <w:rPr>
                <w:rFonts w:ascii="Arial" w:eastAsia="Times New Roman" w:hAnsi="Arial" w:cs="Arial"/>
                <w:shd w:val="clear" w:color="auto" w:fill="FFFFFF"/>
                <w:vertAlign w:val="superscript"/>
              </w:rPr>
              <w:t>neg</w:t>
            </w:r>
            <w:proofErr w:type="spellEnd"/>
            <w:r w:rsidRPr="00A147D7">
              <w:rPr>
                <w:rFonts w:ascii="Arial" w:eastAsia="Times New Roman" w:hAnsi="Arial" w:cs="Arial"/>
                <w:shd w:val="clear" w:color="auto" w:fill="FFFFFF"/>
                <w:vertAlign w:val="superscript"/>
              </w:rPr>
              <w:t xml:space="preserve"> </w:t>
            </w:r>
            <w:r w:rsidRPr="00A147D7">
              <w:rPr>
                <w:rFonts w:ascii="Arial" w:eastAsia="Times New Roman" w:hAnsi="Arial" w:cs="Arial"/>
                <w:shd w:val="clear" w:color="auto" w:fill="FFFFFF"/>
              </w:rPr>
              <w:t>CR</w:t>
            </w:r>
          </w:p>
          <w:p w14:paraId="7ED95B40" w14:textId="77777777" w:rsidR="00FE28F7" w:rsidRPr="00A147D7" w:rsidRDefault="00FE28F7" w:rsidP="00A10EE3">
            <w:pPr>
              <w:spacing w:after="0" w:line="240" w:lineRule="auto"/>
              <w:contextualSpacing/>
              <w:rPr>
                <w:rFonts w:ascii="Arial" w:eastAsia="Times New Roman" w:hAnsi="Arial" w:cs="Arial"/>
                <w:shd w:val="clear" w:color="auto" w:fill="FFFFFF"/>
              </w:rPr>
            </w:pPr>
            <w:r>
              <w:rPr>
                <w:rFonts w:ascii="Arial" w:eastAsia="Times New Roman" w:hAnsi="Arial" w:cs="Arial"/>
                <w:shd w:val="clear" w:color="auto" w:fill="FFFFFF"/>
              </w:rPr>
              <w:t xml:space="preserve">     CR + </w:t>
            </w:r>
            <w:proofErr w:type="spellStart"/>
            <w:r>
              <w:rPr>
                <w:rFonts w:ascii="Arial" w:eastAsia="Times New Roman" w:hAnsi="Arial" w:cs="Arial"/>
                <w:shd w:val="clear" w:color="auto" w:fill="FFFFFF"/>
              </w:rPr>
              <w:t>CRi</w:t>
            </w:r>
            <w:proofErr w:type="spellEnd"/>
          </w:p>
        </w:tc>
        <w:tc>
          <w:tcPr>
            <w:tcW w:w="1890" w:type="dxa"/>
            <w:shd w:val="clear" w:color="auto" w:fill="auto"/>
          </w:tcPr>
          <w:p w14:paraId="738E95C7" w14:textId="77777777" w:rsidR="00FE28F7" w:rsidRDefault="00FE28F7" w:rsidP="00A10EE3">
            <w:pPr>
              <w:spacing w:after="0" w:line="240" w:lineRule="auto"/>
              <w:contextualSpacing/>
              <w:jc w:val="center"/>
              <w:rPr>
                <w:rFonts w:ascii="Arial" w:eastAsia="Times New Roman" w:hAnsi="Arial" w:cs="Arial"/>
                <w:shd w:val="clear" w:color="auto" w:fill="FFFFFF"/>
              </w:rPr>
            </w:pPr>
          </w:p>
          <w:p w14:paraId="4721E371" w14:textId="77777777" w:rsidR="00C11A5E" w:rsidRDefault="00C11A5E" w:rsidP="00D25A76">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31 (91%)</w:t>
            </w:r>
          </w:p>
          <w:p w14:paraId="2B8E2769" w14:textId="77777777" w:rsidR="00C11A5E" w:rsidRDefault="00C11A5E" w:rsidP="00D25A76">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29 (94%)</w:t>
            </w:r>
          </w:p>
          <w:p w14:paraId="3335E575" w14:textId="1A86D3AD" w:rsidR="00FE28F7" w:rsidRPr="00AD4CE8" w:rsidRDefault="00C11A5E" w:rsidP="00D25A76">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32 (94%)</w:t>
            </w:r>
          </w:p>
        </w:tc>
        <w:tc>
          <w:tcPr>
            <w:tcW w:w="2160" w:type="dxa"/>
          </w:tcPr>
          <w:p w14:paraId="35B09225" w14:textId="77777777" w:rsidR="00FE28F7" w:rsidRPr="003A0A85" w:rsidRDefault="00FE28F7" w:rsidP="00A10EE3">
            <w:pPr>
              <w:spacing w:after="0" w:line="240" w:lineRule="auto"/>
              <w:contextualSpacing/>
              <w:jc w:val="center"/>
              <w:rPr>
                <w:rFonts w:ascii="Arial" w:eastAsia="Times New Roman" w:hAnsi="Arial" w:cs="Arial"/>
                <w:shd w:val="clear" w:color="auto" w:fill="FFFFFF"/>
              </w:rPr>
            </w:pPr>
          </w:p>
          <w:p w14:paraId="530F802E" w14:textId="482A013B" w:rsidR="00C11A5E" w:rsidRDefault="00C11A5E" w:rsidP="00A10EE3">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174 (71%)</w:t>
            </w:r>
          </w:p>
          <w:p w14:paraId="6C14472A" w14:textId="7A9D215A" w:rsidR="00C11A5E" w:rsidRDefault="00C11A5E" w:rsidP="00C11A5E">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50/61 (82%)</w:t>
            </w:r>
            <w:r w:rsidR="00F53E5F">
              <w:rPr>
                <w:rFonts w:ascii="Arial" w:eastAsia="Times New Roman" w:hAnsi="Arial" w:cs="Arial"/>
                <w:shd w:val="clear" w:color="auto" w:fill="FFFFFF"/>
              </w:rPr>
              <w:t>*</w:t>
            </w:r>
          </w:p>
          <w:p w14:paraId="327FD913" w14:textId="6E4C2F66" w:rsidR="00FE28F7" w:rsidRPr="003A0A85" w:rsidRDefault="00C11A5E">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183 (75%)</w:t>
            </w:r>
          </w:p>
        </w:tc>
        <w:tc>
          <w:tcPr>
            <w:tcW w:w="1080" w:type="dxa"/>
            <w:tcBorders>
              <w:bottom w:val="single" w:sz="4" w:space="0" w:color="auto"/>
            </w:tcBorders>
          </w:tcPr>
          <w:p w14:paraId="6DB78BA3" w14:textId="7EC681D8" w:rsidR="00FE28F7" w:rsidRDefault="00FE28F7" w:rsidP="00A10EE3">
            <w:pPr>
              <w:spacing w:after="0" w:line="240" w:lineRule="auto"/>
              <w:contextualSpacing/>
              <w:jc w:val="center"/>
              <w:rPr>
                <w:rFonts w:ascii="Arial" w:eastAsia="Times New Roman" w:hAnsi="Arial" w:cs="Arial"/>
                <w:shd w:val="clear" w:color="auto" w:fill="FFFFFF"/>
              </w:rPr>
            </w:pPr>
          </w:p>
          <w:p w14:paraId="2070414B" w14:textId="35B649F6" w:rsidR="00C11A5E" w:rsidRDefault="00C11A5E" w:rsidP="00A10EE3">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0.01</w:t>
            </w:r>
          </w:p>
          <w:p w14:paraId="5B330D2D" w14:textId="55E652A3" w:rsidR="00C11A5E" w:rsidRDefault="00C11A5E" w:rsidP="00C11A5E">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0.21</w:t>
            </w:r>
          </w:p>
          <w:p w14:paraId="51EF5C98" w14:textId="247A268F" w:rsidR="00FE28F7" w:rsidRPr="00A147D7" w:rsidRDefault="00C11A5E" w:rsidP="00A10EE3">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0.01</w:t>
            </w:r>
          </w:p>
        </w:tc>
      </w:tr>
      <w:tr w:rsidR="00FE28F7" w:rsidRPr="00A147D7" w:rsidDel="00A00F3E" w14:paraId="780C98C6" w14:textId="77777777" w:rsidTr="007870F2">
        <w:trPr>
          <w:trHeight w:val="278"/>
          <w:jc w:val="center"/>
        </w:trPr>
        <w:tc>
          <w:tcPr>
            <w:tcW w:w="4135" w:type="dxa"/>
            <w:shd w:val="clear" w:color="auto" w:fill="auto"/>
          </w:tcPr>
          <w:p w14:paraId="74765F71" w14:textId="7D260095" w:rsidR="00FE28F7" w:rsidRDefault="0061504E" w:rsidP="00A10EE3">
            <w:pPr>
              <w:spacing w:after="0" w:line="240" w:lineRule="auto"/>
              <w:contextualSpacing/>
              <w:rPr>
                <w:rFonts w:ascii="Arial" w:eastAsia="Times New Roman" w:hAnsi="Arial" w:cs="Arial"/>
                <w:shd w:val="clear" w:color="auto" w:fill="FFFFFF"/>
              </w:rPr>
            </w:pPr>
            <w:r>
              <w:rPr>
                <w:rFonts w:ascii="Arial" w:eastAsia="Times New Roman" w:hAnsi="Arial" w:cs="Arial"/>
                <w:shd w:val="clear" w:color="auto" w:fill="FFFFFF"/>
              </w:rPr>
              <w:t>1</w:t>
            </w:r>
            <w:r w:rsidR="00FE28F7">
              <w:rPr>
                <w:rFonts w:ascii="Arial" w:eastAsia="Times New Roman" w:hAnsi="Arial" w:cs="Arial"/>
                <w:shd w:val="clear" w:color="auto" w:fill="FFFFFF"/>
              </w:rPr>
              <w:t>-year overall survival</w:t>
            </w:r>
          </w:p>
        </w:tc>
        <w:tc>
          <w:tcPr>
            <w:tcW w:w="1890" w:type="dxa"/>
            <w:shd w:val="clear" w:color="auto" w:fill="auto"/>
          </w:tcPr>
          <w:p w14:paraId="7C386091" w14:textId="35F13CA8" w:rsidR="00FE28F7" w:rsidRDefault="006063BB" w:rsidP="006063BB">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82%</w:t>
            </w:r>
          </w:p>
        </w:tc>
        <w:tc>
          <w:tcPr>
            <w:tcW w:w="2160" w:type="dxa"/>
          </w:tcPr>
          <w:p w14:paraId="19DD97E2" w14:textId="02B0BB7F" w:rsidR="00FE28F7" w:rsidRPr="003A0A85" w:rsidDel="00A00F3E" w:rsidRDefault="006063BB" w:rsidP="00A10EE3">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81%</w:t>
            </w:r>
          </w:p>
        </w:tc>
        <w:tc>
          <w:tcPr>
            <w:tcW w:w="1080" w:type="dxa"/>
            <w:shd w:val="clear" w:color="auto" w:fill="auto"/>
          </w:tcPr>
          <w:p w14:paraId="651880A8" w14:textId="1CF1624F" w:rsidR="00FE28F7" w:rsidRPr="007425DA" w:rsidDel="00A00F3E" w:rsidRDefault="00FE28F7" w:rsidP="00A10EE3">
            <w:pPr>
              <w:spacing w:after="0" w:line="240" w:lineRule="auto"/>
              <w:contextualSpacing/>
              <w:jc w:val="center"/>
              <w:rPr>
                <w:rFonts w:ascii="Arial" w:eastAsia="Times New Roman" w:hAnsi="Arial" w:cs="Arial"/>
                <w:shd w:val="clear" w:color="auto" w:fill="FFFFFF"/>
              </w:rPr>
            </w:pPr>
            <w:r w:rsidRPr="007425DA">
              <w:rPr>
                <w:rFonts w:ascii="Arial" w:eastAsia="Times New Roman" w:hAnsi="Arial" w:cs="Arial"/>
                <w:shd w:val="clear" w:color="auto" w:fill="FFFFFF"/>
              </w:rPr>
              <w:t>0.</w:t>
            </w:r>
            <w:r w:rsidR="006063BB">
              <w:rPr>
                <w:rFonts w:ascii="Arial" w:eastAsia="Times New Roman" w:hAnsi="Arial" w:cs="Arial"/>
                <w:shd w:val="clear" w:color="auto" w:fill="FFFFFF"/>
              </w:rPr>
              <w:t>7</w:t>
            </w:r>
            <w:r w:rsidRPr="007425DA">
              <w:rPr>
                <w:rFonts w:ascii="Arial" w:eastAsia="Times New Roman" w:hAnsi="Arial" w:cs="Arial"/>
                <w:shd w:val="clear" w:color="auto" w:fill="FFFFFF"/>
              </w:rPr>
              <w:t>4</w:t>
            </w:r>
          </w:p>
        </w:tc>
      </w:tr>
      <w:tr w:rsidR="00FE28F7" w:rsidRPr="00A147D7" w:rsidDel="00A00F3E" w14:paraId="19575C4C" w14:textId="77777777" w:rsidTr="007870F2">
        <w:trPr>
          <w:trHeight w:val="278"/>
          <w:jc w:val="center"/>
        </w:trPr>
        <w:tc>
          <w:tcPr>
            <w:tcW w:w="4135" w:type="dxa"/>
            <w:shd w:val="clear" w:color="auto" w:fill="auto"/>
          </w:tcPr>
          <w:p w14:paraId="164DEBC7" w14:textId="77777777" w:rsidR="00FE28F7" w:rsidRPr="00A147D7" w:rsidDel="00A00F3E" w:rsidRDefault="00FE28F7" w:rsidP="00A10EE3">
            <w:pPr>
              <w:spacing w:after="0" w:line="240" w:lineRule="auto"/>
              <w:contextualSpacing/>
              <w:rPr>
                <w:rFonts w:ascii="Arial" w:eastAsia="Times New Roman" w:hAnsi="Arial" w:cs="Arial"/>
                <w:shd w:val="clear" w:color="auto" w:fill="FFFFFF"/>
              </w:rPr>
            </w:pPr>
            <w:r>
              <w:rPr>
                <w:rFonts w:ascii="Arial" w:eastAsia="Times New Roman" w:hAnsi="Arial" w:cs="Arial"/>
                <w:shd w:val="clear" w:color="auto" w:fill="FFFFFF"/>
              </w:rPr>
              <w:t>Treatment-Related mortality</w:t>
            </w:r>
          </w:p>
        </w:tc>
        <w:tc>
          <w:tcPr>
            <w:tcW w:w="1890" w:type="dxa"/>
            <w:shd w:val="clear" w:color="auto" w:fill="auto"/>
          </w:tcPr>
          <w:p w14:paraId="465AF0E8" w14:textId="1A542CEE" w:rsidR="00FE28F7" w:rsidRPr="00AD4CE8" w:rsidDel="00A00F3E" w:rsidRDefault="006063BB" w:rsidP="00D25A76">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0</w:t>
            </w:r>
          </w:p>
        </w:tc>
        <w:tc>
          <w:tcPr>
            <w:tcW w:w="2160" w:type="dxa"/>
          </w:tcPr>
          <w:p w14:paraId="29D8D64A" w14:textId="2A4C6314" w:rsidR="00FE28F7" w:rsidRPr="003A0A85" w:rsidDel="00A00F3E" w:rsidRDefault="006063BB" w:rsidP="00A10EE3">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3 (1%)</w:t>
            </w:r>
          </w:p>
        </w:tc>
        <w:tc>
          <w:tcPr>
            <w:tcW w:w="1080" w:type="dxa"/>
            <w:shd w:val="clear" w:color="auto" w:fill="auto"/>
          </w:tcPr>
          <w:p w14:paraId="7EA19ED5" w14:textId="4F81CE15" w:rsidR="00FE28F7" w:rsidRPr="007425DA" w:rsidDel="00A00F3E" w:rsidRDefault="006063BB" w:rsidP="00A10EE3">
            <w:pPr>
              <w:spacing w:after="0" w:line="240" w:lineRule="auto"/>
              <w:contextualSpacing/>
              <w:jc w:val="center"/>
              <w:rPr>
                <w:rFonts w:ascii="Arial" w:eastAsia="Times New Roman" w:hAnsi="Arial" w:cs="Arial"/>
                <w:shd w:val="clear" w:color="auto" w:fill="FFFFFF"/>
              </w:rPr>
            </w:pPr>
            <w:r>
              <w:rPr>
                <w:rFonts w:ascii="Arial" w:eastAsia="Times New Roman" w:hAnsi="Arial" w:cs="Arial"/>
                <w:shd w:val="clear" w:color="auto" w:fill="FFFFFF"/>
              </w:rPr>
              <w:t>0.99</w:t>
            </w:r>
          </w:p>
        </w:tc>
      </w:tr>
    </w:tbl>
    <w:p w14:paraId="42F9D1E7" w14:textId="02E1F09C" w:rsidR="00716BA6" w:rsidRPr="00A147D7" w:rsidRDefault="00716BA6" w:rsidP="00931662">
      <w:pPr>
        <w:spacing w:before="120" w:after="0" w:line="240" w:lineRule="auto"/>
        <w:rPr>
          <w:rFonts w:ascii="Arial" w:hAnsi="Arial" w:cs="Arial"/>
        </w:rPr>
      </w:pPr>
      <w:r>
        <w:rPr>
          <w:rFonts w:ascii="Arial" w:hAnsi="Arial" w:cs="Arial"/>
        </w:rPr>
        <w:t xml:space="preserve">*Only </w:t>
      </w:r>
      <w:r w:rsidR="00C11A5E">
        <w:rPr>
          <w:rFonts w:ascii="Arial" w:hAnsi="Arial" w:cs="Arial"/>
        </w:rPr>
        <w:t xml:space="preserve">61 </w:t>
      </w:r>
      <w:r>
        <w:rPr>
          <w:rFonts w:ascii="Arial" w:hAnsi="Arial" w:cs="Arial"/>
        </w:rPr>
        <w:t xml:space="preserve">patients </w:t>
      </w:r>
      <w:r w:rsidR="00C11A5E">
        <w:rPr>
          <w:rFonts w:ascii="Arial" w:hAnsi="Arial" w:cs="Arial"/>
        </w:rPr>
        <w:t xml:space="preserve">with CR </w:t>
      </w:r>
      <w:r>
        <w:rPr>
          <w:rFonts w:ascii="Arial" w:hAnsi="Arial" w:cs="Arial"/>
        </w:rPr>
        <w:t>were evaluable for MRD in this S0106 CR cohort</w:t>
      </w:r>
      <w:r w:rsidR="00931662">
        <w:rPr>
          <w:rFonts w:ascii="Arial" w:hAnsi="Arial" w:cs="Arial"/>
        </w:rPr>
        <w:t>.</w:t>
      </w:r>
    </w:p>
    <w:sectPr w:rsidR="00716BA6" w:rsidRPr="00A147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31C49C" w14:textId="77777777" w:rsidR="004201C0" w:rsidRDefault="004201C0" w:rsidP="00637967">
      <w:pPr>
        <w:spacing w:after="0" w:line="240" w:lineRule="auto"/>
      </w:pPr>
      <w:r>
        <w:separator/>
      </w:r>
    </w:p>
  </w:endnote>
  <w:endnote w:type="continuationSeparator" w:id="0">
    <w:p w14:paraId="490F29ED" w14:textId="77777777" w:rsidR="004201C0" w:rsidRDefault="004201C0" w:rsidP="00637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altName w:val="Calibri"/>
    <w:panose1 w:val="020B0502040204020203"/>
    <w:charset w:val="00"/>
    <w:family w:val="swiss"/>
    <w:pitch w:val="variable"/>
    <w:sig w:usb0="E10022FF" w:usb1="C000E47F" w:usb2="00000029" w:usb3="00000000" w:csb0="000001D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5EED79" w14:textId="77777777" w:rsidR="00745A1D" w:rsidRDefault="00745A1D" w:rsidP="0048527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60385C" w14:textId="77777777" w:rsidR="00745A1D" w:rsidRDefault="00745A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B3D699" w14:textId="4E52D9FA" w:rsidR="00745A1D" w:rsidRPr="00637967" w:rsidRDefault="00745A1D" w:rsidP="0048527D">
    <w:pPr>
      <w:pStyle w:val="Footer"/>
      <w:framePr w:wrap="none" w:vAnchor="text" w:hAnchor="margin" w:xAlign="center" w:y="1"/>
      <w:rPr>
        <w:rStyle w:val="PageNumber"/>
        <w:rFonts w:ascii="Arial" w:hAnsi="Arial" w:cs="Arial"/>
        <w:sz w:val="21"/>
      </w:rPr>
    </w:pPr>
    <w:r w:rsidRPr="00637967">
      <w:rPr>
        <w:rStyle w:val="PageNumber"/>
        <w:rFonts w:ascii="Arial" w:hAnsi="Arial" w:cs="Arial"/>
        <w:sz w:val="21"/>
      </w:rPr>
      <w:fldChar w:fldCharType="begin"/>
    </w:r>
    <w:r w:rsidRPr="00637967">
      <w:rPr>
        <w:rStyle w:val="PageNumber"/>
        <w:rFonts w:ascii="Arial" w:hAnsi="Arial" w:cs="Arial"/>
        <w:sz w:val="21"/>
      </w:rPr>
      <w:instrText xml:space="preserve">PAGE  </w:instrText>
    </w:r>
    <w:r w:rsidRPr="00637967">
      <w:rPr>
        <w:rStyle w:val="PageNumber"/>
        <w:rFonts w:ascii="Arial" w:hAnsi="Arial" w:cs="Arial"/>
        <w:sz w:val="21"/>
      </w:rPr>
      <w:fldChar w:fldCharType="separate"/>
    </w:r>
    <w:r w:rsidR="00E7662E">
      <w:rPr>
        <w:rStyle w:val="PageNumber"/>
        <w:rFonts w:ascii="Arial" w:hAnsi="Arial" w:cs="Arial"/>
        <w:noProof/>
        <w:sz w:val="21"/>
      </w:rPr>
      <w:t>1</w:t>
    </w:r>
    <w:r w:rsidRPr="00637967">
      <w:rPr>
        <w:rStyle w:val="PageNumber"/>
        <w:rFonts w:ascii="Arial" w:hAnsi="Arial" w:cs="Arial"/>
        <w:sz w:val="21"/>
      </w:rPr>
      <w:fldChar w:fldCharType="end"/>
    </w:r>
  </w:p>
  <w:p w14:paraId="5D492F99" w14:textId="77777777" w:rsidR="00745A1D" w:rsidRDefault="00745A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01D18F" w14:textId="77777777" w:rsidR="004201C0" w:rsidRDefault="004201C0" w:rsidP="00637967">
      <w:pPr>
        <w:spacing w:after="0" w:line="240" w:lineRule="auto"/>
      </w:pPr>
      <w:r>
        <w:separator/>
      </w:r>
    </w:p>
  </w:footnote>
  <w:footnote w:type="continuationSeparator" w:id="0">
    <w:p w14:paraId="5A5F0384" w14:textId="77777777" w:rsidR="004201C0" w:rsidRDefault="004201C0" w:rsidP="006379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88"/>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54E7728C"/>
    <w:multiLevelType w:val="hybridMultilevel"/>
    <w:tmpl w:val="4E56AA7A"/>
    <w:lvl w:ilvl="0" w:tplc="B4AA648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08D5807"/>
    <w:multiLevelType w:val="hybridMultilevel"/>
    <w:tmpl w:val="80FCAFE8"/>
    <w:lvl w:ilvl="0" w:tplc="F1DAC99A">
      <w:start w:val="1"/>
      <w:numFmt w:val="bullet"/>
      <w:lvlText w:val="-"/>
      <w:lvlJc w:val="left"/>
      <w:pPr>
        <w:tabs>
          <w:tab w:val="num" w:pos="720"/>
        </w:tabs>
        <w:ind w:left="720" w:hanging="360"/>
      </w:pPr>
      <w:rPr>
        <w:rFonts w:ascii="Times New Roman" w:hAnsi="Times New Roman" w:hint="default"/>
      </w:rPr>
    </w:lvl>
    <w:lvl w:ilvl="1" w:tplc="AFA27828" w:tentative="1">
      <w:start w:val="1"/>
      <w:numFmt w:val="bullet"/>
      <w:lvlText w:val="-"/>
      <w:lvlJc w:val="left"/>
      <w:pPr>
        <w:tabs>
          <w:tab w:val="num" w:pos="1440"/>
        </w:tabs>
        <w:ind w:left="1440" w:hanging="360"/>
      </w:pPr>
      <w:rPr>
        <w:rFonts w:ascii="Times New Roman" w:hAnsi="Times New Roman" w:hint="default"/>
      </w:rPr>
    </w:lvl>
    <w:lvl w:ilvl="2" w:tplc="2F7E3954" w:tentative="1">
      <w:start w:val="1"/>
      <w:numFmt w:val="bullet"/>
      <w:lvlText w:val="-"/>
      <w:lvlJc w:val="left"/>
      <w:pPr>
        <w:tabs>
          <w:tab w:val="num" w:pos="2160"/>
        </w:tabs>
        <w:ind w:left="2160" w:hanging="360"/>
      </w:pPr>
      <w:rPr>
        <w:rFonts w:ascii="Times New Roman" w:hAnsi="Times New Roman" w:hint="default"/>
      </w:rPr>
    </w:lvl>
    <w:lvl w:ilvl="3" w:tplc="BE72A062" w:tentative="1">
      <w:start w:val="1"/>
      <w:numFmt w:val="bullet"/>
      <w:lvlText w:val="-"/>
      <w:lvlJc w:val="left"/>
      <w:pPr>
        <w:tabs>
          <w:tab w:val="num" w:pos="2880"/>
        </w:tabs>
        <w:ind w:left="2880" w:hanging="360"/>
      </w:pPr>
      <w:rPr>
        <w:rFonts w:ascii="Times New Roman" w:hAnsi="Times New Roman" w:hint="default"/>
      </w:rPr>
    </w:lvl>
    <w:lvl w:ilvl="4" w:tplc="64C2F6DA" w:tentative="1">
      <w:start w:val="1"/>
      <w:numFmt w:val="bullet"/>
      <w:lvlText w:val="-"/>
      <w:lvlJc w:val="left"/>
      <w:pPr>
        <w:tabs>
          <w:tab w:val="num" w:pos="3600"/>
        </w:tabs>
        <w:ind w:left="3600" w:hanging="360"/>
      </w:pPr>
      <w:rPr>
        <w:rFonts w:ascii="Times New Roman" w:hAnsi="Times New Roman" w:hint="default"/>
      </w:rPr>
    </w:lvl>
    <w:lvl w:ilvl="5" w:tplc="974A7EDC" w:tentative="1">
      <w:start w:val="1"/>
      <w:numFmt w:val="bullet"/>
      <w:lvlText w:val="-"/>
      <w:lvlJc w:val="left"/>
      <w:pPr>
        <w:tabs>
          <w:tab w:val="num" w:pos="4320"/>
        </w:tabs>
        <w:ind w:left="4320" w:hanging="360"/>
      </w:pPr>
      <w:rPr>
        <w:rFonts w:ascii="Times New Roman" w:hAnsi="Times New Roman" w:hint="default"/>
      </w:rPr>
    </w:lvl>
    <w:lvl w:ilvl="6" w:tplc="55BA114C" w:tentative="1">
      <w:start w:val="1"/>
      <w:numFmt w:val="bullet"/>
      <w:lvlText w:val="-"/>
      <w:lvlJc w:val="left"/>
      <w:pPr>
        <w:tabs>
          <w:tab w:val="num" w:pos="5040"/>
        </w:tabs>
        <w:ind w:left="5040" w:hanging="360"/>
      </w:pPr>
      <w:rPr>
        <w:rFonts w:ascii="Times New Roman" w:hAnsi="Times New Roman" w:hint="default"/>
      </w:rPr>
    </w:lvl>
    <w:lvl w:ilvl="7" w:tplc="E0E686FE" w:tentative="1">
      <w:start w:val="1"/>
      <w:numFmt w:val="bullet"/>
      <w:lvlText w:val="-"/>
      <w:lvlJc w:val="left"/>
      <w:pPr>
        <w:tabs>
          <w:tab w:val="num" w:pos="5760"/>
        </w:tabs>
        <w:ind w:left="5760" w:hanging="360"/>
      </w:pPr>
      <w:rPr>
        <w:rFonts w:ascii="Times New Roman" w:hAnsi="Times New Roman" w:hint="default"/>
      </w:rPr>
    </w:lvl>
    <w:lvl w:ilvl="8" w:tplc="2BC45596"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activeWritingStyle w:appName="MSWord" w:lang="en-US" w:vendorID="64" w:dllVersion="6" w:nlCheck="1" w:checkStyle="0"/>
  <w:activeWritingStyle w:appName="MSWord" w:lang="fr-FR" w:vendorID="64" w:dllVersion="6" w:nlCheck="1" w:checkStyle="1"/>
  <w:activeWritingStyle w:appName="MSWord" w:lang="en-US" w:vendorID="64" w:dllVersion="0" w:nlCheck="1" w:checkStyle="0"/>
  <w:activeWritingStyle w:appName="MSWord" w:lang="de-DE" w:vendorID="64" w:dllVersion="0" w:nlCheck="1" w:checkStyle="0"/>
  <w:activeWritingStyle w:appName="MSWord" w:lang="fr-FR" w:vendorID="64" w:dllVersion="0" w:nlCheck="1" w:checkStyle="0"/>
  <w:activeWritingStyle w:appName="MSWord" w:lang="de-DE"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de-DE" w:vendorID="64" w:dllVersion="4096" w:nlCheck="1" w:checkStyle="0"/>
  <w:activeWritingStyle w:appName="MSWord" w:lang="en-US" w:vendorID="64" w:dllVersion="131078" w:nlCheck="1" w:checkStyle="1"/>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J Clinical Oncology&lt;/Style&gt;&lt;LeftDelim&gt;{&lt;/LeftDelim&gt;&lt;RightDelim&gt;}&lt;/RightDelim&gt;&lt;FontName&gt;Arial&lt;/FontName&gt;&lt;FontSize&gt;11&lt;/FontSize&gt;&lt;ReflistTitle&gt;&lt;/ReflistTitle&gt;&lt;StartingRefnum&gt;1&lt;/StartingRefnum&gt;&lt;FirstLineIndent&gt;0&lt;/FirstLineIndent&gt;&lt;HangingIndent&gt;360&lt;/HangingIndent&gt;&lt;LineSpacing&gt;0&lt;/LineSpacing&gt;&lt;SpaceAfter&gt;1&lt;/SpaceAfter&gt;&lt;HyperlinksEnabled&gt;1&lt;/HyperlinksEnabled&gt;&lt;HyperlinksVisible&gt;0&lt;/HyperlinksVisible&gt;&lt;EnableBibliographyCategories&gt;0&lt;/EnableBibliographyCategories&gt;&lt;/ENLayout&gt;"/>
    <w:docVar w:name="EN.Libraries" w:val="&lt;Libraries&gt;&lt;item db-id=&quot;a2praxf0ntpawxe02asp2ts925wp0eexpx9d&quot;&gt;GCLAM Manuscript&lt;record-ids&gt;&lt;item&gt;1&lt;/item&gt;&lt;item&gt;2&lt;/item&gt;&lt;item&gt;3&lt;/item&gt;&lt;item&gt;4&lt;/item&gt;&lt;item&gt;5&lt;/item&gt;&lt;item&gt;6&lt;/item&gt;&lt;item&gt;7&lt;/item&gt;&lt;item&gt;9&lt;/item&gt;&lt;item&gt;10&lt;/item&gt;&lt;item&gt;11&lt;/item&gt;&lt;item&gt;12&lt;/item&gt;&lt;item&gt;13&lt;/item&gt;&lt;item&gt;14&lt;/item&gt;&lt;item&gt;15&lt;/item&gt;&lt;item&gt;16&lt;/item&gt;&lt;item&gt;17&lt;/item&gt;&lt;item&gt;18&lt;/item&gt;&lt;item&gt;19&lt;/item&gt;&lt;item&gt;20&lt;/item&gt;&lt;item&gt;21&lt;/item&gt;&lt;item&gt;22&lt;/item&gt;&lt;item&gt;24&lt;/item&gt;&lt;item&gt;27&lt;/item&gt;&lt;item&gt;28&lt;/item&gt;&lt;item&gt;29&lt;/item&gt;&lt;item&gt;36&lt;/item&gt;&lt;item&gt;37&lt;/item&gt;&lt;item&gt;38&lt;/item&gt;&lt;item&gt;40&lt;/item&gt;&lt;item&gt;41&lt;/item&gt;&lt;item&gt;42&lt;/item&gt;&lt;item&gt;43&lt;/item&gt;&lt;/record-ids&gt;&lt;/item&gt;&lt;/Libraries&gt;"/>
  </w:docVars>
  <w:rsids>
    <w:rsidRoot w:val="00164641"/>
    <w:rsid w:val="00005E33"/>
    <w:rsid w:val="00005E57"/>
    <w:rsid w:val="00010AC0"/>
    <w:rsid w:val="000147FB"/>
    <w:rsid w:val="00014FD8"/>
    <w:rsid w:val="000179AD"/>
    <w:rsid w:val="00022B3B"/>
    <w:rsid w:val="00025B12"/>
    <w:rsid w:val="0002642C"/>
    <w:rsid w:val="00026A72"/>
    <w:rsid w:val="0003149B"/>
    <w:rsid w:val="00032B9C"/>
    <w:rsid w:val="0003501C"/>
    <w:rsid w:val="00042F0E"/>
    <w:rsid w:val="00045CD6"/>
    <w:rsid w:val="00056F9F"/>
    <w:rsid w:val="0006076D"/>
    <w:rsid w:val="000622DE"/>
    <w:rsid w:val="00062DB4"/>
    <w:rsid w:val="00063CC2"/>
    <w:rsid w:val="0007313F"/>
    <w:rsid w:val="0007411D"/>
    <w:rsid w:val="0007416E"/>
    <w:rsid w:val="00082861"/>
    <w:rsid w:val="00084066"/>
    <w:rsid w:val="00084A0D"/>
    <w:rsid w:val="000915B0"/>
    <w:rsid w:val="000940C8"/>
    <w:rsid w:val="0009600A"/>
    <w:rsid w:val="00097A10"/>
    <w:rsid w:val="000A295F"/>
    <w:rsid w:val="000A2C49"/>
    <w:rsid w:val="000A770A"/>
    <w:rsid w:val="000B20D8"/>
    <w:rsid w:val="000B2668"/>
    <w:rsid w:val="000B2A44"/>
    <w:rsid w:val="000B3ACA"/>
    <w:rsid w:val="000B5132"/>
    <w:rsid w:val="000B543F"/>
    <w:rsid w:val="000B5BA4"/>
    <w:rsid w:val="000C17FC"/>
    <w:rsid w:val="000C34D8"/>
    <w:rsid w:val="000C506D"/>
    <w:rsid w:val="000C5525"/>
    <w:rsid w:val="000C7308"/>
    <w:rsid w:val="000D2A53"/>
    <w:rsid w:val="000D3728"/>
    <w:rsid w:val="000D5801"/>
    <w:rsid w:val="000D7B88"/>
    <w:rsid w:val="000E17B8"/>
    <w:rsid w:val="000F36D9"/>
    <w:rsid w:val="000F4573"/>
    <w:rsid w:val="000F5EBD"/>
    <w:rsid w:val="000F6E95"/>
    <w:rsid w:val="001027D9"/>
    <w:rsid w:val="00105A3A"/>
    <w:rsid w:val="00106FB2"/>
    <w:rsid w:val="001113ED"/>
    <w:rsid w:val="001117FB"/>
    <w:rsid w:val="00112208"/>
    <w:rsid w:val="001124D8"/>
    <w:rsid w:val="00123332"/>
    <w:rsid w:val="00123C89"/>
    <w:rsid w:val="00124709"/>
    <w:rsid w:val="0013047C"/>
    <w:rsid w:val="00134B82"/>
    <w:rsid w:val="00135E88"/>
    <w:rsid w:val="00140984"/>
    <w:rsid w:val="00140CBD"/>
    <w:rsid w:val="0014157B"/>
    <w:rsid w:val="001478B3"/>
    <w:rsid w:val="0015043D"/>
    <w:rsid w:val="00150D85"/>
    <w:rsid w:val="001525E1"/>
    <w:rsid w:val="001571E4"/>
    <w:rsid w:val="00157C19"/>
    <w:rsid w:val="00161F4B"/>
    <w:rsid w:val="00162DCC"/>
    <w:rsid w:val="00164641"/>
    <w:rsid w:val="001657BD"/>
    <w:rsid w:val="00166B66"/>
    <w:rsid w:val="00166DE4"/>
    <w:rsid w:val="001675AA"/>
    <w:rsid w:val="00170237"/>
    <w:rsid w:val="001715A4"/>
    <w:rsid w:val="00171D55"/>
    <w:rsid w:val="00173A7F"/>
    <w:rsid w:val="00173F54"/>
    <w:rsid w:val="00180993"/>
    <w:rsid w:val="0018248B"/>
    <w:rsid w:val="0018374B"/>
    <w:rsid w:val="00187823"/>
    <w:rsid w:val="0019017D"/>
    <w:rsid w:val="001919F8"/>
    <w:rsid w:val="00192660"/>
    <w:rsid w:val="001932F9"/>
    <w:rsid w:val="00194200"/>
    <w:rsid w:val="001A17D2"/>
    <w:rsid w:val="001A42A4"/>
    <w:rsid w:val="001A5048"/>
    <w:rsid w:val="001A5A9E"/>
    <w:rsid w:val="001B2484"/>
    <w:rsid w:val="001B2F61"/>
    <w:rsid w:val="001B3F94"/>
    <w:rsid w:val="001B47B3"/>
    <w:rsid w:val="001C1D8E"/>
    <w:rsid w:val="001C2658"/>
    <w:rsid w:val="001C2988"/>
    <w:rsid w:val="001D11C8"/>
    <w:rsid w:val="001D38AC"/>
    <w:rsid w:val="001D5B93"/>
    <w:rsid w:val="001E18B7"/>
    <w:rsid w:val="001E2E0B"/>
    <w:rsid w:val="001F5D47"/>
    <w:rsid w:val="00203A05"/>
    <w:rsid w:val="002055EF"/>
    <w:rsid w:val="00206F3A"/>
    <w:rsid w:val="0021007D"/>
    <w:rsid w:val="00212A23"/>
    <w:rsid w:val="002147E3"/>
    <w:rsid w:val="00215F0B"/>
    <w:rsid w:val="0022047B"/>
    <w:rsid w:val="00223559"/>
    <w:rsid w:val="002245DA"/>
    <w:rsid w:val="00230120"/>
    <w:rsid w:val="00233751"/>
    <w:rsid w:val="00233CBF"/>
    <w:rsid w:val="00234E82"/>
    <w:rsid w:val="00235F76"/>
    <w:rsid w:val="00236D3F"/>
    <w:rsid w:val="00243F37"/>
    <w:rsid w:val="00244E9B"/>
    <w:rsid w:val="00245CF2"/>
    <w:rsid w:val="00247933"/>
    <w:rsid w:val="00251DAA"/>
    <w:rsid w:val="0025268F"/>
    <w:rsid w:val="00254F15"/>
    <w:rsid w:val="002553B8"/>
    <w:rsid w:val="0026180C"/>
    <w:rsid w:val="00273CBF"/>
    <w:rsid w:val="002744D5"/>
    <w:rsid w:val="00280261"/>
    <w:rsid w:val="00282BC4"/>
    <w:rsid w:val="002837E6"/>
    <w:rsid w:val="002838A5"/>
    <w:rsid w:val="00283BF8"/>
    <w:rsid w:val="0028440D"/>
    <w:rsid w:val="002918DB"/>
    <w:rsid w:val="002940CB"/>
    <w:rsid w:val="00294120"/>
    <w:rsid w:val="002A1E99"/>
    <w:rsid w:val="002A5446"/>
    <w:rsid w:val="002B0A18"/>
    <w:rsid w:val="002B27BF"/>
    <w:rsid w:val="002C153A"/>
    <w:rsid w:val="002C3A34"/>
    <w:rsid w:val="002C40E4"/>
    <w:rsid w:val="002C5DCD"/>
    <w:rsid w:val="002E0242"/>
    <w:rsid w:val="002E167E"/>
    <w:rsid w:val="0030202C"/>
    <w:rsid w:val="00302571"/>
    <w:rsid w:val="003126C8"/>
    <w:rsid w:val="00317B57"/>
    <w:rsid w:val="00320D77"/>
    <w:rsid w:val="00321226"/>
    <w:rsid w:val="003241E9"/>
    <w:rsid w:val="003307EB"/>
    <w:rsid w:val="00331DD6"/>
    <w:rsid w:val="00333371"/>
    <w:rsid w:val="003345D8"/>
    <w:rsid w:val="0033640E"/>
    <w:rsid w:val="0034075B"/>
    <w:rsid w:val="00344ADB"/>
    <w:rsid w:val="00346637"/>
    <w:rsid w:val="00347CF4"/>
    <w:rsid w:val="00353875"/>
    <w:rsid w:val="00354EBF"/>
    <w:rsid w:val="00354F18"/>
    <w:rsid w:val="00354FB4"/>
    <w:rsid w:val="00363EA1"/>
    <w:rsid w:val="00364362"/>
    <w:rsid w:val="003717D1"/>
    <w:rsid w:val="00371947"/>
    <w:rsid w:val="003725DD"/>
    <w:rsid w:val="003728C2"/>
    <w:rsid w:val="00374753"/>
    <w:rsid w:val="00374894"/>
    <w:rsid w:val="0037503D"/>
    <w:rsid w:val="003810C1"/>
    <w:rsid w:val="00390CBF"/>
    <w:rsid w:val="00391E9E"/>
    <w:rsid w:val="00392EFE"/>
    <w:rsid w:val="00393832"/>
    <w:rsid w:val="00394961"/>
    <w:rsid w:val="00394FA8"/>
    <w:rsid w:val="00394FC3"/>
    <w:rsid w:val="00397E97"/>
    <w:rsid w:val="003A0A85"/>
    <w:rsid w:val="003A715A"/>
    <w:rsid w:val="003B22D8"/>
    <w:rsid w:val="003B48D6"/>
    <w:rsid w:val="003B5EC6"/>
    <w:rsid w:val="003B645E"/>
    <w:rsid w:val="003C2E5C"/>
    <w:rsid w:val="003C3612"/>
    <w:rsid w:val="003C3A59"/>
    <w:rsid w:val="003C5C2C"/>
    <w:rsid w:val="003D0D98"/>
    <w:rsid w:val="003D1FCD"/>
    <w:rsid w:val="003D33AE"/>
    <w:rsid w:val="003D56F3"/>
    <w:rsid w:val="003D6ADA"/>
    <w:rsid w:val="003D6BB0"/>
    <w:rsid w:val="003E08C3"/>
    <w:rsid w:val="003E1C8E"/>
    <w:rsid w:val="003E3037"/>
    <w:rsid w:val="003E52E2"/>
    <w:rsid w:val="003E5729"/>
    <w:rsid w:val="003F26DE"/>
    <w:rsid w:val="00401292"/>
    <w:rsid w:val="00404410"/>
    <w:rsid w:val="004051C2"/>
    <w:rsid w:val="00406761"/>
    <w:rsid w:val="00411A6E"/>
    <w:rsid w:val="004134AA"/>
    <w:rsid w:val="00416E83"/>
    <w:rsid w:val="004201C0"/>
    <w:rsid w:val="00420263"/>
    <w:rsid w:val="0042183D"/>
    <w:rsid w:val="00422371"/>
    <w:rsid w:val="00427037"/>
    <w:rsid w:val="0042733A"/>
    <w:rsid w:val="00436862"/>
    <w:rsid w:val="004400AD"/>
    <w:rsid w:val="004400CA"/>
    <w:rsid w:val="004513BF"/>
    <w:rsid w:val="00453DAD"/>
    <w:rsid w:val="004544C5"/>
    <w:rsid w:val="00464D8F"/>
    <w:rsid w:val="00466250"/>
    <w:rsid w:val="00471CFF"/>
    <w:rsid w:val="0047762C"/>
    <w:rsid w:val="00483CC8"/>
    <w:rsid w:val="0048527D"/>
    <w:rsid w:val="00485599"/>
    <w:rsid w:val="00485DA9"/>
    <w:rsid w:val="00486127"/>
    <w:rsid w:val="004924BA"/>
    <w:rsid w:val="00492F82"/>
    <w:rsid w:val="004A0035"/>
    <w:rsid w:val="004A2448"/>
    <w:rsid w:val="004A3C6A"/>
    <w:rsid w:val="004A6B72"/>
    <w:rsid w:val="004A7475"/>
    <w:rsid w:val="004B09A3"/>
    <w:rsid w:val="004B1BB4"/>
    <w:rsid w:val="004C28D4"/>
    <w:rsid w:val="004C3CD8"/>
    <w:rsid w:val="004C5A7F"/>
    <w:rsid w:val="004D215E"/>
    <w:rsid w:val="004D45C0"/>
    <w:rsid w:val="004D7765"/>
    <w:rsid w:val="004E1031"/>
    <w:rsid w:val="004E2105"/>
    <w:rsid w:val="004E3A33"/>
    <w:rsid w:val="004E3A51"/>
    <w:rsid w:val="004F0933"/>
    <w:rsid w:val="004F371D"/>
    <w:rsid w:val="004F49DF"/>
    <w:rsid w:val="004F542E"/>
    <w:rsid w:val="004F6A57"/>
    <w:rsid w:val="00503294"/>
    <w:rsid w:val="00504305"/>
    <w:rsid w:val="00504B99"/>
    <w:rsid w:val="005130F1"/>
    <w:rsid w:val="005135D4"/>
    <w:rsid w:val="00520A54"/>
    <w:rsid w:val="00521BF8"/>
    <w:rsid w:val="005259C5"/>
    <w:rsid w:val="00526BDC"/>
    <w:rsid w:val="005306D4"/>
    <w:rsid w:val="00531E9F"/>
    <w:rsid w:val="005331F5"/>
    <w:rsid w:val="00535F14"/>
    <w:rsid w:val="00541607"/>
    <w:rsid w:val="0054273F"/>
    <w:rsid w:val="005448A4"/>
    <w:rsid w:val="00550813"/>
    <w:rsid w:val="005514A9"/>
    <w:rsid w:val="005601E2"/>
    <w:rsid w:val="00561B78"/>
    <w:rsid w:val="00563C7B"/>
    <w:rsid w:val="00565970"/>
    <w:rsid w:val="00566E00"/>
    <w:rsid w:val="005675E2"/>
    <w:rsid w:val="005727B9"/>
    <w:rsid w:val="00585A76"/>
    <w:rsid w:val="00594E70"/>
    <w:rsid w:val="005A1C78"/>
    <w:rsid w:val="005A1F89"/>
    <w:rsid w:val="005A3E7E"/>
    <w:rsid w:val="005A5D8F"/>
    <w:rsid w:val="005C044C"/>
    <w:rsid w:val="005C358E"/>
    <w:rsid w:val="005C35BC"/>
    <w:rsid w:val="005C3C6B"/>
    <w:rsid w:val="005C41EA"/>
    <w:rsid w:val="005C6E10"/>
    <w:rsid w:val="005D3C9B"/>
    <w:rsid w:val="005D60FC"/>
    <w:rsid w:val="005D6D9F"/>
    <w:rsid w:val="005E1EA2"/>
    <w:rsid w:val="005F3CF5"/>
    <w:rsid w:val="005F4297"/>
    <w:rsid w:val="005F42F6"/>
    <w:rsid w:val="006002C7"/>
    <w:rsid w:val="00600542"/>
    <w:rsid w:val="0060057C"/>
    <w:rsid w:val="00600FF0"/>
    <w:rsid w:val="006032E4"/>
    <w:rsid w:val="006063BB"/>
    <w:rsid w:val="00606FCC"/>
    <w:rsid w:val="00610A94"/>
    <w:rsid w:val="0061504E"/>
    <w:rsid w:val="00617C6B"/>
    <w:rsid w:val="00617DC0"/>
    <w:rsid w:val="00620602"/>
    <w:rsid w:val="0062307B"/>
    <w:rsid w:val="00623CFD"/>
    <w:rsid w:val="00635509"/>
    <w:rsid w:val="006367CA"/>
    <w:rsid w:val="006374B8"/>
    <w:rsid w:val="00637967"/>
    <w:rsid w:val="00637BA9"/>
    <w:rsid w:val="00637F45"/>
    <w:rsid w:val="006426B7"/>
    <w:rsid w:val="00644921"/>
    <w:rsid w:val="006502D1"/>
    <w:rsid w:val="00652265"/>
    <w:rsid w:val="00656C21"/>
    <w:rsid w:val="00657633"/>
    <w:rsid w:val="006630A2"/>
    <w:rsid w:val="00663130"/>
    <w:rsid w:val="00670532"/>
    <w:rsid w:val="006706A9"/>
    <w:rsid w:val="0068503D"/>
    <w:rsid w:val="006869FD"/>
    <w:rsid w:val="00695FB6"/>
    <w:rsid w:val="006A2116"/>
    <w:rsid w:val="006A73AD"/>
    <w:rsid w:val="006B0238"/>
    <w:rsid w:val="006B0F7F"/>
    <w:rsid w:val="006B2099"/>
    <w:rsid w:val="006C0232"/>
    <w:rsid w:val="006C1B2D"/>
    <w:rsid w:val="006C497F"/>
    <w:rsid w:val="006D0613"/>
    <w:rsid w:val="006D1145"/>
    <w:rsid w:val="006D1E15"/>
    <w:rsid w:val="006D2B9A"/>
    <w:rsid w:val="006D38C8"/>
    <w:rsid w:val="006D4F6F"/>
    <w:rsid w:val="006D79A2"/>
    <w:rsid w:val="006E1FC5"/>
    <w:rsid w:val="006E36C3"/>
    <w:rsid w:val="006E7A38"/>
    <w:rsid w:val="006F3A29"/>
    <w:rsid w:val="006F47D8"/>
    <w:rsid w:val="00701039"/>
    <w:rsid w:val="00706311"/>
    <w:rsid w:val="00716BA6"/>
    <w:rsid w:val="00716CF5"/>
    <w:rsid w:val="00720E0E"/>
    <w:rsid w:val="00723593"/>
    <w:rsid w:val="00725F90"/>
    <w:rsid w:val="007320B0"/>
    <w:rsid w:val="00732E6C"/>
    <w:rsid w:val="00736495"/>
    <w:rsid w:val="0074027B"/>
    <w:rsid w:val="007425DA"/>
    <w:rsid w:val="00743360"/>
    <w:rsid w:val="00745A1D"/>
    <w:rsid w:val="007513A0"/>
    <w:rsid w:val="00755BD0"/>
    <w:rsid w:val="00755DBE"/>
    <w:rsid w:val="00756F21"/>
    <w:rsid w:val="0076205A"/>
    <w:rsid w:val="00766716"/>
    <w:rsid w:val="00771E1E"/>
    <w:rsid w:val="00774369"/>
    <w:rsid w:val="00775475"/>
    <w:rsid w:val="00777244"/>
    <w:rsid w:val="0078046E"/>
    <w:rsid w:val="007811BE"/>
    <w:rsid w:val="007852F0"/>
    <w:rsid w:val="00785372"/>
    <w:rsid w:val="007870F2"/>
    <w:rsid w:val="00791992"/>
    <w:rsid w:val="00792291"/>
    <w:rsid w:val="007947F8"/>
    <w:rsid w:val="0079515C"/>
    <w:rsid w:val="007957CF"/>
    <w:rsid w:val="007A0217"/>
    <w:rsid w:val="007A7FDB"/>
    <w:rsid w:val="007B0635"/>
    <w:rsid w:val="007B26D0"/>
    <w:rsid w:val="007B4007"/>
    <w:rsid w:val="007B5622"/>
    <w:rsid w:val="007B7BC6"/>
    <w:rsid w:val="007C6EE0"/>
    <w:rsid w:val="007C762E"/>
    <w:rsid w:val="007C7BDA"/>
    <w:rsid w:val="007D0BA5"/>
    <w:rsid w:val="007D0D1F"/>
    <w:rsid w:val="007D1D58"/>
    <w:rsid w:val="007D3F76"/>
    <w:rsid w:val="007D40F8"/>
    <w:rsid w:val="007D52E7"/>
    <w:rsid w:val="007D665F"/>
    <w:rsid w:val="007D6EB5"/>
    <w:rsid w:val="007E623E"/>
    <w:rsid w:val="007F0FA8"/>
    <w:rsid w:val="007F561B"/>
    <w:rsid w:val="0080093A"/>
    <w:rsid w:val="00800FFC"/>
    <w:rsid w:val="0080708A"/>
    <w:rsid w:val="0081116E"/>
    <w:rsid w:val="00814CCA"/>
    <w:rsid w:val="0081705B"/>
    <w:rsid w:val="008210D1"/>
    <w:rsid w:val="008210FB"/>
    <w:rsid w:val="008226A6"/>
    <w:rsid w:val="00824395"/>
    <w:rsid w:val="00824B01"/>
    <w:rsid w:val="00825B9B"/>
    <w:rsid w:val="00836476"/>
    <w:rsid w:val="0084226A"/>
    <w:rsid w:val="008500EC"/>
    <w:rsid w:val="00850855"/>
    <w:rsid w:val="00861FA7"/>
    <w:rsid w:val="00865744"/>
    <w:rsid w:val="00866E6F"/>
    <w:rsid w:val="00867738"/>
    <w:rsid w:val="0087179B"/>
    <w:rsid w:val="00872C18"/>
    <w:rsid w:val="00875B21"/>
    <w:rsid w:val="008764AC"/>
    <w:rsid w:val="00886479"/>
    <w:rsid w:val="008908F4"/>
    <w:rsid w:val="008919CE"/>
    <w:rsid w:val="008A3756"/>
    <w:rsid w:val="008B1B8C"/>
    <w:rsid w:val="008B4CF0"/>
    <w:rsid w:val="008B56FB"/>
    <w:rsid w:val="008B5E3E"/>
    <w:rsid w:val="008C03C0"/>
    <w:rsid w:val="008C1614"/>
    <w:rsid w:val="008C21E7"/>
    <w:rsid w:val="008C5301"/>
    <w:rsid w:val="008D1D6E"/>
    <w:rsid w:val="008D21F4"/>
    <w:rsid w:val="008D2404"/>
    <w:rsid w:val="008D2BE9"/>
    <w:rsid w:val="008D4C82"/>
    <w:rsid w:val="008D5458"/>
    <w:rsid w:val="008D76EC"/>
    <w:rsid w:val="008E1297"/>
    <w:rsid w:val="008E524A"/>
    <w:rsid w:val="008E5546"/>
    <w:rsid w:val="008E708C"/>
    <w:rsid w:val="008E7979"/>
    <w:rsid w:val="008F0BA5"/>
    <w:rsid w:val="008F319C"/>
    <w:rsid w:val="008F4D3D"/>
    <w:rsid w:val="008F5C84"/>
    <w:rsid w:val="00901FC7"/>
    <w:rsid w:val="009055BD"/>
    <w:rsid w:val="0090688E"/>
    <w:rsid w:val="009114ED"/>
    <w:rsid w:val="00912CA4"/>
    <w:rsid w:val="00912E10"/>
    <w:rsid w:val="00914136"/>
    <w:rsid w:val="00914673"/>
    <w:rsid w:val="0091591E"/>
    <w:rsid w:val="00921AA1"/>
    <w:rsid w:val="00922868"/>
    <w:rsid w:val="00924759"/>
    <w:rsid w:val="00931662"/>
    <w:rsid w:val="00931957"/>
    <w:rsid w:val="009323E5"/>
    <w:rsid w:val="00935C6F"/>
    <w:rsid w:val="0093710A"/>
    <w:rsid w:val="00937143"/>
    <w:rsid w:val="0094081B"/>
    <w:rsid w:val="0094376B"/>
    <w:rsid w:val="00951470"/>
    <w:rsid w:val="00954ABD"/>
    <w:rsid w:val="00954E0B"/>
    <w:rsid w:val="00955E67"/>
    <w:rsid w:val="009645AB"/>
    <w:rsid w:val="00967A9B"/>
    <w:rsid w:val="00971C46"/>
    <w:rsid w:val="009729E3"/>
    <w:rsid w:val="0097383F"/>
    <w:rsid w:val="009746E2"/>
    <w:rsid w:val="00981AF0"/>
    <w:rsid w:val="00983030"/>
    <w:rsid w:val="00985045"/>
    <w:rsid w:val="009878CD"/>
    <w:rsid w:val="009930C6"/>
    <w:rsid w:val="009941A6"/>
    <w:rsid w:val="00997F28"/>
    <w:rsid w:val="009A0B62"/>
    <w:rsid w:val="009B135D"/>
    <w:rsid w:val="009B34BD"/>
    <w:rsid w:val="009B56B6"/>
    <w:rsid w:val="009B5DF6"/>
    <w:rsid w:val="009B610C"/>
    <w:rsid w:val="009D0792"/>
    <w:rsid w:val="009D08D2"/>
    <w:rsid w:val="009D0C4D"/>
    <w:rsid w:val="009D1757"/>
    <w:rsid w:val="009D2CDE"/>
    <w:rsid w:val="009D44E3"/>
    <w:rsid w:val="009D5B41"/>
    <w:rsid w:val="009E0820"/>
    <w:rsid w:val="009E158B"/>
    <w:rsid w:val="009E16B0"/>
    <w:rsid w:val="009E62C1"/>
    <w:rsid w:val="009F2FC2"/>
    <w:rsid w:val="009F34AE"/>
    <w:rsid w:val="00A0024E"/>
    <w:rsid w:val="00A0124F"/>
    <w:rsid w:val="00A056C9"/>
    <w:rsid w:val="00A10EE3"/>
    <w:rsid w:val="00A11362"/>
    <w:rsid w:val="00A1179B"/>
    <w:rsid w:val="00A120C9"/>
    <w:rsid w:val="00A13312"/>
    <w:rsid w:val="00A147D7"/>
    <w:rsid w:val="00A174B8"/>
    <w:rsid w:val="00A174EA"/>
    <w:rsid w:val="00A17B78"/>
    <w:rsid w:val="00A20737"/>
    <w:rsid w:val="00A26B04"/>
    <w:rsid w:val="00A35752"/>
    <w:rsid w:val="00A370F6"/>
    <w:rsid w:val="00A37831"/>
    <w:rsid w:val="00A37E83"/>
    <w:rsid w:val="00A40C7F"/>
    <w:rsid w:val="00A41234"/>
    <w:rsid w:val="00A4223A"/>
    <w:rsid w:val="00A45290"/>
    <w:rsid w:val="00A462CE"/>
    <w:rsid w:val="00A47552"/>
    <w:rsid w:val="00A501C5"/>
    <w:rsid w:val="00A54357"/>
    <w:rsid w:val="00A60D96"/>
    <w:rsid w:val="00A61DEF"/>
    <w:rsid w:val="00A64603"/>
    <w:rsid w:val="00A70D45"/>
    <w:rsid w:val="00A81858"/>
    <w:rsid w:val="00A8343E"/>
    <w:rsid w:val="00A8345C"/>
    <w:rsid w:val="00A84092"/>
    <w:rsid w:val="00A843A7"/>
    <w:rsid w:val="00A913BA"/>
    <w:rsid w:val="00A91EC7"/>
    <w:rsid w:val="00A91FBD"/>
    <w:rsid w:val="00A939FD"/>
    <w:rsid w:val="00A93C33"/>
    <w:rsid w:val="00A94ABD"/>
    <w:rsid w:val="00A97675"/>
    <w:rsid w:val="00A978E0"/>
    <w:rsid w:val="00AA24F4"/>
    <w:rsid w:val="00AA2772"/>
    <w:rsid w:val="00AA4682"/>
    <w:rsid w:val="00AA4D0B"/>
    <w:rsid w:val="00AA55C1"/>
    <w:rsid w:val="00AB055A"/>
    <w:rsid w:val="00AC0013"/>
    <w:rsid w:val="00AC25DD"/>
    <w:rsid w:val="00AC6A38"/>
    <w:rsid w:val="00AD0B75"/>
    <w:rsid w:val="00AD167B"/>
    <w:rsid w:val="00AD1839"/>
    <w:rsid w:val="00AD4CE8"/>
    <w:rsid w:val="00AD53F5"/>
    <w:rsid w:val="00AE1AD6"/>
    <w:rsid w:val="00AE3761"/>
    <w:rsid w:val="00AE3F71"/>
    <w:rsid w:val="00AF1309"/>
    <w:rsid w:val="00AF5CED"/>
    <w:rsid w:val="00B106FB"/>
    <w:rsid w:val="00B125C4"/>
    <w:rsid w:val="00B23A97"/>
    <w:rsid w:val="00B255F0"/>
    <w:rsid w:val="00B266B8"/>
    <w:rsid w:val="00B30594"/>
    <w:rsid w:val="00B37069"/>
    <w:rsid w:val="00B409E8"/>
    <w:rsid w:val="00B41504"/>
    <w:rsid w:val="00B42024"/>
    <w:rsid w:val="00B4658F"/>
    <w:rsid w:val="00B47878"/>
    <w:rsid w:val="00B562C1"/>
    <w:rsid w:val="00B56EF2"/>
    <w:rsid w:val="00B61426"/>
    <w:rsid w:val="00B62145"/>
    <w:rsid w:val="00B6482A"/>
    <w:rsid w:val="00B66CB4"/>
    <w:rsid w:val="00B71516"/>
    <w:rsid w:val="00B77376"/>
    <w:rsid w:val="00B7785D"/>
    <w:rsid w:val="00B801A9"/>
    <w:rsid w:val="00B81E9E"/>
    <w:rsid w:val="00B91325"/>
    <w:rsid w:val="00B93620"/>
    <w:rsid w:val="00B96A72"/>
    <w:rsid w:val="00BA265E"/>
    <w:rsid w:val="00BA304F"/>
    <w:rsid w:val="00BA4D8D"/>
    <w:rsid w:val="00BA4E6C"/>
    <w:rsid w:val="00BB690E"/>
    <w:rsid w:val="00BB6E04"/>
    <w:rsid w:val="00BC500E"/>
    <w:rsid w:val="00BD3BF0"/>
    <w:rsid w:val="00BE2089"/>
    <w:rsid w:val="00BE6B0D"/>
    <w:rsid w:val="00BE6D57"/>
    <w:rsid w:val="00BF0D08"/>
    <w:rsid w:val="00BF2C0D"/>
    <w:rsid w:val="00BF5E61"/>
    <w:rsid w:val="00BF7658"/>
    <w:rsid w:val="00BF79DE"/>
    <w:rsid w:val="00C01709"/>
    <w:rsid w:val="00C06C2B"/>
    <w:rsid w:val="00C1101A"/>
    <w:rsid w:val="00C11A5E"/>
    <w:rsid w:val="00C143D6"/>
    <w:rsid w:val="00C226EE"/>
    <w:rsid w:val="00C243A6"/>
    <w:rsid w:val="00C2469F"/>
    <w:rsid w:val="00C25297"/>
    <w:rsid w:val="00C31056"/>
    <w:rsid w:val="00C3185A"/>
    <w:rsid w:val="00C3250B"/>
    <w:rsid w:val="00C36F5B"/>
    <w:rsid w:val="00C45F62"/>
    <w:rsid w:val="00C5141C"/>
    <w:rsid w:val="00C56683"/>
    <w:rsid w:val="00C56D1D"/>
    <w:rsid w:val="00C6180B"/>
    <w:rsid w:val="00C62AD2"/>
    <w:rsid w:val="00C66365"/>
    <w:rsid w:val="00C7030E"/>
    <w:rsid w:val="00C70F1E"/>
    <w:rsid w:val="00C753E1"/>
    <w:rsid w:val="00C77B08"/>
    <w:rsid w:val="00C80602"/>
    <w:rsid w:val="00C8226D"/>
    <w:rsid w:val="00C83019"/>
    <w:rsid w:val="00C87FCD"/>
    <w:rsid w:val="00C914DB"/>
    <w:rsid w:val="00C92FCD"/>
    <w:rsid w:val="00C94E22"/>
    <w:rsid w:val="00C9777F"/>
    <w:rsid w:val="00CA1040"/>
    <w:rsid w:val="00CA1257"/>
    <w:rsid w:val="00CA4971"/>
    <w:rsid w:val="00CB05CB"/>
    <w:rsid w:val="00CB18F0"/>
    <w:rsid w:val="00CB3AF8"/>
    <w:rsid w:val="00CB7E9E"/>
    <w:rsid w:val="00CC2DE1"/>
    <w:rsid w:val="00CC6506"/>
    <w:rsid w:val="00CC6A48"/>
    <w:rsid w:val="00CD22F6"/>
    <w:rsid w:val="00CD4FB6"/>
    <w:rsid w:val="00CE10EB"/>
    <w:rsid w:val="00CE1938"/>
    <w:rsid w:val="00CE737C"/>
    <w:rsid w:val="00CF357C"/>
    <w:rsid w:val="00CF6705"/>
    <w:rsid w:val="00D02EBB"/>
    <w:rsid w:val="00D034B8"/>
    <w:rsid w:val="00D03BFD"/>
    <w:rsid w:val="00D06609"/>
    <w:rsid w:val="00D07E4F"/>
    <w:rsid w:val="00D11040"/>
    <w:rsid w:val="00D11CB1"/>
    <w:rsid w:val="00D13A9C"/>
    <w:rsid w:val="00D154F2"/>
    <w:rsid w:val="00D16B45"/>
    <w:rsid w:val="00D2267C"/>
    <w:rsid w:val="00D2505B"/>
    <w:rsid w:val="00D25A76"/>
    <w:rsid w:val="00D3037D"/>
    <w:rsid w:val="00D3155C"/>
    <w:rsid w:val="00D31DA1"/>
    <w:rsid w:val="00D37D70"/>
    <w:rsid w:val="00D45BD8"/>
    <w:rsid w:val="00D5505B"/>
    <w:rsid w:val="00D626BB"/>
    <w:rsid w:val="00D62C9E"/>
    <w:rsid w:val="00D64D6A"/>
    <w:rsid w:val="00D65D3B"/>
    <w:rsid w:val="00D70042"/>
    <w:rsid w:val="00D72D72"/>
    <w:rsid w:val="00D82288"/>
    <w:rsid w:val="00D845B2"/>
    <w:rsid w:val="00D90E87"/>
    <w:rsid w:val="00D93563"/>
    <w:rsid w:val="00D9370B"/>
    <w:rsid w:val="00D97D0F"/>
    <w:rsid w:val="00D97E84"/>
    <w:rsid w:val="00DA1049"/>
    <w:rsid w:val="00DA6DC1"/>
    <w:rsid w:val="00DA6E8C"/>
    <w:rsid w:val="00DA717A"/>
    <w:rsid w:val="00DA784D"/>
    <w:rsid w:val="00DB270B"/>
    <w:rsid w:val="00DB287A"/>
    <w:rsid w:val="00DB4FE4"/>
    <w:rsid w:val="00DB6C18"/>
    <w:rsid w:val="00DC107E"/>
    <w:rsid w:val="00DC64F0"/>
    <w:rsid w:val="00DC65FC"/>
    <w:rsid w:val="00DC6A94"/>
    <w:rsid w:val="00DD4528"/>
    <w:rsid w:val="00DD50E1"/>
    <w:rsid w:val="00DE1502"/>
    <w:rsid w:val="00DE423D"/>
    <w:rsid w:val="00DE77B2"/>
    <w:rsid w:val="00DF3491"/>
    <w:rsid w:val="00DF4F1B"/>
    <w:rsid w:val="00DF6B28"/>
    <w:rsid w:val="00E115B8"/>
    <w:rsid w:val="00E25B66"/>
    <w:rsid w:val="00E31922"/>
    <w:rsid w:val="00E41FAF"/>
    <w:rsid w:val="00E428A7"/>
    <w:rsid w:val="00E441B6"/>
    <w:rsid w:val="00E4457F"/>
    <w:rsid w:val="00E44D7F"/>
    <w:rsid w:val="00E451F6"/>
    <w:rsid w:val="00E46771"/>
    <w:rsid w:val="00E54644"/>
    <w:rsid w:val="00E55B31"/>
    <w:rsid w:val="00E62CA8"/>
    <w:rsid w:val="00E71B4D"/>
    <w:rsid w:val="00E74DC6"/>
    <w:rsid w:val="00E75480"/>
    <w:rsid w:val="00E7662E"/>
    <w:rsid w:val="00E76E86"/>
    <w:rsid w:val="00E85720"/>
    <w:rsid w:val="00E8684A"/>
    <w:rsid w:val="00E911AB"/>
    <w:rsid w:val="00E93CE0"/>
    <w:rsid w:val="00E95402"/>
    <w:rsid w:val="00E97A39"/>
    <w:rsid w:val="00EA0BC9"/>
    <w:rsid w:val="00EA515F"/>
    <w:rsid w:val="00EB1F5C"/>
    <w:rsid w:val="00EB2CAB"/>
    <w:rsid w:val="00EB3CC2"/>
    <w:rsid w:val="00EB3E53"/>
    <w:rsid w:val="00EB517B"/>
    <w:rsid w:val="00EB55D6"/>
    <w:rsid w:val="00EB57BD"/>
    <w:rsid w:val="00EC45DE"/>
    <w:rsid w:val="00EC7102"/>
    <w:rsid w:val="00ED30CA"/>
    <w:rsid w:val="00ED314F"/>
    <w:rsid w:val="00EE0D71"/>
    <w:rsid w:val="00EE57C6"/>
    <w:rsid w:val="00EE5B3C"/>
    <w:rsid w:val="00EE771E"/>
    <w:rsid w:val="00EF195F"/>
    <w:rsid w:val="00EF7038"/>
    <w:rsid w:val="00F00D73"/>
    <w:rsid w:val="00F01149"/>
    <w:rsid w:val="00F06FB5"/>
    <w:rsid w:val="00F14165"/>
    <w:rsid w:val="00F22621"/>
    <w:rsid w:val="00F2795D"/>
    <w:rsid w:val="00F27FE0"/>
    <w:rsid w:val="00F3644F"/>
    <w:rsid w:val="00F43C9B"/>
    <w:rsid w:val="00F47C20"/>
    <w:rsid w:val="00F51346"/>
    <w:rsid w:val="00F53E5F"/>
    <w:rsid w:val="00F571E4"/>
    <w:rsid w:val="00F57F37"/>
    <w:rsid w:val="00F630B0"/>
    <w:rsid w:val="00F642BE"/>
    <w:rsid w:val="00F661A9"/>
    <w:rsid w:val="00F66316"/>
    <w:rsid w:val="00F67C72"/>
    <w:rsid w:val="00F70F7C"/>
    <w:rsid w:val="00F71A62"/>
    <w:rsid w:val="00F732CD"/>
    <w:rsid w:val="00F74150"/>
    <w:rsid w:val="00F80F87"/>
    <w:rsid w:val="00F82FC4"/>
    <w:rsid w:val="00F8536D"/>
    <w:rsid w:val="00F91CA6"/>
    <w:rsid w:val="00F9207F"/>
    <w:rsid w:val="00F923DF"/>
    <w:rsid w:val="00F92D39"/>
    <w:rsid w:val="00F93426"/>
    <w:rsid w:val="00F94768"/>
    <w:rsid w:val="00FA0179"/>
    <w:rsid w:val="00FA0D21"/>
    <w:rsid w:val="00FA19B7"/>
    <w:rsid w:val="00FA1F3E"/>
    <w:rsid w:val="00FA4E53"/>
    <w:rsid w:val="00FA4F97"/>
    <w:rsid w:val="00FA6B32"/>
    <w:rsid w:val="00FA7C04"/>
    <w:rsid w:val="00FB2F4E"/>
    <w:rsid w:val="00FB4CED"/>
    <w:rsid w:val="00FC2BDB"/>
    <w:rsid w:val="00FC3313"/>
    <w:rsid w:val="00FC4D39"/>
    <w:rsid w:val="00FD5C47"/>
    <w:rsid w:val="00FE06B3"/>
    <w:rsid w:val="00FE28F7"/>
    <w:rsid w:val="00FE4AFC"/>
    <w:rsid w:val="00FE65AA"/>
    <w:rsid w:val="00FE7B23"/>
    <w:rsid w:val="00FF6090"/>
    <w:rsid w:val="00FF75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005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64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646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har"/>
    <w:rsid w:val="00C914DB"/>
    <w:pPr>
      <w:spacing w:after="0"/>
      <w:jc w:val="center"/>
    </w:pPr>
    <w:rPr>
      <w:rFonts w:ascii="Arial" w:hAnsi="Arial" w:cs="Arial"/>
      <w:noProof/>
    </w:rPr>
  </w:style>
  <w:style w:type="character" w:customStyle="1" w:styleId="EndNoteBibliographyTitleChar">
    <w:name w:val="EndNote Bibliography Title Char"/>
    <w:basedOn w:val="DefaultParagraphFont"/>
    <w:link w:val="EndNoteBibliographyTitle"/>
    <w:rsid w:val="00C914DB"/>
    <w:rPr>
      <w:rFonts w:ascii="Arial" w:hAnsi="Arial" w:cs="Arial"/>
      <w:noProof/>
    </w:rPr>
  </w:style>
  <w:style w:type="paragraph" w:customStyle="1" w:styleId="EndNoteBibliography">
    <w:name w:val="EndNote Bibliography"/>
    <w:basedOn w:val="Normal"/>
    <w:link w:val="EndNoteBibliographyChar"/>
    <w:rsid w:val="00C914DB"/>
    <w:pPr>
      <w:spacing w:line="240" w:lineRule="auto"/>
    </w:pPr>
    <w:rPr>
      <w:rFonts w:ascii="Arial" w:hAnsi="Arial" w:cs="Arial"/>
      <w:noProof/>
    </w:rPr>
  </w:style>
  <w:style w:type="character" w:customStyle="1" w:styleId="EndNoteBibliographyChar">
    <w:name w:val="EndNote Bibliography Char"/>
    <w:basedOn w:val="DefaultParagraphFont"/>
    <w:link w:val="EndNoteBibliography"/>
    <w:rsid w:val="00C914DB"/>
    <w:rPr>
      <w:rFonts w:ascii="Arial" w:hAnsi="Arial" w:cs="Arial"/>
      <w:noProof/>
    </w:rPr>
  </w:style>
  <w:style w:type="character" w:styleId="Hyperlink">
    <w:name w:val="Hyperlink"/>
    <w:basedOn w:val="DefaultParagraphFont"/>
    <w:uiPriority w:val="99"/>
    <w:unhideWhenUsed/>
    <w:rsid w:val="00C914DB"/>
    <w:rPr>
      <w:color w:val="0563C1" w:themeColor="hyperlink"/>
      <w:u w:val="single"/>
    </w:rPr>
  </w:style>
  <w:style w:type="paragraph" w:customStyle="1" w:styleId="QSDTextStandard">
    <w:name w:val="QSD Text Standard"/>
    <w:link w:val="QSDTextStandardZchn"/>
    <w:rsid w:val="00C914DB"/>
    <w:pPr>
      <w:spacing w:before="60" w:after="60" w:line="240" w:lineRule="auto"/>
      <w:jc w:val="both"/>
    </w:pPr>
    <w:rPr>
      <w:rFonts w:ascii="Arial" w:eastAsia="Times New Roman" w:hAnsi="Arial" w:cs="Times New Roman"/>
      <w:sz w:val="20"/>
      <w:szCs w:val="20"/>
    </w:rPr>
  </w:style>
  <w:style w:type="character" w:customStyle="1" w:styleId="QSDTextStandardZchn">
    <w:name w:val="QSD Text Standard Zchn"/>
    <w:link w:val="QSDTextStandard"/>
    <w:rsid w:val="00C914DB"/>
    <w:rPr>
      <w:rFonts w:ascii="Arial" w:eastAsia="Times New Roman" w:hAnsi="Arial" w:cs="Times New Roman"/>
      <w:sz w:val="20"/>
      <w:szCs w:val="20"/>
    </w:rPr>
  </w:style>
  <w:style w:type="character" w:styleId="CommentReference">
    <w:name w:val="annotation reference"/>
    <w:basedOn w:val="DefaultParagraphFont"/>
    <w:uiPriority w:val="99"/>
    <w:semiHidden/>
    <w:unhideWhenUsed/>
    <w:rsid w:val="00535F14"/>
    <w:rPr>
      <w:sz w:val="16"/>
      <w:szCs w:val="16"/>
    </w:rPr>
  </w:style>
  <w:style w:type="paragraph" w:styleId="CommentText">
    <w:name w:val="annotation text"/>
    <w:basedOn w:val="Normal"/>
    <w:link w:val="CommentTextChar"/>
    <w:uiPriority w:val="99"/>
    <w:semiHidden/>
    <w:unhideWhenUsed/>
    <w:rsid w:val="00535F14"/>
    <w:pPr>
      <w:spacing w:line="240" w:lineRule="auto"/>
    </w:pPr>
    <w:rPr>
      <w:sz w:val="20"/>
      <w:szCs w:val="20"/>
    </w:rPr>
  </w:style>
  <w:style w:type="character" w:customStyle="1" w:styleId="CommentTextChar">
    <w:name w:val="Comment Text Char"/>
    <w:basedOn w:val="DefaultParagraphFont"/>
    <w:link w:val="CommentText"/>
    <w:uiPriority w:val="99"/>
    <w:semiHidden/>
    <w:rsid w:val="00535F14"/>
    <w:rPr>
      <w:sz w:val="20"/>
      <w:szCs w:val="20"/>
    </w:rPr>
  </w:style>
  <w:style w:type="paragraph" w:styleId="CommentSubject">
    <w:name w:val="annotation subject"/>
    <w:basedOn w:val="CommentText"/>
    <w:next w:val="CommentText"/>
    <w:link w:val="CommentSubjectChar"/>
    <w:uiPriority w:val="99"/>
    <w:semiHidden/>
    <w:unhideWhenUsed/>
    <w:rsid w:val="00535F14"/>
    <w:rPr>
      <w:b/>
      <w:bCs/>
    </w:rPr>
  </w:style>
  <w:style w:type="character" w:customStyle="1" w:styleId="CommentSubjectChar">
    <w:name w:val="Comment Subject Char"/>
    <w:basedOn w:val="CommentTextChar"/>
    <w:link w:val="CommentSubject"/>
    <w:uiPriority w:val="99"/>
    <w:semiHidden/>
    <w:rsid w:val="00535F14"/>
    <w:rPr>
      <w:b/>
      <w:bCs/>
      <w:sz w:val="20"/>
      <w:szCs w:val="20"/>
    </w:rPr>
  </w:style>
  <w:style w:type="paragraph" w:styleId="BalloonText">
    <w:name w:val="Balloon Text"/>
    <w:basedOn w:val="Normal"/>
    <w:link w:val="BalloonTextChar"/>
    <w:uiPriority w:val="99"/>
    <w:semiHidden/>
    <w:unhideWhenUsed/>
    <w:rsid w:val="00535F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F14"/>
    <w:rPr>
      <w:rFonts w:ascii="Segoe UI" w:hAnsi="Segoe UI" w:cs="Segoe UI"/>
      <w:sz w:val="18"/>
      <w:szCs w:val="18"/>
    </w:rPr>
  </w:style>
  <w:style w:type="table" w:styleId="TableGrid">
    <w:name w:val="Table Grid"/>
    <w:basedOn w:val="TableNormal"/>
    <w:uiPriority w:val="39"/>
    <w:rsid w:val="009371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EB2CAB"/>
  </w:style>
  <w:style w:type="paragraph" w:styleId="ListParagraph">
    <w:name w:val="List Paragraph"/>
    <w:basedOn w:val="Normal"/>
    <w:uiPriority w:val="34"/>
    <w:qFormat/>
    <w:rsid w:val="00A939FD"/>
    <w:pPr>
      <w:ind w:left="720"/>
      <w:contextualSpacing/>
    </w:pPr>
  </w:style>
  <w:style w:type="paragraph" w:styleId="Revision">
    <w:name w:val="Revision"/>
    <w:hidden/>
    <w:uiPriority w:val="99"/>
    <w:semiHidden/>
    <w:rsid w:val="00AD1839"/>
    <w:pPr>
      <w:spacing w:after="0" w:line="240" w:lineRule="auto"/>
    </w:pPr>
  </w:style>
  <w:style w:type="character" w:styleId="FollowedHyperlink">
    <w:name w:val="FollowedHyperlink"/>
    <w:basedOn w:val="DefaultParagraphFont"/>
    <w:uiPriority w:val="99"/>
    <w:semiHidden/>
    <w:unhideWhenUsed/>
    <w:rsid w:val="00954E0B"/>
    <w:rPr>
      <w:color w:val="954F72" w:themeColor="followedHyperlink"/>
      <w:u w:val="single"/>
    </w:rPr>
  </w:style>
  <w:style w:type="paragraph" w:styleId="Footer">
    <w:name w:val="footer"/>
    <w:basedOn w:val="Normal"/>
    <w:link w:val="FooterChar"/>
    <w:uiPriority w:val="99"/>
    <w:unhideWhenUsed/>
    <w:rsid w:val="00637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7967"/>
  </w:style>
  <w:style w:type="character" w:styleId="PageNumber">
    <w:name w:val="page number"/>
    <w:basedOn w:val="DefaultParagraphFont"/>
    <w:uiPriority w:val="99"/>
    <w:semiHidden/>
    <w:unhideWhenUsed/>
    <w:rsid w:val="00637967"/>
  </w:style>
  <w:style w:type="paragraph" w:styleId="Header">
    <w:name w:val="header"/>
    <w:basedOn w:val="Normal"/>
    <w:link w:val="HeaderChar"/>
    <w:uiPriority w:val="99"/>
    <w:unhideWhenUsed/>
    <w:rsid w:val="00637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79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64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646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har"/>
    <w:rsid w:val="00C914DB"/>
    <w:pPr>
      <w:spacing w:after="0"/>
      <w:jc w:val="center"/>
    </w:pPr>
    <w:rPr>
      <w:rFonts w:ascii="Arial" w:hAnsi="Arial" w:cs="Arial"/>
      <w:noProof/>
    </w:rPr>
  </w:style>
  <w:style w:type="character" w:customStyle="1" w:styleId="EndNoteBibliographyTitleChar">
    <w:name w:val="EndNote Bibliography Title Char"/>
    <w:basedOn w:val="DefaultParagraphFont"/>
    <w:link w:val="EndNoteBibliographyTitle"/>
    <w:rsid w:val="00C914DB"/>
    <w:rPr>
      <w:rFonts w:ascii="Arial" w:hAnsi="Arial" w:cs="Arial"/>
      <w:noProof/>
    </w:rPr>
  </w:style>
  <w:style w:type="paragraph" w:customStyle="1" w:styleId="EndNoteBibliography">
    <w:name w:val="EndNote Bibliography"/>
    <w:basedOn w:val="Normal"/>
    <w:link w:val="EndNoteBibliographyChar"/>
    <w:rsid w:val="00C914DB"/>
    <w:pPr>
      <w:spacing w:line="240" w:lineRule="auto"/>
    </w:pPr>
    <w:rPr>
      <w:rFonts w:ascii="Arial" w:hAnsi="Arial" w:cs="Arial"/>
      <w:noProof/>
    </w:rPr>
  </w:style>
  <w:style w:type="character" w:customStyle="1" w:styleId="EndNoteBibliographyChar">
    <w:name w:val="EndNote Bibliography Char"/>
    <w:basedOn w:val="DefaultParagraphFont"/>
    <w:link w:val="EndNoteBibliography"/>
    <w:rsid w:val="00C914DB"/>
    <w:rPr>
      <w:rFonts w:ascii="Arial" w:hAnsi="Arial" w:cs="Arial"/>
      <w:noProof/>
    </w:rPr>
  </w:style>
  <w:style w:type="character" w:styleId="Hyperlink">
    <w:name w:val="Hyperlink"/>
    <w:basedOn w:val="DefaultParagraphFont"/>
    <w:uiPriority w:val="99"/>
    <w:unhideWhenUsed/>
    <w:rsid w:val="00C914DB"/>
    <w:rPr>
      <w:color w:val="0563C1" w:themeColor="hyperlink"/>
      <w:u w:val="single"/>
    </w:rPr>
  </w:style>
  <w:style w:type="paragraph" w:customStyle="1" w:styleId="QSDTextStandard">
    <w:name w:val="QSD Text Standard"/>
    <w:link w:val="QSDTextStandardZchn"/>
    <w:rsid w:val="00C914DB"/>
    <w:pPr>
      <w:spacing w:before="60" w:after="60" w:line="240" w:lineRule="auto"/>
      <w:jc w:val="both"/>
    </w:pPr>
    <w:rPr>
      <w:rFonts w:ascii="Arial" w:eastAsia="Times New Roman" w:hAnsi="Arial" w:cs="Times New Roman"/>
      <w:sz w:val="20"/>
      <w:szCs w:val="20"/>
    </w:rPr>
  </w:style>
  <w:style w:type="character" w:customStyle="1" w:styleId="QSDTextStandardZchn">
    <w:name w:val="QSD Text Standard Zchn"/>
    <w:link w:val="QSDTextStandard"/>
    <w:rsid w:val="00C914DB"/>
    <w:rPr>
      <w:rFonts w:ascii="Arial" w:eastAsia="Times New Roman" w:hAnsi="Arial" w:cs="Times New Roman"/>
      <w:sz w:val="20"/>
      <w:szCs w:val="20"/>
    </w:rPr>
  </w:style>
  <w:style w:type="character" w:styleId="CommentReference">
    <w:name w:val="annotation reference"/>
    <w:basedOn w:val="DefaultParagraphFont"/>
    <w:uiPriority w:val="99"/>
    <w:semiHidden/>
    <w:unhideWhenUsed/>
    <w:rsid w:val="00535F14"/>
    <w:rPr>
      <w:sz w:val="16"/>
      <w:szCs w:val="16"/>
    </w:rPr>
  </w:style>
  <w:style w:type="paragraph" w:styleId="CommentText">
    <w:name w:val="annotation text"/>
    <w:basedOn w:val="Normal"/>
    <w:link w:val="CommentTextChar"/>
    <w:uiPriority w:val="99"/>
    <w:semiHidden/>
    <w:unhideWhenUsed/>
    <w:rsid w:val="00535F14"/>
    <w:pPr>
      <w:spacing w:line="240" w:lineRule="auto"/>
    </w:pPr>
    <w:rPr>
      <w:sz w:val="20"/>
      <w:szCs w:val="20"/>
    </w:rPr>
  </w:style>
  <w:style w:type="character" w:customStyle="1" w:styleId="CommentTextChar">
    <w:name w:val="Comment Text Char"/>
    <w:basedOn w:val="DefaultParagraphFont"/>
    <w:link w:val="CommentText"/>
    <w:uiPriority w:val="99"/>
    <w:semiHidden/>
    <w:rsid w:val="00535F14"/>
    <w:rPr>
      <w:sz w:val="20"/>
      <w:szCs w:val="20"/>
    </w:rPr>
  </w:style>
  <w:style w:type="paragraph" w:styleId="CommentSubject">
    <w:name w:val="annotation subject"/>
    <w:basedOn w:val="CommentText"/>
    <w:next w:val="CommentText"/>
    <w:link w:val="CommentSubjectChar"/>
    <w:uiPriority w:val="99"/>
    <w:semiHidden/>
    <w:unhideWhenUsed/>
    <w:rsid w:val="00535F14"/>
    <w:rPr>
      <w:b/>
      <w:bCs/>
    </w:rPr>
  </w:style>
  <w:style w:type="character" w:customStyle="1" w:styleId="CommentSubjectChar">
    <w:name w:val="Comment Subject Char"/>
    <w:basedOn w:val="CommentTextChar"/>
    <w:link w:val="CommentSubject"/>
    <w:uiPriority w:val="99"/>
    <w:semiHidden/>
    <w:rsid w:val="00535F14"/>
    <w:rPr>
      <w:b/>
      <w:bCs/>
      <w:sz w:val="20"/>
      <w:szCs w:val="20"/>
    </w:rPr>
  </w:style>
  <w:style w:type="paragraph" w:styleId="BalloonText">
    <w:name w:val="Balloon Text"/>
    <w:basedOn w:val="Normal"/>
    <w:link w:val="BalloonTextChar"/>
    <w:uiPriority w:val="99"/>
    <w:semiHidden/>
    <w:unhideWhenUsed/>
    <w:rsid w:val="00535F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F14"/>
    <w:rPr>
      <w:rFonts w:ascii="Segoe UI" w:hAnsi="Segoe UI" w:cs="Segoe UI"/>
      <w:sz w:val="18"/>
      <w:szCs w:val="18"/>
    </w:rPr>
  </w:style>
  <w:style w:type="table" w:styleId="TableGrid">
    <w:name w:val="Table Grid"/>
    <w:basedOn w:val="TableNormal"/>
    <w:uiPriority w:val="39"/>
    <w:rsid w:val="009371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EB2CAB"/>
  </w:style>
  <w:style w:type="paragraph" w:styleId="ListParagraph">
    <w:name w:val="List Paragraph"/>
    <w:basedOn w:val="Normal"/>
    <w:uiPriority w:val="34"/>
    <w:qFormat/>
    <w:rsid w:val="00A939FD"/>
    <w:pPr>
      <w:ind w:left="720"/>
      <w:contextualSpacing/>
    </w:pPr>
  </w:style>
  <w:style w:type="paragraph" w:styleId="Revision">
    <w:name w:val="Revision"/>
    <w:hidden/>
    <w:uiPriority w:val="99"/>
    <w:semiHidden/>
    <w:rsid w:val="00AD1839"/>
    <w:pPr>
      <w:spacing w:after="0" w:line="240" w:lineRule="auto"/>
    </w:pPr>
  </w:style>
  <w:style w:type="character" w:styleId="FollowedHyperlink">
    <w:name w:val="FollowedHyperlink"/>
    <w:basedOn w:val="DefaultParagraphFont"/>
    <w:uiPriority w:val="99"/>
    <w:semiHidden/>
    <w:unhideWhenUsed/>
    <w:rsid w:val="00954E0B"/>
    <w:rPr>
      <w:color w:val="954F72" w:themeColor="followedHyperlink"/>
      <w:u w:val="single"/>
    </w:rPr>
  </w:style>
  <w:style w:type="paragraph" w:styleId="Footer">
    <w:name w:val="footer"/>
    <w:basedOn w:val="Normal"/>
    <w:link w:val="FooterChar"/>
    <w:uiPriority w:val="99"/>
    <w:unhideWhenUsed/>
    <w:rsid w:val="00637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7967"/>
  </w:style>
  <w:style w:type="character" w:styleId="PageNumber">
    <w:name w:val="page number"/>
    <w:basedOn w:val="DefaultParagraphFont"/>
    <w:uiPriority w:val="99"/>
    <w:semiHidden/>
    <w:unhideWhenUsed/>
    <w:rsid w:val="00637967"/>
  </w:style>
  <w:style w:type="paragraph" w:styleId="Header">
    <w:name w:val="header"/>
    <w:basedOn w:val="Normal"/>
    <w:link w:val="HeaderChar"/>
    <w:uiPriority w:val="99"/>
    <w:unhideWhenUsed/>
    <w:rsid w:val="00637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79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70958">
      <w:bodyDiv w:val="1"/>
      <w:marLeft w:val="0"/>
      <w:marRight w:val="0"/>
      <w:marTop w:val="0"/>
      <w:marBottom w:val="0"/>
      <w:divBdr>
        <w:top w:val="none" w:sz="0" w:space="0" w:color="auto"/>
        <w:left w:val="none" w:sz="0" w:space="0" w:color="auto"/>
        <w:bottom w:val="none" w:sz="0" w:space="0" w:color="auto"/>
        <w:right w:val="none" w:sz="0" w:space="0" w:color="auto"/>
      </w:divBdr>
    </w:div>
    <w:div w:id="178855793">
      <w:bodyDiv w:val="1"/>
      <w:marLeft w:val="0"/>
      <w:marRight w:val="0"/>
      <w:marTop w:val="0"/>
      <w:marBottom w:val="0"/>
      <w:divBdr>
        <w:top w:val="none" w:sz="0" w:space="0" w:color="auto"/>
        <w:left w:val="none" w:sz="0" w:space="0" w:color="auto"/>
        <w:bottom w:val="none" w:sz="0" w:space="0" w:color="auto"/>
        <w:right w:val="none" w:sz="0" w:space="0" w:color="auto"/>
      </w:divBdr>
    </w:div>
    <w:div w:id="338121316">
      <w:bodyDiv w:val="1"/>
      <w:marLeft w:val="0"/>
      <w:marRight w:val="0"/>
      <w:marTop w:val="0"/>
      <w:marBottom w:val="0"/>
      <w:divBdr>
        <w:top w:val="none" w:sz="0" w:space="0" w:color="auto"/>
        <w:left w:val="none" w:sz="0" w:space="0" w:color="auto"/>
        <w:bottom w:val="none" w:sz="0" w:space="0" w:color="auto"/>
        <w:right w:val="none" w:sz="0" w:space="0" w:color="auto"/>
      </w:divBdr>
    </w:div>
    <w:div w:id="506020301">
      <w:bodyDiv w:val="1"/>
      <w:marLeft w:val="0"/>
      <w:marRight w:val="0"/>
      <w:marTop w:val="0"/>
      <w:marBottom w:val="0"/>
      <w:divBdr>
        <w:top w:val="none" w:sz="0" w:space="0" w:color="auto"/>
        <w:left w:val="none" w:sz="0" w:space="0" w:color="auto"/>
        <w:bottom w:val="none" w:sz="0" w:space="0" w:color="auto"/>
        <w:right w:val="none" w:sz="0" w:space="0" w:color="auto"/>
      </w:divBdr>
    </w:div>
    <w:div w:id="639456422">
      <w:bodyDiv w:val="1"/>
      <w:marLeft w:val="0"/>
      <w:marRight w:val="0"/>
      <w:marTop w:val="0"/>
      <w:marBottom w:val="0"/>
      <w:divBdr>
        <w:top w:val="none" w:sz="0" w:space="0" w:color="auto"/>
        <w:left w:val="none" w:sz="0" w:space="0" w:color="auto"/>
        <w:bottom w:val="none" w:sz="0" w:space="0" w:color="auto"/>
        <w:right w:val="none" w:sz="0" w:space="0" w:color="auto"/>
      </w:divBdr>
    </w:div>
    <w:div w:id="653918713">
      <w:bodyDiv w:val="1"/>
      <w:marLeft w:val="0"/>
      <w:marRight w:val="0"/>
      <w:marTop w:val="0"/>
      <w:marBottom w:val="0"/>
      <w:divBdr>
        <w:top w:val="none" w:sz="0" w:space="0" w:color="auto"/>
        <w:left w:val="none" w:sz="0" w:space="0" w:color="auto"/>
        <w:bottom w:val="none" w:sz="0" w:space="0" w:color="auto"/>
        <w:right w:val="none" w:sz="0" w:space="0" w:color="auto"/>
      </w:divBdr>
    </w:div>
    <w:div w:id="679115384">
      <w:bodyDiv w:val="1"/>
      <w:marLeft w:val="0"/>
      <w:marRight w:val="0"/>
      <w:marTop w:val="0"/>
      <w:marBottom w:val="0"/>
      <w:divBdr>
        <w:top w:val="none" w:sz="0" w:space="0" w:color="auto"/>
        <w:left w:val="none" w:sz="0" w:space="0" w:color="auto"/>
        <w:bottom w:val="none" w:sz="0" w:space="0" w:color="auto"/>
        <w:right w:val="none" w:sz="0" w:space="0" w:color="auto"/>
      </w:divBdr>
    </w:div>
    <w:div w:id="896740667">
      <w:bodyDiv w:val="1"/>
      <w:marLeft w:val="0"/>
      <w:marRight w:val="0"/>
      <w:marTop w:val="0"/>
      <w:marBottom w:val="0"/>
      <w:divBdr>
        <w:top w:val="none" w:sz="0" w:space="0" w:color="auto"/>
        <w:left w:val="none" w:sz="0" w:space="0" w:color="auto"/>
        <w:bottom w:val="none" w:sz="0" w:space="0" w:color="auto"/>
        <w:right w:val="none" w:sz="0" w:space="0" w:color="auto"/>
      </w:divBdr>
    </w:div>
    <w:div w:id="1203324804">
      <w:bodyDiv w:val="1"/>
      <w:marLeft w:val="0"/>
      <w:marRight w:val="0"/>
      <w:marTop w:val="0"/>
      <w:marBottom w:val="0"/>
      <w:divBdr>
        <w:top w:val="none" w:sz="0" w:space="0" w:color="auto"/>
        <w:left w:val="none" w:sz="0" w:space="0" w:color="auto"/>
        <w:bottom w:val="none" w:sz="0" w:space="0" w:color="auto"/>
        <w:right w:val="none" w:sz="0" w:space="0" w:color="auto"/>
      </w:divBdr>
    </w:div>
    <w:div w:id="1487279233">
      <w:bodyDiv w:val="1"/>
      <w:marLeft w:val="0"/>
      <w:marRight w:val="0"/>
      <w:marTop w:val="0"/>
      <w:marBottom w:val="0"/>
      <w:divBdr>
        <w:top w:val="none" w:sz="0" w:space="0" w:color="auto"/>
        <w:left w:val="none" w:sz="0" w:space="0" w:color="auto"/>
        <w:bottom w:val="none" w:sz="0" w:space="0" w:color="auto"/>
        <w:right w:val="none" w:sz="0" w:space="0" w:color="auto"/>
      </w:divBdr>
    </w:div>
    <w:div w:id="1507668123">
      <w:bodyDiv w:val="1"/>
      <w:marLeft w:val="0"/>
      <w:marRight w:val="0"/>
      <w:marTop w:val="0"/>
      <w:marBottom w:val="0"/>
      <w:divBdr>
        <w:top w:val="none" w:sz="0" w:space="0" w:color="auto"/>
        <w:left w:val="none" w:sz="0" w:space="0" w:color="auto"/>
        <w:bottom w:val="none" w:sz="0" w:space="0" w:color="auto"/>
        <w:right w:val="none" w:sz="0" w:space="0" w:color="auto"/>
      </w:divBdr>
      <w:divsChild>
        <w:div w:id="1771705052">
          <w:marLeft w:val="274"/>
          <w:marRight w:val="0"/>
          <w:marTop w:val="0"/>
          <w:marBottom w:val="0"/>
          <w:divBdr>
            <w:top w:val="none" w:sz="0" w:space="0" w:color="auto"/>
            <w:left w:val="none" w:sz="0" w:space="0" w:color="auto"/>
            <w:bottom w:val="none" w:sz="0" w:space="0" w:color="auto"/>
            <w:right w:val="none" w:sz="0" w:space="0" w:color="auto"/>
          </w:divBdr>
        </w:div>
        <w:div w:id="2139258077">
          <w:marLeft w:val="274"/>
          <w:marRight w:val="0"/>
          <w:marTop w:val="0"/>
          <w:marBottom w:val="0"/>
          <w:divBdr>
            <w:top w:val="none" w:sz="0" w:space="0" w:color="auto"/>
            <w:left w:val="none" w:sz="0" w:space="0" w:color="auto"/>
            <w:bottom w:val="none" w:sz="0" w:space="0" w:color="auto"/>
            <w:right w:val="none" w:sz="0" w:space="0" w:color="auto"/>
          </w:divBdr>
        </w:div>
      </w:divsChild>
    </w:div>
    <w:div w:id="1671561468">
      <w:bodyDiv w:val="1"/>
      <w:marLeft w:val="0"/>
      <w:marRight w:val="0"/>
      <w:marTop w:val="0"/>
      <w:marBottom w:val="0"/>
      <w:divBdr>
        <w:top w:val="none" w:sz="0" w:space="0" w:color="auto"/>
        <w:left w:val="none" w:sz="0" w:space="0" w:color="auto"/>
        <w:bottom w:val="none" w:sz="0" w:space="0" w:color="auto"/>
        <w:right w:val="none" w:sz="0" w:space="0" w:color="auto"/>
      </w:divBdr>
    </w:div>
    <w:div w:id="1847935238">
      <w:bodyDiv w:val="1"/>
      <w:marLeft w:val="0"/>
      <w:marRight w:val="0"/>
      <w:marTop w:val="0"/>
      <w:marBottom w:val="0"/>
      <w:divBdr>
        <w:top w:val="none" w:sz="0" w:space="0" w:color="auto"/>
        <w:left w:val="none" w:sz="0" w:space="0" w:color="auto"/>
        <w:bottom w:val="none" w:sz="0" w:space="0" w:color="auto"/>
        <w:right w:val="none" w:sz="0" w:space="0" w:color="auto"/>
      </w:divBdr>
    </w:div>
    <w:div w:id="197309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5B073-996C-4465-BB78-9446447D8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1377</Words>
  <Characters>7851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Fred Hutch</Company>
  <LinksUpToDate>false</LinksUpToDate>
  <CharactersWithSpaces>9210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Halpern, Anna B</dc:creator>
  <cp:lastModifiedBy>Mahesh G.</cp:lastModifiedBy>
  <cp:revision>3</cp:revision>
  <cp:lastPrinted>2017-07-13T16:13:00Z</cp:lastPrinted>
  <dcterms:created xsi:type="dcterms:W3CDTF">2018-04-18T09:40:00Z</dcterms:created>
  <dcterms:modified xsi:type="dcterms:W3CDTF">2018-04-18T09:40:00Z</dcterms:modified>
</cp:coreProperties>
</file>