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80377" w14:textId="0512C879" w:rsidR="00427767" w:rsidRPr="0020568B" w:rsidRDefault="00427767" w:rsidP="00DD01EA">
      <w:pPr>
        <w:spacing w:afterLines="100" w:after="312" w:line="480" w:lineRule="auto"/>
        <w:rPr>
          <w:rFonts w:ascii="Arial" w:eastAsiaTheme="majorEastAsia" w:hAnsi="Arial" w:cs="Arial"/>
          <w:b/>
          <w:sz w:val="30"/>
          <w:szCs w:val="30"/>
        </w:rPr>
      </w:pPr>
      <w:r w:rsidRPr="0020568B">
        <w:rPr>
          <w:rFonts w:ascii="Arial" w:eastAsiaTheme="majorEastAsia" w:hAnsi="Arial" w:cs="Arial"/>
          <w:b/>
          <w:sz w:val="30"/>
          <w:szCs w:val="30"/>
        </w:rPr>
        <w:t xml:space="preserve">Supplementary </w:t>
      </w:r>
      <w:r w:rsidR="001C5607">
        <w:rPr>
          <w:rFonts w:ascii="Arial" w:eastAsiaTheme="majorEastAsia" w:hAnsi="Arial" w:cs="Arial"/>
          <w:b/>
          <w:sz w:val="30"/>
          <w:szCs w:val="30"/>
        </w:rPr>
        <w:t>Information</w:t>
      </w:r>
      <w:r w:rsidRPr="0020568B">
        <w:rPr>
          <w:rFonts w:ascii="Arial" w:eastAsiaTheme="majorEastAsia" w:hAnsi="Arial" w:cs="Arial"/>
          <w:b/>
          <w:sz w:val="30"/>
          <w:szCs w:val="30"/>
        </w:rPr>
        <w:t xml:space="preserve"> for</w:t>
      </w:r>
    </w:p>
    <w:p w14:paraId="2349C193" w14:textId="194D68E6" w:rsidR="00FE1E43" w:rsidRPr="00CE0B7A" w:rsidRDefault="001C5607" w:rsidP="00F4561F">
      <w:pPr>
        <w:spacing w:afterLines="100" w:after="312" w:line="480" w:lineRule="auto"/>
        <w:rPr>
          <w:rFonts w:ascii="Arial" w:eastAsiaTheme="majorEastAsia" w:hAnsi="Arial" w:cs="Arial"/>
          <w:b/>
          <w:sz w:val="30"/>
          <w:szCs w:val="30"/>
        </w:rPr>
      </w:pPr>
      <w:r>
        <w:rPr>
          <w:rFonts w:ascii="Arial" w:eastAsiaTheme="majorEastAsia" w:hAnsi="Arial" w:cs="Arial"/>
          <w:b/>
          <w:sz w:val="32"/>
          <w:szCs w:val="32"/>
        </w:rPr>
        <w:t>Intelligent Metasurface Imager and Recognizer</w:t>
      </w:r>
    </w:p>
    <w:p w14:paraId="7953B8EA" w14:textId="77777777" w:rsidR="001C5607" w:rsidRDefault="001C5607" w:rsidP="001C5607">
      <w:pPr>
        <w:spacing w:before="156" w:after="156"/>
        <w:rPr>
          <w:rFonts w:ascii="Times New Roman" w:eastAsia="Times New Roman" w:hAnsi="Times New Roman" w:cs="Times New Roman"/>
          <w:sz w:val="24"/>
          <w:szCs w:val="24"/>
        </w:rPr>
      </w:pPr>
      <w:r>
        <w:rPr>
          <w:rFonts w:ascii="Times New Roman" w:hAnsi="Times New Roman"/>
          <w:sz w:val="24"/>
          <w:szCs w:val="24"/>
        </w:rPr>
        <w:t>Lianlin Li</w:t>
      </w:r>
      <w:r>
        <w:rPr>
          <w:rFonts w:ascii="Times New Roman" w:hAnsi="Times New Roman"/>
          <w:sz w:val="24"/>
          <w:szCs w:val="24"/>
          <w:vertAlign w:val="superscript"/>
        </w:rPr>
        <w:t>1</w:t>
      </w:r>
      <w:r>
        <w:rPr>
          <w:rFonts w:ascii="Times New Roman" w:hAnsi="Times New Roman" w:hint="eastAsia"/>
          <w:sz w:val="24"/>
          <w:szCs w:val="24"/>
          <w:vertAlign w:val="superscript"/>
        </w:rPr>
        <w:t>+</w:t>
      </w:r>
      <w:r>
        <w:rPr>
          <w:rFonts w:ascii="Times New Roman" w:hAnsi="Times New Roman"/>
          <w:sz w:val="24"/>
          <w:szCs w:val="24"/>
          <w:vertAlign w:val="superscript"/>
        </w:rPr>
        <w:t>*</w:t>
      </w:r>
      <w:r>
        <w:rPr>
          <w:rFonts w:ascii="Times New Roman" w:hAnsi="Times New Roman"/>
          <w:sz w:val="24"/>
          <w:szCs w:val="24"/>
        </w:rPr>
        <w:t>, Ya Shuang</w:t>
      </w:r>
      <w:r>
        <w:rPr>
          <w:rFonts w:ascii="Times New Roman" w:hAnsi="Times New Roman"/>
          <w:sz w:val="24"/>
          <w:szCs w:val="24"/>
          <w:vertAlign w:val="superscript"/>
        </w:rPr>
        <w:t>1</w:t>
      </w:r>
      <w:r>
        <w:rPr>
          <w:rFonts w:ascii="Times New Roman" w:hAnsi="Times New Roman" w:hint="eastAsia"/>
          <w:sz w:val="24"/>
          <w:szCs w:val="24"/>
          <w:vertAlign w:val="superscript"/>
        </w:rPr>
        <w:t>+</w:t>
      </w:r>
      <w:r>
        <w:rPr>
          <w:rFonts w:ascii="Times New Roman" w:hAnsi="Times New Roman"/>
          <w:sz w:val="24"/>
          <w:szCs w:val="24"/>
        </w:rPr>
        <w:t>,</w:t>
      </w:r>
      <w:r w:rsidRPr="00C00070">
        <w:rPr>
          <w:rFonts w:ascii="Times New Roman" w:hAnsi="Times New Roman"/>
          <w:sz w:val="24"/>
          <w:szCs w:val="24"/>
        </w:rPr>
        <w:t xml:space="preserve"> </w:t>
      </w:r>
      <w:r>
        <w:rPr>
          <w:rFonts w:ascii="Times New Roman" w:hAnsi="Times New Roman"/>
          <w:sz w:val="24"/>
          <w:szCs w:val="24"/>
        </w:rPr>
        <w:t>Qian Ma</w:t>
      </w:r>
      <w:r>
        <w:rPr>
          <w:rFonts w:ascii="Times New Roman" w:hAnsi="Times New Roman" w:hint="eastAsia"/>
          <w:sz w:val="24"/>
          <w:szCs w:val="24"/>
          <w:vertAlign w:val="superscript"/>
        </w:rPr>
        <w:t>2</w:t>
      </w:r>
      <w:r>
        <w:rPr>
          <w:rFonts w:ascii="Times New Roman" w:hAnsi="Times New Roman"/>
          <w:sz w:val="24"/>
          <w:szCs w:val="24"/>
        </w:rPr>
        <w:t>, Haoyang Li</w:t>
      </w:r>
      <w:r>
        <w:rPr>
          <w:rFonts w:ascii="Times New Roman" w:hAnsi="Times New Roman"/>
          <w:sz w:val="24"/>
          <w:szCs w:val="24"/>
          <w:vertAlign w:val="superscript"/>
        </w:rPr>
        <w:t>1</w:t>
      </w:r>
      <w:r>
        <w:rPr>
          <w:rFonts w:ascii="Times New Roman" w:hAnsi="Times New Roman" w:hint="eastAsia"/>
          <w:sz w:val="24"/>
          <w:szCs w:val="24"/>
        </w:rPr>
        <w:t xml:space="preserve">, </w:t>
      </w:r>
      <w:r>
        <w:rPr>
          <w:rFonts w:ascii="Times New Roman" w:hAnsi="Times New Roman"/>
          <w:sz w:val="24"/>
          <w:szCs w:val="24"/>
        </w:rPr>
        <w:t>Hanting Zhao</w:t>
      </w:r>
      <w:r>
        <w:rPr>
          <w:rFonts w:ascii="Times New Roman" w:hAnsi="Times New Roman"/>
          <w:sz w:val="24"/>
          <w:szCs w:val="24"/>
          <w:vertAlign w:val="superscript"/>
        </w:rPr>
        <w:t>1</w:t>
      </w:r>
      <w:r>
        <w:rPr>
          <w:rFonts w:ascii="Times New Roman" w:eastAsia="宋体" w:hAnsi="Times New Roman" w:cs="Times New Roman"/>
          <w:sz w:val="24"/>
          <w:szCs w:val="24"/>
        </w:rPr>
        <w:t>, Menglin Wei</w:t>
      </w:r>
      <w:r>
        <w:rPr>
          <w:rFonts w:ascii="Times New Roman" w:hAnsi="Times New Roman"/>
          <w:sz w:val="24"/>
          <w:szCs w:val="24"/>
          <w:vertAlign w:val="superscript"/>
        </w:rPr>
        <w:t>1</w:t>
      </w:r>
      <w:r>
        <w:rPr>
          <w:rFonts w:ascii="Times New Roman" w:hAnsi="Times New Roman"/>
          <w:sz w:val="24"/>
          <w:szCs w:val="24"/>
        </w:rPr>
        <w:t>, Che Liu</w:t>
      </w:r>
      <w:r>
        <w:rPr>
          <w:rFonts w:ascii="Times New Roman" w:hAnsi="Times New Roman" w:hint="eastAsia"/>
          <w:sz w:val="24"/>
          <w:szCs w:val="24"/>
          <w:vertAlign w:val="superscript"/>
        </w:rPr>
        <w:t>2</w:t>
      </w:r>
      <w:r>
        <w:rPr>
          <w:rFonts w:ascii="Times New Roman" w:hAnsi="Times New Roman"/>
          <w:sz w:val="24"/>
          <w:szCs w:val="24"/>
        </w:rPr>
        <w:t>, Chenglong Hao</w:t>
      </w:r>
      <w:r>
        <w:rPr>
          <w:rFonts w:ascii="Times New Roman" w:hAnsi="Times New Roman"/>
          <w:sz w:val="24"/>
          <w:szCs w:val="24"/>
          <w:vertAlign w:val="superscript"/>
        </w:rPr>
        <w:t>3</w:t>
      </w:r>
      <w:r>
        <w:rPr>
          <w:rFonts w:ascii="Times New Roman" w:hAnsi="Times New Roman"/>
          <w:sz w:val="24"/>
          <w:szCs w:val="24"/>
        </w:rPr>
        <w:t>, Cheng-Wei Qiu</w:t>
      </w:r>
      <w:r>
        <w:rPr>
          <w:rFonts w:ascii="Times New Roman" w:hAnsi="Times New Roman"/>
          <w:sz w:val="24"/>
          <w:szCs w:val="24"/>
          <w:vertAlign w:val="superscript"/>
        </w:rPr>
        <w:t>3</w:t>
      </w:r>
      <w:r>
        <w:rPr>
          <w:rFonts w:ascii="Times New Roman" w:hAnsi="Times New Roman"/>
          <w:sz w:val="24"/>
          <w:szCs w:val="24"/>
        </w:rPr>
        <w:t>, and Tie Jun Cui</w:t>
      </w:r>
      <w:r>
        <w:rPr>
          <w:rFonts w:ascii="Times New Roman" w:hAnsi="Times New Roman"/>
          <w:sz w:val="24"/>
          <w:szCs w:val="24"/>
          <w:vertAlign w:val="superscript"/>
        </w:rPr>
        <w:t>2*</w:t>
      </w:r>
    </w:p>
    <w:p w14:paraId="1BE9E145" w14:textId="77777777" w:rsidR="001C5607" w:rsidRPr="00B468D3" w:rsidRDefault="001C5607" w:rsidP="001C5607">
      <w:pPr>
        <w:pStyle w:val="Addresses"/>
        <w:spacing w:line="312" w:lineRule="auto"/>
        <w:jc w:val="both"/>
        <w:rPr>
          <w:sz w:val="21"/>
          <w:szCs w:val="21"/>
        </w:rPr>
      </w:pPr>
      <w:r w:rsidRPr="00B468D3">
        <w:rPr>
          <w:sz w:val="21"/>
          <w:szCs w:val="21"/>
          <w:vertAlign w:val="superscript"/>
        </w:rPr>
        <w:t xml:space="preserve">1 </w:t>
      </w:r>
      <w:r w:rsidRPr="00B468D3">
        <w:rPr>
          <w:sz w:val="21"/>
          <w:szCs w:val="21"/>
        </w:rPr>
        <w:t>State Key Laboratory of Advanced Optical</w:t>
      </w:r>
      <w:r w:rsidRPr="00B468D3">
        <w:rPr>
          <w:rFonts w:hint="eastAsia"/>
          <w:sz w:val="21"/>
          <w:szCs w:val="21"/>
        </w:rPr>
        <w:t xml:space="preserve"> </w:t>
      </w:r>
      <w:r w:rsidRPr="00B468D3">
        <w:rPr>
          <w:sz w:val="21"/>
          <w:szCs w:val="21"/>
        </w:rPr>
        <w:t>Communication Systems and Networks,</w:t>
      </w:r>
      <w:r w:rsidRPr="00B468D3">
        <w:rPr>
          <w:rFonts w:hint="eastAsia"/>
          <w:sz w:val="21"/>
          <w:szCs w:val="21"/>
        </w:rPr>
        <w:t xml:space="preserve"> </w:t>
      </w:r>
      <w:r w:rsidRPr="00B468D3">
        <w:rPr>
          <w:sz w:val="21"/>
          <w:szCs w:val="21"/>
        </w:rPr>
        <w:t>Department of Electronics, Peking</w:t>
      </w:r>
      <w:r w:rsidRPr="00B468D3">
        <w:rPr>
          <w:rFonts w:hint="eastAsia"/>
          <w:sz w:val="21"/>
          <w:szCs w:val="21"/>
        </w:rPr>
        <w:t xml:space="preserve"> </w:t>
      </w:r>
      <w:r w:rsidRPr="00B468D3">
        <w:rPr>
          <w:sz w:val="21"/>
          <w:szCs w:val="21"/>
        </w:rPr>
        <w:t>University, Beijing 100871, China</w:t>
      </w:r>
    </w:p>
    <w:p w14:paraId="7673DC12" w14:textId="77777777" w:rsidR="001C5607" w:rsidRPr="00B468D3" w:rsidRDefault="001C5607" w:rsidP="001C5607">
      <w:pPr>
        <w:spacing w:line="312" w:lineRule="auto"/>
        <w:outlineLvl w:val="0"/>
        <w:rPr>
          <w:rFonts w:ascii="Times New Roman" w:hAnsi="Times New Roman"/>
          <w:szCs w:val="21"/>
        </w:rPr>
      </w:pPr>
      <w:r>
        <w:rPr>
          <w:rFonts w:ascii="Times New Roman" w:hAnsi="Times New Roman"/>
          <w:szCs w:val="21"/>
          <w:vertAlign w:val="superscript"/>
        </w:rPr>
        <w:t>2</w:t>
      </w:r>
      <w:r w:rsidRPr="00B468D3">
        <w:rPr>
          <w:rFonts w:ascii="Times New Roman" w:hAnsi="Times New Roman"/>
          <w:szCs w:val="21"/>
        </w:rPr>
        <w:t xml:space="preserve"> State Key Laboratory of Millimeter Waves, Southeast University, Nanjing 210096,</w:t>
      </w:r>
      <w:r w:rsidRPr="00B468D3">
        <w:rPr>
          <w:rFonts w:ascii="Times New Roman" w:hAnsi="Times New Roman" w:hint="eastAsia"/>
          <w:szCs w:val="21"/>
        </w:rPr>
        <w:t xml:space="preserve"> China</w:t>
      </w:r>
    </w:p>
    <w:p w14:paraId="55CE8DBB" w14:textId="77777777" w:rsidR="001C5607" w:rsidRDefault="001C5607" w:rsidP="001C5607">
      <w:pPr>
        <w:spacing w:line="312" w:lineRule="auto"/>
        <w:outlineLvl w:val="0"/>
        <w:rPr>
          <w:rFonts w:ascii="Times New Roman" w:hAnsi="Times New Roman"/>
          <w:szCs w:val="21"/>
        </w:rPr>
      </w:pPr>
      <w:r>
        <w:rPr>
          <w:rFonts w:ascii="Times New Roman" w:hAnsi="Times New Roman"/>
          <w:szCs w:val="21"/>
          <w:vertAlign w:val="superscript"/>
        </w:rPr>
        <w:t>3</w:t>
      </w:r>
      <w:r>
        <w:rPr>
          <w:rFonts w:ascii="Times New Roman" w:hAnsi="Times New Roman"/>
          <w:szCs w:val="21"/>
        </w:rPr>
        <w:t xml:space="preserve"> Department of Electrical and Computer Engineering, National University of Singapore, 4 Engineering Drive 3,</w:t>
      </w:r>
      <w:r>
        <w:rPr>
          <w:rFonts w:ascii="Times New Roman" w:hAnsi="Times New Roman"/>
          <w:i/>
          <w:iCs/>
          <w:szCs w:val="21"/>
        </w:rPr>
        <w:t xml:space="preserve"> </w:t>
      </w:r>
      <w:r>
        <w:rPr>
          <w:rFonts w:ascii="Times New Roman" w:hAnsi="Times New Roman"/>
          <w:szCs w:val="21"/>
        </w:rPr>
        <w:t>Singapore 117583</w:t>
      </w:r>
    </w:p>
    <w:p w14:paraId="70202E0D" w14:textId="77777777" w:rsidR="001C5607" w:rsidRDefault="001C5607" w:rsidP="001C5607">
      <w:pPr>
        <w:pStyle w:val="Addresses"/>
        <w:spacing w:afterLines="50" w:after="156" w:line="312" w:lineRule="auto"/>
        <w:jc w:val="both"/>
        <w:rPr>
          <w:sz w:val="21"/>
          <w:szCs w:val="21"/>
        </w:rPr>
      </w:pPr>
      <w:r w:rsidRPr="00B468D3">
        <w:rPr>
          <w:rFonts w:hint="eastAsia"/>
          <w:sz w:val="21"/>
          <w:szCs w:val="21"/>
          <w:vertAlign w:val="superscript"/>
        </w:rPr>
        <w:t>+</w:t>
      </w:r>
      <w:r w:rsidRPr="00B468D3">
        <w:rPr>
          <w:sz w:val="21"/>
          <w:szCs w:val="21"/>
          <w:vertAlign w:val="superscript"/>
        </w:rPr>
        <w:t xml:space="preserve"> </w:t>
      </w:r>
      <w:r w:rsidRPr="00B468D3">
        <w:rPr>
          <w:sz w:val="21"/>
          <w:szCs w:val="21"/>
        </w:rPr>
        <w:t>T</w:t>
      </w:r>
      <w:r w:rsidRPr="00B468D3">
        <w:rPr>
          <w:rFonts w:hint="eastAsia"/>
          <w:sz w:val="21"/>
          <w:szCs w:val="21"/>
        </w:rPr>
        <w:t>hese</w:t>
      </w:r>
      <w:r w:rsidRPr="00B468D3">
        <w:rPr>
          <w:sz w:val="21"/>
          <w:szCs w:val="21"/>
        </w:rPr>
        <w:t xml:space="preserve"> </w:t>
      </w:r>
      <w:r w:rsidRPr="00B468D3">
        <w:rPr>
          <w:rFonts w:hint="eastAsia"/>
          <w:sz w:val="21"/>
          <w:szCs w:val="21"/>
        </w:rPr>
        <w:t>authors contribute equally in this work</w:t>
      </w:r>
      <w:r w:rsidRPr="00B468D3">
        <w:rPr>
          <w:sz w:val="21"/>
          <w:szCs w:val="21"/>
        </w:rPr>
        <w:t>.</w:t>
      </w:r>
    </w:p>
    <w:p w14:paraId="1D9390E0" w14:textId="77777777" w:rsidR="001C5607" w:rsidRPr="001130FF" w:rsidRDefault="001C5607" w:rsidP="001C5607">
      <w:pPr>
        <w:pStyle w:val="Addresses"/>
        <w:spacing w:afterLines="50" w:after="156" w:line="312" w:lineRule="auto"/>
        <w:jc w:val="both"/>
        <w:rPr>
          <w:sz w:val="21"/>
          <w:szCs w:val="21"/>
        </w:rPr>
      </w:pPr>
      <w:r>
        <w:rPr>
          <w:sz w:val="21"/>
          <w:szCs w:val="21"/>
        </w:rPr>
        <w:t xml:space="preserve">Corresponding authors: </w:t>
      </w:r>
      <w:hyperlink r:id="rId8" w:history="1">
        <w:r w:rsidRPr="00E04E2D">
          <w:rPr>
            <w:rStyle w:val="af"/>
            <w:sz w:val="21"/>
            <w:szCs w:val="21"/>
          </w:rPr>
          <w:t>lianlin.li@pku.edu.cn</w:t>
        </w:r>
      </w:hyperlink>
      <w:r>
        <w:rPr>
          <w:rStyle w:val="af"/>
          <w:sz w:val="21"/>
          <w:szCs w:val="21"/>
        </w:rPr>
        <w:t>; tjcui@seu.edu.cn</w:t>
      </w:r>
      <w:r>
        <w:rPr>
          <w:sz w:val="21"/>
          <w:szCs w:val="21"/>
        </w:rPr>
        <w:t xml:space="preserve"> </w:t>
      </w:r>
    </w:p>
    <w:p w14:paraId="7575D69B" w14:textId="77777777" w:rsidR="00D805AF" w:rsidRPr="001C5607" w:rsidRDefault="00D805AF" w:rsidP="00F4561F">
      <w:pPr>
        <w:spacing w:line="480" w:lineRule="auto"/>
        <w:rPr>
          <w:rFonts w:ascii="Times New Roman" w:hAnsi="Times New Roman" w:cs="Times New Roman"/>
          <w:sz w:val="24"/>
          <w:szCs w:val="24"/>
        </w:rPr>
      </w:pPr>
    </w:p>
    <w:p w14:paraId="44B6DD89" w14:textId="77777777" w:rsidR="00FE1E43" w:rsidRDefault="00FE1E43" w:rsidP="00F4561F">
      <w:pPr>
        <w:widowControl/>
        <w:spacing w:line="480" w:lineRule="auto"/>
        <w:jc w:val="left"/>
        <w:rPr>
          <w:rFonts w:ascii="Arial" w:hAnsi="Arial" w:cs="Arial"/>
          <w:b/>
          <w:sz w:val="24"/>
          <w:szCs w:val="24"/>
        </w:rPr>
      </w:pPr>
      <w:r>
        <w:rPr>
          <w:rFonts w:ascii="Arial" w:hAnsi="Arial" w:cs="Arial"/>
          <w:b/>
          <w:sz w:val="24"/>
          <w:szCs w:val="24"/>
        </w:rPr>
        <w:br w:type="page"/>
      </w:r>
    </w:p>
    <w:p w14:paraId="365DB9E5" w14:textId="632E9C44" w:rsidR="00C805A5" w:rsidRPr="00170FBC" w:rsidRDefault="00E871E2" w:rsidP="00654671">
      <w:pPr>
        <w:spacing w:afterLines="50" w:after="156" w:line="360" w:lineRule="auto"/>
        <w:rPr>
          <w:rFonts w:ascii="Times New Roman" w:hAnsi="Times New Roman" w:cs="Times New Roman"/>
          <w:sz w:val="28"/>
          <w:szCs w:val="28"/>
        </w:rPr>
      </w:pPr>
      <w:r>
        <w:rPr>
          <w:rFonts w:ascii="Arial" w:hAnsi="Arial" w:cs="Arial"/>
          <w:b/>
          <w:sz w:val="24"/>
          <w:szCs w:val="24"/>
        </w:rPr>
        <w:lastRenderedPageBreak/>
        <w:t xml:space="preserve">Supplementary Note </w:t>
      </w:r>
      <w:r>
        <w:rPr>
          <w:rFonts w:ascii="Arial" w:hAnsi="Arial" w:cs="Arial" w:hint="eastAsia"/>
          <w:b/>
          <w:sz w:val="24"/>
          <w:szCs w:val="24"/>
        </w:rPr>
        <w:t>1</w:t>
      </w:r>
      <w:r w:rsidRPr="003B31E2">
        <w:rPr>
          <w:rFonts w:ascii="Arial" w:hAnsi="Arial" w:cs="Arial"/>
          <w:b/>
          <w:sz w:val="24"/>
          <w:szCs w:val="24"/>
        </w:rPr>
        <w:t xml:space="preserve">. </w:t>
      </w:r>
      <w:r w:rsidR="002E0F73">
        <w:rPr>
          <w:rFonts w:ascii="Arial" w:hAnsi="Arial" w:cs="Arial"/>
          <w:b/>
          <w:sz w:val="24"/>
          <w:szCs w:val="24"/>
        </w:rPr>
        <w:t xml:space="preserve">Design of </w:t>
      </w:r>
      <w:r w:rsidR="003B31E2">
        <w:rPr>
          <w:rFonts w:ascii="Arial" w:hAnsi="Arial" w:cs="Arial"/>
          <w:b/>
          <w:sz w:val="24"/>
          <w:szCs w:val="24"/>
        </w:rPr>
        <w:t>M</w:t>
      </w:r>
      <w:r w:rsidR="003A2F4D" w:rsidRPr="003B31E2">
        <w:rPr>
          <w:rFonts w:ascii="Arial" w:hAnsi="Arial" w:cs="Arial"/>
          <w:b/>
          <w:sz w:val="24"/>
          <w:szCs w:val="24"/>
        </w:rPr>
        <w:t>eta-</w:t>
      </w:r>
      <w:r w:rsidR="003B31E2">
        <w:rPr>
          <w:rFonts w:ascii="Arial" w:hAnsi="Arial" w:cs="Arial"/>
          <w:b/>
          <w:sz w:val="24"/>
          <w:szCs w:val="24"/>
        </w:rPr>
        <w:t>A</w:t>
      </w:r>
      <w:r w:rsidR="003A2F4D" w:rsidRPr="003B31E2">
        <w:rPr>
          <w:rFonts w:ascii="Arial" w:hAnsi="Arial" w:cs="Arial"/>
          <w:b/>
          <w:sz w:val="24"/>
          <w:szCs w:val="24"/>
        </w:rPr>
        <w:t>tom</w:t>
      </w:r>
      <w:r w:rsidR="003A2F4D" w:rsidRPr="00B3414C">
        <w:rPr>
          <w:rFonts w:ascii="Times New Roman" w:hAnsi="Times New Roman" w:cs="Times New Roman"/>
          <w:sz w:val="24"/>
          <w:szCs w:val="24"/>
        </w:rPr>
        <w:t xml:space="preserve"> </w:t>
      </w:r>
    </w:p>
    <w:p w14:paraId="6DC3A1F8" w14:textId="265B8F33" w:rsidR="000E61B6" w:rsidRPr="000E61B6" w:rsidRDefault="003B31E2" w:rsidP="00654671">
      <w:pPr>
        <w:snapToGrid w:val="0"/>
        <w:spacing w:line="360" w:lineRule="auto"/>
        <w:rPr>
          <w:rFonts w:ascii="Times New Roman" w:hAnsi="Times New Roman" w:cs="Times New Roman"/>
          <w:sz w:val="24"/>
          <w:szCs w:val="24"/>
        </w:rPr>
      </w:pPr>
      <w:r>
        <w:rPr>
          <w:rFonts w:ascii="Times New Roman" w:hAnsi="Times New Roman" w:cs="Times New Roman"/>
          <w:sz w:val="24"/>
          <w:szCs w:val="24"/>
        </w:rPr>
        <w:t>W</w:t>
      </w:r>
      <w:r w:rsidR="00A2185A">
        <w:rPr>
          <w:rFonts w:ascii="Times New Roman" w:hAnsi="Times New Roman" w:cs="Times New Roman"/>
          <w:sz w:val="24"/>
          <w:szCs w:val="24"/>
        </w:rPr>
        <w:t>e</w:t>
      </w:r>
      <w:r w:rsidR="00B2338F">
        <w:rPr>
          <w:rFonts w:ascii="Times New Roman" w:hAnsi="Times New Roman" w:cs="Times New Roman"/>
          <w:sz w:val="24"/>
          <w:szCs w:val="24"/>
        </w:rPr>
        <w:t xml:space="preserve"> </w:t>
      </w:r>
      <w:r w:rsidR="00A2185A">
        <w:rPr>
          <w:rFonts w:ascii="Times New Roman" w:hAnsi="Times New Roman" w:cs="Times New Roman"/>
          <w:sz w:val="24"/>
          <w:szCs w:val="24"/>
        </w:rPr>
        <w:t xml:space="preserve">elaborate on </w:t>
      </w:r>
      <w:r w:rsidR="00B2338F">
        <w:rPr>
          <w:rFonts w:ascii="Times New Roman" w:hAnsi="Times New Roman" w:cs="Times New Roman"/>
          <w:sz w:val="24"/>
          <w:szCs w:val="24"/>
        </w:rPr>
        <w:t xml:space="preserve">electronically-controllable </w:t>
      </w:r>
      <w:r w:rsidR="00A2185A">
        <w:rPr>
          <w:rFonts w:ascii="Times New Roman" w:hAnsi="Times New Roman" w:cs="Times New Roman"/>
          <w:sz w:val="24"/>
          <w:szCs w:val="24"/>
        </w:rPr>
        <w:t>binary-phase meta-atom</w:t>
      </w:r>
      <w:r w:rsidR="00EB135D">
        <w:rPr>
          <w:rFonts w:ascii="Times New Roman" w:hAnsi="Times New Roman" w:cs="Times New Roman"/>
          <w:sz w:val="24"/>
          <w:szCs w:val="24"/>
        </w:rPr>
        <w:t xml:space="preserve"> in terms of design parameters</w:t>
      </w:r>
      <w:r w:rsidR="002E3C36">
        <w:rPr>
          <w:rFonts w:ascii="Times New Roman" w:hAnsi="Times New Roman" w:cs="Times New Roman"/>
          <w:sz w:val="24"/>
          <w:szCs w:val="24"/>
        </w:rPr>
        <w:t>, fabrication</w:t>
      </w:r>
      <w:r w:rsidR="00EB135D">
        <w:rPr>
          <w:rFonts w:ascii="Times New Roman" w:hAnsi="Times New Roman" w:cs="Times New Roman"/>
          <w:sz w:val="24"/>
          <w:szCs w:val="24"/>
        </w:rPr>
        <w:t xml:space="preserve"> and </w:t>
      </w:r>
      <w:r w:rsidR="00A2185A">
        <w:rPr>
          <w:rFonts w:ascii="Times New Roman" w:hAnsi="Times New Roman" w:cs="Times New Roman"/>
          <w:sz w:val="24"/>
          <w:szCs w:val="24"/>
        </w:rPr>
        <w:t>tests.</w:t>
      </w:r>
      <w:r w:rsidR="00A2185A" w:rsidRPr="009A6156">
        <w:rPr>
          <w:rFonts w:ascii="Times New Roman" w:hAnsi="Times New Roman" w:cs="Times New Roman"/>
          <w:sz w:val="24"/>
          <w:szCs w:val="24"/>
        </w:rPr>
        <w:t xml:space="preserve"> </w:t>
      </w:r>
      <w:r w:rsidR="000F3478">
        <w:rPr>
          <w:rFonts w:ascii="Times New Roman" w:hAnsi="Times New Roman" w:cs="Times New Roman"/>
          <w:sz w:val="24"/>
          <w:szCs w:val="24"/>
        </w:rPr>
        <w:t>As shown</w:t>
      </w:r>
      <w:r w:rsidR="00B64E84">
        <w:rPr>
          <w:rFonts w:ascii="Times New Roman" w:hAnsi="Times New Roman" w:cs="Times New Roman"/>
          <w:sz w:val="24"/>
          <w:szCs w:val="24"/>
        </w:rPr>
        <w:t xml:space="preserve"> </w:t>
      </w:r>
      <w:r w:rsidR="000F3478">
        <w:rPr>
          <w:rFonts w:ascii="Times New Roman" w:hAnsi="Times New Roman" w:cs="Times New Roman"/>
          <w:sz w:val="24"/>
          <w:szCs w:val="24"/>
        </w:rPr>
        <w:t>in</w:t>
      </w:r>
      <w:r w:rsidR="00B64E84">
        <w:rPr>
          <w:rFonts w:ascii="Times New Roman" w:hAnsi="Times New Roman" w:cs="Times New Roman"/>
          <w:sz w:val="24"/>
          <w:szCs w:val="24"/>
        </w:rPr>
        <w:t xml:space="preserve"> </w:t>
      </w:r>
      <w:r w:rsidR="008A0976">
        <w:rPr>
          <w:rFonts w:ascii="Times New Roman" w:hAnsi="Times New Roman" w:cs="Times New Roman"/>
          <w:b/>
          <w:sz w:val="24"/>
          <w:szCs w:val="24"/>
        </w:rPr>
        <w:t>Supplementary</w:t>
      </w:r>
      <w:r w:rsidR="00DB0679">
        <w:rPr>
          <w:rFonts w:ascii="Times New Roman" w:hAnsi="Times New Roman" w:cs="Times New Roman"/>
          <w:b/>
          <w:sz w:val="24"/>
          <w:szCs w:val="24"/>
        </w:rPr>
        <w:t xml:space="preserve"> Figure</w:t>
      </w:r>
      <w:r w:rsidR="005C7BBA" w:rsidRPr="009A6156">
        <w:rPr>
          <w:rFonts w:ascii="Times New Roman" w:hAnsi="Times New Roman" w:cs="Times New Roman"/>
          <w:b/>
          <w:sz w:val="24"/>
          <w:szCs w:val="24"/>
        </w:rPr>
        <w:t xml:space="preserve"> 1(a</w:t>
      </w:r>
      <w:r w:rsidR="004B7052" w:rsidRPr="009A6156">
        <w:rPr>
          <w:rFonts w:ascii="Times New Roman" w:hAnsi="Times New Roman" w:cs="Times New Roman"/>
          <w:b/>
          <w:sz w:val="24"/>
          <w:szCs w:val="24"/>
        </w:rPr>
        <w:t>)</w:t>
      </w:r>
      <w:r w:rsidR="00B64E84">
        <w:rPr>
          <w:rFonts w:ascii="Times New Roman" w:hAnsi="Times New Roman" w:cs="Times New Roman"/>
          <w:sz w:val="24"/>
          <w:szCs w:val="24"/>
        </w:rPr>
        <w:t xml:space="preserve">, the meta-atom </w:t>
      </w:r>
      <w:r w:rsidR="004B7052" w:rsidRPr="009A6156">
        <w:rPr>
          <w:rFonts w:ascii="Times New Roman" w:hAnsi="Times New Roman" w:cs="Times New Roman"/>
          <w:sz w:val="24"/>
          <w:szCs w:val="24"/>
        </w:rPr>
        <w:t>is c</w:t>
      </w:r>
      <w:r w:rsidR="00B64E84">
        <w:rPr>
          <w:rFonts w:ascii="Times New Roman" w:hAnsi="Times New Roman" w:cs="Times New Roman"/>
          <w:sz w:val="24"/>
          <w:szCs w:val="24"/>
        </w:rPr>
        <w:t>omposed of two substrate layers: t</w:t>
      </w:r>
      <w:r w:rsidR="00B64E84" w:rsidRPr="00B64E84">
        <w:rPr>
          <w:rFonts w:ascii="Times New Roman" w:hAnsi="Times New Roman" w:cs="Times New Roman"/>
          <w:sz w:val="24"/>
          <w:szCs w:val="24"/>
        </w:rPr>
        <w:t>he top substrate is F4B with the relative permittivity of 2.55 and loss tangent of 0.0019</w:t>
      </w:r>
      <w:r w:rsidR="000F3478">
        <w:rPr>
          <w:rFonts w:ascii="Times New Roman" w:hAnsi="Times New Roman" w:cs="Times New Roman"/>
          <w:sz w:val="24"/>
          <w:szCs w:val="24"/>
        </w:rPr>
        <w:t>, and</w:t>
      </w:r>
      <w:r w:rsidR="00B64E84">
        <w:rPr>
          <w:rFonts w:ascii="Times New Roman" w:hAnsi="Times New Roman" w:cs="Times New Roman"/>
          <w:sz w:val="24"/>
          <w:szCs w:val="24"/>
        </w:rPr>
        <w:t xml:space="preserve"> t</w:t>
      </w:r>
      <w:r w:rsidR="00B64E84" w:rsidRPr="00B64E84">
        <w:rPr>
          <w:rFonts w:ascii="Times New Roman" w:hAnsi="Times New Roman" w:cs="Times New Roman"/>
          <w:sz w:val="24"/>
          <w:szCs w:val="24"/>
        </w:rPr>
        <w:t>he bottom substrate is FR4.</w:t>
      </w:r>
      <w:r w:rsidR="00B64E84">
        <w:rPr>
          <w:rFonts w:ascii="Times New Roman" w:hAnsi="Times New Roman" w:cs="Times New Roman"/>
          <w:sz w:val="24"/>
          <w:szCs w:val="24"/>
        </w:rPr>
        <w:t xml:space="preserve"> T</w:t>
      </w:r>
      <w:r w:rsidR="004B7052" w:rsidRPr="009A6156">
        <w:rPr>
          <w:rFonts w:ascii="Times New Roman" w:hAnsi="Times New Roman" w:cs="Times New Roman"/>
          <w:sz w:val="24"/>
          <w:szCs w:val="24"/>
        </w:rPr>
        <w:t>he top square patch</w:t>
      </w:r>
      <w:r w:rsidR="00B64E84">
        <w:rPr>
          <w:rFonts w:ascii="Times New Roman" w:hAnsi="Times New Roman" w:cs="Times New Roman"/>
          <w:sz w:val="24"/>
          <w:szCs w:val="24"/>
        </w:rPr>
        <w:t xml:space="preserve">, </w:t>
      </w:r>
      <w:r w:rsidR="00411E18">
        <w:rPr>
          <w:rFonts w:ascii="Times New Roman" w:hAnsi="Times New Roman" w:cs="Times New Roman"/>
          <w:sz w:val="24"/>
          <w:szCs w:val="24"/>
        </w:rPr>
        <w:t xml:space="preserve">which is </w:t>
      </w:r>
      <w:r w:rsidR="00B64E84">
        <w:rPr>
          <w:rFonts w:ascii="Times New Roman" w:hAnsi="Times New Roman" w:cs="Times New Roman"/>
          <w:sz w:val="24"/>
          <w:szCs w:val="24"/>
        </w:rPr>
        <w:t xml:space="preserve">responsible for </w:t>
      </w:r>
      <w:r w:rsidR="00411E18">
        <w:rPr>
          <w:rFonts w:ascii="Times New Roman" w:hAnsi="Times New Roman" w:cs="Times New Roman"/>
          <w:sz w:val="24"/>
          <w:szCs w:val="24"/>
        </w:rPr>
        <w:t xml:space="preserve">reflecting </w:t>
      </w:r>
      <w:r w:rsidR="00B64E84" w:rsidRPr="009A6156">
        <w:rPr>
          <w:rFonts w:ascii="Times New Roman" w:hAnsi="Times New Roman" w:cs="Times New Roman"/>
          <w:sz w:val="24"/>
          <w:szCs w:val="24"/>
        </w:rPr>
        <w:t>incoming</w:t>
      </w:r>
      <w:r w:rsidR="002E0F73">
        <w:rPr>
          <w:rFonts w:ascii="Times New Roman" w:hAnsi="Times New Roman" w:cs="Times New Roman"/>
          <w:sz w:val="24"/>
          <w:szCs w:val="24"/>
        </w:rPr>
        <w:t xml:space="preserve"> electromagnetic</w:t>
      </w:r>
      <w:r w:rsidR="00B64E84" w:rsidRPr="009A6156">
        <w:rPr>
          <w:rFonts w:ascii="Times New Roman" w:hAnsi="Times New Roman" w:cs="Times New Roman"/>
          <w:sz w:val="24"/>
          <w:szCs w:val="24"/>
        </w:rPr>
        <w:t xml:space="preserve"> </w:t>
      </w:r>
      <w:r w:rsidR="002E0F73">
        <w:rPr>
          <w:rFonts w:ascii="Times New Roman" w:hAnsi="Times New Roman" w:cs="Times New Roman"/>
          <w:sz w:val="24"/>
          <w:szCs w:val="24"/>
        </w:rPr>
        <w:t>(</w:t>
      </w:r>
      <w:r w:rsidR="00B64E84" w:rsidRPr="009A6156">
        <w:rPr>
          <w:rFonts w:ascii="Times New Roman" w:hAnsi="Times New Roman" w:cs="Times New Roman"/>
          <w:sz w:val="24"/>
          <w:szCs w:val="24"/>
        </w:rPr>
        <w:t>EM</w:t>
      </w:r>
      <w:r w:rsidR="002E0F73">
        <w:rPr>
          <w:rFonts w:ascii="Times New Roman" w:hAnsi="Times New Roman" w:cs="Times New Roman"/>
          <w:sz w:val="24"/>
          <w:szCs w:val="24"/>
        </w:rPr>
        <w:t>)</w:t>
      </w:r>
      <w:r w:rsidR="00B64E84" w:rsidRPr="009A6156">
        <w:rPr>
          <w:rFonts w:ascii="Times New Roman" w:hAnsi="Times New Roman" w:cs="Times New Roman"/>
          <w:sz w:val="24"/>
          <w:szCs w:val="24"/>
        </w:rPr>
        <w:t xml:space="preserve"> wave</w:t>
      </w:r>
      <w:r w:rsidR="00411E18">
        <w:rPr>
          <w:rFonts w:ascii="Times New Roman" w:hAnsi="Times New Roman" w:cs="Times New Roman"/>
          <w:sz w:val="24"/>
          <w:szCs w:val="24"/>
        </w:rPr>
        <w:t>s</w:t>
      </w:r>
      <w:r w:rsidR="00B64E84">
        <w:rPr>
          <w:rFonts w:ascii="Times New Roman" w:hAnsi="Times New Roman" w:cs="Times New Roman"/>
          <w:sz w:val="24"/>
          <w:szCs w:val="24"/>
        </w:rPr>
        <w:t xml:space="preserve">, </w:t>
      </w:r>
      <w:r w:rsidR="004B7052" w:rsidRPr="009A6156">
        <w:rPr>
          <w:rFonts w:ascii="Times New Roman" w:hAnsi="Times New Roman" w:cs="Times New Roman"/>
          <w:sz w:val="24"/>
          <w:szCs w:val="24"/>
        </w:rPr>
        <w:t>is integrated with a SMP1345-079LF PIN diode connected to the ground plane via a hol</w:t>
      </w:r>
      <w:r w:rsidR="00B64E84">
        <w:rPr>
          <w:rFonts w:ascii="Times New Roman" w:hAnsi="Times New Roman" w:cs="Times New Roman"/>
          <w:sz w:val="24"/>
          <w:szCs w:val="24"/>
        </w:rPr>
        <w:t>e</w:t>
      </w:r>
      <w:r w:rsidR="004B7052" w:rsidRPr="009A6156">
        <w:rPr>
          <w:rFonts w:ascii="Times New Roman" w:hAnsi="Times New Roman" w:cs="Times New Roman"/>
          <w:sz w:val="24"/>
          <w:szCs w:val="24"/>
        </w:rPr>
        <w:t xml:space="preserve">. </w:t>
      </w:r>
      <w:r w:rsidR="006A53DD">
        <w:rPr>
          <w:rFonts w:ascii="Times New Roman" w:hAnsi="Times New Roman" w:cs="Times New Roman"/>
          <w:sz w:val="24"/>
          <w:szCs w:val="24"/>
        </w:rPr>
        <w:t>We choose the</w:t>
      </w:r>
      <w:r w:rsidR="004B7052" w:rsidRPr="00AC1050">
        <w:rPr>
          <w:rFonts w:ascii="Times New Roman" w:hAnsi="Times New Roman" w:cs="Times New Roman"/>
          <w:sz w:val="24"/>
          <w:szCs w:val="24"/>
        </w:rPr>
        <w:t xml:space="preserve"> SMP1345-079LF diode</w:t>
      </w:r>
      <w:r w:rsidR="006A53DD">
        <w:rPr>
          <w:rFonts w:ascii="Times New Roman" w:hAnsi="Times New Roman" w:cs="Times New Roman"/>
          <w:sz w:val="24"/>
          <w:szCs w:val="24"/>
        </w:rPr>
        <w:t xml:space="preserve"> because it has relatively</w:t>
      </w:r>
      <w:r w:rsidR="004B7052" w:rsidRPr="00AC1050">
        <w:rPr>
          <w:rFonts w:ascii="Times New Roman" w:hAnsi="Times New Roman" w:cs="Times New Roman"/>
          <w:sz w:val="24"/>
          <w:szCs w:val="24"/>
        </w:rPr>
        <w:t xml:space="preserve"> low insertion loss (</w:t>
      </w:r>
      <w:r w:rsidR="004B7052" w:rsidRPr="00AC1050">
        <w:rPr>
          <w:rFonts w:ascii="Times New Roman" w:hAnsi="Times New Roman" w:cs="Times New Roman"/>
          <w:sz w:val="24"/>
          <w:szCs w:val="24"/>
        </w:rPr>
        <w:t>＜</w:t>
      </w:r>
      <w:r w:rsidR="004B7052" w:rsidRPr="00AC1050">
        <w:rPr>
          <w:rFonts w:ascii="Times New Roman" w:hAnsi="Times New Roman" w:cs="Times New Roman"/>
          <w:sz w:val="24"/>
          <w:szCs w:val="24"/>
        </w:rPr>
        <w:t>0.2dB) and high isolation&gt;13dB) in the</w:t>
      </w:r>
      <w:r w:rsidR="006A53DD">
        <w:rPr>
          <w:rFonts w:ascii="Times New Roman" w:hAnsi="Times New Roman" w:cs="Times New Roman"/>
          <w:sz w:val="24"/>
          <w:szCs w:val="24"/>
        </w:rPr>
        <w:t xml:space="preserve"> desired frequency band</w:t>
      </w:r>
      <w:r w:rsidR="004B7052" w:rsidRPr="00AC1050">
        <w:rPr>
          <w:rFonts w:ascii="Times New Roman" w:hAnsi="Times New Roman" w:cs="Times New Roman"/>
          <w:sz w:val="24"/>
          <w:szCs w:val="24"/>
        </w:rPr>
        <w:t xml:space="preserve">. </w:t>
      </w:r>
      <w:r w:rsidR="000E61B6" w:rsidRPr="00AC1050">
        <w:rPr>
          <w:rFonts w:ascii="Times New Roman" w:hAnsi="Times New Roman" w:cs="Times New Roman"/>
          <w:sz w:val="24"/>
          <w:szCs w:val="24"/>
        </w:rPr>
        <w:t xml:space="preserve">A TDK chip inductor </w:t>
      </w:r>
      <w:r w:rsidR="00411E18">
        <w:rPr>
          <w:rFonts w:ascii="Times New Roman" w:hAnsi="Times New Roman" w:cs="Times New Roman"/>
          <w:sz w:val="24"/>
          <w:szCs w:val="24"/>
        </w:rPr>
        <w:t xml:space="preserve">with inductance </w:t>
      </w:r>
      <w:r w:rsidR="00411E18" w:rsidRPr="00AC1050">
        <w:rPr>
          <w:rFonts w:ascii="Times New Roman" w:hAnsi="Times New Roman" w:cs="Times New Roman"/>
          <w:sz w:val="24"/>
          <w:szCs w:val="24"/>
        </w:rPr>
        <w:t xml:space="preserve">L = 33nH </w:t>
      </w:r>
      <w:r w:rsidR="002E0F73">
        <w:rPr>
          <w:rFonts w:ascii="Times New Roman" w:hAnsi="Times New Roman" w:cs="Times New Roman"/>
          <w:sz w:val="24"/>
          <w:szCs w:val="24"/>
        </w:rPr>
        <w:t>(</w:t>
      </w:r>
      <w:r w:rsidR="002E0F73" w:rsidRPr="00AC1050">
        <w:rPr>
          <w:rFonts w:ascii="Times New Roman" w:hAnsi="Times New Roman" w:cs="Times New Roman"/>
          <w:sz w:val="24"/>
          <w:szCs w:val="24"/>
        </w:rPr>
        <w:t>MLK1005S33NJT000</w:t>
      </w:r>
      <w:r w:rsidR="002E0F73">
        <w:rPr>
          <w:rFonts w:ascii="Times New Roman" w:hAnsi="Times New Roman" w:cs="Times New Roman"/>
          <w:sz w:val="24"/>
          <w:szCs w:val="24"/>
        </w:rPr>
        <w:t xml:space="preserve">) </w:t>
      </w:r>
      <w:r w:rsidR="000E61B6" w:rsidRPr="00AC1050">
        <w:rPr>
          <w:rFonts w:ascii="Times New Roman" w:hAnsi="Times New Roman" w:cs="Times New Roman"/>
          <w:sz w:val="24"/>
          <w:szCs w:val="24"/>
        </w:rPr>
        <w:t>is used</w:t>
      </w:r>
      <w:r w:rsidR="00411E18">
        <w:rPr>
          <w:rFonts w:ascii="Times New Roman" w:hAnsi="Times New Roman" w:cs="Times New Roman"/>
          <w:sz w:val="24"/>
          <w:szCs w:val="24"/>
        </w:rPr>
        <w:t xml:space="preserve"> </w:t>
      </w:r>
      <w:r w:rsidR="00411E18" w:rsidRPr="00411E18">
        <w:rPr>
          <w:rFonts w:ascii="Times New Roman" w:hAnsi="Times New Roman" w:cs="Times New Roman"/>
          <w:sz w:val="24"/>
          <w:szCs w:val="24"/>
        </w:rPr>
        <w:t>to suppress the AC coupling to ground</w:t>
      </w:r>
      <w:r w:rsidR="000E61B6" w:rsidRPr="00AC1050">
        <w:rPr>
          <w:rFonts w:ascii="Times New Roman" w:hAnsi="Times New Roman" w:cs="Times New Roman"/>
          <w:sz w:val="24"/>
          <w:szCs w:val="24"/>
        </w:rPr>
        <w:t xml:space="preserve">. </w:t>
      </w:r>
      <w:r w:rsidR="00EC7D97">
        <w:rPr>
          <w:rFonts w:ascii="Times New Roman" w:hAnsi="Times New Roman" w:cs="Times New Roman"/>
          <w:sz w:val="24"/>
          <w:szCs w:val="24"/>
        </w:rPr>
        <w:t>G</w:t>
      </w:r>
      <w:r w:rsidR="00411E18">
        <w:rPr>
          <w:rFonts w:ascii="Times New Roman" w:hAnsi="Times New Roman" w:cs="Times New Roman"/>
          <w:sz w:val="24"/>
          <w:szCs w:val="24"/>
        </w:rPr>
        <w:t xml:space="preserve">eometrical </w:t>
      </w:r>
      <w:r w:rsidR="000E61B6">
        <w:rPr>
          <w:rFonts w:ascii="Times New Roman" w:hAnsi="Times New Roman" w:cs="Times New Roman"/>
          <w:sz w:val="24"/>
          <w:szCs w:val="24"/>
        </w:rPr>
        <w:t>parameters</w:t>
      </w:r>
      <w:r w:rsidR="00411E18">
        <w:rPr>
          <w:rFonts w:ascii="Times New Roman" w:hAnsi="Times New Roman" w:cs="Times New Roman"/>
          <w:sz w:val="24"/>
          <w:szCs w:val="24"/>
        </w:rPr>
        <w:t xml:space="preserve"> of </w:t>
      </w:r>
      <w:r w:rsidR="000E61B6">
        <w:rPr>
          <w:rFonts w:ascii="Times New Roman" w:hAnsi="Times New Roman" w:cs="Times New Roman"/>
          <w:sz w:val="24"/>
          <w:szCs w:val="24"/>
        </w:rPr>
        <w:t xml:space="preserve">meta-atom </w:t>
      </w:r>
      <w:r w:rsidR="000F3478">
        <w:rPr>
          <w:rFonts w:ascii="Times New Roman" w:hAnsi="Times New Roman" w:cs="Times New Roman"/>
          <w:sz w:val="24"/>
          <w:szCs w:val="24"/>
        </w:rPr>
        <w:t>are</w:t>
      </w:r>
      <w:r w:rsidR="000E61B6">
        <w:rPr>
          <w:rFonts w:ascii="Times New Roman" w:hAnsi="Times New Roman" w:cs="Times New Roman"/>
          <w:sz w:val="24"/>
          <w:szCs w:val="24"/>
        </w:rPr>
        <w:t xml:space="preserve"> </w:t>
      </w:r>
      <w:r w:rsidR="00411E18">
        <w:rPr>
          <w:rFonts w:ascii="Times New Roman" w:hAnsi="Times New Roman" w:cs="Times New Roman"/>
          <w:sz w:val="24"/>
          <w:szCs w:val="24"/>
        </w:rPr>
        <w:t xml:space="preserve">detailed </w:t>
      </w:r>
      <w:r w:rsidR="000E61B6">
        <w:rPr>
          <w:rFonts w:ascii="Times New Roman" w:hAnsi="Times New Roman" w:cs="Times New Roman"/>
          <w:sz w:val="24"/>
          <w:szCs w:val="24"/>
        </w:rPr>
        <w:t xml:space="preserve">in </w:t>
      </w:r>
      <w:r w:rsidR="008A0976">
        <w:rPr>
          <w:rFonts w:ascii="Times New Roman" w:hAnsi="Times New Roman" w:cs="Times New Roman"/>
          <w:b/>
          <w:sz w:val="24"/>
          <w:szCs w:val="24"/>
        </w:rPr>
        <w:t>Supplementary</w:t>
      </w:r>
      <w:r w:rsidR="00DB0679">
        <w:rPr>
          <w:rFonts w:ascii="Times New Roman" w:hAnsi="Times New Roman" w:cs="Times New Roman"/>
          <w:b/>
          <w:sz w:val="24"/>
          <w:szCs w:val="24"/>
        </w:rPr>
        <w:t xml:space="preserve"> </w:t>
      </w:r>
      <w:r w:rsidR="000E61B6">
        <w:rPr>
          <w:rFonts w:ascii="Times New Roman" w:hAnsi="Times New Roman" w:cs="Times New Roman"/>
          <w:b/>
          <w:sz w:val="24"/>
          <w:szCs w:val="24"/>
        </w:rPr>
        <w:t xml:space="preserve">Figure </w:t>
      </w:r>
      <w:r w:rsidR="000F3478">
        <w:rPr>
          <w:rFonts w:ascii="Times New Roman" w:hAnsi="Times New Roman" w:cs="Times New Roman"/>
          <w:b/>
          <w:sz w:val="24"/>
          <w:szCs w:val="24"/>
        </w:rPr>
        <w:t>1</w:t>
      </w:r>
      <w:r w:rsidR="000E61B6">
        <w:rPr>
          <w:rFonts w:ascii="Times New Roman" w:hAnsi="Times New Roman" w:cs="Times New Roman"/>
          <w:b/>
          <w:sz w:val="24"/>
          <w:szCs w:val="24"/>
        </w:rPr>
        <w:t>(b)</w:t>
      </w:r>
      <w:r w:rsidR="000E61B6">
        <w:rPr>
          <w:rFonts w:ascii="Times New Roman" w:hAnsi="Times New Roman" w:cs="Times New Roman"/>
          <w:sz w:val="24"/>
          <w:szCs w:val="24"/>
        </w:rPr>
        <w:t>.</w:t>
      </w:r>
    </w:p>
    <w:p w14:paraId="3F5366B4" w14:textId="332B9DBC" w:rsidR="00015713" w:rsidRDefault="000F3478" w:rsidP="00654671">
      <w:pPr>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w:t>
      </w:r>
      <w:r w:rsidR="000E61B6" w:rsidRPr="004C4D19">
        <w:rPr>
          <w:rFonts w:ascii="Times New Roman" w:hAnsi="Times New Roman" w:cs="Times New Roman"/>
          <w:sz w:val="24"/>
          <w:szCs w:val="24"/>
        </w:rPr>
        <w:t xml:space="preserve">e </w:t>
      </w:r>
      <w:r w:rsidR="00D221DF">
        <w:rPr>
          <w:rFonts w:ascii="Times New Roman" w:hAnsi="Times New Roman" w:cs="Times New Roman"/>
          <w:sz w:val="24"/>
          <w:szCs w:val="24"/>
        </w:rPr>
        <w:t xml:space="preserve">examine the </w:t>
      </w:r>
      <w:r w:rsidR="000E61B6" w:rsidRPr="004C4D19">
        <w:rPr>
          <w:rFonts w:ascii="Times New Roman" w:hAnsi="Times New Roman" w:cs="Times New Roman"/>
          <w:sz w:val="24"/>
          <w:szCs w:val="24"/>
        </w:rPr>
        <w:t xml:space="preserve">EM performance </w:t>
      </w:r>
      <w:r w:rsidR="00A2185A">
        <w:rPr>
          <w:rFonts w:ascii="Times New Roman" w:hAnsi="Times New Roman" w:cs="Times New Roman"/>
          <w:sz w:val="24"/>
          <w:szCs w:val="24"/>
        </w:rPr>
        <w:t>of</w:t>
      </w:r>
      <w:r w:rsidR="00EC7D97">
        <w:rPr>
          <w:rFonts w:ascii="Times New Roman" w:hAnsi="Times New Roman" w:cs="Times New Roman"/>
          <w:sz w:val="24"/>
          <w:szCs w:val="24"/>
        </w:rPr>
        <w:t xml:space="preserve"> the electronically-</w:t>
      </w:r>
      <w:r w:rsidR="00D221DF">
        <w:rPr>
          <w:rFonts w:ascii="Times New Roman" w:hAnsi="Times New Roman" w:cs="Times New Roman"/>
          <w:sz w:val="24"/>
          <w:szCs w:val="24"/>
        </w:rPr>
        <w:t xml:space="preserve">controllable </w:t>
      </w:r>
      <w:r w:rsidR="00A2185A">
        <w:rPr>
          <w:rFonts w:ascii="Times New Roman" w:hAnsi="Times New Roman" w:cs="Times New Roman"/>
          <w:sz w:val="24"/>
          <w:szCs w:val="24"/>
        </w:rPr>
        <w:t>meta-atom</w:t>
      </w:r>
      <w:r w:rsidRPr="000F3478">
        <w:rPr>
          <w:rFonts w:ascii="Times New Roman" w:hAnsi="Times New Roman" w:cs="Times New Roman"/>
          <w:sz w:val="24"/>
          <w:szCs w:val="24"/>
        </w:rPr>
        <w:t xml:space="preserve"> </w:t>
      </w:r>
      <w:r>
        <w:rPr>
          <w:rFonts w:ascii="Times New Roman" w:hAnsi="Times New Roman" w:cs="Times New Roman"/>
          <w:sz w:val="24"/>
          <w:szCs w:val="24"/>
        </w:rPr>
        <w:t>numerically and experimentally</w:t>
      </w:r>
      <w:r w:rsidR="00D221DF">
        <w:rPr>
          <w:rFonts w:ascii="Times New Roman" w:hAnsi="Times New Roman" w:cs="Times New Roman"/>
          <w:sz w:val="24"/>
          <w:szCs w:val="24"/>
        </w:rPr>
        <w:t xml:space="preserve">. In </w:t>
      </w:r>
      <w:r>
        <w:rPr>
          <w:rFonts w:ascii="Times New Roman" w:hAnsi="Times New Roman" w:cs="Times New Roman"/>
          <w:sz w:val="24"/>
          <w:szCs w:val="24"/>
        </w:rPr>
        <w:t>numerical</w:t>
      </w:r>
      <w:r w:rsidR="00D221DF">
        <w:rPr>
          <w:rFonts w:ascii="Times New Roman" w:hAnsi="Times New Roman" w:cs="Times New Roman"/>
          <w:sz w:val="24"/>
          <w:szCs w:val="24"/>
        </w:rPr>
        <w:t xml:space="preserve"> simulation</w:t>
      </w:r>
      <w:r>
        <w:rPr>
          <w:rFonts w:ascii="Times New Roman" w:hAnsi="Times New Roman" w:cs="Times New Roman"/>
          <w:sz w:val="24"/>
          <w:szCs w:val="24"/>
        </w:rPr>
        <w:t>s</w:t>
      </w:r>
      <w:r w:rsidR="00D221DF">
        <w:rPr>
          <w:rFonts w:ascii="Times New Roman" w:hAnsi="Times New Roman" w:cs="Times New Roman"/>
          <w:sz w:val="24"/>
          <w:szCs w:val="24"/>
        </w:rPr>
        <w:t xml:space="preserve">, we use </w:t>
      </w:r>
      <w:r w:rsidR="00EC7D97">
        <w:rPr>
          <w:rFonts w:ascii="Times New Roman" w:hAnsi="Times New Roman" w:cs="Times New Roman"/>
          <w:sz w:val="24"/>
          <w:szCs w:val="24"/>
        </w:rPr>
        <w:t>a</w:t>
      </w:r>
      <w:r w:rsidR="000E61B6" w:rsidRPr="004C4D19">
        <w:rPr>
          <w:rFonts w:ascii="Times New Roman" w:hAnsi="Times New Roman" w:cs="Times New Roman"/>
          <w:sz w:val="24"/>
          <w:szCs w:val="24"/>
        </w:rPr>
        <w:t xml:space="preserve"> commercial full-wave EM simulator, CST Microwave T</w:t>
      </w:r>
      <w:r w:rsidR="00560305">
        <w:rPr>
          <w:rFonts w:ascii="Times New Roman" w:hAnsi="Times New Roman" w:cs="Times New Roman"/>
          <w:sz w:val="24"/>
          <w:szCs w:val="24"/>
        </w:rPr>
        <w:t>ransient Simulation Package 2017</w:t>
      </w:r>
      <w:r w:rsidR="00EC7D97">
        <w:rPr>
          <w:rFonts w:ascii="Times New Roman" w:hAnsi="Times New Roman" w:cs="Times New Roman"/>
          <w:sz w:val="24"/>
          <w:szCs w:val="24"/>
        </w:rPr>
        <w:t>. Additionally,</w:t>
      </w:r>
      <w:r>
        <w:rPr>
          <w:rFonts w:ascii="Times New Roman" w:hAnsi="Times New Roman" w:cs="Times New Roman"/>
          <w:sz w:val="24"/>
          <w:szCs w:val="24"/>
        </w:rPr>
        <w:t xml:space="preserve"> </w:t>
      </w:r>
      <w:r w:rsidR="000E61B6" w:rsidRPr="004C4D19">
        <w:rPr>
          <w:rFonts w:ascii="Times New Roman" w:hAnsi="Times New Roman" w:cs="Times New Roman"/>
          <w:sz w:val="24"/>
          <w:szCs w:val="24"/>
        </w:rPr>
        <w:t>a</w:t>
      </w:r>
      <w:r w:rsidR="004B7052" w:rsidRPr="004C4D19">
        <w:rPr>
          <w:rFonts w:ascii="Times New Roman" w:hAnsi="Times New Roman" w:cs="Times New Roman"/>
          <w:sz w:val="24"/>
          <w:szCs w:val="24"/>
        </w:rPr>
        <w:t xml:space="preserve"> series lumped</w:t>
      </w:r>
      <w:r w:rsidR="00155187">
        <w:rPr>
          <w:rFonts w:ascii="Times New Roman" w:hAnsi="Times New Roman" w:cs="Times New Roman"/>
          <w:sz w:val="24"/>
          <w:szCs w:val="24"/>
        </w:rPr>
        <w:t>-parameter</w:t>
      </w:r>
      <w:r w:rsidR="004B7052" w:rsidRPr="004C4D19">
        <w:rPr>
          <w:rFonts w:ascii="Times New Roman" w:hAnsi="Times New Roman" w:cs="Times New Roman"/>
          <w:sz w:val="24"/>
          <w:szCs w:val="24"/>
        </w:rPr>
        <w:t xml:space="preserve"> circuit </w:t>
      </w:r>
      <w:r w:rsidR="00155187">
        <w:rPr>
          <w:rFonts w:ascii="Times New Roman" w:hAnsi="Times New Roman" w:cs="Times New Roman"/>
          <w:sz w:val="24"/>
          <w:szCs w:val="24"/>
        </w:rPr>
        <w:t>is</w:t>
      </w:r>
      <w:r w:rsidR="004B7052" w:rsidRPr="004C4D19">
        <w:rPr>
          <w:rFonts w:ascii="Times New Roman" w:hAnsi="Times New Roman" w:cs="Times New Roman"/>
          <w:sz w:val="24"/>
          <w:szCs w:val="24"/>
        </w:rPr>
        <w:t xml:space="preserve"> deliberately chosen to </w:t>
      </w:r>
      <w:r w:rsidR="00155187">
        <w:rPr>
          <w:rFonts w:ascii="Times New Roman" w:hAnsi="Times New Roman" w:cs="Times New Roman"/>
          <w:sz w:val="24"/>
          <w:szCs w:val="24"/>
        </w:rPr>
        <w:t>model</w:t>
      </w:r>
      <w:r w:rsidR="004B7052" w:rsidRPr="004C4D19">
        <w:rPr>
          <w:rFonts w:ascii="Times New Roman" w:hAnsi="Times New Roman" w:cs="Times New Roman"/>
          <w:sz w:val="24"/>
          <w:szCs w:val="24"/>
        </w:rPr>
        <w:t xml:space="preserve"> the PIN diode. </w:t>
      </w:r>
      <w:r w:rsidR="000E61B6" w:rsidRPr="004C4D19">
        <w:rPr>
          <w:rFonts w:ascii="Times New Roman" w:hAnsi="Times New Roman" w:cs="Times New Roman"/>
          <w:sz w:val="24"/>
          <w:szCs w:val="24"/>
        </w:rPr>
        <w:t xml:space="preserve">When the </w:t>
      </w:r>
      <w:r>
        <w:rPr>
          <w:rFonts w:ascii="Times New Roman" w:hAnsi="Times New Roman" w:cs="Times New Roman"/>
          <w:sz w:val="24"/>
          <w:szCs w:val="24"/>
        </w:rPr>
        <w:t>diode</w:t>
      </w:r>
      <w:r w:rsidR="000E61B6" w:rsidRPr="004C4D19">
        <w:rPr>
          <w:rFonts w:ascii="Times New Roman" w:hAnsi="Times New Roman" w:cs="Times New Roman"/>
          <w:sz w:val="24"/>
          <w:szCs w:val="24"/>
        </w:rPr>
        <w:t xml:space="preserve"> </w:t>
      </w:r>
      <w:r>
        <w:rPr>
          <w:rFonts w:ascii="Times New Roman" w:hAnsi="Times New Roman" w:cs="Times New Roman"/>
          <w:sz w:val="24"/>
          <w:szCs w:val="24"/>
        </w:rPr>
        <w:t>is switched</w:t>
      </w:r>
      <w:r w:rsidR="000E61B6" w:rsidRPr="004C4D19">
        <w:rPr>
          <w:rFonts w:ascii="Times New Roman" w:hAnsi="Times New Roman" w:cs="Times New Roman"/>
          <w:sz w:val="24"/>
          <w:szCs w:val="24"/>
        </w:rPr>
        <w:t xml:space="preserve"> ON, it is </w:t>
      </w:r>
      <w:r w:rsidR="004B7052" w:rsidRPr="004C4D19">
        <w:rPr>
          <w:rFonts w:ascii="Times New Roman" w:hAnsi="Times New Roman" w:cs="Times New Roman"/>
          <w:sz w:val="24"/>
          <w:szCs w:val="24"/>
        </w:rPr>
        <w:t>represented by a</w:t>
      </w:r>
      <w:r>
        <w:rPr>
          <w:rFonts w:ascii="Times New Roman" w:hAnsi="Times New Roman" w:cs="Times New Roman"/>
          <w:sz w:val="24"/>
          <w:szCs w:val="24"/>
        </w:rPr>
        <w:t xml:space="preserve"> </w:t>
      </w:r>
      <w:r w:rsidRPr="004C4D19">
        <w:rPr>
          <w:rFonts w:ascii="Times New Roman" w:hAnsi="Times New Roman" w:cs="Times New Roman"/>
          <w:sz w:val="24"/>
          <w:szCs w:val="24"/>
        </w:rPr>
        <w:t>0.7nH</w:t>
      </w:r>
      <w:r w:rsidR="004B7052" w:rsidRPr="004C4D19">
        <w:rPr>
          <w:rFonts w:ascii="Times New Roman" w:hAnsi="Times New Roman" w:cs="Times New Roman"/>
          <w:sz w:val="24"/>
          <w:szCs w:val="24"/>
        </w:rPr>
        <w:t xml:space="preserve"> inductor in seri</w:t>
      </w:r>
      <w:r w:rsidR="000E61B6" w:rsidRPr="004C4D19">
        <w:rPr>
          <w:rFonts w:ascii="Times New Roman" w:hAnsi="Times New Roman" w:cs="Times New Roman"/>
          <w:sz w:val="24"/>
          <w:szCs w:val="24"/>
        </w:rPr>
        <w:t xml:space="preserve">es with a </w:t>
      </w:r>
      <w:r w:rsidRPr="004C4D19">
        <w:rPr>
          <w:rFonts w:ascii="Times New Roman" w:hAnsi="Times New Roman" w:cs="Times New Roman"/>
          <w:sz w:val="24"/>
          <w:szCs w:val="24"/>
        </w:rPr>
        <w:t>2Ω</w:t>
      </w:r>
      <w:r>
        <w:rPr>
          <w:rFonts w:ascii="Times New Roman" w:hAnsi="Times New Roman" w:cs="Times New Roman"/>
          <w:sz w:val="24"/>
          <w:szCs w:val="24"/>
        </w:rPr>
        <w:t xml:space="preserve"> </w:t>
      </w:r>
      <w:r w:rsidR="000E61B6" w:rsidRPr="004C4D19">
        <w:rPr>
          <w:rFonts w:ascii="Times New Roman" w:hAnsi="Times New Roman" w:cs="Times New Roman"/>
          <w:sz w:val="24"/>
          <w:szCs w:val="24"/>
        </w:rPr>
        <w:t xml:space="preserve">resistor. By contrast, when the diode </w:t>
      </w:r>
      <w:r w:rsidR="003C0414">
        <w:rPr>
          <w:rFonts w:ascii="Times New Roman" w:hAnsi="Times New Roman" w:cs="Times New Roman"/>
          <w:sz w:val="24"/>
          <w:szCs w:val="24"/>
        </w:rPr>
        <w:t>is switched</w:t>
      </w:r>
      <w:r w:rsidR="000E61B6" w:rsidRPr="004C4D19">
        <w:rPr>
          <w:rFonts w:ascii="Times New Roman" w:hAnsi="Times New Roman" w:cs="Times New Roman"/>
          <w:sz w:val="24"/>
          <w:szCs w:val="24"/>
        </w:rPr>
        <w:t xml:space="preserve"> OFF, it is </w:t>
      </w:r>
      <w:r w:rsidR="00155187">
        <w:rPr>
          <w:rFonts w:ascii="Times New Roman" w:hAnsi="Times New Roman" w:cs="Times New Roman"/>
          <w:sz w:val="24"/>
          <w:szCs w:val="24"/>
        </w:rPr>
        <w:t xml:space="preserve">modeled by a </w:t>
      </w:r>
      <w:r w:rsidR="003C0414">
        <w:rPr>
          <w:rFonts w:ascii="Times New Roman" w:hAnsi="Times New Roman" w:cs="Times New Roman"/>
          <w:sz w:val="24"/>
          <w:szCs w:val="24"/>
        </w:rPr>
        <w:t xml:space="preserve">1.8pF </w:t>
      </w:r>
      <w:r w:rsidR="00155187">
        <w:rPr>
          <w:rFonts w:ascii="Times New Roman" w:hAnsi="Times New Roman" w:cs="Times New Roman"/>
          <w:sz w:val="24"/>
          <w:szCs w:val="24"/>
        </w:rPr>
        <w:t xml:space="preserve">capacitor </w:t>
      </w:r>
      <w:r w:rsidR="004B7052" w:rsidRPr="004C4D19">
        <w:rPr>
          <w:rFonts w:ascii="Times New Roman" w:hAnsi="Times New Roman" w:cs="Times New Roman"/>
          <w:sz w:val="24"/>
          <w:szCs w:val="24"/>
        </w:rPr>
        <w:t>in series with a</w:t>
      </w:r>
      <w:r w:rsidR="003C0414">
        <w:rPr>
          <w:rFonts w:ascii="Times New Roman" w:hAnsi="Times New Roman" w:cs="Times New Roman"/>
          <w:sz w:val="24"/>
          <w:szCs w:val="24"/>
        </w:rPr>
        <w:t xml:space="preserve"> </w:t>
      </w:r>
      <w:r w:rsidR="003C0414" w:rsidRPr="004C4D19">
        <w:rPr>
          <w:rFonts w:ascii="Times New Roman" w:hAnsi="Times New Roman" w:cs="Times New Roman"/>
          <w:sz w:val="24"/>
          <w:szCs w:val="24"/>
        </w:rPr>
        <w:t>0.7nH</w:t>
      </w:r>
      <w:r w:rsidR="004B7052" w:rsidRPr="004C4D19">
        <w:rPr>
          <w:rFonts w:ascii="Times New Roman" w:hAnsi="Times New Roman" w:cs="Times New Roman"/>
          <w:sz w:val="24"/>
          <w:szCs w:val="24"/>
        </w:rPr>
        <w:t xml:space="preserve"> inductor. </w:t>
      </w:r>
      <w:r w:rsidR="00155187">
        <w:rPr>
          <w:rFonts w:ascii="Times New Roman" w:hAnsi="Times New Roman" w:cs="Times New Roman"/>
          <w:sz w:val="24"/>
          <w:szCs w:val="24"/>
        </w:rPr>
        <w:t xml:space="preserve">The meta-atom has been designed, fabricated and tested. </w:t>
      </w:r>
      <w:r w:rsidR="004C4D19" w:rsidRPr="004C4D19">
        <w:rPr>
          <w:rFonts w:ascii="Times New Roman" w:hAnsi="Times New Roman" w:cs="Times New Roman"/>
          <w:sz w:val="24"/>
          <w:szCs w:val="24"/>
        </w:rPr>
        <w:t xml:space="preserve">The fabricated </w:t>
      </w:r>
      <w:r w:rsidR="003C0414">
        <w:rPr>
          <w:rFonts w:ascii="Times New Roman" w:hAnsi="Times New Roman" w:cs="Times New Roman"/>
          <w:sz w:val="24"/>
          <w:szCs w:val="24"/>
        </w:rPr>
        <w:t xml:space="preserve">sample </w:t>
      </w:r>
      <w:r w:rsidR="004C4D19" w:rsidRPr="004C4D19">
        <w:rPr>
          <w:rFonts w:ascii="Times New Roman" w:hAnsi="Times New Roman" w:cs="Times New Roman"/>
          <w:sz w:val="24"/>
          <w:szCs w:val="24"/>
        </w:rPr>
        <w:t>is shown in</w:t>
      </w:r>
      <w:r w:rsidR="00B034E0">
        <w:rPr>
          <w:rFonts w:ascii="Times New Roman" w:hAnsi="Times New Roman" w:cs="Times New Roman"/>
          <w:sz w:val="24"/>
          <w:szCs w:val="24"/>
        </w:rPr>
        <w:t xml:space="preserve"> the insert of</w:t>
      </w:r>
      <w:r w:rsidR="004C4D19" w:rsidRPr="004C4D19">
        <w:rPr>
          <w:rFonts w:ascii="Times New Roman" w:hAnsi="Times New Roman" w:cs="Times New Roman"/>
          <w:sz w:val="24"/>
          <w:szCs w:val="24"/>
        </w:rPr>
        <w:t xml:space="preserve"> </w:t>
      </w:r>
      <w:r w:rsidR="008A0976">
        <w:rPr>
          <w:rFonts w:ascii="Times New Roman" w:hAnsi="Times New Roman" w:cs="Times New Roman"/>
          <w:b/>
          <w:sz w:val="24"/>
          <w:szCs w:val="24"/>
        </w:rPr>
        <w:t>Supplementary</w:t>
      </w:r>
      <w:r w:rsidR="00DB0679">
        <w:rPr>
          <w:rFonts w:ascii="Times New Roman" w:hAnsi="Times New Roman" w:cs="Times New Roman"/>
          <w:b/>
          <w:sz w:val="24"/>
          <w:szCs w:val="24"/>
        </w:rPr>
        <w:t xml:space="preserve"> </w:t>
      </w:r>
      <w:r w:rsidR="00B034E0">
        <w:rPr>
          <w:rFonts w:ascii="Times New Roman" w:hAnsi="Times New Roman" w:cs="Times New Roman"/>
          <w:b/>
          <w:sz w:val="24"/>
          <w:szCs w:val="24"/>
        </w:rPr>
        <w:t>Figure 2(a</w:t>
      </w:r>
      <w:r w:rsidR="004C4D19" w:rsidRPr="004C4D19">
        <w:rPr>
          <w:rFonts w:ascii="Times New Roman" w:hAnsi="Times New Roman" w:cs="Times New Roman"/>
          <w:b/>
          <w:sz w:val="24"/>
          <w:szCs w:val="24"/>
        </w:rPr>
        <w:t>)</w:t>
      </w:r>
      <w:r w:rsidR="004C4D19" w:rsidRPr="004C4D19">
        <w:rPr>
          <w:rFonts w:ascii="Times New Roman" w:hAnsi="Times New Roman" w:cs="Times New Roman"/>
          <w:sz w:val="24"/>
          <w:szCs w:val="24"/>
        </w:rPr>
        <w:t xml:space="preserve">, and the </w:t>
      </w:r>
      <w:r w:rsidR="00B23B63">
        <w:rPr>
          <w:rFonts w:ascii="Times New Roman" w:hAnsi="Times New Roman" w:cs="Times New Roman"/>
          <w:sz w:val="24"/>
          <w:szCs w:val="24"/>
        </w:rPr>
        <w:t xml:space="preserve">waveguide-based </w:t>
      </w:r>
      <w:r w:rsidR="004C4D19" w:rsidRPr="004C4D19">
        <w:rPr>
          <w:rFonts w:ascii="Times New Roman" w:hAnsi="Times New Roman" w:cs="Times New Roman"/>
          <w:sz w:val="24"/>
          <w:szCs w:val="24"/>
        </w:rPr>
        <w:t xml:space="preserve">measurement setup is </w:t>
      </w:r>
      <w:r w:rsidR="003C0414">
        <w:rPr>
          <w:rFonts w:ascii="Times New Roman" w:hAnsi="Times New Roman" w:cs="Times New Roman"/>
          <w:sz w:val="24"/>
          <w:szCs w:val="24"/>
        </w:rPr>
        <w:t>given</w:t>
      </w:r>
      <w:r w:rsidR="00155187">
        <w:rPr>
          <w:rFonts w:ascii="Times New Roman" w:hAnsi="Times New Roman" w:cs="Times New Roman"/>
          <w:sz w:val="24"/>
          <w:szCs w:val="24"/>
        </w:rPr>
        <w:t xml:space="preserve"> </w:t>
      </w:r>
      <w:r w:rsidR="004C4D19" w:rsidRPr="004C4D19">
        <w:rPr>
          <w:rFonts w:ascii="Times New Roman" w:hAnsi="Times New Roman" w:cs="Times New Roman"/>
          <w:sz w:val="24"/>
          <w:szCs w:val="24"/>
        </w:rPr>
        <w:t xml:space="preserve">in </w:t>
      </w:r>
      <w:r w:rsidR="008A0976">
        <w:rPr>
          <w:rFonts w:ascii="Times New Roman" w:hAnsi="Times New Roman" w:cs="Times New Roman"/>
          <w:b/>
          <w:sz w:val="24"/>
          <w:szCs w:val="24"/>
        </w:rPr>
        <w:t>Supplementary</w:t>
      </w:r>
      <w:r w:rsidR="004C4D19" w:rsidRPr="004C4D19">
        <w:rPr>
          <w:rFonts w:ascii="Times New Roman" w:hAnsi="Times New Roman" w:cs="Times New Roman"/>
          <w:b/>
          <w:sz w:val="24"/>
          <w:szCs w:val="24"/>
        </w:rPr>
        <w:t xml:space="preserve"> Figure 1</w:t>
      </w:r>
      <w:r w:rsidR="00B034E0">
        <w:rPr>
          <w:rFonts w:ascii="Times New Roman" w:hAnsi="Times New Roman" w:cs="Times New Roman"/>
          <w:b/>
          <w:sz w:val="24"/>
          <w:szCs w:val="24"/>
        </w:rPr>
        <w:t>(</w:t>
      </w:r>
      <w:r w:rsidR="00B034E0">
        <w:rPr>
          <w:rFonts w:ascii="Times New Roman" w:hAnsi="Times New Roman" w:cs="Times New Roman" w:hint="eastAsia"/>
          <w:b/>
          <w:sz w:val="24"/>
          <w:szCs w:val="24"/>
        </w:rPr>
        <w:t>c</w:t>
      </w:r>
      <w:r w:rsidR="004C4D19" w:rsidRPr="004C4D19">
        <w:rPr>
          <w:rFonts w:ascii="Times New Roman" w:hAnsi="Times New Roman" w:cs="Times New Roman"/>
          <w:b/>
          <w:sz w:val="24"/>
          <w:szCs w:val="24"/>
        </w:rPr>
        <w:t>)</w:t>
      </w:r>
      <w:r w:rsidR="00B23B63" w:rsidRPr="00B23B63">
        <w:rPr>
          <w:rFonts w:ascii="Times New Roman" w:hAnsi="Times New Roman" w:cs="Times New Roman"/>
          <w:sz w:val="24"/>
          <w:szCs w:val="24"/>
        </w:rPr>
        <w:t>,</w:t>
      </w:r>
      <w:r w:rsidR="00B23B63">
        <w:rPr>
          <w:rFonts w:ascii="Times New Roman" w:hAnsi="Times New Roman" w:cs="Times New Roman"/>
          <w:sz w:val="24"/>
          <w:szCs w:val="24"/>
        </w:rPr>
        <w:t xml:space="preserve"> where a</w:t>
      </w:r>
      <w:r w:rsidR="004C4D19" w:rsidRPr="004C4D19">
        <w:rPr>
          <w:rFonts w:ascii="Times New Roman" w:hAnsi="Times New Roman" w:cs="Times New Roman"/>
          <w:sz w:val="24"/>
          <w:szCs w:val="24"/>
        </w:rPr>
        <w:t xml:space="preserve"> standard waveguide to coaxial adapter A-INFO 430WCAS </w:t>
      </w:r>
      <w:r w:rsidR="003C0414">
        <w:rPr>
          <w:rFonts w:ascii="Times New Roman" w:hAnsi="Times New Roman" w:cs="Times New Roman"/>
          <w:sz w:val="24"/>
          <w:szCs w:val="24"/>
        </w:rPr>
        <w:t>is</w:t>
      </w:r>
      <w:r w:rsidR="00B23B63">
        <w:rPr>
          <w:rFonts w:ascii="Times New Roman" w:hAnsi="Times New Roman" w:cs="Times New Roman"/>
          <w:sz w:val="24"/>
          <w:szCs w:val="24"/>
        </w:rPr>
        <w:t xml:space="preserve"> used. </w:t>
      </w:r>
      <w:r w:rsidR="003C0414">
        <w:rPr>
          <w:rFonts w:ascii="Times New Roman" w:hAnsi="Times New Roman" w:cs="Times New Roman"/>
          <w:sz w:val="24"/>
          <w:szCs w:val="24"/>
        </w:rPr>
        <w:t>The</w:t>
      </w:r>
      <w:r w:rsidR="00B23B63">
        <w:rPr>
          <w:rFonts w:ascii="Times New Roman" w:hAnsi="Times New Roman" w:cs="Times New Roman"/>
          <w:sz w:val="24"/>
          <w:szCs w:val="24"/>
        </w:rPr>
        <w:t xml:space="preserve"> simulation and experiment results </w:t>
      </w:r>
      <w:r w:rsidR="003C0414">
        <w:rPr>
          <w:rFonts w:ascii="Times New Roman" w:hAnsi="Times New Roman" w:cs="Times New Roman"/>
          <w:sz w:val="24"/>
          <w:szCs w:val="24"/>
        </w:rPr>
        <w:t>are</w:t>
      </w:r>
      <w:r w:rsidR="00B23B63">
        <w:rPr>
          <w:rFonts w:ascii="Times New Roman" w:hAnsi="Times New Roman" w:cs="Times New Roman"/>
          <w:sz w:val="24"/>
          <w:szCs w:val="24"/>
        </w:rPr>
        <w:t xml:space="preserve"> compared in </w:t>
      </w:r>
      <w:r w:rsidR="008A0976">
        <w:rPr>
          <w:rFonts w:ascii="Times New Roman" w:hAnsi="Times New Roman" w:cs="Times New Roman"/>
          <w:b/>
          <w:sz w:val="24"/>
          <w:szCs w:val="24"/>
        </w:rPr>
        <w:t>Supplementary</w:t>
      </w:r>
      <w:r w:rsidR="00B23B63" w:rsidRPr="00B23B63">
        <w:rPr>
          <w:rFonts w:ascii="Times New Roman" w:hAnsi="Times New Roman" w:cs="Times New Roman"/>
          <w:b/>
          <w:sz w:val="24"/>
          <w:szCs w:val="24"/>
        </w:rPr>
        <w:t xml:space="preserve"> </w:t>
      </w:r>
      <w:r w:rsidR="00B034E0">
        <w:rPr>
          <w:rFonts w:ascii="Times New Roman" w:hAnsi="Times New Roman" w:cs="Times New Roman"/>
          <w:b/>
          <w:sz w:val="24"/>
          <w:szCs w:val="24"/>
        </w:rPr>
        <w:t>Figure 1(</w:t>
      </w:r>
      <w:r w:rsidR="00B034E0">
        <w:rPr>
          <w:rFonts w:ascii="Times New Roman" w:hAnsi="Times New Roman" w:cs="Times New Roman" w:hint="eastAsia"/>
          <w:b/>
          <w:sz w:val="24"/>
          <w:szCs w:val="24"/>
        </w:rPr>
        <w:t>d</w:t>
      </w:r>
      <w:r w:rsidR="00B23B63" w:rsidRPr="00B23B63">
        <w:rPr>
          <w:rFonts w:ascii="Times New Roman" w:hAnsi="Times New Roman" w:cs="Times New Roman"/>
          <w:b/>
          <w:sz w:val="24"/>
          <w:szCs w:val="24"/>
        </w:rPr>
        <w:t>)</w:t>
      </w:r>
      <w:r w:rsidR="003C0414">
        <w:rPr>
          <w:rFonts w:ascii="Times New Roman" w:hAnsi="Times New Roman" w:cs="Times New Roman"/>
          <w:sz w:val="24"/>
          <w:szCs w:val="24"/>
        </w:rPr>
        <w:t>.</w:t>
      </w:r>
      <w:r w:rsidR="00B23B63">
        <w:rPr>
          <w:rFonts w:ascii="Times New Roman" w:hAnsi="Times New Roman" w:cs="Times New Roman"/>
          <w:sz w:val="24"/>
          <w:szCs w:val="24"/>
        </w:rPr>
        <w:t xml:space="preserve"> </w:t>
      </w:r>
      <w:r w:rsidR="003C0414">
        <w:rPr>
          <w:rFonts w:ascii="Times New Roman" w:hAnsi="Times New Roman" w:cs="Times New Roman"/>
          <w:sz w:val="24"/>
          <w:szCs w:val="24"/>
        </w:rPr>
        <w:t>We observe</w:t>
      </w:r>
      <w:r w:rsidR="00B23B63" w:rsidRPr="004C4D19">
        <w:rPr>
          <w:rFonts w:ascii="Times New Roman" w:hAnsi="Times New Roman" w:cs="Times New Roman"/>
          <w:sz w:val="24"/>
          <w:szCs w:val="24"/>
        </w:rPr>
        <w:t xml:space="preserve"> that the reflection phase of</w:t>
      </w:r>
      <w:r w:rsidR="003C0414">
        <w:rPr>
          <w:rFonts w:ascii="Times New Roman" w:hAnsi="Times New Roman" w:cs="Times New Roman"/>
          <w:sz w:val="24"/>
          <w:szCs w:val="24"/>
        </w:rPr>
        <w:t xml:space="preserve"> the</w:t>
      </w:r>
      <w:r w:rsidR="00B23B63" w:rsidRPr="004C4D19">
        <w:rPr>
          <w:rFonts w:ascii="Times New Roman" w:hAnsi="Times New Roman" w:cs="Times New Roman"/>
          <w:sz w:val="24"/>
          <w:szCs w:val="24"/>
        </w:rPr>
        <w:t xml:space="preserve"> meta-atom experience</w:t>
      </w:r>
      <w:r w:rsidR="003C0414">
        <w:rPr>
          <w:rFonts w:ascii="Times New Roman" w:hAnsi="Times New Roman" w:cs="Times New Roman"/>
          <w:sz w:val="24"/>
          <w:szCs w:val="24"/>
        </w:rPr>
        <w:t>s</w:t>
      </w:r>
      <w:r w:rsidR="00B23B63" w:rsidRPr="004C4D19">
        <w:rPr>
          <w:rFonts w:ascii="Times New Roman" w:hAnsi="Times New Roman" w:cs="Times New Roman"/>
          <w:sz w:val="24"/>
          <w:szCs w:val="24"/>
        </w:rPr>
        <w:t xml:space="preserve"> 180</w:t>
      </w:r>
      <w:r w:rsidR="00B23B63" w:rsidRPr="004C4D19">
        <w:rPr>
          <w:rFonts w:ascii="Times New Roman" w:hAnsi="Times New Roman" w:cs="Times New Roman"/>
          <w:sz w:val="24"/>
          <w:szCs w:val="24"/>
          <w:vertAlign w:val="superscript"/>
        </w:rPr>
        <w:t>o</w:t>
      </w:r>
      <w:r w:rsidR="00B23B63" w:rsidRPr="004C4D19">
        <w:rPr>
          <w:rFonts w:ascii="Times New Roman" w:hAnsi="Times New Roman" w:cs="Times New Roman"/>
          <w:sz w:val="24"/>
          <w:szCs w:val="24"/>
        </w:rPr>
        <w:t xml:space="preserve"> phase difference</w:t>
      </w:r>
      <w:r w:rsidR="003C0414" w:rsidRPr="003C0414">
        <w:rPr>
          <w:rFonts w:ascii="Times New Roman" w:hAnsi="Times New Roman" w:cs="Times New Roman"/>
          <w:sz w:val="24"/>
          <w:szCs w:val="24"/>
        </w:rPr>
        <w:t xml:space="preserve"> </w:t>
      </w:r>
      <w:r w:rsidR="003C0414" w:rsidRPr="004C4D19">
        <w:rPr>
          <w:rFonts w:ascii="Times New Roman" w:hAnsi="Times New Roman" w:cs="Times New Roman"/>
          <w:sz w:val="24"/>
          <w:szCs w:val="24"/>
        </w:rPr>
        <w:t>when the PIN diode is switched from ON (OFF) to OFF (ON)</w:t>
      </w:r>
      <w:r w:rsidR="003C0414">
        <w:rPr>
          <w:rFonts w:ascii="Times New Roman" w:hAnsi="Times New Roman" w:cs="Times New Roman"/>
          <w:sz w:val="24"/>
          <w:szCs w:val="24"/>
        </w:rPr>
        <w:t xml:space="preserve"> in</w:t>
      </w:r>
      <w:r w:rsidR="00B23B63">
        <w:rPr>
          <w:rFonts w:ascii="Times New Roman" w:hAnsi="Times New Roman" w:cs="Times New Roman"/>
          <w:sz w:val="24"/>
          <w:szCs w:val="24"/>
        </w:rPr>
        <w:t xml:space="preserve"> the </w:t>
      </w:r>
      <w:r w:rsidR="00B23B63" w:rsidRPr="004C4D19">
        <w:rPr>
          <w:rFonts w:ascii="Times New Roman" w:hAnsi="Times New Roman" w:cs="Times New Roman"/>
          <w:sz w:val="24"/>
          <w:szCs w:val="24"/>
        </w:rPr>
        <w:t>frequenc</w:t>
      </w:r>
      <w:r w:rsidR="003C0414">
        <w:rPr>
          <w:rFonts w:ascii="Times New Roman" w:hAnsi="Times New Roman" w:cs="Times New Roman"/>
          <w:sz w:val="24"/>
          <w:szCs w:val="24"/>
        </w:rPr>
        <w:t>y range</w:t>
      </w:r>
      <w:r w:rsidR="00B23B63" w:rsidRPr="004C4D19">
        <w:rPr>
          <w:rFonts w:ascii="Times New Roman" w:hAnsi="Times New Roman" w:cs="Times New Roman"/>
          <w:sz w:val="24"/>
          <w:szCs w:val="24"/>
        </w:rPr>
        <w:t xml:space="preserve"> 2.41-2.48</w:t>
      </w:r>
      <w:r w:rsidR="002E0F73">
        <w:rPr>
          <w:rFonts w:ascii="Times New Roman" w:hAnsi="Times New Roman" w:cs="Times New Roman"/>
          <w:sz w:val="24"/>
          <w:szCs w:val="24"/>
        </w:rPr>
        <w:t xml:space="preserve"> </w:t>
      </w:r>
      <w:r w:rsidR="00B23B63" w:rsidRPr="004C4D19">
        <w:rPr>
          <w:rFonts w:ascii="Times New Roman" w:hAnsi="Times New Roman" w:cs="Times New Roman"/>
          <w:sz w:val="24"/>
          <w:szCs w:val="24"/>
        </w:rPr>
        <w:t xml:space="preserve">GHz. </w:t>
      </w:r>
      <w:r w:rsidR="003C0414">
        <w:rPr>
          <w:rFonts w:ascii="Times New Roman" w:hAnsi="Times New Roman" w:cs="Times New Roman"/>
          <w:sz w:val="24"/>
          <w:szCs w:val="24"/>
        </w:rPr>
        <w:t>The</w:t>
      </w:r>
      <w:r w:rsidR="00B23B63">
        <w:rPr>
          <w:rFonts w:ascii="Times New Roman" w:hAnsi="Times New Roman" w:cs="Times New Roman"/>
          <w:sz w:val="24"/>
          <w:szCs w:val="24"/>
        </w:rPr>
        <w:t xml:space="preserve"> phase change can be accomplished </w:t>
      </w:r>
      <w:r w:rsidR="00D221DF" w:rsidRPr="009A6156">
        <w:rPr>
          <w:rFonts w:ascii="Times New Roman" w:hAnsi="Times New Roman" w:cs="Times New Roman"/>
          <w:sz w:val="24"/>
          <w:szCs w:val="24"/>
        </w:rPr>
        <w:t xml:space="preserve">by </w:t>
      </w:r>
      <w:r w:rsidR="003C0414">
        <w:rPr>
          <w:rFonts w:ascii="Times New Roman" w:hAnsi="Times New Roman" w:cs="Times New Roman"/>
          <w:sz w:val="24"/>
          <w:szCs w:val="24"/>
        </w:rPr>
        <w:t>switch</w:t>
      </w:r>
      <w:r w:rsidR="00D221DF" w:rsidRPr="009A6156">
        <w:rPr>
          <w:rFonts w:ascii="Times New Roman" w:hAnsi="Times New Roman" w:cs="Times New Roman"/>
          <w:sz w:val="24"/>
          <w:szCs w:val="24"/>
        </w:rPr>
        <w:t xml:space="preserve">ing the external DC voltage </w:t>
      </w:r>
      <w:r w:rsidR="003C0414" w:rsidRPr="009A6156">
        <w:rPr>
          <w:rFonts w:ascii="Times New Roman" w:hAnsi="Times New Roman" w:cs="Times New Roman"/>
          <w:sz w:val="24"/>
          <w:szCs w:val="24"/>
        </w:rPr>
        <w:t>applied to the PIN diode</w:t>
      </w:r>
      <w:r w:rsidR="003C0414">
        <w:rPr>
          <w:rFonts w:ascii="Times New Roman" w:hAnsi="Times New Roman" w:cs="Times New Roman"/>
          <w:sz w:val="24"/>
          <w:szCs w:val="24"/>
        </w:rPr>
        <w:t xml:space="preserve"> from</w:t>
      </w:r>
      <w:r w:rsidR="00D221DF" w:rsidRPr="009A6156">
        <w:rPr>
          <w:rFonts w:ascii="Times New Roman" w:hAnsi="Times New Roman" w:cs="Times New Roman"/>
          <w:sz w:val="24"/>
          <w:szCs w:val="24"/>
        </w:rPr>
        <w:t xml:space="preserve"> 3.3V </w:t>
      </w:r>
      <w:r w:rsidR="003C0414">
        <w:rPr>
          <w:rFonts w:ascii="Times New Roman" w:hAnsi="Times New Roman" w:cs="Times New Roman"/>
          <w:sz w:val="24"/>
          <w:szCs w:val="24"/>
        </w:rPr>
        <w:t>to</w:t>
      </w:r>
      <w:r w:rsidR="00D221DF" w:rsidRPr="009A6156">
        <w:rPr>
          <w:rFonts w:ascii="Times New Roman" w:hAnsi="Times New Roman" w:cs="Times New Roman"/>
          <w:sz w:val="24"/>
          <w:szCs w:val="24"/>
        </w:rPr>
        <w:t xml:space="preserve"> 0</w:t>
      </w:r>
      <w:r w:rsidR="003C0414">
        <w:rPr>
          <w:rFonts w:ascii="Times New Roman" w:hAnsi="Times New Roman" w:cs="Times New Roman"/>
          <w:sz w:val="24"/>
          <w:szCs w:val="24"/>
        </w:rPr>
        <w:t>V</w:t>
      </w:r>
      <w:r w:rsidR="00D221DF" w:rsidRPr="009A6156">
        <w:rPr>
          <w:rFonts w:ascii="Times New Roman" w:hAnsi="Times New Roman" w:cs="Times New Roman"/>
          <w:sz w:val="24"/>
          <w:szCs w:val="24"/>
        </w:rPr>
        <w:t>.</w:t>
      </w:r>
      <w:r w:rsidR="00D221DF">
        <w:rPr>
          <w:rFonts w:ascii="Times New Roman" w:hAnsi="Times New Roman" w:cs="Times New Roman"/>
          <w:sz w:val="24"/>
          <w:szCs w:val="24"/>
        </w:rPr>
        <w:t xml:space="preserve"> </w:t>
      </w:r>
    </w:p>
    <w:p w14:paraId="2C8C2280" w14:textId="77777777" w:rsidR="00654671" w:rsidRDefault="00654671" w:rsidP="00654671">
      <w:pPr>
        <w:snapToGrid w:val="0"/>
        <w:spacing w:line="360" w:lineRule="auto"/>
        <w:ind w:firstLineChars="200" w:firstLine="480"/>
        <w:rPr>
          <w:rFonts w:ascii="Times New Roman" w:hAnsi="Times New Roman" w:cs="Times New Roman"/>
          <w:sz w:val="24"/>
          <w:szCs w:val="24"/>
        </w:rPr>
      </w:pPr>
    </w:p>
    <w:p w14:paraId="61804BBE" w14:textId="6A4DCD69" w:rsidR="00CE0B7A" w:rsidRPr="003C0414" w:rsidRDefault="004B7052" w:rsidP="00654671">
      <w:pPr>
        <w:spacing w:afterLines="50" w:after="156" w:line="360" w:lineRule="auto"/>
        <w:rPr>
          <w:rFonts w:ascii="Arial" w:hAnsi="Arial" w:cs="Arial"/>
          <w:b/>
          <w:sz w:val="24"/>
          <w:szCs w:val="24"/>
        </w:rPr>
      </w:pPr>
      <w:r>
        <w:rPr>
          <w:rFonts w:ascii="Arial" w:hAnsi="Arial" w:cs="Arial"/>
          <w:b/>
          <w:sz w:val="24"/>
          <w:szCs w:val="24"/>
        </w:rPr>
        <w:t>Supplementary Note 2</w:t>
      </w:r>
      <w:r w:rsidRPr="003C0414">
        <w:rPr>
          <w:rFonts w:ascii="Arial" w:hAnsi="Arial" w:cs="Arial"/>
          <w:b/>
          <w:sz w:val="24"/>
          <w:szCs w:val="24"/>
        </w:rPr>
        <w:t xml:space="preserve">. Design of </w:t>
      </w:r>
      <w:r w:rsidR="003C0414">
        <w:rPr>
          <w:rFonts w:ascii="Arial" w:hAnsi="Arial" w:cs="Arial"/>
          <w:b/>
          <w:sz w:val="24"/>
          <w:szCs w:val="24"/>
        </w:rPr>
        <w:t>P</w:t>
      </w:r>
      <w:r w:rsidRPr="003C0414">
        <w:rPr>
          <w:rFonts w:ascii="Arial" w:hAnsi="Arial" w:cs="Arial"/>
          <w:b/>
          <w:sz w:val="24"/>
          <w:szCs w:val="24"/>
        </w:rPr>
        <w:t xml:space="preserve">rogrammable </w:t>
      </w:r>
      <w:r w:rsidR="003C0414">
        <w:rPr>
          <w:rFonts w:ascii="Arial" w:hAnsi="Arial" w:cs="Arial"/>
          <w:b/>
          <w:sz w:val="24"/>
          <w:szCs w:val="24"/>
        </w:rPr>
        <w:t>M</w:t>
      </w:r>
      <w:r w:rsidRPr="003C0414">
        <w:rPr>
          <w:rFonts w:ascii="Arial" w:hAnsi="Arial" w:cs="Arial"/>
          <w:b/>
          <w:sz w:val="24"/>
          <w:szCs w:val="24"/>
        </w:rPr>
        <w:t xml:space="preserve">etasurface </w:t>
      </w:r>
    </w:p>
    <w:p w14:paraId="4F167415" w14:textId="4DF99BFC" w:rsidR="00755F2E" w:rsidRPr="00F4561F" w:rsidRDefault="002E0F73" w:rsidP="00654671">
      <w:pPr>
        <w:snapToGrid w:val="0"/>
        <w:spacing w:line="360" w:lineRule="auto"/>
        <w:rPr>
          <w:rFonts w:ascii="Times New Roman" w:hAnsi="Times New Roman" w:cs="Times New Roman"/>
          <w:sz w:val="24"/>
          <w:szCs w:val="24"/>
        </w:rPr>
      </w:pPr>
      <w:r>
        <w:rPr>
          <w:rFonts w:ascii="Times New Roman" w:hAnsi="Times New Roman" w:cs="Times New Roman"/>
          <w:sz w:val="24"/>
          <w:szCs w:val="24"/>
        </w:rPr>
        <w:t>T</w:t>
      </w:r>
      <w:r w:rsidR="00131734">
        <w:rPr>
          <w:rFonts w:ascii="Times New Roman" w:hAnsi="Times New Roman" w:cs="Times New Roman"/>
          <w:sz w:val="24"/>
          <w:szCs w:val="24"/>
        </w:rPr>
        <w:t>he designed programmable metasurface works around 2.42</w:t>
      </w:r>
      <w:r w:rsidR="003C0414">
        <w:rPr>
          <w:rFonts w:ascii="Times New Roman" w:hAnsi="Times New Roman" w:cs="Times New Roman"/>
          <w:sz w:val="24"/>
          <w:szCs w:val="24"/>
        </w:rPr>
        <w:t xml:space="preserve"> </w:t>
      </w:r>
      <w:r w:rsidR="00131734">
        <w:rPr>
          <w:rFonts w:ascii="Times New Roman" w:hAnsi="Times New Roman" w:cs="Times New Roman"/>
          <w:sz w:val="24"/>
          <w:szCs w:val="24"/>
        </w:rPr>
        <w:t xml:space="preserve">GHz, consistent with </w:t>
      </w:r>
      <w:r>
        <w:rPr>
          <w:rFonts w:ascii="Times New Roman" w:hAnsi="Times New Roman" w:cs="Times New Roman"/>
          <w:sz w:val="24"/>
          <w:szCs w:val="24"/>
        </w:rPr>
        <w:t>the</w:t>
      </w:r>
      <w:r w:rsidR="00131734">
        <w:rPr>
          <w:rFonts w:ascii="Times New Roman" w:hAnsi="Times New Roman" w:cs="Times New Roman"/>
          <w:sz w:val="24"/>
          <w:szCs w:val="24"/>
        </w:rPr>
        <w:t xml:space="preserve"> commodity Wi-Fi </w:t>
      </w:r>
      <w:r>
        <w:rPr>
          <w:rFonts w:ascii="Times New Roman" w:hAnsi="Times New Roman" w:cs="Times New Roman"/>
          <w:sz w:val="24"/>
          <w:szCs w:val="24"/>
        </w:rPr>
        <w:t>frequency</w:t>
      </w:r>
      <w:r w:rsidR="00131734">
        <w:rPr>
          <w:rFonts w:ascii="Times New Roman" w:hAnsi="Times New Roman" w:cs="Times New Roman"/>
          <w:sz w:val="24"/>
          <w:szCs w:val="24"/>
        </w:rPr>
        <w:t xml:space="preserve">. </w:t>
      </w:r>
      <w:r w:rsidR="00B67DFB">
        <w:rPr>
          <w:rFonts w:ascii="Times New Roman" w:hAnsi="Times New Roman" w:cs="Times New Roman"/>
          <w:sz w:val="24"/>
          <w:szCs w:val="24"/>
        </w:rPr>
        <w:t>From</w:t>
      </w:r>
      <w:r w:rsidR="00131734">
        <w:rPr>
          <w:rFonts w:ascii="Times New Roman" w:hAnsi="Times New Roman" w:cs="Times New Roman"/>
          <w:sz w:val="24"/>
          <w:szCs w:val="24"/>
        </w:rPr>
        <w:t xml:space="preserve"> </w:t>
      </w:r>
      <w:r w:rsidR="008A0976">
        <w:rPr>
          <w:rFonts w:ascii="Times New Roman" w:hAnsi="Times New Roman" w:cs="Times New Roman"/>
          <w:b/>
          <w:sz w:val="24"/>
          <w:szCs w:val="24"/>
        </w:rPr>
        <w:t>Supplementary</w:t>
      </w:r>
      <w:r w:rsidR="00131734" w:rsidRPr="00131734">
        <w:rPr>
          <w:rFonts w:ascii="Times New Roman" w:hAnsi="Times New Roman" w:cs="Times New Roman"/>
          <w:b/>
          <w:sz w:val="24"/>
          <w:szCs w:val="24"/>
        </w:rPr>
        <w:t xml:space="preserve"> Figure 2</w:t>
      </w:r>
      <w:r w:rsidR="00131734">
        <w:rPr>
          <w:rFonts w:ascii="Times New Roman" w:hAnsi="Times New Roman" w:cs="Times New Roman"/>
          <w:b/>
          <w:sz w:val="24"/>
          <w:szCs w:val="24"/>
        </w:rPr>
        <w:t>(a)</w:t>
      </w:r>
      <w:r w:rsidR="00131734">
        <w:rPr>
          <w:rFonts w:ascii="Times New Roman" w:hAnsi="Times New Roman" w:cs="Times New Roman"/>
          <w:sz w:val="24"/>
          <w:szCs w:val="24"/>
        </w:rPr>
        <w:t xml:space="preserve">, the programmable metasurface </w:t>
      </w:r>
      <w:r w:rsidR="00A2185A">
        <w:rPr>
          <w:rFonts w:ascii="Times New Roman" w:hAnsi="Times New Roman" w:cs="Times New Roman"/>
          <w:sz w:val="24"/>
          <w:szCs w:val="24"/>
        </w:rPr>
        <w:t>is composed of independent</w:t>
      </w:r>
      <w:r w:rsidR="00131734">
        <w:rPr>
          <w:rFonts w:ascii="Times New Roman" w:hAnsi="Times New Roman" w:cs="Times New Roman"/>
          <w:sz w:val="24"/>
          <w:szCs w:val="24"/>
        </w:rPr>
        <w:t>ly-controllable</w:t>
      </w:r>
      <w:r w:rsidR="00A2185A">
        <w:rPr>
          <w:rFonts w:ascii="Times New Roman" w:hAnsi="Times New Roman" w:cs="Times New Roman"/>
          <w:sz w:val="24"/>
          <w:szCs w:val="24"/>
        </w:rPr>
        <w:t xml:space="preserve"> 32</w:t>
      </w:r>
      <m:oMath>
        <m:r>
          <m:rPr>
            <m:sty m:val="p"/>
          </m:rPr>
          <w:rPr>
            <w:rFonts w:ascii="Cambria Math" w:hAnsi="Cambria Math" w:cs="Times New Roman"/>
            <w:sz w:val="24"/>
            <w:szCs w:val="24"/>
          </w:rPr>
          <m:t>×</m:t>
        </m:r>
      </m:oMath>
      <w:r w:rsidR="00A2185A" w:rsidRPr="00CE2939">
        <w:rPr>
          <w:rFonts w:ascii="Times New Roman" w:hAnsi="Times New Roman" w:cs="Times New Roman"/>
          <w:sz w:val="24"/>
          <w:szCs w:val="24"/>
        </w:rPr>
        <w:t>24 meta-atoms</w:t>
      </w:r>
      <w:r w:rsidR="00E45DFF">
        <w:rPr>
          <w:rFonts w:ascii="Times New Roman" w:hAnsi="Times New Roman" w:cs="Times New Roman"/>
          <w:sz w:val="24"/>
          <w:szCs w:val="24"/>
        </w:rPr>
        <w:t>. Since each meta-atom has a</w:t>
      </w:r>
      <w:r w:rsidR="00A2185A">
        <w:rPr>
          <w:rFonts w:ascii="Times New Roman" w:hAnsi="Times New Roman" w:cs="Times New Roman"/>
          <w:sz w:val="24"/>
          <w:szCs w:val="24"/>
        </w:rPr>
        <w:t xml:space="preserve"> size of 54</w:t>
      </w:r>
      <m:oMath>
        <m:r>
          <m:rPr>
            <m:sty m:val="p"/>
          </m:rPr>
          <w:rPr>
            <w:rFonts w:ascii="Cambria Math" w:hAnsi="Cambria Math" w:cs="Times New Roman"/>
            <w:sz w:val="24"/>
            <w:szCs w:val="24"/>
          </w:rPr>
          <m:t>×</m:t>
        </m:r>
      </m:oMath>
      <w:r w:rsidR="00A2185A">
        <w:rPr>
          <w:rFonts w:ascii="Times New Roman" w:hAnsi="Times New Roman" w:cs="Times New Roman"/>
          <w:sz w:val="24"/>
          <w:szCs w:val="24"/>
        </w:rPr>
        <w:t>54</w:t>
      </w:r>
      <w:r w:rsidR="00A2185A" w:rsidRPr="00CE2939">
        <w:rPr>
          <w:rFonts w:ascii="Times New Roman" w:hAnsi="Times New Roman" w:cs="Times New Roman"/>
          <w:sz w:val="24"/>
          <w:szCs w:val="24"/>
        </w:rPr>
        <w:t>mm</w:t>
      </w:r>
      <w:r w:rsidR="00B67DFB" w:rsidRPr="00B67DFB">
        <w:rPr>
          <w:rFonts w:ascii="Times New Roman" w:hAnsi="Times New Roman" w:cs="Times New Roman"/>
          <w:sz w:val="24"/>
          <w:szCs w:val="24"/>
          <w:vertAlign w:val="superscript"/>
        </w:rPr>
        <w:t>2</w:t>
      </w:r>
      <w:r w:rsidR="00AF418D">
        <w:rPr>
          <w:rFonts w:ascii="Times New Roman" w:hAnsi="Times New Roman" w:cs="Times New Roman"/>
          <w:sz w:val="24"/>
          <w:szCs w:val="24"/>
        </w:rPr>
        <w:t xml:space="preserve">, </w:t>
      </w:r>
      <w:r w:rsidR="00131734">
        <w:rPr>
          <w:rFonts w:ascii="Times New Roman" w:hAnsi="Times New Roman" w:cs="Times New Roman"/>
          <w:sz w:val="24"/>
          <w:szCs w:val="24"/>
        </w:rPr>
        <w:t xml:space="preserve">the whole metasurface </w:t>
      </w:r>
      <w:r w:rsidR="00A2185A">
        <w:rPr>
          <w:rFonts w:ascii="Times New Roman" w:hAnsi="Times New Roman" w:cs="Times New Roman"/>
          <w:sz w:val="24"/>
          <w:szCs w:val="24"/>
        </w:rPr>
        <w:t>has size of 1.7</w:t>
      </w:r>
      <m:oMath>
        <m:r>
          <m:rPr>
            <m:sty m:val="p"/>
          </m:rPr>
          <w:rPr>
            <w:rFonts w:ascii="Cambria Math" w:hAnsi="Cambria Math" w:cs="Times New Roman"/>
            <w:sz w:val="24"/>
            <w:szCs w:val="24"/>
          </w:rPr>
          <m:t>×</m:t>
        </m:r>
      </m:oMath>
      <w:r w:rsidR="00A2185A">
        <w:rPr>
          <w:rFonts w:ascii="Times New Roman" w:hAnsi="Times New Roman" w:cs="Times New Roman"/>
          <w:sz w:val="24"/>
          <w:szCs w:val="24"/>
        </w:rPr>
        <w:t>1.3m</w:t>
      </w:r>
      <w:r w:rsidR="00B67DFB" w:rsidRPr="00B67DFB">
        <w:rPr>
          <w:rFonts w:ascii="Times New Roman" w:hAnsi="Times New Roman" w:cs="Times New Roman"/>
          <w:sz w:val="24"/>
          <w:szCs w:val="24"/>
          <w:vertAlign w:val="superscript"/>
        </w:rPr>
        <w:t>2</w:t>
      </w:r>
      <w:r w:rsidR="00A2185A">
        <w:rPr>
          <w:rFonts w:ascii="Times New Roman" w:hAnsi="Times New Roman" w:cs="Times New Roman"/>
          <w:sz w:val="24"/>
          <w:szCs w:val="24"/>
        </w:rPr>
        <w:t xml:space="preserve"> in total.</w:t>
      </w:r>
      <w:r w:rsidR="004C4D19" w:rsidRPr="004C4D19">
        <w:rPr>
          <w:rFonts w:ascii="Times New Roman" w:hAnsi="Times New Roman" w:cs="Times New Roman"/>
          <w:b/>
          <w:sz w:val="24"/>
          <w:szCs w:val="24"/>
        </w:rPr>
        <w:t xml:space="preserve"> </w:t>
      </w:r>
      <w:r w:rsidR="008A0976">
        <w:rPr>
          <w:rFonts w:ascii="Times New Roman" w:hAnsi="Times New Roman" w:cs="Times New Roman"/>
          <w:b/>
          <w:sz w:val="24"/>
          <w:szCs w:val="24"/>
        </w:rPr>
        <w:t>Supplementary</w:t>
      </w:r>
      <w:r w:rsidR="004C4D19" w:rsidRPr="00C727A2">
        <w:rPr>
          <w:rFonts w:ascii="Times New Roman" w:hAnsi="Times New Roman" w:cs="Times New Roman"/>
          <w:b/>
          <w:sz w:val="24"/>
          <w:szCs w:val="24"/>
        </w:rPr>
        <w:t xml:space="preserve"> Figure</w:t>
      </w:r>
      <w:r w:rsidR="00B67DFB">
        <w:rPr>
          <w:rFonts w:ascii="Times New Roman" w:hAnsi="Times New Roman" w:cs="Times New Roman"/>
          <w:b/>
          <w:sz w:val="24"/>
          <w:szCs w:val="24"/>
        </w:rPr>
        <w:t>s</w:t>
      </w:r>
      <w:r w:rsidR="004C4D19" w:rsidRPr="00C727A2">
        <w:rPr>
          <w:rFonts w:ascii="Times New Roman" w:hAnsi="Times New Roman" w:cs="Times New Roman"/>
          <w:b/>
          <w:sz w:val="24"/>
          <w:szCs w:val="24"/>
        </w:rPr>
        <w:t xml:space="preserve"> </w:t>
      </w:r>
      <w:r w:rsidR="00A2185A">
        <w:rPr>
          <w:rFonts w:ascii="Times New Roman" w:hAnsi="Times New Roman" w:cs="Times New Roman"/>
          <w:b/>
          <w:sz w:val="24"/>
          <w:szCs w:val="24"/>
        </w:rPr>
        <w:t>2</w:t>
      </w:r>
      <w:r w:rsidR="004C4D19" w:rsidRPr="00C727A2">
        <w:rPr>
          <w:rFonts w:ascii="Times New Roman" w:hAnsi="Times New Roman" w:cs="Times New Roman"/>
          <w:b/>
          <w:sz w:val="24"/>
          <w:szCs w:val="24"/>
        </w:rPr>
        <w:t>(a)</w:t>
      </w:r>
      <w:r w:rsidR="00A2185A">
        <w:rPr>
          <w:rFonts w:ascii="Times New Roman" w:hAnsi="Times New Roman" w:cs="Times New Roman"/>
          <w:b/>
          <w:sz w:val="24"/>
          <w:szCs w:val="24"/>
        </w:rPr>
        <w:t xml:space="preserve"> </w:t>
      </w:r>
      <w:r w:rsidR="00A2185A" w:rsidRPr="00A2185A">
        <w:rPr>
          <w:rFonts w:ascii="Times New Roman" w:hAnsi="Times New Roman" w:cs="Times New Roman"/>
          <w:sz w:val="24"/>
          <w:szCs w:val="24"/>
        </w:rPr>
        <w:t>and</w:t>
      </w:r>
      <w:r w:rsidR="00A2185A">
        <w:rPr>
          <w:rFonts w:ascii="Times New Roman" w:hAnsi="Times New Roman" w:cs="Times New Roman"/>
          <w:b/>
          <w:sz w:val="24"/>
          <w:szCs w:val="24"/>
        </w:rPr>
        <w:t xml:space="preserve"> (b)</w:t>
      </w:r>
      <w:r w:rsidR="004C4D19">
        <w:rPr>
          <w:rFonts w:ascii="Times New Roman" w:hAnsi="Times New Roman" w:cs="Times New Roman"/>
          <w:sz w:val="24"/>
          <w:szCs w:val="24"/>
        </w:rPr>
        <w:t xml:space="preserve"> show the front and back </w:t>
      </w:r>
      <w:r w:rsidR="00B67DFB">
        <w:rPr>
          <w:rFonts w:ascii="Times New Roman" w:hAnsi="Times New Roman" w:cs="Times New Roman"/>
          <w:sz w:val="24"/>
          <w:szCs w:val="24"/>
        </w:rPr>
        <w:t>views</w:t>
      </w:r>
      <w:r w:rsidR="004C4D19">
        <w:rPr>
          <w:rFonts w:ascii="Times New Roman" w:hAnsi="Times New Roman" w:cs="Times New Roman"/>
          <w:sz w:val="24"/>
          <w:szCs w:val="24"/>
        </w:rPr>
        <w:t xml:space="preserve"> of the large-aperture programmable metasurface</w:t>
      </w:r>
      <w:r w:rsidR="00AF418D">
        <w:rPr>
          <w:rFonts w:ascii="Times New Roman" w:hAnsi="Times New Roman" w:cs="Times New Roman"/>
          <w:sz w:val="24"/>
          <w:szCs w:val="24"/>
        </w:rPr>
        <w:t>, respectively</w:t>
      </w:r>
      <w:r w:rsidR="004C4D19">
        <w:rPr>
          <w:rFonts w:ascii="Times New Roman" w:hAnsi="Times New Roman" w:cs="Times New Roman"/>
          <w:sz w:val="24"/>
          <w:szCs w:val="24"/>
        </w:rPr>
        <w:t>.</w:t>
      </w:r>
      <w:r w:rsidR="00AF418D">
        <w:rPr>
          <w:rFonts w:ascii="Times New Roman" w:hAnsi="Times New Roman" w:cs="Times New Roman"/>
          <w:sz w:val="24"/>
          <w:szCs w:val="24"/>
        </w:rPr>
        <w:t xml:space="preserve"> </w:t>
      </w:r>
      <w:r w:rsidR="00B67DFB">
        <w:rPr>
          <w:rFonts w:ascii="Times New Roman" w:hAnsi="Times New Roman" w:cs="Times New Roman"/>
          <w:sz w:val="24"/>
          <w:szCs w:val="24"/>
        </w:rPr>
        <w:t>We remark</w:t>
      </w:r>
      <w:r w:rsidR="00EC3908">
        <w:rPr>
          <w:rFonts w:ascii="Times New Roman" w:hAnsi="Times New Roman" w:cs="Times New Roman"/>
          <w:sz w:val="24"/>
          <w:szCs w:val="24"/>
        </w:rPr>
        <w:t xml:space="preserve"> </w:t>
      </w:r>
      <w:r w:rsidR="00EC3908">
        <w:rPr>
          <w:rFonts w:ascii="Times New Roman" w:hAnsi="Times New Roman" w:cs="Times New Roman"/>
          <w:sz w:val="24"/>
          <w:szCs w:val="24"/>
        </w:rPr>
        <w:lastRenderedPageBreak/>
        <w:t xml:space="preserve">that </w:t>
      </w:r>
      <w:r w:rsidR="00586B0F">
        <w:rPr>
          <w:rFonts w:ascii="Times New Roman" w:hAnsi="Times New Roman" w:cs="Times New Roman"/>
          <w:sz w:val="24"/>
          <w:szCs w:val="24"/>
        </w:rPr>
        <w:t>the whole metasurface is composed of 3</w:t>
      </w:r>
      <m:oMath>
        <m:r>
          <m:rPr>
            <m:sty m:val="p"/>
          </m:rPr>
          <w:rPr>
            <w:rFonts w:ascii="Cambria Math" w:hAnsi="Cambria Math" w:cs="Times New Roman"/>
            <w:sz w:val="24"/>
            <w:szCs w:val="24"/>
          </w:rPr>
          <m:t>×4</m:t>
        </m:r>
      </m:oMath>
      <w:r w:rsidR="00586B0F">
        <w:rPr>
          <w:rFonts w:ascii="Times New Roman" w:hAnsi="Times New Roman" w:cs="Times New Roman" w:hint="eastAsia"/>
          <w:sz w:val="24"/>
          <w:szCs w:val="24"/>
        </w:rPr>
        <w:t xml:space="preserve"> </w:t>
      </w:r>
      <w:r w:rsidR="00586B0F">
        <w:rPr>
          <w:rFonts w:ascii="Times New Roman" w:hAnsi="Times New Roman" w:cs="Times New Roman"/>
          <w:sz w:val="24"/>
          <w:szCs w:val="24"/>
        </w:rPr>
        <w:t>identica</w:t>
      </w:r>
      <w:r w:rsidR="00B67DFB">
        <w:rPr>
          <w:rFonts w:ascii="Times New Roman" w:hAnsi="Times New Roman" w:cs="Times New Roman"/>
          <w:sz w:val="24"/>
          <w:szCs w:val="24"/>
        </w:rPr>
        <w:t>l</w:t>
      </w:r>
      <w:r w:rsidR="00586B0F">
        <w:rPr>
          <w:rFonts w:ascii="Times New Roman" w:hAnsi="Times New Roman" w:cs="Times New Roman"/>
          <w:sz w:val="24"/>
          <w:szCs w:val="24"/>
        </w:rPr>
        <w:t xml:space="preserve"> panels</w:t>
      </w:r>
      <w:r w:rsidR="00EC3908">
        <w:rPr>
          <w:rFonts w:ascii="Times New Roman" w:hAnsi="Times New Roman" w:cs="Times New Roman"/>
          <w:sz w:val="24"/>
          <w:szCs w:val="24"/>
        </w:rPr>
        <w:t xml:space="preserve"> due to the restriction of fabrication, and each panel has 8</w:t>
      </w:r>
      <w:r w:rsidR="00EC3908">
        <w:rPr>
          <w:rFonts w:ascii="等线" w:eastAsia="等线" w:hAnsi="等线" w:cs="Times New Roman" w:hint="eastAsia"/>
          <w:sz w:val="24"/>
          <w:szCs w:val="24"/>
        </w:rPr>
        <w:t>ⅹ</w:t>
      </w:r>
      <w:r w:rsidR="00EC3908">
        <w:rPr>
          <w:rFonts w:ascii="Times New Roman" w:hAnsi="Times New Roman" w:cs="Times New Roman"/>
          <w:sz w:val="24"/>
          <w:szCs w:val="24"/>
        </w:rPr>
        <w:t>8 meta-atoms</w:t>
      </w:r>
      <w:r w:rsidR="00586B0F">
        <w:rPr>
          <w:rFonts w:ascii="Times New Roman" w:hAnsi="Times New Roman" w:cs="Times New Roman"/>
          <w:sz w:val="24"/>
          <w:szCs w:val="24"/>
        </w:rPr>
        <w:t>.</w:t>
      </w:r>
      <w:r w:rsidR="00EC3908">
        <w:rPr>
          <w:rFonts w:ascii="Times New Roman" w:hAnsi="Times New Roman" w:cs="Times New Roman"/>
          <w:sz w:val="24"/>
          <w:szCs w:val="24"/>
        </w:rPr>
        <w:t xml:space="preserve"> </w:t>
      </w:r>
    </w:p>
    <w:p w14:paraId="0C381C84" w14:textId="4B1D329A" w:rsidR="00FD67FE" w:rsidRDefault="00EC3908" w:rsidP="00654671">
      <w:pPr>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whole programmable metasurface is electronically controlled with a FPGA-based Micro-Control-Unit (MCU), as shown in the insert of </w:t>
      </w:r>
      <w:r w:rsidR="008A0976">
        <w:rPr>
          <w:rFonts w:ascii="Times New Roman" w:hAnsi="Times New Roman" w:cs="Times New Roman"/>
          <w:b/>
          <w:sz w:val="24"/>
          <w:szCs w:val="24"/>
        </w:rPr>
        <w:t>Supplementary</w:t>
      </w:r>
      <w:r>
        <w:rPr>
          <w:rFonts w:ascii="Times New Roman" w:hAnsi="Times New Roman" w:cs="Times New Roman"/>
          <w:b/>
          <w:sz w:val="24"/>
          <w:szCs w:val="24"/>
        </w:rPr>
        <w:t xml:space="preserve"> Figure 2(b</w:t>
      </w:r>
      <w:r w:rsidRPr="00C727A2">
        <w:rPr>
          <w:rFonts w:ascii="Times New Roman" w:hAnsi="Times New Roman" w:cs="Times New Roman"/>
          <w:b/>
          <w:sz w:val="24"/>
          <w:szCs w:val="24"/>
        </w:rPr>
        <w:t>)</w:t>
      </w:r>
      <w:r>
        <w:rPr>
          <w:rFonts w:ascii="Times New Roman" w:hAnsi="Times New Roman" w:cs="Times New Roman"/>
          <w:sz w:val="24"/>
          <w:szCs w:val="24"/>
        </w:rPr>
        <w:t xml:space="preserve">. </w:t>
      </w:r>
      <w:r w:rsidR="00415DD9">
        <w:rPr>
          <w:rFonts w:ascii="Times New Roman" w:hAnsi="Times New Roman" w:cs="Times New Roman"/>
          <w:sz w:val="24"/>
          <w:szCs w:val="24"/>
        </w:rPr>
        <w:t>A</w:t>
      </w:r>
      <w:r w:rsidR="00415DD9" w:rsidRPr="00755F2E">
        <w:rPr>
          <w:rFonts w:ascii="Times New Roman" w:hAnsi="Times New Roman" w:cs="Times New Roman"/>
          <w:sz w:val="24"/>
          <w:szCs w:val="24"/>
        </w:rPr>
        <w:t xml:space="preserve"> FPGA chip is used to distribute all commands to </w:t>
      </w:r>
      <w:r w:rsidR="00415DD9">
        <w:rPr>
          <w:rFonts w:ascii="Times New Roman" w:hAnsi="Times New Roman" w:cs="Times New Roman"/>
          <w:sz w:val="24"/>
          <w:szCs w:val="24"/>
        </w:rPr>
        <w:t>768</w:t>
      </w:r>
      <w:r w:rsidR="00415DD9" w:rsidRPr="00755F2E">
        <w:rPr>
          <w:rFonts w:ascii="Times New Roman" w:hAnsi="Times New Roman" w:cs="Times New Roman"/>
          <w:sz w:val="24"/>
          <w:szCs w:val="24"/>
        </w:rPr>
        <w:t xml:space="preserve"> PIN </w:t>
      </w:r>
      <w:r w:rsidR="00415DD9">
        <w:rPr>
          <w:rFonts w:ascii="Times New Roman" w:hAnsi="Times New Roman" w:cs="Times New Roman"/>
          <w:sz w:val="24"/>
          <w:szCs w:val="24"/>
        </w:rPr>
        <w:t xml:space="preserve">diodes. </w:t>
      </w:r>
      <w:r w:rsidR="00755F2E" w:rsidRPr="00755F2E">
        <w:rPr>
          <w:rFonts w:ascii="Times New Roman" w:hAnsi="Times New Roman" w:cs="Times New Roman"/>
          <w:sz w:val="24"/>
          <w:szCs w:val="24"/>
        </w:rPr>
        <w:t>To achieve the real-time and flexible c</w:t>
      </w:r>
      <w:r w:rsidR="00586B0F">
        <w:rPr>
          <w:rFonts w:ascii="Times New Roman" w:hAnsi="Times New Roman" w:cs="Times New Roman"/>
          <w:sz w:val="24"/>
          <w:szCs w:val="24"/>
        </w:rPr>
        <w:t>ontrol</w:t>
      </w:r>
      <w:r w:rsidR="00B67DFB">
        <w:rPr>
          <w:rFonts w:ascii="Times New Roman" w:hAnsi="Times New Roman" w:cs="Times New Roman"/>
          <w:sz w:val="24"/>
          <w:szCs w:val="24"/>
        </w:rPr>
        <w:t>s</w:t>
      </w:r>
      <w:r w:rsidR="00586B0F">
        <w:rPr>
          <w:rFonts w:ascii="Times New Roman" w:hAnsi="Times New Roman" w:cs="Times New Roman"/>
          <w:sz w:val="24"/>
          <w:szCs w:val="24"/>
        </w:rPr>
        <w:t xml:space="preserve"> of 768 PIN diodes soldered in</w:t>
      </w:r>
      <w:r w:rsidR="00755F2E" w:rsidRPr="00755F2E">
        <w:rPr>
          <w:rFonts w:ascii="Times New Roman" w:hAnsi="Times New Roman" w:cs="Times New Roman"/>
          <w:sz w:val="24"/>
          <w:szCs w:val="24"/>
        </w:rPr>
        <w:t xml:space="preserve"> </w:t>
      </w:r>
      <w:r w:rsidR="00B67DFB">
        <w:rPr>
          <w:rFonts w:ascii="Times New Roman" w:hAnsi="Times New Roman" w:cs="Times New Roman"/>
          <w:sz w:val="24"/>
          <w:szCs w:val="24"/>
        </w:rPr>
        <w:t xml:space="preserve">the </w:t>
      </w:r>
      <w:r w:rsidR="00755F2E" w:rsidRPr="00755F2E">
        <w:rPr>
          <w:rFonts w:ascii="Times New Roman" w:hAnsi="Times New Roman" w:cs="Times New Roman"/>
          <w:sz w:val="24"/>
          <w:szCs w:val="24"/>
        </w:rPr>
        <w:t>programmable met</w:t>
      </w:r>
      <w:r w:rsidR="00586B0F">
        <w:rPr>
          <w:rFonts w:ascii="Times New Roman" w:hAnsi="Times New Roman" w:cs="Times New Roman"/>
          <w:sz w:val="24"/>
          <w:szCs w:val="24"/>
        </w:rPr>
        <w:t>asurface,</w:t>
      </w:r>
      <w:r w:rsidR="00755F2E" w:rsidRPr="00755F2E">
        <w:rPr>
          <w:rFonts w:ascii="Times New Roman" w:hAnsi="Times New Roman" w:cs="Times New Roman"/>
          <w:sz w:val="24"/>
          <w:szCs w:val="24"/>
        </w:rPr>
        <w:t xml:space="preserve"> </w:t>
      </w:r>
      <w:r w:rsidR="00F12E26">
        <w:rPr>
          <w:rFonts w:ascii="Times New Roman" w:hAnsi="Times New Roman" w:cs="Times New Roman"/>
          <w:sz w:val="24"/>
          <w:szCs w:val="24"/>
        </w:rPr>
        <w:t xml:space="preserve">a </w:t>
      </w:r>
      <w:r w:rsidR="00755F2E" w:rsidRPr="00755F2E">
        <w:rPr>
          <w:rFonts w:ascii="Times New Roman" w:hAnsi="Times New Roman" w:cs="Times New Roman"/>
          <w:sz w:val="24"/>
          <w:szCs w:val="24"/>
        </w:rPr>
        <w:t>MCU with</w:t>
      </w:r>
      <w:r w:rsidR="00B67DFB">
        <w:rPr>
          <w:rFonts w:ascii="Times New Roman" w:hAnsi="Times New Roman" w:cs="Times New Roman"/>
          <w:sz w:val="24"/>
          <w:szCs w:val="24"/>
        </w:rPr>
        <w:t xml:space="preserve"> </w:t>
      </w:r>
      <w:r w:rsidR="00755F2E" w:rsidRPr="00755F2E">
        <w:rPr>
          <w:rFonts w:ascii="Times New Roman" w:hAnsi="Times New Roman" w:cs="Times New Roman"/>
          <w:sz w:val="24"/>
          <w:szCs w:val="24"/>
        </w:rPr>
        <w:t>size of 90×90mm</w:t>
      </w:r>
      <w:r w:rsidR="00B67DFB" w:rsidRPr="00B67DFB">
        <w:rPr>
          <w:rFonts w:ascii="Times New Roman" w:hAnsi="Times New Roman" w:cs="Times New Roman"/>
          <w:sz w:val="24"/>
          <w:szCs w:val="24"/>
          <w:vertAlign w:val="superscript"/>
        </w:rPr>
        <w:t>2</w:t>
      </w:r>
      <w:r w:rsidR="00755F2E" w:rsidRPr="00755F2E">
        <w:rPr>
          <w:rFonts w:ascii="Times New Roman" w:hAnsi="Times New Roman" w:cs="Times New Roman"/>
          <w:sz w:val="24"/>
          <w:szCs w:val="24"/>
        </w:rPr>
        <w:t xml:space="preserve"> </w:t>
      </w:r>
      <w:r w:rsidR="00B67DFB">
        <w:rPr>
          <w:rFonts w:ascii="Times New Roman" w:hAnsi="Times New Roman" w:cs="Times New Roman"/>
          <w:sz w:val="24"/>
          <w:szCs w:val="24"/>
        </w:rPr>
        <w:t>i</w:t>
      </w:r>
      <w:r w:rsidR="00755F2E" w:rsidRPr="00755F2E">
        <w:rPr>
          <w:rFonts w:ascii="Times New Roman" w:hAnsi="Times New Roman" w:cs="Times New Roman"/>
          <w:sz w:val="24"/>
          <w:szCs w:val="24"/>
        </w:rPr>
        <w:t>s designed and</w:t>
      </w:r>
      <w:r w:rsidR="00755F2E">
        <w:rPr>
          <w:rFonts w:ascii="Times New Roman" w:hAnsi="Times New Roman" w:cs="Times New Roman"/>
          <w:sz w:val="24"/>
          <w:szCs w:val="24"/>
        </w:rPr>
        <w:t xml:space="preserve"> </w:t>
      </w:r>
      <w:r w:rsidR="00755F2E" w:rsidRPr="00755F2E">
        <w:rPr>
          <w:rFonts w:ascii="Times New Roman" w:hAnsi="Times New Roman" w:cs="Times New Roman"/>
          <w:sz w:val="24"/>
          <w:szCs w:val="24"/>
        </w:rPr>
        <w:t xml:space="preserve">assembled </w:t>
      </w:r>
      <w:r w:rsidR="00B67DFB">
        <w:rPr>
          <w:rFonts w:ascii="Times New Roman" w:hAnsi="Times New Roman" w:cs="Times New Roman"/>
          <w:sz w:val="24"/>
          <w:szCs w:val="24"/>
        </w:rPr>
        <w:t>on</w:t>
      </w:r>
      <w:r w:rsidR="00755F2E" w:rsidRPr="00755F2E">
        <w:rPr>
          <w:rFonts w:ascii="Times New Roman" w:hAnsi="Times New Roman" w:cs="Times New Roman"/>
          <w:sz w:val="24"/>
          <w:szCs w:val="24"/>
        </w:rPr>
        <w:t xml:space="preserve"> the upper rear of </w:t>
      </w:r>
      <w:r w:rsidR="00B67DFB">
        <w:rPr>
          <w:rFonts w:ascii="Times New Roman" w:hAnsi="Times New Roman" w:cs="Times New Roman"/>
          <w:sz w:val="24"/>
          <w:szCs w:val="24"/>
        </w:rPr>
        <w:t>the</w:t>
      </w:r>
      <w:r w:rsidR="00755F2E" w:rsidRPr="00755F2E">
        <w:rPr>
          <w:rFonts w:ascii="Times New Roman" w:hAnsi="Times New Roman" w:cs="Times New Roman"/>
          <w:sz w:val="24"/>
          <w:szCs w:val="24"/>
        </w:rPr>
        <w:t xml:space="preserve"> meta</w:t>
      </w:r>
      <w:r w:rsidR="00586B0F">
        <w:rPr>
          <w:rFonts w:ascii="Times New Roman" w:hAnsi="Times New Roman" w:cs="Times New Roman"/>
          <w:sz w:val="24"/>
          <w:szCs w:val="24"/>
        </w:rPr>
        <w:t>surface. This MCU is connected</w:t>
      </w:r>
      <w:r w:rsidR="00755F2E" w:rsidRPr="00755F2E">
        <w:rPr>
          <w:rFonts w:ascii="Times New Roman" w:hAnsi="Times New Roman" w:cs="Times New Roman"/>
          <w:sz w:val="24"/>
          <w:szCs w:val="24"/>
        </w:rPr>
        <w:t xml:space="preserve"> with three metasuface panels through three 1.0m-l</w:t>
      </w:r>
      <w:r w:rsidR="00B67DFB">
        <w:rPr>
          <w:rFonts w:ascii="Times New Roman" w:hAnsi="Times New Roman" w:cs="Times New Roman"/>
          <w:sz w:val="24"/>
          <w:szCs w:val="24"/>
        </w:rPr>
        <w:t>ong</w:t>
      </w:r>
      <w:r w:rsidR="00755F2E" w:rsidRPr="00755F2E">
        <w:rPr>
          <w:rFonts w:ascii="Times New Roman" w:hAnsi="Times New Roman" w:cs="Times New Roman"/>
          <w:sz w:val="24"/>
          <w:szCs w:val="24"/>
        </w:rPr>
        <w:t xml:space="preserve"> winding wires</w:t>
      </w:r>
      <w:r w:rsidR="00586B0F">
        <w:rPr>
          <w:rFonts w:ascii="Times New Roman" w:hAnsi="Times New Roman" w:cs="Times New Roman"/>
          <w:sz w:val="24"/>
          <w:szCs w:val="24"/>
        </w:rPr>
        <w:t xml:space="preserve"> </w:t>
      </w:r>
      <w:r w:rsidR="00586B0F" w:rsidRPr="00755F2E">
        <w:rPr>
          <w:rFonts w:ascii="Times New Roman" w:hAnsi="Times New Roman" w:cs="Times New Roman"/>
          <w:sz w:val="24"/>
          <w:szCs w:val="24"/>
        </w:rPr>
        <w:t>in parallel</w:t>
      </w:r>
      <w:r w:rsidR="00755F2E" w:rsidRPr="00755F2E">
        <w:rPr>
          <w:rFonts w:ascii="Times New Roman" w:hAnsi="Times New Roman" w:cs="Times New Roman"/>
          <w:sz w:val="24"/>
          <w:szCs w:val="24"/>
        </w:rPr>
        <w:t>, ea</w:t>
      </w:r>
      <w:r w:rsidR="00586B0F">
        <w:rPr>
          <w:rFonts w:ascii="Times New Roman" w:hAnsi="Times New Roman" w:cs="Times New Roman"/>
          <w:sz w:val="24"/>
          <w:szCs w:val="24"/>
        </w:rPr>
        <w:t xml:space="preserve">ch of </w:t>
      </w:r>
      <w:r w:rsidR="00AC7D4F">
        <w:rPr>
          <w:rFonts w:ascii="Times New Roman" w:hAnsi="Times New Roman" w:cs="Times New Roman"/>
          <w:sz w:val="24"/>
          <w:szCs w:val="24"/>
        </w:rPr>
        <w:t>which</w:t>
      </w:r>
      <w:r w:rsidR="00586B0F">
        <w:rPr>
          <w:rFonts w:ascii="Times New Roman" w:hAnsi="Times New Roman" w:cs="Times New Roman"/>
          <w:sz w:val="24"/>
          <w:szCs w:val="24"/>
        </w:rPr>
        <w:t xml:space="preserve"> is connected </w:t>
      </w:r>
      <w:r w:rsidR="00755F2E" w:rsidRPr="00755F2E">
        <w:rPr>
          <w:rFonts w:ascii="Times New Roman" w:hAnsi="Times New Roman" w:cs="Times New Roman"/>
          <w:sz w:val="24"/>
          <w:szCs w:val="24"/>
        </w:rPr>
        <w:t>with another two metasurface panels</w:t>
      </w:r>
      <w:r w:rsidR="00586B0F">
        <w:rPr>
          <w:rFonts w:ascii="Times New Roman" w:hAnsi="Times New Roman" w:cs="Times New Roman"/>
          <w:sz w:val="24"/>
          <w:szCs w:val="24"/>
        </w:rPr>
        <w:t xml:space="preserve"> in series</w:t>
      </w:r>
      <w:r w:rsidR="00755F2E" w:rsidRPr="00755F2E">
        <w:rPr>
          <w:rFonts w:ascii="Times New Roman" w:hAnsi="Times New Roman" w:cs="Times New Roman"/>
          <w:sz w:val="24"/>
          <w:szCs w:val="24"/>
        </w:rPr>
        <w:t xml:space="preserve">, as illustrated in </w:t>
      </w:r>
      <w:r w:rsidR="008A0976">
        <w:rPr>
          <w:rFonts w:ascii="Times New Roman" w:hAnsi="Times New Roman" w:cs="Times New Roman"/>
          <w:b/>
          <w:sz w:val="24"/>
          <w:szCs w:val="24"/>
        </w:rPr>
        <w:t>Supplementary</w:t>
      </w:r>
      <w:r w:rsidR="00755F2E" w:rsidRPr="00755F2E">
        <w:rPr>
          <w:rFonts w:ascii="Times New Roman" w:hAnsi="Times New Roman" w:cs="Times New Roman"/>
          <w:b/>
          <w:sz w:val="24"/>
          <w:szCs w:val="24"/>
        </w:rPr>
        <w:t xml:space="preserve"> Figure 2(c)</w:t>
      </w:r>
      <w:r w:rsidR="00755F2E" w:rsidRPr="00755F2E">
        <w:rPr>
          <w:rFonts w:ascii="Times New Roman" w:hAnsi="Times New Roman" w:cs="Times New Roman"/>
          <w:sz w:val="24"/>
          <w:szCs w:val="24"/>
        </w:rPr>
        <w:t xml:space="preserve">. The MCU is </w:t>
      </w:r>
      <w:r w:rsidR="00FD67FE">
        <w:rPr>
          <w:rFonts w:ascii="Times New Roman" w:hAnsi="Times New Roman" w:cs="Times New Roman"/>
          <w:sz w:val="24"/>
          <w:szCs w:val="24"/>
        </w:rPr>
        <w:t>responsible for dispatching</w:t>
      </w:r>
      <w:r w:rsidR="00755F2E" w:rsidRPr="00755F2E">
        <w:rPr>
          <w:rFonts w:ascii="Times New Roman" w:hAnsi="Times New Roman" w:cs="Times New Roman"/>
          <w:sz w:val="24"/>
          <w:szCs w:val="24"/>
        </w:rPr>
        <w:t xml:space="preserve"> all commands sent from a master computer subject to one common clock (CLK) signal. </w:t>
      </w:r>
      <w:r w:rsidR="00415DD9">
        <w:rPr>
          <w:rFonts w:ascii="Times New Roman" w:hAnsi="Times New Roman" w:cs="Times New Roman"/>
          <w:sz w:val="24"/>
          <w:szCs w:val="24"/>
        </w:rPr>
        <w:t>In our work, t</w:t>
      </w:r>
      <w:r w:rsidR="00755F2E" w:rsidRPr="00755F2E">
        <w:rPr>
          <w:rFonts w:ascii="Times New Roman" w:hAnsi="Times New Roman" w:cs="Times New Roman"/>
          <w:sz w:val="24"/>
          <w:szCs w:val="24"/>
        </w:rPr>
        <w:t>he</w:t>
      </w:r>
      <w:r w:rsidR="00755F2E">
        <w:rPr>
          <w:rFonts w:ascii="Times New Roman" w:hAnsi="Times New Roman" w:cs="Times New Roman"/>
          <w:sz w:val="24"/>
          <w:szCs w:val="24"/>
        </w:rPr>
        <w:t xml:space="preserve"> adopted</w:t>
      </w:r>
      <w:r w:rsidR="00AC7D4F" w:rsidRPr="00755F2E">
        <w:rPr>
          <w:rFonts w:ascii="Times New Roman" w:hAnsi="Times New Roman" w:cs="Times New Roman"/>
          <w:sz w:val="24"/>
          <w:szCs w:val="24"/>
        </w:rPr>
        <w:t xml:space="preserve"> </w:t>
      </w:r>
      <w:r w:rsidR="00AC7D4F">
        <w:rPr>
          <w:rFonts w:ascii="Times New Roman" w:hAnsi="Times New Roman" w:cs="Times New Roman"/>
          <w:sz w:val="24"/>
          <w:szCs w:val="24"/>
        </w:rPr>
        <w:t>CLK</w:t>
      </w:r>
      <w:r w:rsidR="00755F2E">
        <w:rPr>
          <w:rFonts w:ascii="Times New Roman" w:hAnsi="Times New Roman" w:cs="Times New Roman"/>
          <w:sz w:val="24"/>
          <w:szCs w:val="24"/>
        </w:rPr>
        <w:t xml:space="preserve"> is 50MHz, and </w:t>
      </w:r>
      <w:r w:rsidR="00FD67FE">
        <w:rPr>
          <w:rFonts w:ascii="Times New Roman" w:hAnsi="Times New Roman" w:cs="Times New Roman"/>
          <w:sz w:val="24"/>
          <w:szCs w:val="24"/>
        </w:rPr>
        <w:t>the switching time of PIN diode</w:t>
      </w:r>
      <w:r w:rsidR="00755F2E" w:rsidRPr="00755F2E">
        <w:rPr>
          <w:rFonts w:ascii="Times New Roman" w:hAnsi="Times New Roman" w:cs="Times New Roman"/>
          <w:sz w:val="24"/>
          <w:szCs w:val="24"/>
        </w:rPr>
        <w:t xml:space="preserve"> is </w:t>
      </w:r>
      <w:r w:rsidR="00FD67FE">
        <w:rPr>
          <w:rFonts w:ascii="Times New Roman" w:hAnsi="Times New Roman" w:cs="Times New Roman"/>
          <w:sz w:val="24"/>
          <w:szCs w:val="24"/>
        </w:rPr>
        <w:t xml:space="preserve">about </w:t>
      </w:r>
      <w:r w:rsidR="00755F2E" w:rsidRPr="00755F2E">
        <w:rPr>
          <w:rFonts w:ascii="Times New Roman" w:hAnsi="Times New Roman" w:cs="Times New Roman"/>
          <w:sz w:val="24"/>
          <w:szCs w:val="24"/>
        </w:rPr>
        <w:t>10us</w:t>
      </w:r>
      <w:r w:rsidR="00415DD9">
        <w:rPr>
          <w:rFonts w:ascii="Times New Roman" w:hAnsi="Times New Roman" w:cs="Times New Roman"/>
          <w:sz w:val="24"/>
          <w:szCs w:val="24"/>
        </w:rPr>
        <w:t xml:space="preserve"> </w:t>
      </w:r>
      <w:r w:rsidR="00F12E26">
        <w:rPr>
          <w:rFonts w:ascii="Times New Roman" w:hAnsi="Times New Roman" w:cs="Times New Roman"/>
          <w:sz w:val="24"/>
          <w:szCs w:val="24"/>
        </w:rPr>
        <w:t xml:space="preserve">each cycle. </w:t>
      </w:r>
    </w:p>
    <w:p w14:paraId="43EDE588" w14:textId="52942037" w:rsidR="00015713" w:rsidRDefault="007D22F0" w:rsidP="00654671">
      <w:pPr>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From</w:t>
      </w:r>
      <w:r w:rsidR="00415DD9">
        <w:rPr>
          <w:rFonts w:ascii="Times New Roman" w:hAnsi="Times New Roman" w:cs="Times New Roman"/>
          <w:b/>
          <w:sz w:val="24"/>
          <w:szCs w:val="24"/>
        </w:rPr>
        <w:t xml:space="preserve"> </w:t>
      </w:r>
      <w:r w:rsidR="008A0976">
        <w:rPr>
          <w:rFonts w:ascii="Times New Roman" w:hAnsi="Times New Roman" w:cs="Times New Roman"/>
          <w:b/>
          <w:sz w:val="24"/>
          <w:szCs w:val="24"/>
        </w:rPr>
        <w:t>Supplementary</w:t>
      </w:r>
      <w:r w:rsidR="00415DD9" w:rsidRPr="00755F2E">
        <w:rPr>
          <w:rFonts w:ascii="Times New Roman" w:hAnsi="Times New Roman" w:cs="Times New Roman"/>
          <w:b/>
          <w:sz w:val="24"/>
          <w:szCs w:val="24"/>
        </w:rPr>
        <w:t xml:space="preserve"> Figure 2(c)</w:t>
      </w:r>
      <w:r w:rsidR="00415DD9">
        <w:rPr>
          <w:rFonts w:ascii="Times New Roman" w:hAnsi="Times New Roman" w:cs="Times New Roman"/>
          <w:b/>
          <w:sz w:val="24"/>
          <w:szCs w:val="24"/>
        </w:rPr>
        <w:t xml:space="preserve">, </w:t>
      </w:r>
      <w:r w:rsidR="00415DD9">
        <w:rPr>
          <w:rFonts w:ascii="Times New Roman" w:hAnsi="Times New Roman" w:cs="Times New Roman"/>
          <w:sz w:val="24"/>
          <w:szCs w:val="24"/>
        </w:rPr>
        <w:t>e</w:t>
      </w:r>
      <w:r w:rsidR="00415DD9" w:rsidRPr="00755F2E">
        <w:rPr>
          <w:rFonts w:ascii="Times New Roman" w:hAnsi="Times New Roman" w:cs="Times New Roman"/>
          <w:sz w:val="24"/>
          <w:szCs w:val="24"/>
        </w:rPr>
        <w:t xml:space="preserve">ach metasurface panel is equipped with eight 8-bit shift registers (SN74LV595APW), and </w:t>
      </w:r>
      <w:r w:rsidR="00415DD9">
        <w:rPr>
          <w:rFonts w:ascii="Times New Roman" w:hAnsi="Times New Roman" w:cs="Times New Roman"/>
          <w:sz w:val="24"/>
          <w:szCs w:val="24"/>
        </w:rPr>
        <w:t>every 8</w:t>
      </w:r>
      <w:r w:rsidR="00415DD9" w:rsidRPr="00755F2E">
        <w:rPr>
          <w:rFonts w:ascii="Times New Roman" w:hAnsi="Times New Roman" w:cs="Times New Roman"/>
          <w:sz w:val="24"/>
          <w:szCs w:val="24"/>
        </w:rPr>
        <w:t xml:space="preserve"> PIN diodes</w:t>
      </w:r>
      <w:r w:rsidR="00415DD9">
        <w:rPr>
          <w:rFonts w:ascii="Times New Roman" w:hAnsi="Times New Roman" w:cs="Times New Roman"/>
          <w:sz w:val="24"/>
          <w:szCs w:val="24"/>
        </w:rPr>
        <w:t xml:space="preserve"> share </w:t>
      </w:r>
      <w:r>
        <w:rPr>
          <w:rFonts w:ascii="Times New Roman" w:hAnsi="Times New Roman" w:cs="Times New Roman"/>
          <w:sz w:val="24"/>
          <w:szCs w:val="24"/>
        </w:rPr>
        <w:t>the same</w:t>
      </w:r>
      <w:r w:rsidR="00415DD9">
        <w:rPr>
          <w:rFonts w:ascii="Times New Roman" w:hAnsi="Times New Roman" w:cs="Times New Roman"/>
          <w:sz w:val="24"/>
          <w:szCs w:val="24"/>
        </w:rPr>
        <w:t xml:space="preserve"> shift register. </w:t>
      </w:r>
      <w:r>
        <w:rPr>
          <w:rFonts w:ascii="Times New Roman" w:hAnsi="Times New Roman" w:cs="Times New Roman"/>
          <w:sz w:val="24"/>
          <w:szCs w:val="24"/>
        </w:rPr>
        <w:t>W</w:t>
      </w:r>
      <w:r w:rsidR="00415DD9">
        <w:rPr>
          <w:rFonts w:ascii="Times New Roman" w:hAnsi="Times New Roman" w:cs="Times New Roman"/>
          <w:sz w:val="24"/>
          <w:szCs w:val="24"/>
        </w:rPr>
        <w:t>ith the use of shift registers, 8 PIN diodes are sequentially controlled</w:t>
      </w:r>
      <w:r w:rsidR="00415DD9" w:rsidRPr="00755F2E">
        <w:rPr>
          <w:rFonts w:ascii="Times New Roman" w:hAnsi="Times New Roman" w:cs="Times New Roman"/>
          <w:sz w:val="24"/>
          <w:szCs w:val="24"/>
        </w:rPr>
        <w:t xml:space="preserve">. </w:t>
      </w:r>
      <w:r>
        <w:rPr>
          <w:rFonts w:ascii="Times New Roman" w:hAnsi="Times New Roman" w:cs="Times New Roman"/>
          <w:sz w:val="24"/>
          <w:szCs w:val="24"/>
        </w:rPr>
        <w:t>Then</w:t>
      </w:r>
      <w:r w:rsidR="00415DD9" w:rsidRPr="00755F2E">
        <w:rPr>
          <w:rFonts w:ascii="Times New Roman" w:hAnsi="Times New Roman" w:cs="Times New Roman"/>
          <w:sz w:val="24"/>
          <w:szCs w:val="24"/>
        </w:rPr>
        <w:t xml:space="preserve"> MCU will send the commands over 24 independent branch channels, leading to almost real-time manipulation</w:t>
      </w:r>
      <w:r>
        <w:rPr>
          <w:rFonts w:ascii="Times New Roman" w:hAnsi="Times New Roman" w:cs="Times New Roman"/>
          <w:sz w:val="24"/>
          <w:szCs w:val="24"/>
        </w:rPr>
        <w:t>s</w:t>
      </w:r>
      <w:r w:rsidR="00415DD9" w:rsidRPr="00755F2E">
        <w:rPr>
          <w:rFonts w:ascii="Times New Roman" w:hAnsi="Times New Roman" w:cs="Times New Roman"/>
          <w:sz w:val="24"/>
          <w:szCs w:val="24"/>
        </w:rPr>
        <w:t xml:space="preserve"> of </w:t>
      </w:r>
      <w:r w:rsidR="00415DD9">
        <w:rPr>
          <w:rFonts w:ascii="Times New Roman" w:hAnsi="Times New Roman" w:cs="Times New Roman"/>
          <w:sz w:val="24"/>
          <w:szCs w:val="24"/>
        </w:rPr>
        <w:t xml:space="preserve">all PIN diodes. </w:t>
      </w:r>
      <w:r w:rsidR="00F12E26">
        <w:rPr>
          <w:rFonts w:ascii="Times New Roman" w:hAnsi="Times New Roman" w:cs="Times New Roman"/>
          <w:sz w:val="24"/>
          <w:szCs w:val="24"/>
        </w:rPr>
        <w:t xml:space="preserve">In addition, </w:t>
      </w:r>
      <w:r w:rsidR="00415DD9">
        <w:rPr>
          <w:rFonts w:ascii="Times New Roman" w:hAnsi="Times New Roman" w:cs="Times New Roman"/>
          <w:sz w:val="24"/>
          <w:szCs w:val="24"/>
        </w:rPr>
        <w:t xml:space="preserve">768 </w:t>
      </w:r>
      <w:r w:rsidR="00415DD9" w:rsidRPr="00755F2E">
        <w:rPr>
          <w:rFonts w:ascii="Times New Roman" w:hAnsi="Times New Roman" w:cs="Times New Roman"/>
          <w:sz w:val="24"/>
          <w:szCs w:val="24"/>
        </w:rPr>
        <w:t xml:space="preserve">red-color LEDs are </w:t>
      </w:r>
      <w:r w:rsidR="00415DD9">
        <w:rPr>
          <w:rFonts w:ascii="Times New Roman" w:hAnsi="Times New Roman" w:cs="Times New Roman"/>
          <w:sz w:val="24"/>
          <w:szCs w:val="24"/>
        </w:rPr>
        <w:t>soldiered</w:t>
      </w:r>
      <w:r w:rsidR="00415DD9" w:rsidRPr="00755F2E">
        <w:rPr>
          <w:rFonts w:ascii="Times New Roman" w:hAnsi="Times New Roman" w:cs="Times New Roman"/>
          <w:sz w:val="24"/>
          <w:szCs w:val="24"/>
        </w:rPr>
        <w:t xml:space="preserve"> to indicate the status of </w:t>
      </w:r>
      <w:r w:rsidR="00415DD9">
        <w:rPr>
          <w:rFonts w:ascii="Times New Roman" w:hAnsi="Times New Roman" w:cs="Times New Roman"/>
          <w:sz w:val="24"/>
          <w:szCs w:val="24"/>
        </w:rPr>
        <w:t xml:space="preserve">the associated </w:t>
      </w:r>
      <w:r w:rsidR="00415DD9" w:rsidRPr="00755F2E">
        <w:rPr>
          <w:rFonts w:ascii="Times New Roman" w:hAnsi="Times New Roman" w:cs="Times New Roman"/>
          <w:sz w:val="24"/>
          <w:szCs w:val="24"/>
        </w:rPr>
        <w:t xml:space="preserve">PIN diodes, in particular, to indicate clearly whether the PIN diode works well or not. </w:t>
      </w:r>
      <w:r>
        <w:rPr>
          <w:rFonts w:ascii="Times New Roman" w:hAnsi="Times New Roman" w:cs="Times New Roman"/>
          <w:sz w:val="24"/>
          <w:szCs w:val="24"/>
        </w:rPr>
        <w:t>We remark</w:t>
      </w:r>
      <w:r w:rsidR="00415DD9" w:rsidRPr="00755F2E">
        <w:rPr>
          <w:rFonts w:ascii="Times New Roman" w:hAnsi="Times New Roman" w:cs="Times New Roman"/>
          <w:sz w:val="24"/>
          <w:szCs w:val="24"/>
        </w:rPr>
        <w:t xml:space="preserve"> that the proposed control strategy can be readily extended for more PIN diodes by concatenating more metasurface panels, allowing adjustable rearrangement of metasurface panels to meet various needs.</w:t>
      </w:r>
      <w:r w:rsidR="00F32064">
        <w:rPr>
          <w:rFonts w:ascii="Times New Roman" w:hAnsi="Times New Roman" w:cs="Times New Roman"/>
          <w:sz w:val="24"/>
          <w:szCs w:val="24"/>
        </w:rPr>
        <w:t xml:space="preserve"> In addition, a physical picture of our measurement configuration, when it works in the passive sensing model, has been provided in </w:t>
      </w:r>
      <w:r w:rsidR="00F32064" w:rsidRPr="00F32064">
        <w:rPr>
          <w:rFonts w:ascii="Times New Roman" w:hAnsi="Times New Roman" w:cs="Times New Roman"/>
          <w:b/>
          <w:sz w:val="24"/>
          <w:szCs w:val="24"/>
        </w:rPr>
        <w:t>Supplementary Figure 2 (d)</w:t>
      </w:r>
      <w:r w:rsidR="00F32064">
        <w:rPr>
          <w:rFonts w:ascii="Times New Roman" w:hAnsi="Times New Roman" w:cs="Times New Roman"/>
          <w:sz w:val="24"/>
          <w:szCs w:val="24"/>
        </w:rPr>
        <w:t xml:space="preserve">. </w:t>
      </w:r>
    </w:p>
    <w:p w14:paraId="03416CDA" w14:textId="77777777" w:rsidR="00654671" w:rsidRPr="00415DD9" w:rsidRDefault="00654671" w:rsidP="00654671">
      <w:pPr>
        <w:snapToGrid w:val="0"/>
        <w:spacing w:line="360" w:lineRule="auto"/>
        <w:ind w:firstLineChars="200" w:firstLine="480"/>
        <w:rPr>
          <w:rFonts w:ascii="Times New Roman" w:hAnsi="Times New Roman" w:cs="Times New Roman"/>
          <w:sz w:val="24"/>
          <w:szCs w:val="24"/>
        </w:rPr>
      </w:pPr>
    </w:p>
    <w:p w14:paraId="5033C53C" w14:textId="681FCA93" w:rsidR="00CD4206" w:rsidRPr="00BD0B20" w:rsidRDefault="00CD4206" w:rsidP="00654671">
      <w:pPr>
        <w:widowControl/>
        <w:spacing w:line="360" w:lineRule="auto"/>
        <w:jc w:val="left"/>
        <w:rPr>
          <w:rFonts w:ascii="Arial" w:hAnsi="Arial" w:cs="Arial"/>
          <w:b/>
          <w:sz w:val="24"/>
          <w:szCs w:val="24"/>
        </w:rPr>
      </w:pPr>
      <w:r>
        <w:rPr>
          <w:rFonts w:ascii="Arial" w:hAnsi="Arial" w:cs="Arial"/>
          <w:b/>
          <w:sz w:val="24"/>
          <w:szCs w:val="24"/>
        </w:rPr>
        <w:t xml:space="preserve">Supplementary Note </w:t>
      </w:r>
      <w:r w:rsidR="006F084E">
        <w:rPr>
          <w:rFonts w:ascii="Arial" w:hAnsi="Arial" w:cs="Arial"/>
          <w:b/>
          <w:sz w:val="24"/>
          <w:szCs w:val="24"/>
        </w:rPr>
        <w:t>3</w:t>
      </w:r>
      <w:r w:rsidRPr="00B84E78">
        <w:rPr>
          <w:rFonts w:ascii="Arial" w:hAnsi="Arial" w:cs="Arial"/>
          <w:b/>
          <w:sz w:val="24"/>
          <w:szCs w:val="24"/>
        </w:rPr>
        <w:t xml:space="preserve">. Forward </w:t>
      </w:r>
      <w:r w:rsidR="00B84E78" w:rsidRPr="00B84E78">
        <w:rPr>
          <w:rFonts w:ascii="Arial" w:hAnsi="Arial" w:cs="Arial"/>
          <w:b/>
          <w:sz w:val="24"/>
          <w:szCs w:val="24"/>
        </w:rPr>
        <w:t>P</w:t>
      </w:r>
      <w:r w:rsidRPr="00B84E78">
        <w:rPr>
          <w:rFonts w:ascii="Arial" w:hAnsi="Arial" w:cs="Arial"/>
          <w:b/>
          <w:sz w:val="24"/>
          <w:szCs w:val="24"/>
        </w:rPr>
        <w:t xml:space="preserve">ropagation </w:t>
      </w:r>
      <w:r w:rsidR="00B84E78" w:rsidRPr="00B84E78">
        <w:rPr>
          <w:rFonts w:ascii="Arial" w:hAnsi="Arial" w:cs="Arial"/>
          <w:b/>
          <w:sz w:val="24"/>
          <w:szCs w:val="24"/>
        </w:rPr>
        <w:t>M</w:t>
      </w:r>
      <w:r w:rsidRPr="00B84E78">
        <w:rPr>
          <w:rFonts w:ascii="Arial" w:hAnsi="Arial" w:cs="Arial"/>
          <w:b/>
          <w:sz w:val="24"/>
          <w:szCs w:val="24"/>
        </w:rPr>
        <w:t>odel</w:t>
      </w:r>
    </w:p>
    <w:p w14:paraId="63D05DC6" w14:textId="01BF6E98" w:rsidR="006F084E" w:rsidRPr="00800AB7" w:rsidRDefault="006F084E" w:rsidP="00654671">
      <w:pPr>
        <w:spacing w:line="360" w:lineRule="auto"/>
        <w:rPr>
          <w:rFonts w:ascii="Times New Roman" w:hAnsi="Times New Roman" w:cs="Times New Roman"/>
          <w:sz w:val="24"/>
          <w:szCs w:val="24"/>
        </w:rPr>
      </w:pPr>
      <w:r>
        <w:rPr>
          <w:rFonts w:ascii="Times New Roman" w:hAnsi="Times New Roman" w:cs="Times New Roman"/>
          <w:sz w:val="24"/>
          <w:szCs w:val="24"/>
        </w:rPr>
        <w:t>T</w:t>
      </w:r>
      <w:r w:rsidR="00CD4206">
        <w:rPr>
          <w:rFonts w:ascii="Times New Roman" w:hAnsi="Times New Roman" w:cs="Times New Roman"/>
          <w:sz w:val="24"/>
          <w:szCs w:val="24"/>
        </w:rPr>
        <w:t xml:space="preserve">he </w:t>
      </w:r>
      <w:r>
        <w:rPr>
          <w:rFonts w:ascii="Times New Roman" w:hAnsi="Times New Roman" w:cs="Times New Roman"/>
          <w:sz w:val="24"/>
          <w:szCs w:val="24"/>
        </w:rPr>
        <w:t>subject target characterized by</w:t>
      </w:r>
      <w:r w:rsidR="00E0378F">
        <w:rPr>
          <w:rFonts w:ascii="Times New Roman" w:hAnsi="Times New Roman" w:cs="Times New Roman"/>
          <w:sz w:val="24"/>
          <w:szCs w:val="24"/>
        </w:rPr>
        <w:t xml:space="preserve"> its</w:t>
      </w:r>
      <w:r>
        <w:rPr>
          <w:rFonts w:ascii="Times New Roman" w:hAnsi="Times New Roman" w:cs="Times New Roman"/>
          <w:sz w:val="24"/>
          <w:szCs w:val="24"/>
        </w:rPr>
        <w:t xml:space="preserve"> reflectivity</w:t>
      </w:r>
      <w:r w:rsidR="00CD4206">
        <w:rPr>
          <w:rFonts w:ascii="Times New Roman" w:hAnsi="Times New Roman" w:cs="Times New Roman"/>
          <w:sz w:val="24"/>
          <w:szCs w:val="24"/>
        </w:rPr>
        <w:t xml:space="preserve"> </w:t>
      </w:r>
      <m:oMath>
        <m:r>
          <w:rPr>
            <w:rFonts w:ascii="Cambria Math" w:hAnsi="Cambria Math" w:cs="Times New Roman"/>
            <w:sz w:val="24"/>
            <w:szCs w:val="24"/>
          </w:rPr>
          <m:t>O</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e>
        </m:d>
      </m:oMath>
      <w:r w:rsidR="00CD4206">
        <w:rPr>
          <w:rFonts w:ascii="Times New Roman" w:hAnsi="Times New Roman" w:cs="Times New Roman" w:hint="eastAsia"/>
          <w:sz w:val="24"/>
          <w:szCs w:val="24"/>
        </w:rPr>
        <w:t xml:space="preserve"> </w:t>
      </w:r>
      <w:r w:rsidR="00CD4206">
        <w:rPr>
          <w:rFonts w:ascii="Times New Roman" w:hAnsi="Times New Roman" w:cs="Times New Roman"/>
          <w:sz w:val="24"/>
          <w:szCs w:val="24"/>
        </w:rPr>
        <w:t>is located in a complicated</w:t>
      </w:r>
      <w:r>
        <w:rPr>
          <w:rFonts w:ascii="Times New Roman" w:hAnsi="Times New Roman" w:cs="Times New Roman"/>
          <w:sz w:val="24"/>
          <w:szCs w:val="24"/>
        </w:rPr>
        <w:t xml:space="preserve"> indoor</w:t>
      </w:r>
      <w:r w:rsidR="00CD4206">
        <w:rPr>
          <w:rFonts w:ascii="Times New Roman" w:hAnsi="Times New Roman" w:cs="Times New Roman"/>
          <w:sz w:val="24"/>
          <w:szCs w:val="24"/>
        </w:rPr>
        <w:t xml:space="preserve"> environment. </w:t>
      </w:r>
      <w:r w:rsidR="00E0378F">
        <w:rPr>
          <w:rFonts w:ascii="Times New Roman" w:hAnsi="Times New Roman" w:cs="Times New Roman"/>
          <w:sz w:val="24"/>
          <w:szCs w:val="24"/>
        </w:rPr>
        <w:t>W</w:t>
      </w:r>
      <w:r w:rsidR="00CD4206">
        <w:rPr>
          <w:rFonts w:ascii="Times New Roman" w:hAnsi="Times New Roman" w:cs="Times New Roman"/>
          <w:sz w:val="24"/>
          <w:szCs w:val="24"/>
        </w:rPr>
        <w:t xml:space="preserve">e consider two different scenarios: one is for the proposed intelligent metasurface system in the active mode and the other </w:t>
      </w:r>
      <w:r w:rsidR="00E0378F">
        <w:rPr>
          <w:rFonts w:ascii="Times New Roman" w:hAnsi="Times New Roman" w:cs="Times New Roman"/>
          <w:sz w:val="24"/>
          <w:szCs w:val="24"/>
        </w:rPr>
        <w:t>is</w:t>
      </w:r>
      <w:r w:rsidR="00CD4206">
        <w:rPr>
          <w:rFonts w:ascii="Times New Roman" w:hAnsi="Times New Roman" w:cs="Times New Roman"/>
          <w:sz w:val="24"/>
          <w:szCs w:val="24"/>
        </w:rPr>
        <w:t xml:space="preserve"> in the passive mode. </w:t>
      </w:r>
      <w:r w:rsidR="00E0378F">
        <w:rPr>
          <w:rFonts w:ascii="Times New Roman" w:hAnsi="Times New Roman" w:cs="Times New Roman"/>
          <w:sz w:val="24"/>
          <w:szCs w:val="24"/>
        </w:rPr>
        <w:t>O</w:t>
      </w:r>
      <w:r w:rsidR="00CD4206">
        <w:rPr>
          <w:rFonts w:ascii="Times New Roman" w:hAnsi="Times New Roman" w:cs="Times New Roman"/>
          <w:sz w:val="24"/>
          <w:szCs w:val="24"/>
        </w:rPr>
        <w:t>ur</w:t>
      </w:r>
      <w:r>
        <w:rPr>
          <w:rFonts w:ascii="Times New Roman" w:hAnsi="Times New Roman" w:cs="Times New Roman"/>
          <w:sz w:val="24"/>
          <w:szCs w:val="24"/>
        </w:rPr>
        <w:t xml:space="preserve"> indoor</w:t>
      </w:r>
      <w:r w:rsidR="00CD4206">
        <w:rPr>
          <w:rFonts w:ascii="Times New Roman" w:hAnsi="Times New Roman" w:cs="Times New Roman"/>
          <w:sz w:val="24"/>
          <w:szCs w:val="24"/>
        </w:rPr>
        <w:t xml:space="preserve"> environment is </w:t>
      </w:r>
      <w:r w:rsidR="00C73177">
        <w:rPr>
          <w:rFonts w:ascii="Times New Roman" w:hAnsi="Times New Roman" w:cs="Times New Roman"/>
          <w:sz w:val="24"/>
          <w:szCs w:val="24"/>
        </w:rPr>
        <w:t>really</w:t>
      </w:r>
      <w:r w:rsidR="00CD4206">
        <w:rPr>
          <w:rFonts w:ascii="Times New Roman" w:hAnsi="Times New Roman" w:cs="Times New Roman"/>
          <w:sz w:val="24"/>
          <w:szCs w:val="24"/>
        </w:rPr>
        <w:t xml:space="preserve"> complicated, which</w:t>
      </w:r>
      <w:r w:rsidR="00C73177">
        <w:rPr>
          <w:rFonts w:ascii="Times New Roman" w:hAnsi="Times New Roman" w:cs="Times New Roman"/>
          <w:sz w:val="24"/>
          <w:szCs w:val="24"/>
        </w:rPr>
        <w:t>,</w:t>
      </w:r>
      <w:r w:rsidR="00C73177" w:rsidRPr="00C73177">
        <w:rPr>
          <w:rFonts w:ascii="Times New Roman" w:hAnsi="Times New Roman" w:cs="Times New Roman"/>
          <w:sz w:val="24"/>
          <w:szCs w:val="24"/>
        </w:rPr>
        <w:t xml:space="preserve"> </w:t>
      </w:r>
      <w:r w:rsidR="00C73177">
        <w:rPr>
          <w:rFonts w:ascii="Times New Roman" w:hAnsi="Times New Roman" w:cs="Times New Roman"/>
          <w:sz w:val="24"/>
          <w:szCs w:val="24"/>
        </w:rPr>
        <w:t>besides our experimental instruments,</w:t>
      </w:r>
      <w:r w:rsidR="00CD4206">
        <w:rPr>
          <w:rFonts w:ascii="Times New Roman" w:hAnsi="Times New Roman" w:cs="Times New Roman"/>
          <w:sz w:val="24"/>
          <w:szCs w:val="24"/>
        </w:rPr>
        <w:t xml:space="preserve"> </w:t>
      </w:r>
      <w:r w:rsidR="00CD4206" w:rsidRPr="00800AB7">
        <w:rPr>
          <w:rFonts w:ascii="Times New Roman" w:hAnsi="Times New Roman" w:cs="Times New Roman"/>
          <w:sz w:val="24"/>
          <w:szCs w:val="24"/>
        </w:rPr>
        <w:t>contain</w:t>
      </w:r>
      <w:r>
        <w:rPr>
          <w:rFonts w:ascii="Times New Roman" w:hAnsi="Times New Roman" w:cs="Times New Roman"/>
          <w:sz w:val="24"/>
          <w:szCs w:val="24"/>
        </w:rPr>
        <w:t>s</w:t>
      </w:r>
      <w:r w:rsidR="00CD4206" w:rsidRPr="00800AB7">
        <w:rPr>
          <w:rFonts w:ascii="Times New Roman" w:hAnsi="Times New Roman" w:cs="Times New Roman"/>
          <w:sz w:val="24"/>
          <w:szCs w:val="24"/>
        </w:rPr>
        <w:t xml:space="preserve"> </w:t>
      </w:r>
      <w:r w:rsidR="00CD4206">
        <w:rPr>
          <w:rFonts w:ascii="Times New Roman" w:hAnsi="Times New Roman" w:cs="Times New Roman"/>
          <w:sz w:val="24"/>
          <w:szCs w:val="24"/>
        </w:rPr>
        <w:t>desks</w:t>
      </w:r>
      <w:r w:rsidR="00CD4206" w:rsidRPr="00800AB7">
        <w:rPr>
          <w:rFonts w:ascii="Times New Roman" w:hAnsi="Times New Roman" w:cs="Times New Roman"/>
          <w:sz w:val="24"/>
          <w:szCs w:val="24"/>
        </w:rPr>
        <w:t xml:space="preserve">, </w:t>
      </w:r>
      <w:r w:rsidR="00CD4206">
        <w:rPr>
          <w:rFonts w:ascii="Times New Roman" w:hAnsi="Times New Roman" w:cs="Times New Roman"/>
          <w:sz w:val="24"/>
          <w:szCs w:val="24"/>
        </w:rPr>
        <w:t xml:space="preserve">desktop computers, </w:t>
      </w:r>
      <w:r w:rsidR="00CD4206" w:rsidRPr="00800AB7">
        <w:rPr>
          <w:rFonts w:ascii="Times New Roman" w:hAnsi="Times New Roman" w:cs="Times New Roman"/>
          <w:sz w:val="24"/>
          <w:szCs w:val="24"/>
        </w:rPr>
        <w:t>metal</w:t>
      </w:r>
      <w:r w:rsidR="00CD4206">
        <w:rPr>
          <w:rFonts w:ascii="Times New Roman" w:hAnsi="Times New Roman" w:cs="Times New Roman"/>
          <w:sz w:val="24"/>
          <w:szCs w:val="24"/>
        </w:rPr>
        <w:t xml:space="preserve"> </w:t>
      </w:r>
      <w:r w:rsidR="00CD4206" w:rsidRPr="00800AB7">
        <w:rPr>
          <w:rFonts w:ascii="Times New Roman" w:hAnsi="Times New Roman" w:cs="Times New Roman"/>
          <w:sz w:val="24"/>
          <w:szCs w:val="24"/>
        </w:rPr>
        <w:t>shelves and objects</w:t>
      </w:r>
      <w:r w:rsidR="00CD4206">
        <w:rPr>
          <w:rFonts w:ascii="Times New Roman" w:hAnsi="Times New Roman" w:cs="Times New Roman"/>
          <w:sz w:val="24"/>
          <w:szCs w:val="24"/>
        </w:rPr>
        <w:t xml:space="preserve">, </w:t>
      </w:r>
      <w:r w:rsidR="00CD4206" w:rsidRPr="00800AB7">
        <w:rPr>
          <w:rFonts w:ascii="Times New Roman" w:hAnsi="Times New Roman" w:cs="Times New Roman"/>
          <w:sz w:val="24"/>
          <w:szCs w:val="24"/>
        </w:rPr>
        <w:t>chairs</w:t>
      </w:r>
      <w:r w:rsidR="00CD4206">
        <w:rPr>
          <w:rFonts w:ascii="Times New Roman" w:hAnsi="Times New Roman" w:cs="Times New Roman"/>
          <w:sz w:val="24"/>
          <w:szCs w:val="24"/>
        </w:rPr>
        <w:t>, and so on</w:t>
      </w:r>
      <w:r w:rsidR="00CD4206" w:rsidRPr="00800AB7">
        <w:rPr>
          <w:rFonts w:ascii="Times New Roman" w:hAnsi="Times New Roman" w:cs="Times New Roman"/>
          <w:sz w:val="24"/>
          <w:szCs w:val="24"/>
        </w:rPr>
        <w:t>.</w:t>
      </w:r>
    </w:p>
    <w:p w14:paraId="5E344E71" w14:textId="5C2646B5" w:rsidR="00CD4206" w:rsidRPr="00E0378F" w:rsidRDefault="00CD4206" w:rsidP="00654671">
      <w:pPr>
        <w:spacing w:line="360" w:lineRule="auto"/>
        <w:rPr>
          <w:rFonts w:ascii="Times New Roman" w:hAnsi="Times New Roman" w:cs="Times New Roman"/>
          <w:b/>
          <w:bCs/>
          <w:sz w:val="24"/>
          <w:szCs w:val="24"/>
          <w:u w:val="single"/>
        </w:rPr>
      </w:pPr>
      <w:r w:rsidRPr="00E0378F">
        <w:rPr>
          <w:rFonts w:ascii="Times New Roman" w:hAnsi="Times New Roman" w:cs="Times New Roman" w:hint="eastAsia"/>
          <w:b/>
          <w:bCs/>
          <w:sz w:val="24"/>
          <w:szCs w:val="24"/>
          <w:u w:val="single"/>
        </w:rPr>
        <w:t>C</w:t>
      </w:r>
      <w:r w:rsidRPr="00E0378F">
        <w:rPr>
          <w:rFonts w:ascii="Times New Roman" w:hAnsi="Times New Roman" w:cs="Times New Roman"/>
          <w:b/>
          <w:bCs/>
          <w:sz w:val="24"/>
          <w:szCs w:val="24"/>
          <w:u w:val="single"/>
        </w:rPr>
        <w:t>ase 1. Intelligent metasurface in</w:t>
      </w:r>
      <w:r w:rsidR="00970437">
        <w:rPr>
          <w:rFonts w:ascii="Times New Roman" w:hAnsi="Times New Roman" w:cs="Times New Roman"/>
          <w:b/>
          <w:bCs/>
          <w:sz w:val="24"/>
          <w:szCs w:val="24"/>
          <w:u w:val="single"/>
        </w:rPr>
        <w:t xml:space="preserve"> the</w:t>
      </w:r>
      <w:r w:rsidRPr="00E0378F">
        <w:rPr>
          <w:rFonts w:ascii="Times New Roman" w:hAnsi="Times New Roman" w:cs="Times New Roman"/>
          <w:b/>
          <w:bCs/>
          <w:sz w:val="24"/>
          <w:szCs w:val="24"/>
          <w:u w:val="single"/>
        </w:rPr>
        <w:t xml:space="preserve"> active mode</w:t>
      </w:r>
    </w:p>
    <w:p w14:paraId="17B23944" w14:textId="398011A0" w:rsidR="00CD4206" w:rsidRDefault="00CD4206" w:rsidP="0065467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In this scenario, the intelligent metasurface system </w:t>
      </w:r>
      <w:r w:rsidRPr="007F30FB">
        <w:rPr>
          <w:rFonts w:ascii="Times New Roman" w:hAnsi="Times New Roman" w:cs="Times New Roman"/>
          <w:sz w:val="24"/>
          <w:szCs w:val="24"/>
        </w:rPr>
        <w:t xml:space="preserve">has a transmitter </w:t>
      </w:r>
      <w:r w:rsidR="00E0378F">
        <w:rPr>
          <w:rFonts w:ascii="Times New Roman" w:hAnsi="Times New Roman" w:cs="Times New Roman"/>
          <w:sz w:val="24"/>
          <w:szCs w:val="24"/>
        </w:rPr>
        <w:t>(</w:t>
      </w:r>
      <w:r w:rsidRPr="007F30FB">
        <w:rPr>
          <w:rFonts w:ascii="Times New Roman" w:hAnsi="Times New Roman" w:cs="Times New Roman"/>
          <w:sz w:val="24"/>
          <w:szCs w:val="24"/>
        </w:rPr>
        <w:t>Tx</w:t>
      </w:r>
      <w:r w:rsidR="00E0378F">
        <w:rPr>
          <w:rFonts w:ascii="Times New Roman" w:hAnsi="Times New Roman" w:cs="Times New Roman"/>
          <w:sz w:val="24"/>
          <w:szCs w:val="24"/>
        </w:rPr>
        <w:t>)</w:t>
      </w:r>
      <w:r w:rsidRPr="007F30FB">
        <w:rPr>
          <w:rFonts w:ascii="Times New Roman" w:hAnsi="Times New Roman" w:cs="Times New Roman"/>
          <w:sz w:val="24"/>
          <w:szCs w:val="24"/>
        </w:rPr>
        <w:t xml:space="preserve"> for actively emitting the </w:t>
      </w:r>
      <w:r>
        <w:rPr>
          <w:rFonts w:ascii="Times New Roman" w:hAnsi="Times New Roman" w:cs="Times New Roman"/>
          <w:sz w:val="24"/>
          <w:szCs w:val="24"/>
        </w:rPr>
        <w:t xml:space="preserve">EM </w:t>
      </w:r>
      <w:r w:rsidR="00E0378F">
        <w:rPr>
          <w:rFonts w:ascii="Times New Roman" w:hAnsi="Times New Roman" w:cs="Times New Roman"/>
          <w:sz w:val="24"/>
          <w:szCs w:val="24"/>
        </w:rPr>
        <w:t>waves</w:t>
      </w:r>
      <w:r w:rsidRPr="007F30FB">
        <w:rPr>
          <w:rFonts w:ascii="Times New Roman" w:hAnsi="Times New Roman" w:cs="Times New Roman"/>
          <w:sz w:val="24"/>
          <w:szCs w:val="24"/>
        </w:rPr>
        <w:t xml:space="preserve"> </w:t>
      </w:r>
      <w:r>
        <w:rPr>
          <w:rFonts w:ascii="Times New Roman" w:hAnsi="Times New Roman" w:cs="Times New Roman"/>
          <w:sz w:val="24"/>
          <w:szCs w:val="24"/>
        </w:rPr>
        <w:t>into</w:t>
      </w:r>
      <w:r w:rsidRPr="007F30FB">
        <w:rPr>
          <w:rFonts w:ascii="Times New Roman" w:hAnsi="Times New Roman" w:cs="Times New Roman"/>
          <w:sz w:val="24"/>
          <w:szCs w:val="24"/>
        </w:rPr>
        <w:t xml:space="preserve"> the investigation region through Antenna 1, and a receiver </w:t>
      </w:r>
      <w:r w:rsidR="00E0378F">
        <w:rPr>
          <w:rFonts w:ascii="Times New Roman" w:hAnsi="Times New Roman" w:cs="Times New Roman"/>
          <w:sz w:val="24"/>
          <w:szCs w:val="24"/>
        </w:rPr>
        <w:t>(</w:t>
      </w:r>
      <w:r>
        <w:rPr>
          <w:rFonts w:ascii="Times New Roman" w:hAnsi="Times New Roman" w:cs="Times New Roman"/>
          <w:sz w:val="24"/>
          <w:szCs w:val="24"/>
        </w:rPr>
        <w:t>Rx</w:t>
      </w:r>
      <w:r w:rsidR="00E0378F">
        <w:rPr>
          <w:rFonts w:ascii="Times New Roman" w:hAnsi="Times New Roman" w:cs="Times New Roman"/>
          <w:sz w:val="24"/>
          <w:szCs w:val="24"/>
        </w:rPr>
        <w:t>)</w:t>
      </w:r>
      <w:r>
        <w:rPr>
          <w:rFonts w:ascii="Times New Roman" w:hAnsi="Times New Roman" w:cs="Times New Roman"/>
          <w:sz w:val="24"/>
          <w:szCs w:val="24"/>
        </w:rPr>
        <w:t xml:space="preserve"> for receiving the echoes</w:t>
      </w:r>
      <w:r w:rsidRPr="007F30FB">
        <w:rPr>
          <w:rFonts w:ascii="Times New Roman" w:hAnsi="Times New Roman" w:cs="Times New Roman"/>
          <w:sz w:val="24"/>
          <w:szCs w:val="24"/>
        </w:rPr>
        <w:t xml:space="preserve"> bounced off the </w:t>
      </w:r>
      <w:r>
        <w:rPr>
          <w:rFonts w:ascii="Times New Roman" w:hAnsi="Times New Roman" w:cs="Times New Roman"/>
          <w:sz w:val="24"/>
          <w:szCs w:val="24"/>
        </w:rPr>
        <w:t xml:space="preserve">subject </w:t>
      </w:r>
      <w:r w:rsidRPr="007F30FB">
        <w:rPr>
          <w:rFonts w:ascii="Times New Roman" w:hAnsi="Times New Roman" w:cs="Times New Roman"/>
          <w:sz w:val="24"/>
          <w:szCs w:val="24"/>
        </w:rPr>
        <w:t>specimen through Antenna 2</w:t>
      </w:r>
      <w:r w:rsidR="0041179F">
        <w:rPr>
          <w:rFonts w:ascii="Times New Roman" w:hAnsi="Times New Roman" w:cs="Times New Roman"/>
          <w:sz w:val="24"/>
          <w:szCs w:val="24"/>
        </w:rPr>
        <w:t xml:space="preserve">, as shown in </w:t>
      </w:r>
      <w:r w:rsidR="0041179F" w:rsidRPr="0041179F">
        <w:rPr>
          <w:rFonts w:ascii="Times New Roman" w:hAnsi="Times New Roman" w:cs="Times New Roman"/>
          <w:b/>
          <w:sz w:val="24"/>
          <w:szCs w:val="24"/>
        </w:rPr>
        <w:t>Figure 1</w:t>
      </w:r>
      <w:r w:rsidRPr="007F30FB">
        <w:rPr>
          <w:rFonts w:ascii="Times New Roman" w:hAnsi="Times New Roman" w:cs="Times New Roman"/>
          <w:sz w:val="24"/>
          <w:szCs w:val="24"/>
        </w:rPr>
        <w:t>.</w:t>
      </w:r>
      <w:r>
        <w:rPr>
          <w:rFonts w:ascii="Times New Roman" w:hAnsi="Times New Roman" w:cs="Times New Roman"/>
          <w:sz w:val="24"/>
          <w:szCs w:val="24"/>
        </w:rPr>
        <w:t xml:space="preserve"> </w:t>
      </w:r>
      <w:r w:rsidR="0041179F">
        <w:rPr>
          <w:rFonts w:ascii="Times New Roman" w:hAnsi="Times New Roman" w:cs="Times New Roman"/>
          <w:sz w:val="24"/>
          <w:szCs w:val="24"/>
        </w:rPr>
        <w:t>A</w:t>
      </w:r>
      <w:r>
        <w:rPr>
          <w:rFonts w:ascii="Times New Roman" w:hAnsi="Times New Roman" w:cs="Times New Roman"/>
          <w:sz w:val="24"/>
          <w:szCs w:val="24"/>
        </w:rPr>
        <w:t>ddition</w:t>
      </w:r>
      <w:r w:rsidR="0041179F">
        <w:rPr>
          <w:rFonts w:ascii="Times New Roman" w:hAnsi="Times New Roman" w:cs="Times New Roman"/>
          <w:sz w:val="24"/>
          <w:szCs w:val="24"/>
        </w:rPr>
        <w:t>ally</w:t>
      </w:r>
      <w:r>
        <w:rPr>
          <w:rFonts w:ascii="Times New Roman" w:hAnsi="Times New Roman" w:cs="Times New Roman"/>
          <w:sz w:val="24"/>
          <w:szCs w:val="24"/>
        </w:rPr>
        <w:t>, the subject is at the distance of 0.5m~1.0m away from the front side of programmable metasurface.</w:t>
      </w:r>
      <w:r w:rsidR="00E63AB0">
        <w:rPr>
          <w:rFonts w:ascii="Times New Roman" w:hAnsi="Times New Roman" w:cs="Times New Roman"/>
          <w:sz w:val="24"/>
          <w:szCs w:val="24"/>
        </w:rPr>
        <w:t xml:space="preserve"> </w:t>
      </w:r>
      <w:r w:rsidR="00E0378F">
        <w:rPr>
          <w:rFonts w:ascii="Times New Roman" w:hAnsi="Times New Roman" w:cs="Times New Roman"/>
          <w:sz w:val="24"/>
          <w:szCs w:val="24"/>
        </w:rPr>
        <w:t>I</w:t>
      </w:r>
      <w:r w:rsidR="00E63AB0">
        <w:rPr>
          <w:rFonts w:ascii="Times New Roman" w:hAnsi="Times New Roman" w:cs="Times New Roman"/>
          <w:sz w:val="24"/>
          <w:szCs w:val="24"/>
        </w:rPr>
        <w:t xml:space="preserve">n this case, </w:t>
      </w:r>
      <w:r w:rsidR="00C73177">
        <w:rPr>
          <w:rFonts w:ascii="Times New Roman" w:hAnsi="Times New Roman" w:cs="Times New Roman"/>
          <w:sz w:val="24"/>
          <w:szCs w:val="24"/>
        </w:rPr>
        <w:t xml:space="preserve">a VNA is used to emit and acquire </w:t>
      </w:r>
      <w:r w:rsidR="00E63AB0">
        <w:rPr>
          <w:rFonts w:ascii="Times New Roman" w:hAnsi="Times New Roman" w:cs="Times New Roman"/>
          <w:sz w:val="24"/>
          <w:szCs w:val="24"/>
        </w:rPr>
        <w:t xml:space="preserve">microwave signals. </w:t>
      </w:r>
    </w:p>
    <w:p w14:paraId="2B4BB4FB" w14:textId="0354D988" w:rsidR="00CD4206" w:rsidRPr="00F149E5" w:rsidRDefault="00443AE4" w:rsidP="00654671">
      <w:pPr>
        <w:spacing w:line="360" w:lineRule="auto"/>
        <w:ind w:firstLine="480"/>
        <w:rPr>
          <w:rFonts w:ascii="Times New Roman" w:hAnsi="Times New Roman" w:cs="Times New Roman"/>
          <w:sz w:val="24"/>
          <w:szCs w:val="24"/>
        </w:rPr>
      </w:pPr>
      <w:r>
        <w:rPr>
          <w:rFonts w:ascii="Times New Roman" w:hAnsi="Times New Roman" w:cs="Times New Roman"/>
          <w:sz w:val="24"/>
          <w:szCs w:val="24"/>
        </w:rPr>
        <w:t>The</w:t>
      </w:r>
      <w:r w:rsidR="00E63AB0">
        <w:rPr>
          <w:rFonts w:ascii="Times New Roman" w:hAnsi="Times New Roman" w:cs="Times New Roman"/>
          <w:sz w:val="24"/>
          <w:szCs w:val="24"/>
        </w:rPr>
        <w:t xml:space="preserve"> </w:t>
      </w:r>
      <w:r w:rsidR="00970437">
        <w:rPr>
          <w:rFonts w:ascii="Times New Roman" w:hAnsi="Times New Roman" w:cs="Times New Roman"/>
          <w:sz w:val="24"/>
          <w:szCs w:val="24"/>
        </w:rPr>
        <w:t>Tx</w:t>
      </w:r>
      <w:r w:rsidR="00E63AB0">
        <w:rPr>
          <w:rFonts w:ascii="Times New Roman" w:hAnsi="Times New Roman" w:cs="Times New Roman"/>
          <w:sz w:val="24"/>
          <w:szCs w:val="24"/>
        </w:rPr>
        <w:t xml:space="preserve"> antenna</w:t>
      </w:r>
      <w:r w:rsidR="00970437">
        <w:rPr>
          <w:rFonts w:ascii="Times New Roman" w:hAnsi="Times New Roman" w:cs="Times New Roman"/>
          <w:sz w:val="24"/>
          <w:szCs w:val="24"/>
        </w:rPr>
        <w:t xml:space="preserve"> fix</w:t>
      </w:r>
      <w:r w:rsidR="00CD4206">
        <w:rPr>
          <w:rFonts w:ascii="Times New Roman" w:hAnsi="Times New Roman" w:cs="Times New Roman"/>
          <w:sz w:val="24"/>
          <w:szCs w:val="24"/>
        </w:rPr>
        <w:t xml:space="preserve">ed at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t</m:t>
            </m:r>
          </m:sub>
        </m:sSub>
      </m:oMath>
      <w:r w:rsidR="00CD4206">
        <w:rPr>
          <w:rFonts w:ascii="Times New Roman" w:hAnsi="Times New Roman" w:cs="Times New Roman" w:hint="eastAsia"/>
          <w:sz w:val="24"/>
          <w:szCs w:val="24"/>
        </w:rPr>
        <w:t xml:space="preserve"> </w:t>
      </w:r>
      <w:r w:rsidR="00CD4206">
        <w:rPr>
          <w:rFonts w:ascii="Times New Roman" w:hAnsi="Times New Roman" w:cs="Times New Roman"/>
          <w:sz w:val="24"/>
          <w:szCs w:val="24"/>
        </w:rPr>
        <w:t>emits</w:t>
      </w:r>
      <w:r>
        <w:rPr>
          <w:rFonts w:ascii="Times New Roman" w:hAnsi="Times New Roman" w:cs="Times New Roman"/>
          <w:sz w:val="24"/>
          <w:szCs w:val="24"/>
        </w:rPr>
        <w:t xml:space="preserve"> periodically</w:t>
      </w:r>
      <w:r w:rsidR="00CD4206">
        <w:rPr>
          <w:rFonts w:ascii="Times New Roman" w:hAnsi="Times New Roman" w:cs="Times New Roman"/>
          <w:sz w:val="24"/>
          <w:szCs w:val="24"/>
        </w:rPr>
        <w:t xml:space="preserve"> a </w:t>
      </w:r>
      <w:r>
        <w:rPr>
          <w:rFonts w:ascii="Times New Roman" w:hAnsi="Times New Roman" w:cs="Times New Roman"/>
          <w:sz w:val="24"/>
          <w:szCs w:val="24"/>
        </w:rPr>
        <w:t xml:space="preserve">RF </w:t>
      </w:r>
      <w:r w:rsidR="00CD4206">
        <w:rPr>
          <w:rFonts w:ascii="Times New Roman" w:hAnsi="Times New Roman" w:cs="Times New Roman"/>
          <w:sz w:val="24"/>
          <w:szCs w:val="24"/>
        </w:rPr>
        <w:t xml:space="preserve">signal denoted by </w:t>
      </w:r>
      <m:oMath>
        <m:r>
          <w:rPr>
            <w:rFonts w:ascii="Cambria Math" w:hAnsi="Cambria Math" w:cs="Times New Roman"/>
            <w:sz w:val="24"/>
            <w:szCs w:val="24"/>
          </w:rPr>
          <m:t>s</m:t>
        </m:r>
        <m:r>
          <m:rPr>
            <m:sty m:val="p"/>
          </m:rPr>
          <w:rPr>
            <w:rFonts w:ascii="Cambria Math" w:hAnsi="Cambria Math" w:cs="Times New Roman"/>
            <w:sz w:val="24"/>
            <w:szCs w:val="24"/>
          </w:rPr>
          <m:t>(ω)</m:t>
        </m:r>
      </m:oMath>
      <w:r w:rsidR="00CD4206">
        <w:rPr>
          <w:rFonts w:ascii="Times New Roman" w:hAnsi="Times New Roman" w:cs="Times New Roman"/>
          <w:sz w:val="24"/>
          <w:szCs w:val="24"/>
        </w:rPr>
        <w:t xml:space="preserve">, where </w:t>
      </w:r>
      <m:oMath>
        <m:r>
          <m:rPr>
            <m:sty m:val="p"/>
          </m:rPr>
          <w:rPr>
            <w:rFonts w:ascii="Cambria Math" w:hAnsi="Cambria Math" w:cs="Times New Roman"/>
            <w:sz w:val="24"/>
            <w:szCs w:val="24"/>
          </w:rPr>
          <m:t xml:space="preserve">ω </m:t>
        </m:r>
      </m:oMath>
      <w:r w:rsidR="00970437">
        <w:rPr>
          <w:rFonts w:ascii="Times New Roman" w:hAnsi="Times New Roman" w:cs="Times New Roman"/>
          <w:sz w:val="24"/>
          <w:szCs w:val="24"/>
        </w:rPr>
        <w:t>i</w:t>
      </w:r>
      <w:r w:rsidR="00CD4206">
        <w:rPr>
          <w:rFonts w:ascii="Times New Roman" w:hAnsi="Times New Roman" w:cs="Times New Roman"/>
          <w:sz w:val="24"/>
          <w:szCs w:val="24"/>
        </w:rPr>
        <w:t xml:space="preserve">s angular frequency. With such illumination, the programmable metasurface configured with the </w:t>
      </w:r>
      <w:r w:rsidR="00CD4206" w:rsidRPr="00BB1E99">
        <w:rPr>
          <w:rFonts w:ascii="Times New Roman" w:hAnsi="Times New Roman" w:cs="Times New Roman"/>
          <w:i/>
          <w:sz w:val="24"/>
          <w:szCs w:val="24"/>
        </w:rPr>
        <w:t>m</w:t>
      </w:r>
      <w:r w:rsidR="00CD4206">
        <w:rPr>
          <w:rFonts w:ascii="Times New Roman" w:hAnsi="Times New Roman" w:cs="Times New Roman"/>
          <w:sz w:val="24"/>
          <w:szCs w:val="24"/>
        </w:rPr>
        <w:t xml:space="preserve">th coding pattern will give rise to the </w:t>
      </w:r>
      <w:r w:rsidR="00D74D29">
        <w:rPr>
          <w:rFonts w:ascii="Times New Roman" w:hAnsi="Times New Roman" w:cs="Times New Roman"/>
          <w:sz w:val="24"/>
          <w:szCs w:val="24"/>
        </w:rPr>
        <w:t xml:space="preserve">secondary </w:t>
      </w:r>
      <w:r w:rsidR="00CD4206">
        <w:rPr>
          <w:rFonts w:ascii="Times New Roman" w:hAnsi="Times New Roman" w:cs="Times New Roman"/>
          <w:sz w:val="24"/>
          <w:szCs w:val="24"/>
        </w:rPr>
        <w:t xml:space="preserve">radiation </w:t>
      </w:r>
      <w:r w:rsidR="007C54ED">
        <w:rPr>
          <w:rFonts w:ascii="Times New Roman" w:hAnsi="Times New Roman" w:cs="Times New Roman"/>
          <w:sz w:val="24"/>
          <w:szCs w:val="24"/>
        </w:rPr>
        <w:t>denoted by</w:t>
      </w:r>
      <w:r w:rsidR="00CD4206">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)s</m:t>
        </m:r>
        <m:r>
          <m:rPr>
            <m:sty m:val="p"/>
          </m:rPr>
          <w:rPr>
            <w:rFonts w:ascii="Cambria Math" w:hAnsi="Cambria Math" w:cs="Times New Roman"/>
            <w:sz w:val="24"/>
            <w:szCs w:val="24"/>
          </w:rPr>
          <m:t>(ω)</m:t>
        </m:r>
      </m:oMath>
      <w:r w:rsidR="00CD4206">
        <w:rPr>
          <w:rFonts w:ascii="Times New Roman" w:hAnsi="Times New Roman" w:cs="Times New Roman"/>
          <w:sz w:val="24"/>
          <w:szCs w:val="24"/>
        </w:rPr>
        <w:t xml:space="preserve"> (</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m:t>
        </m:r>
        <m:r>
          <m:rPr>
            <m:sty m:val="p"/>
          </m:rPr>
          <w:rPr>
            <w:rFonts w:ascii="Cambria Math" w:hAnsi="Cambria Math" w:cs="Times New Roman"/>
            <w:sz w:val="24"/>
            <w:szCs w:val="24"/>
          </w:rPr>
          <m:t>Ω</m:t>
        </m:r>
      </m:oMath>
      <w:r w:rsidR="00CD4206">
        <w:rPr>
          <w:rFonts w:ascii="Times New Roman" w:hAnsi="Times New Roman" w:cs="Times New Roman"/>
          <w:sz w:val="24"/>
          <w:szCs w:val="24"/>
        </w:rPr>
        <w:t xml:space="preserve">) inside the investigation region </w:t>
      </w:r>
      <m:oMath>
        <m:r>
          <m:rPr>
            <m:sty m:val="p"/>
          </m:rPr>
          <w:rPr>
            <w:rFonts w:ascii="Cambria Math" w:hAnsi="Cambria Math" w:cs="Times New Roman"/>
            <w:sz w:val="24"/>
            <w:szCs w:val="24"/>
          </w:rPr>
          <m:t>Ω</m:t>
        </m:r>
      </m:oMath>
      <w:r w:rsidR="00CD4206">
        <w:rPr>
          <w:rFonts w:ascii="Times New Roman" w:hAnsi="Times New Roman" w:cs="Times New Roman" w:hint="eastAsia"/>
          <w:sz w:val="24"/>
          <w:szCs w:val="24"/>
        </w:rPr>
        <w:t>.</w:t>
      </w:r>
      <w:r w:rsidR="00CD4206">
        <w:rPr>
          <w:rFonts w:ascii="Times New Roman" w:hAnsi="Times New Roman" w:cs="Times New Roman"/>
          <w:sz w:val="24"/>
          <w:szCs w:val="24"/>
        </w:rPr>
        <w:t xml:space="preserve"> </w:t>
      </w:r>
      <w:r w:rsidR="001448C4">
        <w:rPr>
          <w:rFonts w:ascii="Times New Roman" w:hAnsi="Times New Roman" w:cs="Times New Roman"/>
          <w:sz w:val="24"/>
          <w:szCs w:val="24"/>
        </w:rPr>
        <w:t>U</w:t>
      </w:r>
      <w:r w:rsidR="00CD4206" w:rsidRPr="00F149E5">
        <w:rPr>
          <w:rFonts w:ascii="Times New Roman" w:hAnsi="Times New Roman" w:cs="Times New Roman"/>
          <w:sz w:val="24"/>
          <w:szCs w:val="24"/>
        </w:rPr>
        <w:t xml:space="preserve">nder Born assumption, the electrical field </w:t>
      </w:r>
      <w:r w:rsidR="001448C4">
        <w:rPr>
          <w:rFonts w:ascii="Times New Roman" w:hAnsi="Times New Roman" w:cs="Times New Roman"/>
          <w:sz w:val="24"/>
          <w:szCs w:val="24"/>
        </w:rPr>
        <w:t>acquired</w:t>
      </w:r>
      <w:r w:rsidR="00CD4206" w:rsidRPr="00F149E5">
        <w:rPr>
          <w:rFonts w:ascii="Times New Roman" w:hAnsi="Times New Roman" w:cs="Times New Roman"/>
          <w:sz w:val="24"/>
          <w:szCs w:val="24"/>
        </w:rPr>
        <w:t xml:space="preserve"> by the receiver fixed at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oMath>
      <w:r w:rsidR="00CD4206" w:rsidRPr="00F149E5">
        <w:rPr>
          <w:rFonts w:ascii="Times New Roman" w:hAnsi="Times New Roman" w:cs="Times New Roman"/>
          <w:sz w:val="24"/>
          <w:szCs w:val="24"/>
        </w:rPr>
        <w:t xml:space="preserve"> can be expressed as</w:t>
      </w:r>
    </w:p>
    <w:p w14:paraId="06DD2811" w14:textId="5196A14C" w:rsidR="002E0F73" w:rsidRDefault="002D39AE" w:rsidP="00654671">
      <w:pPr>
        <w:spacing w:line="360" w:lineRule="auto"/>
        <w:ind w:firstLine="480"/>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r>
              <w:rPr>
                <w:rFonts w:ascii="Cambria Math" w:hAnsi="Cambria Math" w:cs="Times New Roman"/>
                <w:sz w:val="24"/>
                <w:szCs w:val="24"/>
              </w:rPr>
              <m:t>;</m:t>
            </m:r>
            <m:r>
              <m:rPr>
                <m:sty m:val="p"/>
              </m:rPr>
              <w:rPr>
                <w:rFonts w:ascii="Cambria Math" w:hAnsi="Cambria Math" w:cs="Times New Roman"/>
                <w:sz w:val="24"/>
                <w:szCs w:val="24"/>
              </w:rPr>
              <m:t>ω</m:t>
            </m:r>
          </m:e>
        </m:d>
        <m:r>
          <m:rPr>
            <m:sty m:val="p"/>
          </m:rPr>
          <w:rPr>
            <w:rFonts w:ascii="Cambria Math" w:hAnsi="Cambria Math" w:cs="Times New Roman"/>
            <w:sz w:val="24"/>
            <w:szCs w:val="24"/>
          </w:rPr>
          <m:t>=</m:t>
        </m:r>
        <m:r>
          <w:rPr>
            <w:rFonts w:ascii="Cambria Math" w:hAnsi="Cambria Math" w:cs="Times New Roman"/>
            <w:sz w:val="24"/>
            <w:szCs w:val="24"/>
          </w:rPr>
          <m:t>s</m:t>
        </m:r>
        <m:r>
          <m:rPr>
            <m:sty m:val="p"/>
          </m:rPr>
          <w:rPr>
            <w:rFonts w:ascii="Cambria Math" w:hAnsi="Cambria Math" w:cs="Times New Roman"/>
            <w:sz w:val="24"/>
            <w:szCs w:val="24"/>
          </w:rPr>
          <m:t>(ω)</m:t>
        </m:r>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r>
              <w:rPr>
                <w:rFonts w:ascii="Cambria Math" w:hAnsi="Cambria Math" w:cs="Times New Roman"/>
                <w:sz w:val="24"/>
                <w:szCs w:val="24"/>
              </w:rPr>
              <m:t>G(</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)O(</m:t>
            </m:r>
            <m:r>
              <m:rPr>
                <m:sty m:val="bi"/>
              </m:rPr>
              <w:rPr>
                <w:rFonts w:ascii="Cambria Math" w:hAnsi="Cambria Math" w:cs="Times New Roman"/>
                <w:sz w:val="24"/>
                <w:szCs w:val="24"/>
              </w:rPr>
              <m:t>r'</m:t>
            </m:r>
            <m:r>
              <w:rPr>
                <w:rFonts w:ascii="Cambria Math" w:hAnsi="Cambria Math" w:cs="Times New Roman"/>
                <w:sz w:val="24"/>
                <w:szCs w:val="24"/>
              </w:rPr>
              <m:t>)d</m:t>
            </m:r>
            <m:r>
              <m:rPr>
                <m:sty m:val="bi"/>
              </m:rPr>
              <w:rPr>
                <w:rFonts w:ascii="Cambria Math" w:hAnsi="Cambria Math" w:cs="Times New Roman"/>
                <w:sz w:val="24"/>
                <w:szCs w:val="24"/>
              </w:rPr>
              <m:t>r</m:t>
            </m:r>
            <m:r>
              <w:rPr>
                <w:rFonts w:ascii="Cambria Math" w:hAnsi="Cambria Math" w:cs="Times New Roman"/>
                <w:sz w:val="24"/>
                <w:szCs w:val="24"/>
              </w:rPr>
              <m:t>'</m:t>
            </m:r>
          </m:e>
        </m:nary>
      </m:oMath>
      <w:r w:rsidR="002E0F73">
        <w:rPr>
          <w:rFonts w:ascii="Times New Roman" w:hAnsi="Times New Roman" w:cs="Times New Roman"/>
          <w:sz w:val="24"/>
          <w:szCs w:val="24"/>
        </w:rPr>
        <w:t xml:space="preserve">,  </w:t>
      </w:r>
      <m:oMath>
        <m:r>
          <w:rPr>
            <w:rFonts w:ascii="Cambria Math" w:hAnsi="Cambria Math" w:cs="Times New Roman"/>
            <w:sz w:val="24"/>
            <w:szCs w:val="24"/>
          </w:rPr>
          <m:t>m=1,2,…, M</m:t>
        </m:r>
      </m:oMath>
      <w:r w:rsidR="00CD4206">
        <w:rPr>
          <w:rFonts w:ascii="Times New Roman" w:hAnsi="Times New Roman" w:cs="Times New Roman"/>
          <w:sz w:val="24"/>
          <w:szCs w:val="24"/>
        </w:rPr>
        <w:t xml:space="preserve">         </w:t>
      </w:r>
      <w:r w:rsidR="00A56B8F">
        <w:rPr>
          <w:rFonts w:ascii="Times New Roman" w:hAnsi="Times New Roman" w:cs="Times New Roman"/>
          <w:sz w:val="24"/>
          <w:szCs w:val="24"/>
        </w:rPr>
        <w:t xml:space="preserve">  </w:t>
      </w:r>
      <w:r w:rsidR="00D74D29">
        <w:rPr>
          <w:rFonts w:ascii="Times New Roman" w:hAnsi="Times New Roman" w:cs="Times New Roman"/>
          <w:sz w:val="24"/>
          <w:szCs w:val="24"/>
        </w:rPr>
        <w:t>(</w:t>
      </w:r>
      <w:r w:rsidR="00DB0679">
        <w:rPr>
          <w:rFonts w:ascii="Times New Roman" w:hAnsi="Times New Roman" w:cs="Times New Roman"/>
          <w:sz w:val="24"/>
          <w:szCs w:val="24"/>
        </w:rPr>
        <w:t>S</w:t>
      </w:r>
      <w:r w:rsidR="00D74D29">
        <w:rPr>
          <w:rFonts w:ascii="Times New Roman" w:hAnsi="Times New Roman" w:cs="Times New Roman"/>
          <w:sz w:val="24"/>
          <w:szCs w:val="24"/>
        </w:rPr>
        <w:t>1</w:t>
      </w:r>
      <w:r w:rsidR="00CD4206" w:rsidRPr="00F149E5">
        <w:rPr>
          <w:rFonts w:ascii="Times New Roman" w:hAnsi="Times New Roman" w:cs="Times New Roman"/>
          <w:sz w:val="24"/>
          <w:szCs w:val="24"/>
        </w:rPr>
        <w:t>)</w:t>
      </w:r>
    </w:p>
    <w:p w14:paraId="6ED564B9" w14:textId="61975D24" w:rsidR="00CD4206" w:rsidRDefault="00CD4206" w:rsidP="00654671">
      <w:pPr>
        <w:spacing w:line="360" w:lineRule="auto"/>
        <w:rPr>
          <w:rFonts w:ascii="Times New Roman" w:hAnsi="Times New Roman" w:cs="Times New Roman"/>
          <w:sz w:val="24"/>
          <w:szCs w:val="24"/>
        </w:rPr>
      </w:pPr>
      <w:r>
        <w:rPr>
          <w:rFonts w:ascii="Times New Roman" w:hAnsi="Times New Roman" w:cs="Times New Roman"/>
          <w:sz w:val="24"/>
          <w:szCs w:val="24"/>
        </w:rPr>
        <w:t>For simplicity, we are restricted ourselves in</w:t>
      </w:r>
      <w:r w:rsidR="00A56B8F">
        <w:rPr>
          <w:rFonts w:ascii="Times New Roman" w:hAnsi="Times New Roman" w:cs="Times New Roman"/>
          <w:sz w:val="24"/>
          <w:szCs w:val="24"/>
        </w:rPr>
        <w:t>to</w:t>
      </w:r>
      <w:r>
        <w:rPr>
          <w:rFonts w:ascii="Times New Roman" w:hAnsi="Times New Roman" w:cs="Times New Roman"/>
          <w:sz w:val="24"/>
          <w:szCs w:val="24"/>
        </w:rPr>
        <w:t xml:space="preserve"> the scalar case. However, </w:t>
      </w:r>
      <w:r w:rsidR="00970437">
        <w:rPr>
          <w:rFonts w:ascii="Times New Roman" w:hAnsi="Times New Roman" w:cs="Times New Roman"/>
          <w:sz w:val="24"/>
          <w:szCs w:val="24"/>
        </w:rPr>
        <w:t>the</w:t>
      </w:r>
      <w:r>
        <w:rPr>
          <w:rFonts w:ascii="Times New Roman" w:hAnsi="Times New Roman" w:cs="Times New Roman"/>
          <w:sz w:val="24"/>
          <w:szCs w:val="24"/>
        </w:rPr>
        <w:t xml:space="preserve"> analysis can be </w:t>
      </w:r>
      <w:r w:rsidR="00A56B8F">
        <w:rPr>
          <w:rFonts w:ascii="Times New Roman" w:hAnsi="Times New Roman" w:cs="Times New Roman"/>
          <w:sz w:val="24"/>
          <w:szCs w:val="24"/>
        </w:rPr>
        <w:t xml:space="preserve">readily </w:t>
      </w:r>
      <w:r>
        <w:rPr>
          <w:rFonts w:ascii="Times New Roman" w:hAnsi="Times New Roman" w:cs="Times New Roman"/>
          <w:sz w:val="24"/>
          <w:szCs w:val="24"/>
        </w:rPr>
        <w:t xml:space="preserve">extended to </w:t>
      </w:r>
      <w:r w:rsidR="00A56B8F">
        <w:rPr>
          <w:rFonts w:ascii="Times New Roman" w:hAnsi="Times New Roman" w:cs="Times New Roman"/>
          <w:sz w:val="24"/>
          <w:szCs w:val="24"/>
        </w:rPr>
        <w:t xml:space="preserve">the </w:t>
      </w:r>
      <w:r>
        <w:rPr>
          <w:rFonts w:ascii="Times New Roman" w:hAnsi="Times New Roman" w:cs="Times New Roman"/>
          <w:sz w:val="24"/>
          <w:szCs w:val="24"/>
        </w:rPr>
        <w:t>full-vecto</w:t>
      </w:r>
      <w:r w:rsidR="00970437">
        <w:rPr>
          <w:rFonts w:ascii="Times New Roman" w:hAnsi="Times New Roman" w:cs="Times New Roman"/>
          <w:sz w:val="24"/>
          <w:szCs w:val="24"/>
        </w:rPr>
        <w:t>r</w:t>
      </w:r>
      <w:r>
        <w:rPr>
          <w:rFonts w:ascii="Times New Roman" w:hAnsi="Times New Roman" w:cs="Times New Roman"/>
          <w:sz w:val="24"/>
          <w:szCs w:val="24"/>
        </w:rPr>
        <w:t xml:space="preserve"> case</w:t>
      </w:r>
      <w:r w:rsidR="00D74D29">
        <w:rPr>
          <w:rFonts w:ascii="Times New Roman" w:hAnsi="Times New Roman" w:cs="Times New Roman"/>
          <w:sz w:val="24"/>
          <w:szCs w:val="24"/>
        </w:rPr>
        <w:t xml:space="preserve"> in a straightforward manner</w:t>
      </w:r>
      <w:r>
        <w:rPr>
          <w:rFonts w:ascii="Times New Roman" w:hAnsi="Times New Roman" w:cs="Times New Roman"/>
          <w:sz w:val="24"/>
          <w:szCs w:val="24"/>
        </w:rPr>
        <w:t>. Here,</w:t>
      </w:r>
      <m:oMath>
        <m:r>
          <m:rPr>
            <m:sty m:val="p"/>
          </m:rPr>
          <w:rPr>
            <w:rFonts w:ascii="Cambria Math" w:hAnsi="Cambria Math" w:cs="Times New Roman"/>
            <w:sz w:val="24"/>
            <w:szCs w:val="24"/>
          </w:rPr>
          <m:t xml:space="preserve"> </m:t>
        </m:r>
        <m:r>
          <w:rPr>
            <w:rFonts w:ascii="Cambria Math" w:hAnsi="Cambria Math" w:cs="Times New Roman"/>
            <w:sz w:val="24"/>
            <w:szCs w:val="24"/>
          </w:rPr>
          <m:t>M</m:t>
        </m:r>
        <m:r>
          <m:rPr>
            <m:sty m:val="p"/>
          </m:rPr>
          <w:rPr>
            <w:rFonts w:ascii="Cambria Math" w:hAnsi="Cambria Math" w:cs="Times New Roman"/>
            <w:sz w:val="24"/>
            <w:szCs w:val="24"/>
          </w:rPr>
          <m:t xml:space="preserve"> </m:t>
        </m:r>
      </m:oMath>
      <w:r w:rsidRPr="00F149E5">
        <w:rPr>
          <w:rFonts w:ascii="Times New Roman" w:hAnsi="Times New Roman" w:cs="Times New Roman"/>
          <w:sz w:val="24"/>
          <w:szCs w:val="24"/>
        </w:rPr>
        <w:t xml:space="preserve">denotes the total number of coding patterns of metasurface, </w:t>
      </w:r>
      <m:oMath>
        <m:r>
          <w:rPr>
            <w:rFonts w:ascii="Cambria Math" w:hAnsi="Cambria Math" w:cs="Times New Roman"/>
            <w:sz w:val="24"/>
            <w:szCs w:val="24"/>
          </w:rPr>
          <m:t>G(</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oMath>
      <w:r w:rsidR="00D74D29">
        <w:rPr>
          <w:rFonts w:ascii="Times New Roman" w:hAnsi="Times New Roman" w:cs="Times New Roman"/>
          <w:sz w:val="24"/>
          <w:szCs w:val="24"/>
        </w:rPr>
        <w:t xml:space="preserve"> denotes</w:t>
      </w:r>
      <w:r w:rsidRPr="00F149E5">
        <w:rPr>
          <w:rFonts w:ascii="Times New Roman" w:hAnsi="Times New Roman" w:cs="Times New Roman"/>
          <w:sz w:val="24"/>
          <w:szCs w:val="24"/>
        </w:rPr>
        <w:t xml:space="preserve"> the Green’s function of complicated indoor environment. Apparently, </w:t>
      </w: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oMath>
      <w:r w:rsidRPr="00F149E5">
        <w:rPr>
          <w:rFonts w:ascii="Times New Roman" w:hAnsi="Times New Roman" w:cs="Times New Roman"/>
          <w:sz w:val="24"/>
          <w:szCs w:val="24"/>
        </w:rPr>
        <w:t xml:space="preserve"> </w:t>
      </w:r>
      <w:r w:rsidR="00A56B8F">
        <w:rPr>
          <w:rFonts w:ascii="Times New Roman" w:hAnsi="Times New Roman" w:cs="Times New Roman"/>
          <w:sz w:val="24"/>
          <w:szCs w:val="24"/>
        </w:rPr>
        <w:t>heavily</w:t>
      </w:r>
      <w:r w:rsidR="00A56B8F" w:rsidRPr="00F149E5">
        <w:rPr>
          <w:rFonts w:ascii="Times New Roman" w:hAnsi="Times New Roman" w:cs="Times New Roman"/>
          <w:sz w:val="24"/>
          <w:szCs w:val="24"/>
        </w:rPr>
        <w:t xml:space="preserve"> </w:t>
      </w:r>
      <w:r w:rsidRPr="00F149E5">
        <w:rPr>
          <w:rFonts w:ascii="Times New Roman" w:hAnsi="Times New Roman" w:cs="Times New Roman"/>
          <w:sz w:val="24"/>
          <w:szCs w:val="24"/>
        </w:rPr>
        <w:t>depend</w:t>
      </w:r>
      <w:r w:rsidR="00D74D29">
        <w:rPr>
          <w:rFonts w:ascii="Times New Roman" w:hAnsi="Times New Roman" w:cs="Times New Roman"/>
          <w:sz w:val="24"/>
          <w:szCs w:val="24"/>
        </w:rPr>
        <w:t xml:space="preserve">s </w:t>
      </w:r>
      <w:r w:rsidRPr="00F149E5">
        <w:rPr>
          <w:rFonts w:ascii="Times New Roman" w:hAnsi="Times New Roman" w:cs="Times New Roman"/>
          <w:sz w:val="24"/>
          <w:szCs w:val="24"/>
        </w:rPr>
        <w:t>on the coding pattern</w:t>
      </w:r>
      <w:r w:rsidR="00D74D29">
        <w:rPr>
          <w:rFonts w:ascii="Times New Roman" w:hAnsi="Times New Roman" w:cs="Times New Roman"/>
          <w:sz w:val="24"/>
          <w:szCs w:val="24"/>
        </w:rPr>
        <w:t>s</w:t>
      </w:r>
      <w:r>
        <w:rPr>
          <w:rFonts w:ascii="Times New Roman" w:hAnsi="Times New Roman" w:cs="Times New Roman"/>
          <w:sz w:val="24"/>
          <w:szCs w:val="24"/>
        </w:rPr>
        <w:t>,</w:t>
      </w:r>
      <w:r w:rsidRPr="00F149E5">
        <w:rPr>
          <w:rFonts w:ascii="Times New Roman" w:hAnsi="Times New Roman" w:cs="Times New Roman"/>
          <w:sz w:val="24"/>
          <w:szCs w:val="24"/>
        </w:rPr>
        <w:t xml:space="preserve"> the Green’s function of indoor environment </w:t>
      </w:r>
      <m:oMath>
        <m:r>
          <w:rPr>
            <w:rFonts w:ascii="Cambria Math" w:hAnsi="Cambria Math" w:cs="Times New Roman"/>
            <w:sz w:val="24"/>
            <w:szCs w:val="24"/>
          </w:rPr>
          <m:t>G(</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oMath>
      <w:r>
        <w:rPr>
          <w:rFonts w:ascii="Times New Roman" w:hAnsi="Times New Roman" w:cs="Times New Roman"/>
          <w:sz w:val="24"/>
          <w:szCs w:val="24"/>
        </w:rPr>
        <w:t xml:space="preserve">, </w:t>
      </w:r>
      <w:r w:rsidRPr="00F149E5">
        <w:rPr>
          <w:rFonts w:ascii="Times New Roman" w:hAnsi="Times New Roman" w:cs="Times New Roman"/>
          <w:sz w:val="24"/>
          <w:szCs w:val="24"/>
        </w:rPr>
        <w:t xml:space="preserve">and other </w:t>
      </w:r>
      <w:r>
        <w:rPr>
          <w:rFonts w:ascii="Times New Roman" w:hAnsi="Times New Roman" w:cs="Times New Roman"/>
          <w:sz w:val="24"/>
          <w:szCs w:val="24"/>
        </w:rPr>
        <w:t xml:space="preserve">possible </w:t>
      </w:r>
      <w:r w:rsidRPr="00F149E5">
        <w:rPr>
          <w:rFonts w:ascii="Times New Roman" w:hAnsi="Times New Roman" w:cs="Times New Roman"/>
          <w:sz w:val="24"/>
          <w:szCs w:val="24"/>
        </w:rPr>
        <w:t>parameters of measurement system.</w:t>
      </w:r>
      <w:r w:rsidR="004C4566">
        <w:rPr>
          <w:rFonts w:ascii="Times New Roman" w:hAnsi="Times New Roman" w:cs="Times New Roman"/>
          <w:sz w:val="24"/>
          <w:szCs w:val="24"/>
        </w:rPr>
        <w:t xml:space="preserve"> </w:t>
      </w:r>
    </w:p>
    <w:p w14:paraId="2E4D8308" w14:textId="08B696E5" w:rsidR="00CD4206" w:rsidRPr="00F149E5" w:rsidRDefault="00CD4206" w:rsidP="00654671">
      <w:pPr>
        <w:spacing w:line="360" w:lineRule="auto"/>
        <w:ind w:firstLineChars="200" w:firstLine="480"/>
        <w:rPr>
          <w:rFonts w:ascii="Times New Roman" w:hAnsi="Times New Roman" w:cs="Times New Roman"/>
          <w:sz w:val="24"/>
          <w:szCs w:val="24"/>
        </w:rPr>
      </w:pPr>
      <w:r w:rsidRPr="00F149E5">
        <w:rPr>
          <w:rFonts w:ascii="Times New Roman" w:hAnsi="Times New Roman" w:cs="Times New Roman"/>
          <w:sz w:val="24"/>
          <w:szCs w:val="24"/>
        </w:rPr>
        <w:t>Now,</w:t>
      </w:r>
      <w:r w:rsidR="00D74D29">
        <w:rPr>
          <w:rFonts w:ascii="Times New Roman" w:hAnsi="Times New Roman" w:cs="Times New Roman"/>
          <w:sz w:val="24"/>
          <w:szCs w:val="24"/>
        </w:rPr>
        <w:t xml:space="preserve"> it seems that the reflectivity function </w:t>
      </w:r>
      <m:oMath>
        <m:r>
          <w:rPr>
            <w:rFonts w:ascii="Cambria Math" w:hAnsi="Cambria Math" w:cs="Times New Roman"/>
            <w:sz w:val="24"/>
            <w:szCs w:val="24"/>
          </w:rPr>
          <m:t>O</m:t>
        </m:r>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e>
        </m:d>
      </m:oMath>
      <w:r w:rsidRPr="00F149E5">
        <w:rPr>
          <w:rFonts w:ascii="Times New Roman" w:hAnsi="Times New Roman" w:cs="Times New Roman"/>
          <w:sz w:val="24"/>
          <w:szCs w:val="24"/>
        </w:rPr>
        <w:t xml:space="preserve"> can be retrieved from the measurements </w:t>
      </w:r>
      <m:oMath>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r>
              <w:rPr>
                <w:rFonts w:ascii="Cambria Math" w:hAnsi="Cambria Math" w:cs="Times New Roman"/>
                <w:sz w:val="24"/>
                <w:szCs w:val="24"/>
              </w:rPr>
              <m:t>;</m:t>
            </m:r>
            <m:r>
              <m:rPr>
                <m:sty m:val="p"/>
              </m:rPr>
              <w:rPr>
                <w:rFonts w:ascii="Cambria Math" w:hAnsi="Cambria Math" w:cs="Times New Roman"/>
                <w:sz w:val="24"/>
                <w:szCs w:val="24"/>
              </w:rPr>
              <m:t>ω</m:t>
            </m:r>
          </m:e>
        </m:d>
        <m:r>
          <w:rPr>
            <w:rFonts w:ascii="Cambria Math" w:hAnsi="Cambria Math" w:cs="Times New Roman"/>
            <w:sz w:val="24"/>
            <w:szCs w:val="24"/>
          </w:rPr>
          <m:t>,m=1,2,…,M}</m:t>
        </m:r>
      </m:oMath>
      <w:r w:rsidR="00D74D29">
        <w:rPr>
          <w:rFonts w:ascii="Times New Roman" w:hAnsi="Times New Roman" w:cs="Times New Roman"/>
          <w:sz w:val="24"/>
          <w:szCs w:val="24"/>
        </w:rPr>
        <w:t xml:space="preserve"> by solving Eq. (1</w:t>
      </w:r>
      <w:r w:rsidRPr="00F149E5">
        <w:rPr>
          <w:rFonts w:ascii="Times New Roman" w:hAnsi="Times New Roman" w:cs="Times New Roman"/>
          <w:sz w:val="24"/>
          <w:szCs w:val="24"/>
        </w:rPr>
        <w:t xml:space="preserve">). However, it is not a trivial issue because, for </w:t>
      </w:r>
      <w:r>
        <w:rPr>
          <w:rFonts w:ascii="Times New Roman" w:hAnsi="Times New Roman" w:cs="Times New Roman"/>
          <w:sz w:val="24"/>
          <w:szCs w:val="24"/>
        </w:rPr>
        <w:t>the</w:t>
      </w:r>
      <w:r w:rsidRPr="00F149E5">
        <w:rPr>
          <w:rFonts w:ascii="Times New Roman" w:hAnsi="Times New Roman" w:cs="Times New Roman"/>
          <w:sz w:val="24"/>
          <w:szCs w:val="24"/>
        </w:rPr>
        <w:t xml:space="preserve"> complicated indoor environment, it remains a challenging open topic to characterize and analyze </w:t>
      </w:r>
      <m:oMath>
        <m:r>
          <w:rPr>
            <w:rFonts w:ascii="Cambria Math" w:hAnsi="Cambria Math" w:cs="Times New Roman"/>
            <w:sz w:val="24"/>
            <w:szCs w:val="24"/>
          </w:rPr>
          <m:t>G(</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oMath>
      <w:r w:rsidRPr="00F149E5">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oMath>
      <w:r w:rsidRPr="00F149E5">
        <w:rPr>
          <w:rFonts w:ascii="Times New Roman" w:hAnsi="Times New Roman" w:cs="Times New Roman"/>
          <w:sz w:val="24"/>
          <w:szCs w:val="24"/>
        </w:rPr>
        <w:t xml:space="preserve">in a tractable manner. Fortunately, deep learning provides a promising tool for tacking such problem due to its unique property of learning the system </w:t>
      </w:r>
      <w:r>
        <w:rPr>
          <w:rFonts w:ascii="Times New Roman" w:hAnsi="Times New Roman" w:cs="Times New Roman"/>
          <w:sz w:val="24"/>
          <w:szCs w:val="24"/>
        </w:rPr>
        <w:t>characteristics</w:t>
      </w:r>
      <w:r w:rsidRPr="00F149E5">
        <w:rPr>
          <w:rFonts w:ascii="Times New Roman" w:hAnsi="Times New Roman" w:cs="Times New Roman"/>
          <w:sz w:val="24"/>
          <w:szCs w:val="24"/>
        </w:rPr>
        <w:t xml:space="preserve"> from </w:t>
      </w:r>
      <w:r w:rsidR="00D74D29">
        <w:rPr>
          <w:rFonts w:ascii="Times New Roman" w:hAnsi="Times New Roman" w:cs="Times New Roman"/>
          <w:sz w:val="24"/>
          <w:szCs w:val="24"/>
        </w:rPr>
        <w:t xml:space="preserve">a large amount of training </w:t>
      </w:r>
      <w:r w:rsidRPr="00F149E5">
        <w:rPr>
          <w:rFonts w:ascii="Times New Roman" w:hAnsi="Times New Roman" w:cs="Times New Roman"/>
          <w:sz w:val="24"/>
          <w:szCs w:val="24"/>
        </w:rPr>
        <w:t>data</w:t>
      </w:r>
      <w:r w:rsidR="00D74D29">
        <w:rPr>
          <w:rFonts w:ascii="Times New Roman" w:hAnsi="Times New Roman" w:cs="Times New Roman"/>
          <w:sz w:val="24"/>
          <w:szCs w:val="24"/>
        </w:rPr>
        <w:t xml:space="preserve"> available</w:t>
      </w:r>
      <w:r w:rsidRPr="00F149E5">
        <w:rPr>
          <w:rFonts w:ascii="Times New Roman" w:hAnsi="Times New Roman" w:cs="Times New Roman"/>
          <w:sz w:val="24"/>
          <w:szCs w:val="24"/>
        </w:rPr>
        <w:t xml:space="preserve">. Inspired by this observation, </w:t>
      </w:r>
      <w:r>
        <w:rPr>
          <w:rFonts w:ascii="Times New Roman" w:hAnsi="Times New Roman" w:cs="Times New Roman"/>
          <w:sz w:val="24"/>
          <w:szCs w:val="24"/>
        </w:rPr>
        <w:t xml:space="preserve">we develop a specialized </w:t>
      </w:r>
      <w:r w:rsidR="004C4566">
        <w:rPr>
          <w:rFonts w:ascii="Times New Roman" w:hAnsi="Times New Roman" w:cs="Times New Roman"/>
          <w:sz w:val="24"/>
          <w:szCs w:val="24"/>
        </w:rPr>
        <w:t xml:space="preserve">end-to-end </w:t>
      </w:r>
      <w:r>
        <w:rPr>
          <w:rFonts w:ascii="Times New Roman" w:hAnsi="Times New Roman" w:cs="Times New Roman"/>
          <w:sz w:val="24"/>
          <w:szCs w:val="24"/>
        </w:rPr>
        <w:t xml:space="preserve">deep learning network, i.e., IM-CNN-1, to solve Eq. (6), which establishes a </w:t>
      </w:r>
      <w:r w:rsidR="00D74D29">
        <w:rPr>
          <w:rFonts w:ascii="Times New Roman" w:hAnsi="Times New Roman" w:cs="Times New Roman"/>
          <w:sz w:val="24"/>
          <w:szCs w:val="24"/>
        </w:rPr>
        <w:t xml:space="preserve">nearly </w:t>
      </w:r>
      <w:r>
        <w:rPr>
          <w:rFonts w:ascii="Times New Roman" w:hAnsi="Times New Roman" w:cs="Times New Roman"/>
          <w:sz w:val="24"/>
          <w:szCs w:val="24"/>
        </w:rPr>
        <w:t xml:space="preserve">closed-form solution mapping from the measurements </w:t>
      </w:r>
      <m:oMath>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R</m:t>
                    </m:r>
                  </m:sub>
                </m:sSub>
                <m:r>
                  <w:rPr>
                    <w:rFonts w:ascii="Cambria Math" w:hAnsi="Cambria Math" w:cs="Times New Roman"/>
                    <w:sz w:val="24"/>
                    <w:szCs w:val="24"/>
                  </w:rPr>
                  <m:t>;</m:t>
                </m:r>
                <m:r>
                  <m:rPr>
                    <m:sty m:val="p"/>
                  </m:rPr>
                  <w:rPr>
                    <w:rFonts w:ascii="Cambria Math" w:hAnsi="Cambria Math" w:cs="Times New Roman"/>
                    <w:sz w:val="24"/>
                    <w:szCs w:val="24"/>
                  </w:rPr>
                  <m:t>ω</m:t>
                </m:r>
              </m:e>
            </m:d>
            <m:r>
              <w:rPr>
                <w:rFonts w:ascii="Cambria Math" w:hAnsi="Cambria Math" w:cs="Times New Roman"/>
                <w:sz w:val="24"/>
                <w:szCs w:val="24"/>
              </w:rPr>
              <m:t>,m=1,2,…,M</m:t>
            </m:r>
            <m:ctrlPr>
              <w:rPr>
                <w:rFonts w:ascii="Cambria Math" w:hAnsi="Cambria Math" w:cs="Times New Roman"/>
                <w:i/>
                <w:sz w:val="24"/>
                <w:szCs w:val="24"/>
              </w:rPr>
            </m:ctrlPr>
          </m:e>
        </m:d>
      </m:oMath>
      <w:r>
        <w:rPr>
          <w:rFonts w:ascii="Times New Roman" w:hAnsi="Times New Roman" w:cs="Times New Roman"/>
          <w:sz w:val="24"/>
          <w:szCs w:val="24"/>
        </w:rPr>
        <w:t xml:space="preserve"> to the desirable image of </w:t>
      </w:r>
      <m:oMath>
        <m:r>
          <w:rPr>
            <w:rFonts w:ascii="Cambria Math" w:hAnsi="Cambria Math" w:cs="Times New Roman"/>
            <w:sz w:val="24"/>
            <w:szCs w:val="24"/>
          </w:rPr>
          <m:t>O</m:t>
        </m:r>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e>
        </m:d>
      </m:oMath>
      <w:r>
        <w:rPr>
          <w:rFonts w:ascii="Times New Roman" w:hAnsi="Times New Roman" w:cs="Times New Roman"/>
          <w:sz w:val="24"/>
          <w:szCs w:val="24"/>
        </w:rPr>
        <w:t xml:space="preserve">. </w:t>
      </w:r>
    </w:p>
    <w:p w14:paraId="6EA896C8" w14:textId="7D851434" w:rsidR="00CD4206" w:rsidRPr="00970437" w:rsidRDefault="00CD4206" w:rsidP="00654671">
      <w:pPr>
        <w:spacing w:line="360" w:lineRule="auto"/>
        <w:rPr>
          <w:rFonts w:ascii="Times New Roman" w:hAnsi="Times New Roman" w:cs="Times New Roman"/>
          <w:b/>
          <w:bCs/>
          <w:sz w:val="24"/>
          <w:szCs w:val="24"/>
          <w:u w:val="single"/>
        </w:rPr>
      </w:pPr>
      <w:r w:rsidRPr="00970437">
        <w:rPr>
          <w:rFonts w:ascii="Times New Roman" w:hAnsi="Times New Roman" w:cs="Times New Roman"/>
          <w:b/>
          <w:bCs/>
          <w:sz w:val="24"/>
          <w:szCs w:val="24"/>
          <w:u w:val="single"/>
        </w:rPr>
        <w:t>Case 2. Intelligent metasurface in</w:t>
      </w:r>
      <w:r w:rsidR="00970437">
        <w:rPr>
          <w:rFonts w:ascii="Times New Roman" w:hAnsi="Times New Roman" w:cs="Times New Roman"/>
          <w:b/>
          <w:bCs/>
          <w:sz w:val="24"/>
          <w:szCs w:val="24"/>
          <w:u w:val="single"/>
        </w:rPr>
        <w:t xml:space="preserve"> the</w:t>
      </w:r>
      <w:r w:rsidRPr="00970437">
        <w:rPr>
          <w:rFonts w:ascii="Times New Roman" w:hAnsi="Times New Roman" w:cs="Times New Roman"/>
          <w:b/>
          <w:bCs/>
          <w:sz w:val="24"/>
          <w:szCs w:val="24"/>
          <w:u w:val="single"/>
        </w:rPr>
        <w:t xml:space="preserve"> passive mode</w:t>
      </w:r>
    </w:p>
    <w:p w14:paraId="54AD5E6E" w14:textId="58D010D5" w:rsidR="00CD4206" w:rsidRPr="00E46100" w:rsidRDefault="00CD4206" w:rsidP="00654671">
      <w:pPr>
        <w:spacing w:line="360" w:lineRule="auto"/>
        <w:rPr>
          <w:rFonts w:ascii="Times New Roman" w:hAnsi="Times New Roman" w:cs="Times New Roman"/>
          <w:kern w:val="0"/>
          <w:sz w:val="24"/>
          <w:szCs w:val="24"/>
        </w:rPr>
      </w:pPr>
      <w:r>
        <w:rPr>
          <w:rFonts w:ascii="Times New Roman" w:hAnsi="Times New Roman" w:cs="Times New Roman"/>
          <w:sz w:val="24"/>
          <w:szCs w:val="24"/>
        </w:rPr>
        <w:t>In this scenario,</w:t>
      </w:r>
      <w:r w:rsidRPr="00A80609">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the intelligent metasurface illuminated by non-cooperative EM sources </w:t>
      </w:r>
      <w:r w:rsidR="001448C4">
        <w:rPr>
          <w:rFonts w:ascii="Times New Roman" w:hAnsi="Times New Roman" w:cs="Times New Roman"/>
          <w:kern w:val="0"/>
          <w:sz w:val="24"/>
          <w:szCs w:val="24"/>
        </w:rPr>
        <w:t>will give</w:t>
      </w:r>
      <w:r>
        <w:rPr>
          <w:rFonts w:ascii="Times New Roman" w:hAnsi="Times New Roman" w:cs="Times New Roman"/>
          <w:kern w:val="0"/>
          <w:sz w:val="24"/>
          <w:szCs w:val="24"/>
        </w:rPr>
        <w:t xml:space="preserve"> </w:t>
      </w:r>
      <w:r>
        <w:rPr>
          <w:rFonts w:ascii="Times New Roman" w:hAnsi="Times New Roman" w:cs="Times New Roman"/>
          <w:kern w:val="0"/>
          <w:sz w:val="24"/>
          <w:szCs w:val="24"/>
        </w:rPr>
        <w:lastRenderedPageBreak/>
        <w:t xml:space="preserve">rise to the secondary EM radiation, and such radiation will </w:t>
      </w:r>
      <w:r w:rsidR="001448C4">
        <w:rPr>
          <w:rFonts w:ascii="Times New Roman" w:hAnsi="Times New Roman" w:cs="Times New Roman"/>
          <w:kern w:val="0"/>
          <w:sz w:val="24"/>
          <w:szCs w:val="24"/>
        </w:rPr>
        <w:t xml:space="preserve">further </w:t>
      </w:r>
      <w:r>
        <w:rPr>
          <w:rFonts w:ascii="Times New Roman" w:hAnsi="Times New Roman" w:cs="Times New Roman"/>
          <w:kern w:val="0"/>
          <w:sz w:val="24"/>
          <w:szCs w:val="24"/>
        </w:rPr>
        <w:t xml:space="preserve">illuminate the subject target. </w:t>
      </w:r>
      <w:r w:rsidR="00F62E6F">
        <w:rPr>
          <w:rFonts w:ascii="Times New Roman" w:hAnsi="Times New Roman" w:cs="Times New Roman"/>
          <w:kern w:val="0"/>
          <w:sz w:val="24"/>
          <w:szCs w:val="24"/>
        </w:rPr>
        <w:t>T</w:t>
      </w:r>
      <w:r>
        <w:rPr>
          <w:rFonts w:ascii="Times New Roman" w:hAnsi="Times New Roman" w:cs="Times New Roman"/>
          <w:kern w:val="0"/>
          <w:sz w:val="24"/>
          <w:szCs w:val="24"/>
        </w:rPr>
        <w:t xml:space="preserve">he intelligent metasurface in the passive mode has a pair of coherent receivers (or more coherent receivers), which are connected to two ports of an </w:t>
      </w:r>
      <w:r w:rsidRPr="008E1A3B">
        <w:rPr>
          <w:rFonts w:ascii="Times New Roman" w:hAnsi="Times New Roman"/>
          <w:kern w:val="0"/>
          <w:sz w:val="24"/>
          <w:szCs w:val="24"/>
        </w:rPr>
        <w:t>oscilloscope</w:t>
      </w:r>
      <w:r w:rsidR="001448C4">
        <w:rPr>
          <w:rFonts w:ascii="Times New Roman" w:hAnsi="Times New Roman" w:cs="Times New Roman"/>
          <w:kern w:val="0"/>
          <w:sz w:val="24"/>
          <w:szCs w:val="24"/>
        </w:rPr>
        <w:t xml:space="preserve"> (</w:t>
      </w:r>
      <w:r w:rsidR="001448C4" w:rsidRPr="00C6751E">
        <w:rPr>
          <w:rFonts w:ascii="Times New Roman" w:hAnsi="Times New Roman" w:cs="Times New Roman"/>
          <w:kern w:val="0"/>
          <w:sz w:val="24"/>
          <w:szCs w:val="24"/>
        </w:rPr>
        <w:t>Agilent</w:t>
      </w:r>
      <w:r w:rsidR="001448C4" w:rsidRPr="00FB1A52">
        <w:rPr>
          <w:rFonts w:ascii="Times New Roman" w:hAnsi="Times New Roman" w:cs="Times New Roman"/>
          <w:kern w:val="0"/>
          <w:sz w:val="24"/>
          <w:szCs w:val="24"/>
          <w:vertAlign w:val="superscript"/>
        </w:rPr>
        <w:t>TM</w:t>
      </w:r>
      <w:r w:rsidR="001448C4" w:rsidRPr="00C6751E">
        <w:rPr>
          <w:rFonts w:ascii="Times New Roman" w:hAnsi="Times New Roman" w:cs="Times New Roman"/>
          <w:kern w:val="0"/>
          <w:sz w:val="24"/>
          <w:szCs w:val="24"/>
        </w:rPr>
        <w:t xml:space="preserve"> MSO9404A</w:t>
      </w:r>
      <w:r w:rsidR="001448C4">
        <w:rPr>
          <w:rFonts w:ascii="Times New Roman" w:hAnsi="Times New Roman" w:cs="Times New Roman"/>
          <w:kern w:val="0"/>
          <w:sz w:val="24"/>
          <w:szCs w:val="24"/>
        </w:rPr>
        <w:t xml:space="preserve">) </w:t>
      </w:r>
      <w:r>
        <w:rPr>
          <w:rFonts w:ascii="Times New Roman" w:hAnsi="Times New Roman" w:cs="Times New Roman"/>
          <w:kern w:val="0"/>
          <w:sz w:val="24"/>
          <w:szCs w:val="24"/>
        </w:rPr>
        <w:t>for sampling microwave data.</w:t>
      </w:r>
    </w:p>
    <w:p w14:paraId="1A0C91D5" w14:textId="7AD54238" w:rsidR="00CD4206" w:rsidRDefault="00F62E6F" w:rsidP="00654671">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When illuminated by non-cooperative signal </w:t>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m:rPr>
            <m:sty m:val="p"/>
          </m:rPr>
          <w:rPr>
            <w:rFonts w:ascii="Cambria Math" w:hAnsi="Cambria Math" w:cs="Times New Roman"/>
            <w:sz w:val="24"/>
            <w:szCs w:val="24"/>
          </w:rPr>
          <m:t>(ω)</m:t>
        </m:r>
      </m:oMath>
      <w:r>
        <w:rPr>
          <w:rFonts w:ascii="Times New Roman" w:hAnsi="Times New Roman" w:cs="Times New Roman"/>
          <w:sz w:val="24"/>
          <w:szCs w:val="24"/>
        </w:rPr>
        <w:t xml:space="preserve">, </w:t>
      </w:r>
      <w:r w:rsidR="00CD4206">
        <w:rPr>
          <w:rFonts w:ascii="Times New Roman" w:hAnsi="Times New Roman" w:cs="Times New Roman"/>
          <w:sz w:val="24"/>
          <w:szCs w:val="24"/>
        </w:rPr>
        <w:t xml:space="preserve">the intelligent metasurface configured with the </w:t>
      </w:r>
      <w:r w:rsidR="00CD4206" w:rsidRPr="00142D25">
        <w:rPr>
          <w:rFonts w:ascii="Times New Roman" w:hAnsi="Times New Roman" w:cs="Times New Roman"/>
          <w:i/>
          <w:sz w:val="24"/>
          <w:szCs w:val="24"/>
        </w:rPr>
        <w:t>m</w:t>
      </w:r>
      <w:r w:rsidR="00CD4206">
        <w:rPr>
          <w:rFonts w:ascii="Times New Roman" w:hAnsi="Times New Roman" w:cs="Times New Roman"/>
          <w:sz w:val="24"/>
          <w:szCs w:val="24"/>
        </w:rPr>
        <w:t xml:space="preserve">th coding pattern within a time interval will give rise to </w:t>
      </w:r>
      <w:r w:rsidR="00994DE2">
        <w:rPr>
          <w:rFonts w:ascii="Times New Roman" w:hAnsi="Times New Roman" w:cs="Times New Roman"/>
          <w:sz w:val="24"/>
          <w:szCs w:val="24"/>
        </w:rPr>
        <w:t xml:space="preserve">the </w:t>
      </w:r>
      <w:r w:rsidR="004F2903">
        <w:rPr>
          <w:rFonts w:ascii="Times New Roman" w:hAnsi="Times New Roman" w:cs="Times New Roman"/>
          <w:sz w:val="24"/>
          <w:szCs w:val="24"/>
        </w:rPr>
        <w:t xml:space="preserve">secondary </w:t>
      </w:r>
      <w:r w:rsidR="00CD4206">
        <w:rPr>
          <w:rFonts w:ascii="Times New Roman" w:hAnsi="Times New Roman" w:cs="Times New Roman"/>
          <w:sz w:val="24"/>
          <w:szCs w:val="24"/>
        </w:rPr>
        <w:t>radiation</w:t>
      </w:r>
      <w:r w:rsidR="00994DE2">
        <w:rPr>
          <w:rFonts w:ascii="Times New Roman" w:hAnsi="Times New Roman" w:cs="Times New Roman"/>
          <w:sz w:val="24"/>
          <w:szCs w:val="24"/>
        </w:rPr>
        <w:t xml:space="preserve"> denoted by</w:t>
      </w:r>
      <w:r w:rsidR="00CD4206">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m:rPr>
            <m:sty m:val="p"/>
          </m:rPr>
          <w:rPr>
            <w:rFonts w:ascii="Cambria Math" w:hAnsi="Cambria Math" w:cs="Times New Roman"/>
            <w:sz w:val="24"/>
            <w:szCs w:val="24"/>
          </w:rPr>
          <m:t>(ω)</m:t>
        </m:r>
      </m:oMath>
      <w:r w:rsidR="00CD4206">
        <w:rPr>
          <w:rFonts w:ascii="Times New Roman" w:hAnsi="Times New Roman" w:cs="Times New Roman" w:hint="eastAsia"/>
          <w:sz w:val="24"/>
          <w:szCs w:val="24"/>
        </w:rPr>
        <w:t>(</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m:t>
        </m:r>
        <m:r>
          <m:rPr>
            <m:sty m:val="p"/>
          </m:rPr>
          <w:rPr>
            <w:rFonts w:ascii="Cambria Math" w:hAnsi="Cambria Math" w:cs="Times New Roman"/>
            <w:sz w:val="24"/>
            <w:szCs w:val="24"/>
          </w:rPr>
          <m:t>Ω</m:t>
        </m:r>
      </m:oMath>
      <w:r w:rsidR="00CD4206">
        <w:rPr>
          <w:rFonts w:ascii="Times New Roman" w:hAnsi="Times New Roman" w:cs="Times New Roman"/>
          <w:sz w:val="24"/>
          <w:szCs w:val="24"/>
        </w:rPr>
        <w:t>)</w:t>
      </w:r>
      <w:r w:rsidR="00CD4206">
        <w:rPr>
          <w:rFonts w:ascii="Times New Roman" w:hAnsi="Times New Roman" w:cs="Times New Roman" w:hint="eastAsia"/>
          <w:sz w:val="24"/>
          <w:szCs w:val="24"/>
        </w:rPr>
        <w:t xml:space="preserve"> </w:t>
      </w:r>
      <w:r w:rsidR="00CD4206">
        <w:rPr>
          <w:rFonts w:ascii="Times New Roman" w:hAnsi="Times New Roman" w:cs="Times New Roman"/>
          <w:sz w:val="24"/>
          <w:szCs w:val="24"/>
        </w:rPr>
        <w:t>in</w:t>
      </w:r>
      <w:r w:rsidR="004F2903">
        <w:rPr>
          <w:rFonts w:ascii="Times New Roman" w:hAnsi="Times New Roman" w:cs="Times New Roman"/>
          <w:sz w:val="24"/>
          <w:szCs w:val="24"/>
        </w:rPr>
        <w:t>side</w:t>
      </w:r>
      <w:r w:rsidR="00CD4206">
        <w:rPr>
          <w:rFonts w:ascii="Times New Roman" w:hAnsi="Times New Roman" w:cs="Times New Roman"/>
          <w:sz w:val="24"/>
          <w:szCs w:val="24"/>
        </w:rPr>
        <w:t xml:space="preserve"> the investigation domain </w:t>
      </w:r>
      <m:oMath>
        <m:r>
          <m:rPr>
            <m:sty m:val="p"/>
          </m:rPr>
          <w:rPr>
            <w:rFonts w:ascii="Cambria Math" w:hAnsi="Cambria Math" w:cs="Times New Roman"/>
            <w:sz w:val="24"/>
            <w:szCs w:val="24"/>
          </w:rPr>
          <m:t>Ω</m:t>
        </m:r>
      </m:oMath>
      <w:r w:rsidR="00CD4206">
        <w:rPr>
          <w:rFonts w:ascii="Times New Roman" w:hAnsi="Times New Roman" w:cs="Times New Roman"/>
          <w:sz w:val="24"/>
          <w:szCs w:val="24"/>
        </w:rPr>
        <w:t xml:space="preserve">. Herein, the subscript </w:t>
      </w:r>
      <w:r w:rsidR="00CD4206" w:rsidRPr="009C1EEA">
        <w:rPr>
          <w:rFonts w:ascii="Times New Roman" w:hAnsi="Times New Roman" w:cs="Times New Roman"/>
          <w:i/>
          <w:sz w:val="24"/>
          <w:szCs w:val="24"/>
        </w:rPr>
        <w:t>m</w:t>
      </w:r>
      <w:r w:rsidR="00CD4206">
        <w:rPr>
          <w:rFonts w:ascii="Times New Roman" w:hAnsi="Times New Roman" w:cs="Times New Roman"/>
          <w:sz w:val="24"/>
          <w:szCs w:val="24"/>
        </w:rPr>
        <w:t xml:space="preserve"> of </w:t>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m:rPr>
            <m:sty m:val="p"/>
          </m:rPr>
          <w:rPr>
            <w:rFonts w:ascii="Cambria Math" w:hAnsi="Cambria Math" w:cs="Times New Roman"/>
            <w:sz w:val="24"/>
            <w:szCs w:val="24"/>
          </w:rPr>
          <m:t>(ω)</m:t>
        </m:r>
      </m:oMath>
      <w:r w:rsidR="00CD4206">
        <w:rPr>
          <w:rFonts w:ascii="Times New Roman" w:hAnsi="Times New Roman" w:cs="Times New Roman" w:hint="eastAsia"/>
          <w:sz w:val="24"/>
          <w:szCs w:val="24"/>
        </w:rPr>
        <w:t xml:space="preserve"> </w:t>
      </w:r>
      <w:r w:rsidR="00CD3F8F">
        <w:rPr>
          <w:rFonts w:ascii="Times New Roman" w:hAnsi="Times New Roman" w:cs="Times New Roman"/>
          <w:sz w:val="24"/>
          <w:szCs w:val="24"/>
        </w:rPr>
        <w:t>highlights</w:t>
      </w:r>
      <w:r w:rsidR="00CD4206">
        <w:rPr>
          <w:rFonts w:ascii="Times New Roman" w:hAnsi="Times New Roman" w:cs="Times New Roman"/>
          <w:sz w:val="24"/>
          <w:szCs w:val="24"/>
        </w:rPr>
        <w:t xml:space="preserve"> that the </w:t>
      </w:r>
      <w:r w:rsidR="00CD3F8F">
        <w:rPr>
          <w:rFonts w:ascii="Times New Roman" w:hAnsi="Times New Roman" w:cs="Times New Roman"/>
          <w:sz w:val="24"/>
          <w:szCs w:val="24"/>
        </w:rPr>
        <w:t xml:space="preserve">non-cooperative </w:t>
      </w:r>
      <w:r w:rsidR="00CD4206">
        <w:rPr>
          <w:rFonts w:ascii="Times New Roman" w:hAnsi="Times New Roman" w:cs="Times New Roman"/>
          <w:sz w:val="24"/>
          <w:szCs w:val="24"/>
        </w:rPr>
        <w:t xml:space="preserve">Wi-Fi signals </w:t>
      </w:r>
      <w:r w:rsidR="00CD3F8F">
        <w:rPr>
          <w:rFonts w:ascii="Times New Roman" w:hAnsi="Times New Roman" w:cs="Times New Roman"/>
          <w:sz w:val="24"/>
          <w:szCs w:val="24"/>
        </w:rPr>
        <w:t>varies</w:t>
      </w:r>
      <w:r w:rsidR="00CD4206">
        <w:rPr>
          <w:rFonts w:ascii="Times New Roman" w:hAnsi="Times New Roman" w:cs="Times New Roman"/>
          <w:sz w:val="24"/>
          <w:szCs w:val="24"/>
        </w:rPr>
        <w:t xml:space="preserve"> with the change of coding sequence of </w:t>
      </w:r>
      <w:r>
        <w:rPr>
          <w:rFonts w:ascii="Times New Roman" w:hAnsi="Times New Roman" w:cs="Times New Roman"/>
          <w:sz w:val="24"/>
          <w:szCs w:val="24"/>
        </w:rPr>
        <w:t>the</w:t>
      </w:r>
      <w:r w:rsidR="00CD4206">
        <w:rPr>
          <w:rFonts w:ascii="Times New Roman" w:hAnsi="Times New Roman" w:cs="Times New Roman"/>
          <w:sz w:val="24"/>
          <w:szCs w:val="24"/>
        </w:rPr>
        <w:t xml:space="preserve"> metasurface in a</w:t>
      </w:r>
      <w:r>
        <w:rPr>
          <w:rFonts w:ascii="Times New Roman" w:hAnsi="Times New Roman" w:cs="Times New Roman"/>
          <w:sz w:val="24"/>
          <w:szCs w:val="24"/>
        </w:rPr>
        <w:t>n</w:t>
      </w:r>
      <w:r w:rsidR="00CD4206" w:rsidRPr="004F2903">
        <w:rPr>
          <w:rFonts w:ascii="Times New Roman" w:hAnsi="Times New Roman" w:cs="Times New Roman"/>
          <w:i/>
          <w:sz w:val="24"/>
          <w:szCs w:val="24"/>
        </w:rPr>
        <w:t xml:space="preserve"> unknown</w:t>
      </w:r>
      <w:r w:rsidR="00CD4206">
        <w:rPr>
          <w:rFonts w:ascii="Times New Roman" w:hAnsi="Times New Roman" w:cs="Times New Roman"/>
          <w:sz w:val="24"/>
          <w:szCs w:val="24"/>
        </w:rPr>
        <w:t xml:space="preserve"> way. It is applicable when the data frames of commodity Wi-Fi signals are considered. </w:t>
      </w:r>
      <w:r w:rsidR="00CD3F8F">
        <w:rPr>
          <w:rFonts w:ascii="Times New Roman" w:hAnsi="Times New Roman" w:cs="Times New Roman"/>
          <w:sz w:val="24"/>
          <w:szCs w:val="24"/>
        </w:rPr>
        <w:t xml:space="preserve">By contrast, </w:t>
      </w:r>
      <w:r w:rsidR="00CD4206">
        <w:rPr>
          <w:rFonts w:ascii="Times New Roman" w:hAnsi="Times New Roman" w:cs="Times New Roman"/>
          <w:sz w:val="24"/>
          <w:szCs w:val="24"/>
        </w:rPr>
        <w:t xml:space="preserve">if we only consider the beacon frames of commodity Wi-Fi signals, the </w:t>
      </w:r>
      <w:r w:rsidR="004F2903">
        <w:rPr>
          <w:rFonts w:ascii="Times New Roman" w:hAnsi="Times New Roman" w:cs="Times New Roman"/>
          <w:sz w:val="24"/>
          <w:szCs w:val="24"/>
        </w:rPr>
        <w:t xml:space="preserve">unknown </w:t>
      </w:r>
      <w:r w:rsidR="00CD4206">
        <w:rPr>
          <w:rFonts w:ascii="Times New Roman" w:hAnsi="Times New Roman" w:cs="Times New Roman"/>
          <w:sz w:val="24"/>
          <w:szCs w:val="24"/>
        </w:rPr>
        <w:t xml:space="preserve">signal </w:t>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m:rPr>
            <m:sty m:val="p"/>
          </m:rPr>
          <w:rPr>
            <w:rFonts w:ascii="Cambria Math" w:hAnsi="Cambria Math" w:cs="Times New Roman"/>
            <w:sz w:val="24"/>
            <w:szCs w:val="24"/>
          </w:rPr>
          <m:t>(ω)</m:t>
        </m:r>
      </m:oMath>
      <w:r w:rsidR="00CD4206">
        <w:rPr>
          <w:rFonts w:ascii="Times New Roman" w:hAnsi="Times New Roman" w:cs="Times New Roman" w:hint="eastAsia"/>
          <w:sz w:val="24"/>
          <w:szCs w:val="24"/>
        </w:rPr>
        <w:t xml:space="preserve"> </w:t>
      </w:r>
      <w:r w:rsidR="00CD3F8F">
        <w:rPr>
          <w:rFonts w:ascii="Times New Roman" w:hAnsi="Times New Roman" w:cs="Times New Roman"/>
          <w:sz w:val="24"/>
          <w:szCs w:val="24"/>
        </w:rPr>
        <w:t xml:space="preserve">is well defined and </w:t>
      </w:r>
      <w:r w:rsidR="00CD4206">
        <w:rPr>
          <w:rFonts w:ascii="Times New Roman" w:hAnsi="Times New Roman" w:cs="Times New Roman"/>
          <w:sz w:val="24"/>
          <w:szCs w:val="24"/>
        </w:rPr>
        <w:t xml:space="preserve">is </w:t>
      </w:r>
      <w:r w:rsidR="00CD3F8F">
        <w:rPr>
          <w:rFonts w:ascii="Times New Roman" w:hAnsi="Times New Roman" w:cs="Times New Roman"/>
          <w:sz w:val="24"/>
          <w:szCs w:val="24"/>
        </w:rPr>
        <w:t>nearly</w:t>
      </w:r>
      <w:r w:rsidR="00CD4206">
        <w:rPr>
          <w:rFonts w:ascii="Times New Roman" w:hAnsi="Times New Roman" w:cs="Times New Roman"/>
          <w:sz w:val="24"/>
          <w:szCs w:val="24"/>
        </w:rPr>
        <w:t xml:space="preserve"> unchanged with respect to </w:t>
      </w:r>
      <w:r w:rsidR="00CD4206" w:rsidRPr="00C57B1B">
        <w:rPr>
          <w:rFonts w:ascii="Times New Roman" w:hAnsi="Times New Roman" w:cs="Times New Roman"/>
          <w:i/>
          <w:sz w:val="24"/>
          <w:szCs w:val="24"/>
        </w:rPr>
        <w:t>m</w:t>
      </w:r>
      <w:r w:rsidR="00CD4206">
        <w:rPr>
          <w:rFonts w:ascii="Times New Roman" w:hAnsi="Times New Roman" w:cs="Times New Roman"/>
          <w:sz w:val="24"/>
          <w:szCs w:val="24"/>
        </w:rPr>
        <w:t xml:space="preserve">. </w:t>
      </w:r>
    </w:p>
    <w:p w14:paraId="6F43531F" w14:textId="7D13A98C" w:rsidR="00CD4206" w:rsidRDefault="00CD4206" w:rsidP="00654671">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Under </w:t>
      </w:r>
      <w:r w:rsidR="00F62E6F">
        <w:rPr>
          <w:rFonts w:ascii="Times New Roman" w:hAnsi="Times New Roman" w:cs="Times New Roman"/>
          <w:sz w:val="24"/>
          <w:szCs w:val="24"/>
        </w:rPr>
        <w:t xml:space="preserve">the </w:t>
      </w:r>
      <w:r>
        <w:rPr>
          <w:rFonts w:ascii="Times New Roman" w:hAnsi="Times New Roman" w:cs="Times New Roman"/>
          <w:sz w:val="24"/>
          <w:szCs w:val="24"/>
        </w:rPr>
        <w:t>Born approximation, the electrical field</w:t>
      </w:r>
      <w:r w:rsidR="00F62E6F">
        <w:rPr>
          <w:rFonts w:ascii="Times New Roman" w:hAnsi="Times New Roman" w:cs="Times New Roman"/>
          <w:sz w:val="24"/>
          <w:szCs w:val="24"/>
        </w:rPr>
        <w:t>s</w:t>
      </w:r>
      <w:r>
        <w:rPr>
          <w:rFonts w:ascii="Times New Roman" w:hAnsi="Times New Roman" w:cs="Times New Roman"/>
          <w:sz w:val="24"/>
          <w:szCs w:val="24"/>
        </w:rPr>
        <w:t xml:space="preserve"> at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 xml:space="preserve"> </m:t>
        </m:r>
      </m:oMath>
      <w:r>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oMath>
      <w:r>
        <w:rPr>
          <w:rFonts w:ascii="Times New Roman" w:hAnsi="Times New Roman" w:cs="Times New Roman"/>
          <w:sz w:val="24"/>
          <w:szCs w:val="24"/>
        </w:rPr>
        <w:t xml:space="preserve"> scattered from the subject </w:t>
      </w:r>
      <w:r w:rsidR="001E5BA3">
        <w:rPr>
          <w:rFonts w:ascii="Times New Roman" w:hAnsi="Times New Roman" w:cs="Times New Roman"/>
          <w:sz w:val="24"/>
          <w:szCs w:val="24"/>
        </w:rPr>
        <w:t xml:space="preserve">targets </w:t>
      </w:r>
      <w:r w:rsidR="00F62E6F">
        <w:rPr>
          <w:rFonts w:ascii="Times New Roman" w:hAnsi="Times New Roman" w:cs="Times New Roman"/>
          <w:sz w:val="24"/>
          <w:szCs w:val="24"/>
        </w:rPr>
        <w:t>ar</w:t>
      </w:r>
      <w:r>
        <w:rPr>
          <w:rFonts w:ascii="Times New Roman" w:hAnsi="Times New Roman" w:cs="Times New Roman"/>
          <w:sz w:val="24"/>
          <w:szCs w:val="24"/>
        </w:rPr>
        <w:t>e expressed as:</w:t>
      </w:r>
    </w:p>
    <w:p w14:paraId="08BEEA4C" w14:textId="0FCFCE31" w:rsidR="00CD4206" w:rsidRDefault="002D39AE" w:rsidP="00654671">
      <w:pPr>
        <w:spacing w:line="360" w:lineRule="auto"/>
        <w:ind w:firstLineChars="550" w:firstLine="13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m:rPr>
            <m:sty m:val="p"/>
          </m:rPr>
          <w:rPr>
            <w:rFonts w:ascii="Cambria Math" w:hAnsi="Cambria Math" w:cs="Times New Roman"/>
            <w:sz w:val="24"/>
            <w:szCs w:val="24"/>
          </w:rPr>
          <m:t>(ω)</m:t>
        </m:r>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)O(</m:t>
            </m:r>
            <m:r>
              <m:rPr>
                <m:sty m:val="bi"/>
              </m:rPr>
              <w:rPr>
                <w:rFonts w:ascii="Cambria Math" w:hAnsi="Cambria Math" w:cs="Times New Roman"/>
                <w:sz w:val="24"/>
                <w:szCs w:val="24"/>
              </w:rPr>
              <m:t>r'</m:t>
            </m:r>
            <m:r>
              <w:rPr>
                <w:rFonts w:ascii="Cambria Math" w:hAnsi="Cambria Math" w:cs="Times New Roman"/>
                <w:sz w:val="24"/>
                <w:szCs w:val="24"/>
              </w:rPr>
              <m:t>)d</m:t>
            </m:r>
            <m:r>
              <m:rPr>
                <m:sty m:val="bi"/>
              </m:rPr>
              <w:rPr>
                <w:rFonts w:ascii="Cambria Math" w:hAnsi="Cambria Math" w:cs="Times New Roman"/>
                <w:sz w:val="24"/>
                <w:szCs w:val="24"/>
              </w:rPr>
              <m:t>r</m:t>
            </m:r>
            <m:r>
              <w:rPr>
                <w:rFonts w:ascii="Cambria Math" w:hAnsi="Cambria Math" w:cs="Times New Roman"/>
                <w:sz w:val="24"/>
                <w:szCs w:val="24"/>
              </w:rPr>
              <m:t>'</m:t>
            </m:r>
          </m:e>
        </m:nary>
      </m:oMath>
      <w:r w:rsidR="00CD4206">
        <w:rPr>
          <w:rFonts w:ascii="Times New Roman" w:hAnsi="Times New Roman" w:cs="Times New Roman"/>
          <w:sz w:val="24"/>
          <w:szCs w:val="24"/>
        </w:rPr>
        <w:t xml:space="preserve">            </w:t>
      </w:r>
      <w:r w:rsidR="00A24602">
        <w:rPr>
          <w:rFonts w:ascii="Times New Roman" w:hAnsi="Times New Roman" w:cs="Times New Roman"/>
          <w:sz w:val="24"/>
          <w:szCs w:val="24"/>
        </w:rPr>
        <w:t xml:space="preserve">     </w:t>
      </w:r>
      <w:r w:rsidR="00DB0679">
        <w:rPr>
          <w:rFonts w:ascii="Times New Roman" w:hAnsi="Times New Roman" w:cs="Times New Roman"/>
          <w:sz w:val="24"/>
          <w:szCs w:val="24"/>
        </w:rPr>
        <w:t xml:space="preserve"> </w:t>
      </w:r>
      <w:r w:rsidR="001E5BA3">
        <w:rPr>
          <w:rFonts w:ascii="Times New Roman" w:hAnsi="Times New Roman" w:cs="Times New Roman"/>
          <w:sz w:val="24"/>
          <w:szCs w:val="24"/>
        </w:rPr>
        <w:t>(</w:t>
      </w:r>
      <w:r w:rsidR="00DB0679">
        <w:rPr>
          <w:rFonts w:ascii="Times New Roman" w:hAnsi="Times New Roman" w:cs="Times New Roman"/>
          <w:sz w:val="24"/>
          <w:szCs w:val="24"/>
        </w:rPr>
        <w:t>S</w:t>
      </w:r>
      <w:r w:rsidR="001E5BA3">
        <w:rPr>
          <w:rFonts w:ascii="Times New Roman" w:hAnsi="Times New Roman" w:cs="Times New Roman"/>
          <w:sz w:val="24"/>
          <w:szCs w:val="24"/>
        </w:rPr>
        <w:t>2</w:t>
      </w:r>
      <w:r w:rsidR="00CD4206" w:rsidRPr="00F149E5">
        <w:rPr>
          <w:rFonts w:ascii="Times New Roman" w:hAnsi="Times New Roman" w:cs="Times New Roman"/>
          <w:sz w:val="24"/>
          <w:szCs w:val="24"/>
        </w:rPr>
        <w:t>)</w:t>
      </w:r>
    </w:p>
    <w:p w14:paraId="3C5ABBAE" w14:textId="5113C381" w:rsidR="00994DE2" w:rsidRDefault="00994DE2" w:rsidP="00654671">
      <w:pPr>
        <w:spacing w:line="360" w:lineRule="auto"/>
        <w:rPr>
          <w:rFonts w:ascii="Times New Roman" w:hAnsi="Times New Roman" w:cs="Times New Roman"/>
          <w:sz w:val="24"/>
          <w:szCs w:val="24"/>
        </w:rPr>
      </w:pPr>
      <w:r>
        <w:rPr>
          <w:rFonts w:ascii="Times New Roman" w:hAnsi="Times New Roman" w:cs="Times New Roman"/>
          <w:sz w:val="24"/>
          <w:szCs w:val="24"/>
        </w:rPr>
        <w:t>and</w:t>
      </w:r>
    </w:p>
    <w:p w14:paraId="6BE25E2C" w14:textId="69318693" w:rsidR="00CD4206" w:rsidRDefault="00CD4206" w:rsidP="00654671">
      <w:pPr>
        <w:spacing w:line="360" w:lineRule="auto"/>
        <w:rPr>
          <w:rFonts w:ascii="Times New Roman" w:hAnsi="Times New Roman" w:cs="Times New Roman"/>
          <w:sz w:val="24"/>
          <w:szCs w:val="24"/>
        </w:rPr>
      </w:pP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m:rPr>
            <m:sty m:val="p"/>
          </m:rPr>
          <w:rPr>
            <w:rFonts w:ascii="Cambria Math" w:hAnsi="Cambria Math" w:cs="Times New Roman"/>
            <w:sz w:val="24"/>
            <w:szCs w:val="24"/>
          </w:rPr>
          <m:t>(ω)</m:t>
        </m:r>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)O(</m:t>
            </m:r>
            <m:r>
              <m:rPr>
                <m:sty m:val="bi"/>
              </m:rPr>
              <w:rPr>
                <w:rFonts w:ascii="Cambria Math" w:hAnsi="Cambria Math" w:cs="Times New Roman"/>
                <w:sz w:val="24"/>
                <w:szCs w:val="24"/>
              </w:rPr>
              <m:t>r'</m:t>
            </m:r>
            <m:r>
              <w:rPr>
                <w:rFonts w:ascii="Cambria Math" w:hAnsi="Cambria Math" w:cs="Times New Roman"/>
                <w:sz w:val="24"/>
                <w:szCs w:val="24"/>
              </w:rPr>
              <m:t>)d</m:t>
            </m:r>
            <m:r>
              <m:rPr>
                <m:sty m:val="bi"/>
              </m:rPr>
              <w:rPr>
                <w:rFonts w:ascii="Cambria Math" w:hAnsi="Cambria Math" w:cs="Times New Roman"/>
                <w:sz w:val="24"/>
                <w:szCs w:val="24"/>
              </w:rPr>
              <m:t>r</m:t>
            </m:r>
            <m:r>
              <w:rPr>
                <w:rFonts w:ascii="Cambria Math" w:hAnsi="Cambria Math" w:cs="Times New Roman"/>
                <w:sz w:val="24"/>
                <w:szCs w:val="24"/>
              </w:rPr>
              <m:t>'</m:t>
            </m:r>
          </m:e>
        </m:nary>
      </m:oMath>
      <w:r w:rsidR="007A3E67">
        <w:rPr>
          <w:rFonts w:ascii="Times New Roman" w:hAnsi="Times New Roman" w:cs="Times New Roman"/>
          <w:sz w:val="24"/>
          <w:szCs w:val="24"/>
        </w:rPr>
        <w:t xml:space="preserve">                  </w:t>
      </w:r>
      <w:r w:rsidR="00DB0679">
        <w:rPr>
          <w:rFonts w:ascii="Times New Roman" w:hAnsi="Times New Roman" w:cs="Times New Roman"/>
          <w:sz w:val="24"/>
          <w:szCs w:val="24"/>
        </w:rPr>
        <w:t xml:space="preserve"> </w:t>
      </w:r>
      <w:r w:rsidR="001E5BA3">
        <w:rPr>
          <w:rFonts w:ascii="Times New Roman" w:hAnsi="Times New Roman" w:cs="Times New Roman"/>
          <w:sz w:val="24"/>
          <w:szCs w:val="24"/>
        </w:rPr>
        <w:t>(</w:t>
      </w:r>
      <w:r w:rsidR="00DB0679">
        <w:rPr>
          <w:rFonts w:ascii="Times New Roman" w:hAnsi="Times New Roman" w:cs="Times New Roman"/>
          <w:sz w:val="24"/>
          <w:szCs w:val="24"/>
        </w:rPr>
        <w:t>S</w:t>
      </w:r>
      <w:r w:rsidR="001E5BA3">
        <w:rPr>
          <w:rFonts w:ascii="Times New Roman" w:hAnsi="Times New Roman" w:cs="Times New Roman"/>
          <w:sz w:val="24"/>
          <w:szCs w:val="24"/>
        </w:rPr>
        <w:t>3</w:t>
      </w:r>
      <w:r w:rsidRPr="00F149E5">
        <w:rPr>
          <w:rFonts w:ascii="Times New Roman" w:hAnsi="Times New Roman" w:cs="Times New Roman"/>
          <w:sz w:val="24"/>
          <w:szCs w:val="24"/>
        </w:rPr>
        <w:t>)</w:t>
      </w:r>
    </w:p>
    <w:p w14:paraId="3E76145E" w14:textId="77777777" w:rsidR="00654671" w:rsidRDefault="00F62E6F" w:rsidP="00654671">
      <w:pPr>
        <w:spacing w:line="360" w:lineRule="auto"/>
        <w:rPr>
          <w:rFonts w:ascii="Times New Roman" w:hAnsi="Times New Roman" w:cs="Times New Roman"/>
          <w:sz w:val="24"/>
          <w:szCs w:val="24"/>
        </w:rPr>
      </w:pPr>
      <w:r>
        <w:rPr>
          <w:rFonts w:ascii="Times New Roman" w:hAnsi="Times New Roman" w:cs="Times New Roman"/>
          <w:sz w:val="24"/>
          <w:szCs w:val="24"/>
        </w:rPr>
        <w:t>in which</w:t>
      </w:r>
      <m:oMath>
        <m:r>
          <w:rPr>
            <w:rFonts w:ascii="Cambria Math" w:hAnsi="Cambria Math" w:cs="Times New Roman"/>
            <w:sz w:val="24"/>
            <w:szCs w:val="24"/>
          </w:rPr>
          <m:t xml:space="preserve"> m=1,2,…, M;</m:t>
        </m:r>
      </m:oMath>
      <w:r w:rsidR="00CD4206">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 xml:space="preserve">(∙,∙: </m:t>
        </m:r>
        <m:r>
          <m:rPr>
            <m:sty m:val="p"/>
          </m:rPr>
          <w:rPr>
            <w:rFonts w:ascii="Cambria Math" w:hAnsi="Cambria Math" w:cs="Times New Roman"/>
            <w:sz w:val="24"/>
            <w:szCs w:val="24"/>
          </w:rPr>
          <m:t>ω</m:t>
        </m:r>
        <m:r>
          <w:rPr>
            <w:rFonts w:ascii="Cambria Math" w:hAnsi="Cambria Math" w:cs="Times New Roman"/>
            <w:sz w:val="24"/>
            <w:szCs w:val="24"/>
          </w:rPr>
          <m:t>)</m:t>
        </m:r>
      </m:oMath>
      <w:r w:rsidR="00CD4206">
        <w:rPr>
          <w:rFonts w:ascii="Times New Roman" w:hAnsi="Times New Roman" w:cs="Times New Roman" w:hint="eastAsia"/>
          <w:sz w:val="24"/>
          <w:szCs w:val="24"/>
        </w:rPr>
        <w:t xml:space="preserve"> </w:t>
      </w:r>
      <w:r>
        <w:rPr>
          <w:rFonts w:ascii="Times New Roman" w:hAnsi="Times New Roman" w:cs="Times New Roman"/>
          <w:sz w:val="24"/>
          <w:szCs w:val="24"/>
        </w:rPr>
        <w:t>i</w:t>
      </w:r>
      <w:r w:rsidR="00CD4206">
        <w:rPr>
          <w:rFonts w:ascii="Times New Roman" w:hAnsi="Times New Roman" w:cs="Times New Roman"/>
          <w:sz w:val="24"/>
          <w:szCs w:val="24"/>
        </w:rPr>
        <w:t xml:space="preserve">s the Green’s function </w:t>
      </w:r>
      <w:r>
        <w:rPr>
          <w:rFonts w:ascii="Times New Roman" w:hAnsi="Times New Roman" w:cs="Times New Roman"/>
          <w:sz w:val="24"/>
          <w:szCs w:val="24"/>
        </w:rPr>
        <w:t>in the</w:t>
      </w:r>
      <w:r w:rsidR="00CD4206">
        <w:rPr>
          <w:rFonts w:ascii="Times New Roman" w:hAnsi="Times New Roman" w:cs="Times New Roman"/>
          <w:sz w:val="24"/>
          <w:szCs w:val="24"/>
        </w:rPr>
        <w:t xml:space="preserve"> indoor environment including the metasurface, and the subscript </w:t>
      </w:r>
      <w:r w:rsidR="00CD4206" w:rsidRPr="007C451D">
        <w:rPr>
          <w:rFonts w:ascii="Times New Roman" w:hAnsi="Times New Roman" w:cs="Times New Roman"/>
          <w:i/>
          <w:sz w:val="24"/>
          <w:szCs w:val="24"/>
        </w:rPr>
        <w:t>m</w:t>
      </w:r>
      <w:r w:rsidR="00CD4206">
        <w:rPr>
          <w:rFonts w:ascii="Times New Roman" w:hAnsi="Times New Roman" w:cs="Times New Roman"/>
          <w:sz w:val="24"/>
          <w:szCs w:val="24"/>
        </w:rPr>
        <w:t xml:space="preserve"> implies its dependence on the coding pattern of metasurface. In order to calibrate out the unknown signal </w:t>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m:rPr>
            <m:sty m:val="p"/>
          </m:rPr>
          <w:rPr>
            <w:rFonts w:ascii="Cambria Math" w:hAnsi="Cambria Math" w:cs="Times New Roman"/>
            <w:sz w:val="24"/>
            <w:szCs w:val="24"/>
          </w:rPr>
          <m:t>(ω)</m:t>
        </m:r>
      </m:oMath>
      <w:r w:rsidR="00CD4206">
        <w:rPr>
          <w:rFonts w:ascii="Times New Roman" w:hAnsi="Times New Roman" w:cs="Times New Roman" w:hint="eastAsia"/>
          <w:sz w:val="24"/>
          <w:szCs w:val="24"/>
        </w:rPr>
        <w:t>,</w:t>
      </w:r>
      <w:r w:rsidR="00CD4206">
        <w:rPr>
          <w:rFonts w:ascii="Times New Roman" w:hAnsi="Times New Roman" w:cs="Times New Roman"/>
          <w:sz w:val="24"/>
          <w:szCs w:val="24"/>
        </w:rPr>
        <w:t xml:space="preserve"> we take the correlation average between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oMath>
      <w:r w:rsidR="00CD4206">
        <w:rPr>
          <w:rFonts w:ascii="Times New Roman" w:hAnsi="Times New Roman" w:cs="Times New Roman" w:hint="eastAsia"/>
          <w:sz w:val="24"/>
          <w:szCs w:val="24"/>
        </w:rPr>
        <w:t xml:space="preserve"> </w:t>
      </w:r>
      <w:r w:rsidR="00CD4206">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oMath>
      <w:r w:rsidR="00CD4206">
        <w:rPr>
          <w:rFonts w:ascii="Times New Roman" w:hAnsi="Times New Roman" w:cs="Times New Roman" w:hint="eastAsia"/>
          <w:sz w:val="24"/>
          <w:szCs w:val="24"/>
        </w:rPr>
        <w:t>,</w:t>
      </w:r>
      <w:r w:rsidR="00CD4206">
        <w:rPr>
          <w:rFonts w:ascii="Times New Roman" w:hAnsi="Times New Roman" w:cs="Times New Roman"/>
          <w:sz w:val="24"/>
          <w:szCs w:val="24"/>
        </w:rPr>
        <w:t xml:space="preserve"> in particular, </w:t>
      </w:r>
    </w:p>
    <w:p w14:paraId="42058DB9" w14:textId="33E03EBD" w:rsidR="00CD4206" w:rsidRDefault="002D39AE" w:rsidP="00654671">
      <w:pPr>
        <w:spacing w:line="360" w:lineRule="auto"/>
        <w:ind w:firstLineChars="100" w:firstLine="240"/>
        <w:rPr>
          <w:rFonts w:ascii="Times New Roman"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d>
                  <m:dPr>
                    <m:ctrlPr>
                      <w:rPr>
                        <w:rFonts w:ascii="Cambria Math" w:hAnsi="Cambria Math" w:cs="Times New Roman"/>
                        <w:sz w:val="24"/>
                        <w:szCs w:val="24"/>
                      </w:rPr>
                    </m:ctrlPr>
                  </m:dPr>
                  <m:e>
                    <m:r>
                      <m:rPr>
                        <m:sty m:val="p"/>
                      </m:rPr>
                      <w:rPr>
                        <w:rFonts w:ascii="Cambria Math" w:hAnsi="Cambria Math" w:cs="Times New Roman"/>
                        <w:sz w:val="24"/>
                        <w:szCs w:val="24"/>
                      </w:rPr>
                      <m:t>ω</m:t>
                    </m:r>
                  </m:e>
                </m:d>
                <m:r>
                  <m:rPr>
                    <m:sty m:val="p"/>
                  </m:rPr>
                  <w:rPr>
                    <w:rFonts w:ascii="Cambria Math" w:hAnsi="Cambria Math" w:cs="Times New Roman"/>
                    <w:sz w:val="24"/>
                    <w:szCs w:val="24"/>
                  </w:rPr>
                  <m:t>|</m:t>
                </m:r>
              </m:e>
              <m:sup>
                <m:r>
                  <w:rPr>
                    <w:rFonts w:ascii="Cambria Math" w:hAnsi="Cambria Math" w:cs="Times New Roman"/>
                    <w:sz w:val="24"/>
                    <w:szCs w:val="24"/>
                  </w:rPr>
                  <m:t>2</m:t>
                </m:r>
              </m:sup>
            </m:sSup>
          </m:e>
        </m:d>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r>
                  <w:rPr>
                    <w:rFonts w:ascii="Cambria Math" w:hAnsi="Cambria Math" w:cs="Times New Roman"/>
                    <w:sz w:val="24"/>
                    <w:szCs w:val="24"/>
                  </w:rPr>
                  <m:t>d</m:t>
                </m:r>
                <m:r>
                  <m:rPr>
                    <m:sty m:val="bi"/>
                  </m:rPr>
                  <w:rPr>
                    <w:rFonts w:ascii="Cambria Math" w:hAnsi="Cambria Math" w:cs="Times New Roman"/>
                    <w:sz w:val="24"/>
                    <w:szCs w:val="24"/>
                  </w:rPr>
                  <m:t>r</m:t>
                </m:r>
                <m:r>
                  <w:rPr>
                    <w:rFonts w:ascii="Cambria Math" w:hAnsi="Cambria Math" w:cs="Times New Roman"/>
                    <w:sz w:val="24"/>
                    <w:szCs w:val="24"/>
                  </w:rPr>
                  <m:t>'</m:t>
                </m:r>
              </m:e>
            </m:nary>
            <m:r>
              <w:rPr>
                <w:rFonts w:ascii="Cambria Math" w:hAnsi="Cambria Math" w:cs="Times New Roman"/>
                <w:sz w:val="24"/>
                <w:szCs w:val="24"/>
              </w:rPr>
              <m:t>d</m:t>
            </m:r>
            <m:sSup>
              <m:sSupPr>
                <m:ctrlPr>
                  <w:rPr>
                    <w:rFonts w:ascii="Cambria Math" w:hAnsi="Cambria Math" w:cs="Times New Roman"/>
                    <w:i/>
                    <w:sz w:val="24"/>
                    <w:szCs w:val="24"/>
                  </w:rPr>
                </m:ctrlPr>
              </m:sSupPr>
              <m:e>
                <m:r>
                  <m:rPr>
                    <m:sty m:val="bi"/>
                  </m:rPr>
                  <w:rPr>
                    <w:rFonts w:ascii="Cambria Math" w:hAnsi="Cambria Math" w:cs="Times New Roman"/>
                    <w:sz w:val="24"/>
                    <w:szCs w:val="24"/>
                  </w:rPr>
                  <m:t>r</m:t>
                </m:r>
                <m:ctrlPr>
                  <w:rPr>
                    <w:rFonts w:ascii="Cambria Math" w:hAnsi="Cambria Math" w:cs="Times New Roman"/>
                    <w:b/>
                    <w:i/>
                    <w:sz w:val="24"/>
                    <w:szCs w:val="24"/>
                  </w:rPr>
                </m:ctrlPr>
              </m:e>
              <m:sup>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r>
              <w:rPr>
                <w:rFonts w:ascii="Cambria Math" w:hAnsi="Cambria Math" w:cs="Times New Roman"/>
                <w:sz w:val="24"/>
                <w:szCs w:val="24"/>
              </w:rPr>
              <m:t>O</m:t>
            </m:r>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ctrlPr>
                      <w:rPr>
                        <w:rFonts w:ascii="Cambria Math" w:hAnsi="Cambria Math" w:cs="Times New Roman"/>
                        <w:i/>
                        <w:sz w:val="24"/>
                        <w:szCs w:val="24"/>
                      </w:rPr>
                    </m:ctrlPr>
                  </m:e>
                  <m:sup>
                    <m:r>
                      <m:rPr>
                        <m:sty m:val="bi"/>
                      </m:rPr>
                      <w:rPr>
                        <w:rFonts w:ascii="Cambria Math" w:hAnsi="Cambria Math" w:cs="Times New Roman"/>
                        <w:sz w:val="24"/>
                        <w:szCs w:val="24"/>
                      </w:rPr>
                      <m:t>'</m:t>
                    </m:r>
                  </m:sup>
                </m:sSup>
              </m:e>
            </m:d>
            <m:sSup>
              <m:sSupPr>
                <m:ctrlPr>
                  <w:rPr>
                    <w:rFonts w:ascii="Cambria Math" w:hAnsi="Cambria Math" w:cs="Times New Roman"/>
                    <w:i/>
                    <w:sz w:val="24"/>
                    <w:szCs w:val="24"/>
                  </w:rPr>
                </m:ctrlPr>
              </m:sSupPr>
              <m:e>
                <m:r>
                  <w:rPr>
                    <w:rFonts w:ascii="Cambria Math" w:hAnsi="Cambria Math" w:cs="Times New Roman"/>
                    <w:sz w:val="24"/>
                    <w:szCs w:val="24"/>
                  </w:rPr>
                  <m:t>O</m:t>
                </m:r>
              </m:e>
              <m:sup>
                <m:r>
                  <w:rPr>
                    <w:rFonts w:ascii="Cambria Math" w:hAnsi="Cambria Math" w:cs="Times New Roman"/>
                    <w:sz w:val="24"/>
                    <w:szCs w:val="24"/>
                  </w:rPr>
                  <m:t>*</m:t>
                </m:r>
              </m:sup>
            </m:sSup>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ctrlPr>
                      <w:rPr>
                        <w:rFonts w:ascii="Cambria Math" w:hAnsi="Cambria Math" w:cs="Times New Roman"/>
                        <w:i/>
                        <w:sz w:val="24"/>
                        <w:szCs w:val="24"/>
                      </w:rPr>
                    </m:ctrlPr>
                  </m:e>
                  <m:sup>
                    <m:r>
                      <m:rPr>
                        <m:sty m:val="bi"/>
                      </m:rPr>
                      <w:rPr>
                        <w:rFonts w:ascii="Cambria Math" w:hAnsi="Cambria Math" w:cs="Times New Roman"/>
                        <w:sz w:val="24"/>
                        <w:szCs w:val="24"/>
                      </w:rPr>
                      <m:t>''</m:t>
                    </m:r>
                  </m:sup>
                </m:sSup>
              </m:e>
            </m:d>
          </m:e>
        </m:nary>
        <m:r>
          <m:rPr>
            <m:sty m:val="p"/>
          </m:rPr>
          <w:rPr>
            <w:rFonts w:ascii="Cambria Math" w:hAnsi="Cambria Math" w:cs="Times New Roman"/>
            <w:sz w:val="24"/>
            <w:szCs w:val="24"/>
          </w:rPr>
          <m:t>(4)</m:t>
        </m:r>
      </m:oMath>
      <w:r w:rsidR="00CA3158">
        <w:rPr>
          <w:rFonts w:ascii="Times New Roman" w:hAnsi="Times New Roman" w:cs="Times New Roman"/>
          <w:sz w:val="24"/>
          <w:szCs w:val="24"/>
        </w:rPr>
        <w:t xml:space="preserve">            </w:t>
      </w:r>
      <w:r w:rsidR="00FF6B28">
        <w:rPr>
          <w:rFonts w:ascii="Times New Roman" w:hAnsi="Times New Roman" w:cs="Times New Roman"/>
          <w:sz w:val="24"/>
          <w:szCs w:val="24"/>
        </w:rPr>
        <w:t xml:space="preserve">        </w:t>
      </w:r>
      <w:r w:rsidR="003E0CFA">
        <w:rPr>
          <w:rFonts w:ascii="Times New Roman" w:hAnsi="Times New Roman" w:cs="Times New Roman"/>
          <w:sz w:val="24"/>
          <w:szCs w:val="24"/>
        </w:rPr>
        <w:t xml:space="preserve">   </w:t>
      </w:r>
      <w:r w:rsidR="004E5992">
        <w:rPr>
          <w:rFonts w:ascii="Times New Roman" w:hAnsi="Times New Roman" w:cs="Times New Roman"/>
          <w:sz w:val="24"/>
          <w:szCs w:val="24"/>
        </w:rPr>
        <w:t xml:space="preserve">     </w:t>
      </w:r>
      <w:r w:rsidR="00FF6B28">
        <w:rPr>
          <w:rFonts w:ascii="Times New Roman" w:hAnsi="Times New Roman" w:cs="Times New Roman"/>
          <w:sz w:val="24"/>
          <w:szCs w:val="24"/>
        </w:rPr>
        <w:t xml:space="preserve"> </w:t>
      </w:r>
    </w:p>
    <w:p w14:paraId="1A93A468" w14:textId="6EC209DE" w:rsidR="00FF6B28" w:rsidRDefault="00F62E6F" w:rsidP="00654671">
      <w:pPr>
        <w:spacing w:line="360" w:lineRule="auto"/>
        <w:rPr>
          <w:rFonts w:ascii="Times New Roman" w:hAnsi="Times New Roman" w:cs="Times New Roman"/>
          <w:sz w:val="24"/>
          <w:szCs w:val="24"/>
        </w:rPr>
      </w:pPr>
      <w:r>
        <w:rPr>
          <w:rFonts w:ascii="Times New Roman" w:hAnsi="Times New Roman" w:cs="Times New Roman"/>
          <w:sz w:val="24"/>
          <w:szCs w:val="24"/>
        </w:rPr>
        <w:t>wh</w:t>
      </w:r>
      <w:r w:rsidR="00CD4206">
        <w:rPr>
          <w:rFonts w:ascii="Times New Roman" w:hAnsi="Times New Roman" w:cs="Times New Roman"/>
          <w:sz w:val="24"/>
          <w:szCs w:val="24"/>
        </w:rPr>
        <w:t xml:space="preserve">ere </w:t>
      </w:r>
      <m:oMath>
        <m:d>
          <m:dPr>
            <m:begChr m:val="〈"/>
            <m:endChr m:val="〉"/>
            <m:ctrlPr>
              <w:rPr>
                <w:rFonts w:ascii="Cambria Math" w:hAnsi="Cambria Math" w:cs="Times New Roman"/>
                <w:sz w:val="24"/>
                <w:szCs w:val="24"/>
              </w:rPr>
            </m:ctrlPr>
          </m:dPr>
          <m:e>
            <m:r>
              <w:rPr>
                <w:rFonts w:ascii="Cambria Math" w:hAnsi="Cambria Math" w:cs="Times New Roman"/>
                <w:sz w:val="24"/>
                <w:szCs w:val="24"/>
              </w:rPr>
              <m:t>∙</m:t>
            </m:r>
          </m:e>
        </m:d>
      </m:oMath>
      <w:r w:rsidR="00CD4206">
        <w:rPr>
          <w:rFonts w:ascii="Times New Roman" w:hAnsi="Times New Roman" w:cs="Times New Roman" w:hint="eastAsia"/>
          <w:sz w:val="24"/>
          <w:szCs w:val="24"/>
        </w:rPr>
        <w:t xml:space="preserve"> </w:t>
      </w:r>
      <w:r w:rsidR="00CD4206">
        <w:rPr>
          <w:rFonts w:ascii="Times New Roman" w:hAnsi="Times New Roman" w:cs="Times New Roman"/>
          <w:sz w:val="24"/>
          <w:szCs w:val="24"/>
        </w:rPr>
        <w:t>denotes the ensemble average</w:t>
      </w:r>
      <w:r w:rsidR="00994DE2">
        <w:rPr>
          <w:rFonts w:ascii="Times New Roman" w:hAnsi="Times New Roman" w:cs="Times New Roman"/>
          <w:sz w:val="24"/>
          <w:szCs w:val="24"/>
        </w:rPr>
        <w:t xml:space="preserve"> operation</w:t>
      </w:r>
      <w:r w:rsidR="00CD4206">
        <w:rPr>
          <w:rFonts w:ascii="Times New Roman" w:hAnsi="Times New Roman" w:cs="Times New Roman"/>
          <w:sz w:val="24"/>
          <w:szCs w:val="24"/>
        </w:rPr>
        <w:t xml:space="preserve">. </w:t>
      </w:r>
      <w:r w:rsidR="00C762A1">
        <w:rPr>
          <w:rFonts w:ascii="Times New Roman" w:hAnsi="Times New Roman" w:cs="Times New Roman"/>
          <w:sz w:val="24"/>
          <w:szCs w:val="24"/>
        </w:rPr>
        <w:t>W</w:t>
      </w:r>
      <w:r w:rsidR="00CD4206">
        <w:rPr>
          <w:rFonts w:ascii="Times New Roman" w:hAnsi="Times New Roman" w:cs="Times New Roman"/>
          <w:sz w:val="24"/>
          <w:szCs w:val="24"/>
        </w:rPr>
        <w:t xml:space="preserve">e assume that the </w:t>
      </w:r>
      <w:r w:rsidR="00994DE2">
        <w:rPr>
          <w:rFonts w:ascii="Times New Roman" w:hAnsi="Times New Roman" w:cs="Times New Roman"/>
          <w:sz w:val="24"/>
          <w:szCs w:val="24"/>
        </w:rPr>
        <w:t xml:space="preserve">non-cooperative </w:t>
      </w:r>
      <w:r w:rsidR="00CD4206">
        <w:rPr>
          <w:rFonts w:ascii="Times New Roman" w:hAnsi="Times New Roman" w:cs="Times New Roman"/>
          <w:sz w:val="24"/>
          <w:szCs w:val="24"/>
        </w:rPr>
        <w:t xml:space="preserve">Wi-Fi signals and associated radiations are statistically stationary. </w:t>
      </w:r>
      <w:r w:rsidR="00C762A1">
        <w:rPr>
          <w:rFonts w:ascii="Times New Roman" w:hAnsi="Times New Roman" w:cs="Times New Roman"/>
          <w:sz w:val="24"/>
          <w:szCs w:val="24"/>
        </w:rPr>
        <w:t>Thus</w:t>
      </w:r>
      <w:r w:rsidR="00FF6B28">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d>
                  <m:dPr>
                    <m:ctrlPr>
                      <w:rPr>
                        <w:rFonts w:ascii="Cambria Math" w:hAnsi="Cambria Math" w:cs="Times New Roman"/>
                        <w:sz w:val="24"/>
                        <w:szCs w:val="24"/>
                      </w:rPr>
                    </m:ctrlPr>
                  </m:dPr>
                  <m:e>
                    <m:r>
                      <m:rPr>
                        <m:sty m:val="p"/>
                      </m:rPr>
                      <w:rPr>
                        <w:rFonts w:ascii="Cambria Math" w:hAnsi="Cambria Math" w:cs="Times New Roman"/>
                        <w:sz w:val="24"/>
                        <w:szCs w:val="24"/>
                      </w:rPr>
                      <m:t>ω</m:t>
                    </m:r>
                  </m:e>
                </m:d>
                <m:r>
                  <m:rPr>
                    <m:sty m:val="p"/>
                  </m:rPr>
                  <w:rPr>
                    <w:rFonts w:ascii="Cambria Math" w:hAnsi="Cambria Math" w:cs="Times New Roman"/>
                    <w:sz w:val="24"/>
                    <w:szCs w:val="24"/>
                  </w:rPr>
                  <m:t>|</m:t>
                </m:r>
              </m:e>
              <m:sup>
                <m:r>
                  <w:rPr>
                    <w:rFonts w:ascii="Cambria Math" w:hAnsi="Cambria Math" w:cs="Times New Roman"/>
                    <w:sz w:val="24"/>
                    <w:szCs w:val="24"/>
                  </w:rPr>
                  <m:t>2</m:t>
                </m:r>
              </m:sup>
            </m:sSup>
          </m:e>
        </m:d>
      </m:oMath>
      <w:r w:rsidR="00FF6B28">
        <w:rPr>
          <w:rFonts w:ascii="Times New Roman" w:hAnsi="Times New Roman" w:cs="Times New Roman" w:hint="eastAsia"/>
          <w:sz w:val="24"/>
          <w:szCs w:val="24"/>
        </w:rPr>
        <w:t xml:space="preserve"> </w:t>
      </w:r>
      <w:r w:rsidR="00FF6B28">
        <w:rPr>
          <w:rFonts w:ascii="Times New Roman" w:hAnsi="Times New Roman" w:cs="Times New Roman"/>
          <w:sz w:val="24"/>
          <w:szCs w:val="24"/>
        </w:rPr>
        <w:t xml:space="preserve">is almost unchanged with respect to </w:t>
      </w:r>
      <w:r w:rsidR="00FF6B28" w:rsidRPr="00CB385F">
        <w:rPr>
          <w:rFonts w:ascii="Times New Roman" w:hAnsi="Times New Roman" w:cs="Times New Roman"/>
          <w:i/>
          <w:sz w:val="24"/>
          <w:szCs w:val="24"/>
        </w:rPr>
        <w:t>m</w:t>
      </w:r>
      <w:r w:rsidR="00FF6B28">
        <w:rPr>
          <w:rFonts w:ascii="Times New Roman" w:hAnsi="Times New Roman" w:cs="Times New Roman"/>
          <w:sz w:val="24"/>
          <w:szCs w:val="24"/>
        </w:rPr>
        <w:t xml:space="preserve">. </w:t>
      </w:r>
    </w:p>
    <w:p w14:paraId="51CAAEF1" w14:textId="41378417" w:rsidR="007C451D" w:rsidRDefault="00994DE2" w:rsidP="00654671">
      <w:pPr>
        <w:spacing w:line="360" w:lineRule="auto"/>
        <w:ind w:firstLineChars="150" w:firstLine="360"/>
        <w:rPr>
          <w:rFonts w:ascii="Times New Roman" w:hAnsi="Times New Roman" w:cs="Times New Roman"/>
          <w:sz w:val="24"/>
          <w:szCs w:val="24"/>
        </w:rPr>
      </w:pPr>
      <w:r>
        <w:rPr>
          <w:rFonts w:ascii="Times New Roman" w:hAnsi="Times New Roman" w:cs="Times New Roman"/>
          <w:sz w:val="24"/>
          <w:szCs w:val="24"/>
        </w:rPr>
        <w:t>Taking above</w:t>
      </w:r>
      <w:r w:rsidR="00CD4206">
        <w:rPr>
          <w:rFonts w:ascii="Times New Roman" w:hAnsi="Times New Roman" w:cs="Times New Roman"/>
          <w:sz w:val="24"/>
          <w:szCs w:val="24"/>
        </w:rPr>
        <w:t xml:space="preserve"> </w:t>
      </w:r>
      <w:r>
        <w:rPr>
          <w:rFonts w:ascii="Times New Roman" w:hAnsi="Times New Roman" w:cs="Times New Roman"/>
          <w:sz w:val="24"/>
          <w:szCs w:val="24"/>
        </w:rPr>
        <w:t>observations</w:t>
      </w:r>
      <w:r w:rsidR="00CD4206">
        <w:rPr>
          <w:rFonts w:ascii="Times New Roman" w:hAnsi="Times New Roman" w:cs="Times New Roman"/>
          <w:sz w:val="24"/>
          <w:szCs w:val="24"/>
        </w:rPr>
        <w:t xml:space="preserve"> into account,</w:t>
      </w:r>
      <w:r w:rsidR="007C451D">
        <w:rPr>
          <w:rFonts w:ascii="Times New Roman" w:hAnsi="Times New Roman" w:cs="Times New Roman"/>
          <w:sz w:val="24"/>
          <w:szCs w:val="24"/>
        </w:rPr>
        <w:t xml:space="preserve"> we perform the following step</w:t>
      </w:r>
      <w:r w:rsidR="00D9162A">
        <w:rPr>
          <w:rFonts w:ascii="Times New Roman" w:hAnsi="Times New Roman" w:cs="Times New Roman"/>
          <w:sz w:val="24"/>
          <w:szCs w:val="24"/>
        </w:rPr>
        <w:t>s</w:t>
      </w:r>
      <w:r w:rsidR="007C451D">
        <w:rPr>
          <w:rFonts w:ascii="Times New Roman" w:hAnsi="Times New Roman" w:cs="Times New Roman"/>
          <w:sz w:val="24"/>
          <w:szCs w:val="24"/>
        </w:rPr>
        <w:t xml:space="preserve"> to achieve the </w:t>
      </w:r>
      <w:r>
        <w:rPr>
          <w:rFonts w:ascii="Times New Roman" w:hAnsi="Times New Roman" w:cs="Times New Roman"/>
          <w:sz w:val="24"/>
          <w:szCs w:val="24"/>
        </w:rPr>
        <w:lastRenderedPageBreak/>
        <w:t xml:space="preserve">estimation </w:t>
      </w:r>
      <w:r w:rsidR="007C451D">
        <w:rPr>
          <w:rFonts w:ascii="Times New Roman" w:hAnsi="Times New Roman" w:cs="Times New Roman"/>
          <w:sz w:val="24"/>
          <w:szCs w:val="24"/>
        </w:rPr>
        <w:t xml:space="preserve">of </w:t>
      </w:r>
      <m:oMath>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e>
        </m:d>
      </m:oMath>
      <w:r w:rsidR="00CD4206">
        <w:rPr>
          <w:rFonts w:ascii="Times New Roman" w:hAnsi="Times New Roman" w:cs="Times New Roman"/>
          <w:sz w:val="24"/>
          <w:szCs w:val="24"/>
        </w:rPr>
        <w:t xml:space="preserve"> </w:t>
      </w:r>
      <w:r w:rsidR="007C451D">
        <w:rPr>
          <w:rFonts w:ascii="Times New Roman" w:hAnsi="Times New Roman" w:cs="Times New Roman"/>
          <w:sz w:val="24"/>
          <w:szCs w:val="24"/>
        </w:rPr>
        <w:t>for each coding pattern</w:t>
      </w:r>
      <w:r w:rsidR="00D9162A">
        <w:rPr>
          <w:rFonts w:ascii="Times New Roman" w:hAnsi="Times New Roman" w:cs="Times New Roman"/>
          <w:sz w:val="24"/>
          <w:szCs w:val="24"/>
        </w:rPr>
        <w:t>:</w:t>
      </w:r>
    </w:p>
    <w:p w14:paraId="6814AE24" w14:textId="44668AC8" w:rsidR="007C451D" w:rsidRPr="00D9162A" w:rsidRDefault="007C451D" w:rsidP="00654671">
      <w:pPr>
        <w:pStyle w:val="af0"/>
        <w:numPr>
          <w:ilvl w:val="0"/>
          <w:numId w:val="1"/>
        </w:numPr>
        <w:spacing w:line="360" w:lineRule="auto"/>
        <w:ind w:firstLineChars="0"/>
        <w:rPr>
          <w:rFonts w:ascii="Times New Roman" w:hAnsi="Times New Roman" w:cs="Times New Roman"/>
          <w:sz w:val="24"/>
          <w:szCs w:val="24"/>
        </w:rPr>
      </w:pPr>
      <w:r w:rsidRPr="00821278">
        <w:rPr>
          <w:rFonts w:ascii="Times New Roman" w:hAnsi="Times New Roman" w:cs="Times New Roman"/>
          <w:b/>
          <w:bCs/>
          <w:sz w:val="24"/>
          <w:szCs w:val="24"/>
        </w:rPr>
        <w:t>Step 1</w:t>
      </w:r>
      <w:r w:rsidRPr="00D9162A">
        <w:rPr>
          <w:rFonts w:ascii="Times New Roman" w:hAnsi="Times New Roman" w:cs="Times New Roman"/>
          <w:sz w:val="24"/>
          <w:szCs w:val="24"/>
        </w:rPr>
        <w:t>.</w:t>
      </w:r>
      <w:r w:rsidR="00A623F7" w:rsidRPr="00D9162A">
        <w:rPr>
          <w:rFonts w:ascii="Times New Roman" w:hAnsi="Times New Roman" w:cs="Times New Roman"/>
          <w:sz w:val="24"/>
          <w:szCs w:val="24"/>
        </w:rPr>
        <w:t xml:space="preserve"> Acquire </w:t>
      </w:r>
      <w:r w:rsidR="004D4B75">
        <w:rPr>
          <w:rFonts w:ascii="Times New Roman" w:hAnsi="Times New Roman" w:cs="Times New Roman"/>
          <w:sz w:val="24"/>
          <w:szCs w:val="24"/>
        </w:rPr>
        <w:t>a 50</w:t>
      </w:r>
      <m:oMath>
        <m:r>
          <m:rPr>
            <m:sty m:val="p"/>
          </m:rPr>
          <w:rPr>
            <w:rFonts w:ascii="Cambria Math" w:hAnsi="Cambria Math" w:cs="Times New Roman"/>
            <w:sz w:val="24"/>
            <w:szCs w:val="24"/>
          </w:rPr>
          <m:t>μs</m:t>
        </m:r>
      </m:oMath>
      <w:r w:rsidRPr="00D9162A">
        <w:rPr>
          <w:rFonts w:ascii="Times New Roman" w:hAnsi="Times New Roman" w:cs="Times New Roman"/>
          <w:sz w:val="24"/>
          <w:szCs w:val="24"/>
        </w:rPr>
        <w:t>-</w:t>
      </w:r>
      <w:r w:rsidR="00821278">
        <w:rPr>
          <w:rFonts w:ascii="Times New Roman" w:hAnsi="Times New Roman" w:cs="Times New Roman"/>
          <w:sz w:val="24"/>
          <w:szCs w:val="24"/>
        </w:rPr>
        <w:t>long</w:t>
      </w:r>
      <w:r w:rsidRPr="00D9162A">
        <w:rPr>
          <w:rFonts w:ascii="Times New Roman" w:hAnsi="Times New Roman" w:cs="Times New Roman"/>
          <w:sz w:val="24"/>
          <w:szCs w:val="24"/>
        </w:rPr>
        <w:t xml:space="preserve"> observation signal </w:t>
      </w:r>
      <w:r w:rsidR="00A623F7" w:rsidRPr="00D9162A">
        <w:rPr>
          <w:rFonts w:ascii="Times New Roman" w:hAnsi="Times New Roman" w:cs="Times New Roman"/>
          <w:sz w:val="24"/>
          <w:szCs w:val="24"/>
        </w:rPr>
        <w:t xml:space="preserve">for each receiver, </w:t>
      </w:r>
      <w:r w:rsidR="00821278">
        <w:rPr>
          <w:rFonts w:ascii="Times New Roman" w:hAnsi="Times New Roman" w:cs="Times New Roman"/>
          <w:sz w:val="24"/>
          <w:szCs w:val="24"/>
        </w:rPr>
        <w:t xml:space="preserve">and </w:t>
      </w:r>
      <w:r w:rsidR="00A623F7" w:rsidRPr="00D9162A">
        <w:rPr>
          <w:rFonts w:ascii="Times New Roman" w:hAnsi="Times New Roman" w:cs="Times New Roman"/>
          <w:sz w:val="24"/>
          <w:szCs w:val="24"/>
        </w:rPr>
        <w:t xml:space="preserve">consequently, </w:t>
      </w:r>
      <m:oMath>
        <m:r>
          <w:rPr>
            <w:rFonts w:ascii="Cambria Math" w:hAnsi="Cambria Math" w:cs="Times New Roman"/>
            <w:sz w:val="24"/>
            <w:szCs w:val="24"/>
          </w:rPr>
          <m:t>y(t,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oMath>
      <w:r w:rsidR="00A623F7" w:rsidRPr="00D9162A">
        <w:rPr>
          <w:rFonts w:ascii="Times New Roman" w:hAnsi="Times New Roman" w:cs="Times New Roman" w:hint="eastAsia"/>
          <w:sz w:val="24"/>
          <w:szCs w:val="24"/>
        </w:rPr>
        <w:t xml:space="preserve"> </w:t>
      </w:r>
      <w:r w:rsidR="00A623F7" w:rsidRPr="00D9162A">
        <w:rPr>
          <w:rFonts w:ascii="Times New Roman" w:hAnsi="Times New Roman" w:cs="Times New Roman"/>
          <w:sz w:val="24"/>
          <w:szCs w:val="24"/>
        </w:rPr>
        <w:t xml:space="preserve">and </w:t>
      </w:r>
      <m:oMath>
        <m:r>
          <w:rPr>
            <w:rFonts w:ascii="Cambria Math" w:hAnsi="Cambria Math" w:cs="Times New Roman"/>
            <w:sz w:val="24"/>
            <w:szCs w:val="24"/>
          </w:rPr>
          <m:t>y(t,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oMath>
      <w:r w:rsidR="00A623F7" w:rsidRPr="00D9162A">
        <w:rPr>
          <w:rFonts w:ascii="Times New Roman" w:hAnsi="Times New Roman" w:cs="Times New Roman" w:hint="eastAsia"/>
          <w:sz w:val="24"/>
          <w:szCs w:val="24"/>
        </w:rPr>
        <w:t>,</w:t>
      </w:r>
      <w:r w:rsidR="00A623F7" w:rsidRPr="00D9162A">
        <w:rPr>
          <w:rFonts w:ascii="Times New Roman" w:hAnsi="Times New Roman" w:cs="Times New Roman"/>
          <w:sz w:val="24"/>
          <w:szCs w:val="24"/>
        </w:rPr>
        <w:t xml:space="preserve"> for the receiver</w:t>
      </w:r>
      <w:r w:rsidR="00821278">
        <w:rPr>
          <w:rFonts w:ascii="Times New Roman" w:hAnsi="Times New Roman" w:cs="Times New Roman"/>
          <w:sz w:val="24"/>
          <w:szCs w:val="24"/>
        </w:rPr>
        <w:t>s</w:t>
      </w:r>
      <w:r w:rsidR="00A623F7" w:rsidRPr="00D9162A">
        <w:rPr>
          <w:rFonts w:ascii="Times New Roman" w:hAnsi="Times New Roman" w:cs="Times New Roman"/>
          <w:sz w:val="24"/>
          <w:szCs w:val="24"/>
        </w:rPr>
        <w:t xml:space="preserve"> 1 and 2, </w:t>
      </w:r>
      <w:r w:rsidR="00FF6B28" w:rsidRPr="00D9162A">
        <w:rPr>
          <w:rFonts w:ascii="Times New Roman" w:hAnsi="Times New Roman" w:cs="Times New Roman"/>
          <w:sz w:val="24"/>
          <w:szCs w:val="24"/>
        </w:rPr>
        <w:t>respectively</w:t>
      </w:r>
      <w:r w:rsidR="00821278">
        <w:rPr>
          <w:rFonts w:ascii="Times New Roman" w:hAnsi="Times New Roman" w:cs="Times New Roman"/>
          <w:sz w:val="24"/>
          <w:szCs w:val="24"/>
        </w:rPr>
        <w:t>.</w:t>
      </w:r>
      <w:r w:rsidR="00A623F7" w:rsidRPr="00D9162A">
        <w:rPr>
          <w:rFonts w:ascii="Times New Roman" w:hAnsi="Times New Roman" w:cs="Times New Roman"/>
          <w:sz w:val="24"/>
          <w:szCs w:val="24"/>
        </w:rPr>
        <w:t xml:space="preserve"> </w:t>
      </w:r>
    </w:p>
    <w:p w14:paraId="4FD43CDC" w14:textId="5D5340EC" w:rsidR="00A623F7" w:rsidRPr="00D9162A" w:rsidRDefault="007C451D" w:rsidP="00654671">
      <w:pPr>
        <w:pStyle w:val="af0"/>
        <w:numPr>
          <w:ilvl w:val="0"/>
          <w:numId w:val="1"/>
        </w:numPr>
        <w:spacing w:line="360" w:lineRule="auto"/>
        <w:ind w:firstLineChars="0"/>
        <w:rPr>
          <w:rFonts w:ascii="Times New Roman" w:hAnsi="Times New Roman" w:cs="Times New Roman"/>
          <w:sz w:val="24"/>
          <w:szCs w:val="24"/>
        </w:rPr>
      </w:pPr>
      <w:r w:rsidRPr="00821278">
        <w:rPr>
          <w:rFonts w:ascii="Times New Roman" w:hAnsi="Times New Roman" w:cs="Times New Roman"/>
          <w:b/>
          <w:bCs/>
          <w:sz w:val="24"/>
          <w:szCs w:val="24"/>
        </w:rPr>
        <w:t xml:space="preserve">Step </w:t>
      </w:r>
      <w:r w:rsidR="00A623F7" w:rsidRPr="00821278">
        <w:rPr>
          <w:rFonts w:ascii="Times New Roman" w:hAnsi="Times New Roman" w:cs="Times New Roman"/>
          <w:b/>
          <w:bCs/>
          <w:sz w:val="24"/>
          <w:szCs w:val="24"/>
        </w:rPr>
        <w:t>2</w:t>
      </w:r>
      <w:r w:rsidR="00A623F7" w:rsidRPr="00D9162A">
        <w:rPr>
          <w:rFonts w:ascii="Times New Roman" w:hAnsi="Times New Roman" w:cs="Times New Roman"/>
          <w:sz w:val="24"/>
          <w:szCs w:val="24"/>
        </w:rPr>
        <w:t xml:space="preserve">. Divide </w:t>
      </w:r>
      <m:oMath>
        <m:r>
          <w:rPr>
            <w:rFonts w:ascii="Cambria Math" w:hAnsi="Cambria Math" w:cs="Times New Roman"/>
            <w:sz w:val="24"/>
            <w:szCs w:val="24"/>
          </w:rPr>
          <m:t>y(t,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oMath>
      <w:r w:rsidR="00A623F7" w:rsidRPr="00D9162A">
        <w:rPr>
          <w:rFonts w:ascii="Times New Roman" w:hAnsi="Times New Roman" w:cs="Times New Roman" w:hint="eastAsia"/>
          <w:sz w:val="24"/>
          <w:szCs w:val="24"/>
        </w:rPr>
        <w:t xml:space="preserve"> </w:t>
      </w:r>
      <w:r w:rsidR="00A623F7" w:rsidRPr="00D9162A">
        <w:rPr>
          <w:rFonts w:ascii="Times New Roman" w:hAnsi="Times New Roman" w:cs="Times New Roman"/>
          <w:sz w:val="24"/>
          <w:szCs w:val="24"/>
        </w:rPr>
        <w:t xml:space="preserve">and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e>
        </m:d>
        <m:r>
          <w:rPr>
            <w:rFonts w:ascii="Cambria Math" w:hAnsi="Cambria Math" w:cs="Times New Roman"/>
            <w:sz w:val="24"/>
            <w:szCs w:val="24"/>
          </w:rPr>
          <m:t xml:space="preserve"> </m:t>
        </m:r>
        <m:r>
          <m:rPr>
            <m:sty m:val="p"/>
          </m:rPr>
          <w:rPr>
            <w:rFonts w:ascii="Cambria Math" w:hAnsi="Cambria Math" w:cs="Times New Roman"/>
            <w:sz w:val="24"/>
            <w:szCs w:val="24"/>
          </w:rPr>
          <m:t xml:space="preserve"> randomly </m:t>
        </m:r>
      </m:oMath>
      <w:r w:rsidRPr="00D9162A">
        <w:rPr>
          <w:rFonts w:ascii="Times New Roman" w:hAnsi="Times New Roman" w:cs="Times New Roman"/>
          <w:sz w:val="24"/>
          <w:szCs w:val="24"/>
        </w:rPr>
        <w:t xml:space="preserve">into </w:t>
      </w:r>
      <w:r w:rsidR="004D4B75">
        <w:rPr>
          <w:rFonts w:ascii="Times New Roman" w:hAnsi="Times New Roman" w:cs="Times New Roman"/>
          <w:sz w:val="24"/>
          <w:szCs w:val="24"/>
        </w:rPr>
        <w:t>200 overlapped 3</w:t>
      </w:r>
      <m:oMath>
        <m:r>
          <m:rPr>
            <m:sty m:val="p"/>
          </m:rPr>
          <w:rPr>
            <w:rFonts w:ascii="Cambria Math" w:hAnsi="Cambria Math" w:cs="Times New Roman"/>
            <w:sz w:val="24"/>
            <w:szCs w:val="24"/>
          </w:rPr>
          <m:t>μs</m:t>
        </m:r>
      </m:oMath>
      <w:r w:rsidR="00CD4206" w:rsidRPr="00D9162A">
        <w:rPr>
          <w:rFonts w:ascii="Times New Roman" w:hAnsi="Times New Roman" w:cs="Times New Roman"/>
          <w:sz w:val="24"/>
          <w:szCs w:val="24"/>
        </w:rPr>
        <w:t>-l</w:t>
      </w:r>
      <w:r w:rsidR="00821278">
        <w:rPr>
          <w:rFonts w:ascii="Times New Roman" w:hAnsi="Times New Roman" w:cs="Times New Roman"/>
          <w:sz w:val="24"/>
          <w:szCs w:val="24"/>
        </w:rPr>
        <w:t>ong</w:t>
      </w:r>
      <w:r w:rsidR="00CD4206" w:rsidRPr="00D9162A">
        <w:rPr>
          <w:rFonts w:ascii="Times New Roman" w:hAnsi="Times New Roman" w:cs="Times New Roman"/>
          <w:sz w:val="24"/>
          <w:szCs w:val="24"/>
        </w:rPr>
        <w:t xml:space="preserve"> </w:t>
      </w:r>
      <w:r w:rsidRPr="00D9162A">
        <w:rPr>
          <w:rFonts w:ascii="Times New Roman" w:hAnsi="Times New Roman" w:cs="Times New Roman"/>
          <w:sz w:val="24"/>
          <w:szCs w:val="24"/>
        </w:rPr>
        <w:t>signal samples</w:t>
      </w:r>
      <w:r w:rsidR="00CD4206" w:rsidRPr="00D9162A">
        <w:rPr>
          <w:rFonts w:ascii="Times New Roman" w:hAnsi="Times New Roman" w:cs="Times New Roman"/>
          <w:sz w:val="24"/>
          <w:szCs w:val="24"/>
        </w:rPr>
        <w:t xml:space="preserve"> </w:t>
      </w:r>
      <m:oMath>
        <m:d>
          <m:dPr>
            <m:begChr m:val="{"/>
            <m:endChr m:val="}"/>
            <m:ctrlPr>
              <w:rPr>
                <w:rFonts w:ascii="Cambria Math" w:hAnsi="Cambria Math" w:cs="Times New Roman"/>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(i)</m:t>
                </m:r>
              </m:sup>
            </m:sSup>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e>
            </m:d>
            <m:r>
              <w:rPr>
                <w:rFonts w:ascii="Cambria Math" w:hAnsi="Cambria Math" w:cs="Times New Roman"/>
                <w:sz w:val="24"/>
                <w:szCs w:val="24"/>
              </w:rPr>
              <m:t>, i=1,2,…,200</m:t>
            </m:r>
          </m:e>
        </m:d>
      </m:oMath>
      <w:r w:rsidR="00A623F7" w:rsidRPr="00D9162A">
        <w:rPr>
          <w:rFonts w:ascii="Times New Roman" w:hAnsi="Times New Roman" w:cs="Times New Roman"/>
          <w:sz w:val="24"/>
          <w:szCs w:val="24"/>
        </w:rPr>
        <w:t xml:space="preserve"> and</w:t>
      </w:r>
      <w:r w:rsidR="00821278">
        <w:rPr>
          <w:rFonts w:ascii="Times New Roman" w:hAnsi="Times New Roman" w:cs="Times New Roman"/>
          <w:sz w:val="24"/>
          <w:szCs w:val="24"/>
        </w:rPr>
        <w:t xml:space="preserve"> </w:t>
      </w:r>
      <m:oMath>
        <m:d>
          <m:dPr>
            <m:begChr m:val="{"/>
            <m:endChr m:val="}"/>
            <m:ctrlPr>
              <w:rPr>
                <w:rFonts w:ascii="Cambria Math" w:hAnsi="Cambria Math" w:cs="Times New Roman"/>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(i)</m:t>
                </m:r>
              </m:sup>
            </m:sSup>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e>
            </m:d>
            <m:r>
              <w:rPr>
                <w:rFonts w:ascii="Cambria Math" w:hAnsi="Cambria Math" w:cs="Times New Roman"/>
                <w:sz w:val="24"/>
                <w:szCs w:val="24"/>
              </w:rPr>
              <m:t>, i=1,2,…,200</m:t>
            </m:r>
          </m:e>
        </m:d>
      </m:oMath>
      <w:r w:rsidR="00821278">
        <w:rPr>
          <w:rFonts w:ascii="Times New Roman" w:hAnsi="Times New Roman" w:cs="Times New Roman" w:hint="eastAsia"/>
          <w:sz w:val="24"/>
          <w:szCs w:val="24"/>
        </w:rPr>
        <w:t>.</w:t>
      </w:r>
    </w:p>
    <w:p w14:paraId="13B50FC5" w14:textId="7E0C67E8" w:rsidR="00A623F7" w:rsidRPr="00D9162A" w:rsidRDefault="00A623F7" w:rsidP="00654671">
      <w:pPr>
        <w:pStyle w:val="af0"/>
        <w:numPr>
          <w:ilvl w:val="0"/>
          <w:numId w:val="1"/>
        </w:numPr>
        <w:spacing w:line="360" w:lineRule="auto"/>
        <w:ind w:firstLineChars="0"/>
        <w:rPr>
          <w:rFonts w:ascii="Times New Roman" w:hAnsi="Times New Roman" w:cs="Times New Roman"/>
          <w:sz w:val="24"/>
          <w:szCs w:val="24"/>
        </w:rPr>
      </w:pPr>
      <w:r w:rsidRPr="00821278">
        <w:rPr>
          <w:rFonts w:ascii="Times New Roman" w:hAnsi="Times New Roman" w:cs="Times New Roman"/>
          <w:b/>
          <w:bCs/>
          <w:sz w:val="24"/>
          <w:szCs w:val="24"/>
        </w:rPr>
        <w:t>Step 3</w:t>
      </w:r>
      <w:r w:rsidRPr="00D9162A">
        <w:rPr>
          <w:rFonts w:ascii="Times New Roman" w:hAnsi="Times New Roman" w:cs="Times New Roman"/>
          <w:sz w:val="24"/>
          <w:szCs w:val="24"/>
        </w:rPr>
        <w:t xml:space="preserve">. Perform FFTs </w:t>
      </w:r>
      <w:r w:rsidR="00821278">
        <w:rPr>
          <w:rFonts w:ascii="Times New Roman" w:hAnsi="Times New Roman" w:cs="Times New Roman"/>
          <w:sz w:val="24"/>
          <w:szCs w:val="24"/>
        </w:rPr>
        <w:t>on the</w:t>
      </w:r>
      <w:r w:rsidRPr="00D9162A">
        <w:rPr>
          <w:rFonts w:ascii="Times New Roman" w:hAnsi="Times New Roman" w:cs="Times New Roman"/>
          <w:sz w:val="24"/>
          <w:szCs w:val="24"/>
        </w:rPr>
        <w:t xml:space="preserve"> </w:t>
      </w:r>
      <w:r w:rsidR="00FF6B28" w:rsidRPr="00D9162A">
        <w:rPr>
          <w:rFonts w:ascii="Times New Roman" w:hAnsi="Times New Roman" w:cs="Times New Roman"/>
          <w:sz w:val="24"/>
          <w:szCs w:val="24"/>
        </w:rPr>
        <w:t>above</w:t>
      </w:r>
      <w:r w:rsidRPr="00D9162A">
        <w:rPr>
          <w:rFonts w:ascii="Times New Roman" w:hAnsi="Times New Roman" w:cs="Times New Roman"/>
          <w:sz w:val="24"/>
          <w:szCs w:val="24"/>
        </w:rPr>
        <w:t xml:space="preserve"> signal samples, i.e.,</w:t>
      </w:r>
      <m:oMath>
        <m:r>
          <w:rPr>
            <w:rFonts w:ascii="Cambria Math" w:hAnsi="Cambria Math" w:cs="Times New Roman"/>
            <w:sz w:val="24"/>
            <w:szCs w:val="24"/>
          </w:rPr>
          <m:t xml:space="preserve"> FFT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i</m:t>
                    </m:r>
                  </m:e>
                </m:d>
              </m:sup>
            </m:sSup>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e>
            </m:d>
          </m:e>
        </m:d>
        <m:r>
          <w:rPr>
            <w:rFonts w:ascii="Cambria Math" w:hAnsi="Cambria Math" w:cs="Times New Roman"/>
            <w:sz w:val="24"/>
            <w:szCs w:val="24"/>
          </w:rPr>
          <m:t>, i=1,2,..,200</m:t>
        </m:r>
      </m:oMath>
      <w:r w:rsidR="00FF6B28" w:rsidRPr="00D9162A">
        <w:rPr>
          <w:rFonts w:ascii="Times New Roman" w:hAnsi="Times New Roman" w:cs="Times New Roman" w:hint="eastAsia"/>
          <w:sz w:val="24"/>
          <w:szCs w:val="24"/>
        </w:rPr>
        <w:t xml:space="preserve"> </w:t>
      </w:r>
      <w:r w:rsidR="00FF6B28" w:rsidRPr="00D9162A">
        <w:rPr>
          <w:rFonts w:ascii="Times New Roman" w:hAnsi="Times New Roman" w:cs="Times New Roman"/>
          <w:sz w:val="24"/>
          <w:szCs w:val="24"/>
        </w:rPr>
        <w:t xml:space="preserve">and </w:t>
      </w:r>
      <m:oMath>
        <m:r>
          <w:rPr>
            <w:rFonts w:ascii="Cambria Math" w:hAnsi="Cambria Math" w:cs="Times New Roman"/>
            <w:sz w:val="24"/>
            <w:szCs w:val="24"/>
          </w:rPr>
          <m:t>FFT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i</m:t>
                    </m:r>
                  </m:e>
                </m:d>
              </m:sup>
            </m:sSup>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e>
            </m:d>
          </m:e>
        </m:d>
        <m:r>
          <w:rPr>
            <w:rFonts w:ascii="Cambria Math" w:hAnsi="Cambria Math" w:cs="Times New Roman"/>
            <w:sz w:val="24"/>
            <w:szCs w:val="24"/>
          </w:rPr>
          <m:t>, i=1,2…200</m:t>
        </m:r>
      </m:oMath>
      <w:r w:rsidR="00FF6B28" w:rsidRPr="00D9162A">
        <w:rPr>
          <w:rFonts w:ascii="Times New Roman" w:hAnsi="Times New Roman" w:cs="Times New Roman" w:hint="eastAsia"/>
          <w:sz w:val="24"/>
          <w:szCs w:val="24"/>
        </w:rPr>
        <w:t>.</w:t>
      </w:r>
    </w:p>
    <w:p w14:paraId="7FEC0311" w14:textId="77777777" w:rsidR="00A623F7" w:rsidRPr="00D9162A" w:rsidRDefault="00A623F7" w:rsidP="00654671">
      <w:pPr>
        <w:pStyle w:val="af0"/>
        <w:numPr>
          <w:ilvl w:val="0"/>
          <w:numId w:val="1"/>
        </w:numPr>
        <w:spacing w:line="360" w:lineRule="auto"/>
        <w:ind w:firstLineChars="0"/>
        <w:rPr>
          <w:rFonts w:ascii="Times New Roman" w:hAnsi="Times New Roman" w:cs="Times New Roman"/>
          <w:sz w:val="24"/>
          <w:szCs w:val="24"/>
        </w:rPr>
      </w:pPr>
      <w:r w:rsidRPr="00821278">
        <w:rPr>
          <w:rFonts w:ascii="Times New Roman" w:hAnsi="Times New Roman" w:cs="Times New Roman" w:hint="eastAsia"/>
          <w:b/>
          <w:bCs/>
          <w:sz w:val="24"/>
          <w:szCs w:val="24"/>
        </w:rPr>
        <w:t>S</w:t>
      </w:r>
      <w:r w:rsidRPr="00821278">
        <w:rPr>
          <w:rFonts w:ascii="Times New Roman" w:hAnsi="Times New Roman" w:cs="Times New Roman"/>
          <w:b/>
          <w:bCs/>
          <w:sz w:val="24"/>
          <w:szCs w:val="24"/>
        </w:rPr>
        <w:t>tep4</w:t>
      </w:r>
      <w:r w:rsidRPr="00D9162A">
        <w:rPr>
          <w:rFonts w:ascii="Times New Roman" w:hAnsi="Times New Roman" w:cs="Times New Roman"/>
          <w:sz w:val="24"/>
          <w:szCs w:val="24"/>
        </w:rPr>
        <w:t>. C</w:t>
      </w:r>
      <w:r w:rsidR="00CD4206" w:rsidRPr="00D9162A">
        <w:rPr>
          <w:rFonts w:ascii="Times New Roman" w:hAnsi="Times New Roman" w:cs="Times New Roman"/>
          <w:sz w:val="24"/>
          <w:szCs w:val="24"/>
        </w:rPr>
        <w:t>alculate the ensemble average</w:t>
      </w:r>
    </w:p>
    <w:p w14:paraId="0B76B55F" w14:textId="3CFB237F" w:rsidR="00FF6B28" w:rsidRDefault="00CD4206" w:rsidP="00654671">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200</m:t>
            </m:r>
          </m:den>
        </m:f>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200</m:t>
            </m:r>
          </m:sup>
          <m:e>
            <m:sSup>
              <m:sSupPr>
                <m:ctrlPr>
                  <w:rPr>
                    <w:rFonts w:ascii="Cambria Math" w:hAnsi="Cambria Math" w:cs="Times New Roman"/>
                    <w:i/>
                    <w:sz w:val="24"/>
                    <w:szCs w:val="24"/>
                  </w:rPr>
                </m:ctrlPr>
              </m:sSupPr>
              <m:e>
                <m:r>
                  <w:rPr>
                    <w:rFonts w:ascii="Cambria Math" w:hAnsi="Cambria Math" w:cs="Times New Roman"/>
                    <w:sz w:val="24"/>
                    <w:szCs w:val="24"/>
                  </w:rPr>
                  <m:t>FFT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i</m:t>
                            </m:r>
                          </m:e>
                        </m:d>
                      </m:sup>
                    </m:sSup>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e>
                    </m:d>
                  </m:e>
                </m:d>
                <m:d>
                  <m:dPr>
                    <m:begChr m:val="["/>
                    <m:endChr m:val="]"/>
                    <m:ctrlPr>
                      <w:rPr>
                        <w:rFonts w:ascii="Cambria Math" w:hAnsi="Cambria Math" w:cs="Times New Roman"/>
                        <w:i/>
                        <w:sz w:val="24"/>
                        <w:szCs w:val="24"/>
                      </w:rPr>
                    </m:ctrlPr>
                  </m:dPr>
                  <m:e>
                    <m:r>
                      <w:rPr>
                        <w:rFonts w:ascii="Cambria Math" w:hAnsi="Cambria Math" w:cs="Times New Roman"/>
                        <w:sz w:val="24"/>
                        <w:szCs w:val="24"/>
                      </w:rPr>
                      <m:t>FFT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i</m:t>
                                </m:r>
                              </m:e>
                            </m:d>
                          </m:sup>
                        </m:sSup>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e>
                        </m:d>
                      </m:e>
                    </m:d>
                  </m:e>
                </m:d>
              </m:e>
              <m:sup>
                <m:r>
                  <w:rPr>
                    <w:rFonts w:ascii="Cambria Math" w:hAnsi="Cambria Math" w:cs="Times New Roman"/>
                    <w:sz w:val="24"/>
                    <w:szCs w:val="24"/>
                  </w:rPr>
                  <m:t>*</m:t>
                </m:r>
              </m:sup>
            </m:sSup>
          </m:e>
        </m:nary>
      </m:oMath>
      <w:r w:rsidR="00FF6B28">
        <w:rPr>
          <w:rFonts w:ascii="Times New Roman" w:hAnsi="Times New Roman" w:cs="Times New Roman" w:hint="eastAsia"/>
          <w:sz w:val="24"/>
          <w:szCs w:val="24"/>
        </w:rPr>
        <w:t>.</w:t>
      </w:r>
    </w:p>
    <w:p w14:paraId="2074A125" w14:textId="3C0A9EC7" w:rsidR="00CD4206" w:rsidRDefault="00821278" w:rsidP="00654671">
      <w:pPr>
        <w:spacing w:line="360" w:lineRule="auto"/>
        <w:ind w:firstLineChars="150" w:firstLine="360"/>
        <w:rPr>
          <w:rFonts w:ascii="Times New Roman" w:hAnsi="Times New Roman" w:cs="Times New Roman"/>
          <w:sz w:val="24"/>
          <w:szCs w:val="24"/>
        </w:rPr>
      </w:pPr>
      <w:r>
        <w:rPr>
          <w:rFonts w:ascii="Times New Roman" w:hAnsi="Times New Roman" w:cs="Times New Roman"/>
          <w:sz w:val="24"/>
          <w:szCs w:val="24"/>
        </w:rPr>
        <w:t>I</w:t>
      </w:r>
      <w:r w:rsidR="00CD4206">
        <w:rPr>
          <w:rFonts w:ascii="Times New Roman" w:hAnsi="Times New Roman" w:cs="Times New Roman"/>
          <w:sz w:val="24"/>
          <w:szCs w:val="24"/>
        </w:rPr>
        <w:t>f we consider the indoor environment except the intelligent metasurface a</w:t>
      </w:r>
      <w:r w:rsidR="00C062DE">
        <w:rPr>
          <w:rFonts w:ascii="Times New Roman" w:hAnsi="Times New Roman" w:cs="Times New Roman"/>
          <w:sz w:val="24"/>
          <w:szCs w:val="24"/>
        </w:rPr>
        <w:t>s a random process, then Eq. (</w:t>
      </w:r>
      <w:r>
        <w:rPr>
          <w:rFonts w:ascii="Times New Roman" w:hAnsi="Times New Roman" w:cs="Times New Roman"/>
          <w:sz w:val="24"/>
          <w:szCs w:val="24"/>
        </w:rPr>
        <w:t>4</w:t>
      </w:r>
      <w:r w:rsidR="00CD4206">
        <w:rPr>
          <w:rFonts w:ascii="Times New Roman" w:hAnsi="Times New Roman" w:cs="Times New Roman"/>
          <w:sz w:val="24"/>
          <w:szCs w:val="24"/>
        </w:rPr>
        <w:t>) can be expressed a</w:t>
      </w:r>
      <w:r>
        <w:rPr>
          <w:rFonts w:ascii="Times New Roman" w:hAnsi="Times New Roman" w:cs="Times New Roman"/>
          <w:sz w:val="24"/>
          <w:szCs w:val="24"/>
        </w:rPr>
        <w:t>s</w:t>
      </w:r>
    </w:p>
    <w:p w14:paraId="3556DE4F" w14:textId="77777777" w:rsidR="00CD4206" w:rsidRPr="006E4863" w:rsidRDefault="002D39AE" w:rsidP="00654671">
      <w:pPr>
        <w:spacing w:line="360" w:lineRule="auto"/>
        <w:rPr>
          <w:rFonts w:ascii="Times New Roman" w:hAnsi="Times New Roman" w:cs="Times New Roman"/>
          <w:sz w:val="24"/>
          <w:szCs w:val="24"/>
        </w:rPr>
      </w:pPr>
      <m:oMathPara>
        <m:oMathParaPr>
          <m:jc m:val="left"/>
        </m:oMathParaPr>
        <m:oMath>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e>
          </m:d>
          <m:r>
            <w:rPr>
              <w:rFonts w:ascii="Cambria Math" w:hAnsi="Cambria Math" w:cs="Times New Roman"/>
              <w:sz w:val="24"/>
              <w:szCs w:val="24"/>
            </w:rPr>
            <m:t>=</m:t>
          </m:r>
        </m:oMath>
      </m:oMathPara>
    </w:p>
    <w:p w14:paraId="609B5CAE" w14:textId="77777777" w:rsidR="00CD4206" w:rsidRPr="00487FF4" w:rsidRDefault="002D39AE" w:rsidP="00654671">
      <w:pPr>
        <w:spacing w:line="360" w:lineRule="auto"/>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d>
                    <m:dPr>
                      <m:ctrlPr>
                        <w:rPr>
                          <w:rFonts w:ascii="Cambria Math" w:hAnsi="Cambria Math" w:cs="Times New Roman"/>
                          <w:sz w:val="24"/>
                          <w:szCs w:val="24"/>
                        </w:rPr>
                      </m:ctrlPr>
                    </m:dPr>
                    <m:e>
                      <m:r>
                        <m:rPr>
                          <m:sty m:val="p"/>
                        </m:rPr>
                        <w:rPr>
                          <w:rFonts w:ascii="Cambria Math" w:hAnsi="Cambria Math" w:cs="Times New Roman"/>
                          <w:sz w:val="24"/>
                          <w:szCs w:val="24"/>
                        </w:rPr>
                        <m:t>ω</m:t>
                      </m:r>
                    </m:e>
                  </m:d>
                  <m:r>
                    <m:rPr>
                      <m:sty m:val="p"/>
                    </m:rPr>
                    <w:rPr>
                      <w:rFonts w:ascii="Cambria Math" w:hAnsi="Cambria Math" w:cs="Times New Roman"/>
                      <w:sz w:val="24"/>
                      <w:szCs w:val="24"/>
                    </w:rPr>
                    <m:t>|</m:t>
                  </m:r>
                </m:e>
                <m:sup>
                  <m:r>
                    <w:rPr>
                      <w:rFonts w:ascii="Cambria Math" w:hAnsi="Cambria Math" w:cs="Times New Roman"/>
                      <w:sz w:val="24"/>
                      <w:szCs w:val="24"/>
                    </w:rPr>
                    <m:t>2</m:t>
                  </m:r>
                </m:sup>
              </m:sSup>
            </m:e>
          </m:d>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r>
                    <w:rPr>
                      <w:rFonts w:ascii="Cambria Math" w:hAnsi="Cambria Math" w:cs="Times New Roman"/>
                      <w:sz w:val="24"/>
                      <w:szCs w:val="24"/>
                    </w:rPr>
                    <m:t>d</m:t>
                  </m:r>
                  <m:r>
                    <m:rPr>
                      <m:sty m:val="bi"/>
                    </m:rPr>
                    <w:rPr>
                      <w:rFonts w:ascii="Cambria Math" w:hAnsi="Cambria Math" w:cs="Times New Roman"/>
                      <w:sz w:val="24"/>
                      <w:szCs w:val="24"/>
                    </w:rPr>
                    <m:t>r</m:t>
                  </m:r>
                  <m:r>
                    <w:rPr>
                      <w:rFonts w:ascii="Cambria Math" w:hAnsi="Cambria Math" w:cs="Times New Roman"/>
                      <w:sz w:val="24"/>
                      <w:szCs w:val="24"/>
                    </w:rPr>
                    <m:t>'</m:t>
                  </m:r>
                </m:e>
              </m:nary>
              <m:r>
                <w:rPr>
                  <w:rFonts w:ascii="Cambria Math" w:hAnsi="Cambria Math" w:cs="Times New Roman"/>
                  <w:sz w:val="24"/>
                  <w:szCs w:val="24"/>
                </w:rPr>
                <m:t>d</m:t>
              </m:r>
              <m:r>
                <m:rPr>
                  <m:sty m:val="bi"/>
                </m:rPr>
                <w:rPr>
                  <w:rFonts w:ascii="Cambria Math" w:hAnsi="Cambria Math" w:cs="Times New Roman"/>
                  <w:sz w:val="24"/>
                  <w:szCs w:val="24"/>
                </w:rPr>
                <m:t>r</m:t>
              </m:r>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e>
              </m:d>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m</m:t>
                      </m:r>
                    </m:sub>
                    <m:sup>
                      <m:r>
                        <w:rPr>
                          <w:rFonts w:ascii="Cambria Math" w:hAnsi="Cambria Math" w:cs="Times New Roman"/>
                          <w:sz w:val="24"/>
                          <w:szCs w:val="24"/>
                        </w:rPr>
                        <m:t>*</m:t>
                      </m:r>
                    </m:sup>
                  </m:sSubSup>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e>
              </m:d>
              <m:r>
                <w:rPr>
                  <w:rFonts w:ascii="Cambria Math" w:hAnsi="Cambria Math" w:cs="Times New Roman"/>
                  <w:sz w:val="24"/>
                  <w:szCs w:val="24"/>
                </w:rPr>
                <m:t>O(</m:t>
              </m:r>
              <m:r>
                <m:rPr>
                  <m:sty m:val="bi"/>
                </m:rPr>
                <w:rPr>
                  <w:rFonts w:ascii="Cambria Math" w:hAnsi="Cambria Math" w:cs="Times New Roman"/>
                  <w:sz w:val="24"/>
                  <w:szCs w:val="24"/>
                </w:rPr>
                <m:t>r'</m:t>
              </m:r>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O</m:t>
                  </m:r>
                </m:e>
                <m:sup>
                  <m:r>
                    <w:rPr>
                      <w:rFonts w:ascii="Cambria Math" w:hAnsi="Cambria Math" w:cs="Times New Roman"/>
                      <w:sz w:val="24"/>
                      <w:szCs w:val="24"/>
                    </w:rPr>
                    <m:t>*</m:t>
                  </m:r>
                </m:sup>
              </m:sSup>
              <m:r>
                <w:rPr>
                  <w:rFonts w:ascii="Cambria Math" w:hAnsi="Cambria Math" w:cs="Times New Roman"/>
                  <w:sz w:val="24"/>
                  <w:szCs w:val="24"/>
                </w:rPr>
                <m:t>(</m:t>
              </m:r>
              <m:r>
                <m:rPr>
                  <m:sty m:val="bi"/>
                </m:rPr>
                <w:rPr>
                  <w:rFonts w:ascii="Cambria Math" w:hAnsi="Cambria Math" w:cs="Times New Roman"/>
                  <w:sz w:val="24"/>
                  <w:szCs w:val="24"/>
                </w:rPr>
                <m:t>r''</m:t>
              </m:r>
              <m:r>
                <w:rPr>
                  <w:rFonts w:ascii="Cambria Math" w:hAnsi="Cambria Math" w:cs="Times New Roman"/>
                  <w:sz w:val="24"/>
                  <w:szCs w:val="24"/>
                </w:rPr>
                <m:t>)</m:t>
              </m:r>
            </m:e>
          </m:nary>
        </m:oMath>
      </m:oMathPara>
    </w:p>
    <w:p w14:paraId="74334C42" w14:textId="05616B18" w:rsidR="00CD4206" w:rsidRPr="00FF0DCB" w:rsidRDefault="00CD4206" w:rsidP="00654671">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m=1,2,…, M</m:t>
        </m:r>
      </m:oMath>
      <w:r w:rsidR="00C062DE">
        <w:rPr>
          <w:rFonts w:ascii="Times New Roman" w:hAnsi="Times New Roman" w:cs="Times New Roman"/>
          <w:sz w:val="24"/>
          <w:szCs w:val="24"/>
        </w:rPr>
        <w:t xml:space="preserve">           </w:t>
      </w:r>
      <w:r w:rsidR="003E0CFA">
        <w:rPr>
          <w:rFonts w:ascii="Times New Roman" w:hAnsi="Times New Roman" w:cs="Times New Roman"/>
          <w:sz w:val="24"/>
          <w:szCs w:val="24"/>
        </w:rPr>
        <w:t xml:space="preserve">   </w:t>
      </w:r>
      <w:r w:rsidR="00821278">
        <w:rPr>
          <w:rFonts w:ascii="Times New Roman" w:hAnsi="Times New Roman" w:cs="Times New Roman"/>
          <w:sz w:val="24"/>
          <w:szCs w:val="24"/>
        </w:rPr>
        <w:t xml:space="preserve">             </w:t>
      </w:r>
      <w:r w:rsidR="003E0CFA">
        <w:rPr>
          <w:rFonts w:ascii="Times New Roman" w:hAnsi="Times New Roman" w:cs="Times New Roman"/>
          <w:sz w:val="24"/>
          <w:szCs w:val="24"/>
        </w:rPr>
        <w:t xml:space="preserve"> </w:t>
      </w:r>
      <w:r w:rsidR="00C062DE">
        <w:rPr>
          <w:rFonts w:ascii="Times New Roman" w:hAnsi="Times New Roman" w:cs="Times New Roman"/>
          <w:sz w:val="24"/>
          <w:szCs w:val="24"/>
        </w:rPr>
        <w:t xml:space="preserve"> </w:t>
      </w:r>
      <w:r w:rsidR="004E5992">
        <w:rPr>
          <w:rFonts w:ascii="Times New Roman" w:hAnsi="Times New Roman" w:cs="Times New Roman"/>
          <w:sz w:val="24"/>
          <w:szCs w:val="24"/>
        </w:rPr>
        <w:t xml:space="preserve">       </w:t>
      </w:r>
      <w:r w:rsidR="007A3E67">
        <w:rPr>
          <w:rFonts w:ascii="Times New Roman" w:hAnsi="Times New Roman" w:cs="Times New Roman"/>
          <w:sz w:val="24"/>
          <w:szCs w:val="24"/>
        </w:rPr>
        <w:t xml:space="preserve"> </w:t>
      </w:r>
      <w:r w:rsidR="00C062DE">
        <w:rPr>
          <w:rFonts w:ascii="Times New Roman" w:hAnsi="Times New Roman" w:cs="Times New Roman"/>
          <w:sz w:val="24"/>
          <w:szCs w:val="24"/>
        </w:rPr>
        <w:t>(</w:t>
      </w:r>
      <w:r w:rsidR="00DB0679">
        <w:rPr>
          <w:rFonts w:ascii="Times New Roman" w:hAnsi="Times New Roman" w:cs="Times New Roman"/>
          <w:sz w:val="24"/>
          <w:szCs w:val="24"/>
        </w:rPr>
        <w:t>S</w:t>
      </w:r>
      <w:r w:rsidR="00C062DE">
        <w:rPr>
          <w:rFonts w:ascii="Times New Roman" w:hAnsi="Times New Roman" w:cs="Times New Roman"/>
          <w:sz w:val="24"/>
          <w:szCs w:val="24"/>
        </w:rPr>
        <w:t>5</w:t>
      </w:r>
      <w:r>
        <w:rPr>
          <w:rFonts w:ascii="Times New Roman" w:hAnsi="Times New Roman" w:cs="Times New Roman"/>
          <w:sz w:val="24"/>
          <w:szCs w:val="24"/>
        </w:rPr>
        <w:t>)</w:t>
      </w:r>
    </w:p>
    <w:p w14:paraId="6F016CEB" w14:textId="3F1CED51" w:rsidR="00CD4206" w:rsidRDefault="00CD4206" w:rsidP="00654671">
      <w:pPr>
        <w:spacing w:line="360" w:lineRule="auto"/>
        <w:rPr>
          <w:rFonts w:ascii="Times New Roman" w:hAnsi="Times New Roman" w:cs="Times New Roman"/>
          <w:sz w:val="24"/>
          <w:szCs w:val="24"/>
        </w:rPr>
      </w:pPr>
      <w:r>
        <w:rPr>
          <w:rFonts w:ascii="Times New Roman" w:hAnsi="Times New Roman" w:cs="Times New Roman"/>
          <w:sz w:val="24"/>
          <w:szCs w:val="24"/>
        </w:rPr>
        <w:t xml:space="preserve">For simplicity, we take numerical discretion of the investigation domain </w:t>
      </w:r>
      <m:oMath>
        <m:r>
          <m:rPr>
            <m:sty m:val="p"/>
          </m:rPr>
          <w:rPr>
            <w:rFonts w:ascii="Cambria Math" w:hAnsi="Cambria Math" w:cs="Times New Roman"/>
            <w:sz w:val="24"/>
            <w:szCs w:val="24"/>
          </w:rPr>
          <m:t>Ω</m:t>
        </m:r>
      </m:oMath>
      <w:r w:rsidR="00821278">
        <w:rPr>
          <w:rFonts w:ascii="Times New Roman" w:hAnsi="Times New Roman" w:cs="Times New Roman" w:hint="eastAsia"/>
          <w:sz w:val="24"/>
          <w:szCs w:val="24"/>
        </w:rPr>
        <w:t>,</w:t>
      </w:r>
      <w:r w:rsidR="00821278">
        <w:rPr>
          <w:rFonts w:ascii="Times New Roman" w:hAnsi="Times New Roman" w:cs="Times New Roman"/>
          <w:sz w:val="24"/>
          <w:szCs w:val="24"/>
        </w:rPr>
        <w:t xml:space="preserve"> </w:t>
      </w:r>
      <w:r>
        <w:rPr>
          <w:rFonts w:ascii="Times New Roman" w:hAnsi="Times New Roman" w:cs="Times New Roman"/>
          <w:sz w:val="24"/>
          <w:szCs w:val="24"/>
        </w:rPr>
        <w:t>s</w:t>
      </w:r>
      <w:r w:rsidR="00821278">
        <w:rPr>
          <w:rFonts w:ascii="Times New Roman" w:hAnsi="Times New Roman" w:cs="Times New Roman"/>
          <w:sz w:val="24"/>
          <w:szCs w:val="24"/>
        </w:rPr>
        <w:t>o</w:t>
      </w:r>
      <w:r>
        <w:rPr>
          <w:rFonts w:ascii="Times New Roman" w:hAnsi="Times New Roman" w:cs="Times New Roman"/>
          <w:sz w:val="24"/>
          <w:szCs w:val="24"/>
        </w:rPr>
        <w:t xml:space="preserve"> that the following approximations hold</w:t>
      </w:r>
    </w:p>
    <w:p w14:paraId="24BC77C5" w14:textId="1C6A4BCF" w:rsidR="00CD4206" w:rsidRDefault="00CD4206" w:rsidP="00654671">
      <w:pPr>
        <w:spacing w:line="360" w:lineRule="auto"/>
        <w:ind w:leftChars="50" w:left="105" w:firstLineChars="600" w:firstLine="1440"/>
        <w:rPr>
          <w:rFonts w:ascii="Times New Roman" w:hAnsi="Times New Roman" w:cs="Times New Roman"/>
          <w:sz w:val="24"/>
          <w:szCs w:val="24"/>
        </w:rPr>
      </w:pPr>
      <w:r>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m</m:t>
                </m:r>
              </m:sub>
              <m:sup>
                <m:r>
                  <w:rPr>
                    <w:rFonts w:ascii="Cambria Math" w:hAnsi="Cambria Math" w:cs="Times New Roman"/>
                    <w:sz w:val="24"/>
                    <w:szCs w:val="24"/>
                  </w:rPr>
                  <m:t>*</m:t>
                </m:r>
              </m:sup>
            </m:sSubSup>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ctrlPr>
                      <w:rPr>
                        <w:rFonts w:ascii="Cambria Math" w:hAnsi="Cambria Math" w:cs="Times New Roman"/>
                        <w:sz w:val="24"/>
                        <w:szCs w:val="24"/>
                      </w:rPr>
                    </m:ctrlPr>
                  </m:e>
                </m:d>
              </m:e>
              <m:sup>
                <m:r>
                  <w:rPr>
                    <w:rFonts w:ascii="Cambria Math" w:hAnsi="Cambria Math" w:cs="Times New Roman"/>
                    <w:sz w:val="24"/>
                    <w:szCs w:val="24"/>
                  </w:rPr>
                  <m:t>2</m:t>
                </m:r>
              </m:sup>
            </m:sSup>
          </m:e>
        </m:d>
        <m:r>
          <w:rPr>
            <w:rFonts w:ascii="Cambria Math" w:hAnsi="Cambria Math" w:cs="Times New Roman"/>
            <w:sz w:val="24"/>
            <w:szCs w:val="24"/>
          </w:rPr>
          <m:t>δ(</m:t>
        </m:r>
        <m:r>
          <m:rPr>
            <m:sty m:val="bi"/>
          </m:rPr>
          <w:rPr>
            <w:rFonts w:ascii="Cambria Math" w:hAnsi="Cambria Math" w:cs="Times New Roman"/>
            <w:sz w:val="24"/>
            <w:szCs w:val="24"/>
          </w:rPr>
          <m:t>r-r'</m:t>
        </m:r>
        <m:r>
          <w:rPr>
            <w:rFonts w:ascii="Cambria Math" w:hAnsi="Cambria Math" w:cs="Times New Roman"/>
            <w:sz w:val="24"/>
            <w:szCs w:val="24"/>
          </w:rPr>
          <m:t>)</m:t>
        </m:r>
      </m:oMath>
      <w:r>
        <w:rPr>
          <w:rFonts w:ascii="Times New Roman" w:hAnsi="Times New Roman" w:cs="Times New Roman" w:hint="eastAsia"/>
          <w:sz w:val="24"/>
          <w:szCs w:val="24"/>
        </w:rPr>
        <w:t xml:space="preserve"> </w:t>
      </w:r>
      <w:r w:rsidR="00C062DE">
        <w:rPr>
          <w:rFonts w:ascii="Times New Roman" w:hAnsi="Times New Roman" w:cs="Times New Roman"/>
          <w:sz w:val="24"/>
          <w:szCs w:val="24"/>
        </w:rPr>
        <w:t xml:space="preserve">          </w:t>
      </w:r>
      <w:r w:rsidR="003A53DC">
        <w:rPr>
          <w:rFonts w:ascii="Times New Roman" w:hAnsi="Times New Roman" w:cs="Times New Roman"/>
          <w:sz w:val="24"/>
          <w:szCs w:val="24"/>
        </w:rPr>
        <w:t xml:space="preserve">  </w:t>
      </w:r>
      <w:r w:rsidR="004E5992">
        <w:rPr>
          <w:rFonts w:ascii="Times New Roman" w:hAnsi="Times New Roman" w:cs="Times New Roman"/>
          <w:sz w:val="24"/>
          <w:szCs w:val="24"/>
        </w:rPr>
        <w:t xml:space="preserve">     </w:t>
      </w:r>
      <w:r w:rsidR="003A53DC">
        <w:rPr>
          <w:rFonts w:ascii="Times New Roman" w:hAnsi="Times New Roman" w:cs="Times New Roman"/>
          <w:sz w:val="24"/>
          <w:szCs w:val="24"/>
        </w:rPr>
        <w:t xml:space="preserve"> </w:t>
      </w:r>
      <w:r w:rsidR="00A24602">
        <w:rPr>
          <w:rFonts w:ascii="Times New Roman" w:hAnsi="Times New Roman" w:cs="Times New Roman"/>
          <w:sz w:val="24"/>
          <w:szCs w:val="24"/>
        </w:rPr>
        <w:t xml:space="preserve"> </w:t>
      </w:r>
      <w:r w:rsidR="00C062DE">
        <w:rPr>
          <w:rFonts w:ascii="Times New Roman" w:hAnsi="Times New Roman" w:cs="Times New Roman"/>
          <w:sz w:val="24"/>
          <w:szCs w:val="24"/>
        </w:rPr>
        <w:t>(</w:t>
      </w:r>
      <w:r w:rsidR="00DB0679">
        <w:rPr>
          <w:rFonts w:ascii="Times New Roman" w:hAnsi="Times New Roman" w:cs="Times New Roman"/>
          <w:sz w:val="24"/>
          <w:szCs w:val="24"/>
        </w:rPr>
        <w:t>S</w:t>
      </w:r>
      <w:r w:rsidR="00C062DE">
        <w:rPr>
          <w:rFonts w:ascii="Times New Roman" w:hAnsi="Times New Roman" w:cs="Times New Roman"/>
          <w:sz w:val="24"/>
          <w:szCs w:val="24"/>
        </w:rPr>
        <w:t>6</w:t>
      </w:r>
      <w:r>
        <w:rPr>
          <w:rFonts w:ascii="Times New Roman" w:hAnsi="Times New Roman" w:cs="Times New Roman"/>
          <w:sz w:val="24"/>
          <w:szCs w:val="24"/>
        </w:rPr>
        <w:t>)</w:t>
      </w:r>
    </w:p>
    <w:p w14:paraId="6D4B98E8" w14:textId="11F43A1C" w:rsidR="00CD4206" w:rsidRDefault="00CD4206" w:rsidP="00654671">
      <w:pPr>
        <w:spacing w:line="360" w:lineRule="auto"/>
        <w:rPr>
          <w:rFonts w:ascii="Times New Roman" w:hAnsi="Times New Roman" w:cs="Times New Roman"/>
          <w:sz w:val="24"/>
          <w:szCs w:val="24"/>
        </w:rPr>
      </w:pPr>
      <w:r>
        <w:rPr>
          <w:rFonts w:ascii="Times New Roman" w:hAnsi="Times New Roman" w:cs="Times New Roman"/>
          <w:sz w:val="24"/>
          <w:szCs w:val="24"/>
        </w:rPr>
        <w:t xml:space="preserve">and/or         </w:t>
      </w:r>
      <m:oMath>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ctrlPr>
                      <w:rPr>
                        <w:rFonts w:ascii="Cambria Math" w:hAnsi="Cambria Math" w:cs="Times New Roman"/>
                        <w:sz w:val="24"/>
                        <w:szCs w:val="24"/>
                      </w:rPr>
                    </m:ctrlPr>
                  </m:e>
                </m:d>
              </m:e>
              <m:sup>
                <m:r>
                  <w:rPr>
                    <w:rFonts w:ascii="Cambria Math" w:hAnsi="Cambria Math" w:cs="Times New Roman"/>
                    <w:sz w:val="24"/>
                    <w:szCs w:val="24"/>
                  </w:rPr>
                  <m:t>2</m:t>
                </m:r>
              </m:sup>
            </m:sSup>
          </m:e>
        </m:d>
        <m:r>
          <w:rPr>
            <w:rFonts w:ascii="Cambria Math" w:hAnsi="Cambria Math" w:cs="Times New Roman"/>
            <w:sz w:val="24"/>
            <w:szCs w:val="24"/>
          </w:rPr>
          <m:t>δ(</m:t>
        </m:r>
        <m:r>
          <m:rPr>
            <m:sty m:val="bi"/>
          </m:rPr>
          <w:rPr>
            <w:rFonts w:ascii="Cambria Math" w:hAnsi="Cambria Math" w:cs="Times New Roman"/>
            <w:sz w:val="24"/>
            <w:szCs w:val="24"/>
          </w:rPr>
          <m:t>r-r'</m:t>
        </m:r>
        <m:r>
          <w:rPr>
            <w:rFonts w:ascii="Cambria Math" w:hAnsi="Cambria Math" w:cs="Times New Roman"/>
            <w:sz w:val="24"/>
            <w:szCs w:val="24"/>
          </w:rPr>
          <m:t>)</m:t>
        </m:r>
      </m:oMath>
      <w:r>
        <w:rPr>
          <w:rFonts w:ascii="Times New Roman" w:hAnsi="Times New Roman" w:cs="Times New Roman" w:hint="eastAsia"/>
          <w:sz w:val="24"/>
          <w:szCs w:val="24"/>
        </w:rPr>
        <w:t xml:space="preserve"> </w:t>
      </w:r>
      <w:r w:rsidR="00C062DE">
        <w:rPr>
          <w:rFonts w:ascii="Times New Roman" w:hAnsi="Times New Roman" w:cs="Times New Roman"/>
          <w:sz w:val="24"/>
          <w:szCs w:val="24"/>
        </w:rPr>
        <w:t xml:space="preserve"> </w:t>
      </w:r>
      <w:r w:rsidR="003E0CFA">
        <w:rPr>
          <w:rFonts w:ascii="Times New Roman" w:hAnsi="Times New Roman" w:cs="Times New Roman"/>
          <w:sz w:val="24"/>
          <w:szCs w:val="24"/>
        </w:rPr>
        <w:t xml:space="preserve">   </w:t>
      </w:r>
      <w:r w:rsidR="004E5992">
        <w:rPr>
          <w:rFonts w:ascii="Times New Roman" w:hAnsi="Times New Roman" w:cs="Times New Roman"/>
          <w:sz w:val="24"/>
          <w:szCs w:val="24"/>
        </w:rPr>
        <w:t xml:space="preserve">     </w:t>
      </w:r>
      <w:r w:rsidR="00DB0679">
        <w:rPr>
          <w:rFonts w:ascii="Times New Roman" w:hAnsi="Times New Roman" w:cs="Times New Roman"/>
          <w:sz w:val="24"/>
          <w:szCs w:val="24"/>
        </w:rPr>
        <w:t xml:space="preserve"> </w:t>
      </w:r>
      <w:r w:rsidR="003E0CFA">
        <w:rPr>
          <w:rFonts w:ascii="Times New Roman" w:hAnsi="Times New Roman" w:cs="Times New Roman"/>
          <w:sz w:val="24"/>
          <w:szCs w:val="24"/>
        </w:rPr>
        <w:t xml:space="preserve"> </w:t>
      </w:r>
      <w:r w:rsidR="00C062DE">
        <w:rPr>
          <w:rFonts w:ascii="Times New Roman" w:hAnsi="Times New Roman" w:cs="Times New Roman"/>
          <w:sz w:val="24"/>
          <w:szCs w:val="24"/>
        </w:rPr>
        <w:t>(</w:t>
      </w:r>
      <w:r w:rsidR="00DB0679">
        <w:rPr>
          <w:rFonts w:ascii="Times New Roman" w:hAnsi="Times New Roman" w:cs="Times New Roman"/>
          <w:sz w:val="24"/>
          <w:szCs w:val="24"/>
        </w:rPr>
        <w:t>S</w:t>
      </w:r>
      <w:r w:rsidR="00C062DE">
        <w:rPr>
          <w:rFonts w:ascii="Times New Roman" w:hAnsi="Times New Roman" w:cs="Times New Roman"/>
          <w:sz w:val="24"/>
          <w:szCs w:val="24"/>
        </w:rPr>
        <w:t>7</w:t>
      </w:r>
      <w:r>
        <w:rPr>
          <w:rFonts w:ascii="Times New Roman" w:hAnsi="Times New Roman" w:cs="Times New Roman"/>
          <w:sz w:val="24"/>
          <w:szCs w:val="24"/>
        </w:rPr>
        <w:t>)</w:t>
      </w:r>
    </w:p>
    <w:p w14:paraId="0835DC0B" w14:textId="00ECFB8B" w:rsidR="00CD4206" w:rsidRDefault="00C062DE" w:rsidP="00654671">
      <w:pPr>
        <w:spacing w:line="360" w:lineRule="auto"/>
        <w:rPr>
          <w:rFonts w:ascii="Times New Roman" w:hAnsi="Times New Roman" w:cs="Times New Roman"/>
          <w:sz w:val="24"/>
          <w:szCs w:val="24"/>
        </w:rPr>
      </w:pPr>
      <w:r>
        <w:rPr>
          <w:rFonts w:ascii="Times New Roman" w:hAnsi="Times New Roman" w:cs="Times New Roman"/>
          <w:sz w:val="24"/>
          <w:szCs w:val="24"/>
        </w:rPr>
        <w:t>Note that Eq. (7</w:t>
      </w:r>
      <w:r w:rsidR="00CD4206">
        <w:rPr>
          <w:rFonts w:ascii="Times New Roman" w:hAnsi="Times New Roman" w:cs="Times New Roman"/>
          <w:sz w:val="24"/>
          <w:szCs w:val="24"/>
        </w:rPr>
        <w:t xml:space="preserve">) can be justified in terms of </w:t>
      </w:r>
      <w:r w:rsidR="00EC29A6">
        <w:rPr>
          <w:rFonts w:ascii="Times New Roman" w:hAnsi="Times New Roman" w:cs="Times New Roman"/>
          <w:sz w:val="24"/>
          <w:szCs w:val="24"/>
        </w:rPr>
        <w:t xml:space="preserve">the </w:t>
      </w:r>
      <w:r w:rsidR="00CD4206">
        <w:rPr>
          <w:rFonts w:ascii="Times New Roman" w:hAnsi="Times New Roman" w:cs="Times New Roman"/>
          <w:sz w:val="24"/>
          <w:szCs w:val="24"/>
        </w:rPr>
        <w:t xml:space="preserve">time-reversal </w:t>
      </w:r>
      <w:r w:rsidR="00EC29A6">
        <w:rPr>
          <w:rFonts w:ascii="Times New Roman" w:hAnsi="Times New Roman" w:cs="Times New Roman"/>
          <w:sz w:val="24"/>
          <w:szCs w:val="24"/>
        </w:rPr>
        <w:t xml:space="preserve">theory </w:t>
      </w:r>
      <w:r w:rsidR="00CD4206">
        <w:rPr>
          <w:rFonts w:ascii="Times New Roman" w:hAnsi="Times New Roman" w:cs="Times New Roman"/>
          <w:sz w:val="24"/>
          <w:szCs w:val="24"/>
        </w:rPr>
        <w:t xml:space="preserve">in random surrounding media or cavity. </w:t>
      </w:r>
      <w:r w:rsidR="00CD4206">
        <w:rPr>
          <w:rFonts w:ascii="Times New Roman" w:hAnsi="Times New Roman" w:cs="Times New Roman" w:hint="eastAsia"/>
          <w:sz w:val="24"/>
          <w:szCs w:val="24"/>
        </w:rPr>
        <w:t>A</w:t>
      </w:r>
      <w:r>
        <w:rPr>
          <w:rFonts w:ascii="Times New Roman" w:hAnsi="Times New Roman" w:cs="Times New Roman"/>
          <w:sz w:val="24"/>
          <w:szCs w:val="24"/>
        </w:rPr>
        <w:t>s a consequence, Eq. (5</w:t>
      </w:r>
      <w:r w:rsidR="00CD4206">
        <w:rPr>
          <w:rFonts w:ascii="Times New Roman" w:hAnsi="Times New Roman" w:cs="Times New Roman"/>
          <w:sz w:val="24"/>
          <w:szCs w:val="24"/>
        </w:rPr>
        <w:t>) becomes</w:t>
      </w:r>
    </w:p>
    <w:p w14:paraId="15474ADF" w14:textId="616600B6" w:rsidR="00CD4206" w:rsidRPr="00487FF4" w:rsidRDefault="002D39AE" w:rsidP="00654671">
      <w:pPr>
        <w:spacing w:line="360" w:lineRule="auto"/>
        <w:rPr>
          <w:rFonts w:ascii="Times New Roman" w:hAnsi="Times New Roman" w:cs="Times New Roman"/>
          <w:sz w:val="24"/>
          <w:szCs w:val="24"/>
        </w:rPr>
      </w:pPr>
      <m:oMathPara>
        <m:oMath>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d>
                    <m:dPr>
                      <m:ctrlPr>
                        <w:rPr>
                          <w:rFonts w:ascii="Cambria Math" w:hAnsi="Cambria Math" w:cs="Times New Roman"/>
                          <w:sz w:val="24"/>
                          <w:szCs w:val="24"/>
                        </w:rPr>
                      </m:ctrlPr>
                    </m:dPr>
                    <m:e>
                      <m:r>
                        <m:rPr>
                          <m:sty m:val="p"/>
                        </m:rPr>
                        <w:rPr>
                          <w:rFonts w:ascii="Cambria Math" w:hAnsi="Cambria Math" w:cs="Times New Roman"/>
                          <w:sz w:val="24"/>
                          <w:szCs w:val="24"/>
                        </w:rPr>
                        <m:t>ω</m:t>
                      </m:r>
                    </m:e>
                  </m:d>
                  <m:r>
                    <m:rPr>
                      <m:sty m:val="p"/>
                    </m:rPr>
                    <w:rPr>
                      <w:rFonts w:ascii="Cambria Math" w:hAnsi="Cambria Math" w:cs="Times New Roman"/>
                      <w:sz w:val="24"/>
                      <w:szCs w:val="24"/>
                    </w:rPr>
                    <m:t>|</m:t>
                  </m:r>
                </m:e>
                <m:sup>
                  <m:r>
                    <w:rPr>
                      <w:rFonts w:ascii="Cambria Math" w:hAnsi="Cambria Math" w:cs="Times New Roman"/>
                      <w:sz w:val="24"/>
                      <w:szCs w:val="24"/>
                    </w:rPr>
                    <m:t>2</m:t>
                  </m:r>
                </m:sup>
              </m:sSup>
            </m:e>
          </m:d>
          <m:nary>
            <m:naryPr>
              <m:limLoc m:val="subSup"/>
              <m:supHide m:val="1"/>
              <m:ctrlPr>
                <w:rPr>
                  <w:rFonts w:ascii="Cambria Math" w:hAnsi="Cambria Math" w:cs="Times New Roman"/>
                  <w:sz w:val="24"/>
                  <w:szCs w:val="24"/>
                </w:rPr>
              </m:ctrlPr>
            </m:naryPr>
            <m:sub>
              <m:r>
                <m:rPr>
                  <m:sty m:val="p"/>
                </m:rPr>
                <w:rPr>
                  <w:rFonts w:ascii="Cambria Math" w:hAnsi="Cambria Math" w:cs="Times New Roman"/>
                  <w:sz w:val="24"/>
                  <w:szCs w:val="24"/>
                </w:rPr>
                <m:t>Ω</m:t>
              </m:r>
            </m:sub>
            <m:sup/>
            <m:e>
              <m:r>
                <w:rPr>
                  <w:rFonts w:ascii="Cambria Math" w:hAnsi="Cambria Math" w:cs="Times New Roman"/>
                  <w:sz w:val="24"/>
                  <w:szCs w:val="24"/>
                </w:rPr>
                <m:t>d</m:t>
              </m:r>
              <m:r>
                <m:rPr>
                  <m:sty m:val="bi"/>
                </m:rPr>
                <w:rPr>
                  <w:rFonts w:ascii="Cambria Math" w:hAnsi="Cambria Math" w:cs="Times New Roman"/>
                  <w:sz w:val="24"/>
                  <w:szCs w:val="24"/>
                </w:rPr>
                <m:t>r</m:t>
              </m:r>
              <m:r>
                <w:rPr>
                  <w:rFonts w:ascii="Cambria Math" w:hAnsi="Cambria Math" w:cs="Times New Roman"/>
                  <w:sz w:val="24"/>
                  <w:szCs w:val="24"/>
                </w:rPr>
                <m:t>'</m:t>
              </m:r>
            </m:e>
          </m:nary>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r>
                        <w:rPr>
                          <w:rFonts w:ascii="Cambria Math" w:hAnsi="Cambria Math" w:cs="Times New Roman"/>
                          <w:sz w:val="24"/>
                          <w:szCs w:val="24"/>
                        </w:rPr>
                        <m:t>)</m:t>
                      </m:r>
                      <m:ctrlPr>
                        <w:rPr>
                          <w:rFonts w:ascii="Cambria Math" w:hAnsi="Cambria Math" w:cs="Times New Roman"/>
                          <w:sz w:val="24"/>
                          <w:szCs w:val="24"/>
                        </w:rPr>
                      </m:ctrlPr>
                    </m:e>
                  </m:d>
                </m:e>
                <m:sup>
                  <m:r>
                    <w:rPr>
                      <w:rFonts w:ascii="Cambria Math" w:hAnsi="Cambria Math" w:cs="Times New Roman"/>
                      <w:sz w:val="24"/>
                      <w:szCs w:val="24"/>
                    </w:rPr>
                    <m:t>2</m:t>
                  </m:r>
                </m:sup>
              </m:sSup>
            </m:e>
          </m:d>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sz w:val="24"/>
                              <w:szCs w:val="24"/>
                            </w:rPr>
                            <m:t>ω</m:t>
                          </m:r>
                        </m:e>
                      </m:d>
                      <m:ctrlPr>
                        <w:rPr>
                          <w:rFonts w:ascii="Cambria Math" w:hAnsi="Cambria Math" w:cs="Times New Roman"/>
                          <w:sz w:val="24"/>
                          <w:szCs w:val="24"/>
                        </w:rPr>
                      </m:ctrlPr>
                    </m:e>
                  </m:d>
                </m:e>
                <m:sup>
                  <m:r>
                    <w:rPr>
                      <w:rFonts w:ascii="Cambria Math" w:hAnsi="Cambria Math" w:cs="Times New Roman"/>
                      <w:sz w:val="24"/>
                      <w:szCs w:val="24"/>
                    </w:rPr>
                    <m:t>2</m:t>
                  </m:r>
                </m:sup>
              </m:sSup>
            </m:e>
          </m:d>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O</m:t>
                      </m:r>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e>
                      </m:d>
                      <m:ctrlPr>
                        <w:rPr>
                          <w:rFonts w:ascii="Cambria Math" w:hAnsi="Cambria Math" w:cs="Times New Roman"/>
                          <w:sz w:val="24"/>
                          <w:szCs w:val="24"/>
                        </w:rPr>
                      </m:ctrlPr>
                    </m:e>
                  </m:d>
                </m:e>
                <m:sup>
                  <m:r>
                    <w:rPr>
                      <w:rFonts w:ascii="Cambria Math" w:hAnsi="Cambria Math" w:cs="Times New Roman"/>
                      <w:sz w:val="24"/>
                      <w:szCs w:val="24"/>
                    </w:rPr>
                    <m:t>2</m:t>
                  </m:r>
                </m:sup>
              </m:sSup>
            </m:e>
          </m:d>
          <m:r>
            <m:rPr>
              <m:sty m:val="p"/>
            </m:rPr>
            <w:rPr>
              <w:rFonts w:ascii="Cambria Math" w:hAnsi="Cambria Math" w:cs="Times New Roman"/>
              <w:sz w:val="24"/>
              <w:szCs w:val="24"/>
            </w:rPr>
            <m:t xml:space="preserve">           (S8)</m:t>
          </m:r>
        </m:oMath>
      </m:oMathPara>
    </w:p>
    <w:p w14:paraId="6DB98ADB" w14:textId="74080A8F" w:rsidR="00821278" w:rsidRPr="00EF2EBE" w:rsidRDefault="00821278" w:rsidP="00EF2EBE">
      <w:pPr>
        <w:spacing w:line="360" w:lineRule="auto"/>
        <w:rPr>
          <w:rFonts w:ascii="Times New Roman" w:hAnsi="Times New Roman" w:cs="Times New Roman"/>
          <w:sz w:val="24"/>
          <w:szCs w:val="24"/>
        </w:rPr>
      </w:pPr>
      <w:r>
        <w:rPr>
          <w:rFonts w:ascii="Times New Roman" w:hAnsi="Times New Roman" w:cs="Times New Roman"/>
          <w:sz w:val="24"/>
          <w:szCs w:val="24"/>
        </w:rPr>
        <w:t>We</w:t>
      </w:r>
      <w:r w:rsidR="00CD4206">
        <w:rPr>
          <w:rFonts w:ascii="Times New Roman" w:hAnsi="Times New Roman" w:cs="Times New Roman"/>
          <w:sz w:val="24"/>
          <w:szCs w:val="24"/>
        </w:rPr>
        <w:t xml:space="preserve"> o</w:t>
      </w:r>
      <w:r w:rsidR="00C062DE">
        <w:rPr>
          <w:rFonts w:ascii="Times New Roman" w:hAnsi="Times New Roman" w:cs="Times New Roman"/>
          <w:sz w:val="24"/>
          <w:szCs w:val="24"/>
        </w:rPr>
        <w:t>bserve from Eq. (5) or Eq. (8</w:t>
      </w:r>
      <w:r w:rsidR="00CD4206">
        <w:rPr>
          <w:rFonts w:ascii="Times New Roman" w:hAnsi="Times New Roman" w:cs="Times New Roman"/>
          <w:sz w:val="24"/>
          <w:szCs w:val="24"/>
        </w:rPr>
        <w:t xml:space="preserve">) that the coherent measurements between a pair of receivers </w:t>
      </w:r>
      <m:oMath>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e>
        </m:d>
        <m:r>
          <w:rPr>
            <w:rFonts w:ascii="Cambria Math" w:hAnsi="Cambria Math" w:cs="Times New Roman"/>
            <w:sz w:val="24"/>
            <w:szCs w:val="24"/>
          </w:rPr>
          <m:t>, m=1,2,…,M)</m:t>
        </m:r>
      </m:oMath>
      <w:r w:rsidR="00CD4206">
        <w:rPr>
          <w:rFonts w:ascii="Times New Roman" w:hAnsi="Times New Roman" w:cs="Times New Roman"/>
          <w:sz w:val="24"/>
          <w:szCs w:val="24"/>
        </w:rPr>
        <w:t xml:space="preserve"> behav</w:t>
      </w:r>
      <w:r>
        <w:rPr>
          <w:rFonts w:ascii="Times New Roman" w:hAnsi="Times New Roman" w:cs="Times New Roman"/>
          <w:sz w:val="24"/>
          <w:szCs w:val="24"/>
        </w:rPr>
        <w:t>e</w:t>
      </w:r>
      <w:r w:rsidR="00CD4206">
        <w:rPr>
          <w:rFonts w:ascii="Times New Roman" w:hAnsi="Times New Roman" w:cs="Times New Roman"/>
          <w:sz w:val="24"/>
          <w:szCs w:val="24"/>
        </w:rPr>
        <w:t xml:space="preserve"> as a function of</w:t>
      </w:r>
      <w:r w:rsidR="00EC29A6">
        <w:rPr>
          <w:rFonts w:ascii="Times New Roman" w:hAnsi="Times New Roman" w:cs="Times New Roman"/>
          <w:sz w:val="24"/>
          <w:szCs w:val="24"/>
        </w:rPr>
        <w:t xml:space="preserve"> </w:t>
      </w:r>
      <w:r w:rsidR="00EC29A6">
        <w:rPr>
          <w:rFonts w:ascii="Times New Roman" w:hAnsi="Times New Roman" w:cs="Times New Roman" w:hint="eastAsia"/>
          <w:sz w:val="24"/>
          <w:szCs w:val="24"/>
        </w:rPr>
        <w:t>t</w:t>
      </w:r>
      <w:r w:rsidR="00EC29A6">
        <w:rPr>
          <w:rFonts w:ascii="Times New Roman" w:hAnsi="Times New Roman" w:cs="Times New Roman"/>
          <w:sz w:val="24"/>
          <w:szCs w:val="24"/>
        </w:rPr>
        <w:t>he reflectivity of subject target</w:t>
      </w:r>
      <w:r w:rsidR="00CD4206">
        <w:rPr>
          <w:rFonts w:ascii="Times New Roman" w:hAnsi="Times New Roman" w:cs="Times New Roman"/>
          <w:sz w:val="24"/>
          <w:szCs w:val="24"/>
        </w:rPr>
        <w:t xml:space="preserve"> </w:t>
      </w:r>
      <m:oMath>
        <m:r>
          <m:rPr>
            <m:sty m:val="p"/>
          </m:rPr>
          <w:rPr>
            <w:rFonts w:ascii="Cambria Math" w:hAnsi="Cambria Math" w:cs="Times New Roman"/>
            <w:sz w:val="24"/>
            <w:szCs w:val="24"/>
          </w:rPr>
          <m:t>O</m:t>
        </m:r>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e>
        </m:d>
      </m:oMath>
      <w:r w:rsidR="00CD4206">
        <w:rPr>
          <w:rFonts w:ascii="Times New Roman" w:hAnsi="Times New Roman" w:cs="Times New Roman" w:hint="eastAsia"/>
          <w:sz w:val="24"/>
          <w:szCs w:val="24"/>
        </w:rPr>
        <w:t>.</w:t>
      </w:r>
      <w:r w:rsidR="00CD4206">
        <w:rPr>
          <w:rFonts w:ascii="Times New Roman" w:hAnsi="Times New Roman" w:cs="Times New Roman"/>
          <w:sz w:val="24"/>
          <w:szCs w:val="24"/>
        </w:rPr>
        <w:t xml:space="preserve"> Although </w:t>
      </w:r>
      <w:r>
        <w:rPr>
          <w:rFonts w:ascii="Times New Roman" w:hAnsi="Times New Roman" w:cs="Times New Roman"/>
          <w:sz w:val="24"/>
          <w:szCs w:val="24"/>
        </w:rPr>
        <w:t>the</w:t>
      </w:r>
      <w:r w:rsidR="00CD4206">
        <w:rPr>
          <w:rFonts w:ascii="Times New Roman" w:hAnsi="Times New Roman" w:cs="Times New Roman"/>
          <w:sz w:val="24"/>
          <w:szCs w:val="24"/>
        </w:rPr>
        <w:t xml:space="preserve"> relation cannot be analyzed or tackled in an analytical way, the deep learning </w:t>
      </w:r>
      <w:r w:rsidR="00CD4206">
        <w:rPr>
          <w:rFonts w:ascii="Times New Roman" w:hAnsi="Times New Roman" w:cs="Times New Roman"/>
          <w:sz w:val="24"/>
          <w:szCs w:val="24"/>
        </w:rPr>
        <w:lastRenderedPageBreak/>
        <w:t xml:space="preserve">technique can be </w:t>
      </w:r>
      <w:r w:rsidR="00CE5B5F">
        <w:rPr>
          <w:rFonts w:ascii="Times New Roman" w:hAnsi="Times New Roman" w:cs="Times New Roman"/>
          <w:sz w:val="24"/>
          <w:szCs w:val="24"/>
        </w:rPr>
        <w:t>utilized</w:t>
      </w:r>
      <w:r w:rsidR="00CD4206">
        <w:rPr>
          <w:rFonts w:ascii="Times New Roman" w:hAnsi="Times New Roman" w:cs="Times New Roman"/>
          <w:sz w:val="24"/>
          <w:szCs w:val="24"/>
        </w:rPr>
        <w:t xml:space="preserve"> to </w:t>
      </w:r>
      <w:r w:rsidR="00CE5B5F">
        <w:rPr>
          <w:rFonts w:ascii="Times New Roman" w:hAnsi="Times New Roman" w:cs="Times New Roman"/>
          <w:sz w:val="24"/>
          <w:szCs w:val="24"/>
        </w:rPr>
        <w:t xml:space="preserve">retrieve </w:t>
      </w:r>
      <w:r w:rsidR="00C062DE">
        <w:rPr>
          <w:rFonts w:ascii="Times New Roman" w:hAnsi="Times New Roman" w:cs="Times New Roman"/>
          <w:sz w:val="24"/>
          <w:szCs w:val="24"/>
        </w:rPr>
        <w:t>the reflectivity function</w:t>
      </w:r>
      <w:r w:rsidR="00CD4206">
        <w:rPr>
          <w:rFonts w:ascii="Times New Roman" w:hAnsi="Times New Roman" w:cs="Times New Roman"/>
          <w:sz w:val="24"/>
          <w:szCs w:val="24"/>
        </w:rPr>
        <w:t xml:space="preserve"> </w:t>
      </w:r>
      <m:oMath>
        <m:r>
          <m:rPr>
            <m:sty m:val="p"/>
          </m:rPr>
          <w:rPr>
            <w:rFonts w:ascii="Cambria Math" w:hAnsi="Cambria Math" w:cs="Times New Roman"/>
            <w:sz w:val="24"/>
            <w:szCs w:val="24"/>
          </w:rPr>
          <m:t>O</m:t>
        </m:r>
        <m:d>
          <m:dPr>
            <m:ctrlPr>
              <w:rPr>
                <w:rFonts w:ascii="Cambria Math" w:hAnsi="Cambria Math" w:cs="Times New Roman"/>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m:t>
                </m:r>
              </m:sup>
            </m:sSup>
          </m:e>
        </m:d>
      </m:oMath>
      <w:r w:rsidR="00CD4206">
        <w:rPr>
          <w:rFonts w:ascii="Times New Roman" w:hAnsi="Times New Roman" w:cs="Times New Roman"/>
          <w:sz w:val="24"/>
          <w:szCs w:val="24"/>
        </w:rPr>
        <w:t xml:space="preserve"> from coherent measurements </w:t>
      </w:r>
      <m:oMath>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m:t>
                </m:r>
              </m:sub>
            </m:sSub>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ω</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sz w:val="24"/>
                    <w:szCs w:val="24"/>
                  </w:rPr>
                </m:ctrlPr>
              </m:dPr>
              <m:e>
                <m:sSub>
                  <m:sSubPr>
                    <m:ctrlPr>
                      <w:rPr>
                        <w:rFonts w:ascii="Cambria Math" w:hAnsi="Cambria Math" w:cs="Times New Roman"/>
                        <w:i/>
                        <w:sz w:val="24"/>
                        <w:szCs w:val="24"/>
                      </w:rPr>
                    </m:ctrlPr>
                  </m:sSubPr>
                  <m:e>
                    <m:r>
                      <m:rPr>
                        <m:sty m:val="bi"/>
                      </m:rP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hAnsi="Cambria Math" w:cs="Times New Roman"/>
                    <w:sz w:val="24"/>
                    <w:szCs w:val="24"/>
                  </w:rPr>
                  <m:t>ω</m:t>
                </m:r>
              </m:e>
            </m:d>
          </m:e>
        </m:d>
        <m:r>
          <w:rPr>
            <w:rFonts w:ascii="Cambria Math" w:hAnsi="Cambria Math" w:cs="Times New Roman"/>
            <w:sz w:val="24"/>
            <w:szCs w:val="24"/>
          </w:rPr>
          <m:t>, m=1,2,…, M}</m:t>
        </m:r>
      </m:oMath>
      <w:r w:rsidR="00CD4206">
        <w:rPr>
          <w:rFonts w:ascii="Times New Roman" w:hAnsi="Times New Roman" w:cs="Times New Roman" w:hint="eastAsia"/>
          <w:sz w:val="24"/>
          <w:szCs w:val="24"/>
        </w:rPr>
        <w:t>.</w:t>
      </w:r>
      <w:r w:rsidR="00CD4206">
        <w:rPr>
          <w:rFonts w:ascii="Times New Roman" w:hAnsi="Times New Roman" w:cs="Times New Roman"/>
          <w:sz w:val="24"/>
          <w:szCs w:val="24"/>
        </w:rPr>
        <w:t xml:space="preserve"> </w:t>
      </w:r>
    </w:p>
    <w:p w14:paraId="5ED52699" w14:textId="0E7A6961" w:rsidR="00AF1E18" w:rsidRPr="00821278" w:rsidRDefault="003A53DC" w:rsidP="00654671">
      <w:pPr>
        <w:widowControl/>
        <w:spacing w:afterLines="50" w:after="156" w:line="360" w:lineRule="auto"/>
        <w:jc w:val="left"/>
        <w:rPr>
          <w:rFonts w:ascii="Arial" w:hAnsi="Arial" w:cs="Arial"/>
          <w:b/>
          <w:sz w:val="24"/>
          <w:szCs w:val="24"/>
        </w:rPr>
      </w:pPr>
      <w:r>
        <w:rPr>
          <w:rFonts w:ascii="Arial" w:hAnsi="Arial" w:cs="Arial"/>
          <w:b/>
          <w:sz w:val="24"/>
          <w:szCs w:val="24"/>
        </w:rPr>
        <w:t>Supplementary Note 4</w:t>
      </w:r>
      <w:r w:rsidR="00AF1E18" w:rsidRPr="00067BEA">
        <w:rPr>
          <w:rFonts w:ascii="Arial" w:hAnsi="Arial" w:cs="Arial"/>
          <w:b/>
          <w:sz w:val="24"/>
          <w:szCs w:val="24"/>
        </w:rPr>
        <w:t>.</w:t>
      </w:r>
      <w:r w:rsidR="00C76517" w:rsidRPr="00067BEA">
        <w:rPr>
          <w:rFonts w:ascii="Arial" w:hAnsi="Arial" w:cs="Arial"/>
          <w:b/>
          <w:sz w:val="24"/>
          <w:szCs w:val="24"/>
        </w:rPr>
        <w:t xml:space="preserve"> IM-CNN-1, IM-CNN-2</w:t>
      </w:r>
      <w:r w:rsidR="00067BEA">
        <w:rPr>
          <w:rFonts w:ascii="Arial" w:hAnsi="Arial" w:cs="Arial"/>
          <w:b/>
          <w:sz w:val="24"/>
          <w:szCs w:val="24"/>
        </w:rPr>
        <w:t>,</w:t>
      </w:r>
      <w:r w:rsidR="00C76517" w:rsidRPr="00067BEA">
        <w:rPr>
          <w:rFonts w:ascii="Arial" w:hAnsi="Arial" w:cs="Arial"/>
          <w:b/>
          <w:sz w:val="24"/>
          <w:szCs w:val="24"/>
        </w:rPr>
        <w:t xml:space="preserve"> </w:t>
      </w:r>
      <w:r w:rsidR="00067BEA">
        <w:rPr>
          <w:rFonts w:ascii="Arial" w:hAnsi="Arial" w:cs="Arial"/>
          <w:b/>
          <w:sz w:val="24"/>
          <w:szCs w:val="24"/>
        </w:rPr>
        <w:t>R</w:t>
      </w:r>
      <w:r w:rsidR="00882A1D" w:rsidRPr="00067BEA">
        <w:rPr>
          <w:rFonts w:ascii="Arial" w:hAnsi="Arial" w:cs="Arial"/>
          <w:b/>
          <w:sz w:val="24"/>
          <w:szCs w:val="24"/>
        </w:rPr>
        <w:t xml:space="preserve">espiration </w:t>
      </w:r>
      <w:r w:rsidR="00067BEA">
        <w:rPr>
          <w:rFonts w:ascii="Arial" w:hAnsi="Arial" w:cs="Arial"/>
          <w:b/>
          <w:sz w:val="24"/>
          <w:szCs w:val="24"/>
        </w:rPr>
        <w:t>I</w:t>
      </w:r>
      <w:r w:rsidR="00882A1D" w:rsidRPr="00067BEA">
        <w:rPr>
          <w:rFonts w:ascii="Arial" w:hAnsi="Arial" w:cs="Arial"/>
          <w:b/>
          <w:sz w:val="24"/>
          <w:szCs w:val="24"/>
        </w:rPr>
        <w:t xml:space="preserve">dentification </w:t>
      </w:r>
      <w:r w:rsidR="00067BEA">
        <w:rPr>
          <w:rFonts w:ascii="Arial" w:hAnsi="Arial" w:cs="Arial"/>
          <w:b/>
          <w:sz w:val="24"/>
          <w:szCs w:val="24"/>
        </w:rPr>
        <w:t>A</w:t>
      </w:r>
      <w:r w:rsidR="00882A1D" w:rsidRPr="00067BEA">
        <w:rPr>
          <w:rFonts w:ascii="Arial" w:hAnsi="Arial" w:cs="Arial"/>
          <w:b/>
          <w:sz w:val="24"/>
          <w:szCs w:val="24"/>
        </w:rPr>
        <w:t>lgorithm</w:t>
      </w:r>
      <w:r w:rsidR="00AF1E18" w:rsidRPr="00067BEA">
        <w:rPr>
          <w:rFonts w:ascii="Arial" w:hAnsi="Arial" w:cs="Arial"/>
          <w:b/>
          <w:sz w:val="24"/>
          <w:szCs w:val="24"/>
        </w:rPr>
        <w:t xml:space="preserve"> </w:t>
      </w:r>
    </w:p>
    <w:p w14:paraId="7290520D" w14:textId="23DA5372" w:rsidR="00C64CF8" w:rsidRPr="00EE647E" w:rsidRDefault="00E736FE" w:rsidP="00654671">
      <w:pPr>
        <w:spacing w:line="360" w:lineRule="auto"/>
        <w:rPr>
          <w:rFonts w:ascii="Times New Roman" w:hAnsi="Times New Roman" w:cs="Times New Roman"/>
          <w:kern w:val="0"/>
          <w:sz w:val="24"/>
          <w:szCs w:val="24"/>
        </w:rPr>
      </w:pPr>
      <w:r w:rsidRPr="000D0C8B">
        <w:rPr>
          <w:rFonts w:ascii="Times New Roman" w:hAnsi="Times New Roman" w:cs="Times New Roman"/>
          <w:kern w:val="0"/>
          <w:sz w:val="24"/>
          <w:szCs w:val="24"/>
        </w:rPr>
        <w:t xml:space="preserve">The intelligent metasurface is configured with three deep </w:t>
      </w:r>
      <w:r w:rsidR="00067BEA">
        <w:rPr>
          <w:rFonts w:ascii="Times New Roman" w:hAnsi="Times New Roman" w:cs="Times New Roman"/>
          <w:kern w:val="0"/>
          <w:sz w:val="24"/>
          <w:szCs w:val="24"/>
        </w:rPr>
        <w:t>ANN</w:t>
      </w:r>
      <w:r w:rsidRPr="000D0C8B">
        <w:rPr>
          <w:rFonts w:ascii="Times New Roman" w:hAnsi="Times New Roman" w:cs="Times New Roman"/>
          <w:kern w:val="0"/>
          <w:sz w:val="24"/>
          <w:szCs w:val="24"/>
        </w:rPr>
        <w:t>s for data processing</w:t>
      </w:r>
      <w:r w:rsidR="00067BEA">
        <w:rPr>
          <w:rFonts w:ascii="Times New Roman" w:hAnsi="Times New Roman" w:cs="Times New Roman"/>
          <w:kern w:val="0"/>
          <w:sz w:val="24"/>
          <w:szCs w:val="24"/>
        </w:rPr>
        <w:t xml:space="preserve">. </w:t>
      </w:r>
      <w:r w:rsidRPr="000D0C8B">
        <w:rPr>
          <w:rFonts w:ascii="Times New Roman" w:hAnsi="Times New Roman" w:cs="Times New Roman"/>
          <w:sz w:val="24"/>
          <w:szCs w:val="24"/>
        </w:rPr>
        <w:t>IM-CNN-1</w:t>
      </w:r>
      <w:r w:rsidRPr="000D0C8B">
        <w:rPr>
          <w:rFonts w:ascii="Times New Roman" w:hAnsi="Times New Roman" w:cs="Times New Roman"/>
          <w:kern w:val="0"/>
          <w:sz w:val="24"/>
          <w:szCs w:val="24"/>
        </w:rPr>
        <w:t xml:space="preserve"> is designed for transferring the </w:t>
      </w:r>
      <w:r w:rsidR="00C76517">
        <w:rPr>
          <w:rFonts w:ascii="Times New Roman" w:hAnsi="Times New Roman" w:cs="Times New Roman"/>
          <w:kern w:val="0"/>
          <w:sz w:val="24"/>
          <w:szCs w:val="24"/>
        </w:rPr>
        <w:t xml:space="preserve">microwave </w:t>
      </w:r>
      <w:r w:rsidRPr="000D0C8B">
        <w:rPr>
          <w:rFonts w:ascii="Times New Roman" w:hAnsi="Times New Roman" w:cs="Times New Roman"/>
          <w:kern w:val="0"/>
          <w:sz w:val="24"/>
          <w:szCs w:val="24"/>
        </w:rPr>
        <w:t>data into th</w:t>
      </w:r>
      <w:r w:rsidR="00C76517">
        <w:rPr>
          <w:rFonts w:ascii="Times New Roman" w:hAnsi="Times New Roman" w:cs="Times New Roman"/>
          <w:kern w:val="0"/>
          <w:sz w:val="24"/>
          <w:szCs w:val="24"/>
        </w:rPr>
        <w:t>e image of the whole human body. The</w:t>
      </w:r>
      <w:r w:rsidRPr="000D0C8B">
        <w:rPr>
          <w:rFonts w:ascii="Times New Roman" w:hAnsi="Times New Roman" w:cs="Times New Roman"/>
          <w:kern w:val="0"/>
          <w:sz w:val="24"/>
          <w:szCs w:val="24"/>
        </w:rPr>
        <w:t xml:space="preserve"> </w:t>
      </w:r>
      <w:r w:rsidRPr="000D0C8B">
        <w:rPr>
          <w:rFonts w:ascii="Times New Roman" w:hAnsi="Times New Roman" w:cs="Times New Roman"/>
          <w:sz w:val="24"/>
          <w:szCs w:val="24"/>
        </w:rPr>
        <w:t>Faster R-CNN</w:t>
      </w:r>
      <w:r w:rsidRPr="000D0C8B">
        <w:rPr>
          <w:rFonts w:ascii="Times New Roman" w:hAnsi="Times New Roman" w:cs="Times New Roman"/>
          <w:kern w:val="0"/>
          <w:sz w:val="24"/>
          <w:szCs w:val="24"/>
        </w:rPr>
        <w:t xml:space="preserve"> </w:t>
      </w:r>
      <w:r w:rsidR="00C76517">
        <w:rPr>
          <w:rFonts w:ascii="Times New Roman" w:hAnsi="Times New Roman" w:cs="Times New Roman"/>
          <w:kern w:val="0"/>
          <w:sz w:val="24"/>
          <w:szCs w:val="24"/>
        </w:rPr>
        <w:t xml:space="preserve">[47] </w:t>
      </w:r>
      <w:r w:rsidRPr="000D0C8B">
        <w:rPr>
          <w:rFonts w:ascii="Times New Roman" w:hAnsi="Times New Roman" w:cs="Times New Roman"/>
          <w:kern w:val="0"/>
          <w:sz w:val="24"/>
          <w:szCs w:val="24"/>
        </w:rPr>
        <w:t xml:space="preserve">is a classifier to identify the </w:t>
      </w:r>
      <w:r w:rsidR="00C76517">
        <w:rPr>
          <w:rFonts w:ascii="Times New Roman" w:hAnsi="Times New Roman" w:cs="Times New Roman"/>
          <w:kern w:val="0"/>
          <w:sz w:val="24"/>
          <w:szCs w:val="24"/>
        </w:rPr>
        <w:t>local body region</w:t>
      </w:r>
      <w:r w:rsidR="00067BEA">
        <w:rPr>
          <w:rFonts w:ascii="Times New Roman" w:hAnsi="Times New Roman" w:cs="Times New Roman"/>
          <w:kern w:val="0"/>
          <w:sz w:val="24"/>
          <w:szCs w:val="24"/>
        </w:rPr>
        <w:t xml:space="preserve"> (e.g.</w:t>
      </w:r>
      <w:r w:rsidR="00C76517">
        <w:rPr>
          <w:rFonts w:ascii="Times New Roman" w:hAnsi="Times New Roman" w:cs="Times New Roman"/>
          <w:kern w:val="0"/>
          <w:sz w:val="24"/>
          <w:szCs w:val="24"/>
        </w:rPr>
        <w:t xml:space="preserve"> </w:t>
      </w:r>
      <w:r w:rsidRPr="000D0C8B">
        <w:rPr>
          <w:rFonts w:ascii="Times New Roman" w:hAnsi="Times New Roman" w:cs="Times New Roman"/>
          <w:kern w:val="0"/>
          <w:sz w:val="24"/>
          <w:szCs w:val="24"/>
        </w:rPr>
        <w:t xml:space="preserve">hand </w:t>
      </w:r>
      <w:r w:rsidR="00C76517">
        <w:rPr>
          <w:rFonts w:ascii="Times New Roman" w:hAnsi="Times New Roman" w:cs="Times New Roman"/>
          <w:kern w:val="0"/>
          <w:sz w:val="24"/>
          <w:szCs w:val="24"/>
        </w:rPr>
        <w:t>and chest</w:t>
      </w:r>
      <w:r w:rsidR="00067BEA">
        <w:rPr>
          <w:rFonts w:ascii="Times New Roman" w:hAnsi="Times New Roman" w:cs="Times New Roman"/>
          <w:kern w:val="0"/>
          <w:sz w:val="24"/>
          <w:szCs w:val="24"/>
        </w:rPr>
        <w:t>)</w:t>
      </w:r>
      <w:r w:rsidR="00C76517">
        <w:rPr>
          <w:rFonts w:ascii="Times New Roman" w:hAnsi="Times New Roman" w:cs="Times New Roman"/>
          <w:kern w:val="0"/>
          <w:sz w:val="24"/>
          <w:szCs w:val="24"/>
        </w:rPr>
        <w:t xml:space="preserve"> </w:t>
      </w:r>
      <w:r w:rsidRPr="000D0C8B">
        <w:rPr>
          <w:rFonts w:ascii="Times New Roman" w:hAnsi="Times New Roman" w:cs="Times New Roman"/>
          <w:kern w:val="0"/>
          <w:sz w:val="24"/>
          <w:szCs w:val="24"/>
        </w:rPr>
        <w:t xml:space="preserve">from the whole </w:t>
      </w:r>
      <w:r w:rsidR="00C76517">
        <w:rPr>
          <w:rFonts w:ascii="Times New Roman" w:hAnsi="Times New Roman" w:cs="Times New Roman"/>
          <w:kern w:val="0"/>
          <w:sz w:val="24"/>
          <w:szCs w:val="24"/>
        </w:rPr>
        <w:t>image transferred from IM-CNN-1.</w:t>
      </w:r>
      <w:r w:rsidRPr="000D0C8B">
        <w:rPr>
          <w:rFonts w:ascii="Times New Roman" w:hAnsi="Times New Roman" w:cs="Times New Roman"/>
          <w:kern w:val="0"/>
          <w:sz w:val="24"/>
          <w:szCs w:val="24"/>
        </w:rPr>
        <w:t xml:space="preserve"> IM-CNN-2 is a classifier to </w:t>
      </w:r>
      <w:r w:rsidR="00C76517">
        <w:rPr>
          <w:rFonts w:ascii="Times New Roman" w:hAnsi="Times New Roman" w:cs="Times New Roman"/>
          <w:kern w:val="0"/>
          <w:sz w:val="24"/>
          <w:szCs w:val="24"/>
        </w:rPr>
        <w:t xml:space="preserve">recognize </w:t>
      </w:r>
      <w:r w:rsidR="008852F3">
        <w:rPr>
          <w:rFonts w:ascii="Times New Roman" w:hAnsi="Times New Roman" w:cs="Times New Roman"/>
          <w:kern w:val="0"/>
          <w:sz w:val="24"/>
          <w:szCs w:val="24"/>
        </w:rPr>
        <w:t xml:space="preserve">the </w:t>
      </w:r>
      <w:r w:rsidR="00C76517">
        <w:rPr>
          <w:rFonts w:ascii="Times New Roman" w:hAnsi="Times New Roman" w:cs="Times New Roman"/>
          <w:kern w:val="0"/>
          <w:sz w:val="24"/>
          <w:szCs w:val="24"/>
        </w:rPr>
        <w:t xml:space="preserve">hand </w:t>
      </w:r>
      <w:r w:rsidRPr="000D0C8B">
        <w:rPr>
          <w:rFonts w:ascii="Times New Roman" w:hAnsi="Times New Roman" w:cs="Times New Roman"/>
          <w:kern w:val="0"/>
          <w:sz w:val="24"/>
          <w:szCs w:val="24"/>
        </w:rPr>
        <w:t>signs from microwave data</w:t>
      </w:r>
      <w:r w:rsidR="00C76517">
        <w:rPr>
          <w:rFonts w:ascii="Times New Roman" w:hAnsi="Times New Roman" w:cs="Times New Roman"/>
          <w:kern w:val="0"/>
          <w:sz w:val="24"/>
          <w:szCs w:val="24"/>
        </w:rPr>
        <w:t xml:space="preserve">, where the radiation beam of </w:t>
      </w:r>
      <w:r w:rsidR="00067BEA">
        <w:rPr>
          <w:rFonts w:ascii="Times New Roman" w:hAnsi="Times New Roman" w:cs="Times New Roman"/>
          <w:kern w:val="0"/>
          <w:sz w:val="24"/>
          <w:szCs w:val="24"/>
        </w:rPr>
        <w:t xml:space="preserve">programmable </w:t>
      </w:r>
      <w:r w:rsidR="00C76517">
        <w:rPr>
          <w:rFonts w:ascii="Times New Roman" w:hAnsi="Times New Roman" w:cs="Times New Roman"/>
          <w:kern w:val="0"/>
          <w:sz w:val="24"/>
          <w:szCs w:val="24"/>
        </w:rPr>
        <w:t xml:space="preserve">metasurface has been manipulated </w:t>
      </w:r>
      <w:r w:rsidR="00067BEA">
        <w:rPr>
          <w:rFonts w:ascii="Times New Roman" w:hAnsi="Times New Roman" w:cs="Times New Roman"/>
          <w:kern w:val="0"/>
          <w:sz w:val="24"/>
          <w:szCs w:val="24"/>
        </w:rPr>
        <w:t>to</w:t>
      </w:r>
      <w:r w:rsidR="00C76517">
        <w:rPr>
          <w:rFonts w:ascii="Times New Roman" w:hAnsi="Times New Roman" w:cs="Times New Roman"/>
          <w:kern w:val="0"/>
          <w:sz w:val="24"/>
          <w:szCs w:val="24"/>
        </w:rPr>
        <w:t xml:space="preserve"> focus</w:t>
      </w:r>
      <w:r w:rsidR="00067BEA">
        <w:rPr>
          <w:rFonts w:ascii="Times New Roman" w:hAnsi="Times New Roman" w:cs="Times New Roman"/>
          <w:kern w:val="0"/>
          <w:sz w:val="24"/>
          <w:szCs w:val="24"/>
        </w:rPr>
        <w:t xml:space="preserve"> on</w:t>
      </w:r>
      <w:r w:rsidR="00C76517">
        <w:rPr>
          <w:rFonts w:ascii="Times New Roman" w:hAnsi="Times New Roman" w:cs="Times New Roman"/>
          <w:kern w:val="0"/>
          <w:sz w:val="24"/>
          <w:szCs w:val="24"/>
        </w:rPr>
        <w:t xml:space="preserve"> the hand of interest</w:t>
      </w:r>
      <w:r w:rsidRPr="000D0C8B">
        <w:rPr>
          <w:rFonts w:ascii="Times New Roman" w:hAnsi="Times New Roman" w:cs="Times New Roman"/>
          <w:kern w:val="0"/>
          <w:sz w:val="24"/>
          <w:szCs w:val="24"/>
        </w:rPr>
        <w:t>.</w:t>
      </w:r>
    </w:p>
    <w:p w14:paraId="170370EB" w14:textId="26B00909" w:rsidR="00E736FE" w:rsidRPr="00067BEA" w:rsidRDefault="00CD4206" w:rsidP="00654671">
      <w:pPr>
        <w:tabs>
          <w:tab w:val="left" w:pos="641"/>
        </w:tabs>
        <w:spacing w:line="360" w:lineRule="auto"/>
        <w:rPr>
          <w:rFonts w:ascii="Times New Roman" w:hAnsi="Times New Roman" w:cs="Times New Roman"/>
          <w:b/>
          <w:bCs/>
          <w:sz w:val="24"/>
          <w:szCs w:val="24"/>
          <w:u w:val="single"/>
        </w:rPr>
      </w:pPr>
      <w:r w:rsidRPr="00067BEA">
        <w:rPr>
          <w:rFonts w:ascii="Times New Roman" w:hAnsi="Times New Roman" w:cs="Times New Roman"/>
          <w:b/>
          <w:bCs/>
          <w:sz w:val="24"/>
          <w:szCs w:val="24"/>
          <w:u w:val="single"/>
        </w:rPr>
        <w:t>1</w:t>
      </w:r>
      <w:r w:rsidR="00E736FE" w:rsidRPr="00067BEA">
        <w:rPr>
          <w:rFonts w:ascii="Times New Roman" w:hAnsi="Times New Roman" w:cs="Times New Roman"/>
          <w:b/>
          <w:bCs/>
          <w:sz w:val="24"/>
          <w:szCs w:val="24"/>
          <w:u w:val="single"/>
        </w:rPr>
        <w:t xml:space="preserve">. </w:t>
      </w:r>
      <w:r w:rsidR="002124A3" w:rsidRPr="00067BEA">
        <w:rPr>
          <w:rFonts w:ascii="Times New Roman" w:hAnsi="Times New Roman" w:cs="Times New Roman"/>
          <w:b/>
          <w:bCs/>
          <w:sz w:val="24"/>
          <w:szCs w:val="24"/>
          <w:u w:val="single"/>
        </w:rPr>
        <w:t xml:space="preserve">Design and training of </w:t>
      </w:r>
      <w:r w:rsidR="00E736FE" w:rsidRPr="00067BEA">
        <w:rPr>
          <w:rFonts w:ascii="Times New Roman" w:hAnsi="Times New Roman" w:cs="Times New Roman"/>
          <w:b/>
          <w:bCs/>
          <w:sz w:val="24"/>
          <w:szCs w:val="24"/>
          <w:u w:val="single"/>
        </w:rPr>
        <w:t>IM-CNN-1</w:t>
      </w:r>
      <w:r w:rsidR="00EB4051" w:rsidRPr="00067BEA">
        <w:rPr>
          <w:rFonts w:ascii="Times New Roman" w:hAnsi="Times New Roman" w:cs="Times New Roman"/>
          <w:b/>
          <w:bCs/>
          <w:sz w:val="24"/>
          <w:szCs w:val="24"/>
          <w:u w:val="single"/>
        </w:rPr>
        <w:t xml:space="preserve"> and IM-CNN-2</w:t>
      </w:r>
    </w:p>
    <w:p w14:paraId="381B5294" w14:textId="5EACE73B" w:rsidR="00257A18" w:rsidRDefault="00E41A58" w:rsidP="00654671">
      <w:pPr>
        <w:spacing w:line="360" w:lineRule="auto"/>
        <w:rPr>
          <w:rFonts w:ascii="Times New Roman" w:hAnsi="Times New Roman" w:cs="Times New Roman"/>
          <w:sz w:val="24"/>
          <w:szCs w:val="24"/>
        </w:rPr>
      </w:pPr>
      <w:r>
        <w:rPr>
          <w:rFonts w:ascii="Times New Roman" w:hAnsi="Times New Roman" w:cs="Times New Roman"/>
          <w:sz w:val="24"/>
          <w:szCs w:val="24"/>
        </w:rPr>
        <w:t xml:space="preserve">IM-CNN-1 </w:t>
      </w:r>
      <w:r w:rsidR="00AF1E18" w:rsidRPr="000D0C8B">
        <w:rPr>
          <w:rFonts w:ascii="Times New Roman" w:hAnsi="Times New Roman" w:cs="Times New Roman"/>
          <w:sz w:val="24"/>
          <w:szCs w:val="24"/>
        </w:rPr>
        <w:t>is</w:t>
      </w:r>
      <w:r w:rsidR="00312257">
        <w:rPr>
          <w:rFonts w:ascii="Times New Roman" w:hAnsi="Times New Roman" w:cs="Times New Roman"/>
          <w:sz w:val="24"/>
          <w:szCs w:val="24"/>
        </w:rPr>
        <w:t xml:space="preserve"> a</w:t>
      </w:r>
      <w:r w:rsidR="00654671">
        <w:rPr>
          <w:rFonts w:ascii="Times New Roman" w:hAnsi="Times New Roman" w:cs="Times New Roman"/>
          <w:sz w:val="24"/>
          <w:szCs w:val="24"/>
        </w:rPr>
        <w:t>n</w:t>
      </w:r>
      <w:r w:rsidR="00312257">
        <w:rPr>
          <w:rFonts w:ascii="Times New Roman" w:hAnsi="Times New Roman" w:cs="Times New Roman"/>
          <w:sz w:val="24"/>
          <w:szCs w:val="24"/>
        </w:rPr>
        <w:t xml:space="preserve"> end-to-end mapping from the complex-valued microwave data to the desir</w:t>
      </w:r>
      <w:r w:rsidR="00654671">
        <w:rPr>
          <w:rFonts w:ascii="Times New Roman" w:hAnsi="Times New Roman" w:cs="Times New Roman"/>
          <w:sz w:val="24"/>
          <w:szCs w:val="24"/>
        </w:rPr>
        <w:t>ed</w:t>
      </w:r>
      <w:r w:rsidR="00312257">
        <w:rPr>
          <w:rFonts w:ascii="Times New Roman" w:hAnsi="Times New Roman" w:cs="Times New Roman"/>
          <w:sz w:val="24"/>
          <w:szCs w:val="24"/>
        </w:rPr>
        <w:t xml:space="preserve"> images, which has been</w:t>
      </w:r>
      <w:r w:rsidR="007D30C6">
        <w:rPr>
          <w:rFonts w:ascii="Times New Roman" w:hAnsi="Times New Roman" w:cs="Times New Roman"/>
          <w:sz w:val="24"/>
          <w:szCs w:val="24"/>
        </w:rPr>
        <w:t xml:space="preserve"> schematically</w:t>
      </w:r>
      <w:r w:rsidR="00AF1E18" w:rsidRPr="000D0C8B">
        <w:rPr>
          <w:rFonts w:ascii="Times New Roman" w:hAnsi="Times New Roman" w:cs="Times New Roman"/>
          <w:sz w:val="24"/>
          <w:szCs w:val="24"/>
        </w:rPr>
        <w:t xml:space="preserve"> </w:t>
      </w:r>
      <w:r>
        <w:rPr>
          <w:rFonts w:ascii="Times New Roman" w:hAnsi="Times New Roman" w:cs="Times New Roman"/>
          <w:sz w:val="24"/>
          <w:szCs w:val="24"/>
        </w:rPr>
        <w:t xml:space="preserve">shown in </w:t>
      </w:r>
      <w:r w:rsidR="008A0976">
        <w:rPr>
          <w:rFonts w:ascii="Times New Roman" w:hAnsi="Times New Roman" w:cs="Times New Roman"/>
          <w:b/>
          <w:sz w:val="24"/>
          <w:szCs w:val="24"/>
        </w:rPr>
        <w:t>Supplementary</w:t>
      </w:r>
      <w:r w:rsidRPr="00E41A58">
        <w:rPr>
          <w:rFonts w:ascii="Times New Roman" w:hAnsi="Times New Roman" w:cs="Times New Roman"/>
          <w:b/>
          <w:sz w:val="24"/>
          <w:szCs w:val="24"/>
        </w:rPr>
        <w:t xml:space="preserve"> Figure 3(b)</w:t>
      </w:r>
      <w:r w:rsidR="00312257">
        <w:rPr>
          <w:rFonts w:ascii="Times New Roman" w:hAnsi="Times New Roman" w:cs="Times New Roman"/>
          <w:sz w:val="24"/>
          <w:szCs w:val="24"/>
        </w:rPr>
        <w:t>. Similarly,</w:t>
      </w:r>
      <w:r w:rsidR="007D30C6">
        <w:rPr>
          <w:rFonts w:ascii="Times New Roman" w:hAnsi="Times New Roman" w:cs="Times New Roman"/>
          <w:sz w:val="24"/>
          <w:szCs w:val="24"/>
        </w:rPr>
        <w:t xml:space="preserve"> IM-CNN-2 is shown in </w:t>
      </w:r>
      <w:r w:rsidR="008A0976">
        <w:rPr>
          <w:rFonts w:ascii="Times New Roman" w:hAnsi="Times New Roman" w:cs="Times New Roman"/>
          <w:b/>
          <w:sz w:val="24"/>
          <w:szCs w:val="24"/>
        </w:rPr>
        <w:t>Supplementary</w:t>
      </w:r>
      <w:r w:rsidR="007D30C6" w:rsidRPr="002B56C8">
        <w:rPr>
          <w:rFonts w:ascii="Times New Roman" w:hAnsi="Times New Roman" w:cs="Times New Roman"/>
          <w:b/>
          <w:sz w:val="24"/>
          <w:szCs w:val="24"/>
        </w:rPr>
        <w:t xml:space="preserve"> Figure 3(c)</w:t>
      </w:r>
      <w:r w:rsidR="007D30C6">
        <w:rPr>
          <w:rFonts w:ascii="Times New Roman" w:hAnsi="Times New Roman" w:cs="Times New Roman"/>
          <w:sz w:val="24"/>
          <w:szCs w:val="24"/>
        </w:rPr>
        <w:t xml:space="preserve">, where </w:t>
      </w:r>
      <w:r w:rsidR="007D30C6" w:rsidRPr="000D0C8B">
        <w:rPr>
          <w:rFonts w:ascii="Times New Roman" w:hAnsi="Times New Roman" w:cs="Times New Roman"/>
          <w:sz w:val="24"/>
          <w:szCs w:val="24"/>
        </w:rPr>
        <w:t xml:space="preserve">the input is complex-valued </w:t>
      </w:r>
      <w:r w:rsidR="007D30C6">
        <w:rPr>
          <w:rFonts w:ascii="Times New Roman" w:hAnsi="Times New Roman" w:cs="Times New Roman"/>
          <w:sz w:val="24"/>
          <w:szCs w:val="24"/>
        </w:rPr>
        <w:t>microwave signal, and</w:t>
      </w:r>
      <w:r w:rsidR="00312257">
        <w:rPr>
          <w:rFonts w:ascii="Times New Roman" w:hAnsi="Times New Roman" w:cs="Times New Roman"/>
          <w:sz w:val="24"/>
          <w:szCs w:val="24"/>
        </w:rPr>
        <w:t xml:space="preserve"> the</w:t>
      </w:r>
      <w:r w:rsidR="007D30C6">
        <w:rPr>
          <w:rFonts w:ascii="Times New Roman" w:hAnsi="Times New Roman" w:cs="Times New Roman"/>
          <w:sz w:val="24"/>
          <w:szCs w:val="24"/>
        </w:rPr>
        <w:t xml:space="preserve"> output is </w:t>
      </w:r>
      <w:r w:rsidR="00067BEA">
        <w:rPr>
          <w:rFonts w:ascii="Times New Roman" w:hAnsi="Times New Roman" w:cs="Times New Roman"/>
          <w:sz w:val="24"/>
          <w:szCs w:val="24"/>
        </w:rPr>
        <w:t>the</w:t>
      </w:r>
      <w:r w:rsidR="007D30C6">
        <w:rPr>
          <w:rFonts w:ascii="Times New Roman" w:hAnsi="Times New Roman" w:cs="Times New Roman"/>
          <w:sz w:val="24"/>
          <w:szCs w:val="24"/>
        </w:rPr>
        <w:t xml:space="preserve"> recognized label of hand sign</w:t>
      </w:r>
      <w:r w:rsidR="00312257">
        <w:rPr>
          <w:rFonts w:ascii="Times New Roman" w:hAnsi="Times New Roman" w:cs="Times New Roman"/>
          <w:sz w:val="24"/>
          <w:szCs w:val="24"/>
        </w:rPr>
        <w:t>s</w:t>
      </w:r>
      <w:r w:rsidR="007D30C6">
        <w:rPr>
          <w:rFonts w:ascii="Times New Roman" w:hAnsi="Times New Roman" w:cs="Times New Roman"/>
          <w:sz w:val="24"/>
          <w:szCs w:val="24"/>
        </w:rPr>
        <w:t xml:space="preserve">. </w:t>
      </w:r>
      <w:r w:rsidR="00067BEA">
        <w:rPr>
          <w:rFonts w:ascii="Times New Roman" w:hAnsi="Times New Roman" w:cs="Times New Roman"/>
          <w:sz w:val="24"/>
          <w:szCs w:val="24"/>
        </w:rPr>
        <w:t>T</w:t>
      </w:r>
      <w:r w:rsidR="007D30C6">
        <w:rPr>
          <w:rFonts w:ascii="Times New Roman" w:hAnsi="Times New Roman" w:cs="Times New Roman"/>
          <w:sz w:val="24"/>
          <w:szCs w:val="24"/>
        </w:rPr>
        <w:t xml:space="preserve">o improve the stability of artificial neural network, and meanwhile avoid the so-called gradient exploding and vanish, the proposed IM-CNN-1 and IM-CNN-2 are composed of a cascade of residual CNNs. </w:t>
      </w:r>
      <w:r w:rsidR="00CB0CA7">
        <w:rPr>
          <w:rFonts w:ascii="Times New Roman" w:hAnsi="Times New Roman" w:cs="Times New Roman"/>
          <w:sz w:val="24"/>
          <w:szCs w:val="24"/>
        </w:rPr>
        <w:t>I</w:t>
      </w:r>
      <w:r w:rsidR="007D30C6">
        <w:rPr>
          <w:rFonts w:ascii="Times New Roman" w:hAnsi="Times New Roman" w:cs="Times New Roman"/>
          <w:sz w:val="24"/>
          <w:szCs w:val="24"/>
        </w:rPr>
        <w:t>n these figure</w:t>
      </w:r>
      <w:r w:rsidR="00CB0CA7">
        <w:rPr>
          <w:rFonts w:ascii="Times New Roman" w:hAnsi="Times New Roman" w:cs="Times New Roman"/>
          <w:sz w:val="24"/>
          <w:szCs w:val="24"/>
        </w:rPr>
        <w:t>s</w:t>
      </w:r>
      <w:r w:rsidR="007D30C6">
        <w:rPr>
          <w:rFonts w:ascii="Times New Roman" w:hAnsi="Times New Roman" w:cs="Times New Roman"/>
          <w:sz w:val="24"/>
          <w:szCs w:val="24"/>
        </w:rPr>
        <w:t>, BN de</w:t>
      </w:r>
      <w:r w:rsidR="00806163">
        <w:rPr>
          <w:rFonts w:ascii="Times New Roman" w:hAnsi="Times New Roman" w:cs="Times New Roman"/>
          <w:sz w:val="24"/>
          <w:szCs w:val="24"/>
        </w:rPr>
        <w:t>notes the batch normalization, S</w:t>
      </w:r>
      <w:r w:rsidR="007D30C6">
        <w:rPr>
          <w:rFonts w:ascii="Times New Roman" w:hAnsi="Times New Roman" w:cs="Times New Roman"/>
          <w:sz w:val="24"/>
          <w:szCs w:val="24"/>
        </w:rPr>
        <w:t>oftmax denotes soft-max nonlinear activation function</w:t>
      </w:r>
      <w:r w:rsidR="00EF0FA8">
        <w:rPr>
          <w:rFonts w:ascii="Times New Roman" w:hAnsi="Times New Roman" w:cs="Times New Roman"/>
          <w:sz w:val="24"/>
          <w:szCs w:val="24"/>
        </w:rPr>
        <w:t>,</w:t>
      </w:r>
      <w:r w:rsidR="00806163">
        <w:rPr>
          <w:rFonts w:ascii="Times New Roman" w:hAnsi="Times New Roman" w:cs="Times New Roman"/>
          <w:sz w:val="24"/>
          <w:szCs w:val="24"/>
        </w:rPr>
        <w:t xml:space="preserve"> </w:t>
      </w:r>
      <m:oMath>
        <m:r>
          <w:rPr>
            <w:rFonts w:ascii="Cambria Math" w:hAnsi="Cambria Math" w:cs="Times New Roman" w:hint="eastAsia"/>
            <w:sz w:val="24"/>
            <w:szCs w:val="24"/>
          </w:rPr>
          <m:t>k</m:t>
        </m:r>
        <m:d>
          <m:dPr>
            <m:ctrlPr>
              <w:rPr>
                <w:rFonts w:ascii="Cambria Math" w:hAnsi="Cambria Math" w:cs="Times New Roman"/>
                <w:i/>
                <w:sz w:val="24"/>
                <w:szCs w:val="24"/>
              </w:rPr>
            </m:ctrlPr>
          </m:dPr>
          <m:e>
            <m:r>
              <w:rPr>
                <w:rFonts w:ascii="Cambria Math" w:hAnsi="Cambria Math" w:cs="Times New Roman"/>
                <w:sz w:val="24"/>
                <w:szCs w:val="24"/>
              </w:rPr>
              <m:t>a,b,c</m:t>
            </m:r>
          </m:e>
        </m:d>
      </m:oMath>
      <w:r w:rsidR="00EF0FA8">
        <w:rPr>
          <w:rFonts w:ascii="Times New Roman" w:hAnsi="Times New Roman" w:cs="Times New Roman" w:hint="eastAsia"/>
          <w:sz w:val="24"/>
          <w:szCs w:val="24"/>
        </w:rPr>
        <w:t xml:space="preserve"> </w:t>
      </w:r>
      <w:r w:rsidR="00EF0FA8">
        <w:rPr>
          <w:rFonts w:ascii="Times New Roman" w:hAnsi="Times New Roman" w:cs="Times New Roman"/>
          <w:sz w:val="24"/>
          <w:szCs w:val="24"/>
        </w:rPr>
        <w:t>denotes the convolution</w:t>
      </w:r>
      <w:r w:rsidR="006603F2">
        <w:rPr>
          <w:rFonts w:ascii="Times New Roman" w:hAnsi="Times New Roman" w:cs="Times New Roman"/>
          <w:sz w:val="24"/>
          <w:szCs w:val="24"/>
        </w:rPr>
        <w:t>al</w:t>
      </w:r>
      <w:r w:rsidR="00EF0FA8">
        <w:rPr>
          <w:rFonts w:ascii="Times New Roman" w:hAnsi="Times New Roman" w:cs="Times New Roman"/>
          <w:sz w:val="24"/>
          <w:szCs w:val="24"/>
        </w:rPr>
        <w:t xml:space="preserve"> kernel with size of </w:t>
      </w:r>
      <m:oMath>
        <m:r>
          <w:rPr>
            <w:rFonts w:ascii="Cambria Math" w:hAnsi="Cambria Math" w:cs="Times New Roman"/>
            <w:sz w:val="24"/>
            <w:szCs w:val="24"/>
          </w:rPr>
          <m:t>a×b×c</m:t>
        </m:r>
      </m:oMath>
      <w:r w:rsidR="00EF0FA8">
        <w:rPr>
          <w:rFonts w:ascii="Times New Roman" w:hAnsi="Times New Roman" w:cs="Times New Roman" w:hint="eastAsia"/>
          <w:sz w:val="24"/>
          <w:szCs w:val="24"/>
        </w:rPr>
        <w:t>,</w:t>
      </w:r>
      <w:r w:rsidR="00EF0FA8">
        <w:rPr>
          <w:rFonts w:ascii="Times New Roman" w:hAnsi="Times New Roman" w:cs="Times New Roman"/>
          <w:sz w:val="24"/>
          <w:szCs w:val="24"/>
        </w:rPr>
        <w:t xml:space="preserve"> and </w:t>
      </w:r>
      <m:oMath>
        <m:r>
          <w:rPr>
            <w:rFonts w:ascii="Cambria Math" w:hAnsi="Cambria Math" w:cs="Times New Roman"/>
            <w:sz w:val="24"/>
            <w:szCs w:val="24"/>
          </w:rPr>
          <m:t>n</m:t>
        </m:r>
        <m:d>
          <m:dPr>
            <m:ctrlPr>
              <w:rPr>
                <w:rFonts w:ascii="Cambria Math" w:hAnsi="Cambria Math" w:cs="Times New Roman"/>
                <w:sz w:val="24"/>
                <w:szCs w:val="24"/>
              </w:rPr>
            </m:ctrlPr>
          </m:dPr>
          <m:e>
            <m:r>
              <w:rPr>
                <w:rFonts w:ascii="Cambria Math" w:hAnsi="Cambria Math" w:cs="Times New Roman"/>
                <w:sz w:val="24"/>
                <w:szCs w:val="24"/>
              </w:rPr>
              <m:t>a</m:t>
            </m:r>
          </m:e>
        </m:d>
      </m:oMath>
      <w:r w:rsidR="00EF0FA8">
        <w:rPr>
          <w:rFonts w:ascii="Times New Roman" w:hAnsi="Times New Roman" w:cs="Times New Roman" w:hint="eastAsia"/>
          <w:sz w:val="24"/>
          <w:szCs w:val="24"/>
        </w:rPr>
        <w:t xml:space="preserve"> </w:t>
      </w:r>
      <w:r w:rsidR="00EF0FA8">
        <w:rPr>
          <w:rFonts w:ascii="Times New Roman" w:hAnsi="Times New Roman" w:cs="Times New Roman"/>
          <w:sz w:val="24"/>
          <w:szCs w:val="24"/>
        </w:rPr>
        <w:t xml:space="preserve">denotes the number </w:t>
      </w:r>
      <w:r w:rsidR="006603F2">
        <w:rPr>
          <w:rFonts w:ascii="Times New Roman" w:hAnsi="Times New Roman" w:cs="Times New Roman"/>
          <w:sz w:val="24"/>
          <w:szCs w:val="24"/>
        </w:rPr>
        <w:t xml:space="preserve">of </w:t>
      </w:r>
      <w:r w:rsidR="00EF0FA8">
        <w:rPr>
          <w:rFonts w:ascii="Times New Roman" w:hAnsi="Times New Roman" w:cs="Times New Roman"/>
          <w:sz w:val="24"/>
          <w:szCs w:val="24"/>
        </w:rPr>
        <w:t>convolutional kernel</w:t>
      </w:r>
      <w:r w:rsidR="00806163">
        <w:rPr>
          <w:rFonts w:ascii="Times New Roman" w:hAnsi="Times New Roman" w:cs="Times New Roman"/>
          <w:sz w:val="24"/>
          <w:szCs w:val="24"/>
        </w:rPr>
        <w:t>s</w:t>
      </w:r>
      <w:r w:rsidR="00EF0FA8">
        <w:rPr>
          <w:rFonts w:ascii="Times New Roman" w:hAnsi="Times New Roman" w:cs="Times New Roman"/>
          <w:sz w:val="24"/>
          <w:szCs w:val="24"/>
        </w:rPr>
        <w:t xml:space="preserve"> </w:t>
      </w:r>
      <w:r w:rsidR="00806163">
        <w:rPr>
          <w:rFonts w:ascii="Times New Roman" w:hAnsi="Times New Roman" w:cs="Times New Roman"/>
          <w:sz w:val="24"/>
          <w:szCs w:val="24"/>
        </w:rPr>
        <w:t>to be</w:t>
      </w:r>
      <w:r w:rsidR="00EF0FA8">
        <w:rPr>
          <w:rFonts w:ascii="Times New Roman" w:hAnsi="Times New Roman" w:cs="Times New Roman"/>
          <w:sz w:val="24"/>
          <w:szCs w:val="24"/>
        </w:rPr>
        <w:t xml:space="preserve"> </w:t>
      </w:r>
      <m:oMath>
        <m:r>
          <w:rPr>
            <w:rFonts w:ascii="Cambria Math" w:hAnsi="Cambria Math" w:cs="Times New Roman"/>
            <w:sz w:val="24"/>
            <w:szCs w:val="24"/>
          </w:rPr>
          <m:t>a</m:t>
        </m:r>
      </m:oMath>
      <w:r w:rsidR="00EF0FA8">
        <w:rPr>
          <w:rFonts w:ascii="Times New Roman" w:hAnsi="Times New Roman" w:cs="Times New Roman"/>
          <w:sz w:val="24"/>
          <w:szCs w:val="24"/>
        </w:rPr>
        <w:t xml:space="preserve">. </w:t>
      </w:r>
    </w:p>
    <w:p w14:paraId="7B1FCE0A" w14:textId="046A82FA" w:rsidR="00EF0FA8" w:rsidRPr="002B56C8" w:rsidRDefault="00EF0FA8" w:rsidP="00654671">
      <w:pPr>
        <w:autoSpaceDE w:val="0"/>
        <w:autoSpaceDN w:val="0"/>
        <w:adjustRightInd w:val="0"/>
        <w:spacing w:afterLines="50" w:after="156" w:line="360" w:lineRule="auto"/>
        <w:ind w:firstLineChars="200" w:firstLine="480"/>
        <w:rPr>
          <w:rFonts w:ascii="Times New Roman" w:hAnsi="Times New Roman" w:cs="Times New Roman"/>
          <w:sz w:val="24"/>
          <w:szCs w:val="24"/>
        </w:rPr>
      </w:pPr>
      <w:r w:rsidRPr="000D0C8B">
        <w:rPr>
          <w:rFonts w:ascii="Times New Roman" w:hAnsi="Times New Roman" w:cs="Times New Roman"/>
          <w:sz w:val="24"/>
          <w:szCs w:val="24"/>
        </w:rPr>
        <w:t xml:space="preserve">The </w:t>
      </w:r>
      <w:r w:rsidR="00806163">
        <w:rPr>
          <w:rFonts w:ascii="Times New Roman" w:hAnsi="Times New Roman" w:cs="Times New Roman"/>
          <w:sz w:val="24"/>
          <w:szCs w:val="24"/>
        </w:rPr>
        <w:t>training</w:t>
      </w:r>
      <w:r w:rsidRPr="000D0C8B">
        <w:rPr>
          <w:rFonts w:ascii="Times New Roman" w:hAnsi="Times New Roman" w:cs="Times New Roman"/>
          <w:sz w:val="24"/>
          <w:szCs w:val="24"/>
        </w:rPr>
        <w:t xml:space="preserve"> procedure</w:t>
      </w:r>
      <w:r w:rsidR="00806163">
        <w:rPr>
          <w:rFonts w:ascii="Times New Roman" w:hAnsi="Times New Roman" w:cs="Times New Roman"/>
          <w:sz w:val="24"/>
          <w:szCs w:val="24"/>
        </w:rPr>
        <w:t xml:space="preserve"> of IM-CNN-1 </w:t>
      </w:r>
      <w:r w:rsidR="00654671">
        <w:rPr>
          <w:rFonts w:ascii="Times New Roman" w:hAnsi="Times New Roman" w:cs="Times New Roman"/>
          <w:sz w:val="24"/>
          <w:szCs w:val="24"/>
        </w:rPr>
        <w:t>is</w:t>
      </w:r>
      <w:r w:rsidR="00806163">
        <w:rPr>
          <w:rFonts w:ascii="Times New Roman" w:hAnsi="Times New Roman" w:cs="Times New Roman"/>
          <w:sz w:val="24"/>
          <w:szCs w:val="24"/>
        </w:rPr>
        <w:t xml:space="preserve"> briefly </w:t>
      </w:r>
      <w:r w:rsidR="002B56C8">
        <w:rPr>
          <w:rFonts w:ascii="Times New Roman" w:hAnsi="Times New Roman" w:cs="Times New Roman"/>
          <w:sz w:val="24"/>
          <w:szCs w:val="24"/>
        </w:rPr>
        <w:t xml:space="preserve">outlined in </w:t>
      </w:r>
      <w:r w:rsidR="008A0976">
        <w:rPr>
          <w:rFonts w:ascii="Times New Roman" w:hAnsi="Times New Roman" w:cs="Times New Roman"/>
          <w:b/>
          <w:sz w:val="24"/>
          <w:szCs w:val="24"/>
        </w:rPr>
        <w:t>Supplementary</w:t>
      </w:r>
      <w:r w:rsidR="002B56C8" w:rsidRPr="00E41A58">
        <w:rPr>
          <w:rFonts w:ascii="Times New Roman" w:hAnsi="Times New Roman" w:cs="Times New Roman"/>
          <w:b/>
          <w:sz w:val="24"/>
          <w:szCs w:val="24"/>
        </w:rPr>
        <w:t xml:space="preserve"> Figure 3(</w:t>
      </w:r>
      <w:r w:rsidR="002B56C8">
        <w:rPr>
          <w:rFonts w:ascii="Times New Roman" w:hAnsi="Times New Roman" w:cs="Times New Roman"/>
          <w:b/>
          <w:sz w:val="24"/>
          <w:szCs w:val="24"/>
        </w:rPr>
        <w:t>a</w:t>
      </w:r>
      <w:r w:rsidR="002B56C8" w:rsidRPr="00E41A58">
        <w:rPr>
          <w:rFonts w:ascii="Times New Roman" w:hAnsi="Times New Roman" w:cs="Times New Roman"/>
          <w:b/>
          <w:sz w:val="24"/>
          <w:szCs w:val="24"/>
        </w:rPr>
        <w:t>)</w:t>
      </w:r>
      <w:r w:rsidRPr="000D0C8B">
        <w:rPr>
          <w:rFonts w:ascii="Times New Roman" w:hAnsi="Times New Roman" w:cs="Times New Roman"/>
          <w:sz w:val="24"/>
          <w:szCs w:val="24"/>
        </w:rPr>
        <w:t>.</w:t>
      </w:r>
      <w:r w:rsidR="002B56C8" w:rsidRPr="002B56C8">
        <w:rPr>
          <w:rFonts w:ascii="Times New Roman" w:hAnsi="Times New Roman" w:cs="Times New Roman"/>
          <w:sz w:val="24"/>
          <w:szCs w:val="24"/>
        </w:rPr>
        <w:t xml:space="preserve"> </w:t>
      </w:r>
      <w:r w:rsidR="002B56C8">
        <w:rPr>
          <w:rFonts w:ascii="Times New Roman" w:hAnsi="Times New Roman" w:cs="Times New Roman"/>
          <w:sz w:val="24"/>
          <w:szCs w:val="24"/>
        </w:rPr>
        <w:t>A commercial 4-megapixel digital optical camera is embedded in the intelligent metasurface system to</w:t>
      </w:r>
      <w:r w:rsidR="002B56C8" w:rsidRPr="00A34A78">
        <w:rPr>
          <w:rFonts w:ascii="Times New Roman" w:hAnsi="Times New Roman" w:cs="Times New Roman"/>
          <w:sz w:val="24"/>
          <w:szCs w:val="24"/>
        </w:rPr>
        <w:t xml:space="preserve"> </w:t>
      </w:r>
      <w:r w:rsidR="002B56C8">
        <w:rPr>
          <w:rFonts w:ascii="Times New Roman" w:hAnsi="Times New Roman" w:cs="Times New Roman"/>
          <w:sz w:val="24"/>
          <w:szCs w:val="24"/>
        </w:rPr>
        <w:t xml:space="preserve">obtain a large amount of labeled samples as calibrations for training </w:t>
      </w:r>
      <w:r w:rsidR="002B56C8">
        <w:rPr>
          <w:rFonts w:ascii="Times New Roman" w:hAnsi="Times New Roman"/>
          <w:kern w:val="0"/>
          <w:sz w:val="24"/>
          <w:szCs w:val="24"/>
        </w:rPr>
        <w:t>IM-CNN-1</w:t>
      </w:r>
      <w:r w:rsidR="002B56C8">
        <w:rPr>
          <w:rFonts w:ascii="Times New Roman" w:hAnsi="Times New Roman" w:cs="Times New Roman"/>
          <w:sz w:val="24"/>
          <w:szCs w:val="24"/>
        </w:rPr>
        <w:t xml:space="preserve">. The labeled human-body images captured by the camera after </w:t>
      </w:r>
      <w:r w:rsidR="00221D30">
        <w:rPr>
          <w:rFonts w:ascii="Times New Roman" w:hAnsi="Times New Roman" w:cs="Times New Roman"/>
          <w:sz w:val="24"/>
          <w:szCs w:val="24"/>
        </w:rPr>
        <w:t xml:space="preserve">background removal and </w:t>
      </w:r>
      <w:r w:rsidR="002B56C8">
        <w:rPr>
          <w:rFonts w:ascii="Times New Roman" w:hAnsi="Times New Roman" w:cs="Times New Roman"/>
          <w:sz w:val="24"/>
          <w:szCs w:val="24"/>
        </w:rPr>
        <w:t xml:space="preserve">binarization processing can be approximately regarded as the </w:t>
      </w:r>
      <w:r w:rsidR="00221D30">
        <w:rPr>
          <w:rFonts w:ascii="Times New Roman" w:hAnsi="Times New Roman" w:cs="Times New Roman"/>
          <w:sz w:val="24"/>
          <w:szCs w:val="24"/>
        </w:rPr>
        <w:t xml:space="preserve">microwave reflectivity images </w:t>
      </w:r>
      <w:r w:rsidR="002B56C8">
        <w:rPr>
          <w:rFonts w:ascii="Times New Roman" w:hAnsi="Times New Roman" w:cs="Times New Roman"/>
          <w:sz w:val="24"/>
          <w:szCs w:val="24"/>
        </w:rPr>
        <w:t xml:space="preserve">of the human body, because the </w:t>
      </w:r>
      <w:r w:rsidR="00221D30">
        <w:rPr>
          <w:rFonts w:ascii="Times New Roman" w:hAnsi="Times New Roman" w:cs="Times New Roman"/>
          <w:sz w:val="24"/>
          <w:szCs w:val="24"/>
        </w:rPr>
        <w:t xml:space="preserve">microwave </w:t>
      </w:r>
      <w:r w:rsidR="002B56C8">
        <w:rPr>
          <w:rFonts w:ascii="Times New Roman" w:hAnsi="Times New Roman" w:cs="Times New Roman"/>
          <w:sz w:val="24"/>
          <w:szCs w:val="24"/>
        </w:rPr>
        <w:t xml:space="preserve">reflection of the human body </w:t>
      </w:r>
      <w:r w:rsidR="0062636D">
        <w:rPr>
          <w:rFonts w:ascii="Times New Roman" w:hAnsi="Times New Roman" w:cs="Times New Roman"/>
          <w:sz w:val="24"/>
          <w:szCs w:val="24"/>
        </w:rPr>
        <w:t>can be approximated to be</w:t>
      </w:r>
      <w:r w:rsidR="002B56C8">
        <w:rPr>
          <w:rFonts w:ascii="Times New Roman" w:hAnsi="Times New Roman" w:cs="Times New Roman"/>
          <w:sz w:val="24"/>
          <w:szCs w:val="24"/>
        </w:rPr>
        <w:t xml:space="preserve"> homogenous over the </w:t>
      </w:r>
      <w:r w:rsidR="00F31906">
        <w:rPr>
          <w:rFonts w:ascii="Times New Roman" w:hAnsi="Times New Roman" w:cs="Times New Roman"/>
          <w:sz w:val="24"/>
          <w:szCs w:val="24"/>
        </w:rPr>
        <w:t>undergoing frequencies from 2.4 to 2.</w:t>
      </w:r>
      <w:r w:rsidR="00F31906">
        <w:rPr>
          <w:rFonts w:ascii="Times New Roman" w:hAnsi="Times New Roman" w:cs="Times New Roman" w:hint="eastAsia"/>
          <w:sz w:val="24"/>
          <w:szCs w:val="24"/>
        </w:rPr>
        <w:t>5</w:t>
      </w:r>
      <w:r w:rsidR="002B56C8">
        <w:rPr>
          <w:rFonts w:ascii="Times New Roman" w:hAnsi="Times New Roman" w:cs="Times New Roman"/>
          <w:sz w:val="24"/>
          <w:szCs w:val="24"/>
        </w:rPr>
        <w:t>GHz.</w:t>
      </w:r>
    </w:p>
    <w:p w14:paraId="2F020252" w14:textId="0C2FC03B" w:rsidR="00EF0FA8" w:rsidRPr="00FB762B" w:rsidRDefault="00EF0FA8" w:rsidP="00654671">
      <w:pPr>
        <w:spacing w:line="360" w:lineRule="auto"/>
        <w:ind w:firstLineChars="200" w:firstLine="480"/>
        <w:rPr>
          <w:rFonts w:ascii="Times New Roman" w:hAnsi="Times New Roman" w:cs="Times New Roman"/>
          <w:sz w:val="24"/>
          <w:szCs w:val="24"/>
        </w:rPr>
      </w:pPr>
      <w:r w:rsidRPr="000D0C8B">
        <w:rPr>
          <w:rFonts w:ascii="Times New Roman" w:hAnsi="Times New Roman" w:cs="Times New Roman"/>
          <w:sz w:val="24"/>
          <w:szCs w:val="24"/>
        </w:rPr>
        <w:t xml:space="preserve">The training stage is done using the ADAM optimization method, with mini-batches size of </w:t>
      </w:r>
      <w:r w:rsidRPr="000D0C8B">
        <w:rPr>
          <w:rFonts w:ascii="Times New Roman" w:hAnsi="Times New Roman" w:cs="Times New Roman"/>
          <w:sz w:val="24"/>
          <w:szCs w:val="24"/>
        </w:rPr>
        <w:lastRenderedPageBreak/>
        <w:t>32, and epoch setting as 50. The learning rates are set to 10</w:t>
      </w:r>
      <w:r w:rsidRPr="000D0C8B">
        <w:rPr>
          <w:rFonts w:ascii="Times New Roman" w:hAnsi="Times New Roman" w:cs="Times New Roman"/>
          <w:sz w:val="24"/>
          <w:szCs w:val="24"/>
          <w:vertAlign w:val="superscript"/>
        </w:rPr>
        <w:t>−4</w:t>
      </w:r>
      <w:r w:rsidRPr="000D0C8B">
        <w:rPr>
          <w:rFonts w:ascii="Times New Roman" w:hAnsi="Times New Roman" w:cs="Times New Roman"/>
          <w:sz w:val="24"/>
          <w:szCs w:val="24"/>
        </w:rPr>
        <w:t xml:space="preserve"> and 10</w:t>
      </w:r>
      <w:r w:rsidRPr="000D0C8B">
        <w:rPr>
          <w:rFonts w:ascii="Times New Roman" w:hAnsi="Times New Roman" w:cs="Times New Roman"/>
          <w:sz w:val="24"/>
          <w:szCs w:val="24"/>
          <w:vertAlign w:val="superscript"/>
        </w:rPr>
        <w:t xml:space="preserve">−5 </w:t>
      </w:r>
      <w:r w:rsidRPr="000D0C8B">
        <w:rPr>
          <w:rFonts w:ascii="Times New Roman" w:hAnsi="Times New Roman" w:cs="Times New Roman"/>
          <w:sz w:val="24"/>
          <w:szCs w:val="24"/>
        </w:rPr>
        <w:t>for the first two layers and the last layer in each network, respectively, and halved once the error plateaus. The complex-valued weights and biases are initialized by random weights with zero</w:t>
      </w:r>
      <w:r w:rsidR="00CB0CA7">
        <w:rPr>
          <w:rFonts w:ascii="Times New Roman" w:hAnsi="Times New Roman" w:cs="Times New Roman"/>
          <w:sz w:val="24"/>
          <w:szCs w:val="24"/>
        </w:rPr>
        <w:t>-</w:t>
      </w:r>
      <w:r w:rsidRPr="000D0C8B">
        <w:rPr>
          <w:rFonts w:ascii="Times New Roman" w:hAnsi="Times New Roman" w:cs="Times New Roman"/>
          <w:sz w:val="24"/>
          <w:szCs w:val="24"/>
        </w:rPr>
        <w:t>mean Gaussian distribution and standard deviation of 10</w:t>
      </w:r>
      <w:r w:rsidRPr="000D0C8B">
        <w:rPr>
          <w:rFonts w:ascii="Times New Roman" w:hAnsi="Times New Roman" w:cs="Times New Roman"/>
          <w:sz w:val="24"/>
          <w:szCs w:val="24"/>
          <w:vertAlign w:val="superscript"/>
        </w:rPr>
        <w:t>−3</w:t>
      </w:r>
      <w:r w:rsidRPr="000D0C8B">
        <w:rPr>
          <w:rFonts w:ascii="Times New Roman" w:hAnsi="Times New Roman" w:cs="Times New Roman"/>
          <w:sz w:val="24"/>
          <w:szCs w:val="24"/>
        </w:rPr>
        <w:t xml:space="preserve">. The computations are performed with AMD Ryzen Threadripper 1950X 16-Core processor, NVIDIA GeForce GTX 1080Ti, and 128GB access memory. The networks are designed using the Tensor Flow library. </w:t>
      </w:r>
    </w:p>
    <w:p w14:paraId="7B20B235" w14:textId="7FC505FD" w:rsidR="00790500" w:rsidRPr="002156D6" w:rsidRDefault="00EB4051" w:rsidP="00654671">
      <w:pPr>
        <w:tabs>
          <w:tab w:val="left" w:pos="641"/>
        </w:tabs>
        <w:spacing w:beforeLines="50" w:before="156" w:line="360" w:lineRule="auto"/>
        <w:rPr>
          <w:rFonts w:ascii="Times New Roman" w:hAnsi="Times New Roman" w:cs="Times New Roman"/>
          <w:b/>
          <w:bCs/>
          <w:sz w:val="24"/>
          <w:szCs w:val="24"/>
          <w:u w:val="single"/>
        </w:rPr>
      </w:pPr>
      <w:r w:rsidRPr="002156D6">
        <w:rPr>
          <w:rFonts w:ascii="Times New Roman" w:hAnsi="Times New Roman" w:cs="Times New Roman"/>
          <w:b/>
          <w:bCs/>
          <w:sz w:val="24"/>
          <w:szCs w:val="24"/>
          <w:u w:val="single"/>
        </w:rPr>
        <w:t>2</w:t>
      </w:r>
      <w:r w:rsidR="00790500" w:rsidRPr="002156D6">
        <w:rPr>
          <w:rFonts w:ascii="Times New Roman" w:hAnsi="Times New Roman" w:cs="Times New Roman"/>
          <w:b/>
          <w:bCs/>
          <w:sz w:val="24"/>
          <w:szCs w:val="24"/>
          <w:u w:val="single"/>
        </w:rPr>
        <w:t>. Respiration identification algorithm</w:t>
      </w:r>
    </w:p>
    <w:p w14:paraId="7D05E038" w14:textId="5AF3FC13" w:rsidR="00E24DF0" w:rsidRDefault="002156D6" w:rsidP="00654671">
      <w:pPr>
        <w:snapToGrid w:val="0"/>
        <w:spacing w:beforeLines="50" w:before="156" w:line="360" w:lineRule="auto"/>
        <w:rPr>
          <w:rFonts w:ascii="Times New Roman" w:hAnsi="Times New Roman" w:cs="Times New Roman"/>
          <w:sz w:val="24"/>
          <w:szCs w:val="24"/>
        </w:rPr>
      </w:pPr>
      <w:r>
        <w:rPr>
          <w:rFonts w:ascii="Times New Roman" w:hAnsi="Times New Roman" w:cs="Times New Roman"/>
          <w:sz w:val="24"/>
          <w:szCs w:val="24"/>
        </w:rPr>
        <w:t>W</w:t>
      </w:r>
      <w:r w:rsidR="00B42DD1">
        <w:rPr>
          <w:rFonts w:ascii="Times New Roman" w:hAnsi="Times New Roman" w:cs="Times New Roman"/>
          <w:sz w:val="24"/>
          <w:szCs w:val="24"/>
        </w:rPr>
        <w:t>e explain the principle behind the proposed respiration identification algorithm by considering</w:t>
      </w:r>
      <w:r w:rsidR="005431F5" w:rsidRPr="005431F5">
        <w:rPr>
          <w:rFonts w:ascii="Times New Roman" w:hAnsi="Times New Roman" w:cs="Times New Roman"/>
          <w:sz w:val="24"/>
          <w:szCs w:val="24"/>
        </w:rPr>
        <w:t xml:space="preserve"> an example with </w:t>
      </w:r>
      <w:r>
        <w:rPr>
          <w:rFonts w:ascii="Times New Roman" w:hAnsi="Times New Roman" w:cs="Times New Roman"/>
          <w:sz w:val="24"/>
          <w:szCs w:val="24"/>
        </w:rPr>
        <w:t>a</w:t>
      </w:r>
      <w:r w:rsidR="00501AA3">
        <w:rPr>
          <w:rFonts w:ascii="Times New Roman" w:hAnsi="Times New Roman" w:cs="Times New Roman"/>
          <w:sz w:val="24"/>
          <w:szCs w:val="24"/>
        </w:rPr>
        <w:t xml:space="preserve"> </w:t>
      </w:r>
      <w:r w:rsidR="00933B69">
        <w:rPr>
          <w:rFonts w:ascii="Times New Roman" w:hAnsi="Times New Roman" w:cs="Times New Roman"/>
          <w:sz w:val="24"/>
          <w:szCs w:val="24"/>
        </w:rPr>
        <w:t>quasi-</w:t>
      </w:r>
      <w:r w:rsidR="00DD7AC2">
        <w:rPr>
          <w:rFonts w:ascii="Times New Roman" w:hAnsi="Times New Roman" w:cs="Times New Roman"/>
          <w:sz w:val="24"/>
          <w:szCs w:val="24"/>
        </w:rPr>
        <w:t xml:space="preserve">stationary </w:t>
      </w:r>
      <w:r w:rsidR="00501AA3">
        <w:rPr>
          <w:rFonts w:ascii="Times New Roman" w:hAnsi="Times New Roman" w:cs="Times New Roman"/>
          <w:sz w:val="24"/>
          <w:szCs w:val="24"/>
        </w:rPr>
        <w:t>subject</w:t>
      </w:r>
      <w:r w:rsidR="005431F5" w:rsidRPr="005431F5">
        <w:rPr>
          <w:rFonts w:ascii="Times New Roman" w:hAnsi="Times New Roman" w:cs="Times New Roman"/>
          <w:sz w:val="24"/>
          <w:szCs w:val="24"/>
        </w:rPr>
        <w:t xml:space="preserve">. </w:t>
      </w:r>
      <w:r w:rsidR="00933B69">
        <w:rPr>
          <w:rFonts w:ascii="Times New Roman" w:hAnsi="Times New Roman" w:cs="Times New Roman"/>
          <w:sz w:val="24"/>
          <w:szCs w:val="24"/>
        </w:rPr>
        <w:t>The mechanical movement of lung</w:t>
      </w:r>
      <w:r w:rsidR="00843519" w:rsidRPr="00843519">
        <w:rPr>
          <w:rFonts w:ascii="Times New Roman" w:hAnsi="Times New Roman" w:cs="Times New Roman"/>
          <w:sz w:val="24"/>
          <w:szCs w:val="24"/>
        </w:rPr>
        <w:t xml:space="preserve"> produce a chest surface vibration</w:t>
      </w:r>
      <w:r w:rsidR="00B42DD1">
        <w:rPr>
          <w:rFonts w:ascii="Times New Roman" w:hAnsi="Times New Roman" w:cs="Times New Roman"/>
          <w:sz w:val="24"/>
          <w:szCs w:val="24"/>
        </w:rPr>
        <w:t>, which provides the feasibility for respiration identification</w:t>
      </w:r>
      <w:r w:rsidR="00843519" w:rsidRPr="00843519">
        <w:rPr>
          <w:rFonts w:ascii="Times New Roman" w:hAnsi="Times New Roman" w:cs="Times New Roman"/>
          <w:sz w:val="24"/>
          <w:szCs w:val="24"/>
        </w:rPr>
        <w:t>.</w:t>
      </w:r>
      <w:r w:rsidR="00B42DD1">
        <w:rPr>
          <w:rFonts w:ascii="Times New Roman" w:hAnsi="Times New Roman" w:cs="Times New Roman"/>
          <w:sz w:val="24"/>
          <w:szCs w:val="24"/>
        </w:rPr>
        <w:t xml:space="preserve"> </w:t>
      </w:r>
      <w:r>
        <w:rPr>
          <w:rFonts w:ascii="Times New Roman" w:hAnsi="Times New Roman" w:cs="Times New Roman"/>
          <w:sz w:val="24"/>
          <w:szCs w:val="24"/>
        </w:rPr>
        <w:t>S</w:t>
      </w:r>
      <w:r w:rsidR="00B42DD1">
        <w:rPr>
          <w:rFonts w:ascii="Times New Roman" w:hAnsi="Times New Roman" w:cs="Times New Roman"/>
          <w:sz w:val="24"/>
          <w:szCs w:val="24"/>
        </w:rPr>
        <w:t xml:space="preserve">uch vibration will cause a Doppler frequency </w:t>
      </w:r>
      <w:r w:rsidR="00843519" w:rsidRPr="00843519">
        <w:rPr>
          <w:rFonts w:ascii="Times New Roman" w:hAnsi="Times New Roman" w:cs="Times New Roman"/>
          <w:sz w:val="24"/>
          <w:szCs w:val="24"/>
        </w:rPr>
        <w:t xml:space="preserve">on the transmitted </w:t>
      </w:r>
      <w:r w:rsidR="00B42DD1">
        <w:rPr>
          <w:rFonts w:ascii="Times New Roman" w:hAnsi="Times New Roman" w:cs="Times New Roman"/>
          <w:sz w:val="24"/>
          <w:szCs w:val="24"/>
        </w:rPr>
        <w:t>EM</w:t>
      </w:r>
      <w:r w:rsidR="00843519" w:rsidRPr="00843519">
        <w:rPr>
          <w:rFonts w:ascii="Times New Roman" w:hAnsi="Times New Roman" w:cs="Times New Roman"/>
          <w:sz w:val="24"/>
          <w:szCs w:val="24"/>
        </w:rPr>
        <w:t xml:space="preserve"> waveform. </w:t>
      </w:r>
      <w:r w:rsidR="00DD7AC2" w:rsidRPr="00843519">
        <w:rPr>
          <w:rFonts w:ascii="Times New Roman" w:hAnsi="Times New Roman" w:cs="Times New Roman"/>
          <w:sz w:val="24"/>
          <w:szCs w:val="24"/>
        </w:rPr>
        <w:t>Depending on the subject acti</w:t>
      </w:r>
      <w:r w:rsidR="00DD7AC2">
        <w:rPr>
          <w:rFonts w:ascii="Times New Roman" w:hAnsi="Times New Roman" w:cs="Times New Roman"/>
          <w:sz w:val="24"/>
          <w:szCs w:val="24"/>
        </w:rPr>
        <w:t>vity and health condition, this</w:t>
      </w:r>
      <w:r w:rsidR="00DD7AC2" w:rsidRPr="00843519">
        <w:rPr>
          <w:rFonts w:ascii="Times New Roman" w:hAnsi="Times New Roman" w:cs="Times New Roman"/>
          <w:sz w:val="24"/>
          <w:szCs w:val="24"/>
        </w:rPr>
        <w:t xml:space="preserve"> fr</w:t>
      </w:r>
      <w:r w:rsidR="00DD7AC2">
        <w:rPr>
          <w:rFonts w:ascii="Times New Roman" w:hAnsi="Times New Roman" w:cs="Times New Roman"/>
          <w:sz w:val="24"/>
          <w:szCs w:val="24"/>
        </w:rPr>
        <w:t>equency is within the range 0.1~0.3</w:t>
      </w:r>
      <w:r w:rsidR="00DD7AC2" w:rsidRPr="00843519">
        <w:rPr>
          <w:rFonts w:ascii="Times New Roman" w:hAnsi="Times New Roman" w:cs="Times New Roman"/>
          <w:sz w:val="24"/>
          <w:szCs w:val="24"/>
        </w:rPr>
        <w:t xml:space="preserve"> Hz.</w:t>
      </w:r>
      <w:r w:rsidR="00DD7AC2">
        <w:rPr>
          <w:rFonts w:ascii="Times New Roman" w:hAnsi="Times New Roman" w:cs="Times New Roman"/>
          <w:sz w:val="24"/>
          <w:szCs w:val="24"/>
        </w:rPr>
        <w:t xml:space="preserve"> </w:t>
      </w:r>
      <w:r w:rsidR="00843519" w:rsidRPr="00843519">
        <w:rPr>
          <w:rFonts w:ascii="Times New Roman" w:hAnsi="Times New Roman" w:cs="Times New Roman"/>
          <w:sz w:val="24"/>
          <w:szCs w:val="24"/>
        </w:rPr>
        <w:t xml:space="preserve">The </w:t>
      </w:r>
      <w:r w:rsidR="00B42DD1">
        <w:rPr>
          <w:rFonts w:ascii="Times New Roman" w:hAnsi="Times New Roman" w:cs="Times New Roman"/>
          <w:sz w:val="24"/>
          <w:szCs w:val="24"/>
        </w:rPr>
        <w:t>Doppler frequency</w:t>
      </w:r>
      <w:r w:rsidR="00843519" w:rsidRPr="00843519">
        <w:rPr>
          <w:rFonts w:ascii="Times New Roman" w:hAnsi="Times New Roman" w:cs="Times New Roman"/>
          <w:sz w:val="24"/>
          <w:szCs w:val="24"/>
        </w:rPr>
        <w:t xml:space="preserve"> </w:t>
      </w:r>
      <w:r w:rsidR="00B42DD1">
        <w:rPr>
          <w:rFonts w:ascii="Times New Roman" w:hAnsi="Times New Roman" w:cs="Times New Roman"/>
          <w:sz w:val="24"/>
          <w:szCs w:val="24"/>
        </w:rPr>
        <w:t xml:space="preserve">carrying the </w:t>
      </w:r>
      <w:r>
        <w:rPr>
          <w:rFonts w:ascii="Times New Roman" w:hAnsi="Times New Roman" w:cs="Times New Roman"/>
          <w:sz w:val="24"/>
          <w:szCs w:val="24"/>
        </w:rPr>
        <w:t xml:space="preserve">respiration </w:t>
      </w:r>
      <w:r w:rsidR="00B42DD1">
        <w:rPr>
          <w:rFonts w:ascii="Times New Roman" w:hAnsi="Times New Roman" w:cs="Times New Roman"/>
          <w:sz w:val="24"/>
          <w:szCs w:val="24"/>
        </w:rPr>
        <w:t>information</w:t>
      </w:r>
      <w:r>
        <w:rPr>
          <w:rFonts w:ascii="Times New Roman" w:hAnsi="Times New Roman" w:cs="Times New Roman"/>
          <w:sz w:val="24"/>
          <w:szCs w:val="24"/>
        </w:rPr>
        <w:t xml:space="preserve"> </w:t>
      </w:r>
      <w:r w:rsidR="00843519" w:rsidRPr="00843519">
        <w:rPr>
          <w:rFonts w:ascii="Times New Roman" w:hAnsi="Times New Roman" w:cs="Times New Roman"/>
          <w:sz w:val="24"/>
          <w:szCs w:val="24"/>
        </w:rPr>
        <w:t xml:space="preserve">can be </w:t>
      </w:r>
      <w:r w:rsidR="00A73FF1">
        <w:rPr>
          <w:rFonts w:ascii="Times New Roman" w:hAnsi="Times New Roman" w:cs="Times New Roman"/>
          <w:sz w:val="24"/>
          <w:szCs w:val="24"/>
        </w:rPr>
        <w:t xml:space="preserve">readily </w:t>
      </w:r>
      <w:r w:rsidR="00843519" w:rsidRPr="00843519">
        <w:rPr>
          <w:rFonts w:ascii="Times New Roman" w:hAnsi="Times New Roman" w:cs="Times New Roman"/>
          <w:sz w:val="24"/>
          <w:szCs w:val="24"/>
        </w:rPr>
        <w:t xml:space="preserve">detected </w:t>
      </w:r>
      <w:r w:rsidR="00B42DD1">
        <w:rPr>
          <w:rFonts w:ascii="Times New Roman" w:hAnsi="Times New Roman" w:cs="Times New Roman"/>
          <w:sz w:val="24"/>
          <w:szCs w:val="24"/>
        </w:rPr>
        <w:t xml:space="preserve">by </w:t>
      </w:r>
      <w:r w:rsidR="00843519" w:rsidRPr="00843519">
        <w:rPr>
          <w:rFonts w:ascii="Times New Roman" w:hAnsi="Times New Roman" w:cs="Times New Roman"/>
          <w:sz w:val="24"/>
          <w:szCs w:val="24"/>
        </w:rPr>
        <w:t xml:space="preserve">using </w:t>
      </w:r>
      <w:r w:rsidR="00DD7AC2">
        <w:rPr>
          <w:rFonts w:ascii="Times New Roman" w:hAnsi="Times New Roman" w:cs="Times New Roman"/>
          <w:sz w:val="24"/>
          <w:szCs w:val="24"/>
        </w:rPr>
        <w:t>our</w:t>
      </w:r>
      <w:r w:rsidR="00843519">
        <w:rPr>
          <w:rFonts w:ascii="Times New Roman" w:hAnsi="Times New Roman" w:cs="Times New Roman"/>
          <w:sz w:val="24"/>
          <w:szCs w:val="24"/>
        </w:rPr>
        <w:t xml:space="preserve"> intelligent metasurface. </w:t>
      </w:r>
      <w:r w:rsidR="003F1FD7">
        <w:rPr>
          <w:rFonts w:ascii="Times New Roman" w:hAnsi="Times New Roman" w:cs="Times New Roman" w:hint="eastAsia"/>
          <w:sz w:val="24"/>
          <w:szCs w:val="24"/>
        </w:rPr>
        <w:t>F</w:t>
      </w:r>
      <w:r w:rsidR="003F1FD7">
        <w:rPr>
          <w:rFonts w:ascii="Times New Roman" w:hAnsi="Times New Roman" w:cs="Times New Roman"/>
          <w:sz w:val="24"/>
          <w:szCs w:val="24"/>
        </w:rPr>
        <w:t xml:space="preserve">or </w:t>
      </w:r>
      <w:r>
        <w:rPr>
          <w:rFonts w:ascii="Times New Roman" w:hAnsi="Times New Roman" w:cs="Times New Roman"/>
          <w:sz w:val="24"/>
          <w:szCs w:val="24"/>
        </w:rPr>
        <w:t xml:space="preserve">easy </w:t>
      </w:r>
      <w:r w:rsidR="003F1FD7">
        <w:rPr>
          <w:rFonts w:ascii="Times New Roman" w:hAnsi="Times New Roman" w:cs="Times New Roman"/>
          <w:sz w:val="24"/>
          <w:szCs w:val="24"/>
        </w:rPr>
        <w:t>discussion</w:t>
      </w:r>
      <w:r>
        <w:rPr>
          <w:rFonts w:ascii="Times New Roman" w:hAnsi="Times New Roman" w:cs="Times New Roman"/>
          <w:sz w:val="24"/>
          <w:szCs w:val="24"/>
        </w:rPr>
        <w:t>s</w:t>
      </w:r>
      <w:r w:rsidR="003F1FD7">
        <w:rPr>
          <w:rFonts w:ascii="Times New Roman" w:hAnsi="Times New Roman" w:cs="Times New Roman"/>
          <w:sz w:val="24"/>
          <w:szCs w:val="24"/>
        </w:rPr>
        <w:t xml:space="preserve">, we introduce several </w:t>
      </w:r>
      <w:r w:rsidR="00B42DD1">
        <w:rPr>
          <w:rFonts w:ascii="Times New Roman" w:hAnsi="Times New Roman" w:cs="Times New Roman"/>
          <w:sz w:val="24"/>
          <w:szCs w:val="24"/>
        </w:rPr>
        <w:t xml:space="preserve">necessary </w:t>
      </w:r>
      <w:r w:rsidR="003F1FD7">
        <w:rPr>
          <w:rFonts w:ascii="Times New Roman" w:hAnsi="Times New Roman" w:cs="Times New Roman"/>
          <w:sz w:val="24"/>
          <w:szCs w:val="24"/>
        </w:rPr>
        <w:t xml:space="preserve">notations. </w:t>
      </w:r>
      <w:r w:rsidR="00B42DD1">
        <w:rPr>
          <w:rFonts w:ascii="Times New Roman" w:hAnsi="Times New Roman" w:cs="Times New Roman"/>
          <w:sz w:val="24"/>
          <w:szCs w:val="24"/>
        </w:rPr>
        <w:t>T</w:t>
      </w:r>
      <w:r w:rsidR="003F1FD7">
        <w:rPr>
          <w:rFonts w:ascii="Times New Roman" w:hAnsi="Times New Roman" w:cs="Times New Roman"/>
          <w:sz w:val="24"/>
          <w:szCs w:val="24"/>
        </w:rPr>
        <w:t>o detect the respiration</w:t>
      </w:r>
      <w:r w:rsidR="00E24DF0">
        <w:rPr>
          <w:rFonts w:ascii="Times New Roman" w:hAnsi="Times New Roman" w:cs="Times New Roman"/>
          <w:sz w:val="24"/>
          <w:szCs w:val="24"/>
        </w:rPr>
        <w:t xml:space="preserve"> of the subject</w:t>
      </w:r>
      <w:r w:rsidR="003F1FD7">
        <w:rPr>
          <w:rFonts w:ascii="Times New Roman" w:hAnsi="Times New Roman" w:cs="Times New Roman"/>
          <w:sz w:val="24"/>
          <w:szCs w:val="24"/>
        </w:rPr>
        <w:t xml:space="preserve">, we </w:t>
      </w:r>
      <w:r w:rsidR="00865BF0">
        <w:rPr>
          <w:rFonts w:ascii="Times New Roman" w:hAnsi="Times New Roman" w:cs="Times New Roman"/>
          <w:sz w:val="24"/>
          <w:szCs w:val="24"/>
        </w:rPr>
        <w:t xml:space="preserve">periodically </w:t>
      </w:r>
      <w:r w:rsidR="00E24DF0">
        <w:rPr>
          <w:rFonts w:ascii="Times New Roman" w:hAnsi="Times New Roman" w:cs="Times New Roman"/>
          <w:sz w:val="24"/>
          <w:szCs w:val="24"/>
        </w:rPr>
        <w:t>acquire the echo</w:t>
      </w:r>
      <w:r w:rsidR="00A0708D">
        <w:rPr>
          <w:rFonts w:ascii="Times New Roman" w:hAnsi="Times New Roman" w:cs="Times New Roman"/>
          <w:sz w:val="24"/>
          <w:szCs w:val="24"/>
        </w:rPr>
        <w:t>es</w:t>
      </w:r>
      <w:r w:rsidR="00E24DF0">
        <w:rPr>
          <w:rFonts w:ascii="Times New Roman" w:hAnsi="Times New Roman" w:cs="Times New Roman"/>
          <w:sz w:val="24"/>
          <w:szCs w:val="24"/>
        </w:rPr>
        <w:t xml:space="preserve"> bounced </w:t>
      </w:r>
      <w:r>
        <w:rPr>
          <w:rFonts w:ascii="Times New Roman" w:hAnsi="Times New Roman" w:cs="Times New Roman"/>
          <w:sz w:val="24"/>
          <w:szCs w:val="24"/>
        </w:rPr>
        <w:t>from</w:t>
      </w:r>
      <w:r w:rsidR="00E24DF0">
        <w:rPr>
          <w:rFonts w:ascii="Times New Roman" w:hAnsi="Times New Roman" w:cs="Times New Roman"/>
          <w:sz w:val="24"/>
          <w:szCs w:val="24"/>
        </w:rPr>
        <w:t xml:space="preserve"> the human chest every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oMath>
      <w:r w:rsidR="00E24DF0">
        <w:rPr>
          <w:rFonts w:ascii="Times New Roman" w:hAnsi="Times New Roman" w:cs="Times New Roman" w:hint="eastAsia"/>
          <w:sz w:val="24"/>
          <w:szCs w:val="24"/>
        </w:rPr>
        <w:t xml:space="preserve"> </w:t>
      </w:r>
      <w:r w:rsidR="00E24DF0">
        <w:rPr>
          <w:rFonts w:ascii="Times New Roman" w:hAnsi="Times New Roman" w:cs="Times New Roman"/>
          <w:sz w:val="24"/>
          <w:szCs w:val="24"/>
        </w:rPr>
        <w:t>seconds</w:t>
      </w:r>
      <w:r w:rsidR="00865BF0">
        <w:rPr>
          <w:rFonts w:ascii="Times New Roman" w:hAnsi="Times New Roman" w:cs="Times New Roman"/>
          <w:sz w:val="24"/>
          <w:szCs w:val="24"/>
        </w:rPr>
        <w:t xml:space="preserve">, and each acquired echo has duration of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oMath>
      <w:r w:rsidR="00A0708D">
        <w:rPr>
          <w:rFonts w:ascii="Times New Roman" w:hAnsi="Times New Roman" w:cs="Times New Roman" w:hint="eastAsia"/>
          <w:sz w:val="24"/>
          <w:szCs w:val="24"/>
        </w:rPr>
        <w:t xml:space="preserve"> </w:t>
      </w:r>
      <w:r w:rsidR="00A0708D">
        <w:rPr>
          <w:rFonts w:ascii="Times New Roman" w:hAnsi="Times New Roman" w:cs="Times New Roman"/>
          <w:sz w:val="24"/>
          <w:szCs w:val="24"/>
        </w:rPr>
        <w:t>seconds</w:t>
      </w:r>
      <w:r w:rsidR="00A0708D">
        <w:rPr>
          <w:rFonts w:ascii="Times New Roman" w:hAnsi="Times New Roman" w:cs="Times New Roman" w:hint="eastAsia"/>
          <w:sz w:val="24"/>
          <w:szCs w:val="24"/>
        </w:rPr>
        <w:t>.</w:t>
      </w:r>
      <w:r w:rsidR="00865BF0">
        <w:rPr>
          <w:rFonts w:ascii="Times New Roman" w:hAnsi="Times New Roman" w:cs="Times New Roman"/>
          <w:sz w:val="24"/>
          <w:szCs w:val="24"/>
        </w:rPr>
        <w:t xml:space="preserve"> Apparently,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r>
          <w:rPr>
            <w:rFonts w:ascii="Cambria Math" w:hAnsi="Cambria Math" w:cs="Times New Roman"/>
            <w:sz w:val="24"/>
            <w:szCs w:val="24"/>
          </w:rPr>
          <m:t>&lt;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oMath>
      <w:r w:rsidR="00865BF0">
        <w:rPr>
          <w:rFonts w:ascii="Times New Roman" w:hAnsi="Times New Roman" w:cs="Times New Roman" w:hint="eastAsia"/>
          <w:sz w:val="24"/>
          <w:szCs w:val="24"/>
        </w:rPr>
        <w:t>.</w:t>
      </w:r>
      <w:r w:rsidR="00A0708D">
        <w:rPr>
          <w:rFonts w:ascii="Times New Roman" w:hAnsi="Times New Roman" w:cs="Times New Roman"/>
          <w:sz w:val="24"/>
          <w:szCs w:val="24"/>
        </w:rPr>
        <w:t xml:space="preserve"> </w:t>
      </w:r>
      <w:r w:rsidR="0088102E">
        <w:rPr>
          <w:rFonts w:ascii="Times New Roman" w:hAnsi="Times New Roman" w:cs="Times New Roman"/>
          <w:sz w:val="24"/>
          <w:szCs w:val="24"/>
        </w:rPr>
        <w:t xml:space="preserve">As such, we obtain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b</m:t>
            </m:r>
          </m:sub>
        </m:sSub>
      </m:oMath>
      <w:r w:rsidR="00A0708D">
        <w:rPr>
          <w:rFonts w:ascii="Times New Roman" w:hAnsi="Times New Roman" w:cs="Times New Roman"/>
          <w:sz w:val="24"/>
          <w:szCs w:val="24"/>
        </w:rPr>
        <w:t xml:space="preserve"> </w:t>
      </w:r>
      <w:r w:rsidR="0088102E">
        <w:rPr>
          <w:rFonts w:ascii="Times New Roman" w:hAnsi="Times New Roman" w:cs="Times New Roman"/>
          <w:sz w:val="24"/>
          <w:szCs w:val="24"/>
        </w:rPr>
        <w:t>echoes</w:t>
      </w:r>
      <w:r w:rsidR="00944063">
        <w:rPr>
          <w:rFonts w:ascii="Times New Roman" w:hAnsi="Times New Roman" w:cs="Times New Roman"/>
          <w:sz w:val="24"/>
          <w:szCs w:val="24"/>
        </w:rPr>
        <w:t xml:space="preserve"> in slow-time domain</w:t>
      </w:r>
      <w:r w:rsidR="0088102E">
        <w:rPr>
          <w:rFonts w:ascii="Times New Roman" w:hAnsi="Times New Roman" w:cs="Times New Roman"/>
          <w:sz w:val="24"/>
          <w:szCs w:val="24"/>
        </w:rPr>
        <w:t>.</w:t>
      </w:r>
      <w:r w:rsidR="0072479D">
        <w:rPr>
          <w:rFonts w:ascii="Times New Roman" w:hAnsi="Times New Roman" w:cs="Times New Roman"/>
          <w:sz w:val="24"/>
          <w:szCs w:val="24"/>
        </w:rPr>
        <w:t xml:space="preserve"> </w:t>
      </w:r>
    </w:p>
    <w:p w14:paraId="3B32542A" w14:textId="0843F0F9" w:rsidR="00A10E8F" w:rsidRDefault="0004231E" w:rsidP="00654671">
      <w:pPr>
        <w:snapToGrid w:val="0"/>
        <w:spacing w:beforeLines="50" w:before="156" w:line="360" w:lineRule="auto"/>
        <w:ind w:firstLineChars="200" w:firstLine="480"/>
        <w:rPr>
          <w:rFonts w:ascii="Times New Roman" w:hAnsi="Times New Roman" w:cs="Times New Roman"/>
          <w:sz w:val="24"/>
          <w:szCs w:val="24"/>
        </w:rPr>
      </w:pPr>
      <w:r w:rsidRPr="005431F5">
        <w:rPr>
          <w:rFonts w:ascii="Times New Roman" w:hAnsi="Times New Roman" w:cs="Times New Roman"/>
          <w:sz w:val="24"/>
          <w:szCs w:val="24"/>
        </w:rPr>
        <w:t xml:space="preserve">With </w:t>
      </w:r>
      <w:r w:rsidR="00A73FF1">
        <w:rPr>
          <w:rFonts w:ascii="Times New Roman" w:hAnsi="Times New Roman" w:cs="Times New Roman"/>
          <w:sz w:val="24"/>
          <w:szCs w:val="24"/>
        </w:rPr>
        <w:t xml:space="preserve">support of </w:t>
      </w:r>
      <w:r w:rsidR="008A0976">
        <w:rPr>
          <w:rFonts w:ascii="Times New Roman" w:hAnsi="Times New Roman" w:cs="Times New Roman"/>
          <w:b/>
          <w:sz w:val="24"/>
          <w:szCs w:val="24"/>
        </w:rPr>
        <w:t>Supplementary</w:t>
      </w:r>
      <w:r w:rsidR="00702594">
        <w:rPr>
          <w:rFonts w:ascii="Times New Roman" w:hAnsi="Times New Roman" w:cs="Times New Roman"/>
          <w:b/>
          <w:sz w:val="24"/>
          <w:szCs w:val="24"/>
        </w:rPr>
        <w:t xml:space="preserve"> Figure 4</w:t>
      </w:r>
      <w:r w:rsidRPr="005431F5">
        <w:rPr>
          <w:rFonts w:ascii="Times New Roman" w:hAnsi="Times New Roman" w:cs="Times New Roman"/>
          <w:sz w:val="24"/>
          <w:szCs w:val="24"/>
        </w:rPr>
        <w:t>,</w:t>
      </w:r>
      <w:r>
        <w:rPr>
          <w:rFonts w:ascii="Times New Roman" w:hAnsi="Times New Roman" w:cs="Times New Roman"/>
          <w:sz w:val="24"/>
          <w:szCs w:val="24"/>
        </w:rPr>
        <w:t xml:space="preserve"> we give the details of algorithm </w:t>
      </w:r>
      <w:r w:rsidR="002156D6">
        <w:rPr>
          <w:rFonts w:ascii="Times New Roman" w:hAnsi="Times New Roman" w:cs="Times New Roman"/>
          <w:sz w:val="24"/>
          <w:szCs w:val="24"/>
        </w:rPr>
        <w:t>for</w:t>
      </w:r>
      <w:r>
        <w:rPr>
          <w:rFonts w:ascii="Times New Roman" w:hAnsi="Times New Roman" w:cs="Times New Roman"/>
          <w:sz w:val="24"/>
          <w:szCs w:val="24"/>
        </w:rPr>
        <w:t xml:space="preserve"> respiration extraction</w:t>
      </w:r>
      <w:r w:rsidR="00037D9A">
        <w:rPr>
          <w:rFonts w:ascii="Times New Roman" w:hAnsi="Times New Roman" w:cs="Times New Roman"/>
          <w:sz w:val="24"/>
          <w:szCs w:val="24"/>
        </w:rPr>
        <w:t xml:space="preserve"> as following</w:t>
      </w:r>
      <w:r>
        <w:rPr>
          <w:rFonts w:ascii="Times New Roman" w:hAnsi="Times New Roman" w:cs="Times New Roman"/>
          <w:sz w:val="24"/>
          <w:szCs w:val="24"/>
        </w:rPr>
        <w:t>. First</w:t>
      </w:r>
      <w:r w:rsidR="00C630EE">
        <w:rPr>
          <w:rFonts w:ascii="Times New Roman" w:hAnsi="Times New Roman" w:cs="Times New Roman"/>
          <w:sz w:val="24"/>
          <w:szCs w:val="24"/>
        </w:rPr>
        <w:t>ly</w:t>
      </w:r>
      <w:r>
        <w:rPr>
          <w:rFonts w:ascii="Times New Roman" w:hAnsi="Times New Roman" w:cs="Times New Roman"/>
          <w:sz w:val="24"/>
          <w:szCs w:val="24"/>
        </w:rPr>
        <w:t xml:space="preserve">, a data matrix </w:t>
      </w:r>
      <m:oMath>
        <m:r>
          <m:rPr>
            <m:sty m:val="b"/>
          </m:rPr>
          <w:rPr>
            <w:rFonts w:ascii="Cambria Math" w:hAnsi="Cambria Math" w:cs="Times New Roman"/>
            <w:sz w:val="24"/>
            <w:szCs w:val="24"/>
          </w:rPr>
          <m:t>Μ</m:t>
        </m:r>
      </m:oMath>
      <w:r w:rsidR="00A73FF1">
        <w:rPr>
          <w:rFonts w:ascii="Times New Roman" w:hAnsi="Times New Roman" w:cs="Times New Roman" w:hint="eastAsia"/>
          <w:b/>
          <w:sz w:val="24"/>
          <w:szCs w:val="24"/>
        </w:rPr>
        <w:t xml:space="preserve"> </w:t>
      </w:r>
      <w:r>
        <w:rPr>
          <w:rFonts w:ascii="Times New Roman" w:hAnsi="Times New Roman" w:cs="Times New Roman"/>
          <w:sz w:val="24"/>
          <w:szCs w:val="24"/>
        </w:rPr>
        <w:t xml:space="preserve">with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b</m:t>
            </m:r>
          </m:sub>
        </m:sSub>
      </m:oMath>
      <w:r>
        <w:rPr>
          <w:rFonts w:ascii="Times New Roman" w:hAnsi="Times New Roman" w:cs="Times New Roman"/>
          <w:sz w:val="24"/>
          <w:szCs w:val="24"/>
        </w:rPr>
        <w:t xml:space="preserve"> </w:t>
      </w:r>
      <w:r w:rsidR="00CB2746">
        <w:rPr>
          <w:rFonts w:ascii="Times New Roman" w:hAnsi="Times New Roman" w:cs="Times New Roman"/>
          <w:sz w:val="24"/>
          <w:szCs w:val="24"/>
        </w:rPr>
        <w:t>columns</w:t>
      </w:r>
      <w:r>
        <w:rPr>
          <w:rFonts w:ascii="Times New Roman" w:hAnsi="Times New Roman" w:cs="Times New Roman"/>
          <w:sz w:val="24"/>
          <w:szCs w:val="24"/>
        </w:rPr>
        <w:t xml:space="preserve"> is arranged, in which each </w:t>
      </w:r>
      <w:r w:rsidR="00CB2746">
        <w:rPr>
          <w:rFonts w:ascii="Times New Roman" w:hAnsi="Times New Roman" w:cs="Times New Roman"/>
          <w:sz w:val="24"/>
          <w:szCs w:val="24"/>
        </w:rPr>
        <w:t>column</w:t>
      </w:r>
      <w:r>
        <w:rPr>
          <w:rFonts w:ascii="Times New Roman" w:hAnsi="Times New Roman" w:cs="Times New Roman"/>
          <w:sz w:val="24"/>
          <w:szCs w:val="24"/>
        </w:rPr>
        <w:t xml:space="preserve"> </w:t>
      </w:r>
      <w:r w:rsidR="00A41889">
        <w:rPr>
          <w:rFonts w:ascii="Times New Roman" w:hAnsi="Times New Roman" w:cs="Times New Roman"/>
          <w:sz w:val="24"/>
          <w:szCs w:val="24"/>
        </w:rPr>
        <w:t>corresponds to</w:t>
      </w:r>
      <w:r>
        <w:rPr>
          <w:rFonts w:ascii="Times New Roman" w:hAnsi="Times New Roman" w:cs="Times New Roman"/>
          <w:sz w:val="24"/>
          <w:szCs w:val="24"/>
        </w:rPr>
        <w:t xml:space="preserve"> </w:t>
      </w:r>
      <w:r w:rsidR="00A73FF1">
        <w:rPr>
          <w:rFonts w:ascii="Times New Roman" w:hAnsi="Times New Roman" w:cs="Times New Roman"/>
          <w:sz w:val="24"/>
          <w:szCs w:val="24"/>
        </w:rPr>
        <w:t>a</w:t>
      </w:r>
      <w:r>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00913651">
        <w:rPr>
          <w:rFonts w:ascii="Times New Roman" w:hAnsi="Times New Roman" w:cs="Times New Roman"/>
          <w:sz w:val="24"/>
          <w:szCs w:val="24"/>
        </w:rPr>
        <w:t xml:space="preserve">-length </w:t>
      </w:r>
      <w:r>
        <w:rPr>
          <w:rFonts w:ascii="Times New Roman" w:hAnsi="Times New Roman" w:cs="Times New Roman"/>
          <w:sz w:val="24"/>
          <w:szCs w:val="24"/>
        </w:rPr>
        <w:t>signal</w:t>
      </w:r>
      <w:r w:rsidR="00913651">
        <w:rPr>
          <w:rFonts w:ascii="Times New Roman" w:hAnsi="Times New Roman" w:cs="Times New Roman"/>
          <w:sz w:val="24"/>
          <w:szCs w:val="24"/>
        </w:rPr>
        <w:t>, where</w:t>
      </w:r>
      <w:r w:rsidR="00A73FF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00A73FF1">
        <w:rPr>
          <w:rFonts w:ascii="Times New Roman" w:hAnsi="Times New Roman" w:cs="Times New Roman"/>
          <w:sz w:val="24"/>
          <w:szCs w:val="24"/>
        </w:rPr>
        <w:t xml:space="preserve"> </w:t>
      </w:r>
      <w:r w:rsidR="00913651">
        <w:rPr>
          <w:rFonts w:ascii="Times New Roman" w:hAnsi="Times New Roman" w:cs="Times New Roman"/>
          <w:sz w:val="24"/>
          <w:szCs w:val="24"/>
        </w:rPr>
        <w:t xml:space="preserve">denotes the number of </w:t>
      </w:r>
      <w:r w:rsidR="00A73FF1">
        <w:rPr>
          <w:rFonts w:ascii="Times New Roman" w:hAnsi="Times New Roman" w:cs="Times New Roman"/>
          <w:sz w:val="24"/>
          <w:szCs w:val="24"/>
        </w:rPr>
        <w:t xml:space="preserve">discrete </w:t>
      </w:r>
      <w:r w:rsidR="00CB7329">
        <w:rPr>
          <w:rFonts w:ascii="Times New Roman" w:hAnsi="Times New Roman" w:cs="Times New Roman"/>
          <w:sz w:val="24"/>
          <w:szCs w:val="24"/>
        </w:rPr>
        <w:t xml:space="preserve">frequency </w:t>
      </w:r>
      <w:r w:rsidR="00A73FF1">
        <w:rPr>
          <w:rFonts w:ascii="Times New Roman" w:hAnsi="Times New Roman" w:cs="Times New Roman"/>
          <w:sz w:val="24"/>
          <w:szCs w:val="24"/>
        </w:rPr>
        <w:t>points</w:t>
      </w:r>
      <w:r w:rsidR="00A41889">
        <w:rPr>
          <w:rFonts w:ascii="Times New Roman" w:hAnsi="Times New Roman" w:cs="Times New Roman" w:hint="eastAsia"/>
          <w:sz w:val="24"/>
          <w:szCs w:val="24"/>
        </w:rPr>
        <w:t>.</w:t>
      </w:r>
      <w:r w:rsidR="00A41889">
        <w:rPr>
          <w:rFonts w:ascii="Times New Roman" w:hAnsi="Times New Roman" w:cs="Times New Roman"/>
          <w:sz w:val="24"/>
          <w:szCs w:val="24"/>
        </w:rPr>
        <w:t xml:space="preserve"> </w:t>
      </w:r>
      <w:r w:rsidR="00865BF0">
        <w:rPr>
          <w:rFonts w:ascii="Times New Roman" w:hAnsi="Times New Roman" w:cs="Times New Roman"/>
          <w:sz w:val="24"/>
          <w:szCs w:val="24"/>
        </w:rPr>
        <w:t>Consequently,</w:t>
      </w:r>
      <w:r w:rsidR="00A41889">
        <w:rPr>
          <w:rFonts w:ascii="Times New Roman" w:hAnsi="Times New Roman" w:cs="Times New Roman"/>
          <w:sz w:val="24"/>
          <w:szCs w:val="24"/>
        </w:rPr>
        <w:t xml:space="preserve"> the data matrix </w:t>
      </w:r>
      <m:oMath>
        <m:r>
          <m:rPr>
            <m:sty m:val="b"/>
          </m:rPr>
          <w:rPr>
            <w:rFonts w:ascii="Cambria Math" w:hAnsi="Cambria Math" w:cs="Times New Roman"/>
            <w:sz w:val="24"/>
            <w:szCs w:val="24"/>
          </w:rPr>
          <m:t>Μ</m:t>
        </m:r>
      </m:oMath>
      <w:r w:rsidR="00865BF0">
        <w:rPr>
          <w:rFonts w:ascii="Times New Roman" w:hAnsi="Times New Roman" w:cs="Times New Roman"/>
          <w:sz w:val="24"/>
          <w:szCs w:val="24"/>
        </w:rPr>
        <w:t xml:space="preserve"> </w:t>
      </w:r>
      <w:r w:rsidR="00A41889">
        <w:rPr>
          <w:rFonts w:ascii="Times New Roman" w:hAnsi="Times New Roman" w:cs="Times New Roman"/>
          <w:sz w:val="24"/>
          <w:szCs w:val="24"/>
        </w:rPr>
        <w:t xml:space="preserve">has the size of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b</m:t>
            </m:r>
          </m:sub>
        </m:sSub>
      </m:oMath>
      <w:r w:rsidR="00A41889">
        <w:rPr>
          <w:rFonts w:ascii="Times New Roman" w:hAnsi="Times New Roman" w:cs="Times New Roman" w:hint="eastAsia"/>
          <w:sz w:val="24"/>
          <w:szCs w:val="24"/>
        </w:rPr>
        <w:t>.</w:t>
      </w:r>
      <w:r w:rsidR="00A41889">
        <w:rPr>
          <w:rFonts w:ascii="Times New Roman" w:hAnsi="Times New Roman" w:cs="Times New Roman"/>
          <w:sz w:val="24"/>
          <w:szCs w:val="24"/>
        </w:rPr>
        <w:t xml:space="preserve"> Second</w:t>
      </w:r>
      <w:r w:rsidR="00C630EE">
        <w:rPr>
          <w:rFonts w:ascii="Times New Roman" w:hAnsi="Times New Roman" w:cs="Times New Roman"/>
          <w:sz w:val="24"/>
          <w:szCs w:val="24"/>
        </w:rPr>
        <w:t>ly</w:t>
      </w:r>
      <w:r w:rsidR="00A41889">
        <w:rPr>
          <w:rFonts w:ascii="Times New Roman" w:hAnsi="Times New Roman" w:cs="Times New Roman"/>
          <w:sz w:val="24"/>
          <w:szCs w:val="24"/>
        </w:rPr>
        <w:t xml:space="preserve">, </w:t>
      </w:r>
      <w:r w:rsidR="00A73FF1">
        <w:rPr>
          <w:rFonts w:ascii="Times New Roman" w:hAnsi="Times New Roman" w:cs="Times New Roman"/>
          <w:sz w:val="24"/>
          <w:szCs w:val="24"/>
        </w:rPr>
        <w:t xml:space="preserve">the </w:t>
      </w:r>
      <w:r w:rsidR="00865BF0">
        <w:rPr>
          <w:rFonts w:ascii="Times New Roman" w:hAnsi="Times New Roman" w:cs="Times New Roman"/>
          <w:sz w:val="24"/>
          <w:szCs w:val="24"/>
        </w:rPr>
        <w:t>well-known</w:t>
      </w:r>
      <w:r w:rsidR="00A73FF1">
        <w:rPr>
          <w:rFonts w:ascii="Times New Roman" w:hAnsi="Times New Roman" w:cs="Times New Roman"/>
          <w:sz w:val="24"/>
          <w:szCs w:val="24"/>
        </w:rPr>
        <w:t xml:space="preserve"> second-order motion f</w:t>
      </w:r>
      <w:r w:rsidR="00037D9A">
        <w:rPr>
          <w:rFonts w:ascii="Times New Roman" w:hAnsi="Times New Roman" w:cs="Times New Roman"/>
          <w:sz w:val="24"/>
          <w:szCs w:val="24"/>
        </w:rPr>
        <w:t>ilter is applied row-by-</w:t>
      </w:r>
      <w:r w:rsidR="00037D9A" w:rsidRPr="00037D9A">
        <w:rPr>
          <w:rFonts w:ascii="Times New Roman" w:hAnsi="Times New Roman" w:cs="Times New Roman"/>
          <w:sz w:val="24"/>
          <w:szCs w:val="24"/>
        </w:rPr>
        <w:t>row</w:t>
      </w:r>
      <w:r w:rsidR="00037D9A">
        <w:rPr>
          <w:rFonts w:ascii="Times New Roman" w:hAnsi="Times New Roman" w:cs="Times New Roman"/>
          <w:sz w:val="24"/>
          <w:szCs w:val="24"/>
        </w:rPr>
        <w:t xml:space="preserve"> to </w:t>
      </w:r>
      <m:oMath>
        <m:r>
          <m:rPr>
            <m:sty m:val="b"/>
          </m:rPr>
          <w:rPr>
            <w:rFonts w:ascii="Cambria Math" w:hAnsi="Cambria Math" w:cs="Times New Roman"/>
            <w:sz w:val="24"/>
            <w:szCs w:val="24"/>
          </w:rPr>
          <m:t>Μ</m:t>
        </m:r>
      </m:oMath>
      <w:r w:rsidR="00037D9A">
        <w:rPr>
          <w:rFonts w:ascii="Times New Roman" w:hAnsi="Times New Roman" w:cs="Times New Roman"/>
          <w:b/>
          <w:sz w:val="24"/>
          <w:szCs w:val="24"/>
        </w:rPr>
        <w:t xml:space="preserve">, </w:t>
      </w:r>
      <w:r w:rsidR="008900DD">
        <w:rPr>
          <w:rFonts w:ascii="Times New Roman" w:hAnsi="Times New Roman" w:cs="Times New Roman"/>
          <w:sz w:val="24"/>
          <w:szCs w:val="24"/>
        </w:rPr>
        <w:t>s</w:t>
      </w:r>
      <w:r w:rsidR="002156D6">
        <w:rPr>
          <w:rFonts w:ascii="Times New Roman" w:hAnsi="Times New Roman" w:cs="Times New Roman"/>
          <w:sz w:val="24"/>
          <w:szCs w:val="24"/>
        </w:rPr>
        <w:t>o</w:t>
      </w:r>
      <w:r w:rsidR="008900DD">
        <w:rPr>
          <w:rFonts w:ascii="Times New Roman" w:hAnsi="Times New Roman" w:cs="Times New Roman"/>
          <w:sz w:val="24"/>
          <w:szCs w:val="24"/>
        </w:rPr>
        <w:t xml:space="preserve"> that the </w:t>
      </w:r>
      <w:r w:rsidR="00037D9A">
        <w:rPr>
          <w:rFonts w:ascii="Times New Roman" w:hAnsi="Times New Roman" w:cs="Times New Roman"/>
          <w:sz w:val="24"/>
          <w:szCs w:val="24"/>
        </w:rPr>
        <w:t xml:space="preserve">unwanted </w:t>
      </w:r>
      <w:r w:rsidR="008900DD">
        <w:rPr>
          <w:rFonts w:ascii="Times New Roman" w:hAnsi="Times New Roman" w:cs="Times New Roman"/>
          <w:sz w:val="24"/>
          <w:szCs w:val="24"/>
        </w:rPr>
        <w:t>background signal</w:t>
      </w:r>
      <w:r w:rsidR="00037D9A">
        <w:rPr>
          <w:rFonts w:ascii="Times New Roman" w:hAnsi="Times New Roman" w:cs="Times New Roman"/>
          <w:sz w:val="24"/>
          <w:szCs w:val="24"/>
        </w:rPr>
        <w:t>s</w:t>
      </w:r>
      <w:r w:rsidR="008900DD">
        <w:rPr>
          <w:rFonts w:ascii="Times New Roman" w:hAnsi="Times New Roman" w:cs="Times New Roman"/>
          <w:sz w:val="24"/>
          <w:szCs w:val="24"/>
        </w:rPr>
        <w:t xml:space="preserve"> can be </w:t>
      </w:r>
      <w:r w:rsidR="00037D9A">
        <w:rPr>
          <w:rFonts w:ascii="Times New Roman" w:hAnsi="Times New Roman" w:cs="Times New Roman"/>
          <w:sz w:val="24"/>
          <w:szCs w:val="24"/>
        </w:rPr>
        <w:t xml:space="preserve">readily </w:t>
      </w:r>
      <w:r w:rsidR="008900DD">
        <w:rPr>
          <w:rFonts w:ascii="Times New Roman" w:hAnsi="Times New Roman" w:cs="Times New Roman"/>
          <w:sz w:val="24"/>
          <w:szCs w:val="24"/>
        </w:rPr>
        <w:t xml:space="preserve">filtered out. </w:t>
      </w:r>
      <w:r w:rsidR="00C630EE">
        <w:rPr>
          <w:rFonts w:ascii="Times New Roman" w:hAnsi="Times New Roman" w:cs="Times New Roman"/>
          <w:sz w:val="24"/>
          <w:szCs w:val="24"/>
        </w:rPr>
        <w:t>Thirdly,</w:t>
      </w:r>
      <w:r w:rsidR="00DB1621">
        <w:rPr>
          <w:rFonts w:ascii="Times New Roman" w:hAnsi="Times New Roman" w:cs="Times New Roman"/>
          <w:sz w:val="24"/>
          <w:szCs w:val="24"/>
        </w:rPr>
        <w:t xml:space="preserve"> </w:t>
      </w:r>
      <w:r w:rsidR="00037D9A">
        <w:rPr>
          <w:rFonts w:ascii="Times New Roman" w:hAnsi="Times New Roman" w:cs="Times New Roman"/>
          <w:sz w:val="24"/>
          <w:szCs w:val="24"/>
        </w:rPr>
        <w:t xml:space="preserve">the classical </w:t>
      </w:r>
      <w:r w:rsidR="000D3506">
        <w:rPr>
          <w:rFonts w:ascii="Times New Roman" w:hAnsi="Times New Roman" w:cs="Times New Roman"/>
          <w:sz w:val="24"/>
          <w:szCs w:val="24"/>
        </w:rPr>
        <w:t xml:space="preserve">shot-time </w:t>
      </w:r>
      <w:r w:rsidR="00C630EE" w:rsidRPr="005431F5">
        <w:rPr>
          <w:rFonts w:ascii="Times New Roman" w:hAnsi="Times New Roman" w:cs="Times New Roman"/>
          <w:sz w:val="24"/>
          <w:szCs w:val="24"/>
        </w:rPr>
        <w:t xml:space="preserve">FFT is performed </w:t>
      </w:r>
      <w:r w:rsidR="000D3506">
        <w:rPr>
          <w:rFonts w:ascii="Times New Roman" w:hAnsi="Times New Roman" w:cs="Times New Roman"/>
          <w:sz w:val="24"/>
          <w:szCs w:val="24"/>
        </w:rPr>
        <w:t>by sliding the window along the slow time domain,</w:t>
      </w:r>
      <w:r w:rsidR="00037D9A">
        <w:rPr>
          <w:rFonts w:ascii="Times New Roman" w:hAnsi="Times New Roman" w:cs="Times New Roman"/>
          <w:sz w:val="24"/>
          <w:szCs w:val="24"/>
        </w:rPr>
        <w:t xml:space="preserve"> </w:t>
      </w:r>
      <w:r w:rsidR="007B2569">
        <w:rPr>
          <w:rFonts w:ascii="Times New Roman" w:hAnsi="Times New Roman" w:cs="Times New Roman"/>
          <w:sz w:val="24"/>
          <w:szCs w:val="24"/>
        </w:rPr>
        <w:t xml:space="preserve">and then the respiration information can be </w:t>
      </w:r>
      <w:r w:rsidR="00A10E8F">
        <w:rPr>
          <w:rFonts w:ascii="Times New Roman" w:hAnsi="Times New Roman" w:cs="Times New Roman"/>
          <w:sz w:val="24"/>
          <w:szCs w:val="24"/>
        </w:rPr>
        <w:t xml:space="preserve">easily estimated by picking up the Doppler frequency component with maximum </w:t>
      </w:r>
      <w:r w:rsidR="00037D9A">
        <w:rPr>
          <w:rFonts w:ascii="Times New Roman" w:hAnsi="Times New Roman" w:cs="Times New Roman"/>
          <w:sz w:val="24"/>
          <w:szCs w:val="24"/>
        </w:rPr>
        <w:t>intensity</w:t>
      </w:r>
      <w:r w:rsidR="00A10E8F">
        <w:rPr>
          <w:rFonts w:ascii="Times New Roman" w:hAnsi="Times New Roman" w:cs="Times New Roman"/>
          <w:sz w:val="24"/>
          <w:szCs w:val="24"/>
        </w:rPr>
        <w:t>.</w:t>
      </w:r>
    </w:p>
    <w:p w14:paraId="3E0724AB" w14:textId="1D247735" w:rsidR="00F4561F" w:rsidRDefault="00037D9A" w:rsidP="00654671">
      <w:pPr>
        <w:snapToGrid w:val="0"/>
        <w:spacing w:beforeLines="50" w:before="156"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A</w:t>
      </w:r>
      <w:r w:rsidR="002156D6">
        <w:rPr>
          <w:rFonts w:ascii="Times New Roman" w:hAnsi="Times New Roman" w:cs="Times New Roman"/>
          <w:sz w:val="24"/>
          <w:szCs w:val="24"/>
        </w:rPr>
        <w:t>bove discussion</w:t>
      </w:r>
      <w:r>
        <w:rPr>
          <w:rFonts w:ascii="Times New Roman" w:hAnsi="Times New Roman" w:cs="Times New Roman"/>
          <w:sz w:val="24"/>
          <w:szCs w:val="24"/>
        </w:rPr>
        <w:t>s</w:t>
      </w:r>
      <w:r w:rsidR="002156D6">
        <w:rPr>
          <w:rFonts w:ascii="Times New Roman" w:hAnsi="Times New Roman" w:cs="Times New Roman"/>
          <w:sz w:val="24"/>
          <w:szCs w:val="24"/>
        </w:rPr>
        <w:t xml:space="preserve"> is valid to</w:t>
      </w:r>
      <w:r w:rsidR="00501AA3">
        <w:rPr>
          <w:rFonts w:ascii="Times New Roman" w:hAnsi="Times New Roman" w:cs="Times New Roman"/>
          <w:sz w:val="24"/>
          <w:szCs w:val="24"/>
        </w:rPr>
        <w:t xml:space="preserve"> the respiratio</w:t>
      </w:r>
      <w:r w:rsidR="00A10E8F">
        <w:rPr>
          <w:rFonts w:ascii="Times New Roman" w:hAnsi="Times New Roman" w:cs="Times New Roman"/>
          <w:sz w:val="24"/>
          <w:szCs w:val="24"/>
        </w:rPr>
        <w:t>n detection of one subject</w:t>
      </w:r>
      <w:r>
        <w:rPr>
          <w:rFonts w:ascii="Times New Roman" w:hAnsi="Times New Roman" w:cs="Times New Roman"/>
          <w:sz w:val="24"/>
          <w:szCs w:val="24"/>
        </w:rPr>
        <w:t>, but such</w:t>
      </w:r>
      <w:r w:rsidR="00501AA3">
        <w:rPr>
          <w:rFonts w:ascii="Times New Roman" w:hAnsi="Times New Roman" w:cs="Times New Roman"/>
          <w:sz w:val="24"/>
          <w:szCs w:val="24"/>
        </w:rPr>
        <w:t xml:space="preserve"> strategy can be </w:t>
      </w:r>
      <w:r w:rsidR="004B4B11">
        <w:rPr>
          <w:rFonts w:ascii="Times New Roman" w:hAnsi="Times New Roman" w:cs="Times New Roman"/>
          <w:sz w:val="24"/>
          <w:szCs w:val="24"/>
        </w:rPr>
        <w:t xml:space="preserve">readily </w:t>
      </w:r>
      <w:r w:rsidR="00501AA3">
        <w:rPr>
          <w:rFonts w:ascii="Times New Roman" w:hAnsi="Times New Roman" w:cs="Times New Roman"/>
          <w:sz w:val="24"/>
          <w:szCs w:val="24"/>
        </w:rPr>
        <w:t xml:space="preserve">extended for </w:t>
      </w:r>
      <w:r>
        <w:rPr>
          <w:rFonts w:ascii="Times New Roman" w:hAnsi="Times New Roman" w:cs="Times New Roman"/>
          <w:sz w:val="24"/>
          <w:szCs w:val="24"/>
        </w:rPr>
        <w:t xml:space="preserve">monitoring </w:t>
      </w:r>
      <w:r w:rsidR="00501AA3">
        <w:rPr>
          <w:rFonts w:ascii="Times New Roman" w:hAnsi="Times New Roman" w:cs="Times New Roman"/>
          <w:sz w:val="24"/>
          <w:szCs w:val="24"/>
        </w:rPr>
        <w:t>multiple subjects at different azimuth directions by exploring the so-called time</w:t>
      </w:r>
      <w:r>
        <w:rPr>
          <w:rFonts w:ascii="Times New Roman" w:hAnsi="Times New Roman" w:cs="Times New Roman"/>
          <w:sz w:val="24"/>
          <w:szCs w:val="24"/>
        </w:rPr>
        <w:t xml:space="preserve">-division </w:t>
      </w:r>
      <w:r w:rsidR="00501AA3">
        <w:rPr>
          <w:rFonts w:ascii="Times New Roman" w:hAnsi="Times New Roman" w:cs="Times New Roman"/>
          <w:sz w:val="24"/>
          <w:szCs w:val="24"/>
        </w:rPr>
        <w:t>multiplex</w:t>
      </w:r>
      <w:r>
        <w:rPr>
          <w:rFonts w:ascii="Times New Roman" w:hAnsi="Times New Roman" w:cs="Times New Roman"/>
          <w:sz w:val="24"/>
          <w:szCs w:val="24"/>
        </w:rPr>
        <w:t>ing</w:t>
      </w:r>
      <w:r w:rsidR="00501AA3">
        <w:rPr>
          <w:rFonts w:ascii="Times New Roman" w:hAnsi="Times New Roman" w:cs="Times New Roman"/>
          <w:sz w:val="24"/>
          <w:szCs w:val="24"/>
        </w:rPr>
        <w:t xml:space="preserve"> techni</w:t>
      </w:r>
      <w:r w:rsidR="004B4B11">
        <w:rPr>
          <w:rFonts w:ascii="Times New Roman" w:hAnsi="Times New Roman" w:cs="Times New Roman"/>
          <w:sz w:val="24"/>
          <w:szCs w:val="24"/>
        </w:rPr>
        <w:t>que</w:t>
      </w:r>
      <w:r w:rsidR="00702594">
        <w:rPr>
          <w:rFonts w:ascii="Times New Roman" w:hAnsi="Times New Roman" w:cs="Times New Roman"/>
          <w:sz w:val="24"/>
          <w:szCs w:val="24"/>
        </w:rPr>
        <w:t xml:space="preserve">, as shown in </w:t>
      </w:r>
      <w:r w:rsidR="008A0976">
        <w:rPr>
          <w:rFonts w:ascii="Times New Roman" w:hAnsi="Times New Roman" w:cs="Times New Roman"/>
          <w:b/>
          <w:sz w:val="24"/>
          <w:szCs w:val="24"/>
        </w:rPr>
        <w:t>Supplementary</w:t>
      </w:r>
      <w:r w:rsidR="00702594" w:rsidRPr="00702594">
        <w:rPr>
          <w:rFonts w:ascii="Times New Roman" w:hAnsi="Times New Roman" w:cs="Times New Roman"/>
          <w:b/>
          <w:sz w:val="24"/>
          <w:szCs w:val="24"/>
        </w:rPr>
        <w:t xml:space="preserve"> Figure 4(a)</w:t>
      </w:r>
      <w:r w:rsidR="004B4B11">
        <w:rPr>
          <w:rFonts w:ascii="Times New Roman" w:hAnsi="Times New Roman" w:cs="Times New Roman"/>
          <w:sz w:val="24"/>
          <w:szCs w:val="24"/>
        </w:rPr>
        <w:t xml:space="preserve">. </w:t>
      </w:r>
      <w:r w:rsidR="00CE0965">
        <w:rPr>
          <w:rFonts w:ascii="Times New Roman" w:hAnsi="Times New Roman" w:cs="Times New Roman"/>
          <w:sz w:val="24"/>
          <w:szCs w:val="24"/>
        </w:rPr>
        <w:t>Since</w:t>
      </w:r>
      <w:r w:rsidR="002D77BD">
        <w:rPr>
          <w:rFonts w:ascii="Times New Roman" w:hAnsi="Times New Roman" w:cs="Times New Roman"/>
          <w:sz w:val="24"/>
          <w:szCs w:val="24"/>
        </w:rPr>
        <w:t xml:space="preserve"> </w:t>
      </w:r>
      <w:r w:rsidR="00F82572">
        <w:rPr>
          <w:rFonts w:ascii="Times New Roman" w:hAnsi="Times New Roman" w:cs="Times New Roman"/>
          <w:sz w:val="24"/>
          <w:szCs w:val="24"/>
        </w:rPr>
        <w:t xml:space="preserve">the human respiration period is </w:t>
      </w:r>
      <w:r w:rsidR="006A3FFE">
        <w:rPr>
          <w:rFonts w:ascii="Times New Roman" w:hAnsi="Times New Roman" w:cs="Times New Roman"/>
          <w:sz w:val="24"/>
          <w:szCs w:val="24"/>
        </w:rPr>
        <w:t xml:space="preserve">overwhelmingly </w:t>
      </w:r>
      <w:r w:rsidR="00F82572">
        <w:rPr>
          <w:rFonts w:ascii="Times New Roman" w:hAnsi="Times New Roman" w:cs="Times New Roman"/>
          <w:sz w:val="24"/>
          <w:szCs w:val="24"/>
        </w:rPr>
        <w:t>l</w:t>
      </w:r>
      <w:r w:rsidR="00CE0965">
        <w:rPr>
          <w:rFonts w:ascii="Times New Roman" w:hAnsi="Times New Roman" w:cs="Times New Roman"/>
          <w:sz w:val="24"/>
          <w:szCs w:val="24"/>
        </w:rPr>
        <w:t>onger</w:t>
      </w:r>
      <w:r w:rsidR="00F82572">
        <w:rPr>
          <w:rFonts w:ascii="Times New Roman" w:hAnsi="Times New Roman" w:cs="Times New Roman"/>
          <w:sz w:val="24"/>
          <w:szCs w:val="24"/>
        </w:rPr>
        <w:t xml:space="preserve"> than that of </w:t>
      </w:r>
      <w:r w:rsidR="00CE0965">
        <w:rPr>
          <w:rFonts w:ascii="Times New Roman" w:hAnsi="Times New Roman" w:cs="Times New Roman"/>
          <w:sz w:val="24"/>
          <w:szCs w:val="24"/>
        </w:rPr>
        <w:t xml:space="preserve">the </w:t>
      </w:r>
      <w:r w:rsidR="00F82572">
        <w:rPr>
          <w:rFonts w:ascii="Times New Roman" w:hAnsi="Times New Roman" w:cs="Times New Roman"/>
          <w:sz w:val="24"/>
          <w:szCs w:val="24"/>
        </w:rPr>
        <w:t>switch</w:t>
      </w:r>
      <w:r w:rsidR="00CE0965">
        <w:rPr>
          <w:rFonts w:ascii="Times New Roman" w:hAnsi="Times New Roman" w:cs="Times New Roman"/>
          <w:sz w:val="24"/>
          <w:szCs w:val="24"/>
        </w:rPr>
        <w:t>ing</w:t>
      </w:r>
      <w:r w:rsidR="00F82572">
        <w:rPr>
          <w:rFonts w:ascii="Times New Roman" w:hAnsi="Times New Roman" w:cs="Times New Roman"/>
          <w:sz w:val="24"/>
          <w:szCs w:val="24"/>
        </w:rPr>
        <w:t xml:space="preserve"> time of intelligent </w:t>
      </w:r>
      <w:r w:rsidR="00F82572">
        <w:rPr>
          <w:rFonts w:ascii="Times New Roman" w:hAnsi="Times New Roman" w:cs="Times New Roman"/>
          <w:sz w:val="24"/>
          <w:szCs w:val="24"/>
        </w:rPr>
        <w:lastRenderedPageBreak/>
        <w:t xml:space="preserve">metasurface by a factor of about </w:t>
      </w:r>
      <m:oMath>
        <m:sSup>
          <m:sSupPr>
            <m:ctrlPr>
              <w:rPr>
                <w:rFonts w:ascii="Cambria Math" w:hAnsi="Cambria Math" w:cs="Times New Roman"/>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00F82572">
        <w:rPr>
          <w:rFonts w:ascii="Times New Roman" w:hAnsi="Times New Roman" w:cs="Times New Roman"/>
          <w:sz w:val="24"/>
          <w:szCs w:val="24"/>
        </w:rPr>
        <w:t>, multiple subject</w:t>
      </w:r>
      <w:r w:rsidR="00865BF0">
        <w:rPr>
          <w:rFonts w:ascii="Times New Roman" w:hAnsi="Times New Roman" w:cs="Times New Roman"/>
          <w:sz w:val="24"/>
          <w:szCs w:val="24"/>
        </w:rPr>
        <w:t xml:space="preserve">s </w:t>
      </w:r>
      <w:r w:rsidR="00F82572">
        <w:rPr>
          <w:rFonts w:ascii="Times New Roman" w:hAnsi="Times New Roman" w:cs="Times New Roman"/>
          <w:sz w:val="24"/>
          <w:szCs w:val="24"/>
        </w:rPr>
        <w:t xml:space="preserve">can be rapidly scanned within </w:t>
      </w:r>
      <w:r w:rsidR="00865BF0">
        <w:rPr>
          <w:rFonts w:ascii="Times New Roman" w:hAnsi="Times New Roman" w:cs="Times New Roman"/>
          <w:sz w:val="24"/>
          <w:szCs w:val="24"/>
        </w:rPr>
        <w:t>one</w:t>
      </w:r>
      <w:r w:rsidR="00F82572">
        <w:rPr>
          <w:rFonts w:ascii="Times New Roman" w:hAnsi="Times New Roman" w:cs="Times New Roman"/>
          <w:sz w:val="24"/>
          <w:szCs w:val="24"/>
        </w:rPr>
        <w:t xml:space="preserve"> observation interval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r>
          <w:rPr>
            <w:rFonts w:ascii="Cambria Math" w:hAnsi="Cambria Math" w:cs="Times New Roman"/>
            <w:sz w:val="24"/>
            <w:szCs w:val="24"/>
          </w:rPr>
          <m:t xml:space="preserve"> </m:t>
        </m:r>
      </m:oMath>
      <w:r w:rsidR="00F82572">
        <w:rPr>
          <w:rFonts w:ascii="Times New Roman" w:hAnsi="Times New Roman" w:cs="Times New Roman"/>
          <w:sz w:val="24"/>
          <w:szCs w:val="24"/>
        </w:rPr>
        <w:t xml:space="preserve">in </w:t>
      </w:r>
      <w:r w:rsidR="000D3506">
        <w:rPr>
          <w:rFonts w:ascii="Times New Roman" w:hAnsi="Times New Roman" w:cs="Times New Roman"/>
          <w:sz w:val="24"/>
          <w:szCs w:val="24"/>
        </w:rPr>
        <w:t>time-division multiplexing manner</w:t>
      </w:r>
      <w:r w:rsidR="002D77BD">
        <w:rPr>
          <w:rFonts w:ascii="Times New Roman" w:hAnsi="Times New Roman" w:cs="Times New Roman"/>
          <w:sz w:val="24"/>
          <w:szCs w:val="24"/>
        </w:rPr>
        <w:t>.</w:t>
      </w:r>
      <w:r w:rsidR="00F82572">
        <w:rPr>
          <w:rFonts w:ascii="Times New Roman" w:hAnsi="Times New Roman" w:cs="Times New Roman"/>
          <w:sz w:val="24"/>
          <w:szCs w:val="24"/>
        </w:rPr>
        <w:t xml:space="preserve"> </w:t>
      </w:r>
      <w:r w:rsidR="004B4B11">
        <w:rPr>
          <w:rFonts w:ascii="Times New Roman" w:hAnsi="Times New Roman" w:cs="Times New Roman"/>
          <w:sz w:val="24"/>
          <w:szCs w:val="24"/>
        </w:rPr>
        <w:t xml:space="preserve">In particular, the EM beams of intelligent metasurface are </w:t>
      </w:r>
      <w:r w:rsidR="00865BF0">
        <w:rPr>
          <w:rFonts w:ascii="Times New Roman" w:hAnsi="Times New Roman" w:cs="Times New Roman"/>
          <w:sz w:val="24"/>
          <w:szCs w:val="24"/>
        </w:rPr>
        <w:t>successively</w:t>
      </w:r>
      <w:r w:rsidR="004B4B11">
        <w:rPr>
          <w:rFonts w:ascii="Times New Roman" w:hAnsi="Times New Roman" w:cs="Times New Roman"/>
          <w:sz w:val="24"/>
          <w:szCs w:val="24"/>
        </w:rPr>
        <w:t xml:space="preserve"> </w:t>
      </w:r>
      <w:r w:rsidR="00DB1621">
        <w:rPr>
          <w:rFonts w:ascii="Times New Roman" w:hAnsi="Times New Roman" w:cs="Times New Roman"/>
          <w:sz w:val="24"/>
          <w:szCs w:val="24"/>
        </w:rPr>
        <w:t xml:space="preserve">and rapidly </w:t>
      </w:r>
      <w:r w:rsidR="004B4B11">
        <w:rPr>
          <w:rFonts w:ascii="Times New Roman" w:hAnsi="Times New Roman" w:cs="Times New Roman"/>
          <w:sz w:val="24"/>
          <w:szCs w:val="24"/>
        </w:rPr>
        <w:t>p</w:t>
      </w:r>
      <w:r w:rsidR="000F7106">
        <w:rPr>
          <w:rFonts w:ascii="Times New Roman" w:hAnsi="Times New Roman" w:cs="Times New Roman"/>
          <w:sz w:val="24"/>
          <w:szCs w:val="24"/>
        </w:rPr>
        <w:t>ointed towards different subject</w:t>
      </w:r>
      <w:r w:rsidR="00865BF0">
        <w:rPr>
          <w:rFonts w:ascii="Times New Roman" w:hAnsi="Times New Roman" w:cs="Times New Roman"/>
          <w:sz w:val="24"/>
          <w:szCs w:val="24"/>
        </w:rPr>
        <w:t>s</w:t>
      </w:r>
      <w:r w:rsidR="000F7106">
        <w:rPr>
          <w:rFonts w:ascii="Times New Roman" w:hAnsi="Times New Roman" w:cs="Times New Roman"/>
          <w:sz w:val="24"/>
          <w:szCs w:val="24"/>
        </w:rPr>
        <w:t xml:space="preserve"> within </w:t>
      </w:r>
      <w:r w:rsidR="00865BF0">
        <w:rPr>
          <w:rFonts w:ascii="Times New Roman" w:hAnsi="Times New Roman" w:cs="Times New Roman"/>
          <w:sz w:val="24"/>
          <w:szCs w:val="24"/>
        </w:rPr>
        <w:t xml:space="preserve">one observation interval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oMath>
      <w:r w:rsidR="000F7106">
        <w:rPr>
          <w:rFonts w:ascii="Times New Roman" w:hAnsi="Times New Roman" w:cs="Times New Roman"/>
          <w:sz w:val="24"/>
          <w:szCs w:val="24"/>
        </w:rPr>
        <w:t xml:space="preserve">, since the locations of human body chests have been detected </w:t>
      </w:r>
      <w:r w:rsidR="00CE0965">
        <w:rPr>
          <w:rFonts w:ascii="Times New Roman" w:hAnsi="Times New Roman" w:cs="Times New Roman"/>
          <w:sz w:val="24"/>
          <w:szCs w:val="24"/>
        </w:rPr>
        <w:t>in</w:t>
      </w:r>
      <w:r w:rsidR="00865BF0">
        <w:rPr>
          <w:rFonts w:ascii="Times New Roman" w:hAnsi="Times New Roman" w:cs="Times New Roman"/>
          <w:sz w:val="24"/>
          <w:szCs w:val="24"/>
        </w:rPr>
        <w:t xml:space="preserve"> high</w:t>
      </w:r>
      <w:r w:rsidR="00CE0965">
        <w:rPr>
          <w:rFonts w:ascii="Times New Roman" w:hAnsi="Times New Roman" w:cs="Times New Roman"/>
          <w:sz w:val="24"/>
          <w:szCs w:val="24"/>
        </w:rPr>
        <w:t xml:space="preserve"> </w:t>
      </w:r>
      <w:r w:rsidR="00865BF0">
        <w:rPr>
          <w:rFonts w:ascii="Times New Roman" w:hAnsi="Times New Roman" w:cs="Times New Roman"/>
          <w:sz w:val="24"/>
          <w:szCs w:val="24"/>
        </w:rPr>
        <w:t>resolution</w:t>
      </w:r>
      <w:r w:rsidR="000F7106">
        <w:rPr>
          <w:rFonts w:ascii="Times New Roman" w:hAnsi="Times New Roman" w:cs="Times New Roman"/>
          <w:sz w:val="24"/>
          <w:szCs w:val="24"/>
        </w:rPr>
        <w:t xml:space="preserve">. </w:t>
      </w:r>
      <w:r w:rsidR="007215C5">
        <w:rPr>
          <w:rFonts w:ascii="Times New Roman" w:hAnsi="Times New Roman" w:cs="Times New Roman"/>
          <w:sz w:val="24"/>
          <w:szCs w:val="24"/>
        </w:rPr>
        <w:t xml:space="preserve">In this way, the respiration information of multiple </w:t>
      </w:r>
      <w:r w:rsidR="00DB1621">
        <w:rPr>
          <w:rFonts w:ascii="Times New Roman" w:hAnsi="Times New Roman" w:cs="Times New Roman"/>
          <w:sz w:val="24"/>
          <w:szCs w:val="24"/>
        </w:rPr>
        <w:t>non-cooperative people</w:t>
      </w:r>
      <w:r w:rsidR="007215C5">
        <w:rPr>
          <w:rFonts w:ascii="Times New Roman" w:hAnsi="Times New Roman" w:cs="Times New Roman"/>
          <w:sz w:val="24"/>
          <w:szCs w:val="24"/>
        </w:rPr>
        <w:t xml:space="preserve"> can be monitored almost simultaneously</w:t>
      </w:r>
      <w:r w:rsidR="00BF5BB3">
        <w:rPr>
          <w:rFonts w:ascii="Times New Roman" w:hAnsi="Times New Roman" w:cs="Times New Roman"/>
          <w:sz w:val="24"/>
          <w:szCs w:val="24"/>
        </w:rPr>
        <w:t xml:space="preserve">. </w:t>
      </w:r>
      <w:r w:rsidR="00492A56">
        <w:rPr>
          <w:rFonts w:ascii="Times New Roman" w:hAnsi="Times New Roman" w:cs="Times New Roman"/>
          <w:sz w:val="24"/>
          <w:szCs w:val="24"/>
        </w:rPr>
        <w:t xml:space="preserve">Here, we would like to emphasize that such time-division multiplexing operation mechanism is also applicable to the recognition of hand signs of multiple non-cooperative persons. </w:t>
      </w:r>
    </w:p>
    <w:p w14:paraId="4B0F59E7" w14:textId="77777777" w:rsidR="00E6323D" w:rsidRDefault="00E6323D" w:rsidP="00654671">
      <w:pPr>
        <w:snapToGrid w:val="0"/>
        <w:spacing w:beforeLines="50" w:before="156"/>
        <w:rPr>
          <w:rFonts w:ascii="Times New Roman" w:hAnsi="Times New Roman" w:cs="Times New Roman"/>
          <w:sz w:val="24"/>
          <w:szCs w:val="24"/>
        </w:rPr>
      </w:pPr>
    </w:p>
    <w:p w14:paraId="7EE4E458" w14:textId="6F9A9645" w:rsidR="00AF1E18" w:rsidRPr="00CE0965" w:rsidRDefault="00BD7DC4" w:rsidP="00654671">
      <w:pPr>
        <w:widowControl/>
        <w:spacing w:line="360" w:lineRule="auto"/>
        <w:jc w:val="left"/>
        <w:rPr>
          <w:rFonts w:ascii="Arial" w:hAnsi="Arial" w:cs="Arial"/>
          <w:b/>
          <w:sz w:val="24"/>
          <w:szCs w:val="24"/>
        </w:rPr>
      </w:pPr>
      <w:r>
        <w:rPr>
          <w:rFonts w:ascii="Arial" w:hAnsi="Arial" w:cs="Arial"/>
          <w:b/>
          <w:sz w:val="24"/>
          <w:szCs w:val="24"/>
        </w:rPr>
        <w:t>Supplementary Note 5</w:t>
      </w:r>
      <w:r w:rsidR="00AF1E18" w:rsidRPr="00CE0965">
        <w:rPr>
          <w:rFonts w:ascii="Arial" w:hAnsi="Arial" w:cs="Arial"/>
          <w:b/>
          <w:sz w:val="24"/>
          <w:szCs w:val="24"/>
        </w:rPr>
        <w:t xml:space="preserve">. Modified G-S algorithm </w:t>
      </w:r>
    </w:p>
    <w:p w14:paraId="601C6B78" w14:textId="29846ED3" w:rsidR="00C20029" w:rsidRPr="00C20029" w:rsidRDefault="00CE0965" w:rsidP="00654671">
      <w:pPr>
        <w:spacing w:line="360" w:lineRule="auto"/>
        <w:rPr>
          <w:rFonts w:ascii="Times New Roman" w:hAnsi="Times New Roman" w:cs="Times New Roman"/>
          <w:sz w:val="24"/>
          <w:szCs w:val="24"/>
        </w:rPr>
      </w:pPr>
      <w:r>
        <w:rPr>
          <w:rFonts w:ascii="Times New Roman" w:hAnsi="Times New Roman" w:cs="Times New Roman"/>
          <w:sz w:val="24"/>
          <w:szCs w:val="24"/>
        </w:rPr>
        <w:t>Here</w:t>
      </w:r>
      <w:r w:rsidR="00480399">
        <w:rPr>
          <w:rFonts w:ascii="Times New Roman" w:hAnsi="Times New Roman" w:cs="Times New Roman"/>
          <w:sz w:val="24"/>
          <w:szCs w:val="24"/>
        </w:rPr>
        <w:t xml:space="preserve">, </w:t>
      </w:r>
      <w:r w:rsidR="00A23130">
        <w:rPr>
          <w:rFonts w:ascii="Times New Roman" w:hAnsi="Times New Roman" w:cs="Times New Roman"/>
          <w:sz w:val="24"/>
          <w:szCs w:val="24"/>
        </w:rPr>
        <w:t>we provide the details to achieve the coding sequence (or coding pattern) of programmable metasurface</w:t>
      </w:r>
      <w:r>
        <w:rPr>
          <w:rFonts w:ascii="Times New Roman" w:hAnsi="Times New Roman" w:cs="Times New Roman"/>
          <w:sz w:val="24"/>
          <w:szCs w:val="24"/>
        </w:rPr>
        <w:t>,</w:t>
      </w:r>
      <w:r w:rsidR="00A23130">
        <w:rPr>
          <w:rFonts w:ascii="Times New Roman" w:hAnsi="Times New Roman" w:cs="Times New Roman"/>
          <w:sz w:val="24"/>
          <w:szCs w:val="24"/>
        </w:rPr>
        <w:t xml:space="preserve"> s</w:t>
      </w:r>
      <w:r>
        <w:rPr>
          <w:rFonts w:ascii="Times New Roman" w:hAnsi="Times New Roman" w:cs="Times New Roman"/>
          <w:sz w:val="24"/>
          <w:szCs w:val="24"/>
        </w:rPr>
        <w:t>o</w:t>
      </w:r>
      <w:r w:rsidR="00A23130">
        <w:rPr>
          <w:rFonts w:ascii="Times New Roman" w:hAnsi="Times New Roman" w:cs="Times New Roman"/>
          <w:sz w:val="24"/>
          <w:szCs w:val="24"/>
        </w:rPr>
        <w:t xml:space="preserve"> that the associated </w:t>
      </w:r>
      <w:r w:rsidR="00502F3B">
        <w:rPr>
          <w:rFonts w:ascii="Times New Roman" w:hAnsi="Times New Roman" w:cs="Times New Roman"/>
          <w:sz w:val="24"/>
          <w:szCs w:val="24"/>
        </w:rPr>
        <w:t xml:space="preserve">radiation beam can be </w:t>
      </w:r>
      <w:r w:rsidR="004A5881">
        <w:rPr>
          <w:rFonts w:ascii="Times New Roman" w:hAnsi="Times New Roman" w:cs="Times New Roman"/>
          <w:sz w:val="24"/>
          <w:szCs w:val="24"/>
        </w:rPr>
        <w:t xml:space="preserve">adaptively </w:t>
      </w:r>
      <w:r w:rsidR="00502F3B">
        <w:rPr>
          <w:rFonts w:ascii="Times New Roman" w:hAnsi="Times New Roman" w:cs="Times New Roman"/>
          <w:sz w:val="24"/>
          <w:szCs w:val="24"/>
        </w:rPr>
        <w:t>pointed</w:t>
      </w:r>
      <w:r w:rsidR="00A23130">
        <w:rPr>
          <w:rFonts w:ascii="Times New Roman" w:hAnsi="Times New Roman" w:cs="Times New Roman"/>
          <w:sz w:val="24"/>
          <w:szCs w:val="24"/>
        </w:rPr>
        <w:t xml:space="preserve"> </w:t>
      </w:r>
      <w:r w:rsidR="004A5881">
        <w:rPr>
          <w:rFonts w:ascii="Times New Roman" w:hAnsi="Times New Roman" w:cs="Times New Roman"/>
          <w:sz w:val="24"/>
          <w:szCs w:val="24"/>
        </w:rPr>
        <w:t xml:space="preserve">towards </w:t>
      </w:r>
      <w:r w:rsidR="00A23130">
        <w:rPr>
          <w:rFonts w:ascii="Times New Roman" w:hAnsi="Times New Roman" w:cs="Times New Roman"/>
          <w:sz w:val="24"/>
          <w:szCs w:val="24"/>
        </w:rPr>
        <w:t>the desir</w:t>
      </w:r>
      <w:r>
        <w:rPr>
          <w:rFonts w:ascii="Times New Roman" w:hAnsi="Times New Roman" w:cs="Times New Roman"/>
          <w:sz w:val="24"/>
          <w:szCs w:val="24"/>
        </w:rPr>
        <w:t>ed</w:t>
      </w:r>
      <w:r w:rsidR="00A23130">
        <w:rPr>
          <w:rFonts w:ascii="Times New Roman" w:hAnsi="Times New Roman" w:cs="Times New Roman"/>
          <w:sz w:val="24"/>
          <w:szCs w:val="24"/>
        </w:rPr>
        <w:t xml:space="preserve"> spot. </w:t>
      </w:r>
      <w:r w:rsidR="00C20029" w:rsidRPr="00C20029">
        <w:rPr>
          <w:rFonts w:ascii="Times New Roman" w:hAnsi="Times New Roman" w:cs="Times New Roman"/>
          <w:sz w:val="24"/>
          <w:szCs w:val="24"/>
        </w:rPr>
        <w:t xml:space="preserve">Although many efforts have been made to optimize the coding sequence of </w:t>
      </w:r>
      <w:r w:rsidR="00A23130">
        <w:rPr>
          <w:rFonts w:ascii="Times New Roman" w:hAnsi="Times New Roman" w:cs="Times New Roman"/>
          <w:sz w:val="24"/>
          <w:szCs w:val="24"/>
        </w:rPr>
        <w:t>metasurface</w:t>
      </w:r>
      <w:r w:rsidR="00C20029" w:rsidRPr="00C20029">
        <w:rPr>
          <w:rFonts w:ascii="Times New Roman" w:hAnsi="Times New Roman" w:cs="Times New Roman"/>
          <w:sz w:val="24"/>
          <w:szCs w:val="24"/>
        </w:rPr>
        <w:t>, most of them</w:t>
      </w:r>
      <w:r w:rsidR="001D3862">
        <w:rPr>
          <w:rFonts w:ascii="Times New Roman" w:hAnsi="Times New Roman" w:cs="Times New Roman"/>
          <w:sz w:val="24"/>
          <w:szCs w:val="24"/>
        </w:rPr>
        <w:t xml:space="preserve"> </w:t>
      </w:r>
      <w:r w:rsidR="00C20029" w:rsidRPr="00C20029">
        <w:rPr>
          <w:rFonts w:ascii="Times New Roman" w:hAnsi="Times New Roman" w:cs="Times New Roman"/>
          <w:sz w:val="24"/>
          <w:szCs w:val="24"/>
        </w:rPr>
        <w:t xml:space="preserve">focus on tailoring the far-field radiation. </w:t>
      </w:r>
      <w:r w:rsidR="007B62E7">
        <w:rPr>
          <w:rFonts w:ascii="Times New Roman" w:hAnsi="Times New Roman" w:cs="Times New Roman"/>
          <w:sz w:val="24"/>
          <w:szCs w:val="24"/>
        </w:rPr>
        <w:t xml:space="preserve">However, </w:t>
      </w:r>
      <w:r w:rsidR="004A5881">
        <w:rPr>
          <w:rFonts w:ascii="Times New Roman" w:hAnsi="Times New Roman" w:cs="Times New Roman"/>
          <w:sz w:val="24"/>
          <w:szCs w:val="24"/>
        </w:rPr>
        <w:t xml:space="preserve">in this study, </w:t>
      </w:r>
      <w:r w:rsidR="007B62E7">
        <w:rPr>
          <w:rFonts w:ascii="Times New Roman" w:hAnsi="Times New Roman" w:cs="Times New Roman"/>
          <w:sz w:val="24"/>
          <w:szCs w:val="24"/>
        </w:rPr>
        <w:t>the subject specimen falls into the ne</w:t>
      </w:r>
      <w:r w:rsidR="00502F3B">
        <w:rPr>
          <w:rFonts w:ascii="Times New Roman" w:hAnsi="Times New Roman" w:cs="Times New Roman"/>
          <w:sz w:val="24"/>
          <w:szCs w:val="24"/>
        </w:rPr>
        <w:t xml:space="preserve">ar-field region of metasurface. </w:t>
      </w:r>
      <w:r w:rsidR="00FE2CDD">
        <w:rPr>
          <w:rFonts w:ascii="Times New Roman" w:hAnsi="Times New Roman" w:cs="Times New Roman"/>
          <w:sz w:val="24"/>
          <w:szCs w:val="24"/>
        </w:rPr>
        <w:t>Hence</w:t>
      </w:r>
      <w:r w:rsidR="00502F3B">
        <w:rPr>
          <w:rFonts w:ascii="Times New Roman" w:hAnsi="Times New Roman" w:cs="Times New Roman"/>
          <w:sz w:val="24"/>
          <w:szCs w:val="24"/>
        </w:rPr>
        <w:t xml:space="preserve"> </w:t>
      </w:r>
      <w:r w:rsidR="00F62885">
        <w:rPr>
          <w:rFonts w:ascii="Times New Roman" w:hAnsi="Times New Roman" w:cs="Times New Roman"/>
          <w:sz w:val="24"/>
          <w:szCs w:val="24"/>
        </w:rPr>
        <w:t xml:space="preserve">we need to consider the dynamic manipulation of </w:t>
      </w:r>
      <w:r w:rsidR="00502F3B">
        <w:rPr>
          <w:rFonts w:ascii="Times New Roman" w:hAnsi="Times New Roman" w:cs="Times New Roman"/>
          <w:sz w:val="24"/>
          <w:szCs w:val="24"/>
        </w:rPr>
        <w:t xml:space="preserve">EM </w:t>
      </w:r>
      <w:r w:rsidR="00F62885">
        <w:rPr>
          <w:rFonts w:ascii="Times New Roman" w:hAnsi="Times New Roman" w:cs="Times New Roman"/>
          <w:sz w:val="24"/>
          <w:szCs w:val="24"/>
        </w:rPr>
        <w:t xml:space="preserve">near-field </w:t>
      </w:r>
      <w:r w:rsidR="00502F3B">
        <w:rPr>
          <w:rFonts w:ascii="Times New Roman" w:hAnsi="Times New Roman" w:cs="Times New Roman"/>
          <w:sz w:val="24"/>
          <w:szCs w:val="24"/>
        </w:rPr>
        <w:t>radiation</w:t>
      </w:r>
      <w:r w:rsidR="00F62885">
        <w:rPr>
          <w:rFonts w:ascii="Times New Roman" w:hAnsi="Times New Roman" w:cs="Times New Roman"/>
          <w:sz w:val="24"/>
          <w:szCs w:val="24"/>
        </w:rPr>
        <w:t xml:space="preserve"> by controlling the programmable metasurface. </w:t>
      </w:r>
      <w:r w:rsidR="00F62885">
        <w:rPr>
          <w:rFonts w:ascii="Times New Roman" w:hAnsi="Times New Roman" w:cs="Times New Roman" w:hint="eastAsia"/>
          <w:sz w:val="24"/>
          <w:szCs w:val="24"/>
        </w:rPr>
        <w:t>T</w:t>
      </w:r>
      <w:r w:rsidR="00F62885">
        <w:rPr>
          <w:rFonts w:ascii="Times New Roman" w:hAnsi="Times New Roman" w:cs="Times New Roman"/>
          <w:sz w:val="24"/>
          <w:szCs w:val="24"/>
        </w:rPr>
        <w:t xml:space="preserve">o this end, </w:t>
      </w:r>
      <w:r w:rsidR="00502F3B">
        <w:rPr>
          <w:rFonts w:ascii="Times New Roman" w:hAnsi="Times New Roman" w:cs="Times New Roman"/>
          <w:sz w:val="24"/>
          <w:szCs w:val="24"/>
        </w:rPr>
        <w:t xml:space="preserve">we </w:t>
      </w:r>
      <w:r w:rsidR="00FE2CDD">
        <w:rPr>
          <w:rFonts w:ascii="Times New Roman" w:hAnsi="Times New Roman" w:cs="Times New Roman"/>
          <w:sz w:val="24"/>
          <w:szCs w:val="24"/>
        </w:rPr>
        <w:t>make</w:t>
      </w:r>
      <w:r w:rsidR="00502F3B">
        <w:rPr>
          <w:rFonts w:ascii="Times New Roman" w:hAnsi="Times New Roman" w:cs="Times New Roman"/>
          <w:sz w:val="24"/>
          <w:szCs w:val="24"/>
        </w:rPr>
        <w:t xml:space="preserve"> two-aspect effort</w:t>
      </w:r>
      <w:r w:rsidR="00FE2CDD">
        <w:rPr>
          <w:rFonts w:ascii="Times New Roman" w:hAnsi="Times New Roman" w:cs="Times New Roman"/>
          <w:sz w:val="24"/>
          <w:szCs w:val="24"/>
        </w:rPr>
        <w:t>s</w:t>
      </w:r>
      <w:r w:rsidR="00C20029" w:rsidRPr="00C20029">
        <w:rPr>
          <w:rFonts w:ascii="Times New Roman" w:hAnsi="Times New Roman" w:cs="Times New Roman"/>
          <w:sz w:val="24"/>
          <w:szCs w:val="24"/>
        </w:rPr>
        <w:t>. First</w:t>
      </w:r>
      <w:r w:rsidR="00FE2CDD">
        <w:rPr>
          <w:rFonts w:ascii="Times New Roman" w:hAnsi="Times New Roman" w:cs="Times New Roman"/>
          <w:sz w:val="24"/>
          <w:szCs w:val="24"/>
        </w:rPr>
        <w:t>ly</w:t>
      </w:r>
      <w:r w:rsidR="00C20029" w:rsidRPr="00C20029">
        <w:rPr>
          <w:rFonts w:ascii="Times New Roman" w:hAnsi="Times New Roman" w:cs="Times New Roman"/>
          <w:sz w:val="24"/>
          <w:szCs w:val="24"/>
        </w:rPr>
        <w:t>, the radiation field of meta</w:t>
      </w:r>
      <w:r w:rsidR="00FE2CDD">
        <w:rPr>
          <w:rFonts w:ascii="Times New Roman" w:hAnsi="Times New Roman" w:cs="Times New Roman"/>
          <w:sz w:val="24"/>
          <w:szCs w:val="24"/>
        </w:rPr>
        <w:t>-</w:t>
      </w:r>
      <w:r w:rsidR="00C20029" w:rsidRPr="00C20029">
        <w:rPr>
          <w:rFonts w:ascii="Times New Roman" w:hAnsi="Times New Roman" w:cs="Times New Roman"/>
          <w:sz w:val="24"/>
          <w:szCs w:val="24"/>
        </w:rPr>
        <w:t xml:space="preserve">atoms </w:t>
      </w:r>
      <w:r w:rsidR="0073249E">
        <w:rPr>
          <w:rFonts w:ascii="Times New Roman" w:hAnsi="Times New Roman" w:cs="Times New Roman"/>
          <w:sz w:val="24"/>
          <w:szCs w:val="24"/>
        </w:rPr>
        <w:t xml:space="preserve">has been </w:t>
      </w:r>
      <w:r w:rsidR="00C20029" w:rsidRPr="00C20029">
        <w:rPr>
          <w:rFonts w:ascii="Times New Roman" w:hAnsi="Times New Roman" w:cs="Times New Roman"/>
          <w:sz w:val="24"/>
          <w:szCs w:val="24"/>
        </w:rPr>
        <w:t xml:space="preserve">modeled in term of the well-known Huygens’ principle, by which more realistic </w:t>
      </w:r>
      <w:r w:rsidR="00502F3B">
        <w:rPr>
          <w:rFonts w:ascii="Times New Roman" w:hAnsi="Times New Roman" w:cs="Times New Roman"/>
          <w:sz w:val="24"/>
          <w:szCs w:val="24"/>
        </w:rPr>
        <w:t>EM interaction</w:t>
      </w:r>
      <w:r w:rsidR="00FE2CDD">
        <w:rPr>
          <w:rFonts w:ascii="Times New Roman" w:hAnsi="Times New Roman" w:cs="Times New Roman"/>
          <w:sz w:val="24"/>
          <w:szCs w:val="24"/>
        </w:rPr>
        <w:t>s</w:t>
      </w:r>
      <w:r w:rsidR="00502F3B">
        <w:rPr>
          <w:rFonts w:ascii="Times New Roman" w:hAnsi="Times New Roman" w:cs="Times New Roman"/>
          <w:sz w:val="24"/>
          <w:szCs w:val="24"/>
        </w:rPr>
        <w:t xml:space="preserve"> between the meta-</w:t>
      </w:r>
      <w:r w:rsidR="00C20029" w:rsidRPr="00C20029">
        <w:rPr>
          <w:rFonts w:ascii="Times New Roman" w:hAnsi="Times New Roman" w:cs="Times New Roman"/>
          <w:sz w:val="24"/>
          <w:szCs w:val="24"/>
        </w:rPr>
        <w:t xml:space="preserve">atom and </w:t>
      </w:r>
      <w:r w:rsidR="00F62885">
        <w:rPr>
          <w:rFonts w:ascii="Times New Roman" w:hAnsi="Times New Roman" w:cs="Times New Roman"/>
          <w:sz w:val="24"/>
          <w:szCs w:val="24"/>
        </w:rPr>
        <w:t>EM</w:t>
      </w:r>
      <w:r w:rsidR="00C20029" w:rsidRPr="00C20029">
        <w:rPr>
          <w:rFonts w:ascii="Times New Roman" w:hAnsi="Times New Roman" w:cs="Times New Roman"/>
          <w:sz w:val="24"/>
          <w:szCs w:val="24"/>
        </w:rPr>
        <w:t xml:space="preserve"> </w:t>
      </w:r>
      <w:r w:rsidR="00F62885">
        <w:rPr>
          <w:rFonts w:ascii="Times New Roman" w:hAnsi="Times New Roman" w:cs="Times New Roman"/>
          <w:sz w:val="24"/>
          <w:szCs w:val="24"/>
        </w:rPr>
        <w:t xml:space="preserve">wavefield </w:t>
      </w:r>
      <w:r w:rsidR="00C20029" w:rsidRPr="00C20029">
        <w:rPr>
          <w:rFonts w:ascii="Times New Roman" w:hAnsi="Times New Roman" w:cs="Times New Roman"/>
          <w:sz w:val="24"/>
          <w:szCs w:val="24"/>
        </w:rPr>
        <w:t xml:space="preserve">can be </w:t>
      </w:r>
      <w:r w:rsidR="00F62885">
        <w:rPr>
          <w:rFonts w:ascii="Times New Roman" w:hAnsi="Times New Roman" w:cs="Times New Roman"/>
          <w:sz w:val="24"/>
          <w:szCs w:val="24"/>
        </w:rPr>
        <w:t xml:space="preserve">fully </w:t>
      </w:r>
      <w:r w:rsidR="00C20029" w:rsidRPr="00C20029">
        <w:rPr>
          <w:rFonts w:ascii="Times New Roman" w:hAnsi="Times New Roman" w:cs="Times New Roman"/>
          <w:sz w:val="24"/>
          <w:szCs w:val="24"/>
        </w:rPr>
        <w:t>taken into account. Second</w:t>
      </w:r>
      <w:r w:rsidR="00FE2CDD">
        <w:rPr>
          <w:rFonts w:ascii="Times New Roman" w:hAnsi="Times New Roman" w:cs="Times New Roman"/>
          <w:sz w:val="24"/>
          <w:szCs w:val="24"/>
        </w:rPr>
        <w:t>ly</w:t>
      </w:r>
      <w:r w:rsidR="00C20029" w:rsidRPr="00C20029">
        <w:rPr>
          <w:rFonts w:ascii="Times New Roman" w:hAnsi="Times New Roman" w:cs="Times New Roman"/>
          <w:sz w:val="24"/>
          <w:szCs w:val="24"/>
        </w:rPr>
        <w:t xml:space="preserve">, the total scattering field from the whole coding metasurface aperture is synthesized </w:t>
      </w:r>
      <w:r w:rsidR="00FE2CDD">
        <w:rPr>
          <w:rFonts w:ascii="Times New Roman" w:hAnsi="Times New Roman" w:cs="Times New Roman"/>
          <w:sz w:val="24"/>
          <w:szCs w:val="24"/>
        </w:rPr>
        <w:t>by</w:t>
      </w:r>
      <w:r w:rsidR="00C20029" w:rsidRPr="00C20029">
        <w:rPr>
          <w:rFonts w:ascii="Times New Roman" w:hAnsi="Times New Roman" w:cs="Times New Roman"/>
          <w:sz w:val="24"/>
          <w:szCs w:val="24"/>
        </w:rPr>
        <w:t xml:space="preserve"> the superposition principle.</w:t>
      </w:r>
    </w:p>
    <w:p w14:paraId="3F41E7EF" w14:textId="4127DDE3" w:rsidR="007302D2" w:rsidRDefault="00C20029" w:rsidP="00654671">
      <w:pPr>
        <w:pStyle w:val="PARA"/>
        <w:spacing w:line="360" w:lineRule="auto"/>
        <w:ind w:firstLineChars="200" w:firstLine="480"/>
        <w:rPr>
          <w:rFonts w:ascii="Times New Roman" w:hAnsi="Times New Roman" w:cs="Times New Roman"/>
          <w:sz w:val="24"/>
          <w:szCs w:val="24"/>
        </w:rPr>
      </w:pPr>
      <w:r w:rsidRPr="00C20029">
        <w:rPr>
          <w:rFonts w:ascii="Times New Roman" w:hAnsi="Times New Roman" w:cs="Times New Roman"/>
          <w:sz w:val="24"/>
          <w:szCs w:val="24"/>
        </w:rPr>
        <w:t>In light of the Huygens’ principle, the EM response of meta-atom can be accurately</w:t>
      </w:r>
      <w:r w:rsidR="00CD4206">
        <w:rPr>
          <w:rFonts w:ascii="Times New Roman" w:hAnsi="Times New Roman" w:cs="Times New Roman"/>
          <w:sz w:val="24"/>
          <w:szCs w:val="24"/>
        </w:rPr>
        <w:t xml:space="preserve"> </w:t>
      </w:r>
      <w:r w:rsidRPr="00C20029">
        <w:rPr>
          <w:rFonts w:ascii="Times New Roman" w:hAnsi="Times New Roman" w:cs="Times New Roman"/>
          <w:sz w:val="24"/>
          <w:szCs w:val="24"/>
        </w:rPr>
        <w:t xml:space="preserve">obtained once its induced equivalent current is </w:t>
      </w:r>
      <w:r w:rsidR="00FE2CDD">
        <w:rPr>
          <w:rFonts w:ascii="Times New Roman" w:hAnsi="Times New Roman" w:cs="Times New Roman"/>
          <w:sz w:val="24"/>
          <w:szCs w:val="24"/>
        </w:rPr>
        <w:t>known</w:t>
      </w:r>
      <w:r w:rsidRPr="00C20029">
        <w:rPr>
          <w:rFonts w:ascii="Times New Roman" w:hAnsi="Times New Roman" w:cs="Times New Roman"/>
          <w:sz w:val="24"/>
          <w:szCs w:val="24"/>
        </w:rPr>
        <w:t>. Taking this fact into account, we start by evenly dividing the meta</w:t>
      </w:r>
      <w:r w:rsidR="00FE2CDD">
        <w:rPr>
          <w:rFonts w:ascii="Times New Roman" w:hAnsi="Times New Roman" w:cs="Times New Roman"/>
          <w:sz w:val="24"/>
          <w:szCs w:val="24"/>
        </w:rPr>
        <w:t>-</w:t>
      </w:r>
      <w:r w:rsidRPr="00C20029">
        <w:rPr>
          <w:rFonts w:ascii="Times New Roman" w:hAnsi="Times New Roman" w:cs="Times New Roman"/>
          <w:sz w:val="24"/>
          <w:szCs w:val="24"/>
        </w:rPr>
        <w:t xml:space="preserve">atom into </w:t>
      </w:r>
      <w:r w:rsidRPr="00C20029">
        <w:rPr>
          <w:i/>
          <w:sz w:val="24"/>
          <w:szCs w:val="24"/>
        </w:rPr>
        <w:t>P</w:t>
      </w:r>
      <m:oMath>
        <m:r>
          <w:rPr>
            <w:rFonts w:ascii="Cambria Math" w:hAnsi="Cambria Math" w:cs="Times New Roman"/>
            <w:sz w:val="24"/>
            <w:szCs w:val="24"/>
          </w:rPr>
          <m:t>×Q</m:t>
        </m:r>
      </m:oMath>
      <w:r w:rsidRPr="00C20029">
        <w:rPr>
          <w:rFonts w:ascii="Times New Roman" w:hAnsi="Times New Roman" w:cs="Times New Roman"/>
          <w:sz w:val="24"/>
          <w:szCs w:val="24"/>
        </w:rPr>
        <w:t xml:space="preserve"> grids with subwavelength scale, and then the induced current over each grid is approximated uniform. The relationship between the scattering field </w:t>
      </w:r>
      <w:r w:rsidRPr="00C20029">
        <w:rPr>
          <w:rFonts w:ascii="Times New Roman" w:hAnsi="Times New Roman" w:cs="Times New Roman"/>
          <w:b/>
          <w:sz w:val="24"/>
          <w:szCs w:val="24"/>
        </w:rPr>
        <w:t>E</w:t>
      </w:r>
      <w:r w:rsidRPr="00C20029">
        <w:rPr>
          <w:rFonts w:ascii="Times New Roman" w:hAnsi="Times New Roman" w:cs="Times New Roman"/>
          <w:sz w:val="24"/>
          <w:szCs w:val="24"/>
        </w:rPr>
        <w:t xml:space="preserve"> of each meta atom and</w:t>
      </w:r>
      <w:r w:rsidR="004A5881">
        <w:rPr>
          <w:rFonts w:ascii="Times New Roman" w:hAnsi="Times New Roman" w:cs="Times New Roman"/>
          <w:sz w:val="24"/>
          <w:szCs w:val="24"/>
        </w:rPr>
        <w:t xml:space="preserve"> induced equivalent current</w:t>
      </w:r>
      <w:r w:rsidRPr="00C20029">
        <w:rPr>
          <w:rFonts w:ascii="Times New Roman" w:hAnsi="Times New Roman" w:cs="Times New Roman"/>
          <w:sz w:val="24"/>
          <w:szCs w:val="24"/>
        </w:rPr>
        <w:t xml:space="preserve"> </w:t>
      </w:r>
      <w:r w:rsidRPr="00C20029">
        <w:rPr>
          <w:rFonts w:ascii="Times New Roman" w:hAnsi="Times New Roman" w:cs="Times New Roman"/>
          <w:b/>
          <w:sz w:val="24"/>
          <w:szCs w:val="24"/>
        </w:rPr>
        <w:t>J</w:t>
      </w:r>
      <w:r w:rsidR="003E5788">
        <w:rPr>
          <w:rFonts w:ascii="Times New Roman" w:hAnsi="Times New Roman" w:cs="Times New Roman"/>
          <w:sz w:val="24"/>
          <w:szCs w:val="24"/>
        </w:rPr>
        <w:t xml:space="preserve"> </w:t>
      </w:r>
      <w:r w:rsidR="004A5881">
        <w:rPr>
          <w:rFonts w:ascii="Times New Roman" w:hAnsi="Times New Roman" w:cs="Times New Roman"/>
          <w:sz w:val="24"/>
          <w:szCs w:val="24"/>
        </w:rPr>
        <w:t>can be</w:t>
      </w:r>
      <w:r w:rsidR="003E5788">
        <w:rPr>
          <w:rFonts w:ascii="Times New Roman" w:hAnsi="Times New Roman" w:cs="Times New Roman"/>
          <w:sz w:val="24"/>
          <w:szCs w:val="24"/>
        </w:rPr>
        <w:t xml:space="preserve"> represented as</w:t>
      </w:r>
    </w:p>
    <w:p w14:paraId="0FEDD829" w14:textId="60428831" w:rsidR="00C20029" w:rsidRPr="00C20029" w:rsidRDefault="00C20029" w:rsidP="00654671">
      <w:pPr>
        <w:pStyle w:val="PARA"/>
        <w:spacing w:line="360" w:lineRule="auto"/>
        <w:ind w:firstLineChars="500" w:firstLine="1200"/>
        <w:rPr>
          <w:rFonts w:ascii="Times New Roman" w:hAnsi="Times New Roman" w:cs="Times New Roman"/>
          <w:sz w:val="24"/>
          <w:szCs w:val="24"/>
        </w:rPr>
      </w:pPr>
      <m:oMath>
        <m:r>
          <m:rPr>
            <m:sty m:val="b"/>
          </m:rPr>
          <w:rPr>
            <w:rFonts w:ascii="Cambria Math" w:hAnsi="Cambria Math" w:cs="Times New Roman"/>
            <w:color w:val="000000" w:themeColor="text1"/>
            <w:sz w:val="24"/>
            <w:szCs w:val="24"/>
          </w:rPr>
          <m:t>E</m:t>
        </m:r>
        <m:d>
          <m:dPr>
            <m:ctrlPr>
              <w:rPr>
                <w:rFonts w:ascii="Cambria Math" w:hAnsi="Cambria Math" w:cs="Times New Roman"/>
                <w:i/>
                <w:color w:val="000000" w:themeColor="text1"/>
                <w:sz w:val="24"/>
                <w:szCs w:val="24"/>
              </w:rPr>
            </m:ctrlPr>
          </m:dPr>
          <m:e>
            <m:r>
              <m:rPr>
                <m:sty m:val="b"/>
              </m:rPr>
              <w:rPr>
                <w:rFonts w:ascii="Cambria Math" w:hAnsi="Cambria Math" w:cs="Times New Roman"/>
                <w:color w:val="000000" w:themeColor="text1"/>
                <w:sz w:val="24"/>
                <w:szCs w:val="24"/>
              </w:rPr>
              <m:t>r</m:t>
            </m:r>
          </m:e>
        </m:d>
        <m:r>
          <w:rPr>
            <w:rFonts w:ascii="Cambria Math" w:hAnsi="Cambria Math" w:cs="Times New Roman"/>
            <w:color w:val="000000" w:themeColor="text1"/>
            <w:sz w:val="24"/>
            <w:szCs w:val="24"/>
          </w:rPr>
          <m:t>=</m:t>
        </m:r>
        <m:nary>
          <m:naryPr>
            <m:chr m:val="∑"/>
            <m:limLoc m:val="subSup"/>
            <m:ctrlPr>
              <w:rPr>
                <w:rFonts w:ascii="Cambria Math" w:hAnsi="Cambria Math" w:cs="Times New Roman"/>
                <w:i/>
                <w:color w:val="000000" w:themeColor="text1"/>
                <w:sz w:val="24"/>
                <w:szCs w:val="24"/>
              </w:rPr>
            </m:ctrlPr>
          </m:naryPr>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x</m:t>
                </m:r>
              </m:sub>
            </m:sSub>
            <m:r>
              <w:rPr>
                <w:rFonts w:ascii="Cambria Math" w:hAnsi="Cambria Math" w:cs="Times New Roman"/>
                <w:color w:val="000000" w:themeColor="text1"/>
                <w:sz w:val="24"/>
                <w:szCs w:val="24"/>
              </w:rPr>
              <m:t>=1</m:t>
            </m:r>
          </m:sub>
          <m:sup>
            <m:r>
              <w:rPr>
                <w:rFonts w:ascii="Cambria Math" w:hAnsi="Cambria Math" w:cs="Times New Roman"/>
                <w:color w:val="000000" w:themeColor="text1"/>
                <w:sz w:val="24"/>
                <w:szCs w:val="24"/>
              </w:rPr>
              <m:t>P</m:t>
            </m:r>
          </m:sup>
          <m:e>
            <m:nary>
              <m:naryPr>
                <m:chr m:val="∑"/>
                <m:limLoc m:val="subSup"/>
                <m:ctrlPr>
                  <w:rPr>
                    <w:rFonts w:ascii="Cambria Math" w:hAnsi="Cambria Math" w:cs="Times New Roman"/>
                    <w:i/>
                    <w:color w:val="000000" w:themeColor="text1"/>
                    <w:sz w:val="24"/>
                    <w:szCs w:val="24"/>
                  </w:rPr>
                </m:ctrlPr>
              </m:naryPr>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r>
                  <w:rPr>
                    <w:rFonts w:ascii="Cambria Math" w:hAnsi="Cambria Math" w:cs="Times New Roman"/>
                    <w:color w:val="000000" w:themeColor="text1"/>
                    <w:sz w:val="24"/>
                    <w:szCs w:val="24"/>
                  </w:rPr>
                  <m:t>=1</m:t>
                </m:r>
              </m:sub>
              <m:sup>
                <m:r>
                  <w:rPr>
                    <w:rFonts w:ascii="Cambria Math" w:hAnsi="Cambria Math" w:cs="Times New Roman"/>
                    <w:color w:val="000000" w:themeColor="text1"/>
                    <w:sz w:val="24"/>
                    <w:szCs w:val="24"/>
                  </w:rPr>
                  <m:t>Q</m:t>
                </m:r>
              </m:sup>
              <m:e>
                <m:r>
                  <w:rPr>
                    <w:rFonts w:ascii="Cambria Math" w:hAnsi="Cambria Math" w:cs="Times New Roman"/>
                    <w:color w:val="000000" w:themeColor="text1"/>
                    <w:sz w:val="24"/>
                    <w:szCs w:val="24"/>
                  </w:rPr>
                  <m:t>iωμ</m:t>
                </m:r>
                <m:nary>
                  <m:naryPr>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m:t>
                    </m:r>
                  </m:sub>
                  <m:sup/>
                  <m:e>
                    <m:acc>
                      <m:accPr>
                        <m:chr m:val="̅"/>
                        <m:ctrlPr>
                          <w:rPr>
                            <w:rFonts w:ascii="Cambria Math" w:hAnsi="Cambria Math" w:cs="Times New Roman"/>
                            <w:i/>
                            <w:color w:val="000000" w:themeColor="text1"/>
                            <w:sz w:val="24"/>
                            <w:szCs w:val="24"/>
                          </w:rPr>
                        </m:ctrlPr>
                      </m:accPr>
                      <m:e>
                        <m:r>
                          <m:rPr>
                            <m:sty m:val="b"/>
                          </m:rPr>
                          <w:rPr>
                            <w:rFonts w:ascii="Cambria Math" w:hAnsi="Cambria Math" w:cs="Times New Roman"/>
                            <w:color w:val="000000" w:themeColor="text1"/>
                            <w:sz w:val="24"/>
                            <w:szCs w:val="24"/>
                          </w:rPr>
                          <m:t>G</m:t>
                        </m:r>
                      </m:e>
                    </m:acc>
                    <m:d>
                      <m:dPr>
                        <m:ctrlPr>
                          <w:rPr>
                            <w:rFonts w:ascii="Cambria Math" w:hAnsi="Cambria Math" w:cs="Times New Roman"/>
                            <w:i/>
                            <w:color w:val="000000" w:themeColor="text1"/>
                            <w:sz w:val="24"/>
                            <w:szCs w:val="24"/>
                          </w:rPr>
                        </m:ctrlPr>
                      </m:dPr>
                      <m:e>
                        <m:r>
                          <m:rPr>
                            <m:sty m:val="b"/>
                          </m:rPr>
                          <w:rPr>
                            <w:rFonts w:ascii="Cambria Math" w:hAnsi="Cambria Math" w:cs="Times New Roman"/>
                            <w:color w:val="000000" w:themeColor="text1"/>
                            <w:sz w:val="24"/>
                            <w:szCs w:val="24"/>
                          </w:rPr>
                          <m:t>r</m:t>
                        </m:r>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m:rPr>
                                <m:sty m:val="b"/>
                              </m:rPr>
                              <w:rPr>
                                <w:rFonts w:ascii="Cambria Math" w:hAnsi="Cambria Math" w:cs="Times New Roman"/>
                                <w:color w:val="000000" w:themeColor="text1"/>
                                <w:sz w:val="24"/>
                                <w:szCs w:val="24"/>
                              </w:rPr>
                              <m:t>r</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x</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sub>
                          <m:sup>
                            <m:r>
                              <w:rPr>
                                <w:rFonts w:ascii="Cambria Math" w:hAnsi="Cambria Math" w:cs="Times New Roman" w:hint="eastAsia"/>
                                <w:color w:val="000000" w:themeColor="text1"/>
                                <w:sz w:val="24"/>
                                <w:szCs w:val="24"/>
                              </w:rPr>
                              <m:t>'</m:t>
                            </m:r>
                          </m:sup>
                        </m:sSubSup>
                        <m:r>
                          <w:rPr>
                            <w:rFonts w:ascii="Cambria Math" w:hAnsi="Cambria Math" w:cs="Times New Roman"/>
                            <w:color w:val="000000" w:themeColor="text1"/>
                            <w:sz w:val="24"/>
                            <w:szCs w:val="24"/>
                          </w:rPr>
                          <m:t>+δ</m:t>
                        </m:r>
                        <m:sSup>
                          <m:sSupPr>
                            <m:ctrlPr>
                              <w:rPr>
                                <w:rFonts w:ascii="Cambria Math" w:hAnsi="Cambria Math" w:cs="Times New Roman"/>
                                <w:i/>
                                <w:color w:val="000000" w:themeColor="text1"/>
                                <w:sz w:val="24"/>
                                <w:szCs w:val="24"/>
                              </w:rPr>
                            </m:ctrlPr>
                          </m:sSupPr>
                          <m:e>
                            <m:r>
                              <m:rPr>
                                <m:sty m:val="b"/>
                              </m:rPr>
                              <w:rPr>
                                <w:rFonts w:ascii="Cambria Math" w:hAnsi="Cambria Math" w:cs="Times New Roman"/>
                                <w:color w:val="000000" w:themeColor="text1"/>
                                <w:sz w:val="24"/>
                                <w:szCs w:val="24"/>
                              </w:rPr>
                              <m:t>r</m:t>
                            </m:r>
                            <m:ctrlPr>
                              <w:rPr>
                                <w:rFonts w:ascii="Cambria Math" w:hAnsi="Cambria Math" w:cs="Times New Roman"/>
                                <w:b/>
                                <w:i/>
                                <w:color w:val="000000" w:themeColor="text1"/>
                                <w:sz w:val="24"/>
                                <w:szCs w:val="24"/>
                              </w:rPr>
                            </m:ctrlPr>
                          </m:e>
                          <m:sup>
                            <m:r>
                              <w:rPr>
                                <w:rFonts w:ascii="Cambria Math" w:hAnsi="Cambria Math" w:cs="Times New Roman" w:hint="eastAsia"/>
                                <w:color w:val="000000" w:themeColor="text1"/>
                                <w:sz w:val="24"/>
                                <w:szCs w:val="24"/>
                              </w:rPr>
                              <m:t>'</m:t>
                            </m:r>
                          </m:sup>
                        </m:sSup>
                      </m:e>
                    </m:d>
                    <m:r>
                      <w:rPr>
                        <w:rFonts w:ascii="Cambria Math" w:hAnsi="Cambria Math" w:cs="Times New Roman"/>
                        <w:color w:val="000000" w:themeColor="text1"/>
                        <w:sz w:val="24"/>
                        <w:szCs w:val="24"/>
                      </w:rPr>
                      <m:t>∙</m:t>
                    </m:r>
                    <m:r>
                      <m:rPr>
                        <m:sty m:val="b"/>
                      </m:rPr>
                      <w:rPr>
                        <w:rFonts w:ascii="Cambria Math" w:hAnsi="Cambria Math" w:cs="Times New Roman"/>
                        <w:color w:val="000000" w:themeColor="text1"/>
                        <w:sz w:val="24"/>
                        <w:szCs w:val="24"/>
                      </w:rPr>
                      <m:t>J</m:t>
                    </m:r>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m:rPr>
                                <m:sty m:val="b"/>
                              </m:rPr>
                              <w:rPr>
                                <w:rFonts w:ascii="Cambria Math" w:hAnsi="Cambria Math" w:cs="Times New Roman"/>
                                <w:color w:val="000000" w:themeColor="text1"/>
                                <w:sz w:val="24"/>
                                <w:szCs w:val="24"/>
                              </w:rPr>
                              <m:t>r</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x</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sub>
                          <m:sup>
                            <m:r>
                              <w:rPr>
                                <w:rFonts w:ascii="Cambria Math" w:hAnsi="Cambria Math" w:cs="Times New Roman" w:hint="eastAsia"/>
                                <w:color w:val="000000" w:themeColor="text1"/>
                                <w:sz w:val="24"/>
                                <w:szCs w:val="24"/>
                              </w:rPr>
                              <m:t>'</m:t>
                            </m:r>
                          </m:sup>
                        </m:sSubSup>
                        <m:r>
                          <w:rPr>
                            <w:rFonts w:ascii="Cambria Math" w:hAnsi="Cambria Math" w:cs="Times New Roman"/>
                            <w:color w:val="000000" w:themeColor="text1"/>
                            <w:sz w:val="24"/>
                            <w:szCs w:val="24"/>
                          </w:rPr>
                          <m:t>+δ</m:t>
                        </m:r>
                        <m:sSup>
                          <m:sSupPr>
                            <m:ctrlPr>
                              <w:rPr>
                                <w:rFonts w:ascii="Cambria Math" w:hAnsi="Cambria Math" w:cs="Times New Roman"/>
                                <w:i/>
                                <w:color w:val="000000" w:themeColor="text1"/>
                                <w:sz w:val="24"/>
                                <w:szCs w:val="24"/>
                              </w:rPr>
                            </m:ctrlPr>
                          </m:sSupPr>
                          <m:e>
                            <m:r>
                              <m:rPr>
                                <m:sty m:val="b"/>
                              </m:rPr>
                              <w:rPr>
                                <w:rFonts w:ascii="Cambria Math" w:hAnsi="Cambria Math" w:cs="Times New Roman"/>
                                <w:color w:val="000000" w:themeColor="text1"/>
                                <w:sz w:val="24"/>
                                <w:szCs w:val="24"/>
                              </w:rPr>
                              <m:t>r</m:t>
                            </m:r>
                            <m:ctrlPr>
                              <w:rPr>
                                <w:rFonts w:ascii="Cambria Math" w:hAnsi="Cambria Math" w:cs="Times New Roman"/>
                                <w:b/>
                                <w:i/>
                                <w:color w:val="000000" w:themeColor="text1"/>
                                <w:sz w:val="24"/>
                                <w:szCs w:val="24"/>
                              </w:rPr>
                            </m:ctrlPr>
                          </m:e>
                          <m:sup>
                            <m:r>
                              <w:rPr>
                                <w:rFonts w:ascii="Cambria Math" w:hAnsi="Cambria Math" w:cs="Times New Roman" w:hint="eastAsia"/>
                                <w:color w:val="000000" w:themeColor="text1"/>
                                <w:sz w:val="24"/>
                                <w:szCs w:val="24"/>
                              </w:rPr>
                              <m:t>'</m:t>
                            </m:r>
                          </m:sup>
                        </m:sSup>
                      </m:e>
                    </m:d>
                    <m:r>
                      <w:rPr>
                        <w:rFonts w:ascii="Cambria Math" w:hAnsi="Cambria Math" w:cs="Times New Roman"/>
                        <w:color w:val="000000" w:themeColor="text1"/>
                        <w:sz w:val="24"/>
                        <w:szCs w:val="24"/>
                      </w:rPr>
                      <m:t xml:space="preserve"> d</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δ</m:t>
                        </m:r>
                        <m:r>
                          <m:rPr>
                            <m:sty m:val="b"/>
                          </m:rPr>
                          <w:rPr>
                            <w:rFonts w:ascii="Cambria Math" w:hAnsi="Cambria Math" w:cs="Times New Roman"/>
                            <w:color w:val="000000" w:themeColor="text1"/>
                            <w:sz w:val="24"/>
                            <w:szCs w:val="24"/>
                          </w:rPr>
                          <m:t>r</m:t>
                        </m:r>
                        <m:ctrlPr>
                          <w:rPr>
                            <w:rFonts w:ascii="Cambria Math" w:hAnsi="Cambria Math" w:cs="Times New Roman"/>
                            <w:b/>
                            <w:i/>
                            <w:color w:val="000000" w:themeColor="text1"/>
                            <w:sz w:val="24"/>
                            <w:szCs w:val="24"/>
                          </w:rPr>
                        </m:ctrlPr>
                      </m:e>
                      <m:sup>
                        <m:r>
                          <w:rPr>
                            <w:rFonts w:ascii="Cambria Math" w:hAnsi="Cambria Math" w:cs="Times New Roman" w:hint="eastAsia"/>
                            <w:color w:val="000000" w:themeColor="text1"/>
                            <w:sz w:val="24"/>
                            <w:szCs w:val="24"/>
                          </w:rPr>
                          <m:t>'</m:t>
                        </m:r>
                      </m:sup>
                    </m:sSup>
                  </m:e>
                </m:nary>
              </m:e>
            </m:nary>
          </m:e>
        </m:nary>
      </m:oMath>
      <w:r w:rsidRPr="00C20029">
        <w:rPr>
          <w:rFonts w:ascii="Times New Roman" w:hAnsi="Times New Roman" w:cs="Times New Roman" w:hint="eastAsia"/>
          <w:color w:val="000000" w:themeColor="text1"/>
          <w:sz w:val="24"/>
          <w:szCs w:val="24"/>
        </w:rPr>
        <w:t xml:space="preserve"> </w:t>
      </w:r>
      <w:r w:rsidR="007302D2">
        <w:rPr>
          <w:rFonts w:ascii="Times New Roman" w:hAnsi="Times New Roman" w:cs="Times New Roman"/>
          <w:color w:val="000000" w:themeColor="text1"/>
          <w:sz w:val="24"/>
          <w:szCs w:val="24"/>
        </w:rPr>
        <w:t xml:space="preserve">     </w:t>
      </w:r>
      <w:r w:rsidR="003E5788">
        <w:rPr>
          <w:rFonts w:ascii="Times New Roman" w:hAnsi="Times New Roman" w:cs="Times New Roman"/>
          <w:color w:val="000000" w:themeColor="text1"/>
          <w:sz w:val="24"/>
          <w:szCs w:val="24"/>
        </w:rPr>
        <w:t xml:space="preserve">   (</w:t>
      </w:r>
      <w:r w:rsidR="00DB0679">
        <w:rPr>
          <w:rFonts w:ascii="Times New Roman" w:hAnsi="Times New Roman" w:cs="Times New Roman"/>
          <w:color w:val="000000" w:themeColor="text1"/>
          <w:sz w:val="24"/>
          <w:szCs w:val="24"/>
        </w:rPr>
        <w:t>S</w:t>
      </w:r>
      <w:r w:rsidR="003E5788">
        <w:rPr>
          <w:rFonts w:ascii="Times New Roman" w:hAnsi="Times New Roman" w:cs="Times New Roman"/>
          <w:color w:val="000000" w:themeColor="text1"/>
          <w:sz w:val="24"/>
          <w:szCs w:val="24"/>
        </w:rPr>
        <w:t>9</w:t>
      </w:r>
      <w:r w:rsidR="007302D2">
        <w:rPr>
          <w:rFonts w:ascii="Times New Roman" w:hAnsi="Times New Roman" w:cs="Times New Roman"/>
          <w:color w:val="000000" w:themeColor="text1"/>
          <w:sz w:val="24"/>
          <w:szCs w:val="24"/>
        </w:rPr>
        <w:t>)</w:t>
      </w:r>
    </w:p>
    <w:p w14:paraId="4B6EED0B" w14:textId="77777777" w:rsidR="00DE449A" w:rsidRDefault="00C20029" w:rsidP="00654671">
      <w:pPr>
        <w:widowControl/>
        <w:autoSpaceDE w:val="0"/>
        <w:autoSpaceDN w:val="0"/>
        <w:adjustRightInd w:val="0"/>
        <w:spacing w:line="360" w:lineRule="auto"/>
        <w:rPr>
          <w:rFonts w:ascii="Times New Roman" w:eastAsia="等线" w:hAnsi="Times New Roman" w:cs="Times New Roman"/>
          <w:color w:val="000000" w:themeColor="text1"/>
          <w:kern w:val="0"/>
          <w:sz w:val="24"/>
          <w:szCs w:val="24"/>
        </w:rPr>
      </w:pPr>
      <w:r w:rsidRPr="00C20029">
        <w:rPr>
          <w:rFonts w:ascii="Times New Roman" w:eastAsia="等线" w:hAnsi="Times New Roman" w:cs="Times New Roman"/>
          <w:kern w:val="0"/>
          <w:sz w:val="24"/>
          <w:szCs w:val="24"/>
          <w:lang w:eastAsia="en-US"/>
        </w:rPr>
        <w:lastRenderedPageBreak/>
        <w:t xml:space="preserve">where </w:t>
      </w:r>
      <m:oMath>
        <m:acc>
          <m:accPr>
            <m:chr m:val="̅"/>
            <m:ctrlPr>
              <w:rPr>
                <w:rFonts w:ascii="Cambria Math" w:eastAsia="等线" w:hAnsi="Cambria Math" w:cs="Times New Roman"/>
                <w:i/>
                <w:kern w:val="0"/>
                <w:sz w:val="24"/>
                <w:szCs w:val="24"/>
                <w:lang w:eastAsia="en-US"/>
              </w:rPr>
            </m:ctrlPr>
          </m:accPr>
          <m:e>
            <m:r>
              <w:rPr>
                <w:rFonts w:ascii="Cambria Math" w:eastAsia="等线" w:hAnsi="Cambria Math" w:cs="Times New Roman"/>
                <w:kern w:val="0"/>
                <w:sz w:val="24"/>
                <w:szCs w:val="24"/>
                <w:lang w:eastAsia="en-US"/>
              </w:rPr>
              <m:t>G</m:t>
            </m:r>
          </m:e>
        </m:acc>
        <m:d>
          <m:dPr>
            <m:ctrlPr>
              <w:rPr>
                <w:rFonts w:ascii="Cambria Math" w:eastAsia="等线" w:hAnsi="Cambria Math" w:cs="Times New Roman"/>
                <w:i/>
                <w:kern w:val="0"/>
                <w:sz w:val="24"/>
                <w:szCs w:val="24"/>
                <w:lang w:eastAsia="en-US"/>
              </w:rPr>
            </m:ctrlPr>
          </m:dPr>
          <m:e>
            <m:r>
              <m:rPr>
                <m:sty m:val="b"/>
              </m:rPr>
              <w:rPr>
                <w:rFonts w:ascii="Cambria Math" w:eastAsia="等线" w:hAnsi="Cambria Math" w:cs="Times New Roman"/>
                <w:kern w:val="0"/>
                <w:sz w:val="24"/>
                <w:szCs w:val="24"/>
                <w:lang w:eastAsia="en-US"/>
              </w:rPr>
              <m:t>r</m:t>
            </m:r>
            <m:r>
              <w:rPr>
                <w:rFonts w:ascii="Cambria Math" w:eastAsia="等线" w:hAnsi="Cambria Math" w:cs="Times New Roman"/>
                <w:kern w:val="0"/>
                <w:sz w:val="24"/>
                <w:szCs w:val="24"/>
                <w:lang w:eastAsia="en-US"/>
              </w:rPr>
              <m:t>,</m:t>
            </m:r>
            <m:sSup>
              <m:sSupPr>
                <m:ctrlPr>
                  <w:rPr>
                    <w:rFonts w:ascii="Cambria Math" w:eastAsia="等线" w:hAnsi="Cambria Math" w:cs="Times New Roman"/>
                    <w:b/>
                    <w:i/>
                    <w:kern w:val="0"/>
                    <w:sz w:val="24"/>
                    <w:szCs w:val="24"/>
                    <w:lang w:eastAsia="en-US"/>
                  </w:rPr>
                </m:ctrlPr>
              </m:sSupPr>
              <m:e>
                <m:r>
                  <m:rPr>
                    <m:sty m:val="b"/>
                  </m:rPr>
                  <w:rPr>
                    <w:rFonts w:ascii="Cambria Math" w:eastAsia="等线" w:hAnsi="Cambria Math" w:cs="Times New Roman"/>
                    <w:kern w:val="0"/>
                    <w:sz w:val="24"/>
                    <w:szCs w:val="24"/>
                    <w:lang w:eastAsia="en-US"/>
                  </w:rPr>
                  <m:t>r</m:t>
                </m:r>
              </m:e>
              <m:sup>
                <m:r>
                  <m:rPr>
                    <m:sty m:val="bi"/>
                  </m:rPr>
                  <w:rPr>
                    <w:rFonts w:ascii="Cambria Math" w:eastAsia="等线" w:hAnsi="Cambria Math" w:cs="Times New Roman" w:hint="eastAsia"/>
                    <w:kern w:val="0"/>
                    <w:sz w:val="24"/>
                    <w:szCs w:val="24"/>
                    <w:lang w:eastAsia="en-US"/>
                  </w:rPr>
                  <m:t>'</m:t>
                </m:r>
              </m:sup>
            </m:sSup>
          </m:e>
        </m:d>
        <m:r>
          <w:rPr>
            <w:rFonts w:ascii="Cambria Math" w:eastAsia="等线" w:hAnsi="Cambria Math" w:cs="Times New Roman"/>
            <w:kern w:val="0"/>
            <w:sz w:val="24"/>
            <w:szCs w:val="24"/>
            <w:lang w:eastAsia="en-US"/>
          </w:rPr>
          <m:t>=</m:t>
        </m:r>
        <m:d>
          <m:dPr>
            <m:begChr m:val="["/>
            <m:endChr m:val="]"/>
            <m:ctrlPr>
              <w:rPr>
                <w:rFonts w:ascii="Cambria Math" w:eastAsia="等线" w:hAnsi="Cambria Math" w:cs="Times New Roman"/>
                <w:i/>
                <w:kern w:val="0"/>
                <w:sz w:val="24"/>
                <w:szCs w:val="24"/>
                <w:lang w:eastAsia="en-US"/>
              </w:rPr>
            </m:ctrlPr>
          </m:dPr>
          <m:e>
            <m:acc>
              <m:accPr>
                <m:chr m:val="̅"/>
                <m:ctrlPr>
                  <w:rPr>
                    <w:rFonts w:ascii="Cambria Math" w:eastAsia="等线" w:hAnsi="Cambria Math" w:cs="Times New Roman"/>
                    <w:i/>
                    <w:kern w:val="0"/>
                    <w:sz w:val="24"/>
                    <w:szCs w:val="24"/>
                    <w:lang w:eastAsia="en-US"/>
                  </w:rPr>
                </m:ctrlPr>
              </m:accPr>
              <m:e>
                <m:r>
                  <w:rPr>
                    <w:rFonts w:ascii="Cambria Math" w:eastAsia="等线" w:hAnsi="Cambria Math" w:cs="Times New Roman"/>
                    <w:kern w:val="0"/>
                    <w:sz w:val="24"/>
                    <w:szCs w:val="24"/>
                    <w:lang w:eastAsia="en-US"/>
                  </w:rPr>
                  <m:t>I</m:t>
                </m:r>
              </m:e>
            </m:acc>
            <m:r>
              <w:rPr>
                <w:rFonts w:ascii="Cambria Math" w:eastAsia="等线" w:hAnsi="Cambria Math" w:cs="Times New Roman"/>
                <w:kern w:val="0"/>
                <w:sz w:val="24"/>
                <w:szCs w:val="24"/>
                <w:lang w:eastAsia="en-US"/>
              </w:rPr>
              <m:t>+</m:t>
            </m:r>
            <m:f>
              <m:fPr>
                <m:ctrlPr>
                  <w:rPr>
                    <w:rFonts w:ascii="Cambria Math" w:eastAsia="等线" w:hAnsi="Cambria Math" w:cs="Times New Roman"/>
                    <w:i/>
                    <w:kern w:val="0"/>
                    <w:sz w:val="24"/>
                    <w:szCs w:val="24"/>
                    <w:lang w:eastAsia="en-US"/>
                  </w:rPr>
                </m:ctrlPr>
              </m:fPr>
              <m:num>
                <m:r>
                  <m:rPr>
                    <m:sty m:val="p"/>
                  </m:rPr>
                  <w:rPr>
                    <w:rFonts w:ascii="Cambria Math" w:eastAsia="等线" w:hAnsi="Cambria Math" w:cs="Times New Roman"/>
                    <w:kern w:val="0"/>
                    <w:sz w:val="24"/>
                    <w:szCs w:val="24"/>
                    <w:lang w:eastAsia="en-US"/>
                  </w:rPr>
                  <m:t>∇∇</m:t>
                </m:r>
              </m:num>
              <m:den>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k</m:t>
                    </m:r>
                  </m:e>
                  <m:sub>
                    <m:r>
                      <w:rPr>
                        <w:rFonts w:ascii="Cambria Math" w:eastAsia="等线" w:hAnsi="Cambria Math" w:cs="Times New Roman"/>
                        <w:kern w:val="0"/>
                        <w:sz w:val="24"/>
                        <w:szCs w:val="24"/>
                        <w:lang w:eastAsia="en-US"/>
                      </w:rPr>
                      <m:t>0</m:t>
                    </m:r>
                  </m:sub>
                  <m:sup>
                    <m:r>
                      <w:rPr>
                        <w:rFonts w:ascii="Cambria Math" w:eastAsia="等线" w:hAnsi="Cambria Math" w:cs="Times New Roman"/>
                        <w:kern w:val="0"/>
                        <w:sz w:val="24"/>
                        <w:szCs w:val="24"/>
                        <w:lang w:eastAsia="en-US"/>
                      </w:rPr>
                      <m:t>2</m:t>
                    </m:r>
                  </m:sup>
                </m:sSubSup>
              </m:den>
            </m:f>
          </m:e>
        </m:d>
        <m:f>
          <m:fPr>
            <m:ctrlPr>
              <w:rPr>
                <w:rFonts w:ascii="Cambria Math" w:eastAsia="等线" w:hAnsi="Cambria Math" w:cs="Times New Roman"/>
                <w:i/>
                <w:kern w:val="0"/>
                <w:sz w:val="24"/>
                <w:szCs w:val="24"/>
                <w:lang w:eastAsia="en-US"/>
              </w:rPr>
            </m:ctrlPr>
          </m:fPr>
          <m:num>
            <m:sSup>
              <m:sSupPr>
                <m:ctrlPr>
                  <w:rPr>
                    <w:rFonts w:ascii="Cambria Math" w:eastAsia="等线" w:hAnsi="Cambria Math" w:cs="Times New Roman"/>
                    <w:i/>
                    <w:kern w:val="0"/>
                    <w:sz w:val="24"/>
                    <w:szCs w:val="24"/>
                    <w:lang w:eastAsia="en-US"/>
                  </w:rPr>
                </m:ctrlPr>
              </m:sSupPr>
              <m:e>
                <m:r>
                  <w:rPr>
                    <w:rFonts w:ascii="Cambria Math" w:eastAsia="等线" w:hAnsi="Cambria Math" w:cs="Times New Roman"/>
                    <w:kern w:val="0"/>
                    <w:sz w:val="24"/>
                    <w:szCs w:val="24"/>
                    <w:lang w:eastAsia="en-US"/>
                  </w:rPr>
                  <m:t>e</m:t>
                </m:r>
              </m:e>
              <m:sup>
                <m:sSub>
                  <m:sSubPr>
                    <m:ctrlPr>
                      <w:rPr>
                        <w:rFonts w:ascii="Cambria Math" w:eastAsia="等线" w:hAnsi="Cambria Math" w:cs="Times New Roman"/>
                        <w:i/>
                        <w:kern w:val="0"/>
                        <w:sz w:val="24"/>
                        <w:szCs w:val="24"/>
                        <w:lang w:eastAsia="en-US"/>
                      </w:rPr>
                    </m:ctrlPr>
                  </m:sSubPr>
                  <m:e>
                    <m:r>
                      <w:rPr>
                        <w:rFonts w:ascii="Cambria Math" w:eastAsia="等线" w:hAnsi="Cambria Math" w:cs="Times New Roman"/>
                        <w:kern w:val="0"/>
                        <w:sz w:val="24"/>
                        <w:szCs w:val="24"/>
                        <w:lang w:eastAsia="en-US"/>
                      </w:rPr>
                      <m:t>jk</m:t>
                    </m:r>
                  </m:e>
                  <m:sub>
                    <m:r>
                      <w:rPr>
                        <w:rFonts w:ascii="Cambria Math" w:eastAsia="等线" w:hAnsi="Cambria Math" w:cs="Times New Roman"/>
                        <w:kern w:val="0"/>
                        <w:sz w:val="24"/>
                        <w:szCs w:val="24"/>
                        <w:lang w:eastAsia="en-US"/>
                      </w:rPr>
                      <m:t>0</m:t>
                    </m:r>
                  </m:sub>
                </m:sSub>
                <m:d>
                  <m:dPr>
                    <m:begChr m:val="|"/>
                    <m:endChr m:val="|"/>
                    <m:ctrlPr>
                      <w:rPr>
                        <w:rFonts w:ascii="Cambria Math" w:eastAsia="等线" w:hAnsi="Cambria Math" w:cs="Times New Roman"/>
                        <w:i/>
                        <w:kern w:val="0"/>
                        <w:sz w:val="24"/>
                        <w:szCs w:val="24"/>
                        <w:lang w:eastAsia="en-US"/>
                      </w:rPr>
                    </m:ctrlPr>
                  </m:dPr>
                  <m:e>
                    <m:r>
                      <m:rPr>
                        <m:sty m:val="b"/>
                      </m:rPr>
                      <w:rPr>
                        <w:rFonts w:ascii="Cambria Math" w:eastAsia="等线" w:hAnsi="Cambria Math" w:cs="Times New Roman"/>
                        <w:kern w:val="0"/>
                        <w:sz w:val="24"/>
                        <w:szCs w:val="24"/>
                        <w:lang w:eastAsia="en-US"/>
                      </w:rPr>
                      <m:t>r</m:t>
                    </m:r>
                    <m: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e>
                </m:d>
              </m:sup>
            </m:sSup>
          </m:num>
          <m:den>
            <m:r>
              <w:rPr>
                <w:rFonts w:ascii="Cambria Math" w:eastAsia="等线" w:hAnsi="Cambria Math" w:cs="Times New Roman"/>
                <w:kern w:val="0"/>
                <w:sz w:val="24"/>
                <w:szCs w:val="24"/>
                <w:lang w:eastAsia="en-US"/>
              </w:rPr>
              <m:t>4π</m:t>
            </m:r>
            <m:d>
              <m:dPr>
                <m:begChr m:val="|"/>
                <m:endChr m:val="|"/>
                <m:ctrlPr>
                  <w:rPr>
                    <w:rFonts w:ascii="Cambria Math" w:eastAsia="等线" w:hAnsi="Cambria Math" w:cs="Times New Roman"/>
                    <w:i/>
                    <w:kern w:val="0"/>
                    <w:sz w:val="24"/>
                    <w:szCs w:val="24"/>
                    <w:lang w:eastAsia="en-US"/>
                  </w:rPr>
                </m:ctrlPr>
              </m:dPr>
              <m:e>
                <m:r>
                  <m:rPr>
                    <m:sty m:val="b"/>
                  </m:rPr>
                  <w:rPr>
                    <w:rFonts w:ascii="Cambria Math" w:eastAsia="等线" w:hAnsi="Cambria Math" w:cs="Times New Roman"/>
                    <w:kern w:val="0"/>
                    <w:sz w:val="24"/>
                    <w:szCs w:val="24"/>
                    <w:lang w:eastAsia="en-US"/>
                  </w:rPr>
                  <m:t>r</m:t>
                </m:r>
                <m: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e>
            </m:d>
          </m:den>
        </m:f>
      </m:oMath>
      <w:r w:rsidRPr="00C20029">
        <w:rPr>
          <w:rFonts w:ascii="Times New Roman" w:eastAsia="等线" w:hAnsi="Times New Roman" w:cs="Times New Roman"/>
          <w:kern w:val="0"/>
          <w:sz w:val="24"/>
          <w:szCs w:val="24"/>
          <w:lang w:eastAsia="en-US"/>
        </w:rPr>
        <w:t xml:space="preserve"> is the </w:t>
      </w:r>
      <w:r w:rsidR="00FE2CDD">
        <w:rPr>
          <w:rFonts w:ascii="Times New Roman" w:eastAsia="等线" w:hAnsi="Times New Roman" w:cs="Times New Roman"/>
          <w:kern w:val="0"/>
          <w:sz w:val="24"/>
          <w:szCs w:val="24"/>
          <w:lang w:eastAsia="en-US"/>
        </w:rPr>
        <w:t>d</w:t>
      </w:r>
      <w:r w:rsidRPr="00C20029">
        <w:rPr>
          <w:rFonts w:ascii="Times New Roman" w:eastAsia="等线" w:hAnsi="Times New Roman" w:cs="Times New Roman"/>
          <w:kern w:val="0"/>
          <w:sz w:val="24"/>
          <w:szCs w:val="24"/>
          <w:lang w:eastAsia="en-US"/>
        </w:rPr>
        <w:t>yadic Green's function in free space</w:t>
      </w:r>
      <w:r w:rsidRPr="00C20029">
        <w:rPr>
          <w:rFonts w:ascii="Times New Roman" w:eastAsia="等线" w:hAnsi="Times New Roman" w:cs="Times New Roman"/>
          <w:kern w:val="0"/>
          <w:sz w:val="24"/>
          <w:szCs w:val="24"/>
        </w:rPr>
        <w:t xml:space="preserve">, </w:t>
      </w:r>
      <m:oMath>
        <m:sSubSup>
          <m:sSubSupPr>
            <m:ctrlPr>
              <w:rPr>
                <w:rFonts w:ascii="Cambria Math" w:eastAsia="等线" w:hAnsi="Cambria Math" w:cs="Times New Roman"/>
                <w:i/>
                <w:color w:val="000000" w:themeColor="text1"/>
                <w:kern w:val="0"/>
                <w:sz w:val="24"/>
                <w:szCs w:val="24"/>
                <w:lang w:eastAsia="en-US"/>
              </w:rPr>
            </m:ctrlPr>
          </m:sSubSupPr>
          <m:e>
            <m:r>
              <m:rPr>
                <m:sty m:val="b"/>
              </m:rPr>
              <w:rPr>
                <w:rFonts w:ascii="Cambria Math" w:eastAsia="等线" w:hAnsi="Cambria Math" w:cs="Times New Roman"/>
                <w:color w:val="000000" w:themeColor="text1"/>
                <w:kern w:val="0"/>
                <w:sz w:val="24"/>
                <w:szCs w:val="24"/>
                <w:lang w:eastAsia="en-US"/>
              </w:rPr>
              <m:t>r</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x</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sub>
          <m:sup>
            <m:r>
              <w:rPr>
                <w:rFonts w:ascii="Cambria Math" w:eastAsia="等线" w:hAnsi="Cambria Math" w:cs="Times New Roman" w:hint="eastAsia"/>
                <w:color w:val="000000" w:themeColor="text1"/>
                <w:kern w:val="0"/>
                <w:sz w:val="24"/>
                <w:szCs w:val="24"/>
                <w:lang w:eastAsia="en-US"/>
              </w:rPr>
              <m:t>'</m:t>
            </m:r>
          </m:sup>
        </m:sSubSup>
      </m:oMath>
      <w:r w:rsidRPr="00C20029">
        <w:rPr>
          <w:rFonts w:ascii="Times New Roman" w:eastAsia="等线" w:hAnsi="Times New Roman" w:cs="Times New Roman"/>
          <w:color w:val="000000" w:themeColor="text1"/>
          <w:kern w:val="0"/>
          <w:sz w:val="24"/>
          <w:szCs w:val="24"/>
        </w:rPr>
        <w:t xml:space="preserve"> denotes the central coordinate of t</w:t>
      </w:r>
      <w:r w:rsidR="007302D2">
        <w:rPr>
          <w:rFonts w:ascii="Times New Roman" w:eastAsia="等线" w:hAnsi="Times New Roman" w:cs="Times New Roman"/>
          <w:kern w:val="0"/>
          <w:sz w:val="24"/>
          <w:szCs w:val="24"/>
          <w:lang w:eastAsia="en-US"/>
        </w:rPr>
        <w:t>he</w:t>
      </w:r>
      <m:oMath>
        <m:r>
          <m:rPr>
            <m:sty m:val="p"/>
          </m:rPr>
          <w:rPr>
            <w:rFonts w:ascii="Cambria Math" w:eastAsia="等线" w:hAnsi="Cambria Math" w:cs="Times New Roman"/>
            <w:kern w:val="0"/>
            <w:sz w:val="24"/>
            <w:szCs w:val="24"/>
            <w:lang w:eastAsia="en-US"/>
          </w:rPr>
          <m:t xml:space="preserve"> </m:t>
        </m:r>
        <m:sSup>
          <m:sSupPr>
            <m:ctrlPr>
              <w:rPr>
                <w:rFonts w:ascii="Cambria Math" w:eastAsia="等线" w:hAnsi="Cambria Math" w:cs="Times New Roman"/>
                <w:kern w:val="0"/>
                <w:sz w:val="24"/>
                <w:szCs w:val="24"/>
                <w:lang w:eastAsia="en-US"/>
              </w:rPr>
            </m:ctrlPr>
          </m:sSupPr>
          <m:e>
            <m:d>
              <m:dPr>
                <m:ctrlPr>
                  <w:rPr>
                    <w:rFonts w:ascii="Cambria Math" w:eastAsia="等线" w:hAnsi="Cambria Math" w:cs="Times New Roman"/>
                    <w:kern w:val="0"/>
                    <w:sz w:val="24"/>
                    <w:szCs w:val="24"/>
                    <w:lang w:eastAsia="en-US"/>
                  </w:rPr>
                </m:ctrlPr>
              </m:dPr>
              <m:e>
                <m:sSub>
                  <m:sSubPr>
                    <m:ctrlPr>
                      <w:rPr>
                        <w:rFonts w:ascii="Cambria Math" w:eastAsia="等线" w:hAnsi="Cambria Math" w:cs="Times New Roman"/>
                        <w:i/>
                        <w:color w:val="000000" w:themeColor="text1"/>
                        <w:kern w:val="0"/>
                        <w:sz w:val="24"/>
                        <w:szCs w:val="24"/>
                        <w:lang w:eastAsia="en-US"/>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x</m:t>
                    </m:r>
                  </m:sub>
                </m:sSub>
                <m:r>
                  <w:rPr>
                    <w:rFonts w:ascii="Cambria Math" w:eastAsia="等线" w:hAnsi="Cambria Math" w:cs="Times New Roman"/>
                    <w:color w:val="000000" w:themeColor="text1"/>
                    <w:kern w:val="0"/>
                    <w:sz w:val="24"/>
                    <w:szCs w:val="24"/>
                    <w:lang w:eastAsia="en-US"/>
                  </w:rPr>
                  <m:t>,</m:t>
                </m:r>
                <m:sSub>
                  <m:sSubPr>
                    <m:ctrlPr>
                      <w:rPr>
                        <w:rFonts w:ascii="Cambria Math" w:eastAsia="等线" w:hAnsi="Cambria Math" w:cs="Times New Roman"/>
                        <w:i/>
                        <w:color w:val="000000" w:themeColor="text1"/>
                        <w:kern w:val="0"/>
                        <w:sz w:val="24"/>
                        <w:szCs w:val="24"/>
                        <w:lang w:eastAsia="en-US"/>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e>
            </m:d>
          </m:e>
          <m:sup>
            <m:r>
              <w:rPr>
                <w:rFonts w:ascii="Cambria Math" w:eastAsia="等线" w:hAnsi="Cambria Math" w:cs="Times New Roman"/>
                <w:kern w:val="0"/>
                <w:sz w:val="24"/>
                <w:szCs w:val="24"/>
                <w:lang w:eastAsia="en-US"/>
              </w:rPr>
              <m:t>th</m:t>
            </m:r>
          </m:sup>
        </m:sSup>
        <m:r>
          <w:rPr>
            <w:rFonts w:ascii="Cambria Math" w:eastAsia="等线" w:hAnsi="Cambria Math" w:cs="Times New Roman"/>
            <w:kern w:val="0"/>
            <w:sz w:val="24"/>
            <w:szCs w:val="24"/>
            <w:lang w:eastAsia="en-US"/>
          </w:rPr>
          <m:t xml:space="preserve"> </m:t>
        </m:r>
      </m:oMath>
      <w:r w:rsidRPr="00C20029">
        <w:rPr>
          <w:rFonts w:ascii="Times New Roman" w:eastAsia="等线" w:hAnsi="Times New Roman" w:cs="Times New Roman"/>
          <w:kern w:val="0"/>
          <w:sz w:val="24"/>
          <w:szCs w:val="24"/>
          <w:lang w:eastAsia="en-US"/>
        </w:rPr>
        <w:t xml:space="preserve">grid, and </w:t>
      </w:r>
      <m:oMath>
        <m:sSub>
          <m:sSubPr>
            <m:ctrlPr>
              <w:rPr>
                <w:rFonts w:ascii="Cambria Math" w:eastAsia="等线" w:hAnsi="Cambria Math" w:cs="Times New Roman"/>
                <w:kern w:val="0"/>
                <w:sz w:val="24"/>
                <w:szCs w:val="24"/>
                <w:lang w:eastAsia="en-US"/>
              </w:rPr>
            </m:ctrlPr>
          </m:sSubPr>
          <m:e>
            <m:r>
              <w:rPr>
                <w:rFonts w:ascii="Cambria Math" w:eastAsia="等线" w:hAnsi="Cambria Math" w:cs="Times New Roman"/>
                <w:kern w:val="0"/>
                <w:sz w:val="24"/>
                <w:szCs w:val="24"/>
                <w:lang w:eastAsia="en-US"/>
              </w:rPr>
              <m:t>k</m:t>
            </m:r>
          </m:e>
          <m:sub>
            <m:r>
              <m:rPr>
                <m:sty m:val="p"/>
              </m:rPr>
              <w:rPr>
                <w:rFonts w:ascii="Cambria Math" w:eastAsia="等线" w:hAnsi="Cambria Math" w:cs="Times New Roman"/>
                <w:kern w:val="0"/>
                <w:sz w:val="24"/>
                <w:szCs w:val="24"/>
                <w:lang w:eastAsia="en-US"/>
              </w:rPr>
              <m:t>0</m:t>
            </m:r>
          </m:sub>
        </m:sSub>
      </m:oMath>
      <w:r w:rsidRPr="00C20029">
        <w:rPr>
          <w:rFonts w:ascii="Times New Roman" w:eastAsia="等线" w:hAnsi="Times New Roman" w:cs="Times New Roman"/>
          <w:kern w:val="0"/>
          <w:sz w:val="24"/>
          <w:szCs w:val="24"/>
          <w:lang w:eastAsia="en-US"/>
        </w:rPr>
        <w:t xml:space="preserve"> is wavenumber</w:t>
      </w:r>
      <w:r w:rsidR="003E5788">
        <w:rPr>
          <w:rFonts w:ascii="Times New Roman" w:eastAsia="等线" w:hAnsi="Times New Roman" w:cs="Times New Roman"/>
          <w:kern w:val="0"/>
          <w:sz w:val="24"/>
          <w:szCs w:val="24"/>
          <w:lang w:eastAsia="en-US"/>
        </w:rPr>
        <w:t>. The integration in Eq. (9</w:t>
      </w:r>
      <w:r w:rsidRPr="00C20029">
        <w:rPr>
          <w:rFonts w:ascii="Times New Roman" w:eastAsia="等线" w:hAnsi="Times New Roman" w:cs="Times New Roman"/>
          <w:kern w:val="0"/>
          <w:sz w:val="24"/>
          <w:szCs w:val="24"/>
          <w:lang w:eastAsia="en-US"/>
        </w:rPr>
        <w:t>) is implemented over the grids of meta</w:t>
      </w:r>
      <w:r w:rsidR="00DE449A">
        <w:rPr>
          <w:rFonts w:ascii="Times New Roman" w:eastAsia="等线" w:hAnsi="Times New Roman" w:cs="Times New Roman"/>
          <w:kern w:val="0"/>
          <w:sz w:val="24"/>
          <w:szCs w:val="24"/>
          <w:lang w:eastAsia="en-US"/>
        </w:rPr>
        <w:t>-</w:t>
      </w:r>
      <w:r w:rsidRPr="00C20029">
        <w:rPr>
          <w:rFonts w:ascii="Times New Roman" w:eastAsia="等线" w:hAnsi="Times New Roman" w:cs="Times New Roman"/>
          <w:kern w:val="0"/>
          <w:sz w:val="24"/>
          <w:szCs w:val="24"/>
          <w:lang w:eastAsia="en-US"/>
        </w:rPr>
        <w:t xml:space="preserve">atom whose area is </w:t>
      </w:r>
      <m:oMath>
        <m:r>
          <m:rPr>
            <m:sty m:val="p"/>
          </m:rPr>
          <w:rPr>
            <w:rFonts w:ascii="Cambria Math" w:eastAsia="等线" w:hAnsi="Cambria Math" w:cs="Times New Roman"/>
            <w:kern w:val="0"/>
            <w:sz w:val="24"/>
            <w:szCs w:val="24"/>
            <w:lang w:eastAsia="en-US"/>
          </w:rPr>
          <m:t>∆</m:t>
        </m:r>
      </m:oMath>
      <w:r w:rsidRPr="00C20029">
        <w:rPr>
          <w:rFonts w:ascii="Times New Roman" w:eastAsia="等线" w:hAnsi="Times New Roman" w:cs="Times New Roman"/>
          <w:kern w:val="0"/>
          <w:sz w:val="24"/>
          <w:szCs w:val="24"/>
          <w:lang w:eastAsia="en-US"/>
        </w:rPr>
        <w:t xml:space="preserve">. </w:t>
      </w:r>
      <w:r w:rsidR="00502F3B">
        <w:rPr>
          <w:rFonts w:ascii="Times New Roman" w:eastAsia="等线" w:hAnsi="Times New Roman" w:cs="Times New Roman"/>
          <w:kern w:val="0"/>
          <w:sz w:val="24"/>
          <w:szCs w:val="24"/>
          <w:lang w:eastAsia="en-US"/>
        </w:rPr>
        <w:t xml:space="preserve">In the limit of </w:t>
      </w:r>
      <m:oMath>
        <m:r>
          <m:rPr>
            <m:sty m:val="p"/>
          </m:rPr>
          <w:rPr>
            <w:rFonts w:ascii="Cambria Math" w:eastAsia="等线" w:hAnsi="Cambria Math" w:cs="Times New Roman"/>
            <w:kern w:val="0"/>
            <w:sz w:val="24"/>
            <w:szCs w:val="24"/>
            <w:lang w:eastAsia="en-US"/>
          </w:rPr>
          <m:t>∆</m:t>
        </m:r>
        <m:r>
          <m:rPr>
            <m:sty m:val="p"/>
          </m:rPr>
          <w:rPr>
            <w:rFonts w:ascii="Cambria Math" w:eastAsia="等线" w:hAnsi="Cambria Math" w:cs="Times New Roman" w:hint="eastAsia"/>
            <w:kern w:val="0"/>
            <w:sz w:val="24"/>
            <w:szCs w:val="24"/>
            <w:lang w:eastAsia="en-US"/>
          </w:rPr>
          <m:t>→</m:t>
        </m:r>
        <m:r>
          <m:rPr>
            <m:sty m:val="p"/>
          </m:rPr>
          <w:rPr>
            <w:rFonts w:ascii="Cambria Math" w:eastAsia="等线" w:hAnsi="Cambria Math" w:cs="Times New Roman"/>
            <w:kern w:val="0"/>
            <w:sz w:val="24"/>
            <w:szCs w:val="24"/>
            <w:lang w:eastAsia="en-US"/>
          </w:rPr>
          <m:t>0</m:t>
        </m:r>
      </m:oMath>
      <w:r w:rsidR="003E5788">
        <w:rPr>
          <w:rFonts w:ascii="Times New Roman" w:eastAsia="等线" w:hAnsi="Times New Roman" w:cs="Times New Roman"/>
          <w:kern w:val="0"/>
          <w:sz w:val="24"/>
          <w:szCs w:val="24"/>
          <w:lang w:eastAsia="en-US"/>
        </w:rPr>
        <w:t>, Eq.</w:t>
      </w:r>
      <w:r w:rsidR="00DE449A">
        <w:rPr>
          <w:rFonts w:ascii="Times New Roman" w:eastAsia="等线" w:hAnsi="Times New Roman" w:cs="Times New Roman"/>
          <w:kern w:val="0"/>
          <w:sz w:val="24"/>
          <w:szCs w:val="24"/>
          <w:lang w:eastAsia="en-US"/>
        </w:rPr>
        <w:t xml:space="preserve"> </w:t>
      </w:r>
      <w:r w:rsidR="003E5788">
        <w:rPr>
          <w:rFonts w:ascii="Times New Roman" w:eastAsia="等线" w:hAnsi="Times New Roman" w:cs="Times New Roman"/>
          <w:kern w:val="0"/>
          <w:sz w:val="24"/>
          <w:szCs w:val="24"/>
          <w:lang w:eastAsia="en-US"/>
        </w:rPr>
        <w:t>(9</w:t>
      </w:r>
      <w:r w:rsidR="00502F3B">
        <w:rPr>
          <w:rFonts w:ascii="Times New Roman" w:eastAsia="等线" w:hAnsi="Times New Roman" w:cs="Times New Roman"/>
          <w:kern w:val="0"/>
          <w:sz w:val="24"/>
          <w:szCs w:val="24"/>
          <w:lang w:eastAsia="en-US"/>
        </w:rPr>
        <w:t>)</w:t>
      </w:r>
      <w:r w:rsidRPr="00C20029">
        <w:rPr>
          <w:rFonts w:ascii="Times New Roman" w:eastAsia="等线" w:hAnsi="Times New Roman" w:cs="Times New Roman"/>
          <w:kern w:val="0"/>
          <w:sz w:val="24"/>
          <w:szCs w:val="24"/>
          <w:lang w:eastAsia="en-US"/>
        </w:rPr>
        <w:t xml:space="preserve"> becomes</w:t>
      </w:r>
      <w:r w:rsidR="00DE449A">
        <w:rPr>
          <w:rFonts w:ascii="Times New Roman" w:eastAsia="等线" w:hAnsi="Times New Roman" w:cs="Times New Roman" w:hint="eastAsia"/>
          <w:kern w:val="0"/>
          <w:sz w:val="24"/>
          <w:szCs w:val="24"/>
        </w:rPr>
        <w:t xml:space="preserve"> </w:t>
      </w:r>
      <m:oMath>
        <m:r>
          <w:rPr>
            <w:rFonts w:ascii="Cambria Math" w:eastAsia="等线" w:hAnsi="Cambria Math" w:cs="Times New Roman"/>
            <w:kern w:val="0"/>
            <w:sz w:val="24"/>
            <w:szCs w:val="24"/>
            <w:lang w:eastAsia="en-US"/>
          </w:rPr>
          <m:t xml:space="preserve"> iωμ</m:t>
        </m:r>
        <m:r>
          <m:rPr>
            <m:sty m:val="p"/>
          </m:rPr>
          <w:rPr>
            <w:rFonts w:ascii="Cambria Math" w:eastAsia="等线" w:hAnsi="Cambria Math" w:cs="Times New Roman"/>
            <w:kern w:val="0"/>
            <w:sz w:val="24"/>
            <w:szCs w:val="24"/>
            <w:lang w:eastAsia="en-US"/>
          </w:rPr>
          <m:t>∆</m:t>
        </m:r>
        <m:nary>
          <m:naryPr>
            <m:chr m:val="∑"/>
            <m:limLoc m:val="subSup"/>
            <m:ctrlPr>
              <w:rPr>
                <w:rFonts w:ascii="Cambria Math" w:eastAsia="等线" w:hAnsi="Cambria Math" w:cs="Times New Roman"/>
                <w:kern w:val="0"/>
                <w:sz w:val="24"/>
                <w:szCs w:val="24"/>
                <w:lang w:eastAsia="en-US"/>
              </w:rPr>
            </m:ctrlPr>
          </m:naryPr>
          <m:sub>
            <m:sSub>
              <m:sSubPr>
                <m:ctrlPr>
                  <w:rPr>
                    <w:rFonts w:ascii="Cambria Math" w:eastAsia="等线" w:hAnsi="Cambria Math" w:cs="Times New Roman"/>
                    <w:kern w:val="0"/>
                    <w:sz w:val="24"/>
                    <w:szCs w:val="24"/>
                    <w:lang w:eastAsia="en-US"/>
                  </w:rPr>
                </m:ctrlPr>
              </m:sSubPr>
              <m:e>
                <m:r>
                  <w:rPr>
                    <w:rFonts w:ascii="Cambria Math" w:eastAsia="等线" w:hAnsi="Cambria Math" w:cs="Times New Roman"/>
                    <w:kern w:val="0"/>
                    <w:sz w:val="24"/>
                    <w:szCs w:val="24"/>
                    <w:lang w:eastAsia="en-US"/>
                  </w:rPr>
                  <m:t>p</m:t>
                </m:r>
              </m:e>
              <m:sub>
                <m:r>
                  <w:rPr>
                    <w:rFonts w:ascii="Cambria Math" w:eastAsia="等线" w:hAnsi="Cambria Math" w:cs="Times New Roman"/>
                    <w:kern w:val="0"/>
                    <w:sz w:val="24"/>
                    <w:szCs w:val="24"/>
                    <w:lang w:eastAsia="en-US"/>
                  </w:rPr>
                  <m:t>x</m:t>
                </m:r>
              </m:sub>
            </m:sSub>
            <m:r>
              <m:rPr>
                <m:sty m:val="p"/>
              </m:rPr>
              <w:rPr>
                <w:rFonts w:ascii="Cambria Math" w:eastAsia="等线" w:hAnsi="Cambria Math" w:cs="Times New Roman"/>
                <w:kern w:val="0"/>
                <w:sz w:val="24"/>
                <w:szCs w:val="24"/>
                <w:lang w:eastAsia="en-US"/>
              </w:rPr>
              <m:t>=1</m:t>
            </m:r>
          </m:sub>
          <m:sup>
            <m:r>
              <w:rPr>
                <w:rFonts w:ascii="Cambria Math" w:eastAsia="等线" w:hAnsi="Cambria Math" w:cs="Times New Roman"/>
                <w:kern w:val="0"/>
                <w:sz w:val="24"/>
                <w:szCs w:val="24"/>
                <w:lang w:eastAsia="en-US"/>
              </w:rPr>
              <m:t>P</m:t>
            </m:r>
          </m:sup>
          <m:e>
            <m:nary>
              <m:naryPr>
                <m:chr m:val="∑"/>
                <m:limLoc m:val="subSup"/>
                <m:ctrlPr>
                  <w:rPr>
                    <w:rFonts w:ascii="Cambria Math" w:eastAsia="等线" w:hAnsi="Cambria Math" w:cs="Times New Roman"/>
                    <w:kern w:val="0"/>
                    <w:sz w:val="24"/>
                    <w:szCs w:val="24"/>
                    <w:lang w:eastAsia="en-US"/>
                  </w:rPr>
                </m:ctrlPr>
              </m:naryPr>
              <m:sub>
                <m:sSub>
                  <m:sSubPr>
                    <m:ctrlPr>
                      <w:rPr>
                        <w:rFonts w:ascii="Cambria Math" w:eastAsia="等线" w:hAnsi="Cambria Math" w:cs="Times New Roman"/>
                        <w:i/>
                        <w:color w:val="000000" w:themeColor="text1"/>
                        <w:kern w:val="0"/>
                        <w:sz w:val="24"/>
                        <w:szCs w:val="24"/>
                        <w:lang w:eastAsia="en-US"/>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r>
                  <m:rPr>
                    <m:sty m:val="p"/>
                  </m:rPr>
                  <w:rPr>
                    <w:rFonts w:ascii="Cambria Math" w:eastAsia="等线" w:hAnsi="Cambria Math" w:cs="Times New Roman"/>
                    <w:kern w:val="0"/>
                    <w:sz w:val="24"/>
                    <w:szCs w:val="24"/>
                    <w:lang w:eastAsia="en-US"/>
                  </w:rPr>
                  <m:t>=1</m:t>
                </m:r>
              </m:sub>
              <m:sup>
                <m:r>
                  <w:rPr>
                    <w:rFonts w:ascii="Cambria Math" w:eastAsia="等线" w:hAnsi="Cambria Math" w:cs="Times New Roman"/>
                    <w:kern w:val="0"/>
                    <w:sz w:val="24"/>
                    <w:szCs w:val="24"/>
                    <w:lang w:eastAsia="en-US"/>
                  </w:rPr>
                  <m:t>Q</m:t>
                </m:r>
              </m:sup>
              <m:e>
                <m:acc>
                  <m:accPr>
                    <m:chr m:val="̅"/>
                    <m:ctrlPr>
                      <w:rPr>
                        <w:rFonts w:ascii="Cambria Math" w:eastAsia="等线" w:hAnsi="Cambria Math" w:cs="Times New Roman"/>
                        <w:kern w:val="0"/>
                        <w:sz w:val="24"/>
                        <w:szCs w:val="24"/>
                        <w:lang w:eastAsia="en-US"/>
                      </w:rPr>
                    </m:ctrlPr>
                  </m:accPr>
                  <m:e>
                    <m:r>
                      <w:rPr>
                        <w:rFonts w:ascii="Cambria Math" w:eastAsia="等线" w:hAnsi="Cambria Math" w:cs="Times New Roman"/>
                        <w:kern w:val="0"/>
                        <w:sz w:val="24"/>
                        <w:szCs w:val="24"/>
                        <w:lang w:eastAsia="en-US"/>
                      </w:rPr>
                      <m:t>G</m:t>
                    </m:r>
                  </m:e>
                </m:acc>
                <m:d>
                  <m:dPr>
                    <m:ctrlPr>
                      <w:rPr>
                        <w:rFonts w:ascii="Cambria Math" w:eastAsia="等线" w:hAnsi="Cambria Math" w:cs="Times New Roman"/>
                        <w:kern w:val="0"/>
                        <w:sz w:val="24"/>
                        <w:szCs w:val="24"/>
                        <w:lang w:eastAsia="en-US"/>
                      </w:rPr>
                    </m:ctrlPr>
                  </m:dPr>
                  <m:e>
                    <m:r>
                      <m:rPr>
                        <m:sty m:val="b"/>
                      </m:rPr>
                      <w:rPr>
                        <w:rFonts w:ascii="Cambria Math" w:eastAsia="等线" w:hAnsi="Cambria Math" w:cs="Times New Roman"/>
                        <w:kern w:val="0"/>
                        <w:sz w:val="24"/>
                        <w:szCs w:val="24"/>
                        <w:lang w:eastAsia="en-US"/>
                      </w:rPr>
                      <m:t>r</m:t>
                    </m:r>
                    <m:r>
                      <m:rPr>
                        <m:sty m:val="p"/>
                      </m:rPr>
                      <w:rPr>
                        <w:rFonts w:ascii="Cambria Math" w:eastAsia="等线" w:hAnsi="Cambria Math" w:cs="Times New Roman"/>
                        <w:kern w:val="0"/>
                        <w:sz w:val="24"/>
                        <w:szCs w:val="24"/>
                        <w:lang w:eastAsia="en-US"/>
                      </w:rPr>
                      <m:t>,</m:t>
                    </m:r>
                    <m:sSubSup>
                      <m:sSubSupPr>
                        <m:ctrlPr>
                          <w:rPr>
                            <w:rFonts w:ascii="Cambria Math" w:eastAsia="等线" w:hAnsi="Cambria Math" w:cs="Times New Roman"/>
                            <w:kern w:val="0"/>
                            <w:sz w:val="24"/>
                            <w:szCs w:val="24"/>
                            <w:lang w:eastAsia="en-US"/>
                          </w:rPr>
                        </m:ctrlPr>
                      </m:sSubSupPr>
                      <m:e>
                        <m:r>
                          <m:rPr>
                            <m:sty m:val="b"/>
                          </m:rPr>
                          <w:rPr>
                            <w:rFonts w:ascii="Cambria Math" w:eastAsia="等线" w:hAnsi="Cambria Math" w:cs="Times New Roman"/>
                            <w:kern w:val="0"/>
                            <w:sz w:val="24"/>
                            <w:szCs w:val="24"/>
                            <w:lang w:eastAsia="en-US"/>
                          </w:rPr>
                          <m:t>r</m:t>
                        </m:r>
                      </m:e>
                      <m:sub>
                        <m:sSub>
                          <m:sSubPr>
                            <m:ctrlPr>
                              <w:rPr>
                                <w:rFonts w:ascii="Cambria Math" w:eastAsia="等线" w:hAnsi="Cambria Math" w:cs="Times New Roman"/>
                                <w:i/>
                                <w:color w:val="000000" w:themeColor="text1"/>
                                <w:kern w:val="0"/>
                                <w:sz w:val="24"/>
                                <w:szCs w:val="24"/>
                                <w:lang w:eastAsia="en-US"/>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x</m:t>
                            </m:r>
                          </m:sub>
                        </m:sSub>
                        <m:r>
                          <w:rPr>
                            <w:rFonts w:ascii="Cambria Math" w:eastAsia="等线" w:hAnsi="Cambria Math" w:cs="Times New Roman"/>
                            <w:color w:val="000000" w:themeColor="text1"/>
                            <w:kern w:val="0"/>
                            <w:sz w:val="24"/>
                            <w:szCs w:val="24"/>
                            <w:lang w:eastAsia="en-US"/>
                          </w:rPr>
                          <m:t>,</m:t>
                        </m:r>
                        <m:sSub>
                          <m:sSubPr>
                            <m:ctrlPr>
                              <w:rPr>
                                <w:rFonts w:ascii="Cambria Math" w:eastAsia="等线" w:hAnsi="Cambria Math" w:cs="Times New Roman"/>
                                <w:i/>
                                <w:color w:val="000000" w:themeColor="text1"/>
                                <w:kern w:val="0"/>
                                <w:sz w:val="24"/>
                                <w:szCs w:val="24"/>
                                <w:lang w:eastAsia="en-US"/>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sub>
                      <m:sup>
                        <m:r>
                          <m:rPr>
                            <m:sty m:val="p"/>
                          </m:rPr>
                          <w:rPr>
                            <w:rFonts w:ascii="Cambria Math" w:eastAsia="等线" w:hAnsi="Cambria Math" w:cs="Times New Roman" w:hint="eastAsia"/>
                            <w:kern w:val="0"/>
                            <w:sz w:val="24"/>
                            <w:szCs w:val="24"/>
                            <w:lang w:eastAsia="en-US"/>
                          </w:rPr>
                          <m:t>'</m:t>
                        </m:r>
                      </m:sup>
                    </m:sSubSup>
                  </m:e>
                </m:d>
                <m:r>
                  <m:rPr>
                    <m:sty m:val="p"/>
                  </m:rP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J</m:t>
                </m:r>
                <m:d>
                  <m:dPr>
                    <m:ctrlPr>
                      <w:rPr>
                        <w:rFonts w:ascii="Cambria Math" w:eastAsia="等线" w:hAnsi="Cambria Math" w:cs="Times New Roman"/>
                        <w:kern w:val="0"/>
                        <w:sz w:val="24"/>
                        <w:szCs w:val="24"/>
                        <w:lang w:eastAsia="en-US"/>
                      </w:rPr>
                    </m:ctrlPr>
                  </m:dPr>
                  <m:e>
                    <m:sSubSup>
                      <m:sSubSupPr>
                        <m:ctrlPr>
                          <w:rPr>
                            <w:rFonts w:ascii="Cambria Math" w:eastAsia="等线" w:hAnsi="Cambria Math" w:cs="Times New Roman"/>
                            <w:kern w:val="0"/>
                            <w:sz w:val="24"/>
                            <w:szCs w:val="24"/>
                            <w:lang w:eastAsia="en-US"/>
                          </w:rPr>
                        </m:ctrlPr>
                      </m:sSubSupPr>
                      <m:e>
                        <m:r>
                          <m:rPr>
                            <m:sty m:val="b"/>
                          </m:rPr>
                          <w:rPr>
                            <w:rFonts w:ascii="Cambria Math" w:eastAsia="等线" w:hAnsi="Cambria Math" w:cs="Times New Roman"/>
                            <w:kern w:val="0"/>
                            <w:sz w:val="24"/>
                            <w:szCs w:val="24"/>
                            <w:lang w:eastAsia="en-US"/>
                          </w:rPr>
                          <m:t>r</m:t>
                        </m:r>
                      </m:e>
                      <m:sub>
                        <m:sSub>
                          <m:sSubPr>
                            <m:ctrlPr>
                              <w:rPr>
                                <w:rFonts w:ascii="Cambria Math" w:eastAsia="等线" w:hAnsi="Cambria Math" w:cs="Times New Roman"/>
                                <w:i/>
                                <w:color w:val="000000" w:themeColor="text1"/>
                                <w:kern w:val="0"/>
                                <w:sz w:val="24"/>
                                <w:szCs w:val="24"/>
                                <w:lang w:eastAsia="en-US"/>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x</m:t>
                            </m:r>
                          </m:sub>
                        </m:sSub>
                        <m:r>
                          <w:rPr>
                            <w:rFonts w:ascii="Cambria Math" w:eastAsia="等线" w:hAnsi="Cambria Math" w:cs="Times New Roman"/>
                            <w:color w:val="000000" w:themeColor="text1"/>
                            <w:kern w:val="0"/>
                            <w:sz w:val="24"/>
                            <w:szCs w:val="24"/>
                            <w:lang w:eastAsia="en-US"/>
                          </w:rPr>
                          <m:t>,</m:t>
                        </m:r>
                        <m:sSub>
                          <m:sSubPr>
                            <m:ctrlPr>
                              <w:rPr>
                                <w:rFonts w:ascii="Cambria Math" w:eastAsia="等线" w:hAnsi="Cambria Math" w:cs="Times New Roman"/>
                                <w:i/>
                                <w:color w:val="000000" w:themeColor="text1"/>
                                <w:kern w:val="0"/>
                                <w:sz w:val="24"/>
                                <w:szCs w:val="24"/>
                                <w:lang w:eastAsia="en-US"/>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y</m:t>
                            </m:r>
                          </m:sub>
                        </m:sSub>
                      </m:sub>
                      <m:sup>
                        <m:r>
                          <m:rPr>
                            <m:sty m:val="p"/>
                          </m:rPr>
                          <w:rPr>
                            <w:rFonts w:ascii="Cambria Math" w:eastAsia="等线" w:hAnsi="Cambria Math" w:cs="Times New Roman" w:hint="eastAsia"/>
                            <w:kern w:val="0"/>
                            <w:sz w:val="24"/>
                            <w:szCs w:val="24"/>
                            <w:lang w:eastAsia="en-US"/>
                          </w:rPr>
                          <m:t>'</m:t>
                        </m:r>
                      </m:sup>
                    </m:sSubSup>
                  </m:e>
                </m:d>
              </m:e>
            </m:nary>
          </m:e>
        </m:nary>
      </m:oMath>
      <w:r w:rsidR="00502F3B">
        <w:rPr>
          <w:rFonts w:ascii="Times New Roman" w:eastAsia="等线" w:hAnsi="Times New Roman" w:cs="Times New Roman" w:hint="eastAsia"/>
          <w:kern w:val="0"/>
          <w:sz w:val="24"/>
          <w:szCs w:val="24"/>
        </w:rPr>
        <w:t>,</w:t>
      </w:r>
      <w:r w:rsidR="00502F3B">
        <w:rPr>
          <w:rFonts w:ascii="Times New Roman" w:eastAsia="等线" w:hAnsi="Times New Roman" w:cs="Times New Roman"/>
          <w:kern w:val="0"/>
          <w:sz w:val="24"/>
          <w:szCs w:val="24"/>
        </w:rPr>
        <w:t xml:space="preserve"> which is exactly the one used in tailoring the far-field radiation. </w:t>
      </w:r>
      <w:r w:rsidRPr="00C20029">
        <w:rPr>
          <w:rFonts w:ascii="Times New Roman" w:eastAsia="等线" w:hAnsi="Times New Roman" w:cs="Times New Roman"/>
          <w:kern w:val="0"/>
          <w:sz w:val="24"/>
          <w:szCs w:val="24"/>
          <w:lang w:eastAsia="en-US"/>
        </w:rPr>
        <w:t>For</w:t>
      </w:r>
      <w:r w:rsidR="003E5788">
        <w:rPr>
          <w:rFonts w:ascii="Times New Roman" w:eastAsia="等线" w:hAnsi="Times New Roman" w:cs="Times New Roman"/>
          <w:kern w:val="0"/>
          <w:sz w:val="24"/>
          <w:szCs w:val="24"/>
          <w:lang w:eastAsia="en-US"/>
        </w:rPr>
        <w:t xml:space="preserve"> numerical implementation, Eq.</w:t>
      </w:r>
      <w:r w:rsidR="00DE449A">
        <w:rPr>
          <w:rFonts w:ascii="Times New Roman" w:eastAsia="等线" w:hAnsi="Times New Roman" w:cs="Times New Roman"/>
          <w:kern w:val="0"/>
          <w:sz w:val="24"/>
          <w:szCs w:val="24"/>
          <w:lang w:eastAsia="en-US"/>
        </w:rPr>
        <w:t xml:space="preserve"> </w:t>
      </w:r>
      <w:r w:rsidR="003E5788">
        <w:rPr>
          <w:rFonts w:ascii="Times New Roman" w:eastAsia="等线" w:hAnsi="Times New Roman" w:cs="Times New Roman"/>
          <w:kern w:val="0"/>
          <w:sz w:val="24"/>
          <w:szCs w:val="24"/>
          <w:lang w:eastAsia="en-US"/>
        </w:rPr>
        <w:t>(9</w:t>
      </w:r>
      <w:r w:rsidRPr="00C20029">
        <w:rPr>
          <w:rFonts w:ascii="Times New Roman" w:eastAsia="等线" w:hAnsi="Times New Roman" w:cs="Times New Roman"/>
          <w:kern w:val="0"/>
          <w:sz w:val="24"/>
          <w:szCs w:val="24"/>
          <w:lang w:eastAsia="en-US"/>
        </w:rPr>
        <w:t xml:space="preserve">) can </w:t>
      </w:r>
      <w:r w:rsidRPr="00C20029">
        <w:rPr>
          <w:rFonts w:ascii="Times New Roman" w:eastAsia="等线" w:hAnsi="Times New Roman" w:cs="Times New Roman"/>
          <w:color w:val="000000" w:themeColor="text1"/>
          <w:kern w:val="0"/>
          <w:sz w:val="24"/>
          <w:szCs w:val="24"/>
        </w:rPr>
        <w:t>be reformulated in a compact form</w:t>
      </w:r>
    </w:p>
    <w:p w14:paraId="2728E2F2" w14:textId="3F55F189" w:rsidR="00C20029" w:rsidRPr="00DE449A" w:rsidRDefault="00DE449A" w:rsidP="00654671">
      <w:pPr>
        <w:widowControl/>
        <w:autoSpaceDE w:val="0"/>
        <w:autoSpaceDN w:val="0"/>
        <w:adjustRightInd w:val="0"/>
        <w:spacing w:line="360" w:lineRule="auto"/>
        <w:ind w:firstLineChars="350" w:firstLine="840"/>
        <w:rPr>
          <w:rFonts w:ascii="Times New Roman" w:eastAsia="等线" w:hAnsi="Times New Roman" w:cs="Times New Roman"/>
          <w:color w:val="000000" w:themeColor="text1"/>
          <w:kern w:val="0"/>
          <w:sz w:val="24"/>
          <w:szCs w:val="24"/>
        </w:rPr>
      </w:pPr>
      <m:oMathPara>
        <m:oMathParaPr>
          <m:jc m:val="left"/>
        </m:oMathParaPr>
        <m:oMath>
          <m:r>
            <m:rPr>
              <m:sty m:val="b"/>
            </m:rPr>
            <w:rPr>
              <w:rFonts w:ascii="Cambria Math" w:eastAsia="等线" w:hAnsi="Cambria Math" w:cs="Times New Roman"/>
              <w:kern w:val="0"/>
              <w:sz w:val="24"/>
              <w:szCs w:val="24"/>
              <w:lang w:eastAsia="en-US"/>
            </w:rPr>
            <m:t xml:space="preserve">               E</m:t>
          </m:r>
          <m:r>
            <w:rPr>
              <w:rFonts w:ascii="Cambria Math" w:eastAsia="等线" w:hAnsi="Cambria Math" w:cs="Times New Roman"/>
              <w:kern w:val="0"/>
              <w:sz w:val="24"/>
              <w:szCs w:val="24"/>
              <w:lang w:eastAsia="en-US"/>
            </w:rPr>
            <m:t>=</m:t>
          </m:r>
          <m:d>
            <m:dPr>
              <m:begChr m:val="["/>
              <m:endChr m:val="]"/>
              <m:ctrlPr>
                <w:rPr>
                  <w:rFonts w:ascii="Cambria Math" w:eastAsia="等线" w:hAnsi="Cambria Math" w:cs="Times New Roman"/>
                  <w:i/>
                  <w:kern w:val="0"/>
                  <w:sz w:val="24"/>
                  <w:szCs w:val="24"/>
                  <w:lang w:eastAsia="en-US"/>
                </w:rPr>
              </m:ctrlPr>
            </m:dPr>
            <m:e>
              <m:eqArr>
                <m:eqArrPr>
                  <m:ctrlPr>
                    <w:rPr>
                      <w:rFonts w:ascii="Cambria Math" w:eastAsia="等线" w:hAnsi="Cambria Math" w:cs="Times New Roman"/>
                      <w:i/>
                      <w:kern w:val="0"/>
                      <w:sz w:val="24"/>
                      <w:szCs w:val="24"/>
                      <w:lang w:eastAsia="en-US"/>
                    </w:rPr>
                  </m:ctrlPr>
                </m:eqArrPr>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E</m:t>
                      </m:r>
                    </m:e>
                    <m:sub>
                      <m:r>
                        <m:rPr>
                          <m:sty m:val="b"/>
                        </m:rPr>
                        <w:rPr>
                          <w:rFonts w:ascii="Cambria Math" w:eastAsia="等线" w:hAnsi="Cambria Math" w:cs="Times New Roman"/>
                          <w:kern w:val="0"/>
                          <w:sz w:val="24"/>
                          <w:szCs w:val="24"/>
                          <w:lang w:eastAsia="en-US"/>
                        </w:rPr>
                        <m:t>r</m:t>
                      </m:r>
                    </m:sub>
                    <m:sup>
                      <m:r>
                        <w:rPr>
                          <w:rFonts w:ascii="Cambria Math" w:eastAsia="等线" w:hAnsi="Cambria Math" w:cs="Times New Roman"/>
                          <w:kern w:val="0"/>
                          <w:sz w:val="24"/>
                          <w:szCs w:val="24"/>
                          <w:lang w:eastAsia="en-US"/>
                        </w:rPr>
                        <m:t>x</m:t>
                      </m:r>
                    </m:sup>
                  </m:sSubSup>
                </m:e>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E</m:t>
                      </m:r>
                    </m:e>
                    <m:sub>
                      <m:r>
                        <m:rPr>
                          <m:sty m:val="b"/>
                        </m:rPr>
                        <w:rPr>
                          <w:rFonts w:ascii="Cambria Math" w:eastAsia="等线" w:hAnsi="Cambria Math" w:cs="Times New Roman"/>
                          <w:kern w:val="0"/>
                          <w:sz w:val="24"/>
                          <w:szCs w:val="24"/>
                          <w:lang w:eastAsia="en-US"/>
                        </w:rPr>
                        <m:t>r</m:t>
                      </m:r>
                    </m:sub>
                    <m:sup>
                      <m:r>
                        <w:rPr>
                          <w:rFonts w:ascii="Cambria Math" w:eastAsia="等线" w:hAnsi="Cambria Math" w:cs="Times New Roman"/>
                          <w:kern w:val="0"/>
                          <w:sz w:val="24"/>
                          <w:szCs w:val="24"/>
                          <w:lang w:eastAsia="en-US"/>
                        </w:rPr>
                        <m:t>y</m:t>
                      </m:r>
                    </m:sup>
                  </m:sSubSup>
                </m:e>
              </m:eqArr>
            </m:e>
          </m:d>
          <m:r>
            <w:rPr>
              <w:rFonts w:ascii="Cambria Math" w:eastAsia="等线" w:hAnsi="Cambria Math" w:cs="Times New Roman"/>
              <w:kern w:val="0"/>
              <w:sz w:val="24"/>
              <w:szCs w:val="24"/>
              <w:lang w:eastAsia="en-US"/>
            </w:rPr>
            <m:t>=</m:t>
          </m:r>
          <m:d>
            <m:dPr>
              <m:begChr m:val="["/>
              <m:endChr m:val="]"/>
              <m:ctrlPr>
                <w:rPr>
                  <w:rFonts w:ascii="Cambria Math" w:eastAsia="等线" w:hAnsi="Cambria Math" w:cs="Times New Roman"/>
                  <w:i/>
                  <w:kern w:val="0"/>
                  <w:sz w:val="24"/>
                  <w:szCs w:val="24"/>
                  <w:lang w:eastAsia="en-US"/>
                </w:rPr>
              </m:ctrlPr>
            </m:dPr>
            <m:e>
              <m:m>
                <m:mPr>
                  <m:mcs>
                    <m:mc>
                      <m:mcPr>
                        <m:count m:val="2"/>
                        <m:mcJc m:val="center"/>
                      </m:mcPr>
                    </m:mc>
                  </m:mcs>
                  <m:ctrlPr>
                    <w:rPr>
                      <w:rFonts w:ascii="Cambria Math" w:eastAsia="等线" w:hAnsi="Cambria Math" w:cs="Times New Roman"/>
                      <w:i/>
                      <w:kern w:val="0"/>
                      <w:sz w:val="24"/>
                      <w:szCs w:val="24"/>
                      <w:lang w:eastAsia="en-US"/>
                    </w:rPr>
                  </m:ctrlPr>
                </m:mPr>
                <m:mr>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A</m:t>
                        </m:r>
                      </m:e>
                      <m:sub>
                        <m:r>
                          <m:rPr>
                            <m:sty m:val="b"/>
                          </m:rPr>
                          <w:rPr>
                            <w:rFonts w:ascii="Cambria Math" w:eastAsia="等线" w:hAnsi="Cambria Math" w:cs="Times New Roman"/>
                            <w:kern w:val="0"/>
                            <w:sz w:val="24"/>
                            <w:szCs w:val="24"/>
                            <w:lang w:eastAsia="en-US"/>
                          </w:rPr>
                          <m:t>r</m:t>
                        </m:r>
                        <m: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sub>
                      <m:sup>
                        <m:r>
                          <w:rPr>
                            <w:rFonts w:ascii="Cambria Math" w:eastAsia="等线" w:hAnsi="Cambria Math" w:cs="Times New Roman"/>
                            <w:kern w:val="0"/>
                            <w:sz w:val="24"/>
                            <w:szCs w:val="24"/>
                            <w:lang w:eastAsia="en-US"/>
                          </w:rPr>
                          <m:t>xx</m:t>
                        </m:r>
                      </m:sup>
                    </m:sSubSup>
                  </m:e>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A</m:t>
                        </m:r>
                      </m:e>
                      <m:sub>
                        <m:r>
                          <m:rPr>
                            <m:sty m:val="b"/>
                          </m:rPr>
                          <w:rPr>
                            <w:rFonts w:ascii="Cambria Math" w:eastAsia="等线" w:hAnsi="Cambria Math" w:cs="Times New Roman"/>
                            <w:kern w:val="0"/>
                            <w:sz w:val="24"/>
                            <w:szCs w:val="24"/>
                            <w:lang w:eastAsia="en-US"/>
                          </w:rPr>
                          <m:t>r</m:t>
                        </m:r>
                        <m: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sub>
                      <m:sup>
                        <m:r>
                          <w:rPr>
                            <w:rFonts w:ascii="Cambria Math" w:eastAsia="等线" w:hAnsi="Cambria Math" w:cs="Times New Roman"/>
                            <w:kern w:val="0"/>
                            <w:sz w:val="24"/>
                            <w:szCs w:val="24"/>
                            <w:lang w:eastAsia="en-US"/>
                          </w:rPr>
                          <m:t>xy</m:t>
                        </m:r>
                      </m:sup>
                    </m:sSubSup>
                  </m:e>
                </m:mr>
                <m:mr>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A</m:t>
                        </m:r>
                      </m:e>
                      <m:sub>
                        <m:r>
                          <m:rPr>
                            <m:sty m:val="b"/>
                          </m:rPr>
                          <w:rPr>
                            <w:rFonts w:ascii="Cambria Math" w:eastAsia="等线" w:hAnsi="Cambria Math" w:cs="Times New Roman"/>
                            <w:kern w:val="0"/>
                            <w:sz w:val="24"/>
                            <w:szCs w:val="24"/>
                            <w:lang w:eastAsia="en-US"/>
                          </w:rPr>
                          <m:t>r</m:t>
                        </m:r>
                        <m: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sub>
                      <m:sup>
                        <m:r>
                          <w:rPr>
                            <w:rFonts w:ascii="Cambria Math" w:eastAsia="等线" w:hAnsi="Cambria Math" w:cs="Times New Roman"/>
                            <w:kern w:val="0"/>
                            <w:sz w:val="24"/>
                            <w:szCs w:val="24"/>
                            <w:lang w:eastAsia="en-US"/>
                          </w:rPr>
                          <m:t>yx</m:t>
                        </m:r>
                      </m:sup>
                    </m:sSubSup>
                  </m:e>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A</m:t>
                        </m:r>
                      </m:e>
                      <m:sub>
                        <m:r>
                          <m:rPr>
                            <m:sty m:val="b"/>
                          </m:rPr>
                          <w:rPr>
                            <w:rFonts w:ascii="Cambria Math" w:eastAsia="等线" w:hAnsi="Cambria Math" w:cs="Times New Roman"/>
                            <w:kern w:val="0"/>
                            <w:sz w:val="24"/>
                            <w:szCs w:val="24"/>
                            <w:lang w:eastAsia="en-US"/>
                          </w:rPr>
                          <m:t>r</m:t>
                        </m:r>
                        <m: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sub>
                      <m:sup>
                        <m:r>
                          <w:rPr>
                            <w:rFonts w:ascii="Cambria Math" w:eastAsia="等线" w:hAnsi="Cambria Math" w:cs="Times New Roman"/>
                            <w:kern w:val="0"/>
                            <w:sz w:val="24"/>
                            <w:szCs w:val="24"/>
                            <w:lang w:eastAsia="en-US"/>
                          </w:rPr>
                          <m:t>yy</m:t>
                        </m:r>
                      </m:sup>
                    </m:sSubSup>
                  </m:e>
                </m:mr>
              </m:m>
            </m:e>
          </m:d>
          <m:d>
            <m:dPr>
              <m:begChr m:val="["/>
              <m:endChr m:val="]"/>
              <m:ctrlPr>
                <w:rPr>
                  <w:rFonts w:ascii="Cambria Math" w:eastAsia="等线" w:hAnsi="Cambria Math" w:cs="Times New Roman"/>
                  <w:i/>
                  <w:kern w:val="0"/>
                  <w:sz w:val="24"/>
                  <w:szCs w:val="24"/>
                  <w:lang w:eastAsia="en-US"/>
                </w:rPr>
              </m:ctrlPr>
            </m:dPr>
            <m:e>
              <m:m>
                <m:mPr>
                  <m:mcs>
                    <m:mc>
                      <m:mcPr>
                        <m:count m:val="1"/>
                        <m:mcJc m:val="center"/>
                      </m:mcPr>
                    </m:mc>
                  </m:mcs>
                  <m:ctrlPr>
                    <w:rPr>
                      <w:rFonts w:ascii="Cambria Math" w:eastAsia="等线" w:hAnsi="Cambria Math" w:cs="Times New Roman"/>
                      <w:i/>
                      <w:kern w:val="0"/>
                      <w:sz w:val="24"/>
                      <w:szCs w:val="24"/>
                      <w:lang w:eastAsia="en-US"/>
                    </w:rPr>
                  </m:ctrlPr>
                </m:mPr>
                <m:mr>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J</m:t>
                        </m:r>
                      </m:e>
                      <m:sub>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sub>
                      <m:sup>
                        <m:r>
                          <w:rPr>
                            <w:rFonts w:ascii="Cambria Math" w:eastAsia="等线" w:hAnsi="Cambria Math" w:cs="Times New Roman"/>
                            <w:kern w:val="0"/>
                            <w:sz w:val="24"/>
                            <w:szCs w:val="24"/>
                            <w:lang w:eastAsia="en-US"/>
                          </w:rPr>
                          <m:t>x</m:t>
                        </m:r>
                      </m:sup>
                    </m:sSubSup>
                  </m:e>
                </m:mr>
                <m:mr>
                  <m:e>
                    <m:sSubSup>
                      <m:sSubSupPr>
                        <m:ctrlPr>
                          <w:rPr>
                            <w:rFonts w:ascii="Cambria Math" w:eastAsia="等线" w:hAnsi="Cambria Math" w:cs="Times New Roman"/>
                            <w:i/>
                            <w:kern w:val="0"/>
                            <w:sz w:val="24"/>
                            <w:szCs w:val="24"/>
                            <w:lang w:eastAsia="en-US"/>
                          </w:rPr>
                        </m:ctrlPr>
                      </m:sSubSupPr>
                      <m:e>
                        <m:r>
                          <w:rPr>
                            <w:rFonts w:ascii="Cambria Math" w:eastAsia="等线" w:hAnsi="Cambria Math" w:cs="Times New Roman"/>
                            <w:kern w:val="0"/>
                            <w:sz w:val="24"/>
                            <w:szCs w:val="24"/>
                            <w:lang w:eastAsia="en-US"/>
                          </w:rPr>
                          <m:t>J</m:t>
                        </m:r>
                      </m:e>
                      <m:sub>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sub>
                      <m:sup>
                        <m:r>
                          <w:rPr>
                            <w:rFonts w:ascii="Cambria Math" w:eastAsia="等线" w:hAnsi="Cambria Math" w:cs="Times New Roman"/>
                            <w:kern w:val="0"/>
                            <w:sz w:val="24"/>
                            <w:szCs w:val="24"/>
                            <w:lang w:eastAsia="en-US"/>
                          </w:rPr>
                          <m:t>y</m:t>
                        </m:r>
                      </m:sup>
                    </m:sSubSup>
                  </m:e>
                </m:mr>
              </m:m>
            </m:e>
          </m:d>
          <m:r>
            <w:rPr>
              <w:rFonts w:ascii="Cambria Math" w:eastAsia="等线" w:hAnsi="Cambria Math" w:cs="Times New Roman"/>
              <w:kern w:val="0"/>
              <w:sz w:val="24"/>
              <w:szCs w:val="24"/>
              <w:lang w:eastAsia="en-US"/>
            </w:rPr>
            <m:t>=</m:t>
          </m:r>
          <m:r>
            <m:rPr>
              <m:sty m:val="b"/>
            </m:rPr>
            <w:rPr>
              <w:rFonts w:ascii="Cambria Math" w:eastAsia="等线" w:hAnsi="Cambria Math" w:cs="Times New Roman"/>
              <w:kern w:val="0"/>
              <w:sz w:val="24"/>
              <w:szCs w:val="24"/>
              <w:lang w:eastAsia="en-US"/>
            </w:rPr>
            <m:t>AJ</m:t>
          </m:r>
          <m:r>
            <w:rPr>
              <w:rFonts w:ascii="Cambria Math" w:eastAsia="等线" w:hAnsi="Cambria Math" w:cs="Times New Roman"/>
              <w:kern w:val="0"/>
              <w:sz w:val="24"/>
              <w:szCs w:val="24"/>
              <w:lang w:eastAsia="en-US"/>
            </w:rPr>
            <m:t xml:space="preserve">                             (</m:t>
          </m:r>
          <m:r>
            <m:rPr>
              <m:sty m:val="p"/>
            </m:rPr>
            <w:rPr>
              <w:rFonts w:ascii="Cambria Math" w:eastAsia="等线" w:hAnsi="Cambria Math" w:cs="Times New Roman"/>
              <w:kern w:val="0"/>
              <w:sz w:val="24"/>
              <w:szCs w:val="24"/>
              <w:lang w:eastAsia="en-US"/>
            </w:rPr>
            <m:t>S</m:t>
          </m:r>
          <m:r>
            <w:rPr>
              <w:rFonts w:ascii="Cambria Math" w:eastAsia="等线" w:hAnsi="Cambria Math" w:cs="Times New Roman"/>
              <w:kern w:val="0"/>
              <w:sz w:val="24"/>
              <w:szCs w:val="24"/>
              <w:lang w:eastAsia="en-US"/>
            </w:rPr>
            <m:t>10)</m:t>
          </m:r>
        </m:oMath>
      </m:oMathPara>
    </w:p>
    <w:p w14:paraId="66971330" w14:textId="733939B5" w:rsidR="00C20029" w:rsidRPr="00C20029" w:rsidRDefault="00DE449A" w:rsidP="00654671">
      <w:pPr>
        <w:widowControl/>
        <w:autoSpaceDE w:val="0"/>
        <w:autoSpaceDN w:val="0"/>
        <w:adjustRightInd w:val="0"/>
        <w:spacing w:line="360" w:lineRule="auto"/>
        <w:rPr>
          <w:rFonts w:ascii="Times New Roman" w:eastAsia="等线" w:hAnsi="Times New Roman" w:cs="Times New Roman"/>
          <w:kern w:val="0"/>
          <w:sz w:val="24"/>
          <w:szCs w:val="24"/>
          <w:lang w:eastAsia="en-US"/>
        </w:rPr>
      </w:pPr>
      <w:r>
        <w:rPr>
          <w:rFonts w:ascii="Times New Roman" w:eastAsia="等线" w:hAnsi="Times New Roman" w:cs="Times New Roman"/>
          <w:color w:val="000000" w:themeColor="text1"/>
          <w:kern w:val="0"/>
          <w:sz w:val="24"/>
          <w:szCs w:val="24"/>
        </w:rPr>
        <w:t>wh</w:t>
      </w:r>
      <w:r w:rsidR="00C20029" w:rsidRPr="00C20029">
        <w:rPr>
          <w:rFonts w:ascii="Times New Roman" w:eastAsia="等线" w:hAnsi="Times New Roman" w:cs="Times New Roman"/>
          <w:color w:val="000000" w:themeColor="text1"/>
          <w:kern w:val="0"/>
          <w:sz w:val="24"/>
          <w:szCs w:val="24"/>
        </w:rPr>
        <w:t xml:space="preserve">ere </w:t>
      </w:r>
      <m:oMath>
        <m:r>
          <m:rPr>
            <m:sty m:val="b"/>
          </m:rPr>
          <w:rPr>
            <w:rFonts w:ascii="Cambria Math" w:eastAsia="等线" w:hAnsi="Cambria Math" w:cs="Times New Roman"/>
            <w:kern w:val="0"/>
            <w:sz w:val="24"/>
            <w:szCs w:val="24"/>
            <w:lang w:eastAsia="en-US"/>
          </w:rPr>
          <m:t>r</m:t>
        </m:r>
        <m:r>
          <w:rPr>
            <w:rFonts w:ascii="Cambria Math" w:eastAsia="等线" w:hAnsi="Cambria Math" w:cs="Times New Roman" w:hint="eastAsia"/>
            <w:kern w:val="0"/>
            <w:sz w:val="24"/>
            <w:szCs w:val="24"/>
            <w:lang w:eastAsia="en-US"/>
          </w:rPr>
          <m:t>'</m:t>
        </m:r>
      </m:oMath>
      <w:r w:rsidR="00C20029" w:rsidRPr="00C20029">
        <w:rPr>
          <w:rFonts w:ascii="Times New Roman" w:eastAsia="等线" w:hAnsi="Times New Roman" w:cs="Times New Roman"/>
          <w:kern w:val="0"/>
          <w:sz w:val="24"/>
          <w:szCs w:val="24"/>
          <w:lang w:eastAsia="en-US"/>
        </w:rPr>
        <w:t xml:space="preserve"> </w:t>
      </w:r>
      <w:r>
        <w:rPr>
          <w:rFonts w:ascii="Times New Roman" w:eastAsia="等线" w:hAnsi="Times New Roman" w:cs="Times New Roman"/>
          <w:kern w:val="0"/>
          <w:sz w:val="24"/>
          <w:szCs w:val="24"/>
          <w:lang w:eastAsia="en-US"/>
        </w:rPr>
        <w:t>denotes</w:t>
      </w:r>
      <w:r w:rsidR="00C20029" w:rsidRPr="00C20029">
        <w:rPr>
          <w:rFonts w:ascii="Times New Roman" w:eastAsia="等线" w:hAnsi="Times New Roman" w:cs="Times New Roman"/>
          <w:kern w:val="0"/>
          <w:sz w:val="24"/>
          <w:szCs w:val="24"/>
          <w:lang w:eastAsia="en-US"/>
        </w:rPr>
        <w:t xml:space="preserve"> the central coordinate of all divided grids, </w:t>
      </w:r>
      <m:oMath>
        <m:r>
          <m:rPr>
            <m:sty m:val="b"/>
          </m:rPr>
          <w:rPr>
            <w:rFonts w:ascii="Cambria Math" w:eastAsia="等线" w:hAnsi="Cambria Math" w:cs="Times New Roman"/>
            <w:kern w:val="0"/>
            <w:sz w:val="24"/>
            <w:szCs w:val="24"/>
            <w:lang w:eastAsia="en-US"/>
          </w:rPr>
          <m:t>r</m:t>
        </m:r>
      </m:oMath>
      <w:r w:rsidR="00C20029" w:rsidRPr="00C20029">
        <w:rPr>
          <w:rFonts w:ascii="Times New Roman" w:eastAsia="等线" w:hAnsi="Times New Roman" w:cs="Times New Roman"/>
          <w:kern w:val="0"/>
          <w:sz w:val="24"/>
          <w:szCs w:val="24"/>
          <w:lang w:eastAsia="en-US"/>
        </w:rPr>
        <w:t xml:space="preserve"> denotes the observation position, </w:t>
      </w:r>
      <w:r w:rsidR="00C20029" w:rsidRPr="00C20029">
        <w:rPr>
          <w:rFonts w:ascii="Times New Roman" w:eastAsia="等线" w:hAnsi="Times New Roman" w:cs="Times New Roman"/>
          <w:b/>
          <w:kern w:val="0"/>
          <w:sz w:val="24"/>
          <w:szCs w:val="24"/>
          <w:lang w:eastAsia="en-US"/>
        </w:rPr>
        <w:t>A</w:t>
      </w:r>
      <w:r w:rsidR="00C20029" w:rsidRPr="00C20029">
        <w:rPr>
          <w:rFonts w:ascii="Times New Roman" w:eastAsia="等线" w:hAnsi="Times New Roman" w:cs="Times New Roman"/>
          <w:kern w:val="0"/>
          <w:sz w:val="24"/>
          <w:szCs w:val="24"/>
          <w:lang w:eastAsia="en-US"/>
        </w:rPr>
        <w:t xml:space="preserve"> is a mapping matrix with entries coming from </w:t>
      </w:r>
      <w:r w:rsidR="00502F3B">
        <w:rPr>
          <w:rFonts w:ascii="Times New Roman" w:eastAsia="等线" w:hAnsi="Times New Roman" w:cs="Times New Roman"/>
          <w:kern w:val="0"/>
          <w:sz w:val="24"/>
          <w:szCs w:val="24"/>
          <w:lang w:eastAsia="en-US"/>
        </w:rPr>
        <w:t xml:space="preserve">the </w:t>
      </w:r>
      <w:r w:rsidR="00C20029" w:rsidRPr="00C20029">
        <w:rPr>
          <w:rFonts w:ascii="Times New Roman" w:eastAsia="等线" w:hAnsi="Times New Roman" w:cs="Times New Roman"/>
          <w:kern w:val="0"/>
          <w:sz w:val="24"/>
          <w:szCs w:val="24"/>
          <w:lang w:eastAsia="en-US"/>
        </w:rPr>
        <w:t>Dyadic Green’s function, and the induced current</w:t>
      </w:r>
      <w:r w:rsidR="00C20029" w:rsidRPr="00C20029">
        <w:rPr>
          <w:rFonts w:ascii="Times New Roman" w:eastAsia="等线" w:hAnsi="Times New Roman" w:cs="Times New Roman"/>
          <w:b/>
          <w:kern w:val="0"/>
          <w:sz w:val="24"/>
          <w:szCs w:val="24"/>
          <w:lang w:eastAsia="en-US"/>
        </w:rPr>
        <w:t xml:space="preserve"> </w:t>
      </w:r>
      <w:r w:rsidR="00C20029" w:rsidRPr="00C20029">
        <w:rPr>
          <w:rFonts w:ascii="Times New Roman" w:eastAsia="等线" w:hAnsi="Times New Roman" w:cs="Times New Roman"/>
          <w:kern w:val="0"/>
          <w:sz w:val="24"/>
          <w:szCs w:val="24"/>
        </w:rPr>
        <w:t xml:space="preserve">is organized into a </w:t>
      </w:r>
      <m:oMath>
        <m:r>
          <m:rPr>
            <m:sty m:val="p"/>
          </m:rPr>
          <w:rPr>
            <w:rFonts w:ascii="Cambria Math" w:eastAsia="等线" w:hAnsi="Cambria Math" w:cs="Times New Roman"/>
            <w:kern w:val="0"/>
            <w:sz w:val="24"/>
            <w:szCs w:val="24"/>
            <w:lang w:eastAsia="en-US"/>
          </w:rPr>
          <m:t>2×</m:t>
        </m:r>
        <m:r>
          <w:rPr>
            <w:rFonts w:ascii="Cambria Math" w:eastAsia="等线" w:hAnsi="Cambria Math" w:cs="Times New Roman"/>
            <w:kern w:val="0"/>
            <w:sz w:val="24"/>
            <w:szCs w:val="24"/>
            <w:lang w:eastAsia="en-US"/>
          </w:rPr>
          <m:t>P×Q</m:t>
        </m:r>
      </m:oMath>
      <w:r w:rsidR="00C20029" w:rsidRPr="00C20029">
        <w:rPr>
          <w:rFonts w:ascii="Times New Roman" w:eastAsia="等线" w:hAnsi="Times New Roman" w:cs="Times New Roman"/>
          <w:kern w:val="0"/>
          <w:sz w:val="24"/>
          <w:szCs w:val="24"/>
          <w:lang w:eastAsia="en-US"/>
        </w:rPr>
        <w:t xml:space="preserve"> column vector </w:t>
      </w:r>
      <w:r w:rsidR="00C20029" w:rsidRPr="00C20029">
        <w:rPr>
          <w:rFonts w:ascii="Times New Roman" w:eastAsia="等线" w:hAnsi="Times New Roman" w:cs="Times New Roman"/>
          <w:b/>
          <w:kern w:val="0"/>
          <w:sz w:val="24"/>
          <w:szCs w:val="24"/>
          <w:lang w:eastAsia="en-US"/>
        </w:rPr>
        <w:t>J</w:t>
      </w:r>
      <w:r w:rsidR="00C20029" w:rsidRPr="00C20029">
        <w:rPr>
          <w:rFonts w:ascii="Times New Roman" w:eastAsia="等线" w:hAnsi="Times New Roman" w:cs="Times New Roman"/>
          <w:kern w:val="0"/>
          <w:sz w:val="24"/>
          <w:szCs w:val="24"/>
          <w:lang w:eastAsia="en-US"/>
        </w:rPr>
        <w:t>. Then, a</w:t>
      </w:r>
      <w:r>
        <w:rPr>
          <w:rFonts w:ascii="Times New Roman" w:eastAsia="等线" w:hAnsi="Times New Roman" w:cs="Times New Roman"/>
          <w:kern w:val="0"/>
          <w:sz w:val="24"/>
          <w:szCs w:val="24"/>
          <w:lang w:eastAsia="en-US"/>
        </w:rPr>
        <w:t>n</w:t>
      </w:r>
      <w:r w:rsidR="00C20029" w:rsidRPr="00C20029">
        <w:rPr>
          <w:rFonts w:ascii="Times New Roman" w:eastAsia="等线" w:hAnsi="Times New Roman" w:cs="Times New Roman"/>
          <w:kern w:val="0"/>
          <w:sz w:val="24"/>
          <w:szCs w:val="24"/>
          <w:lang w:eastAsia="en-US"/>
        </w:rPr>
        <w:t xml:space="preserve"> </w:t>
      </w:r>
      <w:r w:rsidRPr="00C20029">
        <w:rPr>
          <w:rFonts w:ascii="Times New Roman" w:eastAsia="等线" w:hAnsi="Times New Roman" w:cs="Times New Roman"/>
          <w:kern w:val="0"/>
          <w:sz w:val="24"/>
          <w:szCs w:val="24"/>
          <w:lang w:eastAsia="en-US"/>
        </w:rPr>
        <w:t xml:space="preserve">element </w:t>
      </w:r>
      <w:r w:rsidR="00C20029" w:rsidRPr="00C20029">
        <w:rPr>
          <w:rFonts w:ascii="Times New Roman" w:eastAsia="等线" w:hAnsi="Times New Roman" w:cs="Times New Roman"/>
          <w:kern w:val="0"/>
          <w:sz w:val="24"/>
          <w:szCs w:val="24"/>
          <w:lang w:eastAsia="en-US"/>
        </w:rPr>
        <w:t xml:space="preserve">model either at ON or OFF state illuminated by a plane wave </w:t>
      </w:r>
      <w:r w:rsidR="00C20029" w:rsidRPr="00C20029">
        <w:rPr>
          <w:rFonts w:ascii="Times New Roman" w:eastAsia="等线" w:hAnsi="Times New Roman" w:cs="Times New Roman"/>
          <w:kern w:val="0"/>
          <w:sz w:val="24"/>
          <w:szCs w:val="24"/>
        </w:rPr>
        <w:t>is</w:t>
      </w:r>
      <w:r w:rsidR="00C20029" w:rsidRPr="00C20029">
        <w:rPr>
          <w:rFonts w:ascii="Times New Roman" w:eastAsia="等线" w:hAnsi="Times New Roman" w:cs="Times New Roman"/>
          <w:kern w:val="0"/>
          <w:sz w:val="24"/>
          <w:szCs w:val="24"/>
          <w:lang w:eastAsia="en-US"/>
        </w:rPr>
        <w:t xml:space="preserve"> calculated through numerical simulation, and the resultant co-polarized scattering field is collected at a distance far enough from the element, arranged into a column vector </w:t>
      </w:r>
      <w:r w:rsidR="00C20029" w:rsidRPr="00C20029">
        <w:rPr>
          <w:rFonts w:ascii="Times New Roman" w:eastAsia="等线" w:hAnsi="Times New Roman" w:cs="Times New Roman"/>
          <w:b/>
          <w:kern w:val="0"/>
          <w:sz w:val="24"/>
          <w:szCs w:val="24"/>
          <w:lang w:eastAsia="en-US"/>
        </w:rPr>
        <w:t>E</w:t>
      </w:r>
      <w:r w:rsidR="00C20029" w:rsidRPr="00C20029">
        <w:rPr>
          <w:rFonts w:ascii="Times New Roman" w:eastAsia="等线" w:hAnsi="Times New Roman" w:cs="Times New Roman"/>
          <w:kern w:val="0"/>
          <w:sz w:val="24"/>
          <w:szCs w:val="24"/>
          <w:lang w:eastAsia="en-US"/>
        </w:rPr>
        <w:t xml:space="preserve">. </w:t>
      </w:r>
      <w:r>
        <w:rPr>
          <w:rFonts w:ascii="Times New Roman" w:eastAsia="等线" w:hAnsi="Times New Roman" w:cs="Times New Roman"/>
          <w:kern w:val="0"/>
          <w:sz w:val="24"/>
          <w:szCs w:val="24"/>
          <w:lang w:eastAsia="en-US"/>
        </w:rPr>
        <w:t>T</w:t>
      </w:r>
      <w:r w:rsidR="00C20029" w:rsidRPr="00C20029">
        <w:rPr>
          <w:rFonts w:ascii="Times New Roman" w:eastAsia="等线" w:hAnsi="Times New Roman" w:cs="Times New Roman"/>
          <w:kern w:val="0"/>
          <w:sz w:val="24"/>
          <w:szCs w:val="24"/>
          <w:lang w:eastAsia="en-US"/>
        </w:rPr>
        <w:t xml:space="preserve">he least-square method </w:t>
      </w:r>
      <w:r>
        <w:rPr>
          <w:rFonts w:ascii="Times New Roman" w:eastAsia="等线" w:hAnsi="Times New Roman" w:cs="Times New Roman"/>
          <w:kern w:val="0"/>
          <w:sz w:val="24"/>
          <w:szCs w:val="24"/>
          <w:lang w:eastAsia="en-US"/>
        </w:rPr>
        <w:t>is</w:t>
      </w:r>
      <w:r w:rsidR="00C20029" w:rsidRPr="00C20029">
        <w:rPr>
          <w:rFonts w:ascii="Times New Roman" w:eastAsia="等线" w:hAnsi="Times New Roman" w:cs="Times New Roman"/>
          <w:kern w:val="0"/>
          <w:sz w:val="24"/>
          <w:szCs w:val="24"/>
          <w:lang w:eastAsia="en-US"/>
        </w:rPr>
        <w:t xml:space="preserve"> used to retrieve the induced equivalent current </w:t>
      </w:r>
      <w:r w:rsidR="00C20029" w:rsidRPr="00C20029">
        <w:rPr>
          <w:rFonts w:ascii="Times New Roman" w:eastAsia="等线" w:hAnsi="Times New Roman" w:cs="Times New Roman"/>
          <w:b/>
          <w:kern w:val="0"/>
          <w:sz w:val="24"/>
          <w:szCs w:val="24"/>
          <w:lang w:eastAsia="en-US"/>
        </w:rPr>
        <w:t>J</w:t>
      </w:r>
      <w:r>
        <w:rPr>
          <w:rFonts w:ascii="Times New Roman" w:eastAsia="等线" w:hAnsi="Times New Roman" w:cs="Times New Roman"/>
          <w:kern w:val="0"/>
          <w:sz w:val="24"/>
          <w:szCs w:val="24"/>
          <w:lang w:eastAsia="en-US"/>
        </w:rPr>
        <w:t>:</w:t>
      </w:r>
      <w:r w:rsidR="00C20029" w:rsidRPr="00C20029">
        <w:rPr>
          <w:rFonts w:ascii="Times New Roman" w:eastAsia="等线" w:hAnsi="Times New Roman" w:cs="Times New Roman"/>
          <w:kern w:val="0"/>
          <w:sz w:val="24"/>
          <w:szCs w:val="24"/>
          <w:lang w:eastAsia="en-US"/>
        </w:rPr>
        <w:t xml:space="preserve"> </w:t>
      </w:r>
    </w:p>
    <w:p w14:paraId="4CC7F7E5" w14:textId="2BF4099D" w:rsidR="00C20029" w:rsidRPr="00C20029" w:rsidRDefault="00C20029" w:rsidP="00654671">
      <w:pPr>
        <w:widowControl/>
        <w:spacing w:line="360" w:lineRule="auto"/>
        <w:rPr>
          <w:rFonts w:ascii="Times New Roman" w:eastAsia="等线" w:hAnsi="Times New Roman" w:cs="Times New Roman"/>
          <w:kern w:val="0"/>
          <w:sz w:val="24"/>
          <w:szCs w:val="24"/>
        </w:rPr>
      </w:pPr>
      <w:r w:rsidRPr="00C20029">
        <w:rPr>
          <w:rFonts w:ascii="Times New Roman" w:eastAsia="等线" w:hAnsi="Times New Roman" w:cs="Times New Roman"/>
          <w:kern w:val="0"/>
          <w:sz w:val="24"/>
          <w:szCs w:val="24"/>
        </w:rPr>
        <w:t xml:space="preserve">                    </w:t>
      </w:r>
      <m:oMath>
        <m:r>
          <m:rPr>
            <m:sty m:val="b"/>
          </m:rPr>
          <w:rPr>
            <w:rFonts w:ascii="Cambria Math" w:eastAsia="等线" w:hAnsi="Cambria Math" w:cs="Times New Roman"/>
            <w:kern w:val="0"/>
            <w:sz w:val="24"/>
            <w:szCs w:val="24"/>
          </w:rPr>
          <m:t>J</m:t>
        </m:r>
        <m:r>
          <w:rPr>
            <w:rFonts w:ascii="Cambria Math" w:eastAsia="等线" w:hAnsi="Cambria Math" w:cs="Times New Roman"/>
            <w:kern w:val="0"/>
            <w:sz w:val="24"/>
            <w:szCs w:val="24"/>
          </w:rPr>
          <m:t>=</m:t>
        </m:r>
        <m:sSup>
          <m:sSupPr>
            <m:ctrlPr>
              <w:rPr>
                <w:rFonts w:ascii="Cambria Math" w:eastAsia="等线" w:hAnsi="Cambria Math" w:cs="Times New Roman"/>
                <w:i/>
                <w:kern w:val="0"/>
                <w:sz w:val="24"/>
                <w:szCs w:val="24"/>
              </w:rPr>
            </m:ctrlPr>
          </m:sSupPr>
          <m:e>
            <m:d>
              <m:dPr>
                <m:ctrlPr>
                  <w:rPr>
                    <w:rFonts w:ascii="Cambria Math" w:eastAsia="等线" w:hAnsi="Cambria Math" w:cs="Times New Roman"/>
                    <w:i/>
                    <w:kern w:val="0"/>
                    <w:sz w:val="24"/>
                    <w:szCs w:val="24"/>
                  </w:rPr>
                </m:ctrlPr>
              </m:dPr>
              <m:e>
                <m:sSup>
                  <m:sSupPr>
                    <m:ctrlPr>
                      <w:rPr>
                        <w:rFonts w:ascii="Cambria Math" w:eastAsia="等线" w:hAnsi="Cambria Math" w:cs="Times New Roman"/>
                        <w:b/>
                        <w:i/>
                        <w:kern w:val="0"/>
                        <w:sz w:val="24"/>
                        <w:szCs w:val="24"/>
                      </w:rPr>
                    </m:ctrlPr>
                  </m:sSupPr>
                  <m:e>
                    <m:r>
                      <m:rPr>
                        <m:sty m:val="bi"/>
                      </m:rPr>
                      <w:rPr>
                        <w:rFonts w:ascii="Cambria Math" w:eastAsia="等线" w:hAnsi="Cambria Math" w:cs="Times New Roman"/>
                        <w:kern w:val="0"/>
                        <w:sz w:val="24"/>
                        <w:szCs w:val="24"/>
                      </w:rPr>
                      <m:t>A</m:t>
                    </m:r>
                  </m:e>
                  <m:sup>
                    <m:r>
                      <m:rPr>
                        <m:sty m:val="bi"/>
                      </m:rPr>
                      <w:rPr>
                        <w:rFonts w:ascii="Cambria Math" w:eastAsia="等线" w:hAnsi="Cambria Math" w:cs="Times New Roman" w:hint="eastAsia"/>
                        <w:kern w:val="0"/>
                        <w:sz w:val="24"/>
                        <w:szCs w:val="24"/>
                      </w:rPr>
                      <m:t>'</m:t>
                    </m:r>
                  </m:sup>
                </m:sSup>
                <m:r>
                  <m:rPr>
                    <m:sty m:val="bi"/>
                  </m:rPr>
                  <w:rPr>
                    <w:rFonts w:ascii="Cambria Math" w:eastAsia="等线" w:hAnsi="Cambria Math" w:cs="Times New Roman"/>
                    <w:kern w:val="0"/>
                    <w:sz w:val="24"/>
                    <w:szCs w:val="24"/>
                  </w:rPr>
                  <m:t>A</m:t>
                </m:r>
                <m:r>
                  <w:rPr>
                    <w:rFonts w:ascii="Cambria Math" w:eastAsia="等线" w:hAnsi="Cambria Math" w:cs="Times New Roman"/>
                    <w:kern w:val="0"/>
                    <w:sz w:val="24"/>
                    <w:szCs w:val="24"/>
                  </w:rPr>
                  <m:t>+γ</m:t>
                </m:r>
                <m:r>
                  <m:rPr>
                    <m:sty m:val="bi"/>
                  </m:rPr>
                  <w:rPr>
                    <w:rFonts w:ascii="Cambria Math" w:eastAsia="等线" w:hAnsi="Cambria Math" w:cs="Times New Roman"/>
                    <w:kern w:val="0"/>
                    <w:sz w:val="24"/>
                    <w:szCs w:val="24"/>
                  </w:rPr>
                  <m:t>I</m:t>
                </m:r>
              </m:e>
            </m:d>
          </m:e>
          <m:sup>
            <m:r>
              <w:rPr>
                <w:rFonts w:ascii="Cambria Math" w:eastAsia="等线" w:hAnsi="Cambria Math" w:cs="Times New Roman"/>
                <w:kern w:val="0"/>
                <w:sz w:val="24"/>
                <w:szCs w:val="24"/>
              </w:rPr>
              <m:t>+</m:t>
            </m:r>
          </m:sup>
        </m:sSup>
        <m:sSup>
          <m:sSupPr>
            <m:ctrlPr>
              <w:rPr>
                <w:rFonts w:ascii="Cambria Math" w:eastAsia="等线" w:hAnsi="Cambria Math" w:cs="Times New Roman"/>
                <w:i/>
                <w:kern w:val="0"/>
                <w:sz w:val="24"/>
                <w:szCs w:val="24"/>
              </w:rPr>
            </m:ctrlPr>
          </m:sSupPr>
          <m:e>
            <m:r>
              <m:rPr>
                <m:sty m:val="bi"/>
              </m:rPr>
              <w:rPr>
                <w:rFonts w:ascii="Cambria Math" w:eastAsia="等线" w:hAnsi="Cambria Math" w:cs="Times New Roman"/>
                <w:kern w:val="0"/>
                <w:sz w:val="24"/>
                <w:szCs w:val="24"/>
              </w:rPr>
              <m:t>A</m:t>
            </m:r>
          </m:e>
          <m:sup>
            <m:r>
              <w:rPr>
                <w:rFonts w:ascii="Cambria Math" w:eastAsia="等线" w:hAnsi="Cambria Math" w:cs="Times New Roman" w:hint="eastAsia"/>
                <w:kern w:val="0"/>
                <w:sz w:val="24"/>
                <w:szCs w:val="24"/>
              </w:rPr>
              <m:t>'</m:t>
            </m:r>
          </m:sup>
        </m:sSup>
        <m:r>
          <m:rPr>
            <m:sty m:val="b"/>
          </m:rPr>
          <w:rPr>
            <w:rFonts w:ascii="Cambria Math" w:eastAsia="等线" w:hAnsi="Cambria Math" w:cs="Times New Roman"/>
            <w:kern w:val="0"/>
            <w:sz w:val="24"/>
            <w:szCs w:val="24"/>
          </w:rPr>
          <m:t>E</m:t>
        </m:r>
        <m:r>
          <w:rPr>
            <w:rFonts w:ascii="Cambria Math" w:eastAsia="等线" w:hAnsi="Cambria Math" w:cs="Times New Roman"/>
            <w:kern w:val="0"/>
            <w:sz w:val="24"/>
            <w:szCs w:val="24"/>
          </w:rPr>
          <m:t xml:space="preserve">                                   (</m:t>
        </m:r>
        <m:r>
          <m:rPr>
            <m:sty m:val="p"/>
          </m:rPr>
          <w:rPr>
            <w:rFonts w:ascii="Cambria Math" w:eastAsia="等线" w:hAnsi="Cambria Math" w:cs="Times New Roman"/>
            <w:kern w:val="0"/>
            <w:sz w:val="24"/>
            <w:szCs w:val="24"/>
          </w:rPr>
          <m:t>S</m:t>
        </m:r>
        <m:r>
          <w:rPr>
            <w:rFonts w:ascii="Cambria Math" w:eastAsia="等线" w:hAnsi="Cambria Math" w:cs="Times New Roman"/>
            <w:kern w:val="0"/>
            <w:sz w:val="24"/>
            <w:szCs w:val="24"/>
          </w:rPr>
          <m:t>11)</m:t>
        </m:r>
      </m:oMath>
    </w:p>
    <w:p w14:paraId="2E7DF5C4" w14:textId="02030187" w:rsidR="00C20029" w:rsidRPr="00C20029" w:rsidRDefault="00C20029" w:rsidP="00654671">
      <w:pPr>
        <w:widowControl/>
        <w:autoSpaceDE w:val="0"/>
        <w:autoSpaceDN w:val="0"/>
        <w:adjustRightInd w:val="0"/>
        <w:spacing w:line="360" w:lineRule="auto"/>
        <w:rPr>
          <w:rFonts w:ascii="Times New Roman" w:eastAsia="等线" w:hAnsi="Times New Roman" w:cs="Times New Roman"/>
          <w:kern w:val="0"/>
          <w:sz w:val="24"/>
          <w:szCs w:val="24"/>
          <w:lang w:eastAsia="en-US"/>
        </w:rPr>
      </w:pPr>
      <w:r w:rsidRPr="00C20029">
        <w:rPr>
          <w:rFonts w:ascii="Times New Roman" w:eastAsia="等线" w:hAnsi="Times New Roman" w:cs="Times New Roman"/>
          <w:kern w:val="0"/>
          <w:sz w:val="24"/>
          <w:szCs w:val="24"/>
          <w:lang w:eastAsia="en-US"/>
        </w:rPr>
        <w:t xml:space="preserve">where </w:t>
      </w:r>
      <m:oMath>
        <m:r>
          <m:rPr>
            <m:sty m:val="p"/>
          </m:rPr>
          <w:rPr>
            <w:rFonts w:ascii="Cambria Math" w:eastAsia="等线" w:hAnsi="Cambria Math" w:cs="Times New Roman"/>
            <w:kern w:val="0"/>
            <w:sz w:val="24"/>
            <w:szCs w:val="24"/>
            <w:lang w:eastAsia="en-US"/>
          </w:rPr>
          <m:t>γ</m:t>
        </m:r>
      </m:oMath>
      <w:r w:rsidRPr="00C20029">
        <w:rPr>
          <w:rFonts w:ascii="Times New Roman" w:eastAsia="等线" w:hAnsi="Times New Roman" w:cs="Times New Roman"/>
          <w:kern w:val="0"/>
          <w:sz w:val="24"/>
          <w:szCs w:val="24"/>
          <w:lang w:eastAsia="en-US"/>
        </w:rPr>
        <w:t xml:space="preserve"> denotes an artificial regularization parameter,</w:t>
      </w:r>
      <w:r w:rsidRPr="00C20029">
        <w:rPr>
          <w:rFonts w:ascii="Times New Roman" w:eastAsia="等线" w:hAnsi="Times New Roman" w:cs="Times New Roman"/>
          <w:i/>
          <w:kern w:val="0"/>
          <w:sz w:val="24"/>
          <w:szCs w:val="24"/>
          <w:lang w:eastAsia="en-US"/>
        </w:rPr>
        <w:t xml:space="preserve"> </w:t>
      </w:r>
      <w:r w:rsidRPr="00C20029">
        <w:rPr>
          <w:rFonts w:ascii="Times New Roman" w:eastAsia="等线" w:hAnsi="Times New Roman" w:cs="Times New Roman"/>
          <w:b/>
          <w:i/>
          <w:kern w:val="0"/>
          <w:sz w:val="24"/>
          <w:szCs w:val="24"/>
          <w:lang w:eastAsia="en-US"/>
        </w:rPr>
        <w:t>I</w:t>
      </w:r>
      <w:r w:rsidRPr="00C20029">
        <w:rPr>
          <w:rFonts w:ascii="Times New Roman" w:eastAsia="等线" w:hAnsi="Times New Roman" w:cs="Times New Roman"/>
          <w:kern w:val="0"/>
          <w:sz w:val="24"/>
          <w:szCs w:val="24"/>
          <w:lang w:eastAsia="en-US"/>
        </w:rPr>
        <w:t xml:space="preserve"> means the unit matrix, and + </w:t>
      </w:r>
      <w:r w:rsidRPr="00C20029">
        <w:rPr>
          <w:rFonts w:ascii="Times New Roman" w:eastAsia="等线" w:hAnsi="Times New Roman" w:cs="Times New Roman"/>
          <w:kern w:val="0"/>
          <w:sz w:val="24"/>
          <w:szCs w:val="24"/>
        </w:rPr>
        <w:t>presents the</w:t>
      </w:r>
      <w:r w:rsidRPr="00C20029">
        <w:rPr>
          <w:rFonts w:ascii="Times New Roman" w:eastAsia="等线" w:hAnsi="Times New Roman" w:cs="Times New Roman"/>
          <w:kern w:val="0"/>
          <w:sz w:val="24"/>
          <w:szCs w:val="24"/>
          <w:lang w:eastAsia="en-US"/>
        </w:rPr>
        <w:t xml:space="preserve"> </w:t>
      </w:r>
      <w:r w:rsidRPr="00C20029">
        <w:rPr>
          <w:rFonts w:ascii="Times New Roman" w:eastAsia="等线" w:hAnsi="Times New Roman" w:cs="Times New Roman"/>
          <w:kern w:val="0"/>
          <w:sz w:val="24"/>
          <w:szCs w:val="24"/>
        </w:rPr>
        <w:t xml:space="preserve">matrix pseudo inverse. In our specific implementations, </w:t>
      </w:r>
      <w:r w:rsidRPr="00C20029">
        <w:rPr>
          <w:rFonts w:ascii="Times New Roman" w:eastAsia="等线" w:hAnsi="Times New Roman" w:cs="Times New Roman"/>
          <w:kern w:val="0"/>
          <w:sz w:val="24"/>
          <w:szCs w:val="24"/>
          <w:lang w:eastAsia="en-US"/>
        </w:rPr>
        <w:t xml:space="preserve">the surface of meta atom is uniformly divided to 10×10 square grids with area of 0.044λ×0.044λ, and the scattering field </w:t>
      </w:r>
      <w:r w:rsidRPr="00C20029">
        <w:rPr>
          <w:rFonts w:ascii="Times New Roman" w:eastAsia="等线" w:hAnsi="Times New Roman" w:cs="Times New Roman"/>
          <w:b/>
          <w:kern w:val="0"/>
          <w:sz w:val="24"/>
          <w:szCs w:val="24"/>
          <w:lang w:eastAsia="en-US"/>
        </w:rPr>
        <w:t>E</w:t>
      </w:r>
      <w:r w:rsidRPr="00C20029">
        <w:rPr>
          <w:rFonts w:ascii="Times New Roman" w:eastAsia="等线" w:hAnsi="Times New Roman" w:cs="Times New Roman"/>
          <w:kern w:val="0"/>
          <w:sz w:val="24"/>
          <w:szCs w:val="24"/>
          <w:lang w:eastAsia="en-US"/>
        </w:rPr>
        <w:t xml:space="preserve"> is obtained at the distance of 0.5</w:t>
      </w:r>
      <w:r w:rsidRPr="00C20029">
        <w:rPr>
          <w:rFonts w:ascii="Times New Roman" w:eastAsia="等线" w:hAnsi="Times New Roman" w:cs="Times New Roman" w:hint="eastAsia"/>
          <w:kern w:val="0"/>
          <w:sz w:val="24"/>
          <w:szCs w:val="24"/>
          <w:lang w:eastAsia="en-US"/>
        </w:rPr>
        <w:t>λ</w:t>
      </w:r>
      <w:r w:rsidRPr="00C20029">
        <w:rPr>
          <w:rFonts w:ascii="Times New Roman" w:eastAsia="等线" w:hAnsi="Times New Roman" w:cs="Times New Roman" w:hint="eastAsia"/>
          <w:kern w:val="0"/>
          <w:sz w:val="24"/>
          <w:szCs w:val="24"/>
        </w:rPr>
        <w:t xml:space="preserve"> </w:t>
      </w:r>
      <w:r w:rsidR="004A5881">
        <w:rPr>
          <w:rFonts w:ascii="Times New Roman" w:eastAsia="等线" w:hAnsi="Times New Roman" w:cs="Times New Roman"/>
          <w:kern w:val="0"/>
          <w:sz w:val="24"/>
          <w:szCs w:val="24"/>
        </w:rPr>
        <w:t>(</w:t>
      </w:r>
      <w:r w:rsidR="004A5881" w:rsidRPr="00C20029">
        <w:rPr>
          <w:rFonts w:ascii="Times New Roman" w:eastAsia="等线" w:hAnsi="Times New Roman" w:cs="Times New Roman" w:hint="eastAsia"/>
          <w:kern w:val="0"/>
          <w:sz w:val="24"/>
          <w:szCs w:val="24"/>
          <w:lang w:eastAsia="en-US"/>
        </w:rPr>
        <w:t>λ</w:t>
      </w:r>
      <w:r w:rsidR="004A5881">
        <w:rPr>
          <w:rFonts w:ascii="Times New Roman" w:eastAsia="等线" w:hAnsi="Times New Roman" w:cs="Times New Roman" w:hint="eastAsia"/>
          <w:kern w:val="0"/>
          <w:sz w:val="24"/>
          <w:szCs w:val="24"/>
        </w:rPr>
        <w:t xml:space="preserve"> </w:t>
      </w:r>
      <w:r w:rsidR="004A5881">
        <w:rPr>
          <w:rFonts w:ascii="Times New Roman" w:eastAsia="等线" w:hAnsi="Times New Roman" w:cs="Times New Roman"/>
          <w:kern w:val="0"/>
          <w:sz w:val="24"/>
          <w:szCs w:val="24"/>
        </w:rPr>
        <w:t xml:space="preserve">denotes operational wavelength) </w:t>
      </w:r>
      <w:r w:rsidRPr="00C20029">
        <w:rPr>
          <w:rFonts w:ascii="Times New Roman" w:eastAsia="等线" w:hAnsi="Times New Roman" w:cs="Times New Roman"/>
          <w:kern w:val="0"/>
          <w:sz w:val="24"/>
          <w:szCs w:val="24"/>
          <w:lang w:eastAsia="en-US"/>
        </w:rPr>
        <w:t>away from the meta-atom illuminated by a plane wave with intensity of 1V/m. The equivalent induced current of meta-atom at 2.45GHz can b</w:t>
      </w:r>
      <w:r w:rsidR="004A5881">
        <w:rPr>
          <w:rFonts w:ascii="Times New Roman" w:eastAsia="等线" w:hAnsi="Times New Roman" w:cs="Times New Roman"/>
          <w:kern w:val="0"/>
          <w:sz w:val="24"/>
          <w:szCs w:val="24"/>
          <w:lang w:eastAsia="en-US"/>
        </w:rPr>
        <w:t>e obtained</w:t>
      </w:r>
      <w:r w:rsidR="003E5788">
        <w:rPr>
          <w:rFonts w:ascii="Times New Roman" w:eastAsia="等线" w:hAnsi="Times New Roman" w:cs="Times New Roman"/>
          <w:kern w:val="0"/>
          <w:sz w:val="24"/>
          <w:szCs w:val="24"/>
          <w:lang w:eastAsia="en-US"/>
        </w:rPr>
        <w:t xml:space="preserve"> according to Eq. (11</w:t>
      </w:r>
      <w:r w:rsidRPr="00C20029">
        <w:rPr>
          <w:rFonts w:ascii="Times New Roman" w:eastAsia="等线" w:hAnsi="Times New Roman" w:cs="Times New Roman"/>
          <w:kern w:val="0"/>
          <w:sz w:val="24"/>
          <w:szCs w:val="24"/>
          <w:lang w:eastAsia="en-US"/>
        </w:rPr>
        <w:t xml:space="preserve">), where </w:t>
      </w:r>
      <m:oMath>
        <m:r>
          <w:rPr>
            <w:rFonts w:ascii="Cambria Math" w:eastAsia="等线" w:hAnsi="Cambria Math" w:cs="Times-Roman"/>
            <w:kern w:val="0"/>
            <w:sz w:val="24"/>
            <w:szCs w:val="24"/>
          </w:rPr>
          <m:t>γ=</m:t>
        </m:r>
        <m:sSup>
          <m:sSupPr>
            <m:ctrlPr>
              <w:rPr>
                <w:rFonts w:ascii="Cambria Math" w:eastAsia="等线" w:hAnsi="Cambria Math" w:cs="Times-Roman"/>
                <w:i/>
                <w:kern w:val="0"/>
                <w:sz w:val="24"/>
                <w:szCs w:val="24"/>
              </w:rPr>
            </m:ctrlPr>
          </m:sSupPr>
          <m:e>
            <m:r>
              <w:rPr>
                <w:rFonts w:ascii="Cambria Math" w:eastAsia="等线" w:hAnsi="Cambria Math" w:cs="Times-Roman"/>
                <w:kern w:val="0"/>
                <w:sz w:val="24"/>
                <w:szCs w:val="24"/>
              </w:rPr>
              <m:t>10</m:t>
            </m:r>
          </m:e>
          <m:sup>
            <m:r>
              <w:rPr>
                <w:rFonts w:ascii="Cambria Math" w:eastAsia="等线" w:hAnsi="Cambria Math" w:cs="Times-Roman"/>
                <w:kern w:val="0"/>
                <w:sz w:val="24"/>
                <w:szCs w:val="24"/>
              </w:rPr>
              <m:t>10</m:t>
            </m:r>
          </m:sup>
        </m:sSup>
      </m:oMath>
      <w:r w:rsidRPr="00C20029">
        <w:rPr>
          <w:rFonts w:ascii="Times New Roman" w:eastAsia="等线" w:hAnsi="Times New Roman" w:cs="Times New Roman"/>
          <w:kern w:val="0"/>
          <w:sz w:val="24"/>
          <w:szCs w:val="24"/>
          <w:lang w:eastAsia="en-US"/>
        </w:rPr>
        <w:t xml:space="preserve"> is used.</w:t>
      </w:r>
    </w:p>
    <w:p w14:paraId="314A376C" w14:textId="1360E1F2" w:rsidR="00C20029" w:rsidRPr="00C20029" w:rsidRDefault="00DE449A" w:rsidP="00654671">
      <w:pPr>
        <w:widowControl/>
        <w:autoSpaceDE w:val="0"/>
        <w:autoSpaceDN w:val="0"/>
        <w:adjustRightInd w:val="0"/>
        <w:spacing w:line="360" w:lineRule="auto"/>
        <w:ind w:firstLineChars="200" w:firstLine="480"/>
        <w:rPr>
          <w:rFonts w:ascii="Times" w:eastAsia="等线" w:hAnsi="Times" w:cs="Times-Roman"/>
          <w:kern w:val="0"/>
          <w:sz w:val="24"/>
          <w:szCs w:val="24"/>
          <w:lang w:eastAsia="en-US"/>
        </w:rPr>
      </w:pPr>
      <w:r>
        <w:rPr>
          <w:rFonts w:ascii="Times New Roman" w:eastAsia="等线" w:hAnsi="Times New Roman" w:cs="Times New Roman"/>
          <w:kern w:val="0"/>
          <w:sz w:val="24"/>
          <w:szCs w:val="24"/>
          <w:lang w:eastAsia="en-US"/>
        </w:rPr>
        <w:t>W</w:t>
      </w:r>
      <w:r w:rsidR="00C20029" w:rsidRPr="00C20029">
        <w:rPr>
          <w:rFonts w:ascii="Times New Roman" w:eastAsia="等线" w:hAnsi="Times New Roman" w:cs="Times New Roman"/>
          <w:kern w:val="0"/>
          <w:sz w:val="24"/>
          <w:szCs w:val="24"/>
          <w:lang w:eastAsia="en-US"/>
        </w:rPr>
        <w:t>e n</w:t>
      </w:r>
      <w:r>
        <w:rPr>
          <w:rFonts w:ascii="Times New Roman" w:eastAsia="等线" w:hAnsi="Times New Roman" w:cs="Times New Roman"/>
          <w:kern w:val="0"/>
          <w:sz w:val="24"/>
          <w:szCs w:val="24"/>
          <w:lang w:eastAsia="en-US"/>
        </w:rPr>
        <w:t>ext</w:t>
      </w:r>
      <w:r w:rsidR="00C20029" w:rsidRPr="00C20029">
        <w:rPr>
          <w:rFonts w:ascii="Times New Roman" w:eastAsia="等线" w:hAnsi="Times New Roman" w:cs="Times New Roman"/>
          <w:kern w:val="0"/>
          <w:sz w:val="24"/>
          <w:szCs w:val="24"/>
          <w:lang w:eastAsia="en-US"/>
        </w:rPr>
        <w:t xml:space="preserve"> synthesize the EM </w:t>
      </w:r>
      <w:r w:rsidR="007046B2">
        <w:rPr>
          <w:rFonts w:ascii="Times New Roman" w:eastAsia="等线" w:hAnsi="Times New Roman" w:cs="Times New Roman"/>
          <w:kern w:val="0"/>
          <w:sz w:val="24"/>
          <w:szCs w:val="24"/>
          <w:lang w:eastAsia="en-US"/>
        </w:rPr>
        <w:t>wave</w:t>
      </w:r>
      <w:r w:rsidR="00C20029" w:rsidRPr="00C20029">
        <w:rPr>
          <w:rFonts w:ascii="Times New Roman" w:eastAsia="等线" w:hAnsi="Times New Roman" w:cs="Times New Roman"/>
          <w:kern w:val="0"/>
          <w:sz w:val="24"/>
          <w:szCs w:val="24"/>
          <w:lang w:eastAsia="en-US"/>
        </w:rPr>
        <w:t xml:space="preserve">field induced from the whole programmable metasurface in terms of the superposition principle. For simplicity, the electrical field from a single </w:t>
      </w:r>
      <w:r w:rsidR="00643A7D">
        <w:rPr>
          <w:rFonts w:ascii="Times New Roman" w:eastAsia="等线" w:hAnsi="Times New Roman" w:cs="Times New Roman"/>
          <w:kern w:val="0"/>
          <w:sz w:val="24"/>
          <w:szCs w:val="24"/>
          <w:lang w:eastAsia="en-US"/>
        </w:rPr>
        <w:t xml:space="preserve">EM source (either a cooperative active source or a non-cooperative </w:t>
      </w:r>
      <w:r w:rsidR="00C20029" w:rsidRPr="00C20029">
        <w:rPr>
          <w:rFonts w:ascii="Times New Roman" w:eastAsia="等线" w:hAnsi="Times New Roman" w:cs="Times New Roman"/>
          <w:kern w:val="0"/>
          <w:sz w:val="24"/>
          <w:szCs w:val="24"/>
          <w:lang w:eastAsia="en-US"/>
        </w:rPr>
        <w:t>Wi-Fi router</w:t>
      </w:r>
      <w:r w:rsidR="00643A7D">
        <w:rPr>
          <w:rFonts w:ascii="Times New Roman" w:eastAsia="等线" w:hAnsi="Times New Roman" w:cs="Times New Roman"/>
          <w:kern w:val="0"/>
          <w:sz w:val="24"/>
          <w:szCs w:val="24"/>
          <w:lang w:eastAsia="en-US"/>
        </w:rPr>
        <w:t>)</w:t>
      </w:r>
      <w:r w:rsidR="00C20029" w:rsidRPr="00C20029">
        <w:rPr>
          <w:rFonts w:ascii="Times New Roman" w:eastAsia="等线" w:hAnsi="Times New Roman" w:cs="Times New Roman"/>
          <w:kern w:val="0"/>
          <w:sz w:val="24"/>
          <w:szCs w:val="24"/>
          <w:lang w:eastAsia="en-US"/>
        </w:rPr>
        <w:t xml:space="preserve"> is considered, which can be approximated as a typical spherical wave</w:t>
      </w:r>
      <w:r w:rsidR="004A5881">
        <w:rPr>
          <w:rFonts w:ascii="Times New Roman" w:eastAsia="等线" w:hAnsi="Times New Roman" w:cs="Times New Roman"/>
          <w:kern w:val="0"/>
          <w:sz w:val="24"/>
          <w:szCs w:val="24"/>
          <w:lang w:eastAsia="en-US"/>
        </w:rPr>
        <w:t>, i.e.,</w:t>
      </w:r>
    </w:p>
    <w:p w14:paraId="073CEE33" w14:textId="454B4D27" w:rsidR="00C20029" w:rsidRPr="00DE449A" w:rsidRDefault="00C20029" w:rsidP="00654671">
      <w:pPr>
        <w:widowControl/>
        <w:autoSpaceDE w:val="0"/>
        <w:autoSpaceDN w:val="0"/>
        <w:adjustRightInd w:val="0"/>
        <w:spacing w:line="360" w:lineRule="auto"/>
        <w:ind w:firstLine="204"/>
        <w:rPr>
          <w:rFonts w:ascii="Times" w:eastAsia="等线" w:hAnsi="Times" w:cs="Times-Roman"/>
          <w:kern w:val="0"/>
          <w:sz w:val="24"/>
          <w:szCs w:val="24"/>
          <w:lang w:eastAsia="en-US"/>
        </w:rPr>
      </w:pPr>
      <m:oMathPara>
        <m:oMathParaPr>
          <m:jc m:val="center"/>
        </m:oMathParaPr>
        <m:oMath>
          <m:r>
            <w:rPr>
              <w:rFonts w:ascii="Cambria Math" w:eastAsia="等线" w:hAnsi="Cambria Math" w:cs="Times New Roman"/>
              <w:kern w:val="0"/>
              <w:sz w:val="24"/>
              <w:szCs w:val="24"/>
            </w:rPr>
            <m:t xml:space="preserve">       </m:t>
          </m:r>
          <m:sSup>
            <m:sSupPr>
              <m:ctrlPr>
                <w:rPr>
                  <w:rFonts w:ascii="Cambria Math" w:eastAsia="等线" w:hAnsi="Cambria Math" w:cs="Times New Roman"/>
                  <w:i/>
                  <w:kern w:val="0"/>
                  <w:sz w:val="24"/>
                  <w:szCs w:val="24"/>
                </w:rPr>
              </m:ctrlPr>
            </m:sSupPr>
            <m:e>
              <m:r>
                <w:rPr>
                  <w:rFonts w:ascii="Cambria Math" w:eastAsia="等线" w:hAnsi="Cambria Math" w:cs="Times New Roman"/>
                  <w:kern w:val="0"/>
                  <w:sz w:val="24"/>
                  <w:szCs w:val="24"/>
                </w:rPr>
                <m:t>E</m:t>
              </m:r>
            </m:e>
            <m:sup>
              <m:r>
                <w:rPr>
                  <w:rFonts w:ascii="Cambria Math" w:eastAsia="等线" w:hAnsi="Cambria Math" w:cs="Times New Roman"/>
                  <w:kern w:val="0"/>
                  <w:sz w:val="24"/>
                  <w:szCs w:val="24"/>
                </w:rPr>
                <m:t>in</m:t>
              </m:r>
            </m:sup>
          </m:sSup>
          <m:r>
            <w:rPr>
              <w:rFonts w:ascii="Cambria Math" w:eastAsia="等线" w:hAnsi="Cambria Math" w:cs="Times New Roman"/>
              <w:kern w:val="0"/>
              <w:sz w:val="24"/>
              <w:szCs w:val="24"/>
            </w:rPr>
            <m:t>=</m:t>
          </m:r>
          <m:d>
            <m:dPr>
              <m:begChr m:val="|"/>
              <m:endChr m:val="|"/>
              <m:ctrlPr>
                <w:rPr>
                  <w:rFonts w:ascii="Cambria Math" w:eastAsia="等线" w:hAnsi="Cambria Math" w:cs="Times New Roman"/>
                  <w:i/>
                  <w:kern w:val="0"/>
                  <w:sz w:val="24"/>
                  <w:szCs w:val="24"/>
                </w:rPr>
              </m:ctrlPr>
            </m:dPr>
            <m:e>
              <m:sSup>
                <m:sSupPr>
                  <m:ctrlPr>
                    <w:rPr>
                      <w:rFonts w:ascii="Cambria Math" w:eastAsia="等线" w:hAnsi="Cambria Math" w:cs="Times New Roman"/>
                      <w:i/>
                      <w:kern w:val="0"/>
                      <w:sz w:val="24"/>
                      <w:szCs w:val="24"/>
                    </w:rPr>
                  </m:ctrlPr>
                </m:sSupPr>
                <m:e>
                  <m:r>
                    <w:rPr>
                      <w:rFonts w:ascii="Cambria Math" w:eastAsia="等线" w:hAnsi="Cambria Math" w:cs="Times New Roman"/>
                      <w:kern w:val="0"/>
                      <w:sz w:val="24"/>
                      <w:szCs w:val="24"/>
                    </w:rPr>
                    <m:t>E</m:t>
                  </m:r>
                </m:e>
                <m:sup>
                  <m:r>
                    <w:rPr>
                      <w:rFonts w:ascii="Cambria Math" w:eastAsia="等线" w:hAnsi="Cambria Math" w:cs="Times New Roman"/>
                      <w:kern w:val="0"/>
                      <w:sz w:val="24"/>
                      <w:szCs w:val="24"/>
                    </w:rPr>
                    <m:t>in</m:t>
                  </m:r>
                </m:sup>
              </m:sSup>
            </m:e>
          </m:d>
          <m:func>
            <m:funcPr>
              <m:ctrlPr>
                <w:rPr>
                  <w:rFonts w:ascii="Cambria Math" w:eastAsia="等线" w:hAnsi="Cambria Math" w:cs="Times New Roman"/>
                  <w:kern w:val="0"/>
                  <w:sz w:val="24"/>
                  <w:szCs w:val="24"/>
                </w:rPr>
              </m:ctrlPr>
            </m:funcPr>
            <m:fName>
              <m:r>
                <m:rPr>
                  <m:sty m:val="p"/>
                </m:rPr>
                <w:rPr>
                  <w:rFonts w:ascii="Cambria Math" w:eastAsia="等线" w:hAnsi="Cambria Math" w:cs="Times New Roman"/>
                  <w:kern w:val="0"/>
                  <w:sz w:val="24"/>
                  <w:szCs w:val="24"/>
                </w:rPr>
                <m:t>exp</m:t>
              </m:r>
            </m:fName>
            <m:e>
              <m:d>
                <m:dPr>
                  <m:ctrlPr>
                    <w:rPr>
                      <w:rFonts w:ascii="Cambria Math" w:eastAsia="等线" w:hAnsi="Cambria Math" w:cs="Times New Roman"/>
                      <w:i/>
                      <w:kern w:val="0"/>
                      <w:sz w:val="24"/>
                      <w:szCs w:val="24"/>
                    </w:rPr>
                  </m:ctrlPr>
                </m:dPr>
                <m:e>
                  <m:r>
                    <w:rPr>
                      <w:rFonts w:ascii="Cambria Math" w:eastAsia="等线" w:hAnsi="Cambria Math" w:cs="Times New Roman"/>
                      <w:kern w:val="0"/>
                      <w:sz w:val="24"/>
                      <w:szCs w:val="24"/>
                    </w:rPr>
                    <m:t>j</m:t>
                  </m:r>
                  <m:sSub>
                    <m:sSubPr>
                      <m:ctrlPr>
                        <w:rPr>
                          <w:rFonts w:ascii="Cambria Math" w:eastAsia="等线" w:hAnsi="Cambria Math" w:cs="Times New Roman"/>
                          <w:i/>
                          <w:kern w:val="0"/>
                          <w:sz w:val="24"/>
                          <w:szCs w:val="24"/>
                        </w:rPr>
                      </m:ctrlPr>
                    </m:sSubPr>
                    <m:e>
                      <m:r>
                        <w:rPr>
                          <w:rFonts w:ascii="Cambria Math" w:eastAsia="等线" w:hAnsi="Cambria Math" w:cs="Times New Roman"/>
                          <w:kern w:val="0"/>
                          <w:sz w:val="24"/>
                          <w:szCs w:val="24"/>
                        </w:rPr>
                        <m:t>φ</m:t>
                      </m:r>
                    </m:e>
                    <m:sub>
                      <m:r>
                        <w:rPr>
                          <w:rFonts w:ascii="Cambria Math" w:eastAsia="等线" w:hAnsi="Cambria Math" w:cs="Times New Roman"/>
                          <w:kern w:val="0"/>
                          <w:sz w:val="24"/>
                          <w:szCs w:val="24"/>
                        </w:rPr>
                        <m:t>in</m:t>
                      </m:r>
                    </m:sub>
                  </m:sSub>
                </m:e>
              </m:d>
            </m:e>
          </m:func>
          <m:r>
            <w:rPr>
              <w:rFonts w:ascii="Cambria Math" w:eastAsia="等线" w:hAnsi="Cambria Math" w:cs="Times New Roman"/>
              <w:kern w:val="0"/>
              <w:sz w:val="24"/>
              <w:szCs w:val="24"/>
            </w:rPr>
            <m:t>=</m:t>
          </m:r>
          <m:func>
            <m:funcPr>
              <m:ctrlPr>
                <w:rPr>
                  <w:rFonts w:ascii="Cambria Math" w:eastAsia="等线" w:hAnsi="Cambria Math" w:cs="Times New Roman"/>
                  <w:kern w:val="0"/>
                  <w:sz w:val="24"/>
                  <w:szCs w:val="24"/>
                  <w:lang w:eastAsia="en-US"/>
                </w:rPr>
              </m:ctrlPr>
            </m:funcPr>
            <m:fName>
              <m:sSub>
                <m:sSubPr>
                  <m:ctrlPr>
                    <w:rPr>
                      <w:rFonts w:ascii="Cambria Math" w:eastAsia="等线" w:hAnsi="Cambria Math" w:cs="Times New Roman"/>
                      <w:kern w:val="0"/>
                      <w:sz w:val="24"/>
                      <w:szCs w:val="24"/>
                      <w:lang w:eastAsia="en-US"/>
                    </w:rPr>
                  </m:ctrlPr>
                </m:sSubPr>
                <m:e>
                  <m:r>
                    <w:rPr>
                      <w:rFonts w:ascii="Cambria Math" w:eastAsia="等线" w:hAnsi="Cambria Math" w:cs="Times New Roman"/>
                      <w:kern w:val="0"/>
                      <w:sz w:val="24"/>
                      <w:szCs w:val="24"/>
                      <w:lang w:eastAsia="en-US"/>
                    </w:rPr>
                    <m:t>A</m:t>
                  </m:r>
                </m:e>
                <m:sub>
                  <m:r>
                    <w:rPr>
                      <w:rFonts w:ascii="Cambria Math" w:eastAsia="等线" w:hAnsi="Cambria Math" w:cs="Times New Roman"/>
                      <w:kern w:val="0"/>
                      <w:sz w:val="24"/>
                      <w:szCs w:val="24"/>
                      <w:lang w:eastAsia="en-US"/>
                    </w:rPr>
                    <m:t>0</m:t>
                  </m:r>
                </m:sub>
              </m:sSub>
              <m:ctrlPr>
                <w:rPr>
                  <w:rFonts w:ascii="Cambria Math" w:eastAsia="等线" w:hAnsi="Cambria Math" w:cs="Times New Roman"/>
                  <w:i/>
                  <w:kern w:val="0"/>
                  <w:sz w:val="24"/>
                  <w:szCs w:val="24"/>
                  <w:lang w:eastAsia="en-US"/>
                </w:rPr>
              </m:ctrlPr>
            </m:fName>
            <m:e>
              <m:sSup>
                <m:sSupPr>
                  <m:ctrlPr>
                    <w:rPr>
                      <w:rFonts w:ascii="Cambria Math" w:eastAsia="等线" w:hAnsi="Cambria Math" w:cs="Times New Roman"/>
                      <w:kern w:val="0"/>
                      <w:sz w:val="24"/>
                      <w:szCs w:val="24"/>
                      <w:lang w:eastAsia="en-US"/>
                    </w:rPr>
                  </m:ctrlPr>
                </m:sSupPr>
                <m:e>
                  <m:r>
                    <w:rPr>
                      <w:rFonts w:ascii="Cambria Math" w:eastAsia="等线" w:hAnsi="Cambria Math" w:cs="Times New Roman"/>
                      <w:kern w:val="0"/>
                      <w:sz w:val="24"/>
                      <w:szCs w:val="24"/>
                      <w:lang w:eastAsia="en-US"/>
                    </w:rPr>
                    <m:t>cos</m:t>
                  </m:r>
                </m:e>
                <m:sup>
                  <m:r>
                    <w:rPr>
                      <w:rFonts w:ascii="Cambria Math" w:eastAsia="等线" w:hAnsi="Cambria Math" w:cs="Times New Roman"/>
                      <w:kern w:val="0"/>
                      <w:sz w:val="24"/>
                      <w:szCs w:val="24"/>
                      <w:lang w:eastAsia="en-US"/>
                    </w:rPr>
                    <m:t>q</m:t>
                  </m:r>
                </m:sup>
              </m:sSup>
              <m:d>
                <m:dPr>
                  <m:ctrlPr>
                    <w:rPr>
                      <w:rFonts w:ascii="Cambria Math" w:eastAsia="等线" w:hAnsi="Cambria Math" w:cs="Times New Roman"/>
                      <w:i/>
                      <w:kern w:val="0"/>
                      <w:sz w:val="24"/>
                      <w:szCs w:val="24"/>
                      <w:lang w:eastAsia="en-US"/>
                    </w:rPr>
                  </m:ctrlPr>
                </m:dPr>
                <m:e>
                  <m:sSub>
                    <m:sSubPr>
                      <m:ctrlPr>
                        <w:rPr>
                          <w:rFonts w:ascii="Cambria Math" w:eastAsia="等线" w:hAnsi="Cambria Math" w:cs="Times New Roman"/>
                          <w:i/>
                          <w:kern w:val="0"/>
                          <w:sz w:val="24"/>
                          <w:szCs w:val="24"/>
                          <w:lang w:eastAsia="en-US"/>
                        </w:rPr>
                      </m:ctrlPr>
                    </m:sSubPr>
                    <m:e>
                      <m:r>
                        <w:rPr>
                          <w:rFonts w:ascii="Cambria Math" w:eastAsia="等线" w:hAnsi="Cambria Math" w:cs="Times New Roman"/>
                          <w:kern w:val="0"/>
                          <w:sz w:val="24"/>
                          <w:szCs w:val="24"/>
                          <w:lang w:eastAsia="en-US"/>
                        </w:rPr>
                        <m:t>θ</m:t>
                      </m:r>
                    </m:e>
                    <m:sub>
                      <m:r>
                        <w:rPr>
                          <w:rFonts w:ascii="Cambria Math" w:eastAsia="等线" w:hAnsi="Cambria Math" w:cs="Times New Roman"/>
                          <w:kern w:val="0"/>
                          <w:sz w:val="24"/>
                          <w:szCs w:val="24"/>
                          <w:lang w:eastAsia="en-US"/>
                        </w:rPr>
                        <m:t>f</m:t>
                      </m:r>
                    </m:sub>
                  </m:sSub>
                </m:e>
              </m:d>
            </m:e>
          </m:func>
          <m:f>
            <m:fPr>
              <m:ctrlPr>
                <w:rPr>
                  <w:rFonts w:ascii="Cambria Math" w:eastAsia="等线" w:hAnsi="Cambria Math" w:cs="Times New Roman"/>
                  <w:i/>
                  <w:kern w:val="0"/>
                  <w:sz w:val="24"/>
                  <w:szCs w:val="24"/>
                  <w:lang w:eastAsia="en-US"/>
                </w:rPr>
              </m:ctrlPr>
            </m:fPr>
            <m:num>
              <m:func>
                <m:funcPr>
                  <m:ctrlPr>
                    <w:rPr>
                      <w:rFonts w:ascii="Cambria Math" w:eastAsia="等线" w:hAnsi="Cambria Math" w:cs="Times New Roman"/>
                      <w:kern w:val="0"/>
                      <w:sz w:val="24"/>
                      <w:szCs w:val="24"/>
                      <w:lang w:eastAsia="en-US"/>
                    </w:rPr>
                  </m:ctrlPr>
                </m:funcPr>
                <m:fName>
                  <m:r>
                    <m:rPr>
                      <m:sty m:val="p"/>
                    </m:rPr>
                    <w:rPr>
                      <w:rFonts w:ascii="Cambria Math" w:eastAsia="等线" w:hAnsi="Cambria Math" w:cs="Times New Roman"/>
                      <w:kern w:val="0"/>
                      <w:sz w:val="24"/>
                      <w:szCs w:val="24"/>
                      <w:lang w:eastAsia="en-US"/>
                    </w:rPr>
                    <m:t>exp</m:t>
                  </m:r>
                </m:fName>
                <m:e>
                  <m:d>
                    <m:dPr>
                      <m:ctrlPr>
                        <w:rPr>
                          <w:rFonts w:ascii="Cambria Math" w:eastAsia="等线" w:hAnsi="Cambria Math" w:cs="Times New Roman"/>
                          <w:i/>
                          <w:kern w:val="0"/>
                          <w:sz w:val="24"/>
                          <w:szCs w:val="24"/>
                          <w:lang w:eastAsia="en-US"/>
                        </w:rPr>
                      </m:ctrlPr>
                    </m:dPr>
                    <m:e>
                      <m:r>
                        <w:rPr>
                          <w:rFonts w:ascii="Cambria Math" w:eastAsia="等线" w:hAnsi="Cambria Math" w:cs="Times New Roman"/>
                          <w:kern w:val="0"/>
                          <w:sz w:val="24"/>
                          <w:szCs w:val="24"/>
                          <w:lang w:eastAsia="en-US"/>
                        </w:rPr>
                        <m:t>j</m:t>
                      </m:r>
                      <m:sSub>
                        <m:sSubPr>
                          <m:ctrlPr>
                            <w:rPr>
                              <w:rFonts w:ascii="Cambria Math" w:eastAsia="等线" w:hAnsi="Cambria Math" w:cs="Times New Roman"/>
                              <w:i/>
                              <w:kern w:val="0"/>
                              <w:sz w:val="24"/>
                              <w:szCs w:val="24"/>
                              <w:lang w:eastAsia="en-US"/>
                            </w:rPr>
                          </m:ctrlPr>
                        </m:sSubPr>
                        <m:e>
                          <m:r>
                            <w:rPr>
                              <w:rFonts w:ascii="Cambria Math" w:eastAsia="等线" w:hAnsi="Cambria Math" w:cs="Times New Roman"/>
                              <w:kern w:val="0"/>
                              <w:sz w:val="24"/>
                              <w:szCs w:val="24"/>
                              <w:lang w:eastAsia="en-US"/>
                            </w:rPr>
                            <m:t>k</m:t>
                          </m:r>
                        </m:e>
                        <m:sub>
                          <m:r>
                            <w:rPr>
                              <w:rFonts w:ascii="Cambria Math" w:eastAsia="等线" w:hAnsi="Cambria Math" w:cs="Times New Roman"/>
                              <w:kern w:val="0"/>
                              <w:sz w:val="24"/>
                              <w:szCs w:val="24"/>
                              <w:lang w:eastAsia="en-US"/>
                            </w:rPr>
                            <m:t>0</m:t>
                          </m:r>
                        </m:sub>
                      </m:sSub>
                      <m:sSub>
                        <m:sSubPr>
                          <m:ctrlPr>
                            <w:rPr>
                              <w:rFonts w:ascii="Cambria Math" w:eastAsia="等线" w:hAnsi="Cambria Math" w:cs="Times New Roman"/>
                              <w:i/>
                              <w:kern w:val="0"/>
                              <w:sz w:val="24"/>
                              <w:szCs w:val="24"/>
                              <w:lang w:eastAsia="en-US"/>
                            </w:rPr>
                          </m:ctrlPr>
                        </m:sSubPr>
                        <m:e>
                          <m:r>
                            <w:rPr>
                              <w:rFonts w:ascii="Cambria Math" w:eastAsia="等线" w:hAnsi="Cambria Math" w:cs="Times New Roman"/>
                              <w:kern w:val="0"/>
                              <w:sz w:val="24"/>
                              <w:szCs w:val="24"/>
                              <w:lang w:eastAsia="en-US"/>
                            </w:rPr>
                            <m:t>r</m:t>
                          </m:r>
                        </m:e>
                        <m:sub>
                          <m:r>
                            <w:rPr>
                              <w:rFonts w:ascii="Cambria Math" w:eastAsia="等线" w:hAnsi="Cambria Math" w:cs="Times New Roman"/>
                              <w:kern w:val="0"/>
                              <w:sz w:val="24"/>
                              <w:szCs w:val="24"/>
                              <w:lang w:eastAsia="en-US"/>
                            </w:rPr>
                            <m:t>f</m:t>
                          </m:r>
                        </m:sub>
                      </m:sSub>
                    </m:e>
                  </m:d>
                </m:e>
              </m:func>
            </m:num>
            <m:den>
              <m:sSub>
                <m:sSubPr>
                  <m:ctrlPr>
                    <w:rPr>
                      <w:rFonts w:ascii="Cambria Math" w:eastAsia="等线" w:hAnsi="Cambria Math" w:cs="Times New Roman"/>
                      <w:i/>
                      <w:kern w:val="0"/>
                      <w:sz w:val="24"/>
                      <w:szCs w:val="24"/>
                      <w:lang w:eastAsia="en-US"/>
                    </w:rPr>
                  </m:ctrlPr>
                </m:sSubPr>
                <m:e>
                  <m:r>
                    <w:rPr>
                      <w:rFonts w:ascii="Cambria Math" w:eastAsia="等线" w:hAnsi="Cambria Math" w:cs="Times New Roman"/>
                      <w:kern w:val="0"/>
                      <w:sz w:val="24"/>
                      <w:szCs w:val="24"/>
                      <w:lang w:eastAsia="en-US"/>
                    </w:rPr>
                    <m:t>r</m:t>
                  </m:r>
                </m:e>
                <m:sub>
                  <m:r>
                    <w:rPr>
                      <w:rFonts w:ascii="Cambria Math" w:eastAsia="等线" w:hAnsi="Cambria Math" w:cs="Times New Roman"/>
                      <w:kern w:val="0"/>
                      <w:sz w:val="24"/>
                      <w:szCs w:val="24"/>
                      <w:lang w:eastAsia="en-US"/>
                    </w:rPr>
                    <m:t xml:space="preserve">f </m:t>
                  </m:r>
                </m:sub>
              </m:sSub>
            </m:den>
          </m:f>
          <m:r>
            <w:rPr>
              <w:rFonts w:ascii="Cambria Math" w:eastAsia="等线" w:hAnsi="Cambria Math" w:cs="Times New Roman"/>
              <w:kern w:val="0"/>
              <w:sz w:val="24"/>
              <w:szCs w:val="24"/>
              <w:lang w:eastAsia="en-US"/>
            </w:rPr>
            <m:t xml:space="preserve">                       (</m:t>
          </m:r>
          <m:r>
            <m:rPr>
              <m:sty m:val="p"/>
            </m:rPr>
            <w:rPr>
              <w:rFonts w:ascii="Cambria Math" w:eastAsia="等线" w:hAnsi="Cambria Math" w:cs="Times New Roman"/>
              <w:kern w:val="0"/>
              <w:sz w:val="24"/>
              <w:szCs w:val="24"/>
              <w:lang w:eastAsia="en-US"/>
            </w:rPr>
            <m:t>S</m:t>
          </m:r>
          <m:r>
            <w:rPr>
              <w:rFonts w:ascii="Cambria Math" w:eastAsia="等线" w:hAnsi="Cambria Math" w:cs="Times New Roman"/>
              <w:kern w:val="0"/>
              <w:sz w:val="24"/>
              <w:szCs w:val="24"/>
              <w:lang w:eastAsia="en-US"/>
            </w:rPr>
            <m:t>12)</m:t>
          </m:r>
        </m:oMath>
      </m:oMathPara>
    </w:p>
    <w:p w14:paraId="0CA7ACD5" w14:textId="7C001CA9" w:rsidR="00643A7D" w:rsidRDefault="00C20029" w:rsidP="00654671">
      <w:pPr>
        <w:pStyle w:val="PARA"/>
        <w:snapToGrid w:val="0"/>
        <w:spacing w:line="360" w:lineRule="auto"/>
        <w:ind w:firstLine="0"/>
        <w:rPr>
          <w:rFonts w:ascii="Times New Roman" w:hAnsi="Times New Roman" w:cs="Times New Roman"/>
          <w:sz w:val="24"/>
          <w:szCs w:val="24"/>
        </w:rPr>
      </w:pPr>
      <w:r w:rsidRPr="00C20029">
        <w:rPr>
          <w:rFonts w:ascii="Times New Roman" w:hAnsi="Times New Roman" w:cs="Times New Roman"/>
          <w:sz w:val="24"/>
          <w:szCs w:val="24"/>
        </w:rPr>
        <w:lastRenderedPageBreak/>
        <w:t xml:space="preserve">where </w:t>
      </w:r>
      <w:r w:rsidRPr="00C20029">
        <w:rPr>
          <w:rFonts w:ascii="Times New Roman" w:hAnsi="Times New Roman" w:cs="Times New Roman"/>
          <w:i/>
          <w:sz w:val="24"/>
          <w:szCs w:val="24"/>
        </w:rPr>
        <w:t>A</w:t>
      </w:r>
      <w:r w:rsidRPr="00C20029">
        <w:rPr>
          <w:rFonts w:ascii="Times New Roman" w:hAnsi="Times New Roman" w:cs="Times New Roman"/>
          <w:sz w:val="24"/>
          <w:szCs w:val="24"/>
          <w:vertAlign w:val="subscript"/>
        </w:rPr>
        <w:t>0</w:t>
      </w:r>
      <w:r w:rsidRPr="00C20029">
        <w:rPr>
          <w:rFonts w:ascii="Times New Roman" w:hAnsi="Times New Roman" w:cs="Times New Roman"/>
          <w:sz w:val="24"/>
          <w:szCs w:val="24"/>
        </w:rPr>
        <w:t xml:space="preserve"> is a calibration constant, </w:t>
      </w:r>
      <m:oMath>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f</m:t>
            </m:r>
          </m:sub>
        </m:sSub>
        <m:r>
          <w:rPr>
            <w:rFonts w:ascii="Cambria Math" w:hAnsi="Cambria Math" w:cs="Times New Roman"/>
            <w:sz w:val="24"/>
            <w:szCs w:val="24"/>
          </w:rPr>
          <m:t xml:space="preserve"> </m:t>
        </m:r>
        <m:r>
          <m:rPr>
            <m:sty m:val="p"/>
          </m:rPr>
          <w:rPr>
            <w:rFonts w:ascii="Cambria Math" w:hAnsi="Cambria Math" w:cs="Times New Roman"/>
            <w:sz w:val="24"/>
            <w:szCs w:val="24"/>
          </w:rPr>
          <m:t xml:space="preserve">and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oMath>
      <w:r w:rsidRPr="00C20029">
        <w:rPr>
          <w:rFonts w:ascii="Times New Roman" w:hAnsi="Times New Roman" w:cs="Times New Roman"/>
          <w:sz w:val="24"/>
          <w:szCs w:val="24"/>
        </w:rPr>
        <w:t xml:space="preserve"> denote the elevation angle and the observation distance in the spherical coordinate system, respectively. Here, the EM interaction among different meta-atoms have been ignored due to the relatively big distance amon</w:t>
      </w:r>
      <w:r w:rsidR="004A5881">
        <w:rPr>
          <w:rFonts w:ascii="Times New Roman" w:hAnsi="Times New Roman" w:cs="Times New Roman"/>
          <w:sz w:val="24"/>
          <w:szCs w:val="24"/>
        </w:rPr>
        <w:t>g meta-atoms of being around</w:t>
      </w:r>
      <w:r w:rsidRPr="00C20029">
        <w:rPr>
          <w:rFonts w:ascii="Times New Roman" w:hAnsi="Times New Roman" w:cs="Times New Roman"/>
          <w:sz w:val="24"/>
          <w:szCs w:val="24"/>
        </w:rPr>
        <w:t xml:space="preserve"> half operation wavelength. </w:t>
      </w:r>
    </w:p>
    <w:p w14:paraId="06B9BB09" w14:textId="1AA4C1C7" w:rsidR="00C12D63" w:rsidRPr="00C12D63" w:rsidRDefault="00643A7D" w:rsidP="00654671">
      <w:pPr>
        <w:pStyle w:val="PARA"/>
        <w:snapToGrid w:val="0"/>
        <w:spacing w:afterLines="50" w:after="156" w:line="360" w:lineRule="auto"/>
        <w:ind w:firstLineChars="150" w:firstLine="360"/>
        <w:rPr>
          <w:sz w:val="24"/>
          <w:szCs w:val="24"/>
        </w:rPr>
      </w:pPr>
      <w:r w:rsidRPr="00C12D63">
        <w:rPr>
          <w:rFonts w:ascii="Times New Roman" w:hAnsi="Times New Roman" w:cs="Times New Roman"/>
          <w:sz w:val="24"/>
          <w:szCs w:val="24"/>
        </w:rPr>
        <w:t xml:space="preserve">Finally, we can achieve the </w:t>
      </w:r>
      <w:r w:rsidR="00C20029" w:rsidRPr="00C12D63">
        <w:rPr>
          <w:sz w:val="24"/>
          <w:szCs w:val="24"/>
        </w:rPr>
        <w:t xml:space="preserve">flowchart of </w:t>
      </w:r>
      <w:r w:rsidRPr="00C12D63">
        <w:rPr>
          <w:sz w:val="24"/>
          <w:szCs w:val="24"/>
        </w:rPr>
        <w:t xml:space="preserve">modified </w:t>
      </w:r>
      <w:r w:rsidR="00C20029" w:rsidRPr="00C12D63">
        <w:rPr>
          <w:sz w:val="24"/>
          <w:szCs w:val="24"/>
        </w:rPr>
        <w:t>G</w:t>
      </w:r>
      <w:r w:rsidR="00502F3B">
        <w:rPr>
          <w:sz w:val="24"/>
          <w:szCs w:val="24"/>
        </w:rPr>
        <w:t>-</w:t>
      </w:r>
      <w:r w:rsidR="00C20029" w:rsidRPr="00C12D63">
        <w:rPr>
          <w:sz w:val="24"/>
          <w:szCs w:val="24"/>
        </w:rPr>
        <w:t xml:space="preserve">S </w:t>
      </w:r>
      <w:r w:rsidR="00C20029" w:rsidRPr="00C12D63">
        <w:rPr>
          <w:color w:val="000000"/>
          <w:sz w:val="24"/>
          <w:szCs w:val="24"/>
        </w:rPr>
        <w:t>algorithm</w:t>
      </w:r>
      <w:r w:rsidR="00C20029" w:rsidRPr="00C12D63">
        <w:rPr>
          <w:sz w:val="24"/>
          <w:szCs w:val="24"/>
        </w:rPr>
        <w:t xml:space="preserve"> procedure </w:t>
      </w:r>
      <w:r w:rsidRPr="00C12D63">
        <w:rPr>
          <w:sz w:val="24"/>
          <w:szCs w:val="24"/>
        </w:rPr>
        <w:t xml:space="preserve">as summarized in </w:t>
      </w:r>
      <w:r w:rsidR="008A0976">
        <w:rPr>
          <w:rFonts w:ascii="Times New Roman" w:hAnsi="Times New Roman" w:cs="Times New Roman"/>
          <w:b/>
          <w:sz w:val="24"/>
          <w:szCs w:val="24"/>
        </w:rPr>
        <w:t>Supplementary</w:t>
      </w:r>
      <w:r w:rsidR="003E5788">
        <w:rPr>
          <w:b/>
          <w:sz w:val="24"/>
          <w:szCs w:val="24"/>
        </w:rPr>
        <w:t xml:space="preserve"> Figure 5</w:t>
      </w:r>
      <w:r w:rsidR="00A524FC">
        <w:rPr>
          <w:b/>
          <w:sz w:val="24"/>
          <w:szCs w:val="24"/>
        </w:rPr>
        <w:t>(a</w:t>
      </w:r>
      <w:r w:rsidRPr="00C12D63">
        <w:rPr>
          <w:b/>
          <w:sz w:val="24"/>
          <w:szCs w:val="24"/>
        </w:rPr>
        <w:t>)</w:t>
      </w:r>
      <w:r w:rsidR="00C12D63" w:rsidRPr="00C12D63">
        <w:rPr>
          <w:sz w:val="24"/>
          <w:szCs w:val="24"/>
        </w:rPr>
        <w:t>.</w:t>
      </w:r>
      <w:r w:rsidR="00C12D63" w:rsidRPr="00C12D63">
        <w:rPr>
          <w:rFonts w:ascii="Times New Roman" w:hAnsi="Times New Roman" w:cs="Times New Roman"/>
          <w:sz w:val="24"/>
          <w:szCs w:val="24"/>
        </w:rPr>
        <w:t xml:space="preserve"> Mathematically, the G</w:t>
      </w:r>
      <w:r w:rsidR="00502F3B">
        <w:rPr>
          <w:rFonts w:ascii="Times New Roman" w:hAnsi="Times New Roman" w:cs="Times New Roman"/>
          <w:sz w:val="24"/>
          <w:szCs w:val="24"/>
        </w:rPr>
        <w:t>-</w:t>
      </w:r>
      <w:r w:rsidR="00C12D63" w:rsidRPr="00C12D63">
        <w:rPr>
          <w:rFonts w:ascii="Times New Roman" w:hAnsi="Times New Roman" w:cs="Times New Roman"/>
          <w:sz w:val="24"/>
          <w:szCs w:val="24"/>
        </w:rPr>
        <w:t xml:space="preserve">S algorithm is performed to minimize the following objective function, i.e., </w:t>
      </w:r>
    </w:p>
    <w:p w14:paraId="1E490929" w14:textId="4303204A" w:rsidR="00C12D63" w:rsidRPr="00C12D63" w:rsidRDefault="00C573A4" w:rsidP="00654671">
      <w:pPr>
        <w:widowControl/>
        <w:autoSpaceDE w:val="0"/>
        <w:autoSpaceDN w:val="0"/>
        <w:adjustRightInd w:val="0"/>
        <w:snapToGrid w:val="0"/>
        <w:spacing w:afterLines="50" w:after="156" w:line="360" w:lineRule="auto"/>
        <w:ind w:right="79" w:firstLineChars="100" w:firstLine="240"/>
        <w:jc w:val="center"/>
        <w:rPr>
          <w:rFonts w:ascii="Times New Roman" w:eastAsia="等线" w:hAnsi="Times New Roman" w:cs="Times New Roman"/>
          <w:kern w:val="0"/>
          <w:sz w:val="24"/>
          <w:szCs w:val="24"/>
          <w:lang w:eastAsia="en-US"/>
        </w:rPr>
      </w:pPr>
      <w:r>
        <w:rPr>
          <w:rFonts w:ascii="Times" w:eastAsia="等线" w:hAnsi="Times" w:cs="Times-Roman" w:hint="eastAsia"/>
          <w:kern w:val="0"/>
          <w:sz w:val="24"/>
          <w:szCs w:val="24"/>
        </w:rPr>
        <w:t xml:space="preserve"> </w:t>
      </w:r>
      <w:r>
        <w:rPr>
          <w:rFonts w:ascii="Times" w:eastAsia="等线" w:hAnsi="Times" w:cs="Times-Roman"/>
          <w:kern w:val="0"/>
          <w:sz w:val="24"/>
          <w:szCs w:val="24"/>
        </w:rPr>
        <w:t xml:space="preserve">          </w:t>
      </w:r>
      <m:oMath>
        <m:r>
          <m:rPr>
            <m:sty m:val="p"/>
          </m:rPr>
          <w:rPr>
            <w:rFonts w:ascii="Cambria Math" w:eastAsia="等线" w:hAnsi="Cambria Math" w:cs="Times New Roman"/>
            <w:kern w:val="0"/>
            <w:sz w:val="24"/>
            <w:szCs w:val="24"/>
          </w:rPr>
          <m:t>o</m:t>
        </m:r>
        <m:r>
          <w:rPr>
            <w:rFonts w:ascii="Cambria Math" w:eastAsia="等线" w:hAnsi="Cambria Math" w:cs="Times New Roman"/>
            <w:kern w:val="0"/>
            <w:sz w:val="24"/>
            <w:szCs w:val="24"/>
            <w:lang w:eastAsia="en-US"/>
          </w:rPr>
          <m:t>bj</m:t>
        </m:r>
        <m:r>
          <m:rPr>
            <m:sty m:val="p"/>
          </m:rPr>
          <w:rPr>
            <w:rFonts w:ascii="Cambria Math" w:eastAsia="等线" w:hAnsi="Cambria Math" w:cs="Times New Roman"/>
            <w:kern w:val="0"/>
            <w:sz w:val="24"/>
            <w:szCs w:val="24"/>
            <w:lang w:eastAsia="en-US"/>
          </w:rPr>
          <m:t>=</m:t>
        </m:r>
        <m:nary>
          <m:naryPr>
            <m:chr m:val="∑"/>
            <m:limLoc m:val="subSup"/>
            <m:ctrlPr>
              <w:rPr>
                <w:rFonts w:ascii="Cambria Math" w:eastAsia="等线" w:hAnsi="Cambria Math" w:cs="Times New Roman"/>
                <w:kern w:val="0"/>
                <w:sz w:val="24"/>
                <w:szCs w:val="24"/>
                <w:lang w:eastAsia="en-US"/>
              </w:rPr>
            </m:ctrlPr>
          </m:naryPr>
          <m:sub>
            <m:r>
              <w:rPr>
                <w:rFonts w:ascii="Cambria Math" w:eastAsia="等线" w:hAnsi="Cambria Math" w:cs="Times New Roman"/>
                <w:kern w:val="0"/>
                <w:sz w:val="24"/>
                <w:szCs w:val="24"/>
                <w:lang w:eastAsia="en-US"/>
              </w:rPr>
              <m:t>i</m:t>
            </m:r>
          </m:sub>
          <m:sup>
            <m:sSub>
              <m:sSubPr>
                <m:ctrlPr>
                  <w:rPr>
                    <w:rFonts w:ascii="Cambria Math" w:eastAsia="等线" w:hAnsi="Cambria Math" w:cs="Times New Roman"/>
                    <w:i/>
                    <w:kern w:val="0"/>
                    <w:sz w:val="24"/>
                    <w:szCs w:val="24"/>
                    <w:lang w:eastAsia="en-US"/>
                  </w:rPr>
                </m:ctrlPr>
              </m:sSubPr>
              <m:e>
                <m:r>
                  <w:rPr>
                    <w:rFonts w:ascii="Cambria Math" w:eastAsia="等线" w:hAnsi="Cambria Math" w:cs="Times New Roman"/>
                    <w:kern w:val="0"/>
                    <w:sz w:val="24"/>
                    <w:szCs w:val="24"/>
                    <w:lang w:eastAsia="en-US"/>
                  </w:rPr>
                  <m:t>p</m:t>
                </m:r>
              </m:e>
              <m:sub>
                <m:r>
                  <w:rPr>
                    <w:rFonts w:ascii="Cambria Math" w:eastAsia="等线" w:hAnsi="Cambria Math" w:cs="Times New Roman"/>
                    <w:kern w:val="0"/>
                    <w:sz w:val="24"/>
                    <w:szCs w:val="24"/>
                    <w:lang w:eastAsia="en-US"/>
                  </w:rPr>
                  <m:t>x</m:t>
                </m:r>
              </m:sub>
            </m:sSub>
          </m:sup>
          <m:e>
            <m:nary>
              <m:naryPr>
                <m:chr m:val="∑"/>
                <m:limLoc m:val="subSup"/>
                <m:ctrlPr>
                  <w:rPr>
                    <w:rFonts w:ascii="Cambria Math" w:eastAsia="等线" w:hAnsi="Cambria Math" w:cs="Times New Roman"/>
                    <w:kern w:val="0"/>
                    <w:sz w:val="24"/>
                    <w:szCs w:val="24"/>
                    <w:lang w:eastAsia="en-US"/>
                  </w:rPr>
                </m:ctrlPr>
              </m:naryPr>
              <m:sub>
                <m:r>
                  <w:rPr>
                    <w:rFonts w:ascii="Cambria Math" w:eastAsia="等线" w:hAnsi="Cambria Math" w:cs="Times New Roman"/>
                    <w:kern w:val="0"/>
                    <w:sz w:val="24"/>
                    <w:szCs w:val="24"/>
                    <w:lang w:eastAsia="en-US"/>
                  </w:rPr>
                  <m:t>j</m:t>
                </m:r>
              </m:sub>
              <m:sup>
                <m:sSub>
                  <m:sSubPr>
                    <m:ctrlPr>
                      <w:rPr>
                        <w:rFonts w:ascii="Cambria Math" w:eastAsia="等线" w:hAnsi="Cambria Math" w:cs="Times New Roman"/>
                        <w:i/>
                        <w:kern w:val="0"/>
                        <w:sz w:val="24"/>
                        <w:szCs w:val="24"/>
                        <w:lang w:eastAsia="en-US"/>
                      </w:rPr>
                    </m:ctrlPr>
                  </m:sSubPr>
                  <m:e>
                    <m:r>
                      <w:rPr>
                        <w:rFonts w:ascii="Cambria Math" w:eastAsia="等线" w:hAnsi="Cambria Math" w:cs="Times New Roman"/>
                        <w:kern w:val="0"/>
                        <w:sz w:val="24"/>
                        <w:szCs w:val="24"/>
                        <w:lang w:eastAsia="en-US"/>
                      </w:rPr>
                      <m:t>p</m:t>
                    </m:r>
                  </m:e>
                  <m:sub>
                    <m:r>
                      <w:rPr>
                        <w:rFonts w:ascii="Cambria Math" w:eastAsia="等线" w:hAnsi="Cambria Math" w:cs="Times New Roman"/>
                        <w:kern w:val="0"/>
                        <w:sz w:val="24"/>
                        <w:szCs w:val="24"/>
                        <w:lang w:eastAsia="en-US"/>
                      </w:rPr>
                      <m:t>y</m:t>
                    </m:r>
                  </m:sub>
                </m:sSub>
              </m:sup>
              <m:e>
                <m:sSup>
                  <m:sSupPr>
                    <m:ctrlPr>
                      <w:rPr>
                        <w:rFonts w:ascii="Cambria Math" w:eastAsia="等线" w:hAnsi="Cambria Math" w:cs="Times New Roman"/>
                        <w:kern w:val="0"/>
                        <w:sz w:val="24"/>
                        <w:szCs w:val="24"/>
                        <w:lang w:eastAsia="en-US"/>
                      </w:rPr>
                    </m:ctrlPr>
                  </m:sSupPr>
                  <m:e>
                    <m:r>
                      <m:rPr>
                        <m:sty m:val="p"/>
                      </m:rPr>
                      <w:rPr>
                        <w:rFonts w:ascii="Cambria Math" w:eastAsia="等线" w:hAnsi="Cambria Math" w:cs="Times New Roman"/>
                        <w:kern w:val="0"/>
                        <w:sz w:val="24"/>
                        <w:szCs w:val="24"/>
                        <w:lang w:eastAsia="en-US"/>
                      </w:rPr>
                      <m:t>(</m:t>
                    </m:r>
                    <m:sSub>
                      <m:sSubPr>
                        <m:ctrlPr>
                          <w:rPr>
                            <w:rFonts w:ascii="Cambria Math" w:eastAsia="等线" w:hAnsi="Cambria Math" w:cs="Times New Roman"/>
                            <w:kern w:val="0"/>
                            <w:sz w:val="24"/>
                            <w:szCs w:val="24"/>
                            <w:lang w:eastAsia="en-US"/>
                          </w:rPr>
                        </m:ctrlPr>
                      </m:sSubPr>
                      <m:e>
                        <m:r>
                          <w:rPr>
                            <w:rFonts w:ascii="Cambria Math" w:eastAsia="等线" w:hAnsi="Cambria Math" w:cs="Times New Roman"/>
                            <w:kern w:val="0"/>
                            <w:sz w:val="24"/>
                            <w:szCs w:val="24"/>
                            <w:lang w:eastAsia="en-US"/>
                          </w:rPr>
                          <m:t>E</m:t>
                        </m:r>
                      </m:e>
                      <m:sub>
                        <m:r>
                          <w:rPr>
                            <w:rFonts w:ascii="Cambria Math" w:eastAsia="等线" w:hAnsi="Cambria Math" w:cs="Times New Roman"/>
                            <w:kern w:val="0"/>
                            <w:sz w:val="24"/>
                            <w:szCs w:val="24"/>
                            <w:lang w:eastAsia="en-US"/>
                          </w:rPr>
                          <m:t>goal</m:t>
                        </m:r>
                      </m:sub>
                    </m:sSub>
                    <m:d>
                      <m:dPr>
                        <m:ctrlPr>
                          <w:rPr>
                            <w:rFonts w:ascii="Cambria Math" w:eastAsia="等线" w:hAnsi="Cambria Math" w:cs="Times New Roman"/>
                            <w:kern w:val="0"/>
                            <w:sz w:val="24"/>
                            <w:szCs w:val="24"/>
                            <w:lang w:eastAsia="en-US"/>
                          </w:rPr>
                        </m:ctrlPr>
                      </m:dPr>
                      <m:e>
                        <m:r>
                          <w:rPr>
                            <w:rFonts w:ascii="Cambria Math" w:eastAsia="等线" w:hAnsi="Cambria Math" w:cs="Times New Roman"/>
                            <w:kern w:val="0"/>
                            <w:sz w:val="24"/>
                            <w:szCs w:val="24"/>
                            <w:lang w:eastAsia="en-US"/>
                          </w:rPr>
                          <m:t>i</m:t>
                        </m:r>
                        <m:r>
                          <m:rPr>
                            <m:sty m:val="p"/>
                          </m:rPr>
                          <w:rPr>
                            <w:rFonts w:ascii="Cambria Math" w:eastAsia="等线" w:hAnsi="Cambria Math" w:cs="Times New Roman"/>
                            <w:kern w:val="0"/>
                            <w:sz w:val="24"/>
                            <w:szCs w:val="24"/>
                            <w:lang w:eastAsia="en-US"/>
                          </w:rPr>
                          <m:t>,</m:t>
                        </m:r>
                        <m:r>
                          <w:rPr>
                            <w:rFonts w:ascii="Cambria Math" w:eastAsia="等线" w:hAnsi="Cambria Math" w:cs="Times New Roman"/>
                            <w:kern w:val="0"/>
                            <w:sz w:val="24"/>
                            <w:szCs w:val="24"/>
                            <w:lang w:eastAsia="en-US"/>
                          </w:rPr>
                          <m:t>j</m:t>
                        </m:r>
                      </m:e>
                    </m:d>
                    <m:r>
                      <m:rPr>
                        <m:sty m:val="p"/>
                      </m:rPr>
                      <w:rPr>
                        <w:rFonts w:ascii="Cambria Math" w:eastAsia="等线" w:hAnsi="Cambria Math" w:cs="Times New Roman"/>
                        <w:kern w:val="0"/>
                        <w:sz w:val="24"/>
                        <w:szCs w:val="24"/>
                        <w:lang w:eastAsia="en-US"/>
                      </w:rPr>
                      <m:t>-</m:t>
                    </m:r>
                    <m:d>
                      <m:dPr>
                        <m:begChr m:val="|"/>
                        <m:endChr m:val="|"/>
                        <m:ctrlPr>
                          <w:rPr>
                            <w:rFonts w:ascii="Cambria Math" w:eastAsia="等线" w:hAnsi="Cambria Math" w:cs="Times New Roman"/>
                            <w:kern w:val="0"/>
                            <w:sz w:val="24"/>
                            <w:szCs w:val="24"/>
                            <w:lang w:eastAsia="en-US"/>
                          </w:rPr>
                        </m:ctrlPr>
                      </m:dPr>
                      <m:e>
                        <m:sSub>
                          <m:sSubPr>
                            <m:ctrlPr>
                              <w:rPr>
                                <w:rFonts w:ascii="Cambria Math" w:eastAsia="等线" w:hAnsi="Cambria Math" w:cs="Times New Roman"/>
                                <w:kern w:val="0"/>
                                <w:sz w:val="24"/>
                                <w:szCs w:val="24"/>
                                <w:lang w:eastAsia="en-US"/>
                              </w:rPr>
                            </m:ctrlPr>
                          </m:sSubPr>
                          <m:e>
                            <m:r>
                              <w:rPr>
                                <w:rFonts w:ascii="Cambria Math" w:eastAsia="等线" w:hAnsi="Cambria Math" w:cs="Times New Roman"/>
                                <w:kern w:val="0"/>
                                <w:sz w:val="24"/>
                                <w:szCs w:val="24"/>
                                <w:lang w:eastAsia="en-US"/>
                              </w:rPr>
                              <m:t>E</m:t>
                            </m:r>
                          </m:e>
                          <m:sub>
                            <m:r>
                              <w:rPr>
                                <w:rFonts w:ascii="Cambria Math" w:eastAsia="等线" w:hAnsi="Cambria Math" w:cs="Times New Roman"/>
                                <w:kern w:val="0"/>
                                <w:sz w:val="24"/>
                                <w:szCs w:val="24"/>
                                <w:lang w:eastAsia="en-US"/>
                              </w:rPr>
                              <m:t>s</m:t>
                            </m:r>
                          </m:sub>
                        </m:sSub>
                        <m:d>
                          <m:dPr>
                            <m:ctrlPr>
                              <w:rPr>
                                <w:rFonts w:ascii="Cambria Math" w:eastAsia="等线" w:hAnsi="Cambria Math" w:cs="Times New Roman"/>
                                <w:kern w:val="0"/>
                                <w:sz w:val="24"/>
                                <w:szCs w:val="24"/>
                                <w:lang w:eastAsia="en-US"/>
                              </w:rPr>
                            </m:ctrlPr>
                          </m:dPr>
                          <m:e>
                            <m:r>
                              <w:rPr>
                                <w:rFonts w:ascii="Cambria Math" w:eastAsia="等线" w:hAnsi="Cambria Math" w:cs="Times New Roman"/>
                                <w:kern w:val="0"/>
                                <w:sz w:val="24"/>
                                <w:szCs w:val="24"/>
                                <w:lang w:eastAsia="en-US"/>
                              </w:rPr>
                              <m:t>i</m:t>
                            </m:r>
                            <m:r>
                              <m:rPr>
                                <m:sty m:val="p"/>
                              </m:rPr>
                              <w:rPr>
                                <w:rFonts w:ascii="Cambria Math" w:eastAsia="等线" w:hAnsi="Cambria Math" w:cs="Times New Roman"/>
                                <w:kern w:val="0"/>
                                <w:sz w:val="24"/>
                                <w:szCs w:val="24"/>
                                <w:lang w:eastAsia="en-US"/>
                              </w:rPr>
                              <m:t>,</m:t>
                            </m:r>
                            <m:r>
                              <w:rPr>
                                <w:rFonts w:ascii="Cambria Math" w:eastAsia="等线" w:hAnsi="Cambria Math" w:cs="Times New Roman"/>
                                <w:kern w:val="0"/>
                                <w:sz w:val="24"/>
                                <w:szCs w:val="24"/>
                                <w:lang w:eastAsia="en-US"/>
                              </w:rPr>
                              <m:t>j</m:t>
                            </m:r>
                          </m:e>
                        </m:d>
                        <m:r>
                          <m:rPr>
                            <m:sty m:val="p"/>
                          </m:rPr>
                          <w:rPr>
                            <w:rFonts w:ascii="Cambria Math" w:eastAsia="等线" w:hAnsi="Cambria Math" w:cs="Times New Roman"/>
                            <w:kern w:val="0"/>
                            <w:sz w:val="24"/>
                            <w:szCs w:val="24"/>
                            <w:lang w:eastAsia="en-US"/>
                          </w:rPr>
                          <m:t>+</m:t>
                        </m:r>
                        <m:sSub>
                          <m:sSubPr>
                            <m:ctrlPr>
                              <w:rPr>
                                <w:rFonts w:ascii="Cambria Math" w:eastAsia="等线" w:hAnsi="Cambria Math" w:cs="Times New Roman"/>
                                <w:kern w:val="0"/>
                                <w:sz w:val="24"/>
                                <w:szCs w:val="24"/>
                                <w:lang w:eastAsia="en-US"/>
                              </w:rPr>
                            </m:ctrlPr>
                          </m:sSubPr>
                          <m:e>
                            <m:r>
                              <w:rPr>
                                <w:rFonts w:ascii="Cambria Math" w:eastAsia="等线" w:hAnsi="Cambria Math" w:cs="Times New Roman"/>
                                <w:kern w:val="0"/>
                                <w:sz w:val="24"/>
                                <w:szCs w:val="24"/>
                                <w:lang w:eastAsia="en-US"/>
                              </w:rPr>
                              <m:t>E</m:t>
                            </m:r>
                          </m:e>
                          <m:sub>
                            <m:r>
                              <w:rPr>
                                <w:rFonts w:ascii="Cambria Math" w:eastAsia="等线" w:hAnsi="Cambria Math" w:cs="Times New Roman"/>
                                <w:kern w:val="0"/>
                                <w:sz w:val="24"/>
                                <w:szCs w:val="24"/>
                                <w:lang w:eastAsia="en-US"/>
                              </w:rPr>
                              <m:t>in</m:t>
                            </m:r>
                          </m:sub>
                        </m:sSub>
                        <m:r>
                          <m:rPr>
                            <m:sty m:val="p"/>
                          </m:rPr>
                          <w:rPr>
                            <w:rFonts w:ascii="Cambria Math" w:eastAsia="等线" w:hAnsi="Cambria Math" w:cs="Times New Roman"/>
                            <w:kern w:val="0"/>
                            <w:sz w:val="24"/>
                            <w:szCs w:val="24"/>
                            <w:lang w:eastAsia="en-US"/>
                          </w:rPr>
                          <m:t>(</m:t>
                        </m:r>
                        <m:r>
                          <w:rPr>
                            <w:rFonts w:ascii="Cambria Math" w:eastAsia="等线" w:hAnsi="Cambria Math" w:cs="Times New Roman"/>
                            <w:kern w:val="0"/>
                            <w:sz w:val="24"/>
                            <w:szCs w:val="24"/>
                            <w:lang w:eastAsia="en-US"/>
                          </w:rPr>
                          <m:t>i</m:t>
                        </m:r>
                        <m:r>
                          <m:rPr>
                            <m:sty m:val="p"/>
                          </m:rPr>
                          <w:rPr>
                            <w:rFonts w:ascii="Cambria Math" w:eastAsia="等线" w:hAnsi="Cambria Math" w:cs="Times New Roman"/>
                            <w:kern w:val="0"/>
                            <w:sz w:val="24"/>
                            <w:szCs w:val="24"/>
                            <w:lang w:eastAsia="en-US"/>
                          </w:rPr>
                          <m:t>,</m:t>
                        </m:r>
                        <m:r>
                          <w:rPr>
                            <w:rFonts w:ascii="Cambria Math" w:eastAsia="等线" w:hAnsi="Cambria Math" w:cs="Times New Roman"/>
                            <w:kern w:val="0"/>
                            <w:sz w:val="24"/>
                            <w:szCs w:val="24"/>
                            <w:lang w:eastAsia="en-US"/>
                          </w:rPr>
                          <m:t>j</m:t>
                        </m:r>
                        <m:r>
                          <m:rPr>
                            <m:sty m:val="p"/>
                          </m:rPr>
                          <w:rPr>
                            <w:rFonts w:ascii="Cambria Math" w:eastAsia="等线" w:hAnsi="Cambria Math" w:cs="Times New Roman"/>
                            <w:kern w:val="0"/>
                            <w:sz w:val="24"/>
                            <w:szCs w:val="24"/>
                            <w:lang w:eastAsia="en-US"/>
                          </w:rPr>
                          <m:t>)</m:t>
                        </m:r>
                      </m:e>
                    </m:d>
                    <m:r>
                      <m:rPr>
                        <m:sty m:val="p"/>
                      </m:rPr>
                      <w:rPr>
                        <w:rFonts w:ascii="Cambria Math" w:eastAsia="等线" w:hAnsi="Cambria Math" w:cs="Times New Roman"/>
                        <w:kern w:val="0"/>
                        <w:sz w:val="24"/>
                        <w:szCs w:val="24"/>
                        <w:lang w:eastAsia="en-US"/>
                      </w:rPr>
                      <m:t>)</m:t>
                    </m:r>
                  </m:e>
                  <m:sup>
                    <m:r>
                      <m:rPr>
                        <m:sty m:val="p"/>
                      </m:rPr>
                      <w:rPr>
                        <w:rFonts w:ascii="Cambria Math" w:eastAsia="等线" w:hAnsi="Cambria Math" w:cs="Times New Roman"/>
                        <w:kern w:val="0"/>
                        <w:sz w:val="24"/>
                        <w:szCs w:val="24"/>
                        <w:lang w:eastAsia="en-US"/>
                      </w:rPr>
                      <m:t>2</m:t>
                    </m:r>
                  </m:sup>
                </m:sSup>
              </m:e>
            </m:nary>
          </m:e>
        </m:nary>
        <m:r>
          <w:rPr>
            <w:rFonts w:ascii="Cambria Math" w:eastAsia="等线" w:hAnsi="Cambria Math" w:cs="Times New Roman"/>
            <w:kern w:val="0"/>
            <w:sz w:val="24"/>
            <w:szCs w:val="24"/>
            <w:lang w:eastAsia="en-US"/>
          </w:rPr>
          <m:t xml:space="preserve">                </m:t>
        </m:r>
        <m:d>
          <m:dPr>
            <m:ctrlPr>
              <w:rPr>
                <w:rFonts w:ascii="Cambria Math" w:eastAsia="等线" w:hAnsi="Cambria Math" w:cs="Times New Roman"/>
                <w:kern w:val="0"/>
                <w:sz w:val="24"/>
                <w:szCs w:val="24"/>
                <w:lang w:eastAsia="en-US"/>
              </w:rPr>
            </m:ctrlPr>
          </m:dPr>
          <m:e>
            <m:r>
              <m:rPr>
                <m:sty m:val="p"/>
              </m:rPr>
              <w:rPr>
                <w:rFonts w:ascii="Cambria Math" w:eastAsia="等线" w:hAnsi="Cambria Math" w:cs="Times New Roman"/>
                <w:kern w:val="0"/>
                <w:sz w:val="24"/>
                <w:szCs w:val="24"/>
                <w:lang w:eastAsia="en-US"/>
              </w:rPr>
              <m:t>S13</m:t>
            </m:r>
          </m:e>
        </m:d>
      </m:oMath>
    </w:p>
    <w:p w14:paraId="7FBBF726" w14:textId="538BEDEB" w:rsidR="00502F3B" w:rsidRDefault="00643A7D" w:rsidP="00654671">
      <w:pPr>
        <w:pStyle w:val="PARA"/>
        <w:snapToGrid w:val="0"/>
        <w:spacing w:line="360" w:lineRule="auto"/>
        <w:ind w:firstLine="0"/>
        <w:rPr>
          <w:sz w:val="24"/>
          <w:szCs w:val="24"/>
        </w:rPr>
      </w:pPr>
      <w:r w:rsidRPr="00C12D63">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goal</m:t>
            </m:r>
          </m:sub>
        </m:sSub>
      </m:oMath>
      <w:r w:rsidRPr="00C12D63">
        <w:rPr>
          <w:sz w:val="24"/>
          <w:szCs w:val="24"/>
        </w:rPr>
        <w:t xml:space="preserve"> represents the desired spatial intensity distribution in observation plane. </w:t>
      </w:r>
      <w:r w:rsidR="00C20029" w:rsidRPr="00C12D63">
        <w:rPr>
          <w:sz w:val="24"/>
          <w:szCs w:val="24"/>
        </w:rPr>
        <w:t xml:space="preserve">Apparently, such solution strategy behaves in an iterative way. As for its initial guess, the meta atoms of programmable metasurface are randomly set to be ON or OFF </w:t>
      </w:r>
      <w:r w:rsidR="00C20029" w:rsidRPr="00C20029">
        <w:rPr>
          <w:sz w:val="24"/>
          <w:szCs w:val="24"/>
        </w:rPr>
        <w:t xml:space="preserve">state. After a few tens of iterations in several seconds, the stable convergence can be achieved. </w:t>
      </w:r>
    </w:p>
    <w:p w14:paraId="065BECAE" w14:textId="77777777" w:rsidR="00EF53B9" w:rsidRDefault="00502F3B" w:rsidP="003A628C">
      <w:pPr>
        <w:pStyle w:val="PARA"/>
        <w:snapToGrid w:val="0"/>
        <w:spacing w:line="360" w:lineRule="auto"/>
        <w:ind w:firstLineChars="100" w:firstLine="180"/>
        <w:rPr>
          <w:sz w:val="24"/>
          <w:szCs w:val="24"/>
        </w:rPr>
      </w:pPr>
      <w:r w:rsidRPr="00502F3B">
        <w:t xml:space="preserve"> </w:t>
      </w:r>
      <w:r>
        <w:t xml:space="preserve"> </w:t>
      </w:r>
      <w:r w:rsidR="00654671">
        <w:t xml:space="preserve"> </w:t>
      </w:r>
      <w:r w:rsidR="00DE449A">
        <w:rPr>
          <w:sz w:val="24"/>
          <w:szCs w:val="24"/>
        </w:rPr>
        <w:t>A</w:t>
      </w:r>
      <w:r w:rsidRPr="00DD77D2">
        <w:rPr>
          <w:sz w:val="24"/>
          <w:szCs w:val="24"/>
        </w:rPr>
        <w:t xml:space="preserve"> set o</w:t>
      </w:r>
      <w:r w:rsidRPr="00502F3B">
        <w:rPr>
          <w:sz w:val="24"/>
          <w:szCs w:val="24"/>
        </w:rPr>
        <w:t xml:space="preserve">f simulation and experimental results </w:t>
      </w:r>
      <w:r w:rsidR="00DD77D2">
        <w:rPr>
          <w:sz w:val="24"/>
          <w:szCs w:val="24"/>
        </w:rPr>
        <w:t>are</w:t>
      </w:r>
      <w:r w:rsidRPr="00502F3B">
        <w:rPr>
          <w:sz w:val="24"/>
          <w:szCs w:val="24"/>
        </w:rPr>
        <w:t xml:space="preserve"> provided to </w:t>
      </w:r>
      <w:r w:rsidR="00DD77D2">
        <w:rPr>
          <w:sz w:val="24"/>
          <w:szCs w:val="24"/>
        </w:rPr>
        <w:t xml:space="preserve">verify the </w:t>
      </w:r>
      <w:r>
        <w:rPr>
          <w:sz w:val="24"/>
          <w:szCs w:val="24"/>
        </w:rPr>
        <w:t>proposed methods</w:t>
      </w:r>
      <w:r w:rsidRPr="00502F3B">
        <w:rPr>
          <w:sz w:val="24"/>
          <w:szCs w:val="24"/>
        </w:rPr>
        <w:t xml:space="preserve">. To </w:t>
      </w:r>
      <w:r w:rsidR="00DD77D2">
        <w:rPr>
          <w:sz w:val="24"/>
          <w:szCs w:val="24"/>
        </w:rPr>
        <w:t>this</w:t>
      </w:r>
      <w:r w:rsidRPr="00502F3B">
        <w:rPr>
          <w:sz w:val="24"/>
          <w:szCs w:val="24"/>
        </w:rPr>
        <w:t xml:space="preserve"> end, </w:t>
      </w:r>
      <w:r w:rsidR="00DD77D2" w:rsidRPr="00502F3B">
        <w:rPr>
          <w:sz w:val="24"/>
          <w:szCs w:val="24"/>
        </w:rPr>
        <w:t xml:space="preserve">a </w:t>
      </w:r>
      <w:r w:rsidR="00DD77D2">
        <w:rPr>
          <w:sz w:val="24"/>
          <w:szCs w:val="24"/>
        </w:rPr>
        <w:t>transmitting horn antenna</w:t>
      </w:r>
      <w:r w:rsidR="00946720">
        <w:rPr>
          <w:sz w:val="24"/>
          <w:szCs w:val="24"/>
        </w:rPr>
        <w:t xml:space="preserve"> located at (0, -0.3</w:t>
      </w:r>
      <w:r w:rsidR="00DD77D2" w:rsidRPr="00502F3B">
        <w:rPr>
          <w:sz w:val="24"/>
          <w:szCs w:val="24"/>
        </w:rPr>
        <w:t>m, 0.8m)</w:t>
      </w:r>
      <w:r w:rsidR="00DD77D2">
        <w:rPr>
          <w:sz w:val="24"/>
          <w:szCs w:val="24"/>
        </w:rPr>
        <w:t xml:space="preserve"> is used to illuminate the programmable metasurface, and its resultant radiation is received by </w:t>
      </w:r>
      <w:r w:rsidR="00DD77D2" w:rsidRPr="00502F3B">
        <w:rPr>
          <w:sz w:val="24"/>
          <w:szCs w:val="24"/>
        </w:rPr>
        <w:t>an open-ended waveguide probe</w:t>
      </w:r>
      <w:r w:rsidR="00DD77D2">
        <w:rPr>
          <w:sz w:val="24"/>
          <w:szCs w:val="24"/>
        </w:rPr>
        <w:t xml:space="preserve">. </w:t>
      </w:r>
      <w:r w:rsidR="001945A3">
        <w:rPr>
          <w:sz w:val="24"/>
          <w:szCs w:val="24"/>
        </w:rPr>
        <w:t xml:space="preserve">Both transmitting antenna and receiving waveguide probe are connected to two ports of </w:t>
      </w:r>
      <w:r w:rsidR="001945A3" w:rsidRPr="00502F3B">
        <w:rPr>
          <w:sz w:val="24"/>
          <w:szCs w:val="24"/>
        </w:rPr>
        <w:t>a vector network analyzer</w:t>
      </w:r>
      <w:r w:rsidR="001945A3">
        <w:rPr>
          <w:sz w:val="24"/>
          <w:szCs w:val="24"/>
        </w:rPr>
        <w:t xml:space="preserve">. </w:t>
      </w:r>
      <w:r w:rsidR="001945A3" w:rsidRPr="001945A3">
        <w:rPr>
          <w:rFonts w:ascii="Times New Roman" w:eastAsia="Times New Roman" w:hAnsi="Times New Roman" w:cs="Times New Roman"/>
          <w:sz w:val="24"/>
          <w:szCs w:val="24"/>
        </w:rPr>
        <w:t>In our implementation of near-field scanning, a standard waveguide probe is mechanically scanned within a square area of 1.9m×1.5m square with sampling space of 0.03m</w:t>
      </w:r>
      <w:r w:rsidR="001945A3" w:rsidRPr="002D25DA">
        <w:rPr>
          <w:rFonts w:ascii="Times New Roman" w:eastAsia="Times New Roman" w:hAnsi="Times New Roman" w:cs="Times New Roman"/>
        </w:rPr>
        <w:t>.</w:t>
      </w:r>
      <w:r w:rsidR="001945A3">
        <w:rPr>
          <w:rFonts w:ascii="Times New Roman" w:eastAsia="Times New Roman" w:hAnsi="Times New Roman" w:cs="Times New Roman"/>
        </w:rPr>
        <w:t xml:space="preserve"> </w:t>
      </w:r>
      <w:r w:rsidRPr="00502F3B">
        <w:rPr>
          <w:sz w:val="24"/>
          <w:szCs w:val="24"/>
        </w:rPr>
        <w:t xml:space="preserve">We consider </w:t>
      </w:r>
      <w:r w:rsidR="00CD6874">
        <w:rPr>
          <w:sz w:val="24"/>
          <w:szCs w:val="24"/>
        </w:rPr>
        <w:t>six</w:t>
      </w:r>
      <w:r w:rsidRPr="00502F3B">
        <w:rPr>
          <w:sz w:val="24"/>
          <w:szCs w:val="24"/>
        </w:rPr>
        <w:t xml:space="preserve"> different coding sequences of programmable metasurface, as shown in the top row of </w:t>
      </w:r>
      <w:r w:rsidR="008A0976">
        <w:rPr>
          <w:rFonts w:ascii="Times New Roman" w:hAnsi="Times New Roman" w:cs="Times New Roman"/>
          <w:b/>
          <w:sz w:val="24"/>
          <w:szCs w:val="24"/>
        </w:rPr>
        <w:t>Supplementary</w:t>
      </w:r>
      <w:r w:rsidR="003E5788">
        <w:rPr>
          <w:b/>
          <w:sz w:val="24"/>
          <w:szCs w:val="24"/>
        </w:rPr>
        <w:t xml:space="preserve"> Figure 5</w:t>
      </w:r>
      <w:r w:rsidRPr="00C12D63">
        <w:rPr>
          <w:b/>
          <w:sz w:val="24"/>
          <w:szCs w:val="24"/>
        </w:rPr>
        <w:t>(b)</w:t>
      </w:r>
      <w:r w:rsidRPr="00502F3B">
        <w:rPr>
          <w:sz w:val="24"/>
          <w:szCs w:val="24"/>
        </w:rPr>
        <w:t>.</w:t>
      </w:r>
      <w:r w:rsidR="001945A3">
        <w:rPr>
          <w:rFonts w:ascii="Times New Roman" w:eastAsia="Times New Roman" w:hAnsi="Times New Roman" w:cs="Times New Roman"/>
        </w:rPr>
        <w:t xml:space="preserve"> </w:t>
      </w:r>
      <w:r w:rsidRPr="00502F3B">
        <w:rPr>
          <w:sz w:val="24"/>
          <w:szCs w:val="24"/>
        </w:rPr>
        <w:t xml:space="preserve">Accordingly, the simulated spatial distributions of </w:t>
      </w:r>
      <w:r w:rsidR="00DD77D2">
        <w:rPr>
          <w:sz w:val="24"/>
          <w:szCs w:val="24"/>
        </w:rPr>
        <w:t>EM radiations</w:t>
      </w:r>
      <w:r w:rsidRPr="00502F3B">
        <w:rPr>
          <w:sz w:val="24"/>
          <w:szCs w:val="24"/>
        </w:rPr>
        <w:t xml:space="preserve"> at th</w:t>
      </w:r>
      <w:r w:rsidR="001945A3">
        <w:rPr>
          <w:sz w:val="24"/>
          <w:szCs w:val="24"/>
        </w:rPr>
        <w:t>ree observation planes of z=1.0, 1.3, and 1.5</w:t>
      </w:r>
      <w:r w:rsidRPr="00502F3B">
        <w:rPr>
          <w:sz w:val="24"/>
          <w:szCs w:val="24"/>
        </w:rPr>
        <w:t xml:space="preserve">m away from </w:t>
      </w:r>
      <w:r w:rsidR="001945A3">
        <w:rPr>
          <w:sz w:val="24"/>
          <w:szCs w:val="24"/>
        </w:rPr>
        <w:t xml:space="preserve">the front side of programmable </w:t>
      </w:r>
      <w:r w:rsidR="00DD77D2">
        <w:rPr>
          <w:sz w:val="24"/>
          <w:szCs w:val="24"/>
        </w:rPr>
        <w:t xml:space="preserve">metasurface </w:t>
      </w:r>
      <w:r w:rsidR="00CD6874">
        <w:rPr>
          <w:sz w:val="24"/>
          <w:szCs w:val="24"/>
        </w:rPr>
        <w:t>are</w:t>
      </w:r>
      <w:r w:rsidRPr="00502F3B">
        <w:rPr>
          <w:sz w:val="24"/>
          <w:szCs w:val="24"/>
        </w:rPr>
        <w:t xml:space="preserve"> reported in the second to fourth rows of </w:t>
      </w:r>
      <w:r w:rsidR="00CD6874">
        <w:rPr>
          <w:sz w:val="24"/>
          <w:szCs w:val="24"/>
        </w:rPr>
        <w:t>this figure</w:t>
      </w:r>
      <w:r w:rsidRPr="00502F3B">
        <w:rPr>
          <w:sz w:val="24"/>
          <w:szCs w:val="24"/>
        </w:rPr>
        <w:t xml:space="preserve">, respectively. </w:t>
      </w:r>
      <w:r w:rsidR="00DD77D2">
        <w:rPr>
          <w:sz w:val="24"/>
          <w:szCs w:val="24"/>
        </w:rPr>
        <w:t xml:space="preserve">Here, simulation results are obtained by using the CST-based full-wave simulations. </w:t>
      </w:r>
      <w:r w:rsidRPr="00502F3B">
        <w:rPr>
          <w:sz w:val="24"/>
          <w:szCs w:val="24"/>
        </w:rPr>
        <w:t xml:space="preserve">For comparison, experimental results </w:t>
      </w:r>
      <w:r w:rsidR="00CD6874">
        <w:rPr>
          <w:sz w:val="24"/>
          <w:szCs w:val="24"/>
        </w:rPr>
        <w:t>on</w:t>
      </w:r>
      <w:r w:rsidRPr="00502F3B">
        <w:rPr>
          <w:sz w:val="24"/>
          <w:szCs w:val="24"/>
        </w:rPr>
        <w:t xml:space="preserve"> the observation plane</w:t>
      </w:r>
      <w:r w:rsidR="00CD6874">
        <w:rPr>
          <w:sz w:val="24"/>
          <w:szCs w:val="24"/>
        </w:rPr>
        <w:t xml:space="preserve"> of</w:t>
      </w:r>
      <w:r w:rsidR="001945A3">
        <w:rPr>
          <w:sz w:val="24"/>
          <w:szCs w:val="24"/>
        </w:rPr>
        <w:t xml:space="preserve"> z=1.5</w:t>
      </w:r>
      <w:r w:rsidR="00CD6874">
        <w:rPr>
          <w:sz w:val="24"/>
          <w:szCs w:val="24"/>
        </w:rPr>
        <w:t xml:space="preserve"> </w:t>
      </w:r>
      <w:r w:rsidRPr="00502F3B">
        <w:rPr>
          <w:sz w:val="24"/>
          <w:szCs w:val="24"/>
        </w:rPr>
        <w:t xml:space="preserve">m are provided in the bottom row of </w:t>
      </w:r>
      <w:r w:rsidR="008A0976">
        <w:rPr>
          <w:rFonts w:ascii="Times New Roman" w:hAnsi="Times New Roman" w:cs="Times New Roman"/>
          <w:b/>
          <w:sz w:val="24"/>
          <w:szCs w:val="24"/>
        </w:rPr>
        <w:t>Supplementary</w:t>
      </w:r>
      <w:r w:rsidR="00DB0679">
        <w:rPr>
          <w:b/>
          <w:sz w:val="24"/>
          <w:szCs w:val="24"/>
        </w:rPr>
        <w:t xml:space="preserve"> </w:t>
      </w:r>
      <w:r w:rsidR="003E5788">
        <w:rPr>
          <w:b/>
          <w:sz w:val="24"/>
          <w:szCs w:val="24"/>
        </w:rPr>
        <w:t>Figure 5</w:t>
      </w:r>
      <w:r w:rsidRPr="00C12D63">
        <w:rPr>
          <w:b/>
          <w:sz w:val="24"/>
          <w:szCs w:val="24"/>
        </w:rPr>
        <w:t>(b)</w:t>
      </w:r>
      <w:r w:rsidRPr="00502F3B">
        <w:rPr>
          <w:sz w:val="24"/>
          <w:szCs w:val="24"/>
        </w:rPr>
        <w:t>. Note that in these figures, the electrical field distributions have been normalized by their own maximums.</w:t>
      </w:r>
      <w:r w:rsidR="00DD77D2">
        <w:rPr>
          <w:sz w:val="24"/>
          <w:szCs w:val="24"/>
        </w:rPr>
        <w:t xml:space="preserve"> It is clear from our results that</w:t>
      </w:r>
      <w:r w:rsidR="00CD6874">
        <w:rPr>
          <w:sz w:val="24"/>
          <w:szCs w:val="24"/>
        </w:rPr>
        <w:t xml:space="preserve"> the</w:t>
      </w:r>
      <w:r w:rsidR="00DD77D2">
        <w:rPr>
          <w:sz w:val="24"/>
          <w:szCs w:val="24"/>
        </w:rPr>
        <w:t xml:space="preserve"> experimental results agree with simulation results very well. </w:t>
      </w:r>
    </w:p>
    <w:p w14:paraId="3624464C" w14:textId="677DC9F6" w:rsidR="005B38C7" w:rsidRDefault="00EF53B9" w:rsidP="00EF53B9">
      <w:pPr>
        <w:pStyle w:val="PARA"/>
        <w:snapToGrid w:val="0"/>
        <w:spacing w:line="360" w:lineRule="auto"/>
        <w:ind w:firstLineChars="200" w:firstLine="480"/>
        <w:rPr>
          <w:sz w:val="24"/>
          <w:szCs w:val="24"/>
        </w:rPr>
      </w:pPr>
      <w:r w:rsidRPr="008944D4">
        <w:rPr>
          <w:sz w:val="24"/>
          <w:szCs w:val="24"/>
          <w:highlight w:val="yellow"/>
        </w:rPr>
        <w:t>F</w:t>
      </w:r>
      <w:r w:rsidRPr="008944D4">
        <w:rPr>
          <w:rFonts w:hint="eastAsia"/>
          <w:sz w:val="24"/>
          <w:szCs w:val="24"/>
          <w:highlight w:val="yellow"/>
          <w:lang w:eastAsia="zh-CN"/>
        </w:rPr>
        <w:t>inally</w:t>
      </w:r>
      <w:r w:rsidRPr="008944D4">
        <w:rPr>
          <w:sz w:val="24"/>
          <w:szCs w:val="24"/>
          <w:highlight w:val="yellow"/>
          <w:lang w:eastAsia="zh-CN"/>
        </w:rPr>
        <w:t xml:space="preserve">, </w:t>
      </w:r>
      <w:r w:rsidR="00C377F1" w:rsidRPr="008944D4">
        <w:rPr>
          <w:sz w:val="24"/>
          <w:szCs w:val="24"/>
          <w:highlight w:val="yellow"/>
        </w:rPr>
        <w:t xml:space="preserve">some remarks on the modified GS algorithm are listed. </w:t>
      </w:r>
      <w:r w:rsidR="002751BA" w:rsidRPr="008944D4">
        <w:rPr>
          <w:sz w:val="24"/>
          <w:szCs w:val="24"/>
          <w:highlight w:val="yellow"/>
        </w:rPr>
        <w:t xml:space="preserve">Note that the modified GS algorithm </w:t>
      </w:r>
      <w:r w:rsidR="00DC7CA8" w:rsidRPr="008944D4">
        <w:rPr>
          <w:sz w:val="24"/>
          <w:szCs w:val="24"/>
          <w:highlight w:val="yellow"/>
        </w:rPr>
        <w:t xml:space="preserve">described above </w:t>
      </w:r>
      <w:r w:rsidR="002751BA" w:rsidRPr="008944D4">
        <w:rPr>
          <w:sz w:val="24"/>
          <w:szCs w:val="24"/>
          <w:highlight w:val="yellow"/>
        </w:rPr>
        <w:t xml:space="preserve">is based on the </w:t>
      </w:r>
      <w:r w:rsidR="003A628C" w:rsidRPr="008944D4">
        <w:rPr>
          <w:sz w:val="24"/>
          <w:szCs w:val="24"/>
          <w:highlight w:val="yellow"/>
        </w:rPr>
        <w:t xml:space="preserve">free-space </w:t>
      </w:r>
      <w:r w:rsidR="002751BA" w:rsidRPr="008944D4">
        <w:rPr>
          <w:sz w:val="24"/>
          <w:szCs w:val="24"/>
          <w:highlight w:val="yellow"/>
        </w:rPr>
        <w:t>Green function</w:t>
      </w:r>
      <w:r w:rsidR="003A628C" w:rsidRPr="008944D4">
        <w:rPr>
          <w:sz w:val="24"/>
          <w:szCs w:val="24"/>
          <w:highlight w:val="yellow"/>
        </w:rPr>
        <w:t xml:space="preserve"> </w:t>
      </w:r>
      <m:oMath>
        <m:acc>
          <m:accPr>
            <m:chr m:val="̅"/>
            <m:ctrlPr>
              <w:rPr>
                <w:rFonts w:ascii="Cambria Math" w:hAnsi="Cambria Math" w:cs="Times New Roman"/>
                <w:i/>
                <w:sz w:val="24"/>
                <w:szCs w:val="24"/>
                <w:highlight w:val="yellow"/>
              </w:rPr>
            </m:ctrlPr>
          </m:accPr>
          <m:e>
            <m:r>
              <w:rPr>
                <w:rFonts w:ascii="Cambria Math" w:hAnsi="Cambria Math" w:cs="Times New Roman"/>
                <w:sz w:val="24"/>
                <w:szCs w:val="24"/>
                <w:highlight w:val="yellow"/>
              </w:rPr>
              <m:t>G</m:t>
            </m:r>
          </m:e>
        </m:acc>
        <m:d>
          <m:dPr>
            <m:ctrlPr>
              <w:rPr>
                <w:rFonts w:ascii="Cambria Math" w:hAnsi="Cambria Math" w:cs="Times New Roman"/>
                <w:i/>
                <w:sz w:val="24"/>
                <w:szCs w:val="24"/>
                <w:highlight w:val="yellow"/>
              </w:rPr>
            </m:ctrlPr>
          </m:dPr>
          <m:e>
            <m:r>
              <m:rPr>
                <m:sty m:val="b"/>
              </m:rPr>
              <w:rPr>
                <w:rFonts w:ascii="Cambria Math" w:hAnsi="Cambria Math" w:cs="Times New Roman"/>
                <w:sz w:val="24"/>
                <w:szCs w:val="24"/>
                <w:highlight w:val="yellow"/>
              </w:rPr>
              <m:t>r</m:t>
            </m:r>
            <m:r>
              <w:rPr>
                <w:rFonts w:ascii="Cambria Math" w:hAnsi="Cambria Math" w:cs="Times New Roman"/>
                <w:sz w:val="24"/>
                <w:szCs w:val="24"/>
                <w:highlight w:val="yellow"/>
              </w:rPr>
              <m:t>,</m:t>
            </m:r>
            <m:sSup>
              <m:sSupPr>
                <m:ctrlPr>
                  <w:rPr>
                    <w:rFonts w:ascii="Cambria Math" w:hAnsi="Cambria Math" w:cs="Times New Roman"/>
                    <w:b/>
                    <w:i/>
                    <w:sz w:val="24"/>
                    <w:szCs w:val="24"/>
                    <w:highlight w:val="yellow"/>
                  </w:rPr>
                </m:ctrlPr>
              </m:sSupPr>
              <m:e>
                <m:r>
                  <m:rPr>
                    <m:sty m:val="b"/>
                  </m:rPr>
                  <w:rPr>
                    <w:rFonts w:ascii="Cambria Math" w:hAnsi="Cambria Math" w:cs="Times New Roman"/>
                    <w:sz w:val="24"/>
                    <w:szCs w:val="24"/>
                    <w:highlight w:val="yellow"/>
                  </w:rPr>
                  <m:t>r</m:t>
                </m:r>
              </m:e>
              <m:sup>
                <m:r>
                  <m:rPr>
                    <m:sty m:val="bi"/>
                  </m:rPr>
                  <w:rPr>
                    <w:rFonts w:ascii="Cambria Math" w:hAnsi="Cambria Math" w:cs="Times New Roman" w:hint="eastAsia"/>
                    <w:sz w:val="24"/>
                    <w:szCs w:val="24"/>
                    <w:highlight w:val="yellow"/>
                  </w:rPr>
                  <m:t>'</m:t>
                </m:r>
              </m:sup>
            </m:sSup>
          </m:e>
        </m:d>
      </m:oMath>
      <w:r w:rsidR="003A628C" w:rsidRPr="008944D4">
        <w:rPr>
          <w:sz w:val="24"/>
          <w:szCs w:val="24"/>
          <w:highlight w:val="yellow"/>
        </w:rPr>
        <w:t xml:space="preserve">. As a result, in principle, the focused point will be blurred and derived from the desired point due to so-called </w:t>
      </w:r>
      <w:r w:rsidR="003A628C" w:rsidRPr="008944D4">
        <w:rPr>
          <w:sz w:val="24"/>
          <w:szCs w:val="24"/>
          <w:highlight w:val="yellow"/>
        </w:rPr>
        <w:lastRenderedPageBreak/>
        <w:t xml:space="preserve">multiple scattering effect, </w:t>
      </w:r>
      <w:r w:rsidR="00F92870" w:rsidRPr="008944D4">
        <w:rPr>
          <w:sz w:val="24"/>
          <w:szCs w:val="24"/>
          <w:highlight w:val="yellow"/>
        </w:rPr>
        <w:t>when the modified GS algorithm</w:t>
      </w:r>
      <w:r w:rsidR="003A628C" w:rsidRPr="008944D4">
        <w:rPr>
          <w:sz w:val="24"/>
          <w:szCs w:val="24"/>
          <w:highlight w:val="yellow"/>
        </w:rPr>
        <w:t xml:space="preserve"> </w:t>
      </w:r>
      <w:r w:rsidR="00F92870" w:rsidRPr="008944D4">
        <w:rPr>
          <w:sz w:val="24"/>
          <w:szCs w:val="24"/>
          <w:highlight w:val="yellow"/>
        </w:rPr>
        <w:t xml:space="preserve">is </w:t>
      </w:r>
      <w:r w:rsidR="003A628C" w:rsidRPr="008944D4">
        <w:rPr>
          <w:sz w:val="24"/>
          <w:szCs w:val="24"/>
          <w:highlight w:val="yellow"/>
        </w:rPr>
        <w:t xml:space="preserve">directly </w:t>
      </w:r>
      <w:r w:rsidR="00F92870" w:rsidRPr="008944D4">
        <w:rPr>
          <w:sz w:val="24"/>
          <w:szCs w:val="24"/>
          <w:highlight w:val="yellow"/>
        </w:rPr>
        <w:t xml:space="preserve">applied </w:t>
      </w:r>
      <w:r w:rsidR="003A628C" w:rsidRPr="008944D4">
        <w:rPr>
          <w:sz w:val="24"/>
          <w:szCs w:val="24"/>
          <w:highlight w:val="yellow"/>
        </w:rPr>
        <w:t xml:space="preserve">for treating </w:t>
      </w:r>
      <w:r w:rsidR="00F92870" w:rsidRPr="008944D4">
        <w:rPr>
          <w:sz w:val="24"/>
          <w:szCs w:val="24"/>
          <w:highlight w:val="yellow"/>
        </w:rPr>
        <w:t>the comp</w:t>
      </w:r>
      <w:r w:rsidR="003A628C" w:rsidRPr="008944D4">
        <w:rPr>
          <w:sz w:val="24"/>
          <w:szCs w:val="24"/>
          <w:highlight w:val="yellow"/>
        </w:rPr>
        <w:t>lex environment</w:t>
      </w:r>
      <w:r w:rsidR="00F92870" w:rsidRPr="008944D4">
        <w:rPr>
          <w:sz w:val="24"/>
          <w:szCs w:val="24"/>
          <w:highlight w:val="yellow"/>
        </w:rPr>
        <w:t xml:space="preserve">. </w:t>
      </w:r>
      <w:r w:rsidR="003A628C" w:rsidRPr="008944D4">
        <w:rPr>
          <w:sz w:val="24"/>
          <w:szCs w:val="24"/>
          <w:highlight w:val="yellow"/>
        </w:rPr>
        <w:t xml:space="preserve">Fortunately, </w:t>
      </w:r>
      <w:r w:rsidR="00000810" w:rsidRPr="008944D4">
        <w:rPr>
          <w:sz w:val="24"/>
          <w:szCs w:val="24"/>
          <w:highlight w:val="yellow"/>
        </w:rPr>
        <w:t>it can be observed from our experimental results</w:t>
      </w:r>
      <w:r w:rsidR="003A628C" w:rsidRPr="008944D4">
        <w:rPr>
          <w:sz w:val="24"/>
          <w:szCs w:val="24"/>
          <w:highlight w:val="yellow"/>
        </w:rPr>
        <w:t xml:space="preserve"> provided in </w:t>
      </w:r>
      <w:r w:rsidR="003A628C" w:rsidRPr="008944D4">
        <w:rPr>
          <w:b/>
          <w:sz w:val="24"/>
          <w:szCs w:val="24"/>
          <w:highlight w:val="yellow"/>
        </w:rPr>
        <w:t>Supplementary Figure 5</w:t>
      </w:r>
      <w:r w:rsidR="00000810" w:rsidRPr="008944D4">
        <w:rPr>
          <w:sz w:val="24"/>
          <w:szCs w:val="24"/>
          <w:highlight w:val="yellow"/>
        </w:rPr>
        <w:t xml:space="preserve"> that</w:t>
      </w:r>
      <w:r w:rsidR="00D72C91" w:rsidRPr="008944D4">
        <w:rPr>
          <w:sz w:val="24"/>
          <w:szCs w:val="24"/>
          <w:highlight w:val="yellow"/>
        </w:rPr>
        <w:t>,</w:t>
      </w:r>
      <w:r w:rsidR="00000810" w:rsidRPr="008944D4">
        <w:rPr>
          <w:sz w:val="24"/>
          <w:szCs w:val="24"/>
          <w:highlight w:val="yellow"/>
        </w:rPr>
        <w:t xml:space="preserve"> </w:t>
      </w:r>
      <w:r w:rsidR="00D72C91" w:rsidRPr="008944D4">
        <w:rPr>
          <w:sz w:val="24"/>
          <w:szCs w:val="24"/>
          <w:highlight w:val="yellow"/>
        </w:rPr>
        <w:t xml:space="preserve">the focus error can be ignored </w:t>
      </w:r>
      <w:r w:rsidR="003A628C" w:rsidRPr="008944D4">
        <w:rPr>
          <w:sz w:val="24"/>
          <w:szCs w:val="24"/>
          <w:highlight w:val="yellow"/>
        </w:rPr>
        <w:t>for our lab</w:t>
      </w:r>
      <w:r w:rsidR="00000810" w:rsidRPr="008944D4">
        <w:rPr>
          <w:sz w:val="24"/>
          <w:szCs w:val="24"/>
          <w:highlight w:val="yellow"/>
        </w:rPr>
        <w:t xml:space="preserve"> environment</w:t>
      </w:r>
      <w:r w:rsidR="00F92870" w:rsidRPr="008944D4">
        <w:rPr>
          <w:sz w:val="24"/>
          <w:szCs w:val="24"/>
          <w:highlight w:val="yellow"/>
        </w:rPr>
        <w:t xml:space="preserve">. </w:t>
      </w:r>
      <w:r w:rsidR="003A628C" w:rsidRPr="008944D4">
        <w:rPr>
          <w:sz w:val="24"/>
          <w:szCs w:val="24"/>
          <w:highlight w:val="yellow"/>
        </w:rPr>
        <w:t xml:space="preserve">Of course, if the indoor environment is so complex that such </w:t>
      </w:r>
      <w:r w:rsidRPr="008944D4">
        <w:rPr>
          <w:sz w:val="24"/>
          <w:szCs w:val="24"/>
          <w:highlight w:val="yellow"/>
        </w:rPr>
        <w:t xml:space="preserve">that </w:t>
      </w:r>
      <w:r w:rsidR="008944D4" w:rsidRPr="008944D4">
        <w:rPr>
          <w:sz w:val="24"/>
          <w:szCs w:val="24"/>
          <w:highlight w:val="yellow"/>
        </w:rPr>
        <w:t xml:space="preserve">the </w:t>
      </w:r>
      <w:r w:rsidR="003A628C" w:rsidRPr="008944D4">
        <w:rPr>
          <w:sz w:val="24"/>
          <w:szCs w:val="24"/>
          <w:highlight w:val="yellow"/>
        </w:rPr>
        <w:t xml:space="preserve">error cannot be ignored, some mitigation techniques need to be applied. </w:t>
      </w:r>
      <w:r w:rsidR="00D72C91" w:rsidRPr="008944D4">
        <w:rPr>
          <w:sz w:val="24"/>
          <w:szCs w:val="24"/>
          <w:highlight w:val="yellow"/>
        </w:rPr>
        <w:t xml:space="preserve">For instance, the ray-tracing based auto-focusing technique widely utilized in the area of penetration radar imaging could be used to remove the </w:t>
      </w:r>
      <w:r w:rsidR="00000557" w:rsidRPr="008944D4">
        <w:rPr>
          <w:sz w:val="24"/>
          <w:szCs w:val="24"/>
          <w:highlight w:val="yellow"/>
        </w:rPr>
        <w:t xml:space="preserve">unwanted </w:t>
      </w:r>
      <w:r w:rsidR="00D72C91" w:rsidRPr="008944D4">
        <w:rPr>
          <w:sz w:val="24"/>
          <w:szCs w:val="24"/>
          <w:highlight w:val="yellow"/>
        </w:rPr>
        <w:t xml:space="preserve">effect from the wall. Further, deep learning techniques </w:t>
      </w:r>
      <w:r w:rsidR="003A628C" w:rsidRPr="008944D4">
        <w:rPr>
          <w:sz w:val="24"/>
          <w:szCs w:val="24"/>
          <w:highlight w:val="yellow"/>
        </w:rPr>
        <w:t>could</w:t>
      </w:r>
      <w:r w:rsidR="00D72C91" w:rsidRPr="008944D4">
        <w:rPr>
          <w:sz w:val="24"/>
          <w:szCs w:val="24"/>
          <w:highlight w:val="yellow"/>
        </w:rPr>
        <w:t xml:space="preserve"> be employed to learn the</w:t>
      </w:r>
      <w:r w:rsidR="003A628C" w:rsidRPr="008944D4">
        <w:rPr>
          <w:sz w:val="24"/>
          <w:szCs w:val="24"/>
          <w:highlight w:val="yellow"/>
        </w:rPr>
        <w:t xml:space="preserve"> real Green’s function </w:t>
      </w:r>
      <w:r w:rsidR="00D72C91" w:rsidRPr="008944D4">
        <w:rPr>
          <w:sz w:val="24"/>
          <w:szCs w:val="24"/>
          <w:highlight w:val="yellow"/>
        </w:rPr>
        <w:t xml:space="preserve">of unknown surrounding environment. </w:t>
      </w:r>
      <w:r w:rsidR="003A628C" w:rsidRPr="008944D4">
        <w:rPr>
          <w:sz w:val="24"/>
          <w:szCs w:val="24"/>
          <w:highlight w:val="yellow"/>
        </w:rPr>
        <w:t xml:space="preserve">Once the real Green’s function is learned, </w:t>
      </w:r>
      <w:r w:rsidR="005B38C7" w:rsidRPr="008944D4">
        <w:rPr>
          <w:sz w:val="24"/>
          <w:szCs w:val="24"/>
          <w:highlight w:val="yellow"/>
        </w:rPr>
        <w:t xml:space="preserve">the modified GS algorithm </w:t>
      </w:r>
      <w:r w:rsidR="00000557" w:rsidRPr="008944D4">
        <w:rPr>
          <w:sz w:val="24"/>
          <w:szCs w:val="24"/>
          <w:highlight w:val="yellow"/>
        </w:rPr>
        <w:t xml:space="preserve">described above </w:t>
      </w:r>
      <w:r w:rsidR="005B38C7" w:rsidRPr="008944D4">
        <w:rPr>
          <w:sz w:val="24"/>
          <w:szCs w:val="24"/>
          <w:highlight w:val="yellow"/>
        </w:rPr>
        <w:t xml:space="preserve">can be generalized for treating the complex </w:t>
      </w:r>
      <w:r w:rsidR="00000557" w:rsidRPr="008944D4">
        <w:rPr>
          <w:sz w:val="24"/>
          <w:szCs w:val="24"/>
          <w:highlight w:val="yellow"/>
        </w:rPr>
        <w:t xml:space="preserve">surrounding </w:t>
      </w:r>
      <w:r w:rsidR="005B38C7" w:rsidRPr="008944D4">
        <w:rPr>
          <w:sz w:val="24"/>
          <w:szCs w:val="24"/>
          <w:highlight w:val="yellow"/>
        </w:rPr>
        <w:t>environment in a straightforward manner.</w:t>
      </w:r>
      <w:bookmarkStart w:id="0" w:name="_GoBack"/>
      <w:bookmarkEnd w:id="0"/>
      <w:r w:rsidR="005B38C7">
        <w:rPr>
          <w:sz w:val="24"/>
          <w:szCs w:val="24"/>
        </w:rPr>
        <w:t xml:space="preserve"> </w:t>
      </w:r>
    </w:p>
    <w:p w14:paraId="167FB867" w14:textId="465803D7" w:rsidR="00F92870" w:rsidRDefault="00F92870">
      <w:pPr>
        <w:widowControl/>
        <w:jc w:val="left"/>
        <w:rPr>
          <w:rFonts w:ascii="Times" w:eastAsia="等线" w:hAnsi="Times" w:cs="Times-Roman"/>
          <w:kern w:val="0"/>
          <w:sz w:val="24"/>
          <w:szCs w:val="24"/>
          <w:lang w:eastAsia="en-US"/>
        </w:rPr>
      </w:pPr>
      <w:r>
        <w:rPr>
          <w:sz w:val="24"/>
          <w:szCs w:val="24"/>
        </w:rPr>
        <w:br w:type="page"/>
      </w:r>
    </w:p>
    <w:p w14:paraId="399820B4" w14:textId="77777777" w:rsidR="00F92870" w:rsidRDefault="00F92870" w:rsidP="00654671">
      <w:pPr>
        <w:pStyle w:val="PARA"/>
        <w:snapToGrid w:val="0"/>
        <w:spacing w:line="360" w:lineRule="auto"/>
        <w:ind w:firstLineChars="100" w:firstLine="240"/>
        <w:rPr>
          <w:sz w:val="24"/>
          <w:szCs w:val="24"/>
        </w:rPr>
      </w:pPr>
    </w:p>
    <w:p w14:paraId="329EFE42" w14:textId="77777777" w:rsidR="008A0976" w:rsidRDefault="008A0976" w:rsidP="008A0976">
      <w:pPr>
        <w:snapToGrid w:val="0"/>
        <w:spacing w:line="480" w:lineRule="auto"/>
        <w:jc w:val="center"/>
        <w:rPr>
          <w:rFonts w:ascii="Times New Roman" w:hAnsi="Times New Roman" w:cs="Times New Roman"/>
          <w:sz w:val="24"/>
          <w:szCs w:val="24"/>
        </w:rPr>
      </w:pPr>
      <w:r w:rsidRPr="00B034E0">
        <w:rPr>
          <w:rFonts w:ascii="Times New Roman" w:hAnsi="Times New Roman" w:cs="Times New Roman"/>
          <w:noProof/>
          <w:sz w:val="24"/>
          <w:szCs w:val="24"/>
        </w:rPr>
        <w:drawing>
          <wp:inline distT="0" distB="0" distL="0" distR="0" wp14:anchorId="21B0A295" wp14:editId="1059EEF2">
            <wp:extent cx="5597396" cy="4415076"/>
            <wp:effectExtent l="0" t="0" r="3810" b="5080"/>
            <wp:docPr id="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9"/>
                    <a:stretch>
                      <a:fillRect/>
                    </a:stretch>
                  </pic:blipFill>
                  <pic:spPr>
                    <a:xfrm>
                      <a:off x="0" y="0"/>
                      <a:ext cx="5601371" cy="4418211"/>
                    </a:xfrm>
                    <a:prstGeom prst="rect">
                      <a:avLst/>
                    </a:prstGeom>
                  </pic:spPr>
                </pic:pic>
              </a:graphicData>
            </a:graphic>
          </wp:inline>
        </w:drawing>
      </w:r>
    </w:p>
    <w:p w14:paraId="188D0B16" w14:textId="77777777" w:rsidR="008A0976" w:rsidRDefault="008A0976" w:rsidP="008A0976">
      <w:pPr>
        <w:snapToGrid w:val="0"/>
        <w:spacing w:line="360" w:lineRule="auto"/>
        <w:rPr>
          <w:rFonts w:ascii="Times New Roman" w:hAnsi="Times New Roman" w:cs="Times New Roman"/>
          <w:szCs w:val="21"/>
        </w:rPr>
      </w:pPr>
      <w:r w:rsidRPr="0050581C">
        <w:rPr>
          <w:rFonts w:ascii="Arial" w:hAnsi="Arial" w:cs="Arial"/>
          <w:b/>
          <w:sz w:val="20"/>
          <w:szCs w:val="20"/>
        </w:rPr>
        <w:t>Supplementary</w:t>
      </w:r>
      <w:r>
        <w:rPr>
          <w:rFonts w:ascii="Arial" w:hAnsi="Arial" w:cs="Arial"/>
          <w:b/>
          <w:sz w:val="20"/>
          <w:szCs w:val="20"/>
        </w:rPr>
        <w:t xml:space="preserve"> </w:t>
      </w:r>
      <w:r w:rsidRPr="00D67B7F">
        <w:rPr>
          <w:rFonts w:ascii="Arial" w:hAnsi="Arial" w:cs="Arial"/>
          <w:b/>
          <w:sz w:val="20"/>
          <w:szCs w:val="20"/>
        </w:rPr>
        <w:t xml:space="preserve">Figure 1 </w:t>
      </w:r>
      <w:r w:rsidRPr="00CA3158">
        <w:rPr>
          <w:rFonts w:ascii="Times New Roman" w:hAnsi="Times New Roman" w:cs="Times New Roman"/>
          <w:sz w:val="20"/>
          <w:szCs w:val="20"/>
        </w:rPr>
        <w:t xml:space="preserve">| </w:t>
      </w:r>
      <w:r w:rsidRPr="00015CFB">
        <w:rPr>
          <w:rFonts w:ascii="Times New Roman" w:hAnsi="Times New Roman" w:cs="Times New Roman"/>
          <w:b/>
          <w:szCs w:val="21"/>
        </w:rPr>
        <w:t>Design and test of electronically-controllable meta-atom</w:t>
      </w:r>
      <w:r w:rsidRPr="00800DDE">
        <w:rPr>
          <w:rFonts w:ascii="Times New Roman" w:hAnsi="Times New Roman" w:cs="Times New Roman"/>
          <w:szCs w:val="21"/>
        </w:rPr>
        <w:t xml:space="preserve">. </w:t>
      </w:r>
      <w:r w:rsidRPr="000D5E1D">
        <w:rPr>
          <w:rFonts w:ascii="Times New Roman" w:hAnsi="Times New Roman" w:cs="Times New Roman"/>
          <w:b/>
          <w:szCs w:val="21"/>
        </w:rPr>
        <w:t>(a)</w:t>
      </w:r>
      <w:r w:rsidRPr="00800DDE">
        <w:rPr>
          <w:rFonts w:ascii="Times New Roman" w:hAnsi="Times New Roman" w:cs="Times New Roman"/>
          <w:szCs w:val="21"/>
        </w:rPr>
        <w:t xml:space="preserve"> the ske</w:t>
      </w:r>
      <w:r>
        <w:rPr>
          <w:rFonts w:ascii="Times New Roman" w:hAnsi="Times New Roman" w:cs="Times New Roman"/>
          <w:szCs w:val="21"/>
        </w:rPr>
        <w:t>tched map of designed meta-atom.</w:t>
      </w:r>
      <w:r w:rsidRPr="00800DDE">
        <w:rPr>
          <w:rFonts w:ascii="Times New Roman" w:hAnsi="Times New Roman" w:cs="Times New Roman"/>
          <w:szCs w:val="21"/>
        </w:rPr>
        <w:t xml:space="preserve"> </w:t>
      </w:r>
      <w:r w:rsidRPr="000D5E1D">
        <w:rPr>
          <w:rFonts w:ascii="Times New Roman" w:hAnsi="Times New Roman" w:cs="Times New Roman"/>
          <w:b/>
          <w:szCs w:val="21"/>
        </w:rPr>
        <w:t>(b)</w:t>
      </w:r>
      <w:r w:rsidRPr="00800DDE">
        <w:rPr>
          <w:rFonts w:ascii="Times New Roman" w:hAnsi="Times New Roman" w:cs="Times New Roman"/>
          <w:szCs w:val="21"/>
        </w:rPr>
        <w:t xml:space="preserve"> the details of geometrical parameters of designed meta-atom, </w:t>
      </w:r>
      <w:r>
        <w:rPr>
          <w:rFonts w:ascii="Times New Roman" w:hAnsi="Times New Roman" w:cs="Times New Roman"/>
          <w:szCs w:val="21"/>
        </w:rPr>
        <w:t xml:space="preserve">where the unit is mm. </w:t>
      </w:r>
      <w:r w:rsidRPr="000D5E1D">
        <w:rPr>
          <w:rFonts w:ascii="Times New Roman" w:hAnsi="Times New Roman" w:cs="Times New Roman"/>
          <w:b/>
          <w:szCs w:val="21"/>
        </w:rPr>
        <w:t>(c)</w:t>
      </w:r>
      <w:r w:rsidRPr="00800DDE">
        <w:rPr>
          <w:rFonts w:ascii="Times New Roman" w:hAnsi="Times New Roman" w:cs="Times New Roman"/>
          <w:szCs w:val="21"/>
        </w:rPr>
        <w:t xml:space="preserve"> the waveguide-based experimental setup of the designed </w:t>
      </w:r>
      <w:r>
        <w:rPr>
          <w:rFonts w:ascii="Times New Roman" w:hAnsi="Times New Roman" w:cs="Times New Roman"/>
          <w:szCs w:val="21"/>
        </w:rPr>
        <w:t>meta-atom.</w:t>
      </w:r>
      <w:r w:rsidRPr="00800DDE">
        <w:rPr>
          <w:rFonts w:ascii="Times New Roman" w:hAnsi="Times New Roman" w:cs="Times New Roman"/>
          <w:szCs w:val="21"/>
        </w:rPr>
        <w:t xml:space="preserve"> </w:t>
      </w:r>
      <w:r w:rsidRPr="000D5E1D">
        <w:rPr>
          <w:rFonts w:ascii="Times New Roman" w:hAnsi="Times New Roman" w:cs="Times New Roman"/>
          <w:b/>
          <w:szCs w:val="21"/>
        </w:rPr>
        <w:t>(d)</w:t>
      </w:r>
      <w:r w:rsidRPr="00800DDE">
        <w:rPr>
          <w:rFonts w:ascii="Times New Roman" w:hAnsi="Times New Roman" w:cs="Times New Roman"/>
          <w:szCs w:val="21"/>
        </w:rPr>
        <w:t xml:space="preserve"> experimental and simulated results of magnitude-frequency and phase-frequency responses of </w:t>
      </w:r>
      <w:r>
        <w:rPr>
          <w:rFonts w:ascii="Times New Roman" w:hAnsi="Times New Roman" w:cs="Times New Roman"/>
          <w:szCs w:val="21"/>
        </w:rPr>
        <w:t xml:space="preserve">the </w:t>
      </w:r>
      <w:r w:rsidRPr="00800DDE">
        <w:rPr>
          <w:rFonts w:ascii="Times New Roman" w:hAnsi="Times New Roman" w:cs="Times New Roman"/>
          <w:szCs w:val="21"/>
        </w:rPr>
        <w:t>designed meta-atom.</w:t>
      </w:r>
    </w:p>
    <w:p w14:paraId="75EF0E0D" w14:textId="1355598D" w:rsidR="008A0976" w:rsidRDefault="008A0976" w:rsidP="008A0976">
      <w:pPr>
        <w:spacing w:line="480" w:lineRule="auto"/>
        <w:jc w:val="center"/>
      </w:pPr>
      <w:r w:rsidRPr="00E25B24">
        <w:rPr>
          <w:noProof/>
        </w:rPr>
        <w:lastRenderedPageBreak/>
        <w:drawing>
          <wp:inline distT="0" distB="0" distL="0" distR="0" wp14:anchorId="653071F5" wp14:editId="0E90BF1D">
            <wp:extent cx="5098678" cy="7024255"/>
            <wp:effectExtent l="0" t="0" r="6985" b="5715"/>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10"/>
                    <a:stretch>
                      <a:fillRect/>
                    </a:stretch>
                  </pic:blipFill>
                  <pic:spPr>
                    <a:xfrm>
                      <a:off x="0" y="0"/>
                      <a:ext cx="5101664" cy="7028368"/>
                    </a:xfrm>
                    <a:prstGeom prst="rect">
                      <a:avLst/>
                    </a:prstGeom>
                  </pic:spPr>
                </pic:pic>
              </a:graphicData>
            </a:graphic>
          </wp:inline>
        </w:drawing>
      </w:r>
    </w:p>
    <w:p w14:paraId="4C59214E" w14:textId="2128A53E" w:rsidR="00F870E3" w:rsidRDefault="00F870E3" w:rsidP="008A0976">
      <w:pPr>
        <w:spacing w:line="480" w:lineRule="auto"/>
        <w:jc w:val="center"/>
      </w:pPr>
      <w:r>
        <w:rPr>
          <w:rFonts w:hint="eastAsia"/>
        </w:rPr>
        <w:lastRenderedPageBreak/>
        <w:t xml:space="preserve"> </w:t>
      </w:r>
      <w:r w:rsidRPr="00F870E3">
        <w:rPr>
          <w:noProof/>
        </w:rPr>
        <w:drawing>
          <wp:inline distT="0" distB="0" distL="0" distR="0" wp14:anchorId="1C96BD9D" wp14:editId="5DF50394">
            <wp:extent cx="5145470" cy="3981033"/>
            <wp:effectExtent l="0" t="0" r="0" b="63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1"/>
                    <a:stretch>
                      <a:fillRect/>
                    </a:stretch>
                  </pic:blipFill>
                  <pic:spPr>
                    <a:xfrm>
                      <a:off x="0" y="0"/>
                      <a:ext cx="5145470" cy="3981033"/>
                    </a:xfrm>
                    <a:prstGeom prst="rect">
                      <a:avLst/>
                    </a:prstGeom>
                  </pic:spPr>
                </pic:pic>
              </a:graphicData>
            </a:graphic>
          </wp:inline>
        </w:drawing>
      </w:r>
    </w:p>
    <w:p w14:paraId="6EFAF85D" w14:textId="4F9318F9" w:rsidR="008A0976" w:rsidRPr="00B61EA8" w:rsidRDefault="008A0976" w:rsidP="008A0976">
      <w:pPr>
        <w:snapToGrid w:val="0"/>
        <w:spacing w:line="360" w:lineRule="auto"/>
        <w:rPr>
          <w:rFonts w:ascii="Times" w:hAnsi="Times" w:cs="Times-Roman"/>
          <w:szCs w:val="21"/>
        </w:rPr>
      </w:pPr>
      <w:r w:rsidRPr="0050581C">
        <w:rPr>
          <w:rFonts w:ascii="Arial" w:hAnsi="Arial" w:cs="Arial"/>
          <w:b/>
          <w:sz w:val="20"/>
          <w:szCs w:val="20"/>
        </w:rPr>
        <w:t>Supplementary</w:t>
      </w:r>
      <w:r>
        <w:rPr>
          <w:rFonts w:ascii="Arial" w:hAnsi="Arial" w:cs="Arial"/>
          <w:b/>
          <w:sz w:val="20"/>
          <w:szCs w:val="20"/>
        </w:rPr>
        <w:t xml:space="preserve"> Figure 2</w:t>
      </w:r>
      <w:r w:rsidRPr="00CA3158">
        <w:rPr>
          <w:rFonts w:ascii="Times New Roman" w:hAnsi="Times New Roman" w:cs="Times New Roman"/>
          <w:b/>
          <w:sz w:val="20"/>
          <w:szCs w:val="20"/>
        </w:rPr>
        <w:t xml:space="preserve"> | </w:t>
      </w:r>
      <w:r>
        <w:rPr>
          <w:rFonts w:ascii="Times New Roman" w:hAnsi="Times New Roman" w:cs="Times New Roman"/>
          <w:b/>
          <w:sz w:val="20"/>
          <w:szCs w:val="20"/>
        </w:rPr>
        <w:t xml:space="preserve">Designed large-aperture programmable metasurface and its controlling scheme. </w:t>
      </w:r>
      <w:r w:rsidRPr="00CA3158">
        <w:rPr>
          <w:rFonts w:ascii="Times New Roman" w:hAnsi="Times New Roman" w:cs="Times New Roman"/>
          <w:b/>
          <w:sz w:val="20"/>
          <w:szCs w:val="20"/>
        </w:rPr>
        <w:t>(a</w:t>
      </w:r>
      <w:r>
        <w:rPr>
          <w:rFonts w:ascii="Times New Roman" w:hAnsi="Times New Roman" w:cs="Times New Roman"/>
          <w:b/>
          <w:sz w:val="20"/>
          <w:szCs w:val="20"/>
        </w:rPr>
        <w:t>)-(</w:t>
      </w:r>
      <w:r w:rsidRPr="00CA3158">
        <w:rPr>
          <w:rFonts w:ascii="Times New Roman" w:hAnsi="Times New Roman" w:cs="Times New Roman"/>
          <w:b/>
          <w:sz w:val="20"/>
          <w:szCs w:val="20"/>
        </w:rPr>
        <w:t>b)</w:t>
      </w:r>
      <w:r w:rsidRPr="00415DD9">
        <w:rPr>
          <w:rFonts w:ascii="Times New Roman" w:hAnsi="Times New Roman" w:cs="Times New Roman"/>
          <w:b/>
          <w:szCs w:val="21"/>
        </w:rPr>
        <w:t xml:space="preserve"> </w:t>
      </w:r>
      <w:r>
        <w:rPr>
          <w:rFonts w:ascii="Times New Roman" w:hAnsi="Times New Roman" w:cs="Times New Roman"/>
          <w:szCs w:val="21"/>
        </w:rPr>
        <w:t>T</w:t>
      </w:r>
      <w:r w:rsidRPr="00415DD9">
        <w:rPr>
          <w:rFonts w:ascii="Times New Roman" w:hAnsi="Times New Roman" w:cs="Times New Roman"/>
          <w:szCs w:val="21"/>
        </w:rPr>
        <w:t>he picture</w:t>
      </w:r>
      <w:r>
        <w:rPr>
          <w:rFonts w:ascii="Times New Roman" w:hAnsi="Times New Roman" w:cs="Times New Roman"/>
          <w:szCs w:val="21"/>
        </w:rPr>
        <w:t>s</w:t>
      </w:r>
      <w:r w:rsidRPr="00415DD9">
        <w:rPr>
          <w:rFonts w:ascii="Times New Roman" w:hAnsi="Times New Roman" w:cs="Times New Roman"/>
          <w:szCs w:val="21"/>
        </w:rPr>
        <w:t xml:space="preserve"> of </w:t>
      </w:r>
      <w:r>
        <w:rPr>
          <w:rFonts w:ascii="Times New Roman" w:hAnsi="Times New Roman" w:cs="Times New Roman"/>
          <w:szCs w:val="21"/>
        </w:rPr>
        <w:t xml:space="preserve">the </w:t>
      </w:r>
      <w:r w:rsidRPr="00415DD9">
        <w:rPr>
          <w:rFonts w:ascii="Times New Roman" w:hAnsi="Times New Roman" w:cs="Times New Roman"/>
          <w:szCs w:val="21"/>
        </w:rPr>
        <w:t>designed programmable metasurface with</w:t>
      </w:r>
      <w:r>
        <w:rPr>
          <w:rFonts w:ascii="Times New Roman" w:hAnsi="Times New Roman" w:cs="Times New Roman"/>
          <w:szCs w:val="21"/>
        </w:rPr>
        <w:t xml:space="preserve"> </w:t>
      </w:r>
      <w:r w:rsidRPr="00415DD9">
        <w:rPr>
          <w:rFonts w:ascii="Times New Roman" w:hAnsi="Times New Roman" w:cs="Times New Roman"/>
          <w:szCs w:val="21"/>
        </w:rPr>
        <w:t>size of 1.3</w:t>
      </w:r>
      <w:r w:rsidRPr="00415DD9">
        <w:rPr>
          <w:rFonts w:ascii="等线" w:eastAsia="等线" w:hAnsi="等线" w:cs="Times New Roman" w:hint="eastAsia"/>
          <w:szCs w:val="21"/>
        </w:rPr>
        <w:t>ⅹ</w:t>
      </w:r>
      <w:r w:rsidRPr="00415DD9">
        <w:rPr>
          <w:rFonts w:ascii="Times New Roman" w:hAnsi="Times New Roman" w:cs="Times New Roman"/>
          <w:szCs w:val="21"/>
        </w:rPr>
        <w:t>1.7m</w:t>
      </w:r>
      <w:r w:rsidRPr="00B67DFB">
        <w:rPr>
          <w:rFonts w:ascii="Times New Roman" w:hAnsi="Times New Roman" w:cs="Times New Roman"/>
          <w:sz w:val="24"/>
          <w:szCs w:val="24"/>
          <w:vertAlign w:val="superscript"/>
        </w:rPr>
        <w:t>2</w:t>
      </w:r>
      <w:r w:rsidRPr="00415DD9">
        <w:rPr>
          <w:rFonts w:ascii="Times New Roman" w:hAnsi="Times New Roman" w:cs="Times New Roman"/>
          <w:szCs w:val="21"/>
        </w:rPr>
        <w:t>, where the front</w:t>
      </w:r>
      <w:r>
        <w:rPr>
          <w:rFonts w:ascii="Times New Roman" w:hAnsi="Times New Roman" w:cs="Times New Roman"/>
          <w:szCs w:val="21"/>
        </w:rPr>
        <w:t>-</w:t>
      </w:r>
      <w:r w:rsidRPr="00415DD9">
        <w:rPr>
          <w:rFonts w:ascii="Times New Roman" w:hAnsi="Times New Roman" w:cs="Times New Roman"/>
          <w:szCs w:val="21"/>
        </w:rPr>
        <w:t xml:space="preserve"> and back</w:t>
      </w:r>
      <w:r>
        <w:rPr>
          <w:rFonts w:ascii="Times New Roman" w:hAnsi="Times New Roman" w:cs="Times New Roman"/>
          <w:szCs w:val="21"/>
        </w:rPr>
        <w:t>-view</w:t>
      </w:r>
      <w:r w:rsidRPr="00415DD9">
        <w:rPr>
          <w:rFonts w:ascii="Times New Roman" w:hAnsi="Times New Roman" w:cs="Times New Roman"/>
          <w:szCs w:val="21"/>
        </w:rPr>
        <w:t xml:space="preserve"> pictures are provided. In this </w:t>
      </w:r>
      <w:r>
        <w:rPr>
          <w:rFonts w:ascii="Times New Roman" w:hAnsi="Times New Roman" w:cs="Times New Roman"/>
          <w:szCs w:val="21"/>
        </w:rPr>
        <w:t xml:space="preserve">set of </w:t>
      </w:r>
      <w:r w:rsidRPr="00415DD9">
        <w:rPr>
          <w:rFonts w:ascii="Times New Roman" w:hAnsi="Times New Roman" w:cs="Times New Roman"/>
          <w:szCs w:val="21"/>
        </w:rPr>
        <w:t>figure</w:t>
      </w:r>
      <w:r>
        <w:rPr>
          <w:rFonts w:ascii="Times New Roman" w:hAnsi="Times New Roman" w:cs="Times New Roman"/>
          <w:szCs w:val="21"/>
        </w:rPr>
        <w:t>s</w:t>
      </w:r>
      <w:r w:rsidRPr="00415DD9">
        <w:rPr>
          <w:rFonts w:ascii="Times New Roman" w:hAnsi="Times New Roman" w:cs="Times New Roman"/>
          <w:szCs w:val="21"/>
        </w:rPr>
        <w:t xml:space="preserve">, the </w:t>
      </w:r>
      <w:r>
        <w:rPr>
          <w:rFonts w:ascii="Times New Roman" w:hAnsi="Times New Roman" w:cs="Times New Roman"/>
          <w:szCs w:val="21"/>
        </w:rPr>
        <w:t xml:space="preserve">designed </w:t>
      </w:r>
      <w:r w:rsidRPr="00415DD9">
        <w:rPr>
          <w:rFonts w:ascii="Times New Roman" w:hAnsi="Times New Roman" w:cs="Times New Roman"/>
          <w:szCs w:val="21"/>
        </w:rPr>
        <w:t xml:space="preserve">meta-atom and FPGA-based </w:t>
      </w:r>
      <w:r>
        <w:rPr>
          <w:rFonts w:ascii="Times New Roman" w:hAnsi="Times New Roman" w:cs="Times New Roman"/>
          <w:szCs w:val="21"/>
        </w:rPr>
        <w:t xml:space="preserve">micro </w:t>
      </w:r>
      <w:r w:rsidRPr="00415DD9">
        <w:rPr>
          <w:rFonts w:ascii="Times New Roman" w:hAnsi="Times New Roman" w:cs="Times New Roman"/>
          <w:szCs w:val="21"/>
        </w:rPr>
        <w:t xml:space="preserve">control </w:t>
      </w:r>
      <w:r>
        <w:rPr>
          <w:rFonts w:ascii="Times New Roman" w:hAnsi="Times New Roman" w:cs="Times New Roman"/>
          <w:szCs w:val="21"/>
        </w:rPr>
        <w:t>unit (MCU) are</w:t>
      </w:r>
      <w:r w:rsidRPr="00415DD9">
        <w:rPr>
          <w:rFonts w:ascii="Times New Roman" w:hAnsi="Times New Roman" w:cs="Times New Roman"/>
          <w:szCs w:val="21"/>
        </w:rPr>
        <w:t xml:space="preserve"> inserted</w:t>
      </w:r>
      <w:r>
        <w:rPr>
          <w:rFonts w:ascii="Times New Roman" w:hAnsi="Times New Roman" w:cs="Times New Roman"/>
          <w:szCs w:val="21"/>
        </w:rPr>
        <w:t xml:space="preserve"> in </w:t>
      </w:r>
      <w:r w:rsidRPr="00415DD9">
        <w:rPr>
          <w:rFonts w:ascii="Times New Roman" w:hAnsi="Times New Roman" w:cs="Times New Roman"/>
          <w:b/>
          <w:sz w:val="24"/>
          <w:szCs w:val="24"/>
        </w:rPr>
        <w:t>a</w:t>
      </w:r>
      <w:r>
        <w:rPr>
          <w:rFonts w:ascii="Times New Roman" w:hAnsi="Times New Roman" w:cs="Times New Roman"/>
          <w:szCs w:val="21"/>
        </w:rPr>
        <w:t xml:space="preserve"> and </w:t>
      </w:r>
      <w:r w:rsidRPr="00415DD9">
        <w:rPr>
          <w:rFonts w:ascii="Times New Roman" w:hAnsi="Times New Roman" w:cs="Times New Roman"/>
          <w:b/>
          <w:sz w:val="24"/>
          <w:szCs w:val="24"/>
        </w:rPr>
        <w:t>b</w:t>
      </w:r>
      <w:r>
        <w:rPr>
          <w:rFonts w:ascii="Times New Roman" w:hAnsi="Times New Roman" w:cs="Times New Roman"/>
          <w:szCs w:val="21"/>
        </w:rPr>
        <w:t xml:space="preserve">, respectively. </w:t>
      </w:r>
      <w:r w:rsidRPr="00415DD9">
        <w:rPr>
          <w:rFonts w:ascii="Times New Roman" w:hAnsi="Times New Roman" w:cs="Times New Roman"/>
          <w:b/>
          <w:szCs w:val="21"/>
        </w:rPr>
        <w:t>(c)</w:t>
      </w:r>
      <w:r w:rsidRPr="00415DD9">
        <w:rPr>
          <w:rFonts w:ascii="Times" w:hAnsi="Times" w:cs="Times-Roman"/>
          <w:szCs w:val="21"/>
        </w:rPr>
        <w:t xml:space="preserve"> The c</w:t>
      </w:r>
      <w:r>
        <w:rPr>
          <w:rFonts w:ascii="Times" w:hAnsi="Times" w:cs="Times-Roman"/>
          <w:szCs w:val="21"/>
        </w:rPr>
        <w:t>ontrol architecture of the FPGA-based MCU</w:t>
      </w:r>
      <w:r w:rsidRPr="00415DD9">
        <w:rPr>
          <w:rFonts w:ascii="Times" w:hAnsi="Times" w:cs="Times-Roman"/>
          <w:szCs w:val="21"/>
        </w:rPr>
        <w:t xml:space="preserve"> and zoomed version of logical circuit on </w:t>
      </w:r>
      <w:r>
        <w:rPr>
          <w:rFonts w:ascii="Times" w:hAnsi="Times" w:cs="Times-Roman"/>
          <w:szCs w:val="21"/>
        </w:rPr>
        <w:t xml:space="preserve">the </w:t>
      </w:r>
      <w:r w:rsidRPr="00415DD9">
        <w:rPr>
          <w:rFonts w:ascii="Times" w:hAnsi="Times" w:cs="Times-Roman"/>
          <w:szCs w:val="21"/>
        </w:rPr>
        <w:t>metasurface panel</w:t>
      </w:r>
      <w:r>
        <w:rPr>
          <w:rFonts w:ascii="Times" w:hAnsi="Times" w:cs="Times-Roman"/>
          <w:szCs w:val="21"/>
        </w:rPr>
        <w:t>.</w:t>
      </w:r>
      <w:r w:rsidR="00F870E3">
        <w:rPr>
          <w:rFonts w:ascii="Times" w:hAnsi="Times" w:cs="Times-Roman"/>
          <w:szCs w:val="21"/>
        </w:rPr>
        <w:t xml:space="preserve"> </w:t>
      </w:r>
      <w:r w:rsidR="00F870E3">
        <w:rPr>
          <w:rFonts w:ascii="Times" w:hAnsi="Times" w:cs="Times-Roman" w:hint="eastAsia"/>
          <w:szCs w:val="21"/>
        </w:rPr>
        <w:t>(</w:t>
      </w:r>
      <w:r w:rsidR="00F870E3" w:rsidRPr="00F870E3">
        <w:rPr>
          <w:rFonts w:ascii="Times" w:hAnsi="Times" w:cs="Times-Roman"/>
          <w:b/>
          <w:szCs w:val="21"/>
        </w:rPr>
        <w:t>d</w:t>
      </w:r>
      <w:r w:rsidR="00F870E3">
        <w:rPr>
          <w:rFonts w:ascii="Times" w:hAnsi="Times" w:cs="Times-Roman"/>
          <w:szCs w:val="21"/>
        </w:rPr>
        <w:t>)The physical picture of measurement configuration at the passive mode. Note that when our intelligent sensing system works at the passive mode, there are two receiving antennas, Rx1 and Rx2, which are connected to a</w:t>
      </w:r>
      <w:r w:rsidR="00A46D81">
        <w:rPr>
          <w:rFonts w:ascii="Times" w:hAnsi="Times" w:cs="Times-Roman" w:hint="eastAsia"/>
          <w:szCs w:val="21"/>
        </w:rPr>
        <w:t>n</w:t>
      </w:r>
      <w:r w:rsidR="00F870E3">
        <w:rPr>
          <w:rFonts w:ascii="Times" w:hAnsi="Times" w:cs="Times-Roman"/>
          <w:szCs w:val="21"/>
        </w:rPr>
        <w:t xml:space="preserve"> oscilloscope. In contrast, if the sensing system works at the active mode, Rx 1 is used for the transmitter, and these two horn antennas are connected to the VNA instead of oscilloscope. </w:t>
      </w:r>
    </w:p>
    <w:p w14:paraId="2D16FA80" w14:textId="77777777" w:rsidR="008A0976" w:rsidRDefault="008A0976" w:rsidP="008A0976">
      <w:pPr>
        <w:snapToGrid w:val="0"/>
        <w:spacing w:beforeLines="50" w:before="156"/>
        <w:jc w:val="center"/>
        <w:rPr>
          <w:rFonts w:ascii="Times New Roman" w:hAnsi="Times New Roman" w:cs="Times New Roman"/>
          <w:sz w:val="24"/>
          <w:szCs w:val="24"/>
        </w:rPr>
      </w:pPr>
      <w:r w:rsidRPr="009E3134">
        <w:rPr>
          <w:rFonts w:ascii="Times New Roman" w:hAnsi="Times New Roman" w:cs="Times New Roman"/>
          <w:noProof/>
          <w:sz w:val="24"/>
          <w:szCs w:val="24"/>
        </w:rPr>
        <w:lastRenderedPageBreak/>
        <w:drawing>
          <wp:inline distT="0" distB="0" distL="0" distR="0" wp14:anchorId="62007FB8" wp14:editId="48309AEC">
            <wp:extent cx="5486400" cy="3496310"/>
            <wp:effectExtent l="0" t="0" r="0" b="889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2"/>
                    <a:stretch>
                      <a:fillRect/>
                    </a:stretch>
                  </pic:blipFill>
                  <pic:spPr>
                    <a:xfrm>
                      <a:off x="0" y="0"/>
                      <a:ext cx="5486400" cy="3496310"/>
                    </a:xfrm>
                    <a:prstGeom prst="rect">
                      <a:avLst/>
                    </a:prstGeom>
                  </pic:spPr>
                </pic:pic>
              </a:graphicData>
            </a:graphic>
          </wp:inline>
        </w:drawing>
      </w:r>
    </w:p>
    <w:p w14:paraId="6594DDEF" w14:textId="77777777" w:rsidR="008A0976" w:rsidRDefault="008A0976" w:rsidP="008A0976">
      <w:pPr>
        <w:snapToGrid w:val="0"/>
        <w:spacing w:beforeLines="50" w:before="156" w:line="480" w:lineRule="auto"/>
        <w:jc w:val="center"/>
        <w:rPr>
          <w:rFonts w:ascii="Times New Roman" w:hAnsi="Times New Roman" w:cs="Times New Roman"/>
          <w:sz w:val="24"/>
          <w:szCs w:val="24"/>
        </w:rPr>
      </w:pPr>
      <w:r w:rsidRPr="009E3134">
        <w:rPr>
          <w:rFonts w:ascii="Times New Roman" w:hAnsi="Times New Roman" w:cs="Times New Roman"/>
          <w:noProof/>
          <w:sz w:val="24"/>
          <w:szCs w:val="24"/>
        </w:rPr>
        <w:drawing>
          <wp:inline distT="0" distB="0" distL="0" distR="0" wp14:anchorId="0BB42ADA" wp14:editId="19DC9BE1">
            <wp:extent cx="5486400" cy="3519192"/>
            <wp:effectExtent l="0" t="0" r="0" b="508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rotWithShape="1">
                    <a:blip r:embed="rId13"/>
                    <a:srcRect b="37828"/>
                    <a:stretch/>
                  </pic:blipFill>
                  <pic:spPr bwMode="auto">
                    <a:xfrm>
                      <a:off x="0" y="0"/>
                      <a:ext cx="5486400" cy="3519192"/>
                    </a:xfrm>
                    <a:prstGeom prst="rect">
                      <a:avLst/>
                    </a:prstGeom>
                    <a:ln>
                      <a:noFill/>
                    </a:ln>
                    <a:extLst>
                      <a:ext uri="{53640926-AAD7-44D8-BBD7-CCE9431645EC}">
                        <a14:shadowObscured xmlns:a14="http://schemas.microsoft.com/office/drawing/2010/main"/>
                      </a:ext>
                    </a:extLst>
                  </pic:spPr>
                </pic:pic>
              </a:graphicData>
            </a:graphic>
          </wp:inline>
        </w:drawing>
      </w:r>
      <w:r w:rsidRPr="009E3134">
        <w:rPr>
          <w:rFonts w:ascii="Times New Roman" w:hAnsi="Times New Roman" w:cs="Times New Roman"/>
          <w:noProof/>
          <w:sz w:val="24"/>
          <w:szCs w:val="24"/>
        </w:rPr>
        <w:lastRenderedPageBreak/>
        <w:drawing>
          <wp:inline distT="0" distB="0" distL="0" distR="0" wp14:anchorId="3F54C06F" wp14:editId="316736EB">
            <wp:extent cx="5486400" cy="2143467"/>
            <wp:effectExtent l="0" t="0" r="0" b="9525"/>
            <wp:docPr id="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rotWithShape="1">
                    <a:blip r:embed="rId13"/>
                    <a:srcRect t="62132"/>
                    <a:stretch/>
                  </pic:blipFill>
                  <pic:spPr bwMode="auto">
                    <a:xfrm>
                      <a:off x="0" y="0"/>
                      <a:ext cx="5486400" cy="2143467"/>
                    </a:xfrm>
                    <a:prstGeom prst="rect">
                      <a:avLst/>
                    </a:prstGeom>
                    <a:ln>
                      <a:noFill/>
                    </a:ln>
                    <a:extLst>
                      <a:ext uri="{53640926-AAD7-44D8-BBD7-CCE9431645EC}">
                        <a14:shadowObscured xmlns:a14="http://schemas.microsoft.com/office/drawing/2010/main"/>
                      </a:ext>
                    </a:extLst>
                  </pic:spPr>
                </pic:pic>
              </a:graphicData>
            </a:graphic>
          </wp:inline>
        </w:drawing>
      </w:r>
    </w:p>
    <w:p w14:paraId="1B130712" w14:textId="77777777" w:rsidR="008A0976" w:rsidRDefault="008A0976" w:rsidP="008A0976">
      <w:pPr>
        <w:autoSpaceDE w:val="0"/>
        <w:autoSpaceDN w:val="0"/>
        <w:adjustRightInd w:val="0"/>
        <w:snapToGrid w:val="0"/>
        <w:spacing w:afterLines="50" w:after="156" w:line="360" w:lineRule="auto"/>
        <w:rPr>
          <w:rFonts w:ascii="Times New Roman" w:hAnsi="Times New Roman" w:cs="Times New Roman"/>
          <w:sz w:val="20"/>
          <w:szCs w:val="20"/>
        </w:rPr>
      </w:pPr>
      <w:r w:rsidRPr="0050581C">
        <w:rPr>
          <w:rFonts w:ascii="Arial" w:hAnsi="Arial" w:cs="Arial"/>
          <w:b/>
          <w:sz w:val="20"/>
          <w:szCs w:val="20"/>
        </w:rPr>
        <w:t>Supplementary</w:t>
      </w:r>
      <w:r>
        <w:rPr>
          <w:rFonts w:ascii="Arial" w:hAnsi="Arial" w:cs="Arial"/>
          <w:b/>
          <w:sz w:val="20"/>
          <w:szCs w:val="20"/>
        </w:rPr>
        <w:t xml:space="preserve"> Figure </w:t>
      </w:r>
      <w:r w:rsidRPr="00DB27A9">
        <w:rPr>
          <w:rFonts w:ascii="Arial" w:hAnsi="Arial" w:cs="Arial"/>
          <w:b/>
          <w:sz w:val="20"/>
          <w:szCs w:val="20"/>
        </w:rPr>
        <w:t>3</w:t>
      </w:r>
      <w:r w:rsidRPr="00CA3158">
        <w:rPr>
          <w:rFonts w:ascii="Times New Roman" w:hAnsi="Times New Roman" w:cs="Times New Roman"/>
          <w:b/>
          <w:sz w:val="20"/>
          <w:szCs w:val="20"/>
        </w:rPr>
        <w:t xml:space="preserve"> | </w:t>
      </w:r>
      <w:r>
        <w:rPr>
          <w:rFonts w:ascii="Times New Roman" w:hAnsi="Times New Roman" w:cs="Times New Roman"/>
          <w:b/>
          <w:sz w:val="20"/>
          <w:szCs w:val="20"/>
        </w:rPr>
        <w:t xml:space="preserve">Designed artificial neural networks and their training scheme. </w:t>
      </w:r>
      <w:r w:rsidRPr="006603F2">
        <w:rPr>
          <w:rFonts w:ascii="Times New Roman" w:hAnsi="Times New Roman" w:cs="Times New Roman"/>
          <w:b/>
          <w:sz w:val="20"/>
          <w:szCs w:val="20"/>
        </w:rPr>
        <w:t xml:space="preserve">(a) </w:t>
      </w:r>
      <w:r>
        <w:rPr>
          <w:rFonts w:ascii="Times New Roman" w:hAnsi="Times New Roman" w:cs="Times New Roman"/>
          <w:sz w:val="20"/>
          <w:szCs w:val="20"/>
        </w:rPr>
        <w:t>T</w:t>
      </w:r>
      <w:r w:rsidRPr="006603F2">
        <w:rPr>
          <w:rFonts w:ascii="Times New Roman" w:hAnsi="Times New Roman" w:cs="Times New Roman"/>
          <w:sz w:val="20"/>
          <w:szCs w:val="20"/>
        </w:rPr>
        <w:t xml:space="preserve">he supervised training procedure of IM-CNN-1. In our implementation, we use </w:t>
      </w:r>
      <w:r>
        <w:rPr>
          <w:rFonts w:ascii="Times New Roman" w:hAnsi="Times New Roman" w:cs="Times New Roman"/>
          <w:sz w:val="20"/>
          <w:szCs w:val="20"/>
        </w:rPr>
        <w:t xml:space="preserve">a </w:t>
      </w:r>
      <w:r w:rsidRPr="006603F2">
        <w:rPr>
          <w:rFonts w:ascii="Times New Roman" w:hAnsi="Times New Roman" w:cs="Times New Roman"/>
          <w:sz w:val="20"/>
          <w:szCs w:val="20"/>
        </w:rPr>
        <w:t xml:space="preserve">4-megapixel digital optical camera to achieve the required labeled training samples. Considering that the reflectivity of human body is approximated to be uniform over the to be over the whole </w:t>
      </w:r>
      <w:r>
        <w:rPr>
          <w:rFonts w:ascii="Times New Roman" w:hAnsi="Times New Roman" w:cs="Times New Roman"/>
          <w:sz w:val="20"/>
          <w:szCs w:val="20"/>
        </w:rPr>
        <w:t>undergoing frequencies from 2.4GHz to 2.5</w:t>
      </w:r>
      <w:r w:rsidRPr="006603F2">
        <w:rPr>
          <w:rFonts w:ascii="Times New Roman" w:hAnsi="Times New Roman" w:cs="Times New Roman"/>
          <w:sz w:val="20"/>
          <w:szCs w:val="20"/>
        </w:rPr>
        <w:t>GHz, the color optical images are processed with binarization process as our labeled training samples. (</w:t>
      </w:r>
      <w:r w:rsidRPr="00C573A4">
        <w:rPr>
          <w:rFonts w:ascii="Times New Roman" w:hAnsi="Times New Roman" w:cs="Times New Roman"/>
          <w:b/>
          <w:sz w:val="20"/>
          <w:szCs w:val="20"/>
        </w:rPr>
        <w:t>b</w:t>
      </w:r>
      <w:r w:rsidRPr="006603F2">
        <w:rPr>
          <w:rFonts w:ascii="Times New Roman" w:hAnsi="Times New Roman" w:cs="Times New Roman"/>
          <w:sz w:val="20"/>
          <w:szCs w:val="20"/>
        </w:rPr>
        <w:t>)-(</w:t>
      </w:r>
      <w:r w:rsidRPr="00C573A4">
        <w:rPr>
          <w:rFonts w:ascii="Times New Roman" w:hAnsi="Times New Roman" w:cs="Times New Roman"/>
          <w:b/>
          <w:sz w:val="20"/>
          <w:szCs w:val="20"/>
        </w:rPr>
        <w:t>c</w:t>
      </w:r>
      <w:r w:rsidRPr="006603F2">
        <w:rPr>
          <w:rFonts w:ascii="Times New Roman" w:hAnsi="Times New Roman" w:cs="Times New Roman"/>
          <w:sz w:val="20"/>
          <w:szCs w:val="20"/>
        </w:rPr>
        <w:t>) are the</w:t>
      </w:r>
      <w:r w:rsidRPr="00221D30">
        <w:t xml:space="preserve"> </w:t>
      </w:r>
      <w:r w:rsidRPr="00221D30">
        <w:rPr>
          <w:rFonts w:ascii="Times New Roman" w:hAnsi="Times New Roman" w:cs="Times New Roman"/>
          <w:sz w:val="20"/>
          <w:szCs w:val="20"/>
        </w:rPr>
        <w:t>architecture</w:t>
      </w:r>
      <w:r>
        <w:rPr>
          <w:rFonts w:ascii="Times New Roman" w:hAnsi="Times New Roman" w:cs="Times New Roman"/>
          <w:sz w:val="20"/>
          <w:szCs w:val="20"/>
        </w:rPr>
        <w:t>s</w:t>
      </w:r>
      <w:r w:rsidRPr="006603F2">
        <w:rPr>
          <w:rFonts w:ascii="Times New Roman" w:hAnsi="Times New Roman" w:cs="Times New Roman"/>
          <w:sz w:val="20"/>
          <w:szCs w:val="20"/>
        </w:rPr>
        <w:t xml:space="preserve"> of proposed IM-CNN-1 and IM-CNN-2,</w:t>
      </w:r>
      <w:r>
        <w:rPr>
          <w:rFonts w:ascii="Times New Roman" w:hAnsi="Times New Roman" w:cs="Times New Roman"/>
          <w:sz w:val="20"/>
          <w:szCs w:val="20"/>
        </w:rPr>
        <w:t xml:space="preserve"> in which</w:t>
      </w:r>
      <w:r w:rsidRPr="006603F2">
        <w:rPr>
          <w:rFonts w:ascii="Times New Roman" w:hAnsi="Times New Roman" w:cs="Times New Roman"/>
          <w:sz w:val="20"/>
          <w:szCs w:val="20"/>
        </w:rPr>
        <w:t xml:space="preserve"> BN denotes the batch normalization, softmax denotes soft-max nonlinear activation function, </w:t>
      </w:r>
      <w:r>
        <w:rPr>
          <w:rFonts w:ascii="Times New Roman" w:hAnsi="Times New Roman" w:cs="Times New Roman"/>
          <w:sz w:val="20"/>
          <w:szCs w:val="20"/>
        </w:rPr>
        <w:t xml:space="preserve">relu denotes ReLu activation function, </w:t>
      </w:r>
      <m:oMath>
        <m:r>
          <m:rPr>
            <m:sty m:val="p"/>
          </m:rPr>
          <w:rPr>
            <w:rFonts w:ascii="Cambria Math" w:hAnsi="Cambria Math" w:cs="Times New Roman" w:hint="eastAsia"/>
            <w:sz w:val="20"/>
            <w:szCs w:val="20"/>
          </w:rPr>
          <m:t>k</m:t>
        </m:r>
        <m:d>
          <m:dPr>
            <m:ctrlPr>
              <w:rPr>
                <w:rFonts w:ascii="Cambria Math" w:hAnsi="Cambria Math" w:cs="Times New Roman"/>
                <w:sz w:val="20"/>
                <w:szCs w:val="20"/>
              </w:rPr>
            </m:ctrlPr>
          </m:dPr>
          <m:e>
            <m:r>
              <m:rPr>
                <m:sty m:val="p"/>
              </m:rPr>
              <w:rPr>
                <w:rFonts w:ascii="Cambria Math" w:hAnsi="Cambria Math" w:cs="Times New Roman"/>
                <w:sz w:val="20"/>
                <w:szCs w:val="20"/>
              </w:rPr>
              <m:t>a,b,c</m:t>
            </m:r>
          </m:e>
        </m:d>
      </m:oMath>
      <w:r w:rsidRPr="006603F2">
        <w:rPr>
          <w:rFonts w:ascii="Times New Roman" w:hAnsi="Times New Roman" w:cs="Times New Roman" w:hint="eastAsia"/>
          <w:sz w:val="20"/>
          <w:szCs w:val="20"/>
        </w:rPr>
        <w:t xml:space="preserve"> </w:t>
      </w:r>
      <w:r w:rsidRPr="006603F2">
        <w:rPr>
          <w:rFonts w:ascii="Times New Roman" w:hAnsi="Times New Roman" w:cs="Times New Roman"/>
          <w:sz w:val="20"/>
          <w:szCs w:val="20"/>
        </w:rPr>
        <w:t xml:space="preserve">denotes the convolutional kernel with size of </w:t>
      </w:r>
      <m:oMath>
        <m:r>
          <m:rPr>
            <m:sty m:val="p"/>
          </m:rPr>
          <w:rPr>
            <w:rFonts w:ascii="Cambria Math" w:hAnsi="Cambria Math" w:cs="Times New Roman"/>
            <w:sz w:val="20"/>
            <w:szCs w:val="20"/>
          </w:rPr>
          <m:t>a×b×c</m:t>
        </m:r>
      </m:oMath>
      <w:r w:rsidRPr="006603F2">
        <w:rPr>
          <w:rFonts w:ascii="Times New Roman" w:hAnsi="Times New Roman" w:cs="Times New Roman" w:hint="eastAsia"/>
          <w:sz w:val="20"/>
          <w:szCs w:val="20"/>
        </w:rPr>
        <w:t>,</w:t>
      </w:r>
      <w:r w:rsidRPr="006603F2">
        <w:rPr>
          <w:rFonts w:ascii="Times New Roman" w:hAnsi="Times New Roman" w:cs="Times New Roman"/>
          <w:sz w:val="20"/>
          <w:szCs w:val="20"/>
        </w:rPr>
        <w:t xml:space="preserve"> and </w:t>
      </w:r>
      <m:oMath>
        <m:r>
          <m:rPr>
            <m:sty m:val="p"/>
          </m:rPr>
          <w:rPr>
            <w:rFonts w:ascii="Cambria Math" w:hAnsi="Cambria Math" w:cs="Times New Roman"/>
            <w:sz w:val="20"/>
            <w:szCs w:val="20"/>
          </w:rPr>
          <m:t>n</m:t>
        </m:r>
        <m:d>
          <m:dPr>
            <m:ctrlPr>
              <w:rPr>
                <w:rFonts w:ascii="Cambria Math" w:hAnsi="Cambria Math" w:cs="Times New Roman"/>
                <w:sz w:val="20"/>
                <w:szCs w:val="20"/>
              </w:rPr>
            </m:ctrlPr>
          </m:dPr>
          <m:e>
            <m:r>
              <m:rPr>
                <m:sty m:val="p"/>
              </m:rPr>
              <w:rPr>
                <w:rFonts w:ascii="Cambria Math" w:hAnsi="Cambria Math" w:cs="Times New Roman"/>
                <w:sz w:val="20"/>
                <w:szCs w:val="20"/>
              </w:rPr>
              <m:t>a</m:t>
            </m:r>
          </m:e>
        </m:d>
      </m:oMath>
      <w:r w:rsidRPr="006603F2">
        <w:rPr>
          <w:rFonts w:ascii="Times New Roman" w:hAnsi="Times New Roman" w:cs="Times New Roman" w:hint="eastAsia"/>
          <w:sz w:val="20"/>
          <w:szCs w:val="20"/>
        </w:rPr>
        <w:t xml:space="preserve"> </w:t>
      </w:r>
      <w:r w:rsidRPr="006603F2">
        <w:rPr>
          <w:rFonts w:ascii="Times New Roman" w:hAnsi="Times New Roman" w:cs="Times New Roman"/>
          <w:sz w:val="20"/>
          <w:szCs w:val="20"/>
        </w:rPr>
        <w:t xml:space="preserve">denotes the number of </w:t>
      </w:r>
      <w:r>
        <w:rPr>
          <w:rFonts w:ascii="Times New Roman" w:hAnsi="Times New Roman" w:cs="Times New Roman"/>
          <w:sz w:val="20"/>
          <w:szCs w:val="20"/>
        </w:rPr>
        <w:t>convolutional kernels as a, CNN-t denotes transpose operation of CNN</w:t>
      </w:r>
      <w:r w:rsidRPr="006603F2">
        <w:rPr>
          <w:rFonts w:ascii="Times New Roman" w:hAnsi="Times New Roman" w:cs="Times New Roman"/>
          <w:sz w:val="20"/>
          <w:szCs w:val="20"/>
        </w:rPr>
        <w:t>.</w:t>
      </w:r>
      <w:r>
        <w:rPr>
          <w:rFonts w:ascii="Times New Roman" w:hAnsi="Times New Roman" w:cs="Times New Roman"/>
          <w:sz w:val="20"/>
          <w:szCs w:val="20"/>
        </w:rPr>
        <w:t xml:space="preserve"> </w:t>
      </w:r>
    </w:p>
    <w:p w14:paraId="440310EF" w14:textId="77777777" w:rsidR="008A0976" w:rsidRDefault="008A0976" w:rsidP="008A0976">
      <w:pPr>
        <w:snapToGrid w:val="0"/>
        <w:spacing w:beforeLines="50" w:before="156" w:line="480" w:lineRule="auto"/>
        <w:jc w:val="center"/>
        <w:rPr>
          <w:rFonts w:ascii="Times New Roman" w:hAnsi="Times New Roman" w:cs="Times New Roman"/>
          <w:sz w:val="24"/>
          <w:szCs w:val="24"/>
        </w:rPr>
      </w:pPr>
      <w:r w:rsidRPr="00861CE1">
        <w:rPr>
          <w:rFonts w:ascii="Times New Roman" w:hAnsi="Times New Roman" w:cs="Times New Roman"/>
          <w:noProof/>
          <w:sz w:val="24"/>
          <w:szCs w:val="24"/>
        </w:rPr>
        <w:lastRenderedPageBreak/>
        <w:drawing>
          <wp:inline distT="0" distB="0" distL="0" distR="0" wp14:anchorId="5FB2B1FB" wp14:editId="6562D781">
            <wp:extent cx="4518212" cy="6951589"/>
            <wp:effectExtent l="0" t="0" r="0" b="190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stretch>
                      <a:fillRect/>
                    </a:stretch>
                  </pic:blipFill>
                  <pic:spPr>
                    <a:xfrm>
                      <a:off x="0" y="0"/>
                      <a:ext cx="4519635" cy="6953778"/>
                    </a:xfrm>
                    <a:prstGeom prst="rect">
                      <a:avLst/>
                    </a:prstGeom>
                  </pic:spPr>
                </pic:pic>
              </a:graphicData>
            </a:graphic>
          </wp:inline>
        </w:drawing>
      </w:r>
    </w:p>
    <w:p w14:paraId="44AD8108" w14:textId="77777777" w:rsidR="008A0976" w:rsidRPr="00DB27A9" w:rsidRDefault="008A0976" w:rsidP="008A0976">
      <w:pPr>
        <w:autoSpaceDE w:val="0"/>
        <w:autoSpaceDN w:val="0"/>
        <w:adjustRightInd w:val="0"/>
        <w:snapToGrid w:val="0"/>
        <w:spacing w:afterLines="50" w:after="156" w:line="360" w:lineRule="auto"/>
        <w:rPr>
          <w:rFonts w:ascii="Times New Roman" w:hAnsi="Times New Roman" w:cs="Times New Roman"/>
          <w:sz w:val="20"/>
          <w:szCs w:val="20"/>
        </w:rPr>
      </w:pPr>
      <w:r w:rsidRPr="0050581C">
        <w:rPr>
          <w:rFonts w:ascii="Arial" w:hAnsi="Arial" w:cs="Arial"/>
          <w:b/>
          <w:sz w:val="20"/>
          <w:szCs w:val="20"/>
        </w:rPr>
        <w:t>Supplementary</w:t>
      </w:r>
      <w:r>
        <w:rPr>
          <w:rFonts w:ascii="Arial" w:hAnsi="Arial" w:cs="Arial"/>
          <w:b/>
          <w:sz w:val="20"/>
          <w:szCs w:val="20"/>
        </w:rPr>
        <w:t xml:space="preserve"> Figure 4</w:t>
      </w:r>
      <w:r w:rsidRPr="00CA3158">
        <w:rPr>
          <w:rFonts w:ascii="Times New Roman" w:hAnsi="Times New Roman" w:cs="Times New Roman"/>
          <w:b/>
          <w:sz w:val="20"/>
          <w:szCs w:val="20"/>
        </w:rPr>
        <w:t xml:space="preserve"> | </w:t>
      </w:r>
      <w:r>
        <w:rPr>
          <w:rFonts w:ascii="Times New Roman" w:hAnsi="Times New Roman" w:cs="Times New Roman"/>
          <w:b/>
          <w:sz w:val="20"/>
          <w:szCs w:val="20"/>
        </w:rPr>
        <w:t xml:space="preserve">The algorithm principle of recognitions of hand signs and vital signs. </w:t>
      </w:r>
      <w:r w:rsidRPr="006603F2">
        <w:rPr>
          <w:rFonts w:ascii="Times New Roman" w:hAnsi="Times New Roman" w:cs="Times New Roman"/>
          <w:b/>
          <w:sz w:val="20"/>
          <w:szCs w:val="20"/>
        </w:rPr>
        <w:t>(a)</w:t>
      </w:r>
      <w:r w:rsidRPr="00702594">
        <w:rPr>
          <w:rFonts w:ascii="Times New Roman" w:hAnsi="Times New Roman" w:cs="Times New Roman"/>
          <w:b/>
          <w:sz w:val="20"/>
          <w:szCs w:val="20"/>
        </w:rPr>
        <w:t xml:space="preserve"> </w:t>
      </w:r>
      <w:r>
        <w:rPr>
          <w:rFonts w:ascii="Times New Roman" w:hAnsi="Times New Roman" w:cs="Times New Roman"/>
          <w:sz w:val="20"/>
          <w:szCs w:val="20"/>
        </w:rPr>
        <w:t>T</w:t>
      </w:r>
      <w:r w:rsidRPr="00BD7DC4">
        <w:rPr>
          <w:rFonts w:ascii="Times New Roman" w:hAnsi="Times New Roman" w:cs="Times New Roman"/>
          <w:sz w:val="20"/>
          <w:szCs w:val="20"/>
        </w:rPr>
        <w:t xml:space="preserve">he </w:t>
      </w:r>
      <w:r>
        <w:rPr>
          <w:rFonts w:ascii="Times New Roman" w:hAnsi="Times New Roman" w:cs="Times New Roman"/>
          <w:sz w:val="20"/>
          <w:szCs w:val="20"/>
        </w:rPr>
        <w:t>illustrative map of r</w:t>
      </w:r>
      <w:r w:rsidRPr="00BD7DC4">
        <w:rPr>
          <w:rFonts w:ascii="Times New Roman" w:hAnsi="Times New Roman" w:cs="Times New Roman"/>
          <w:sz w:val="20"/>
          <w:szCs w:val="20"/>
        </w:rPr>
        <w:t xml:space="preserve">espiration detection of multiple </w:t>
      </w:r>
      <w:r>
        <w:rPr>
          <w:rFonts w:ascii="Times New Roman" w:hAnsi="Times New Roman" w:cs="Times New Roman"/>
          <w:sz w:val="20"/>
          <w:szCs w:val="20"/>
        </w:rPr>
        <w:t xml:space="preserve">non-cooperative </w:t>
      </w:r>
      <w:r w:rsidRPr="00BD7DC4">
        <w:rPr>
          <w:rFonts w:ascii="Times New Roman" w:hAnsi="Times New Roman" w:cs="Times New Roman"/>
          <w:sz w:val="20"/>
          <w:szCs w:val="20"/>
        </w:rPr>
        <w:t xml:space="preserve">subject </w:t>
      </w:r>
      <w:r>
        <w:rPr>
          <w:rFonts w:ascii="Times New Roman" w:hAnsi="Times New Roman" w:cs="Times New Roman"/>
          <w:sz w:val="20"/>
          <w:szCs w:val="20"/>
        </w:rPr>
        <w:t>persons</w:t>
      </w:r>
      <w:r w:rsidRPr="00BD7DC4">
        <w:rPr>
          <w:rFonts w:ascii="Times New Roman" w:hAnsi="Times New Roman" w:cs="Times New Roman"/>
          <w:sz w:val="20"/>
          <w:szCs w:val="20"/>
        </w:rPr>
        <w:t xml:space="preserve">. </w:t>
      </w:r>
      <w:r w:rsidRPr="004821DB">
        <w:rPr>
          <w:rFonts w:ascii="Times New Roman" w:hAnsi="Times New Roman" w:cs="Times New Roman"/>
          <w:b/>
          <w:sz w:val="20"/>
          <w:szCs w:val="20"/>
        </w:rPr>
        <w:t>(b)</w:t>
      </w:r>
      <w:r>
        <w:rPr>
          <w:rFonts w:ascii="Times New Roman" w:hAnsi="Times New Roman" w:cs="Times New Roman"/>
          <w:sz w:val="20"/>
          <w:szCs w:val="20"/>
        </w:rPr>
        <w:t xml:space="preserve"> T</w:t>
      </w:r>
      <w:r w:rsidRPr="00BD7DC4">
        <w:rPr>
          <w:rFonts w:ascii="Times New Roman" w:hAnsi="Times New Roman" w:cs="Times New Roman"/>
          <w:sz w:val="20"/>
          <w:szCs w:val="20"/>
        </w:rPr>
        <w:t xml:space="preserve">he algorithm procedure of respiration detection for one subject. The proposed algorithm consists of </w:t>
      </w:r>
      <w:r>
        <w:rPr>
          <w:rFonts w:ascii="Times New Roman" w:hAnsi="Times New Roman" w:cs="Times New Roman"/>
          <w:sz w:val="20"/>
          <w:szCs w:val="20"/>
        </w:rPr>
        <w:t>four</w:t>
      </w:r>
      <w:r w:rsidRPr="00BD7DC4">
        <w:rPr>
          <w:rFonts w:ascii="Times New Roman" w:hAnsi="Times New Roman" w:cs="Times New Roman"/>
          <w:sz w:val="20"/>
          <w:szCs w:val="20"/>
        </w:rPr>
        <w:t xml:space="preserve"> steps, i.</w:t>
      </w:r>
      <w:r>
        <w:rPr>
          <w:rFonts w:ascii="Times New Roman" w:hAnsi="Times New Roman" w:cs="Times New Roman"/>
          <w:sz w:val="20"/>
          <w:szCs w:val="20"/>
        </w:rPr>
        <w:t xml:space="preserve">e., </w:t>
      </w:r>
      <w:r w:rsidRPr="00BD7DC4">
        <w:rPr>
          <w:rFonts w:ascii="Times New Roman" w:hAnsi="Times New Roman" w:cs="Times New Roman"/>
          <w:sz w:val="20"/>
          <w:szCs w:val="20"/>
        </w:rPr>
        <w:t>form</w:t>
      </w:r>
      <w:r>
        <w:rPr>
          <w:rFonts w:ascii="Times New Roman" w:hAnsi="Times New Roman" w:cs="Times New Roman"/>
          <w:sz w:val="20"/>
          <w:szCs w:val="20"/>
        </w:rPr>
        <w:t>ing</w:t>
      </w:r>
      <w:r w:rsidRPr="00BD7DC4">
        <w:rPr>
          <w:rFonts w:ascii="Times New Roman" w:hAnsi="Times New Roman" w:cs="Times New Roman"/>
          <w:sz w:val="20"/>
          <w:szCs w:val="20"/>
        </w:rPr>
        <w:t xml:space="preserve"> a matrix data with size of </w:t>
      </w:r>
      <m:oMath>
        <m:sSub>
          <m:sSubPr>
            <m:ctrlPr>
              <w:rPr>
                <w:rFonts w:ascii="Cambria Math" w:hAnsi="Cambria Math" w:cs="Times New Roman"/>
                <w:sz w:val="20"/>
                <w:szCs w:val="20"/>
              </w:rPr>
            </m:ctrlPr>
          </m:sSubPr>
          <m:e>
            <m:r>
              <w:rPr>
                <w:rFonts w:ascii="Cambria Math" w:hAnsi="Cambria Math" w:cs="Times New Roman"/>
                <w:sz w:val="20"/>
                <w:szCs w:val="20"/>
              </w:rPr>
              <m:t>N</m:t>
            </m:r>
          </m:e>
          <m:sub>
            <m:r>
              <w:rPr>
                <w:rFonts w:ascii="Cambria Math" w:hAnsi="Cambria Math" w:cs="Times New Roman"/>
                <w:sz w:val="20"/>
                <w:szCs w:val="20"/>
              </w:rPr>
              <m:t>b</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N</m:t>
            </m:r>
          </m:e>
          <m:sub>
            <m:r>
              <w:rPr>
                <w:rFonts w:ascii="Cambria Math" w:hAnsi="Cambria Math" w:cs="Times New Roman"/>
                <w:sz w:val="20"/>
                <w:szCs w:val="20"/>
              </w:rPr>
              <m:t>d</m:t>
            </m:r>
          </m:sub>
        </m:sSub>
      </m:oMath>
      <w:r>
        <w:rPr>
          <w:rFonts w:ascii="Times New Roman" w:hAnsi="Times New Roman" w:cs="Times New Roman" w:hint="eastAsia"/>
          <w:sz w:val="20"/>
          <w:szCs w:val="20"/>
        </w:rPr>
        <w:t>,</w:t>
      </w:r>
      <w:r>
        <w:rPr>
          <w:rFonts w:ascii="Times New Roman" w:hAnsi="Times New Roman" w:cs="Times New Roman"/>
          <w:sz w:val="20"/>
          <w:szCs w:val="20"/>
        </w:rPr>
        <w:t xml:space="preserve"> performing the motion filter to remove unwanted background signals, performing the standard short-time FFT by sliding a time window along the slow time domain, and finding the respiration rate. </w:t>
      </w:r>
    </w:p>
    <w:p w14:paraId="4F3BF270" w14:textId="77777777" w:rsidR="008A0976" w:rsidRPr="00654671" w:rsidRDefault="008A0976" w:rsidP="008A0976">
      <w:pPr>
        <w:widowControl/>
        <w:jc w:val="center"/>
        <w:rPr>
          <w:rFonts w:ascii="Arial" w:hAnsi="Arial" w:cs="Arial"/>
          <w:b/>
          <w:sz w:val="24"/>
          <w:szCs w:val="24"/>
        </w:rPr>
      </w:pPr>
      <w:r w:rsidRPr="001039BC">
        <w:rPr>
          <w:rFonts w:ascii="Arial" w:hAnsi="Arial" w:cs="Arial"/>
          <w:b/>
          <w:noProof/>
          <w:sz w:val="24"/>
          <w:szCs w:val="24"/>
        </w:rPr>
        <w:lastRenderedPageBreak/>
        <w:drawing>
          <wp:inline distT="0" distB="0" distL="0" distR="0" wp14:anchorId="1BF24A3B" wp14:editId="39166F28">
            <wp:extent cx="4691801" cy="6889453"/>
            <wp:effectExtent l="0" t="0" r="0" b="6985"/>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15"/>
                    <a:stretch>
                      <a:fillRect/>
                    </a:stretch>
                  </pic:blipFill>
                  <pic:spPr>
                    <a:xfrm>
                      <a:off x="0" y="0"/>
                      <a:ext cx="4699208" cy="6900329"/>
                    </a:xfrm>
                    <a:prstGeom prst="rect">
                      <a:avLst/>
                    </a:prstGeom>
                  </pic:spPr>
                </pic:pic>
              </a:graphicData>
            </a:graphic>
          </wp:inline>
        </w:drawing>
      </w:r>
    </w:p>
    <w:p w14:paraId="49D0870E" w14:textId="77777777" w:rsidR="008A0976" w:rsidRPr="00861CE1" w:rsidRDefault="008A0976" w:rsidP="008A0976">
      <w:pPr>
        <w:snapToGrid w:val="0"/>
        <w:spacing w:line="360" w:lineRule="auto"/>
        <w:rPr>
          <w:rFonts w:ascii="Times New Roman" w:hAnsi="Times New Roman" w:cs="Times New Roman"/>
          <w:sz w:val="20"/>
          <w:szCs w:val="20"/>
        </w:rPr>
      </w:pPr>
      <w:r w:rsidRPr="0050581C">
        <w:rPr>
          <w:rFonts w:ascii="Arial" w:hAnsi="Arial" w:cs="Arial"/>
          <w:b/>
          <w:sz w:val="20"/>
          <w:szCs w:val="20"/>
        </w:rPr>
        <w:t>Supplementary</w:t>
      </w:r>
      <w:r>
        <w:rPr>
          <w:rFonts w:ascii="Arial" w:hAnsi="Arial" w:cs="Arial"/>
          <w:b/>
          <w:sz w:val="20"/>
          <w:szCs w:val="20"/>
        </w:rPr>
        <w:t xml:space="preserve"> Figure</w:t>
      </w:r>
      <w:r w:rsidRPr="004821DB">
        <w:rPr>
          <w:rFonts w:ascii="Arial" w:hAnsi="Arial" w:cs="Arial"/>
          <w:b/>
          <w:sz w:val="20"/>
          <w:szCs w:val="20"/>
        </w:rPr>
        <w:t xml:space="preserve"> 5</w:t>
      </w:r>
      <w:r w:rsidRPr="00CA3158">
        <w:rPr>
          <w:rFonts w:ascii="Times New Roman" w:hAnsi="Times New Roman" w:cs="Times New Roman"/>
          <w:b/>
          <w:sz w:val="20"/>
          <w:szCs w:val="20"/>
        </w:rPr>
        <w:t xml:space="preserve"> | </w:t>
      </w:r>
      <w:r>
        <w:rPr>
          <w:rFonts w:ascii="Times New Roman" w:hAnsi="Times New Roman" w:cs="Times New Roman"/>
          <w:b/>
          <w:sz w:val="20"/>
          <w:szCs w:val="20"/>
        </w:rPr>
        <w:t xml:space="preserve">Optimization scheme of metasurface for manipulating Wi-Fi signals and associated results. </w:t>
      </w:r>
      <w:r w:rsidRPr="00CA3158">
        <w:rPr>
          <w:rFonts w:ascii="Times New Roman" w:hAnsi="Times New Roman" w:cs="Times New Roman"/>
          <w:b/>
          <w:sz w:val="20"/>
          <w:szCs w:val="20"/>
        </w:rPr>
        <w:t>(a)</w:t>
      </w:r>
      <w:r>
        <w:rPr>
          <w:rFonts w:ascii="Times New Roman" w:hAnsi="Times New Roman" w:cs="Times New Roman"/>
          <w:b/>
          <w:sz w:val="24"/>
          <w:szCs w:val="24"/>
        </w:rPr>
        <w:t xml:space="preserve"> </w:t>
      </w:r>
      <w:r w:rsidRPr="005E345F">
        <w:rPr>
          <w:rFonts w:ascii="Times New Roman" w:hAnsi="Times New Roman" w:cs="Times New Roman"/>
          <w:sz w:val="24"/>
          <w:szCs w:val="24"/>
        </w:rPr>
        <w:t xml:space="preserve">The </w:t>
      </w:r>
      <w:r>
        <w:rPr>
          <w:rFonts w:ascii="Times New Roman" w:hAnsi="Times New Roman" w:cs="Times New Roman"/>
          <w:sz w:val="20"/>
          <w:szCs w:val="20"/>
        </w:rPr>
        <w:t>f</w:t>
      </w:r>
      <w:r w:rsidRPr="003E5788">
        <w:rPr>
          <w:rFonts w:ascii="Times New Roman" w:hAnsi="Times New Roman" w:cs="Times New Roman"/>
          <w:sz w:val="20"/>
          <w:szCs w:val="20"/>
        </w:rPr>
        <w:t xml:space="preserve">lowchart of the proposed optimization algorithm for finding the </w:t>
      </w:r>
      <w:r>
        <w:rPr>
          <w:rFonts w:ascii="Times New Roman" w:hAnsi="Times New Roman" w:cs="Times New Roman"/>
          <w:sz w:val="20"/>
          <w:szCs w:val="20"/>
        </w:rPr>
        <w:t xml:space="preserve">desirable </w:t>
      </w:r>
      <w:r w:rsidRPr="003E5788">
        <w:rPr>
          <w:rFonts w:ascii="Times New Roman" w:hAnsi="Times New Roman" w:cs="Times New Roman"/>
          <w:sz w:val="20"/>
          <w:szCs w:val="20"/>
        </w:rPr>
        <w:t>coding sequence of the programmable metasurface.</w:t>
      </w:r>
      <w:r>
        <w:rPr>
          <w:rFonts w:ascii="Times New Roman" w:hAnsi="Times New Roman" w:cs="Times New Roman"/>
          <w:sz w:val="20"/>
          <w:szCs w:val="20"/>
        </w:rPr>
        <w:t xml:space="preserve"> </w:t>
      </w:r>
      <w:r w:rsidRPr="00861CE1">
        <w:rPr>
          <w:rFonts w:ascii="Times New Roman" w:hAnsi="Times New Roman" w:cs="Times New Roman"/>
          <w:b/>
          <w:sz w:val="20"/>
          <w:szCs w:val="20"/>
        </w:rPr>
        <w:t>(b)</w:t>
      </w:r>
      <w:r w:rsidRPr="003E5788">
        <w:t xml:space="preserve"> </w:t>
      </w:r>
      <w:r w:rsidRPr="00861CE1">
        <w:rPr>
          <w:rFonts w:ascii="Times New Roman" w:hAnsi="Times New Roman" w:cs="Times New Roman"/>
          <w:sz w:val="20"/>
          <w:szCs w:val="20"/>
        </w:rPr>
        <w:t>Selected</w:t>
      </w:r>
      <w:r>
        <w:rPr>
          <w:rFonts w:ascii="Times New Roman" w:hAnsi="Times New Roman" w:cs="Times New Roman"/>
          <w:sz w:val="20"/>
          <w:szCs w:val="20"/>
        </w:rPr>
        <w:t xml:space="preserve"> results of spatial distribution of stray Wi-Fi signals after being focused at different desirable spots. </w:t>
      </w:r>
      <w:r w:rsidRPr="00861CE1">
        <w:rPr>
          <w:rFonts w:ascii="Times New Roman" w:hAnsi="Times New Roman" w:cs="Times New Roman"/>
          <w:sz w:val="20"/>
          <w:szCs w:val="20"/>
        </w:rPr>
        <w:t xml:space="preserve">The first row is the </w:t>
      </w:r>
      <w:r>
        <w:rPr>
          <w:rFonts w:ascii="Times New Roman" w:hAnsi="Times New Roman" w:cs="Times New Roman"/>
          <w:sz w:val="20"/>
          <w:szCs w:val="20"/>
        </w:rPr>
        <w:t xml:space="preserve">optimized </w:t>
      </w:r>
      <w:r w:rsidRPr="00861CE1">
        <w:rPr>
          <w:rFonts w:ascii="Times New Roman" w:hAnsi="Times New Roman" w:cs="Times New Roman"/>
          <w:sz w:val="20"/>
          <w:szCs w:val="20"/>
        </w:rPr>
        <w:t xml:space="preserve">coding </w:t>
      </w:r>
      <w:r>
        <w:rPr>
          <w:rFonts w:ascii="Times New Roman" w:hAnsi="Times New Roman" w:cs="Times New Roman"/>
          <w:sz w:val="20"/>
          <w:szCs w:val="20"/>
        </w:rPr>
        <w:t xml:space="preserve">patterns of programmable metasurface, </w:t>
      </w:r>
      <w:r w:rsidRPr="00861CE1">
        <w:rPr>
          <w:rFonts w:ascii="Times New Roman" w:hAnsi="Times New Roman" w:cs="Times New Roman"/>
          <w:sz w:val="20"/>
          <w:szCs w:val="20"/>
        </w:rPr>
        <w:t>th</w:t>
      </w:r>
      <w:r>
        <w:rPr>
          <w:rFonts w:ascii="Times New Roman" w:hAnsi="Times New Roman" w:cs="Times New Roman"/>
          <w:sz w:val="20"/>
          <w:szCs w:val="20"/>
        </w:rPr>
        <w:t xml:space="preserve">e second to fourth rows are the </w:t>
      </w:r>
      <w:r w:rsidRPr="00861CE1">
        <w:rPr>
          <w:rFonts w:ascii="Times New Roman" w:hAnsi="Times New Roman" w:cs="Times New Roman"/>
          <w:sz w:val="20"/>
          <w:szCs w:val="20"/>
        </w:rPr>
        <w:t>spatial intensity distributions on</w:t>
      </w:r>
      <w:r>
        <w:rPr>
          <w:rFonts w:ascii="Times New Roman" w:hAnsi="Times New Roman" w:cs="Times New Roman"/>
          <w:sz w:val="20"/>
          <w:szCs w:val="20"/>
        </w:rPr>
        <w:t xml:space="preserve"> z=1.0 m, z=1.3 m, and z=1.5</w:t>
      </w:r>
      <w:r w:rsidRPr="00861CE1">
        <w:rPr>
          <w:rFonts w:ascii="Times New Roman" w:hAnsi="Times New Roman" w:cs="Times New Roman"/>
          <w:sz w:val="20"/>
          <w:szCs w:val="20"/>
        </w:rPr>
        <w:t xml:space="preserve">m </w:t>
      </w:r>
      <w:r>
        <w:rPr>
          <w:rFonts w:ascii="Times New Roman" w:hAnsi="Times New Roman" w:cs="Times New Roman"/>
          <w:sz w:val="20"/>
          <w:szCs w:val="20"/>
        </w:rPr>
        <w:t xml:space="preserve">away from the front side of programmable metasurface </w:t>
      </w:r>
      <w:r w:rsidRPr="00861CE1">
        <w:rPr>
          <w:rFonts w:ascii="Times New Roman" w:hAnsi="Times New Roman" w:cs="Times New Roman"/>
          <w:sz w:val="20"/>
          <w:szCs w:val="20"/>
        </w:rPr>
        <w:t>using the proposed method; and the fifth row is the measured spatial in</w:t>
      </w:r>
      <w:r>
        <w:rPr>
          <w:rFonts w:ascii="Times New Roman" w:hAnsi="Times New Roman" w:cs="Times New Roman"/>
          <w:sz w:val="20"/>
          <w:szCs w:val="20"/>
        </w:rPr>
        <w:t xml:space="preserve">tensity distributions </w:t>
      </w:r>
      <w:r>
        <w:rPr>
          <w:rFonts w:ascii="Times New Roman" w:hAnsi="Times New Roman" w:cs="Times New Roman"/>
          <w:sz w:val="20"/>
          <w:szCs w:val="20"/>
        </w:rPr>
        <w:lastRenderedPageBreak/>
        <w:t>at z=1.5</w:t>
      </w:r>
      <w:r w:rsidRPr="00861CE1">
        <w:rPr>
          <w:rFonts w:ascii="Times New Roman" w:hAnsi="Times New Roman" w:cs="Times New Roman"/>
          <w:sz w:val="20"/>
          <w:szCs w:val="20"/>
        </w:rPr>
        <w:t>m using the near-field scanning technology.</w:t>
      </w:r>
    </w:p>
    <w:p w14:paraId="5FDA1227" w14:textId="77777777" w:rsidR="008A0976" w:rsidRPr="00492A56" w:rsidRDefault="008A0976" w:rsidP="008A0976">
      <w:pPr>
        <w:spacing w:line="480" w:lineRule="auto"/>
        <w:jc w:val="center"/>
        <w:rPr>
          <w:rFonts w:ascii="Times New Roman" w:hAnsi="Times New Roman" w:cs="Times New Roman"/>
          <w:sz w:val="24"/>
          <w:szCs w:val="24"/>
        </w:rPr>
      </w:pPr>
      <w:r w:rsidRPr="0043201B">
        <w:rPr>
          <w:rFonts w:ascii="Times New Roman" w:hAnsi="Times New Roman" w:cs="Times New Roman"/>
          <w:noProof/>
          <w:sz w:val="24"/>
          <w:szCs w:val="24"/>
        </w:rPr>
        <w:drawing>
          <wp:inline distT="0" distB="0" distL="0" distR="0" wp14:anchorId="2CB33470" wp14:editId="71EF7D88">
            <wp:extent cx="5733336" cy="6496643"/>
            <wp:effectExtent l="0" t="0" r="127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6"/>
                    <a:stretch>
                      <a:fillRect/>
                    </a:stretch>
                  </pic:blipFill>
                  <pic:spPr>
                    <a:xfrm>
                      <a:off x="0" y="0"/>
                      <a:ext cx="5735843" cy="6499484"/>
                    </a:xfrm>
                    <a:prstGeom prst="rect">
                      <a:avLst/>
                    </a:prstGeom>
                  </pic:spPr>
                </pic:pic>
              </a:graphicData>
            </a:graphic>
          </wp:inline>
        </w:drawing>
      </w:r>
    </w:p>
    <w:p w14:paraId="4BF75BDA" w14:textId="77777777" w:rsidR="008A0976" w:rsidRDefault="008A0976" w:rsidP="008A0976">
      <w:pPr>
        <w:spacing w:line="360" w:lineRule="auto"/>
        <w:rPr>
          <w:rFonts w:ascii="Times New Roman" w:hAnsi="Times New Roman" w:cs="Times New Roman"/>
          <w:sz w:val="20"/>
          <w:szCs w:val="20"/>
        </w:rPr>
      </w:pPr>
      <w:r w:rsidRPr="0050581C">
        <w:rPr>
          <w:rFonts w:ascii="Arial" w:hAnsi="Arial" w:cs="Arial"/>
          <w:b/>
          <w:sz w:val="20"/>
          <w:szCs w:val="20"/>
        </w:rPr>
        <w:t>Supplementary</w:t>
      </w:r>
      <w:r>
        <w:rPr>
          <w:rFonts w:ascii="Arial" w:hAnsi="Arial" w:cs="Arial"/>
          <w:b/>
          <w:sz w:val="20"/>
          <w:szCs w:val="20"/>
        </w:rPr>
        <w:t xml:space="preserve"> Figure 6</w:t>
      </w:r>
      <w:r>
        <w:rPr>
          <w:rFonts w:ascii="Times New Roman" w:hAnsi="Times New Roman" w:cs="Times New Roman"/>
          <w:b/>
          <w:sz w:val="20"/>
          <w:szCs w:val="20"/>
        </w:rPr>
        <w:t xml:space="preserve"> </w:t>
      </w:r>
      <w:r w:rsidRPr="00CA3158">
        <w:rPr>
          <w:rFonts w:ascii="Times New Roman" w:hAnsi="Times New Roman" w:cs="Times New Roman"/>
          <w:b/>
          <w:sz w:val="20"/>
          <w:szCs w:val="20"/>
        </w:rPr>
        <w:t>|</w:t>
      </w:r>
      <w:r w:rsidRPr="00CA3158">
        <w:rPr>
          <w:rFonts w:ascii="Times New Roman" w:hAnsi="Times New Roman" w:cs="Times New Roman"/>
          <w:sz w:val="20"/>
          <w:szCs w:val="20"/>
        </w:rPr>
        <w:t xml:space="preserve"> </w:t>
      </w:r>
      <w:r w:rsidRPr="00015CFB">
        <w:rPr>
          <w:rFonts w:ascii="Times New Roman" w:hAnsi="Times New Roman" w:cs="Times New Roman"/>
          <w:b/>
          <w:sz w:val="20"/>
          <w:szCs w:val="20"/>
        </w:rPr>
        <w:t>The image quality of in-situ high-resolution imaging with the different numbers of coding patterns of programmable metasurface</w:t>
      </w:r>
      <w:r w:rsidRPr="0080749B">
        <w:rPr>
          <w:rFonts w:ascii="Times New Roman" w:hAnsi="Times New Roman" w:cs="Times New Roman"/>
          <w:sz w:val="20"/>
          <w:szCs w:val="20"/>
        </w:rPr>
        <w:t xml:space="preserve">. </w:t>
      </w:r>
      <w:r w:rsidRPr="00E73DF9">
        <w:rPr>
          <w:rFonts w:ascii="Times New Roman" w:hAnsi="Times New Roman" w:cs="Times New Roman"/>
          <w:b/>
          <w:sz w:val="20"/>
          <w:szCs w:val="20"/>
        </w:rPr>
        <w:t>(a)</w:t>
      </w:r>
      <w:r w:rsidRPr="0080749B">
        <w:rPr>
          <w:rFonts w:ascii="Times New Roman" w:hAnsi="Times New Roman" w:cs="Times New Roman"/>
          <w:sz w:val="20"/>
          <w:szCs w:val="20"/>
        </w:rPr>
        <w:t xml:space="preserve"> </w:t>
      </w:r>
      <w:r>
        <w:rPr>
          <w:rFonts w:ascii="Times New Roman" w:hAnsi="Times New Roman" w:cs="Times New Roman"/>
          <w:sz w:val="20"/>
          <w:szCs w:val="20"/>
        </w:rPr>
        <w:t>S</w:t>
      </w:r>
      <w:r w:rsidRPr="0080749B">
        <w:rPr>
          <w:rFonts w:ascii="Times New Roman" w:hAnsi="Times New Roman" w:cs="Times New Roman"/>
          <w:sz w:val="20"/>
          <w:szCs w:val="20"/>
        </w:rPr>
        <w:t>elected samples of images for different number</w:t>
      </w:r>
      <w:r>
        <w:rPr>
          <w:rFonts w:ascii="Times New Roman" w:hAnsi="Times New Roman" w:cs="Times New Roman"/>
          <w:sz w:val="20"/>
          <w:szCs w:val="20"/>
        </w:rPr>
        <w:t>s of</w:t>
      </w:r>
      <w:r w:rsidRPr="0080749B">
        <w:rPr>
          <w:rFonts w:ascii="Times New Roman" w:hAnsi="Times New Roman" w:cs="Times New Roman"/>
          <w:sz w:val="20"/>
          <w:szCs w:val="20"/>
        </w:rPr>
        <w:t xml:space="preserve"> coding patterns</w:t>
      </w:r>
      <w:r>
        <w:rPr>
          <w:rFonts w:ascii="Times New Roman" w:hAnsi="Times New Roman" w:cs="Times New Roman"/>
          <w:sz w:val="20"/>
          <w:szCs w:val="20"/>
        </w:rPr>
        <w:t>:</w:t>
      </w:r>
      <w:r w:rsidRPr="0080749B">
        <w:rPr>
          <w:rFonts w:ascii="Times New Roman" w:hAnsi="Times New Roman" w:cs="Times New Roman"/>
          <w:sz w:val="20"/>
          <w:szCs w:val="20"/>
        </w:rPr>
        <w:t xml:space="preserve"> 3, 13, 23, 33, 43, 53,</w:t>
      </w:r>
      <w:r>
        <w:rPr>
          <w:rFonts w:ascii="Times New Roman" w:hAnsi="Times New Roman" w:cs="Times New Roman"/>
          <w:sz w:val="20"/>
          <w:szCs w:val="20"/>
        </w:rPr>
        <w:t xml:space="preserve"> and</w:t>
      </w:r>
      <w:r w:rsidRPr="0080749B">
        <w:rPr>
          <w:rFonts w:ascii="Times New Roman" w:hAnsi="Times New Roman" w:cs="Times New Roman"/>
          <w:sz w:val="20"/>
          <w:szCs w:val="20"/>
        </w:rPr>
        <w:t xml:space="preserve"> 63.</w:t>
      </w:r>
      <w:r w:rsidRPr="00E73DF9">
        <w:rPr>
          <w:rFonts w:ascii="Times New Roman" w:hAnsi="Times New Roman" w:cs="Times New Roman"/>
          <w:b/>
          <w:sz w:val="20"/>
          <w:szCs w:val="20"/>
        </w:rPr>
        <w:t xml:space="preserve"> (b)</w:t>
      </w:r>
      <w:r w:rsidRPr="0080749B">
        <w:rPr>
          <w:rFonts w:ascii="Times New Roman" w:hAnsi="Times New Roman" w:cs="Times New Roman"/>
          <w:sz w:val="20"/>
          <w:szCs w:val="20"/>
        </w:rPr>
        <w:t xml:space="preserve"> </w:t>
      </w:r>
      <w:r>
        <w:rPr>
          <w:rFonts w:ascii="Times New Roman" w:hAnsi="Times New Roman" w:cs="Times New Roman"/>
          <w:sz w:val="20"/>
          <w:szCs w:val="20"/>
        </w:rPr>
        <w:t xml:space="preserve">The </w:t>
      </w:r>
      <w:r w:rsidRPr="0080749B">
        <w:rPr>
          <w:rFonts w:ascii="Times New Roman" w:hAnsi="Times New Roman" w:cs="Times New Roman"/>
          <w:sz w:val="20"/>
          <w:szCs w:val="20"/>
        </w:rPr>
        <w:t>SSIM</w:t>
      </w:r>
      <w:r>
        <w:rPr>
          <w:rFonts w:ascii="Times New Roman" w:hAnsi="Times New Roman" w:cs="Times New Roman"/>
          <w:sz w:val="20"/>
          <w:szCs w:val="20"/>
        </w:rPr>
        <w:t>s</w:t>
      </w:r>
      <w:r w:rsidRPr="0080749B">
        <w:rPr>
          <w:rFonts w:ascii="Times New Roman" w:hAnsi="Times New Roman" w:cs="Times New Roman"/>
          <w:sz w:val="20"/>
          <w:szCs w:val="20"/>
        </w:rPr>
        <w:t xml:space="preserve"> and SM</w:t>
      </w:r>
      <w:r>
        <w:rPr>
          <w:rFonts w:ascii="Times New Roman" w:hAnsi="Times New Roman" w:cs="Times New Roman"/>
          <w:sz w:val="20"/>
          <w:szCs w:val="20"/>
        </w:rPr>
        <w:t>Es</w:t>
      </w:r>
      <w:r w:rsidRPr="0080749B">
        <w:rPr>
          <w:rFonts w:ascii="Times New Roman" w:hAnsi="Times New Roman" w:cs="Times New Roman"/>
          <w:sz w:val="20"/>
          <w:szCs w:val="20"/>
        </w:rPr>
        <w:t xml:space="preserve"> as function</w:t>
      </w:r>
      <w:r>
        <w:rPr>
          <w:rFonts w:ascii="Times New Roman" w:hAnsi="Times New Roman" w:cs="Times New Roman"/>
          <w:sz w:val="20"/>
          <w:szCs w:val="20"/>
        </w:rPr>
        <w:t>s</w:t>
      </w:r>
      <w:r w:rsidRPr="0080749B">
        <w:rPr>
          <w:rFonts w:ascii="Times New Roman" w:hAnsi="Times New Roman" w:cs="Times New Roman"/>
          <w:sz w:val="20"/>
          <w:szCs w:val="20"/>
        </w:rPr>
        <w:t xml:space="preserve"> of the number of coding patte</w:t>
      </w:r>
      <w:r>
        <w:rPr>
          <w:rFonts w:ascii="Times New Roman" w:hAnsi="Times New Roman" w:cs="Times New Roman"/>
          <w:sz w:val="20"/>
          <w:szCs w:val="20"/>
        </w:rPr>
        <w:t>r</w:t>
      </w:r>
      <w:r w:rsidRPr="0080749B">
        <w:rPr>
          <w:rFonts w:ascii="Times New Roman" w:hAnsi="Times New Roman" w:cs="Times New Roman"/>
          <w:sz w:val="20"/>
          <w:szCs w:val="20"/>
        </w:rPr>
        <w:t>ns</w:t>
      </w:r>
      <w:r>
        <w:rPr>
          <w:rFonts w:ascii="Times New Roman" w:hAnsi="Times New Roman" w:cs="Times New Roman"/>
          <w:sz w:val="20"/>
          <w:szCs w:val="20"/>
        </w:rPr>
        <w:t>.</w:t>
      </w:r>
      <w:r w:rsidRPr="0080749B">
        <w:rPr>
          <w:rFonts w:ascii="Times New Roman" w:hAnsi="Times New Roman" w:cs="Times New Roman"/>
          <w:sz w:val="20"/>
          <w:szCs w:val="20"/>
        </w:rPr>
        <w:t xml:space="preserve"> </w:t>
      </w:r>
      <w:r w:rsidRPr="00E73DF9">
        <w:rPr>
          <w:rFonts w:ascii="Times New Roman" w:hAnsi="Times New Roman" w:cs="Times New Roman"/>
          <w:b/>
          <w:sz w:val="20"/>
          <w:szCs w:val="20"/>
        </w:rPr>
        <w:t xml:space="preserve">(c) </w:t>
      </w:r>
      <w:r>
        <w:rPr>
          <w:rFonts w:ascii="Times New Roman" w:hAnsi="Times New Roman" w:cs="Times New Roman"/>
          <w:sz w:val="20"/>
          <w:szCs w:val="20"/>
        </w:rPr>
        <w:t>T</w:t>
      </w:r>
      <w:r w:rsidRPr="0080749B">
        <w:rPr>
          <w:rFonts w:ascii="Times New Roman" w:hAnsi="Times New Roman" w:cs="Times New Roman"/>
          <w:sz w:val="20"/>
          <w:szCs w:val="20"/>
        </w:rPr>
        <w:t xml:space="preserve">he statistical analysis of </w:t>
      </w:r>
      <w:r>
        <w:rPr>
          <w:rFonts w:ascii="Times New Roman" w:hAnsi="Times New Roman" w:cs="Times New Roman"/>
          <w:sz w:val="20"/>
          <w:szCs w:val="20"/>
        </w:rPr>
        <w:t>image quality in terms of SSIM.</w:t>
      </w:r>
      <w:r w:rsidRPr="0080749B">
        <w:rPr>
          <w:rFonts w:ascii="Times New Roman" w:hAnsi="Times New Roman" w:cs="Times New Roman"/>
          <w:sz w:val="20"/>
          <w:szCs w:val="20"/>
        </w:rPr>
        <w:t xml:space="preserve"> </w:t>
      </w:r>
      <w:r>
        <w:rPr>
          <w:rFonts w:ascii="Times New Roman" w:hAnsi="Times New Roman" w:cs="Times New Roman"/>
          <w:sz w:val="20"/>
          <w:szCs w:val="20"/>
        </w:rPr>
        <w:t xml:space="preserve">It can be observed that </w:t>
      </w:r>
      <w:r w:rsidRPr="0080749B">
        <w:rPr>
          <w:rFonts w:ascii="Times New Roman" w:hAnsi="Times New Roman" w:cs="Times New Roman"/>
          <w:sz w:val="20"/>
          <w:szCs w:val="20"/>
        </w:rPr>
        <w:t xml:space="preserve">the image quality </w:t>
      </w:r>
      <w:r>
        <w:rPr>
          <w:rFonts w:ascii="Times New Roman" w:hAnsi="Times New Roman" w:cs="Times New Roman"/>
          <w:sz w:val="20"/>
          <w:szCs w:val="20"/>
        </w:rPr>
        <w:t>is</w:t>
      </w:r>
      <w:r w:rsidRPr="0080749B">
        <w:rPr>
          <w:rFonts w:ascii="Times New Roman" w:hAnsi="Times New Roman" w:cs="Times New Roman"/>
          <w:sz w:val="20"/>
          <w:szCs w:val="20"/>
        </w:rPr>
        <w:t xml:space="preserve"> stably improved </w:t>
      </w:r>
      <w:r>
        <w:rPr>
          <w:rFonts w:ascii="Times New Roman" w:hAnsi="Times New Roman" w:cs="Times New Roman"/>
          <w:sz w:val="20"/>
          <w:szCs w:val="20"/>
        </w:rPr>
        <w:t>by increasing</w:t>
      </w:r>
      <w:r w:rsidRPr="0080749B">
        <w:rPr>
          <w:rFonts w:ascii="Times New Roman" w:hAnsi="Times New Roman" w:cs="Times New Roman"/>
          <w:sz w:val="20"/>
          <w:szCs w:val="20"/>
        </w:rPr>
        <w:t xml:space="preserve"> the number of coding patterns.</w:t>
      </w:r>
    </w:p>
    <w:p w14:paraId="6B8B936F" w14:textId="77777777" w:rsidR="008A0976" w:rsidRDefault="008A0976" w:rsidP="008A0976">
      <w:pPr>
        <w:spacing w:line="360" w:lineRule="auto"/>
        <w:rPr>
          <w:rFonts w:ascii="Times New Roman" w:hAnsi="Times New Roman" w:cs="Times New Roman"/>
          <w:sz w:val="20"/>
          <w:szCs w:val="20"/>
        </w:rPr>
      </w:pPr>
    </w:p>
    <w:p w14:paraId="64A3EFF9" w14:textId="77777777" w:rsidR="008A0976" w:rsidRPr="009442C2" w:rsidRDefault="008A0976" w:rsidP="008A0976">
      <w:pPr>
        <w:pStyle w:val="H1"/>
        <w:spacing w:before="0" w:after="0" w:line="252" w:lineRule="auto"/>
        <w:jc w:val="left"/>
      </w:pPr>
      <w:r>
        <w:rPr>
          <w:smallCaps w:val="0"/>
          <w:noProof/>
          <w:lang w:eastAsia="zh-CN"/>
        </w:rPr>
        <w:drawing>
          <wp:inline distT="0" distB="0" distL="0" distR="0" wp14:anchorId="0BAFCA3D" wp14:editId="71EE3523">
            <wp:extent cx="6007168" cy="6219272"/>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17"/>
                    <a:srcRect t="6504" r="5669"/>
                    <a:stretch/>
                  </pic:blipFill>
                  <pic:spPr bwMode="auto">
                    <a:xfrm>
                      <a:off x="0" y="0"/>
                      <a:ext cx="6029897" cy="6242803"/>
                    </a:xfrm>
                    <a:prstGeom prst="rect">
                      <a:avLst/>
                    </a:prstGeom>
                    <a:ln>
                      <a:noFill/>
                    </a:ln>
                    <a:extLst>
                      <a:ext uri="{53640926-AAD7-44D8-BBD7-CCE9431645EC}">
                        <a14:shadowObscured xmlns:a14="http://schemas.microsoft.com/office/drawing/2010/main"/>
                      </a:ext>
                    </a:extLst>
                  </pic:spPr>
                </pic:pic>
              </a:graphicData>
            </a:graphic>
          </wp:inline>
        </w:drawing>
      </w:r>
    </w:p>
    <w:p w14:paraId="003A1DF8" w14:textId="77777777" w:rsidR="008A0976" w:rsidRPr="00492A56" w:rsidRDefault="008A0976" w:rsidP="008A0976">
      <w:pPr>
        <w:pStyle w:val="H1"/>
        <w:snapToGrid w:val="0"/>
        <w:spacing w:before="0" w:after="0" w:line="360" w:lineRule="auto"/>
        <w:jc w:val="both"/>
        <w:rPr>
          <w:rFonts w:ascii="Times New Roman" w:eastAsiaTheme="minorEastAsia" w:hAnsi="Times New Roman" w:cs="Times New Roman"/>
          <w:smallCaps w:val="0"/>
          <w:kern w:val="2"/>
          <w:sz w:val="20"/>
          <w:szCs w:val="20"/>
          <w:lang w:eastAsia="zh-CN"/>
        </w:rPr>
      </w:pPr>
      <w:r w:rsidRPr="0050581C">
        <w:rPr>
          <w:rFonts w:ascii="Arial" w:hAnsi="Arial" w:cs="Arial"/>
          <w:b/>
          <w:smallCaps w:val="0"/>
          <w:sz w:val="20"/>
          <w:szCs w:val="20"/>
        </w:rPr>
        <w:t>Supplementary</w:t>
      </w:r>
      <w:r w:rsidRPr="00733635">
        <w:rPr>
          <w:rFonts w:ascii="Arial" w:hAnsi="Arial" w:cs="Arial"/>
          <w:b/>
          <w:smallCaps w:val="0"/>
          <w:sz w:val="20"/>
          <w:szCs w:val="20"/>
        </w:rPr>
        <w:t xml:space="preserve"> Figure 7</w:t>
      </w:r>
      <w:r>
        <w:rPr>
          <w:rFonts w:ascii="Times New Roman" w:hAnsi="Times New Roman" w:cs="Times New Roman"/>
          <w:b/>
          <w:sz w:val="20"/>
          <w:szCs w:val="20"/>
        </w:rPr>
        <w:t xml:space="preserve"> </w:t>
      </w:r>
      <w:r w:rsidRPr="00CA3158">
        <w:rPr>
          <w:rFonts w:ascii="Times New Roman" w:hAnsi="Times New Roman" w:cs="Times New Roman"/>
          <w:b/>
          <w:sz w:val="20"/>
          <w:szCs w:val="20"/>
        </w:rPr>
        <w:t>|</w:t>
      </w:r>
      <w:r w:rsidRPr="00CA3158">
        <w:rPr>
          <w:rFonts w:ascii="Times New Roman" w:hAnsi="Times New Roman" w:cs="Times New Roman"/>
          <w:sz w:val="20"/>
          <w:szCs w:val="20"/>
        </w:rPr>
        <w:t xml:space="preserve"> </w:t>
      </w:r>
      <w:r w:rsidRPr="00015CFB">
        <w:rPr>
          <w:rFonts w:ascii="Times New Roman" w:eastAsiaTheme="minorEastAsia" w:hAnsi="Times New Roman" w:cs="Times New Roman"/>
          <w:b/>
          <w:smallCaps w:val="0"/>
          <w:kern w:val="2"/>
          <w:sz w:val="20"/>
          <w:szCs w:val="20"/>
          <w:lang w:eastAsia="zh-CN"/>
        </w:rPr>
        <w:t>Experimental results of stray Wi-Fi signals after being focused using the proposed programmable metasurface.</w:t>
      </w:r>
      <w:r>
        <w:rPr>
          <w:rFonts w:ascii="Times New Roman" w:eastAsiaTheme="minorEastAsia" w:hAnsi="Times New Roman" w:cs="Times New Roman"/>
          <w:smallCaps w:val="0"/>
          <w:kern w:val="2"/>
          <w:sz w:val="20"/>
          <w:szCs w:val="20"/>
          <w:lang w:eastAsia="zh-CN"/>
        </w:rPr>
        <w:t xml:space="preserve"> </w:t>
      </w:r>
      <w:r w:rsidRPr="00022738">
        <w:rPr>
          <w:rFonts w:ascii="Times New Roman" w:eastAsiaTheme="minorEastAsia" w:hAnsi="Times New Roman" w:cs="Times New Roman"/>
          <w:smallCaps w:val="0"/>
          <w:kern w:val="2"/>
          <w:sz w:val="20"/>
          <w:szCs w:val="20"/>
          <w:lang w:eastAsia="zh-CN"/>
        </w:rPr>
        <w:t xml:space="preserve">The first row </w:t>
      </w:r>
      <w:r>
        <w:rPr>
          <w:rFonts w:ascii="Times New Roman" w:eastAsiaTheme="minorEastAsia" w:hAnsi="Times New Roman" w:cs="Times New Roman"/>
          <w:smallCaps w:val="0"/>
          <w:kern w:val="2"/>
          <w:sz w:val="20"/>
          <w:szCs w:val="20"/>
          <w:lang w:eastAsia="zh-CN"/>
        </w:rPr>
        <w:t xml:space="preserve">is </w:t>
      </w:r>
      <w:r w:rsidRPr="00022738">
        <w:rPr>
          <w:rFonts w:ascii="Times New Roman" w:eastAsiaTheme="minorEastAsia" w:hAnsi="Times New Roman" w:cs="Times New Roman"/>
          <w:smallCaps w:val="0"/>
          <w:kern w:val="2"/>
          <w:sz w:val="20"/>
          <w:szCs w:val="20"/>
          <w:lang w:eastAsia="zh-CN"/>
        </w:rPr>
        <w:t xml:space="preserve">the </w:t>
      </w:r>
      <w:r>
        <w:rPr>
          <w:rFonts w:ascii="Times New Roman" w:eastAsiaTheme="minorEastAsia" w:hAnsi="Times New Roman" w:cs="Times New Roman"/>
          <w:smallCaps w:val="0"/>
          <w:kern w:val="2"/>
          <w:sz w:val="20"/>
          <w:szCs w:val="20"/>
          <w:lang w:eastAsia="zh-CN"/>
        </w:rPr>
        <w:t xml:space="preserve">optimized </w:t>
      </w:r>
      <w:r w:rsidRPr="00022738">
        <w:rPr>
          <w:rFonts w:ascii="Times New Roman" w:eastAsiaTheme="minorEastAsia" w:hAnsi="Times New Roman" w:cs="Times New Roman"/>
          <w:smallCaps w:val="0"/>
          <w:kern w:val="2"/>
          <w:sz w:val="20"/>
          <w:szCs w:val="20"/>
          <w:lang w:eastAsia="zh-CN"/>
        </w:rPr>
        <w:t>coding</w:t>
      </w:r>
      <w:r>
        <w:rPr>
          <w:rFonts w:ascii="Times New Roman" w:eastAsiaTheme="minorEastAsia" w:hAnsi="Times New Roman" w:cs="Times New Roman"/>
          <w:smallCaps w:val="0"/>
          <w:kern w:val="2"/>
          <w:sz w:val="20"/>
          <w:szCs w:val="20"/>
          <w:lang w:eastAsia="zh-CN"/>
        </w:rPr>
        <w:t xml:space="preserve"> patterns of programmable metasurface. The second row is the corresponding </w:t>
      </w:r>
      <w:r w:rsidRPr="00022738">
        <w:rPr>
          <w:rFonts w:ascii="Times New Roman" w:eastAsiaTheme="minorEastAsia" w:hAnsi="Times New Roman" w:cs="Times New Roman"/>
          <w:smallCaps w:val="0"/>
          <w:kern w:val="2"/>
          <w:sz w:val="20"/>
          <w:szCs w:val="20"/>
          <w:lang w:eastAsia="zh-CN"/>
        </w:rPr>
        <w:t>normalized spatial intensity distributions predicted at the</w:t>
      </w:r>
      <w:r>
        <w:rPr>
          <w:rFonts w:ascii="Times New Roman" w:eastAsiaTheme="minorEastAsia" w:hAnsi="Times New Roman" w:cs="Times New Roman"/>
          <w:smallCaps w:val="0"/>
          <w:kern w:val="2"/>
          <w:sz w:val="20"/>
          <w:szCs w:val="20"/>
          <w:lang w:eastAsia="zh-CN"/>
        </w:rPr>
        <w:t xml:space="preserve"> plane of</w:t>
      </w:r>
      <w:r w:rsidRPr="00022738">
        <w:rPr>
          <w:rFonts w:ascii="Times New Roman" w:eastAsiaTheme="minorEastAsia" w:hAnsi="Times New Roman" w:cs="Times New Roman"/>
          <w:smallCaps w:val="0"/>
          <w:kern w:val="2"/>
          <w:sz w:val="20"/>
          <w:szCs w:val="20"/>
          <w:lang w:eastAsia="zh-CN"/>
        </w:rPr>
        <w:t xml:space="preserve"> z=1.995m </w:t>
      </w:r>
      <w:r>
        <w:rPr>
          <w:rFonts w:ascii="Times New Roman" w:eastAsiaTheme="minorEastAsia" w:hAnsi="Times New Roman" w:cs="Times New Roman"/>
          <w:smallCaps w:val="0"/>
          <w:kern w:val="2"/>
          <w:sz w:val="20"/>
          <w:szCs w:val="20"/>
          <w:lang w:eastAsia="zh-CN"/>
        </w:rPr>
        <w:t>away from the front side of metasurface</w:t>
      </w:r>
      <w:r w:rsidRPr="00022738">
        <w:rPr>
          <w:rFonts w:ascii="Times New Roman" w:eastAsiaTheme="minorEastAsia" w:hAnsi="Times New Roman" w:cs="Times New Roman"/>
          <w:smallCaps w:val="0"/>
          <w:kern w:val="2"/>
          <w:sz w:val="20"/>
          <w:szCs w:val="20"/>
          <w:lang w:eastAsia="zh-CN"/>
        </w:rPr>
        <w:t xml:space="preserve">. The third to fourth rows are the </w:t>
      </w:r>
      <w:r>
        <w:rPr>
          <w:rFonts w:ascii="Times New Roman" w:eastAsiaTheme="minorEastAsia" w:hAnsi="Times New Roman" w:cs="Times New Roman"/>
          <w:smallCaps w:val="0"/>
          <w:kern w:val="2"/>
          <w:sz w:val="20"/>
          <w:szCs w:val="20"/>
          <w:lang w:eastAsia="zh-CN"/>
        </w:rPr>
        <w:t>measured</w:t>
      </w:r>
      <w:r w:rsidRPr="00022738">
        <w:rPr>
          <w:rFonts w:ascii="Times New Roman" w:eastAsiaTheme="minorEastAsia" w:hAnsi="Times New Roman" w:cs="Times New Roman"/>
          <w:smallCaps w:val="0"/>
          <w:kern w:val="2"/>
          <w:sz w:val="20"/>
          <w:szCs w:val="20"/>
          <w:lang w:eastAsia="zh-CN"/>
        </w:rPr>
        <w:t xml:space="preserve"> Wi-Fi signals at different points P1 and P2.</w:t>
      </w:r>
    </w:p>
    <w:p w14:paraId="509C65E5" w14:textId="77777777" w:rsidR="008A0976" w:rsidRDefault="008A0976" w:rsidP="008A0976">
      <w:pPr>
        <w:pStyle w:val="H1"/>
        <w:snapToGrid w:val="0"/>
        <w:spacing w:before="0" w:after="0" w:line="360" w:lineRule="auto"/>
        <w:rPr>
          <w:rFonts w:ascii="Times New Roman" w:hAnsi="Times New Roman" w:cs="Times New Roman"/>
          <w:smallCaps w:val="0"/>
          <w:sz w:val="16"/>
          <w:szCs w:val="16"/>
        </w:rPr>
      </w:pPr>
      <w:r>
        <w:rPr>
          <w:rFonts w:ascii="Times New Roman" w:hAnsi="Times New Roman" w:cs="Times New Roman" w:hint="eastAsia"/>
          <w:smallCaps w:val="0"/>
          <w:sz w:val="16"/>
          <w:szCs w:val="16"/>
          <w:lang w:eastAsia="zh-CN"/>
        </w:rPr>
        <w:lastRenderedPageBreak/>
        <w:t xml:space="preserve"> </w:t>
      </w:r>
      <w:r w:rsidRPr="00022738">
        <w:rPr>
          <w:rFonts w:ascii="Times New Roman" w:hAnsi="Times New Roman" w:cs="Times New Roman"/>
          <w:smallCaps w:val="0"/>
          <w:noProof/>
          <w:sz w:val="16"/>
          <w:szCs w:val="16"/>
          <w:lang w:eastAsia="zh-CN"/>
        </w:rPr>
        <w:drawing>
          <wp:inline distT="0" distB="0" distL="0" distR="0" wp14:anchorId="5A797BA5" wp14:editId="01895392">
            <wp:extent cx="5770593" cy="4161099"/>
            <wp:effectExtent l="0" t="0" r="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75456" cy="4164605"/>
                    </a:xfrm>
                    <a:prstGeom prst="rect">
                      <a:avLst/>
                    </a:prstGeom>
                  </pic:spPr>
                </pic:pic>
              </a:graphicData>
            </a:graphic>
          </wp:inline>
        </w:drawing>
      </w:r>
    </w:p>
    <w:p w14:paraId="1AFDE1E1" w14:textId="77777777" w:rsidR="008A0976" w:rsidRDefault="008A0976" w:rsidP="008A0976">
      <w:pPr>
        <w:pStyle w:val="H1"/>
        <w:snapToGrid w:val="0"/>
        <w:spacing w:before="0" w:after="0" w:line="360" w:lineRule="auto"/>
        <w:jc w:val="both"/>
        <w:rPr>
          <w:rFonts w:ascii="Times New Roman" w:hAnsi="Times New Roman" w:cs="Times New Roman"/>
          <w:smallCaps w:val="0"/>
          <w:sz w:val="16"/>
          <w:szCs w:val="16"/>
        </w:rPr>
      </w:pPr>
    </w:p>
    <w:p w14:paraId="18CF34E1" w14:textId="77777777" w:rsidR="008A0976" w:rsidRDefault="008A0976" w:rsidP="008A0976">
      <w:pPr>
        <w:pStyle w:val="H1"/>
        <w:snapToGrid w:val="0"/>
        <w:spacing w:before="0" w:after="0" w:line="360" w:lineRule="auto"/>
        <w:jc w:val="both"/>
        <w:rPr>
          <w:rFonts w:ascii="Times New Roman" w:hAnsi="Times New Roman" w:cs="Times New Roman"/>
          <w:smallCaps w:val="0"/>
          <w:sz w:val="20"/>
          <w:szCs w:val="20"/>
          <w:lang w:eastAsia="zh-CN"/>
        </w:rPr>
      </w:pPr>
      <w:r w:rsidRPr="0050581C">
        <w:rPr>
          <w:rFonts w:ascii="Arial" w:hAnsi="Arial" w:cs="Arial"/>
          <w:b/>
          <w:smallCaps w:val="0"/>
          <w:sz w:val="20"/>
          <w:szCs w:val="20"/>
        </w:rPr>
        <w:t>Supplementary</w:t>
      </w:r>
      <w:r w:rsidRPr="00733635">
        <w:rPr>
          <w:rFonts w:ascii="Arial" w:hAnsi="Arial" w:cs="Arial"/>
          <w:b/>
          <w:smallCaps w:val="0"/>
          <w:sz w:val="20"/>
          <w:szCs w:val="20"/>
        </w:rPr>
        <w:t xml:space="preserve"> Figure </w:t>
      </w:r>
      <w:r>
        <w:rPr>
          <w:rFonts w:ascii="Arial" w:hAnsi="Arial" w:cs="Arial"/>
          <w:b/>
          <w:sz w:val="20"/>
          <w:szCs w:val="20"/>
        </w:rPr>
        <w:t>8</w:t>
      </w:r>
      <w:r>
        <w:rPr>
          <w:rFonts w:ascii="Times New Roman" w:hAnsi="Times New Roman" w:cs="Times New Roman"/>
          <w:b/>
          <w:sz w:val="20"/>
          <w:szCs w:val="20"/>
        </w:rPr>
        <w:t xml:space="preserve"> </w:t>
      </w:r>
      <w:r w:rsidRPr="00CA3158">
        <w:rPr>
          <w:rFonts w:ascii="Times New Roman" w:hAnsi="Times New Roman" w:cs="Times New Roman"/>
          <w:b/>
          <w:sz w:val="20"/>
          <w:szCs w:val="20"/>
        </w:rPr>
        <w:t>|</w:t>
      </w:r>
      <w:r w:rsidRPr="00CA3158">
        <w:rPr>
          <w:rFonts w:ascii="Times New Roman" w:hAnsi="Times New Roman" w:cs="Times New Roman"/>
          <w:sz w:val="20"/>
          <w:szCs w:val="20"/>
        </w:rPr>
        <w:t xml:space="preserve"> </w:t>
      </w:r>
      <w:r w:rsidRPr="00015CFB">
        <w:rPr>
          <w:rFonts w:ascii="Times New Roman" w:hAnsi="Times New Roman" w:cs="Times New Roman"/>
          <w:b/>
          <w:smallCaps w:val="0"/>
          <w:sz w:val="20"/>
          <w:szCs w:val="20"/>
          <w:lang w:eastAsia="zh-CN"/>
        </w:rPr>
        <w:t>The comparison of the SNRs of commodity Wi-Fi signals with or without being focused at the desirable spots via the programmable metasurface</w:t>
      </w:r>
      <w:r>
        <w:rPr>
          <w:rFonts w:ascii="Times New Roman" w:hAnsi="Times New Roman" w:cs="Times New Roman"/>
          <w:smallCaps w:val="0"/>
          <w:sz w:val="20"/>
          <w:szCs w:val="20"/>
          <w:lang w:eastAsia="zh-CN"/>
        </w:rPr>
        <w:t xml:space="preserve">. Note that after being focused, the SNR of Wi-Fi signals at the desirable spot can be remarkably enhanced with a factor of more than 20dB at around 2.4GHz. </w:t>
      </w:r>
    </w:p>
    <w:p w14:paraId="602C61CB" w14:textId="77777777" w:rsidR="008A0976" w:rsidRPr="00733635" w:rsidRDefault="008A0976" w:rsidP="008A0976">
      <w:pPr>
        <w:snapToGrid w:val="0"/>
        <w:spacing w:line="360" w:lineRule="auto"/>
        <w:rPr>
          <w:rFonts w:ascii="Times New Roman" w:hAnsi="Times New Roman" w:cs="Times New Roman"/>
          <w:sz w:val="24"/>
          <w:szCs w:val="24"/>
        </w:rPr>
      </w:pPr>
    </w:p>
    <w:p w14:paraId="0699133B" w14:textId="07E5D75A" w:rsidR="007A3E67" w:rsidRPr="008A0976" w:rsidRDefault="007A3E67" w:rsidP="00022738">
      <w:pPr>
        <w:pStyle w:val="H1"/>
        <w:snapToGrid w:val="0"/>
        <w:spacing w:before="0" w:after="0" w:line="360" w:lineRule="auto"/>
        <w:jc w:val="both"/>
        <w:rPr>
          <w:rFonts w:ascii="Times New Roman" w:hAnsi="Times New Roman" w:cs="Times New Roman"/>
          <w:smallCaps w:val="0"/>
          <w:sz w:val="20"/>
          <w:szCs w:val="20"/>
          <w:lang w:eastAsia="zh-CN"/>
        </w:rPr>
      </w:pPr>
    </w:p>
    <w:p w14:paraId="003D65C6" w14:textId="79A16B54" w:rsidR="007A3E67" w:rsidRDefault="007A3E67" w:rsidP="00022738">
      <w:pPr>
        <w:pStyle w:val="H1"/>
        <w:snapToGrid w:val="0"/>
        <w:spacing w:before="0" w:after="0" w:line="360" w:lineRule="auto"/>
        <w:jc w:val="both"/>
        <w:rPr>
          <w:rFonts w:ascii="Arial" w:hAnsi="Arial" w:cs="Arial"/>
          <w:b/>
          <w:smallCaps w:val="0"/>
          <w:sz w:val="20"/>
          <w:szCs w:val="20"/>
        </w:rPr>
      </w:pPr>
      <w:r w:rsidRPr="00EF2EBE">
        <w:rPr>
          <w:rFonts w:ascii="Arial" w:hAnsi="Arial" w:cs="Arial"/>
          <w:b/>
          <w:smallCaps w:val="0"/>
          <w:sz w:val="28"/>
          <w:szCs w:val="28"/>
        </w:rPr>
        <w:t>Supplementary V</w:t>
      </w:r>
      <w:r w:rsidRPr="00EF2EBE">
        <w:rPr>
          <w:rFonts w:ascii="Arial" w:hAnsi="Arial" w:cs="Arial" w:hint="eastAsia"/>
          <w:b/>
          <w:smallCaps w:val="0"/>
          <w:sz w:val="28"/>
          <w:szCs w:val="28"/>
          <w:lang w:eastAsia="zh-CN"/>
        </w:rPr>
        <w:t>ideo</w:t>
      </w:r>
      <w:r w:rsidRPr="00EF2EBE">
        <w:rPr>
          <w:rFonts w:ascii="Arial" w:hAnsi="Arial" w:cs="Arial"/>
          <w:b/>
          <w:smallCaps w:val="0"/>
          <w:sz w:val="28"/>
          <w:szCs w:val="28"/>
        </w:rPr>
        <w:t xml:space="preserve"> </w:t>
      </w:r>
      <w:r w:rsidRPr="00EF2EBE">
        <w:rPr>
          <w:rFonts w:ascii="Arial" w:hAnsi="Arial" w:cs="Arial" w:hint="eastAsia"/>
          <w:b/>
          <w:sz w:val="28"/>
          <w:szCs w:val="28"/>
          <w:lang w:eastAsia="zh-CN"/>
        </w:rPr>
        <w:t>1</w:t>
      </w:r>
      <w:r>
        <w:rPr>
          <w:rFonts w:ascii="Arial" w:hAnsi="Arial" w:cs="Arial" w:hint="eastAsia"/>
          <w:b/>
          <w:sz w:val="20"/>
          <w:szCs w:val="20"/>
          <w:lang w:eastAsia="zh-CN"/>
        </w:rPr>
        <w:t>.</w:t>
      </w:r>
      <w:r>
        <w:rPr>
          <w:rFonts w:ascii="Arial" w:hAnsi="Arial" w:cs="Arial"/>
          <w:b/>
          <w:sz w:val="20"/>
          <w:szCs w:val="20"/>
        </w:rPr>
        <w:t xml:space="preserve"> </w:t>
      </w:r>
      <w:r w:rsidRPr="007A3E67">
        <w:rPr>
          <w:rFonts w:ascii="Arial" w:hAnsi="Arial" w:cs="Arial"/>
          <w:b/>
          <w:smallCaps w:val="0"/>
          <w:sz w:val="20"/>
          <w:szCs w:val="20"/>
        </w:rPr>
        <w:t xml:space="preserve">Monitoring </w:t>
      </w:r>
      <w:r w:rsidR="00F85E52">
        <w:rPr>
          <w:rFonts w:ascii="Arial" w:hAnsi="Arial" w:cs="Arial"/>
          <w:b/>
          <w:smallCaps w:val="0"/>
          <w:sz w:val="20"/>
          <w:szCs w:val="20"/>
        </w:rPr>
        <w:t>people behind a wood wall</w:t>
      </w:r>
      <w:r>
        <w:rPr>
          <w:rFonts w:ascii="Arial" w:hAnsi="Arial" w:cs="Arial"/>
          <w:b/>
          <w:smallCaps w:val="0"/>
          <w:sz w:val="20"/>
          <w:szCs w:val="20"/>
        </w:rPr>
        <w:t xml:space="preserve"> using the proposed intelligent metasurface in active mode.</w:t>
      </w:r>
    </w:p>
    <w:p w14:paraId="460BA269" w14:textId="47626498" w:rsidR="007A3E67" w:rsidRDefault="007A3E67" w:rsidP="00022738">
      <w:pPr>
        <w:pStyle w:val="H1"/>
        <w:snapToGrid w:val="0"/>
        <w:spacing w:before="0" w:after="0" w:line="360" w:lineRule="auto"/>
        <w:jc w:val="both"/>
        <w:rPr>
          <w:rFonts w:ascii="Arial" w:hAnsi="Arial" w:cs="Arial"/>
          <w:b/>
          <w:smallCaps w:val="0"/>
          <w:sz w:val="20"/>
          <w:szCs w:val="20"/>
        </w:rPr>
      </w:pPr>
    </w:p>
    <w:p w14:paraId="283B15BC" w14:textId="24CD72CD" w:rsidR="007A3E67" w:rsidRPr="00DB0679" w:rsidRDefault="007A3E67" w:rsidP="00022738">
      <w:pPr>
        <w:pStyle w:val="H1"/>
        <w:snapToGrid w:val="0"/>
        <w:spacing w:before="0" w:after="0" w:line="360" w:lineRule="auto"/>
        <w:jc w:val="both"/>
        <w:rPr>
          <w:rFonts w:ascii="Arial" w:hAnsi="Arial" w:cs="Arial"/>
          <w:b/>
          <w:smallCaps w:val="0"/>
          <w:sz w:val="20"/>
          <w:szCs w:val="20"/>
        </w:rPr>
      </w:pPr>
      <w:r w:rsidRPr="00EF2EBE">
        <w:rPr>
          <w:rFonts w:ascii="Arial" w:hAnsi="Arial" w:cs="Arial"/>
          <w:b/>
          <w:smallCaps w:val="0"/>
          <w:sz w:val="28"/>
          <w:szCs w:val="28"/>
        </w:rPr>
        <w:t>Supplementary V</w:t>
      </w:r>
      <w:r w:rsidRPr="00EF2EBE">
        <w:rPr>
          <w:rFonts w:ascii="Arial" w:hAnsi="Arial" w:cs="Arial" w:hint="eastAsia"/>
          <w:b/>
          <w:smallCaps w:val="0"/>
          <w:sz w:val="28"/>
          <w:szCs w:val="28"/>
          <w:lang w:eastAsia="zh-CN"/>
        </w:rPr>
        <w:t>ideo</w:t>
      </w:r>
      <w:r w:rsidRPr="00EF2EBE">
        <w:rPr>
          <w:rFonts w:ascii="Arial" w:hAnsi="Arial" w:cs="Arial"/>
          <w:b/>
          <w:smallCaps w:val="0"/>
          <w:sz w:val="28"/>
          <w:szCs w:val="28"/>
        </w:rPr>
        <w:t xml:space="preserve"> </w:t>
      </w:r>
      <w:r w:rsidRPr="00EF2EBE">
        <w:rPr>
          <w:rFonts w:ascii="Arial" w:hAnsi="Arial" w:cs="Arial"/>
          <w:b/>
          <w:sz w:val="28"/>
          <w:szCs w:val="28"/>
          <w:lang w:eastAsia="zh-CN"/>
        </w:rPr>
        <w:t>2</w:t>
      </w:r>
      <w:r>
        <w:rPr>
          <w:rFonts w:ascii="Arial" w:hAnsi="Arial" w:cs="Arial" w:hint="eastAsia"/>
          <w:b/>
          <w:sz w:val="20"/>
          <w:szCs w:val="20"/>
          <w:lang w:eastAsia="zh-CN"/>
        </w:rPr>
        <w:t>.</w:t>
      </w:r>
      <w:r>
        <w:rPr>
          <w:rFonts w:ascii="Arial" w:hAnsi="Arial" w:cs="Arial"/>
          <w:b/>
          <w:sz w:val="20"/>
          <w:szCs w:val="20"/>
        </w:rPr>
        <w:t xml:space="preserve"> </w:t>
      </w:r>
      <w:r>
        <w:rPr>
          <w:rFonts w:ascii="Arial" w:hAnsi="Arial" w:cs="Arial"/>
          <w:b/>
          <w:smallCaps w:val="0"/>
          <w:sz w:val="20"/>
          <w:szCs w:val="20"/>
        </w:rPr>
        <w:t xml:space="preserve">Monitoring </w:t>
      </w:r>
      <w:r w:rsidR="00F85E52">
        <w:rPr>
          <w:rFonts w:ascii="Arial" w:hAnsi="Arial" w:cs="Arial"/>
          <w:b/>
          <w:smallCaps w:val="0"/>
          <w:sz w:val="20"/>
          <w:szCs w:val="20"/>
        </w:rPr>
        <w:t>people behind a wood wall</w:t>
      </w:r>
      <w:r>
        <w:rPr>
          <w:rFonts w:ascii="Arial" w:hAnsi="Arial" w:cs="Arial"/>
          <w:b/>
          <w:smallCaps w:val="0"/>
          <w:sz w:val="20"/>
          <w:szCs w:val="20"/>
        </w:rPr>
        <w:t xml:space="preserve"> using the proposed i</w:t>
      </w:r>
      <w:r w:rsidR="00F85E52">
        <w:rPr>
          <w:rFonts w:ascii="Arial" w:hAnsi="Arial" w:cs="Arial"/>
          <w:b/>
          <w:smallCaps w:val="0"/>
          <w:sz w:val="20"/>
          <w:szCs w:val="20"/>
        </w:rPr>
        <w:t>ntelligent metasurface in passive</w:t>
      </w:r>
      <w:r>
        <w:rPr>
          <w:rFonts w:ascii="Arial" w:hAnsi="Arial" w:cs="Arial"/>
          <w:b/>
          <w:smallCaps w:val="0"/>
          <w:sz w:val="20"/>
          <w:szCs w:val="20"/>
        </w:rPr>
        <w:t xml:space="preserve"> mode.</w:t>
      </w:r>
    </w:p>
    <w:sectPr w:rsidR="007A3E67" w:rsidRPr="00DB0679" w:rsidSect="001C5607">
      <w:pgSz w:w="12240" w:h="15840" w:code="130"/>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C47FD" w14:textId="77777777" w:rsidR="002D39AE" w:rsidRDefault="002D39AE" w:rsidP="004A3412">
      <w:r>
        <w:separator/>
      </w:r>
    </w:p>
  </w:endnote>
  <w:endnote w:type="continuationSeparator" w:id="0">
    <w:p w14:paraId="60BF7E2D" w14:textId="77777777" w:rsidR="002D39AE" w:rsidRDefault="002D39AE" w:rsidP="004A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Times">
    <w:altName w:val="Sylfae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9F1C8" w14:textId="77777777" w:rsidR="002D39AE" w:rsidRDefault="002D39AE" w:rsidP="004A3412">
      <w:r>
        <w:separator/>
      </w:r>
    </w:p>
  </w:footnote>
  <w:footnote w:type="continuationSeparator" w:id="0">
    <w:p w14:paraId="38D3802D" w14:textId="77777777" w:rsidR="002D39AE" w:rsidRDefault="002D39AE" w:rsidP="004A34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A6AF0"/>
    <w:multiLevelType w:val="hybridMultilevel"/>
    <w:tmpl w:val="90AC8764"/>
    <w:lvl w:ilvl="0" w:tplc="F450447A">
      <w:numFmt w:val="bullet"/>
      <w:lvlText w:val="•"/>
      <w:lvlJc w:val="left"/>
      <w:pPr>
        <w:ind w:left="420" w:hanging="420"/>
      </w:pPr>
      <w:rPr>
        <w:rFonts w:ascii="等线" w:eastAsia="等线" w:hAnsi="等线"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67"/>
    <w:rsid w:val="00000557"/>
    <w:rsid w:val="00000810"/>
    <w:rsid w:val="000129DB"/>
    <w:rsid w:val="00015713"/>
    <w:rsid w:val="00022738"/>
    <w:rsid w:val="00022BC3"/>
    <w:rsid w:val="00031D19"/>
    <w:rsid w:val="00032842"/>
    <w:rsid w:val="00037D9A"/>
    <w:rsid w:val="0004231E"/>
    <w:rsid w:val="000535E3"/>
    <w:rsid w:val="00057CBB"/>
    <w:rsid w:val="000622A3"/>
    <w:rsid w:val="00067BEA"/>
    <w:rsid w:val="00093BCA"/>
    <w:rsid w:val="0009715C"/>
    <w:rsid w:val="000B4FDC"/>
    <w:rsid w:val="000C2A47"/>
    <w:rsid w:val="000D0B4C"/>
    <w:rsid w:val="000D0C8B"/>
    <w:rsid w:val="000D3506"/>
    <w:rsid w:val="000D50F6"/>
    <w:rsid w:val="000D5E1D"/>
    <w:rsid w:val="000E61B6"/>
    <w:rsid w:val="000F3478"/>
    <w:rsid w:val="000F7106"/>
    <w:rsid w:val="000F7C3A"/>
    <w:rsid w:val="001039BC"/>
    <w:rsid w:val="0011545D"/>
    <w:rsid w:val="00126318"/>
    <w:rsid w:val="00131734"/>
    <w:rsid w:val="0013184F"/>
    <w:rsid w:val="00142D25"/>
    <w:rsid w:val="001448C4"/>
    <w:rsid w:val="00155187"/>
    <w:rsid w:val="0016084C"/>
    <w:rsid w:val="00170FBC"/>
    <w:rsid w:val="00184171"/>
    <w:rsid w:val="001945A3"/>
    <w:rsid w:val="001964CD"/>
    <w:rsid w:val="001B110B"/>
    <w:rsid w:val="001C5607"/>
    <w:rsid w:val="001D3862"/>
    <w:rsid w:val="001D5F2A"/>
    <w:rsid w:val="001E4143"/>
    <w:rsid w:val="001E4FEA"/>
    <w:rsid w:val="001E5BA3"/>
    <w:rsid w:val="001E68B6"/>
    <w:rsid w:val="00201042"/>
    <w:rsid w:val="0020568B"/>
    <w:rsid w:val="002124A3"/>
    <w:rsid w:val="002156D6"/>
    <w:rsid w:val="00221D30"/>
    <w:rsid w:val="0022430E"/>
    <w:rsid w:val="00224347"/>
    <w:rsid w:val="00233406"/>
    <w:rsid w:val="00235964"/>
    <w:rsid w:val="0025047B"/>
    <w:rsid w:val="0025576B"/>
    <w:rsid w:val="002572A6"/>
    <w:rsid w:val="00257A18"/>
    <w:rsid w:val="002651F6"/>
    <w:rsid w:val="00274262"/>
    <w:rsid w:val="002751BA"/>
    <w:rsid w:val="0029616E"/>
    <w:rsid w:val="002A4A83"/>
    <w:rsid w:val="002B56C8"/>
    <w:rsid w:val="002C63BE"/>
    <w:rsid w:val="002D39AE"/>
    <w:rsid w:val="002D77BD"/>
    <w:rsid w:val="002E0F73"/>
    <w:rsid w:val="002E3C36"/>
    <w:rsid w:val="002F6FDF"/>
    <w:rsid w:val="00312257"/>
    <w:rsid w:val="00316D37"/>
    <w:rsid w:val="003301BD"/>
    <w:rsid w:val="00330228"/>
    <w:rsid w:val="0034077D"/>
    <w:rsid w:val="00340E3C"/>
    <w:rsid w:val="00341132"/>
    <w:rsid w:val="00342458"/>
    <w:rsid w:val="00362D52"/>
    <w:rsid w:val="00384D87"/>
    <w:rsid w:val="0039661E"/>
    <w:rsid w:val="003A014E"/>
    <w:rsid w:val="003A2A9A"/>
    <w:rsid w:val="003A2F4D"/>
    <w:rsid w:val="003A53DC"/>
    <w:rsid w:val="003A628C"/>
    <w:rsid w:val="003B0BCD"/>
    <w:rsid w:val="003B31E2"/>
    <w:rsid w:val="003C0414"/>
    <w:rsid w:val="003C213E"/>
    <w:rsid w:val="003E0CFA"/>
    <w:rsid w:val="003E551D"/>
    <w:rsid w:val="003E5788"/>
    <w:rsid w:val="003F1FD7"/>
    <w:rsid w:val="00400222"/>
    <w:rsid w:val="00401470"/>
    <w:rsid w:val="00406B0D"/>
    <w:rsid w:val="0041179F"/>
    <w:rsid w:val="00411E18"/>
    <w:rsid w:val="00415DD9"/>
    <w:rsid w:val="00415FFA"/>
    <w:rsid w:val="00427767"/>
    <w:rsid w:val="0043201B"/>
    <w:rsid w:val="004332FD"/>
    <w:rsid w:val="00443AE4"/>
    <w:rsid w:val="00456094"/>
    <w:rsid w:val="00480399"/>
    <w:rsid w:val="004821DB"/>
    <w:rsid w:val="00487FF4"/>
    <w:rsid w:val="00492A56"/>
    <w:rsid w:val="00497310"/>
    <w:rsid w:val="004A327A"/>
    <w:rsid w:val="004A3412"/>
    <w:rsid w:val="004A56D8"/>
    <w:rsid w:val="004A5881"/>
    <w:rsid w:val="004B4B11"/>
    <w:rsid w:val="004B7052"/>
    <w:rsid w:val="004C4566"/>
    <w:rsid w:val="004C4D19"/>
    <w:rsid w:val="004D463D"/>
    <w:rsid w:val="004D4B75"/>
    <w:rsid w:val="004D68AC"/>
    <w:rsid w:val="004E5992"/>
    <w:rsid w:val="004F18C0"/>
    <w:rsid w:val="004F2903"/>
    <w:rsid w:val="004F60F9"/>
    <w:rsid w:val="00501AA3"/>
    <w:rsid w:val="00502F3B"/>
    <w:rsid w:val="005140D9"/>
    <w:rsid w:val="005307AE"/>
    <w:rsid w:val="00537AA3"/>
    <w:rsid w:val="005431F5"/>
    <w:rsid w:val="00550104"/>
    <w:rsid w:val="00551F97"/>
    <w:rsid w:val="00560305"/>
    <w:rsid w:val="00573C4D"/>
    <w:rsid w:val="00580117"/>
    <w:rsid w:val="0058285D"/>
    <w:rsid w:val="00585739"/>
    <w:rsid w:val="00586B0F"/>
    <w:rsid w:val="005930E1"/>
    <w:rsid w:val="00594FCA"/>
    <w:rsid w:val="005B38C7"/>
    <w:rsid w:val="005C7BBA"/>
    <w:rsid w:val="005D0712"/>
    <w:rsid w:val="005D6478"/>
    <w:rsid w:val="005E19B5"/>
    <w:rsid w:val="005E345F"/>
    <w:rsid w:val="005E52DB"/>
    <w:rsid w:val="005F068A"/>
    <w:rsid w:val="005F656A"/>
    <w:rsid w:val="005F6C4F"/>
    <w:rsid w:val="00600C7F"/>
    <w:rsid w:val="006078DC"/>
    <w:rsid w:val="00611C3F"/>
    <w:rsid w:val="00612F5D"/>
    <w:rsid w:val="00625358"/>
    <w:rsid w:val="0062636D"/>
    <w:rsid w:val="00643A7D"/>
    <w:rsid w:val="00653EAC"/>
    <w:rsid w:val="00654671"/>
    <w:rsid w:val="0065504E"/>
    <w:rsid w:val="006603F2"/>
    <w:rsid w:val="00662E7E"/>
    <w:rsid w:val="0066670F"/>
    <w:rsid w:val="00690683"/>
    <w:rsid w:val="006A2647"/>
    <w:rsid w:val="006A3FFE"/>
    <w:rsid w:val="006A53DD"/>
    <w:rsid w:val="006B175C"/>
    <w:rsid w:val="006B3513"/>
    <w:rsid w:val="006B4C71"/>
    <w:rsid w:val="006C083D"/>
    <w:rsid w:val="006D49A7"/>
    <w:rsid w:val="006D7E66"/>
    <w:rsid w:val="006E4863"/>
    <w:rsid w:val="006E49E6"/>
    <w:rsid w:val="006E6FDD"/>
    <w:rsid w:val="006F084E"/>
    <w:rsid w:val="006F2E02"/>
    <w:rsid w:val="006F727C"/>
    <w:rsid w:val="006F7330"/>
    <w:rsid w:val="00702594"/>
    <w:rsid w:val="007046B2"/>
    <w:rsid w:val="007215C5"/>
    <w:rsid w:val="007245AF"/>
    <w:rsid w:val="0072479D"/>
    <w:rsid w:val="007302D2"/>
    <w:rsid w:val="0073249E"/>
    <w:rsid w:val="0074607F"/>
    <w:rsid w:val="0075128D"/>
    <w:rsid w:val="00755F2E"/>
    <w:rsid w:val="00762A06"/>
    <w:rsid w:val="007661E8"/>
    <w:rsid w:val="0077122D"/>
    <w:rsid w:val="00776E40"/>
    <w:rsid w:val="00790500"/>
    <w:rsid w:val="00790F61"/>
    <w:rsid w:val="007A3E67"/>
    <w:rsid w:val="007B18FD"/>
    <w:rsid w:val="007B2569"/>
    <w:rsid w:val="007B62E7"/>
    <w:rsid w:val="007C451D"/>
    <w:rsid w:val="007C54ED"/>
    <w:rsid w:val="007D0249"/>
    <w:rsid w:val="007D22F0"/>
    <w:rsid w:val="007D30C6"/>
    <w:rsid w:val="007D4B28"/>
    <w:rsid w:val="007D725E"/>
    <w:rsid w:val="007E14AA"/>
    <w:rsid w:val="007E5DD3"/>
    <w:rsid w:val="007F6EDC"/>
    <w:rsid w:val="00800AB7"/>
    <w:rsid w:val="00800DDE"/>
    <w:rsid w:val="00806163"/>
    <w:rsid w:val="00806ABE"/>
    <w:rsid w:val="0080749B"/>
    <w:rsid w:val="00821278"/>
    <w:rsid w:val="0082313A"/>
    <w:rsid w:val="0082385E"/>
    <w:rsid w:val="00830489"/>
    <w:rsid w:val="00835E77"/>
    <w:rsid w:val="00841E92"/>
    <w:rsid w:val="00843519"/>
    <w:rsid w:val="0084638E"/>
    <w:rsid w:val="00861CE1"/>
    <w:rsid w:val="00865BF0"/>
    <w:rsid w:val="0088102E"/>
    <w:rsid w:val="00882A1D"/>
    <w:rsid w:val="0088379C"/>
    <w:rsid w:val="008852F3"/>
    <w:rsid w:val="008900DD"/>
    <w:rsid w:val="008944D4"/>
    <w:rsid w:val="008A0976"/>
    <w:rsid w:val="008A312D"/>
    <w:rsid w:val="008A6AB9"/>
    <w:rsid w:val="008B2C13"/>
    <w:rsid w:val="008B6939"/>
    <w:rsid w:val="008C318D"/>
    <w:rsid w:val="008E0476"/>
    <w:rsid w:val="008F6415"/>
    <w:rsid w:val="00906666"/>
    <w:rsid w:val="00913651"/>
    <w:rsid w:val="00933B69"/>
    <w:rsid w:val="00944063"/>
    <w:rsid w:val="00946720"/>
    <w:rsid w:val="009656E4"/>
    <w:rsid w:val="00970437"/>
    <w:rsid w:val="00972EC4"/>
    <w:rsid w:val="009840BB"/>
    <w:rsid w:val="00993ECF"/>
    <w:rsid w:val="00994DE2"/>
    <w:rsid w:val="00997BAC"/>
    <w:rsid w:val="009A6156"/>
    <w:rsid w:val="009B464D"/>
    <w:rsid w:val="009C1EEA"/>
    <w:rsid w:val="009E3134"/>
    <w:rsid w:val="009F0EFB"/>
    <w:rsid w:val="009F5ED2"/>
    <w:rsid w:val="009F75D2"/>
    <w:rsid w:val="00A06B66"/>
    <w:rsid w:val="00A0708D"/>
    <w:rsid w:val="00A07DD0"/>
    <w:rsid w:val="00A10E8F"/>
    <w:rsid w:val="00A15196"/>
    <w:rsid w:val="00A2185A"/>
    <w:rsid w:val="00A23130"/>
    <w:rsid w:val="00A24602"/>
    <w:rsid w:val="00A262CD"/>
    <w:rsid w:val="00A3068E"/>
    <w:rsid w:val="00A32377"/>
    <w:rsid w:val="00A34493"/>
    <w:rsid w:val="00A405AF"/>
    <w:rsid w:val="00A41889"/>
    <w:rsid w:val="00A458B9"/>
    <w:rsid w:val="00A46117"/>
    <w:rsid w:val="00A46D81"/>
    <w:rsid w:val="00A524FC"/>
    <w:rsid w:val="00A5644C"/>
    <w:rsid w:val="00A56B8F"/>
    <w:rsid w:val="00A623F7"/>
    <w:rsid w:val="00A70D62"/>
    <w:rsid w:val="00A73FF1"/>
    <w:rsid w:val="00A7764E"/>
    <w:rsid w:val="00A80609"/>
    <w:rsid w:val="00A82656"/>
    <w:rsid w:val="00A82E14"/>
    <w:rsid w:val="00A84C08"/>
    <w:rsid w:val="00AA26BB"/>
    <w:rsid w:val="00AA5991"/>
    <w:rsid w:val="00AB0489"/>
    <w:rsid w:val="00AB510E"/>
    <w:rsid w:val="00AC1050"/>
    <w:rsid w:val="00AC17FE"/>
    <w:rsid w:val="00AC7D4F"/>
    <w:rsid w:val="00AD15DA"/>
    <w:rsid w:val="00AE1E27"/>
    <w:rsid w:val="00AE7E2D"/>
    <w:rsid w:val="00AF1E18"/>
    <w:rsid w:val="00AF418D"/>
    <w:rsid w:val="00B001D4"/>
    <w:rsid w:val="00B028B2"/>
    <w:rsid w:val="00B034E0"/>
    <w:rsid w:val="00B10895"/>
    <w:rsid w:val="00B13659"/>
    <w:rsid w:val="00B211AE"/>
    <w:rsid w:val="00B2338F"/>
    <w:rsid w:val="00B23B63"/>
    <w:rsid w:val="00B3414C"/>
    <w:rsid w:val="00B411B8"/>
    <w:rsid w:val="00B42DD1"/>
    <w:rsid w:val="00B4394C"/>
    <w:rsid w:val="00B543AA"/>
    <w:rsid w:val="00B61EA8"/>
    <w:rsid w:val="00B62F17"/>
    <w:rsid w:val="00B64E84"/>
    <w:rsid w:val="00B670FF"/>
    <w:rsid w:val="00B67DFB"/>
    <w:rsid w:val="00B80C26"/>
    <w:rsid w:val="00B81872"/>
    <w:rsid w:val="00B84E78"/>
    <w:rsid w:val="00B951BE"/>
    <w:rsid w:val="00BA330D"/>
    <w:rsid w:val="00BA670B"/>
    <w:rsid w:val="00BB1E93"/>
    <w:rsid w:val="00BB1E99"/>
    <w:rsid w:val="00BD0B20"/>
    <w:rsid w:val="00BD5C1C"/>
    <w:rsid w:val="00BD7DC4"/>
    <w:rsid w:val="00BF5BB3"/>
    <w:rsid w:val="00C02E5D"/>
    <w:rsid w:val="00C062DE"/>
    <w:rsid w:val="00C10064"/>
    <w:rsid w:val="00C12D63"/>
    <w:rsid w:val="00C153EB"/>
    <w:rsid w:val="00C20029"/>
    <w:rsid w:val="00C22C58"/>
    <w:rsid w:val="00C314F2"/>
    <w:rsid w:val="00C377F1"/>
    <w:rsid w:val="00C4482E"/>
    <w:rsid w:val="00C53992"/>
    <w:rsid w:val="00C573A4"/>
    <w:rsid w:val="00C57B1B"/>
    <w:rsid w:val="00C630EE"/>
    <w:rsid w:val="00C646A5"/>
    <w:rsid w:val="00C64CF8"/>
    <w:rsid w:val="00C6751D"/>
    <w:rsid w:val="00C6751E"/>
    <w:rsid w:val="00C71F01"/>
    <w:rsid w:val="00C727A2"/>
    <w:rsid w:val="00C73177"/>
    <w:rsid w:val="00C74682"/>
    <w:rsid w:val="00C762A1"/>
    <w:rsid w:val="00C76517"/>
    <w:rsid w:val="00C770EC"/>
    <w:rsid w:val="00C805A5"/>
    <w:rsid w:val="00C85832"/>
    <w:rsid w:val="00C90F2E"/>
    <w:rsid w:val="00CA0DE6"/>
    <w:rsid w:val="00CA3158"/>
    <w:rsid w:val="00CB0CA7"/>
    <w:rsid w:val="00CB2746"/>
    <w:rsid w:val="00CB385F"/>
    <w:rsid w:val="00CB7329"/>
    <w:rsid w:val="00CB791E"/>
    <w:rsid w:val="00CC3112"/>
    <w:rsid w:val="00CC746A"/>
    <w:rsid w:val="00CD3F8F"/>
    <w:rsid w:val="00CD4206"/>
    <w:rsid w:val="00CD6874"/>
    <w:rsid w:val="00CD6FA7"/>
    <w:rsid w:val="00CE0965"/>
    <w:rsid w:val="00CE0B7A"/>
    <w:rsid w:val="00CE2099"/>
    <w:rsid w:val="00CE5B5F"/>
    <w:rsid w:val="00D00AE1"/>
    <w:rsid w:val="00D03D21"/>
    <w:rsid w:val="00D221DF"/>
    <w:rsid w:val="00D339B9"/>
    <w:rsid w:val="00D379DE"/>
    <w:rsid w:val="00D5008E"/>
    <w:rsid w:val="00D6026C"/>
    <w:rsid w:val="00D65489"/>
    <w:rsid w:val="00D67B7F"/>
    <w:rsid w:val="00D72C91"/>
    <w:rsid w:val="00D74D29"/>
    <w:rsid w:val="00D7594C"/>
    <w:rsid w:val="00D805AF"/>
    <w:rsid w:val="00D9162A"/>
    <w:rsid w:val="00DB0679"/>
    <w:rsid w:val="00DB1621"/>
    <w:rsid w:val="00DB27A9"/>
    <w:rsid w:val="00DC31FC"/>
    <w:rsid w:val="00DC3EEC"/>
    <w:rsid w:val="00DC7CA8"/>
    <w:rsid w:val="00DD01EA"/>
    <w:rsid w:val="00DD77D2"/>
    <w:rsid w:val="00DD7AC2"/>
    <w:rsid w:val="00DE2599"/>
    <w:rsid w:val="00DE449A"/>
    <w:rsid w:val="00DF1580"/>
    <w:rsid w:val="00E006CB"/>
    <w:rsid w:val="00E0378F"/>
    <w:rsid w:val="00E15E2F"/>
    <w:rsid w:val="00E247D2"/>
    <w:rsid w:val="00E24821"/>
    <w:rsid w:val="00E24DF0"/>
    <w:rsid w:val="00E25B24"/>
    <w:rsid w:val="00E353E7"/>
    <w:rsid w:val="00E35829"/>
    <w:rsid w:val="00E41A58"/>
    <w:rsid w:val="00E4203D"/>
    <w:rsid w:val="00E45DFF"/>
    <w:rsid w:val="00E46100"/>
    <w:rsid w:val="00E6323D"/>
    <w:rsid w:val="00E63AB0"/>
    <w:rsid w:val="00E736FE"/>
    <w:rsid w:val="00E73B4A"/>
    <w:rsid w:val="00E73DF9"/>
    <w:rsid w:val="00E75032"/>
    <w:rsid w:val="00E80186"/>
    <w:rsid w:val="00E8235C"/>
    <w:rsid w:val="00E871E2"/>
    <w:rsid w:val="00E87B9E"/>
    <w:rsid w:val="00E95024"/>
    <w:rsid w:val="00E952CC"/>
    <w:rsid w:val="00E965A1"/>
    <w:rsid w:val="00EA7686"/>
    <w:rsid w:val="00EB135D"/>
    <w:rsid w:val="00EB1425"/>
    <w:rsid w:val="00EB4051"/>
    <w:rsid w:val="00EC29A6"/>
    <w:rsid w:val="00EC3115"/>
    <w:rsid w:val="00EC3908"/>
    <w:rsid w:val="00EC7D97"/>
    <w:rsid w:val="00ED0263"/>
    <w:rsid w:val="00ED472F"/>
    <w:rsid w:val="00ED5A4F"/>
    <w:rsid w:val="00EE647E"/>
    <w:rsid w:val="00EF0FA8"/>
    <w:rsid w:val="00EF2EBE"/>
    <w:rsid w:val="00EF392B"/>
    <w:rsid w:val="00EF53B9"/>
    <w:rsid w:val="00EF6408"/>
    <w:rsid w:val="00F05E37"/>
    <w:rsid w:val="00F12E26"/>
    <w:rsid w:val="00F149E5"/>
    <w:rsid w:val="00F1573A"/>
    <w:rsid w:val="00F26DDC"/>
    <w:rsid w:val="00F31906"/>
    <w:rsid w:val="00F32064"/>
    <w:rsid w:val="00F36054"/>
    <w:rsid w:val="00F401FE"/>
    <w:rsid w:val="00F428FC"/>
    <w:rsid w:val="00F4561F"/>
    <w:rsid w:val="00F62885"/>
    <w:rsid w:val="00F62E6F"/>
    <w:rsid w:val="00F732B4"/>
    <w:rsid w:val="00F74E71"/>
    <w:rsid w:val="00F82572"/>
    <w:rsid w:val="00F85E52"/>
    <w:rsid w:val="00F870E3"/>
    <w:rsid w:val="00F92870"/>
    <w:rsid w:val="00FA1451"/>
    <w:rsid w:val="00FA636D"/>
    <w:rsid w:val="00FB20DA"/>
    <w:rsid w:val="00FB37F4"/>
    <w:rsid w:val="00FB762B"/>
    <w:rsid w:val="00FD13C2"/>
    <w:rsid w:val="00FD67FE"/>
    <w:rsid w:val="00FE149C"/>
    <w:rsid w:val="00FE1E43"/>
    <w:rsid w:val="00FE2CDD"/>
    <w:rsid w:val="00FE656E"/>
    <w:rsid w:val="00FF0DCB"/>
    <w:rsid w:val="00FF3045"/>
    <w:rsid w:val="00FF6B28"/>
    <w:rsid w:val="00FF7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327DB"/>
  <w15:chartTrackingRefBased/>
  <w15:docId w15:val="{D059B87F-5E7E-44DC-94AB-2DE7F6F8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5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D0B20"/>
    <w:rPr>
      <w:color w:val="808080"/>
    </w:rPr>
  </w:style>
  <w:style w:type="paragraph" w:styleId="a4">
    <w:name w:val="header"/>
    <w:basedOn w:val="a"/>
    <w:link w:val="a5"/>
    <w:uiPriority w:val="99"/>
    <w:unhideWhenUsed/>
    <w:rsid w:val="004A341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A3412"/>
    <w:rPr>
      <w:sz w:val="18"/>
      <w:szCs w:val="18"/>
    </w:rPr>
  </w:style>
  <w:style w:type="paragraph" w:styleId="a6">
    <w:name w:val="footer"/>
    <w:basedOn w:val="a"/>
    <w:link w:val="a7"/>
    <w:uiPriority w:val="99"/>
    <w:unhideWhenUsed/>
    <w:rsid w:val="004A3412"/>
    <w:pPr>
      <w:tabs>
        <w:tab w:val="center" w:pos="4153"/>
        <w:tab w:val="right" w:pos="8306"/>
      </w:tabs>
      <w:snapToGrid w:val="0"/>
      <w:jc w:val="left"/>
    </w:pPr>
    <w:rPr>
      <w:sz w:val="18"/>
      <w:szCs w:val="18"/>
    </w:rPr>
  </w:style>
  <w:style w:type="character" w:customStyle="1" w:styleId="a7">
    <w:name w:val="页脚 字符"/>
    <w:basedOn w:val="a0"/>
    <w:link w:val="a6"/>
    <w:uiPriority w:val="99"/>
    <w:rsid w:val="004A3412"/>
    <w:rPr>
      <w:sz w:val="18"/>
      <w:szCs w:val="18"/>
    </w:rPr>
  </w:style>
  <w:style w:type="paragraph" w:styleId="a8">
    <w:name w:val="Body Text"/>
    <w:basedOn w:val="a"/>
    <w:link w:val="a9"/>
    <w:rsid w:val="006D49A7"/>
    <w:pPr>
      <w:widowControl/>
      <w:tabs>
        <w:tab w:val="left" w:pos="288"/>
      </w:tabs>
      <w:spacing w:after="120" w:line="228" w:lineRule="auto"/>
      <w:ind w:firstLine="288"/>
    </w:pPr>
    <w:rPr>
      <w:rFonts w:ascii="Times New Roman" w:eastAsia="宋体" w:hAnsi="Times New Roman" w:cs="Times New Roman"/>
      <w:spacing w:val="-1"/>
      <w:kern w:val="0"/>
      <w:sz w:val="20"/>
      <w:szCs w:val="20"/>
      <w:lang w:val="x-none" w:eastAsia="x-none"/>
    </w:rPr>
  </w:style>
  <w:style w:type="character" w:customStyle="1" w:styleId="a9">
    <w:name w:val="正文文本 字符"/>
    <w:basedOn w:val="a0"/>
    <w:link w:val="a8"/>
    <w:rsid w:val="006D49A7"/>
    <w:rPr>
      <w:rFonts w:ascii="Times New Roman" w:eastAsia="宋体" w:hAnsi="Times New Roman" w:cs="Times New Roman"/>
      <w:spacing w:val="-1"/>
      <w:kern w:val="0"/>
      <w:sz w:val="20"/>
      <w:szCs w:val="20"/>
      <w:lang w:val="x-none" w:eastAsia="x-none"/>
    </w:rPr>
  </w:style>
  <w:style w:type="paragraph" w:customStyle="1" w:styleId="Addresses">
    <w:name w:val="Addresses"/>
    <w:rsid w:val="00FE1E43"/>
    <w:pPr>
      <w:pBdr>
        <w:top w:val="nil"/>
        <w:left w:val="nil"/>
        <w:bottom w:val="nil"/>
        <w:right w:val="nil"/>
        <w:between w:val="nil"/>
        <w:bar w:val="nil"/>
      </w:pBdr>
    </w:pPr>
    <w:rPr>
      <w:rFonts w:ascii="Times New Roman" w:eastAsia="Arial Unicode MS" w:hAnsi="Times New Roman" w:cs="Arial Unicode MS"/>
      <w:color w:val="000000"/>
      <w:kern w:val="0"/>
      <w:sz w:val="24"/>
      <w:szCs w:val="24"/>
      <w:u w:color="000000"/>
      <w:bdr w:val="nil"/>
    </w:rPr>
  </w:style>
  <w:style w:type="character" w:styleId="aa">
    <w:name w:val="annotation reference"/>
    <w:basedOn w:val="a0"/>
    <w:uiPriority w:val="99"/>
    <w:semiHidden/>
    <w:unhideWhenUsed/>
    <w:rsid w:val="0034077D"/>
    <w:rPr>
      <w:sz w:val="21"/>
      <w:szCs w:val="21"/>
    </w:rPr>
  </w:style>
  <w:style w:type="paragraph" w:styleId="ab">
    <w:name w:val="annotation text"/>
    <w:basedOn w:val="a"/>
    <w:link w:val="ac"/>
    <w:uiPriority w:val="99"/>
    <w:semiHidden/>
    <w:unhideWhenUsed/>
    <w:rsid w:val="0034077D"/>
    <w:pPr>
      <w:jc w:val="left"/>
    </w:pPr>
  </w:style>
  <w:style w:type="character" w:customStyle="1" w:styleId="ac">
    <w:name w:val="批注文字 字符"/>
    <w:basedOn w:val="a0"/>
    <w:link w:val="ab"/>
    <w:uiPriority w:val="99"/>
    <w:semiHidden/>
    <w:rsid w:val="0034077D"/>
  </w:style>
  <w:style w:type="paragraph" w:styleId="ad">
    <w:name w:val="Balloon Text"/>
    <w:basedOn w:val="a"/>
    <w:link w:val="ae"/>
    <w:uiPriority w:val="99"/>
    <w:semiHidden/>
    <w:unhideWhenUsed/>
    <w:rsid w:val="0034077D"/>
    <w:rPr>
      <w:sz w:val="18"/>
      <w:szCs w:val="18"/>
    </w:rPr>
  </w:style>
  <w:style w:type="character" w:customStyle="1" w:styleId="ae">
    <w:name w:val="批注框文本 字符"/>
    <w:basedOn w:val="a0"/>
    <w:link w:val="ad"/>
    <w:uiPriority w:val="99"/>
    <w:semiHidden/>
    <w:rsid w:val="0034077D"/>
    <w:rPr>
      <w:sz w:val="18"/>
      <w:szCs w:val="18"/>
    </w:rPr>
  </w:style>
  <w:style w:type="paragraph" w:customStyle="1" w:styleId="PARA">
    <w:name w:val="PARA"/>
    <w:basedOn w:val="a"/>
    <w:link w:val="PARAChar"/>
    <w:rsid w:val="00C20029"/>
    <w:pPr>
      <w:widowControl/>
      <w:autoSpaceDE w:val="0"/>
      <w:autoSpaceDN w:val="0"/>
      <w:adjustRightInd w:val="0"/>
      <w:spacing w:line="220" w:lineRule="atLeast"/>
      <w:ind w:firstLine="160"/>
    </w:pPr>
    <w:rPr>
      <w:rFonts w:ascii="Times" w:eastAsia="等线" w:hAnsi="Times" w:cs="Times-Roman"/>
      <w:kern w:val="0"/>
      <w:sz w:val="18"/>
      <w:szCs w:val="18"/>
      <w:lang w:eastAsia="en-US"/>
    </w:rPr>
  </w:style>
  <w:style w:type="character" w:customStyle="1" w:styleId="PARAChar">
    <w:name w:val="PARA Char"/>
    <w:link w:val="PARA"/>
    <w:rsid w:val="00C20029"/>
    <w:rPr>
      <w:rFonts w:ascii="Times" w:eastAsia="等线" w:hAnsi="Times" w:cs="Times-Roman"/>
      <w:kern w:val="0"/>
      <w:sz w:val="18"/>
      <w:szCs w:val="18"/>
      <w:lang w:eastAsia="en-US"/>
    </w:rPr>
  </w:style>
  <w:style w:type="character" w:styleId="af">
    <w:name w:val="Hyperlink"/>
    <w:basedOn w:val="a0"/>
    <w:uiPriority w:val="99"/>
    <w:unhideWhenUsed/>
    <w:rsid w:val="001C5607"/>
    <w:rPr>
      <w:color w:val="0000FF"/>
      <w:u w:val="single"/>
    </w:rPr>
  </w:style>
  <w:style w:type="paragraph" w:styleId="af0">
    <w:name w:val="List Paragraph"/>
    <w:basedOn w:val="a"/>
    <w:uiPriority w:val="34"/>
    <w:qFormat/>
    <w:rsid w:val="00D9162A"/>
    <w:pPr>
      <w:ind w:firstLineChars="200" w:firstLine="420"/>
    </w:pPr>
  </w:style>
  <w:style w:type="paragraph" w:customStyle="1" w:styleId="H1">
    <w:name w:val="H1"/>
    <w:basedOn w:val="a"/>
    <w:rsid w:val="00022738"/>
    <w:pPr>
      <w:widowControl/>
      <w:autoSpaceDE w:val="0"/>
      <w:autoSpaceDN w:val="0"/>
      <w:adjustRightInd w:val="0"/>
      <w:spacing w:before="200" w:after="80"/>
      <w:jc w:val="center"/>
    </w:pPr>
    <w:rPr>
      <w:rFonts w:ascii="Times" w:eastAsia="等线" w:hAnsi="Times" w:cs="Times-Roman"/>
      <w:smallCaps/>
      <w:kern w:val="0"/>
      <w:sz w:val="18"/>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12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nlin.li@pku.edu.cn"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6D3A0-5A68-495B-87DA-F33DFC9EB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22</Pages>
  <Words>4602</Words>
  <Characters>26232</Characters>
  <Application>Microsoft Office Word</Application>
  <DocSecurity>0</DocSecurity>
  <Lines>218</Lines>
  <Paragraphs>61</Paragraphs>
  <ScaleCrop>false</ScaleCrop>
  <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pku</cp:lastModifiedBy>
  <cp:revision>25</cp:revision>
  <dcterms:created xsi:type="dcterms:W3CDTF">2019-08-19T06:20:00Z</dcterms:created>
  <dcterms:modified xsi:type="dcterms:W3CDTF">2019-10-09T08:08:00Z</dcterms:modified>
</cp:coreProperties>
</file>