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92F95A" w14:textId="3B900624" w:rsidR="000A7112" w:rsidRDefault="000A7112" w:rsidP="000A7112">
      <w:pPr>
        <w:spacing w:line="480" w:lineRule="auto"/>
        <w:rPr>
          <w:rStyle w:val="fontstyle01"/>
          <w:rFonts w:hint="eastAsia"/>
        </w:rPr>
      </w:pPr>
      <w:r>
        <w:rPr>
          <w:rStyle w:val="fontstyle01"/>
        </w:rPr>
        <w:t>Supplementary Information for Interacting plexcitons for designed ultrafast optical nonlinearity in a monolayer semiconductor</w:t>
      </w:r>
    </w:p>
    <w:p w14:paraId="5F74C4F0" w14:textId="1ABCBEEF" w:rsidR="000A7112" w:rsidRDefault="000A7112" w:rsidP="000A7112">
      <w:pPr>
        <w:spacing w:line="480" w:lineRule="auto"/>
        <w:jc w:val="both"/>
        <w:rPr>
          <w:rStyle w:val="fontstyle21"/>
          <w:rFonts w:ascii="Times New Roman" w:hAnsi="Times New Roman" w:cs="Times New Roman"/>
          <w:sz w:val="22"/>
          <w:szCs w:val="22"/>
        </w:rPr>
      </w:pPr>
      <w:r>
        <w:rPr>
          <w:rFonts w:ascii="TimesNewRomanPS-BoldMT" w:hAnsi="TimesNewRomanPS-BoldMT"/>
          <w:b/>
          <w:bCs/>
          <w:color w:val="000000"/>
          <w:sz w:val="18"/>
          <w:szCs w:val="18"/>
        </w:rPr>
        <w:br/>
      </w:r>
      <w:r w:rsidRPr="00D642C0">
        <w:rPr>
          <w:rStyle w:val="fontstyle21"/>
          <w:rFonts w:ascii="Times New Roman" w:hAnsi="Times New Roman" w:cs="Times New Roman"/>
          <w:sz w:val="22"/>
          <w:szCs w:val="22"/>
        </w:rPr>
        <w:t>Yuxiang Tang</w:t>
      </w:r>
      <w:r w:rsidRPr="00D642C0">
        <w:rPr>
          <w:rStyle w:val="fontstyle21"/>
          <w:rFonts w:ascii="Times New Roman" w:hAnsi="Times New Roman" w:cs="Times New Roman"/>
          <w:sz w:val="22"/>
          <w:szCs w:val="22"/>
          <w:vertAlign w:val="superscript"/>
        </w:rPr>
        <w:t>1</w:t>
      </w:r>
      <w:r w:rsidRPr="00D642C0">
        <w:rPr>
          <w:rFonts w:ascii="Times New Roman" w:eastAsia="Times New Roman" w:hAnsi="Times New Roman" w:cs="Times New Roman"/>
          <w:color w:val="222222"/>
          <w:sz w:val="22"/>
          <w:szCs w:val="22"/>
          <w:vertAlign w:val="superscript"/>
          <w:lang w:val="en-GB"/>
        </w:rPr>
        <w:t>,</w:t>
      </w:r>
      <w:r w:rsidRPr="00D642C0">
        <w:rPr>
          <w:rFonts w:ascii="Times New Roman" w:eastAsia="Times New Roman" w:hAnsi="Times New Roman" w:cs="Times New Roman"/>
          <w:sz w:val="22"/>
          <w:szCs w:val="22"/>
          <w:vertAlign w:val="superscript"/>
        </w:rPr>
        <w:t>†</w:t>
      </w:r>
      <w:r w:rsidRPr="00D642C0">
        <w:rPr>
          <w:rStyle w:val="fontstyle21"/>
          <w:rFonts w:ascii="Times New Roman" w:hAnsi="Times New Roman" w:cs="Times New Roman"/>
          <w:sz w:val="22"/>
          <w:szCs w:val="22"/>
        </w:rPr>
        <w:t>, Yanbin Zhang</w:t>
      </w:r>
      <w:r w:rsidRPr="00D642C0">
        <w:rPr>
          <w:rStyle w:val="fontstyle21"/>
          <w:rFonts w:ascii="Times New Roman" w:hAnsi="Times New Roman" w:cs="Times New Roman"/>
          <w:sz w:val="22"/>
          <w:szCs w:val="22"/>
          <w:vertAlign w:val="superscript"/>
        </w:rPr>
        <w:t>2</w:t>
      </w:r>
      <w:r w:rsidRPr="00D642C0">
        <w:rPr>
          <w:rFonts w:ascii="Times New Roman" w:eastAsia="Times New Roman" w:hAnsi="Times New Roman" w:cs="Times New Roman"/>
          <w:color w:val="222222"/>
          <w:sz w:val="22"/>
          <w:szCs w:val="22"/>
          <w:vertAlign w:val="superscript"/>
          <w:lang w:val="en-GB"/>
        </w:rPr>
        <w:t>,</w:t>
      </w:r>
      <w:r w:rsidRPr="00D642C0">
        <w:rPr>
          <w:rFonts w:ascii="Times New Roman" w:eastAsia="Times New Roman" w:hAnsi="Times New Roman" w:cs="Times New Roman"/>
          <w:sz w:val="22"/>
          <w:szCs w:val="22"/>
          <w:vertAlign w:val="superscript"/>
        </w:rPr>
        <w:t>†</w:t>
      </w:r>
      <w:r w:rsidRPr="00D642C0">
        <w:rPr>
          <w:rStyle w:val="fontstyle21"/>
          <w:rFonts w:ascii="Times New Roman" w:hAnsi="Times New Roman" w:cs="Times New Roman"/>
          <w:sz w:val="22"/>
          <w:szCs w:val="22"/>
        </w:rPr>
        <w:t>, Qirui Liu</w:t>
      </w:r>
      <w:r w:rsidRPr="00D642C0">
        <w:rPr>
          <w:rStyle w:val="fontstyle21"/>
          <w:rFonts w:ascii="Times New Roman" w:hAnsi="Times New Roman" w:cs="Times New Roman"/>
          <w:sz w:val="22"/>
          <w:szCs w:val="22"/>
          <w:vertAlign w:val="superscript"/>
        </w:rPr>
        <w:t>1</w:t>
      </w:r>
      <w:r w:rsidRPr="00D642C0">
        <w:rPr>
          <w:rStyle w:val="fontstyle21"/>
          <w:rFonts w:ascii="Times New Roman" w:hAnsi="Times New Roman" w:cs="Times New Roman"/>
          <w:sz w:val="22"/>
          <w:szCs w:val="22"/>
        </w:rPr>
        <w:t>, Ke Wei</w:t>
      </w:r>
      <w:r w:rsidR="00BE5EFC">
        <w:rPr>
          <w:rStyle w:val="fontstyle21"/>
          <w:rFonts w:ascii="Times New Roman" w:hAnsi="Times New Roman" w:cs="Times New Roman"/>
          <w:sz w:val="22"/>
          <w:szCs w:val="22"/>
          <w:vertAlign w:val="superscript"/>
        </w:rPr>
        <w:t>1</w:t>
      </w:r>
      <w:r w:rsidRPr="00D642C0">
        <w:rPr>
          <w:rStyle w:val="fontstyle21"/>
          <w:rFonts w:ascii="Times New Roman" w:hAnsi="Times New Roman" w:cs="Times New Roman"/>
          <w:sz w:val="22"/>
          <w:szCs w:val="22"/>
          <w:vertAlign w:val="superscript"/>
        </w:rPr>
        <w:t>,</w:t>
      </w:r>
      <w:r w:rsidR="00BE5EFC">
        <w:rPr>
          <w:rStyle w:val="fontstyle21"/>
          <w:rFonts w:ascii="Times New Roman" w:hAnsi="Times New Roman" w:cs="Times New Roman"/>
          <w:sz w:val="22"/>
          <w:szCs w:val="22"/>
          <w:vertAlign w:val="superscript"/>
        </w:rPr>
        <w:t>2,</w:t>
      </w:r>
      <w:r w:rsidRPr="00D642C0">
        <w:rPr>
          <w:rStyle w:val="fontstyle21"/>
          <w:rFonts w:ascii="Times New Roman" w:hAnsi="Times New Roman" w:cs="Times New Roman"/>
          <w:sz w:val="22"/>
          <w:szCs w:val="22"/>
          <w:vertAlign w:val="superscript"/>
        </w:rPr>
        <w:t>4</w:t>
      </w:r>
      <w:r w:rsidRPr="00D642C0">
        <w:rPr>
          <w:rStyle w:val="fontstyle21"/>
          <w:rFonts w:ascii="Times New Roman" w:hAnsi="Times New Roman" w:cs="Times New Roman"/>
          <w:sz w:val="22"/>
          <w:szCs w:val="22"/>
        </w:rPr>
        <w:t>, Xiang’ai Cheng</w:t>
      </w:r>
      <w:r w:rsidRPr="00D642C0">
        <w:rPr>
          <w:rStyle w:val="fontstyle21"/>
          <w:rFonts w:ascii="Times New Roman" w:hAnsi="Times New Roman" w:cs="Times New Roman"/>
          <w:sz w:val="22"/>
          <w:szCs w:val="22"/>
          <w:vertAlign w:val="superscript"/>
        </w:rPr>
        <w:t>1</w:t>
      </w:r>
      <w:r w:rsidRPr="00D642C0">
        <w:rPr>
          <w:rStyle w:val="fontstyle21"/>
          <w:rFonts w:ascii="Times New Roman" w:hAnsi="Times New Roman" w:cs="Times New Roman"/>
          <w:sz w:val="22"/>
          <w:szCs w:val="22"/>
        </w:rPr>
        <w:t>, Lei Shi</w:t>
      </w:r>
      <w:r w:rsidRPr="00D642C0">
        <w:rPr>
          <w:rStyle w:val="fontstyle21"/>
          <w:rFonts w:ascii="Times New Roman" w:hAnsi="Times New Roman" w:cs="Times New Roman"/>
          <w:sz w:val="22"/>
          <w:szCs w:val="22"/>
          <w:vertAlign w:val="superscript"/>
        </w:rPr>
        <w:t>2,*</w:t>
      </w:r>
      <w:r w:rsidRPr="00D642C0">
        <w:rPr>
          <w:rStyle w:val="fontstyle21"/>
          <w:rFonts w:ascii="Times New Roman" w:hAnsi="Times New Roman" w:cs="Times New Roman"/>
          <w:sz w:val="22"/>
          <w:szCs w:val="22"/>
        </w:rPr>
        <w:t xml:space="preserve">, </w:t>
      </w:r>
    </w:p>
    <w:p w14:paraId="1DB423D3" w14:textId="138C704A" w:rsidR="000A7112" w:rsidRPr="00D642C0" w:rsidRDefault="000A7112" w:rsidP="000A7112">
      <w:pPr>
        <w:spacing w:line="480" w:lineRule="auto"/>
        <w:jc w:val="both"/>
        <w:rPr>
          <w:rStyle w:val="fontstyle21"/>
          <w:rFonts w:ascii="Times New Roman" w:hAnsi="Times New Roman" w:cs="Times New Roman"/>
          <w:sz w:val="22"/>
          <w:szCs w:val="22"/>
        </w:rPr>
      </w:pPr>
      <w:r w:rsidRPr="00D642C0">
        <w:rPr>
          <w:rStyle w:val="fontstyle21"/>
          <w:rFonts w:ascii="Times New Roman" w:hAnsi="Times New Roman" w:cs="Times New Roman"/>
          <w:sz w:val="22"/>
          <w:szCs w:val="22"/>
        </w:rPr>
        <w:t>Tian Jiang</w:t>
      </w:r>
      <w:r w:rsidR="00BE5EFC">
        <w:rPr>
          <w:rStyle w:val="fontstyle21"/>
          <w:rFonts w:ascii="Times New Roman" w:hAnsi="Times New Roman" w:cs="Times New Roman"/>
          <w:sz w:val="22"/>
          <w:szCs w:val="22"/>
          <w:vertAlign w:val="superscript"/>
        </w:rPr>
        <w:t>1,4</w:t>
      </w:r>
      <w:r w:rsidRPr="00D642C0">
        <w:rPr>
          <w:rStyle w:val="fontstyle21"/>
          <w:rFonts w:ascii="Times New Roman" w:hAnsi="Times New Roman" w:cs="Times New Roman"/>
          <w:sz w:val="22"/>
          <w:szCs w:val="22"/>
          <w:vertAlign w:val="superscript"/>
        </w:rPr>
        <w:t>,*</w:t>
      </w:r>
    </w:p>
    <w:p w14:paraId="7E27AB6E" w14:textId="2D4263F1" w:rsidR="000A7112" w:rsidRDefault="000A7112" w:rsidP="000A7112">
      <w:pPr>
        <w:spacing w:line="480" w:lineRule="auto"/>
        <w:rPr>
          <w:rStyle w:val="a7"/>
          <w:rFonts w:ascii="TimesNewRomanPSMT" w:hAnsi="TimesNewRomanPSMT" w:hint="eastAsia"/>
          <w:sz w:val="22"/>
          <w:szCs w:val="22"/>
        </w:rPr>
      </w:pPr>
      <w:r w:rsidRPr="00634117">
        <w:rPr>
          <w:rStyle w:val="a7"/>
        </w:rPr>
        <w:br/>
      </w:r>
      <w:r w:rsidRPr="007E3183">
        <w:rPr>
          <w:rStyle w:val="fontstyle21"/>
          <w:sz w:val="22"/>
          <w:szCs w:val="22"/>
          <w:vertAlign w:val="superscript"/>
        </w:rPr>
        <w:t>*</w:t>
      </w:r>
      <w:r w:rsidRPr="007E3183">
        <w:rPr>
          <w:rStyle w:val="fontstyle21"/>
          <w:sz w:val="22"/>
          <w:szCs w:val="22"/>
        </w:rPr>
        <w:t>Corresponding author</w:t>
      </w:r>
      <w:r w:rsidRPr="0066590D">
        <w:rPr>
          <w:rStyle w:val="fontstyle21"/>
          <w:sz w:val="22"/>
          <w:szCs w:val="22"/>
        </w:rPr>
        <w:t xml:space="preserve">: </w:t>
      </w:r>
      <w:hyperlink r:id="rId8" w:history="1">
        <w:r w:rsidRPr="0066590D">
          <w:rPr>
            <w:rStyle w:val="a7"/>
            <w:rFonts w:ascii="TimesNewRomanPSMT" w:hAnsi="TimesNewRomanPSMT"/>
            <w:sz w:val="22"/>
            <w:szCs w:val="22"/>
          </w:rPr>
          <w:t>tjiang@nudt.edu.cn</w:t>
        </w:r>
      </w:hyperlink>
    </w:p>
    <w:p w14:paraId="69DC806D" w14:textId="1DC89EA4" w:rsidR="00721167" w:rsidRDefault="00721167" w:rsidP="000A7112">
      <w:pPr>
        <w:spacing w:line="480" w:lineRule="auto"/>
        <w:rPr>
          <w:rStyle w:val="fontstyle21"/>
          <w:rFonts w:hint="eastAsia"/>
          <w:sz w:val="22"/>
          <w:szCs w:val="22"/>
        </w:rPr>
      </w:pPr>
      <w:r w:rsidRPr="007E3183">
        <w:rPr>
          <w:rStyle w:val="fontstyle21"/>
          <w:sz w:val="22"/>
          <w:szCs w:val="22"/>
          <w:vertAlign w:val="superscript"/>
        </w:rPr>
        <w:t>*</w:t>
      </w:r>
      <w:r w:rsidRPr="007E3183">
        <w:rPr>
          <w:rStyle w:val="fontstyle21"/>
          <w:sz w:val="22"/>
          <w:szCs w:val="22"/>
        </w:rPr>
        <w:t>Corresponding author</w:t>
      </w:r>
      <w:r w:rsidRPr="0066590D">
        <w:rPr>
          <w:rStyle w:val="fontstyle21"/>
          <w:sz w:val="22"/>
          <w:szCs w:val="22"/>
        </w:rPr>
        <w:t xml:space="preserve">: </w:t>
      </w:r>
      <w:r w:rsidRPr="00634117">
        <w:rPr>
          <w:rStyle w:val="a7"/>
          <w:rFonts w:ascii="TimesNewRomanPSMT" w:hAnsi="TimesNewRomanPSMT"/>
          <w:sz w:val="22"/>
          <w:szCs w:val="22"/>
        </w:rPr>
        <w:t>lshi@fudan.edu.cn</w:t>
      </w:r>
    </w:p>
    <w:p w14:paraId="52E89013" w14:textId="269F2617" w:rsidR="000A7112" w:rsidRPr="00634117" w:rsidRDefault="000A7112" w:rsidP="000A7112">
      <w:pPr>
        <w:spacing w:line="480" w:lineRule="auto"/>
        <w:rPr>
          <w:rStyle w:val="fontstyle31"/>
          <w:rFonts w:ascii="TimesNewRomanPSMT" w:hAnsi="TimesNewRomanPSMT" w:cstheme="minorBidi" w:hint="eastAsia"/>
          <w:sz w:val="22"/>
          <w:szCs w:val="22"/>
        </w:rPr>
      </w:pPr>
      <w:r>
        <w:rPr>
          <w:rFonts w:ascii="TimesNewRomanPSMT" w:hAnsi="TimesNewRomanPSMT"/>
          <w:color w:val="000000"/>
        </w:rPr>
        <w:br/>
      </w:r>
      <w:r w:rsidRPr="001340AE">
        <w:rPr>
          <w:rStyle w:val="fontstyle31"/>
          <w:rFonts w:ascii="Times New Roman" w:hAnsi="Times New Roman" w:cs="Times New Roman"/>
          <w:sz w:val="22"/>
          <w:szCs w:val="22"/>
          <w:vertAlign w:val="superscript"/>
        </w:rPr>
        <w:t>1</w:t>
      </w:r>
      <w:r w:rsidRPr="005954ED">
        <w:rPr>
          <w:rStyle w:val="fontstyle31"/>
          <w:rFonts w:ascii="Times New Roman" w:hAnsi="Times New Roman" w:cs="Times New Roman"/>
          <w:sz w:val="22"/>
          <w:szCs w:val="22"/>
        </w:rPr>
        <w:t>College of Advanced Interdisciplinary Studies, National University of Defense Technology, Changsha</w:t>
      </w:r>
      <w:r>
        <w:rPr>
          <w:rStyle w:val="fontstyle31"/>
          <w:rFonts w:ascii="Times New Roman" w:hAnsi="Times New Roman" w:cs="Times New Roman"/>
          <w:sz w:val="22"/>
          <w:szCs w:val="22"/>
        </w:rPr>
        <w:t xml:space="preserve"> </w:t>
      </w:r>
      <w:r w:rsidRPr="005954ED">
        <w:rPr>
          <w:rStyle w:val="fontstyle31"/>
          <w:rFonts w:ascii="Times New Roman" w:hAnsi="Times New Roman" w:cs="Times New Roman"/>
          <w:sz w:val="22"/>
          <w:szCs w:val="22"/>
        </w:rPr>
        <w:t>410073, China.</w:t>
      </w:r>
    </w:p>
    <w:p w14:paraId="3EEBFF25" w14:textId="21994C1C" w:rsidR="000A7112" w:rsidRDefault="000A7112" w:rsidP="000A7112">
      <w:pPr>
        <w:pStyle w:val="Addresses"/>
        <w:spacing w:line="480" w:lineRule="auto"/>
        <w:rPr>
          <w:color w:val="000000"/>
          <w:sz w:val="22"/>
          <w:szCs w:val="22"/>
        </w:rPr>
      </w:pPr>
      <w:r w:rsidRPr="007F1D6E">
        <w:rPr>
          <w:rStyle w:val="fontstyle31"/>
          <w:rFonts w:ascii="Times New Roman" w:eastAsiaTheme="minorEastAsia" w:hAnsi="Times New Roman" w:cs="Times New Roman"/>
          <w:sz w:val="22"/>
          <w:szCs w:val="22"/>
          <w:vertAlign w:val="superscript"/>
          <w:lang w:eastAsia="zh-CN"/>
        </w:rPr>
        <w:t>2</w:t>
      </w:r>
      <w:r w:rsidRPr="007F1D6E">
        <w:rPr>
          <w:rStyle w:val="fontstyle31"/>
          <w:rFonts w:ascii="Times New Roman" w:eastAsiaTheme="minorEastAsia" w:hAnsi="Times New Roman" w:cs="Times New Roman"/>
          <w:sz w:val="22"/>
          <w:szCs w:val="22"/>
          <w:lang w:eastAsia="zh-CN"/>
        </w:rPr>
        <w:t>Key Laboratory of Micro- and Nano-Photonic Structures (Ministry of Education), and State Key Laboratory of Surface Physics</w:t>
      </w:r>
      <w:r>
        <w:rPr>
          <w:rStyle w:val="fontstyle31"/>
          <w:rFonts w:ascii="Times New Roman" w:eastAsiaTheme="minorEastAsia" w:hAnsi="Times New Roman" w:cs="Times New Roman"/>
          <w:sz w:val="22"/>
          <w:szCs w:val="22"/>
          <w:lang w:eastAsia="zh-CN"/>
        </w:rPr>
        <w:t xml:space="preserve">, </w:t>
      </w:r>
      <w:r w:rsidRPr="007F1D6E">
        <w:rPr>
          <w:rStyle w:val="fontstyle31"/>
          <w:rFonts w:ascii="Times New Roman" w:eastAsiaTheme="minorEastAsia" w:hAnsi="Times New Roman" w:cs="Times New Roman"/>
          <w:sz w:val="22"/>
          <w:szCs w:val="22"/>
          <w:lang w:eastAsia="zh-CN"/>
        </w:rPr>
        <w:t>Department of Physics</w:t>
      </w:r>
      <w:r>
        <w:rPr>
          <w:rStyle w:val="fontstyle31"/>
          <w:rFonts w:ascii="Times New Roman" w:eastAsiaTheme="minorEastAsia" w:hAnsi="Times New Roman" w:cs="Times New Roman"/>
          <w:sz w:val="22"/>
          <w:szCs w:val="22"/>
          <w:lang w:eastAsia="zh-CN"/>
        </w:rPr>
        <w:t xml:space="preserve">, </w:t>
      </w:r>
      <w:r w:rsidRPr="007F1D6E">
        <w:rPr>
          <w:rStyle w:val="fontstyle31"/>
          <w:rFonts w:ascii="Times New Roman" w:eastAsiaTheme="minorEastAsia" w:hAnsi="Times New Roman" w:cs="Times New Roman"/>
          <w:sz w:val="22"/>
          <w:szCs w:val="22"/>
          <w:lang w:eastAsia="zh-CN"/>
        </w:rPr>
        <w:t>Fudan University</w:t>
      </w:r>
      <w:r>
        <w:rPr>
          <w:rStyle w:val="fontstyle31"/>
          <w:rFonts w:ascii="Times New Roman" w:eastAsiaTheme="minorEastAsia" w:hAnsi="Times New Roman" w:cs="Times New Roman"/>
          <w:sz w:val="22"/>
          <w:szCs w:val="22"/>
          <w:lang w:eastAsia="zh-CN"/>
        </w:rPr>
        <w:t xml:space="preserve">, </w:t>
      </w:r>
      <w:r w:rsidRPr="007F1D6E">
        <w:rPr>
          <w:rStyle w:val="fontstyle31"/>
          <w:rFonts w:ascii="Times New Roman" w:eastAsiaTheme="minorEastAsia" w:hAnsi="Times New Roman" w:cs="Times New Roman"/>
          <w:sz w:val="22"/>
          <w:szCs w:val="22"/>
          <w:lang w:eastAsia="zh-CN"/>
        </w:rPr>
        <w:t>Shanghai 200433, China</w:t>
      </w:r>
      <w:r w:rsidRPr="001340AE">
        <w:rPr>
          <w:color w:val="000000"/>
          <w:sz w:val="22"/>
          <w:szCs w:val="22"/>
        </w:rPr>
        <w:br/>
      </w:r>
      <w:r>
        <w:rPr>
          <w:rStyle w:val="fontstyle31"/>
          <w:rFonts w:ascii="Times New Roman" w:hAnsi="Times New Roman" w:cs="Times New Roman"/>
          <w:sz w:val="22"/>
          <w:szCs w:val="22"/>
          <w:vertAlign w:val="superscript"/>
        </w:rPr>
        <w:t>3</w:t>
      </w:r>
      <w:r w:rsidRPr="005954ED">
        <w:rPr>
          <w:rStyle w:val="fontstyle31"/>
          <w:rFonts w:ascii="Times New Roman" w:hAnsi="Times New Roman" w:cs="Times New Roman"/>
          <w:sz w:val="22"/>
          <w:szCs w:val="22"/>
        </w:rPr>
        <w:t>State Key Laboratory of High Performance Computing, College of Computer, National University of Defense Technology, Changsha</w:t>
      </w:r>
      <w:r>
        <w:rPr>
          <w:rStyle w:val="fontstyle31"/>
          <w:rFonts w:ascii="Times New Roman" w:hAnsi="Times New Roman" w:cs="Times New Roman"/>
          <w:sz w:val="22"/>
          <w:szCs w:val="22"/>
        </w:rPr>
        <w:t>,</w:t>
      </w:r>
      <w:r w:rsidRPr="005954ED">
        <w:rPr>
          <w:rStyle w:val="fontstyle31"/>
          <w:rFonts w:ascii="Times New Roman" w:hAnsi="Times New Roman" w:cs="Times New Roman"/>
          <w:sz w:val="22"/>
          <w:szCs w:val="22"/>
        </w:rPr>
        <w:t xml:space="preserve"> 410073, China.</w:t>
      </w:r>
      <w:r w:rsidRPr="001340AE">
        <w:rPr>
          <w:color w:val="000000"/>
          <w:sz w:val="22"/>
          <w:szCs w:val="22"/>
        </w:rPr>
        <w:br/>
      </w:r>
      <w:r>
        <w:rPr>
          <w:rStyle w:val="fontstyle31"/>
          <w:rFonts w:ascii="Times New Roman" w:hAnsi="Times New Roman" w:cs="Times New Roman"/>
          <w:sz w:val="22"/>
          <w:szCs w:val="22"/>
          <w:vertAlign w:val="superscript"/>
        </w:rPr>
        <w:t>4</w:t>
      </w:r>
      <w:r w:rsidRPr="005954ED">
        <w:rPr>
          <w:rStyle w:val="fontstyle31"/>
          <w:rFonts w:ascii="Times New Roman" w:hAnsi="Times New Roman" w:cs="Times New Roman"/>
          <w:sz w:val="22"/>
          <w:szCs w:val="22"/>
        </w:rPr>
        <w:t>Beijing Institute for Advanced Study, National University of Defense Technology, Beijing 100000, China.</w:t>
      </w:r>
      <w:r w:rsidRPr="001340AE">
        <w:rPr>
          <w:color w:val="000000"/>
          <w:sz w:val="22"/>
          <w:szCs w:val="22"/>
        </w:rPr>
        <w:t xml:space="preserve"> </w:t>
      </w:r>
    </w:p>
    <w:p w14:paraId="23664704" w14:textId="21D11C45" w:rsidR="00FB7737" w:rsidRPr="00721167" w:rsidRDefault="000A7112" w:rsidP="00721167">
      <w:pPr>
        <w:pStyle w:val="ac"/>
        <w:shd w:val="clear" w:color="auto" w:fill="FFFFFF"/>
        <w:spacing w:before="0" w:beforeAutospacing="0" w:after="0" w:afterAutospacing="0" w:line="480" w:lineRule="auto"/>
        <w:rPr>
          <w:rStyle w:val="fontstyle31"/>
          <w:rFonts w:ascii="Times New Roman" w:hAnsi="Times New Roman" w:cs="Times New Roman"/>
          <w:color w:val="222222"/>
          <w:sz w:val="22"/>
          <w:szCs w:val="22"/>
          <w:shd w:val="clear" w:color="auto" w:fill="FFFFFF"/>
          <w:lang w:val="en-GB" w:eastAsia="pt-BR"/>
        </w:rPr>
      </w:pPr>
      <w:r w:rsidRPr="00314870">
        <w:rPr>
          <w:sz w:val="22"/>
          <w:szCs w:val="22"/>
          <w:vertAlign w:val="superscript"/>
        </w:rPr>
        <w:t>†</w:t>
      </w:r>
      <w:r>
        <w:rPr>
          <w:color w:val="222222"/>
          <w:sz w:val="22"/>
          <w:szCs w:val="22"/>
          <w:shd w:val="clear" w:color="auto" w:fill="FFFFFF"/>
          <w:lang w:val="en-GB" w:eastAsia="pt-BR"/>
        </w:rPr>
        <w:t>These authors contribute equally</w:t>
      </w:r>
      <w:r w:rsidR="00FB7737">
        <w:rPr>
          <w:rStyle w:val="fontstyle31"/>
          <w:rFonts w:ascii="Times New Roman" w:hAnsi="Times New Roman" w:cs="Times New Roman"/>
          <w:sz w:val="22"/>
          <w:szCs w:val="22"/>
        </w:rPr>
        <w:br w:type="page"/>
      </w:r>
    </w:p>
    <w:p w14:paraId="2E27193E" w14:textId="2DD99F46" w:rsidR="0002463A" w:rsidRDefault="00313ED7" w:rsidP="00FB7737">
      <w:pPr>
        <w:spacing w:line="480" w:lineRule="auto"/>
        <w:rPr>
          <w:rStyle w:val="fontstyle31"/>
          <w:rFonts w:ascii="Times New Roman" w:hAnsi="Times New Roman" w:cs="Times New Roman"/>
          <w:b/>
          <w:bCs/>
          <w:sz w:val="22"/>
          <w:szCs w:val="22"/>
        </w:rPr>
      </w:pPr>
      <w:r w:rsidRPr="00FB7737">
        <w:rPr>
          <w:rStyle w:val="fontstyle31"/>
          <w:rFonts w:ascii="Times New Roman" w:hAnsi="Times New Roman" w:cs="Times New Roman"/>
          <w:b/>
          <w:bCs/>
          <w:sz w:val="22"/>
          <w:szCs w:val="22"/>
        </w:rPr>
        <w:lastRenderedPageBreak/>
        <w:t>Supplementary Note 1</w:t>
      </w:r>
      <w:r w:rsidR="00FB7737" w:rsidRPr="00FB7737">
        <w:rPr>
          <w:rStyle w:val="fontstyle31"/>
          <w:rFonts w:ascii="Times New Roman" w:hAnsi="Times New Roman" w:cs="Times New Roman"/>
          <w:b/>
          <w:bCs/>
          <w:sz w:val="22"/>
          <w:szCs w:val="22"/>
        </w:rPr>
        <w:t xml:space="preserve">: </w:t>
      </w:r>
      <w:r w:rsidR="00593FD6" w:rsidRPr="00FB7737">
        <w:rPr>
          <w:rStyle w:val="fontstyle31"/>
          <w:rFonts w:ascii="Times New Roman" w:hAnsi="Times New Roman" w:cs="Times New Roman"/>
          <w:b/>
          <w:bCs/>
          <w:sz w:val="22"/>
          <w:szCs w:val="22"/>
        </w:rPr>
        <w:t xml:space="preserve">Sample </w:t>
      </w:r>
      <w:r w:rsidR="00587638">
        <w:rPr>
          <w:rStyle w:val="fontstyle31"/>
          <w:rFonts w:ascii="Times New Roman" w:hAnsi="Times New Roman" w:cs="Times New Roman"/>
          <w:b/>
          <w:bCs/>
          <w:sz w:val="22"/>
          <w:szCs w:val="22"/>
        </w:rPr>
        <w:t>preparation</w:t>
      </w:r>
      <w:r w:rsidR="00593FD6" w:rsidRPr="00FB7737">
        <w:rPr>
          <w:rStyle w:val="fontstyle31"/>
          <w:rFonts w:ascii="Times New Roman" w:hAnsi="Times New Roman" w:cs="Times New Roman"/>
          <w:b/>
          <w:bCs/>
          <w:sz w:val="22"/>
          <w:szCs w:val="22"/>
        </w:rPr>
        <w:t xml:space="preserve"> and </w:t>
      </w:r>
      <w:r w:rsidR="00D05C26" w:rsidRPr="00FB7737">
        <w:rPr>
          <w:rStyle w:val="fontstyle31"/>
          <w:rFonts w:ascii="Times New Roman" w:hAnsi="Times New Roman" w:cs="Times New Roman"/>
          <w:b/>
          <w:bCs/>
          <w:sz w:val="22"/>
          <w:szCs w:val="22"/>
        </w:rPr>
        <w:t>characterization</w:t>
      </w:r>
    </w:p>
    <w:p w14:paraId="594D4D3C" w14:textId="369F009F" w:rsidR="003346E4" w:rsidRPr="00C52C60" w:rsidRDefault="009C6101" w:rsidP="00C52C60">
      <w:pPr>
        <w:pStyle w:val="a9"/>
        <w:numPr>
          <w:ilvl w:val="1"/>
          <w:numId w:val="3"/>
        </w:numPr>
        <w:spacing w:line="480" w:lineRule="auto"/>
        <w:rPr>
          <w:rStyle w:val="fontstyle31"/>
          <w:rFonts w:ascii="Times New Roman" w:hAnsi="Times New Roman" w:cs="Times New Roman"/>
          <w:b/>
          <w:bCs/>
          <w:sz w:val="20"/>
          <w:szCs w:val="20"/>
        </w:rPr>
      </w:pPr>
      <w:r w:rsidRPr="009A1F52">
        <w:rPr>
          <w:rStyle w:val="fontstyle31"/>
          <w:rFonts w:ascii="Times New Roman" w:hAnsi="Times New Roman" w:cs="Times New Roman"/>
          <w:b/>
          <w:bCs/>
          <w:sz w:val="20"/>
          <w:szCs w:val="20"/>
        </w:rPr>
        <w:t xml:space="preserve">Fabrication details and sample </w:t>
      </w:r>
      <w:r w:rsidR="009A1F52" w:rsidRPr="009A1F52">
        <w:rPr>
          <w:rStyle w:val="fontstyle31"/>
          <w:rFonts w:ascii="Times New Roman" w:hAnsi="Times New Roman" w:cs="Times New Roman"/>
          <w:b/>
          <w:bCs/>
          <w:sz w:val="20"/>
          <w:szCs w:val="20"/>
        </w:rPr>
        <w:t>morphology</w:t>
      </w:r>
    </w:p>
    <w:p w14:paraId="78F2A67F" w14:textId="2813EA33" w:rsidR="003346E4" w:rsidRDefault="00C52C60" w:rsidP="003346E4">
      <w:pPr>
        <w:pStyle w:val="MainText"/>
        <w:jc w:val="both"/>
        <w:rPr>
          <w:rStyle w:val="fontstyle31"/>
          <w:rFonts w:ascii="Times New Roman" w:eastAsiaTheme="minorEastAsia" w:hAnsi="Times New Roman" w:cs="Times New Roman"/>
          <w:sz w:val="20"/>
          <w:szCs w:val="20"/>
          <w:lang w:eastAsia="zh-CN"/>
        </w:rPr>
      </w:pPr>
      <w:r>
        <w:rPr>
          <w:rStyle w:val="fontstyle31"/>
          <w:rFonts w:ascii="Times New Roman" w:eastAsiaTheme="minorEastAsia" w:hAnsi="Times New Roman" w:cs="Times New Roman"/>
          <w:sz w:val="20"/>
          <w:szCs w:val="20"/>
          <w:lang w:eastAsia="zh-CN"/>
        </w:rPr>
        <w:t xml:space="preserve">  </w:t>
      </w:r>
      <w:r w:rsidR="00513131">
        <w:rPr>
          <w:rStyle w:val="fontstyle31"/>
          <w:rFonts w:ascii="Times New Roman" w:eastAsiaTheme="minorEastAsia" w:hAnsi="Times New Roman" w:cs="Times New Roman"/>
          <w:sz w:val="20"/>
          <w:szCs w:val="20"/>
          <w:lang w:eastAsia="zh-CN"/>
        </w:rPr>
        <w:t xml:space="preserve">  </w:t>
      </w:r>
      <w:r w:rsidR="003346E4" w:rsidRPr="003346E4">
        <w:rPr>
          <w:rStyle w:val="fontstyle31"/>
          <w:rFonts w:ascii="Times New Roman" w:eastAsiaTheme="minorEastAsia" w:hAnsi="Times New Roman" w:cs="Times New Roman"/>
          <w:sz w:val="20"/>
          <w:szCs w:val="20"/>
          <w:lang w:eastAsia="zh-CN"/>
        </w:rPr>
        <w:t>T</w:t>
      </w:r>
      <w:r w:rsidR="003346E4">
        <w:rPr>
          <w:rStyle w:val="fontstyle31"/>
          <w:rFonts w:ascii="Times New Roman" w:eastAsiaTheme="minorEastAsia" w:hAnsi="Times New Roman" w:cs="Times New Roman"/>
          <w:sz w:val="20"/>
          <w:szCs w:val="20"/>
          <w:lang w:eastAsia="zh-CN"/>
        </w:rPr>
        <w:t>o fabricate</w:t>
      </w:r>
      <w:r w:rsidR="003346E4" w:rsidRPr="003346E4">
        <w:rPr>
          <w:rStyle w:val="fontstyle31"/>
          <w:rFonts w:ascii="Times New Roman" w:eastAsiaTheme="minorEastAsia" w:hAnsi="Times New Roman" w:cs="Times New Roman"/>
          <w:sz w:val="20"/>
          <w:szCs w:val="20"/>
          <w:lang w:eastAsia="zh-CN"/>
        </w:rPr>
        <w:t xml:space="preserve"> the hybrid </w:t>
      </w:r>
      <w:r w:rsidR="003346E4">
        <w:rPr>
          <w:rStyle w:val="fontstyle31"/>
          <w:rFonts w:ascii="Times New Roman" w:eastAsiaTheme="minorEastAsia" w:hAnsi="Times New Roman" w:cs="Times New Roman"/>
          <w:sz w:val="20"/>
          <w:szCs w:val="20"/>
          <w:lang w:eastAsia="zh-CN"/>
        </w:rPr>
        <w:t>Ag ND-</w:t>
      </w:r>
      <w:r w:rsidR="003346E4" w:rsidRPr="003346E4">
        <w:rPr>
          <w:rStyle w:val="fontstyle31"/>
          <w:rFonts w:ascii="Times New Roman" w:eastAsiaTheme="minorEastAsia" w:hAnsi="Times New Roman" w:cs="Times New Roman"/>
          <w:sz w:val="20"/>
          <w:szCs w:val="20"/>
          <w:lang w:eastAsia="zh-CN"/>
        </w:rPr>
        <w:t>WS</w:t>
      </w:r>
      <w:r w:rsidR="003346E4" w:rsidRPr="003346E4">
        <w:rPr>
          <w:rStyle w:val="fontstyle31"/>
          <w:rFonts w:ascii="Times New Roman" w:eastAsiaTheme="minorEastAsia" w:hAnsi="Times New Roman" w:cs="Times New Roman"/>
          <w:sz w:val="20"/>
          <w:szCs w:val="20"/>
          <w:vertAlign w:val="subscript"/>
          <w:lang w:eastAsia="zh-CN"/>
        </w:rPr>
        <w:t xml:space="preserve">2 </w:t>
      </w:r>
      <w:r w:rsidR="003346E4">
        <w:rPr>
          <w:rStyle w:val="fontstyle31"/>
          <w:rFonts w:ascii="Times New Roman" w:eastAsiaTheme="minorEastAsia" w:hAnsi="Times New Roman" w:cs="Times New Roman"/>
          <w:sz w:val="20"/>
          <w:szCs w:val="20"/>
          <w:lang w:eastAsia="zh-CN"/>
        </w:rPr>
        <w:t xml:space="preserve">hybrid </w:t>
      </w:r>
      <w:r w:rsidR="003346E4" w:rsidRPr="003346E4">
        <w:rPr>
          <w:rStyle w:val="fontstyle31"/>
          <w:rFonts w:ascii="Times New Roman" w:eastAsiaTheme="minorEastAsia" w:hAnsi="Times New Roman" w:cs="Times New Roman"/>
          <w:sz w:val="20"/>
          <w:szCs w:val="20"/>
          <w:lang w:eastAsia="zh-CN"/>
        </w:rPr>
        <w:t>device</w:t>
      </w:r>
      <w:r w:rsidR="005C4518">
        <w:rPr>
          <w:rStyle w:val="fontstyle31"/>
          <w:rFonts w:ascii="Times New Roman" w:eastAsiaTheme="minorEastAsia" w:hAnsi="Times New Roman" w:cs="Times New Roman"/>
          <w:sz w:val="20"/>
          <w:szCs w:val="20"/>
          <w:lang w:eastAsia="zh-CN"/>
        </w:rPr>
        <w:t>s</w:t>
      </w:r>
      <w:r w:rsidR="003346E4">
        <w:rPr>
          <w:rStyle w:val="fontstyle31"/>
          <w:rFonts w:ascii="Times New Roman" w:eastAsiaTheme="minorEastAsia" w:hAnsi="Times New Roman" w:cs="Times New Roman"/>
          <w:sz w:val="20"/>
          <w:szCs w:val="20"/>
          <w:lang w:eastAsia="zh-CN"/>
        </w:rPr>
        <w:t>,</w:t>
      </w:r>
      <w:r w:rsidR="003346E4" w:rsidRPr="003346E4">
        <w:rPr>
          <w:rStyle w:val="fontstyle31"/>
          <w:rFonts w:ascii="Times New Roman" w:eastAsiaTheme="minorEastAsia" w:hAnsi="Times New Roman" w:cs="Times New Roman"/>
          <w:sz w:val="20"/>
          <w:szCs w:val="20"/>
          <w:lang w:eastAsia="zh-CN"/>
        </w:rPr>
        <w:t xml:space="preserve"> precleaned </w:t>
      </w:r>
      <w:r w:rsidR="003346E4">
        <w:rPr>
          <w:rStyle w:val="fontstyle31"/>
          <w:rFonts w:ascii="Times New Roman" w:eastAsiaTheme="minorEastAsia" w:hAnsi="Times New Roman" w:cs="Times New Roman"/>
          <w:sz w:val="20"/>
          <w:szCs w:val="20"/>
          <w:lang w:eastAsia="zh-CN"/>
        </w:rPr>
        <w:t>fused silica</w:t>
      </w:r>
      <w:r w:rsidR="003346E4" w:rsidRPr="003346E4">
        <w:rPr>
          <w:rStyle w:val="fontstyle31"/>
          <w:rFonts w:ascii="Times New Roman" w:eastAsiaTheme="minorEastAsia" w:hAnsi="Times New Roman" w:cs="Times New Roman"/>
          <w:sz w:val="20"/>
          <w:szCs w:val="20"/>
          <w:lang w:eastAsia="zh-CN"/>
        </w:rPr>
        <w:t xml:space="preserve"> substrate</w:t>
      </w:r>
      <w:r w:rsidR="005C4518">
        <w:rPr>
          <w:rStyle w:val="fontstyle31"/>
          <w:rFonts w:ascii="Times New Roman" w:eastAsiaTheme="minorEastAsia" w:hAnsi="Times New Roman" w:cs="Times New Roman"/>
          <w:sz w:val="20"/>
          <w:szCs w:val="20"/>
          <w:lang w:eastAsia="zh-CN"/>
        </w:rPr>
        <w:t>s</w:t>
      </w:r>
      <w:r w:rsidR="003346E4" w:rsidRPr="003346E4">
        <w:rPr>
          <w:rStyle w:val="fontstyle31"/>
          <w:rFonts w:ascii="Times New Roman" w:eastAsiaTheme="minorEastAsia" w:hAnsi="Times New Roman" w:cs="Times New Roman"/>
          <w:sz w:val="20"/>
          <w:szCs w:val="20"/>
          <w:lang w:eastAsia="zh-CN"/>
        </w:rPr>
        <w:t xml:space="preserve"> w</w:t>
      </w:r>
      <w:r w:rsidR="005C4518">
        <w:rPr>
          <w:rStyle w:val="fontstyle31"/>
          <w:rFonts w:ascii="Times New Roman" w:eastAsiaTheme="minorEastAsia" w:hAnsi="Times New Roman" w:cs="Times New Roman"/>
          <w:sz w:val="20"/>
          <w:szCs w:val="20"/>
          <w:lang w:eastAsia="zh-CN"/>
        </w:rPr>
        <w:t>ere</w:t>
      </w:r>
      <w:r w:rsidR="003346E4">
        <w:rPr>
          <w:rStyle w:val="fontstyle31"/>
          <w:rFonts w:ascii="Times New Roman" w:eastAsiaTheme="minorEastAsia" w:hAnsi="Times New Roman" w:cs="Times New Roman"/>
          <w:sz w:val="20"/>
          <w:szCs w:val="20"/>
          <w:lang w:eastAsia="zh-CN"/>
        </w:rPr>
        <w:t xml:space="preserve"> firstly</w:t>
      </w:r>
      <w:r w:rsidR="003346E4" w:rsidRPr="003346E4">
        <w:rPr>
          <w:rStyle w:val="fontstyle31"/>
          <w:rFonts w:ascii="Times New Roman" w:eastAsiaTheme="minorEastAsia" w:hAnsi="Times New Roman" w:cs="Times New Roman"/>
          <w:sz w:val="20"/>
          <w:szCs w:val="20"/>
          <w:lang w:eastAsia="zh-CN"/>
        </w:rPr>
        <w:t xml:space="preserve"> prepared</w:t>
      </w:r>
      <w:r w:rsidR="003346E4">
        <w:rPr>
          <w:rStyle w:val="fontstyle31"/>
          <w:rFonts w:ascii="Times New Roman" w:eastAsiaTheme="minorEastAsia" w:hAnsi="Times New Roman" w:cs="Times New Roman"/>
          <w:sz w:val="20"/>
          <w:szCs w:val="20"/>
          <w:lang w:eastAsia="zh-CN"/>
        </w:rPr>
        <w:t>.</w:t>
      </w:r>
      <w:r w:rsidR="003346E4" w:rsidRPr="003346E4">
        <w:rPr>
          <w:rStyle w:val="fontstyle31"/>
          <w:rFonts w:ascii="Times New Roman" w:eastAsiaTheme="minorEastAsia" w:hAnsi="Times New Roman" w:cs="Times New Roman"/>
          <w:sz w:val="20"/>
          <w:szCs w:val="20"/>
          <w:lang w:eastAsia="zh-CN"/>
        </w:rPr>
        <w:t xml:space="preserve"> </w:t>
      </w:r>
      <w:r w:rsidR="005B7570">
        <w:rPr>
          <w:rStyle w:val="fontstyle31"/>
          <w:rFonts w:ascii="Times New Roman" w:eastAsiaTheme="minorEastAsia" w:hAnsi="Times New Roman" w:cs="Times New Roman"/>
          <w:sz w:val="20"/>
          <w:szCs w:val="20"/>
          <w:lang w:eastAsia="zh-CN"/>
        </w:rPr>
        <w:t>Subsequently</w:t>
      </w:r>
      <w:r w:rsidR="003346E4">
        <w:rPr>
          <w:rStyle w:val="fontstyle31"/>
          <w:rFonts w:ascii="Times New Roman" w:eastAsiaTheme="minorEastAsia" w:hAnsi="Times New Roman" w:cs="Times New Roman"/>
          <w:sz w:val="20"/>
          <w:szCs w:val="20"/>
          <w:lang w:eastAsia="zh-CN"/>
        </w:rPr>
        <w:t>, thin film</w:t>
      </w:r>
      <w:r w:rsidR="005C4518">
        <w:rPr>
          <w:rStyle w:val="fontstyle31"/>
          <w:rFonts w:ascii="Times New Roman" w:eastAsiaTheme="minorEastAsia" w:hAnsi="Times New Roman" w:cs="Times New Roman"/>
          <w:sz w:val="20"/>
          <w:szCs w:val="20"/>
          <w:lang w:eastAsia="zh-CN"/>
        </w:rPr>
        <w:t>s</w:t>
      </w:r>
      <w:r w:rsidR="003346E4">
        <w:rPr>
          <w:rStyle w:val="fontstyle31"/>
          <w:rFonts w:ascii="Times New Roman" w:eastAsiaTheme="minorEastAsia" w:hAnsi="Times New Roman" w:cs="Times New Roman"/>
          <w:sz w:val="20"/>
          <w:szCs w:val="20"/>
          <w:lang w:eastAsia="zh-CN"/>
        </w:rPr>
        <w:t xml:space="preserve"> of</w:t>
      </w:r>
      <w:r w:rsidR="003346E4" w:rsidRPr="003346E4">
        <w:rPr>
          <w:rStyle w:val="fontstyle31"/>
          <w:rFonts w:ascii="Times New Roman" w:eastAsiaTheme="minorEastAsia" w:hAnsi="Times New Roman" w:cs="Times New Roman"/>
          <w:sz w:val="20"/>
          <w:szCs w:val="20"/>
          <w:lang w:eastAsia="zh-CN"/>
        </w:rPr>
        <w:t xml:space="preserve"> </w:t>
      </w:r>
      <w:r w:rsidR="00653775">
        <w:rPr>
          <w:rStyle w:val="fontstyle31"/>
          <w:rFonts w:ascii="Times New Roman" w:eastAsiaTheme="minorEastAsia" w:hAnsi="Times New Roman" w:cs="Times New Roman"/>
          <w:sz w:val="20"/>
          <w:szCs w:val="20"/>
          <w:lang w:eastAsia="zh-CN"/>
        </w:rPr>
        <w:t>monolayer</w:t>
      </w:r>
      <w:r w:rsidR="003346E4" w:rsidRPr="003346E4">
        <w:rPr>
          <w:rStyle w:val="fontstyle31"/>
          <w:rFonts w:ascii="Times New Roman" w:eastAsiaTheme="minorEastAsia" w:hAnsi="Times New Roman" w:cs="Times New Roman"/>
          <w:sz w:val="20"/>
          <w:szCs w:val="20"/>
          <w:lang w:eastAsia="zh-CN"/>
        </w:rPr>
        <w:t xml:space="preserve"> WS</w:t>
      </w:r>
      <w:r w:rsidR="003346E4" w:rsidRPr="003346E4">
        <w:rPr>
          <w:rStyle w:val="fontstyle31"/>
          <w:rFonts w:ascii="Times New Roman" w:eastAsiaTheme="minorEastAsia" w:hAnsi="Times New Roman" w:cs="Times New Roman"/>
          <w:sz w:val="20"/>
          <w:szCs w:val="20"/>
          <w:vertAlign w:val="subscript"/>
          <w:lang w:eastAsia="zh-CN"/>
        </w:rPr>
        <w:t>2</w:t>
      </w:r>
      <w:r w:rsidR="004B6B3D">
        <w:rPr>
          <w:rStyle w:val="fontstyle31"/>
          <w:rFonts w:ascii="Times New Roman" w:eastAsiaTheme="minorEastAsia" w:hAnsi="Times New Roman" w:cs="Times New Roman"/>
          <w:sz w:val="20"/>
          <w:szCs w:val="20"/>
          <w:vertAlign w:val="subscript"/>
          <w:lang w:eastAsia="zh-CN"/>
        </w:rPr>
        <w:t xml:space="preserve"> </w:t>
      </w:r>
      <w:r w:rsidR="004B6B3D" w:rsidRPr="004B6B3D">
        <w:rPr>
          <w:rStyle w:val="fontstyle31"/>
          <w:rFonts w:ascii="Times New Roman" w:eastAsiaTheme="minorEastAsia" w:hAnsi="Times New Roman" w:cs="Times New Roman"/>
          <w:sz w:val="20"/>
          <w:szCs w:val="20"/>
          <w:lang w:eastAsia="zh-CN"/>
        </w:rPr>
        <w:t>with a typical fake</w:t>
      </w:r>
      <w:r w:rsidR="004B6B3D">
        <w:rPr>
          <w:rStyle w:val="fontstyle31"/>
          <w:rFonts w:ascii="Times New Roman" w:eastAsiaTheme="minorEastAsia" w:hAnsi="Times New Roman" w:cs="Times New Roman"/>
          <w:sz w:val="20"/>
          <w:szCs w:val="20"/>
          <w:vertAlign w:val="subscript"/>
          <w:lang w:eastAsia="zh-CN"/>
        </w:rPr>
        <w:t xml:space="preserve"> </w:t>
      </w:r>
      <w:r w:rsidR="004B6B3D">
        <w:rPr>
          <w:rStyle w:val="fontstyle31"/>
          <w:rFonts w:ascii="Times New Roman" w:eastAsiaTheme="minorEastAsia" w:hAnsi="Times New Roman" w:cs="Times New Roman"/>
          <w:sz w:val="20"/>
          <w:szCs w:val="20"/>
          <w:lang w:eastAsia="zh-CN"/>
        </w:rPr>
        <w:t>side length of 50-70 µm</w:t>
      </w:r>
      <w:r w:rsidR="003346E4" w:rsidRPr="003346E4">
        <w:rPr>
          <w:rStyle w:val="fontstyle31"/>
          <w:rFonts w:ascii="Times New Roman" w:eastAsiaTheme="minorEastAsia" w:hAnsi="Times New Roman" w:cs="Times New Roman"/>
          <w:sz w:val="20"/>
          <w:szCs w:val="20"/>
          <w:lang w:eastAsia="zh-CN"/>
        </w:rPr>
        <w:t xml:space="preserve">, synthesized </w:t>
      </w:r>
      <w:r w:rsidR="003346E4">
        <w:rPr>
          <w:rStyle w:val="fontstyle31"/>
          <w:rFonts w:ascii="Times New Roman" w:eastAsiaTheme="minorEastAsia" w:hAnsi="Times New Roman" w:cs="Times New Roman"/>
          <w:sz w:val="20"/>
          <w:szCs w:val="20"/>
          <w:lang w:eastAsia="zh-CN"/>
        </w:rPr>
        <w:t xml:space="preserve">by </w:t>
      </w:r>
      <w:r w:rsidR="003346E4" w:rsidRPr="003346E4">
        <w:rPr>
          <w:rStyle w:val="fontstyle31"/>
          <w:rFonts w:ascii="Times New Roman" w:eastAsiaTheme="minorEastAsia" w:hAnsi="Times New Roman" w:cs="Times New Roman"/>
          <w:sz w:val="20"/>
          <w:szCs w:val="20"/>
          <w:lang w:eastAsia="zh-CN"/>
        </w:rPr>
        <w:t>chemical vapor deposition (CVD) methods, w</w:t>
      </w:r>
      <w:r w:rsidR="005C4518">
        <w:rPr>
          <w:rStyle w:val="fontstyle31"/>
          <w:rFonts w:ascii="Times New Roman" w:eastAsiaTheme="minorEastAsia" w:hAnsi="Times New Roman" w:cs="Times New Roman"/>
          <w:sz w:val="20"/>
          <w:szCs w:val="20"/>
          <w:lang w:eastAsia="zh-CN"/>
        </w:rPr>
        <w:t>ere</w:t>
      </w:r>
      <w:r w:rsidR="003346E4" w:rsidRPr="003346E4">
        <w:rPr>
          <w:rStyle w:val="fontstyle31"/>
          <w:rFonts w:ascii="Times New Roman" w:eastAsiaTheme="minorEastAsia" w:hAnsi="Times New Roman" w:cs="Times New Roman"/>
          <w:sz w:val="20"/>
          <w:szCs w:val="20"/>
          <w:lang w:eastAsia="zh-CN"/>
        </w:rPr>
        <w:t xml:space="preserve"> transferred onto th</w:t>
      </w:r>
      <w:r w:rsidR="005C4518">
        <w:rPr>
          <w:rStyle w:val="fontstyle31"/>
          <w:rFonts w:ascii="Times New Roman" w:eastAsiaTheme="minorEastAsia" w:hAnsi="Times New Roman" w:cs="Times New Roman"/>
          <w:sz w:val="20"/>
          <w:szCs w:val="20"/>
          <w:lang w:eastAsia="zh-CN"/>
        </w:rPr>
        <w:t>ese</w:t>
      </w:r>
      <w:r w:rsidR="003346E4" w:rsidRPr="003346E4">
        <w:rPr>
          <w:rStyle w:val="fontstyle31"/>
          <w:rFonts w:ascii="Times New Roman" w:eastAsiaTheme="minorEastAsia" w:hAnsi="Times New Roman" w:cs="Times New Roman"/>
          <w:sz w:val="20"/>
          <w:szCs w:val="20"/>
          <w:lang w:eastAsia="zh-CN"/>
        </w:rPr>
        <w:t xml:space="preserve"> </w:t>
      </w:r>
      <w:r w:rsidR="003346E4">
        <w:rPr>
          <w:rStyle w:val="fontstyle31"/>
          <w:rFonts w:ascii="Times New Roman" w:eastAsiaTheme="minorEastAsia" w:hAnsi="Times New Roman" w:cs="Times New Roman"/>
          <w:sz w:val="20"/>
          <w:szCs w:val="20"/>
          <w:lang w:eastAsia="zh-CN"/>
        </w:rPr>
        <w:t>fused silica</w:t>
      </w:r>
      <w:r w:rsidR="003346E4" w:rsidRPr="003346E4">
        <w:rPr>
          <w:rStyle w:val="fontstyle31"/>
          <w:rFonts w:ascii="Times New Roman" w:eastAsiaTheme="minorEastAsia" w:hAnsi="Times New Roman" w:cs="Times New Roman"/>
          <w:sz w:val="20"/>
          <w:szCs w:val="20"/>
          <w:lang w:eastAsia="zh-CN"/>
        </w:rPr>
        <w:t xml:space="preserve"> substrate</w:t>
      </w:r>
      <w:r w:rsidR="005C4518">
        <w:rPr>
          <w:rStyle w:val="fontstyle31"/>
          <w:rFonts w:ascii="Times New Roman" w:eastAsiaTheme="minorEastAsia" w:hAnsi="Times New Roman" w:cs="Times New Roman"/>
          <w:sz w:val="20"/>
          <w:szCs w:val="20"/>
          <w:lang w:eastAsia="zh-CN"/>
        </w:rPr>
        <w:t>s</w:t>
      </w:r>
      <w:r w:rsidR="003346E4" w:rsidRPr="003346E4">
        <w:rPr>
          <w:rStyle w:val="fontstyle31"/>
          <w:rFonts w:ascii="Times New Roman" w:eastAsiaTheme="minorEastAsia" w:hAnsi="Times New Roman" w:cs="Times New Roman"/>
          <w:sz w:val="20"/>
          <w:szCs w:val="20"/>
          <w:lang w:eastAsia="zh-CN"/>
        </w:rPr>
        <w:t xml:space="preserve"> using wet transfer technique</w:t>
      </w:r>
      <w:r w:rsidR="003346E4">
        <w:rPr>
          <w:rStyle w:val="fontstyle31"/>
          <w:rFonts w:ascii="Times New Roman" w:eastAsiaTheme="minorEastAsia" w:hAnsi="Times New Roman" w:cs="Times New Roman"/>
          <w:sz w:val="20"/>
          <w:szCs w:val="20"/>
          <w:lang w:eastAsia="zh-CN"/>
        </w:rPr>
        <w:t>.</w:t>
      </w:r>
      <w:r w:rsidR="006416FD">
        <w:rPr>
          <w:rStyle w:val="fontstyle31"/>
          <w:rFonts w:ascii="Times New Roman" w:eastAsiaTheme="minorEastAsia" w:hAnsi="Times New Roman" w:cs="Times New Roman"/>
          <w:sz w:val="20"/>
          <w:szCs w:val="20"/>
          <w:lang w:eastAsia="zh-CN"/>
        </w:rPr>
        <w:t xml:space="preserve"> </w:t>
      </w:r>
      <w:r w:rsidR="005B7570">
        <w:rPr>
          <w:rStyle w:val="fontstyle31"/>
          <w:rFonts w:ascii="Times New Roman" w:eastAsiaTheme="minorEastAsia" w:hAnsi="Times New Roman" w:cs="Times New Roman"/>
          <w:sz w:val="20"/>
          <w:szCs w:val="20"/>
          <w:lang w:eastAsia="zh-CN"/>
        </w:rPr>
        <w:t>N</w:t>
      </w:r>
      <w:r w:rsidR="006416FD">
        <w:rPr>
          <w:rStyle w:val="fontstyle31"/>
          <w:rFonts w:ascii="Times New Roman" w:eastAsiaTheme="minorEastAsia" w:hAnsi="Times New Roman" w:cs="Times New Roman"/>
          <w:sz w:val="20"/>
          <w:szCs w:val="20"/>
          <w:lang w:eastAsia="zh-CN"/>
        </w:rPr>
        <w:t>anodisk array</w:t>
      </w:r>
      <w:r w:rsidR="005B7570">
        <w:rPr>
          <w:rStyle w:val="fontstyle31"/>
          <w:rFonts w:ascii="Times New Roman" w:eastAsiaTheme="minorEastAsia" w:hAnsi="Times New Roman" w:cs="Times New Roman"/>
          <w:sz w:val="20"/>
          <w:szCs w:val="20"/>
          <w:lang w:eastAsia="zh-CN"/>
        </w:rPr>
        <w:t>s structures</w:t>
      </w:r>
      <w:r w:rsidR="006416FD">
        <w:rPr>
          <w:rStyle w:val="fontstyle31"/>
          <w:rFonts w:ascii="Times New Roman" w:eastAsiaTheme="minorEastAsia" w:hAnsi="Times New Roman" w:cs="Times New Roman"/>
          <w:sz w:val="20"/>
          <w:szCs w:val="20"/>
          <w:lang w:eastAsia="zh-CN"/>
        </w:rPr>
        <w:t xml:space="preserve"> </w:t>
      </w:r>
      <w:r w:rsidR="00F73760">
        <w:rPr>
          <w:rStyle w:val="fontstyle31"/>
          <w:rFonts w:ascii="Times New Roman" w:eastAsiaTheme="minorEastAsia" w:hAnsi="Times New Roman" w:cs="Times New Roman" w:hint="eastAsia"/>
          <w:sz w:val="20"/>
          <w:szCs w:val="20"/>
          <w:lang w:eastAsia="zh-CN"/>
        </w:rPr>
        <w:t>(</w:t>
      </w:r>
      <w:r w:rsidR="00F73760">
        <w:rPr>
          <w:rStyle w:val="fontstyle31"/>
          <w:rFonts w:ascii="Times New Roman" w:eastAsiaTheme="minorEastAsia" w:hAnsi="Times New Roman" w:cs="Times New Roman"/>
          <w:sz w:val="20"/>
          <w:szCs w:val="20"/>
          <w:lang w:eastAsia="zh-CN"/>
        </w:rPr>
        <w:t xml:space="preserve">100 µm × 100 µm) </w:t>
      </w:r>
      <w:r w:rsidR="006416FD">
        <w:rPr>
          <w:rStyle w:val="fontstyle31"/>
          <w:rFonts w:ascii="Times New Roman" w:eastAsiaTheme="minorEastAsia" w:hAnsi="Times New Roman" w:cs="Times New Roman"/>
          <w:sz w:val="20"/>
          <w:szCs w:val="20"/>
          <w:lang w:eastAsia="zh-CN"/>
        </w:rPr>
        <w:t xml:space="preserve">were </w:t>
      </w:r>
      <w:r w:rsidR="005B7570">
        <w:rPr>
          <w:rStyle w:val="fontstyle31"/>
          <w:rFonts w:ascii="Times New Roman" w:eastAsiaTheme="minorEastAsia" w:hAnsi="Times New Roman" w:cs="Times New Roman"/>
          <w:sz w:val="20"/>
          <w:szCs w:val="20"/>
          <w:lang w:eastAsia="zh-CN"/>
        </w:rPr>
        <w:t xml:space="preserve">then </w:t>
      </w:r>
      <w:r w:rsidR="00EF6DF4">
        <w:rPr>
          <w:rStyle w:val="fontstyle31"/>
          <w:rFonts w:ascii="Times New Roman" w:eastAsiaTheme="minorEastAsia" w:hAnsi="Times New Roman" w:cs="Times New Roman"/>
          <w:sz w:val="20"/>
          <w:szCs w:val="20"/>
          <w:lang w:eastAsia="zh-CN"/>
        </w:rPr>
        <w:t>defined and patterned</w:t>
      </w:r>
      <w:r w:rsidR="005B7570" w:rsidRPr="005B7570">
        <w:rPr>
          <w:rStyle w:val="fontstyle31"/>
          <w:rFonts w:ascii="Times New Roman" w:eastAsiaTheme="minorEastAsia" w:hAnsi="Times New Roman" w:cs="Times New Roman"/>
          <w:sz w:val="20"/>
          <w:szCs w:val="20"/>
          <w:lang w:eastAsia="zh-CN"/>
        </w:rPr>
        <w:t xml:space="preserve"> </w:t>
      </w:r>
      <w:r w:rsidR="005B7570">
        <w:rPr>
          <w:rStyle w:val="fontstyle31"/>
          <w:rFonts w:ascii="Times New Roman" w:eastAsiaTheme="minorEastAsia" w:hAnsi="Times New Roman" w:cs="Times New Roman"/>
          <w:sz w:val="20"/>
          <w:szCs w:val="20"/>
          <w:lang w:eastAsia="zh-CN"/>
        </w:rPr>
        <w:t xml:space="preserve">directly </w:t>
      </w:r>
      <w:r w:rsidR="00EF6DF4">
        <w:rPr>
          <w:rStyle w:val="fontstyle31"/>
          <w:rFonts w:ascii="Times New Roman" w:eastAsiaTheme="minorEastAsia" w:hAnsi="Times New Roman" w:cs="Times New Roman"/>
          <w:sz w:val="20"/>
          <w:szCs w:val="20"/>
          <w:lang w:eastAsia="zh-CN"/>
        </w:rPr>
        <w:t xml:space="preserve">on the </w:t>
      </w:r>
      <w:r w:rsidR="005B7570">
        <w:rPr>
          <w:rStyle w:val="fontstyle31"/>
          <w:rFonts w:ascii="Times New Roman" w:eastAsiaTheme="minorEastAsia" w:hAnsi="Times New Roman" w:cs="Times New Roman"/>
          <w:sz w:val="20"/>
          <w:szCs w:val="20"/>
          <w:lang w:eastAsia="zh-CN"/>
        </w:rPr>
        <w:t xml:space="preserve">top of </w:t>
      </w:r>
      <w:r w:rsidR="00653775">
        <w:rPr>
          <w:rStyle w:val="fontstyle31"/>
          <w:rFonts w:ascii="Times New Roman" w:eastAsiaTheme="minorEastAsia" w:hAnsi="Times New Roman" w:cs="Times New Roman"/>
          <w:sz w:val="20"/>
          <w:szCs w:val="20"/>
          <w:lang w:eastAsia="zh-CN"/>
        </w:rPr>
        <w:t>monolayer</w:t>
      </w:r>
      <w:r w:rsidR="00EF6DF4">
        <w:rPr>
          <w:rStyle w:val="fontstyle31"/>
          <w:rFonts w:ascii="Times New Roman" w:eastAsiaTheme="minorEastAsia" w:hAnsi="Times New Roman" w:cs="Times New Roman"/>
          <w:sz w:val="20"/>
          <w:szCs w:val="20"/>
          <w:lang w:eastAsia="zh-CN"/>
        </w:rPr>
        <w:t xml:space="preserve"> WS</w:t>
      </w:r>
      <w:r w:rsidR="00EF6DF4" w:rsidRPr="00EF6DF4">
        <w:rPr>
          <w:rStyle w:val="fontstyle31"/>
          <w:rFonts w:ascii="Times New Roman" w:eastAsiaTheme="minorEastAsia" w:hAnsi="Times New Roman" w:cs="Times New Roman"/>
          <w:sz w:val="20"/>
          <w:szCs w:val="20"/>
          <w:vertAlign w:val="subscript"/>
          <w:lang w:eastAsia="zh-CN"/>
        </w:rPr>
        <w:t>2</w:t>
      </w:r>
      <w:r w:rsidR="00EF6DF4">
        <w:rPr>
          <w:rStyle w:val="fontstyle31"/>
          <w:rFonts w:ascii="Times New Roman" w:eastAsiaTheme="minorEastAsia" w:hAnsi="Times New Roman" w:cs="Times New Roman"/>
          <w:sz w:val="20"/>
          <w:szCs w:val="20"/>
          <w:lang w:eastAsia="zh-CN"/>
        </w:rPr>
        <w:t xml:space="preserve"> flakes by electron </w:t>
      </w:r>
      <w:r w:rsidR="004B6B3D">
        <w:rPr>
          <w:rStyle w:val="fontstyle31"/>
          <w:rFonts w:ascii="Times New Roman" w:eastAsiaTheme="minorEastAsia" w:hAnsi="Times New Roman" w:cs="Times New Roman"/>
          <w:sz w:val="20"/>
          <w:szCs w:val="20"/>
          <w:lang w:eastAsia="zh-CN"/>
        </w:rPr>
        <w:t>beam</w:t>
      </w:r>
      <w:r w:rsidR="00EF6DF4">
        <w:rPr>
          <w:rStyle w:val="fontstyle31"/>
          <w:rFonts w:ascii="Times New Roman" w:eastAsiaTheme="minorEastAsia" w:hAnsi="Times New Roman" w:cs="Times New Roman"/>
          <w:sz w:val="20"/>
          <w:szCs w:val="20"/>
          <w:lang w:eastAsia="zh-CN"/>
        </w:rPr>
        <w:t xml:space="preserve"> lithography.</w:t>
      </w:r>
      <w:r w:rsidR="004B6B3D">
        <w:rPr>
          <w:rStyle w:val="fontstyle31"/>
          <w:rFonts w:ascii="Times New Roman" w:eastAsiaTheme="minorEastAsia" w:hAnsi="Times New Roman" w:cs="Times New Roman"/>
          <w:sz w:val="20"/>
          <w:szCs w:val="20"/>
          <w:lang w:eastAsia="zh-CN"/>
        </w:rPr>
        <w:t xml:space="preserve"> </w:t>
      </w:r>
      <w:r w:rsidR="00845C5B" w:rsidRPr="00845C5B">
        <w:rPr>
          <w:rStyle w:val="fontstyle31"/>
          <w:rFonts w:ascii="Times New Roman" w:eastAsiaTheme="minorEastAsia" w:hAnsi="Times New Roman" w:cs="Times New Roman"/>
          <w:sz w:val="20"/>
          <w:szCs w:val="20"/>
          <w:lang w:eastAsia="zh-CN"/>
        </w:rPr>
        <w:t xml:space="preserve">Finally, 30 nm thick silver was deposited </w:t>
      </w:r>
      <w:r w:rsidR="005C4518">
        <w:rPr>
          <w:rStyle w:val="fontstyle31"/>
          <w:rFonts w:ascii="Times New Roman" w:eastAsiaTheme="minorEastAsia" w:hAnsi="Times New Roman" w:cs="Times New Roman"/>
          <w:sz w:val="20"/>
          <w:szCs w:val="20"/>
          <w:lang w:eastAsia="zh-CN"/>
        </w:rPr>
        <w:t xml:space="preserve">via </w:t>
      </w:r>
      <w:r w:rsidR="00845C5B" w:rsidRPr="00845C5B">
        <w:rPr>
          <w:rStyle w:val="fontstyle31"/>
          <w:rFonts w:ascii="Times New Roman" w:eastAsiaTheme="minorEastAsia" w:hAnsi="Times New Roman" w:cs="Times New Roman"/>
          <w:sz w:val="20"/>
          <w:szCs w:val="20"/>
          <w:lang w:eastAsia="zh-CN"/>
        </w:rPr>
        <w:t>electron</w:t>
      </w:r>
      <w:r w:rsidR="003E3624">
        <w:rPr>
          <w:rStyle w:val="fontstyle31"/>
          <w:rFonts w:ascii="Times New Roman" w:eastAsiaTheme="minorEastAsia" w:hAnsi="Times New Roman" w:cs="Times New Roman"/>
          <w:sz w:val="20"/>
          <w:szCs w:val="20"/>
          <w:lang w:eastAsia="zh-CN"/>
        </w:rPr>
        <w:t>-</w:t>
      </w:r>
      <w:r w:rsidR="00845C5B" w:rsidRPr="00845C5B">
        <w:rPr>
          <w:rStyle w:val="fontstyle31"/>
          <w:rFonts w:ascii="Times New Roman" w:eastAsiaTheme="minorEastAsia" w:hAnsi="Times New Roman" w:cs="Times New Roman"/>
          <w:sz w:val="20"/>
          <w:szCs w:val="20"/>
          <w:lang w:eastAsia="zh-CN"/>
        </w:rPr>
        <w:t>beam evaporation followed by a lift-off process</w:t>
      </w:r>
      <w:r w:rsidR="00AF308F">
        <w:rPr>
          <w:rStyle w:val="fontstyle31"/>
          <w:rFonts w:ascii="Times New Roman" w:eastAsiaTheme="minorEastAsia" w:hAnsi="Times New Roman" w:cs="Times New Roman"/>
          <w:sz w:val="20"/>
          <w:szCs w:val="20"/>
          <w:lang w:eastAsia="zh-CN"/>
        </w:rPr>
        <w:t>.</w:t>
      </w:r>
      <w:r>
        <w:rPr>
          <w:rStyle w:val="fontstyle31"/>
          <w:rFonts w:ascii="Times New Roman" w:hAnsi="Times New Roman" w:cs="Times New Roman"/>
          <w:sz w:val="20"/>
          <w:szCs w:val="20"/>
          <w:lang w:eastAsia="zh-CN"/>
        </w:rPr>
        <w:t xml:space="preserve"> </w:t>
      </w:r>
      <w:r w:rsidR="00BE6895">
        <w:rPr>
          <w:rStyle w:val="fontstyle31"/>
          <w:rFonts w:ascii="Times New Roman" w:hAnsi="Times New Roman" w:cs="Times New Roman"/>
          <w:sz w:val="20"/>
          <w:szCs w:val="20"/>
          <w:lang w:eastAsia="zh-CN"/>
        </w:rPr>
        <w:t>All</w:t>
      </w:r>
      <w:r w:rsidR="005B7570">
        <w:rPr>
          <w:rStyle w:val="fontstyle31"/>
          <w:rFonts w:ascii="Times New Roman" w:hAnsi="Times New Roman" w:cs="Times New Roman"/>
          <w:sz w:val="20"/>
          <w:szCs w:val="20"/>
          <w:lang w:eastAsia="zh-CN"/>
        </w:rPr>
        <w:t xml:space="preserve"> sample</w:t>
      </w:r>
      <w:r w:rsidR="00BE6895">
        <w:rPr>
          <w:rStyle w:val="fontstyle31"/>
          <w:rFonts w:ascii="Times New Roman" w:hAnsi="Times New Roman" w:cs="Times New Roman"/>
          <w:sz w:val="20"/>
          <w:szCs w:val="20"/>
          <w:lang w:eastAsia="zh-CN"/>
        </w:rPr>
        <w:t xml:space="preserve">s in </w:t>
      </w:r>
      <w:r w:rsidR="005C4518">
        <w:rPr>
          <w:rStyle w:val="fontstyle31"/>
          <w:rFonts w:ascii="Times New Roman" w:hAnsi="Times New Roman" w:cs="Times New Roman"/>
          <w:sz w:val="20"/>
          <w:szCs w:val="20"/>
          <w:lang w:eastAsia="zh-CN"/>
        </w:rPr>
        <w:t>the</w:t>
      </w:r>
      <w:r w:rsidR="00BE6895">
        <w:rPr>
          <w:rStyle w:val="fontstyle31"/>
          <w:rFonts w:ascii="Times New Roman" w:hAnsi="Times New Roman" w:cs="Times New Roman"/>
          <w:sz w:val="20"/>
          <w:szCs w:val="20"/>
          <w:lang w:eastAsia="zh-CN"/>
        </w:rPr>
        <w:t xml:space="preserve"> study </w:t>
      </w:r>
      <w:r w:rsidR="00BE6895">
        <w:rPr>
          <w:rStyle w:val="fontstyle31"/>
          <w:rFonts w:ascii="Times New Roman" w:eastAsiaTheme="minorEastAsia" w:hAnsi="Times New Roman" w:cs="Times New Roman"/>
          <w:sz w:val="20"/>
          <w:szCs w:val="20"/>
          <w:lang w:eastAsia="zh-CN"/>
        </w:rPr>
        <w:t>were</w:t>
      </w:r>
      <w:r>
        <w:rPr>
          <w:rStyle w:val="fontstyle31"/>
          <w:rFonts w:ascii="Times New Roman" w:eastAsiaTheme="minorEastAsia" w:hAnsi="Times New Roman" w:cs="Times New Roman"/>
          <w:sz w:val="20"/>
          <w:szCs w:val="20"/>
          <w:lang w:eastAsia="zh-CN"/>
        </w:rPr>
        <w:t xml:space="preserve"> </w:t>
      </w:r>
      <w:r w:rsidR="00410A89" w:rsidRPr="00410A89">
        <w:rPr>
          <w:rStyle w:val="fontstyle31"/>
          <w:rFonts w:ascii="Times New Roman" w:eastAsiaTheme="minorEastAsia" w:hAnsi="Times New Roman" w:cs="Times New Roman"/>
          <w:sz w:val="20"/>
          <w:szCs w:val="20"/>
          <w:lang w:eastAsia="zh-CN"/>
        </w:rPr>
        <w:t>encapsulate</w:t>
      </w:r>
      <w:r w:rsidR="00410A89">
        <w:rPr>
          <w:rStyle w:val="fontstyle31"/>
          <w:rFonts w:ascii="Times New Roman" w:eastAsiaTheme="minorEastAsia" w:hAnsi="Times New Roman" w:cs="Times New Roman"/>
          <w:sz w:val="20"/>
          <w:szCs w:val="20"/>
          <w:lang w:eastAsia="zh-CN"/>
        </w:rPr>
        <w:t>d</w:t>
      </w:r>
      <w:r w:rsidR="005C4518">
        <w:rPr>
          <w:rStyle w:val="fontstyle31"/>
          <w:rFonts w:ascii="Times New Roman" w:eastAsiaTheme="minorEastAsia" w:hAnsi="Times New Roman" w:cs="Times New Roman"/>
          <w:sz w:val="20"/>
          <w:szCs w:val="20"/>
          <w:lang w:eastAsia="zh-CN"/>
        </w:rPr>
        <w:t xml:space="preserve"> by a</w:t>
      </w:r>
      <w:r w:rsidR="004B6B3D" w:rsidRPr="003346E4">
        <w:rPr>
          <w:rStyle w:val="fontstyle31"/>
          <w:rFonts w:ascii="Times New Roman" w:eastAsiaTheme="minorEastAsia" w:hAnsi="Times New Roman" w:cs="Times New Roman"/>
          <w:sz w:val="20"/>
          <w:szCs w:val="20"/>
          <w:lang w:eastAsia="zh-CN"/>
        </w:rPr>
        <w:t xml:space="preserve"> </w:t>
      </w:r>
      <w:r w:rsidR="004B6B3D">
        <w:rPr>
          <w:rStyle w:val="fontstyle31"/>
          <w:rFonts w:ascii="Times New Roman" w:eastAsiaTheme="minorEastAsia" w:hAnsi="Times New Roman" w:cs="Times New Roman"/>
          <w:sz w:val="20"/>
          <w:szCs w:val="20"/>
          <w:lang w:eastAsia="zh-CN"/>
        </w:rPr>
        <w:t>200</w:t>
      </w:r>
      <w:r w:rsidR="004B6B3D" w:rsidRPr="003346E4">
        <w:rPr>
          <w:rStyle w:val="fontstyle31"/>
          <w:rFonts w:ascii="Times New Roman" w:eastAsiaTheme="minorEastAsia" w:hAnsi="Times New Roman" w:cs="Times New Roman"/>
          <w:sz w:val="20"/>
          <w:szCs w:val="20"/>
          <w:lang w:eastAsia="zh-CN"/>
        </w:rPr>
        <w:t>-nm-thick layer of polymethyl methacrylate</w:t>
      </w:r>
      <w:r w:rsidR="004B6B3D" w:rsidRPr="003346E4">
        <w:rPr>
          <w:rStyle w:val="fontstyle31"/>
          <w:rFonts w:ascii="Times New Roman" w:hAnsi="Times New Roman" w:cs="Times New Roman" w:hint="eastAsia"/>
          <w:sz w:val="20"/>
          <w:szCs w:val="20"/>
        </w:rPr>
        <w:t xml:space="preserve"> </w:t>
      </w:r>
      <w:r w:rsidR="004B6B3D" w:rsidRPr="003346E4">
        <w:rPr>
          <w:rStyle w:val="fontstyle31"/>
          <w:rFonts w:ascii="Times New Roman" w:eastAsiaTheme="minorEastAsia" w:hAnsi="Times New Roman" w:cs="Times New Roman"/>
          <w:sz w:val="20"/>
          <w:szCs w:val="20"/>
          <w:lang w:eastAsia="zh-CN"/>
        </w:rPr>
        <w:t>(</w:t>
      </w:r>
      <w:r w:rsidR="005B7570" w:rsidRPr="005B7570">
        <w:rPr>
          <w:rStyle w:val="fontstyle31"/>
          <w:rFonts w:ascii="Times New Roman" w:hAnsi="Times New Roman" w:cs="Times New Roman"/>
          <w:sz w:val="20"/>
          <w:szCs w:val="20"/>
          <w:lang w:eastAsia="zh-CN"/>
        </w:rPr>
        <w:t>950 PMMA A</w:t>
      </w:r>
      <w:r w:rsidR="00CB4EA8">
        <w:rPr>
          <w:rStyle w:val="fontstyle31"/>
          <w:rFonts w:ascii="Times New Roman" w:hAnsi="Times New Roman" w:cs="Times New Roman"/>
          <w:sz w:val="20"/>
          <w:szCs w:val="20"/>
          <w:lang w:eastAsia="zh-CN"/>
        </w:rPr>
        <w:t>4</w:t>
      </w:r>
      <w:r w:rsidR="005C4518">
        <w:rPr>
          <w:rStyle w:val="fontstyle31"/>
          <w:rFonts w:ascii="Times New Roman" w:hAnsi="Times New Roman" w:cs="Times New Roman"/>
          <w:sz w:val="20"/>
          <w:szCs w:val="20"/>
          <w:lang w:eastAsia="zh-CN"/>
        </w:rPr>
        <w:t xml:space="preserve">, </w:t>
      </w:r>
      <w:r w:rsidR="005C4518" w:rsidRPr="003346E4">
        <w:rPr>
          <w:rStyle w:val="fontstyle31"/>
          <w:rFonts w:ascii="Times New Roman" w:eastAsiaTheme="minorEastAsia" w:hAnsi="Times New Roman" w:cs="Times New Roman"/>
          <w:sz w:val="20"/>
          <w:szCs w:val="20"/>
          <w:lang w:eastAsia="zh-CN"/>
        </w:rPr>
        <w:t>spin</w:t>
      </w:r>
      <w:r w:rsidR="005C4518">
        <w:rPr>
          <w:rStyle w:val="fontstyle31"/>
          <w:rFonts w:ascii="Times New Roman" w:eastAsiaTheme="minorEastAsia" w:hAnsi="Times New Roman" w:cs="Times New Roman"/>
          <w:sz w:val="20"/>
          <w:szCs w:val="20"/>
          <w:lang w:eastAsia="zh-CN"/>
        </w:rPr>
        <w:t xml:space="preserve"> </w:t>
      </w:r>
      <w:r w:rsidR="005C4518" w:rsidRPr="003346E4">
        <w:rPr>
          <w:rStyle w:val="fontstyle31"/>
          <w:rFonts w:ascii="Times New Roman" w:eastAsiaTheme="minorEastAsia" w:hAnsi="Times New Roman" w:cs="Times New Roman"/>
          <w:sz w:val="20"/>
          <w:szCs w:val="20"/>
          <w:lang w:eastAsia="zh-CN"/>
        </w:rPr>
        <w:t>coat</w:t>
      </w:r>
      <w:r w:rsidR="005C4518">
        <w:rPr>
          <w:rStyle w:val="fontstyle31"/>
          <w:rFonts w:ascii="Times New Roman" w:eastAsiaTheme="minorEastAsia" w:hAnsi="Times New Roman" w:cs="Times New Roman"/>
          <w:sz w:val="20"/>
          <w:szCs w:val="20"/>
          <w:lang w:eastAsia="zh-CN"/>
        </w:rPr>
        <w:t xml:space="preserve">ing at </w:t>
      </w:r>
      <w:r w:rsidR="003C58F8">
        <w:rPr>
          <w:rStyle w:val="fontstyle31"/>
          <w:rFonts w:ascii="Times New Roman" w:hAnsi="Times New Roman" w:cs="Times New Roman"/>
          <w:sz w:val="20"/>
          <w:szCs w:val="20"/>
          <w:lang w:eastAsia="zh-CN"/>
        </w:rPr>
        <w:t>4</w:t>
      </w:r>
      <w:r w:rsidR="005C4518" w:rsidRPr="005C4518">
        <w:rPr>
          <w:rStyle w:val="fontstyle31"/>
          <w:rFonts w:ascii="Times New Roman" w:hAnsi="Times New Roman" w:cs="Times New Roman"/>
          <w:sz w:val="20"/>
          <w:szCs w:val="20"/>
          <w:lang w:eastAsia="zh-CN"/>
        </w:rPr>
        <w:t>000 r.p.m. for 4</w:t>
      </w:r>
      <w:r w:rsidR="00CB4EA8">
        <w:rPr>
          <w:rStyle w:val="fontstyle31"/>
          <w:rFonts w:ascii="Times New Roman" w:hAnsi="Times New Roman" w:cs="Times New Roman"/>
          <w:sz w:val="20"/>
          <w:szCs w:val="20"/>
          <w:lang w:eastAsia="zh-CN"/>
        </w:rPr>
        <w:t>0</w:t>
      </w:r>
      <w:r w:rsidR="005C4518" w:rsidRPr="005C4518">
        <w:rPr>
          <w:rStyle w:val="fontstyle31"/>
          <w:rFonts w:ascii="Times New Roman" w:hAnsi="Times New Roman" w:cs="Times New Roman"/>
          <w:sz w:val="20"/>
          <w:szCs w:val="20"/>
          <w:lang w:eastAsia="zh-CN"/>
        </w:rPr>
        <w:t xml:space="preserve"> s</w:t>
      </w:r>
      <w:r w:rsidR="004B6B3D" w:rsidRPr="005C4518">
        <w:rPr>
          <w:rStyle w:val="fontstyle31"/>
          <w:rFonts w:ascii="Times New Roman" w:eastAsiaTheme="minorEastAsia" w:hAnsi="Times New Roman" w:cs="Times New Roman"/>
          <w:sz w:val="20"/>
          <w:szCs w:val="20"/>
          <w:lang w:eastAsia="zh-CN"/>
        </w:rPr>
        <w:t>)</w:t>
      </w:r>
      <w:r w:rsidR="005C4518" w:rsidRPr="005C4518">
        <w:rPr>
          <w:rStyle w:val="fontstyle31"/>
          <w:rFonts w:ascii="Times New Roman" w:eastAsiaTheme="minorEastAsia" w:hAnsi="Times New Roman" w:cs="Times New Roman"/>
          <w:sz w:val="20"/>
          <w:szCs w:val="20"/>
          <w:lang w:eastAsia="zh-CN"/>
        </w:rPr>
        <w:t xml:space="preserve"> </w:t>
      </w:r>
      <w:r w:rsidRPr="005C4518">
        <w:rPr>
          <w:rStyle w:val="fontstyle31"/>
          <w:rFonts w:ascii="Times New Roman" w:eastAsiaTheme="minorEastAsia" w:hAnsi="Times New Roman" w:cs="Times New Roman"/>
          <w:sz w:val="20"/>
          <w:szCs w:val="20"/>
          <w:lang w:eastAsia="zh-CN"/>
        </w:rPr>
        <w:t>to</w:t>
      </w:r>
      <w:r>
        <w:rPr>
          <w:rStyle w:val="fontstyle31"/>
          <w:rFonts w:ascii="Times New Roman" w:hAnsi="Times New Roman" w:cs="Times New Roman"/>
          <w:sz w:val="20"/>
          <w:szCs w:val="20"/>
          <w:lang w:eastAsia="zh-CN"/>
        </w:rPr>
        <w:t xml:space="preserve"> prevent degradation during testing</w:t>
      </w:r>
      <w:r w:rsidR="005B7570">
        <w:rPr>
          <w:rStyle w:val="fontstyle31"/>
          <w:rFonts w:ascii="Times New Roman" w:eastAsiaTheme="minorEastAsia" w:hAnsi="Times New Roman" w:cs="Times New Roman"/>
          <w:sz w:val="20"/>
          <w:szCs w:val="20"/>
          <w:lang w:eastAsia="zh-CN"/>
        </w:rPr>
        <w:t>.</w:t>
      </w:r>
    </w:p>
    <w:p w14:paraId="2BC5A39B" w14:textId="3664599F" w:rsidR="00C52C60" w:rsidRDefault="00C52C60" w:rsidP="003346E4">
      <w:pPr>
        <w:pStyle w:val="MainText"/>
        <w:jc w:val="both"/>
        <w:rPr>
          <w:rStyle w:val="fontstyle31"/>
          <w:rFonts w:ascii="Times New Roman" w:eastAsiaTheme="minorEastAsia" w:hAnsi="Times New Roman" w:cs="Times New Roman"/>
          <w:sz w:val="20"/>
          <w:szCs w:val="20"/>
          <w:lang w:eastAsia="zh-CN"/>
        </w:rPr>
      </w:pPr>
      <w:r>
        <w:rPr>
          <w:rStyle w:val="fontstyle31"/>
          <w:rFonts w:ascii="Times New Roman" w:eastAsiaTheme="minorEastAsia" w:hAnsi="Times New Roman" w:cs="Times New Roman"/>
          <w:sz w:val="20"/>
          <w:szCs w:val="20"/>
          <w:lang w:eastAsia="zh-CN"/>
        </w:rPr>
        <w:t xml:space="preserve">  </w:t>
      </w:r>
      <w:r w:rsidR="00513131">
        <w:rPr>
          <w:rStyle w:val="fontstyle31"/>
          <w:rFonts w:ascii="Times New Roman" w:eastAsiaTheme="minorEastAsia" w:hAnsi="Times New Roman" w:cs="Times New Roman"/>
          <w:sz w:val="20"/>
          <w:szCs w:val="20"/>
          <w:lang w:eastAsia="zh-CN"/>
        </w:rPr>
        <w:t xml:space="preserve">  </w:t>
      </w:r>
      <w:r w:rsidR="00967EA8" w:rsidRPr="00967EA8">
        <w:rPr>
          <w:rStyle w:val="fontstyle31"/>
          <w:rFonts w:ascii="Times New Roman" w:hAnsi="Times New Roman" w:cs="Times New Roman"/>
          <w:sz w:val="20"/>
          <w:szCs w:val="20"/>
          <w:lang w:eastAsia="zh-CN"/>
        </w:rPr>
        <w:t xml:space="preserve">Figure </w:t>
      </w:r>
      <w:r w:rsidR="001B0E26">
        <w:rPr>
          <w:rStyle w:val="fontstyle31"/>
          <w:rFonts w:ascii="Times New Roman" w:hAnsi="Times New Roman" w:cs="Times New Roman"/>
          <w:sz w:val="20"/>
          <w:szCs w:val="20"/>
          <w:lang w:eastAsia="zh-CN"/>
        </w:rPr>
        <w:t>S</w:t>
      </w:r>
      <w:r w:rsidR="00967EA8">
        <w:rPr>
          <w:rStyle w:val="fontstyle31"/>
          <w:rFonts w:ascii="Times New Roman" w:hAnsi="Times New Roman" w:cs="Times New Roman"/>
          <w:sz w:val="20"/>
          <w:szCs w:val="20"/>
          <w:lang w:eastAsia="zh-CN"/>
        </w:rPr>
        <w:t xml:space="preserve">1a, b </w:t>
      </w:r>
      <w:r w:rsidR="00B07367" w:rsidRPr="00B07367">
        <w:rPr>
          <w:rStyle w:val="fontstyle31"/>
          <w:rFonts w:ascii="Times New Roman" w:hAnsi="Times New Roman" w:cs="Times New Roman"/>
          <w:sz w:val="20"/>
          <w:szCs w:val="20"/>
          <w:lang w:eastAsia="zh-CN"/>
        </w:rPr>
        <w:t>show</w:t>
      </w:r>
      <w:r w:rsidR="003E3624">
        <w:rPr>
          <w:rStyle w:val="fontstyle31"/>
          <w:rFonts w:ascii="Times New Roman" w:hAnsi="Times New Roman" w:cs="Times New Roman"/>
          <w:sz w:val="20"/>
          <w:szCs w:val="20"/>
          <w:lang w:eastAsia="zh-CN"/>
        </w:rPr>
        <w:t>s</w:t>
      </w:r>
      <w:r w:rsidRPr="00B07367">
        <w:rPr>
          <w:rStyle w:val="fontstyle31"/>
          <w:rFonts w:ascii="Times New Roman" w:hAnsi="Times New Roman" w:cs="Times New Roman"/>
          <w:sz w:val="20"/>
          <w:szCs w:val="20"/>
          <w:lang w:eastAsia="zh-CN"/>
        </w:rPr>
        <w:t xml:space="preserve"> the </w:t>
      </w:r>
      <w:r w:rsidR="00845C5B" w:rsidRPr="00B07367">
        <w:rPr>
          <w:rStyle w:val="fontstyle31"/>
          <w:rFonts w:ascii="Times New Roman" w:hAnsi="Times New Roman" w:cs="Times New Roman"/>
          <w:sz w:val="20"/>
          <w:szCs w:val="20"/>
          <w:lang w:eastAsia="zh-CN"/>
        </w:rPr>
        <w:t xml:space="preserve">optical microscopy and </w:t>
      </w:r>
      <w:r w:rsidR="00B07367" w:rsidRPr="00B07367">
        <w:rPr>
          <w:rStyle w:val="fontstyle31"/>
          <w:rFonts w:ascii="Times New Roman" w:hAnsi="Times New Roman" w:cs="Times New Roman"/>
          <w:sz w:val="20"/>
          <w:szCs w:val="20"/>
          <w:lang w:eastAsia="zh-CN"/>
        </w:rPr>
        <w:t>scanning</w:t>
      </w:r>
      <w:r w:rsidR="00B07367">
        <w:rPr>
          <w:rStyle w:val="fontstyle31"/>
          <w:rFonts w:ascii="Times New Roman" w:hAnsi="Times New Roman" w:cs="Times New Roman"/>
          <w:sz w:val="20"/>
          <w:szCs w:val="20"/>
          <w:lang w:eastAsia="zh-CN"/>
        </w:rPr>
        <w:t xml:space="preserve"> </w:t>
      </w:r>
      <w:r w:rsidR="00B07367" w:rsidRPr="00B07367">
        <w:rPr>
          <w:rStyle w:val="fontstyle31"/>
          <w:rFonts w:ascii="Times New Roman" w:hAnsi="Times New Roman" w:cs="Times New Roman"/>
          <w:sz w:val="20"/>
          <w:szCs w:val="20"/>
          <w:lang w:eastAsia="zh-CN"/>
        </w:rPr>
        <w:t>electron microscopy</w:t>
      </w:r>
      <w:r w:rsidR="00CB50C9" w:rsidRPr="00B07367">
        <w:rPr>
          <w:rStyle w:val="fontstyle31"/>
          <w:rFonts w:ascii="Times New Roman" w:hAnsi="Times New Roman" w:cs="Times New Roman"/>
          <w:sz w:val="20"/>
          <w:szCs w:val="20"/>
          <w:lang w:eastAsia="zh-CN"/>
        </w:rPr>
        <w:t xml:space="preserve"> </w:t>
      </w:r>
      <w:r w:rsidRPr="00B07367">
        <w:rPr>
          <w:rStyle w:val="fontstyle31"/>
          <w:rFonts w:ascii="Times New Roman" w:hAnsi="Times New Roman" w:cs="Times New Roman"/>
          <w:sz w:val="20"/>
          <w:szCs w:val="20"/>
          <w:lang w:eastAsia="zh-CN"/>
        </w:rPr>
        <w:t>image</w:t>
      </w:r>
      <w:r w:rsidR="007F5C3E">
        <w:rPr>
          <w:rStyle w:val="fontstyle31"/>
          <w:rFonts w:ascii="Times New Roman" w:hAnsi="Times New Roman" w:cs="Times New Roman"/>
          <w:sz w:val="20"/>
          <w:szCs w:val="20"/>
          <w:lang w:eastAsia="zh-CN"/>
        </w:rPr>
        <w:t>s</w:t>
      </w:r>
      <w:r w:rsidRPr="003346E4">
        <w:rPr>
          <w:rStyle w:val="fontstyle31"/>
          <w:rFonts w:ascii="Times New Roman" w:eastAsiaTheme="minorEastAsia" w:hAnsi="Times New Roman" w:cs="Times New Roman"/>
          <w:sz w:val="20"/>
          <w:szCs w:val="20"/>
          <w:lang w:eastAsia="zh-CN"/>
        </w:rPr>
        <w:t xml:space="preserve"> of Ag</w:t>
      </w:r>
      <w:r w:rsidR="00B07367">
        <w:rPr>
          <w:rStyle w:val="fontstyle31"/>
          <w:rFonts w:ascii="Times New Roman" w:eastAsiaTheme="minorEastAsia" w:hAnsi="Times New Roman" w:cs="Times New Roman"/>
          <w:sz w:val="20"/>
          <w:szCs w:val="20"/>
          <w:lang w:eastAsia="zh-CN"/>
        </w:rPr>
        <w:t xml:space="preserve"> ND-WS</w:t>
      </w:r>
      <w:r w:rsidR="00B07367" w:rsidRPr="00296796">
        <w:rPr>
          <w:rStyle w:val="fontstyle31"/>
          <w:rFonts w:ascii="Times New Roman" w:eastAsiaTheme="minorEastAsia" w:hAnsi="Times New Roman" w:cs="Times New Roman"/>
          <w:sz w:val="20"/>
          <w:szCs w:val="20"/>
          <w:vertAlign w:val="subscript"/>
          <w:lang w:eastAsia="zh-CN"/>
        </w:rPr>
        <w:t>2</w:t>
      </w:r>
      <w:r w:rsidRPr="003346E4">
        <w:rPr>
          <w:rStyle w:val="fontstyle31"/>
          <w:rFonts w:ascii="Times New Roman" w:eastAsiaTheme="minorEastAsia" w:hAnsi="Times New Roman" w:cs="Times New Roman"/>
          <w:sz w:val="20"/>
          <w:szCs w:val="20"/>
          <w:lang w:eastAsia="zh-CN"/>
        </w:rPr>
        <w:t xml:space="preserve"> </w:t>
      </w:r>
      <w:r w:rsidR="007F5C3E">
        <w:rPr>
          <w:rStyle w:val="fontstyle31"/>
          <w:rFonts w:ascii="Times New Roman" w:eastAsiaTheme="minorEastAsia" w:hAnsi="Times New Roman" w:cs="Times New Roman"/>
          <w:sz w:val="20"/>
          <w:szCs w:val="20"/>
          <w:lang w:eastAsia="zh-CN"/>
        </w:rPr>
        <w:t>hybrid system</w:t>
      </w:r>
      <w:r w:rsidRPr="003346E4">
        <w:rPr>
          <w:rStyle w:val="fontstyle31"/>
          <w:rFonts w:ascii="Times New Roman" w:eastAsiaTheme="minorEastAsia" w:hAnsi="Times New Roman" w:cs="Times New Roman"/>
          <w:sz w:val="20"/>
          <w:szCs w:val="20"/>
          <w:lang w:eastAsia="zh-CN"/>
        </w:rPr>
        <w:t xml:space="preserve"> </w:t>
      </w:r>
      <w:r w:rsidR="007F5C3E">
        <w:rPr>
          <w:rStyle w:val="fontstyle31"/>
          <w:rFonts w:ascii="Times New Roman" w:eastAsiaTheme="minorEastAsia" w:hAnsi="Times New Roman" w:cs="Times New Roman"/>
          <w:sz w:val="20"/>
          <w:szCs w:val="20"/>
          <w:lang w:eastAsia="zh-CN"/>
        </w:rPr>
        <w:t xml:space="preserve">at zero detuning condition. </w:t>
      </w:r>
      <w:r w:rsidR="00737E17">
        <w:rPr>
          <w:rStyle w:val="fontstyle31"/>
          <w:rFonts w:ascii="Times New Roman" w:eastAsiaTheme="minorEastAsia" w:hAnsi="Times New Roman" w:cs="Times New Roman"/>
          <w:sz w:val="20"/>
          <w:szCs w:val="20"/>
          <w:lang w:eastAsia="zh-CN"/>
        </w:rPr>
        <w:t>T</w:t>
      </w:r>
      <w:r w:rsidR="007F5C3E">
        <w:rPr>
          <w:rStyle w:val="fontstyle31"/>
          <w:rFonts w:ascii="Times New Roman" w:eastAsiaTheme="minorEastAsia" w:hAnsi="Times New Roman" w:cs="Times New Roman"/>
          <w:sz w:val="20"/>
          <w:szCs w:val="20"/>
          <w:lang w:eastAsia="zh-CN"/>
        </w:rPr>
        <w:t xml:space="preserve">he </w:t>
      </w:r>
      <w:r w:rsidR="00737E17">
        <w:rPr>
          <w:rStyle w:val="fontstyle31"/>
          <w:rFonts w:ascii="Times New Roman" w:eastAsiaTheme="minorEastAsia" w:hAnsi="Times New Roman" w:cs="Times New Roman"/>
          <w:sz w:val="20"/>
          <w:szCs w:val="20"/>
          <w:lang w:eastAsia="zh-CN"/>
        </w:rPr>
        <w:t xml:space="preserve">array </w:t>
      </w:r>
      <w:r w:rsidR="007F5C3E">
        <w:rPr>
          <w:rStyle w:val="fontstyle31"/>
          <w:rFonts w:ascii="Times New Roman" w:eastAsiaTheme="minorEastAsia" w:hAnsi="Times New Roman" w:cs="Times New Roman"/>
          <w:sz w:val="20"/>
          <w:szCs w:val="20"/>
          <w:lang w:eastAsia="zh-CN"/>
        </w:rPr>
        <w:t xml:space="preserve">period is </w:t>
      </w:r>
      <w:r w:rsidR="00737E17">
        <w:rPr>
          <w:rStyle w:val="fontstyle31"/>
          <w:rFonts w:ascii="Times New Roman" w:eastAsiaTheme="minorEastAsia" w:hAnsi="Times New Roman" w:cs="Times New Roman"/>
          <w:sz w:val="20"/>
          <w:szCs w:val="20"/>
          <w:lang w:eastAsia="zh-CN"/>
        </w:rPr>
        <w:t xml:space="preserve">observed to be </w:t>
      </w:r>
      <w:r w:rsidR="007F5C3E">
        <w:rPr>
          <w:rStyle w:val="fontstyle31"/>
          <w:rFonts w:ascii="Times New Roman" w:eastAsiaTheme="minorEastAsia" w:hAnsi="Times New Roman" w:cs="Times New Roman"/>
          <w:sz w:val="20"/>
          <w:szCs w:val="20"/>
          <w:lang w:eastAsia="zh-CN"/>
        </w:rPr>
        <w:t xml:space="preserve">around 300 nm and the diameter of </w:t>
      </w:r>
      <w:r w:rsidR="00737E17">
        <w:rPr>
          <w:rStyle w:val="fontstyle31"/>
          <w:rFonts w:ascii="Times New Roman" w:eastAsiaTheme="minorEastAsia" w:hAnsi="Times New Roman" w:cs="Times New Roman"/>
          <w:sz w:val="20"/>
          <w:szCs w:val="20"/>
          <w:lang w:eastAsia="zh-CN"/>
        </w:rPr>
        <w:t>nano</w:t>
      </w:r>
      <w:r w:rsidR="007F5C3E">
        <w:rPr>
          <w:rStyle w:val="fontstyle31"/>
          <w:rFonts w:ascii="Times New Roman" w:eastAsiaTheme="minorEastAsia" w:hAnsi="Times New Roman" w:cs="Times New Roman"/>
          <w:sz w:val="20"/>
          <w:szCs w:val="20"/>
          <w:lang w:eastAsia="zh-CN"/>
        </w:rPr>
        <w:t>disk is nearly 110 nm</w:t>
      </w:r>
      <w:r w:rsidRPr="003346E4">
        <w:rPr>
          <w:rStyle w:val="fontstyle31"/>
          <w:rFonts w:ascii="Times New Roman" w:eastAsiaTheme="minorEastAsia" w:hAnsi="Times New Roman" w:cs="Times New Roman"/>
          <w:sz w:val="20"/>
          <w:szCs w:val="20"/>
          <w:lang w:eastAsia="zh-CN"/>
        </w:rPr>
        <w:t xml:space="preserve">. </w:t>
      </w:r>
      <w:r w:rsidR="00777FE2">
        <w:rPr>
          <w:rStyle w:val="fontstyle31"/>
          <w:rFonts w:ascii="Times New Roman" w:eastAsiaTheme="minorEastAsia" w:hAnsi="Times New Roman" w:cs="Times New Roman"/>
          <w:sz w:val="20"/>
          <w:szCs w:val="20"/>
          <w:lang w:eastAsia="zh-CN"/>
        </w:rPr>
        <w:t xml:space="preserve">In addition, a typical transmission </w:t>
      </w:r>
      <w:r w:rsidR="00777FE2" w:rsidRPr="003346E4">
        <w:rPr>
          <w:rStyle w:val="fontstyle31"/>
          <w:rFonts w:ascii="Times New Roman" w:eastAsiaTheme="minorEastAsia" w:hAnsi="Times New Roman" w:cs="Times New Roman"/>
          <w:sz w:val="20"/>
          <w:szCs w:val="20"/>
          <w:lang w:eastAsia="zh-CN"/>
        </w:rPr>
        <w:t>spectrum</w:t>
      </w:r>
      <w:r w:rsidRPr="003346E4">
        <w:rPr>
          <w:rStyle w:val="fontstyle31"/>
          <w:rFonts w:ascii="Times New Roman" w:eastAsiaTheme="minorEastAsia" w:hAnsi="Times New Roman" w:cs="Times New Roman"/>
          <w:sz w:val="20"/>
          <w:szCs w:val="20"/>
          <w:lang w:eastAsia="zh-CN"/>
        </w:rPr>
        <w:t xml:space="preserve"> of </w:t>
      </w:r>
      <w:r w:rsidR="00082438">
        <w:rPr>
          <w:rStyle w:val="fontstyle31"/>
          <w:rFonts w:ascii="Times New Roman" w:eastAsiaTheme="minorEastAsia" w:hAnsi="Times New Roman" w:cs="Times New Roman"/>
          <w:sz w:val="20"/>
          <w:szCs w:val="20"/>
          <w:lang w:eastAsia="zh-CN"/>
        </w:rPr>
        <w:t xml:space="preserve">individual </w:t>
      </w:r>
      <w:r w:rsidR="00653775">
        <w:rPr>
          <w:rStyle w:val="fontstyle31"/>
          <w:rFonts w:ascii="Times New Roman" w:eastAsiaTheme="minorEastAsia" w:hAnsi="Times New Roman" w:cs="Times New Roman"/>
          <w:sz w:val="20"/>
          <w:szCs w:val="20"/>
          <w:lang w:eastAsia="zh-CN"/>
        </w:rPr>
        <w:t xml:space="preserve">monolayer </w:t>
      </w:r>
      <w:r w:rsidRPr="003346E4">
        <w:rPr>
          <w:rStyle w:val="fontstyle31"/>
          <w:rFonts w:ascii="Times New Roman" w:eastAsiaTheme="minorEastAsia" w:hAnsi="Times New Roman" w:cs="Times New Roman"/>
          <w:sz w:val="20"/>
          <w:szCs w:val="20"/>
          <w:lang w:eastAsia="zh-CN"/>
        </w:rPr>
        <w:t>WS</w:t>
      </w:r>
      <w:r w:rsidRPr="00777FE2">
        <w:rPr>
          <w:rStyle w:val="fontstyle31"/>
          <w:rFonts w:ascii="Times New Roman" w:eastAsiaTheme="minorEastAsia" w:hAnsi="Times New Roman" w:cs="Times New Roman"/>
          <w:sz w:val="20"/>
          <w:szCs w:val="20"/>
          <w:vertAlign w:val="subscript"/>
          <w:lang w:eastAsia="zh-CN"/>
        </w:rPr>
        <w:t>2</w:t>
      </w:r>
      <w:r w:rsidRPr="003346E4">
        <w:rPr>
          <w:rStyle w:val="fontstyle31"/>
          <w:rFonts w:ascii="Times New Roman" w:eastAsiaTheme="minorEastAsia" w:hAnsi="Times New Roman" w:cs="Times New Roman"/>
          <w:sz w:val="20"/>
          <w:szCs w:val="20"/>
          <w:lang w:eastAsia="zh-CN"/>
        </w:rPr>
        <w:t xml:space="preserve"> </w:t>
      </w:r>
      <w:r w:rsidR="00777FE2">
        <w:rPr>
          <w:rStyle w:val="fontstyle31"/>
          <w:rFonts w:ascii="Times New Roman" w:eastAsiaTheme="minorEastAsia" w:hAnsi="Times New Roman" w:cs="Times New Roman"/>
          <w:sz w:val="20"/>
          <w:szCs w:val="20"/>
          <w:lang w:eastAsia="zh-CN"/>
        </w:rPr>
        <w:t xml:space="preserve">flake is characterized in </w:t>
      </w:r>
      <w:r w:rsidR="00777FE2" w:rsidRPr="003346E4">
        <w:rPr>
          <w:rStyle w:val="fontstyle31"/>
          <w:rFonts w:ascii="Times New Roman" w:eastAsiaTheme="minorEastAsia" w:hAnsi="Times New Roman" w:cs="Times New Roman"/>
          <w:sz w:val="20"/>
          <w:szCs w:val="20"/>
          <w:lang w:eastAsia="zh-CN"/>
        </w:rPr>
        <w:t xml:space="preserve">Figure </w:t>
      </w:r>
      <w:r w:rsidR="001B0E26">
        <w:rPr>
          <w:rStyle w:val="fontstyle31"/>
          <w:rFonts w:ascii="Times New Roman" w:eastAsiaTheme="minorEastAsia" w:hAnsi="Times New Roman" w:cs="Times New Roman"/>
          <w:sz w:val="20"/>
          <w:szCs w:val="20"/>
          <w:lang w:eastAsia="zh-CN"/>
        </w:rPr>
        <w:t>S</w:t>
      </w:r>
      <w:r w:rsidR="00777FE2" w:rsidRPr="003346E4">
        <w:rPr>
          <w:rStyle w:val="fontstyle31"/>
          <w:rFonts w:ascii="Times New Roman" w:eastAsiaTheme="minorEastAsia" w:hAnsi="Times New Roman" w:cs="Times New Roman"/>
          <w:sz w:val="20"/>
          <w:szCs w:val="20"/>
          <w:lang w:eastAsia="zh-CN"/>
        </w:rPr>
        <w:t>1c</w:t>
      </w:r>
      <w:r w:rsidR="00777FE2">
        <w:rPr>
          <w:rStyle w:val="fontstyle31"/>
          <w:rFonts w:ascii="Times New Roman" w:eastAsiaTheme="minorEastAsia" w:hAnsi="Times New Roman" w:cs="Times New Roman"/>
          <w:sz w:val="20"/>
          <w:szCs w:val="20"/>
          <w:lang w:eastAsia="zh-CN"/>
        </w:rPr>
        <w:t>. The intense and sharp exciton peak at 2.0 eV indicates the good</w:t>
      </w:r>
      <w:r w:rsidR="00082438">
        <w:rPr>
          <w:rStyle w:val="fontstyle31"/>
          <w:rFonts w:ascii="Times New Roman" w:eastAsiaTheme="minorEastAsia" w:hAnsi="Times New Roman" w:cs="Times New Roman"/>
          <w:sz w:val="20"/>
          <w:szCs w:val="20"/>
          <w:lang w:eastAsia="zh-CN"/>
        </w:rPr>
        <w:t xml:space="preserve"> quality</w:t>
      </w:r>
      <w:r w:rsidR="00777FE2">
        <w:rPr>
          <w:rStyle w:val="fontstyle31"/>
          <w:rFonts w:ascii="Times New Roman" w:eastAsiaTheme="minorEastAsia" w:hAnsi="Times New Roman" w:cs="Times New Roman"/>
          <w:sz w:val="20"/>
          <w:szCs w:val="20"/>
          <w:lang w:eastAsia="zh-CN"/>
        </w:rPr>
        <w:t xml:space="preserve"> of </w:t>
      </w:r>
      <w:r w:rsidR="00082438">
        <w:rPr>
          <w:rStyle w:val="fontstyle31"/>
          <w:rFonts w:ascii="Times New Roman" w:eastAsiaTheme="minorEastAsia" w:hAnsi="Times New Roman" w:cs="Times New Roman"/>
          <w:sz w:val="20"/>
          <w:szCs w:val="20"/>
          <w:lang w:eastAsia="zh-CN"/>
        </w:rPr>
        <w:t>our sample</w:t>
      </w:r>
      <w:r w:rsidR="00777FE2">
        <w:rPr>
          <w:rStyle w:val="fontstyle31"/>
          <w:rFonts w:ascii="Times New Roman" w:eastAsiaTheme="minorEastAsia" w:hAnsi="Times New Roman" w:cs="Times New Roman"/>
          <w:sz w:val="20"/>
          <w:szCs w:val="20"/>
          <w:lang w:eastAsia="zh-CN"/>
        </w:rPr>
        <w:t>.</w:t>
      </w:r>
    </w:p>
    <w:p w14:paraId="709D54F7" w14:textId="5E6A64FB" w:rsidR="00571DF2" w:rsidRDefault="00EC58D9" w:rsidP="00440571">
      <w:pPr>
        <w:spacing w:line="480" w:lineRule="auto"/>
        <w:ind w:firstLine="181"/>
        <w:jc w:val="center"/>
        <w:rPr>
          <w:rStyle w:val="fontstyle31"/>
          <w:rFonts w:ascii="AdvOT2e364b11" w:hAnsi="AdvOT2e364b11" w:cstheme="minorBidi" w:hint="eastAsia"/>
          <w:sz w:val="20"/>
          <w:szCs w:val="20"/>
        </w:rPr>
      </w:pPr>
      <w:r>
        <w:rPr>
          <w:noProof/>
        </w:rPr>
        <w:drawing>
          <wp:inline distT="0" distB="0" distL="0" distR="0" wp14:anchorId="0ED1F385" wp14:editId="77E6FA43">
            <wp:extent cx="5140222" cy="1634400"/>
            <wp:effectExtent l="0" t="0" r="3810" b="444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0222" cy="1634400"/>
                    </a:xfrm>
                    <a:prstGeom prst="rect">
                      <a:avLst/>
                    </a:prstGeom>
                    <a:noFill/>
                    <a:ln>
                      <a:noFill/>
                    </a:ln>
                  </pic:spPr>
                </pic:pic>
              </a:graphicData>
            </a:graphic>
          </wp:inline>
        </w:drawing>
      </w:r>
    </w:p>
    <w:p w14:paraId="072BA293" w14:textId="36E96727" w:rsidR="00653775" w:rsidRDefault="00967EA8" w:rsidP="00BE363D">
      <w:pPr>
        <w:spacing w:line="480" w:lineRule="auto"/>
        <w:jc w:val="both"/>
        <w:rPr>
          <w:rStyle w:val="fontstyle31"/>
          <w:rFonts w:ascii="Times New Roman" w:hAnsi="Times New Roman" w:cs="Times New Roman"/>
          <w:sz w:val="20"/>
          <w:szCs w:val="20"/>
        </w:rPr>
      </w:pPr>
      <w:r w:rsidRPr="00967EA8">
        <w:rPr>
          <w:rStyle w:val="fontstyle31"/>
          <w:rFonts w:ascii="Times New Roman" w:hAnsi="Times New Roman" w:cs="Times New Roman"/>
          <w:sz w:val="20"/>
          <w:szCs w:val="20"/>
        </w:rPr>
        <w:t>Fig</w:t>
      </w:r>
      <w:r w:rsidR="00B936C8">
        <w:rPr>
          <w:rStyle w:val="fontstyle31"/>
          <w:rFonts w:ascii="Times New Roman" w:hAnsi="Times New Roman" w:cs="Times New Roman"/>
          <w:sz w:val="20"/>
          <w:szCs w:val="20"/>
        </w:rPr>
        <w:t>ure</w:t>
      </w:r>
      <w:r w:rsidRPr="00967EA8">
        <w:rPr>
          <w:rStyle w:val="fontstyle31"/>
          <w:rFonts w:ascii="Times New Roman" w:hAnsi="Times New Roman" w:cs="Times New Roman"/>
          <w:sz w:val="20"/>
          <w:szCs w:val="20"/>
        </w:rPr>
        <w:t xml:space="preserve"> </w:t>
      </w:r>
      <w:r w:rsidR="00B936C8">
        <w:rPr>
          <w:rStyle w:val="fontstyle31"/>
          <w:rFonts w:ascii="Times New Roman" w:hAnsi="Times New Roman" w:cs="Times New Roman"/>
          <w:sz w:val="20"/>
          <w:szCs w:val="20"/>
        </w:rPr>
        <w:t>S</w:t>
      </w:r>
      <w:r>
        <w:rPr>
          <w:rStyle w:val="fontstyle31"/>
          <w:rFonts w:ascii="Times New Roman" w:hAnsi="Times New Roman" w:cs="Times New Roman"/>
          <w:sz w:val="20"/>
          <w:szCs w:val="20"/>
        </w:rPr>
        <w:t>1. (a)</w:t>
      </w:r>
      <w:r w:rsidR="00082438">
        <w:rPr>
          <w:rStyle w:val="fontstyle31"/>
          <w:rFonts w:ascii="Times New Roman" w:hAnsi="Times New Roman" w:cs="Times New Roman"/>
          <w:sz w:val="20"/>
          <w:szCs w:val="20"/>
        </w:rPr>
        <w:t xml:space="preserve"> </w:t>
      </w:r>
      <w:r w:rsidR="009E10D1">
        <w:rPr>
          <w:rStyle w:val="fontstyle31"/>
          <w:rFonts w:ascii="Times New Roman" w:hAnsi="Times New Roman" w:cs="Times New Roman"/>
          <w:sz w:val="20"/>
          <w:szCs w:val="20"/>
        </w:rPr>
        <w:t>O</w:t>
      </w:r>
      <w:r w:rsidR="00082438">
        <w:rPr>
          <w:rStyle w:val="fontstyle31"/>
          <w:rFonts w:ascii="Times New Roman" w:hAnsi="Times New Roman" w:cs="Times New Roman"/>
          <w:sz w:val="20"/>
          <w:szCs w:val="20"/>
        </w:rPr>
        <w:t xml:space="preserve">ptical </w:t>
      </w:r>
      <w:r w:rsidR="009E10D1">
        <w:rPr>
          <w:rStyle w:val="fontstyle31"/>
          <w:rFonts w:ascii="Times New Roman" w:hAnsi="Times New Roman" w:cs="Times New Roman"/>
          <w:sz w:val="20"/>
          <w:szCs w:val="20"/>
        </w:rPr>
        <w:t>microscopy</w:t>
      </w:r>
      <w:r w:rsidR="00082438">
        <w:rPr>
          <w:rStyle w:val="fontstyle31"/>
          <w:rFonts w:ascii="Times New Roman" w:hAnsi="Times New Roman" w:cs="Times New Roman"/>
          <w:sz w:val="20"/>
          <w:szCs w:val="20"/>
        </w:rPr>
        <w:t xml:space="preserve"> and (b)</w:t>
      </w:r>
      <w:r w:rsidR="009E10D1">
        <w:rPr>
          <w:rStyle w:val="fontstyle31"/>
          <w:rFonts w:ascii="Times New Roman" w:hAnsi="Times New Roman" w:cs="Times New Roman"/>
          <w:sz w:val="20"/>
          <w:szCs w:val="20"/>
        </w:rPr>
        <w:t xml:space="preserve"> S</w:t>
      </w:r>
      <w:r w:rsidR="00082438">
        <w:rPr>
          <w:rStyle w:val="fontstyle31"/>
          <w:rFonts w:ascii="Times New Roman" w:hAnsi="Times New Roman" w:cs="Times New Roman"/>
          <w:sz w:val="20"/>
          <w:szCs w:val="20"/>
        </w:rPr>
        <w:t xml:space="preserve">canning electron microscopy </w:t>
      </w:r>
      <w:r w:rsidR="009E10D1">
        <w:rPr>
          <w:rStyle w:val="fontstyle31"/>
          <w:rFonts w:ascii="Times New Roman" w:hAnsi="Times New Roman" w:cs="Times New Roman"/>
          <w:sz w:val="20"/>
          <w:szCs w:val="20"/>
        </w:rPr>
        <w:t xml:space="preserve">images of </w:t>
      </w:r>
      <w:r w:rsidR="00F301E5">
        <w:rPr>
          <w:rStyle w:val="fontstyle31"/>
          <w:rFonts w:ascii="Times New Roman" w:hAnsi="Times New Roman" w:cs="Times New Roman"/>
          <w:sz w:val="20"/>
          <w:szCs w:val="20"/>
        </w:rPr>
        <w:t>Ag ND</w:t>
      </w:r>
      <w:r w:rsidR="009E10D1">
        <w:rPr>
          <w:rStyle w:val="fontstyle31"/>
          <w:rFonts w:ascii="Times New Roman" w:hAnsi="Times New Roman" w:cs="Times New Roman"/>
          <w:sz w:val="20"/>
          <w:szCs w:val="20"/>
        </w:rPr>
        <w:t>-WS</w:t>
      </w:r>
      <w:r w:rsidR="009E10D1" w:rsidRPr="009E10D1">
        <w:rPr>
          <w:rStyle w:val="fontstyle31"/>
          <w:rFonts w:ascii="Times New Roman" w:hAnsi="Times New Roman" w:cs="Times New Roman"/>
          <w:sz w:val="20"/>
          <w:szCs w:val="20"/>
          <w:vertAlign w:val="subscript"/>
        </w:rPr>
        <w:t>2</w:t>
      </w:r>
      <w:r w:rsidR="009E10D1">
        <w:rPr>
          <w:rStyle w:val="fontstyle31"/>
          <w:rFonts w:ascii="Times New Roman" w:hAnsi="Times New Roman" w:cs="Times New Roman"/>
          <w:sz w:val="20"/>
          <w:szCs w:val="20"/>
        </w:rPr>
        <w:t xml:space="preserve"> hybrid structure. (c) Transmission spectrum of </w:t>
      </w:r>
      <w:r w:rsidR="00653775">
        <w:rPr>
          <w:rStyle w:val="fontstyle31"/>
          <w:rFonts w:ascii="Times New Roman" w:hAnsi="Times New Roman" w:cs="Times New Roman"/>
          <w:sz w:val="20"/>
          <w:szCs w:val="20"/>
        </w:rPr>
        <w:t xml:space="preserve">the </w:t>
      </w:r>
      <w:r w:rsidR="009E10D1">
        <w:rPr>
          <w:rStyle w:val="fontstyle31"/>
          <w:rFonts w:ascii="Times New Roman" w:hAnsi="Times New Roman" w:cs="Times New Roman"/>
          <w:sz w:val="20"/>
          <w:szCs w:val="20"/>
        </w:rPr>
        <w:t>WS</w:t>
      </w:r>
      <w:r w:rsidR="009E10D1" w:rsidRPr="00653775">
        <w:rPr>
          <w:rStyle w:val="fontstyle31"/>
          <w:rFonts w:ascii="Times New Roman" w:hAnsi="Times New Roman" w:cs="Times New Roman"/>
          <w:sz w:val="20"/>
          <w:szCs w:val="20"/>
          <w:vertAlign w:val="subscript"/>
        </w:rPr>
        <w:t>2</w:t>
      </w:r>
      <w:r w:rsidR="00653775">
        <w:rPr>
          <w:rStyle w:val="fontstyle31"/>
          <w:rFonts w:ascii="Times New Roman" w:hAnsi="Times New Roman" w:cs="Times New Roman"/>
          <w:sz w:val="20"/>
          <w:szCs w:val="20"/>
        </w:rPr>
        <w:t xml:space="preserve"> monolayer semiconductor.</w:t>
      </w:r>
    </w:p>
    <w:p w14:paraId="6BA12D48" w14:textId="77777777" w:rsidR="00BE363D" w:rsidRPr="00BE363D" w:rsidRDefault="00BE363D" w:rsidP="00BE363D">
      <w:pPr>
        <w:spacing w:line="480" w:lineRule="auto"/>
        <w:jc w:val="both"/>
        <w:rPr>
          <w:rStyle w:val="fontstyle31"/>
          <w:rFonts w:ascii="Times New Roman" w:hAnsi="Times New Roman" w:cs="Times New Roman"/>
          <w:sz w:val="20"/>
          <w:szCs w:val="20"/>
        </w:rPr>
      </w:pPr>
    </w:p>
    <w:p w14:paraId="0DE30D18" w14:textId="50583365" w:rsidR="00571DF2" w:rsidRDefault="00571DF2" w:rsidP="00BE363D">
      <w:pPr>
        <w:pStyle w:val="a9"/>
        <w:numPr>
          <w:ilvl w:val="1"/>
          <w:numId w:val="3"/>
        </w:numPr>
        <w:spacing w:line="480" w:lineRule="auto"/>
        <w:ind w:left="397" w:hanging="397"/>
        <w:rPr>
          <w:rStyle w:val="fontstyle31"/>
          <w:rFonts w:ascii="Times New Roman" w:hAnsi="Times New Roman" w:cs="Times New Roman"/>
          <w:b/>
          <w:bCs/>
          <w:sz w:val="20"/>
          <w:szCs w:val="20"/>
        </w:rPr>
      </w:pPr>
      <w:r>
        <w:rPr>
          <w:rStyle w:val="fontstyle31"/>
          <w:rFonts w:ascii="Times New Roman" w:hAnsi="Times New Roman" w:cs="Times New Roman"/>
          <w:b/>
          <w:bCs/>
          <w:sz w:val="20"/>
          <w:szCs w:val="20"/>
        </w:rPr>
        <w:t>T</w:t>
      </w:r>
      <w:r w:rsidR="009A1F52" w:rsidRPr="00571DF2">
        <w:rPr>
          <w:rStyle w:val="fontstyle31"/>
          <w:rFonts w:ascii="Times New Roman" w:hAnsi="Times New Roman" w:cs="Times New Roman"/>
          <w:b/>
          <w:bCs/>
          <w:sz w:val="20"/>
          <w:szCs w:val="20"/>
        </w:rPr>
        <w:t>he influence</w:t>
      </w:r>
      <w:r>
        <w:rPr>
          <w:rStyle w:val="fontstyle31"/>
          <w:rFonts w:ascii="Times New Roman" w:hAnsi="Times New Roman" w:cs="Times New Roman"/>
          <w:b/>
          <w:bCs/>
          <w:sz w:val="20"/>
          <w:szCs w:val="20"/>
        </w:rPr>
        <w:t>s</w:t>
      </w:r>
      <w:r w:rsidR="009A1F52" w:rsidRPr="00571DF2">
        <w:rPr>
          <w:rStyle w:val="fontstyle31"/>
          <w:rFonts w:ascii="Times New Roman" w:hAnsi="Times New Roman" w:cs="Times New Roman"/>
          <w:b/>
          <w:bCs/>
          <w:sz w:val="20"/>
          <w:szCs w:val="20"/>
        </w:rPr>
        <w:t xml:space="preserve"> of </w:t>
      </w:r>
      <w:r>
        <w:rPr>
          <w:rStyle w:val="fontstyle31"/>
          <w:rFonts w:ascii="Times New Roman" w:hAnsi="Times New Roman" w:cs="Times New Roman"/>
          <w:b/>
          <w:bCs/>
          <w:sz w:val="20"/>
          <w:szCs w:val="20"/>
        </w:rPr>
        <w:t xml:space="preserve">diffractive modes in </w:t>
      </w:r>
      <w:r w:rsidR="00587638">
        <w:rPr>
          <w:rStyle w:val="fontstyle31"/>
          <w:rFonts w:ascii="Times New Roman" w:hAnsi="Times New Roman" w:cs="Times New Roman"/>
          <w:b/>
          <w:bCs/>
          <w:sz w:val="20"/>
          <w:szCs w:val="20"/>
        </w:rPr>
        <w:t>metallic</w:t>
      </w:r>
      <w:r>
        <w:rPr>
          <w:rStyle w:val="fontstyle31"/>
          <w:rFonts w:ascii="Times New Roman" w:hAnsi="Times New Roman" w:cs="Times New Roman"/>
          <w:b/>
          <w:bCs/>
          <w:sz w:val="20"/>
          <w:szCs w:val="20"/>
        </w:rPr>
        <w:t xml:space="preserve"> arrays</w:t>
      </w:r>
    </w:p>
    <w:p w14:paraId="4773441A" w14:textId="3EA62880" w:rsidR="00F86140" w:rsidRDefault="00A838C7" w:rsidP="0096469F">
      <w:pPr>
        <w:spacing w:line="480" w:lineRule="auto"/>
        <w:jc w:val="both"/>
        <w:rPr>
          <w:rFonts w:ascii="Times New Roman" w:hAnsi="Times New Roman" w:cs="Times New Roman"/>
          <w:color w:val="222222"/>
          <w:lang w:val="en-GB"/>
        </w:rPr>
      </w:pPr>
      <w:r>
        <w:rPr>
          <w:rFonts w:ascii="Times New Roman" w:hAnsi="Times New Roman" w:cs="Times New Roman"/>
          <w:color w:val="222222"/>
          <w:lang w:val="en-GB"/>
        </w:rPr>
        <w:t xml:space="preserve"> </w:t>
      </w:r>
      <w:r w:rsidR="00513131">
        <w:rPr>
          <w:rFonts w:ascii="Times New Roman" w:hAnsi="Times New Roman" w:cs="Times New Roman"/>
          <w:color w:val="222222"/>
          <w:lang w:val="en-GB"/>
        </w:rPr>
        <w:t xml:space="preserve">  </w:t>
      </w:r>
      <w:r>
        <w:rPr>
          <w:rFonts w:ascii="Times New Roman" w:hAnsi="Times New Roman" w:cs="Times New Roman"/>
          <w:color w:val="222222"/>
          <w:lang w:val="en-GB"/>
        </w:rPr>
        <w:t xml:space="preserve"> </w:t>
      </w:r>
      <w:r w:rsidR="006D2C31">
        <w:rPr>
          <w:rFonts w:ascii="Times New Roman" w:hAnsi="Times New Roman" w:cs="Times New Roman"/>
          <w:color w:val="222222"/>
          <w:lang w:val="en-GB"/>
        </w:rPr>
        <w:t xml:space="preserve">In </w:t>
      </w:r>
      <w:r w:rsidR="00784D15">
        <w:rPr>
          <w:rFonts w:ascii="Times New Roman" w:hAnsi="Times New Roman" w:cs="Times New Roman"/>
          <w:color w:val="222222"/>
          <w:lang w:val="en-GB"/>
        </w:rPr>
        <w:t>silver</w:t>
      </w:r>
      <w:r w:rsidR="006D2C31">
        <w:rPr>
          <w:rFonts w:ascii="Times New Roman" w:hAnsi="Times New Roman" w:cs="Times New Roman"/>
          <w:color w:val="222222"/>
          <w:lang w:val="en-GB"/>
        </w:rPr>
        <w:t xml:space="preserve"> nano</w:t>
      </w:r>
      <w:r w:rsidR="00AA30E5">
        <w:rPr>
          <w:rFonts w:ascii="Times New Roman" w:hAnsi="Times New Roman" w:cs="Times New Roman"/>
          <w:color w:val="222222"/>
          <w:lang w:val="en-GB"/>
        </w:rPr>
        <w:t>disk</w:t>
      </w:r>
      <w:r w:rsidR="006D2C31">
        <w:rPr>
          <w:rFonts w:ascii="Times New Roman" w:hAnsi="Times New Roman" w:cs="Times New Roman"/>
          <w:color w:val="222222"/>
          <w:lang w:val="en-GB"/>
        </w:rPr>
        <w:t xml:space="preserve"> arrays, </w:t>
      </w:r>
      <w:r w:rsidR="0096469F">
        <w:rPr>
          <w:rFonts w:ascii="AdvOT2e364b11" w:hAnsi="AdvOT2e364b11"/>
          <w:color w:val="000000"/>
          <w:lang w:val="en-GB"/>
        </w:rPr>
        <w:t>t</w:t>
      </w:r>
      <w:r w:rsidR="0096469F" w:rsidRPr="0096469F">
        <w:rPr>
          <w:rFonts w:ascii="Times New Roman" w:hAnsi="Times New Roman" w:cs="Times New Roman"/>
          <w:color w:val="222222"/>
          <w:lang w:val="en-GB"/>
        </w:rPr>
        <w:t>he</w:t>
      </w:r>
      <w:r w:rsidR="00AA1D1C">
        <w:rPr>
          <w:rFonts w:ascii="Times New Roman" w:hAnsi="Times New Roman" w:cs="Times New Roman"/>
          <w:color w:val="222222"/>
          <w:lang w:val="en-GB"/>
        </w:rPr>
        <w:t xml:space="preserve"> response</w:t>
      </w:r>
      <w:r w:rsidR="00923F72">
        <w:rPr>
          <w:rFonts w:ascii="Times New Roman" w:hAnsi="Times New Roman" w:cs="Times New Roman"/>
          <w:color w:val="222222"/>
          <w:lang w:val="en-GB"/>
        </w:rPr>
        <w:t>s</w:t>
      </w:r>
      <w:r w:rsidR="00AA1D1C">
        <w:rPr>
          <w:rFonts w:ascii="Times New Roman" w:hAnsi="Times New Roman" w:cs="Times New Roman"/>
          <w:color w:val="222222"/>
          <w:lang w:val="en-GB"/>
        </w:rPr>
        <w:t xml:space="preserve"> of</w:t>
      </w:r>
      <w:r w:rsidR="0096469F" w:rsidRPr="0096469F">
        <w:rPr>
          <w:rFonts w:ascii="Times New Roman" w:hAnsi="Times New Roman" w:cs="Times New Roman"/>
          <w:color w:val="222222"/>
          <w:lang w:val="en-GB"/>
        </w:rPr>
        <w:t xml:space="preserve"> </w:t>
      </w:r>
      <w:r w:rsidR="0096469F">
        <w:rPr>
          <w:rFonts w:ascii="Times New Roman" w:hAnsi="Times New Roman" w:cs="Times New Roman"/>
          <w:color w:val="222222"/>
          <w:lang w:val="en-GB"/>
        </w:rPr>
        <w:t xml:space="preserve">localized surface plasmon </w:t>
      </w:r>
      <w:r w:rsidR="00AA1D1C">
        <w:rPr>
          <w:rFonts w:ascii="Times New Roman" w:hAnsi="Times New Roman" w:cs="Times New Roman"/>
          <w:color w:val="222222"/>
          <w:lang w:val="en-GB"/>
        </w:rPr>
        <w:t>resonance</w:t>
      </w:r>
      <w:r w:rsidR="0096469F">
        <w:rPr>
          <w:rFonts w:ascii="Times New Roman" w:hAnsi="Times New Roman" w:cs="Times New Roman"/>
          <w:color w:val="222222"/>
          <w:lang w:val="en-GB"/>
        </w:rPr>
        <w:t xml:space="preserve"> provide</w:t>
      </w:r>
      <w:r w:rsidR="009426FD">
        <w:rPr>
          <w:rFonts w:ascii="Times New Roman" w:hAnsi="Times New Roman" w:cs="Times New Roman"/>
          <w:color w:val="222222"/>
          <w:lang w:val="en-GB"/>
        </w:rPr>
        <w:t>d</w:t>
      </w:r>
      <w:r w:rsidR="0096469F">
        <w:rPr>
          <w:rFonts w:ascii="Times New Roman" w:hAnsi="Times New Roman" w:cs="Times New Roman"/>
          <w:color w:val="222222"/>
          <w:lang w:val="en-GB"/>
        </w:rPr>
        <w:t xml:space="preserve"> by single </w:t>
      </w:r>
      <w:r w:rsidR="00923F72">
        <w:rPr>
          <w:rFonts w:ascii="Times New Roman" w:hAnsi="Times New Roman" w:cs="Times New Roman"/>
          <w:color w:val="222222"/>
          <w:lang w:val="en-GB"/>
        </w:rPr>
        <w:t>nano</w:t>
      </w:r>
      <w:r w:rsidR="00AA30E5">
        <w:rPr>
          <w:rFonts w:ascii="Times New Roman" w:hAnsi="Times New Roman" w:cs="Times New Roman"/>
          <w:color w:val="222222"/>
          <w:lang w:val="en-GB"/>
        </w:rPr>
        <w:t>disk</w:t>
      </w:r>
      <w:r w:rsidR="00AA1D1C">
        <w:rPr>
          <w:rFonts w:ascii="Times New Roman" w:hAnsi="Times New Roman" w:cs="Times New Roman"/>
          <w:color w:val="222222"/>
          <w:lang w:val="en-GB"/>
        </w:rPr>
        <w:t xml:space="preserve"> </w:t>
      </w:r>
      <w:r w:rsidR="00923F72">
        <w:rPr>
          <w:rFonts w:ascii="Times New Roman" w:hAnsi="Times New Roman" w:cs="Times New Roman"/>
          <w:color w:val="222222"/>
          <w:lang w:val="en-GB"/>
        </w:rPr>
        <w:t>are not only dependent on its structural parameters</w:t>
      </w:r>
      <w:r w:rsidR="00AA30E5">
        <w:rPr>
          <w:rFonts w:ascii="Times New Roman" w:hAnsi="Times New Roman" w:cs="Times New Roman"/>
          <w:color w:val="222222"/>
          <w:lang w:val="en-GB"/>
        </w:rPr>
        <w:t xml:space="preserve"> (</w:t>
      </w:r>
      <w:r w:rsidR="005B739E">
        <w:rPr>
          <w:rFonts w:ascii="Times New Roman" w:hAnsi="Times New Roman" w:cs="Times New Roman"/>
          <w:color w:val="222222"/>
          <w:lang w:val="en-GB"/>
        </w:rPr>
        <w:t xml:space="preserve">e.g., </w:t>
      </w:r>
      <w:r w:rsidR="00AA30E5">
        <w:rPr>
          <w:rFonts w:ascii="Times New Roman" w:hAnsi="Times New Roman" w:cs="Times New Roman"/>
          <w:color w:val="222222"/>
          <w:lang w:val="en-GB"/>
        </w:rPr>
        <w:t>disk diameter)</w:t>
      </w:r>
      <w:r w:rsidR="00923F72">
        <w:rPr>
          <w:rFonts w:ascii="Times New Roman" w:hAnsi="Times New Roman" w:cs="Times New Roman"/>
          <w:color w:val="222222"/>
          <w:lang w:val="en-GB"/>
        </w:rPr>
        <w:t xml:space="preserve"> but also significantly</w:t>
      </w:r>
      <w:r w:rsidR="00AA1D1C">
        <w:rPr>
          <w:rFonts w:ascii="Times New Roman" w:hAnsi="Times New Roman" w:cs="Times New Roman"/>
          <w:color w:val="222222"/>
          <w:lang w:val="en-GB"/>
        </w:rPr>
        <w:t xml:space="preserve"> influenced</w:t>
      </w:r>
      <w:r w:rsidR="009426FD">
        <w:rPr>
          <w:rFonts w:ascii="Times New Roman" w:hAnsi="Times New Roman" w:cs="Times New Roman"/>
          <w:color w:val="222222"/>
          <w:lang w:val="en-GB"/>
        </w:rPr>
        <w:t xml:space="preserve"> by</w:t>
      </w:r>
      <w:r w:rsidR="00AA1D1C">
        <w:rPr>
          <w:rFonts w:ascii="Times New Roman" w:hAnsi="Times New Roman" w:cs="Times New Roman"/>
          <w:color w:val="222222"/>
          <w:lang w:val="en-GB"/>
        </w:rPr>
        <w:t xml:space="preserve"> its </w:t>
      </w:r>
      <w:r w:rsidR="00036CC5" w:rsidRPr="0096469F">
        <w:rPr>
          <w:rFonts w:ascii="Times New Roman" w:hAnsi="Times New Roman" w:cs="Times New Roman"/>
          <w:color w:val="222222"/>
          <w:lang w:val="en-GB"/>
        </w:rPr>
        <w:t>neighbouring</w:t>
      </w:r>
      <w:r w:rsidR="00AA1D1C" w:rsidRPr="0096469F">
        <w:rPr>
          <w:rFonts w:ascii="Times New Roman" w:hAnsi="Times New Roman" w:cs="Times New Roman"/>
          <w:color w:val="222222"/>
          <w:lang w:val="en-GB"/>
        </w:rPr>
        <w:t xml:space="preserve"> nano</w:t>
      </w:r>
      <w:r w:rsidR="00AA30E5">
        <w:rPr>
          <w:rFonts w:ascii="Times New Roman" w:hAnsi="Times New Roman" w:cs="Times New Roman"/>
          <w:color w:val="222222"/>
          <w:lang w:val="en-GB"/>
        </w:rPr>
        <w:t>disk</w:t>
      </w:r>
      <w:r w:rsidR="00AA1D1C" w:rsidRPr="0096469F">
        <w:rPr>
          <w:rFonts w:ascii="Times New Roman" w:hAnsi="Times New Roman" w:cs="Times New Roman"/>
          <w:color w:val="222222"/>
          <w:lang w:val="en-GB"/>
        </w:rPr>
        <w:t>s</w:t>
      </w:r>
      <w:r w:rsidR="00AA1D1C">
        <w:rPr>
          <w:rFonts w:ascii="Times New Roman" w:hAnsi="Times New Roman" w:cs="Times New Roman"/>
          <w:color w:val="222222"/>
          <w:lang w:val="en-GB"/>
        </w:rPr>
        <w:t xml:space="preserve"> via near-f</w:t>
      </w:r>
      <w:r w:rsidR="00D7775C">
        <w:rPr>
          <w:rFonts w:ascii="Times New Roman" w:hAnsi="Times New Roman" w:cs="Times New Roman"/>
          <w:color w:val="222222"/>
          <w:lang w:val="en-GB"/>
        </w:rPr>
        <w:t>li</w:t>
      </w:r>
      <w:r w:rsidR="00AA1D1C">
        <w:rPr>
          <w:rFonts w:ascii="Times New Roman" w:hAnsi="Times New Roman" w:cs="Times New Roman"/>
          <w:color w:val="222222"/>
          <w:lang w:val="en-GB"/>
        </w:rPr>
        <w:t xml:space="preserve">ed or </w:t>
      </w:r>
      <w:r w:rsidR="00AA1D1C" w:rsidRPr="00AA1D1C">
        <w:rPr>
          <w:rFonts w:ascii="Times New Roman" w:hAnsi="Times New Roman" w:cs="Times New Roman"/>
          <w:color w:val="222222"/>
          <w:lang w:val="en-GB"/>
        </w:rPr>
        <w:t>far-field</w:t>
      </w:r>
      <w:r w:rsidR="00AA1D1C">
        <w:rPr>
          <w:rFonts w:ascii="Times New Roman" w:hAnsi="Times New Roman" w:cs="Times New Roman"/>
          <w:color w:val="222222"/>
          <w:lang w:val="en-GB"/>
        </w:rPr>
        <w:t xml:space="preserve"> </w:t>
      </w:r>
      <w:r w:rsidR="00AA1D1C" w:rsidRPr="0096469F">
        <w:rPr>
          <w:rFonts w:ascii="Times New Roman" w:hAnsi="Times New Roman" w:cs="Times New Roman"/>
          <w:color w:val="222222"/>
          <w:lang w:val="en-GB"/>
        </w:rPr>
        <w:t>electromagnetic coupling</w:t>
      </w:r>
      <w:r w:rsidR="005917F8">
        <w:rPr>
          <w:rFonts w:ascii="Times New Roman" w:hAnsi="Times New Roman" w:cs="Times New Roman"/>
          <w:color w:val="222222"/>
          <w:lang w:val="en-GB"/>
        </w:rPr>
        <w:fldChar w:fldCharType="begin">
          <w:fldData xml:space="preserve">PEVuZE5vdGU+PENpdGU+PEF1dGhvcj5SZWNoYmVyZ2VyPC9BdXRob3I+PFllYXI+MjAwMzwvWWVh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</w:fldData>
        </w:fldChar>
      </w:r>
      <w:r w:rsidR="00C47454">
        <w:rPr>
          <w:rFonts w:ascii="Times New Roman" w:hAnsi="Times New Roman" w:cs="Times New Roman"/>
          <w:color w:val="222222"/>
          <w:lang w:val="en-GB"/>
        </w:rPr>
        <w:instrText xml:space="preserve"> ADDIN EN.CITE </w:instrText>
      </w:r>
      <w:r w:rsidR="00C47454">
        <w:rPr>
          <w:rFonts w:ascii="Times New Roman" w:hAnsi="Times New Roman" w:cs="Times New Roman"/>
          <w:color w:val="222222"/>
          <w:lang w:val="en-GB"/>
        </w:rPr>
        <w:fldChar w:fldCharType="begin">
          <w:fldData xml:space="preserve">PEVuZE5vdGU+PENpdGU+PEF1dGhvcj5SZWNoYmVyZ2VyPC9BdXRob3I+PFllYXI+MjAwMzwvWWVh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</w:fldData>
        </w:fldChar>
      </w:r>
      <w:r w:rsidR="00C47454">
        <w:rPr>
          <w:rFonts w:ascii="Times New Roman" w:hAnsi="Times New Roman" w:cs="Times New Roman"/>
          <w:color w:val="222222"/>
          <w:lang w:val="en-GB"/>
        </w:rPr>
        <w:instrText xml:space="preserve"> ADDIN EN.CITE.DATA </w:instrText>
      </w:r>
      <w:r w:rsidR="00C47454">
        <w:rPr>
          <w:rFonts w:ascii="Times New Roman" w:hAnsi="Times New Roman" w:cs="Times New Roman"/>
          <w:color w:val="222222"/>
          <w:lang w:val="en-GB"/>
        </w:rPr>
      </w:r>
      <w:r w:rsidR="00C47454">
        <w:rPr>
          <w:rFonts w:ascii="Times New Roman" w:hAnsi="Times New Roman" w:cs="Times New Roman"/>
          <w:color w:val="222222"/>
          <w:lang w:val="en-GB"/>
        </w:rPr>
        <w:fldChar w:fldCharType="end"/>
      </w:r>
      <w:r w:rsidR="005917F8">
        <w:rPr>
          <w:rFonts w:ascii="Times New Roman" w:hAnsi="Times New Roman" w:cs="Times New Roman"/>
          <w:color w:val="222222"/>
          <w:lang w:val="en-GB"/>
        </w:rPr>
      </w:r>
      <w:r w:rsidR="005917F8">
        <w:rPr>
          <w:rFonts w:ascii="Times New Roman" w:hAnsi="Times New Roman" w:cs="Times New Roman"/>
          <w:color w:val="222222"/>
          <w:lang w:val="en-GB"/>
        </w:rPr>
        <w:fldChar w:fldCharType="separate"/>
      </w:r>
      <w:r w:rsidR="005917F8" w:rsidRPr="005917F8">
        <w:rPr>
          <w:rFonts w:ascii="Times New Roman" w:hAnsi="Times New Roman" w:cs="Times New Roman"/>
          <w:noProof/>
          <w:color w:val="222222"/>
          <w:vertAlign w:val="superscript"/>
          <w:lang w:val="en-GB"/>
        </w:rPr>
        <w:t>1-3</w:t>
      </w:r>
      <w:r w:rsidR="005917F8">
        <w:rPr>
          <w:rFonts w:ascii="Times New Roman" w:hAnsi="Times New Roman" w:cs="Times New Roman"/>
          <w:color w:val="222222"/>
          <w:lang w:val="en-GB"/>
        </w:rPr>
        <w:fldChar w:fldCharType="end"/>
      </w:r>
      <w:r w:rsidR="00AA1D1C">
        <w:rPr>
          <w:rFonts w:ascii="Times New Roman" w:hAnsi="Times New Roman" w:cs="Times New Roman"/>
          <w:color w:val="222222"/>
          <w:lang w:val="en-GB"/>
        </w:rPr>
        <w:t>.</w:t>
      </w:r>
      <w:r w:rsidR="00D7775C">
        <w:rPr>
          <w:rFonts w:ascii="Times New Roman" w:hAnsi="Times New Roman" w:cs="Times New Roman"/>
          <w:color w:val="222222"/>
          <w:lang w:val="en-GB"/>
        </w:rPr>
        <w:t xml:space="preserve"> </w:t>
      </w:r>
      <w:r w:rsidR="0066155C">
        <w:rPr>
          <w:rFonts w:ascii="Times New Roman" w:hAnsi="Times New Roman" w:cs="Times New Roman"/>
          <w:color w:val="222222"/>
          <w:lang w:val="en-GB"/>
        </w:rPr>
        <w:t>Based on research aim of our work (</w:t>
      </w:r>
      <w:r w:rsidR="00C56BCF">
        <w:rPr>
          <w:rFonts w:ascii="Times New Roman" w:hAnsi="Times New Roman" w:cs="Times New Roman"/>
          <w:color w:val="222222"/>
          <w:lang w:val="en-GB"/>
        </w:rPr>
        <w:t>exploiting the nonlinearity of naturally localized plexcitons</w:t>
      </w:r>
      <w:r w:rsidR="0066155C">
        <w:rPr>
          <w:rFonts w:ascii="Times New Roman" w:hAnsi="Times New Roman" w:cs="Times New Roman"/>
          <w:color w:val="222222"/>
          <w:lang w:val="en-GB"/>
        </w:rPr>
        <w:t>)</w:t>
      </w:r>
      <w:r w:rsidR="00D7775C">
        <w:rPr>
          <w:rFonts w:ascii="Times New Roman" w:hAnsi="Times New Roman" w:cs="Times New Roman"/>
          <w:color w:val="222222"/>
          <w:lang w:val="en-GB"/>
        </w:rPr>
        <w:t xml:space="preserve">, </w:t>
      </w:r>
      <w:r w:rsidR="00C56BCF">
        <w:rPr>
          <w:rFonts w:ascii="Times New Roman" w:hAnsi="Times New Roman" w:cs="Times New Roman"/>
          <w:color w:val="222222"/>
          <w:lang w:val="en-GB"/>
        </w:rPr>
        <w:t>n</w:t>
      </w:r>
      <w:r w:rsidR="00D7775C">
        <w:rPr>
          <w:rFonts w:ascii="Times New Roman" w:hAnsi="Times New Roman" w:cs="Times New Roman"/>
          <w:color w:val="222222"/>
          <w:lang w:val="en-GB"/>
        </w:rPr>
        <w:t>e</w:t>
      </w:r>
      <w:r w:rsidR="00C56BCF">
        <w:rPr>
          <w:rFonts w:ascii="Times New Roman" w:hAnsi="Times New Roman" w:cs="Times New Roman"/>
          <w:color w:val="222222"/>
          <w:lang w:val="en-GB"/>
        </w:rPr>
        <w:t>i</w:t>
      </w:r>
      <w:r w:rsidR="00D7775C">
        <w:rPr>
          <w:rFonts w:ascii="Times New Roman" w:hAnsi="Times New Roman" w:cs="Times New Roman"/>
          <w:color w:val="222222"/>
          <w:lang w:val="en-GB"/>
        </w:rPr>
        <w:t>ther near-filed nor far</w:t>
      </w:r>
      <w:r w:rsidR="003E3624">
        <w:rPr>
          <w:rFonts w:ascii="Times New Roman" w:hAnsi="Times New Roman" w:cs="Times New Roman"/>
          <w:color w:val="222222"/>
          <w:lang w:val="en-GB"/>
        </w:rPr>
        <w:t>-</w:t>
      </w:r>
      <w:r w:rsidR="00D7775C">
        <w:rPr>
          <w:rFonts w:ascii="Times New Roman" w:hAnsi="Times New Roman" w:cs="Times New Roman"/>
          <w:color w:val="222222"/>
          <w:lang w:val="en-GB"/>
        </w:rPr>
        <w:t xml:space="preserve">field interaction between </w:t>
      </w:r>
      <w:r w:rsidR="00052D2C">
        <w:rPr>
          <w:rFonts w:ascii="Times New Roman" w:hAnsi="Times New Roman" w:cs="Times New Roman"/>
          <w:color w:val="222222"/>
          <w:lang w:val="en-GB"/>
        </w:rPr>
        <w:t>silver nanodisks</w:t>
      </w:r>
      <w:r w:rsidR="00D7775C">
        <w:rPr>
          <w:rFonts w:ascii="Times New Roman" w:hAnsi="Times New Roman" w:cs="Times New Roman"/>
          <w:color w:val="222222"/>
          <w:lang w:val="en-GB"/>
        </w:rPr>
        <w:t xml:space="preserve"> </w:t>
      </w:r>
      <w:r w:rsidR="003E3624">
        <w:rPr>
          <w:rFonts w:ascii="Times New Roman" w:hAnsi="Times New Roman" w:cs="Times New Roman"/>
          <w:color w:val="222222"/>
          <w:lang w:val="en-GB"/>
        </w:rPr>
        <w:t>is</w:t>
      </w:r>
      <w:r w:rsidR="00D7775C">
        <w:rPr>
          <w:rFonts w:ascii="Times New Roman" w:hAnsi="Times New Roman" w:cs="Times New Roman"/>
          <w:color w:val="222222"/>
          <w:lang w:val="en-GB"/>
        </w:rPr>
        <w:t xml:space="preserve"> wanted</w:t>
      </w:r>
      <w:r w:rsidR="007405B4">
        <w:rPr>
          <w:rFonts w:ascii="Times New Roman" w:hAnsi="Times New Roman" w:cs="Times New Roman"/>
          <w:color w:val="222222"/>
          <w:lang w:val="en-GB"/>
        </w:rPr>
        <w:t xml:space="preserve"> in </w:t>
      </w:r>
      <w:r w:rsidR="00784D15">
        <w:rPr>
          <w:rFonts w:ascii="Times New Roman" w:hAnsi="Times New Roman" w:cs="Times New Roman"/>
          <w:color w:val="222222"/>
          <w:lang w:val="en-GB"/>
        </w:rPr>
        <w:t>our</w:t>
      </w:r>
      <w:r w:rsidR="007405B4">
        <w:rPr>
          <w:rFonts w:ascii="Times New Roman" w:hAnsi="Times New Roman" w:cs="Times New Roman"/>
          <w:color w:val="222222"/>
          <w:lang w:val="en-GB"/>
        </w:rPr>
        <w:t xml:space="preserve"> work</w:t>
      </w:r>
      <w:r w:rsidR="00D7775C">
        <w:rPr>
          <w:rFonts w:ascii="Times New Roman" w:hAnsi="Times New Roman" w:cs="Times New Roman"/>
          <w:color w:val="222222"/>
          <w:lang w:val="en-GB"/>
        </w:rPr>
        <w:t xml:space="preserve"> since </w:t>
      </w:r>
      <w:r w:rsidR="0066155C">
        <w:rPr>
          <w:rFonts w:ascii="Times New Roman" w:hAnsi="Times New Roman" w:cs="Times New Roman"/>
          <w:color w:val="222222"/>
          <w:lang w:val="en-GB"/>
        </w:rPr>
        <w:t xml:space="preserve">their existence may </w:t>
      </w:r>
      <w:r w:rsidR="0066155C">
        <w:rPr>
          <w:rFonts w:ascii="Times New Roman" w:hAnsi="Times New Roman" w:cs="Times New Roman"/>
          <w:color w:val="222222"/>
          <w:lang w:val="en-GB"/>
        </w:rPr>
        <w:lastRenderedPageBreak/>
        <w:t xml:space="preserve">change </w:t>
      </w:r>
      <w:r w:rsidR="00C56BCF">
        <w:rPr>
          <w:rFonts w:ascii="Times New Roman" w:hAnsi="Times New Roman" w:cs="Times New Roman"/>
          <w:color w:val="222222"/>
          <w:lang w:val="en-GB"/>
        </w:rPr>
        <w:t xml:space="preserve">localized </w:t>
      </w:r>
      <w:r w:rsidR="0066155C">
        <w:rPr>
          <w:rFonts w:ascii="Times New Roman" w:hAnsi="Times New Roman" w:cs="Times New Roman"/>
          <w:color w:val="222222"/>
          <w:lang w:val="en-GB"/>
        </w:rPr>
        <w:t>nature</w:t>
      </w:r>
      <w:r w:rsidR="00C56BCF">
        <w:rPr>
          <w:rFonts w:ascii="Times New Roman" w:hAnsi="Times New Roman" w:cs="Times New Roman"/>
          <w:color w:val="222222"/>
          <w:lang w:val="en-GB"/>
        </w:rPr>
        <w:t xml:space="preserve"> of </w:t>
      </w:r>
      <w:r w:rsidR="00784D15">
        <w:rPr>
          <w:rFonts w:ascii="Times New Roman" w:hAnsi="Times New Roman" w:cs="Times New Roman"/>
          <w:color w:val="222222"/>
          <w:lang w:val="en-GB"/>
        </w:rPr>
        <w:t xml:space="preserve">original </w:t>
      </w:r>
      <w:r w:rsidR="00C56BCF">
        <w:rPr>
          <w:rFonts w:ascii="Times New Roman" w:hAnsi="Times New Roman" w:cs="Times New Roman"/>
          <w:color w:val="222222"/>
          <w:lang w:val="en-GB"/>
        </w:rPr>
        <w:t>plasmonic modes.</w:t>
      </w:r>
      <w:r w:rsidR="007405B4">
        <w:rPr>
          <w:rFonts w:ascii="Times New Roman" w:hAnsi="Times New Roman" w:cs="Times New Roman"/>
          <w:color w:val="222222"/>
          <w:lang w:val="en-GB"/>
        </w:rPr>
        <w:t xml:space="preserve"> </w:t>
      </w:r>
      <w:r w:rsidR="00603509">
        <w:rPr>
          <w:rFonts w:ascii="Times New Roman" w:hAnsi="Times New Roman" w:cs="Times New Roman"/>
          <w:color w:val="222222"/>
          <w:lang w:val="en-GB"/>
        </w:rPr>
        <w:t>For</w:t>
      </w:r>
      <w:r w:rsidR="007405B4">
        <w:rPr>
          <w:rFonts w:ascii="Times New Roman" w:hAnsi="Times New Roman" w:cs="Times New Roman"/>
          <w:color w:val="222222"/>
          <w:lang w:val="en-GB"/>
        </w:rPr>
        <w:t xml:space="preserve"> </w:t>
      </w:r>
      <w:r w:rsidR="003E3624">
        <w:rPr>
          <w:rFonts w:ascii="Times New Roman" w:hAnsi="Times New Roman" w:cs="Times New Roman"/>
          <w:color w:val="222222"/>
          <w:lang w:val="en-GB"/>
        </w:rPr>
        <w:t xml:space="preserve">the </w:t>
      </w:r>
      <w:r w:rsidR="007405B4">
        <w:rPr>
          <w:rFonts w:ascii="Times New Roman" w:hAnsi="Times New Roman" w:cs="Times New Roman"/>
          <w:color w:val="222222"/>
          <w:lang w:val="en-GB"/>
        </w:rPr>
        <w:t xml:space="preserve">near-filed coupling </w:t>
      </w:r>
      <w:r w:rsidR="00603509">
        <w:rPr>
          <w:rFonts w:ascii="Times New Roman" w:hAnsi="Times New Roman" w:cs="Times New Roman"/>
          <w:color w:val="222222"/>
          <w:lang w:val="en-GB"/>
        </w:rPr>
        <w:t>effect</w:t>
      </w:r>
      <w:r w:rsidR="00052D2C">
        <w:rPr>
          <w:rFonts w:ascii="Times New Roman" w:hAnsi="Times New Roman" w:cs="Times New Roman"/>
          <w:color w:val="222222"/>
          <w:lang w:val="en-GB"/>
        </w:rPr>
        <w:t xml:space="preserve"> (plasmon-plasmon interaction)</w:t>
      </w:r>
      <w:r w:rsidR="00603509">
        <w:rPr>
          <w:rFonts w:ascii="Times New Roman" w:hAnsi="Times New Roman" w:cs="Times New Roman"/>
          <w:color w:val="222222"/>
          <w:lang w:val="en-GB"/>
        </w:rPr>
        <w:t>, it</w:t>
      </w:r>
      <w:r w:rsidR="00052D2C">
        <w:rPr>
          <w:rFonts w:ascii="Times New Roman" w:hAnsi="Times New Roman" w:cs="Times New Roman" w:hint="eastAsia"/>
          <w:color w:val="222222"/>
          <w:lang w:val="en-GB"/>
        </w:rPr>
        <w:t>s</w:t>
      </w:r>
      <w:r w:rsidR="00052D2C">
        <w:rPr>
          <w:rFonts w:ascii="Times New Roman" w:hAnsi="Times New Roman" w:cs="Times New Roman"/>
          <w:color w:val="222222"/>
          <w:lang w:val="en-GB"/>
        </w:rPr>
        <w:t xml:space="preserve"> influence</w:t>
      </w:r>
      <w:r w:rsidR="00603509">
        <w:rPr>
          <w:rFonts w:ascii="Times New Roman" w:hAnsi="Times New Roman" w:cs="Times New Roman"/>
          <w:color w:val="222222"/>
          <w:lang w:val="en-GB"/>
        </w:rPr>
        <w:t xml:space="preserve"> </w:t>
      </w:r>
      <w:r w:rsidR="007405B4">
        <w:rPr>
          <w:rFonts w:ascii="Times New Roman" w:hAnsi="Times New Roman" w:cs="Times New Roman"/>
          <w:color w:val="222222"/>
          <w:lang w:val="en-GB"/>
        </w:rPr>
        <w:t>can be</w:t>
      </w:r>
      <w:r w:rsidR="006166A8">
        <w:rPr>
          <w:rFonts w:ascii="Times New Roman" w:hAnsi="Times New Roman" w:cs="Times New Roman"/>
          <w:color w:val="222222"/>
          <w:lang w:val="en-GB"/>
        </w:rPr>
        <w:t xml:space="preserve"> firstly</w:t>
      </w:r>
      <w:r w:rsidR="00AA30E5">
        <w:rPr>
          <w:rFonts w:ascii="Times New Roman" w:hAnsi="Times New Roman" w:cs="Times New Roman"/>
          <w:color w:val="222222"/>
          <w:lang w:val="en-GB"/>
        </w:rPr>
        <w:t xml:space="preserve"> </w:t>
      </w:r>
      <w:r w:rsidR="006166A8">
        <w:rPr>
          <w:rFonts w:ascii="Times New Roman" w:hAnsi="Times New Roman" w:cs="Times New Roman"/>
          <w:color w:val="222222"/>
          <w:lang w:val="en-GB"/>
        </w:rPr>
        <w:t>excluded</w:t>
      </w:r>
      <w:r w:rsidR="00784D15">
        <w:rPr>
          <w:rFonts w:ascii="Times New Roman" w:hAnsi="Times New Roman" w:cs="Times New Roman"/>
          <w:color w:val="222222"/>
          <w:lang w:val="en-GB"/>
        </w:rPr>
        <w:t xml:space="preserve"> </w:t>
      </w:r>
      <w:r w:rsidR="00052D2C">
        <w:rPr>
          <w:rFonts w:ascii="Times New Roman" w:hAnsi="Times New Roman" w:cs="Times New Roman"/>
          <w:color w:val="222222"/>
          <w:lang w:val="en-GB"/>
        </w:rPr>
        <w:t xml:space="preserve">in our structure </w:t>
      </w:r>
      <w:r w:rsidR="00784D15">
        <w:rPr>
          <w:rFonts w:ascii="Times New Roman" w:hAnsi="Times New Roman" w:cs="Times New Roman"/>
          <w:color w:val="222222"/>
          <w:lang w:val="en-GB"/>
        </w:rPr>
        <w:t>as</w:t>
      </w:r>
      <w:r w:rsidR="007405B4">
        <w:rPr>
          <w:rFonts w:ascii="Times New Roman" w:hAnsi="Times New Roman" w:cs="Times New Roman"/>
          <w:color w:val="222222"/>
          <w:lang w:val="en-GB"/>
        </w:rPr>
        <w:t xml:space="preserve"> it works only </w:t>
      </w:r>
      <w:r w:rsidR="007405B4" w:rsidRPr="007405B4">
        <w:rPr>
          <w:rFonts w:ascii="Times New Roman" w:hAnsi="Times New Roman" w:cs="Times New Roman"/>
          <w:color w:val="222222"/>
          <w:lang w:val="en-GB"/>
        </w:rPr>
        <w:t xml:space="preserve">when </w:t>
      </w:r>
      <w:r w:rsidR="007405B4">
        <w:rPr>
          <w:rFonts w:ascii="Times New Roman" w:hAnsi="Times New Roman" w:cs="Times New Roman"/>
          <w:color w:val="222222"/>
          <w:lang w:val="en-GB"/>
        </w:rPr>
        <w:t>nanodisks</w:t>
      </w:r>
      <w:r w:rsidR="007405B4" w:rsidRPr="007405B4">
        <w:rPr>
          <w:rFonts w:ascii="Times New Roman" w:hAnsi="Times New Roman" w:cs="Times New Roman"/>
          <w:color w:val="222222"/>
          <w:lang w:val="en-GB"/>
        </w:rPr>
        <w:t xml:space="preserve"> are relatively densely packed</w:t>
      </w:r>
      <w:r w:rsidR="007405B4">
        <w:rPr>
          <w:rFonts w:ascii="Times New Roman" w:hAnsi="Times New Roman" w:cs="Times New Roman"/>
          <w:color w:val="222222"/>
          <w:lang w:val="en-GB"/>
        </w:rPr>
        <w:t xml:space="preserve"> </w:t>
      </w:r>
      <w:r w:rsidR="00603509">
        <w:rPr>
          <w:rFonts w:ascii="Times New Roman" w:hAnsi="Times New Roman" w:cs="Times New Roman"/>
          <w:color w:val="222222"/>
          <w:lang w:val="en-GB"/>
        </w:rPr>
        <w:t>(our lattice period is comparably too large to achieve efficient near-fi</w:t>
      </w:r>
      <w:r w:rsidR="003E3624">
        <w:rPr>
          <w:rFonts w:ascii="Times New Roman" w:hAnsi="Times New Roman" w:cs="Times New Roman"/>
          <w:color w:val="222222"/>
          <w:lang w:val="en-GB"/>
        </w:rPr>
        <w:t>el</w:t>
      </w:r>
      <w:r w:rsidR="00603509">
        <w:rPr>
          <w:rFonts w:ascii="Times New Roman" w:hAnsi="Times New Roman" w:cs="Times New Roman"/>
          <w:color w:val="222222"/>
          <w:lang w:val="en-GB"/>
        </w:rPr>
        <w:t>d interaction</w:t>
      </w:r>
      <w:r w:rsidR="007405B4">
        <w:rPr>
          <w:rFonts w:ascii="Times New Roman" w:hAnsi="Times New Roman" w:cs="Times New Roman"/>
          <w:color w:val="222222"/>
          <w:lang w:val="en-GB"/>
        </w:rPr>
        <w:t>)</w:t>
      </w:r>
      <w:r w:rsidR="00B32495">
        <w:rPr>
          <w:rFonts w:ascii="Times New Roman" w:hAnsi="Times New Roman" w:cs="Times New Roman"/>
          <w:color w:val="222222"/>
          <w:lang w:val="en-GB"/>
        </w:rPr>
        <w:t xml:space="preserve">. </w:t>
      </w:r>
      <w:r w:rsidR="001B13AD">
        <w:rPr>
          <w:rFonts w:ascii="Times New Roman" w:hAnsi="Times New Roman" w:cs="Times New Roman"/>
          <w:color w:val="222222"/>
          <w:lang w:val="en-GB"/>
        </w:rPr>
        <w:t xml:space="preserve">For </w:t>
      </w:r>
      <w:r w:rsidR="003E3624">
        <w:rPr>
          <w:rFonts w:ascii="Times New Roman" w:hAnsi="Times New Roman" w:cs="Times New Roman"/>
          <w:color w:val="222222"/>
          <w:lang w:val="en-GB"/>
        </w:rPr>
        <w:t xml:space="preserve">the </w:t>
      </w:r>
      <w:r w:rsidR="001B13AD">
        <w:rPr>
          <w:rFonts w:ascii="Times New Roman" w:hAnsi="Times New Roman" w:cs="Times New Roman"/>
          <w:color w:val="222222"/>
          <w:lang w:val="en-GB"/>
        </w:rPr>
        <w:t>far-filed coupling</w:t>
      </w:r>
      <w:r w:rsidR="006166A8">
        <w:rPr>
          <w:rFonts w:ascii="Times New Roman" w:hAnsi="Times New Roman" w:cs="Times New Roman"/>
          <w:color w:val="222222"/>
          <w:lang w:val="en-GB"/>
        </w:rPr>
        <w:t xml:space="preserve"> </w:t>
      </w:r>
      <w:r w:rsidR="00052D2C">
        <w:rPr>
          <w:rFonts w:ascii="Times New Roman" w:hAnsi="Times New Roman" w:cs="Times New Roman"/>
          <w:color w:val="222222"/>
          <w:lang w:val="en-GB"/>
        </w:rPr>
        <w:t>effect (plasmon-lattice interaction)</w:t>
      </w:r>
      <w:r w:rsidR="001B13AD">
        <w:rPr>
          <w:rFonts w:ascii="Times New Roman" w:hAnsi="Times New Roman" w:cs="Times New Roman"/>
          <w:color w:val="222222"/>
          <w:lang w:val="en-GB"/>
        </w:rPr>
        <w:t>, it</w:t>
      </w:r>
      <w:r w:rsidR="00052D2C">
        <w:rPr>
          <w:rFonts w:ascii="Times New Roman" w:hAnsi="Times New Roman" w:cs="Times New Roman"/>
          <w:color w:val="222222"/>
          <w:lang w:val="en-GB"/>
        </w:rPr>
        <w:t>s</w:t>
      </w:r>
      <w:r w:rsidR="001B13AD">
        <w:rPr>
          <w:rFonts w:ascii="Times New Roman" w:hAnsi="Times New Roman" w:cs="Times New Roman"/>
          <w:color w:val="222222"/>
          <w:lang w:val="en-GB"/>
        </w:rPr>
        <w:t xml:space="preserve"> </w:t>
      </w:r>
      <w:r w:rsidR="00052D2C">
        <w:rPr>
          <w:rFonts w:ascii="Times New Roman" w:hAnsi="Times New Roman" w:cs="Times New Roman"/>
          <w:color w:val="222222"/>
          <w:lang w:val="en-GB"/>
        </w:rPr>
        <w:t>appearance is strongly dependent on the</w:t>
      </w:r>
      <w:r w:rsidR="00210068">
        <w:rPr>
          <w:rFonts w:ascii="Times New Roman" w:hAnsi="Times New Roman" w:cs="Times New Roman"/>
          <w:color w:val="222222"/>
          <w:lang w:val="en-GB"/>
        </w:rPr>
        <w:t xml:space="preserve"> energy</w:t>
      </w:r>
      <w:r w:rsidR="00E75E9C">
        <w:rPr>
          <w:rFonts w:ascii="Times New Roman" w:hAnsi="Times New Roman" w:cs="Times New Roman"/>
          <w:color w:val="222222"/>
          <w:lang w:val="en-GB"/>
        </w:rPr>
        <w:t xml:space="preserve"> dispersion</w:t>
      </w:r>
      <w:r w:rsidR="00210068">
        <w:rPr>
          <w:rFonts w:ascii="Times New Roman" w:hAnsi="Times New Roman" w:cs="Times New Roman"/>
          <w:color w:val="222222"/>
          <w:lang w:val="en-GB"/>
        </w:rPr>
        <w:t xml:space="preserve"> relationship</w:t>
      </w:r>
      <w:r w:rsidR="00052D2C">
        <w:rPr>
          <w:rFonts w:ascii="Times New Roman" w:hAnsi="Times New Roman" w:cs="Times New Roman"/>
          <w:color w:val="222222"/>
          <w:lang w:val="en-GB"/>
        </w:rPr>
        <w:t xml:space="preserve"> between </w:t>
      </w:r>
      <w:r w:rsidR="00210068">
        <w:rPr>
          <w:rFonts w:ascii="Times New Roman" w:hAnsi="Times New Roman" w:cs="Times New Roman"/>
          <w:color w:val="222222"/>
          <w:lang w:val="en-GB"/>
        </w:rPr>
        <w:t xml:space="preserve">diffractive modes (provided by </w:t>
      </w:r>
      <w:r w:rsidR="00052D2C">
        <w:rPr>
          <w:rFonts w:ascii="Times New Roman" w:hAnsi="Times New Roman" w:cs="Times New Roman"/>
          <w:color w:val="222222"/>
          <w:lang w:val="en-GB"/>
        </w:rPr>
        <w:t>lattice</w:t>
      </w:r>
      <w:r w:rsidR="00210068">
        <w:rPr>
          <w:rFonts w:ascii="Times New Roman" w:hAnsi="Times New Roman" w:cs="Times New Roman"/>
          <w:color w:val="222222"/>
          <w:lang w:val="en-GB"/>
        </w:rPr>
        <w:t xml:space="preserve"> </w:t>
      </w:r>
      <w:r w:rsidR="00341092">
        <w:rPr>
          <w:rFonts w:ascii="Times New Roman" w:hAnsi="Times New Roman" w:cs="Times New Roman"/>
          <w:color w:val="222222"/>
          <w:lang w:val="en-GB"/>
        </w:rPr>
        <w:t>period</w:t>
      </w:r>
      <w:r w:rsidR="00210068">
        <w:rPr>
          <w:rFonts w:ascii="Times New Roman" w:hAnsi="Times New Roman" w:cs="Times New Roman"/>
          <w:color w:val="222222"/>
          <w:lang w:val="en-GB"/>
        </w:rPr>
        <w:t>)</w:t>
      </w:r>
      <w:r w:rsidR="00052D2C">
        <w:rPr>
          <w:rFonts w:ascii="Times New Roman" w:hAnsi="Times New Roman" w:cs="Times New Roman"/>
          <w:color w:val="222222"/>
          <w:lang w:val="en-GB"/>
        </w:rPr>
        <w:t xml:space="preserve"> and plasmonic mode</w:t>
      </w:r>
      <w:r w:rsidR="00210068">
        <w:rPr>
          <w:rFonts w:ascii="Times New Roman" w:hAnsi="Times New Roman" w:cs="Times New Roman"/>
          <w:color w:val="222222"/>
          <w:lang w:val="en-GB"/>
        </w:rPr>
        <w:t xml:space="preserve">s (provided by single nanodisk) </w:t>
      </w:r>
      <w:r w:rsidR="001A753E">
        <w:rPr>
          <w:rFonts w:ascii="Times New Roman" w:hAnsi="Times New Roman" w:cs="Times New Roman"/>
          <w:color w:val="222222"/>
          <w:lang w:val="en-GB"/>
        </w:rPr>
        <w:t>of the</w:t>
      </w:r>
      <w:r w:rsidR="006F7239">
        <w:rPr>
          <w:rFonts w:ascii="Times New Roman" w:hAnsi="Times New Roman" w:cs="Times New Roman"/>
          <w:color w:val="222222"/>
          <w:lang w:val="en-GB"/>
        </w:rPr>
        <w:t xml:space="preserve"> </w:t>
      </w:r>
      <w:r w:rsidR="00210068">
        <w:rPr>
          <w:rFonts w:ascii="Times New Roman" w:hAnsi="Times New Roman" w:cs="Times New Roman"/>
          <w:color w:val="222222"/>
          <w:lang w:val="en-GB"/>
        </w:rPr>
        <w:t>structure</w:t>
      </w:r>
      <w:r w:rsidR="00052D2C">
        <w:rPr>
          <w:rFonts w:ascii="Times New Roman" w:hAnsi="Times New Roman" w:cs="Times New Roman"/>
          <w:color w:val="222222"/>
          <w:lang w:val="en-GB"/>
        </w:rPr>
        <w:t>.</w:t>
      </w:r>
      <w:r w:rsidR="00E75E9C">
        <w:rPr>
          <w:rFonts w:ascii="Times New Roman" w:hAnsi="Times New Roman" w:cs="Times New Roman"/>
          <w:color w:val="222222"/>
          <w:lang w:val="en-GB"/>
        </w:rPr>
        <w:t xml:space="preserve"> When the </w:t>
      </w:r>
      <w:r w:rsidR="00B370DB">
        <w:rPr>
          <w:rFonts w:ascii="Times New Roman" w:hAnsi="Times New Roman" w:cs="Times New Roman"/>
          <w:color w:val="222222"/>
          <w:lang w:val="en-GB"/>
        </w:rPr>
        <w:t xml:space="preserve">resonance </w:t>
      </w:r>
      <w:r w:rsidR="00E75E9C">
        <w:rPr>
          <w:rFonts w:ascii="Times New Roman" w:hAnsi="Times New Roman" w:cs="Times New Roman"/>
          <w:color w:val="222222"/>
          <w:lang w:val="en-GB"/>
        </w:rPr>
        <w:t xml:space="preserve">energy </w:t>
      </w:r>
      <w:r w:rsidR="00B370DB">
        <w:rPr>
          <w:rFonts w:ascii="Times New Roman" w:hAnsi="Times New Roman" w:cs="Times New Roman"/>
          <w:color w:val="222222"/>
          <w:lang w:val="en-GB"/>
        </w:rPr>
        <w:t>of diffractive</w:t>
      </w:r>
      <w:r w:rsidR="00C74696">
        <w:rPr>
          <w:rFonts w:ascii="Times New Roman" w:hAnsi="Times New Roman" w:cs="Times New Roman"/>
          <w:color w:val="222222"/>
          <w:lang w:val="en-GB"/>
        </w:rPr>
        <w:t xml:space="preserve"> mode</w:t>
      </w:r>
      <w:r w:rsidR="00B370DB">
        <w:rPr>
          <w:rFonts w:ascii="Times New Roman" w:hAnsi="Times New Roman" w:cs="Times New Roman"/>
          <w:color w:val="222222"/>
          <w:lang w:val="en-GB"/>
        </w:rPr>
        <w:t>s</w:t>
      </w:r>
      <w:r w:rsidR="00E75E9C">
        <w:rPr>
          <w:rFonts w:ascii="Times New Roman" w:hAnsi="Times New Roman" w:cs="Times New Roman"/>
          <w:color w:val="222222"/>
          <w:lang w:val="en-GB"/>
        </w:rPr>
        <w:t xml:space="preserve"> </w:t>
      </w:r>
      <w:r w:rsidR="001A753E">
        <w:rPr>
          <w:rFonts w:ascii="Times New Roman" w:hAnsi="Times New Roman" w:cs="Times New Roman"/>
          <w:color w:val="222222"/>
          <w:lang w:val="en-GB"/>
        </w:rPr>
        <w:t>gets</w:t>
      </w:r>
      <w:r w:rsidR="00E75E9C">
        <w:rPr>
          <w:rFonts w:ascii="Times New Roman" w:hAnsi="Times New Roman" w:cs="Times New Roman"/>
          <w:color w:val="222222"/>
          <w:lang w:val="en-GB"/>
        </w:rPr>
        <w:t xml:space="preserve"> </w:t>
      </w:r>
      <w:r w:rsidR="00B370DB">
        <w:rPr>
          <w:rFonts w:ascii="Times New Roman" w:hAnsi="Times New Roman" w:cs="Times New Roman" w:hint="eastAsia"/>
          <w:color w:val="222222"/>
          <w:lang w:val="en-GB"/>
        </w:rPr>
        <w:t>c</w:t>
      </w:r>
      <w:r w:rsidR="00B370DB">
        <w:rPr>
          <w:rFonts w:ascii="Times New Roman" w:hAnsi="Times New Roman" w:cs="Times New Roman"/>
          <w:color w:val="222222"/>
          <w:lang w:val="en-GB"/>
        </w:rPr>
        <w:t xml:space="preserve">lose to </w:t>
      </w:r>
      <w:r w:rsidR="000A2192">
        <w:rPr>
          <w:rFonts w:ascii="Times New Roman" w:hAnsi="Times New Roman" w:cs="Times New Roman" w:hint="eastAsia"/>
          <w:color w:val="222222"/>
          <w:lang w:val="en-GB"/>
        </w:rPr>
        <w:t>that</w:t>
      </w:r>
      <w:r w:rsidR="00B370DB">
        <w:rPr>
          <w:rFonts w:ascii="Times New Roman" w:hAnsi="Times New Roman" w:cs="Times New Roman"/>
          <w:color w:val="222222"/>
          <w:lang w:val="en-GB"/>
        </w:rPr>
        <w:t xml:space="preserve"> of </w:t>
      </w:r>
      <w:r w:rsidR="00C74696">
        <w:rPr>
          <w:rFonts w:ascii="Times New Roman" w:hAnsi="Times New Roman" w:cs="Times New Roman"/>
          <w:color w:val="222222"/>
          <w:lang w:val="en-GB"/>
        </w:rPr>
        <w:t>plasmonic mode</w:t>
      </w:r>
      <w:r w:rsidR="00B370DB">
        <w:rPr>
          <w:rFonts w:ascii="Times New Roman" w:hAnsi="Times New Roman" w:cs="Times New Roman"/>
          <w:color w:val="222222"/>
          <w:lang w:val="en-GB"/>
        </w:rPr>
        <w:t xml:space="preserve">s, </w:t>
      </w:r>
      <w:r w:rsidR="00D12465">
        <w:rPr>
          <w:rFonts w:ascii="Times New Roman" w:hAnsi="Times New Roman" w:cs="Times New Roman"/>
          <w:color w:val="222222"/>
          <w:lang w:val="en-GB"/>
        </w:rPr>
        <w:t xml:space="preserve">the far-field </w:t>
      </w:r>
      <w:r w:rsidR="00E93271">
        <w:rPr>
          <w:rFonts w:ascii="Times New Roman" w:hAnsi="Times New Roman" w:cs="Times New Roman"/>
          <w:color w:val="222222"/>
          <w:lang w:val="en-GB"/>
        </w:rPr>
        <w:t>coupling</w:t>
      </w:r>
      <w:r w:rsidR="00D12465">
        <w:rPr>
          <w:rFonts w:ascii="Times New Roman" w:hAnsi="Times New Roman" w:cs="Times New Roman"/>
          <w:color w:val="222222"/>
          <w:lang w:val="en-GB"/>
        </w:rPr>
        <w:t xml:space="preserve"> </w:t>
      </w:r>
      <w:r w:rsidR="00E93271">
        <w:rPr>
          <w:rFonts w:ascii="Times New Roman" w:hAnsi="Times New Roman" w:cs="Times New Roman"/>
          <w:color w:val="222222"/>
          <w:lang w:val="en-GB"/>
        </w:rPr>
        <w:t>between nanodisks become</w:t>
      </w:r>
      <w:r w:rsidR="003E3624">
        <w:rPr>
          <w:rFonts w:ascii="Times New Roman" w:hAnsi="Times New Roman" w:cs="Times New Roman"/>
          <w:color w:val="222222"/>
          <w:lang w:val="en-GB"/>
        </w:rPr>
        <w:t>s</w:t>
      </w:r>
      <w:r w:rsidR="00E93271">
        <w:rPr>
          <w:rFonts w:ascii="Times New Roman" w:hAnsi="Times New Roman" w:cs="Times New Roman"/>
          <w:color w:val="222222"/>
          <w:lang w:val="en-GB"/>
        </w:rPr>
        <w:t xml:space="preserve"> significant</w:t>
      </w:r>
      <w:r w:rsidR="00D12465">
        <w:rPr>
          <w:rFonts w:ascii="Times New Roman" w:hAnsi="Times New Roman" w:cs="Times New Roman"/>
          <w:color w:val="222222"/>
          <w:lang w:val="en-GB"/>
        </w:rPr>
        <w:t xml:space="preserve"> </w:t>
      </w:r>
      <w:r w:rsidR="00E93271">
        <w:rPr>
          <w:rFonts w:ascii="Times New Roman" w:hAnsi="Times New Roman" w:cs="Times New Roman"/>
          <w:color w:val="222222"/>
          <w:lang w:val="en-GB"/>
        </w:rPr>
        <w:t xml:space="preserve">and </w:t>
      </w:r>
      <w:r w:rsidR="00E93271" w:rsidRPr="00E93271">
        <w:rPr>
          <w:rFonts w:ascii="Times New Roman" w:hAnsi="Times New Roman" w:cs="Times New Roman"/>
          <w:color w:val="222222"/>
          <w:lang w:val="en-GB"/>
        </w:rPr>
        <w:t xml:space="preserve">the </w:t>
      </w:r>
      <w:r w:rsidR="00E93271">
        <w:rPr>
          <w:rFonts w:ascii="Times New Roman" w:hAnsi="Times New Roman" w:cs="Times New Roman"/>
          <w:color w:val="222222"/>
          <w:lang w:val="en-GB"/>
        </w:rPr>
        <w:t>localized plasmonic</w:t>
      </w:r>
      <w:r w:rsidR="00E93271" w:rsidRPr="00E93271">
        <w:rPr>
          <w:rFonts w:ascii="Times New Roman" w:hAnsi="Times New Roman" w:cs="Times New Roman"/>
          <w:color w:val="222222"/>
          <w:lang w:val="en-GB"/>
        </w:rPr>
        <w:t xml:space="preserve"> modes </w:t>
      </w:r>
      <w:r w:rsidR="00E93271">
        <w:rPr>
          <w:rFonts w:ascii="Times New Roman" w:hAnsi="Times New Roman" w:cs="Times New Roman"/>
          <w:color w:val="222222"/>
          <w:lang w:val="en-GB"/>
        </w:rPr>
        <w:t xml:space="preserve">will </w:t>
      </w:r>
      <w:r w:rsidR="00E93271" w:rsidRPr="00E93271">
        <w:rPr>
          <w:rFonts w:ascii="Times New Roman" w:hAnsi="Times New Roman" w:cs="Times New Roman"/>
          <w:color w:val="222222"/>
          <w:lang w:val="en-GB"/>
        </w:rPr>
        <w:t>take on the</w:t>
      </w:r>
      <w:r w:rsidR="00E93271">
        <w:rPr>
          <w:rFonts w:ascii="Times New Roman" w:hAnsi="Times New Roman" w:cs="Times New Roman"/>
          <w:color w:val="222222"/>
          <w:lang w:val="en-GB"/>
        </w:rPr>
        <w:t xml:space="preserve"> </w:t>
      </w:r>
      <w:r w:rsidR="00E93271" w:rsidRPr="00E93271">
        <w:rPr>
          <w:rFonts w:ascii="Times New Roman" w:hAnsi="Times New Roman" w:cs="Times New Roman"/>
          <w:color w:val="222222"/>
          <w:lang w:val="en-GB"/>
        </w:rPr>
        <w:t xml:space="preserve">diffractive character of the </w:t>
      </w:r>
      <w:r w:rsidR="00E93271">
        <w:rPr>
          <w:rFonts w:ascii="Times New Roman" w:hAnsi="Times New Roman" w:cs="Times New Roman"/>
          <w:color w:val="222222"/>
          <w:lang w:val="en-GB"/>
        </w:rPr>
        <w:t xml:space="preserve">photonic </w:t>
      </w:r>
      <w:r w:rsidR="00E93271" w:rsidRPr="00E93271">
        <w:rPr>
          <w:rFonts w:ascii="Times New Roman" w:hAnsi="Times New Roman" w:cs="Times New Roman"/>
          <w:color w:val="222222"/>
          <w:lang w:val="en-GB"/>
        </w:rPr>
        <w:t xml:space="preserve">lattice </w:t>
      </w:r>
      <w:r w:rsidR="00E93271">
        <w:rPr>
          <w:rFonts w:ascii="Times New Roman" w:hAnsi="Times New Roman" w:cs="Times New Roman"/>
          <w:color w:val="222222"/>
          <w:lang w:val="en-GB"/>
        </w:rPr>
        <w:t>modes</w:t>
      </w:r>
      <w:r w:rsidR="00E93271" w:rsidRPr="00E93271">
        <w:rPr>
          <w:rFonts w:ascii="Times New Roman" w:hAnsi="Times New Roman" w:cs="Times New Roman"/>
          <w:color w:val="222222"/>
          <w:lang w:val="en-GB"/>
        </w:rPr>
        <w:t>.</w:t>
      </w:r>
      <w:r w:rsidR="00E93271">
        <w:rPr>
          <w:rFonts w:ascii="Times New Roman" w:hAnsi="Times New Roman" w:cs="Times New Roman"/>
          <w:color w:val="222222"/>
          <w:lang w:val="en-GB"/>
        </w:rPr>
        <w:t xml:space="preserve"> </w:t>
      </w:r>
    </w:p>
    <w:p w14:paraId="5D7424A0" w14:textId="4EBB2287" w:rsidR="00AA1D1C" w:rsidRDefault="00F86140" w:rsidP="0096469F">
      <w:pPr>
        <w:spacing w:line="480" w:lineRule="auto"/>
        <w:jc w:val="both"/>
        <w:rPr>
          <w:rFonts w:ascii="Times New Roman" w:hAnsi="Times New Roman" w:cs="Times New Roman"/>
          <w:color w:val="222222"/>
          <w:lang w:val="en-GB"/>
        </w:rPr>
      </w:pPr>
      <w:r>
        <w:rPr>
          <w:rFonts w:ascii="Times New Roman" w:hAnsi="Times New Roman" w:cs="Times New Roman"/>
          <w:color w:val="222222"/>
          <w:lang w:val="en-GB"/>
        </w:rPr>
        <w:t xml:space="preserve">  </w:t>
      </w:r>
      <w:r w:rsidR="00513131">
        <w:rPr>
          <w:rFonts w:ascii="Times New Roman" w:hAnsi="Times New Roman" w:cs="Times New Roman"/>
          <w:color w:val="222222"/>
          <w:lang w:val="en-GB"/>
        </w:rPr>
        <w:t xml:space="preserve">  </w:t>
      </w:r>
      <w:r w:rsidR="00B54D58">
        <w:rPr>
          <w:rFonts w:ascii="Times New Roman" w:hAnsi="Times New Roman" w:cs="Times New Roman"/>
          <w:color w:val="222222"/>
          <w:lang w:val="en-GB"/>
        </w:rPr>
        <w:t>Therefore,</w:t>
      </w:r>
      <w:r w:rsidR="009B27DB">
        <w:rPr>
          <w:rFonts w:ascii="Times New Roman" w:hAnsi="Times New Roman" w:cs="Times New Roman"/>
          <w:color w:val="222222"/>
          <w:lang w:val="en-GB"/>
        </w:rPr>
        <w:t xml:space="preserve"> the period of lattice</w:t>
      </w:r>
      <w:r w:rsidR="00B54D58">
        <w:rPr>
          <w:rFonts w:ascii="Times New Roman" w:hAnsi="Times New Roman" w:cs="Times New Roman"/>
          <w:color w:val="222222"/>
          <w:lang w:val="en-GB"/>
        </w:rPr>
        <w:t xml:space="preserve"> in our work</w:t>
      </w:r>
      <w:r w:rsidR="009B27DB">
        <w:rPr>
          <w:rFonts w:ascii="Times New Roman" w:hAnsi="Times New Roman" w:cs="Times New Roman"/>
          <w:color w:val="222222"/>
          <w:lang w:val="en-GB"/>
        </w:rPr>
        <w:t xml:space="preserve"> is carefully chosen to be 300 nm</w:t>
      </w:r>
      <w:r>
        <w:rPr>
          <w:rFonts w:ascii="Times New Roman" w:hAnsi="Times New Roman" w:cs="Times New Roman"/>
          <w:color w:val="222222"/>
          <w:lang w:val="en-GB"/>
        </w:rPr>
        <w:t xml:space="preserve"> since </w:t>
      </w:r>
      <w:r w:rsidR="009B27DB">
        <w:rPr>
          <w:rFonts w:ascii="Times New Roman" w:hAnsi="Times New Roman" w:cs="Times New Roman"/>
          <w:color w:val="222222"/>
          <w:lang w:val="en-GB"/>
        </w:rPr>
        <w:t>the</w:t>
      </w:r>
      <w:r w:rsidR="003D1D84">
        <w:rPr>
          <w:rFonts w:ascii="Times New Roman" w:hAnsi="Times New Roman" w:cs="Times New Roman"/>
          <w:color w:val="222222"/>
          <w:lang w:val="en-GB"/>
        </w:rPr>
        <w:t xml:space="preserve"> </w:t>
      </w:r>
      <w:r w:rsidR="00145C40">
        <w:rPr>
          <w:rFonts w:ascii="Times New Roman" w:hAnsi="Times New Roman" w:cs="Times New Roman"/>
          <w:color w:val="222222"/>
          <w:lang w:val="en-GB"/>
        </w:rPr>
        <w:t>diffractive modes</w:t>
      </w:r>
      <w:r w:rsidR="00B54D58">
        <w:rPr>
          <w:rFonts w:ascii="Times New Roman" w:hAnsi="Times New Roman" w:cs="Times New Roman"/>
          <w:color w:val="222222"/>
          <w:lang w:val="en-GB"/>
        </w:rPr>
        <w:t xml:space="preserve"> are sufficiently separated</w:t>
      </w:r>
      <w:r w:rsidR="00145C40">
        <w:rPr>
          <w:rFonts w:ascii="Times New Roman" w:hAnsi="Times New Roman" w:cs="Times New Roman"/>
          <w:color w:val="222222"/>
          <w:lang w:val="en-GB"/>
        </w:rPr>
        <w:t xml:space="preserve"> </w:t>
      </w:r>
      <w:r w:rsidR="009B27DB">
        <w:rPr>
          <w:rFonts w:ascii="Times New Roman" w:hAnsi="Times New Roman" w:cs="Times New Roman"/>
          <w:color w:val="222222"/>
          <w:lang w:val="en-GB"/>
        </w:rPr>
        <w:t>from</w:t>
      </w:r>
      <w:r w:rsidR="001A753E">
        <w:rPr>
          <w:rFonts w:ascii="Times New Roman" w:hAnsi="Times New Roman" w:cs="Times New Roman"/>
          <w:color w:val="222222"/>
          <w:lang w:val="en-GB"/>
        </w:rPr>
        <w:t xml:space="preserve"> </w:t>
      </w:r>
      <w:r w:rsidR="00145C40">
        <w:rPr>
          <w:rFonts w:ascii="Times New Roman" w:hAnsi="Times New Roman" w:cs="Times New Roman"/>
          <w:color w:val="222222"/>
          <w:lang w:val="en-GB"/>
        </w:rPr>
        <w:t>plasmonic modes</w:t>
      </w:r>
      <w:r w:rsidR="00B54D58">
        <w:rPr>
          <w:rFonts w:ascii="Times New Roman" w:hAnsi="Times New Roman" w:cs="Times New Roman"/>
          <w:color w:val="222222"/>
          <w:lang w:val="en-GB"/>
        </w:rPr>
        <w:t xml:space="preserve"> at this lattice period</w:t>
      </w:r>
      <w:r w:rsidR="009B27DB">
        <w:rPr>
          <w:rFonts w:ascii="Times New Roman" w:hAnsi="Times New Roman" w:cs="Times New Roman"/>
          <w:color w:val="222222"/>
          <w:lang w:val="en-GB"/>
        </w:rPr>
        <w:t xml:space="preserve">, as </w:t>
      </w:r>
      <w:r w:rsidR="00BD6E79">
        <w:rPr>
          <w:rFonts w:ascii="Times New Roman" w:hAnsi="Times New Roman" w:cs="Times New Roman"/>
          <w:color w:val="222222"/>
          <w:lang w:val="en-GB"/>
        </w:rPr>
        <w:t>shown in</w:t>
      </w:r>
      <w:r w:rsidR="009B27DB">
        <w:rPr>
          <w:rFonts w:ascii="Times New Roman" w:hAnsi="Times New Roman" w:cs="Times New Roman"/>
          <w:color w:val="222222"/>
          <w:lang w:val="en-GB"/>
        </w:rPr>
        <w:t xml:space="preserve"> the </w:t>
      </w:r>
      <w:r w:rsidR="009B27DB">
        <w:rPr>
          <w:rStyle w:val="fontstyle31"/>
          <w:rFonts w:ascii="Times New Roman" w:hAnsi="Times New Roman" w:cs="Times New Roman"/>
          <w:sz w:val="20"/>
          <w:szCs w:val="20"/>
        </w:rPr>
        <w:t>angle-resolved transmission spectrum</w:t>
      </w:r>
      <w:r w:rsidR="00BD6E79">
        <w:rPr>
          <w:rFonts w:ascii="Times New Roman" w:hAnsi="Times New Roman" w:cs="Times New Roman"/>
          <w:color w:val="222222"/>
          <w:lang w:val="en-GB"/>
        </w:rPr>
        <w:t xml:space="preserve"> </w:t>
      </w:r>
      <w:r w:rsidR="009B27DB">
        <w:rPr>
          <w:rFonts w:ascii="Times New Roman" w:hAnsi="Times New Roman" w:cs="Times New Roman"/>
          <w:color w:val="222222"/>
          <w:lang w:val="en-GB"/>
        </w:rPr>
        <w:t xml:space="preserve">of </w:t>
      </w:r>
      <w:r w:rsidR="00BD6E79" w:rsidRPr="00967EA8">
        <w:rPr>
          <w:rStyle w:val="fontstyle31"/>
          <w:rFonts w:ascii="Times New Roman" w:hAnsi="Times New Roman" w:cs="Times New Roman"/>
          <w:sz w:val="20"/>
          <w:szCs w:val="20"/>
        </w:rPr>
        <w:t>Fig</w:t>
      </w:r>
      <w:r w:rsidR="00BD6E79">
        <w:rPr>
          <w:rStyle w:val="fontstyle31"/>
          <w:rFonts w:ascii="Times New Roman" w:hAnsi="Times New Roman" w:cs="Times New Roman"/>
          <w:sz w:val="20"/>
          <w:szCs w:val="20"/>
        </w:rPr>
        <w:t>ure</w:t>
      </w:r>
      <w:r w:rsidR="00BD6E79" w:rsidRPr="00967EA8">
        <w:rPr>
          <w:rStyle w:val="fontstyle31"/>
          <w:rFonts w:ascii="Times New Roman" w:hAnsi="Times New Roman" w:cs="Times New Roman"/>
          <w:sz w:val="20"/>
          <w:szCs w:val="20"/>
        </w:rPr>
        <w:t xml:space="preserve"> </w:t>
      </w:r>
      <w:r w:rsidR="00E74F2F">
        <w:rPr>
          <w:rStyle w:val="fontstyle31"/>
          <w:rFonts w:ascii="Times New Roman" w:hAnsi="Times New Roman" w:cs="Times New Roman"/>
          <w:sz w:val="20"/>
          <w:szCs w:val="20"/>
        </w:rPr>
        <w:t>S</w:t>
      </w:r>
      <w:r w:rsidR="00BD6E79">
        <w:rPr>
          <w:rStyle w:val="fontstyle31"/>
          <w:rFonts w:ascii="Times New Roman" w:hAnsi="Times New Roman" w:cs="Times New Roman"/>
          <w:sz w:val="20"/>
          <w:szCs w:val="20"/>
        </w:rPr>
        <w:t>2a</w:t>
      </w:r>
      <w:r w:rsidR="009B27DB">
        <w:rPr>
          <w:rStyle w:val="fontstyle31"/>
          <w:rFonts w:ascii="Times New Roman" w:hAnsi="Times New Roman" w:cs="Times New Roman"/>
          <w:sz w:val="20"/>
          <w:szCs w:val="20"/>
        </w:rPr>
        <w:t>.</w:t>
      </w:r>
      <w:r w:rsidR="00BD6E79">
        <w:rPr>
          <w:rStyle w:val="fontstyle31"/>
          <w:rFonts w:ascii="Times New Roman" w:hAnsi="Times New Roman" w:cs="Times New Roman"/>
          <w:sz w:val="20"/>
          <w:szCs w:val="20"/>
        </w:rPr>
        <w:t xml:space="preserve"> </w:t>
      </w:r>
      <w:r w:rsidR="00A838C7">
        <w:rPr>
          <w:rStyle w:val="fontstyle31"/>
          <w:rFonts w:ascii="Times New Roman" w:hAnsi="Times New Roman" w:cs="Times New Roman"/>
          <w:sz w:val="20"/>
          <w:szCs w:val="20"/>
        </w:rPr>
        <w:t>F</w:t>
      </w:r>
      <w:r w:rsidR="00BD6E79">
        <w:rPr>
          <w:rStyle w:val="fontstyle31"/>
          <w:rFonts w:ascii="Times New Roman" w:hAnsi="Times New Roman" w:cs="Times New Roman"/>
          <w:sz w:val="20"/>
          <w:szCs w:val="20"/>
        </w:rPr>
        <w:t>or comparison, the angle</w:t>
      </w:r>
      <w:r w:rsidR="00A838C7">
        <w:rPr>
          <w:rStyle w:val="fontstyle31"/>
          <w:rFonts w:ascii="Times New Roman" w:hAnsi="Times New Roman" w:cs="Times New Roman"/>
          <w:sz w:val="20"/>
          <w:szCs w:val="20"/>
        </w:rPr>
        <w:t>-</w:t>
      </w:r>
      <w:r w:rsidR="00BD6E79">
        <w:rPr>
          <w:rStyle w:val="fontstyle31"/>
          <w:rFonts w:ascii="Times New Roman" w:hAnsi="Times New Roman" w:cs="Times New Roman"/>
          <w:sz w:val="20"/>
          <w:szCs w:val="20"/>
        </w:rPr>
        <w:t>resolved transmission spectr</w:t>
      </w:r>
      <w:r w:rsidR="009B27DB">
        <w:rPr>
          <w:rStyle w:val="fontstyle31"/>
          <w:rFonts w:ascii="Times New Roman" w:hAnsi="Times New Roman" w:cs="Times New Roman"/>
          <w:sz w:val="20"/>
          <w:szCs w:val="20"/>
        </w:rPr>
        <w:t>um</w:t>
      </w:r>
      <w:r w:rsidR="00BD6E79">
        <w:rPr>
          <w:rStyle w:val="fontstyle31"/>
          <w:rFonts w:ascii="Times New Roman" w:hAnsi="Times New Roman" w:cs="Times New Roman"/>
          <w:sz w:val="20"/>
          <w:szCs w:val="20"/>
        </w:rPr>
        <w:t xml:space="preserve"> </w:t>
      </w:r>
      <w:r w:rsidR="009B27DB">
        <w:rPr>
          <w:rStyle w:val="fontstyle31"/>
          <w:rFonts w:ascii="Times New Roman" w:hAnsi="Times New Roman" w:cs="Times New Roman"/>
          <w:sz w:val="20"/>
          <w:szCs w:val="20"/>
        </w:rPr>
        <w:t xml:space="preserve">of </w:t>
      </w:r>
      <w:r w:rsidR="00B54D58">
        <w:rPr>
          <w:rStyle w:val="fontstyle31"/>
          <w:rFonts w:ascii="Times New Roman" w:hAnsi="Times New Roman" w:cs="Times New Roman"/>
          <w:sz w:val="20"/>
          <w:szCs w:val="20"/>
        </w:rPr>
        <w:t xml:space="preserve">a </w:t>
      </w:r>
      <w:r w:rsidR="009B27DB">
        <w:rPr>
          <w:rStyle w:val="fontstyle31"/>
          <w:rFonts w:ascii="Times New Roman" w:hAnsi="Times New Roman" w:cs="Times New Roman"/>
          <w:sz w:val="20"/>
          <w:szCs w:val="20"/>
        </w:rPr>
        <w:t>350</w:t>
      </w:r>
      <w:r w:rsidR="00B54D58">
        <w:rPr>
          <w:rStyle w:val="fontstyle31"/>
          <w:rFonts w:ascii="Times New Roman" w:hAnsi="Times New Roman" w:cs="Times New Roman"/>
          <w:sz w:val="20"/>
          <w:szCs w:val="20"/>
        </w:rPr>
        <w:t>-</w:t>
      </w:r>
      <w:r w:rsidR="00BD6E79">
        <w:rPr>
          <w:rStyle w:val="fontstyle31"/>
          <w:rFonts w:ascii="Times New Roman" w:hAnsi="Times New Roman" w:cs="Times New Roman"/>
          <w:sz w:val="20"/>
          <w:szCs w:val="20"/>
        </w:rPr>
        <w:t>nm</w:t>
      </w:r>
      <w:r w:rsidR="00B54D58">
        <w:rPr>
          <w:rStyle w:val="fontstyle31"/>
          <w:rFonts w:ascii="Times New Roman" w:hAnsi="Times New Roman" w:cs="Times New Roman"/>
          <w:sz w:val="20"/>
          <w:szCs w:val="20"/>
        </w:rPr>
        <w:t>-</w:t>
      </w:r>
      <w:r w:rsidR="00BD6E79">
        <w:rPr>
          <w:rStyle w:val="fontstyle31"/>
          <w:rFonts w:ascii="Times New Roman" w:hAnsi="Times New Roman" w:cs="Times New Roman"/>
          <w:sz w:val="20"/>
          <w:szCs w:val="20"/>
        </w:rPr>
        <w:t>period sample</w:t>
      </w:r>
      <w:r w:rsidR="00341092">
        <w:rPr>
          <w:rStyle w:val="fontstyle31"/>
          <w:rFonts w:ascii="Times New Roman" w:hAnsi="Times New Roman" w:cs="Times New Roman"/>
          <w:sz w:val="20"/>
          <w:szCs w:val="20"/>
        </w:rPr>
        <w:t xml:space="preserve"> (other structure parameters keep unchanged)</w:t>
      </w:r>
      <w:r w:rsidR="00BD6E79">
        <w:rPr>
          <w:rStyle w:val="fontstyle31"/>
          <w:rFonts w:ascii="Times New Roman" w:hAnsi="Times New Roman" w:cs="Times New Roman"/>
          <w:sz w:val="20"/>
          <w:szCs w:val="20"/>
        </w:rPr>
        <w:t xml:space="preserve"> is also presented </w:t>
      </w:r>
      <w:r w:rsidR="009B27DB">
        <w:rPr>
          <w:rStyle w:val="fontstyle31"/>
          <w:rFonts w:ascii="Times New Roman" w:hAnsi="Times New Roman" w:cs="Times New Roman"/>
          <w:sz w:val="20"/>
          <w:szCs w:val="20"/>
        </w:rPr>
        <w:t xml:space="preserve">in </w:t>
      </w:r>
      <w:r w:rsidR="00BD6E79" w:rsidRPr="00967EA8">
        <w:rPr>
          <w:rStyle w:val="fontstyle31"/>
          <w:rFonts w:ascii="Times New Roman" w:hAnsi="Times New Roman" w:cs="Times New Roman"/>
          <w:sz w:val="20"/>
          <w:szCs w:val="20"/>
        </w:rPr>
        <w:t>Fig</w:t>
      </w:r>
      <w:r w:rsidR="00BD6E79">
        <w:rPr>
          <w:rStyle w:val="fontstyle31"/>
          <w:rFonts w:ascii="Times New Roman" w:hAnsi="Times New Roman" w:cs="Times New Roman"/>
          <w:sz w:val="20"/>
          <w:szCs w:val="20"/>
        </w:rPr>
        <w:t>ure</w:t>
      </w:r>
      <w:r w:rsidR="00BD6E79" w:rsidRPr="00967EA8">
        <w:rPr>
          <w:rStyle w:val="fontstyle31"/>
          <w:rFonts w:ascii="Times New Roman" w:hAnsi="Times New Roman" w:cs="Times New Roman"/>
          <w:sz w:val="20"/>
          <w:szCs w:val="20"/>
        </w:rPr>
        <w:t xml:space="preserve"> </w:t>
      </w:r>
      <w:r w:rsidR="00780E36">
        <w:rPr>
          <w:rStyle w:val="fontstyle31"/>
          <w:rFonts w:ascii="Times New Roman" w:hAnsi="Times New Roman" w:cs="Times New Roman"/>
          <w:sz w:val="20"/>
          <w:szCs w:val="20"/>
        </w:rPr>
        <w:t>S</w:t>
      </w:r>
      <w:r w:rsidR="00BD6E79">
        <w:rPr>
          <w:rStyle w:val="fontstyle31"/>
          <w:rFonts w:ascii="Times New Roman" w:hAnsi="Times New Roman" w:cs="Times New Roman"/>
          <w:sz w:val="20"/>
          <w:szCs w:val="20"/>
        </w:rPr>
        <w:t xml:space="preserve">2b. </w:t>
      </w:r>
      <w:r w:rsidR="009B27DB">
        <w:rPr>
          <w:rStyle w:val="fontstyle31"/>
          <w:rFonts w:ascii="Times New Roman" w:hAnsi="Times New Roman" w:cs="Times New Roman"/>
          <w:sz w:val="20"/>
          <w:szCs w:val="20"/>
        </w:rPr>
        <w:t>Here, t</w:t>
      </w:r>
      <w:r w:rsidR="00BD6E79">
        <w:rPr>
          <w:rStyle w:val="fontstyle31"/>
          <w:rFonts w:ascii="Times New Roman" w:hAnsi="Times New Roman" w:cs="Times New Roman"/>
          <w:sz w:val="20"/>
          <w:szCs w:val="20"/>
        </w:rPr>
        <w:t xml:space="preserve">he </w:t>
      </w:r>
      <w:r w:rsidR="00BE363D">
        <w:rPr>
          <w:rStyle w:val="fontstyle31"/>
          <w:rFonts w:ascii="Times New Roman" w:hAnsi="Times New Roman" w:cs="Times New Roman"/>
          <w:sz w:val="20"/>
          <w:szCs w:val="20"/>
        </w:rPr>
        <w:t>diffractive modes</w:t>
      </w:r>
      <w:r w:rsidR="009B27DB">
        <w:rPr>
          <w:rStyle w:val="fontstyle31"/>
          <w:rFonts w:ascii="Times New Roman" w:hAnsi="Times New Roman" w:cs="Times New Roman"/>
          <w:sz w:val="20"/>
          <w:szCs w:val="20"/>
        </w:rPr>
        <w:t xml:space="preserve"> of the lattice</w:t>
      </w:r>
      <w:r w:rsidR="00BE363D">
        <w:rPr>
          <w:rStyle w:val="fontstyle31"/>
          <w:rFonts w:ascii="Times New Roman" w:hAnsi="Times New Roman" w:cs="Times New Roman"/>
          <w:sz w:val="20"/>
          <w:szCs w:val="20"/>
        </w:rPr>
        <w:t xml:space="preserve"> </w:t>
      </w:r>
      <w:r w:rsidR="009B27DB">
        <w:rPr>
          <w:rStyle w:val="fontstyle31"/>
          <w:rFonts w:ascii="Times New Roman" w:hAnsi="Times New Roman" w:cs="Times New Roman"/>
          <w:sz w:val="20"/>
          <w:szCs w:val="20"/>
        </w:rPr>
        <w:t>show</w:t>
      </w:r>
      <w:r w:rsidR="00BE363D">
        <w:rPr>
          <w:rStyle w:val="fontstyle31"/>
          <w:rFonts w:ascii="Times New Roman" w:hAnsi="Times New Roman" w:cs="Times New Roman"/>
          <w:sz w:val="20"/>
          <w:szCs w:val="20"/>
        </w:rPr>
        <w:t xml:space="preserve"> </w:t>
      </w:r>
      <w:r w:rsidR="009B27DB">
        <w:rPr>
          <w:rStyle w:val="fontstyle31"/>
          <w:rFonts w:ascii="Times New Roman" w:hAnsi="Times New Roman" w:cs="Times New Roman"/>
          <w:sz w:val="20"/>
          <w:szCs w:val="20"/>
        </w:rPr>
        <w:t xml:space="preserve">an </w:t>
      </w:r>
      <w:r>
        <w:rPr>
          <w:rStyle w:val="fontstyle31"/>
          <w:rFonts w:ascii="Times New Roman" w:hAnsi="Times New Roman" w:cs="Times New Roman"/>
          <w:sz w:val="20"/>
          <w:szCs w:val="20"/>
        </w:rPr>
        <w:t>obvious redshift</w:t>
      </w:r>
      <w:r w:rsidR="004446CE">
        <w:rPr>
          <w:rStyle w:val="fontstyle31"/>
          <w:rFonts w:ascii="Times New Roman" w:hAnsi="Times New Roman" w:cs="Times New Roman"/>
          <w:sz w:val="20"/>
          <w:szCs w:val="20"/>
        </w:rPr>
        <w:t xml:space="preserve"> and strongly interact with plasmonic modes, </w:t>
      </w:r>
      <w:r>
        <w:rPr>
          <w:rStyle w:val="fontstyle31"/>
          <w:rFonts w:ascii="Times New Roman" w:hAnsi="Times New Roman" w:cs="Times New Roman"/>
          <w:sz w:val="20"/>
          <w:szCs w:val="20"/>
        </w:rPr>
        <w:t>which consequently results in an observable bending of</w:t>
      </w:r>
      <w:r w:rsidR="009B27DB">
        <w:rPr>
          <w:rStyle w:val="fontstyle31"/>
          <w:rFonts w:ascii="Times New Roman" w:hAnsi="Times New Roman" w:cs="Times New Roman"/>
          <w:sz w:val="20"/>
          <w:szCs w:val="20"/>
        </w:rPr>
        <w:t xml:space="preserve"> </w:t>
      </w:r>
      <w:r w:rsidR="00BE363D">
        <w:rPr>
          <w:rStyle w:val="fontstyle31"/>
          <w:rFonts w:ascii="Times New Roman" w:hAnsi="Times New Roman" w:cs="Times New Roman"/>
          <w:sz w:val="20"/>
          <w:szCs w:val="20"/>
        </w:rPr>
        <w:t>the plasmonic modes.</w:t>
      </w:r>
      <w:r w:rsidRPr="00F86140">
        <w:rPr>
          <w:rStyle w:val="fontstyle31"/>
          <w:rFonts w:ascii="Times New Roman" w:hAnsi="Times New Roman" w:cs="Times New Roman"/>
          <w:sz w:val="20"/>
          <w:szCs w:val="20"/>
        </w:rPr>
        <w:t xml:space="preserve"> </w:t>
      </w:r>
      <w:r w:rsidR="004446CE">
        <w:rPr>
          <w:rStyle w:val="fontstyle31"/>
          <w:rFonts w:ascii="Times New Roman" w:hAnsi="Times New Roman" w:cs="Times New Roman"/>
          <w:sz w:val="20"/>
          <w:szCs w:val="20"/>
        </w:rPr>
        <w:t xml:space="preserve">This phenomenon </w:t>
      </w:r>
      <w:r w:rsidR="00341092">
        <w:rPr>
          <w:rStyle w:val="fontstyle31"/>
          <w:rFonts w:ascii="Times New Roman" w:hAnsi="Times New Roman" w:cs="Times New Roman"/>
          <w:sz w:val="20"/>
          <w:szCs w:val="20"/>
        </w:rPr>
        <w:t>reveals</w:t>
      </w:r>
      <w:r w:rsidR="004446CE">
        <w:rPr>
          <w:rStyle w:val="fontstyle31"/>
          <w:rFonts w:ascii="Times New Roman" w:hAnsi="Times New Roman" w:cs="Times New Roman"/>
          <w:sz w:val="20"/>
          <w:szCs w:val="20"/>
        </w:rPr>
        <w:t xml:space="preserve"> </w:t>
      </w:r>
      <w:r w:rsidR="00341092">
        <w:rPr>
          <w:rStyle w:val="fontstyle31"/>
          <w:rFonts w:ascii="Times New Roman" w:hAnsi="Times New Roman" w:cs="Times New Roman"/>
          <w:sz w:val="20"/>
          <w:szCs w:val="20"/>
        </w:rPr>
        <w:t xml:space="preserve">that the far-flied coupling effect </w:t>
      </w:r>
      <w:r w:rsidR="001C31C6">
        <w:rPr>
          <w:rStyle w:val="fontstyle31"/>
          <w:rFonts w:ascii="Times New Roman" w:hAnsi="Times New Roman" w:cs="Times New Roman"/>
          <w:sz w:val="20"/>
          <w:szCs w:val="20"/>
        </w:rPr>
        <w:t>gradually appears at</w:t>
      </w:r>
      <w:r w:rsidR="00341092">
        <w:rPr>
          <w:rStyle w:val="fontstyle31"/>
          <w:rFonts w:ascii="Times New Roman" w:hAnsi="Times New Roman" w:cs="Times New Roman"/>
          <w:sz w:val="20"/>
          <w:szCs w:val="20"/>
        </w:rPr>
        <w:t xml:space="preserve"> increasing lattice period</w:t>
      </w:r>
      <w:r w:rsidR="001C31C6">
        <w:rPr>
          <w:rStyle w:val="fontstyle31"/>
          <w:rFonts w:ascii="Times New Roman" w:hAnsi="Times New Roman" w:cs="Times New Roman"/>
          <w:sz w:val="20"/>
          <w:szCs w:val="20"/>
        </w:rPr>
        <w:t xml:space="preserve"> and </w:t>
      </w:r>
      <w:r w:rsidR="000A2192">
        <w:rPr>
          <w:rStyle w:val="fontstyle31"/>
          <w:rFonts w:ascii="Times New Roman" w:hAnsi="Times New Roman" w:cs="Times New Roman" w:hint="eastAsia"/>
          <w:sz w:val="20"/>
          <w:szCs w:val="20"/>
        </w:rPr>
        <w:t>the</w:t>
      </w:r>
      <w:r w:rsidR="000A2192">
        <w:rPr>
          <w:rStyle w:val="fontstyle31"/>
          <w:rFonts w:ascii="Times New Roman" w:hAnsi="Times New Roman" w:cs="Times New Roman"/>
          <w:sz w:val="20"/>
          <w:szCs w:val="20"/>
        </w:rPr>
        <w:t xml:space="preserve"> </w:t>
      </w:r>
      <w:r w:rsidR="00BF64AB">
        <w:rPr>
          <w:rStyle w:val="fontstyle31"/>
          <w:rFonts w:ascii="Times New Roman" w:hAnsi="Times New Roman" w:cs="Times New Roman"/>
          <w:sz w:val="20"/>
          <w:szCs w:val="20"/>
        </w:rPr>
        <w:t>proper</w:t>
      </w:r>
      <w:r w:rsidR="001C31C6">
        <w:rPr>
          <w:rStyle w:val="fontstyle31"/>
          <w:rFonts w:ascii="Times New Roman" w:hAnsi="Times New Roman" w:cs="Times New Roman"/>
          <w:sz w:val="20"/>
          <w:szCs w:val="20"/>
        </w:rPr>
        <w:t xml:space="preserve"> selection of lattice period is necessary </w:t>
      </w:r>
      <w:r w:rsidR="003E3624">
        <w:rPr>
          <w:rStyle w:val="fontstyle31"/>
          <w:rFonts w:ascii="Times New Roman" w:hAnsi="Times New Roman" w:cs="Times New Roman"/>
          <w:sz w:val="20"/>
          <w:szCs w:val="20"/>
        </w:rPr>
        <w:t>for</w:t>
      </w:r>
      <w:r w:rsidR="001C31C6">
        <w:rPr>
          <w:rStyle w:val="fontstyle31"/>
          <w:rFonts w:ascii="Times New Roman" w:hAnsi="Times New Roman" w:cs="Times New Roman"/>
          <w:sz w:val="20"/>
          <w:szCs w:val="20"/>
        </w:rPr>
        <w:t xml:space="preserve"> our structure.</w:t>
      </w:r>
    </w:p>
    <w:p w14:paraId="45D6BA3E" w14:textId="31981D86" w:rsidR="00653775" w:rsidRDefault="0023545B" w:rsidP="0075744C">
      <w:pPr>
        <w:spacing w:line="480" w:lineRule="auto"/>
        <w:jc w:val="center"/>
        <w:rPr>
          <w:rStyle w:val="fontstyle31"/>
          <w:rFonts w:ascii="Times New Roman" w:hAnsi="Times New Roman" w:cs="Times New Roman"/>
          <w:b/>
          <w:bCs/>
          <w:sz w:val="22"/>
          <w:szCs w:val="22"/>
        </w:rPr>
      </w:pPr>
      <w:r>
        <w:rPr>
          <w:noProof/>
        </w:rPr>
        <w:drawing>
          <wp:inline distT="0" distB="0" distL="0" distR="0" wp14:anchorId="56C4B7C5" wp14:editId="3EA741E7">
            <wp:extent cx="4686013" cy="2163600"/>
            <wp:effectExtent l="0" t="0" r="635" b="8255"/>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86013" cy="2163600"/>
                    </a:xfrm>
                    <a:prstGeom prst="rect">
                      <a:avLst/>
                    </a:prstGeom>
                    <a:noFill/>
                    <a:ln>
                      <a:noFill/>
                    </a:ln>
                  </pic:spPr>
                </pic:pic>
              </a:graphicData>
            </a:graphic>
          </wp:inline>
        </w:drawing>
      </w:r>
      <w:r w:rsidR="0096469F">
        <w:rPr>
          <w:noProof/>
        </w:rPr>
        <w:t>.</w:t>
      </w:r>
    </w:p>
    <w:p w14:paraId="34396C93" w14:textId="24408396" w:rsidR="003F0707" w:rsidRPr="008C3CCB" w:rsidRDefault="00653775" w:rsidP="008C3CCB">
      <w:pPr>
        <w:spacing w:line="480" w:lineRule="auto"/>
        <w:jc w:val="both"/>
        <w:rPr>
          <w:rStyle w:val="fontstyle31"/>
          <w:rFonts w:ascii="Times New Roman" w:hAnsi="Times New Roman" w:cs="Times New Roman"/>
          <w:sz w:val="20"/>
          <w:szCs w:val="20"/>
        </w:rPr>
      </w:pPr>
      <w:r w:rsidRPr="00967EA8">
        <w:rPr>
          <w:rStyle w:val="fontstyle31"/>
          <w:rFonts w:ascii="Times New Roman" w:hAnsi="Times New Roman" w:cs="Times New Roman"/>
          <w:sz w:val="20"/>
          <w:szCs w:val="20"/>
        </w:rPr>
        <w:t>Fig</w:t>
      </w:r>
      <w:r w:rsidR="00F92501">
        <w:rPr>
          <w:rStyle w:val="fontstyle31"/>
          <w:rFonts w:ascii="Times New Roman" w:hAnsi="Times New Roman" w:cs="Times New Roman"/>
          <w:sz w:val="20"/>
          <w:szCs w:val="20"/>
        </w:rPr>
        <w:t>ure</w:t>
      </w:r>
      <w:r w:rsidRPr="00967EA8">
        <w:rPr>
          <w:rStyle w:val="fontstyle31"/>
          <w:rFonts w:ascii="Times New Roman" w:hAnsi="Times New Roman" w:cs="Times New Roman"/>
          <w:sz w:val="20"/>
          <w:szCs w:val="20"/>
        </w:rPr>
        <w:t xml:space="preserve"> </w:t>
      </w:r>
      <w:r w:rsidR="00F92501">
        <w:rPr>
          <w:rStyle w:val="fontstyle31"/>
          <w:rFonts w:ascii="Times New Roman" w:hAnsi="Times New Roman" w:cs="Times New Roman"/>
          <w:sz w:val="20"/>
          <w:szCs w:val="20"/>
        </w:rPr>
        <w:t>S</w:t>
      </w:r>
      <w:r>
        <w:rPr>
          <w:rStyle w:val="fontstyle31"/>
          <w:rFonts w:ascii="Times New Roman" w:hAnsi="Times New Roman" w:cs="Times New Roman"/>
          <w:sz w:val="20"/>
          <w:szCs w:val="20"/>
        </w:rPr>
        <w:t xml:space="preserve">2. </w:t>
      </w:r>
      <w:r w:rsidR="00BE363D">
        <w:rPr>
          <w:rStyle w:val="fontstyle31"/>
          <w:rFonts w:ascii="Times New Roman" w:hAnsi="Times New Roman" w:cs="Times New Roman"/>
          <w:sz w:val="20"/>
          <w:szCs w:val="20"/>
        </w:rPr>
        <w:t>Angle</w:t>
      </w:r>
      <w:r w:rsidR="00A838C7">
        <w:rPr>
          <w:rStyle w:val="fontstyle31"/>
          <w:rFonts w:ascii="Times New Roman" w:hAnsi="Times New Roman" w:cs="Times New Roman"/>
          <w:sz w:val="20"/>
          <w:szCs w:val="20"/>
        </w:rPr>
        <w:t>-</w:t>
      </w:r>
      <w:r w:rsidR="00BE363D">
        <w:rPr>
          <w:rStyle w:val="fontstyle31"/>
          <w:rFonts w:ascii="Times New Roman" w:hAnsi="Times New Roman" w:cs="Times New Roman"/>
          <w:sz w:val="20"/>
          <w:szCs w:val="20"/>
        </w:rPr>
        <w:t>resolved transmission spectr</w:t>
      </w:r>
      <w:r w:rsidR="009B27DB">
        <w:rPr>
          <w:rStyle w:val="fontstyle31"/>
          <w:rFonts w:ascii="Times New Roman" w:hAnsi="Times New Roman" w:cs="Times New Roman"/>
          <w:sz w:val="20"/>
          <w:szCs w:val="20"/>
        </w:rPr>
        <w:t>um</w:t>
      </w:r>
      <w:r w:rsidR="00BE363D">
        <w:rPr>
          <w:rStyle w:val="fontstyle31"/>
          <w:rFonts w:ascii="Times New Roman" w:hAnsi="Times New Roman" w:cs="Times New Roman"/>
          <w:sz w:val="20"/>
          <w:szCs w:val="20"/>
        </w:rPr>
        <w:t xml:space="preserve"> of </w:t>
      </w:r>
      <w:r w:rsidR="00F301E5">
        <w:rPr>
          <w:rStyle w:val="fontstyle31"/>
          <w:rFonts w:ascii="Times New Roman" w:hAnsi="Times New Roman" w:cs="Times New Roman"/>
          <w:sz w:val="20"/>
          <w:szCs w:val="20"/>
        </w:rPr>
        <w:t>Ag ND</w:t>
      </w:r>
      <w:r w:rsidR="00BE363D">
        <w:rPr>
          <w:rStyle w:val="fontstyle31"/>
          <w:rFonts w:ascii="Times New Roman" w:hAnsi="Times New Roman" w:cs="Times New Roman"/>
          <w:sz w:val="20"/>
          <w:szCs w:val="20"/>
        </w:rPr>
        <w:t>-WS</w:t>
      </w:r>
      <w:r w:rsidR="00BE363D" w:rsidRPr="00BE363D">
        <w:rPr>
          <w:rStyle w:val="fontstyle31"/>
          <w:rFonts w:ascii="Times New Roman" w:hAnsi="Times New Roman" w:cs="Times New Roman"/>
          <w:sz w:val="20"/>
          <w:szCs w:val="20"/>
          <w:vertAlign w:val="subscript"/>
        </w:rPr>
        <w:t>2</w:t>
      </w:r>
      <w:r w:rsidR="00BE363D">
        <w:rPr>
          <w:rStyle w:val="fontstyle31"/>
          <w:rFonts w:ascii="Times New Roman" w:hAnsi="Times New Roman" w:cs="Times New Roman"/>
          <w:sz w:val="20"/>
          <w:szCs w:val="20"/>
        </w:rPr>
        <w:t xml:space="preserve"> hybrid device </w:t>
      </w:r>
      <w:r w:rsidR="00A838C7">
        <w:rPr>
          <w:rStyle w:val="fontstyle31"/>
          <w:rFonts w:ascii="Times New Roman" w:hAnsi="Times New Roman" w:cs="Times New Roman"/>
          <w:sz w:val="20"/>
          <w:szCs w:val="20"/>
        </w:rPr>
        <w:t>at</w:t>
      </w:r>
      <w:r w:rsidR="00BE363D">
        <w:rPr>
          <w:rStyle w:val="fontstyle31"/>
          <w:rFonts w:ascii="Times New Roman" w:hAnsi="Times New Roman" w:cs="Times New Roman"/>
          <w:sz w:val="20"/>
          <w:szCs w:val="20"/>
        </w:rPr>
        <w:t xml:space="preserve"> </w:t>
      </w:r>
      <w:r>
        <w:rPr>
          <w:rStyle w:val="fontstyle31"/>
          <w:rFonts w:ascii="Times New Roman" w:hAnsi="Times New Roman" w:cs="Times New Roman"/>
          <w:sz w:val="20"/>
          <w:szCs w:val="20"/>
        </w:rPr>
        <w:t xml:space="preserve">(a) </w:t>
      </w:r>
      <w:r w:rsidR="00BE363D">
        <w:rPr>
          <w:rStyle w:val="fontstyle31"/>
          <w:rFonts w:ascii="Times New Roman" w:hAnsi="Times New Roman" w:cs="Times New Roman"/>
          <w:sz w:val="20"/>
          <w:szCs w:val="20"/>
        </w:rPr>
        <w:t>300 nm</w:t>
      </w:r>
      <w:r>
        <w:rPr>
          <w:rStyle w:val="fontstyle31"/>
          <w:rFonts w:ascii="Times New Roman" w:hAnsi="Times New Roman" w:cs="Times New Roman"/>
          <w:sz w:val="20"/>
          <w:szCs w:val="20"/>
        </w:rPr>
        <w:t xml:space="preserve"> and (b) </w:t>
      </w:r>
      <w:r w:rsidR="00BE363D">
        <w:rPr>
          <w:rStyle w:val="fontstyle31"/>
          <w:rFonts w:ascii="Times New Roman" w:hAnsi="Times New Roman" w:cs="Times New Roman"/>
          <w:sz w:val="20"/>
          <w:szCs w:val="20"/>
        </w:rPr>
        <w:t xml:space="preserve">350 nm period </w:t>
      </w:r>
      <w:r w:rsidR="00A838C7">
        <w:rPr>
          <w:rStyle w:val="fontstyle31"/>
          <w:rFonts w:ascii="Times New Roman" w:hAnsi="Times New Roman" w:cs="Times New Roman"/>
          <w:sz w:val="20"/>
          <w:szCs w:val="20"/>
        </w:rPr>
        <w:t>with the same</w:t>
      </w:r>
      <w:r w:rsidR="00BE363D">
        <w:rPr>
          <w:rStyle w:val="fontstyle31"/>
          <w:rFonts w:ascii="Times New Roman" w:hAnsi="Times New Roman" w:cs="Times New Roman"/>
          <w:sz w:val="20"/>
          <w:szCs w:val="20"/>
        </w:rPr>
        <w:t xml:space="preserve"> </w:t>
      </w:r>
      <w:r w:rsidR="00A838C7">
        <w:rPr>
          <w:rStyle w:val="fontstyle31"/>
          <w:rFonts w:ascii="Times New Roman" w:hAnsi="Times New Roman" w:cs="Times New Roman"/>
          <w:sz w:val="20"/>
          <w:szCs w:val="20"/>
        </w:rPr>
        <w:t xml:space="preserve">disk </w:t>
      </w:r>
      <w:r w:rsidR="00BE363D">
        <w:rPr>
          <w:rStyle w:val="fontstyle31"/>
          <w:rFonts w:ascii="Times New Roman" w:hAnsi="Times New Roman" w:cs="Times New Roman"/>
          <w:sz w:val="20"/>
          <w:szCs w:val="20"/>
        </w:rPr>
        <w:t>diameter.</w:t>
      </w:r>
      <w:r>
        <w:rPr>
          <w:rStyle w:val="fontstyle31"/>
          <w:rFonts w:ascii="Times New Roman" w:hAnsi="Times New Roman" w:cs="Times New Roman"/>
          <w:sz w:val="20"/>
          <w:szCs w:val="20"/>
        </w:rPr>
        <w:t xml:space="preserve"> </w:t>
      </w:r>
      <w:r w:rsidR="004446CE">
        <w:rPr>
          <w:rStyle w:val="fontstyle31"/>
          <w:rFonts w:ascii="Times New Roman" w:hAnsi="Times New Roman" w:cs="Times New Roman"/>
          <w:sz w:val="20"/>
          <w:szCs w:val="20"/>
        </w:rPr>
        <w:t xml:space="preserve">An evident redshift </w:t>
      </w:r>
      <w:r w:rsidR="001C31C6">
        <w:rPr>
          <w:rStyle w:val="fontstyle31"/>
          <w:rFonts w:ascii="Times New Roman" w:hAnsi="Times New Roman" w:cs="Times New Roman"/>
          <w:sz w:val="20"/>
          <w:szCs w:val="20"/>
        </w:rPr>
        <w:t xml:space="preserve">of diffractive modes can be clearly seen at </w:t>
      </w:r>
      <w:r w:rsidR="003E3624">
        <w:rPr>
          <w:rStyle w:val="fontstyle31"/>
          <w:rFonts w:ascii="Times New Roman" w:hAnsi="Times New Roman" w:cs="Times New Roman"/>
          <w:sz w:val="20"/>
          <w:szCs w:val="20"/>
        </w:rPr>
        <w:t xml:space="preserve">a </w:t>
      </w:r>
      <w:r w:rsidR="001C31C6">
        <w:rPr>
          <w:rStyle w:val="fontstyle31"/>
          <w:rFonts w:ascii="Times New Roman" w:hAnsi="Times New Roman" w:cs="Times New Roman"/>
          <w:sz w:val="20"/>
          <w:szCs w:val="20"/>
        </w:rPr>
        <w:t xml:space="preserve">larger lattice period (350 nm), which leads to </w:t>
      </w:r>
      <w:r w:rsidR="003E3624">
        <w:rPr>
          <w:rStyle w:val="fontstyle31"/>
          <w:rFonts w:ascii="Times New Roman" w:hAnsi="Times New Roman" w:cs="Times New Roman"/>
          <w:sz w:val="20"/>
          <w:szCs w:val="20"/>
        </w:rPr>
        <w:t xml:space="preserve">a </w:t>
      </w:r>
      <w:r w:rsidR="001C31C6">
        <w:rPr>
          <w:rStyle w:val="fontstyle31"/>
          <w:rFonts w:ascii="Times New Roman" w:hAnsi="Times New Roman" w:cs="Times New Roman"/>
          <w:sz w:val="20"/>
          <w:szCs w:val="20"/>
        </w:rPr>
        <w:t>change of the plasmonic modes.</w:t>
      </w:r>
      <w:r w:rsidR="003F0707">
        <w:rPr>
          <w:rStyle w:val="fontstyle31"/>
          <w:rFonts w:ascii="Times New Roman" w:hAnsi="Times New Roman" w:cs="Times New Roman"/>
          <w:b/>
          <w:bCs/>
          <w:sz w:val="22"/>
          <w:szCs w:val="22"/>
        </w:rPr>
        <w:br w:type="page"/>
      </w:r>
    </w:p>
    <w:p w14:paraId="4CA4EE82" w14:textId="4A0CB270" w:rsidR="00571DF2" w:rsidRDefault="00313ED7" w:rsidP="00571DF2">
      <w:pPr>
        <w:spacing w:line="480" w:lineRule="auto"/>
        <w:rPr>
          <w:rStyle w:val="fontstyle31"/>
          <w:rFonts w:ascii="Times New Roman" w:hAnsi="Times New Roman" w:cs="Times New Roman"/>
          <w:b/>
          <w:bCs/>
          <w:sz w:val="22"/>
          <w:szCs w:val="22"/>
        </w:rPr>
      </w:pPr>
      <w:r w:rsidRPr="003F0707">
        <w:rPr>
          <w:rStyle w:val="fontstyle31"/>
          <w:rFonts w:ascii="Times New Roman" w:hAnsi="Times New Roman" w:cs="Times New Roman"/>
          <w:b/>
          <w:bCs/>
          <w:sz w:val="22"/>
          <w:szCs w:val="22"/>
        </w:rPr>
        <w:lastRenderedPageBreak/>
        <w:t>Supplementary Note 2</w:t>
      </w:r>
      <w:r w:rsidR="009C6101">
        <w:rPr>
          <w:rStyle w:val="fontstyle31"/>
          <w:rFonts w:ascii="Times New Roman" w:hAnsi="Times New Roman" w:cs="Times New Roman"/>
          <w:b/>
          <w:bCs/>
          <w:sz w:val="22"/>
          <w:szCs w:val="22"/>
        </w:rPr>
        <w:t xml:space="preserve">: </w:t>
      </w:r>
      <w:r w:rsidR="00571DF2" w:rsidRPr="00571DF2">
        <w:rPr>
          <w:rStyle w:val="fontstyle31"/>
          <w:rFonts w:ascii="Times New Roman" w:hAnsi="Times New Roman" w:cs="Times New Roman"/>
          <w:b/>
          <w:bCs/>
          <w:sz w:val="22"/>
          <w:szCs w:val="22"/>
        </w:rPr>
        <w:t>Coupled oscillator model</w:t>
      </w:r>
      <w:r w:rsidR="00571DF2">
        <w:rPr>
          <w:rStyle w:val="fontstyle31"/>
          <w:rFonts w:ascii="Times New Roman" w:hAnsi="Times New Roman" w:cs="Times New Roman"/>
          <w:b/>
          <w:bCs/>
          <w:sz w:val="22"/>
          <w:szCs w:val="22"/>
        </w:rPr>
        <w:t xml:space="preserve"> and fitting </w:t>
      </w:r>
      <w:r w:rsidR="007535D3">
        <w:rPr>
          <w:rStyle w:val="fontstyle31"/>
          <w:rFonts w:ascii="Times New Roman" w:hAnsi="Times New Roman" w:cs="Times New Roman"/>
          <w:b/>
          <w:bCs/>
          <w:sz w:val="22"/>
          <w:szCs w:val="22"/>
        </w:rPr>
        <w:t>results</w:t>
      </w:r>
    </w:p>
    <w:p w14:paraId="53875D85" w14:textId="53E9E61C" w:rsidR="007535D3" w:rsidRDefault="007535D3" w:rsidP="00587638">
      <w:pPr>
        <w:pStyle w:val="a9"/>
        <w:numPr>
          <w:ilvl w:val="1"/>
          <w:numId w:val="5"/>
        </w:numPr>
        <w:spacing w:line="480" w:lineRule="auto"/>
        <w:rPr>
          <w:rStyle w:val="fontstyle31"/>
          <w:rFonts w:ascii="Times New Roman" w:hAnsi="Times New Roman" w:cs="Times New Roman"/>
          <w:b/>
          <w:bCs/>
          <w:sz w:val="20"/>
          <w:szCs w:val="20"/>
        </w:rPr>
      </w:pPr>
      <w:r w:rsidRPr="00587638">
        <w:rPr>
          <w:rStyle w:val="fontstyle31"/>
          <w:rFonts w:ascii="Times New Roman" w:hAnsi="Times New Roman" w:cs="Times New Roman"/>
          <w:b/>
          <w:bCs/>
          <w:sz w:val="20"/>
          <w:szCs w:val="20"/>
        </w:rPr>
        <w:t>Derivation of Coupled oscillator model</w:t>
      </w:r>
    </w:p>
    <w:p w14:paraId="5213C4BC" w14:textId="5A3B8317" w:rsidR="00864FC2" w:rsidRDefault="00B839C5" w:rsidP="008B2558">
      <w:pPr>
        <w:spacing w:line="480" w:lineRule="auto"/>
        <w:jc w:val="both"/>
        <w:rPr>
          <w:rStyle w:val="fontstyle31"/>
          <w:rFonts w:ascii="Times New Roman" w:hAnsi="Times New Roman" w:cs="Times New Roman"/>
          <w:sz w:val="20"/>
          <w:szCs w:val="20"/>
        </w:rPr>
      </w:pPr>
      <w:r>
        <w:rPr>
          <w:rStyle w:val="fontstyle31"/>
          <w:rFonts w:ascii="Times New Roman" w:hAnsi="Times New Roman" w:cs="Times New Roman"/>
          <w:sz w:val="20"/>
          <w:szCs w:val="20"/>
        </w:rPr>
        <w:t xml:space="preserve">  </w:t>
      </w:r>
      <w:r w:rsidR="00513131">
        <w:rPr>
          <w:rStyle w:val="fontstyle31"/>
          <w:rFonts w:ascii="Times New Roman" w:hAnsi="Times New Roman" w:cs="Times New Roman"/>
          <w:sz w:val="20"/>
          <w:szCs w:val="20"/>
        </w:rPr>
        <w:t xml:space="preserve">  </w:t>
      </w:r>
      <w:r w:rsidR="00A32139">
        <w:rPr>
          <w:rStyle w:val="fontstyle31"/>
          <w:rFonts w:ascii="Times New Roman" w:hAnsi="Times New Roman" w:cs="Times New Roman"/>
          <w:sz w:val="20"/>
          <w:szCs w:val="20"/>
        </w:rPr>
        <w:t>The</w:t>
      </w:r>
      <w:r w:rsidR="007048D0">
        <w:rPr>
          <w:rStyle w:val="fontstyle31"/>
          <w:rFonts w:ascii="Times New Roman" w:hAnsi="Times New Roman" w:cs="Times New Roman"/>
          <w:sz w:val="20"/>
          <w:szCs w:val="20"/>
        </w:rPr>
        <w:t xml:space="preserve"> </w:t>
      </w:r>
      <w:r w:rsidR="00F1703D" w:rsidRPr="00A32139">
        <w:rPr>
          <w:rStyle w:val="fontstyle31"/>
          <w:rFonts w:ascii="Times New Roman" w:hAnsi="Times New Roman" w:cs="Times New Roman"/>
          <w:sz w:val="20"/>
          <w:szCs w:val="20"/>
        </w:rPr>
        <w:t>classical</w:t>
      </w:r>
      <w:r w:rsidR="00F1703D">
        <w:rPr>
          <w:rStyle w:val="fontstyle31"/>
          <w:rFonts w:ascii="Times New Roman" w:hAnsi="Times New Roman" w:cs="Times New Roman"/>
          <w:sz w:val="20"/>
          <w:szCs w:val="20"/>
        </w:rPr>
        <w:t xml:space="preserve"> coupled oscillator model theory </w:t>
      </w:r>
      <w:r w:rsidR="007048D0">
        <w:rPr>
          <w:rStyle w:val="fontstyle31"/>
          <w:rFonts w:ascii="Times New Roman" w:hAnsi="Times New Roman" w:cs="Times New Roman"/>
          <w:sz w:val="20"/>
          <w:szCs w:val="20"/>
        </w:rPr>
        <w:t xml:space="preserve">has been widely used to describe the Fano interference or strong coupling interaction between two </w:t>
      </w:r>
      <w:r w:rsidR="0062367F">
        <w:rPr>
          <w:rStyle w:val="fontstyle31"/>
          <w:rFonts w:ascii="Times New Roman" w:hAnsi="Times New Roman" w:cs="Times New Roman"/>
          <w:sz w:val="20"/>
          <w:szCs w:val="20"/>
        </w:rPr>
        <w:t>quantum</w:t>
      </w:r>
      <w:r w:rsidR="007048D0">
        <w:rPr>
          <w:rStyle w:val="fontstyle31"/>
          <w:rFonts w:ascii="Times New Roman" w:hAnsi="Times New Roman" w:cs="Times New Roman"/>
          <w:sz w:val="20"/>
          <w:szCs w:val="20"/>
        </w:rPr>
        <w:t xml:space="preserve"> systems</w:t>
      </w:r>
      <w:r w:rsidR="00C47454">
        <w:rPr>
          <w:rStyle w:val="fontstyle31"/>
          <w:rFonts w:ascii="Times New Roman" w:hAnsi="Times New Roman" w:cs="Times New Roman"/>
          <w:sz w:val="20"/>
          <w:szCs w:val="20"/>
        </w:rPr>
        <w:fldChar w:fldCharType="begin">
          <w:fldData xml:space="preserve">PEVuZE5vdGU+PENpdGU+PEF1dGhvcj5Ob3ZvdG55PC9BdXRob3I+PFllYXI+MjAxMDwvWWVhcj48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</w:fldData>
        </w:fldChar>
      </w:r>
      <w:r w:rsidR="00C47454">
        <w:rPr>
          <w:rStyle w:val="fontstyle31"/>
          <w:rFonts w:ascii="Times New Roman" w:hAnsi="Times New Roman" w:cs="Times New Roman"/>
          <w:sz w:val="20"/>
          <w:szCs w:val="20"/>
        </w:rPr>
        <w:instrText xml:space="preserve"> ADDIN EN.CITE </w:instrText>
      </w:r>
      <w:r w:rsidR="00C47454">
        <w:rPr>
          <w:rStyle w:val="fontstyle31"/>
          <w:rFonts w:ascii="Times New Roman" w:hAnsi="Times New Roman" w:cs="Times New Roman"/>
          <w:sz w:val="20"/>
          <w:szCs w:val="20"/>
        </w:rPr>
        <w:fldChar w:fldCharType="begin">
          <w:fldData xml:space="preserve">PEVuZE5vdGU+PENpdGU+PEF1dGhvcj5Ob3ZvdG55PC9BdXRob3I+PFllYXI+MjAxMDwvWWVhcj48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</w:fldData>
        </w:fldChar>
      </w:r>
      <w:r w:rsidR="00C47454">
        <w:rPr>
          <w:rStyle w:val="fontstyle31"/>
          <w:rFonts w:ascii="Times New Roman" w:hAnsi="Times New Roman" w:cs="Times New Roman"/>
          <w:sz w:val="20"/>
          <w:szCs w:val="20"/>
        </w:rPr>
        <w:instrText xml:space="preserve"> ADDIN EN.CITE.DATA </w:instrText>
      </w:r>
      <w:r w:rsidR="00C47454">
        <w:rPr>
          <w:rStyle w:val="fontstyle31"/>
          <w:rFonts w:ascii="Times New Roman" w:hAnsi="Times New Roman" w:cs="Times New Roman"/>
          <w:sz w:val="20"/>
          <w:szCs w:val="20"/>
        </w:rPr>
      </w:r>
      <w:r w:rsidR="00C47454">
        <w:rPr>
          <w:rStyle w:val="fontstyle31"/>
          <w:rFonts w:ascii="Times New Roman" w:hAnsi="Times New Roman" w:cs="Times New Roman"/>
          <w:sz w:val="20"/>
          <w:szCs w:val="20"/>
        </w:rPr>
        <w:fldChar w:fldCharType="end"/>
      </w:r>
      <w:r w:rsidR="00C47454">
        <w:rPr>
          <w:rStyle w:val="fontstyle31"/>
          <w:rFonts w:ascii="Times New Roman" w:hAnsi="Times New Roman" w:cs="Times New Roman"/>
          <w:sz w:val="20"/>
          <w:szCs w:val="20"/>
        </w:rPr>
      </w:r>
      <w:r w:rsidR="00C47454">
        <w:rPr>
          <w:rStyle w:val="fontstyle31"/>
          <w:rFonts w:ascii="Times New Roman" w:hAnsi="Times New Roman" w:cs="Times New Roman"/>
          <w:sz w:val="20"/>
          <w:szCs w:val="20"/>
        </w:rPr>
        <w:fldChar w:fldCharType="separate"/>
      </w:r>
      <w:r w:rsidR="00C47454" w:rsidRPr="00C47454">
        <w:rPr>
          <w:rStyle w:val="fontstyle31"/>
          <w:rFonts w:ascii="Times New Roman" w:hAnsi="Times New Roman" w:cs="Times New Roman"/>
          <w:noProof/>
          <w:sz w:val="20"/>
          <w:szCs w:val="20"/>
          <w:vertAlign w:val="superscript"/>
        </w:rPr>
        <w:t>4-6</w:t>
      </w:r>
      <w:r w:rsidR="00C47454">
        <w:rPr>
          <w:rStyle w:val="fontstyle31"/>
          <w:rFonts w:ascii="Times New Roman" w:hAnsi="Times New Roman" w:cs="Times New Roman"/>
          <w:sz w:val="20"/>
          <w:szCs w:val="20"/>
        </w:rPr>
        <w:fldChar w:fldCharType="end"/>
      </w:r>
      <w:r w:rsidR="007048D0">
        <w:rPr>
          <w:rStyle w:val="fontstyle31"/>
          <w:rFonts w:ascii="Times New Roman" w:hAnsi="Times New Roman" w:cs="Times New Roman"/>
          <w:sz w:val="20"/>
          <w:szCs w:val="20"/>
        </w:rPr>
        <w:t xml:space="preserve">. </w:t>
      </w:r>
      <w:r w:rsidR="00A32139" w:rsidRPr="00A32139">
        <w:rPr>
          <w:rStyle w:val="fontstyle31"/>
          <w:rFonts w:ascii="Times New Roman" w:hAnsi="Times New Roman" w:cs="Times New Roman"/>
          <w:sz w:val="20"/>
          <w:szCs w:val="20"/>
        </w:rPr>
        <w:t>In th</w:t>
      </w:r>
      <w:r w:rsidR="00864FC2">
        <w:rPr>
          <w:rStyle w:val="fontstyle31"/>
          <w:rFonts w:ascii="Times New Roman" w:hAnsi="Times New Roman" w:cs="Times New Roman"/>
          <w:sz w:val="20"/>
          <w:szCs w:val="20"/>
        </w:rPr>
        <w:t>is</w:t>
      </w:r>
      <w:r w:rsidR="00A32139" w:rsidRPr="00A32139">
        <w:rPr>
          <w:rStyle w:val="fontstyle31"/>
          <w:rFonts w:ascii="Times New Roman" w:hAnsi="Times New Roman" w:cs="Times New Roman"/>
          <w:sz w:val="20"/>
          <w:szCs w:val="20"/>
        </w:rPr>
        <w:t xml:space="preserve"> approach, the system is modeled as two </w:t>
      </w:r>
      <w:r w:rsidR="00864FC2">
        <w:rPr>
          <w:rStyle w:val="fontstyle31"/>
          <w:rFonts w:ascii="Times New Roman" w:hAnsi="Times New Roman" w:cs="Times New Roman"/>
          <w:sz w:val="20"/>
          <w:szCs w:val="20"/>
        </w:rPr>
        <w:t xml:space="preserve">dissipative </w:t>
      </w:r>
      <w:r w:rsidR="00A32139" w:rsidRPr="00A32139">
        <w:rPr>
          <w:rStyle w:val="fontstyle31"/>
          <w:rFonts w:ascii="Times New Roman" w:hAnsi="Times New Roman" w:cs="Times New Roman"/>
          <w:sz w:val="20"/>
          <w:szCs w:val="20"/>
        </w:rPr>
        <w:t>harmonic oscillators</w:t>
      </w:r>
      <w:r w:rsidR="00F761DD">
        <w:rPr>
          <w:rStyle w:val="fontstyle31"/>
          <w:rFonts w:ascii="Times New Roman" w:hAnsi="Times New Roman" w:cs="Times New Roman"/>
          <w:sz w:val="20"/>
          <w:szCs w:val="20"/>
        </w:rPr>
        <w:t xml:space="preserve"> with a </w:t>
      </w:r>
      <w:r w:rsidR="00F761DD" w:rsidRPr="00F761DD">
        <w:rPr>
          <w:rStyle w:val="fontstyle31"/>
          <w:rFonts w:ascii="Times New Roman" w:hAnsi="Times New Roman" w:cs="Times New Roman"/>
          <w:sz w:val="20"/>
          <w:szCs w:val="20"/>
        </w:rPr>
        <w:t>coupling spring</w:t>
      </w:r>
      <w:r w:rsidR="00F761DD">
        <w:rPr>
          <w:rStyle w:val="fontstyle31"/>
          <w:rFonts w:ascii="Times New Roman" w:hAnsi="Times New Roman" w:cs="Times New Roman"/>
          <w:sz w:val="20"/>
          <w:szCs w:val="20"/>
        </w:rPr>
        <w:t xml:space="preserve"> connecting with each other.</w:t>
      </w:r>
      <w:r w:rsidR="00311F1F">
        <w:rPr>
          <w:rStyle w:val="fontstyle31"/>
          <w:rFonts w:ascii="Times New Roman" w:hAnsi="Times New Roman" w:cs="Times New Roman"/>
          <w:sz w:val="20"/>
          <w:szCs w:val="20"/>
        </w:rPr>
        <w:t xml:space="preserve"> For</w:t>
      </w:r>
      <w:r w:rsidR="0062367F">
        <w:rPr>
          <w:rStyle w:val="fontstyle31"/>
          <w:rFonts w:ascii="Times New Roman" w:hAnsi="Times New Roman" w:cs="Times New Roman"/>
          <w:sz w:val="20"/>
          <w:szCs w:val="20"/>
        </w:rPr>
        <w:t xml:space="preserve"> the</w:t>
      </w:r>
      <w:r w:rsidR="00832855" w:rsidRPr="00832855">
        <w:rPr>
          <w:rStyle w:val="fontstyle31"/>
          <w:rFonts w:ascii="Times New Roman" w:hAnsi="Times New Roman" w:cs="Times New Roman"/>
          <w:sz w:val="20"/>
          <w:szCs w:val="20"/>
        </w:rPr>
        <w:t xml:space="preserve"> </w:t>
      </w:r>
      <w:r w:rsidR="00832855">
        <w:rPr>
          <w:rStyle w:val="fontstyle31"/>
          <w:rFonts w:ascii="Times New Roman" w:hAnsi="Times New Roman" w:cs="Times New Roman"/>
          <w:sz w:val="20"/>
          <w:szCs w:val="20"/>
        </w:rPr>
        <w:t>hybrid</w:t>
      </w:r>
      <w:r w:rsidR="0062367F">
        <w:rPr>
          <w:rStyle w:val="fontstyle31"/>
          <w:rFonts w:ascii="Times New Roman" w:hAnsi="Times New Roman" w:cs="Times New Roman"/>
          <w:sz w:val="20"/>
          <w:szCs w:val="20"/>
        </w:rPr>
        <w:t xml:space="preserve"> plasmon-exciton</w:t>
      </w:r>
      <w:r w:rsidR="00864FC2">
        <w:rPr>
          <w:rStyle w:val="fontstyle31"/>
          <w:rFonts w:ascii="Times New Roman" w:hAnsi="Times New Roman" w:cs="Times New Roman"/>
          <w:sz w:val="20"/>
          <w:szCs w:val="20"/>
        </w:rPr>
        <w:t xml:space="preserve"> system</w:t>
      </w:r>
      <w:r w:rsidR="0062367F">
        <w:rPr>
          <w:rStyle w:val="fontstyle31"/>
          <w:rFonts w:ascii="Times New Roman" w:hAnsi="Times New Roman" w:cs="Times New Roman"/>
          <w:sz w:val="20"/>
          <w:szCs w:val="20"/>
        </w:rPr>
        <w:t xml:space="preserve"> in our work</w:t>
      </w:r>
      <w:r w:rsidR="00864FC2">
        <w:rPr>
          <w:rStyle w:val="fontstyle31"/>
          <w:rFonts w:ascii="Times New Roman" w:hAnsi="Times New Roman" w:cs="Times New Roman"/>
          <w:sz w:val="20"/>
          <w:szCs w:val="20"/>
        </w:rPr>
        <w:t xml:space="preserve">, </w:t>
      </w:r>
      <w:r w:rsidR="002227AC">
        <w:rPr>
          <w:rStyle w:val="fontstyle31"/>
          <w:rFonts w:ascii="Times New Roman" w:hAnsi="Times New Roman" w:cs="Times New Roman"/>
          <w:sz w:val="20"/>
          <w:szCs w:val="20"/>
        </w:rPr>
        <w:t>it can be</w:t>
      </w:r>
      <w:r w:rsidR="00864FC2" w:rsidRPr="00864FC2">
        <w:rPr>
          <w:rStyle w:val="fontstyle31"/>
          <w:rFonts w:ascii="Times New Roman" w:hAnsi="Times New Roman" w:cs="Times New Roman"/>
          <w:sz w:val="20"/>
          <w:szCs w:val="20"/>
        </w:rPr>
        <w:t xml:space="preserve"> </w:t>
      </w:r>
      <w:r w:rsidR="00185DC3">
        <w:rPr>
          <w:rStyle w:val="fontstyle31"/>
          <w:rFonts w:ascii="Times New Roman" w:hAnsi="Times New Roman" w:cs="Times New Roman"/>
          <w:sz w:val="20"/>
          <w:szCs w:val="20"/>
        </w:rPr>
        <w:t xml:space="preserve">initially </w:t>
      </w:r>
      <w:r w:rsidR="00864FC2" w:rsidRPr="00864FC2">
        <w:rPr>
          <w:rStyle w:val="fontstyle31"/>
          <w:rFonts w:ascii="Times New Roman" w:hAnsi="Times New Roman" w:cs="Times New Roman"/>
          <w:sz w:val="20"/>
          <w:szCs w:val="20"/>
        </w:rPr>
        <w:t>assume</w:t>
      </w:r>
      <w:r w:rsidR="002227AC">
        <w:rPr>
          <w:rStyle w:val="fontstyle31"/>
          <w:rFonts w:ascii="Times New Roman" w:hAnsi="Times New Roman" w:cs="Times New Roman"/>
          <w:sz w:val="20"/>
          <w:szCs w:val="20"/>
        </w:rPr>
        <w:t>d</w:t>
      </w:r>
      <w:r w:rsidR="00864FC2" w:rsidRPr="00864FC2">
        <w:rPr>
          <w:rStyle w:val="fontstyle31"/>
          <w:rFonts w:ascii="Times New Roman" w:hAnsi="Times New Roman" w:cs="Times New Roman"/>
          <w:sz w:val="20"/>
          <w:szCs w:val="20"/>
        </w:rPr>
        <w:t xml:space="preserve"> that only the LSPR</w:t>
      </w:r>
      <w:r w:rsidR="00864FC2">
        <w:rPr>
          <w:rStyle w:val="fontstyle31"/>
          <w:rFonts w:ascii="Times New Roman" w:hAnsi="Times New Roman" w:cs="Times New Roman"/>
          <w:sz w:val="20"/>
          <w:szCs w:val="20"/>
        </w:rPr>
        <w:t xml:space="preserve"> of </w:t>
      </w:r>
      <w:r w:rsidR="00F301E5">
        <w:rPr>
          <w:rStyle w:val="fontstyle31"/>
          <w:rFonts w:ascii="Times New Roman" w:hAnsi="Times New Roman" w:cs="Times New Roman"/>
          <w:sz w:val="20"/>
          <w:szCs w:val="20"/>
        </w:rPr>
        <w:t>Ag ND</w:t>
      </w:r>
      <w:r w:rsidR="00864FC2" w:rsidRPr="00864FC2">
        <w:rPr>
          <w:rStyle w:val="fontstyle31"/>
          <w:rFonts w:ascii="Times New Roman" w:hAnsi="Times New Roman" w:cs="Times New Roman"/>
          <w:sz w:val="20"/>
          <w:szCs w:val="20"/>
        </w:rPr>
        <w:t xml:space="preserve"> is predominately</w:t>
      </w:r>
      <w:r w:rsidR="00864FC2">
        <w:rPr>
          <w:rStyle w:val="fontstyle31"/>
          <w:rFonts w:ascii="Times New Roman" w:hAnsi="Times New Roman" w:cs="Times New Roman"/>
          <w:sz w:val="20"/>
          <w:szCs w:val="20"/>
        </w:rPr>
        <w:t xml:space="preserve"> </w:t>
      </w:r>
      <w:r w:rsidR="00864FC2" w:rsidRPr="00864FC2">
        <w:rPr>
          <w:rStyle w:val="fontstyle31"/>
          <w:rFonts w:ascii="Times New Roman" w:hAnsi="Times New Roman" w:cs="Times New Roman"/>
          <w:sz w:val="20"/>
          <w:szCs w:val="20"/>
        </w:rPr>
        <w:t>excited by the external field</w:t>
      </w:r>
      <w:r w:rsidR="00864FC2">
        <w:rPr>
          <w:rStyle w:val="fontstyle31"/>
          <w:rFonts w:ascii="Times New Roman" w:hAnsi="Times New Roman" w:cs="Times New Roman"/>
          <w:sz w:val="20"/>
          <w:szCs w:val="20"/>
        </w:rPr>
        <w:t xml:space="preserve"> s</w:t>
      </w:r>
      <w:r w:rsidR="00864FC2" w:rsidRPr="00864FC2">
        <w:rPr>
          <w:rStyle w:val="fontstyle31"/>
          <w:rFonts w:ascii="Times New Roman" w:hAnsi="Times New Roman" w:cs="Times New Roman"/>
          <w:sz w:val="20"/>
          <w:szCs w:val="20"/>
        </w:rPr>
        <w:t>ince the</w:t>
      </w:r>
      <w:r w:rsidR="00864FC2">
        <w:rPr>
          <w:rStyle w:val="fontstyle31"/>
          <w:rFonts w:ascii="Times New Roman" w:hAnsi="Times New Roman" w:cs="Times New Roman"/>
          <w:sz w:val="20"/>
          <w:szCs w:val="20"/>
        </w:rPr>
        <w:t xml:space="preserve"> </w:t>
      </w:r>
      <w:r w:rsidR="00864FC2" w:rsidRPr="00864FC2">
        <w:rPr>
          <w:rStyle w:val="fontstyle31"/>
          <w:rFonts w:ascii="Times New Roman" w:hAnsi="Times New Roman" w:cs="Times New Roman"/>
          <w:sz w:val="20"/>
          <w:szCs w:val="20"/>
        </w:rPr>
        <w:t>extinction cross</w:t>
      </w:r>
      <w:r w:rsidR="003E3624">
        <w:rPr>
          <w:rStyle w:val="fontstyle31"/>
          <w:rFonts w:ascii="Times New Roman" w:hAnsi="Times New Roman" w:cs="Times New Roman"/>
          <w:sz w:val="20"/>
          <w:szCs w:val="20"/>
        </w:rPr>
        <w:t>-</w:t>
      </w:r>
      <w:r w:rsidR="00864FC2" w:rsidRPr="00864FC2">
        <w:rPr>
          <w:rStyle w:val="fontstyle31"/>
          <w:rFonts w:ascii="Times New Roman" w:hAnsi="Times New Roman" w:cs="Times New Roman"/>
          <w:sz w:val="20"/>
          <w:szCs w:val="20"/>
        </w:rPr>
        <w:t xml:space="preserve">section of the LSPR is much larger than the </w:t>
      </w:r>
      <w:r w:rsidR="002227AC">
        <w:rPr>
          <w:rStyle w:val="fontstyle31"/>
          <w:rFonts w:ascii="Times New Roman" w:hAnsi="Times New Roman" w:cs="Times New Roman"/>
          <w:sz w:val="20"/>
          <w:szCs w:val="20"/>
        </w:rPr>
        <w:t xml:space="preserve">exciton </w:t>
      </w:r>
      <w:r w:rsidR="00864FC2" w:rsidRPr="00864FC2">
        <w:rPr>
          <w:rStyle w:val="fontstyle31"/>
          <w:rFonts w:ascii="Times New Roman" w:hAnsi="Times New Roman" w:cs="Times New Roman"/>
          <w:sz w:val="20"/>
          <w:szCs w:val="20"/>
        </w:rPr>
        <w:t>resonance</w:t>
      </w:r>
      <w:r w:rsidR="00B059F2">
        <w:rPr>
          <w:rStyle w:val="fontstyle31"/>
          <w:rFonts w:ascii="Times New Roman" w:hAnsi="Times New Roman" w:cs="Times New Roman"/>
          <w:sz w:val="20"/>
          <w:szCs w:val="20"/>
        </w:rPr>
        <w:t xml:space="preserve"> (the exciton of WS</w:t>
      </w:r>
      <w:r w:rsidR="00B059F2" w:rsidRPr="002227AC">
        <w:rPr>
          <w:rStyle w:val="fontstyle31"/>
          <w:rFonts w:ascii="Times New Roman" w:hAnsi="Times New Roman" w:cs="Times New Roman"/>
          <w:sz w:val="20"/>
          <w:szCs w:val="20"/>
          <w:vertAlign w:val="subscript"/>
        </w:rPr>
        <w:t>2</w:t>
      </w:r>
      <w:r w:rsidR="00B059F2">
        <w:rPr>
          <w:rStyle w:val="fontstyle31"/>
          <w:rFonts w:ascii="Times New Roman" w:hAnsi="Times New Roman" w:cs="Times New Roman"/>
          <w:sz w:val="20"/>
          <w:szCs w:val="20"/>
        </w:rPr>
        <w:t xml:space="preserve"> is subsequently driven </w:t>
      </w:r>
      <w:r w:rsidR="00A76D44">
        <w:rPr>
          <w:rStyle w:val="fontstyle31"/>
          <w:rFonts w:ascii="Times New Roman" w:hAnsi="Times New Roman" w:cs="Times New Roman"/>
          <w:sz w:val="20"/>
          <w:szCs w:val="20"/>
        </w:rPr>
        <w:t>through it coupling to the</w:t>
      </w:r>
      <w:r w:rsidR="00B059F2">
        <w:rPr>
          <w:rStyle w:val="fontstyle31"/>
          <w:rFonts w:ascii="Times New Roman" w:hAnsi="Times New Roman" w:cs="Times New Roman"/>
          <w:sz w:val="20"/>
          <w:szCs w:val="20"/>
        </w:rPr>
        <w:t xml:space="preserve"> LSPR)</w:t>
      </w:r>
      <w:r w:rsidR="002227AC">
        <w:rPr>
          <w:rStyle w:val="fontstyle31"/>
          <w:rFonts w:ascii="Times New Roman" w:hAnsi="Times New Roman" w:cs="Times New Roman"/>
          <w:sz w:val="20"/>
          <w:szCs w:val="20"/>
        </w:rPr>
        <w:t>.</w:t>
      </w:r>
      <w:r w:rsidR="00054603">
        <w:rPr>
          <w:rStyle w:val="fontstyle31"/>
          <w:rFonts w:ascii="Times New Roman" w:hAnsi="Times New Roman" w:cs="Times New Roman"/>
          <w:sz w:val="20"/>
          <w:szCs w:val="20"/>
        </w:rPr>
        <w:t xml:space="preserve"> Thus, </w:t>
      </w:r>
      <w:r w:rsidR="00054603" w:rsidRPr="00054603">
        <w:rPr>
          <w:rStyle w:val="fontstyle31"/>
          <w:rFonts w:ascii="Times New Roman" w:hAnsi="Times New Roman" w:cs="Times New Roman"/>
          <w:sz w:val="20"/>
          <w:szCs w:val="20"/>
        </w:rPr>
        <w:t xml:space="preserve">the </w:t>
      </w:r>
      <w:r w:rsidR="00054603">
        <w:rPr>
          <w:rStyle w:val="fontstyle31"/>
          <w:rFonts w:ascii="Times New Roman" w:hAnsi="Times New Roman" w:cs="Times New Roman"/>
          <w:sz w:val="20"/>
          <w:szCs w:val="20"/>
        </w:rPr>
        <w:t>motional equations of the coupled plasmon-exciton system can be described as:</w:t>
      </w:r>
    </w:p>
    <w:p w14:paraId="2DC7254C" w14:textId="6461B872" w:rsidR="00FA1517" w:rsidRPr="0026544A" w:rsidRDefault="00383C02" w:rsidP="0026544A">
      <w:pPr>
        <w:shd w:val="clear" w:color="auto" w:fill="FFFFFF"/>
        <w:spacing w:before="60" w:after="60" w:line="480" w:lineRule="auto"/>
        <w:textAlignment w:val="center"/>
        <w:rPr>
          <w:rFonts w:ascii="Times New Roman" w:hAnsi="Times New Roman" w:cs="Times New Roman"/>
          <w:color w:val="222222"/>
          <w:lang w:eastAsia="pt-BR"/>
        </w:rPr>
      </w:pPr>
      <m:oMathPara>
        <m:oMathParaPr>
          <m:jc m:val="left"/>
        </m:oMathParaPr>
        <m:oMath>
          <m:eqArr>
            <m:eqArrPr>
              <m:maxDist m:val="1"/>
              <m:ctrlPr>
                <w:rPr>
                  <w:rFonts w:ascii="Cambria Math" w:eastAsia="Times New Roman" w:hAnsi="Cambria Math" w:cs="Times New Roman"/>
                  <w:i/>
                  <w:color w:val="222222"/>
                  <w:bdr w:val="none" w:sz="0" w:space="0" w:color="auto" w:frame="1"/>
                  <w:lang w:val="en-GB" w:eastAsia="pt-BR"/>
                </w:rPr>
              </m:ctrlPr>
            </m:eqArrPr>
            <m:e>
              <m:sSub>
                <m:sSubPr>
                  <m:ctrlPr>
                    <w:rPr>
                      <w:rFonts w:ascii="Cambria Math" w:eastAsia="Times New Roman" w:hAnsi="Cambria Math" w:cs="Times New Roman"/>
                      <w:i/>
                      <w:color w:val="222222"/>
                      <w:bdr w:val="none" w:sz="0" w:space="0" w:color="auto" w:frame="1"/>
                      <w:lang w:val="en-GB" w:eastAsia="pt-BR"/>
                    </w:rPr>
                  </m:ctrlPr>
                </m:sSubPr>
                <m:e>
                  <m:acc>
                    <m:accPr>
                      <m:chr m:val="̈"/>
                      <m:ctrlPr>
                        <w:rPr>
                          <w:rFonts w:ascii="Cambria Math" w:eastAsia="Times New Roman" w:hAnsi="Cambria Math" w:cs="Times New Roman"/>
                          <w:i/>
                          <w:color w:val="222222"/>
                          <w:bdr w:val="none" w:sz="0" w:space="0" w:color="auto" w:frame="1"/>
                          <w:lang w:val="en-GB" w:eastAsia="pt-BR"/>
                        </w:rPr>
                      </m:ctrlPr>
                    </m:accPr>
                    <m:e>
                      <m:r>
                        <w:rPr>
                          <w:rFonts w:ascii="Cambria Math" w:eastAsia="Times New Roman" w:hAnsi="Cambria Math" w:cs="Times New Roman"/>
                          <w:color w:val="222222"/>
                          <w:bdr w:val="none" w:sz="0" w:space="0" w:color="auto" w:frame="1"/>
                          <w:lang w:val="en-GB" w:eastAsia="pt-BR"/>
                        </w:rPr>
                        <m:t>x</m:t>
                      </m:r>
                    </m:e>
                  </m:acc>
                </m:e>
                <m:sub>
                  <m:r>
                    <m:rPr>
                      <m:sty m:val="p"/>
                    </m:rPr>
                    <w:rPr>
                      <w:rFonts w:ascii="Cambria Math" w:eastAsia="Times New Roman" w:hAnsi="Cambria Math" w:cs="Times New Roman"/>
                      <w:color w:val="222222"/>
                      <w:bdr w:val="none" w:sz="0" w:space="0" w:color="auto" w:frame="1"/>
                      <w:lang w:val="en-GB" w:eastAsia="pt-BR"/>
                    </w:rPr>
                    <m:t>pl</m:t>
                  </m:r>
                </m:sub>
              </m:sSub>
              <m:r>
                <w:rPr>
                  <w:rFonts w:ascii="Cambria Math" w:eastAsia="Times New Roman" w:hAnsi="Cambria Math" w:cs="Times New Roman"/>
                  <w:color w:val="222222"/>
                  <w:bdr w:val="none" w:sz="0" w:space="0" w:color="auto" w:frame="1"/>
                  <w:lang w:eastAsia="pt-BR"/>
                </w:rPr>
                <m:t>+</m:t>
              </m:r>
              <m:sSub>
                <m:sSubPr>
                  <m:ctrlPr>
                    <w:rPr>
                      <w:rFonts w:ascii="Cambria Math" w:eastAsia="Times New Roman" w:hAnsi="Cambria Math" w:cs="Times New Roman"/>
                      <w:i/>
                      <w:color w:val="222222"/>
                      <w:bdr w:val="none" w:sz="0" w:space="0" w:color="auto" w:frame="1"/>
                      <w:lang w:val="en-GB" w:eastAsia="pt-BR"/>
                    </w:rPr>
                  </m:ctrlPr>
                </m:sSubPr>
                <m:e>
                  <m:r>
                    <w:rPr>
                      <w:rFonts w:ascii="Cambria Math" w:eastAsia="Times New Roman" w:hAnsi="Cambria Math" w:cs="Times New Roman"/>
                      <w:color w:val="222222"/>
                      <w:bdr w:val="none" w:sz="0" w:space="0" w:color="auto" w:frame="1"/>
                      <w:lang w:val="en-GB" w:eastAsia="pt-BR"/>
                    </w:rPr>
                    <m:t>γ</m:t>
                  </m:r>
                </m:e>
                <m:sub>
                  <m:r>
                    <m:rPr>
                      <m:sty m:val="p"/>
                    </m:rPr>
                    <w:rPr>
                      <w:rFonts w:ascii="Cambria Math" w:eastAsia="Times New Roman" w:hAnsi="Cambria Math" w:cs="Times New Roman"/>
                      <w:color w:val="222222"/>
                      <w:bdr w:val="none" w:sz="0" w:space="0" w:color="auto" w:frame="1"/>
                      <w:lang w:val="en-GB" w:eastAsia="pt-BR"/>
                    </w:rPr>
                    <m:t>pl</m:t>
                  </m:r>
                </m:sub>
              </m:sSub>
              <m:sSub>
                <m:sSubPr>
                  <m:ctrlPr>
                    <w:rPr>
                      <w:rFonts w:ascii="Cambria Math" w:eastAsia="Times New Roman" w:hAnsi="Cambria Math" w:cs="Times New Roman"/>
                      <w:i/>
                      <w:color w:val="222222"/>
                      <w:bdr w:val="none" w:sz="0" w:space="0" w:color="auto" w:frame="1"/>
                      <w:lang w:val="en-GB" w:eastAsia="pt-BR"/>
                    </w:rPr>
                  </m:ctrlPr>
                </m:sSubPr>
                <m:e>
                  <m:acc>
                    <m:accPr>
                      <m:chr m:val="̇"/>
                      <m:ctrlPr>
                        <w:rPr>
                          <w:rFonts w:ascii="Cambria Math" w:eastAsia="Times New Roman" w:hAnsi="Cambria Math" w:cs="Times New Roman"/>
                          <w:i/>
                          <w:color w:val="222222"/>
                          <w:bdr w:val="none" w:sz="0" w:space="0" w:color="auto" w:frame="1"/>
                          <w:lang w:val="en-GB" w:eastAsia="pt-BR"/>
                        </w:rPr>
                      </m:ctrlPr>
                    </m:accPr>
                    <m:e>
                      <m:r>
                        <w:rPr>
                          <w:rFonts w:ascii="Cambria Math" w:eastAsia="Times New Roman" w:hAnsi="Cambria Math" w:cs="Times New Roman"/>
                          <w:color w:val="222222"/>
                          <w:bdr w:val="none" w:sz="0" w:space="0" w:color="auto" w:frame="1"/>
                          <w:lang w:val="en-GB" w:eastAsia="pt-BR"/>
                        </w:rPr>
                        <m:t>x</m:t>
                      </m:r>
                    </m:e>
                  </m:acc>
                </m:e>
                <m:sub>
                  <m:r>
                    <m:rPr>
                      <m:sty m:val="p"/>
                    </m:rPr>
                    <w:rPr>
                      <w:rFonts w:ascii="Cambria Math" w:eastAsia="Times New Roman" w:hAnsi="Cambria Math" w:cs="Times New Roman"/>
                      <w:color w:val="222222"/>
                      <w:bdr w:val="none" w:sz="0" w:space="0" w:color="auto" w:frame="1"/>
                      <w:lang w:val="en-GB" w:eastAsia="pt-BR"/>
                    </w:rPr>
                    <m:t>pl</m:t>
                  </m:r>
                </m:sub>
              </m:sSub>
              <m:r>
                <w:rPr>
                  <w:rFonts w:ascii="Cambria Math" w:eastAsia="Times New Roman" w:hAnsi="Cambria Math" w:cs="Times New Roman"/>
                  <w:color w:val="222222"/>
                  <w:bdr w:val="none" w:sz="0" w:space="0" w:color="auto" w:frame="1"/>
                  <w:lang w:eastAsia="pt-BR"/>
                </w:rPr>
                <m:t>+</m:t>
              </m:r>
              <m:sSubSup>
                <m:sSubSupPr>
                  <m:ctrlPr>
                    <w:rPr>
                      <w:rFonts w:ascii="Cambria Math" w:eastAsia="Times New Roman" w:hAnsi="Cambria Math" w:cs="Times New Roman"/>
                      <w:i/>
                      <w:color w:val="222222"/>
                      <w:bdr w:val="none" w:sz="0" w:space="0" w:color="auto" w:frame="1"/>
                      <w:lang w:val="en-GB" w:eastAsia="pt-BR"/>
                    </w:rPr>
                  </m:ctrlPr>
                </m:sSubSupPr>
                <m:e>
                  <m:r>
                    <w:rPr>
                      <w:rFonts w:ascii="Cambria Math" w:eastAsia="Times New Roman" w:hAnsi="Cambria Math" w:cs="Times New Roman"/>
                      <w:color w:val="222222"/>
                      <w:bdr w:val="none" w:sz="0" w:space="0" w:color="auto" w:frame="1"/>
                      <w:lang w:val="en-GB" w:eastAsia="pt-BR"/>
                    </w:rPr>
                    <m:t>ω</m:t>
                  </m:r>
                </m:e>
                <m:sub>
                  <m:r>
                    <m:rPr>
                      <m:sty m:val="p"/>
                    </m:rPr>
                    <w:rPr>
                      <w:rFonts w:ascii="Cambria Math" w:eastAsia="Times New Roman" w:hAnsi="Cambria Math" w:cs="Times New Roman"/>
                      <w:color w:val="222222"/>
                      <w:bdr w:val="none" w:sz="0" w:space="0" w:color="auto" w:frame="1"/>
                      <w:lang w:val="en-GB" w:eastAsia="pt-BR"/>
                    </w:rPr>
                    <m:t>pl</m:t>
                  </m:r>
                </m:sub>
                <m:sup>
                  <m:r>
                    <w:rPr>
                      <w:rFonts w:ascii="Cambria Math" w:eastAsia="Times New Roman" w:hAnsi="Cambria Math" w:cs="Times New Roman"/>
                      <w:color w:val="222222"/>
                      <w:bdr w:val="none" w:sz="0" w:space="0" w:color="auto" w:frame="1"/>
                      <w:lang w:eastAsia="pt-BR"/>
                    </w:rPr>
                    <m:t>2</m:t>
                  </m:r>
                </m:sup>
              </m:sSubSup>
              <m:sSub>
                <m:sSubPr>
                  <m:ctrlPr>
                    <w:rPr>
                      <w:rFonts w:ascii="Cambria Math" w:eastAsia="Times New Roman" w:hAnsi="Cambria Math" w:cs="Times New Roman"/>
                      <w:i/>
                      <w:color w:val="222222"/>
                      <w:bdr w:val="none" w:sz="0" w:space="0" w:color="auto" w:frame="1"/>
                      <w:lang w:val="en-GB" w:eastAsia="pt-BR"/>
                    </w:rPr>
                  </m:ctrlPr>
                </m:sSubPr>
                <m:e>
                  <m:r>
                    <w:rPr>
                      <w:rFonts w:ascii="Cambria Math" w:eastAsia="Times New Roman" w:hAnsi="Cambria Math" w:cs="Times New Roman"/>
                      <w:color w:val="222222"/>
                      <w:bdr w:val="none" w:sz="0" w:space="0" w:color="auto" w:frame="1"/>
                      <w:lang w:val="en-GB" w:eastAsia="pt-BR"/>
                    </w:rPr>
                    <m:t>x</m:t>
                  </m:r>
                </m:e>
                <m:sub>
                  <m:r>
                    <m:rPr>
                      <m:sty m:val="p"/>
                    </m:rPr>
                    <w:rPr>
                      <w:rFonts w:ascii="Cambria Math" w:eastAsia="Times New Roman" w:hAnsi="Cambria Math" w:cs="Times New Roman"/>
                      <w:color w:val="222222"/>
                      <w:bdr w:val="none" w:sz="0" w:space="0" w:color="auto" w:frame="1"/>
                      <w:lang w:val="en-GB" w:eastAsia="pt-BR"/>
                    </w:rPr>
                    <m:t>pl</m:t>
                  </m:r>
                </m:sub>
              </m:sSub>
              <m:r>
                <w:rPr>
                  <w:rFonts w:ascii="Cambria Math" w:eastAsia="Times New Roman" w:hAnsi="Cambria Math" w:cs="Times New Roman"/>
                  <w:color w:val="222222"/>
                  <w:bdr w:val="none" w:sz="0" w:space="0" w:color="auto" w:frame="1"/>
                  <w:lang w:eastAsia="pt-BR"/>
                </w:rPr>
                <m:t>+</m:t>
              </m:r>
              <m:r>
                <w:rPr>
                  <w:rFonts w:ascii="Cambria Math" w:eastAsia="Times New Roman" w:hAnsi="Cambria Math" w:cs="Times New Roman"/>
                  <w:color w:val="222222"/>
                  <w:bdr w:val="none" w:sz="0" w:space="0" w:color="auto" w:frame="1"/>
                  <w:lang w:val="en-GB" w:eastAsia="pt-BR"/>
                </w:rPr>
                <m:t>g</m:t>
              </m:r>
              <m:sSub>
                <m:sSubPr>
                  <m:ctrlPr>
                    <w:rPr>
                      <w:rFonts w:ascii="Cambria Math" w:eastAsia="Times New Roman" w:hAnsi="Cambria Math" w:cs="Times New Roman"/>
                      <w:i/>
                      <w:color w:val="222222"/>
                      <w:bdr w:val="none" w:sz="0" w:space="0" w:color="auto" w:frame="1"/>
                      <w:lang w:val="en-GB" w:eastAsia="pt-BR"/>
                    </w:rPr>
                  </m:ctrlPr>
                </m:sSubPr>
                <m:e>
                  <m:acc>
                    <m:accPr>
                      <m:chr m:val="̇"/>
                      <m:ctrlPr>
                        <w:rPr>
                          <w:rFonts w:ascii="Cambria Math" w:eastAsia="Times New Roman" w:hAnsi="Cambria Math" w:cs="Times New Roman"/>
                          <w:i/>
                          <w:color w:val="222222"/>
                          <w:bdr w:val="none" w:sz="0" w:space="0" w:color="auto" w:frame="1"/>
                          <w:lang w:val="en-GB" w:eastAsia="pt-BR"/>
                        </w:rPr>
                      </m:ctrlPr>
                    </m:accPr>
                    <m:e>
                      <m:r>
                        <w:rPr>
                          <w:rFonts w:ascii="Cambria Math" w:eastAsia="Times New Roman" w:hAnsi="Cambria Math" w:cs="Times New Roman"/>
                          <w:color w:val="222222"/>
                          <w:bdr w:val="none" w:sz="0" w:space="0" w:color="auto" w:frame="1"/>
                          <w:lang w:val="en-GB" w:eastAsia="pt-BR"/>
                        </w:rPr>
                        <m:t>x</m:t>
                      </m:r>
                    </m:e>
                  </m:acc>
                </m:e>
                <m:sub>
                  <m:r>
                    <m:rPr>
                      <m:sty m:val="p"/>
                    </m:rPr>
                    <w:rPr>
                      <w:rFonts w:ascii="Cambria Math" w:eastAsia="Times New Roman" w:hAnsi="Cambria Math" w:cs="Times New Roman"/>
                      <w:color w:val="222222"/>
                      <w:bdr w:val="none" w:sz="0" w:space="0" w:color="auto" w:frame="1"/>
                      <w:lang w:val="en-GB" w:eastAsia="pt-BR"/>
                    </w:rPr>
                    <m:t>ex</m:t>
                  </m:r>
                </m:sub>
              </m:sSub>
              <m:r>
                <w:rPr>
                  <w:rFonts w:ascii="Cambria Math" w:eastAsia="Times New Roman" w:hAnsi="Cambria Math" w:cs="Times New Roman"/>
                  <w:color w:val="222222"/>
                  <w:bdr w:val="none" w:sz="0" w:space="0" w:color="auto" w:frame="1"/>
                  <w:lang w:eastAsia="pt-BR"/>
                </w:rPr>
                <m:t>=</m:t>
              </m:r>
              <m:sSub>
                <m:sSubPr>
                  <m:ctrlPr>
                    <w:rPr>
                      <w:rFonts w:ascii="Cambria Math" w:eastAsia="Times New Roman" w:hAnsi="Cambria Math" w:cs="Times New Roman"/>
                      <w:i/>
                      <w:color w:val="222222"/>
                      <w:bdr w:val="none" w:sz="0" w:space="0" w:color="auto" w:frame="1"/>
                      <w:lang w:val="en-GB" w:eastAsia="pt-BR"/>
                    </w:rPr>
                  </m:ctrlPr>
                </m:sSubPr>
                <m:e>
                  <m:r>
                    <w:rPr>
                      <w:rFonts w:ascii="Cambria Math" w:eastAsia="Times New Roman" w:hAnsi="Cambria Math" w:cs="Times New Roman"/>
                      <w:color w:val="222222"/>
                      <w:bdr w:val="none" w:sz="0" w:space="0" w:color="auto" w:frame="1"/>
                      <w:lang w:val="en-GB" w:eastAsia="pt-BR"/>
                    </w:rPr>
                    <m:t>F</m:t>
                  </m:r>
                </m:e>
                <m:sub>
                  <m:r>
                    <m:rPr>
                      <m:sty m:val="p"/>
                    </m:rPr>
                    <w:rPr>
                      <w:rFonts w:ascii="Cambria Math" w:eastAsia="Times New Roman" w:hAnsi="Cambria Math" w:cs="Times New Roman"/>
                      <w:color w:val="222222"/>
                      <w:bdr w:val="none" w:sz="0" w:space="0" w:color="auto" w:frame="1"/>
                      <w:lang w:val="en-GB" w:eastAsia="pt-BR"/>
                    </w:rPr>
                    <m:t>pl</m:t>
                  </m:r>
                </m:sub>
              </m:sSub>
              <m:sSup>
                <m:sSupPr>
                  <m:ctrlPr>
                    <w:rPr>
                      <w:rFonts w:ascii="Cambria Math" w:eastAsia="Times New Roman" w:hAnsi="Cambria Math" w:cs="Times New Roman"/>
                      <w:i/>
                      <w:color w:val="222222"/>
                      <w:bdr w:val="none" w:sz="0" w:space="0" w:color="auto" w:frame="1"/>
                      <w:lang w:val="en-GB" w:eastAsia="pt-BR"/>
                    </w:rPr>
                  </m:ctrlPr>
                </m:sSupPr>
                <m:e>
                  <m:r>
                    <w:rPr>
                      <w:rFonts w:ascii="Cambria Math" w:eastAsia="Times New Roman" w:hAnsi="Cambria Math" w:cs="Times New Roman"/>
                      <w:color w:val="222222"/>
                      <w:bdr w:val="none" w:sz="0" w:space="0" w:color="auto" w:frame="1"/>
                      <w:lang w:val="en-GB" w:eastAsia="pt-BR"/>
                    </w:rPr>
                    <m:t>e</m:t>
                  </m:r>
                </m:e>
                <m:sup>
                  <m:r>
                    <w:rPr>
                      <w:rFonts w:ascii="Cambria Math" w:eastAsia="Times New Roman" w:hAnsi="Cambria Math" w:cs="Times New Roman"/>
                      <w:color w:val="222222"/>
                      <w:bdr w:val="none" w:sz="0" w:space="0" w:color="auto" w:frame="1"/>
                      <w:lang w:eastAsia="pt-BR"/>
                    </w:rPr>
                    <m:t>-</m:t>
                  </m:r>
                  <m:r>
                    <w:rPr>
                      <w:rFonts w:ascii="Cambria Math" w:eastAsia="Times New Roman" w:hAnsi="Cambria Math" w:cs="Times New Roman"/>
                      <w:color w:val="222222"/>
                      <w:bdr w:val="none" w:sz="0" w:space="0" w:color="auto" w:frame="1"/>
                      <w:lang w:val="en-GB" w:eastAsia="pt-BR"/>
                    </w:rPr>
                    <m:t>i</m:t>
                  </m:r>
                  <m:d>
                    <m:dPr>
                      <m:ctrlPr>
                        <w:rPr>
                          <w:rFonts w:ascii="Cambria Math" w:eastAsia="Times New Roman" w:hAnsi="Cambria Math" w:cs="Times New Roman"/>
                          <w:i/>
                          <w:color w:val="222222"/>
                          <w:bdr w:val="none" w:sz="0" w:space="0" w:color="auto" w:frame="1"/>
                          <w:lang w:eastAsia="pt-BR"/>
                        </w:rPr>
                      </m:ctrlPr>
                    </m:dPr>
                    <m:e>
                      <m:r>
                        <w:rPr>
                          <w:rFonts w:ascii="Cambria Math" w:eastAsia="Times New Roman" w:hAnsi="Cambria Math" w:cs="Times New Roman"/>
                          <w:color w:val="222222"/>
                          <w:bdr w:val="none" w:sz="0" w:space="0" w:color="auto" w:frame="1"/>
                          <w:lang w:val="en-GB" w:eastAsia="pt-BR"/>
                        </w:rPr>
                        <m:t>ωt</m:t>
                      </m:r>
                    </m:e>
                  </m:d>
                </m:sup>
              </m:sSup>
              <m:r>
                <w:rPr>
                  <w:rFonts w:ascii="Cambria Math" w:eastAsia="Times New Roman" w:hAnsi="Cambria Math" w:cs="Times New Roman"/>
                  <w:color w:val="222222"/>
                  <w:bdr w:val="none" w:sz="0" w:space="0" w:color="auto" w:frame="1"/>
                  <w:lang w:val="en-GB" w:eastAsia="pt-BR"/>
                </w:rPr>
                <m:t xml:space="preserve">                                                                                                    #</m:t>
              </m:r>
              <m:d>
                <m:dPr>
                  <m:ctrlPr>
                    <w:rPr>
                      <w:rFonts w:ascii="Cambria Math" w:eastAsia="Times New Roman" w:hAnsi="Cambria Math" w:cs="Times New Roman"/>
                      <w:i/>
                      <w:color w:val="222222"/>
                      <w:bdr w:val="none" w:sz="0" w:space="0" w:color="auto" w:frame="1"/>
                      <w:lang w:val="en-GB" w:eastAsia="pt-BR"/>
                    </w:rPr>
                  </m:ctrlPr>
                </m:dPr>
                <m:e>
                  <m:r>
                    <m:rPr>
                      <m:sty m:val="p"/>
                    </m:rPr>
                    <w:rPr>
                      <w:rFonts w:ascii="Cambria Math" w:eastAsia="Times New Roman" w:hAnsi="Cambria Math" w:cs="Times New Roman"/>
                      <w:color w:val="222222"/>
                      <w:bdr w:val="none" w:sz="0" w:space="0" w:color="auto" w:frame="1"/>
                      <w:lang w:val="en-GB" w:eastAsia="pt-BR"/>
                    </w:rPr>
                    <m:t>S1</m:t>
                  </m:r>
                </m:e>
              </m:d>
            </m:e>
          </m:eqArr>
        </m:oMath>
      </m:oMathPara>
    </w:p>
    <w:p w14:paraId="6ACEB6C6" w14:textId="6F543E36" w:rsidR="00376EE4" w:rsidRPr="0026544A" w:rsidRDefault="00383C02" w:rsidP="009A0DC9">
      <w:pPr>
        <w:shd w:val="clear" w:color="auto" w:fill="FFFFFF"/>
        <w:spacing w:before="60" w:after="60" w:line="480" w:lineRule="auto"/>
        <w:textAlignment w:val="center"/>
        <w:rPr>
          <w:rFonts w:ascii="Times New Roman" w:hAnsi="Times New Roman" w:cs="Times New Roman"/>
          <w:color w:val="222222"/>
          <w:bdr w:val="none" w:sz="0" w:space="0" w:color="auto" w:frame="1"/>
          <w:lang w:val="en-GB" w:eastAsia="pt-BR"/>
        </w:rPr>
      </w:pPr>
      <m:oMath>
        <m:eqArr>
          <m:eqArrPr>
            <m:maxDist m:val="1"/>
            <m:ctrlPr>
              <w:rPr>
                <w:rFonts w:ascii="Cambria Math" w:eastAsia="Times New Roman" w:hAnsi="Cambria Math" w:cs="Times New Roman"/>
                <w:i/>
                <w:color w:val="222222"/>
                <w:bdr w:val="none" w:sz="0" w:space="0" w:color="auto" w:frame="1"/>
                <w:lang w:val="en-GB" w:eastAsia="pt-BR"/>
              </w:rPr>
            </m:ctrlPr>
          </m:eqArrPr>
          <m:e>
            <m:sSub>
              <m:sSubPr>
                <m:ctrlPr>
                  <w:rPr>
                    <w:rFonts w:ascii="Cambria Math" w:eastAsia="Times New Roman" w:hAnsi="Cambria Math" w:cs="Times New Roman"/>
                    <w:i/>
                    <w:color w:val="222222"/>
                    <w:bdr w:val="none" w:sz="0" w:space="0" w:color="auto" w:frame="1"/>
                    <w:lang w:val="en-GB" w:eastAsia="pt-BR"/>
                  </w:rPr>
                </m:ctrlPr>
              </m:sSubPr>
              <m:e>
                <m:acc>
                  <m:accPr>
                    <m:chr m:val="̈"/>
                    <m:ctrlPr>
                      <w:rPr>
                        <w:rFonts w:ascii="Cambria Math" w:eastAsia="Times New Roman" w:hAnsi="Cambria Math" w:cs="Times New Roman"/>
                        <w:i/>
                        <w:color w:val="222222"/>
                        <w:bdr w:val="none" w:sz="0" w:space="0" w:color="auto" w:frame="1"/>
                        <w:lang w:val="en-GB" w:eastAsia="pt-BR"/>
                      </w:rPr>
                    </m:ctrlPr>
                  </m:accPr>
                  <m:e>
                    <m:r>
                      <w:rPr>
                        <w:rFonts w:ascii="Cambria Math" w:eastAsia="Times New Roman" w:hAnsi="Cambria Math" w:cs="Times New Roman"/>
                        <w:color w:val="222222"/>
                        <w:bdr w:val="none" w:sz="0" w:space="0" w:color="auto" w:frame="1"/>
                        <w:lang w:val="en-GB" w:eastAsia="pt-BR"/>
                      </w:rPr>
                      <m:t>x</m:t>
                    </m:r>
                  </m:e>
                </m:acc>
              </m:e>
              <m:sub>
                <m:r>
                  <m:rPr>
                    <m:sty m:val="p"/>
                  </m:rPr>
                  <w:rPr>
                    <w:rFonts w:ascii="Cambria Math" w:eastAsia="Times New Roman" w:hAnsi="Cambria Math" w:cs="Times New Roman"/>
                    <w:color w:val="222222"/>
                    <w:bdr w:val="none" w:sz="0" w:space="0" w:color="auto" w:frame="1"/>
                    <w:lang w:val="en-GB" w:eastAsia="pt-BR"/>
                  </w:rPr>
                  <m:t>ex</m:t>
                </m:r>
              </m:sub>
            </m:sSub>
            <m:r>
              <w:rPr>
                <w:rFonts w:ascii="Cambria Math" w:eastAsia="Times New Roman" w:hAnsi="Cambria Math" w:cs="Times New Roman"/>
                <w:color w:val="222222"/>
                <w:bdr w:val="none" w:sz="0" w:space="0" w:color="auto" w:frame="1"/>
                <w:lang w:val="en-GB" w:eastAsia="pt-BR"/>
              </w:rPr>
              <m:t>+</m:t>
            </m:r>
            <m:sSub>
              <m:sSubPr>
                <m:ctrlPr>
                  <w:rPr>
                    <w:rFonts w:ascii="Cambria Math" w:eastAsia="Times New Roman" w:hAnsi="Cambria Math" w:cs="Times New Roman"/>
                    <w:i/>
                    <w:color w:val="222222"/>
                    <w:bdr w:val="none" w:sz="0" w:space="0" w:color="auto" w:frame="1"/>
                    <w:lang w:val="en-GB" w:eastAsia="pt-BR"/>
                  </w:rPr>
                </m:ctrlPr>
              </m:sSubPr>
              <m:e>
                <m:r>
                  <w:rPr>
                    <w:rFonts w:ascii="Cambria Math" w:eastAsia="Times New Roman" w:hAnsi="Cambria Math" w:cs="Times New Roman"/>
                    <w:color w:val="222222"/>
                    <w:bdr w:val="none" w:sz="0" w:space="0" w:color="auto" w:frame="1"/>
                    <w:lang w:val="en-GB" w:eastAsia="pt-BR"/>
                  </w:rPr>
                  <m:t>γ</m:t>
                </m:r>
              </m:e>
              <m:sub>
                <m:r>
                  <m:rPr>
                    <m:sty m:val="p"/>
                  </m:rPr>
                  <w:rPr>
                    <w:rFonts w:ascii="Cambria Math" w:eastAsia="Times New Roman" w:hAnsi="Cambria Math" w:cs="Times New Roman"/>
                    <w:color w:val="222222"/>
                    <w:bdr w:val="none" w:sz="0" w:space="0" w:color="auto" w:frame="1"/>
                    <w:lang w:val="en-GB" w:eastAsia="pt-BR"/>
                  </w:rPr>
                  <m:t>ex</m:t>
                </m:r>
              </m:sub>
            </m:sSub>
            <m:sSub>
              <m:sSubPr>
                <m:ctrlPr>
                  <w:rPr>
                    <w:rFonts w:ascii="Cambria Math" w:eastAsia="Times New Roman" w:hAnsi="Cambria Math" w:cs="Times New Roman"/>
                    <w:i/>
                    <w:color w:val="222222"/>
                    <w:bdr w:val="none" w:sz="0" w:space="0" w:color="auto" w:frame="1"/>
                    <w:lang w:val="en-GB" w:eastAsia="pt-BR"/>
                  </w:rPr>
                </m:ctrlPr>
              </m:sSubPr>
              <m:e>
                <m:acc>
                  <m:accPr>
                    <m:chr m:val="̇"/>
                    <m:ctrlPr>
                      <w:rPr>
                        <w:rFonts w:ascii="Cambria Math" w:eastAsia="Times New Roman" w:hAnsi="Cambria Math" w:cs="Times New Roman"/>
                        <w:i/>
                        <w:color w:val="222222"/>
                        <w:bdr w:val="none" w:sz="0" w:space="0" w:color="auto" w:frame="1"/>
                        <w:lang w:val="en-GB" w:eastAsia="pt-BR"/>
                      </w:rPr>
                    </m:ctrlPr>
                  </m:accPr>
                  <m:e>
                    <m:r>
                      <w:rPr>
                        <w:rFonts w:ascii="Cambria Math" w:eastAsia="Times New Roman" w:hAnsi="Cambria Math" w:cs="Times New Roman"/>
                        <w:color w:val="222222"/>
                        <w:bdr w:val="none" w:sz="0" w:space="0" w:color="auto" w:frame="1"/>
                        <w:lang w:val="en-GB" w:eastAsia="pt-BR"/>
                      </w:rPr>
                      <m:t>x</m:t>
                    </m:r>
                  </m:e>
                </m:acc>
              </m:e>
              <m:sub>
                <m:r>
                  <m:rPr>
                    <m:sty m:val="p"/>
                  </m:rPr>
                  <w:rPr>
                    <w:rFonts w:ascii="Cambria Math" w:eastAsia="Times New Roman" w:hAnsi="Cambria Math" w:cs="Times New Roman"/>
                    <w:color w:val="222222"/>
                    <w:bdr w:val="none" w:sz="0" w:space="0" w:color="auto" w:frame="1"/>
                    <w:lang w:val="en-GB" w:eastAsia="pt-BR"/>
                  </w:rPr>
                  <m:t>ex</m:t>
                </m:r>
              </m:sub>
            </m:sSub>
            <m:r>
              <w:rPr>
                <w:rFonts w:ascii="Cambria Math" w:eastAsia="Times New Roman" w:hAnsi="Cambria Math" w:cs="Times New Roman"/>
                <w:color w:val="222222"/>
                <w:bdr w:val="none" w:sz="0" w:space="0" w:color="auto" w:frame="1"/>
                <w:lang w:val="en-GB" w:eastAsia="pt-BR"/>
              </w:rPr>
              <m:t>+</m:t>
            </m:r>
            <m:sSubSup>
              <m:sSubSupPr>
                <m:ctrlPr>
                  <w:rPr>
                    <w:rFonts w:ascii="Cambria Math" w:eastAsia="Times New Roman" w:hAnsi="Cambria Math" w:cs="Times New Roman"/>
                    <w:i/>
                    <w:color w:val="222222"/>
                    <w:bdr w:val="none" w:sz="0" w:space="0" w:color="auto" w:frame="1"/>
                    <w:lang w:val="en-GB" w:eastAsia="pt-BR"/>
                  </w:rPr>
                </m:ctrlPr>
              </m:sSubSupPr>
              <m:e>
                <m:r>
                  <w:rPr>
                    <w:rFonts w:ascii="Cambria Math" w:eastAsia="Times New Roman" w:hAnsi="Cambria Math" w:cs="Times New Roman"/>
                    <w:color w:val="222222"/>
                    <w:bdr w:val="none" w:sz="0" w:space="0" w:color="auto" w:frame="1"/>
                    <w:lang w:val="en-GB" w:eastAsia="pt-BR"/>
                  </w:rPr>
                  <m:t>ω</m:t>
                </m:r>
              </m:e>
              <m:sub>
                <m:r>
                  <m:rPr>
                    <m:sty m:val="p"/>
                  </m:rPr>
                  <w:rPr>
                    <w:rFonts w:ascii="Cambria Math" w:eastAsia="Times New Roman" w:hAnsi="Cambria Math" w:cs="Times New Roman"/>
                    <w:color w:val="222222"/>
                    <w:bdr w:val="none" w:sz="0" w:space="0" w:color="auto" w:frame="1"/>
                    <w:lang w:val="en-GB" w:eastAsia="pt-BR"/>
                  </w:rPr>
                  <m:t>ex</m:t>
                </m:r>
              </m:sub>
              <m:sup>
                <m:r>
                  <w:rPr>
                    <w:rFonts w:ascii="Cambria Math" w:eastAsia="Times New Roman" w:hAnsi="Cambria Math" w:cs="Times New Roman"/>
                    <w:color w:val="222222"/>
                    <w:bdr w:val="none" w:sz="0" w:space="0" w:color="auto" w:frame="1"/>
                    <w:lang w:val="en-GB" w:eastAsia="pt-BR"/>
                  </w:rPr>
                  <m:t>2</m:t>
                </m:r>
              </m:sup>
            </m:sSubSup>
            <m:sSub>
              <m:sSubPr>
                <m:ctrlPr>
                  <w:rPr>
                    <w:rFonts w:ascii="Cambria Math" w:eastAsia="Times New Roman" w:hAnsi="Cambria Math" w:cs="Times New Roman"/>
                    <w:i/>
                    <w:color w:val="222222"/>
                    <w:bdr w:val="none" w:sz="0" w:space="0" w:color="auto" w:frame="1"/>
                    <w:lang w:val="en-GB" w:eastAsia="pt-BR"/>
                  </w:rPr>
                </m:ctrlPr>
              </m:sSubPr>
              <m:e>
                <m:r>
                  <w:rPr>
                    <w:rFonts w:ascii="Cambria Math" w:eastAsia="Times New Roman" w:hAnsi="Cambria Math" w:cs="Times New Roman"/>
                    <w:color w:val="222222"/>
                    <w:bdr w:val="none" w:sz="0" w:space="0" w:color="auto" w:frame="1"/>
                    <w:lang w:val="en-GB" w:eastAsia="pt-BR"/>
                  </w:rPr>
                  <m:t>x</m:t>
                </m:r>
              </m:e>
              <m:sub>
                <m:r>
                  <m:rPr>
                    <m:sty m:val="p"/>
                  </m:rPr>
                  <w:rPr>
                    <w:rFonts w:ascii="Cambria Math" w:eastAsia="Times New Roman" w:hAnsi="Cambria Math" w:cs="Times New Roman"/>
                    <w:color w:val="222222"/>
                    <w:bdr w:val="none" w:sz="0" w:space="0" w:color="auto" w:frame="1"/>
                    <w:lang w:val="en-GB" w:eastAsia="pt-BR"/>
                  </w:rPr>
                  <m:t>ex</m:t>
                </m:r>
              </m:sub>
            </m:sSub>
            <m:r>
              <w:rPr>
                <w:rFonts w:ascii="Cambria Math" w:eastAsia="Times New Roman" w:hAnsi="Cambria Math" w:cs="Times New Roman"/>
                <w:color w:val="222222"/>
                <w:bdr w:val="none" w:sz="0" w:space="0" w:color="auto" w:frame="1"/>
                <w:lang w:val="en-GB" w:eastAsia="pt-BR"/>
              </w:rPr>
              <m:t>-g</m:t>
            </m:r>
            <m:sSub>
              <m:sSubPr>
                <m:ctrlPr>
                  <w:rPr>
                    <w:rFonts w:ascii="Cambria Math" w:eastAsia="Times New Roman" w:hAnsi="Cambria Math" w:cs="Times New Roman"/>
                    <w:i/>
                    <w:color w:val="222222"/>
                    <w:bdr w:val="none" w:sz="0" w:space="0" w:color="auto" w:frame="1"/>
                    <w:lang w:val="en-GB" w:eastAsia="pt-BR"/>
                  </w:rPr>
                </m:ctrlPr>
              </m:sSubPr>
              <m:e>
                <m:acc>
                  <m:accPr>
                    <m:chr m:val="̇"/>
                    <m:ctrlPr>
                      <w:rPr>
                        <w:rFonts w:ascii="Cambria Math" w:eastAsia="Times New Roman" w:hAnsi="Cambria Math" w:cs="Times New Roman"/>
                        <w:i/>
                        <w:color w:val="222222"/>
                        <w:bdr w:val="none" w:sz="0" w:space="0" w:color="auto" w:frame="1"/>
                        <w:lang w:val="en-GB" w:eastAsia="pt-BR"/>
                      </w:rPr>
                    </m:ctrlPr>
                  </m:accPr>
                  <m:e>
                    <m:r>
                      <w:rPr>
                        <w:rFonts w:ascii="Cambria Math" w:eastAsia="Times New Roman" w:hAnsi="Cambria Math" w:cs="Times New Roman"/>
                        <w:color w:val="222222"/>
                        <w:bdr w:val="none" w:sz="0" w:space="0" w:color="auto" w:frame="1"/>
                        <w:lang w:val="en-GB" w:eastAsia="pt-BR"/>
                      </w:rPr>
                      <m:t>x</m:t>
                    </m:r>
                  </m:e>
                </m:acc>
              </m:e>
              <m:sub>
                <m:r>
                  <m:rPr>
                    <m:sty m:val="p"/>
                  </m:rPr>
                  <w:rPr>
                    <w:rFonts w:ascii="Cambria Math" w:eastAsia="Times New Roman" w:hAnsi="Cambria Math" w:cs="Times New Roman"/>
                    <w:color w:val="222222"/>
                    <w:bdr w:val="none" w:sz="0" w:space="0" w:color="auto" w:frame="1"/>
                    <w:lang w:val="en-GB" w:eastAsia="pt-BR"/>
                  </w:rPr>
                  <m:t>pl</m:t>
                </m:r>
              </m:sub>
            </m:sSub>
            <m:r>
              <w:rPr>
                <w:rFonts w:ascii="Cambria Math" w:eastAsia="Times New Roman" w:hAnsi="Cambria Math" w:cs="Times New Roman"/>
                <w:color w:val="222222"/>
                <w:bdr w:val="none" w:sz="0" w:space="0" w:color="auto" w:frame="1"/>
                <w:lang w:val="en-GB" w:eastAsia="pt-BR"/>
              </w:rPr>
              <m:t>=0                                                                                                                   #</m:t>
            </m:r>
            <m:d>
              <m:dPr>
                <m:ctrlPr>
                  <w:rPr>
                    <w:rFonts w:ascii="Cambria Math" w:eastAsia="Times New Roman" w:hAnsi="Cambria Math" w:cs="Times New Roman"/>
                    <w:iCs/>
                    <w:color w:val="222222"/>
                    <w:bdr w:val="none" w:sz="0" w:space="0" w:color="auto" w:frame="1"/>
                    <w:lang w:val="en-GB" w:eastAsia="pt-BR"/>
                  </w:rPr>
                </m:ctrlPr>
              </m:dPr>
              <m:e>
                <m:r>
                  <m:rPr>
                    <m:sty m:val="p"/>
                  </m:rPr>
                  <w:rPr>
                    <w:rFonts w:ascii="Cambria Math" w:eastAsia="Times New Roman" w:hAnsi="Cambria Math" w:cs="Times New Roman"/>
                    <w:color w:val="222222"/>
                    <w:bdr w:val="none" w:sz="0" w:space="0" w:color="auto" w:frame="1"/>
                    <w:lang w:val="en-GB" w:eastAsia="pt-BR"/>
                  </w:rPr>
                  <m:t>S2</m:t>
                </m:r>
              </m:e>
            </m:d>
          </m:e>
        </m:eqArr>
      </m:oMath>
      <w:r w:rsidR="009A0DC9">
        <w:rPr>
          <w:rFonts w:ascii="Times New Roman" w:eastAsia="Times New Roman" w:hAnsi="Times New Roman" w:cs="Times New Roman"/>
          <w:color w:val="222222"/>
          <w:bdr w:val="none" w:sz="0" w:space="0" w:color="auto" w:frame="1"/>
          <w:lang w:val="en-GB" w:eastAsia="pt-BR"/>
        </w:rPr>
        <w:t xml:space="preserve">                                                                          </w:t>
      </w:r>
    </w:p>
    <w:p w14:paraId="4ECD06AE" w14:textId="512D78DA" w:rsidR="00D8349E" w:rsidRDefault="0087165A" w:rsidP="00D8349E">
      <w:pPr>
        <w:shd w:val="clear" w:color="auto" w:fill="FFFFFF"/>
        <w:spacing w:line="480" w:lineRule="auto"/>
        <w:jc w:val="both"/>
        <w:textAlignment w:val="center"/>
        <w:rPr>
          <w:rStyle w:val="fontstyle31"/>
          <w:rFonts w:ascii="Times New Roman" w:hAnsi="Times New Roman" w:cs="Times New Roman"/>
          <w:sz w:val="20"/>
          <w:szCs w:val="20"/>
        </w:rPr>
      </w:pPr>
      <w:r w:rsidRPr="0087165A">
        <w:rPr>
          <w:rStyle w:val="fontstyle31"/>
          <w:rFonts w:ascii="Times New Roman" w:hAnsi="Times New Roman" w:cs="Times New Roman"/>
          <w:sz w:val="20"/>
          <w:szCs w:val="20"/>
        </w:rPr>
        <w:t xml:space="preserve">where </w:t>
      </w:r>
      <m:oMath>
        <m:sSub>
          <m:sSubPr>
            <m:ctrlPr>
              <w:rPr>
                <w:rFonts w:ascii="Cambria Math" w:eastAsia="Times New Roman" w:hAnsi="Cambria Math" w:cs="Times New Roman"/>
                <w:i/>
                <w:color w:val="222222"/>
                <w:bdr w:val="none" w:sz="0" w:space="0" w:color="auto" w:frame="1"/>
                <w:lang w:val="en-GB" w:eastAsia="pt-BR"/>
              </w:rPr>
            </m:ctrlPr>
          </m:sSubPr>
          <m:e>
            <m:r>
              <w:rPr>
                <w:rFonts w:ascii="Cambria Math" w:eastAsia="Times New Roman" w:hAnsi="Cambria Math" w:cs="Times New Roman"/>
                <w:color w:val="222222"/>
                <w:bdr w:val="none" w:sz="0" w:space="0" w:color="auto" w:frame="1"/>
                <w:lang w:val="en-GB" w:eastAsia="pt-BR"/>
              </w:rPr>
              <m:t>x</m:t>
            </m:r>
          </m:e>
          <m:sub>
            <m:r>
              <m:rPr>
                <m:sty m:val="p"/>
              </m:rPr>
              <w:rPr>
                <w:rFonts w:ascii="Cambria Math" w:eastAsia="Times New Roman" w:hAnsi="Cambria Math" w:cs="Times New Roman"/>
                <w:color w:val="222222"/>
                <w:bdr w:val="none" w:sz="0" w:space="0" w:color="auto" w:frame="1"/>
                <w:lang w:val="en-GB" w:eastAsia="pt-BR"/>
              </w:rPr>
              <m:t>pl</m:t>
            </m:r>
          </m:sub>
        </m:sSub>
      </m:oMath>
      <w:r w:rsidRPr="0087165A">
        <w:rPr>
          <w:rStyle w:val="fontstyle31"/>
          <w:rFonts w:ascii="Cambria Math" w:hAnsi="Cambria Math" w:cs="Times New Roman"/>
          <w:sz w:val="20"/>
          <w:szCs w:val="20"/>
        </w:rPr>
        <w:t xml:space="preserve"> </w:t>
      </w:r>
      <w:r w:rsidRPr="0087165A">
        <w:rPr>
          <w:rStyle w:val="fontstyle31"/>
          <w:rFonts w:ascii="Times New Roman" w:hAnsi="Times New Roman" w:cs="Times New Roman"/>
          <w:sz w:val="20"/>
          <w:szCs w:val="20"/>
        </w:rPr>
        <w:t xml:space="preserve">and </w:t>
      </w:r>
      <m:oMath>
        <m:sSub>
          <m:sSubPr>
            <m:ctrlPr>
              <w:rPr>
                <w:rFonts w:ascii="Cambria Math" w:eastAsia="Times New Roman" w:hAnsi="Cambria Math" w:cs="Times New Roman"/>
                <w:i/>
                <w:color w:val="222222"/>
                <w:bdr w:val="none" w:sz="0" w:space="0" w:color="auto" w:frame="1"/>
                <w:lang w:val="en-GB" w:eastAsia="pt-BR"/>
              </w:rPr>
            </m:ctrlPr>
          </m:sSubPr>
          <m:e>
            <m:r>
              <w:rPr>
                <w:rFonts w:ascii="Cambria Math" w:eastAsia="Times New Roman" w:hAnsi="Cambria Math" w:cs="Times New Roman"/>
                <w:color w:val="222222"/>
                <w:bdr w:val="none" w:sz="0" w:space="0" w:color="auto" w:frame="1"/>
                <w:lang w:val="en-GB" w:eastAsia="pt-BR"/>
              </w:rPr>
              <m:t>x</m:t>
            </m:r>
          </m:e>
          <m:sub>
            <m:r>
              <m:rPr>
                <m:sty m:val="p"/>
              </m:rPr>
              <w:rPr>
                <w:rFonts w:ascii="Cambria Math" w:eastAsia="Times New Roman" w:hAnsi="Cambria Math" w:cs="Times New Roman"/>
                <w:color w:val="222222"/>
                <w:bdr w:val="none" w:sz="0" w:space="0" w:color="auto" w:frame="1"/>
                <w:lang w:val="en-GB" w:eastAsia="pt-BR"/>
              </w:rPr>
              <m:t>ex</m:t>
            </m:r>
          </m:sub>
        </m:sSub>
      </m:oMath>
      <w:r w:rsidRPr="0087165A">
        <w:rPr>
          <w:rStyle w:val="fontstyle31"/>
          <w:rFonts w:ascii="Cambria Math" w:hAnsi="Cambria Math" w:cs="Times New Roman"/>
          <w:sz w:val="20"/>
          <w:szCs w:val="20"/>
        </w:rPr>
        <w:t xml:space="preserve"> </w:t>
      </w:r>
      <w:r w:rsidR="00177303">
        <w:rPr>
          <w:rStyle w:val="fontstyle31"/>
          <w:rFonts w:ascii="Times New Roman" w:hAnsi="Times New Roman" w:cs="Times New Roman"/>
          <w:sz w:val="20"/>
          <w:szCs w:val="20"/>
        </w:rPr>
        <w:t xml:space="preserve">stand for the </w:t>
      </w:r>
      <w:r w:rsidR="00177303" w:rsidRPr="0087165A">
        <w:rPr>
          <w:rStyle w:val="fontstyle31"/>
          <w:rFonts w:ascii="Times New Roman" w:hAnsi="Times New Roman" w:cs="Times New Roman"/>
          <w:sz w:val="20"/>
          <w:szCs w:val="20"/>
        </w:rPr>
        <w:t>displacements</w:t>
      </w:r>
      <w:r w:rsidRPr="0087165A">
        <w:rPr>
          <w:rStyle w:val="fontstyle31"/>
          <w:rFonts w:ascii="Times New Roman" w:hAnsi="Times New Roman" w:cs="Times New Roman"/>
          <w:sz w:val="20"/>
          <w:szCs w:val="20"/>
        </w:rPr>
        <w:t xml:space="preserve"> of the plasmonic and excitonic oscillators</w:t>
      </w:r>
      <w:r w:rsidR="00D8349E">
        <w:rPr>
          <w:rStyle w:val="fontstyle31"/>
          <w:rFonts w:ascii="Times New Roman" w:hAnsi="Times New Roman" w:cs="Times New Roman"/>
          <w:sz w:val="20"/>
          <w:szCs w:val="20"/>
        </w:rPr>
        <w:t>,</w:t>
      </w:r>
      <w:r>
        <w:rPr>
          <w:rStyle w:val="fontstyle31"/>
          <w:rFonts w:ascii="Times New Roman" w:hAnsi="Times New Roman" w:cs="Times New Roman"/>
          <w:sz w:val="20"/>
          <w:szCs w:val="20"/>
        </w:rPr>
        <w:t xml:space="preserve"> </w:t>
      </w:r>
      <w:r w:rsidRPr="0087165A">
        <w:rPr>
          <w:rStyle w:val="fontstyle31"/>
          <w:rFonts w:ascii="Times New Roman" w:hAnsi="Times New Roman" w:cs="Times New Roman"/>
          <w:sz w:val="20"/>
          <w:szCs w:val="20"/>
        </w:rPr>
        <w:t>respectively</w:t>
      </w:r>
      <w:r w:rsidR="00D8349E" w:rsidRPr="00D8349E">
        <w:rPr>
          <w:rFonts w:ascii="Times New Roman" w:eastAsia="Times New Roman" w:hAnsi="Times New Roman" w:cs="Times New Roman"/>
          <w:i/>
          <w:color w:val="222222"/>
          <w:bdr w:val="none" w:sz="0" w:space="0" w:color="auto" w:frame="1"/>
          <w:lang w:val="en-GB" w:eastAsia="pt-BR"/>
        </w:rPr>
        <w:t xml:space="preserve">, </w:t>
      </w:r>
      <m:oMath>
        <m:sSub>
          <m:sSubPr>
            <m:ctrlPr>
              <w:rPr>
                <w:rFonts w:ascii="Cambria Math" w:eastAsia="Times New Roman" w:hAnsi="Cambria Math" w:cs="Times New Roman"/>
                <w:i/>
                <w:color w:val="222222"/>
                <w:bdr w:val="none" w:sz="0" w:space="0" w:color="auto" w:frame="1"/>
                <w:lang w:val="en-GB" w:eastAsia="pt-BR"/>
              </w:rPr>
            </m:ctrlPr>
          </m:sSubPr>
          <m:e>
            <m:r>
              <w:rPr>
                <w:rFonts w:ascii="Cambria Math" w:eastAsia="Times New Roman" w:hAnsi="Cambria Math" w:cs="Times New Roman"/>
                <w:color w:val="222222"/>
                <w:bdr w:val="none" w:sz="0" w:space="0" w:color="auto" w:frame="1"/>
                <w:lang w:val="en-GB" w:eastAsia="pt-BR"/>
              </w:rPr>
              <m:t>ω</m:t>
            </m:r>
          </m:e>
          <m:sub>
            <m:r>
              <m:rPr>
                <m:sty m:val="p"/>
              </m:rPr>
              <w:rPr>
                <w:rFonts w:ascii="Cambria Math" w:eastAsia="Times New Roman" w:hAnsi="Cambria Math" w:cs="Times New Roman"/>
                <w:color w:val="222222"/>
                <w:bdr w:val="none" w:sz="0" w:space="0" w:color="auto" w:frame="1"/>
                <w:lang w:val="en-GB" w:eastAsia="pt-BR"/>
              </w:rPr>
              <m:t>pl</m:t>
            </m:r>
          </m:sub>
        </m:sSub>
      </m:oMath>
      <w:r w:rsidR="00177303" w:rsidRPr="0087165A">
        <w:rPr>
          <w:rStyle w:val="fontstyle31"/>
          <w:rFonts w:ascii="Times New Roman" w:hAnsi="Times New Roman" w:cs="Times New Roman"/>
          <w:sz w:val="20"/>
          <w:szCs w:val="20"/>
        </w:rPr>
        <w:t xml:space="preserve">, </w:t>
      </w:r>
      <m:oMath>
        <m:sSub>
          <m:sSubPr>
            <m:ctrlPr>
              <w:rPr>
                <w:rFonts w:ascii="Cambria Math" w:eastAsia="Times New Roman" w:hAnsi="Cambria Math" w:cs="Times New Roman"/>
                <w:i/>
                <w:color w:val="222222"/>
                <w:bdr w:val="none" w:sz="0" w:space="0" w:color="auto" w:frame="1"/>
                <w:lang w:val="en-GB" w:eastAsia="pt-BR"/>
              </w:rPr>
            </m:ctrlPr>
          </m:sSubPr>
          <m:e>
            <m:r>
              <w:rPr>
                <w:rFonts w:ascii="Cambria Math" w:eastAsia="Times New Roman" w:hAnsi="Cambria Math" w:cs="Times New Roman"/>
                <w:color w:val="222222"/>
                <w:bdr w:val="none" w:sz="0" w:space="0" w:color="auto" w:frame="1"/>
                <w:lang w:val="en-GB" w:eastAsia="pt-BR"/>
              </w:rPr>
              <m:t>ω</m:t>
            </m:r>
          </m:e>
          <m:sub>
            <m:r>
              <m:rPr>
                <m:sty m:val="p"/>
              </m:rPr>
              <w:rPr>
                <w:rFonts w:ascii="Cambria Math" w:eastAsia="Times New Roman" w:hAnsi="Cambria Math" w:cs="Times New Roman"/>
                <w:color w:val="222222"/>
                <w:bdr w:val="none" w:sz="0" w:space="0" w:color="auto" w:frame="1"/>
                <w:lang w:val="en-GB" w:eastAsia="pt-BR"/>
              </w:rPr>
              <m:t>ex</m:t>
            </m:r>
          </m:sub>
        </m:sSub>
      </m:oMath>
      <w:r w:rsidR="00177303">
        <w:rPr>
          <w:rFonts w:ascii="Times New Roman" w:hAnsi="Times New Roman" w:cs="Times New Roman"/>
          <w:color w:val="222222"/>
          <w:bdr w:val="none" w:sz="0" w:space="0" w:color="auto" w:frame="1"/>
          <w:lang w:val="en-GB" w:eastAsia="pt-BR"/>
        </w:rPr>
        <w:t xml:space="preserve"> and </w:t>
      </w:r>
      <m:oMath>
        <m:sSub>
          <m:sSubPr>
            <m:ctrlPr>
              <w:rPr>
                <w:rFonts w:ascii="Cambria Math" w:eastAsia="Times New Roman" w:hAnsi="Cambria Math" w:cs="Times New Roman"/>
                <w:i/>
                <w:color w:val="222222"/>
                <w:bdr w:val="none" w:sz="0" w:space="0" w:color="auto" w:frame="1"/>
                <w:lang w:val="en-GB" w:eastAsia="pt-BR"/>
              </w:rPr>
            </m:ctrlPr>
          </m:sSubPr>
          <m:e>
            <m:r>
              <w:rPr>
                <w:rFonts w:ascii="Cambria Math" w:eastAsia="Times New Roman" w:hAnsi="Cambria Math" w:cs="Times New Roman"/>
                <w:color w:val="222222"/>
                <w:bdr w:val="none" w:sz="0" w:space="0" w:color="auto" w:frame="1"/>
                <w:lang w:val="en-GB" w:eastAsia="pt-BR"/>
              </w:rPr>
              <m:t>γ</m:t>
            </m:r>
          </m:e>
          <m:sub>
            <m:r>
              <m:rPr>
                <m:sty m:val="p"/>
              </m:rPr>
              <w:rPr>
                <w:rFonts w:ascii="Cambria Math" w:eastAsia="Times New Roman" w:hAnsi="Cambria Math" w:cs="Times New Roman"/>
                <w:color w:val="222222"/>
                <w:bdr w:val="none" w:sz="0" w:space="0" w:color="auto" w:frame="1"/>
                <w:lang w:val="en-GB" w:eastAsia="pt-BR"/>
              </w:rPr>
              <m:t>pl</m:t>
            </m:r>
          </m:sub>
        </m:sSub>
      </m:oMath>
      <w:r w:rsidR="00177303" w:rsidRPr="0087165A">
        <w:rPr>
          <w:rStyle w:val="fontstyle31"/>
          <w:rFonts w:ascii="Times New Roman" w:hAnsi="Times New Roman" w:cs="Times New Roman"/>
          <w:sz w:val="20"/>
          <w:szCs w:val="20"/>
        </w:rPr>
        <w:t xml:space="preserve">, </w:t>
      </w:r>
      <m:oMath>
        <m:sSub>
          <m:sSubPr>
            <m:ctrlPr>
              <w:rPr>
                <w:rFonts w:ascii="Cambria Math" w:eastAsia="Times New Roman" w:hAnsi="Cambria Math" w:cs="Times New Roman"/>
                <w:i/>
                <w:color w:val="222222"/>
                <w:bdr w:val="none" w:sz="0" w:space="0" w:color="auto" w:frame="1"/>
                <w:lang w:val="en-GB" w:eastAsia="pt-BR"/>
              </w:rPr>
            </m:ctrlPr>
          </m:sSubPr>
          <m:e>
            <m:r>
              <w:rPr>
                <w:rFonts w:ascii="Cambria Math" w:eastAsia="Times New Roman" w:hAnsi="Cambria Math" w:cs="Times New Roman"/>
                <w:color w:val="222222"/>
                <w:bdr w:val="none" w:sz="0" w:space="0" w:color="auto" w:frame="1"/>
                <w:lang w:val="en-GB" w:eastAsia="pt-BR"/>
              </w:rPr>
              <m:t>γ</m:t>
            </m:r>
          </m:e>
          <m:sub>
            <m:r>
              <m:rPr>
                <m:sty m:val="p"/>
              </m:rPr>
              <w:rPr>
                <w:rFonts w:ascii="Cambria Math" w:eastAsia="Times New Roman" w:hAnsi="Cambria Math" w:cs="Times New Roman"/>
                <w:color w:val="222222"/>
                <w:bdr w:val="none" w:sz="0" w:space="0" w:color="auto" w:frame="1"/>
                <w:lang w:val="en-GB" w:eastAsia="pt-BR"/>
              </w:rPr>
              <m:t>ex</m:t>
            </m:r>
          </m:sub>
        </m:sSub>
      </m:oMath>
      <w:r w:rsidR="00177303">
        <w:rPr>
          <w:rFonts w:ascii="Times New Roman" w:hAnsi="Times New Roman" w:cs="Times New Roman"/>
          <w:color w:val="222222"/>
          <w:bdr w:val="none" w:sz="0" w:space="0" w:color="auto" w:frame="1"/>
          <w:lang w:val="en-GB" w:eastAsia="pt-BR"/>
        </w:rPr>
        <w:t xml:space="preserve"> </w:t>
      </w:r>
      <w:r w:rsidR="00177303" w:rsidRPr="0087165A">
        <w:rPr>
          <w:rStyle w:val="fontstyle31"/>
          <w:rFonts w:ascii="Times New Roman" w:hAnsi="Times New Roman" w:cs="Times New Roman"/>
          <w:sz w:val="20"/>
          <w:szCs w:val="20"/>
        </w:rPr>
        <w:t>are the resonant</w:t>
      </w:r>
      <w:r w:rsidR="00177303">
        <w:rPr>
          <w:rStyle w:val="fontstyle31"/>
          <w:rFonts w:ascii="Times New Roman" w:hAnsi="Times New Roman" w:cs="Times New Roman"/>
          <w:sz w:val="20"/>
          <w:szCs w:val="20"/>
        </w:rPr>
        <w:t xml:space="preserve"> </w:t>
      </w:r>
      <w:r w:rsidR="00177303" w:rsidRPr="0087165A">
        <w:rPr>
          <w:rStyle w:val="fontstyle31"/>
          <w:rFonts w:ascii="Times New Roman" w:hAnsi="Times New Roman" w:cs="Times New Roman"/>
          <w:sz w:val="20"/>
          <w:szCs w:val="20"/>
        </w:rPr>
        <w:t xml:space="preserve">frequency and </w:t>
      </w:r>
      <w:r w:rsidR="00177303">
        <w:rPr>
          <w:rStyle w:val="fontstyle31"/>
          <w:rFonts w:ascii="Times New Roman" w:hAnsi="Times New Roman" w:cs="Times New Roman"/>
          <w:sz w:val="20"/>
          <w:szCs w:val="20"/>
        </w:rPr>
        <w:t xml:space="preserve">full width </w:t>
      </w:r>
      <w:r w:rsidR="00177303" w:rsidRPr="0087165A">
        <w:rPr>
          <w:rStyle w:val="fontstyle31"/>
          <w:rFonts w:ascii="Times New Roman" w:hAnsi="Times New Roman" w:cs="Times New Roman"/>
          <w:sz w:val="20"/>
          <w:szCs w:val="20"/>
        </w:rPr>
        <w:t>at half maximum</w:t>
      </w:r>
      <w:r w:rsidR="00177303">
        <w:rPr>
          <w:rStyle w:val="fontstyle31"/>
          <w:rFonts w:ascii="Times New Roman" w:hAnsi="Times New Roman" w:cs="Times New Roman"/>
          <w:sz w:val="20"/>
          <w:szCs w:val="20"/>
        </w:rPr>
        <w:t xml:space="preserve"> (FWHM)</w:t>
      </w:r>
      <w:r w:rsidR="00177303" w:rsidRPr="0087165A">
        <w:rPr>
          <w:rStyle w:val="fontstyle31"/>
          <w:rFonts w:ascii="Times New Roman" w:hAnsi="Times New Roman" w:cs="Times New Roman"/>
          <w:sz w:val="20"/>
          <w:szCs w:val="20"/>
        </w:rPr>
        <w:t xml:space="preserve"> of the excito</w:t>
      </w:r>
      <w:r w:rsidR="00177303">
        <w:rPr>
          <w:rStyle w:val="fontstyle31"/>
          <w:rFonts w:ascii="Times New Roman" w:hAnsi="Times New Roman" w:cs="Times New Roman"/>
          <w:sz w:val="20"/>
          <w:szCs w:val="20"/>
        </w:rPr>
        <w:t>nic</w:t>
      </w:r>
      <w:r w:rsidR="00177303" w:rsidRPr="0087165A">
        <w:rPr>
          <w:rStyle w:val="fontstyle31"/>
          <w:rFonts w:ascii="Times New Roman" w:hAnsi="Times New Roman" w:cs="Times New Roman"/>
          <w:sz w:val="20"/>
          <w:szCs w:val="20"/>
        </w:rPr>
        <w:t xml:space="preserve"> and the plasmonic resonance, respectively</w:t>
      </w:r>
      <w:r w:rsidR="00D8349E">
        <w:rPr>
          <w:rStyle w:val="fontstyle31"/>
          <w:rFonts w:ascii="Times New Roman" w:hAnsi="Times New Roman" w:cs="Times New Roman"/>
          <w:sz w:val="20"/>
          <w:szCs w:val="20"/>
        </w:rPr>
        <w:t>,</w:t>
      </w:r>
      <w:r w:rsidR="00177303">
        <w:rPr>
          <w:rStyle w:val="fontstyle31"/>
          <w:rFonts w:ascii="Times New Roman" w:hAnsi="Times New Roman" w:cs="Times New Roman"/>
          <w:sz w:val="20"/>
          <w:szCs w:val="20"/>
        </w:rPr>
        <w:t xml:space="preserve"> </w:t>
      </w:r>
      <m:oMath>
        <m:r>
          <w:rPr>
            <w:rFonts w:ascii="Cambria Math" w:eastAsia="Times New Roman" w:hAnsi="Cambria Math" w:cs="Times New Roman"/>
            <w:color w:val="222222"/>
            <w:bdr w:val="none" w:sz="0" w:space="0" w:color="auto" w:frame="1"/>
            <w:lang w:val="en-GB" w:eastAsia="pt-BR"/>
          </w:rPr>
          <m:t>g</m:t>
        </m:r>
      </m:oMath>
      <w:r w:rsidR="00177303">
        <w:rPr>
          <w:rStyle w:val="fontstyle31"/>
          <w:rFonts w:ascii="Times New Roman" w:hAnsi="Times New Roman" w:cs="Times New Roman"/>
          <w:sz w:val="20"/>
          <w:szCs w:val="20"/>
        </w:rPr>
        <w:t xml:space="preserve"> </w:t>
      </w:r>
      <w:r w:rsidR="00B059F2">
        <w:rPr>
          <w:rStyle w:val="fontstyle31"/>
          <w:rFonts w:ascii="Times New Roman" w:hAnsi="Times New Roman" w:cs="Times New Roman"/>
          <w:sz w:val="20"/>
          <w:szCs w:val="20"/>
        </w:rPr>
        <w:t>is</w:t>
      </w:r>
      <w:r w:rsidR="00177303" w:rsidRPr="0087165A">
        <w:rPr>
          <w:rStyle w:val="fontstyle31"/>
          <w:rFonts w:ascii="Times New Roman" w:hAnsi="Times New Roman" w:cs="Times New Roman"/>
          <w:sz w:val="20"/>
          <w:szCs w:val="20"/>
        </w:rPr>
        <w:t xml:space="preserve"> the</w:t>
      </w:r>
      <w:r w:rsidR="00177303">
        <w:rPr>
          <w:rStyle w:val="fontstyle31"/>
          <w:rFonts w:ascii="Times New Roman" w:hAnsi="Times New Roman" w:cs="Times New Roman"/>
          <w:sz w:val="20"/>
          <w:szCs w:val="20"/>
        </w:rPr>
        <w:t xml:space="preserve"> </w:t>
      </w:r>
      <w:r w:rsidR="00177303" w:rsidRPr="0087165A">
        <w:rPr>
          <w:rStyle w:val="fontstyle31"/>
          <w:rFonts w:ascii="Times New Roman" w:hAnsi="Times New Roman" w:cs="Times New Roman"/>
          <w:sz w:val="20"/>
          <w:szCs w:val="20"/>
        </w:rPr>
        <w:t>plasmon-exciton coupling strength</w:t>
      </w:r>
      <w:r w:rsidR="00B059F2">
        <w:rPr>
          <w:rStyle w:val="fontstyle31"/>
          <w:rFonts w:ascii="Times New Roman" w:hAnsi="Times New Roman" w:cs="Times New Roman"/>
          <w:sz w:val="20"/>
          <w:szCs w:val="20"/>
        </w:rPr>
        <w:t xml:space="preserve"> and </w:t>
      </w:r>
      <w:r w:rsidR="00D8349E">
        <w:rPr>
          <w:rStyle w:val="fontstyle31"/>
          <w:rFonts w:ascii="Times New Roman" w:hAnsi="Times New Roman" w:cs="Times New Roman"/>
          <w:sz w:val="20"/>
          <w:szCs w:val="20"/>
        </w:rPr>
        <w:t xml:space="preserve"> </w:t>
      </w:r>
      <m:oMath>
        <m:sSub>
          <m:sSubPr>
            <m:ctrlPr>
              <w:rPr>
                <w:rFonts w:ascii="Cambria Math" w:eastAsia="Times New Roman" w:hAnsi="Cambria Math" w:cs="Times New Roman"/>
                <w:i/>
                <w:color w:val="222222"/>
                <w:bdr w:val="none" w:sz="0" w:space="0" w:color="auto" w:frame="1"/>
                <w:lang w:val="en-GB" w:eastAsia="pt-BR"/>
              </w:rPr>
            </m:ctrlPr>
          </m:sSubPr>
          <m:e>
            <m:r>
              <w:rPr>
                <w:rFonts w:ascii="Cambria Math" w:eastAsia="Times New Roman" w:hAnsi="Cambria Math" w:cs="Times New Roman"/>
                <w:color w:val="222222"/>
                <w:bdr w:val="none" w:sz="0" w:space="0" w:color="auto" w:frame="1"/>
                <w:lang w:val="en-GB" w:eastAsia="pt-BR"/>
              </w:rPr>
              <m:t>F</m:t>
            </m:r>
          </m:e>
          <m:sub>
            <m:r>
              <m:rPr>
                <m:sty m:val="p"/>
              </m:rPr>
              <w:rPr>
                <w:rFonts w:ascii="Cambria Math" w:eastAsia="Times New Roman" w:hAnsi="Cambria Math" w:cs="Times New Roman"/>
                <w:color w:val="222222"/>
                <w:bdr w:val="none" w:sz="0" w:space="0" w:color="auto" w:frame="1"/>
                <w:lang w:val="en-GB" w:eastAsia="pt-BR"/>
              </w:rPr>
              <m:t>pl</m:t>
            </m:r>
          </m:sub>
        </m:sSub>
        <m:r>
          <w:rPr>
            <w:rFonts w:ascii="Cambria Math" w:eastAsia="Times New Roman" w:hAnsi="Cambria Math" w:cs="Times New Roman"/>
            <w:color w:val="222222"/>
            <w:bdr w:val="none" w:sz="0" w:space="0" w:color="auto" w:frame="1"/>
            <w:lang w:val="en-GB" w:eastAsia="pt-BR"/>
          </w:rPr>
          <m:t>(t)</m:t>
        </m:r>
      </m:oMath>
      <w:r w:rsidR="00D8349E">
        <w:rPr>
          <w:rStyle w:val="fontstyle31"/>
          <w:rFonts w:ascii="Times New Roman" w:hAnsi="Times New Roman" w:cs="Times New Roman"/>
          <w:sz w:val="20"/>
          <w:szCs w:val="20"/>
        </w:rPr>
        <w:t xml:space="preserve"> </w:t>
      </w:r>
      <w:r w:rsidR="00B059F2">
        <w:rPr>
          <w:rStyle w:val="fontstyle31"/>
          <w:rFonts w:ascii="Times New Roman" w:hAnsi="Times New Roman" w:cs="Times New Roman"/>
          <w:sz w:val="20"/>
          <w:szCs w:val="20"/>
        </w:rPr>
        <w:t>represents</w:t>
      </w:r>
      <w:r w:rsidR="00D8349E" w:rsidRPr="0087165A">
        <w:rPr>
          <w:rStyle w:val="fontstyle31"/>
          <w:rFonts w:ascii="Times New Roman" w:hAnsi="Times New Roman" w:cs="Times New Roman"/>
          <w:sz w:val="20"/>
          <w:szCs w:val="20"/>
        </w:rPr>
        <w:t xml:space="preserve"> the driving electric field</w:t>
      </w:r>
      <w:r w:rsidR="00D8349E">
        <w:rPr>
          <w:rStyle w:val="fontstyle31"/>
          <w:rFonts w:ascii="Times New Roman" w:hAnsi="Times New Roman" w:cs="Times New Roman"/>
          <w:sz w:val="20"/>
          <w:szCs w:val="20"/>
        </w:rPr>
        <w:t>.</w:t>
      </w:r>
      <w:r w:rsidR="00832855">
        <w:rPr>
          <w:rStyle w:val="fontstyle31"/>
          <w:rFonts w:ascii="Times New Roman" w:hAnsi="Times New Roman" w:cs="Times New Roman"/>
          <w:sz w:val="20"/>
          <w:szCs w:val="20"/>
        </w:rPr>
        <w:t xml:space="preserve"> </w:t>
      </w:r>
      <w:r w:rsidR="00005E90">
        <w:rPr>
          <w:rStyle w:val="fontstyle31"/>
          <w:rFonts w:ascii="Times New Roman" w:hAnsi="Times New Roman" w:cs="Times New Roman"/>
          <w:sz w:val="20"/>
          <w:szCs w:val="20"/>
        </w:rPr>
        <w:t>I</w:t>
      </w:r>
      <w:r w:rsidR="00E56EFB">
        <w:rPr>
          <w:rStyle w:val="fontstyle31"/>
          <w:rFonts w:ascii="Times New Roman" w:hAnsi="Times New Roman" w:cs="Times New Roman"/>
          <w:sz w:val="20"/>
          <w:szCs w:val="20"/>
        </w:rPr>
        <w:t>n fact,</w:t>
      </w:r>
      <w:r w:rsidR="00A76D44">
        <w:rPr>
          <w:rStyle w:val="fontstyle31"/>
          <w:rFonts w:ascii="Times New Roman" w:hAnsi="Times New Roman" w:cs="Times New Roman"/>
          <w:sz w:val="20"/>
          <w:szCs w:val="20"/>
        </w:rPr>
        <w:t xml:space="preserve"> </w:t>
      </w:r>
      <w:r w:rsidR="00E56EFB">
        <w:rPr>
          <w:rStyle w:val="fontstyle31"/>
          <w:rFonts w:ascii="Times New Roman" w:hAnsi="Times New Roman" w:cs="Times New Roman"/>
          <w:sz w:val="20"/>
          <w:szCs w:val="20"/>
        </w:rPr>
        <w:t>the assumption that all excitons are driven by plasmon</w:t>
      </w:r>
      <w:r w:rsidR="00CB655C">
        <w:rPr>
          <w:rStyle w:val="fontstyle31"/>
          <w:rFonts w:ascii="Times New Roman" w:hAnsi="Times New Roman" w:cs="Times New Roman"/>
          <w:sz w:val="20"/>
          <w:szCs w:val="20"/>
        </w:rPr>
        <w:t xml:space="preserve"> is not </w:t>
      </w:r>
      <w:r w:rsidR="00005E90">
        <w:rPr>
          <w:rStyle w:val="fontstyle31"/>
          <w:rFonts w:ascii="Times New Roman" w:hAnsi="Times New Roman" w:cs="Times New Roman"/>
          <w:sz w:val="20"/>
          <w:szCs w:val="20"/>
        </w:rPr>
        <w:t xml:space="preserve">very </w:t>
      </w:r>
      <w:r w:rsidR="00CB655C">
        <w:rPr>
          <w:rStyle w:val="fontstyle31"/>
          <w:rFonts w:ascii="Times New Roman" w:hAnsi="Times New Roman" w:cs="Times New Roman"/>
          <w:sz w:val="20"/>
          <w:szCs w:val="20"/>
        </w:rPr>
        <w:t>accurate</w:t>
      </w:r>
      <w:r w:rsidR="00E56EFB">
        <w:rPr>
          <w:rStyle w:val="fontstyle31"/>
          <w:rFonts w:ascii="Times New Roman" w:hAnsi="Times New Roman" w:cs="Times New Roman"/>
          <w:sz w:val="20"/>
          <w:szCs w:val="20"/>
        </w:rPr>
        <w:t xml:space="preserve">, especially </w:t>
      </w:r>
      <w:r w:rsidR="00005E90">
        <w:rPr>
          <w:rStyle w:val="fontstyle31"/>
          <w:rFonts w:ascii="Times New Roman" w:hAnsi="Times New Roman" w:cs="Times New Roman"/>
          <w:sz w:val="20"/>
          <w:szCs w:val="20"/>
        </w:rPr>
        <w:t>under</w:t>
      </w:r>
      <w:r w:rsidR="00E56EFB">
        <w:rPr>
          <w:rStyle w:val="fontstyle31"/>
          <w:rFonts w:ascii="Times New Roman" w:hAnsi="Times New Roman" w:cs="Times New Roman"/>
          <w:sz w:val="20"/>
          <w:szCs w:val="20"/>
        </w:rPr>
        <w:t xml:space="preserve"> the </w:t>
      </w:r>
      <w:r w:rsidR="00005E90">
        <w:rPr>
          <w:rStyle w:val="fontstyle31"/>
          <w:rFonts w:ascii="Times New Roman" w:hAnsi="Times New Roman" w:cs="Times New Roman"/>
          <w:sz w:val="20"/>
          <w:szCs w:val="20"/>
        </w:rPr>
        <w:t>circumstances</w:t>
      </w:r>
      <w:r w:rsidR="00E56EFB">
        <w:rPr>
          <w:rStyle w:val="fontstyle31"/>
          <w:rFonts w:ascii="Times New Roman" w:hAnsi="Times New Roman" w:cs="Times New Roman"/>
          <w:sz w:val="20"/>
          <w:szCs w:val="20"/>
        </w:rPr>
        <w:t xml:space="preserve"> that the oscillator strength of excitons is not much smaller than the oscillator strength of plasmons or the incident excitation fluence is large enough to produce excitons directly. </w:t>
      </w:r>
      <w:r w:rsidR="00FE1EE3">
        <w:rPr>
          <w:rStyle w:val="fontstyle31"/>
          <w:rFonts w:ascii="Times New Roman" w:hAnsi="Times New Roman" w:cs="Times New Roman"/>
          <w:sz w:val="20"/>
          <w:szCs w:val="20"/>
        </w:rPr>
        <w:t xml:space="preserve">Thus, </w:t>
      </w:r>
      <w:r w:rsidR="00FE1EE3" w:rsidRPr="00A76D44">
        <w:rPr>
          <w:rStyle w:val="fontstyle31"/>
          <w:rFonts w:ascii="Times New Roman" w:hAnsi="Times New Roman" w:cs="Times New Roman"/>
          <w:sz w:val="20"/>
          <w:szCs w:val="20"/>
        </w:rPr>
        <w:t xml:space="preserve">A phase </w:t>
      </w:r>
      <w:r w:rsidR="00810EBE">
        <w:rPr>
          <w:rStyle w:val="fontstyle31"/>
          <w:rFonts w:ascii="Times New Roman" w:hAnsi="Times New Roman" w:cs="Times New Roman"/>
          <w:sz w:val="20"/>
          <w:szCs w:val="20"/>
        </w:rPr>
        <w:t>difference</w:t>
      </w:r>
      <w:r w:rsidR="00611F6B">
        <w:rPr>
          <w:rStyle w:val="fontstyle31"/>
          <w:rFonts w:ascii="Times New Roman" w:hAnsi="Times New Roman" w:cs="Times New Roman"/>
          <w:sz w:val="20"/>
          <w:szCs w:val="20"/>
        </w:rPr>
        <w:t xml:space="preserve"> between</w:t>
      </w:r>
      <w:r w:rsidR="00810EBE" w:rsidRPr="00810EBE">
        <w:rPr>
          <w:rFonts w:ascii="Cambria Math" w:eastAsia="Times New Roman" w:hAnsi="Cambria Math" w:cs="Times New Roman"/>
          <w:i/>
          <w:color w:val="222222"/>
          <w:bdr w:val="none" w:sz="0" w:space="0" w:color="auto" w:frame="1"/>
          <w:lang w:val="en-GB" w:eastAsia="pt-BR"/>
        </w:rPr>
        <w:t xml:space="preserve"> </w:t>
      </w:r>
      <m:oMath>
        <m:r>
          <w:rPr>
            <w:rFonts w:ascii="Cambria Math" w:eastAsia="Times New Roman" w:hAnsi="Cambria Math" w:cs="Times New Roman"/>
            <w:color w:val="222222"/>
            <w:bdr w:val="none" w:sz="0" w:space="0" w:color="auto" w:frame="1"/>
            <w:lang w:val="en-GB" w:eastAsia="pt-BR"/>
          </w:rPr>
          <m:t>θ</m:t>
        </m:r>
      </m:oMath>
      <w:r w:rsidR="00810EBE" w:rsidRPr="00810EBE">
        <w:rPr>
          <w:rFonts w:ascii="Cambria Math" w:eastAsia="Times New Roman" w:hAnsi="Cambria Math" w:cs="Times New Roman"/>
          <w:i/>
          <w:color w:val="222222"/>
          <w:bdr w:val="none" w:sz="0" w:space="0" w:color="auto" w:frame="1"/>
          <w:lang w:val="en-GB" w:eastAsia="pt-BR"/>
        </w:rPr>
        <w:t xml:space="preserve"> </w:t>
      </w:r>
      <w:r w:rsidR="00611F6B">
        <w:rPr>
          <w:rStyle w:val="fontstyle31"/>
          <w:rFonts w:ascii="Times New Roman" w:hAnsi="Times New Roman" w:cs="Times New Roman"/>
          <w:sz w:val="20"/>
          <w:szCs w:val="20"/>
        </w:rPr>
        <w:t>and</w:t>
      </w:r>
      <w:r w:rsidR="00810EBE" w:rsidRPr="00810EBE">
        <w:rPr>
          <w:rFonts w:ascii="Cambria Math" w:eastAsia="Times New Roman" w:hAnsi="Cambria Math" w:cs="Times New Roman"/>
          <w:i/>
          <w:color w:val="222222"/>
          <w:bdr w:val="none" w:sz="0" w:space="0" w:color="auto" w:frame="1"/>
          <w:lang w:val="en-GB" w:eastAsia="pt-BR"/>
        </w:rPr>
        <w:t xml:space="preserve"> </w:t>
      </w:r>
      <m:oMath>
        <m:r>
          <w:rPr>
            <w:rFonts w:ascii="Cambria Math" w:eastAsia="Times New Roman" w:hAnsi="Cambria Math" w:cs="Times New Roman"/>
            <w:color w:val="222222"/>
            <w:bdr w:val="none" w:sz="0" w:space="0" w:color="auto" w:frame="1"/>
            <w:lang w:val="en-GB" w:eastAsia="pt-BR"/>
          </w:rPr>
          <m:t>ϕ</m:t>
        </m:r>
      </m:oMath>
      <w:r w:rsidR="00810EBE">
        <w:rPr>
          <w:rStyle w:val="fontstyle31"/>
          <w:rFonts w:ascii="Times New Roman" w:hAnsi="Times New Roman" w:cs="Times New Roman"/>
          <w:sz w:val="20"/>
          <w:szCs w:val="20"/>
        </w:rPr>
        <w:t xml:space="preserve"> s</w:t>
      </w:r>
      <w:r w:rsidR="00FE1EE3">
        <w:rPr>
          <w:rStyle w:val="fontstyle31"/>
          <w:rFonts w:ascii="Times New Roman" w:hAnsi="Times New Roman" w:cs="Times New Roman"/>
          <w:sz w:val="20"/>
          <w:szCs w:val="20"/>
        </w:rPr>
        <w:t>hould be</w:t>
      </w:r>
      <w:r w:rsidR="00810EBE">
        <w:rPr>
          <w:rStyle w:val="fontstyle31"/>
          <w:rFonts w:ascii="Times New Roman" w:hAnsi="Times New Roman" w:cs="Times New Roman"/>
          <w:sz w:val="20"/>
          <w:szCs w:val="20"/>
        </w:rPr>
        <w:t xml:space="preserve"> consider</w:t>
      </w:r>
      <w:r w:rsidR="00740F1F">
        <w:rPr>
          <w:rStyle w:val="fontstyle31"/>
          <w:rFonts w:ascii="Times New Roman" w:hAnsi="Times New Roman" w:cs="Times New Roman"/>
          <w:sz w:val="20"/>
          <w:szCs w:val="20"/>
        </w:rPr>
        <w:t>ed</w:t>
      </w:r>
      <w:r w:rsidR="00FE1EE3">
        <w:rPr>
          <w:rStyle w:val="fontstyle31"/>
          <w:rFonts w:ascii="Times New Roman" w:hAnsi="Times New Roman" w:cs="Times New Roman"/>
          <w:sz w:val="20"/>
          <w:szCs w:val="20"/>
        </w:rPr>
        <w:t xml:space="preserve"> </w:t>
      </w:r>
      <w:r w:rsidR="00810EBE">
        <w:rPr>
          <w:rStyle w:val="fontstyle31"/>
          <w:rFonts w:ascii="Times New Roman" w:hAnsi="Times New Roman" w:cs="Times New Roman"/>
          <w:sz w:val="20"/>
          <w:szCs w:val="20"/>
        </w:rPr>
        <w:t>in</w:t>
      </w:r>
      <w:r w:rsidR="00FE1EE3">
        <w:rPr>
          <w:rStyle w:val="fontstyle31"/>
          <w:rFonts w:ascii="Times New Roman" w:hAnsi="Times New Roman" w:cs="Times New Roman"/>
          <w:sz w:val="20"/>
          <w:szCs w:val="20"/>
        </w:rPr>
        <w:t xml:space="preserve"> the displacement of plasmonic</w:t>
      </w:r>
      <w:r w:rsidR="00FE1EE3" w:rsidRPr="00A76D44">
        <w:rPr>
          <w:rStyle w:val="fontstyle31"/>
          <w:rFonts w:ascii="Times New Roman" w:hAnsi="Times New Roman" w:cs="Times New Roman"/>
          <w:sz w:val="20"/>
          <w:szCs w:val="20"/>
        </w:rPr>
        <w:t xml:space="preserve"> </w:t>
      </w:r>
      <w:r w:rsidR="00611F6B">
        <w:rPr>
          <w:rStyle w:val="fontstyle31"/>
          <w:rFonts w:ascii="Times New Roman" w:hAnsi="Times New Roman" w:cs="Times New Roman"/>
          <w:sz w:val="20"/>
          <w:szCs w:val="20"/>
        </w:rPr>
        <w:t>(</w:t>
      </w:r>
      <m:oMath>
        <m:r>
          <w:rPr>
            <w:rFonts w:ascii="Cambria Math" w:eastAsia="Times New Roman" w:hAnsi="Cambria Math" w:cs="Times New Roman"/>
            <w:color w:val="222222"/>
            <w:bdr w:val="none" w:sz="0" w:space="0" w:color="auto" w:frame="1"/>
            <w:lang w:val="en-GB" w:eastAsia="pt-BR"/>
          </w:rPr>
          <m:t>θ</m:t>
        </m:r>
      </m:oMath>
      <w:r w:rsidR="00611F6B">
        <w:rPr>
          <w:rStyle w:val="fontstyle31"/>
          <w:rFonts w:ascii="Times New Roman" w:hAnsi="Times New Roman" w:cs="Times New Roman"/>
          <w:sz w:val="20"/>
          <w:szCs w:val="20"/>
        </w:rPr>
        <w:t xml:space="preserve">) </w:t>
      </w:r>
      <w:r w:rsidR="00FE1EE3" w:rsidRPr="00A76D44">
        <w:rPr>
          <w:rStyle w:val="fontstyle31"/>
          <w:rFonts w:ascii="Times New Roman" w:hAnsi="Times New Roman" w:cs="Times New Roman"/>
          <w:sz w:val="20"/>
          <w:szCs w:val="20"/>
        </w:rPr>
        <w:t xml:space="preserve">and </w:t>
      </w:r>
      <w:r w:rsidR="00FE1EE3">
        <w:rPr>
          <w:rStyle w:val="fontstyle31"/>
          <w:rFonts w:ascii="Times New Roman" w:hAnsi="Times New Roman" w:cs="Times New Roman"/>
          <w:sz w:val="20"/>
          <w:szCs w:val="20"/>
        </w:rPr>
        <w:t>excitonic resonance</w:t>
      </w:r>
      <w:r w:rsidR="00611F6B">
        <w:rPr>
          <w:rStyle w:val="fontstyle31"/>
          <w:rFonts w:ascii="Times New Roman" w:hAnsi="Times New Roman" w:cs="Times New Roman"/>
          <w:sz w:val="20"/>
          <w:szCs w:val="20"/>
        </w:rPr>
        <w:t xml:space="preserve"> (</w:t>
      </w:r>
      <m:oMath>
        <m:r>
          <w:rPr>
            <w:rFonts w:ascii="Cambria Math" w:eastAsia="Times New Roman" w:hAnsi="Cambria Math" w:cs="Times New Roman"/>
            <w:color w:val="222222"/>
            <w:bdr w:val="none" w:sz="0" w:space="0" w:color="auto" w:frame="1"/>
            <w:lang w:val="en-GB" w:eastAsia="pt-BR"/>
          </w:rPr>
          <m:t>ϕ</m:t>
        </m:r>
      </m:oMath>
      <w:r w:rsidR="00611F6B">
        <w:rPr>
          <w:rStyle w:val="fontstyle31"/>
          <w:rFonts w:ascii="Times New Roman" w:hAnsi="Times New Roman" w:cs="Times New Roman"/>
          <w:sz w:val="20"/>
          <w:szCs w:val="20"/>
        </w:rPr>
        <w:t>)</w:t>
      </w:r>
      <w:r w:rsidR="008411DC">
        <w:rPr>
          <w:rStyle w:val="fontstyle31"/>
          <w:rFonts w:ascii="Times New Roman" w:hAnsi="Times New Roman" w:cs="Times New Roman"/>
          <w:sz w:val="20"/>
          <w:szCs w:val="20"/>
        </w:rPr>
        <w:fldChar w:fldCharType="begin">
          <w:fldData xml:space="preserve">PEVuZE5vdGU+PENpdGU+PEF1dGhvcj5TaGFoPC9BdXRob3I+PFllYXI+MjAxMzwvWWVhcj48UmVj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</w:fldData>
        </w:fldChar>
      </w:r>
      <w:r w:rsidR="0026238A">
        <w:rPr>
          <w:rStyle w:val="fontstyle31"/>
          <w:rFonts w:ascii="Times New Roman" w:hAnsi="Times New Roman" w:cs="Times New Roman"/>
          <w:sz w:val="20"/>
          <w:szCs w:val="20"/>
        </w:rPr>
        <w:instrText xml:space="preserve"> ADDIN EN.CITE </w:instrText>
      </w:r>
      <w:r w:rsidR="0026238A">
        <w:rPr>
          <w:rStyle w:val="fontstyle31"/>
          <w:rFonts w:ascii="Times New Roman" w:hAnsi="Times New Roman" w:cs="Times New Roman"/>
          <w:sz w:val="20"/>
          <w:szCs w:val="20"/>
        </w:rPr>
        <w:fldChar w:fldCharType="begin">
          <w:fldData xml:space="preserve">PEVuZE5vdGU+PENpdGU+PEF1dGhvcj5TaGFoPC9BdXRob3I+PFllYXI+MjAxMzwvWWVhcj48UmVj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</w:fldData>
        </w:fldChar>
      </w:r>
      <w:r w:rsidR="0026238A">
        <w:rPr>
          <w:rStyle w:val="fontstyle31"/>
          <w:rFonts w:ascii="Times New Roman" w:hAnsi="Times New Roman" w:cs="Times New Roman"/>
          <w:sz w:val="20"/>
          <w:szCs w:val="20"/>
        </w:rPr>
        <w:instrText xml:space="preserve"> ADDIN EN.CITE.DATA </w:instrText>
      </w:r>
      <w:r w:rsidR="0026238A">
        <w:rPr>
          <w:rStyle w:val="fontstyle31"/>
          <w:rFonts w:ascii="Times New Roman" w:hAnsi="Times New Roman" w:cs="Times New Roman"/>
          <w:sz w:val="20"/>
          <w:szCs w:val="20"/>
        </w:rPr>
      </w:r>
      <w:r w:rsidR="0026238A">
        <w:rPr>
          <w:rStyle w:val="fontstyle31"/>
          <w:rFonts w:ascii="Times New Roman" w:hAnsi="Times New Roman" w:cs="Times New Roman"/>
          <w:sz w:val="20"/>
          <w:szCs w:val="20"/>
        </w:rPr>
        <w:fldChar w:fldCharType="end"/>
      </w:r>
      <w:r w:rsidR="008411DC">
        <w:rPr>
          <w:rStyle w:val="fontstyle31"/>
          <w:rFonts w:ascii="Times New Roman" w:hAnsi="Times New Roman" w:cs="Times New Roman"/>
          <w:sz w:val="20"/>
          <w:szCs w:val="20"/>
        </w:rPr>
      </w:r>
      <w:r w:rsidR="008411DC">
        <w:rPr>
          <w:rStyle w:val="fontstyle31"/>
          <w:rFonts w:ascii="Times New Roman" w:hAnsi="Times New Roman" w:cs="Times New Roman"/>
          <w:sz w:val="20"/>
          <w:szCs w:val="20"/>
        </w:rPr>
        <w:fldChar w:fldCharType="separate"/>
      </w:r>
      <w:r w:rsidR="008411DC" w:rsidRPr="008411DC">
        <w:rPr>
          <w:rStyle w:val="fontstyle31"/>
          <w:rFonts w:ascii="Times New Roman" w:hAnsi="Times New Roman" w:cs="Times New Roman"/>
          <w:noProof/>
          <w:sz w:val="20"/>
          <w:szCs w:val="20"/>
          <w:vertAlign w:val="superscript"/>
        </w:rPr>
        <w:t>7-9</w:t>
      </w:r>
      <w:r w:rsidR="008411DC">
        <w:rPr>
          <w:rStyle w:val="fontstyle31"/>
          <w:rFonts w:ascii="Times New Roman" w:hAnsi="Times New Roman" w:cs="Times New Roman"/>
          <w:sz w:val="20"/>
          <w:szCs w:val="20"/>
        </w:rPr>
        <w:fldChar w:fldCharType="end"/>
      </w:r>
      <w:r w:rsidR="00611F6B">
        <w:rPr>
          <w:rStyle w:val="fontstyle31"/>
          <w:rFonts w:ascii="Times New Roman" w:hAnsi="Times New Roman" w:cs="Times New Roman"/>
          <w:sz w:val="20"/>
          <w:szCs w:val="20"/>
        </w:rPr>
        <w:t>,</w:t>
      </w:r>
      <w:r w:rsidR="00FE1EE3">
        <w:rPr>
          <w:rStyle w:val="fontstyle31"/>
          <w:rFonts w:ascii="Times New Roman" w:hAnsi="Times New Roman" w:cs="Times New Roman"/>
          <w:sz w:val="20"/>
          <w:szCs w:val="20"/>
        </w:rPr>
        <w:t xml:space="preserve"> and</w:t>
      </w:r>
      <w:r w:rsidR="00810EBE">
        <w:rPr>
          <w:rStyle w:val="fontstyle31"/>
          <w:rFonts w:ascii="Times New Roman" w:hAnsi="Times New Roman" w:cs="Times New Roman"/>
          <w:sz w:val="20"/>
          <w:szCs w:val="20"/>
        </w:rPr>
        <w:t xml:space="preserve"> the result</w:t>
      </w:r>
      <w:r w:rsidR="003E3624">
        <w:rPr>
          <w:rStyle w:val="fontstyle31"/>
          <w:rFonts w:ascii="Times New Roman" w:hAnsi="Times New Roman" w:cs="Times New Roman"/>
          <w:sz w:val="20"/>
          <w:szCs w:val="20"/>
        </w:rPr>
        <w:t>ing</w:t>
      </w:r>
      <w:r w:rsidR="00810EBE">
        <w:rPr>
          <w:rStyle w:val="fontstyle31"/>
          <w:rFonts w:ascii="Times New Roman" w:hAnsi="Times New Roman" w:cs="Times New Roman"/>
          <w:sz w:val="20"/>
          <w:szCs w:val="20"/>
        </w:rPr>
        <w:t xml:space="preserve"> </w:t>
      </w:r>
      <w:r w:rsidR="00810EBE" w:rsidRPr="00A76D44">
        <w:rPr>
          <w:rStyle w:val="fontstyle31"/>
          <w:rFonts w:ascii="Times New Roman" w:hAnsi="Times New Roman" w:cs="Times New Roman"/>
          <w:sz w:val="20"/>
          <w:szCs w:val="20"/>
        </w:rPr>
        <w:t>phase shift</w:t>
      </w:r>
      <w:r w:rsidR="00810EBE">
        <w:rPr>
          <w:rStyle w:val="fontstyle31"/>
          <w:rFonts w:ascii="Times New Roman" w:hAnsi="Times New Roman" w:cs="Times New Roman"/>
          <w:sz w:val="20"/>
          <w:szCs w:val="20"/>
        </w:rPr>
        <w:t xml:space="preserve"> (</w:t>
      </w:r>
      <m:oMath>
        <m:r>
          <w:rPr>
            <w:rFonts w:ascii="Cambria Math" w:eastAsia="Times New Roman" w:hAnsi="Cambria Math" w:cs="Times New Roman"/>
            <w:color w:val="222222"/>
            <w:bdr w:val="none" w:sz="0" w:space="0" w:color="auto" w:frame="1"/>
            <w:lang w:val="en-GB" w:eastAsia="pt-BR"/>
          </w:rPr>
          <m:t>φ=θ-ϕ</m:t>
        </m:r>
      </m:oMath>
      <w:r w:rsidR="00810EBE">
        <w:rPr>
          <w:rStyle w:val="fontstyle31"/>
          <w:rFonts w:ascii="Times New Roman" w:hAnsi="Times New Roman" w:cs="Times New Roman"/>
          <w:sz w:val="20"/>
          <w:szCs w:val="20"/>
        </w:rPr>
        <w:t>)</w:t>
      </w:r>
      <w:r w:rsidR="00810EBE" w:rsidRPr="00A76D44">
        <w:rPr>
          <w:rStyle w:val="fontstyle31"/>
          <w:rFonts w:ascii="Times New Roman" w:hAnsi="Times New Roman" w:cs="Times New Roman"/>
          <w:sz w:val="20"/>
          <w:szCs w:val="20"/>
        </w:rPr>
        <w:t xml:space="preserve"> </w:t>
      </w:r>
      <w:r w:rsidR="00FE1EE3">
        <w:rPr>
          <w:rStyle w:val="fontstyle31"/>
          <w:rFonts w:ascii="Times New Roman" w:hAnsi="Times New Roman" w:cs="Times New Roman"/>
          <w:sz w:val="20"/>
          <w:szCs w:val="20"/>
        </w:rPr>
        <w:t xml:space="preserve"> </w:t>
      </w:r>
      <w:r w:rsidR="00F43052">
        <w:rPr>
          <w:rStyle w:val="fontstyle31"/>
          <w:rFonts w:ascii="Times New Roman" w:hAnsi="Times New Roman" w:cs="Times New Roman"/>
          <w:sz w:val="20"/>
          <w:szCs w:val="20"/>
        </w:rPr>
        <w:t xml:space="preserve">between plasmon and exciton </w:t>
      </w:r>
      <w:r w:rsidR="00810EBE">
        <w:rPr>
          <w:rStyle w:val="fontstyle31"/>
          <w:rFonts w:ascii="Times New Roman" w:hAnsi="Times New Roman" w:cs="Times New Roman"/>
          <w:sz w:val="20"/>
          <w:szCs w:val="20"/>
        </w:rPr>
        <w:t>should also be accounted</w:t>
      </w:r>
      <w:r w:rsidR="00810EBE" w:rsidRPr="00A76D44">
        <w:rPr>
          <w:rStyle w:val="fontstyle31"/>
          <w:rFonts w:ascii="Times New Roman" w:hAnsi="Times New Roman" w:cs="Times New Roman"/>
          <w:sz w:val="20"/>
          <w:szCs w:val="20"/>
        </w:rPr>
        <w:t xml:space="preserve"> </w:t>
      </w:r>
      <w:r w:rsidR="00FE1EE3" w:rsidRPr="00A76D44">
        <w:rPr>
          <w:rStyle w:val="fontstyle31"/>
          <w:rFonts w:ascii="Times New Roman" w:hAnsi="Times New Roman" w:cs="Times New Roman"/>
          <w:sz w:val="20"/>
          <w:szCs w:val="20"/>
        </w:rPr>
        <w:t>in</w:t>
      </w:r>
      <w:r w:rsidR="00810EBE">
        <w:rPr>
          <w:rStyle w:val="fontstyle31"/>
          <w:rFonts w:ascii="Times New Roman" w:hAnsi="Times New Roman" w:cs="Times New Roman"/>
          <w:sz w:val="20"/>
          <w:szCs w:val="20"/>
        </w:rPr>
        <w:t>to</w:t>
      </w:r>
      <w:r w:rsidR="00FE1EE3" w:rsidRPr="00A76D44">
        <w:rPr>
          <w:rStyle w:val="fontstyle31"/>
          <w:rFonts w:ascii="Times New Roman" w:hAnsi="Times New Roman" w:cs="Times New Roman"/>
          <w:sz w:val="20"/>
          <w:szCs w:val="20"/>
        </w:rPr>
        <w:t xml:space="preserve"> the </w:t>
      </w:r>
      <w:r w:rsidR="00810EBE">
        <w:rPr>
          <w:rStyle w:val="fontstyle31"/>
          <w:rFonts w:ascii="Times New Roman" w:hAnsi="Times New Roman" w:cs="Times New Roman"/>
          <w:sz w:val="20"/>
          <w:szCs w:val="20"/>
        </w:rPr>
        <w:t xml:space="preserve">complex </w:t>
      </w:r>
      <w:r w:rsidR="00FE1EE3" w:rsidRPr="00A76D44">
        <w:rPr>
          <w:rStyle w:val="fontstyle31"/>
          <w:rFonts w:ascii="Times New Roman" w:hAnsi="Times New Roman" w:cs="Times New Roman"/>
          <w:sz w:val="20"/>
          <w:szCs w:val="20"/>
        </w:rPr>
        <w:t>coupling constant</w:t>
      </w:r>
      <w:r w:rsidR="00F43052">
        <w:rPr>
          <w:rStyle w:val="fontstyle31"/>
          <w:rFonts w:ascii="Times New Roman" w:hAnsi="Times New Roman" w:cs="Times New Roman"/>
          <w:sz w:val="20"/>
          <w:szCs w:val="20"/>
        </w:rPr>
        <w:t xml:space="preserve"> </w:t>
      </w:r>
      <m:oMath>
        <m:acc>
          <m:accPr>
            <m:chr m:val="̃"/>
            <m:ctrlPr>
              <w:rPr>
                <w:rFonts w:ascii="Cambria Math" w:eastAsia="Times New Roman" w:hAnsi="Cambria Math" w:cs="Times New Roman"/>
                <w:i/>
                <w:color w:val="222222"/>
                <w:bdr w:val="none" w:sz="0" w:space="0" w:color="auto" w:frame="1"/>
                <w:lang w:val="en-GB" w:eastAsia="pt-BR"/>
              </w:rPr>
            </m:ctrlPr>
          </m:accPr>
          <m:e>
            <m:r>
              <w:rPr>
                <w:rFonts w:ascii="Cambria Math" w:eastAsia="Times New Roman" w:hAnsi="Cambria Math" w:cs="Times New Roman"/>
                <w:color w:val="222222"/>
                <w:bdr w:val="none" w:sz="0" w:space="0" w:color="auto" w:frame="1"/>
                <w:lang w:val="en-GB" w:eastAsia="pt-BR"/>
              </w:rPr>
              <m:t>g</m:t>
            </m:r>
          </m:e>
        </m:acc>
      </m:oMath>
      <w:r w:rsidR="00810EBE">
        <w:rPr>
          <w:rStyle w:val="fontstyle31"/>
          <w:rFonts w:ascii="Times New Roman" w:hAnsi="Times New Roman" w:cs="Times New Roman"/>
          <w:sz w:val="20"/>
          <w:szCs w:val="20"/>
        </w:rPr>
        <w:t>,</w:t>
      </w:r>
      <w:r w:rsidR="00FE1EE3">
        <w:rPr>
          <w:rStyle w:val="fontstyle31"/>
          <w:rFonts w:ascii="Times New Roman" w:hAnsi="Times New Roman" w:cs="Times New Roman"/>
          <w:sz w:val="20"/>
          <w:szCs w:val="20"/>
        </w:rPr>
        <w:t xml:space="preserve"> </w:t>
      </w:r>
      <w:r w:rsidR="00BA5169">
        <w:rPr>
          <w:rStyle w:val="fontstyle31"/>
          <w:rFonts w:ascii="Times New Roman" w:hAnsi="Times New Roman" w:cs="Times New Roman"/>
          <w:sz w:val="20"/>
          <w:szCs w:val="20"/>
        </w:rPr>
        <w:t xml:space="preserve">which are stated </w:t>
      </w:r>
      <w:r w:rsidR="00FE1EE3">
        <w:rPr>
          <w:rStyle w:val="fontstyle31"/>
          <w:rFonts w:ascii="Times New Roman" w:hAnsi="Times New Roman" w:cs="Times New Roman"/>
          <w:sz w:val="20"/>
          <w:szCs w:val="20"/>
        </w:rPr>
        <w:t>as followed:</w:t>
      </w:r>
      <w:r w:rsidR="00810EBE">
        <w:rPr>
          <w:rStyle w:val="fontstyle31"/>
          <w:rFonts w:ascii="Times New Roman" w:hAnsi="Times New Roman" w:cs="Times New Roman"/>
          <w:sz w:val="20"/>
          <w:szCs w:val="20"/>
        </w:rPr>
        <w:t xml:space="preserve"> </w:t>
      </w:r>
    </w:p>
    <w:p w14:paraId="1B8CE027" w14:textId="66141ACF" w:rsidR="007C3B95" w:rsidRPr="0049442A" w:rsidRDefault="00383C02" w:rsidP="00AD4280">
      <w:pPr>
        <w:shd w:val="clear" w:color="auto" w:fill="FFFFFF"/>
        <w:spacing w:before="60" w:after="60" w:line="480" w:lineRule="auto"/>
        <w:textAlignment w:val="center"/>
        <w:rPr>
          <w:rFonts w:ascii="Times New Roman" w:hAnsi="Times New Roman" w:cs="Times New Roman"/>
          <w:color w:val="222222"/>
          <w:bdr w:val="none" w:sz="0" w:space="0" w:color="auto" w:frame="1"/>
          <w:lang w:val="en-GB" w:eastAsia="pt-BR"/>
        </w:rPr>
      </w:pPr>
      <m:oMathPara>
        <m:oMath>
          <m:eqArr>
            <m:eqArrPr>
              <m:maxDist m:val="1"/>
              <m:ctrlPr>
                <w:rPr>
                  <w:rFonts w:ascii="Cambria Math" w:eastAsia="Times New Roman" w:hAnsi="Cambria Math" w:cs="Times New Roman"/>
                  <w:i/>
                  <w:color w:val="222222"/>
                  <w:bdr w:val="none" w:sz="0" w:space="0" w:color="auto" w:frame="1"/>
                  <w:lang w:val="en-GB" w:eastAsia="pt-BR"/>
                </w:rPr>
              </m:ctrlPr>
            </m:eqArrPr>
            <m:e>
              <m:sSub>
                <m:sSubPr>
                  <m:ctrlPr>
                    <w:rPr>
                      <w:rFonts w:ascii="Cambria Math" w:eastAsia="Times New Roman" w:hAnsi="Cambria Math" w:cs="Times New Roman"/>
                      <w:i/>
                      <w:color w:val="222222"/>
                      <w:bdr w:val="none" w:sz="0" w:space="0" w:color="auto" w:frame="1"/>
                      <w:lang w:val="en-GB" w:eastAsia="pt-BR"/>
                    </w:rPr>
                  </m:ctrlPr>
                </m:sSubPr>
                <m:e>
                  <m:r>
                    <w:rPr>
                      <w:rFonts w:ascii="Cambria Math" w:eastAsia="Times New Roman" w:hAnsi="Cambria Math" w:cs="Times New Roman"/>
                      <w:color w:val="222222"/>
                      <w:bdr w:val="none" w:sz="0" w:space="0" w:color="auto" w:frame="1"/>
                      <w:lang w:val="en-GB" w:eastAsia="pt-BR"/>
                    </w:rPr>
                    <m:t>x</m:t>
                  </m:r>
                </m:e>
                <m:sub>
                  <m:r>
                    <m:rPr>
                      <m:sty m:val="p"/>
                    </m:rPr>
                    <w:rPr>
                      <w:rFonts w:ascii="Cambria Math" w:eastAsia="Times New Roman" w:hAnsi="Cambria Math" w:cs="Times New Roman"/>
                      <w:color w:val="222222"/>
                      <w:bdr w:val="none" w:sz="0" w:space="0" w:color="auto" w:frame="1"/>
                      <w:lang w:val="en-GB" w:eastAsia="pt-BR"/>
                    </w:rPr>
                    <m:t>pl</m:t>
                  </m:r>
                </m:sub>
              </m:sSub>
              <m:d>
                <m:dPr>
                  <m:ctrlPr>
                    <w:rPr>
                      <w:rFonts w:ascii="Cambria Math" w:eastAsia="Times New Roman" w:hAnsi="Cambria Math" w:cs="Times New Roman"/>
                      <w:i/>
                      <w:color w:val="222222"/>
                      <w:bdr w:val="none" w:sz="0" w:space="0" w:color="auto" w:frame="1"/>
                      <w:lang w:val="en-GB" w:eastAsia="pt-BR"/>
                    </w:rPr>
                  </m:ctrlPr>
                </m:dPr>
                <m:e>
                  <m:r>
                    <w:rPr>
                      <w:rFonts w:ascii="Cambria Math" w:eastAsia="Times New Roman" w:hAnsi="Cambria Math" w:cs="Times New Roman"/>
                      <w:color w:val="222222"/>
                      <w:bdr w:val="none" w:sz="0" w:space="0" w:color="auto" w:frame="1"/>
                      <w:lang w:val="en-GB" w:eastAsia="pt-BR"/>
                    </w:rPr>
                    <m:t>t</m:t>
                  </m:r>
                </m:e>
              </m:d>
              <m:r>
                <w:rPr>
                  <w:rFonts w:ascii="Cambria Math" w:eastAsia="Times New Roman" w:hAnsi="Cambria Math" w:cs="Times New Roman"/>
                  <w:color w:val="222222"/>
                  <w:bdr w:val="none" w:sz="0" w:space="0" w:color="auto" w:frame="1"/>
                  <w:lang w:val="en-GB" w:eastAsia="pt-BR"/>
                </w:rPr>
                <m:t>=</m:t>
              </m:r>
              <m:sSup>
                <m:sSupPr>
                  <m:ctrlPr>
                    <w:rPr>
                      <w:rFonts w:ascii="Cambria Math" w:eastAsia="Times New Roman" w:hAnsi="Cambria Math" w:cs="Times New Roman"/>
                      <w:i/>
                      <w:color w:val="222222"/>
                      <w:bdr w:val="none" w:sz="0" w:space="0" w:color="auto" w:frame="1"/>
                      <w:lang w:val="en-GB" w:eastAsia="pt-BR"/>
                    </w:rPr>
                  </m:ctrlPr>
                </m:sSupPr>
                <m:e>
                  <m:r>
                    <w:rPr>
                      <w:rFonts w:ascii="Cambria Math" w:eastAsia="Times New Roman" w:hAnsi="Cambria Math" w:cs="Times New Roman"/>
                      <w:color w:val="222222"/>
                      <w:bdr w:val="none" w:sz="0" w:space="0" w:color="auto" w:frame="1"/>
                      <w:lang w:val="en-GB" w:eastAsia="pt-BR"/>
                    </w:rPr>
                    <m:t>e</m:t>
                  </m:r>
                </m:e>
                <m:sup>
                  <m:r>
                    <w:rPr>
                      <w:rFonts w:ascii="Cambria Math" w:eastAsia="Times New Roman" w:hAnsi="Cambria Math" w:cs="Times New Roman"/>
                      <w:color w:val="222222"/>
                      <w:bdr w:val="none" w:sz="0" w:space="0" w:color="auto" w:frame="1"/>
                      <w:lang w:val="en-GB" w:eastAsia="pt-BR"/>
                    </w:rPr>
                    <m:t>-iθ</m:t>
                  </m:r>
                </m:sup>
              </m:sSup>
              <m:sSub>
                <m:sSubPr>
                  <m:ctrlPr>
                    <w:rPr>
                      <w:rFonts w:ascii="Cambria Math" w:eastAsia="Times New Roman" w:hAnsi="Cambria Math" w:cs="Times New Roman"/>
                      <w:i/>
                      <w:color w:val="222222"/>
                      <w:bdr w:val="none" w:sz="0" w:space="0" w:color="auto" w:frame="1"/>
                      <w:lang w:val="en-GB" w:eastAsia="pt-BR"/>
                    </w:rPr>
                  </m:ctrlPr>
                </m:sSubPr>
                <m:e>
                  <m:r>
                    <w:rPr>
                      <w:rFonts w:ascii="Cambria Math" w:eastAsia="Times New Roman" w:hAnsi="Cambria Math" w:cs="Times New Roman"/>
                      <w:color w:val="222222"/>
                      <w:bdr w:val="none" w:sz="0" w:space="0" w:color="auto" w:frame="1"/>
                      <w:lang w:val="en-GB" w:eastAsia="pt-BR"/>
                    </w:rPr>
                    <m:t>x</m:t>
                  </m:r>
                </m:e>
                <m:sub>
                  <m:r>
                    <m:rPr>
                      <m:sty m:val="p"/>
                    </m:rPr>
                    <w:rPr>
                      <w:rFonts w:ascii="Cambria Math" w:eastAsia="Times New Roman" w:hAnsi="Cambria Math" w:cs="Times New Roman"/>
                      <w:color w:val="222222"/>
                      <w:bdr w:val="none" w:sz="0" w:space="0" w:color="auto" w:frame="1"/>
                      <w:lang w:val="en-GB" w:eastAsia="pt-BR"/>
                    </w:rPr>
                    <m:t>pl</m:t>
                  </m:r>
                </m:sub>
              </m:sSub>
              <m:d>
                <m:dPr>
                  <m:ctrlPr>
                    <w:rPr>
                      <w:rFonts w:ascii="Cambria Math" w:eastAsia="Times New Roman" w:hAnsi="Cambria Math" w:cs="Times New Roman"/>
                      <w:i/>
                      <w:color w:val="222222"/>
                      <w:bdr w:val="none" w:sz="0" w:space="0" w:color="auto" w:frame="1"/>
                      <w:lang w:val="en-GB" w:eastAsia="pt-BR"/>
                    </w:rPr>
                  </m:ctrlPr>
                </m:dPr>
                <m:e>
                  <m:r>
                    <w:rPr>
                      <w:rFonts w:ascii="Cambria Math" w:eastAsia="Times New Roman" w:hAnsi="Cambria Math" w:cs="Times New Roman"/>
                      <w:color w:val="222222"/>
                      <w:bdr w:val="none" w:sz="0" w:space="0" w:color="auto" w:frame="1"/>
                      <w:lang w:val="en-GB" w:eastAsia="pt-BR"/>
                    </w:rPr>
                    <m:t>ω</m:t>
                  </m:r>
                </m:e>
              </m:d>
              <m:sSup>
                <m:sSupPr>
                  <m:ctrlPr>
                    <w:rPr>
                      <w:rFonts w:ascii="Cambria Math" w:eastAsia="Times New Roman" w:hAnsi="Cambria Math" w:cs="Times New Roman"/>
                      <w:i/>
                      <w:color w:val="222222"/>
                      <w:bdr w:val="none" w:sz="0" w:space="0" w:color="auto" w:frame="1"/>
                      <w:lang w:val="en-GB" w:eastAsia="pt-BR"/>
                    </w:rPr>
                  </m:ctrlPr>
                </m:sSupPr>
                <m:e>
                  <m:r>
                    <w:rPr>
                      <w:rFonts w:ascii="Cambria Math" w:eastAsia="Times New Roman" w:hAnsi="Cambria Math" w:cs="Times New Roman"/>
                      <w:color w:val="222222"/>
                      <w:bdr w:val="none" w:sz="0" w:space="0" w:color="auto" w:frame="1"/>
                      <w:lang w:val="en-GB" w:eastAsia="pt-BR"/>
                    </w:rPr>
                    <m:t>e</m:t>
                  </m:r>
                </m:e>
                <m:sup>
                  <m:r>
                    <w:rPr>
                      <w:rFonts w:ascii="Cambria Math" w:eastAsia="Times New Roman" w:hAnsi="Cambria Math" w:cs="Times New Roman"/>
                      <w:color w:val="222222"/>
                      <w:bdr w:val="none" w:sz="0" w:space="0" w:color="auto" w:frame="1"/>
                      <w:lang w:val="en-GB" w:eastAsia="pt-BR"/>
                    </w:rPr>
                    <m:t>-i</m:t>
                  </m:r>
                  <m:d>
                    <m:dPr>
                      <m:ctrlPr>
                        <w:rPr>
                          <w:rFonts w:ascii="Cambria Math" w:eastAsia="Times New Roman" w:hAnsi="Cambria Math" w:cs="Times New Roman"/>
                          <w:i/>
                          <w:color w:val="222222"/>
                          <w:bdr w:val="none" w:sz="0" w:space="0" w:color="auto" w:frame="1"/>
                          <w:lang w:val="en-GB" w:eastAsia="pt-BR"/>
                        </w:rPr>
                      </m:ctrlPr>
                    </m:dPr>
                    <m:e>
                      <m:r>
                        <w:rPr>
                          <w:rFonts w:ascii="Cambria Math" w:eastAsia="Times New Roman" w:hAnsi="Cambria Math" w:cs="Times New Roman"/>
                          <w:color w:val="222222"/>
                          <w:bdr w:val="none" w:sz="0" w:space="0" w:color="auto" w:frame="1"/>
                          <w:lang w:val="en-GB" w:eastAsia="pt-BR"/>
                        </w:rPr>
                        <m:t>ωt</m:t>
                      </m:r>
                    </m:e>
                  </m:d>
                </m:sup>
              </m:sSup>
              <m:r>
                <w:rPr>
                  <w:rFonts w:ascii="Cambria Math" w:eastAsia="Times New Roman" w:hAnsi="Cambria Math" w:cs="Times New Roman"/>
                  <w:color w:val="222222"/>
                  <w:bdr w:val="none" w:sz="0" w:space="0" w:color="auto" w:frame="1"/>
                  <w:lang w:val="en-GB" w:eastAsia="pt-BR"/>
                </w:rPr>
                <m:t xml:space="preserve">                                                                                                                                #</m:t>
              </m:r>
              <m:d>
                <m:dPr>
                  <m:ctrlPr>
                    <w:rPr>
                      <w:rFonts w:ascii="Cambria Math" w:eastAsia="Times New Roman" w:hAnsi="Cambria Math" w:cs="Times New Roman"/>
                      <w:iCs/>
                      <w:color w:val="222222"/>
                      <w:bdr w:val="none" w:sz="0" w:space="0" w:color="auto" w:frame="1"/>
                      <w:lang w:val="en-GB" w:eastAsia="pt-BR"/>
                    </w:rPr>
                  </m:ctrlPr>
                </m:dPr>
                <m:e>
                  <m:r>
                    <m:rPr>
                      <m:sty m:val="p"/>
                    </m:rPr>
                    <w:rPr>
                      <w:rFonts w:ascii="Cambria Math" w:eastAsia="Times New Roman" w:hAnsi="Cambria Math" w:cs="Times New Roman"/>
                      <w:color w:val="222222"/>
                      <w:bdr w:val="none" w:sz="0" w:space="0" w:color="auto" w:frame="1"/>
                      <w:lang w:val="en-GB" w:eastAsia="pt-BR"/>
                    </w:rPr>
                    <m:t>S3</m:t>
                  </m:r>
                </m:e>
              </m:d>
            </m:e>
          </m:eqArr>
        </m:oMath>
      </m:oMathPara>
    </w:p>
    <w:p w14:paraId="4F2D4E1E" w14:textId="032E834F" w:rsidR="0049442A" w:rsidRPr="0049442A" w:rsidRDefault="00383C02" w:rsidP="00AD4280">
      <w:pPr>
        <w:shd w:val="clear" w:color="auto" w:fill="FFFFFF"/>
        <w:spacing w:before="60" w:after="60" w:line="480" w:lineRule="auto"/>
        <w:textAlignment w:val="center"/>
        <w:rPr>
          <w:rFonts w:ascii="Times New Roman" w:eastAsia="Times New Roman" w:hAnsi="Times New Roman" w:cs="Times New Roman"/>
          <w:color w:val="222222"/>
          <w:bdr w:val="none" w:sz="0" w:space="0" w:color="auto" w:frame="1"/>
          <w:lang w:val="en-GB" w:eastAsia="pt-BR"/>
        </w:rPr>
      </w:pPr>
      <m:oMathPara>
        <m:oMath>
          <m:eqArr>
            <m:eqArrPr>
              <m:maxDist m:val="1"/>
              <m:ctrlPr>
                <w:rPr>
                  <w:rFonts w:ascii="Cambria Math" w:eastAsia="Times New Roman" w:hAnsi="Cambria Math" w:cs="Times New Roman"/>
                  <w:i/>
                  <w:color w:val="222222"/>
                  <w:bdr w:val="none" w:sz="0" w:space="0" w:color="auto" w:frame="1"/>
                  <w:lang w:val="en-GB" w:eastAsia="pt-BR"/>
                </w:rPr>
              </m:ctrlPr>
            </m:eqArrPr>
            <m:e>
              <m:sSub>
                <m:sSubPr>
                  <m:ctrlPr>
                    <w:rPr>
                      <w:rFonts w:ascii="Cambria Math" w:eastAsia="Times New Roman" w:hAnsi="Cambria Math" w:cs="Times New Roman"/>
                      <w:i/>
                      <w:color w:val="222222"/>
                      <w:bdr w:val="none" w:sz="0" w:space="0" w:color="auto" w:frame="1"/>
                      <w:lang w:val="en-GB" w:eastAsia="pt-BR"/>
                    </w:rPr>
                  </m:ctrlPr>
                </m:sSubPr>
                <m:e>
                  <m:r>
                    <w:rPr>
                      <w:rFonts w:ascii="Cambria Math" w:eastAsia="Times New Roman" w:hAnsi="Cambria Math" w:cs="Times New Roman"/>
                      <w:color w:val="222222"/>
                      <w:bdr w:val="none" w:sz="0" w:space="0" w:color="auto" w:frame="1"/>
                      <w:lang w:val="en-GB" w:eastAsia="pt-BR"/>
                    </w:rPr>
                    <m:t>x</m:t>
                  </m:r>
                </m:e>
                <m:sub>
                  <m:r>
                    <m:rPr>
                      <m:sty m:val="p"/>
                    </m:rPr>
                    <w:rPr>
                      <w:rFonts w:ascii="Cambria Math" w:eastAsia="Times New Roman" w:hAnsi="Cambria Math" w:cs="Times New Roman"/>
                      <w:color w:val="222222"/>
                      <w:bdr w:val="none" w:sz="0" w:space="0" w:color="auto" w:frame="1"/>
                      <w:lang w:val="en-GB" w:eastAsia="pt-BR"/>
                    </w:rPr>
                    <m:t>ex</m:t>
                  </m:r>
                </m:sub>
              </m:sSub>
              <m:d>
                <m:dPr>
                  <m:ctrlPr>
                    <w:rPr>
                      <w:rFonts w:ascii="Cambria Math" w:eastAsia="Times New Roman" w:hAnsi="Cambria Math" w:cs="Times New Roman"/>
                      <w:i/>
                      <w:color w:val="222222"/>
                      <w:bdr w:val="none" w:sz="0" w:space="0" w:color="auto" w:frame="1"/>
                      <w:lang w:val="en-GB" w:eastAsia="pt-BR"/>
                    </w:rPr>
                  </m:ctrlPr>
                </m:dPr>
                <m:e>
                  <m:r>
                    <w:rPr>
                      <w:rFonts w:ascii="Cambria Math" w:eastAsia="Times New Roman" w:hAnsi="Cambria Math" w:cs="Times New Roman"/>
                      <w:color w:val="222222"/>
                      <w:bdr w:val="none" w:sz="0" w:space="0" w:color="auto" w:frame="1"/>
                      <w:lang w:val="en-GB" w:eastAsia="pt-BR"/>
                    </w:rPr>
                    <m:t>t</m:t>
                  </m:r>
                </m:e>
              </m:d>
              <m:r>
                <w:rPr>
                  <w:rFonts w:ascii="Cambria Math" w:eastAsia="Times New Roman" w:hAnsi="Cambria Math" w:cs="Times New Roman"/>
                  <w:color w:val="222222"/>
                  <w:bdr w:val="none" w:sz="0" w:space="0" w:color="auto" w:frame="1"/>
                  <w:lang w:val="en-GB" w:eastAsia="pt-BR"/>
                </w:rPr>
                <m:t>=</m:t>
              </m:r>
              <m:sSup>
                <m:sSupPr>
                  <m:ctrlPr>
                    <w:rPr>
                      <w:rFonts w:ascii="Cambria Math" w:eastAsia="Times New Roman" w:hAnsi="Cambria Math" w:cs="Times New Roman"/>
                      <w:i/>
                      <w:color w:val="222222"/>
                      <w:bdr w:val="none" w:sz="0" w:space="0" w:color="auto" w:frame="1"/>
                      <w:lang w:val="en-GB" w:eastAsia="pt-BR"/>
                    </w:rPr>
                  </m:ctrlPr>
                </m:sSupPr>
                <m:e>
                  <m:r>
                    <w:rPr>
                      <w:rFonts w:ascii="Cambria Math" w:eastAsia="Times New Roman" w:hAnsi="Cambria Math" w:cs="Times New Roman"/>
                      <w:color w:val="222222"/>
                      <w:bdr w:val="none" w:sz="0" w:space="0" w:color="auto" w:frame="1"/>
                      <w:lang w:val="en-GB" w:eastAsia="pt-BR"/>
                    </w:rPr>
                    <m:t>e</m:t>
                  </m:r>
                </m:e>
                <m:sup>
                  <m:r>
                    <w:rPr>
                      <w:rFonts w:ascii="Cambria Math" w:eastAsia="Times New Roman" w:hAnsi="Cambria Math" w:cs="Times New Roman"/>
                      <w:color w:val="222222"/>
                      <w:bdr w:val="none" w:sz="0" w:space="0" w:color="auto" w:frame="1"/>
                      <w:lang w:val="en-GB" w:eastAsia="pt-BR"/>
                    </w:rPr>
                    <m:t>-iϕ</m:t>
                  </m:r>
                </m:sup>
              </m:sSup>
              <m:sSub>
                <m:sSubPr>
                  <m:ctrlPr>
                    <w:rPr>
                      <w:rFonts w:ascii="Cambria Math" w:eastAsia="Times New Roman" w:hAnsi="Cambria Math" w:cs="Times New Roman"/>
                      <w:i/>
                      <w:color w:val="222222"/>
                      <w:bdr w:val="none" w:sz="0" w:space="0" w:color="auto" w:frame="1"/>
                      <w:lang w:val="en-GB" w:eastAsia="pt-BR"/>
                    </w:rPr>
                  </m:ctrlPr>
                </m:sSubPr>
                <m:e>
                  <m:r>
                    <w:rPr>
                      <w:rFonts w:ascii="Cambria Math" w:eastAsia="Times New Roman" w:hAnsi="Cambria Math" w:cs="Times New Roman"/>
                      <w:color w:val="222222"/>
                      <w:bdr w:val="none" w:sz="0" w:space="0" w:color="auto" w:frame="1"/>
                      <w:lang w:val="en-GB" w:eastAsia="pt-BR"/>
                    </w:rPr>
                    <m:t>x</m:t>
                  </m:r>
                </m:e>
                <m:sub>
                  <m:r>
                    <m:rPr>
                      <m:sty m:val="p"/>
                    </m:rPr>
                    <w:rPr>
                      <w:rFonts w:ascii="Cambria Math" w:eastAsia="Times New Roman" w:hAnsi="Cambria Math" w:cs="Times New Roman"/>
                      <w:color w:val="222222"/>
                      <w:bdr w:val="none" w:sz="0" w:space="0" w:color="auto" w:frame="1"/>
                      <w:lang w:val="en-GB" w:eastAsia="pt-BR"/>
                    </w:rPr>
                    <m:t>ex</m:t>
                  </m:r>
                </m:sub>
              </m:sSub>
              <m:d>
                <m:dPr>
                  <m:ctrlPr>
                    <w:rPr>
                      <w:rFonts w:ascii="Cambria Math" w:eastAsia="Times New Roman" w:hAnsi="Cambria Math" w:cs="Times New Roman"/>
                      <w:i/>
                      <w:color w:val="222222"/>
                      <w:bdr w:val="none" w:sz="0" w:space="0" w:color="auto" w:frame="1"/>
                      <w:lang w:val="en-GB" w:eastAsia="pt-BR"/>
                    </w:rPr>
                  </m:ctrlPr>
                </m:dPr>
                <m:e>
                  <m:r>
                    <w:rPr>
                      <w:rFonts w:ascii="Cambria Math" w:eastAsia="Times New Roman" w:hAnsi="Cambria Math" w:cs="Times New Roman"/>
                      <w:color w:val="222222"/>
                      <w:bdr w:val="none" w:sz="0" w:space="0" w:color="auto" w:frame="1"/>
                      <w:lang w:val="en-GB" w:eastAsia="pt-BR"/>
                    </w:rPr>
                    <m:t>ω</m:t>
                  </m:r>
                </m:e>
              </m:d>
              <m:sSup>
                <m:sSupPr>
                  <m:ctrlPr>
                    <w:rPr>
                      <w:rFonts w:ascii="Cambria Math" w:eastAsia="Times New Roman" w:hAnsi="Cambria Math" w:cs="Times New Roman"/>
                      <w:i/>
                      <w:color w:val="222222"/>
                      <w:bdr w:val="none" w:sz="0" w:space="0" w:color="auto" w:frame="1"/>
                      <w:lang w:val="en-GB" w:eastAsia="pt-BR"/>
                    </w:rPr>
                  </m:ctrlPr>
                </m:sSupPr>
                <m:e>
                  <m:r>
                    <w:rPr>
                      <w:rFonts w:ascii="Cambria Math" w:eastAsia="Times New Roman" w:hAnsi="Cambria Math" w:cs="Times New Roman"/>
                      <w:color w:val="222222"/>
                      <w:bdr w:val="none" w:sz="0" w:space="0" w:color="auto" w:frame="1"/>
                      <w:lang w:val="en-GB" w:eastAsia="pt-BR"/>
                    </w:rPr>
                    <m:t>e</m:t>
                  </m:r>
                </m:e>
                <m:sup>
                  <m:r>
                    <w:rPr>
                      <w:rFonts w:ascii="Cambria Math" w:eastAsia="Times New Roman" w:hAnsi="Cambria Math" w:cs="Times New Roman"/>
                      <w:color w:val="222222"/>
                      <w:bdr w:val="none" w:sz="0" w:space="0" w:color="auto" w:frame="1"/>
                      <w:lang w:val="en-GB" w:eastAsia="pt-BR"/>
                    </w:rPr>
                    <m:t>-i</m:t>
                  </m:r>
                  <m:d>
                    <m:dPr>
                      <m:ctrlPr>
                        <w:rPr>
                          <w:rFonts w:ascii="Cambria Math" w:eastAsia="Times New Roman" w:hAnsi="Cambria Math" w:cs="Times New Roman"/>
                          <w:i/>
                          <w:color w:val="222222"/>
                          <w:bdr w:val="none" w:sz="0" w:space="0" w:color="auto" w:frame="1"/>
                          <w:lang w:val="en-GB" w:eastAsia="pt-BR"/>
                        </w:rPr>
                      </m:ctrlPr>
                    </m:dPr>
                    <m:e>
                      <m:r>
                        <w:rPr>
                          <w:rFonts w:ascii="Cambria Math" w:eastAsia="Times New Roman" w:hAnsi="Cambria Math" w:cs="Times New Roman"/>
                          <w:color w:val="222222"/>
                          <w:bdr w:val="none" w:sz="0" w:space="0" w:color="auto" w:frame="1"/>
                          <w:lang w:val="en-GB" w:eastAsia="pt-BR"/>
                        </w:rPr>
                        <m:t>ωt</m:t>
                      </m:r>
                    </m:e>
                  </m:d>
                </m:sup>
              </m:sSup>
              <m:r>
                <w:rPr>
                  <w:rFonts w:ascii="Cambria Math" w:eastAsia="Times New Roman" w:hAnsi="Cambria Math" w:cs="Times New Roman"/>
                  <w:color w:val="222222"/>
                  <w:bdr w:val="none" w:sz="0" w:space="0" w:color="auto" w:frame="1"/>
                  <w:lang w:val="en-GB" w:eastAsia="pt-BR"/>
                </w:rPr>
                <m:t xml:space="preserve">                                                                                                                               #</m:t>
              </m:r>
              <m:d>
                <m:dPr>
                  <m:ctrlPr>
                    <w:rPr>
                      <w:rFonts w:ascii="Cambria Math" w:eastAsia="Times New Roman" w:hAnsi="Cambria Math" w:cs="Times New Roman"/>
                      <w:iCs/>
                      <w:color w:val="222222"/>
                      <w:bdr w:val="none" w:sz="0" w:space="0" w:color="auto" w:frame="1"/>
                      <w:lang w:val="en-GB" w:eastAsia="pt-BR"/>
                    </w:rPr>
                  </m:ctrlPr>
                </m:dPr>
                <m:e>
                  <m:r>
                    <m:rPr>
                      <m:sty m:val="p"/>
                    </m:rPr>
                    <w:rPr>
                      <w:rFonts w:ascii="Cambria Math" w:eastAsia="Times New Roman" w:hAnsi="Cambria Math" w:cs="Times New Roman"/>
                      <w:color w:val="222222"/>
                      <w:bdr w:val="none" w:sz="0" w:space="0" w:color="auto" w:frame="1"/>
                      <w:lang w:val="en-GB" w:eastAsia="pt-BR"/>
                    </w:rPr>
                    <m:t>S4</m:t>
                  </m:r>
                </m:e>
              </m:d>
            </m:e>
          </m:eqArr>
        </m:oMath>
      </m:oMathPara>
    </w:p>
    <w:p w14:paraId="029DD1AA" w14:textId="652D5FF6" w:rsidR="00C25E2B" w:rsidRPr="0049442A" w:rsidRDefault="00383C02" w:rsidP="00AD4280">
      <w:pPr>
        <w:shd w:val="clear" w:color="auto" w:fill="FFFFFF"/>
        <w:spacing w:before="60" w:after="60" w:line="480" w:lineRule="auto"/>
        <w:textAlignment w:val="center"/>
        <w:rPr>
          <w:rFonts w:ascii="Times New Roman" w:hAnsi="Times New Roman" w:cs="Times New Roman"/>
          <w:color w:val="222222"/>
          <w:bdr w:val="none" w:sz="0" w:space="0" w:color="auto" w:frame="1"/>
          <w:lang w:val="en-GB" w:eastAsia="pt-BR"/>
        </w:rPr>
      </w:pPr>
      <m:oMathPara>
        <m:oMath>
          <m:eqArr>
            <m:eqArrPr>
              <m:maxDist m:val="1"/>
              <m:ctrlPr>
                <w:rPr>
                  <w:rFonts w:ascii="Cambria Math" w:eastAsia="Times New Roman" w:hAnsi="Cambria Math" w:cs="Times New Roman"/>
                  <w:i/>
                  <w:color w:val="222222"/>
                  <w:bdr w:val="none" w:sz="0" w:space="0" w:color="auto" w:frame="1"/>
                  <w:lang w:val="en-GB" w:eastAsia="pt-BR"/>
                </w:rPr>
              </m:ctrlPr>
            </m:eqArrPr>
            <m:e>
              <m:acc>
                <m:accPr>
                  <m:chr m:val="̃"/>
                  <m:ctrlPr>
                    <w:rPr>
                      <w:rFonts w:ascii="Cambria Math" w:eastAsia="Times New Roman" w:hAnsi="Cambria Math" w:cs="Times New Roman"/>
                      <w:i/>
                      <w:color w:val="222222"/>
                      <w:bdr w:val="none" w:sz="0" w:space="0" w:color="auto" w:frame="1"/>
                      <w:lang w:val="en-GB" w:eastAsia="pt-BR"/>
                    </w:rPr>
                  </m:ctrlPr>
                </m:accPr>
                <m:e>
                  <m:r>
                    <w:rPr>
                      <w:rFonts w:ascii="Cambria Math" w:eastAsia="Times New Roman" w:hAnsi="Cambria Math" w:cs="Times New Roman"/>
                      <w:color w:val="222222"/>
                      <w:bdr w:val="none" w:sz="0" w:space="0" w:color="auto" w:frame="1"/>
                      <w:lang w:val="en-GB" w:eastAsia="pt-BR"/>
                    </w:rPr>
                    <m:t>g</m:t>
                  </m:r>
                </m:e>
              </m:acc>
              <m:r>
                <w:rPr>
                  <w:rFonts w:ascii="Cambria Math" w:eastAsia="Times New Roman" w:hAnsi="Cambria Math" w:cs="Times New Roman"/>
                  <w:color w:val="222222"/>
                  <w:bdr w:val="none" w:sz="0" w:space="0" w:color="auto" w:frame="1"/>
                  <w:lang w:val="en-GB" w:eastAsia="pt-BR"/>
                </w:rPr>
                <m:t>=g</m:t>
              </m:r>
              <m:sSup>
                <m:sSupPr>
                  <m:ctrlPr>
                    <w:rPr>
                      <w:rFonts w:ascii="Cambria Math" w:eastAsia="Times New Roman" w:hAnsi="Cambria Math" w:cs="Times New Roman"/>
                      <w:i/>
                      <w:color w:val="222222"/>
                      <w:bdr w:val="none" w:sz="0" w:space="0" w:color="auto" w:frame="1"/>
                      <w:lang w:val="en-GB" w:eastAsia="pt-BR"/>
                    </w:rPr>
                  </m:ctrlPr>
                </m:sSupPr>
                <m:e>
                  <m:r>
                    <w:rPr>
                      <w:rFonts w:ascii="Cambria Math" w:eastAsia="Times New Roman" w:hAnsi="Cambria Math" w:cs="Times New Roman"/>
                      <w:color w:val="222222"/>
                      <w:bdr w:val="none" w:sz="0" w:space="0" w:color="auto" w:frame="1"/>
                      <w:lang w:val="en-GB" w:eastAsia="pt-BR"/>
                    </w:rPr>
                    <m:t>e</m:t>
                  </m:r>
                </m:e>
                <m:sup>
                  <m:r>
                    <w:rPr>
                      <w:rFonts w:ascii="Cambria Math" w:eastAsia="Times New Roman" w:hAnsi="Cambria Math" w:cs="Times New Roman"/>
                      <w:color w:val="222222"/>
                      <w:bdr w:val="none" w:sz="0" w:space="0" w:color="auto" w:frame="1"/>
                      <w:lang w:val="en-GB" w:eastAsia="pt-BR"/>
                    </w:rPr>
                    <m:t>-i</m:t>
                  </m:r>
                  <m:d>
                    <m:dPr>
                      <m:ctrlPr>
                        <w:rPr>
                          <w:rFonts w:ascii="Cambria Math" w:eastAsia="Times New Roman" w:hAnsi="Cambria Math" w:cs="Times New Roman"/>
                          <w:i/>
                          <w:color w:val="222222"/>
                          <w:bdr w:val="none" w:sz="0" w:space="0" w:color="auto" w:frame="1"/>
                          <w:lang w:val="en-GB" w:eastAsia="pt-BR"/>
                        </w:rPr>
                      </m:ctrlPr>
                    </m:dPr>
                    <m:e>
                      <m:r>
                        <w:rPr>
                          <w:rFonts w:ascii="Cambria Math" w:eastAsia="Times New Roman" w:hAnsi="Cambria Math" w:cs="Times New Roman"/>
                          <w:color w:val="222222"/>
                          <w:bdr w:val="none" w:sz="0" w:space="0" w:color="auto" w:frame="1"/>
                          <w:lang w:val="en-GB" w:eastAsia="pt-BR"/>
                        </w:rPr>
                        <m:t>φ</m:t>
                      </m:r>
                    </m:e>
                  </m:d>
                </m:sup>
              </m:sSup>
              <m:r>
                <w:rPr>
                  <w:rFonts w:ascii="Cambria Math" w:eastAsia="Times New Roman" w:hAnsi="Cambria Math" w:cs="Times New Roman"/>
                  <w:color w:val="222222"/>
                  <w:bdr w:val="none" w:sz="0" w:space="0" w:color="auto" w:frame="1"/>
                  <w:lang w:val="en-GB" w:eastAsia="pt-BR"/>
                </w:rPr>
                <m:t xml:space="preserve">                                                                                                                                                             #</m:t>
              </m:r>
              <m:d>
                <m:dPr>
                  <m:ctrlPr>
                    <w:rPr>
                      <w:rFonts w:ascii="Cambria Math" w:eastAsia="Times New Roman" w:hAnsi="Cambria Math" w:cs="Times New Roman"/>
                      <w:iCs/>
                      <w:color w:val="222222"/>
                      <w:bdr w:val="none" w:sz="0" w:space="0" w:color="auto" w:frame="1"/>
                      <w:lang w:val="en-GB" w:eastAsia="pt-BR"/>
                    </w:rPr>
                  </m:ctrlPr>
                </m:dPr>
                <m:e>
                  <m:r>
                    <m:rPr>
                      <m:sty m:val="p"/>
                    </m:rPr>
                    <w:rPr>
                      <w:rFonts w:ascii="Cambria Math" w:eastAsia="Times New Roman" w:hAnsi="Cambria Math" w:cs="Times New Roman"/>
                      <w:color w:val="222222"/>
                      <w:bdr w:val="none" w:sz="0" w:space="0" w:color="auto" w:frame="1"/>
                      <w:lang w:val="en-GB" w:eastAsia="pt-BR"/>
                    </w:rPr>
                    <m:t>S5</m:t>
                  </m:r>
                </m:e>
              </m:d>
            </m:e>
          </m:eqArr>
        </m:oMath>
      </m:oMathPara>
    </w:p>
    <w:p w14:paraId="525F4BF2" w14:textId="54FF1CD6" w:rsidR="00A76D44" w:rsidRDefault="003D463A" w:rsidP="00D8349E">
      <w:pPr>
        <w:shd w:val="clear" w:color="auto" w:fill="FFFFFF"/>
        <w:spacing w:line="480" w:lineRule="auto"/>
        <w:jc w:val="both"/>
        <w:textAlignment w:val="center"/>
        <w:rPr>
          <w:rStyle w:val="fontstyle31"/>
          <w:rFonts w:ascii="Times New Roman" w:hAnsi="Times New Roman" w:cs="Times New Roman"/>
          <w:sz w:val="20"/>
          <w:szCs w:val="20"/>
        </w:rPr>
      </w:pPr>
      <w:r>
        <w:rPr>
          <w:rStyle w:val="fontstyle31"/>
          <w:rFonts w:ascii="Times New Roman" w:hAnsi="Times New Roman" w:cs="Times New Roman"/>
          <w:sz w:val="20"/>
          <w:szCs w:val="20"/>
        </w:rPr>
        <w:t>By solving</w:t>
      </w:r>
      <w:r w:rsidR="002D2498">
        <w:rPr>
          <w:rStyle w:val="fontstyle31"/>
          <w:rFonts w:ascii="Times New Roman" w:hAnsi="Times New Roman" w:cs="Times New Roman"/>
          <w:sz w:val="20"/>
          <w:szCs w:val="20"/>
        </w:rPr>
        <w:t xml:space="preserve"> Equations S1 to S</w:t>
      </w:r>
      <w:r w:rsidR="00C25E2B">
        <w:rPr>
          <w:rStyle w:val="fontstyle31"/>
          <w:rFonts w:ascii="Times New Roman" w:hAnsi="Times New Roman" w:cs="Times New Roman"/>
          <w:sz w:val="20"/>
          <w:szCs w:val="20"/>
        </w:rPr>
        <w:t>5</w:t>
      </w:r>
      <w:r w:rsidR="002D2498">
        <w:rPr>
          <w:rStyle w:val="fontstyle31"/>
          <w:rFonts w:ascii="Times New Roman" w:hAnsi="Times New Roman" w:cs="Times New Roman"/>
          <w:sz w:val="20"/>
          <w:szCs w:val="20"/>
        </w:rPr>
        <w:t xml:space="preserve">, we can </w:t>
      </w:r>
      <w:r>
        <w:rPr>
          <w:rStyle w:val="fontstyle31"/>
          <w:rFonts w:ascii="Times New Roman" w:hAnsi="Times New Roman" w:cs="Times New Roman"/>
          <w:sz w:val="20"/>
          <w:szCs w:val="20"/>
        </w:rPr>
        <w:t xml:space="preserve">estimate the extinction cross-section of </w:t>
      </w:r>
      <w:r w:rsidR="003E3624">
        <w:rPr>
          <w:rStyle w:val="fontstyle31"/>
          <w:rFonts w:ascii="Times New Roman" w:hAnsi="Times New Roman" w:cs="Times New Roman"/>
          <w:sz w:val="20"/>
          <w:szCs w:val="20"/>
        </w:rPr>
        <w:t xml:space="preserve">the </w:t>
      </w:r>
      <w:r>
        <w:rPr>
          <w:rStyle w:val="fontstyle31"/>
          <w:rFonts w:ascii="Times New Roman" w:hAnsi="Times New Roman" w:cs="Times New Roman"/>
          <w:sz w:val="20"/>
          <w:szCs w:val="20"/>
        </w:rPr>
        <w:t>coupled system as:</w:t>
      </w:r>
    </w:p>
    <w:p w14:paraId="3516471E" w14:textId="3A4782C5" w:rsidR="0049442A" w:rsidRPr="0049442A" w:rsidRDefault="00383C02" w:rsidP="0049442A">
      <w:pPr>
        <w:shd w:val="clear" w:color="auto" w:fill="FFFFFF"/>
        <w:spacing w:before="60" w:after="60" w:line="480" w:lineRule="auto"/>
        <w:ind w:left="-284" w:right="-199"/>
        <w:jc w:val="center"/>
        <w:textAlignment w:val="center"/>
        <w:rPr>
          <w:rFonts w:ascii="Times New Roman" w:hAnsi="Times New Roman" w:cs="Times New Roman"/>
          <w:color w:val="222222"/>
          <w:bdr w:val="none" w:sz="0" w:space="0" w:color="auto" w:frame="1"/>
          <w:lang w:val="en-GB" w:eastAsia="pt-BR"/>
        </w:rPr>
      </w:pPr>
      <m:oMathPara>
        <m:oMath>
          <m:eqArr>
            <m:eqArrPr>
              <m:maxDist m:val="1"/>
              <m:ctrlPr>
                <w:rPr>
                  <w:rFonts w:ascii="Cambria Math" w:eastAsia="Times New Roman" w:hAnsi="Cambria Math" w:cs="Times New Roman"/>
                  <w:i/>
                  <w:color w:val="222222"/>
                  <w:bdr w:val="none" w:sz="0" w:space="0" w:color="auto" w:frame="1"/>
                  <w:lang w:val="en-GB" w:eastAsia="pt-BR"/>
                </w:rPr>
              </m:ctrlPr>
            </m:eqArrPr>
            <m:e>
              <w:bookmarkStart w:id="0" w:name="_Hlk86394851"/>
              <m:sSub>
                <m:sSubPr>
                  <m:ctrlPr>
                    <w:rPr>
                      <w:rFonts w:ascii="Cambria Math" w:eastAsia="Times New Roman" w:hAnsi="Cambria Math" w:cs="Times New Roman"/>
                      <w:i/>
                      <w:color w:val="222222"/>
                      <w:bdr w:val="none" w:sz="0" w:space="0" w:color="auto" w:frame="1"/>
                      <w:lang w:val="en-GB" w:eastAsia="pt-BR"/>
                    </w:rPr>
                  </m:ctrlPr>
                </m:sSubPr>
                <m:e>
                  <m:r>
                    <w:rPr>
                      <w:rFonts w:ascii="Cambria Math" w:eastAsia="Times New Roman" w:hAnsi="Cambria Math" w:cs="Times New Roman"/>
                      <w:color w:val="222222"/>
                      <w:bdr w:val="none" w:sz="0" w:space="0" w:color="auto" w:frame="1"/>
                      <w:lang w:val="en-GB" w:eastAsia="pt-BR"/>
                    </w:rPr>
                    <m:t>σ</m:t>
                  </m:r>
                </m:e>
                <m:sub>
                  <m:r>
                    <m:rPr>
                      <m:sty m:val="p"/>
                    </m:rPr>
                    <w:rPr>
                      <w:rFonts w:ascii="Cambria Math" w:eastAsia="Times New Roman" w:hAnsi="Cambria Math" w:cs="Times New Roman"/>
                      <w:color w:val="222222"/>
                      <w:bdr w:val="none" w:sz="0" w:space="0" w:color="auto" w:frame="1"/>
                      <w:lang w:val="en-GB" w:eastAsia="pt-BR"/>
                    </w:rPr>
                    <m:t>ex</m:t>
                  </m:r>
                </m:sub>
              </m:sSub>
              <m:d>
                <m:dPr>
                  <m:ctrlPr>
                    <w:rPr>
                      <w:rFonts w:ascii="Cambria Math" w:eastAsia="Times New Roman" w:hAnsi="Cambria Math" w:cs="Times New Roman"/>
                      <w:i/>
                      <w:color w:val="222222"/>
                      <w:bdr w:val="none" w:sz="0" w:space="0" w:color="auto" w:frame="1"/>
                      <w:lang w:val="en-GB" w:eastAsia="pt-BR"/>
                    </w:rPr>
                  </m:ctrlPr>
                </m:dPr>
                <m:e>
                  <m:r>
                    <w:rPr>
                      <w:rFonts w:ascii="Cambria Math" w:eastAsia="Times New Roman" w:hAnsi="Cambria Math" w:cs="Times New Roman"/>
                      <w:color w:val="222222"/>
                      <w:bdr w:val="none" w:sz="0" w:space="0" w:color="auto" w:frame="1"/>
                      <w:lang w:val="en-GB" w:eastAsia="pt-BR"/>
                    </w:rPr>
                    <m:t>ω</m:t>
                  </m:r>
                </m:e>
              </m:d>
              <w:bookmarkEnd w:id="0"/>
              <m:r>
                <w:rPr>
                  <w:rFonts w:ascii="Cambria Math" w:eastAsia="Times New Roman" w:hAnsi="Cambria Math" w:cs="Times New Roman"/>
                  <w:color w:val="222222"/>
                  <w:bdr w:val="none" w:sz="0" w:space="0" w:color="auto" w:frame="1"/>
                  <w:lang w:val="en-GB" w:eastAsia="pt-BR"/>
                </w:rPr>
                <m:t>∝ωIm</m:t>
              </m:r>
              <m:d>
                <m:dPr>
                  <m:ctrlPr>
                    <w:rPr>
                      <w:rFonts w:ascii="Cambria Math" w:eastAsia="Times New Roman" w:hAnsi="Cambria Math" w:cs="Times New Roman"/>
                      <w:i/>
                      <w:color w:val="222222"/>
                      <w:bdr w:val="none" w:sz="0" w:space="0" w:color="auto" w:frame="1"/>
                      <w:lang w:val="en-GB" w:eastAsia="pt-BR"/>
                    </w:rPr>
                  </m:ctrlPr>
                </m:dPr>
                <m:e>
                  <m:sSub>
                    <m:sSubPr>
                      <m:ctrlPr>
                        <w:rPr>
                          <w:rFonts w:ascii="Cambria Math" w:eastAsia="Times New Roman" w:hAnsi="Cambria Math" w:cs="Times New Roman"/>
                          <w:i/>
                          <w:color w:val="222222"/>
                          <w:bdr w:val="none" w:sz="0" w:space="0" w:color="auto" w:frame="1"/>
                          <w:lang w:val="en-GB" w:eastAsia="pt-BR"/>
                        </w:rPr>
                      </m:ctrlPr>
                    </m:sSubPr>
                    <m:e>
                      <m:r>
                        <w:rPr>
                          <w:rFonts w:ascii="Cambria Math" w:eastAsia="Times New Roman" w:hAnsi="Cambria Math" w:cs="Times New Roman"/>
                          <w:color w:val="222222"/>
                          <w:bdr w:val="none" w:sz="0" w:space="0" w:color="auto" w:frame="1"/>
                          <w:lang w:val="en-GB" w:eastAsia="pt-BR"/>
                        </w:rPr>
                        <m:t>F</m:t>
                      </m:r>
                    </m:e>
                    <m:sub>
                      <m:r>
                        <m:rPr>
                          <m:sty m:val="p"/>
                        </m:rPr>
                        <w:rPr>
                          <w:rFonts w:ascii="Cambria Math" w:eastAsia="Times New Roman" w:hAnsi="Cambria Math" w:cs="Times New Roman"/>
                          <w:color w:val="222222"/>
                          <w:bdr w:val="none" w:sz="0" w:space="0" w:color="auto" w:frame="1"/>
                          <w:lang w:val="en-GB" w:eastAsia="pt-BR"/>
                        </w:rPr>
                        <m:t>pl</m:t>
                      </m:r>
                    </m:sub>
                  </m:sSub>
                  <m:sSub>
                    <m:sSubPr>
                      <m:ctrlPr>
                        <w:rPr>
                          <w:rFonts w:ascii="Cambria Math" w:eastAsia="Times New Roman" w:hAnsi="Cambria Math" w:cs="Times New Roman"/>
                          <w:i/>
                          <w:color w:val="222222"/>
                          <w:bdr w:val="none" w:sz="0" w:space="0" w:color="auto" w:frame="1"/>
                          <w:lang w:val="en-GB" w:eastAsia="pt-BR"/>
                        </w:rPr>
                      </m:ctrlPr>
                    </m:sSubPr>
                    <m:e>
                      <m:r>
                        <w:rPr>
                          <w:rFonts w:ascii="Cambria Math" w:eastAsia="Times New Roman" w:hAnsi="Cambria Math" w:cs="Times New Roman"/>
                          <w:color w:val="222222"/>
                          <w:bdr w:val="none" w:sz="0" w:space="0" w:color="auto" w:frame="1"/>
                          <w:lang w:val="en-GB" w:eastAsia="pt-BR"/>
                        </w:rPr>
                        <m:t>x</m:t>
                      </m:r>
                    </m:e>
                    <m:sub>
                      <m:r>
                        <m:rPr>
                          <m:sty m:val="p"/>
                        </m:rPr>
                        <w:rPr>
                          <w:rFonts w:ascii="Cambria Math" w:eastAsia="Times New Roman" w:hAnsi="Cambria Math" w:cs="Times New Roman"/>
                          <w:color w:val="222222"/>
                          <w:bdr w:val="none" w:sz="0" w:space="0" w:color="auto" w:frame="1"/>
                          <w:lang w:val="en-GB" w:eastAsia="pt-BR"/>
                        </w:rPr>
                        <m:t>pl</m:t>
                      </m:r>
                    </m:sub>
                  </m:sSub>
                  <m:d>
                    <m:dPr>
                      <m:ctrlPr>
                        <w:rPr>
                          <w:rFonts w:ascii="Cambria Math" w:eastAsia="Times New Roman" w:hAnsi="Cambria Math" w:cs="Times New Roman"/>
                          <w:i/>
                          <w:color w:val="222222"/>
                          <w:bdr w:val="none" w:sz="0" w:space="0" w:color="auto" w:frame="1"/>
                          <w:lang w:val="en-GB" w:eastAsia="pt-BR"/>
                        </w:rPr>
                      </m:ctrlPr>
                    </m:dPr>
                    <m:e>
                      <m:r>
                        <w:rPr>
                          <w:rFonts w:ascii="Cambria Math" w:eastAsia="Times New Roman" w:hAnsi="Cambria Math" w:cs="Times New Roman"/>
                          <w:color w:val="222222"/>
                          <w:bdr w:val="none" w:sz="0" w:space="0" w:color="auto" w:frame="1"/>
                          <w:lang w:val="en-GB" w:eastAsia="pt-BR"/>
                        </w:rPr>
                        <m:t>w</m:t>
                      </m:r>
                    </m:e>
                  </m:d>
                </m:e>
              </m:d>
              <m:r>
                <w:rPr>
                  <w:rFonts w:ascii="Cambria Math" w:eastAsia="Times New Roman" w:hAnsi="Cambria Math" w:cs="Times New Roman"/>
                  <w:color w:val="222222"/>
                  <w:bdr w:val="none" w:sz="0" w:space="0" w:color="auto" w:frame="1"/>
                  <w:lang w:val="en-GB" w:eastAsia="pt-BR"/>
                </w:rPr>
                <m:t>∝ωIm</m:t>
              </m:r>
              <m:d>
                <m:dPr>
                  <m:begChr m:val="{"/>
                  <m:endChr m:val="}"/>
                  <m:ctrlPr>
                    <w:rPr>
                      <w:rFonts w:ascii="Cambria Math" w:eastAsia="Times New Roman" w:hAnsi="Cambria Math" w:cs="Times New Roman"/>
                      <w:i/>
                      <w:color w:val="222222"/>
                      <w:bdr w:val="none" w:sz="0" w:space="0" w:color="auto" w:frame="1"/>
                      <w:lang w:val="en-GB" w:eastAsia="pt-BR"/>
                    </w:rPr>
                  </m:ctrlPr>
                </m:dPr>
                <m:e>
                  <m:f>
                    <m:fPr>
                      <m:ctrlPr>
                        <w:rPr>
                          <w:rFonts w:ascii="Cambria Math" w:eastAsia="Times New Roman" w:hAnsi="Cambria Math" w:cs="Times New Roman"/>
                          <w:i/>
                          <w:color w:val="222222"/>
                          <w:bdr w:val="none" w:sz="0" w:space="0" w:color="auto" w:frame="1"/>
                          <w:lang w:val="en-GB" w:eastAsia="pt-BR"/>
                        </w:rPr>
                      </m:ctrlPr>
                    </m:fPr>
                    <m:num>
                      <m:sSup>
                        <m:sSupPr>
                          <m:ctrlPr>
                            <w:rPr>
                              <w:rFonts w:ascii="Cambria Math" w:eastAsia="Times New Roman" w:hAnsi="Cambria Math" w:cs="Times New Roman"/>
                              <w:i/>
                              <w:color w:val="222222"/>
                              <w:bdr w:val="none" w:sz="0" w:space="0" w:color="auto" w:frame="1"/>
                              <w:lang w:val="en-GB" w:eastAsia="pt-BR"/>
                            </w:rPr>
                          </m:ctrlPr>
                        </m:sSupPr>
                        <m:e>
                          <m:sSub>
                            <m:sSubPr>
                              <m:ctrlPr>
                                <w:rPr>
                                  <w:rFonts w:ascii="Cambria Math" w:eastAsia="Times New Roman" w:hAnsi="Cambria Math" w:cs="Times New Roman"/>
                                  <w:i/>
                                  <w:color w:val="222222"/>
                                  <w:bdr w:val="none" w:sz="0" w:space="0" w:color="auto" w:frame="1"/>
                                  <w:lang w:val="en-GB" w:eastAsia="pt-BR"/>
                                </w:rPr>
                              </m:ctrlPr>
                            </m:sSubPr>
                            <m:e>
                              <m:r>
                                <w:rPr>
                                  <w:rFonts w:ascii="Cambria Math" w:eastAsia="Times New Roman" w:hAnsi="Cambria Math" w:cs="Times New Roman"/>
                                  <w:color w:val="222222"/>
                                  <w:bdr w:val="none" w:sz="0" w:space="0" w:color="auto" w:frame="1"/>
                                  <w:lang w:val="en-GB" w:eastAsia="pt-BR"/>
                                </w:rPr>
                                <m:t>F</m:t>
                              </m:r>
                            </m:e>
                            <m:sub>
                              <m:r>
                                <m:rPr>
                                  <m:sty m:val="p"/>
                                </m:rPr>
                                <w:rPr>
                                  <w:rFonts w:ascii="Cambria Math" w:eastAsia="Times New Roman" w:hAnsi="Cambria Math" w:cs="Times New Roman"/>
                                  <w:color w:val="222222"/>
                                  <w:bdr w:val="none" w:sz="0" w:space="0" w:color="auto" w:frame="1"/>
                                  <w:lang w:val="en-GB" w:eastAsia="pt-BR"/>
                                </w:rPr>
                                <m:t>pl</m:t>
                              </m:r>
                            </m:sub>
                          </m:sSub>
                          <m:r>
                            <w:rPr>
                              <w:rFonts w:ascii="Cambria Math" w:eastAsia="Times New Roman" w:hAnsi="Cambria Math" w:cs="Times New Roman"/>
                              <w:color w:val="222222"/>
                              <w:bdr w:val="none" w:sz="0" w:space="0" w:color="auto" w:frame="1"/>
                              <w:lang w:val="en-GB" w:eastAsia="pt-BR"/>
                            </w:rPr>
                            <m:t>(</m:t>
                          </m:r>
                          <m:sSubSup>
                            <m:sSubSupPr>
                              <m:ctrlPr>
                                <w:rPr>
                                  <w:rFonts w:ascii="Cambria Math" w:eastAsia="Times New Roman" w:hAnsi="Cambria Math" w:cs="Times New Roman"/>
                                  <w:i/>
                                  <w:color w:val="222222"/>
                                  <w:bdr w:val="none" w:sz="0" w:space="0" w:color="auto" w:frame="1"/>
                                  <w:lang w:val="en-GB" w:eastAsia="pt-BR"/>
                                </w:rPr>
                              </m:ctrlPr>
                            </m:sSubSupPr>
                            <m:e>
                              <m:r>
                                <w:rPr>
                                  <w:rFonts w:ascii="Cambria Math" w:eastAsia="Times New Roman" w:hAnsi="Cambria Math" w:cs="Times New Roman"/>
                                  <w:color w:val="222222"/>
                                  <w:bdr w:val="none" w:sz="0" w:space="0" w:color="auto" w:frame="1"/>
                                  <w:lang w:val="en-GB" w:eastAsia="pt-BR"/>
                                </w:rPr>
                                <m:t>ω</m:t>
                              </m:r>
                            </m:e>
                            <m:sub>
                              <m:r>
                                <m:rPr>
                                  <m:sty m:val="p"/>
                                </m:rPr>
                                <w:rPr>
                                  <w:rFonts w:ascii="Cambria Math" w:eastAsia="Times New Roman" w:hAnsi="Cambria Math" w:cs="Times New Roman"/>
                                  <w:color w:val="222222"/>
                                  <w:bdr w:val="none" w:sz="0" w:space="0" w:color="auto" w:frame="1"/>
                                  <w:lang w:val="en-GB" w:eastAsia="pt-BR"/>
                                </w:rPr>
                                <m:t>ex</m:t>
                              </m:r>
                            </m:sub>
                            <m:sup>
                              <m:r>
                                <w:rPr>
                                  <w:rFonts w:ascii="Cambria Math" w:eastAsia="Times New Roman" w:hAnsi="Cambria Math" w:cs="Times New Roman"/>
                                  <w:color w:val="222222"/>
                                  <w:bdr w:val="none" w:sz="0" w:space="0" w:color="auto" w:frame="1"/>
                                  <w:lang w:val="en-GB" w:eastAsia="pt-BR"/>
                                </w:rPr>
                                <m:t>2</m:t>
                              </m:r>
                            </m:sup>
                          </m:sSubSup>
                          <m:r>
                            <w:rPr>
                              <w:rFonts w:ascii="Cambria Math" w:eastAsia="Times New Roman" w:hAnsi="Cambria Math" w:cs="Times New Roman"/>
                              <w:color w:val="222222"/>
                              <w:bdr w:val="none" w:sz="0" w:space="0" w:color="auto" w:frame="1"/>
                              <w:lang w:val="en-GB" w:eastAsia="pt-BR"/>
                            </w:rPr>
                            <m:t>-ω</m:t>
                          </m:r>
                        </m:e>
                        <m:sup>
                          <m:r>
                            <w:rPr>
                              <w:rFonts w:ascii="Cambria Math" w:eastAsia="Times New Roman" w:hAnsi="Cambria Math" w:cs="Times New Roman"/>
                              <w:color w:val="222222"/>
                              <w:bdr w:val="none" w:sz="0" w:space="0" w:color="auto" w:frame="1"/>
                              <w:lang w:val="en-GB" w:eastAsia="pt-BR"/>
                            </w:rPr>
                            <m:t>2</m:t>
                          </m:r>
                        </m:sup>
                      </m:sSup>
                      <m:r>
                        <w:rPr>
                          <w:rFonts w:ascii="Cambria Math" w:eastAsia="Times New Roman" w:hAnsi="Cambria Math" w:cs="Times New Roman"/>
                          <w:color w:val="222222"/>
                          <w:bdr w:val="none" w:sz="0" w:space="0" w:color="auto" w:frame="1"/>
                          <w:lang w:val="en-GB" w:eastAsia="pt-BR"/>
                        </w:rPr>
                        <m:t>+i</m:t>
                      </m:r>
                      <m:sSub>
                        <m:sSubPr>
                          <m:ctrlPr>
                            <w:rPr>
                              <w:rFonts w:ascii="Cambria Math" w:eastAsia="Times New Roman" w:hAnsi="Cambria Math" w:cs="Times New Roman"/>
                              <w:i/>
                              <w:color w:val="222222"/>
                              <w:bdr w:val="none" w:sz="0" w:space="0" w:color="auto" w:frame="1"/>
                              <w:lang w:val="en-GB" w:eastAsia="pt-BR"/>
                            </w:rPr>
                          </m:ctrlPr>
                        </m:sSubPr>
                        <m:e>
                          <m:r>
                            <w:rPr>
                              <w:rFonts w:ascii="Cambria Math" w:eastAsia="Times New Roman" w:hAnsi="Cambria Math" w:cs="Times New Roman"/>
                              <w:color w:val="222222"/>
                              <w:bdr w:val="none" w:sz="0" w:space="0" w:color="auto" w:frame="1"/>
                              <w:lang w:val="en-GB" w:eastAsia="pt-BR"/>
                            </w:rPr>
                            <m:t>γ</m:t>
                          </m:r>
                        </m:e>
                        <m:sub>
                          <m:r>
                            <m:rPr>
                              <m:sty m:val="p"/>
                            </m:rPr>
                            <w:rPr>
                              <w:rFonts w:ascii="Cambria Math" w:eastAsia="Times New Roman" w:hAnsi="Cambria Math" w:cs="Times New Roman"/>
                              <w:color w:val="222222"/>
                              <w:bdr w:val="none" w:sz="0" w:space="0" w:color="auto" w:frame="1"/>
                              <w:lang w:val="en-GB" w:eastAsia="pt-BR"/>
                            </w:rPr>
                            <m:t>ex</m:t>
                          </m:r>
                        </m:sub>
                      </m:sSub>
                      <m:r>
                        <w:rPr>
                          <w:rFonts w:ascii="Cambria Math" w:eastAsia="Times New Roman" w:hAnsi="Cambria Math" w:cs="Times New Roman"/>
                          <w:color w:val="222222"/>
                          <w:bdr w:val="none" w:sz="0" w:space="0" w:color="auto" w:frame="1"/>
                          <w:lang w:val="en-GB" w:eastAsia="pt-BR"/>
                        </w:rPr>
                        <m:t>ω)</m:t>
                      </m:r>
                    </m:num>
                    <m:den>
                      <m:sSup>
                        <m:sSupPr>
                          <m:ctrlPr>
                            <w:rPr>
                              <w:rFonts w:ascii="Cambria Math" w:eastAsia="Times New Roman" w:hAnsi="Cambria Math" w:cs="Times New Roman"/>
                              <w:i/>
                              <w:color w:val="222222"/>
                              <w:bdr w:val="none" w:sz="0" w:space="0" w:color="auto" w:frame="1"/>
                              <w:lang w:val="en-GB" w:eastAsia="pt-BR"/>
                            </w:rPr>
                          </m:ctrlPr>
                        </m:sSupPr>
                        <m:e>
                          <m:r>
                            <w:rPr>
                              <w:rFonts w:ascii="Cambria Math" w:eastAsia="Times New Roman" w:hAnsi="Cambria Math" w:cs="Times New Roman"/>
                              <w:color w:val="222222"/>
                              <w:bdr w:val="none" w:sz="0" w:space="0" w:color="auto" w:frame="1"/>
                              <w:lang w:val="en-GB" w:eastAsia="pt-BR"/>
                            </w:rPr>
                            <m:t>(</m:t>
                          </m:r>
                          <m:sSubSup>
                            <m:sSubSupPr>
                              <m:ctrlPr>
                                <w:rPr>
                                  <w:rFonts w:ascii="Cambria Math" w:eastAsia="Times New Roman" w:hAnsi="Cambria Math" w:cs="Times New Roman"/>
                                  <w:i/>
                                  <w:color w:val="222222"/>
                                  <w:bdr w:val="none" w:sz="0" w:space="0" w:color="auto" w:frame="1"/>
                                  <w:lang w:val="en-GB" w:eastAsia="pt-BR"/>
                                </w:rPr>
                              </m:ctrlPr>
                            </m:sSubSupPr>
                            <m:e>
                              <m:r>
                                <w:rPr>
                                  <w:rFonts w:ascii="Cambria Math" w:eastAsia="Times New Roman" w:hAnsi="Cambria Math" w:cs="Times New Roman"/>
                                  <w:color w:val="222222"/>
                                  <w:bdr w:val="none" w:sz="0" w:space="0" w:color="auto" w:frame="1"/>
                                  <w:lang w:val="en-GB" w:eastAsia="pt-BR"/>
                                </w:rPr>
                                <m:t>ω</m:t>
                              </m:r>
                            </m:e>
                            <m:sub>
                              <m:r>
                                <m:rPr>
                                  <m:sty m:val="p"/>
                                </m:rPr>
                                <w:rPr>
                                  <w:rFonts w:ascii="Cambria Math" w:eastAsia="Times New Roman" w:hAnsi="Cambria Math" w:cs="Times New Roman"/>
                                  <w:color w:val="222222"/>
                                  <w:bdr w:val="none" w:sz="0" w:space="0" w:color="auto" w:frame="1"/>
                                  <w:lang w:val="en-GB" w:eastAsia="pt-BR"/>
                                </w:rPr>
                                <m:t>pl</m:t>
                              </m:r>
                            </m:sub>
                            <m:sup>
                              <m:r>
                                <m:rPr>
                                  <m:sty m:val="p"/>
                                </m:rPr>
                                <w:rPr>
                                  <w:rFonts w:ascii="Cambria Math" w:eastAsia="Times New Roman" w:hAnsi="Cambria Math" w:cs="Times New Roman"/>
                                  <w:color w:val="222222"/>
                                  <w:bdr w:val="none" w:sz="0" w:space="0" w:color="auto" w:frame="1"/>
                                  <w:lang w:val="en-GB" w:eastAsia="pt-BR"/>
                                </w:rPr>
                                <m:t>2</m:t>
                              </m:r>
                            </m:sup>
                          </m:sSubSup>
                          <m:r>
                            <w:rPr>
                              <w:rFonts w:ascii="Cambria Math" w:eastAsia="Times New Roman" w:hAnsi="Cambria Math" w:cs="Times New Roman"/>
                              <w:color w:val="222222"/>
                              <w:bdr w:val="none" w:sz="0" w:space="0" w:color="auto" w:frame="1"/>
                              <w:lang w:val="en-GB" w:eastAsia="pt-BR"/>
                            </w:rPr>
                            <m:t>-ω</m:t>
                          </m:r>
                        </m:e>
                        <m:sup>
                          <m:r>
                            <m:rPr>
                              <m:sty m:val="p"/>
                            </m:rPr>
                            <w:rPr>
                              <w:rFonts w:ascii="Cambria Math" w:eastAsia="Times New Roman" w:hAnsi="Cambria Math" w:cs="Times New Roman"/>
                              <w:color w:val="222222"/>
                              <w:bdr w:val="none" w:sz="0" w:space="0" w:color="auto" w:frame="1"/>
                              <w:lang w:val="en-GB" w:eastAsia="pt-BR"/>
                            </w:rPr>
                            <m:t>2</m:t>
                          </m:r>
                        </m:sup>
                      </m:sSup>
                      <m:r>
                        <w:rPr>
                          <w:rFonts w:ascii="Cambria Math" w:eastAsia="Times New Roman" w:hAnsi="Cambria Math" w:cs="Times New Roman"/>
                          <w:color w:val="222222"/>
                          <w:bdr w:val="none" w:sz="0" w:space="0" w:color="auto" w:frame="1"/>
                          <w:lang w:val="en-GB" w:eastAsia="pt-BR"/>
                        </w:rPr>
                        <m:t>+i</m:t>
                      </m:r>
                      <m:sSub>
                        <m:sSubPr>
                          <m:ctrlPr>
                            <w:rPr>
                              <w:rFonts w:ascii="Cambria Math" w:eastAsia="Times New Roman" w:hAnsi="Cambria Math" w:cs="Times New Roman"/>
                              <w:i/>
                              <w:color w:val="222222"/>
                              <w:bdr w:val="none" w:sz="0" w:space="0" w:color="auto" w:frame="1"/>
                              <w:lang w:val="en-GB" w:eastAsia="pt-BR"/>
                            </w:rPr>
                          </m:ctrlPr>
                        </m:sSubPr>
                        <m:e>
                          <m:r>
                            <w:rPr>
                              <w:rFonts w:ascii="Cambria Math" w:eastAsia="Times New Roman" w:hAnsi="Cambria Math" w:cs="Times New Roman"/>
                              <w:color w:val="222222"/>
                              <w:bdr w:val="none" w:sz="0" w:space="0" w:color="auto" w:frame="1"/>
                              <w:lang w:val="en-GB" w:eastAsia="pt-BR"/>
                            </w:rPr>
                            <m:t>γ</m:t>
                          </m:r>
                        </m:e>
                        <m:sub>
                          <m:r>
                            <m:rPr>
                              <m:sty m:val="p"/>
                            </m:rPr>
                            <w:rPr>
                              <w:rFonts w:ascii="Cambria Math" w:eastAsia="Times New Roman" w:hAnsi="Cambria Math" w:cs="Times New Roman"/>
                              <w:color w:val="222222"/>
                              <w:bdr w:val="none" w:sz="0" w:space="0" w:color="auto" w:frame="1"/>
                              <w:lang w:val="en-GB" w:eastAsia="pt-BR"/>
                            </w:rPr>
                            <m:t>pl</m:t>
                          </m:r>
                        </m:sub>
                      </m:sSub>
                      <m:r>
                        <w:rPr>
                          <w:rFonts w:ascii="Cambria Math" w:eastAsia="Times New Roman" w:hAnsi="Cambria Math" w:cs="Times New Roman"/>
                          <w:color w:val="222222"/>
                          <w:bdr w:val="none" w:sz="0" w:space="0" w:color="auto" w:frame="1"/>
                          <w:lang w:val="en-GB" w:eastAsia="pt-BR"/>
                        </w:rPr>
                        <m:t>ω)</m:t>
                      </m:r>
                      <m:sSup>
                        <m:sSupPr>
                          <m:ctrlPr>
                            <w:rPr>
                              <w:rFonts w:ascii="Cambria Math" w:eastAsia="Times New Roman" w:hAnsi="Cambria Math" w:cs="Times New Roman"/>
                              <w:i/>
                              <w:color w:val="222222"/>
                              <w:bdr w:val="none" w:sz="0" w:space="0" w:color="auto" w:frame="1"/>
                              <w:lang w:val="en-GB" w:eastAsia="pt-BR"/>
                            </w:rPr>
                          </m:ctrlPr>
                        </m:sSupPr>
                        <m:e>
                          <m:r>
                            <w:rPr>
                              <w:rFonts w:ascii="Cambria Math" w:eastAsia="Times New Roman" w:hAnsi="Cambria Math" w:cs="Times New Roman"/>
                              <w:color w:val="222222"/>
                              <w:bdr w:val="none" w:sz="0" w:space="0" w:color="auto" w:frame="1"/>
                              <w:lang w:val="en-GB" w:eastAsia="pt-BR"/>
                            </w:rPr>
                            <m:t>(</m:t>
                          </m:r>
                          <m:sSubSup>
                            <m:sSubSupPr>
                              <m:ctrlPr>
                                <w:rPr>
                                  <w:rFonts w:ascii="Cambria Math" w:eastAsia="Times New Roman" w:hAnsi="Cambria Math" w:cs="Times New Roman"/>
                                  <w:i/>
                                  <w:color w:val="222222"/>
                                  <w:bdr w:val="none" w:sz="0" w:space="0" w:color="auto" w:frame="1"/>
                                  <w:lang w:val="en-GB" w:eastAsia="pt-BR"/>
                                </w:rPr>
                              </m:ctrlPr>
                            </m:sSubSupPr>
                            <m:e>
                              <m:r>
                                <w:rPr>
                                  <w:rFonts w:ascii="Cambria Math" w:eastAsia="Times New Roman" w:hAnsi="Cambria Math" w:cs="Times New Roman"/>
                                  <w:color w:val="222222"/>
                                  <w:bdr w:val="none" w:sz="0" w:space="0" w:color="auto" w:frame="1"/>
                                  <w:lang w:val="en-GB" w:eastAsia="pt-BR"/>
                                </w:rPr>
                                <m:t>ω</m:t>
                              </m:r>
                            </m:e>
                            <m:sub>
                              <m:r>
                                <m:rPr>
                                  <m:sty m:val="p"/>
                                </m:rPr>
                                <w:rPr>
                                  <w:rFonts w:ascii="Cambria Math" w:eastAsia="Times New Roman" w:hAnsi="Cambria Math" w:cs="Times New Roman"/>
                                  <w:color w:val="222222"/>
                                  <w:bdr w:val="none" w:sz="0" w:space="0" w:color="auto" w:frame="1"/>
                                  <w:lang w:val="en-GB" w:eastAsia="pt-BR"/>
                                </w:rPr>
                                <m:t>ex</m:t>
                              </m:r>
                            </m:sub>
                            <m:sup>
                              <m:r>
                                <w:rPr>
                                  <w:rFonts w:ascii="Cambria Math" w:eastAsia="Times New Roman" w:hAnsi="Cambria Math" w:cs="Times New Roman"/>
                                  <w:color w:val="222222"/>
                                  <w:bdr w:val="none" w:sz="0" w:space="0" w:color="auto" w:frame="1"/>
                                  <w:lang w:val="en-GB" w:eastAsia="pt-BR"/>
                                </w:rPr>
                                <m:t>2</m:t>
                              </m:r>
                            </m:sup>
                          </m:sSubSup>
                          <m:r>
                            <w:rPr>
                              <w:rFonts w:ascii="Cambria Math" w:eastAsia="Times New Roman" w:hAnsi="Cambria Math" w:cs="Times New Roman"/>
                              <w:color w:val="222222"/>
                              <w:bdr w:val="none" w:sz="0" w:space="0" w:color="auto" w:frame="1"/>
                              <w:lang w:val="en-GB" w:eastAsia="pt-BR"/>
                            </w:rPr>
                            <m:t>-ω</m:t>
                          </m:r>
                        </m:e>
                        <m:sup>
                          <m:r>
                            <w:rPr>
                              <w:rFonts w:ascii="Cambria Math" w:eastAsia="Times New Roman" w:hAnsi="Cambria Math" w:cs="Times New Roman"/>
                              <w:color w:val="222222"/>
                              <w:bdr w:val="none" w:sz="0" w:space="0" w:color="auto" w:frame="1"/>
                              <w:lang w:val="en-GB" w:eastAsia="pt-BR"/>
                            </w:rPr>
                            <m:t>2</m:t>
                          </m:r>
                        </m:sup>
                      </m:sSup>
                      <m:r>
                        <w:rPr>
                          <w:rFonts w:ascii="Cambria Math" w:eastAsia="Times New Roman" w:hAnsi="Cambria Math" w:cs="Times New Roman"/>
                          <w:color w:val="222222"/>
                          <w:bdr w:val="none" w:sz="0" w:space="0" w:color="auto" w:frame="1"/>
                          <w:lang w:val="en-GB" w:eastAsia="pt-BR"/>
                        </w:rPr>
                        <m:t>+i</m:t>
                      </m:r>
                      <m:sSub>
                        <m:sSubPr>
                          <m:ctrlPr>
                            <w:rPr>
                              <w:rFonts w:ascii="Cambria Math" w:eastAsia="Times New Roman" w:hAnsi="Cambria Math" w:cs="Times New Roman"/>
                              <w:i/>
                              <w:color w:val="222222"/>
                              <w:bdr w:val="none" w:sz="0" w:space="0" w:color="auto" w:frame="1"/>
                              <w:lang w:val="en-GB" w:eastAsia="pt-BR"/>
                            </w:rPr>
                          </m:ctrlPr>
                        </m:sSubPr>
                        <m:e>
                          <m:r>
                            <w:rPr>
                              <w:rFonts w:ascii="Cambria Math" w:eastAsia="Times New Roman" w:hAnsi="Cambria Math" w:cs="Times New Roman"/>
                              <w:color w:val="222222"/>
                              <w:bdr w:val="none" w:sz="0" w:space="0" w:color="auto" w:frame="1"/>
                              <w:lang w:val="en-GB" w:eastAsia="pt-BR"/>
                            </w:rPr>
                            <m:t>γ</m:t>
                          </m:r>
                        </m:e>
                        <m:sub>
                          <m:r>
                            <m:rPr>
                              <m:sty m:val="p"/>
                            </m:rPr>
                            <w:rPr>
                              <w:rFonts w:ascii="Cambria Math" w:eastAsia="Times New Roman" w:hAnsi="Cambria Math" w:cs="Times New Roman"/>
                              <w:color w:val="222222"/>
                              <w:bdr w:val="none" w:sz="0" w:space="0" w:color="auto" w:frame="1"/>
                              <w:lang w:val="en-GB" w:eastAsia="pt-BR"/>
                            </w:rPr>
                            <m:t>ex</m:t>
                          </m:r>
                        </m:sub>
                      </m:sSub>
                      <m:r>
                        <w:rPr>
                          <w:rFonts w:ascii="Cambria Math" w:eastAsia="Times New Roman" w:hAnsi="Cambria Math" w:cs="Times New Roman"/>
                          <w:color w:val="222222"/>
                          <w:bdr w:val="none" w:sz="0" w:space="0" w:color="auto" w:frame="1"/>
                          <w:lang w:val="en-GB" w:eastAsia="pt-BR"/>
                        </w:rPr>
                        <m:t>ω)-</m:t>
                      </m:r>
                      <m:sSup>
                        <m:sSupPr>
                          <m:ctrlPr>
                            <w:rPr>
                              <w:rFonts w:ascii="Cambria Math" w:eastAsia="Times New Roman" w:hAnsi="Cambria Math" w:cs="Times New Roman"/>
                              <w:i/>
                              <w:color w:val="222222"/>
                              <w:bdr w:val="none" w:sz="0" w:space="0" w:color="auto" w:frame="1"/>
                              <w:lang w:val="en-GB" w:eastAsia="pt-BR"/>
                            </w:rPr>
                          </m:ctrlPr>
                        </m:sSupPr>
                        <m:e>
                          <m:r>
                            <w:rPr>
                              <w:rFonts w:ascii="Cambria Math" w:eastAsia="Times New Roman" w:hAnsi="Cambria Math" w:cs="Times New Roman"/>
                              <w:color w:val="222222"/>
                              <w:bdr w:val="none" w:sz="0" w:space="0" w:color="auto" w:frame="1"/>
                              <w:lang w:val="en-GB" w:eastAsia="pt-BR"/>
                            </w:rPr>
                            <m:t>ω</m:t>
                          </m:r>
                        </m:e>
                        <m:sup>
                          <m:r>
                            <w:rPr>
                              <w:rFonts w:ascii="Cambria Math" w:eastAsia="Times New Roman" w:hAnsi="Cambria Math" w:cs="Times New Roman"/>
                              <w:color w:val="222222"/>
                              <w:bdr w:val="none" w:sz="0" w:space="0" w:color="auto" w:frame="1"/>
                              <w:lang w:val="en-GB" w:eastAsia="pt-BR"/>
                            </w:rPr>
                            <m:t>2</m:t>
                          </m:r>
                        </m:sup>
                      </m:sSup>
                      <m:sSup>
                        <m:sSupPr>
                          <m:ctrlPr>
                            <w:rPr>
                              <w:rFonts w:ascii="Cambria Math" w:eastAsia="Times New Roman" w:hAnsi="Cambria Math" w:cs="Times New Roman"/>
                              <w:i/>
                              <w:color w:val="222222"/>
                              <w:bdr w:val="none" w:sz="0" w:space="0" w:color="auto" w:frame="1"/>
                              <w:lang w:val="en-GB" w:eastAsia="pt-BR"/>
                            </w:rPr>
                          </m:ctrlPr>
                        </m:sSupPr>
                        <m:e>
                          <m:r>
                            <w:rPr>
                              <w:rFonts w:ascii="Cambria Math" w:eastAsia="Times New Roman" w:hAnsi="Cambria Math" w:cs="Times New Roman"/>
                              <w:color w:val="222222"/>
                              <w:bdr w:val="none" w:sz="0" w:space="0" w:color="auto" w:frame="1"/>
                              <w:lang w:val="en-GB" w:eastAsia="pt-BR"/>
                            </w:rPr>
                            <m:t>g</m:t>
                          </m:r>
                        </m:e>
                        <m:sup>
                          <m:r>
                            <w:rPr>
                              <w:rFonts w:ascii="Cambria Math" w:eastAsia="Times New Roman" w:hAnsi="Cambria Math" w:cs="Times New Roman"/>
                              <w:color w:val="222222"/>
                              <w:bdr w:val="none" w:sz="0" w:space="0" w:color="auto" w:frame="1"/>
                              <w:lang w:val="en-GB" w:eastAsia="pt-BR"/>
                            </w:rPr>
                            <m:t>2</m:t>
                          </m:r>
                        </m:sup>
                      </m:sSup>
                      <m:sSup>
                        <m:sSupPr>
                          <m:ctrlPr>
                            <w:rPr>
                              <w:rFonts w:ascii="Cambria Math" w:eastAsia="Times New Roman" w:hAnsi="Cambria Math" w:cs="Times New Roman"/>
                              <w:i/>
                              <w:color w:val="222222"/>
                              <w:bdr w:val="none" w:sz="0" w:space="0" w:color="auto" w:frame="1"/>
                              <w:lang w:val="en-GB" w:eastAsia="pt-BR"/>
                            </w:rPr>
                          </m:ctrlPr>
                        </m:sSupPr>
                        <m:e>
                          <m:r>
                            <w:rPr>
                              <w:rFonts w:ascii="Cambria Math" w:eastAsia="Times New Roman" w:hAnsi="Cambria Math" w:cs="Times New Roman"/>
                              <w:color w:val="222222"/>
                              <w:bdr w:val="none" w:sz="0" w:space="0" w:color="auto" w:frame="1"/>
                              <w:lang w:val="en-GB" w:eastAsia="pt-BR"/>
                            </w:rPr>
                            <m:t>e</m:t>
                          </m:r>
                        </m:e>
                        <m:sup>
                          <m:r>
                            <w:rPr>
                              <w:rFonts w:ascii="Cambria Math" w:eastAsia="Times New Roman" w:hAnsi="Cambria Math" w:cs="Times New Roman"/>
                              <w:color w:val="222222"/>
                              <w:bdr w:val="none" w:sz="0" w:space="0" w:color="auto" w:frame="1"/>
                              <w:lang w:val="en-GB" w:eastAsia="pt-BR"/>
                            </w:rPr>
                            <m:t>-2i</m:t>
                          </m:r>
                          <m:d>
                            <m:dPr>
                              <m:ctrlPr>
                                <w:rPr>
                                  <w:rFonts w:ascii="Cambria Math" w:eastAsia="Times New Roman" w:hAnsi="Cambria Math" w:cs="Times New Roman"/>
                                  <w:i/>
                                  <w:color w:val="222222"/>
                                  <w:bdr w:val="none" w:sz="0" w:space="0" w:color="auto" w:frame="1"/>
                                  <w:lang w:val="en-GB" w:eastAsia="pt-BR"/>
                                </w:rPr>
                              </m:ctrlPr>
                            </m:dPr>
                            <m:e>
                              <m:r>
                                <w:rPr>
                                  <w:rFonts w:ascii="Cambria Math" w:eastAsia="Times New Roman" w:hAnsi="Cambria Math" w:cs="Times New Roman"/>
                                  <w:color w:val="222222"/>
                                  <w:bdr w:val="none" w:sz="0" w:space="0" w:color="auto" w:frame="1"/>
                                  <w:lang w:val="en-GB" w:eastAsia="pt-BR"/>
                                </w:rPr>
                                <m:t>φ</m:t>
                              </m:r>
                            </m:e>
                          </m:d>
                        </m:sup>
                      </m:sSup>
                    </m:den>
                  </m:f>
                </m:e>
              </m:d>
              <m:r>
                <w:rPr>
                  <w:rFonts w:ascii="Cambria Math" w:eastAsia="Times New Roman" w:hAnsi="Cambria Math" w:cs="Times New Roman"/>
                  <w:color w:val="222222"/>
                  <w:bdr w:val="none" w:sz="0" w:space="0" w:color="auto" w:frame="1"/>
                  <w:lang w:val="en-GB" w:eastAsia="pt-BR"/>
                </w:rPr>
                <m:t xml:space="preserve">    #</m:t>
              </m:r>
              <m:d>
                <m:dPr>
                  <m:ctrlPr>
                    <w:rPr>
                      <w:rFonts w:ascii="Cambria Math" w:eastAsia="Times New Roman" w:hAnsi="Cambria Math" w:cs="Times New Roman"/>
                      <w:iCs/>
                      <w:color w:val="222222"/>
                      <w:bdr w:val="none" w:sz="0" w:space="0" w:color="auto" w:frame="1"/>
                      <w:lang w:val="en-GB" w:eastAsia="pt-BR"/>
                    </w:rPr>
                  </m:ctrlPr>
                </m:dPr>
                <m:e>
                  <m:r>
                    <m:rPr>
                      <m:sty m:val="p"/>
                    </m:rPr>
                    <w:rPr>
                      <w:rFonts w:ascii="Cambria Math" w:eastAsia="Times New Roman" w:hAnsi="Cambria Math" w:cs="Times New Roman"/>
                      <w:color w:val="222222"/>
                      <w:bdr w:val="none" w:sz="0" w:space="0" w:color="auto" w:frame="1"/>
                      <w:lang w:val="en-GB" w:eastAsia="pt-BR"/>
                    </w:rPr>
                    <m:t>S6</m:t>
                  </m:r>
                </m:e>
              </m:d>
            </m:e>
          </m:eqArr>
        </m:oMath>
      </m:oMathPara>
    </w:p>
    <w:p w14:paraId="3AFEB78D" w14:textId="7F66C58F" w:rsidR="00177303" w:rsidRPr="00EF162E" w:rsidRDefault="00C432C8" w:rsidP="00177303">
      <w:pPr>
        <w:shd w:val="clear" w:color="auto" w:fill="FFFFFF"/>
        <w:spacing w:line="480" w:lineRule="auto"/>
        <w:jc w:val="both"/>
        <w:textAlignment w:val="center"/>
        <w:rPr>
          <w:rFonts w:ascii="Times New Roman" w:hAnsi="Times New Roman" w:cs="Times New Roman"/>
          <w:color w:val="000000"/>
        </w:rPr>
      </w:pPr>
      <w:r>
        <w:rPr>
          <w:rStyle w:val="fontstyle31"/>
          <w:rFonts w:ascii="Times New Roman" w:hAnsi="Times New Roman" w:cs="Times New Roman"/>
          <w:sz w:val="20"/>
          <w:szCs w:val="20"/>
        </w:rPr>
        <w:t xml:space="preserve">Considering both scattering light and absorbing light contribute to the reflection of the hybrid structure, the numerical expression of  </w:t>
      </w:r>
      <m:oMath>
        <m:sSub>
          <m:sSubPr>
            <m:ctrlPr>
              <w:rPr>
                <w:rFonts w:ascii="Cambria Math" w:eastAsia="Times New Roman" w:hAnsi="Cambria Math" w:cs="Times New Roman"/>
                <w:i/>
                <w:color w:val="222222"/>
                <w:bdr w:val="none" w:sz="0" w:space="0" w:color="auto" w:frame="1"/>
                <w:lang w:val="en-GB" w:eastAsia="pt-BR"/>
              </w:rPr>
            </m:ctrlPr>
          </m:sSubPr>
          <m:e>
            <m:r>
              <w:rPr>
                <w:rFonts w:ascii="Cambria Math" w:eastAsia="Times New Roman" w:hAnsi="Cambria Math" w:cs="Times New Roman"/>
                <w:color w:val="222222"/>
                <w:bdr w:val="none" w:sz="0" w:space="0" w:color="auto" w:frame="1"/>
                <w:lang w:val="en-GB" w:eastAsia="pt-BR"/>
              </w:rPr>
              <m:t>σ</m:t>
            </m:r>
          </m:e>
          <m:sub>
            <m:r>
              <m:rPr>
                <m:sty m:val="p"/>
              </m:rPr>
              <w:rPr>
                <w:rFonts w:ascii="Cambria Math" w:eastAsia="Times New Roman" w:hAnsi="Cambria Math" w:cs="Times New Roman"/>
                <w:color w:val="222222"/>
                <w:bdr w:val="none" w:sz="0" w:space="0" w:color="auto" w:frame="1"/>
                <w:lang w:val="en-GB" w:eastAsia="pt-BR"/>
              </w:rPr>
              <m:t>ex</m:t>
            </m:r>
          </m:sub>
        </m:sSub>
        <m:d>
          <m:dPr>
            <m:ctrlPr>
              <w:rPr>
                <w:rFonts w:ascii="Cambria Math" w:eastAsia="Times New Roman" w:hAnsi="Cambria Math" w:cs="Times New Roman"/>
                <w:i/>
                <w:color w:val="222222"/>
                <w:bdr w:val="none" w:sz="0" w:space="0" w:color="auto" w:frame="1"/>
                <w:lang w:val="en-GB" w:eastAsia="pt-BR"/>
              </w:rPr>
            </m:ctrlPr>
          </m:dPr>
          <m:e>
            <m:r>
              <w:rPr>
                <w:rFonts w:ascii="Cambria Math" w:eastAsia="Times New Roman" w:hAnsi="Cambria Math" w:cs="Times New Roman"/>
                <w:color w:val="222222"/>
                <w:bdr w:val="none" w:sz="0" w:space="0" w:color="auto" w:frame="1"/>
                <w:lang w:val="en-GB" w:eastAsia="pt-BR"/>
              </w:rPr>
              <m:t>ω</m:t>
            </m:r>
          </m:e>
        </m:d>
      </m:oMath>
      <w:r>
        <w:rPr>
          <w:rFonts w:ascii="Times New Roman" w:hAnsi="Times New Roman" w:cs="Times New Roman"/>
          <w:color w:val="222222"/>
          <w:bdr w:val="none" w:sz="0" w:space="0" w:color="auto" w:frame="1"/>
          <w:lang w:val="en-GB" w:eastAsia="pt-BR"/>
        </w:rPr>
        <w:t xml:space="preserve"> here can also be used to </w:t>
      </w:r>
      <w:r>
        <w:rPr>
          <w:rStyle w:val="fontstyle31"/>
          <w:rFonts w:ascii="Times New Roman" w:hAnsi="Times New Roman" w:cs="Times New Roman"/>
          <w:sz w:val="20"/>
          <w:szCs w:val="20"/>
        </w:rPr>
        <w:t>approximately</w:t>
      </w:r>
      <w:r>
        <w:rPr>
          <w:rFonts w:ascii="Times New Roman" w:hAnsi="Times New Roman" w:cs="Times New Roman"/>
          <w:color w:val="222222"/>
          <w:bdr w:val="none" w:sz="0" w:space="0" w:color="auto" w:frame="1"/>
          <w:lang w:val="en-GB" w:eastAsia="pt-BR"/>
        </w:rPr>
        <w:t xml:space="preserve"> </w:t>
      </w:r>
      <w:r>
        <w:rPr>
          <w:rStyle w:val="fontstyle31"/>
          <w:rFonts w:ascii="Times New Roman" w:hAnsi="Times New Roman" w:cs="Times New Roman"/>
          <w:sz w:val="20"/>
          <w:szCs w:val="20"/>
        </w:rPr>
        <w:t>fit the</w:t>
      </w:r>
      <w:r w:rsidRPr="00E42A96">
        <w:rPr>
          <w:rStyle w:val="fontstyle31"/>
          <w:rFonts w:ascii="Times New Roman" w:hAnsi="Times New Roman" w:cs="Times New Roman"/>
          <w:sz w:val="20"/>
          <w:szCs w:val="20"/>
        </w:rPr>
        <w:t xml:space="preserve"> </w:t>
      </w:r>
      <w:r>
        <w:rPr>
          <w:rStyle w:val="fontstyle31"/>
          <w:rFonts w:ascii="Times New Roman" w:hAnsi="Times New Roman" w:cs="Times New Roman"/>
          <w:sz w:val="20"/>
          <w:szCs w:val="20"/>
        </w:rPr>
        <w:t>measured reflection</w:t>
      </w:r>
      <w:r w:rsidRPr="00E42A96">
        <w:rPr>
          <w:rStyle w:val="fontstyle31"/>
          <w:rFonts w:ascii="Times New Roman" w:hAnsi="Times New Roman" w:cs="Times New Roman"/>
          <w:sz w:val="20"/>
          <w:szCs w:val="20"/>
        </w:rPr>
        <w:t xml:space="preserve"> </w:t>
      </w:r>
      <w:r>
        <w:rPr>
          <w:rStyle w:val="fontstyle31"/>
          <w:rFonts w:ascii="Times New Roman" w:hAnsi="Times New Roman" w:cs="Times New Roman"/>
          <w:sz w:val="20"/>
          <w:szCs w:val="20"/>
        </w:rPr>
        <w:lastRenderedPageBreak/>
        <w:t xml:space="preserve">spectrum </w:t>
      </w:r>
      <w:r w:rsidRPr="00E42A96">
        <w:rPr>
          <w:rStyle w:val="fontstyle31"/>
          <w:rFonts w:ascii="Times New Roman" w:hAnsi="Times New Roman" w:cs="Times New Roman"/>
          <w:sz w:val="20"/>
          <w:szCs w:val="20"/>
        </w:rPr>
        <w:t xml:space="preserve">of the </w:t>
      </w:r>
      <w:r>
        <w:rPr>
          <w:rStyle w:val="fontstyle31"/>
          <w:rFonts w:ascii="Times New Roman" w:hAnsi="Times New Roman" w:cs="Times New Roman"/>
          <w:sz w:val="20"/>
          <w:szCs w:val="20"/>
        </w:rPr>
        <w:t>coupled system.</w:t>
      </w:r>
      <w:r w:rsidR="009A68CC">
        <w:rPr>
          <w:rFonts w:ascii="Times New Roman" w:hAnsi="Times New Roman" w:cs="Times New Roman"/>
          <w:color w:val="222222"/>
          <w:bdr w:val="none" w:sz="0" w:space="0" w:color="auto" w:frame="1"/>
          <w:lang w:val="en-GB"/>
        </w:rPr>
        <w:t xml:space="preserve"> T</w:t>
      </w:r>
      <w:r w:rsidR="0014283D">
        <w:rPr>
          <w:rFonts w:ascii="Times New Roman" w:hAnsi="Times New Roman" w:cs="Times New Roman"/>
          <w:color w:val="222222"/>
          <w:bdr w:val="none" w:sz="0" w:space="0" w:color="auto" w:frame="1"/>
          <w:lang w:val="en-GB"/>
        </w:rPr>
        <w:t xml:space="preserve">he </w:t>
      </w:r>
      <w:r w:rsidR="0014283D" w:rsidRPr="004E3A6E">
        <w:rPr>
          <w:rFonts w:ascii="Times New Roman" w:hAnsi="Times New Roman" w:cs="Times New Roman"/>
          <w:color w:val="222222"/>
          <w:bdr w:val="none" w:sz="0" w:space="0" w:color="auto" w:frame="1"/>
          <w:lang w:val="en-GB"/>
        </w:rPr>
        <w:t>manifestation</w:t>
      </w:r>
      <w:r w:rsidR="0014283D">
        <w:rPr>
          <w:rFonts w:ascii="Times New Roman" w:hAnsi="Times New Roman" w:cs="Times New Roman"/>
          <w:color w:val="222222"/>
          <w:bdr w:val="none" w:sz="0" w:space="0" w:color="auto" w:frame="1"/>
          <w:lang w:val="en-GB"/>
        </w:rPr>
        <w:t xml:space="preserve"> of </w:t>
      </w:r>
      <w:r w:rsidR="0014283D" w:rsidRPr="00A5567C">
        <w:rPr>
          <w:rFonts w:ascii="Times New Roman" w:hAnsi="Times New Roman" w:cs="Times New Roman"/>
          <w:color w:val="222222"/>
          <w:bdr w:val="none" w:sz="0" w:space="0" w:color="auto" w:frame="1"/>
          <w:lang w:val="en-GB"/>
        </w:rPr>
        <w:t xml:space="preserve">spectrum </w:t>
      </w:r>
      <w:r w:rsidR="0014283D">
        <w:rPr>
          <w:rFonts w:ascii="Times New Roman" w:hAnsi="Times New Roman" w:cs="Times New Roman"/>
          <w:color w:val="222222"/>
          <w:bdr w:val="none" w:sz="0" w:space="0" w:color="auto" w:frame="1"/>
          <w:lang w:val="en-GB"/>
        </w:rPr>
        <w:t>is</w:t>
      </w:r>
      <w:r w:rsidR="0014283D" w:rsidRPr="00A5567C">
        <w:rPr>
          <w:rFonts w:ascii="Times New Roman" w:hAnsi="Times New Roman" w:cs="Times New Roman"/>
          <w:color w:val="222222"/>
          <w:bdr w:val="none" w:sz="0" w:space="0" w:color="auto" w:frame="1"/>
          <w:lang w:val="en-GB"/>
        </w:rPr>
        <w:t xml:space="preserve"> the result of </w:t>
      </w:r>
      <w:r w:rsidR="0014283D">
        <w:rPr>
          <w:rFonts w:ascii="Times New Roman" w:hAnsi="Times New Roman" w:cs="Times New Roman"/>
          <w:color w:val="222222"/>
          <w:bdr w:val="none" w:sz="0" w:space="0" w:color="auto" w:frame="1"/>
          <w:lang w:val="en-GB"/>
        </w:rPr>
        <w:t xml:space="preserve">Fano </w:t>
      </w:r>
      <w:r w:rsidR="0014283D" w:rsidRPr="00A5567C">
        <w:rPr>
          <w:rFonts w:ascii="Times New Roman" w:hAnsi="Times New Roman" w:cs="Times New Roman"/>
          <w:color w:val="222222"/>
          <w:bdr w:val="none" w:sz="0" w:space="0" w:color="auto" w:frame="1"/>
          <w:lang w:val="en-GB"/>
        </w:rPr>
        <w:t>interference between two resonances with very different linewidths</w:t>
      </w:r>
      <w:r w:rsidR="009A68CC">
        <w:rPr>
          <w:rFonts w:ascii="Times New Roman" w:hAnsi="Times New Roman" w:cs="Times New Roman"/>
          <w:color w:val="222222"/>
          <w:bdr w:val="none" w:sz="0" w:space="0" w:color="auto" w:frame="1"/>
          <w:lang w:val="en-GB"/>
        </w:rPr>
        <w:t xml:space="preserve"> w</w:t>
      </w:r>
      <w:r w:rsidR="009A68CC" w:rsidRPr="00A5567C">
        <w:rPr>
          <w:rFonts w:ascii="Times New Roman" w:hAnsi="Times New Roman" w:cs="Times New Roman"/>
          <w:color w:val="222222"/>
          <w:bdr w:val="none" w:sz="0" w:space="0" w:color="auto" w:frame="1"/>
          <w:lang w:val="en-GB"/>
        </w:rPr>
        <w:t>he</w:t>
      </w:r>
      <w:r w:rsidR="009A68CC">
        <w:rPr>
          <w:rFonts w:ascii="Times New Roman" w:hAnsi="Times New Roman" w:cs="Times New Roman"/>
          <w:color w:val="222222"/>
          <w:bdr w:val="none" w:sz="0" w:space="0" w:color="auto" w:frame="1"/>
          <w:lang w:val="en-GB"/>
        </w:rPr>
        <w:t xml:space="preserve">n </w:t>
      </w:r>
      <m:oMath>
        <m:r>
          <w:rPr>
            <w:rFonts w:ascii="Cambria Math" w:eastAsia="Times New Roman" w:hAnsi="Cambria Math" w:cs="Times New Roman"/>
            <w:color w:val="222222"/>
            <w:bdr w:val="none" w:sz="0" w:space="0" w:color="auto" w:frame="1"/>
            <w:lang w:val="en-GB" w:eastAsia="pt-BR"/>
          </w:rPr>
          <m:t>g≪</m:t>
        </m:r>
        <m:f>
          <m:fPr>
            <m:type m:val="lin"/>
            <m:ctrlPr>
              <w:rPr>
                <w:rFonts w:ascii="Cambria Math" w:eastAsia="Times New Roman" w:hAnsi="Cambria Math" w:cs="Times New Roman"/>
                <w:i/>
                <w:color w:val="222222"/>
                <w:bdr w:val="none" w:sz="0" w:space="0" w:color="auto" w:frame="1"/>
                <w:lang w:val="en-GB" w:eastAsia="pt-BR"/>
              </w:rPr>
            </m:ctrlPr>
          </m:fPr>
          <m:num>
            <m:r>
              <w:rPr>
                <w:rFonts w:ascii="Cambria Math" w:eastAsia="Times New Roman" w:hAnsi="Cambria Math" w:cs="Times New Roman"/>
                <w:color w:val="222222"/>
                <w:bdr w:val="none" w:sz="0" w:space="0" w:color="auto" w:frame="1"/>
                <w:lang w:val="en-GB" w:eastAsia="pt-BR"/>
              </w:rPr>
              <m:t>(</m:t>
            </m:r>
            <m:sSub>
              <m:sSubPr>
                <m:ctrlPr>
                  <w:rPr>
                    <w:rFonts w:ascii="Cambria Math" w:eastAsia="Times New Roman" w:hAnsi="Cambria Math" w:cs="Times New Roman"/>
                    <w:i/>
                    <w:color w:val="222222"/>
                    <w:bdr w:val="none" w:sz="0" w:space="0" w:color="auto" w:frame="1"/>
                    <w:lang w:val="en-GB" w:eastAsia="pt-BR"/>
                  </w:rPr>
                </m:ctrlPr>
              </m:sSubPr>
              <m:e>
                <m:r>
                  <w:rPr>
                    <w:rFonts w:ascii="Cambria Math" w:eastAsia="Times New Roman" w:hAnsi="Cambria Math" w:cs="Times New Roman"/>
                    <w:color w:val="222222"/>
                    <w:bdr w:val="none" w:sz="0" w:space="0" w:color="auto" w:frame="1"/>
                    <w:lang w:val="en-GB" w:eastAsia="pt-BR"/>
                  </w:rPr>
                  <m:t>γ</m:t>
                </m:r>
              </m:e>
              <m:sub>
                <m:r>
                  <m:rPr>
                    <m:sty m:val="p"/>
                  </m:rPr>
                  <w:rPr>
                    <w:rFonts w:ascii="Cambria Math" w:eastAsia="Times New Roman" w:hAnsi="Cambria Math" w:cs="Times New Roman"/>
                    <w:color w:val="222222"/>
                    <w:bdr w:val="none" w:sz="0" w:space="0" w:color="auto" w:frame="1"/>
                    <w:lang w:val="en-GB" w:eastAsia="pt-BR"/>
                  </w:rPr>
                  <m:t>pl</m:t>
                </m:r>
              </m:sub>
            </m:sSub>
            <m:r>
              <w:rPr>
                <w:rFonts w:ascii="Cambria Math" w:eastAsia="Times New Roman" w:hAnsi="Cambria Math" w:cs="Times New Roman"/>
                <w:color w:val="222222"/>
                <w:bdr w:val="none" w:sz="0" w:space="0" w:color="auto" w:frame="1"/>
                <w:lang w:val="en-GB" w:eastAsia="pt-BR"/>
              </w:rPr>
              <m:t>-</m:t>
            </m:r>
            <m:sSub>
              <m:sSubPr>
                <m:ctrlPr>
                  <w:rPr>
                    <w:rFonts w:ascii="Cambria Math" w:eastAsia="Times New Roman" w:hAnsi="Cambria Math" w:cs="Times New Roman"/>
                    <w:i/>
                    <w:color w:val="222222"/>
                    <w:bdr w:val="none" w:sz="0" w:space="0" w:color="auto" w:frame="1"/>
                    <w:lang w:val="en-GB" w:eastAsia="pt-BR"/>
                  </w:rPr>
                </m:ctrlPr>
              </m:sSubPr>
              <m:e>
                <m:r>
                  <w:rPr>
                    <w:rFonts w:ascii="Cambria Math" w:eastAsia="Times New Roman" w:hAnsi="Cambria Math" w:cs="Times New Roman"/>
                    <w:color w:val="222222"/>
                    <w:bdr w:val="none" w:sz="0" w:space="0" w:color="auto" w:frame="1"/>
                    <w:lang w:val="en-GB" w:eastAsia="pt-BR"/>
                  </w:rPr>
                  <m:t>γ</m:t>
                </m:r>
              </m:e>
              <m:sub>
                <m:r>
                  <m:rPr>
                    <m:sty m:val="p"/>
                  </m:rPr>
                  <w:rPr>
                    <w:rFonts w:ascii="Cambria Math" w:eastAsia="Times New Roman" w:hAnsi="Cambria Math" w:cs="Times New Roman"/>
                    <w:color w:val="222222"/>
                    <w:bdr w:val="none" w:sz="0" w:space="0" w:color="auto" w:frame="1"/>
                    <w:lang w:val="en-GB" w:eastAsia="pt-BR"/>
                  </w:rPr>
                  <m:t>ex</m:t>
                </m:r>
              </m:sub>
            </m:sSub>
            <m:r>
              <w:rPr>
                <w:rFonts w:ascii="Cambria Math" w:eastAsia="Times New Roman" w:hAnsi="Cambria Math" w:cs="Times New Roman"/>
                <w:color w:val="222222"/>
                <w:bdr w:val="none" w:sz="0" w:space="0" w:color="auto" w:frame="1"/>
                <w:lang w:val="en-GB" w:eastAsia="pt-BR"/>
              </w:rPr>
              <m:t>)</m:t>
            </m:r>
          </m:num>
          <m:den>
            <m:r>
              <w:rPr>
                <w:rFonts w:ascii="Cambria Math" w:eastAsia="Times New Roman" w:hAnsi="Cambria Math" w:cs="Times New Roman"/>
                <w:color w:val="222222"/>
                <w:bdr w:val="none" w:sz="0" w:space="0" w:color="auto" w:frame="1"/>
                <w:lang w:val="en-GB" w:eastAsia="pt-BR"/>
              </w:rPr>
              <m:t>2</m:t>
            </m:r>
          </m:den>
        </m:f>
      </m:oMath>
      <w:r w:rsidR="0014283D" w:rsidRPr="00A5567C">
        <w:rPr>
          <w:rFonts w:ascii="Times New Roman" w:hAnsi="Times New Roman" w:cs="Times New Roman"/>
          <w:color w:val="222222"/>
          <w:bdr w:val="none" w:sz="0" w:space="0" w:color="auto" w:frame="1"/>
          <w:lang w:val="en-GB"/>
        </w:rPr>
        <w:t>. Wh</w:t>
      </w:r>
      <w:r w:rsidR="0014283D">
        <w:rPr>
          <w:rFonts w:ascii="Times New Roman" w:hAnsi="Times New Roman" w:cs="Times New Roman"/>
          <w:color w:val="222222"/>
          <w:bdr w:val="none" w:sz="0" w:space="0" w:color="auto" w:frame="1"/>
          <w:lang w:val="en-GB"/>
        </w:rPr>
        <w:t xml:space="preserve">ile for </w:t>
      </w:r>
      <m:oMath>
        <m:r>
          <w:rPr>
            <w:rFonts w:ascii="Cambria Math" w:eastAsia="Times New Roman" w:hAnsi="Cambria Math" w:cs="Times New Roman"/>
            <w:color w:val="222222"/>
            <w:bdr w:val="none" w:sz="0" w:space="0" w:color="auto" w:frame="1"/>
            <w:lang w:val="en-GB" w:eastAsia="pt-BR"/>
          </w:rPr>
          <m:t>g≫</m:t>
        </m:r>
        <m:f>
          <m:fPr>
            <m:type m:val="lin"/>
            <m:ctrlPr>
              <w:rPr>
                <w:rFonts w:ascii="Cambria Math" w:eastAsia="Times New Roman" w:hAnsi="Cambria Math" w:cs="Times New Roman"/>
                <w:i/>
                <w:color w:val="222222"/>
                <w:bdr w:val="none" w:sz="0" w:space="0" w:color="auto" w:frame="1"/>
                <w:lang w:val="en-GB" w:eastAsia="pt-BR"/>
              </w:rPr>
            </m:ctrlPr>
          </m:fPr>
          <m:num>
            <m:r>
              <w:rPr>
                <w:rFonts w:ascii="Cambria Math" w:eastAsia="Times New Roman" w:hAnsi="Cambria Math" w:cs="Times New Roman"/>
                <w:color w:val="222222"/>
                <w:bdr w:val="none" w:sz="0" w:space="0" w:color="auto" w:frame="1"/>
                <w:lang w:val="en-GB" w:eastAsia="pt-BR"/>
              </w:rPr>
              <m:t>(</m:t>
            </m:r>
            <m:sSub>
              <m:sSubPr>
                <m:ctrlPr>
                  <w:rPr>
                    <w:rFonts w:ascii="Cambria Math" w:eastAsia="Times New Roman" w:hAnsi="Cambria Math" w:cs="Times New Roman"/>
                    <w:i/>
                    <w:color w:val="222222"/>
                    <w:bdr w:val="none" w:sz="0" w:space="0" w:color="auto" w:frame="1"/>
                    <w:lang w:val="en-GB" w:eastAsia="pt-BR"/>
                  </w:rPr>
                </m:ctrlPr>
              </m:sSubPr>
              <m:e>
                <m:r>
                  <w:rPr>
                    <w:rFonts w:ascii="Cambria Math" w:eastAsia="Times New Roman" w:hAnsi="Cambria Math" w:cs="Times New Roman"/>
                    <w:color w:val="222222"/>
                    <w:bdr w:val="none" w:sz="0" w:space="0" w:color="auto" w:frame="1"/>
                    <w:lang w:val="en-GB" w:eastAsia="pt-BR"/>
                  </w:rPr>
                  <m:t>γ</m:t>
                </m:r>
              </m:e>
              <m:sub>
                <m:r>
                  <m:rPr>
                    <m:sty m:val="p"/>
                  </m:rPr>
                  <w:rPr>
                    <w:rFonts w:ascii="Cambria Math" w:eastAsia="Times New Roman" w:hAnsi="Cambria Math" w:cs="Times New Roman"/>
                    <w:color w:val="222222"/>
                    <w:bdr w:val="none" w:sz="0" w:space="0" w:color="auto" w:frame="1"/>
                    <w:lang w:val="en-GB" w:eastAsia="pt-BR"/>
                  </w:rPr>
                  <m:t>pl</m:t>
                </m:r>
              </m:sub>
            </m:sSub>
            <m:r>
              <w:rPr>
                <w:rFonts w:ascii="Cambria Math" w:eastAsia="Times New Roman" w:hAnsi="Cambria Math" w:cs="Times New Roman"/>
                <w:color w:val="222222"/>
                <w:bdr w:val="none" w:sz="0" w:space="0" w:color="auto" w:frame="1"/>
                <w:lang w:val="en-GB" w:eastAsia="pt-BR"/>
              </w:rPr>
              <m:t>-</m:t>
            </m:r>
            <m:sSub>
              <m:sSubPr>
                <m:ctrlPr>
                  <w:rPr>
                    <w:rFonts w:ascii="Cambria Math" w:eastAsia="Times New Roman" w:hAnsi="Cambria Math" w:cs="Times New Roman"/>
                    <w:i/>
                    <w:color w:val="222222"/>
                    <w:bdr w:val="none" w:sz="0" w:space="0" w:color="auto" w:frame="1"/>
                    <w:lang w:val="en-GB" w:eastAsia="pt-BR"/>
                  </w:rPr>
                </m:ctrlPr>
              </m:sSubPr>
              <m:e>
                <m:r>
                  <w:rPr>
                    <w:rFonts w:ascii="Cambria Math" w:eastAsia="Times New Roman" w:hAnsi="Cambria Math" w:cs="Times New Roman"/>
                    <w:color w:val="222222"/>
                    <w:bdr w:val="none" w:sz="0" w:space="0" w:color="auto" w:frame="1"/>
                    <w:lang w:val="en-GB" w:eastAsia="pt-BR"/>
                  </w:rPr>
                  <m:t>γ</m:t>
                </m:r>
              </m:e>
              <m:sub>
                <m:r>
                  <m:rPr>
                    <m:sty m:val="p"/>
                  </m:rPr>
                  <w:rPr>
                    <w:rFonts w:ascii="Cambria Math" w:eastAsia="Times New Roman" w:hAnsi="Cambria Math" w:cs="Times New Roman"/>
                    <w:color w:val="222222"/>
                    <w:bdr w:val="none" w:sz="0" w:space="0" w:color="auto" w:frame="1"/>
                    <w:lang w:val="en-GB" w:eastAsia="pt-BR"/>
                  </w:rPr>
                  <m:t>ex</m:t>
                </m:r>
              </m:sub>
            </m:sSub>
            <m:r>
              <w:rPr>
                <w:rFonts w:ascii="Cambria Math" w:eastAsia="Times New Roman" w:hAnsi="Cambria Math" w:cs="Times New Roman"/>
                <w:color w:val="222222"/>
                <w:bdr w:val="none" w:sz="0" w:space="0" w:color="auto" w:frame="1"/>
                <w:lang w:val="en-GB" w:eastAsia="pt-BR"/>
              </w:rPr>
              <m:t>)</m:t>
            </m:r>
          </m:num>
          <m:den>
            <m:r>
              <w:rPr>
                <w:rFonts w:ascii="Cambria Math" w:eastAsia="Times New Roman" w:hAnsi="Cambria Math" w:cs="Times New Roman"/>
                <w:color w:val="222222"/>
                <w:bdr w:val="none" w:sz="0" w:space="0" w:color="auto" w:frame="1"/>
                <w:lang w:val="en-GB" w:eastAsia="pt-BR"/>
              </w:rPr>
              <m:t>2</m:t>
            </m:r>
          </m:den>
        </m:f>
      </m:oMath>
      <w:r w:rsidR="0014283D" w:rsidRPr="00A5567C">
        <w:rPr>
          <w:rFonts w:ascii="Times New Roman" w:hAnsi="Times New Roman" w:cs="Times New Roman"/>
          <w:color w:val="222222"/>
          <w:bdr w:val="none" w:sz="0" w:space="0" w:color="auto" w:frame="1"/>
          <w:lang w:val="en-GB"/>
        </w:rPr>
        <w:t>, the</w:t>
      </w:r>
      <w:r w:rsidR="0014283D">
        <w:rPr>
          <w:rFonts w:ascii="Times New Roman" w:hAnsi="Times New Roman" w:cs="Times New Roman"/>
          <w:color w:val="222222"/>
          <w:bdr w:val="none" w:sz="0" w:space="0" w:color="auto" w:frame="1"/>
          <w:lang w:val="en-GB"/>
        </w:rPr>
        <w:t xml:space="preserve"> observed </w:t>
      </w:r>
      <w:r w:rsidR="0014283D" w:rsidRPr="00A5567C">
        <w:rPr>
          <w:rFonts w:ascii="Times New Roman" w:hAnsi="Times New Roman" w:cs="Times New Roman"/>
          <w:color w:val="222222"/>
          <w:bdr w:val="none" w:sz="0" w:space="0" w:color="auto" w:frame="1"/>
          <w:lang w:val="en-GB"/>
        </w:rPr>
        <w:t xml:space="preserve">spectrum </w:t>
      </w:r>
      <w:r w:rsidR="0014283D">
        <w:rPr>
          <w:rFonts w:ascii="Times New Roman" w:hAnsi="Times New Roman" w:cs="Times New Roman"/>
          <w:color w:val="222222"/>
          <w:bdr w:val="none" w:sz="0" w:space="0" w:color="auto" w:frame="1"/>
          <w:lang w:val="en-GB"/>
        </w:rPr>
        <w:t>can be understood as</w:t>
      </w:r>
      <w:r w:rsidR="0014283D" w:rsidRPr="00A5567C">
        <w:rPr>
          <w:rFonts w:ascii="Times New Roman" w:hAnsi="Times New Roman" w:cs="Times New Roman"/>
          <w:color w:val="222222"/>
          <w:bdr w:val="none" w:sz="0" w:space="0" w:color="auto" w:frame="1"/>
          <w:lang w:val="en-GB"/>
        </w:rPr>
        <w:t xml:space="preserve"> the </w:t>
      </w:r>
      <w:r w:rsidR="0014283D" w:rsidRPr="00BA6FC8">
        <w:rPr>
          <w:rFonts w:ascii="Times New Roman" w:hAnsi="Times New Roman" w:cs="Times New Roman"/>
          <w:color w:val="222222"/>
          <w:bdr w:val="none" w:sz="0" w:space="0" w:color="auto" w:frame="1"/>
          <w:lang w:val="en-GB"/>
        </w:rPr>
        <w:t xml:space="preserve">superposition </w:t>
      </w:r>
      <w:r w:rsidR="0014283D">
        <w:rPr>
          <w:rFonts w:ascii="Times New Roman" w:hAnsi="Times New Roman" w:cs="Times New Roman"/>
          <w:color w:val="222222"/>
          <w:bdr w:val="none" w:sz="0" w:space="0" w:color="auto" w:frame="1"/>
          <w:lang w:val="en-GB"/>
        </w:rPr>
        <w:t xml:space="preserve">of </w:t>
      </w:r>
      <w:r w:rsidR="0014283D" w:rsidRPr="00A5567C">
        <w:rPr>
          <w:rFonts w:ascii="Times New Roman" w:hAnsi="Times New Roman" w:cs="Times New Roman"/>
          <w:color w:val="222222"/>
          <w:bdr w:val="none" w:sz="0" w:space="0" w:color="auto" w:frame="1"/>
          <w:lang w:val="en-GB"/>
        </w:rPr>
        <w:t xml:space="preserve">two </w:t>
      </w:r>
      <w:r w:rsidR="0014283D">
        <w:rPr>
          <w:rFonts w:ascii="Times New Roman" w:hAnsi="Times New Roman" w:cs="Times New Roman"/>
          <w:color w:val="222222"/>
          <w:bdr w:val="none" w:sz="0" w:space="0" w:color="auto" w:frame="1"/>
          <w:lang w:val="en-GB"/>
        </w:rPr>
        <w:t xml:space="preserve">newly-formed </w:t>
      </w:r>
      <w:r w:rsidR="0014283D" w:rsidRPr="00A5567C">
        <w:rPr>
          <w:rFonts w:ascii="Times New Roman" w:hAnsi="Times New Roman" w:cs="Times New Roman"/>
          <w:color w:val="222222"/>
          <w:bdr w:val="none" w:sz="0" w:space="0" w:color="auto" w:frame="1"/>
          <w:lang w:val="en-GB"/>
        </w:rPr>
        <w:t>normal modes</w:t>
      </w:r>
      <w:r w:rsidR="0014283D">
        <w:rPr>
          <w:rFonts w:ascii="Times New Roman" w:hAnsi="Times New Roman" w:cs="Times New Roman"/>
          <w:color w:val="222222"/>
          <w:bdr w:val="none" w:sz="0" w:space="0" w:color="auto" w:frame="1"/>
          <w:lang w:val="en-GB"/>
        </w:rPr>
        <w:t xml:space="preserve">, i.e., mode splitting. </w:t>
      </w:r>
      <w:r>
        <w:rPr>
          <w:rFonts w:ascii="Times New Roman" w:hAnsi="Times New Roman" w:cs="Times New Roman"/>
          <w:color w:val="000000"/>
        </w:rPr>
        <w:t xml:space="preserve">Moreover, </w:t>
      </w:r>
      <w:r w:rsidR="00F7723F" w:rsidRPr="00F7723F">
        <w:rPr>
          <w:rFonts w:ascii="Times New Roman" w:hAnsi="Times New Roman" w:cs="Times New Roman"/>
          <w:color w:val="222222"/>
          <w:bdr w:val="none" w:sz="0" w:space="0" w:color="auto" w:frame="1"/>
          <w:lang w:val="en-GB" w:eastAsia="pt-BR"/>
        </w:rPr>
        <w:t xml:space="preserve">If </w:t>
      </w:r>
      <w:r w:rsidR="00F7723F">
        <w:rPr>
          <w:rFonts w:ascii="Times New Roman" w:hAnsi="Times New Roman" w:cs="Times New Roman"/>
          <w:color w:val="222222"/>
          <w:bdr w:val="none" w:sz="0" w:space="0" w:color="auto" w:frame="1"/>
          <w:lang w:val="en-GB" w:eastAsia="pt-BR"/>
        </w:rPr>
        <w:t>the</w:t>
      </w:r>
      <w:r w:rsidR="00F7723F" w:rsidRPr="00F7723F">
        <w:rPr>
          <w:rFonts w:ascii="Times New Roman" w:hAnsi="Times New Roman" w:cs="Times New Roman"/>
          <w:color w:val="222222"/>
          <w:bdr w:val="none" w:sz="0" w:space="0" w:color="auto" w:frame="1"/>
          <w:lang w:val="en-GB" w:eastAsia="pt-BR"/>
        </w:rPr>
        <w:t xml:space="preserve"> </w:t>
      </w:r>
      <w:r w:rsidR="00EF162E">
        <w:rPr>
          <w:rFonts w:ascii="Times New Roman" w:hAnsi="Times New Roman" w:cs="Times New Roman"/>
          <w:color w:val="222222"/>
          <w:bdr w:val="none" w:sz="0" w:space="0" w:color="auto" w:frame="1"/>
          <w:lang w:val="en-GB" w:eastAsia="pt-BR"/>
        </w:rPr>
        <w:t>exciton is resonant with the plasmon</w:t>
      </w:r>
      <w:r w:rsidR="0086458E">
        <w:rPr>
          <w:rFonts w:ascii="Times New Roman" w:hAnsi="Times New Roman" w:cs="Times New Roman"/>
          <w:color w:val="222222"/>
          <w:bdr w:val="none" w:sz="0" w:space="0" w:color="auto" w:frame="1"/>
          <w:lang w:val="en-GB" w:eastAsia="pt-BR"/>
        </w:rPr>
        <w:t xml:space="preserve"> (</w:t>
      </w:r>
      <w:r w:rsidR="00EF162E">
        <w:rPr>
          <w:rFonts w:ascii="Times New Roman" w:hAnsi="Times New Roman" w:cs="Times New Roman"/>
          <w:color w:val="222222"/>
          <w:bdr w:val="none" w:sz="0" w:space="0" w:color="auto" w:frame="1"/>
          <w:lang w:val="en-GB" w:eastAsia="pt-BR"/>
        </w:rPr>
        <w:t>i.e.,</w:t>
      </w:r>
      <w:r w:rsidR="00611F6B" w:rsidRPr="00611F6B">
        <w:rPr>
          <w:rFonts w:ascii="Cambria Math" w:eastAsia="Times New Roman" w:hAnsi="Cambria Math" w:cs="Times New Roman"/>
          <w:i/>
          <w:color w:val="222222"/>
          <w:bdr w:val="none" w:sz="0" w:space="0" w:color="auto" w:frame="1"/>
          <w:lang w:val="en-GB" w:eastAsia="pt-BR"/>
        </w:rPr>
        <w:t xml:space="preserve"> </w:t>
      </w:r>
      <m:oMath>
        <m:sSub>
          <m:sSubPr>
            <m:ctrlPr>
              <w:rPr>
                <w:rFonts w:ascii="Cambria Math" w:eastAsia="Times New Roman" w:hAnsi="Cambria Math" w:cs="Times New Roman"/>
                <w:i/>
                <w:color w:val="222222"/>
                <w:bdr w:val="none" w:sz="0" w:space="0" w:color="auto" w:frame="1"/>
                <w:lang w:val="en-GB" w:eastAsia="pt-BR"/>
              </w:rPr>
            </m:ctrlPr>
          </m:sSubPr>
          <m:e>
            <w:bookmarkStart w:id="1" w:name="_Hlk86395141"/>
            <m:sSub>
              <m:sSubPr>
                <m:ctrlPr>
                  <w:rPr>
                    <w:rFonts w:ascii="Cambria Math" w:eastAsia="Times New Roman" w:hAnsi="Cambria Math" w:cs="Times New Roman"/>
                    <w:i/>
                    <w:color w:val="222222"/>
                    <w:bdr w:val="none" w:sz="0" w:space="0" w:color="auto" w:frame="1"/>
                    <w:lang w:val="en-GB" w:eastAsia="pt-BR"/>
                  </w:rPr>
                </m:ctrlPr>
              </m:sSubPr>
              <m:e>
                <m:r>
                  <w:rPr>
                    <w:rFonts w:ascii="Cambria Math" w:eastAsia="Times New Roman" w:hAnsi="Cambria Math" w:cs="Times New Roman"/>
                    <w:color w:val="222222"/>
                    <w:bdr w:val="none" w:sz="0" w:space="0" w:color="auto" w:frame="1"/>
                    <w:lang w:val="en-GB" w:eastAsia="pt-BR"/>
                  </w:rPr>
                  <m:t>ω</m:t>
                </m:r>
              </m:e>
              <m:sub>
                <m:r>
                  <m:rPr>
                    <m:sty m:val="p"/>
                  </m:rPr>
                  <w:rPr>
                    <w:rFonts w:ascii="Cambria Math" w:eastAsia="Times New Roman" w:hAnsi="Cambria Math" w:cs="Times New Roman"/>
                    <w:color w:val="222222"/>
                    <w:bdr w:val="none" w:sz="0" w:space="0" w:color="auto" w:frame="1"/>
                    <w:lang w:val="en-GB" w:eastAsia="pt-BR"/>
                  </w:rPr>
                  <m:t>pl</m:t>
                </m:r>
              </m:sub>
            </m:sSub>
            <w:bookmarkEnd w:id="1"/>
            <m:r>
              <w:rPr>
                <w:rFonts w:ascii="Cambria Math" w:hAnsi="Cambria Math" w:cs="Times New Roman"/>
                <w:color w:val="222222"/>
                <w:bdr w:val="none" w:sz="0" w:space="0" w:color="auto" w:frame="1"/>
                <w:lang w:val="en-GB" w:eastAsia="pt-BR"/>
              </w:rPr>
              <m:t>≈</m:t>
            </m:r>
            <m:sSub>
              <m:sSubPr>
                <m:ctrlPr>
                  <w:rPr>
                    <w:rFonts w:ascii="Cambria Math" w:eastAsia="Times New Roman" w:hAnsi="Cambria Math" w:cs="Times New Roman"/>
                    <w:i/>
                    <w:color w:val="222222"/>
                    <w:bdr w:val="none" w:sz="0" w:space="0" w:color="auto" w:frame="1"/>
                    <w:lang w:val="en-GB" w:eastAsia="pt-BR"/>
                  </w:rPr>
                </m:ctrlPr>
              </m:sSubPr>
              <m:e>
                <m:r>
                  <w:rPr>
                    <w:rFonts w:ascii="Cambria Math" w:eastAsia="Times New Roman" w:hAnsi="Cambria Math" w:cs="Times New Roman"/>
                    <w:color w:val="222222"/>
                    <w:bdr w:val="none" w:sz="0" w:space="0" w:color="auto" w:frame="1"/>
                    <w:lang w:val="en-GB" w:eastAsia="pt-BR"/>
                  </w:rPr>
                  <m:t>ω</m:t>
                </m:r>
              </m:e>
              <m:sub>
                <m:r>
                  <m:rPr>
                    <m:sty m:val="p"/>
                  </m:rPr>
                  <w:rPr>
                    <w:rFonts w:ascii="Cambria Math" w:eastAsia="Times New Roman" w:hAnsi="Cambria Math" w:cs="Times New Roman"/>
                    <w:color w:val="222222"/>
                    <w:bdr w:val="none" w:sz="0" w:space="0" w:color="auto" w:frame="1"/>
                    <w:lang w:val="en-GB" w:eastAsia="pt-BR"/>
                  </w:rPr>
                  <m:t>ex</m:t>
                </m:r>
              </m:sub>
            </m:sSub>
            <m:r>
              <w:rPr>
                <w:rFonts w:ascii="Cambria Math" w:eastAsia="Times New Roman" w:hAnsi="Cambria Math" w:cs="Times New Roman"/>
                <w:color w:val="222222"/>
                <w:bdr w:val="none" w:sz="0" w:space="0" w:color="auto" w:frame="1"/>
                <w:lang w:val="en-GB" w:eastAsia="pt-BR"/>
              </w:rPr>
              <m:t>≈ω</m:t>
            </m:r>
          </m:e>
          <m:sub>
            <m:r>
              <w:rPr>
                <w:rFonts w:ascii="Cambria Math" w:eastAsia="Times New Roman" w:hAnsi="Cambria Math" w:cs="Times New Roman"/>
                <w:color w:val="222222"/>
                <w:bdr w:val="none" w:sz="0" w:space="0" w:color="auto" w:frame="1"/>
                <w:lang w:val="en-GB" w:eastAsia="pt-BR"/>
              </w:rPr>
              <m:t>0</m:t>
            </m:r>
          </m:sub>
        </m:sSub>
      </m:oMath>
      <w:r w:rsidR="0086458E">
        <w:rPr>
          <w:rFonts w:ascii="Times New Roman" w:hAnsi="Times New Roman" w:cs="Times New Roman"/>
          <w:color w:val="222222"/>
          <w:bdr w:val="none" w:sz="0" w:space="0" w:color="auto" w:frame="1"/>
          <w:lang w:val="en-GB" w:eastAsia="pt-BR"/>
        </w:rPr>
        <w:t>)</w:t>
      </w:r>
      <w:r w:rsidR="00946EA1">
        <w:rPr>
          <w:rFonts w:ascii="Times New Roman" w:hAnsi="Times New Roman" w:cs="Times New Roman"/>
          <w:color w:val="222222"/>
          <w:bdr w:val="none" w:sz="0" w:space="0" w:color="auto" w:frame="1"/>
          <w:lang w:val="en-GB"/>
        </w:rPr>
        <w:t>,</w:t>
      </w:r>
      <w:r w:rsidR="00F7723F">
        <w:rPr>
          <w:rFonts w:ascii="Times New Roman" w:hAnsi="Times New Roman" w:cs="Times New Roman"/>
          <w:color w:val="222222"/>
          <w:bdr w:val="none" w:sz="0" w:space="0" w:color="auto" w:frame="1"/>
          <w:lang w:val="en-GB" w:eastAsia="pt-BR"/>
        </w:rPr>
        <w:t xml:space="preserve"> </w:t>
      </w:r>
      <w:r w:rsidR="00EF162E">
        <w:rPr>
          <w:rFonts w:ascii="Times New Roman" w:hAnsi="Times New Roman" w:cs="Times New Roman"/>
          <w:color w:val="222222"/>
          <w:bdr w:val="none" w:sz="0" w:space="0" w:color="auto" w:frame="1"/>
          <w:lang w:val="en-GB" w:eastAsia="pt-BR"/>
        </w:rPr>
        <w:t xml:space="preserve">and </w:t>
      </w:r>
      <w:r w:rsidR="00EF162E" w:rsidRPr="00F7723F">
        <w:rPr>
          <w:rFonts w:ascii="Times New Roman" w:hAnsi="Times New Roman" w:cs="Times New Roman"/>
          <w:color w:val="222222"/>
          <w:bdr w:val="none" w:sz="0" w:space="0" w:color="auto" w:frame="1"/>
          <w:lang w:val="en-GB" w:eastAsia="pt-BR"/>
        </w:rPr>
        <w:t>coupling strength</w:t>
      </w:r>
      <w:r w:rsidR="00EF162E">
        <w:rPr>
          <w:rFonts w:ascii="Times New Roman" w:hAnsi="Times New Roman" w:cs="Times New Roman"/>
          <w:color w:val="222222"/>
          <w:bdr w:val="none" w:sz="0" w:space="0" w:color="auto" w:frame="1"/>
          <w:lang w:val="en-GB" w:eastAsia="pt-BR"/>
        </w:rPr>
        <w:t xml:space="preserve"> </w:t>
      </w:r>
      <m:oMath>
        <m:r>
          <w:rPr>
            <w:rFonts w:ascii="Cambria Math" w:hAnsi="Cambria Math" w:cs="Times New Roman"/>
            <w:color w:val="222222"/>
            <w:bdr w:val="none" w:sz="0" w:space="0" w:color="auto" w:frame="1"/>
            <w:lang w:val="en-GB" w:eastAsia="pt-BR"/>
          </w:rPr>
          <m:t>(</m:t>
        </m:r>
        <m:r>
          <w:rPr>
            <w:rFonts w:ascii="Cambria Math" w:eastAsia="Times New Roman" w:hAnsi="Cambria Math" w:cs="Times New Roman"/>
            <w:color w:val="222222"/>
            <w:bdr w:val="none" w:sz="0" w:space="0" w:color="auto" w:frame="1"/>
            <w:lang w:val="en-GB" w:eastAsia="pt-BR"/>
          </w:rPr>
          <m:t>g)</m:t>
        </m:r>
      </m:oMath>
      <w:r w:rsidR="00EF162E" w:rsidRPr="00F7723F">
        <w:rPr>
          <w:rFonts w:ascii="Times New Roman" w:hAnsi="Times New Roman" w:cs="Times New Roman"/>
          <w:color w:val="222222"/>
          <w:bdr w:val="none" w:sz="0" w:space="0" w:color="auto" w:frame="1"/>
          <w:lang w:val="en-GB" w:eastAsia="pt-BR"/>
        </w:rPr>
        <w:t>, damping rates</w:t>
      </w:r>
      <w:r w:rsidR="00EF162E">
        <w:rPr>
          <w:rFonts w:ascii="Times New Roman" w:hAnsi="Times New Roman" w:cs="Times New Roman"/>
          <w:color w:val="222222"/>
          <w:bdr w:val="none" w:sz="0" w:space="0" w:color="auto" w:frame="1"/>
          <w:lang w:val="en-GB" w:eastAsia="pt-BR"/>
        </w:rPr>
        <w:t xml:space="preserve"> (</w:t>
      </w:r>
      <m:oMath>
        <m:sSub>
          <m:sSubPr>
            <m:ctrlPr>
              <w:rPr>
                <w:rFonts w:ascii="Cambria Math" w:eastAsia="Times New Roman" w:hAnsi="Cambria Math" w:cs="Times New Roman"/>
                <w:i/>
                <w:color w:val="222222"/>
                <w:bdr w:val="none" w:sz="0" w:space="0" w:color="auto" w:frame="1"/>
                <w:lang w:val="en-GB" w:eastAsia="pt-BR"/>
              </w:rPr>
            </m:ctrlPr>
          </m:sSubPr>
          <m:e>
            <m:r>
              <w:rPr>
                <w:rFonts w:ascii="Cambria Math" w:eastAsia="Times New Roman" w:hAnsi="Cambria Math" w:cs="Times New Roman"/>
                <w:color w:val="222222"/>
                <w:bdr w:val="none" w:sz="0" w:space="0" w:color="auto" w:frame="1"/>
                <w:lang w:val="en-GB" w:eastAsia="pt-BR"/>
              </w:rPr>
              <m:t>γ</m:t>
            </m:r>
          </m:e>
          <m:sub>
            <m:r>
              <m:rPr>
                <m:sty m:val="p"/>
              </m:rPr>
              <w:rPr>
                <w:rFonts w:ascii="Cambria Math" w:eastAsia="Times New Roman" w:hAnsi="Cambria Math" w:cs="Times New Roman"/>
                <w:color w:val="222222"/>
                <w:bdr w:val="none" w:sz="0" w:space="0" w:color="auto" w:frame="1"/>
                <w:lang w:val="en-GB" w:eastAsia="pt-BR"/>
              </w:rPr>
              <m:t>pl</m:t>
            </m:r>
          </m:sub>
        </m:sSub>
        <m:r>
          <m:rPr>
            <m:sty m:val="p"/>
          </m:rPr>
          <w:rPr>
            <w:rStyle w:val="fontstyle31"/>
            <w:rFonts w:ascii="Cambria Math" w:hAnsi="Cambria Math" w:cs="Times New Roman"/>
            <w:sz w:val="20"/>
            <w:szCs w:val="20"/>
          </w:rPr>
          <m:t xml:space="preserve"> </m:t>
        </m:r>
      </m:oMath>
      <w:r w:rsidR="00EF162E">
        <w:rPr>
          <w:rStyle w:val="fontstyle31"/>
          <w:rFonts w:ascii="Times New Roman" w:hAnsi="Times New Roman" w:cs="Times New Roman"/>
          <w:sz w:val="20"/>
          <w:szCs w:val="20"/>
        </w:rPr>
        <w:t xml:space="preserve">, </w:t>
      </w:r>
      <m:oMath>
        <m:sSub>
          <m:sSubPr>
            <m:ctrlPr>
              <w:rPr>
                <w:rFonts w:ascii="Cambria Math" w:eastAsia="Times New Roman" w:hAnsi="Cambria Math" w:cs="Times New Roman"/>
                <w:i/>
                <w:color w:val="222222"/>
                <w:bdr w:val="none" w:sz="0" w:space="0" w:color="auto" w:frame="1"/>
                <w:lang w:val="en-GB" w:eastAsia="pt-BR"/>
              </w:rPr>
            </m:ctrlPr>
          </m:sSubPr>
          <m:e>
            <m:r>
              <w:rPr>
                <w:rFonts w:ascii="Cambria Math" w:eastAsia="Times New Roman" w:hAnsi="Cambria Math" w:cs="Times New Roman"/>
                <w:color w:val="222222"/>
                <w:bdr w:val="none" w:sz="0" w:space="0" w:color="auto" w:frame="1"/>
                <w:lang w:val="en-GB" w:eastAsia="pt-BR"/>
              </w:rPr>
              <m:t>γ</m:t>
            </m:r>
          </m:e>
          <m:sub>
            <m:r>
              <m:rPr>
                <m:sty m:val="p"/>
              </m:rPr>
              <w:rPr>
                <w:rFonts w:ascii="Cambria Math" w:eastAsia="Times New Roman" w:hAnsi="Cambria Math" w:cs="Times New Roman"/>
                <w:color w:val="222222"/>
                <w:bdr w:val="none" w:sz="0" w:space="0" w:color="auto" w:frame="1"/>
                <w:lang w:val="en-GB" w:eastAsia="pt-BR"/>
              </w:rPr>
              <m:t>ex</m:t>
            </m:r>
          </m:sub>
        </m:sSub>
        <m:r>
          <w:rPr>
            <w:rFonts w:ascii="Cambria Math" w:hAnsi="Cambria Math" w:cs="Times New Roman"/>
            <w:color w:val="222222"/>
            <w:bdr w:val="none" w:sz="0" w:space="0" w:color="auto" w:frame="1"/>
            <w:lang w:val="en-GB" w:eastAsia="pt-BR"/>
          </w:rPr>
          <m:t>)</m:t>
        </m:r>
      </m:oMath>
      <w:r w:rsidR="00946EA1">
        <w:rPr>
          <w:rFonts w:ascii="Times New Roman" w:hAnsi="Times New Roman" w:cs="Times New Roman"/>
          <w:color w:val="222222"/>
          <w:bdr w:val="none" w:sz="0" w:space="0" w:color="auto" w:frame="1"/>
          <w:lang w:val="en-GB" w:eastAsia="pt-BR"/>
        </w:rPr>
        <w:t xml:space="preserve"> </w:t>
      </w:r>
      <w:r w:rsidR="00F7723F" w:rsidRPr="00F7723F">
        <w:rPr>
          <w:rFonts w:ascii="Times New Roman" w:hAnsi="Times New Roman" w:cs="Times New Roman"/>
          <w:color w:val="222222"/>
          <w:bdr w:val="none" w:sz="0" w:space="0" w:color="auto" w:frame="1"/>
          <w:lang w:val="en-GB" w:eastAsia="pt-BR"/>
        </w:rPr>
        <w:t>are small</w:t>
      </w:r>
      <w:r w:rsidR="00F7723F">
        <w:rPr>
          <w:rFonts w:ascii="Times New Roman" w:hAnsi="Times New Roman" w:cs="Times New Roman"/>
          <w:color w:val="222222"/>
          <w:bdr w:val="none" w:sz="0" w:space="0" w:color="auto" w:frame="1"/>
          <w:lang w:val="en-GB" w:eastAsia="pt-BR"/>
        </w:rPr>
        <w:t xml:space="preserve"> </w:t>
      </w:r>
      <w:r w:rsidR="00F7723F" w:rsidRPr="00F7723F">
        <w:rPr>
          <w:rFonts w:ascii="Times New Roman" w:hAnsi="Times New Roman" w:cs="Times New Roman"/>
          <w:color w:val="222222"/>
          <w:bdr w:val="none" w:sz="0" w:space="0" w:color="auto" w:frame="1"/>
          <w:lang w:val="en-GB" w:eastAsia="pt-BR"/>
        </w:rPr>
        <w:t>compared to the resonance frequencies</w:t>
      </w:r>
      <w:r w:rsidR="00F7723F">
        <w:rPr>
          <w:rFonts w:ascii="Times New Roman" w:hAnsi="Times New Roman" w:cs="Times New Roman"/>
          <w:color w:val="222222"/>
          <w:bdr w:val="none" w:sz="0" w:space="0" w:color="auto" w:frame="1"/>
          <w:lang w:val="en-GB" w:eastAsia="pt-BR"/>
        </w:rPr>
        <w:t xml:space="preserve"> </w:t>
      </w:r>
      <m:oMath>
        <m:sSub>
          <m:sSubPr>
            <m:ctrlPr>
              <w:rPr>
                <w:rFonts w:ascii="Cambria Math" w:eastAsia="Times New Roman" w:hAnsi="Cambria Math" w:cs="Times New Roman"/>
                <w:i/>
                <w:color w:val="222222"/>
                <w:bdr w:val="none" w:sz="0" w:space="0" w:color="auto" w:frame="1"/>
                <w:lang w:val="en-GB" w:eastAsia="pt-BR"/>
              </w:rPr>
            </m:ctrlPr>
          </m:sSubPr>
          <m:e>
            <m:r>
              <w:rPr>
                <w:rFonts w:ascii="Cambria Math" w:eastAsia="Times New Roman" w:hAnsi="Cambria Math" w:cs="Times New Roman"/>
                <w:color w:val="222222"/>
                <w:bdr w:val="none" w:sz="0" w:space="0" w:color="auto" w:frame="1"/>
                <w:lang w:val="en-GB" w:eastAsia="pt-BR"/>
              </w:rPr>
              <m:t>ω</m:t>
            </m:r>
          </m:e>
          <m:sub>
            <m:r>
              <w:rPr>
                <w:rFonts w:ascii="Cambria Math" w:eastAsia="Times New Roman" w:hAnsi="Cambria Math" w:cs="Times New Roman"/>
                <w:color w:val="222222"/>
                <w:bdr w:val="none" w:sz="0" w:space="0" w:color="auto" w:frame="1"/>
                <w:lang w:val="en-GB" w:eastAsia="pt-BR"/>
              </w:rPr>
              <m:t>0</m:t>
            </m:r>
          </m:sub>
        </m:sSub>
      </m:oMath>
      <w:r w:rsidR="00F7723F">
        <w:rPr>
          <w:rFonts w:ascii="Times New Roman" w:hAnsi="Times New Roman" w:cs="Times New Roman"/>
          <w:color w:val="222222"/>
          <w:bdr w:val="none" w:sz="0" w:space="0" w:color="auto" w:frame="1"/>
          <w:lang w:val="en-GB" w:eastAsia="pt-BR"/>
        </w:rPr>
        <w:t>, the Equation S</w:t>
      </w:r>
      <w:r w:rsidR="00BA6FC8">
        <w:rPr>
          <w:rFonts w:ascii="Times New Roman" w:hAnsi="Times New Roman" w:cs="Times New Roman"/>
          <w:color w:val="222222"/>
          <w:bdr w:val="none" w:sz="0" w:space="0" w:color="auto" w:frame="1"/>
          <w:lang w:val="en-GB" w:eastAsia="pt-BR"/>
        </w:rPr>
        <w:t>6</w:t>
      </w:r>
      <w:r w:rsidR="00F7723F">
        <w:rPr>
          <w:rFonts w:ascii="Times New Roman" w:hAnsi="Times New Roman" w:cs="Times New Roman"/>
          <w:color w:val="222222"/>
          <w:bdr w:val="none" w:sz="0" w:space="0" w:color="auto" w:frame="1"/>
          <w:lang w:val="en-GB" w:eastAsia="pt-BR"/>
        </w:rPr>
        <w:t xml:space="preserve"> can be further simplified as</w:t>
      </w:r>
      <w:r w:rsidR="00FE6D56">
        <w:rPr>
          <w:rFonts w:ascii="Times New Roman" w:hAnsi="Times New Roman" w:cs="Times New Roman"/>
          <w:color w:val="222222"/>
          <w:bdr w:val="none" w:sz="0" w:space="0" w:color="auto" w:frame="1"/>
          <w:lang w:val="en-GB" w:eastAsia="pt-BR"/>
        </w:rPr>
        <w:t xml:space="preserve"> (</w:t>
      </w:r>
      <w:r w:rsidR="002B42E9">
        <w:rPr>
          <w:rFonts w:ascii="Times New Roman" w:hAnsi="Times New Roman" w:cs="Times New Roman"/>
          <w:color w:val="222222"/>
          <w:bdr w:val="none" w:sz="0" w:space="0" w:color="auto" w:frame="1"/>
          <w:lang w:val="en-GB" w:eastAsia="pt-BR"/>
        </w:rPr>
        <w:t>near</w:t>
      </w:r>
      <w:r w:rsidR="00FE6D56">
        <w:rPr>
          <w:rFonts w:ascii="Times New Roman" w:hAnsi="Times New Roman" w:cs="Times New Roman"/>
          <w:color w:val="222222"/>
          <w:bdr w:val="none" w:sz="0" w:space="0" w:color="auto" w:frame="1"/>
          <w:lang w:val="en-GB" w:eastAsia="pt-BR"/>
        </w:rPr>
        <w:t xml:space="preserve"> the resonance peak,  </w:t>
      </w:r>
      <m:oMath>
        <m:d>
          <m:dPr>
            <m:begChr m:val="|"/>
            <m:endChr m:val="|"/>
            <m:ctrlPr>
              <w:rPr>
                <w:rFonts w:ascii="Cambria Math" w:eastAsia="Times New Roman" w:hAnsi="Cambria Math" w:cs="Times New Roman"/>
                <w:i/>
                <w:color w:val="222222"/>
                <w:bdr w:val="none" w:sz="0" w:space="0" w:color="auto" w:frame="1"/>
                <w:lang w:val="en-GB" w:eastAsia="pt-BR"/>
              </w:rPr>
            </m:ctrlPr>
          </m:dPr>
          <m:e>
            <m:r>
              <w:rPr>
                <w:rFonts w:ascii="Cambria Math" w:eastAsia="Times New Roman" w:hAnsi="Cambria Math" w:cs="Times New Roman"/>
                <w:color w:val="222222"/>
                <w:bdr w:val="none" w:sz="0" w:space="0" w:color="auto" w:frame="1"/>
                <w:lang w:val="en-GB" w:eastAsia="pt-BR"/>
              </w:rPr>
              <m:t>ω-</m:t>
            </m:r>
            <m:sSub>
              <m:sSubPr>
                <m:ctrlPr>
                  <w:rPr>
                    <w:rFonts w:ascii="Cambria Math" w:eastAsia="Times New Roman" w:hAnsi="Cambria Math" w:cs="Times New Roman"/>
                    <w:i/>
                    <w:color w:val="222222"/>
                    <w:bdr w:val="none" w:sz="0" w:space="0" w:color="auto" w:frame="1"/>
                    <w:lang w:val="en-GB" w:eastAsia="pt-BR"/>
                  </w:rPr>
                </m:ctrlPr>
              </m:sSubPr>
              <m:e>
                <m:r>
                  <w:rPr>
                    <w:rFonts w:ascii="Cambria Math" w:eastAsia="Times New Roman" w:hAnsi="Cambria Math" w:cs="Times New Roman"/>
                    <w:color w:val="222222"/>
                    <w:bdr w:val="none" w:sz="0" w:space="0" w:color="auto" w:frame="1"/>
                    <w:lang w:val="en-GB" w:eastAsia="pt-BR"/>
                  </w:rPr>
                  <m:t>ω</m:t>
                </m:r>
              </m:e>
              <m:sub>
                <m:r>
                  <m:rPr>
                    <m:sty m:val="p"/>
                  </m:rPr>
                  <w:rPr>
                    <w:rFonts w:ascii="Cambria Math" w:eastAsia="Times New Roman" w:hAnsi="Cambria Math" w:cs="Times New Roman"/>
                    <w:color w:val="222222"/>
                    <w:bdr w:val="none" w:sz="0" w:space="0" w:color="auto" w:frame="1"/>
                    <w:lang w:val="en-GB" w:eastAsia="pt-BR"/>
                  </w:rPr>
                  <m:t>0</m:t>
                </m:r>
              </m:sub>
            </m:sSub>
          </m:e>
        </m:d>
        <m:r>
          <w:rPr>
            <w:rFonts w:ascii="Cambria Math" w:eastAsia="Times New Roman" w:hAnsi="Cambria Math" w:cs="Times New Roman"/>
            <w:color w:val="222222"/>
            <w:bdr w:val="none" w:sz="0" w:space="0" w:color="auto" w:frame="1"/>
            <w:lang w:val="en-GB" w:eastAsia="pt-BR"/>
          </w:rPr>
          <m:t>≪ω</m:t>
        </m:r>
      </m:oMath>
      <w:r w:rsidR="00FE6D56">
        <w:rPr>
          <w:rFonts w:ascii="Times New Roman" w:hAnsi="Times New Roman" w:cs="Times New Roman"/>
          <w:color w:val="222222"/>
          <w:bdr w:val="none" w:sz="0" w:space="0" w:color="auto" w:frame="1"/>
          <w:lang w:val="en-GB" w:eastAsia="pt-BR"/>
        </w:rPr>
        <w:t>)</w:t>
      </w:r>
      <w:r w:rsidR="00F7723F">
        <w:rPr>
          <w:rFonts w:ascii="Times New Roman" w:hAnsi="Times New Roman" w:cs="Times New Roman"/>
          <w:color w:val="222222"/>
          <w:bdr w:val="none" w:sz="0" w:space="0" w:color="auto" w:frame="1"/>
          <w:lang w:val="en-GB" w:eastAsia="pt-BR"/>
        </w:rPr>
        <w:t>:</w:t>
      </w:r>
    </w:p>
    <w:p w14:paraId="56683537" w14:textId="2E7CA94C" w:rsidR="00904B03" w:rsidRPr="00904B03" w:rsidRDefault="00383C02" w:rsidP="00B262E5">
      <w:pPr>
        <w:shd w:val="clear" w:color="auto" w:fill="FFFFFF"/>
        <w:spacing w:before="60" w:after="60" w:line="480" w:lineRule="auto"/>
        <w:jc w:val="center"/>
        <w:textAlignment w:val="center"/>
        <w:rPr>
          <w:rFonts w:ascii="Times New Roman" w:hAnsi="Times New Roman" w:cs="Times New Roman"/>
          <w:color w:val="222222"/>
          <w:bdr w:val="none" w:sz="0" w:space="0" w:color="auto" w:frame="1"/>
          <w:lang w:val="en-GB" w:eastAsia="pt-BR"/>
        </w:rPr>
      </w:pPr>
      <m:oMathPara>
        <m:oMath>
          <m:eqArr>
            <m:eqArrPr>
              <m:maxDist m:val="1"/>
              <m:ctrlPr>
                <w:rPr>
                  <w:rFonts w:ascii="Cambria Math" w:eastAsia="Times New Roman" w:hAnsi="Cambria Math" w:cs="Times New Roman"/>
                  <w:i/>
                  <w:color w:val="222222"/>
                  <w:bdr w:val="none" w:sz="0" w:space="0" w:color="auto" w:frame="1"/>
                  <w:lang w:val="en-GB" w:eastAsia="pt-BR"/>
                </w:rPr>
              </m:ctrlPr>
            </m:eqArrPr>
            <m:e>
              <m:sSub>
                <m:sSubPr>
                  <m:ctrlPr>
                    <w:rPr>
                      <w:rFonts w:ascii="Cambria Math" w:eastAsia="Times New Roman" w:hAnsi="Cambria Math" w:cs="Times New Roman"/>
                      <w:i/>
                      <w:color w:val="222222"/>
                      <w:bdr w:val="none" w:sz="0" w:space="0" w:color="auto" w:frame="1"/>
                      <w:lang w:val="en-GB" w:eastAsia="pt-BR"/>
                    </w:rPr>
                  </m:ctrlPr>
                </m:sSubPr>
                <m:e>
                  <m:r>
                    <w:rPr>
                      <w:rFonts w:ascii="Cambria Math" w:eastAsia="Times New Roman" w:hAnsi="Cambria Math" w:cs="Times New Roman"/>
                      <w:color w:val="222222"/>
                      <w:bdr w:val="none" w:sz="0" w:space="0" w:color="auto" w:frame="1"/>
                      <w:lang w:val="en-GB" w:eastAsia="pt-BR"/>
                    </w:rPr>
                    <m:t>σ</m:t>
                  </m:r>
                </m:e>
                <m:sub>
                  <m:r>
                    <m:rPr>
                      <m:sty m:val="p"/>
                    </m:rPr>
                    <w:rPr>
                      <w:rFonts w:ascii="Cambria Math" w:eastAsia="Times New Roman" w:hAnsi="Cambria Math" w:cs="Times New Roman"/>
                      <w:color w:val="222222"/>
                      <w:bdr w:val="none" w:sz="0" w:space="0" w:color="auto" w:frame="1"/>
                      <w:lang w:val="en-GB" w:eastAsia="pt-BR"/>
                    </w:rPr>
                    <m:t>ex</m:t>
                  </m:r>
                </m:sub>
              </m:sSub>
              <m:d>
                <m:dPr>
                  <m:ctrlPr>
                    <w:rPr>
                      <w:rFonts w:ascii="Cambria Math" w:eastAsia="Times New Roman" w:hAnsi="Cambria Math" w:cs="Times New Roman"/>
                      <w:i/>
                      <w:color w:val="222222"/>
                      <w:bdr w:val="none" w:sz="0" w:space="0" w:color="auto" w:frame="1"/>
                      <w:lang w:val="en-GB" w:eastAsia="pt-BR"/>
                    </w:rPr>
                  </m:ctrlPr>
                </m:dPr>
                <m:e>
                  <m:r>
                    <w:rPr>
                      <w:rFonts w:ascii="Cambria Math" w:eastAsia="Times New Roman" w:hAnsi="Cambria Math" w:cs="Times New Roman"/>
                      <w:color w:val="222222"/>
                      <w:bdr w:val="none" w:sz="0" w:space="0" w:color="auto" w:frame="1"/>
                      <w:lang w:val="en-GB" w:eastAsia="pt-BR"/>
                    </w:rPr>
                    <m:t>ω</m:t>
                  </m:r>
                </m:e>
              </m:d>
              <m:r>
                <w:rPr>
                  <w:rFonts w:ascii="Cambria Math" w:eastAsia="Times New Roman" w:hAnsi="Cambria Math" w:cs="Times New Roman"/>
                  <w:color w:val="222222"/>
                  <w:bdr w:val="none" w:sz="0" w:space="0" w:color="auto" w:frame="1"/>
                  <w:lang w:val="en-GB" w:eastAsia="pt-BR"/>
                </w:rPr>
                <m:t>≈Im</m:t>
              </m:r>
              <m:d>
                <m:dPr>
                  <m:begChr m:val="{"/>
                  <m:endChr m:val="}"/>
                  <m:ctrlPr>
                    <w:rPr>
                      <w:rFonts w:ascii="Cambria Math" w:eastAsia="Times New Roman" w:hAnsi="Cambria Math" w:cs="Times New Roman"/>
                      <w:i/>
                      <w:color w:val="222222"/>
                      <w:bdr w:val="none" w:sz="0" w:space="0" w:color="auto" w:frame="1"/>
                      <w:lang w:val="en-GB" w:eastAsia="pt-BR"/>
                    </w:rPr>
                  </m:ctrlPr>
                </m:dPr>
                <m:e>
                  <m:f>
                    <m:fPr>
                      <m:ctrlPr>
                        <w:rPr>
                          <w:rFonts w:ascii="Cambria Math" w:eastAsia="Times New Roman" w:hAnsi="Cambria Math" w:cs="Times New Roman"/>
                          <w:i/>
                          <w:color w:val="222222"/>
                          <w:bdr w:val="none" w:sz="0" w:space="0" w:color="auto" w:frame="1"/>
                          <w:lang w:val="en-GB" w:eastAsia="pt-BR"/>
                        </w:rPr>
                      </m:ctrlPr>
                    </m:fPr>
                    <m:num>
                      <m:sSub>
                        <m:sSubPr>
                          <m:ctrlPr>
                            <w:rPr>
                              <w:rFonts w:ascii="Cambria Math" w:eastAsia="Times New Roman" w:hAnsi="Cambria Math" w:cs="Times New Roman"/>
                              <w:i/>
                              <w:color w:val="222222"/>
                              <w:bdr w:val="none" w:sz="0" w:space="0" w:color="auto" w:frame="1"/>
                              <w:lang w:val="en-GB" w:eastAsia="pt-BR"/>
                            </w:rPr>
                          </m:ctrlPr>
                        </m:sSubPr>
                        <m:e>
                          <m:r>
                            <w:rPr>
                              <w:rFonts w:ascii="Cambria Math" w:eastAsia="Times New Roman" w:hAnsi="Cambria Math" w:cs="Times New Roman"/>
                              <w:color w:val="222222"/>
                              <w:bdr w:val="none" w:sz="0" w:space="0" w:color="auto" w:frame="1"/>
                              <w:lang w:val="en-GB" w:eastAsia="pt-BR"/>
                            </w:rPr>
                            <m:t>ω</m:t>
                          </m:r>
                        </m:e>
                        <m:sub>
                          <m:r>
                            <w:rPr>
                              <w:rFonts w:ascii="Cambria Math" w:eastAsia="Times New Roman" w:hAnsi="Cambria Math" w:cs="Times New Roman"/>
                              <w:color w:val="222222"/>
                              <w:bdr w:val="none" w:sz="0" w:space="0" w:color="auto" w:frame="1"/>
                              <w:lang w:val="en-GB" w:eastAsia="pt-BR"/>
                            </w:rPr>
                            <m:t>0</m:t>
                          </m:r>
                        </m:sub>
                      </m:sSub>
                      <m:r>
                        <w:rPr>
                          <w:rFonts w:ascii="Cambria Math" w:eastAsia="Times New Roman" w:hAnsi="Cambria Math" w:cs="Times New Roman"/>
                          <w:color w:val="222222"/>
                          <w:bdr w:val="none" w:sz="0" w:space="0" w:color="auto" w:frame="1"/>
                          <w:lang w:val="en-GB" w:eastAsia="pt-BR"/>
                        </w:rPr>
                        <m:t>-ω-</m:t>
                      </m:r>
                      <m:f>
                        <m:fPr>
                          <m:type m:val="lin"/>
                          <m:ctrlPr>
                            <w:rPr>
                              <w:rFonts w:ascii="Cambria Math" w:eastAsia="Times New Roman" w:hAnsi="Cambria Math" w:cs="Times New Roman"/>
                              <w:i/>
                              <w:color w:val="222222"/>
                              <w:bdr w:val="none" w:sz="0" w:space="0" w:color="auto" w:frame="1"/>
                              <w:lang w:val="en-GB" w:eastAsia="pt-BR"/>
                            </w:rPr>
                          </m:ctrlPr>
                        </m:fPr>
                        <m:num>
                          <m:r>
                            <w:rPr>
                              <w:rFonts w:ascii="Cambria Math" w:eastAsia="Times New Roman" w:hAnsi="Cambria Math" w:cs="Times New Roman"/>
                              <w:color w:val="222222"/>
                              <w:bdr w:val="none" w:sz="0" w:space="0" w:color="auto" w:frame="1"/>
                              <w:lang w:val="en-GB" w:eastAsia="pt-BR"/>
                            </w:rPr>
                            <m:t>i</m:t>
                          </m:r>
                          <m:sSub>
                            <m:sSubPr>
                              <m:ctrlPr>
                                <w:rPr>
                                  <w:rFonts w:ascii="Cambria Math" w:eastAsia="Times New Roman" w:hAnsi="Cambria Math" w:cs="Times New Roman"/>
                                  <w:i/>
                                  <w:color w:val="222222"/>
                                  <w:bdr w:val="none" w:sz="0" w:space="0" w:color="auto" w:frame="1"/>
                                  <w:lang w:val="en-GB" w:eastAsia="pt-BR"/>
                                </w:rPr>
                              </m:ctrlPr>
                            </m:sSubPr>
                            <m:e>
                              <m:r>
                                <w:rPr>
                                  <w:rFonts w:ascii="Cambria Math" w:eastAsia="Times New Roman" w:hAnsi="Cambria Math" w:cs="Times New Roman"/>
                                  <w:color w:val="222222"/>
                                  <w:bdr w:val="none" w:sz="0" w:space="0" w:color="auto" w:frame="1"/>
                                  <w:lang w:val="en-GB" w:eastAsia="pt-BR"/>
                                </w:rPr>
                                <m:t>γ</m:t>
                              </m:r>
                            </m:e>
                            <m:sub>
                              <m:r>
                                <m:rPr>
                                  <m:sty m:val="p"/>
                                </m:rPr>
                                <w:rPr>
                                  <w:rFonts w:ascii="Cambria Math" w:eastAsia="Times New Roman" w:hAnsi="Cambria Math" w:cs="Times New Roman"/>
                                  <w:color w:val="222222"/>
                                  <w:bdr w:val="none" w:sz="0" w:space="0" w:color="auto" w:frame="1"/>
                                  <w:lang w:val="en-GB" w:eastAsia="pt-BR"/>
                                </w:rPr>
                                <m:t>ex</m:t>
                              </m:r>
                            </m:sub>
                          </m:sSub>
                          <m:r>
                            <w:rPr>
                              <w:rFonts w:ascii="Cambria Math" w:eastAsia="Times New Roman" w:hAnsi="Cambria Math" w:cs="Times New Roman"/>
                              <w:color w:val="222222"/>
                              <w:bdr w:val="none" w:sz="0" w:space="0" w:color="auto" w:frame="1"/>
                              <w:lang w:val="en-GB" w:eastAsia="pt-BR"/>
                            </w:rPr>
                            <m:t>ω</m:t>
                          </m:r>
                        </m:num>
                        <m:den>
                          <m:r>
                            <w:rPr>
                              <w:rFonts w:ascii="Cambria Math" w:eastAsia="Times New Roman" w:hAnsi="Cambria Math" w:cs="Times New Roman"/>
                              <w:color w:val="222222"/>
                              <w:bdr w:val="none" w:sz="0" w:space="0" w:color="auto" w:frame="1"/>
                              <w:lang w:val="en-GB" w:eastAsia="pt-BR"/>
                            </w:rPr>
                            <m:t>2</m:t>
                          </m:r>
                        </m:den>
                      </m:f>
                    </m:num>
                    <m:den>
                      <m:sSub>
                        <m:sSubPr>
                          <m:ctrlPr>
                            <w:rPr>
                              <w:rFonts w:ascii="Cambria Math" w:eastAsia="Times New Roman" w:hAnsi="Cambria Math" w:cs="Times New Roman"/>
                              <w:i/>
                              <w:color w:val="222222"/>
                              <w:bdr w:val="none" w:sz="0" w:space="0" w:color="auto" w:frame="1"/>
                              <w:lang w:val="en-GB" w:eastAsia="pt-BR"/>
                            </w:rPr>
                          </m:ctrlPr>
                        </m:sSubPr>
                        <m:e>
                          <m:r>
                            <w:rPr>
                              <w:rFonts w:ascii="Cambria Math" w:eastAsia="宋体" w:hAnsi="Cambria Math" w:cs="宋体"/>
                              <w:color w:val="222222"/>
                              <w:bdr w:val="none" w:sz="0" w:space="0" w:color="auto" w:frame="1"/>
                              <w:lang w:val="en-GB"/>
                            </w:rPr>
                            <m:t>(</m:t>
                          </m:r>
                          <m:r>
                            <w:rPr>
                              <w:rFonts w:ascii="Cambria Math" w:eastAsia="Times New Roman" w:hAnsi="Cambria Math" w:cs="Times New Roman"/>
                              <w:color w:val="222222"/>
                              <w:bdr w:val="none" w:sz="0" w:space="0" w:color="auto" w:frame="1"/>
                              <w:lang w:val="en-GB" w:eastAsia="pt-BR"/>
                            </w:rPr>
                            <m:t>ω</m:t>
                          </m:r>
                        </m:e>
                        <m:sub>
                          <m:r>
                            <m:rPr>
                              <m:sty m:val="p"/>
                            </m:rPr>
                            <w:rPr>
                              <w:rFonts w:ascii="Cambria Math" w:eastAsia="Times New Roman" w:hAnsi="Cambria Math" w:cs="Times New Roman"/>
                              <w:color w:val="222222"/>
                              <w:bdr w:val="none" w:sz="0" w:space="0" w:color="auto" w:frame="1"/>
                              <w:lang w:val="en-GB" w:eastAsia="pt-BR"/>
                            </w:rPr>
                            <m:t>0</m:t>
                          </m:r>
                        </m:sub>
                      </m:sSub>
                      <m:r>
                        <w:rPr>
                          <w:rFonts w:ascii="Cambria Math" w:eastAsia="Times New Roman" w:hAnsi="Cambria Math" w:cs="Times New Roman"/>
                          <w:color w:val="222222"/>
                          <w:bdr w:val="none" w:sz="0" w:space="0" w:color="auto" w:frame="1"/>
                          <w:lang w:val="en-GB" w:eastAsia="pt-BR"/>
                        </w:rPr>
                        <m:t>-ω-</m:t>
                      </m:r>
                      <m:f>
                        <m:fPr>
                          <m:type m:val="lin"/>
                          <m:ctrlPr>
                            <w:rPr>
                              <w:rFonts w:ascii="Cambria Math" w:eastAsia="Times New Roman" w:hAnsi="Cambria Math" w:cs="Times New Roman"/>
                              <w:i/>
                              <w:color w:val="222222"/>
                              <w:bdr w:val="none" w:sz="0" w:space="0" w:color="auto" w:frame="1"/>
                              <w:lang w:val="en-GB" w:eastAsia="pt-BR"/>
                            </w:rPr>
                          </m:ctrlPr>
                        </m:fPr>
                        <m:num>
                          <m:r>
                            <w:rPr>
                              <w:rFonts w:ascii="Cambria Math" w:eastAsia="Times New Roman" w:hAnsi="Cambria Math" w:cs="Times New Roman"/>
                              <w:color w:val="222222"/>
                              <w:bdr w:val="none" w:sz="0" w:space="0" w:color="auto" w:frame="1"/>
                              <w:lang w:val="en-GB" w:eastAsia="pt-BR"/>
                            </w:rPr>
                            <m:t>i</m:t>
                          </m:r>
                          <m:sSub>
                            <m:sSubPr>
                              <m:ctrlPr>
                                <w:rPr>
                                  <w:rFonts w:ascii="Cambria Math" w:eastAsia="Times New Roman" w:hAnsi="Cambria Math" w:cs="Times New Roman"/>
                                  <w:i/>
                                  <w:color w:val="222222"/>
                                  <w:bdr w:val="none" w:sz="0" w:space="0" w:color="auto" w:frame="1"/>
                                  <w:lang w:val="en-GB" w:eastAsia="pt-BR"/>
                                </w:rPr>
                              </m:ctrlPr>
                            </m:sSubPr>
                            <m:e>
                              <m:r>
                                <w:rPr>
                                  <w:rFonts w:ascii="Cambria Math" w:eastAsia="Times New Roman" w:hAnsi="Cambria Math" w:cs="Times New Roman"/>
                                  <w:color w:val="222222"/>
                                  <w:bdr w:val="none" w:sz="0" w:space="0" w:color="auto" w:frame="1"/>
                                  <w:lang w:val="en-GB" w:eastAsia="pt-BR"/>
                                </w:rPr>
                                <m:t>γ</m:t>
                              </m:r>
                            </m:e>
                            <m:sub>
                              <m:r>
                                <m:rPr>
                                  <m:sty m:val="p"/>
                                </m:rPr>
                                <w:rPr>
                                  <w:rFonts w:ascii="Cambria Math" w:eastAsia="Times New Roman" w:hAnsi="Cambria Math" w:cs="Times New Roman"/>
                                  <w:color w:val="222222"/>
                                  <w:bdr w:val="none" w:sz="0" w:space="0" w:color="auto" w:frame="1"/>
                                  <w:lang w:val="en-GB" w:eastAsia="pt-BR"/>
                                </w:rPr>
                                <m:t>pl</m:t>
                              </m:r>
                            </m:sub>
                          </m:sSub>
                          <m:r>
                            <w:rPr>
                              <w:rFonts w:ascii="Cambria Math" w:eastAsia="Times New Roman" w:hAnsi="Cambria Math" w:cs="Times New Roman"/>
                              <w:color w:val="222222"/>
                              <w:bdr w:val="none" w:sz="0" w:space="0" w:color="auto" w:frame="1"/>
                              <w:lang w:val="en-GB" w:eastAsia="pt-BR"/>
                            </w:rPr>
                            <m:t>ω</m:t>
                          </m:r>
                        </m:num>
                        <m:den>
                          <m:r>
                            <w:rPr>
                              <w:rFonts w:ascii="Cambria Math" w:eastAsia="Times New Roman" w:hAnsi="Cambria Math" w:cs="Times New Roman"/>
                              <w:color w:val="222222"/>
                              <w:bdr w:val="none" w:sz="0" w:space="0" w:color="auto" w:frame="1"/>
                              <w:lang w:val="en-GB" w:eastAsia="pt-BR"/>
                            </w:rPr>
                            <m:t>2</m:t>
                          </m:r>
                        </m:den>
                      </m:f>
                      <m:r>
                        <w:rPr>
                          <w:rFonts w:ascii="Cambria Math" w:eastAsia="Times New Roman" w:hAnsi="Cambria Math" w:cs="Times New Roman"/>
                          <w:color w:val="222222"/>
                          <w:bdr w:val="none" w:sz="0" w:space="0" w:color="auto" w:frame="1"/>
                          <w:lang w:val="en-GB" w:eastAsia="pt-BR"/>
                        </w:rPr>
                        <m:t>)(</m:t>
                      </m:r>
                      <m:sSub>
                        <m:sSubPr>
                          <m:ctrlPr>
                            <w:rPr>
                              <w:rFonts w:ascii="Cambria Math" w:eastAsia="Times New Roman" w:hAnsi="Cambria Math" w:cs="Times New Roman"/>
                              <w:i/>
                              <w:color w:val="222222"/>
                              <w:bdr w:val="none" w:sz="0" w:space="0" w:color="auto" w:frame="1"/>
                              <w:lang w:val="en-GB" w:eastAsia="pt-BR"/>
                            </w:rPr>
                          </m:ctrlPr>
                        </m:sSubPr>
                        <m:e>
                          <m:r>
                            <w:rPr>
                              <w:rFonts w:ascii="Cambria Math" w:eastAsia="Times New Roman" w:hAnsi="Cambria Math" w:cs="Times New Roman"/>
                              <w:color w:val="222222"/>
                              <w:bdr w:val="none" w:sz="0" w:space="0" w:color="auto" w:frame="1"/>
                              <w:lang w:val="en-GB" w:eastAsia="pt-BR"/>
                            </w:rPr>
                            <m:t>ω</m:t>
                          </m:r>
                        </m:e>
                        <m:sub>
                          <m:r>
                            <m:rPr>
                              <m:sty m:val="p"/>
                            </m:rPr>
                            <w:rPr>
                              <w:rFonts w:ascii="Cambria Math" w:eastAsia="Times New Roman" w:hAnsi="Cambria Math" w:cs="Times New Roman"/>
                              <w:color w:val="222222"/>
                              <w:bdr w:val="none" w:sz="0" w:space="0" w:color="auto" w:frame="1"/>
                              <w:lang w:val="en-GB" w:eastAsia="pt-BR"/>
                            </w:rPr>
                            <m:t>0</m:t>
                          </m:r>
                        </m:sub>
                      </m:sSub>
                      <m:r>
                        <w:rPr>
                          <w:rFonts w:ascii="Cambria Math" w:eastAsia="Times New Roman" w:hAnsi="Cambria Math" w:cs="Times New Roman"/>
                          <w:color w:val="222222"/>
                          <w:bdr w:val="none" w:sz="0" w:space="0" w:color="auto" w:frame="1"/>
                          <w:lang w:val="en-GB" w:eastAsia="pt-BR"/>
                        </w:rPr>
                        <m:t>-ω-</m:t>
                      </m:r>
                      <m:f>
                        <m:fPr>
                          <m:type m:val="lin"/>
                          <m:ctrlPr>
                            <w:rPr>
                              <w:rFonts w:ascii="Cambria Math" w:eastAsia="Times New Roman" w:hAnsi="Cambria Math" w:cs="Times New Roman"/>
                              <w:i/>
                              <w:color w:val="222222"/>
                              <w:bdr w:val="none" w:sz="0" w:space="0" w:color="auto" w:frame="1"/>
                              <w:lang w:val="en-GB" w:eastAsia="pt-BR"/>
                            </w:rPr>
                          </m:ctrlPr>
                        </m:fPr>
                        <m:num>
                          <m:r>
                            <w:rPr>
                              <w:rFonts w:ascii="Cambria Math" w:eastAsia="Times New Roman" w:hAnsi="Cambria Math" w:cs="Times New Roman"/>
                              <w:color w:val="222222"/>
                              <w:bdr w:val="none" w:sz="0" w:space="0" w:color="auto" w:frame="1"/>
                              <w:lang w:val="en-GB" w:eastAsia="pt-BR"/>
                            </w:rPr>
                            <m:t>i</m:t>
                          </m:r>
                          <m:sSub>
                            <m:sSubPr>
                              <m:ctrlPr>
                                <w:rPr>
                                  <w:rFonts w:ascii="Cambria Math" w:eastAsia="Times New Roman" w:hAnsi="Cambria Math" w:cs="Times New Roman"/>
                                  <w:i/>
                                  <w:color w:val="222222"/>
                                  <w:bdr w:val="none" w:sz="0" w:space="0" w:color="auto" w:frame="1"/>
                                  <w:lang w:val="en-GB" w:eastAsia="pt-BR"/>
                                </w:rPr>
                              </m:ctrlPr>
                            </m:sSubPr>
                            <m:e>
                              <m:r>
                                <w:rPr>
                                  <w:rFonts w:ascii="Cambria Math" w:eastAsia="Times New Roman" w:hAnsi="Cambria Math" w:cs="Times New Roman"/>
                                  <w:color w:val="222222"/>
                                  <w:bdr w:val="none" w:sz="0" w:space="0" w:color="auto" w:frame="1"/>
                                  <w:lang w:val="en-GB" w:eastAsia="pt-BR"/>
                                </w:rPr>
                                <m:t>γ</m:t>
                              </m:r>
                            </m:e>
                            <m:sub>
                              <m:r>
                                <m:rPr>
                                  <m:sty m:val="p"/>
                                </m:rPr>
                                <w:rPr>
                                  <w:rFonts w:ascii="Cambria Math" w:eastAsia="Times New Roman" w:hAnsi="Cambria Math" w:cs="Times New Roman"/>
                                  <w:color w:val="222222"/>
                                  <w:bdr w:val="none" w:sz="0" w:space="0" w:color="auto" w:frame="1"/>
                                  <w:lang w:val="en-GB" w:eastAsia="pt-BR"/>
                                </w:rPr>
                                <m:t>ex</m:t>
                              </m:r>
                            </m:sub>
                          </m:sSub>
                          <m:r>
                            <w:rPr>
                              <w:rFonts w:ascii="Cambria Math" w:eastAsia="Times New Roman" w:hAnsi="Cambria Math" w:cs="Times New Roman"/>
                              <w:color w:val="222222"/>
                              <w:bdr w:val="none" w:sz="0" w:space="0" w:color="auto" w:frame="1"/>
                              <w:lang w:val="en-GB" w:eastAsia="pt-BR"/>
                            </w:rPr>
                            <m:t>ω</m:t>
                          </m:r>
                        </m:num>
                        <m:den>
                          <m:r>
                            <w:rPr>
                              <w:rFonts w:ascii="Cambria Math" w:eastAsia="Times New Roman" w:hAnsi="Cambria Math" w:cs="Times New Roman"/>
                              <w:color w:val="222222"/>
                              <w:bdr w:val="none" w:sz="0" w:space="0" w:color="auto" w:frame="1"/>
                              <w:lang w:val="en-GB" w:eastAsia="pt-BR"/>
                            </w:rPr>
                            <m:t>2</m:t>
                          </m:r>
                        </m:den>
                      </m:f>
                      <m:r>
                        <w:rPr>
                          <w:rFonts w:ascii="Cambria Math" w:eastAsia="Times New Roman" w:hAnsi="Cambria Math" w:cs="Times New Roman"/>
                          <w:color w:val="222222"/>
                          <w:bdr w:val="none" w:sz="0" w:space="0" w:color="auto" w:frame="1"/>
                          <w:lang w:val="en-GB" w:eastAsia="pt-BR"/>
                        </w:rPr>
                        <m:t>)-</m:t>
                      </m:r>
                      <m:f>
                        <m:fPr>
                          <m:type m:val="lin"/>
                          <m:ctrlPr>
                            <w:rPr>
                              <w:rFonts w:ascii="Cambria Math" w:eastAsia="Times New Roman" w:hAnsi="Cambria Math" w:cs="Times New Roman"/>
                              <w:i/>
                              <w:color w:val="222222"/>
                              <w:bdr w:val="none" w:sz="0" w:space="0" w:color="auto" w:frame="1"/>
                              <w:lang w:val="en-GB" w:eastAsia="pt-BR"/>
                            </w:rPr>
                          </m:ctrlPr>
                        </m:fPr>
                        <m:num>
                          <m:sSup>
                            <m:sSupPr>
                              <m:ctrlPr>
                                <w:rPr>
                                  <w:rFonts w:ascii="Cambria Math" w:eastAsia="Times New Roman" w:hAnsi="Cambria Math" w:cs="Times New Roman"/>
                                  <w:i/>
                                  <w:color w:val="222222"/>
                                  <w:bdr w:val="none" w:sz="0" w:space="0" w:color="auto" w:frame="1"/>
                                  <w:lang w:val="en-GB" w:eastAsia="pt-BR"/>
                                </w:rPr>
                              </m:ctrlPr>
                            </m:sSupPr>
                            <m:e>
                              <m:r>
                                <w:rPr>
                                  <w:rFonts w:ascii="Cambria Math" w:eastAsia="Times New Roman" w:hAnsi="Cambria Math" w:cs="Times New Roman"/>
                                  <w:color w:val="222222"/>
                                  <w:bdr w:val="none" w:sz="0" w:space="0" w:color="auto" w:frame="1"/>
                                  <w:lang w:val="en-GB" w:eastAsia="pt-BR"/>
                                </w:rPr>
                                <m:t>g</m:t>
                              </m:r>
                            </m:e>
                            <m:sup>
                              <m:r>
                                <w:rPr>
                                  <w:rFonts w:ascii="Cambria Math" w:eastAsia="Times New Roman" w:hAnsi="Cambria Math" w:cs="Times New Roman"/>
                                  <w:color w:val="222222"/>
                                  <w:bdr w:val="none" w:sz="0" w:space="0" w:color="auto" w:frame="1"/>
                                  <w:lang w:val="en-GB" w:eastAsia="pt-BR"/>
                                </w:rPr>
                                <m:t>2</m:t>
                              </m:r>
                            </m:sup>
                          </m:sSup>
                        </m:num>
                        <m:den>
                          <m:r>
                            <w:rPr>
                              <w:rFonts w:ascii="Cambria Math" w:eastAsia="Times New Roman" w:hAnsi="Cambria Math" w:cs="Times New Roman"/>
                              <w:color w:val="222222"/>
                              <w:bdr w:val="none" w:sz="0" w:space="0" w:color="auto" w:frame="1"/>
                              <w:lang w:val="en-GB" w:eastAsia="pt-BR"/>
                            </w:rPr>
                            <m:t>4</m:t>
                          </m:r>
                        </m:den>
                      </m:f>
                    </m:den>
                  </m:f>
                </m:e>
              </m:d>
              <m:r>
                <w:rPr>
                  <w:rFonts w:ascii="Cambria Math" w:eastAsia="Times New Roman" w:hAnsi="Cambria Math" w:cs="Times New Roman"/>
                  <w:color w:val="222222"/>
                  <w:bdr w:val="none" w:sz="0" w:space="0" w:color="auto" w:frame="1"/>
                  <w:lang w:val="en-GB" w:eastAsia="pt-BR"/>
                </w:rPr>
                <m:t xml:space="preserve">                                                       #</m:t>
              </m:r>
              <m:d>
                <m:dPr>
                  <m:ctrlPr>
                    <w:rPr>
                      <w:rFonts w:ascii="Cambria Math" w:eastAsia="Times New Roman" w:hAnsi="Cambria Math" w:cs="Times New Roman"/>
                      <w:iCs/>
                      <w:color w:val="222222"/>
                      <w:bdr w:val="none" w:sz="0" w:space="0" w:color="auto" w:frame="1"/>
                      <w:lang w:val="en-GB" w:eastAsia="pt-BR"/>
                    </w:rPr>
                  </m:ctrlPr>
                </m:dPr>
                <m:e>
                  <m:r>
                    <m:rPr>
                      <m:sty m:val="p"/>
                    </m:rPr>
                    <w:rPr>
                      <w:rFonts w:ascii="Cambria Math" w:eastAsia="Times New Roman" w:hAnsi="Cambria Math" w:cs="Times New Roman"/>
                      <w:color w:val="222222"/>
                      <w:bdr w:val="none" w:sz="0" w:space="0" w:color="auto" w:frame="1"/>
                      <w:lang w:val="en-GB" w:eastAsia="pt-BR"/>
                    </w:rPr>
                    <m:t>S7</m:t>
                  </m:r>
                </m:e>
              </m:d>
            </m:e>
          </m:eqArr>
        </m:oMath>
      </m:oMathPara>
    </w:p>
    <w:p w14:paraId="5393F155" w14:textId="12771C4E" w:rsidR="000A6FFD" w:rsidRDefault="00E9386D" w:rsidP="00A5567C">
      <w:pPr>
        <w:shd w:val="clear" w:color="auto" w:fill="FFFFFF"/>
        <w:spacing w:line="480" w:lineRule="auto"/>
        <w:jc w:val="both"/>
        <w:textAlignment w:val="center"/>
        <w:rPr>
          <w:rFonts w:ascii="Times New Roman" w:hAnsi="Times New Roman" w:cs="Times New Roman"/>
          <w:color w:val="222222"/>
          <w:bdr w:val="none" w:sz="0" w:space="0" w:color="auto" w:frame="1"/>
          <w:lang w:val="en-GB"/>
        </w:rPr>
      </w:pPr>
      <w:r>
        <w:rPr>
          <w:rFonts w:ascii="Times New Roman" w:hAnsi="Times New Roman" w:cs="Times New Roman"/>
          <w:color w:val="222222"/>
          <w:bdr w:val="none" w:sz="0" w:space="0" w:color="auto" w:frame="1"/>
          <w:lang w:val="en-GB" w:eastAsia="pt-BR"/>
        </w:rPr>
        <w:t>w</w:t>
      </w:r>
      <w:r w:rsidR="000A6FFD">
        <w:rPr>
          <w:rFonts w:ascii="Times New Roman" w:hAnsi="Times New Roman" w:cs="Times New Roman"/>
          <w:color w:val="222222"/>
          <w:bdr w:val="none" w:sz="0" w:space="0" w:color="auto" w:frame="1"/>
          <w:lang w:val="en-GB" w:eastAsia="pt-BR"/>
        </w:rPr>
        <w:t>here</w:t>
      </w:r>
      <w:r w:rsidR="00B93B12">
        <w:rPr>
          <w:rFonts w:ascii="Times New Roman" w:hAnsi="Times New Roman" w:cs="Times New Roman"/>
          <w:color w:val="222222"/>
          <w:bdr w:val="none" w:sz="0" w:space="0" w:color="auto" w:frame="1"/>
          <w:lang w:val="en-GB" w:eastAsia="pt-BR"/>
        </w:rPr>
        <w:t xml:space="preserve"> t</w:t>
      </w:r>
      <w:r w:rsidR="00B93B12">
        <w:rPr>
          <w:rFonts w:ascii="Times New Roman" w:hAnsi="Times New Roman" w:cs="Times New Roman"/>
          <w:color w:val="222222"/>
          <w:bdr w:val="none" w:sz="0" w:space="0" w:color="auto" w:frame="1"/>
          <w:lang w:val="en-GB"/>
        </w:rPr>
        <w:t xml:space="preserve">he frequency values of two </w:t>
      </w:r>
      <w:r w:rsidR="00B262E5">
        <w:rPr>
          <w:rFonts w:ascii="Times New Roman" w:hAnsi="Times New Roman" w:cs="Times New Roman"/>
          <w:color w:val="222222"/>
          <w:bdr w:val="none" w:sz="0" w:space="0" w:color="auto" w:frame="1"/>
          <w:lang w:val="en-GB"/>
        </w:rPr>
        <w:t xml:space="preserve">maximum </w:t>
      </w:r>
      <w:r w:rsidR="00B93B12">
        <w:rPr>
          <w:rFonts w:ascii="Times New Roman" w:hAnsi="Times New Roman" w:cs="Times New Roman"/>
          <w:color w:val="222222"/>
          <w:bdr w:val="none" w:sz="0" w:space="0" w:color="auto" w:frame="1"/>
          <w:lang w:val="en-GB"/>
        </w:rPr>
        <w:t>peak</w:t>
      </w:r>
      <w:r w:rsidR="00B262E5">
        <w:rPr>
          <w:rFonts w:ascii="Times New Roman" w:hAnsi="Times New Roman" w:cs="Times New Roman"/>
          <w:color w:val="222222"/>
          <w:bdr w:val="none" w:sz="0" w:space="0" w:color="auto" w:frame="1"/>
          <w:lang w:val="en-GB"/>
        </w:rPr>
        <w:t xml:space="preserve"> </w:t>
      </w:r>
      <w:r w:rsidR="00B93B12">
        <w:rPr>
          <w:rFonts w:ascii="Times New Roman" w:hAnsi="Times New Roman" w:cs="Times New Roman"/>
          <w:color w:val="222222"/>
          <w:bdr w:val="none" w:sz="0" w:space="0" w:color="auto" w:frame="1"/>
          <w:lang w:val="en-GB"/>
        </w:rPr>
        <w:t xml:space="preserve">of </w:t>
      </w:r>
      <w:r w:rsidR="00B262E5" w:rsidRPr="00A5567C">
        <w:rPr>
          <w:rFonts w:ascii="Times New Roman" w:hAnsi="Times New Roman" w:cs="Times New Roman"/>
          <w:color w:val="222222"/>
          <w:bdr w:val="none" w:sz="0" w:space="0" w:color="auto" w:frame="1"/>
          <w:lang w:val="en-GB"/>
        </w:rPr>
        <w:t>spectrum</w:t>
      </w:r>
      <w:r w:rsidR="00B262E5">
        <w:rPr>
          <w:rFonts w:ascii="Times New Roman" w:hAnsi="Times New Roman" w:cs="Times New Roman"/>
          <w:color w:val="222222"/>
          <w:bdr w:val="none" w:sz="0" w:space="0" w:color="auto" w:frame="1"/>
          <w:lang w:val="en-GB"/>
        </w:rPr>
        <w:t xml:space="preserve"> </w:t>
      </w:r>
      <m:oMath>
        <m:sSub>
          <m:sSubPr>
            <m:ctrlPr>
              <w:rPr>
                <w:rFonts w:ascii="Cambria Math" w:eastAsia="Times New Roman" w:hAnsi="Cambria Math" w:cs="Times New Roman"/>
                <w:i/>
                <w:color w:val="222222"/>
                <w:bdr w:val="none" w:sz="0" w:space="0" w:color="auto" w:frame="1"/>
                <w:lang w:val="en-GB" w:eastAsia="pt-BR"/>
              </w:rPr>
            </m:ctrlPr>
          </m:sSubPr>
          <m:e>
            <m:r>
              <w:rPr>
                <w:rFonts w:ascii="Cambria Math" w:eastAsia="Times New Roman" w:hAnsi="Cambria Math" w:cs="Times New Roman"/>
                <w:color w:val="222222"/>
                <w:bdr w:val="none" w:sz="0" w:space="0" w:color="auto" w:frame="1"/>
                <w:lang w:val="en-GB" w:eastAsia="pt-BR"/>
              </w:rPr>
              <m:t>σ</m:t>
            </m:r>
          </m:e>
          <m:sub>
            <m:r>
              <m:rPr>
                <m:sty m:val="p"/>
              </m:rPr>
              <w:rPr>
                <w:rFonts w:ascii="Cambria Math" w:eastAsia="Times New Roman" w:hAnsi="Cambria Math" w:cs="Times New Roman"/>
                <w:color w:val="222222"/>
                <w:bdr w:val="none" w:sz="0" w:space="0" w:color="auto" w:frame="1"/>
                <w:lang w:val="en-GB" w:eastAsia="pt-BR"/>
              </w:rPr>
              <m:t>ex</m:t>
            </m:r>
          </m:sub>
        </m:sSub>
        <m:d>
          <m:dPr>
            <m:ctrlPr>
              <w:rPr>
                <w:rFonts w:ascii="Cambria Math" w:eastAsia="Times New Roman" w:hAnsi="Cambria Math" w:cs="Times New Roman"/>
                <w:i/>
                <w:color w:val="222222"/>
                <w:bdr w:val="none" w:sz="0" w:space="0" w:color="auto" w:frame="1"/>
                <w:lang w:val="en-GB" w:eastAsia="pt-BR"/>
              </w:rPr>
            </m:ctrlPr>
          </m:dPr>
          <m:e>
            <m:r>
              <w:rPr>
                <w:rFonts w:ascii="Cambria Math" w:eastAsia="Times New Roman" w:hAnsi="Cambria Math" w:cs="Times New Roman"/>
                <w:color w:val="222222"/>
                <w:bdr w:val="none" w:sz="0" w:space="0" w:color="auto" w:frame="1"/>
                <w:lang w:val="en-GB" w:eastAsia="pt-BR"/>
              </w:rPr>
              <m:t>ω</m:t>
            </m:r>
          </m:e>
        </m:d>
      </m:oMath>
      <w:r w:rsidR="00B262E5">
        <w:rPr>
          <w:rFonts w:ascii="Times New Roman" w:hAnsi="Times New Roman" w:cs="Times New Roman"/>
          <w:color w:val="222222"/>
          <w:bdr w:val="none" w:sz="0" w:space="0" w:color="auto" w:frame="1"/>
          <w:lang w:val="en-GB" w:eastAsia="pt-BR"/>
        </w:rPr>
        <w:t xml:space="preserve"> </w:t>
      </w:r>
      <w:r w:rsidR="00B93B12">
        <w:rPr>
          <w:rFonts w:ascii="Times New Roman" w:hAnsi="Times New Roman" w:cs="Times New Roman"/>
          <w:color w:val="222222"/>
          <w:bdr w:val="none" w:sz="0" w:space="0" w:color="auto" w:frame="1"/>
          <w:lang w:val="en-GB" w:eastAsia="pt-BR"/>
        </w:rPr>
        <w:t>are solved to be</w:t>
      </w:r>
      <w:r w:rsidR="000A6FFD">
        <w:rPr>
          <w:rFonts w:ascii="Times New Roman" w:hAnsi="Times New Roman" w:cs="Times New Roman"/>
          <w:color w:val="222222"/>
          <w:bdr w:val="none" w:sz="0" w:space="0" w:color="auto" w:frame="1"/>
          <w:lang w:val="en-GB" w:eastAsia="pt-BR"/>
        </w:rPr>
        <w:t xml:space="preserve"> </w:t>
      </w:r>
      <m:oMath>
        <m:sSub>
          <m:sSubPr>
            <m:ctrlPr>
              <w:rPr>
                <w:rFonts w:ascii="Cambria Math" w:eastAsia="Times New Roman" w:hAnsi="Cambria Math" w:cs="Times New Roman"/>
                <w:i/>
                <w:color w:val="222222"/>
                <w:bdr w:val="none" w:sz="0" w:space="0" w:color="auto" w:frame="1"/>
                <w:lang w:val="en-GB" w:eastAsia="pt-BR"/>
              </w:rPr>
            </m:ctrlPr>
          </m:sSubPr>
          <m:e>
            <m:r>
              <w:rPr>
                <w:rFonts w:ascii="Cambria Math" w:eastAsia="Times New Roman" w:hAnsi="Cambria Math" w:cs="Times New Roman"/>
                <w:color w:val="222222"/>
                <w:bdr w:val="none" w:sz="0" w:space="0" w:color="auto" w:frame="1"/>
                <w:lang w:val="en-GB" w:eastAsia="pt-BR"/>
              </w:rPr>
              <m:t>ω</m:t>
            </m:r>
          </m:e>
          <m:sub>
            <m:r>
              <m:rPr>
                <m:sty m:val="p"/>
              </m:rPr>
              <w:rPr>
                <w:rFonts w:ascii="Cambria Math" w:eastAsia="Times New Roman" w:hAnsi="Cambria Math" w:cs="Times New Roman"/>
                <w:color w:val="222222"/>
                <w:bdr w:val="none" w:sz="0" w:space="0" w:color="auto" w:frame="1"/>
                <w:lang w:val="en-GB" w:eastAsia="pt-BR"/>
              </w:rPr>
              <m:t>±</m:t>
            </m:r>
          </m:sub>
        </m:sSub>
        <m:r>
          <w:rPr>
            <w:rFonts w:ascii="Cambria Math" w:eastAsia="Times New Roman" w:hAnsi="Cambria Math" w:cs="Times New Roman"/>
            <w:color w:val="222222"/>
            <w:bdr w:val="none" w:sz="0" w:space="0" w:color="auto" w:frame="1"/>
            <w:lang w:val="en-GB" w:eastAsia="pt-BR"/>
          </w:rPr>
          <m:t>=</m:t>
        </m:r>
        <m:sSub>
          <m:sSubPr>
            <m:ctrlPr>
              <w:rPr>
                <w:rFonts w:ascii="Cambria Math" w:eastAsia="Times New Roman" w:hAnsi="Cambria Math" w:cs="Times New Roman"/>
                <w:i/>
                <w:color w:val="222222"/>
                <w:bdr w:val="none" w:sz="0" w:space="0" w:color="auto" w:frame="1"/>
                <w:lang w:val="en-GB" w:eastAsia="pt-BR"/>
              </w:rPr>
            </m:ctrlPr>
          </m:sSubPr>
          <m:e>
            <m:r>
              <w:rPr>
                <w:rFonts w:ascii="Cambria Math" w:eastAsia="Times New Roman" w:hAnsi="Cambria Math" w:cs="Times New Roman"/>
                <w:color w:val="222222"/>
                <w:bdr w:val="none" w:sz="0" w:space="0" w:color="auto" w:frame="1"/>
                <w:lang w:val="en-GB" w:eastAsia="pt-BR"/>
              </w:rPr>
              <m:t>ω</m:t>
            </m:r>
          </m:e>
          <m:sub>
            <m:r>
              <m:rPr>
                <m:sty m:val="p"/>
              </m:rPr>
              <w:rPr>
                <w:rFonts w:ascii="Cambria Math" w:eastAsia="Times New Roman" w:hAnsi="Cambria Math" w:cs="Times New Roman"/>
                <w:color w:val="222222"/>
                <w:bdr w:val="none" w:sz="0" w:space="0" w:color="auto" w:frame="1"/>
                <w:lang w:val="en-GB" w:eastAsia="pt-BR"/>
              </w:rPr>
              <m:t>0</m:t>
            </m:r>
          </m:sub>
        </m:sSub>
        <m:r>
          <w:rPr>
            <w:rFonts w:ascii="Cambria Math" w:eastAsia="Times New Roman" w:hAnsi="Cambria Math" w:cs="Times New Roman"/>
            <w:color w:val="222222"/>
            <w:bdr w:val="none" w:sz="0" w:space="0" w:color="auto" w:frame="1"/>
            <w:lang w:val="en-GB" w:eastAsia="pt-BR"/>
          </w:rPr>
          <m:t>±</m:t>
        </m:r>
        <m:f>
          <m:fPr>
            <m:ctrlPr>
              <w:rPr>
                <w:rFonts w:ascii="Cambria Math" w:eastAsia="Times New Roman" w:hAnsi="Cambria Math" w:cs="Times New Roman"/>
                <w:i/>
                <w:color w:val="222222"/>
                <w:bdr w:val="none" w:sz="0" w:space="0" w:color="auto" w:frame="1"/>
                <w:lang w:val="en-GB" w:eastAsia="pt-BR"/>
              </w:rPr>
            </m:ctrlPr>
          </m:fPr>
          <m:num>
            <m:r>
              <w:rPr>
                <w:rFonts w:ascii="Cambria Math" w:eastAsia="Times New Roman" w:hAnsi="Cambria Math" w:cs="Times New Roman"/>
                <w:color w:val="222222"/>
                <w:bdr w:val="none" w:sz="0" w:space="0" w:color="auto" w:frame="1"/>
                <w:lang w:val="en-GB" w:eastAsia="pt-BR"/>
              </w:rPr>
              <m:t>1</m:t>
            </m:r>
          </m:num>
          <m:den>
            <m:r>
              <w:rPr>
                <w:rFonts w:ascii="Cambria Math" w:eastAsia="Times New Roman" w:hAnsi="Cambria Math" w:cs="Times New Roman"/>
                <w:color w:val="222222"/>
                <w:bdr w:val="none" w:sz="0" w:space="0" w:color="auto" w:frame="1"/>
                <w:lang w:val="en-GB" w:eastAsia="pt-BR"/>
              </w:rPr>
              <m:t>2</m:t>
            </m:r>
          </m:den>
        </m:f>
        <m:rad>
          <m:radPr>
            <m:degHide m:val="1"/>
            <m:ctrlPr>
              <w:rPr>
                <w:rFonts w:ascii="Cambria Math" w:eastAsia="Times New Roman" w:hAnsi="Cambria Math" w:cs="Times New Roman"/>
                <w:i/>
                <w:color w:val="222222"/>
                <w:bdr w:val="none" w:sz="0" w:space="0" w:color="auto" w:frame="1"/>
                <w:lang w:val="en-GB" w:eastAsia="pt-BR"/>
              </w:rPr>
            </m:ctrlPr>
          </m:radPr>
          <m:deg/>
          <m:e>
            <m:f>
              <m:fPr>
                <m:ctrlPr>
                  <w:rPr>
                    <w:rFonts w:ascii="Cambria Math" w:eastAsia="Times New Roman" w:hAnsi="Cambria Math" w:cs="Times New Roman"/>
                    <w:i/>
                    <w:color w:val="222222"/>
                    <w:bdr w:val="none" w:sz="0" w:space="0" w:color="auto" w:frame="1"/>
                    <w:lang w:val="en-GB" w:eastAsia="pt-BR"/>
                  </w:rPr>
                </m:ctrlPr>
              </m:fPr>
              <m:num>
                <m:sSub>
                  <m:sSubPr>
                    <m:ctrlPr>
                      <w:rPr>
                        <w:rFonts w:ascii="Cambria Math" w:eastAsia="Times New Roman" w:hAnsi="Cambria Math" w:cs="Times New Roman"/>
                        <w:i/>
                        <w:color w:val="222222"/>
                        <w:bdr w:val="none" w:sz="0" w:space="0" w:color="auto" w:frame="1"/>
                        <w:lang w:val="en-GB" w:eastAsia="pt-BR"/>
                      </w:rPr>
                    </m:ctrlPr>
                  </m:sSubPr>
                  <m:e>
                    <m:r>
                      <w:rPr>
                        <w:rFonts w:ascii="Cambria Math" w:eastAsia="Times New Roman" w:hAnsi="Cambria Math" w:cs="Times New Roman"/>
                        <w:color w:val="222222"/>
                        <w:bdr w:val="none" w:sz="0" w:space="0" w:color="auto" w:frame="1"/>
                        <w:lang w:val="en-GB" w:eastAsia="pt-BR"/>
                      </w:rPr>
                      <m:t>γ</m:t>
                    </m:r>
                  </m:e>
                  <m:sub>
                    <m:r>
                      <m:rPr>
                        <m:sty m:val="p"/>
                      </m:rPr>
                      <w:rPr>
                        <w:rFonts w:ascii="Cambria Math" w:eastAsia="Times New Roman" w:hAnsi="Cambria Math" w:cs="Times New Roman"/>
                        <w:color w:val="222222"/>
                        <w:bdr w:val="none" w:sz="0" w:space="0" w:color="auto" w:frame="1"/>
                        <w:lang w:val="en-GB" w:eastAsia="pt-BR"/>
                      </w:rPr>
                      <m:t>pl</m:t>
                    </m:r>
                  </m:sub>
                </m:sSub>
                <m:r>
                  <w:rPr>
                    <w:rFonts w:ascii="Cambria Math" w:eastAsia="Times New Roman" w:hAnsi="Cambria Math" w:cs="Times New Roman"/>
                    <w:color w:val="222222"/>
                    <w:bdr w:val="none" w:sz="0" w:space="0" w:color="auto" w:frame="1"/>
                    <w:lang w:val="en-GB" w:eastAsia="pt-BR"/>
                  </w:rPr>
                  <m:t>+</m:t>
                </m:r>
                <m:sSub>
                  <m:sSubPr>
                    <m:ctrlPr>
                      <w:rPr>
                        <w:rFonts w:ascii="Cambria Math" w:eastAsia="Times New Roman" w:hAnsi="Cambria Math" w:cs="Times New Roman"/>
                        <w:i/>
                        <w:color w:val="222222"/>
                        <w:bdr w:val="none" w:sz="0" w:space="0" w:color="auto" w:frame="1"/>
                        <w:lang w:val="en-GB" w:eastAsia="pt-BR"/>
                      </w:rPr>
                    </m:ctrlPr>
                  </m:sSubPr>
                  <m:e>
                    <m:r>
                      <w:rPr>
                        <w:rFonts w:ascii="Cambria Math" w:eastAsia="Times New Roman" w:hAnsi="Cambria Math" w:cs="Times New Roman"/>
                        <w:color w:val="222222"/>
                        <w:bdr w:val="none" w:sz="0" w:space="0" w:color="auto" w:frame="1"/>
                        <w:lang w:val="en-GB" w:eastAsia="pt-BR"/>
                      </w:rPr>
                      <m:t>γ</m:t>
                    </m:r>
                  </m:e>
                  <m:sub>
                    <m:r>
                      <m:rPr>
                        <m:sty m:val="p"/>
                      </m:rPr>
                      <w:rPr>
                        <w:rFonts w:ascii="Cambria Math" w:eastAsia="Times New Roman" w:hAnsi="Cambria Math" w:cs="Times New Roman"/>
                        <w:color w:val="222222"/>
                        <w:bdr w:val="none" w:sz="0" w:space="0" w:color="auto" w:frame="1"/>
                        <w:lang w:val="en-GB" w:eastAsia="pt-BR"/>
                      </w:rPr>
                      <m:t>ex</m:t>
                    </m:r>
                  </m:sub>
                </m:sSub>
              </m:num>
              <m:den>
                <m:sSub>
                  <m:sSubPr>
                    <m:ctrlPr>
                      <w:rPr>
                        <w:rFonts w:ascii="Cambria Math" w:eastAsia="Times New Roman" w:hAnsi="Cambria Math" w:cs="Times New Roman"/>
                        <w:i/>
                        <w:color w:val="222222"/>
                        <w:bdr w:val="none" w:sz="0" w:space="0" w:color="auto" w:frame="1"/>
                        <w:lang w:val="en-GB" w:eastAsia="pt-BR"/>
                      </w:rPr>
                    </m:ctrlPr>
                  </m:sSubPr>
                  <m:e>
                    <m:r>
                      <w:rPr>
                        <w:rFonts w:ascii="Cambria Math" w:eastAsia="Times New Roman" w:hAnsi="Cambria Math" w:cs="Times New Roman"/>
                        <w:color w:val="222222"/>
                        <w:bdr w:val="none" w:sz="0" w:space="0" w:color="auto" w:frame="1"/>
                        <w:lang w:val="en-GB" w:eastAsia="pt-BR"/>
                      </w:rPr>
                      <m:t>γ</m:t>
                    </m:r>
                  </m:e>
                  <m:sub>
                    <m:r>
                      <m:rPr>
                        <m:sty m:val="p"/>
                      </m:rPr>
                      <w:rPr>
                        <w:rFonts w:ascii="Cambria Math" w:eastAsia="Times New Roman" w:hAnsi="Cambria Math" w:cs="Times New Roman"/>
                        <w:color w:val="222222"/>
                        <w:bdr w:val="none" w:sz="0" w:space="0" w:color="auto" w:frame="1"/>
                        <w:lang w:val="en-GB" w:eastAsia="pt-BR"/>
                      </w:rPr>
                      <m:t>pl</m:t>
                    </m:r>
                  </m:sub>
                </m:sSub>
              </m:den>
            </m:f>
            <m:rad>
              <m:radPr>
                <m:degHide m:val="1"/>
                <m:ctrlPr>
                  <w:rPr>
                    <w:rFonts w:ascii="Cambria Math" w:eastAsia="Times New Roman" w:hAnsi="Cambria Math" w:cs="Times New Roman"/>
                    <w:i/>
                    <w:color w:val="222222"/>
                    <w:bdr w:val="none" w:sz="0" w:space="0" w:color="auto" w:frame="1"/>
                    <w:lang w:val="en-GB" w:eastAsia="pt-BR"/>
                  </w:rPr>
                </m:ctrlPr>
              </m:radPr>
              <m:deg/>
              <m:e>
                <m:sSup>
                  <m:sSupPr>
                    <m:ctrlPr>
                      <w:rPr>
                        <w:rFonts w:ascii="Cambria Math" w:eastAsia="Times New Roman" w:hAnsi="Cambria Math" w:cs="Times New Roman"/>
                        <w:i/>
                        <w:color w:val="222222"/>
                        <w:bdr w:val="none" w:sz="0" w:space="0" w:color="auto" w:frame="1"/>
                        <w:lang w:val="en-GB" w:eastAsia="pt-BR"/>
                      </w:rPr>
                    </m:ctrlPr>
                  </m:sSupPr>
                  <m:e>
                    <m:r>
                      <w:rPr>
                        <w:rFonts w:ascii="Cambria Math" w:eastAsia="Times New Roman" w:hAnsi="Cambria Math" w:cs="Times New Roman"/>
                        <w:color w:val="222222"/>
                        <w:bdr w:val="none" w:sz="0" w:space="0" w:color="auto" w:frame="1"/>
                        <w:lang w:val="en-GB" w:eastAsia="pt-BR"/>
                      </w:rPr>
                      <m:t>g</m:t>
                    </m:r>
                  </m:e>
                  <m:sup>
                    <m:r>
                      <w:rPr>
                        <w:rFonts w:ascii="Cambria Math" w:eastAsia="Times New Roman" w:hAnsi="Cambria Math" w:cs="Times New Roman"/>
                        <w:color w:val="222222"/>
                        <w:bdr w:val="none" w:sz="0" w:space="0" w:color="auto" w:frame="1"/>
                        <w:lang w:val="en-GB" w:eastAsia="pt-BR"/>
                      </w:rPr>
                      <m:t>4</m:t>
                    </m:r>
                  </m:sup>
                </m:sSup>
                <m:r>
                  <w:rPr>
                    <w:rFonts w:ascii="Cambria Math" w:eastAsia="Times New Roman" w:hAnsi="Cambria Math" w:cs="Times New Roman"/>
                    <w:color w:val="222222"/>
                    <w:bdr w:val="none" w:sz="0" w:space="0" w:color="auto" w:frame="1"/>
                    <w:lang w:val="en-GB" w:eastAsia="pt-BR"/>
                  </w:rPr>
                  <m:t>+</m:t>
                </m:r>
                <m:sSup>
                  <m:sSupPr>
                    <m:ctrlPr>
                      <w:rPr>
                        <w:rFonts w:ascii="Cambria Math" w:eastAsia="Times New Roman" w:hAnsi="Cambria Math" w:cs="Times New Roman"/>
                        <w:i/>
                        <w:color w:val="222222"/>
                        <w:bdr w:val="none" w:sz="0" w:space="0" w:color="auto" w:frame="1"/>
                        <w:lang w:val="en-GB" w:eastAsia="pt-BR"/>
                      </w:rPr>
                    </m:ctrlPr>
                  </m:sSupPr>
                  <m:e>
                    <m:sSub>
                      <m:sSubPr>
                        <m:ctrlPr>
                          <w:rPr>
                            <w:rFonts w:ascii="Cambria Math" w:eastAsia="Times New Roman" w:hAnsi="Cambria Math" w:cs="Times New Roman"/>
                            <w:i/>
                            <w:color w:val="222222"/>
                            <w:bdr w:val="none" w:sz="0" w:space="0" w:color="auto" w:frame="1"/>
                            <w:lang w:val="en-GB" w:eastAsia="pt-BR"/>
                          </w:rPr>
                        </m:ctrlPr>
                      </m:sSubPr>
                      <m:e>
                        <m:r>
                          <w:rPr>
                            <w:rFonts w:ascii="Cambria Math" w:eastAsia="Times New Roman" w:hAnsi="Cambria Math" w:cs="Times New Roman"/>
                            <w:color w:val="222222"/>
                            <w:bdr w:val="none" w:sz="0" w:space="0" w:color="auto" w:frame="1"/>
                            <w:lang w:val="en-GB" w:eastAsia="pt-BR"/>
                          </w:rPr>
                          <m:t>γ</m:t>
                        </m:r>
                      </m:e>
                      <m:sub>
                        <m:r>
                          <m:rPr>
                            <m:sty m:val="p"/>
                          </m:rPr>
                          <w:rPr>
                            <w:rFonts w:ascii="Cambria Math" w:eastAsia="Times New Roman" w:hAnsi="Cambria Math" w:cs="Times New Roman"/>
                            <w:color w:val="222222"/>
                            <w:bdr w:val="none" w:sz="0" w:space="0" w:color="auto" w:frame="1"/>
                            <w:lang w:val="en-GB" w:eastAsia="pt-BR"/>
                          </w:rPr>
                          <m:t>pl</m:t>
                        </m:r>
                      </m:sub>
                    </m:sSub>
                    <m:sSub>
                      <m:sSubPr>
                        <m:ctrlPr>
                          <w:rPr>
                            <w:rFonts w:ascii="Cambria Math" w:eastAsia="Times New Roman" w:hAnsi="Cambria Math" w:cs="Times New Roman"/>
                            <w:i/>
                            <w:color w:val="222222"/>
                            <w:bdr w:val="none" w:sz="0" w:space="0" w:color="auto" w:frame="1"/>
                            <w:lang w:val="en-GB" w:eastAsia="pt-BR"/>
                          </w:rPr>
                        </m:ctrlPr>
                      </m:sSubPr>
                      <m:e>
                        <m:r>
                          <w:rPr>
                            <w:rFonts w:ascii="Cambria Math" w:eastAsia="Times New Roman" w:hAnsi="Cambria Math" w:cs="Times New Roman"/>
                            <w:color w:val="222222"/>
                            <w:bdr w:val="none" w:sz="0" w:space="0" w:color="auto" w:frame="1"/>
                            <w:lang w:val="en-GB" w:eastAsia="pt-BR"/>
                          </w:rPr>
                          <m:t>γ</m:t>
                        </m:r>
                      </m:e>
                      <m:sub>
                        <m:r>
                          <m:rPr>
                            <m:sty m:val="p"/>
                          </m:rPr>
                          <w:rPr>
                            <w:rFonts w:ascii="Cambria Math" w:eastAsia="Times New Roman" w:hAnsi="Cambria Math" w:cs="Times New Roman"/>
                            <w:color w:val="222222"/>
                            <w:bdr w:val="none" w:sz="0" w:space="0" w:color="auto" w:frame="1"/>
                            <w:lang w:val="en-GB" w:eastAsia="pt-BR"/>
                          </w:rPr>
                          <m:t>ex</m:t>
                        </m:r>
                      </m:sub>
                    </m:sSub>
                    <m:r>
                      <w:rPr>
                        <w:rFonts w:ascii="Cambria Math" w:eastAsia="Times New Roman" w:hAnsi="Cambria Math" w:cs="Times New Roman"/>
                        <w:color w:val="222222"/>
                        <w:bdr w:val="none" w:sz="0" w:space="0" w:color="auto" w:frame="1"/>
                        <w:lang w:val="en-GB" w:eastAsia="pt-BR"/>
                      </w:rPr>
                      <m:t>g</m:t>
                    </m:r>
                  </m:e>
                  <m:sup>
                    <m:r>
                      <w:rPr>
                        <w:rFonts w:ascii="Cambria Math" w:eastAsia="Times New Roman" w:hAnsi="Cambria Math" w:cs="Times New Roman"/>
                        <w:color w:val="222222"/>
                        <w:bdr w:val="none" w:sz="0" w:space="0" w:color="auto" w:frame="1"/>
                        <w:lang w:val="en-GB" w:eastAsia="pt-BR"/>
                      </w:rPr>
                      <m:t>2</m:t>
                    </m:r>
                  </m:sup>
                </m:sSup>
              </m:e>
            </m:rad>
            <m:r>
              <w:rPr>
                <w:rFonts w:ascii="Cambria Math" w:eastAsia="Times New Roman" w:hAnsi="Cambria Math" w:cs="Times New Roman"/>
                <w:color w:val="222222"/>
                <w:bdr w:val="none" w:sz="0" w:space="0" w:color="auto" w:frame="1"/>
                <w:lang w:val="en-GB" w:eastAsia="pt-BR"/>
              </w:rPr>
              <m:t>-</m:t>
            </m:r>
            <m:f>
              <m:fPr>
                <m:ctrlPr>
                  <w:rPr>
                    <w:rFonts w:ascii="Cambria Math" w:eastAsia="Times New Roman" w:hAnsi="Cambria Math" w:cs="Times New Roman"/>
                    <w:i/>
                    <w:color w:val="222222"/>
                    <w:bdr w:val="none" w:sz="0" w:space="0" w:color="auto" w:frame="1"/>
                    <w:lang w:val="en-GB" w:eastAsia="pt-BR"/>
                  </w:rPr>
                </m:ctrlPr>
              </m:fPr>
              <m:num>
                <m:sSup>
                  <m:sSupPr>
                    <m:ctrlPr>
                      <w:rPr>
                        <w:rFonts w:ascii="Cambria Math" w:eastAsia="Times New Roman" w:hAnsi="Cambria Math" w:cs="Times New Roman"/>
                        <w:i/>
                        <w:color w:val="222222"/>
                        <w:bdr w:val="none" w:sz="0" w:space="0" w:color="auto" w:frame="1"/>
                        <w:lang w:val="en-GB" w:eastAsia="pt-BR"/>
                      </w:rPr>
                    </m:ctrlPr>
                  </m:sSupPr>
                  <m:e>
                    <m:sSub>
                      <m:sSubPr>
                        <m:ctrlPr>
                          <w:rPr>
                            <w:rFonts w:ascii="Cambria Math" w:eastAsia="Times New Roman" w:hAnsi="Cambria Math" w:cs="Times New Roman"/>
                            <w:i/>
                            <w:color w:val="222222"/>
                            <w:bdr w:val="none" w:sz="0" w:space="0" w:color="auto" w:frame="1"/>
                            <w:lang w:val="en-GB" w:eastAsia="pt-BR"/>
                          </w:rPr>
                        </m:ctrlPr>
                      </m:sSubPr>
                      <m:e>
                        <m:r>
                          <w:rPr>
                            <w:rFonts w:ascii="Cambria Math" w:eastAsia="Times New Roman" w:hAnsi="Cambria Math" w:cs="Times New Roman"/>
                            <w:color w:val="222222"/>
                            <w:bdr w:val="none" w:sz="0" w:space="0" w:color="auto" w:frame="1"/>
                            <w:lang w:val="en-GB" w:eastAsia="pt-BR"/>
                          </w:rPr>
                          <m:t>γ</m:t>
                        </m:r>
                      </m:e>
                      <m:sub>
                        <m:r>
                          <m:rPr>
                            <m:sty m:val="p"/>
                          </m:rPr>
                          <w:rPr>
                            <w:rFonts w:ascii="Cambria Math" w:eastAsia="Times New Roman" w:hAnsi="Cambria Math" w:cs="Times New Roman"/>
                            <w:color w:val="222222"/>
                            <w:bdr w:val="none" w:sz="0" w:space="0" w:color="auto" w:frame="1"/>
                            <w:lang w:val="en-GB" w:eastAsia="pt-BR"/>
                          </w:rPr>
                          <m:t>ex</m:t>
                        </m:r>
                      </m:sub>
                    </m:sSub>
                    <m:r>
                      <w:rPr>
                        <w:rFonts w:ascii="Cambria Math" w:eastAsia="Times New Roman" w:hAnsi="Cambria Math" w:cs="Times New Roman"/>
                        <w:color w:val="222222"/>
                        <w:bdr w:val="none" w:sz="0" w:space="0" w:color="auto" w:frame="1"/>
                        <w:lang w:val="en-GB" w:eastAsia="pt-BR"/>
                      </w:rPr>
                      <m:t>g</m:t>
                    </m:r>
                  </m:e>
                  <m:sup>
                    <m:r>
                      <w:rPr>
                        <w:rFonts w:ascii="Cambria Math" w:eastAsia="Times New Roman" w:hAnsi="Cambria Math" w:cs="Times New Roman"/>
                        <w:color w:val="222222"/>
                        <w:bdr w:val="none" w:sz="0" w:space="0" w:color="auto" w:frame="1"/>
                        <w:lang w:val="en-GB" w:eastAsia="pt-BR"/>
                      </w:rPr>
                      <m:t>2</m:t>
                    </m:r>
                  </m:sup>
                </m:sSup>
              </m:num>
              <m:den>
                <m:sSub>
                  <m:sSubPr>
                    <m:ctrlPr>
                      <w:rPr>
                        <w:rFonts w:ascii="Cambria Math" w:eastAsia="Times New Roman" w:hAnsi="Cambria Math" w:cs="Times New Roman"/>
                        <w:i/>
                        <w:color w:val="222222"/>
                        <w:bdr w:val="none" w:sz="0" w:space="0" w:color="auto" w:frame="1"/>
                        <w:lang w:val="en-GB" w:eastAsia="pt-BR"/>
                      </w:rPr>
                    </m:ctrlPr>
                  </m:sSubPr>
                  <m:e>
                    <m:r>
                      <w:rPr>
                        <w:rFonts w:ascii="Cambria Math" w:eastAsia="Times New Roman" w:hAnsi="Cambria Math" w:cs="Times New Roman"/>
                        <w:color w:val="222222"/>
                        <w:bdr w:val="none" w:sz="0" w:space="0" w:color="auto" w:frame="1"/>
                        <w:lang w:val="en-GB" w:eastAsia="pt-BR"/>
                      </w:rPr>
                      <m:t>γ</m:t>
                    </m:r>
                  </m:e>
                  <m:sub>
                    <m:r>
                      <m:rPr>
                        <m:sty m:val="p"/>
                      </m:rPr>
                      <w:rPr>
                        <w:rFonts w:ascii="Cambria Math" w:eastAsia="Times New Roman" w:hAnsi="Cambria Math" w:cs="Times New Roman"/>
                        <w:color w:val="222222"/>
                        <w:bdr w:val="none" w:sz="0" w:space="0" w:color="auto" w:frame="1"/>
                        <w:lang w:val="en-GB" w:eastAsia="pt-BR"/>
                      </w:rPr>
                      <m:t>pl</m:t>
                    </m:r>
                  </m:sub>
                </m:sSub>
              </m:den>
            </m:f>
            <m:r>
              <w:rPr>
                <w:rFonts w:ascii="Cambria Math" w:eastAsia="Times New Roman" w:hAnsi="Cambria Math" w:cs="Times New Roman"/>
                <w:color w:val="222222"/>
                <w:bdr w:val="none" w:sz="0" w:space="0" w:color="auto" w:frame="1"/>
                <w:lang w:val="en-GB" w:eastAsia="pt-BR"/>
              </w:rPr>
              <m:t>-</m:t>
            </m:r>
            <m:sSup>
              <m:sSupPr>
                <m:ctrlPr>
                  <w:rPr>
                    <w:rFonts w:ascii="Cambria Math" w:eastAsia="Times New Roman" w:hAnsi="Cambria Math" w:cs="Times New Roman"/>
                    <w:i/>
                    <w:color w:val="222222"/>
                    <w:bdr w:val="none" w:sz="0" w:space="0" w:color="auto" w:frame="1"/>
                    <w:lang w:val="en-GB" w:eastAsia="pt-BR"/>
                  </w:rPr>
                </m:ctrlPr>
              </m:sSupPr>
              <m:e>
                <m:sSub>
                  <m:sSubPr>
                    <m:ctrlPr>
                      <w:rPr>
                        <w:rFonts w:ascii="Cambria Math" w:eastAsia="Times New Roman" w:hAnsi="Cambria Math" w:cs="Times New Roman"/>
                        <w:i/>
                        <w:color w:val="222222"/>
                        <w:bdr w:val="none" w:sz="0" w:space="0" w:color="auto" w:frame="1"/>
                        <w:lang w:val="en-GB" w:eastAsia="pt-BR"/>
                      </w:rPr>
                    </m:ctrlPr>
                  </m:sSubPr>
                  <m:e>
                    <m:r>
                      <w:rPr>
                        <w:rFonts w:ascii="Cambria Math" w:eastAsia="Times New Roman" w:hAnsi="Cambria Math" w:cs="Times New Roman"/>
                        <w:color w:val="222222"/>
                        <w:bdr w:val="none" w:sz="0" w:space="0" w:color="auto" w:frame="1"/>
                        <w:lang w:val="en-GB" w:eastAsia="pt-BR"/>
                      </w:rPr>
                      <m:t>γ</m:t>
                    </m:r>
                  </m:e>
                  <m:sub>
                    <m:r>
                      <m:rPr>
                        <m:sty m:val="p"/>
                      </m:rPr>
                      <w:rPr>
                        <w:rFonts w:ascii="Cambria Math" w:eastAsia="Times New Roman" w:hAnsi="Cambria Math" w:cs="Times New Roman"/>
                        <w:color w:val="222222"/>
                        <w:bdr w:val="none" w:sz="0" w:space="0" w:color="auto" w:frame="1"/>
                        <w:lang w:val="en-GB" w:eastAsia="pt-BR"/>
                      </w:rPr>
                      <m:t>ex</m:t>
                    </m:r>
                  </m:sub>
                </m:sSub>
              </m:e>
              <m:sup>
                <m:r>
                  <w:rPr>
                    <w:rFonts w:ascii="Cambria Math" w:eastAsia="Times New Roman" w:hAnsi="Cambria Math" w:cs="Times New Roman"/>
                    <w:color w:val="222222"/>
                    <w:bdr w:val="none" w:sz="0" w:space="0" w:color="auto" w:frame="1"/>
                    <w:lang w:val="en-GB" w:eastAsia="pt-BR"/>
                  </w:rPr>
                  <m:t>2</m:t>
                </m:r>
              </m:sup>
            </m:sSup>
          </m:e>
        </m:rad>
      </m:oMath>
      <w:r w:rsidR="00725FAD">
        <w:rPr>
          <w:rFonts w:ascii="Times New Roman" w:hAnsi="Times New Roman" w:cs="Times New Roman"/>
          <w:color w:val="222222"/>
          <w:bdr w:val="none" w:sz="0" w:space="0" w:color="auto" w:frame="1"/>
          <w:lang w:val="en-GB"/>
        </w:rPr>
        <w:t>.</w:t>
      </w:r>
      <w:r w:rsidR="00A5567C">
        <w:rPr>
          <w:rFonts w:ascii="Times New Roman" w:hAnsi="Times New Roman" w:cs="Times New Roman"/>
          <w:color w:val="222222"/>
          <w:bdr w:val="none" w:sz="0" w:space="0" w:color="auto" w:frame="1"/>
          <w:lang w:val="en-GB"/>
        </w:rPr>
        <w:t xml:space="preserve"> </w:t>
      </w:r>
      <w:r w:rsidR="00410985">
        <w:rPr>
          <w:rFonts w:ascii="Times New Roman" w:hAnsi="Times New Roman" w:cs="Times New Roman"/>
          <w:color w:val="222222"/>
          <w:bdr w:val="none" w:sz="0" w:space="0" w:color="auto" w:frame="1"/>
          <w:lang w:val="en-GB"/>
        </w:rPr>
        <w:t>By adding and subtracting the</w:t>
      </w:r>
      <w:r w:rsidR="00C432C8">
        <w:rPr>
          <w:rFonts w:ascii="Times New Roman" w:hAnsi="Times New Roman" w:cs="Times New Roman"/>
          <w:color w:val="222222"/>
          <w:bdr w:val="none" w:sz="0" w:space="0" w:color="auto" w:frame="1"/>
          <w:lang w:val="en-GB"/>
        </w:rPr>
        <w:t>se</w:t>
      </w:r>
      <w:r w:rsidR="00410985">
        <w:rPr>
          <w:rFonts w:ascii="Times New Roman" w:hAnsi="Times New Roman" w:cs="Times New Roman"/>
          <w:color w:val="222222"/>
          <w:bdr w:val="none" w:sz="0" w:space="0" w:color="auto" w:frame="1"/>
          <w:lang w:val="en-GB"/>
        </w:rPr>
        <w:t xml:space="preserve"> two </w:t>
      </w:r>
      <w:r w:rsidR="009A68CC">
        <w:rPr>
          <w:rFonts w:ascii="Times New Roman" w:hAnsi="Times New Roman" w:cs="Times New Roman"/>
          <w:color w:val="222222"/>
          <w:bdr w:val="none" w:sz="0" w:space="0" w:color="auto" w:frame="1"/>
          <w:lang w:val="en-GB"/>
        </w:rPr>
        <w:t>peak</w:t>
      </w:r>
      <w:r w:rsidR="00410985">
        <w:rPr>
          <w:rFonts w:ascii="Times New Roman" w:hAnsi="Times New Roman" w:cs="Times New Roman"/>
          <w:color w:val="222222"/>
          <w:bdr w:val="none" w:sz="0" w:space="0" w:color="auto" w:frame="1"/>
          <w:lang w:val="en-GB"/>
        </w:rPr>
        <w:t xml:space="preserve"> frequencies </w:t>
      </w:r>
      <m:oMath>
        <m:sSub>
          <m:sSubPr>
            <m:ctrlPr>
              <w:rPr>
                <w:rFonts w:ascii="Cambria Math" w:eastAsia="Times New Roman" w:hAnsi="Cambria Math" w:cs="Times New Roman"/>
                <w:i/>
                <w:color w:val="222222"/>
                <w:bdr w:val="none" w:sz="0" w:space="0" w:color="auto" w:frame="1"/>
                <w:lang w:val="en-GB" w:eastAsia="pt-BR"/>
              </w:rPr>
            </m:ctrlPr>
          </m:sSubPr>
          <m:e>
            <m:r>
              <w:rPr>
                <w:rFonts w:ascii="Cambria Math" w:eastAsia="Times New Roman" w:hAnsi="Cambria Math" w:cs="Times New Roman"/>
                <w:color w:val="222222"/>
                <w:bdr w:val="none" w:sz="0" w:space="0" w:color="auto" w:frame="1"/>
                <w:lang w:val="en-GB" w:eastAsia="pt-BR"/>
              </w:rPr>
              <m:t>ω</m:t>
            </m:r>
          </m:e>
          <m:sub>
            <m:r>
              <m:rPr>
                <m:sty m:val="p"/>
              </m:rPr>
              <w:rPr>
                <w:rFonts w:ascii="Cambria Math" w:eastAsia="Times New Roman" w:hAnsi="Cambria Math" w:cs="Times New Roman"/>
                <w:color w:val="222222"/>
                <w:bdr w:val="none" w:sz="0" w:space="0" w:color="auto" w:frame="1"/>
                <w:lang w:val="en-GB" w:eastAsia="pt-BR"/>
              </w:rPr>
              <m:t>±</m:t>
            </m:r>
          </m:sub>
        </m:sSub>
      </m:oMath>
      <w:r w:rsidR="00410985">
        <w:rPr>
          <w:rFonts w:ascii="Times New Roman" w:hAnsi="Times New Roman" w:cs="Times New Roman"/>
          <w:color w:val="222222"/>
          <w:bdr w:val="none" w:sz="0" w:space="0" w:color="auto" w:frame="1"/>
          <w:lang w:val="en-GB"/>
        </w:rPr>
        <w:t xml:space="preserve">, we can obtain: </w:t>
      </w:r>
    </w:p>
    <w:p w14:paraId="6EDF3799" w14:textId="537DE492" w:rsidR="00904B03" w:rsidRPr="00904B03" w:rsidRDefault="00383C02" w:rsidP="00B262E5">
      <w:pPr>
        <w:shd w:val="clear" w:color="auto" w:fill="FFFFFF"/>
        <w:spacing w:line="480" w:lineRule="auto"/>
        <w:jc w:val="both"/>
        <w:textAlignment w:val="center"/>
        <w:rPr>
          <w:rFonts w:ascii="Times New Roman" w:hAnsi="Times New Roman" w:cs="Times New Roman"/>
          <w:color w:val="222222"/>
          <w:bdr w:val="none" w:sz="0" w:space="0" w:color="auto" w:frame="1"/>
          <w:lang w:val="en-GB" w:eastAsia="pt-BR"/>
        </w:rPr>
      </w:pPr>
      <m:oMathPara>
        <m:oMath>
          <m:eqArr>
            <m:eqArrPr>
              <m:maxDist m:val="1"/>
              <m:ctrlPr>
                <w:rPr>
                  <w:rFonts w:ascii="Cambria Math" w:eastAsia="Times New Roman" w:hAnsi="Cambria Math" w:cs="Times New Roman"/>
                  <w:i/>
                  <w:color w:val="222222"/>
                  <w:bdr w:val="none" w:sz="0" w:space="0" w:color="auto" w:frame="1"/>
                  <w:lang w:val="en-GB" w:eastAsia="pt-BR"/>
                </w:rPr>
              </m:ctrlPr>
            </m:eqArrPr>
            <m:e>
              <m:sSub>
                <m:sSubPr>
                  <m:ctrlPr>
                    <w:rPr>
                      <w:rFonts w:ascii="Cambria Math" w:eastAsia="Times New Roman" w:hAnsi="Cambria Math" w:cs="Times New Roman"/>
                      <w:i/>
                      <w:color w:val="222222"/>
                      <w:bdr w:val="none" w:sz="0" w:space="0" w:color="auto" w:frame="1"/>
                      <w:lang w:val="en-GB" w:eastAsia="pt-BR"/>
                    </w:rPr>
                  </m:ctrlPr>
                </m:sSubPr>
                <m:e>
                  <m:r>
                    <w:rPr>
                      <w:rFonts w:ascii="Cambria Math" w:eastAsia="Times New Roman" w:hAnsi="Cambria Math" w:cs="Times New Roman"/>
                      <w:color w:val="222222"/>
                      <w:bdr w:val="none" w:sz="0" w:space="0" w:color="auto" w:frame="1"/>
                      <w:lang w:val="en-GB" w:eastAsia="pt-BR"/>
                    </w:rPr>
                    <m:t>ω</m:t>
                  </m:r>
                </m:e>
                <m:sub>
                  <m:r>
                    <m:rPr>
                      <m:sty m:val="p"/>
                    </m:rPr>
                    <w:rPr>
                      <w:rFonts w:ascii="Cambria Math" w:eastAsia="Times New Roman" w:hAnsi="Cambria Math" w:cs="Times New Roman"/>
                      <w:color w:val="222222"/>
                      <w:bdr w:val="none" w:sz="0" w:space="0" w:color="auto" w:frame="1"/>
                      <w:lang w:val="en-GB" w:eastAsia="pt-BR"/>
                    </w:rPr>
                    <m:t>+</m:t>
                  </m:r>
                </m:sub>
              </m:sSub>
              <m:r>
                <w:rPr>
                  <w:rFonts w:ascii="Cambria Math" w:eastAsia="Times New Roman" w:hAnsi="Cambria Math" w:cs="Times New Roman"/>
                  <w:color w:val="222222"/>
                  <w:bdr w:val="none" w:sz="0" w:space="0" w:color="auto" w:frame="1"/>
                  <w:lang w:val="en-GB" w:eastAsia="pt-BR"/>
                </w:rPr>
                <m:t>-</m:t>
              </m:r>
              <m:sSub>
                <m:sSubPr>
                  <m:ctrlPr>
                    <w:rPr>
                      <w:rFonts w:ascii="Cambria Math" w:eastAsia="Times New Roman" w:hAnsi="Cambria Math" w:cs="Times New Roman"/>
                      <w:i/>
                      <w:color w:val="222222"/>
                      <w:bdr w:val="none" w:sz="0" w:space="0" w:color="auto" w:frame="1"/>
                      <w:lang w:val="en-GB" w:eastAsia="pt-BR"/>
                    </w:rPr>
                  </m:ctrlPr>
                </m:sSubPr>
                <m:e>
                  <m:r>
                    <w:rPr>
                      <w:rFonts w:ascii="Cambria Math" w:eastAsia="Times New Roman" w:hAnsi="Cambria Math" w:cs="Times New Roman"/>
                      <w:color w:val="222222"/>
                      <w:bdr w:val="none" w:sz="0" w:space="0" w:color="auto" w:frame="1"/>
                      <w:lang w:val="en-GB" w:eastAsia="pt-BR"/>
                    </w:rPr>
                    <m:t>ω</m:t>
                  </m:r>
                </m:e>
                <m:sub>
                  <m:r>
                    <m:rPr>
                      <m:sty m:val="p"/>
                    </m:rPr>
                    <w:rPr>
                      <w:rFonts w:ascii="Cambria Math" w:eastAsia="Times New Roman" w:hAnsi="Cambria Math" w:cs="Times New Roman"/>
                      <w:color w:val="222222"/>
                      <w:bdr w:val="none" w:sz="0" w:space="0" w:color="auto" w:frame="1"/>
                      <w:lang w:val="en-GB" w:eastAsia="pt-BR"/>
                    </w:rPr>
                    <m:t>-</m:t>
                  </m:r>
                </m:sub>
              </m:sSub>
              <m:r>
                <w:rPr>
                  <w:rFonts w:ascii="Cambria Math" w:eastAsia="Times New Roman" w:hAnsi="Cambria Math" w:cs="Times New Roman"/>
                  <w:color w:val="222222"/>
                  <w:bdr w:val="none" w:sz="0" w:space="0" w:color="auto" w:frame="1"/>
                  <w:lang w:val="en-GB" w:eastAsia="pt-BR"/>
                </w:rPr>
                <m:t>=Ω=</m:t>
              </m:r>
              <m:rad>
                <m:radPr>
                  <m:degHide m:val="1"/>
                  <m:ctrlPr>
                    <w:rPr>
                      <w:rFonts w:ascii="Cambria Math" w:eastAsia="Times New Roman" w:hAnsi="Cambria Math" w:cs="Times New Roman"/>
                      <w:i/>
                      <w:color w:val="222222"/>
                      <w:bdr w:val="none" w:sz="0" w:space="0" w:color="auto" w:frame="1"/>
                      <w:lang w:val="en-GB" w:eastAsia="pt-BR"/>
                    </w:rPr>
                  </m:ctrlPr>
                </m:radPr>
                <m:deg/>
                <m:e>
                  <m:f>
                    <m:fPr>
                      <m:ctrlPr>
                        <w:rPr>
                          <w:rFonts w:ascii="Cambria Math" w:eastAsia="Times New Roman" w:hAnsi="Cambria Math" w:cs="Times New Roman"/>
                          <w:i/>
                          <w:color w:val="222222"/>
                          <w:bdr w:val="none" w:sz="0" w:space="0" w:color="auto" w:frame="1"/>
                          <w:lang w:val="en-GB" w:eastAsia="pt-BR"/>
                        </w:rPr>
                      </m:ctrlPr>
                    </m:fPr>
                    <m:num>
                      <m:sSub>
                        <m:sSubPr>
                          <m:ctrlPr>
                            <w:rPr>
                              <w:rFonts w:ascii="Cambria Math" w:eastAsia="Times New Roman" w:hAnsi="Cambria Math" w:cs="Times New Roman"/>
                              <w:i/>
                              <w:color w:val="222222"/>
                              <w:bdr w:val="none" w:sz="0" w:space="0" w:color="auto" w:frame="1"/>
                              <w:lang w:val="en-GB" w:eastAsia="pt-BR"/>
                            </w:rPr>
                          </m:ctrlPr>
                        </m:sSubPr>
                        <m:e>
                          <m:r>
                            <w:rPr>
                              <w:rFonts w:ascii="Cambria Math" w:eastAsia="Times New Roman" w:hAnsi="Cambria Math" w:cs="Times New Roman"/>
                              <w:color w:val="222222"/>
                              <w:bdr w:val="none" w:sz="0" w:space="0" w:color="auto" w:frame="1"/>
                              <w:lang w:val="en-GB" w:eastAsia="pt-BR"/>
                            </w:rPr>
                            <m:t>γ</m:t>
                          </m:r>
                        </m:e>
                        <m:sub>
                          <m:r>
                            <m:rPr>
                              <m:sty m:val="p"/>
                            </m:rPr>
                            <w:rPr>
                              <w:rFonts w:ascii="Cambria Math" w:eastAsia="Times New Roman" w:hAnsi="Cambria Math" w:cs="Times New Roman"/>
                              <w:color w:val="222222"/>
                              <w:bdr w:val="none" w:sz="0" w:space="0" w:color="auto" w:frame="1"/>
                              <w:lang w:val="en-GB" w:eastAsia="pt-BR"/>
                            </w:rPr>
                            <m:t>pl</m:t>
                          </m:r>
                        </m:sub>
                      </m:sSub>
                      <m:r>
                        <w:rPr>
                          <w:rFonts w:ascii="Cambria Math" w:eastAsia="Times New Roman" w:hAnsi="Cambria Math" w:cs="Times New Roman"/>
                          <w:color w:val="222222"/>
                          <w:bdr w:val="none" w:sz="0" w:space="0" w:color="auto" w:frame="1"/>
                          <w:lang w:val="en-GB" w:eastAsia="pt-BR"/>
                        </w:rPr>
                        <m:t>+</m:t>
                      </m:r>
                      <m:sSub>
                        <m:sSubPr>
                          <m:ctrlPr>
                            <w:rPr>
                              <w:rFonts w:ascii="Cambria Math" w:eastAsia="Times New Roman" w:hAnsi="Cambria Math" w:cs="Times New Roman"/>
                              <w:i/>
                              <w:color w:val="222222"/>
                              <w:bdr w:val="none" w:sz="0" w:space="0" w:color="auto" w:frame="1"/>
                              <w:lang w:val="en-GB" w:eastAsia="pt-BR"/>
                            </w:rPr>
                          </m:ctrlPr>
                        </m:sSubPr>
                        <m:e>
                          <m:r>
                            <w:rPr>
                              <w:rFonts w:ascii="Cambria Math" w:eastAsia="Times New Roman" w:hAnsi="Cambria Math" w:cs="Times New Roman"/>
                              <w:color w:val="222222"/>
                              <w:bdr w:val="none" w:sz="0" w:space="0" w:color="auto" w:frame="1"/>
                              <w:lang w:val="en-GB" w:eastAsia="pt-BR"/>
                            </w:rPr>
                            <m:t>γ</m:t>
                          </m:r>
                        </m:e>
                        <m:sub>
                          <m:r>
                            <m:rPr>
                              <m:sty m:val="p"/>
                            </m:rPr>
                            <w:rPr>
                              <w:rFonts w:ascii="Cambria Math" w:eastAsia="Times New Roman" w:hAnsi="Cambria Math" w:cs="Times New Roman"/>
                              <w:color w:val="222222"/>
                              <w:bdr w:val="none" w:sz="0" w:space="0" w:color="auto" w:frame="1"/>
                              <w:lang w:val="en-GB" w:eastAsia="pt-BR"/>
                            </w:rPr>
                            <m:t>ex</m:t>
                          </m:r>
                        </m:sub>
                      </m:sSub>
                    </m:num>
                    <m:den>
                      <m:sSub>
                        <m:sSubPr>
                          <m:ctrlPr>
                            <w:rPr>
                              <w:rFonts w:ascii="Cambria Math" w:eastAsia="Times New Roman" w:hAnsi="Cambria Math" w:cs="Times New Roman"/>
                              <w:i/>
                              <w:color w:val="222222"/>
                              <w:bdr w:val="none" w:sz="0" w:space="0" w:color="auto" w:frame="1"/>
                              <w:lang w:val="en-GB" w:eastAsia="pt-BR"/>
                            </w:rPr>
                          </m:ctrlPr>
                        </m:sSubPr>
                        <m:e>
                          <m:r>
                            <w:rPr>
                              <w:rFonts w:ascii="Cambria Math" w:eastAsia="Times New Roman" w:hAnsi="Cambria Math" w:cs="Times New Roman"/>
                              <w:color w:val="222222"/>
                              <w:bdr w:val="none" w:sz="0" w:space="0" w:color="auto" w:frame="1"/>
                              <w:lang w:val="en-GB" w:eastAsia="pt-BR"/>
                            </w:rPr>
                            <m:t>γ</m:t>
                          </m:r>
                        </m:e>
                        <m:sub>
                          <m:r>
                            <m:rPr>
                              <m:sty m:val="p"/>
                            </m:rPr>
                            <w:rPr>
                              <w:rFonts w:ascii="Cambria Math" w:eastAsia="Times New Roman" w:hAnsi="Cambria Math" w:cs="Times New Roman"/>
                              <w:color w:val="222222"/>
                              <w:bdr w:val="none" w:sz="0" w:space="0" w:color="auto" w:frame="1"/>
                              <w:lang w:val="en-GB" w:eastAsia="pt-BR"/>
                            </w:rPr>
                            <m:t>pl</m:t>
                          </m:r>
                        </m:sub>
                      </m:sSub>
                    </m:den>
                  </m:f>
                  <m:rad>
                    <m:radPr>
                      <m:degHide m:val="1"/>
                      <m:ctrlPr>
                        <w:rPr>
                          <w:rFonts w:ascii="Cambria Math" w:eastAsia="Times New Roman" w:hAnsi="Cambria Math" w:cs="Times New Roman"/>
                          <w:i/>
                          <w:color w:val="222222"/>
                          <w:bdr w:val="none" w:sz="0" w:space="0" w:color="auto" w:frame="1"/>
                          <w:lang w:val="en-GB" w:eastAsia="pt-BR"/>
                        </w:rPr>
                      </m:ctrlPr>
                    </m:radPr>
                    <m:deg/>
                    <m:e>
                      <m:sSup>
                        <m:sSupPr>
                          <m:ctrlPr>
                            <w:rPr>
                              <w:rFonts w:ascii="Cambria Math" w:eastAsia="Times New Roman" w:hAnsi="Cambria Math" w:cs="Times New Roman"/>
                              <w:i/>
                              <w:color w:val="222222"/>
                              <w:bdr w:val="none" w:sz="0" w:space="0" w:color="auto" w:frame="1"/>
                              <w:lang w:val="en-GB" w:eastAsia="pt-BR"/>
                            </w:rPr>
                          </m:ctrlPr>
                        </m:sSupPr>
                        <m:e>
                          <m:r>
                            <w:rPr>
                              <w:rFonts w:ascii="Cambria Math" w:eastAsia="Times New Roman" w:hAnsi="Cambria Math" w:cs="Times New Roman"/>
                              <w:color w:val="222222"/>
                              <w:bdr w:val="none" w:sz="0" w:space="0" w:color="auto" w:frame="1"/>
                              <w:lang w:val="en-GB" w:eastAsia="pt-BR"/>
                            </w:rPr>
                            <m:t>g</m:t>
                          </m:r>
                        </m:e>
                        <m:sup>
                          <m:r>
                            <w:rPr>
                              <w:rFonts w:ascii="Cambria Math" w:eastAsia="Times New Roman" w:hAnsi="Cambria Math" w:cs="Times New Roman"/>
                              <w:color w:val="222222"/>
                              <w:bdr w:val="none" w:sz="0" w:space="0" w:color="auto" w:frame="1"/>
                              <w:lang w:val="en-GB" w:eastAsia="pt-BR"/>
                            </w:rPr>
                            <m:t>4</m:t>
                          </m:r>
                        </m:sup>
                      </m:sSup>
                      <m:r>
                        <w:rPr>
                          <w:rFonts w:ascii="Cambria Math" w:eastAsia="Times New Roman" w:hAnsi="Cambria Math" w:cs="Times New Roman"/>
                          <w:color w:val="222222"/>
                          <w:bdr w:val="none" w:sz="0" w:space="0" w:color="auto" w:frame="1"/>
                          <w:lang w:val="en-GB" w:eastAsia="pt-BR"/>
                        </w:rPr>
                        <m:t>+</m:t>
                      </m:r>
                      <m:sSup>
                        <m:sSupPr>
                          <m:ctrlPr>
                            <w:rPr>
                              <w:rFonts w:ascii="Cambria Math" w:eastAsia="Times New Roman" w:hAnsi="Cambria Math" w:cs="Times New Roman"/>
                              <w:i/>
                              <w:color w:val="222222"/>
                              <w:bdr w:val="none" w:sz="0" w:space="0" w:color="auto" w:frame="1"/>
                              <w:lang w:val="en-GB" w:eastAsia="pt-BR"/>
                            </w:rPr>
                          </m:ctrlPr>
                        </m:sSupPr>
                        <m:e>
                          <m:sSub>
                            <m:sSubPr>
                              <m:ctrlPr>
                                <w:rPr>
                                  <w:rFonts w:ascii="Cambria Math" w:eastAsia="Times New Roman" w:hAnsi="Cambria Math" w:cs="Times New Roman"/>
                                  <w:i/>
                                  <w:color w:val="222222"/>
                                  <w:bdr w:val="none" w:sz="0" w:space="0" w:color="auto" w:frame="1"/>
                                  <w:lang w:val="en-GB" w:eastAsia="pt-BR"/>
                                </w:rPr>
                              </m:ctrlPr>
                            </m:sSubPr>
                            <m:e>
                              <m:r>
                                <w:rPr>
                                  <w:rFonts w:ascii="Cambria Math" w:eastAsia="Times New Roman" w:hAnsi="Cambria Math" w:cs="Times New Roman"/>
                                  <w:color w:val="222222"/>
                                  <w:bdr w:val="none" w:sz="0" w:space="0" w:color="auto" w:frame="1"/>
                                  <w:lang w:val="en-GB" w:eastAsia="pt-BR"/>
                                </w:rPr>
                                <m:t>γ</m:t>
                              </m:r>
                            </m:e>
                            <m:sub>
                              <m:r>
                                <m:rPr>
                                  <m:sty m:val="p"/>
                                </m:rPr>
                                <w:rPr>
                                  <w:rFonts w:ascii="Cambria Math" w:eastAsia="Times New Roman" w:hAnsi="Cambria Math" w:cs="Times New Roman"/>
                                  <w:color w:val="222222"/>
                                  <w:bdr w:val="none" w:sz="0" w:space="0" w:color="auto" w:frame="1"/>
                                  <w:lang w:val="en-GB" w:eastAsia="pt-BR"/>
                                </w:rPr>
                                <m:t>pl</m:t>
                              </m:r>
                            </m:sub>
                          </m:sSub>
                          <m:sSub>
                            <m:sSubPr>
                              <m:ctrlPr>
                                <w:rPr>
                                  <w:rFonts w:ascii="Cambria Math" w:eastAsia="Times New Roman" w:hAnsi="Cambria Math" w:cs="Times New Roman"/>
                                  <w:i/>
                                  <w:color w:val="222222"/>
                                  <w:bdr w:val="none" w:sz="0" w:space="0" w:color="auto" w:frame="1"/>
                                  <w:lang w:val="en-GB" w:eastAsia="pt-BR"/>
                                </w:rPr>
                              </m:ctrlPr>
                            </m:sSubPr>
                            <m:e>
                              <m:r>
                                <w:rPr>
                                  <w:rFonts w:ascii="Cambria Math" w:eastAsia="Times New Roman" w:hAnsi="Cambria Math" w:cs="Times New Roman"/>
                                  <w:color w:val="222222"/>
                                  <w:bdr w:val="none" w:sz="0" w:space="0" w:color="auto" w:frame="1"/>
                                  <w:lang w:val="en-GB" w:eastAsia="pt-BR"/>
                                </w:rPr>
                                <m:t>γ</m:t>
                              </m:r>
                            </m:e>
                            <m:sub>
                              <m:r>
                                <m:rPr>
                                  <m:sty m:val="p"/>
                                </m:rPr>
                                <w:rPr>
                                  <w:rFonts w:ascii="Cambria Math" w:eastAsia="Times New Roman" w:hAnsi="Cambria Math" w:cs="Times New Roman"/>
                                  <w:color w:val="222222"/>
                                  <w:bdr w:val="none" w:sz="0" w:space="0" w:color="auto" w:frame="1"/>
                                  <w:lang w:val="en-GB" w:eastAsia="pt-BR"/>
                                </w:rPr>
                                <m:t>ex</m:t>
                              </m:r>
                            </m:sub>
                          </m:sSub>
                          <m:r>
                            <w:rPr>
                              <w:rFonts w:ascii="Cambria Math" w:eastAsia="Times New Roman" w:hAnsi="Cambria Math" w:cs="Times New Roman"/>
                              <w:color w:val="222222"/>
                              <w:bdr w:val="none" w:sz="0" w:space="0" w:color="auto" w:frame="1"/>
                              <w:lang w:val="en-GB" w:eastAsia="pt-BR"/>
                            </w:rPr>
                            <m:t>g</m:t>
                          </m:r>
                        </m:e>
                        <m:sup>
                          <m:r>
                            <w:rPr>
                              <w:rFonts w:ascii="Cambria Math" w:eastAsia="Times New Roman" w:hAnsi="Cambria Math" w:cs="Times New Roman"/>
                              <w:color w:val="222222"/>
                              <w:bdr w:val="none" w:sz="0" w:space="0" w:color="auto" w:frame="1"/>
                              <w:lang w:val="en-GB" w:eastAsia="pt-BR"/>
                            </w:rPr>
                            <m:t>2</m:t>
                          </m:r>
                        </m:sup>
                      </m:sSup>
                    </m:e>
                  </m:rad>
                  <m:r>
                    <w:rPr>
                      <w:rFonts w:ascii="Cambria Math" w:eastAsia="Times New Roman" w:hAnsi="Cambria Math" w:cs="Times New Roman"/>
                      <w:color w:val="222222"/>
                      <w:bdr w:val="none" w:sz="0" w:space="0" w:color="auto" w:frame="1"/>
                      <w:lang w:val="en-GB" w:eastAsia="pt-BR"/>
                    </w:rPr>
                    <m:t>-</m:t>
                  </m:r>
                  <m:f>
                    <m:fPr>
                      <m:ctrlPr>
                        <w:rPr>
                          <w:rFonts w:ascii="Cambria Math" w:eastAsia="Times New Roman" w:hAnsi="Cambria Math" w:cs="Times New Roman"/>
                          <w:i/>
                          <w:color w:val="222222"/>
                          <w:bdr w:val="none" w:sz="0" w:space="0" w:color="auto" w:frame="1"/>
                          <w:lang w:val="en-GB" w:eastAsia="pt-BR"/>
                        </w:rPr>
                      </m:ctrlPr>
                    </m:fPr>
                    <m:num>
                      <m:sSup>
                        <m:sSupPr>
                          <m:ctrlPr>
                            <w:rPr>
                              <w:rFonts w:ascii="Cambria Math" w:eastAsia="Times New Roman" w:hAnsi="Cambria Math" w:cs="Times New Roman"/>
                              <w:i/>
                              <w:color w:val="222222"/>
                              <w:bdr w:val="none" w:sz="0" w:space="0" w:color="auto" w:frame="1"/>
                              <w:lang w:val="en-GB" w:eastAsia="pt-BR"/>
                            </w:rPr>
                          </m:ctrlPr>
                        </m:sSupPr>
                        <m:e>
                          <m:sSub>
                            <m:sSubPr>
                              <m:ctrlPr>
                                <w:rPr>
                                  <w:rFonts w:ascii="Cambria Math" w:eastAsia="Times New Roman" w:hAnsi="Cambria Math" w:cs="Times New Roman"/>
                                  <w:i/>
                                  <w:color w:val="222222"/>
                                  <w:bdr w:val="none" w:sz="0" w:space="0" w:color="auto" w:frame="1"/>
                                  <w:lang w:val="en-GB" w:eastAsia="pt-BR"/>
                                </w:rPr>
                              </m:ctrlPr>
                            </m:sSubPr>
                            <m:e>
                              <m:r>
                                <w:rPr>
                                  <w:rFonts w:ascii="Cambria Math" w:eastAsia="Times New Roman" w:hAnsi="Cambria Math" w:cs="Times New Roman"/>
                                  <w:color w:val="222222"/>
                                  <w:bdr w:val="none" w:sz="0" w:space="0" w:color="auto" w:frame="1"/>
                                  <w:lang w:val="en-GB" w:eastAsia="pt-BR"/>
                                </w:rPr>
                                <m:t>γ</m:t>
                              </m:r>
                            </m:e>
                            <m:sub>
                              <m:r>
                                <m:rPr>
                                  <m:sty m:val="p"/>
                                </m:rPr>
                                <w:rPr>
                                  <w:rFonts w:ascii="Cambria Math" w:eastAsia="Times New Roman" w:hAnsi="Cambria Math" w:cs="Times New Roman"/>
                                  <w:color w:val="222222"/>
                                  <w:bdr w:val="none" w:sz="0" w:space="0" w:color="auto" w:frame="1"/>
                                  <w:lang w:val="en-GB" w:eastAsia="pt-BR"/>
                                </w:rPr>
                                <m:t>ex</m:t>
                              </m:r>
                            </m:sub>
                          </m:sSub>
                          <m:r>
                            <w:rPr>
                              <w:rFonts w:ascii="Cambria Math" w:eastAsia="Times New Roman" w:hAnsi="Cambria Math" w:cs="Times New Roman"/>
                              <w:color w:val="222222"/>
                              <w:bdr w:val="none" w:sz="0" w:space="0" w:color="auto" w:frame="1"/>
                              <w:lang w:val="en-GB" w:eastAsia="pt-BR"/>
                            </w:rPr>
                            <m:t>g</m:t>
                          </m:r>
                        </m:e>
                        <m:sup>
                          <m:r>
                            <w:rPr>
                              <w:rFonts w:ascii="Cambria Math" w:eastAsia="Times New Roman" w:hAnsi="Cambria Math" w:cs="Times New Roman"/>
                              <w:color w:val="222222"/>
                              <w:bdr w:val="none" w:sz="0" w:space="0" w:color="auto" w:frame="1"/>
                              <w:lang w:val="en-GB" w:eastAsia="pt-BR"/>
                            </w:rPr>
                            <m:t>2</m:t>
                          </m:r>
                        </m:sup>
                      </m:sSup>
                    </m:num>
                    <m:den>
                      <m:sSub>
                        <m:sSubPr>
                          <m:ctrlPr>
                            <w:rPr>
                              <w:rFonts w:ascii="Cambria Math" w:eastAsia="Times New Roman" w:hAnsi="Cambria Math" w:cs="Times New Roman"/>
                              <w:i/>
                              <w:color w:val="222222"/>
                              <w:bdr w:val="none" w:sz="0" w:space="0" w:color="auto" w:frame="1"/>
                              <w:lang w:val="en-GB" w:eastAsia="pt-BR"/>
                            </w:rPr>
                          </m:ctrlPr>
                        </m:sSubPr>
                        <m:e>
                          <m:r>
                            <w:rPr>
                              <w:rFonts w:ascii="Cambria Math" w:eastAsia="Times New Roman" w:hAnsi="Cambria Math" w:cs="Times New Roman"/>
                              <w:color w:val="222222"/>
                              <w:bdr w:val="none" w:sz="0" w:space="0" w:color="auto" w:frame="1"/>
                              <w:lang w:val="en-GB" w:eastAsia="pt-BR"/>
                            </w:rPr>
                            <m:t>γ</m:t>
                          </m:r>
                        </m:e>
                        <m:sub>
                          <m:r>
                            <m:rPr>
                              <m:sty m:val="p"/>
                            </m:rPr>
                            <w:rPr>
                              <w:rFonts w:ascii="Cambria Math" w:eastAsia="Times New Roman" w:hAnsi="Cambria Math" w:cs="Times New Roman"/>
                              <w:color w:val="222222"/>
                              <w:bdr w:val="none" w:sz="0" w:space="0" w:color="auto" w:frame="1"/>
                              <w:lang w:val="en-GB" w:eastAsia="pt-BR"/>
                            </w:rPr>
                            <m:t>pl</m:t>
                          </m:r>
                        </m:sub>
                      </m:sSub>
                    </m:den>
                  </m:f>
                  <m:r>
                    <w:rPr>
                      <w:rFonts w:ascii="Cambria Math" w:eastAsia="Times New Roman" w:hAnsi="Cambria Math" w:cs="Times New Roman"/>
                      <w:color w:val="222222"/>
                      <w:bdr w:val="none" w:sz="0" w:space="0" w:color="auto" w:frame="1"/>
                      <w:lang w:val="en-GB" w:eastAsia="pt-BR"/>
                    </w:rPr>
                    <m:t>-</m:t>
                  </m:r>
                  <m:sSup>
                    <m:sSupPr>
                      <m:ctrlPr>
                        <w:rPr>
                          <w:rFonts w:ascii="Cambria Math" w:eastAsia="Times New Roman" w:hAnsi="Cambria Math" w:cs="Times New Roman"/>
                          <w:i/>
                          <w:color w:val="222222"/>
                          <w:bdr w:val="none" w:sz="0" w:space="0" w:color="auto" w:frame="1"/>
                          <w:lang w:val="en-GB" w:eastAsia="pt-BR"/>
                        </w:rPr>
                      </m:ctrlPr>
                    </m:sSupPr>
                    <m:e>
                      <m:sSub>
                        <m:sSubPr>
                          <m:ctrlPr>
                            <w:rPr>
                              <w:rFonts w:ascii="Cambria Math" w:eastAsia="Times New Roman" w:hAnsi="Cambria Math" w:cs="Times New Roman"/>
                              <w:i/>
                              <w:color w:val="222222"/>
                              <w:bdr w:val="none" w:sz="0" w:space="0" w:color="auto" w:frame="1"/>
                              <w:lang w:val="en-GB" w:eastAsia="pt-BR"/>
                            </w:rPr>
                          </m:ctrlPr>
                        </m:sSubPr>
                        <m:e>
                          <m:r>
                            <w:rPr>
                              <w:rFonts w:ascii="Cambria Math" w:eastAsia="Times New Roman" w:hAnsi="Cambria Math" w:cs="Times New Roman"/>
                              <w:color w:val="222222"/>
                              <w:bdr w:val="none" w:sz="0" w:space="0" w:color="auto" w:frame="1"/>
                              <w:lang w:val="en-GB" w:eastAsia="pt-BR"/>
                            </w:rPr>
                            <m:t>γ</m:t>
                          </m:r>
                        </m:e>
                        <m:sub>
                          <m:r>
                            <m:rPr>
                              <m:sty m:val="p"/>
                            </m:rPr>
                            <w:rPr>
                              <w:rFonts w:ascii="Cambria Math" w:eastAsia="Times New Roman" w:hAnsi="Cambria Math" w:cs="Times New Roman"/>
                              <w:color w:val="222222"/>
                              <w:bdr w:val="none" w:sz="0" w:space="0" w:color="auto" w:frame="1"/>
                              <w:lang w:val="en-GB" w:eastAsia="pt-BR"/>
                            </w:rPr>
                            <m:t>ex</m:t>
                          </m:r>
                        </m:sub>
                      </m:sSub>
                    </m:e>
                    <m:sup>
                      <m:r>
                        <w:rPr>
                          <w:rFonts w:ascii="Cambria Math" w:eastAsia="Times New Roman" w:hAnsi="Cambria Math" w:cs="Times New Roman"/>
                          <w:color w:val="222222"/>
                          <w:bdr w:val="none" w:sz="0" w:space="0" w:color="auto" w:frame="1"/>
                          <w:lang w:val="en-GB" w:eastAsia="pt-BR"/>
                        </w:rPr>
                        <m:t>2</m:t>
                      </m:r>
                    </m:sup>
                  </m:sSup>
                </m:e>
              </m:rad>
              <m:r>
                <w:rPr>
                  <w:rFonts w:ascii="Cambria Math" w:eastAsia="Times New Roman" w:hAnsi="Cambria Math" w:cs="Times New Roman"/>
                  <w:color w:val="222222"/>
                  <w:bdr w:val="none" w:sz="0" w:space="0" w:color="auto" w:frame="1"/>
                  <w:lang w:val="en-GB" w:eastAsia="pt-BR"/>
                </w:rPr>
                <m:t xml:space="preserve">                                                                    #</m:t>
              </m:r>
              <m:d>
                <m:dPr>
                  <m:ctrlPr>
                    <w:rPr>
                      <w:rFonts w:ascii="Cambria Math" w:eastAsia="Times New Roman" w:hAnsi="Cambria Math" w:cs="Times New Roman"/>
                      <w:iCs/>
                      <w:color w:val="222222"/>
                      <w:bdr w:val="none" w:sz="0" w:space="0" w:color="auto" w:frame="1"/>
                      <w:lang w:val="en-GB" w:eastAsia="pt-BR"/>
                    </w:rPr>
                  </m:ctrlPr>
                </m:dPr>
                <m:e>
                  <m:r>
                    <m:rPr>
                      <m:sty m:val="p"/>
                    </m:rPr>
                    <w:rPr>
                      <w:rFonts w:ascii="Cambria Math" w:eastAsia="Times New Roman" w:hAnsi="Cambria Math" w:cs="Times New Roman"/>
                      <w:color w:val="222222"/>
                      <w:bdr w:val="none" w:sz="0" w:space="0" w:color="auto" w:frame="1"/>
                      <w:lang w:val="en-GB" w:eastAsia="pt-BR"/>
                    </w:rPr>
                    <m:t>S8</m:t>
                  </m:r>
                </m:e>
              </m:d>
            </m:e>
          </m:eqArr>
        </m:oMath>
      </m:oMathPara>
    </w:p>
    <w:p w14:paraId="119A80AC" w14:textId="763AC82A" w:rsidR="00904B03" w:rsidRPr="00904B03" w:rsidRDefault="00383C02" w:rsidP="00B262E5">
      <w:pPr>
        <w:shd w:val="clear" w:color="auto" w:fill="FFFFFF"/>
        <w:spacing w:after="60" w:line="480" w:lineRule="auto"/>
        <w:jc w:val="both"/>
        <w:textAlignment w:val="center"/>
        <w:rPr>
          <w:rFonts w:ascii="Times New Roman" w:hAnsi="Times New Roman" w:cs="Times New Roman"/>
          <w:color w:val="222222"/>
          <w:bdr w:val="none" w:sz="0" w:space="0" w:color="auto" w:frame="1"/>
          <w:lang w:val="en-GB" w:eastAsia="pt-BR"/>
        </w:rPr>
      </w:pPr>
      <m:oMathPara>
        <m:oMath>
          <m:eqArr>
            <m:eqArrPr>
              <m:maxDist m:val="1"/>
              <m:ctrlPr>
                <w:rPr>
                  <w:rFonts w:ascii="Cambria Math" w:eastAsia="Times New Roman" w:hAnsi="Cambria Math" w:cs="Times New Roman"/>
                  <w:i/>
                  <w:color w:val="222222"/>
                  <w:bdr w:val="none" w:sz="0" w:space="0" w:color="auto" w:frame="1"/>
                  <w:lang w:val="en-GB" w:eastAsia="pt-BR"/>
                </w:rPr>
              </m:ctrlPr>
            </m:eqArrPr>
            <m:e>
              <m:sSub>
                <m:sSubPr>
                  <m:ctrlPr>
                    <w:rPr>
                      <w:rFonts w:ascii="Cambria Math" w:eastAsia="Times New Roman" w:hAnsi="Cambria Math" w:cs="Times New Roman"/>
                      <w:i/>
                      <w:color w:val="222222"/>
                      <w:bdr w:val="none" w:sz="0" w:space="0" w:color="auto" w:frame="1"/>
                      <w:lang w:val="en-GB" w:eastAsia="pt-BR"/>
                    </w:rPr>
                  </m:ctrlPr>
                </m:sSubPr>
                <m:e>
                  <m:r>
                    <w:rPr>
                      <w:rFonts w:ascii="Cambria Math" w:eastAsia="Times New Roman" w:hAnsi="Cambria Math" w:cs="Times New Roman"/>
                      <w:color w:val="222222"/>
                      <w:bdr w:val="none" w:sz="0" w:space="0" w:color="auto" w:frame="1"/>
                      <w:lang w:val="en-GB" w:eastAsia="pt-BR"/>
                    </w:rPr>
                    <m:t>ω</m:t>
                  </m:r>
                </m:e>
                <m:sub>
                  <m:r>
                    <m:rPr>
                      <m:sty m:val="p"/>
                    </m:rPr>
                    <w:rPr>
                      <w:rFonts w:ascii="Cambria Math" w:eastAsia="Times New Roman" w:hAnsi="Cambria Math" w:cs="Times New Roman"/>
                      <w:color w:val="222222"/>
                      <w:bdr w:val="none" w:sz="0" w:space="0" w:color="auto" w:frame="1"/>
                      <w:lang w:val="en-GB" w:eastAsia="pt-BR"/>
                    </w:rPr>
                    <m:t>+</m:t>
                  </m:r>
                </m:sub>
              </m:sSub>
              <m:r>
                <w:rPr>
                  <w:rFonts w:ascii="Cambria Math" w:eastAsia="Times New Roman" w:hAnsi="Cambria Math" w:cs="Times New Roman"/>
                  <w:color w:val="222222"/>
                  <w:bdr w:val="none" w:sz="0" w:space="0" w:color="auto" w:frame="1"/>
                  <w:lang w:val="en-GB" w:eastAsia="pt-BR"/>
                </w:rPr>
                <m:t>+</m:t>
              </m:r>
              <m:sSub>
                <m:sSubPr>
                  <m:ctrlPr>
                    <w:rPr>
                      <w:rFonts w:ascii="Cambria Math" w:eastAsia="Times New Roman" w:hAnsi="Cambria Math" w:cs="Times New Roman"/>
                      <w:i/>
                      <w:color w:val="222222"/>
                      <w:bdr w:val="none" w:sz="0" w:space="0" w:color="auto" w:frame="1"/>
                      <w:lang w:val="en-GB" w:eastAsia="pt-BR"/>
                    </w:rPr>
                  </m:ctrlPr>
                </m:sSubPr>
                <m:e>
                  <m:r>
                    <w:rPr>
                      <w:rFonts w:ascii="Cambria Math" w:eastAsia="Times New Roman" w:hAnsi="Cambria Math" w:cs="Times New Roman"/>
                      <w:color w:val="222222"/>
                      <w:bdr w:val="none" w:sz="0" w:space="0" w:color="auto" w:frame="1"/>
                      <w:lang w:val="en-GB" w:eastAsia="pt-BR"/>
                    </w:rPr>
                    <m:t>ω</m:t>
                  </m:r>
                </m:e>
                <m:sub>
                  <m:r>
                    <m:rPr>
                      <m:sty m:val="p"/>
                    </m:rPr>
                    <w:rPr>
                      <w:rFonts w:ascii="Cambria Math" w:eastAsia="Times New Roman" w:hAnsi="Cambria Math" w:cs="Times New Roman"/>
                      <w:color w:val="222222"/>
                      <w:bdr w:val="none" w:sz="0" w:space="0" w:color="auto" w:frame="1"/>
                      <w:lang w:val="en-GB" w:eastAsia="pt-BR"/>
                    </w:rPr>
                    <m:t>-</m:t>
                  </m:r>
                </m:sub>
              </m:sSub>
              <m:r>
                <w:rPr>
                  <w:rFonts w:ascii="Cambria Math" w:eastAsia="Times New Roman" w:hAnsi="Cambria Math" w:cs="Times New Roman"/>
                  <w:color w:val="222222"/>
                  <w:bdr w:val="none" w:sz="0" w:space="0" w:color="auto" w:frame="1"/>
                  <w:lang w:val="en-GB" w:eastAsia="pt-BR"/>
                </w:rPr>
                <m:t>=2</m:t>
              </m:r>
              <m:sSub>
                <m:sSubPr>
                  <m:ctrlPr>
                    <w:rPr>
                      <w:rFonts w:ascii="Cambria Math" w:eastAsia="Times New Roman" w:hAnsi="Cambria Math" w:cs="Times New Roman"/>
                      <w:i/>
                      <w:color w:val="222222"/>
                      <w:bdr w:val="none" w:sz="0" w:space="0" w:color="auto" w:frame="1"/>
                      <w:lang w:val="en-GB" w:eastAsia="pt-BR"/>
                    </w:rPr>
                  </m:ctrlPr>
                </m:sSubPr>
                <m:e>
                  <m:r>
                    <w:rPr>
                      <w:rFonts w:ascii="Cambria Math" w:eastAsia="Times New Roman" w:hAnsi="Cambria Math" w:cs="Times New Roman"/>
                      <w:color w:val="222222"/>
                      <w:bdr w:val="none" w:sz="0" w:space="0" w:color="auto" w:frame="1"/>
                      <w:lang w:val="en-GB" w:eastAsia="pt-BR"/>
                    </w:rPr>
                    <m:t>ω</m:t>
                  </m:r>
                </m:e>
                <m:sub>
                  <m:r>
                    <m:rPr>
                      <m:sty m:val="p"/>
                    </m:rPr>
                    <w:rPr>
                      <w:rFonts w:ascii="Cambria Math" w:eastAsia="Times New Roman" w:hAnsi="Cambria Math" w:cs="Times New Roman"/>
                      <w:color w:val="222222"/>
                      <w:bdr w:val="none" w:sz="0" w:space="0" w:color="auto" w:frame="1"/>
                      <w:lang w:val="en-GB" w:eastAsia="pt-BR"/>
                    </w:rPr>
                    <m:t>0</m:t>
                  </m:r>
                </m:sub>
              </m:sSub>
              <m:r>
                <w:rPr>
                  <w:rFonts w:ascii="Cambria Math" w:eastAsia="Times New Roman" w:hAnsi="Cambria Math" w:cs="Times New Roman"/>
                  <w:color w:val="222222"/>
                  <w:bdr w:val="none" w:sz="0" w:space="0" w:color="auto" w:frame="1"/>
                  <w:lang w:val="en-GB" w:eastAsia="pt-BR"/>
                </w:rPr>
                <m:t>=</m:t>
              </m:r>
              <m:sSub>
                <m:sSubPr>
                  <m:ctrlPr>
                    <w:rPr>
                      <w:rFonts w:ascii="Cambria Math" w:eastAsia="Times New Roman" w:hAnsi="Cambria Math" w:cs="Times New Roman"/>
                      <w:i/>
                      <w:color w:val="222222"/>
                      <w:bdr w:val="none" w:sz="0" w:space="0" w:color="auto" w:frame="1"/>
                      <w:lang w:val="en-GB" w:eastAsia="pt-BR"/>
                    </w:rPr>
                  </m:ctrlPr>
                </m:sSubPr>
                <m:e>
                  <m:r>
                    <w:rPr>
                      <w:rFonts w:ascii="Cambria Math" w:eastAsia="Times New Roman" w:hAnsi="Cambria Math" w:cs="Times New Roman"/>
                      <w:color w:val="222222"/>
                      <w:bdr w:val="none" w:sz="0" w:space="0" w:color="auto" w:frame="1"/>
                      <w:lang w:val="en-GB" w:eastAsia="pt-BR"/>
                    </w:rPr>
                    <m:t>ω</m:t>
                  </m:r>
                </m:e>
                <m:sub>
                  <m:r>
                    <m:rPr>
                      <m:sty m:val="p"/>
                    </m:rPr>
                    <w:rPr>
                      <w:rFonts w:ascii="Cambria Math" w:eastAsia="Times New Roman" w:hAnsi="Cambria Math" w:cs="Times New Roman"/>
                      <w:color w:val="222222"/>
                      <w:bdr w:val="none" w:sz="0" w:space="0" w:color="auto" w:frame="1"/>
                      <w:lang w:val="en-GB" w:eastAsia="pt-BR"/>
                    </w:rPr>
                    <m:t>pl</m:t>
                  </m:r>
                </m:sub>
              </m:sSub>
              <m:r>
                <w:rPr>
                  <w:rFonts w:ascii="Cambria Math" w:eastAsia="Times New Roman" w:hAnsi="Cambria Math" w:cs="Times New Roman"/>
                  <w:color w:val="222222"/>
                  <w:bdr w:val="none" w:sz="0" w:space="0" w:color="auto" w:frame="1"/>
                  <w:lang w:val="en-GB" w:eastAsia="pt-BR"/>
                </w:rPr>
                <m:t>+</m:t>
              </m:r>
              <m:sSub>
                <m:sSubPr>
                  <m:ctrlPr>
                    <w:rPr>
                      <w:rFonts w:ascii="Cambria Math" w:eastAsia="Times New Roman" w:hAnsi="Cambria Math" w:cs="Times New Roman"/>
                      <w:i/>
                      <w:color w:val="222222"/>
                      <w:bdr w:val="none" w:sz="0" w:space="0" w:color="auto" w:frame="1"/>
                      <w:lang w:val="en-GB" w:eastAsia="pt-BR"/>
                    </w:rPr>
                  </m:ctrlPr>
                </m:sSubPr>
                <m:e>
                  <m:r>
                    <w:rPr>
                      <w:rFonts w:ascii="Cambria Math" w:eastAsia="Times New Roman" w:hAnsi="Cambria Math" w:cs="Times New Roman"/>
                      <w:color w:val="222222"/>
                      <w:bdr w:val="none" w:sz="0" w:space="0" w:color="auto" w:frame="1"/>
                      <w:lang w:val="en-GB" w:eastAsia="pt-BR"/>
                    </w:rPr>
                    <m:t>ω</m:t>
                  </m:r>
                </m:e>
                <m:sub>
                  <m:r>
                    <m:rPr>
                      <m:sty m:val="p"/>
                    </m:rPr>
                    <w:rPr>
                      <w:rFonts w:ascii="Cambria Math" w:eastAsia="Times New Roman" w:hAnsi="Cambria Math" w:cs="Times New Roman"/>
                      <w:color w:val="222222"/>
                      <w:bdr w:val="none" w:sz="0" w:space="0" w:color="auto" w:frame="1"/>
                      <w:lang w:val="en-GB" w:eastAsia="pt-BR"/>
                    </w:rPr>
                    <m:t>ex</m:t>
                  </m:r>
                </m:sub>
              </m:sSub>
              <m:r>
                <w:rPr>
                  <w:rFonts w:ascii="Cambria Math" w:eastAsia="Times New Roman" w:hAnsi="Cambria Math" w:cs="Times New Roman"/>
                  <w:color w:val="222222"/>
                  <w:bdr w:val="none" w:sz="0" w:space="0" w:color="auto" w:frame="1"/>
                  <w:lang w:val="en-GB" w:eastAsia="pt-BR"/>
                </w:rPr>
                <m:t xml:space="preserve">                                                                                                                            #</m:t>
              </m:r>
              <m:d>
                <m:dPr>
                  <m:ctrlPr>
                    <w:rPr>
                      <w:rFonts w:ascii="Cambria Math" w:eastAsia="Times New Roman" w:hAnsi="Cambria Math" w:cs="Times New Roman"/>
                      <w:iCs/>
                      <w:color w:val="222222"/>
                      <w:bdr w:val="none" w:sz="0" w:space="0" w:color="auto" w:frame="1"/>
                      <w:lang w:val="en-GB" w:eastAsia="pt-BR"/>
                    </w:rPr>
                  </m:ctrlPr>
                </m:dPr>
                <m:e>
                  <m:r>
                    <m:rPr>
                      <m:sty m:val="p"/>
                    </m:rPr>
                    <w:rPr>
                      <w:rFonts w:ascii="Cambria Math" w:eastAsia="Times New Roman" w:hAnsi="Cambria Math" w:cs="Times New Roman"/>
                      <w:color w:val="222222"/>
                      <w:bdr w:val="none" w:sz="0" w:space="0" w:color="auto" w:frame="1"/>
                      <w:lang w:val="en-GB" w:eastAsia="pt-BR"/>
                    </w:rPr>
                    <m:t>S9</m:t>
                  </m:r>
                </m:e>
              </m:d>
            </m:e>
          </m:eqArr>
        </m:oMath>
      </m:oMathPara>
    </w:p>
    <w:p w14:paraId="5EA2FCBF" w14:textId="0971BFD2" w:rsidR="00FA1517" w:rsidRDefault="00225E9C" w:rsidP="0095032C">
      <w:pPr>
        <w:shd w:val="clear" w:color="auto" w:fill="FFFFFF"/>
        <w:spacing w:line="480" w:lineRule="auto"/>
        <w:jc w:val="both"/>
        <w:textAlignment w:val="center"/>
        <w:rPr>
          <w:rFonts w:ascii="Times New Roman" w:hAnsi="Times New Roman" w:cs="Times New Roman"/>
          <w:color w:val="222222"/>
          <w:bdr w:val="none" w:sz="0" w:space="0" w:color="auto" w:frame="1"/>
          <w:lang w:val="en-GB" w:eastAsia="pt-BR"/>
        </w:rPr>
      </w:pPr>
      <w:r>
        <w:rPr>
          <w:rFonts w:ascii="Times New Roman" w:hAnsi="Times New Roman" w:cs="Times New Roman"/>
          <w:color w:val="222222"/>
          <w:bdr w:val="none" w:sz="0" w:space="0" w:color="auto" w:frame="1"/>
          <w:lang w:val="en-GB" w:eastAsia="pt-BR"/>
        </w:rPr>
        <w:t>Accordingly</w:t>
      </w:r>
      <w:r w:rsidR="00580506">
        <w:rPr>
          <w:rFonts w:ascii="Times New Roman" w:hAnsi="Times New Roman" w:cs="Times New Roman"/>
          <w:color w:val="222222"/>
          <w:bdr w:val="none" w:sz="0" w:space="0" w:color="auto" w:frame="1"/>
          <w:lang w:val="en-GB" w:eastAsia="pt-BR"/>
        </w:rPr>
        <w:t xml:space="preserve">, </w:t>
      </w:r>
      <w:r w:rsidR="009975CE">
        <w:rPr>
          <w:rFonts w:ascii="Times New Roman" w:hAnsi="Times New Roman" w:cs="Times New Roman"/>
          <w:color w:val="222222"/>
          <w:bdr w:val="none" w:sz="0" w:space="0" w:color="auto" w:frame="1"/>
          <w:lang w:val="en-GB" w:eastAsia="pt-BR"/>
        </w:rPr>
        <w:t>the</w:t>
      </w:r>
      <w:r w:rsidR="00410985">
        <w:rPr>
          <w:rFonts w:ascii="Times New Roman" w:hAnsi="Times New Roman" w:cs="Times New Roman"/>
          <w:color w:val="222222"/>
          <w:bdr w:val="none" w:sz="0" w:space="0" w:color="auto" w:frame="1"/>
          <w:lang w:val="en-GB" w:eastAsia="pt-BR"/>
        </w:rPr>
        <w:t xml:space="preserve"> value of</w:t>
      </w:r>
      <w:r w:rsidR="009975CE">
        <w:rPr>
          <w:rFonts w:ascii="Times New Roman" w:hAnsi="Times New Roman" w:cs="Times New Roman"/>
          <w:color w:val="222222"/>
          <w:bdr w:val="none" w:sz="0" w:space="0" w:color="auto" w:frame="1"/>
          <w:lang w:val="en-GB" w:eastAsia="pt-BR"/>
        </w:rPr>
        <w:t xml:space="preserve"> </w:t>
      </w:r>
      <m:oMath>
        <m:sSub>
          <m:sSubPr>
            <m:ctrlPr>
              <w:rPr>
                <w:rFonts w:ascii="Cambria Math" w:eastAsia="Times New Roman" w:hAnsi="Cambria Math" w:cs="Times New Roman"/>
                <w:i/>
                <w:color w:val="222222"/>
                <w:bdr w:val="none" w:sz="0" w:space="0" w:color="auto" w:frame="1"/>
                <w:lang w:val="en-GB" w:eastAsia="pt-BR"/>
              </w:rPr>
            </m:ctrlPr>
          </m:sSubPr>
          <m:e>
            <m:r>
              <w:rPr>
                <w:rFonts w:ascii="Cambria Math" w:eastAsia="Times New Roman" w:hAnsi="Cambria Math" w:cs="Times New Roman"/>
                <w:color w:val="222222"/>
                <w:bdr w:val="none" w:sz="0" w:space="0" w:color="auto" w:frame="1"/>
                <w:lang w:val="en-GB" w:eastAsia="pt-BR"/>
              </w:rPr>
              <m:t>ω</m:t>
            </m:r>
          </m:e>
          <m:sub>
            <m:r>
              <m:rPr>
                <m:sty m:val="p"/>
              </m:rPr>
              <w:rPr>
                <w:rFonts w:ascii="Cambria Math" w:eastAsia="Times New Roman" w:hAnsi="Cambria Math" w:cs="Times New Roman"/>
                <w:color w:val="222222"/>
                <w:bdr w:val="none" w:sz="0" w:space="0" w:color="auto" w:frame="1"/>
                <w:lang w:val="en-GB" w:eastAsia="pt-BR"/>
              </w:rPr>
              <m:t>+</m:t>
            </m:r>
          </m:sub>
        </m:sSub>
        <m:r>
          <w:rPr>
            <w:rFonts w:ascii="Cambria Math" w:eastAsia="Times New Roman" w:hAnsi="Cambria Math" w:cs="Times New Roman"/>
            <w:color w:val="222222"/>
            <w:bdr w:val="none" w:sz="0" w:space="0" w:color="auto" w:frame="1"/>
            <w:lang w:val="en-GB" w:eastAsia="pt-BR"/>
          </w:rPr>
          <m:t>-</m:t>
        </m:r>
        <m:sSub>
          <m:sSubPr>
            <m:ctrlPr>
              <w:rPr>
                <w:rFonts w:ascii="Cambria Math" w:eastAsia="Times New Roman" w:hAnsi="Cambria Math" w:cs="Times New Roman"/>
                <w:i/>
                <w:color w:val="222222"/>
                <w:bdr w:val="none" w:sz="0" w:space="0" w:color="auto" w:frame="1"/>
                <w:lang w:val="en-GB" w:eastAsia="pt-BR"/>
              </w:rPr>
            </m:ctrlPr>
          </m:sSubPr>
          <m:e>
            <m:r>
              <w:rPr>
                <w:rFonts w:ascii="Cambria Math" w:eastAsia="Times New Roman" w:hAnsi="Cambria Math" w:cs="Times New Roman"/>
                <w:color w:val="222222"/>
                <w:bdr w:val="none" w:sz="0" w:space="0" w:color="auto" w:frame="1"/>
                <w:lang w:val="en-GB" w:eastAsia="pt-BR"/>
              </w:rPr>
              <m:t>ω</m:t>
            </m:r>
          </m:e>
          <m:sub>
            <m:r>
              <m:rPr>
                <m:sty m:val="p"/>
              </m:rPr>
              <w:rPr>
                <w:rFonts w:ascii="Cambria Math" w:eastAsia="Times New Roman" w:hAnsi="Cambria Math" w:cs="Times New Roman"/>
                <w:color w:val="222222"/>
                <w:bdr w:val="none" w:sz="0" w:space="0" w:color="auto" w:frame="1"/>
                <w:lang w:val="en-GB" w:eastAsia="pt-BR"/>
              </w:rPr>
              <m:t>-</m:t>
            </m:r>
          </m:sub>
        </m:sSub>
      </m:oMath>
      <w:r w:rsidR="00580506">
        <w:rPr>
          <w:rFonts w:ascii="Times New Roman" w:hAnsi="Times New Roman" w:cs="Times New Roman"/>
          <w:color w:val="222222"/>
          <w:bdr w:val="none" w:sz="0" w:space="0" w:color="auto" w:frame="1"/>
          <w:lang w:val="en-GB" w:eastAsia="pt-BR"/>
        </w:rPr>
        <w:t xml:space="preserve"> </w:t>
      </w:r>
      <w:r w:rsidR="009975CE">
        <w:rPr>
          <w:rFonts w:ascii="Times New Roman" w:hAnsi="Times New Roman" w:cs="Times New Roman"/>
          <w:color w:val="222222"/>
          <w:bdr w:val="none" w:sz="0" w:space="0" w:color="auto" w:frame="1"/>
          <w:lang w:val="en-GB" w:eastAsia="pt-BR"/>
        </w:rPr>
        <w:t>(also known as</w:t>
      </w:r>
      <w:r w:rsidR="00580506">
        <w:rPr>
          <w:rFonts w:ascii="Times New Roman" w:hAnsi="Times New Roman" w:cs="Times New Roman"/>
          <w:color w:val="222222"/>
          <w:bdr w:val="none" w:sz="0" w:space="0" w:color="auto" w:frame="1"/>
          <w:lang w:val="en-GB" w:eastAsia="pt-BR"/>
        </w:rPr>
        <w:t xml:space="preserve"> the Rabi splitting</w:t>
      </w:r>
      <w:r w:rsidR="009975CE">
        <w:rPr>
          <w:rFonts w:ascii="Times New Roman" w:hAnsi="Times New Roman" w:cs="Times New Roman"/>
          <w:color w:val="222222"/>
          <w:bdr w:val="none" w:sz="0" w:space="0" w:color="auto" w:frame="1"/>
          <w:lang w:val="en-GB" w:eastAsia="pt-BR"/>
        </w:rPr>
        <w:t xml:space="preserve">, </w:t>
      </w:r>
      <m:oMath>
        <m:r>
          <w:rPr>
            <w:rFonts w:ascii="Cambria Math" w:eastAsia="Times New Roman" w:hAnsi="Cambria Math" w:cs="Times New Roman"/>
            <w:color w:val="222222"/>
            <w:bdr w:val="none" w:sz="0" w:space="0" w:color="auto" w:frame="1"/>
            <w:lang w:val="en-GB" w:eastAsia="pt-BR"/>
          </w:rPr>
          <m:t>Ω</m:t>
        </m:r>
      </m:oMath>
      <w:r w:rsidR="009975CE">
        <w:rPr>
          <w:rFonts w:ascii="Times New Roman" w:hAnsi="Times New Roman" w:cs="Times New Roman"/>
          <w:color w:val="222222"/>
          <w:bdr w:val="none" w:sz="0" w:space="0" w:color="auto" w:frame="1"/>
          <w:lang w:val="en-GB" w:eastAsia="pt-BR"/>
        </w:rPr>
        <w:t xml:space="preserve">) </w:t>
      </w:r>
      <w:r w:rsidR="00740F1F">
        <w:rPr>
          <w:rFonts w:ascii="Times New Roman" w:hAnsi="Times New Roman" w:cs="Times New Roman"/>
          <w:color w:val="222222"/>
          <w:bdr w:val="none" w:sz="0" w:space="0" w:color="auto" w:frame="1"/>
          <w:lang w:val="en-GB" w:eastAsia="pt-BR"/>
        </w:rPr>
        <w:t xml:space="preserve">can be used to </w:t>
      </w:r>
      <w:r w:rsidR="009975CE">
        <w:rPr>
          <w:rFonts w:ascii="Times New Roman" w:hAnsi="Times New Roman" w:cs="Times New Roman"/>
          <w:color w:val="222222"/>
          <w:bdr w:val="none" w:sz="0" w:space="0" w:color="auto" w:frame="1"/>
          <w:lang w:val="en-GB" w:eastAsia="pt-BR"/>
        </w:rPr>
        <w:t>characterize the coupling strength between plasmon</w:t>
      </w:r>
      <w:r w:rsidR="00740F1F">
        <w:rPr>
          <w:rFonts w:ascii="Times New Roman" w:hAnsi="Times New Roman" w:cs="Times New Roman"/>
          <w:color w:val="222222"/>
          <w:bdr w:val="none" w:sz="0" w:space="0" w:color="auto" w:frame="1"/>
          <w:lang w:val="en-GB" w:eastAsia="pt-BR"/>
        </w:rPr>
        <w:t xml:space="preserve"> </w:t>
      </w:r>
      <w:r w:rsidR="009975CE">
        <w:rPr>
          <w:rFonts w:ascii="Times New Roman" w:hAnsi="Times New Roman" w:cs="Times New Roman"/>
          <w:color w:val="222222"/>
          <w:bdr w:val="none" w:sz="0" w:space="0" w:color="auto" w:frame="1"/>
          <w:lang w:val="en-GB" w:eastAsia="pt-BR"/>
        </w:rPr>
        <w:t>and exciton</w:t>
      </w:r>
      <w:r w:rsidR="00740F1F">
        <w:rPr>
          <w:rFonts w:ascii="Times New Roman" w:hAnsi="Times New Roman" w:cs="Times New Roman"/>
          <w:color w:val="222222"/>
          <w:bdr w:val="none" w:sz="0" w:space="0" w:color="auto" w:frame="1"/>
          <w:lang w:val="en-GB" w:eastAsia="pt-BR"/>
        </w:rPr>
        <w:t xml:space="preserve">. </w:t>
      </w:r>
      <w:r w:rsidR="00714297">
        <w:rPr>
          <w:rFonts w:ascii="Times New Roman" w:hAnsi="Times New Roman" w:cs="Times New Roman"/>
          <w:color w:val="222222"/>
          <w:bdr w:val="none" w:sz="0" w:space="0" w:color="auto" w:frame="1"/>
          <w:lang w:val="en-GB" w:eastAsia="pt-BR"/>
        </w:rPr>
        <w:t>While</w:t>
      </w:r>
      <w:r w:rsidR="00410985">
        <w:rPr>
          <w:rFonts w:ascii="Times New Roman" w:hAnsi="Times New Roman" w:cs="Times New Roman"/>
          <w:color w:val="222222"/>
          <w:bdr w:val="none" w:sz="0" w:space="0" w:color="auto" w:frame="1"/>
          <w:lang w:val="en-GB" w:eastAsia="pt-BR"/>
        </w:rPr>
        <w:t xml:space="preserve"> </w:t>
      </w:r>
      <w:r w:rsidR="00714297">
        <w:rPr>
          <w:rFonts w:ascii="Times New Roman" w:hAnsi="Times New Roman" w:cs="Times New Roman"/>
          <w:color w:val="222222"/>
          <w:bdr w:val="none" w:sz="0" w:space="0" w:color="auto" w:frame="1"/>
          <w:lang w:val="en-GB" w:eastAsia="pt-BR"/>
        </w:rPr>
        <w:t xml:space="preserve">for </w:t>
      </w:r>
      <m:oMath>
        <m:sSub>
          <m:sSubPr>
            <m:ctrlPr>
              <w:rPr>
                <w:rFonts w:ascii="Cambria Math" w:eastAsia="Times New Roman" w:hAnsi="Cambria Math" w:cs="Times New Roman"/>
                <w:i/>
                <w:color w:val="222222"/>
                <w:bdr w:val="none" w:sz="0" w:space="0" w:color="auto" w:frame="1"/>
                <w:lang w:val="en-GB" w:eastAsia="pt-BR"/>
              </w:rPr>
            </m:ctrlPr>
          </m:sSubPr>
          <m:e>
            <m:r>
              <w:rPr>
                <w:rFonts w:ascii="Cambria Math" w:eastAsia="Times New Roman" w:hAnsi="Cambria Math" w:cs="Times New Roman"/>
                <w:color w:val="222222"/>
                <w:bdr w:val="none" w:sz="0" w:space="0" w:color="auto" w:frame="1"/>
                <w:lang w:val="en-GB" w:eastAsia="pt-BR"/>
              </w:rPr>
              <m:t>ω</m:t>
            </m:r>
          </m:e>
          <m:sub>
            <m:r>
              <m:rPr>
                <m:sty m:val="p"/>
              </m:rPr>
              <w:rPr>
                <w:rFonts w:ascii="Cambria Math" w:eastAsia="Times New Roman" w:hAnsi="Cambria Math" w:cs="Times New Roman"/>
                <w:color w:val="222222"/>
                <w:bdr w:val="none" w:sz="0" w:space="0" w:color="auto" w:frame="1"/>
                <w:lang w:val="en-GB" w:eastAsia="pt-BR"/>
              </w:rPr>
              <m:t>+</m:t>
            </m:r>
          </m:sub>
        </m:sSub>
        <m:r>
          <w:rPr>
            <w:rFonts w:ascii="Cambria Math" w:eastAsia="Times New Roman" w:hAnsi="Cambria Math" w:cs="Times New Roman"/>
            <w:color w:val="222222"/>
            <w:bdr w:val="none" w:sz="0" w:space="0" w:color="auto" w:frame="1"/>
            <w:lang w:val="en-GB" w:eastAsia="pt-BR"/>
          </w:rPr>
          <m:t>+</m:t>
        </m:r>
        <m:sSub>
          <m:sSubPr>
            <m:ctrlPr>
              <w:rPr>
                <w:rFonts w:ascii="Cambria Math" w:eastAsia="Times New Roman" w:hAnsi="Cambria Math" w:cs="Times New Roman"/>
                <w:i/>
                <w:color w:val="222222"/>
                <w:bdr w:val="none" w:sz="0" w:space="0" w:color="auto" w:frame="1"/>
                <w:lang w:val="en-GB" w:eastAsia="pt-BR"/>
              </w:rPr>
            </m:ctrlPr>
          </m:sSubPr>
          <m:e>
            <m:r>
              <w:rPr>
                <w:rFonts w:ascii="Cambria Math" w:eastAsia="Times New Roman" w:hAnsi="Cambria Math" w:cs="Times New Roman"/>
                <w:color w:val="222222"/>
                <w:bdr w:val="none" w:sz="0" w:space="0" w:color="auto" w:frame="1"/>
                <w:lang w:val="en-GB" w:eastAsia="pt-BR"/>
              </w:rPr>
              <m:t>ω</m:t>
            </m:r>
          </m:e>
          <m:sub>
            <m:r>
              <m:rPr>
                <m:sty m:val="p"/>
              </m:rPr>
              <w:rPr>
                <w:rFonts w:ascii="Cambria Math" w:eastAsia="Times New Roman" w:hAnsi="Cambria Math" w:cs="Times New Roman"/>
                <w:color w:val="222222"/>
                <w:bdr w:val="none" w:sz="0" w:space="0" w:color="auto" w:frame="1"/>
                <w:lang w:val="en-GB" w:eastAsia="pt-BR"/>
              </w:rPr>
              <m:t>-</m:t>
            </m:r>
          </m:sub>
        </m:sSub>
      </m:oMath>
      <w:r w:rsidR="00714297" w:rsidRPr="00410985">
        <w:rPr>
          <w:rFonts w:ascii="Times New Roman" w:hAnsi="Times New Roman" w:cs="Times New Roman"/>
          <w:color w:val="222222"/>
          <w:bdr w:val="none" w:sz="0" w:space="0" w:color="auto" w:frame="1"/>
          <w:lang w:val="en-GB" w:eastAsia="pt-BR"/>
        </w:rPr>
        <w:t xml:space="preserve"> </w:t>
      </w:r>
      <w:r w:rsidR="00714297">
        <w:rPr>
          <w:rFonts w:ascii="Times New Roman" w:hAnsi="Times New Roman" w:cs="Times New Roman"/>
          <w:color w:val="222222"/>
          <w:bdr w:val="none" w:sz="0" w:space="0" w:color="auto" w:frame="1"/>
          <w:lang w:val="en-GB" w:eastAsia="pt-BR"/>
        </w:rPr>
        <w:t>, its</w:t>
      </w:r>
      <w:r w:rsidR="00410985">
        <w:rPr>
          <w:rFonts w:ascii="Times New Roman" w:hAnsi="Times New Roman" w:cs="Times New Roman"/>
          <w:color w:val="222222"/>
          <w:bdr w:val="none" w:sz="0" w:space="0" w:color="auto" w:frame="1"/>
          <w:lang w:val="en-GB" w:eastAsia="pt-BR"/>
        </w:rPr>
        <w:t xml:space="preserve"> value</w:t>
      </w:r>
      <w:r w:rsidR="00714297">
        <w:rPr>
          <w:rFonts w:ascii="Times New Roman" w:hAnsi="Times New Roman" w:cs="Times New Roman"/>
          <w:color w:val="222222"/>
          <w:bdr w:val="none" w:sz="0" w:space="0" w:color="auto" w:frame="1"/>
          <w:lang w:val="en-GB" w:eastAsia="pt-BR"/>
        </w:rPr>
        <w:t xml:space="preserve"> can be used to</w:t>
      </w:r>
      <w:r w:rsidR="00410985">
        <w:rPr>
          <w:rFonts w:ascii="Times New Roman" w:hAnsi="Times New Roman" w:cs="Times New Roman"/>
          <w:color w:val="222222"/>
          <w:bdr w:val="none" w:sz="0" w:space="0" w:color="auto" w:frame="1"/>
          <w:lang w:val="en-GB" w:eastAsia="pt-BR"/>
        </w:rPr>
        <w:t xml:space="preserve"> reflect </w:t>
      </w:r>
      <w:r w:rsidR="00714297">
        <w:rPr>
          <w:rFonts w:ascii="Times New Roman" w:hAnsi="Times New Roman" w:cs="Times New Roman"/>
          <w:color w:val="222222"/>
          <w:bdr w:val="none" w:sz="0" w:space="0" w:color="auto" w:frame="1"/>
          <w:lang w:val="en-GB" w:eastAsia="pt-BR"/>
        </w:rPr>
        <w:t xml:space="preserve">the </w:t>
      </w:r>
      <w:r w:rsidR="00410985">
        <w:rPr>
          <w:rFonts w:ascii="Times New Roman" w:hAnsi="Times New Roman" w:cs="Times New Roman"/>
          <w:color w:val="222222"/>
          <w:bdr w:val="none" w:sz="0" w:space="0" w:color="auto" w:frame="1"/>
          <w:lang w:val="en-GB" w:eastAsia="pt-BR"/>
        </w:rPr>
        <w:t xml:space="preserve">sum of resonance energy of plasmon and </w:t>
      </w:r>
      <w:r w:rsidR="00714297">
        <w:rPr>
          <w:rFonts w:ascii="Times New Roman" w:hAnsi="Times New Roman" w:cs="Times New Roman"/>
          <w:color w:val="222222"/>
          <w:bdr w:val="none" w:sz="0" w:space="0" w:color="auto" w:frame="1"/>
          <w:lang w:val="en-GB" w:eastAsia="pt-BR"/>
        </w:rPr>
        <w:t>exciton.</w:t>
      </w:r>
    </w:p>
    <w:p w14:paraId="1DD15C06" w14:textId="77777777" w:rsidR="0095032C" w:rsidRPr="0095032C" w:rsidRDefault="0095032C" w:rsidP="0095032C">
      <w:pPr>
        <w:shd w:val="clear" w:color="auto" w:fill="FFFFFF"/>
        <w:spacing w:line="480" w:lineRule="auto"/>
        <w:jc w:val="both"/>
        <w:textAlignment w:val="center"/>
        <w:rPr>
          <w:rStyle w:val="fontstyle31"/>
          <w:rFonts w:ascii="Times New Roman" w:hAnsi="Times New Roman" w:cs="Times New Roman"/>
          <w:color w:val="222222"/>
          <w:sz w:val="20"/>
          <w:szCs w:val="20"/>
          <w:bdr w:val="none" w:sz="0" w:space="0" w:color="auto" w:frame="1"/>
          <w:lang w:val="en-GB" w:eastAsia="pt-BR"/>
        </w:rPr>
      </w:pPr>
    </w:p>
    <w:p w14:paraId="73F77F74" w14:textId="10E9D2F0" w:rsidR="003F5A5E" w:rsidRPr="003F5A5E" w:rsidRDefault="007D7F3B" w:rsidP="003F5A5E">
      <w:pPr>
        <w:pStyle w:val="a9"/>
        <w:numPr>
          <w:ilvl w:val="1"/>
          <w:numId w:val="5"/>
        </w:numPr>
        <w:spacing w:line="480" w:lineRule="auto"/>
        <w:rPr>
          <w:rStyle w:val="fontstyle31"/>
          <w:rFonts w:ascii="Times New Roman" w:hAnsi="Times New Roman" w:cs="Times New Roman"/>
          <w:b/>
          <w:bCs/>
          <w:sz w:val="20"/>
          <w:szCs w:val="20"/>
        </w:rPr>
      </w:pPr>
      <w:r>
        <w:rPr>
          <w:rStyle w:val="fontstyle31"/>
          <w:rFonts w:ascii="Times New Roman" w:hAnsi="Times New Roman" w:cs="Times New Roman"/>
          <w:b/>
          <w:bCs/>
          <w:sz w:val="20"/>
          <w:szCs w:val="20"/>
        </w:rPr>
        <w:t>COM fitting results</w:t>
      </w:r>
    </w:p>
    <w:p w14:paraId="1EAE69F6" w14:textId="0957EF78" w:rsidR="00313ED7" w:rsidRDefault="00A55A2F" w:rsidP="00DA19EB">
      <w:pPr>
        <w:shd w:val="clear" w:color="auto" w:fill="FFFFFF"/>
        <w:spacing w:line="480" w:lineRule="auto"/>
        <w:ind w:firstLine="206"/>
        <w:jc w:val="both"/>
        <w:textAlignment w:val="center"/>
        <w:rPr>
          <w:rStyle w:val="fontstyle31"/>
          <w:rFonts w:ascii="Times New Roman" w:hAnsi="Times New Roman" w:cs="Times New Roman"/>
          <w:sz w:val="20"/>
          <w:szCs w:val="20"/>
        </w:rPr>
      </w:pPr>
      <w:r>
        <w:rPr>
          <w:rFonts w:ascii="Times New Roman" w:hAnsi="Times New Roman" w:cs="Times New Roman"/>
          <w:color w:val="222222"/>
          <w:bdr w:val="none" w:sz="0" w:space="0" w:color="auto" w:frame="1"/>
          <w:lang w:val="en-GB" w:eastAsia="pt-BR"/>
        </w:rPr>
        <w:t>T</w:t>
      </w:r>
      <w:r w:rsidR="00F37C97">
        <w:rPr>
          <w:rFonts w:ascii="Times New Roman" w:hAnsi="Times New Roman" w:cs="Times New Roman"/>
          <w:color w:val="222222"/>
          <w:bdr w:val="none" w:sz="0" w:space="0" w:color="auto" w:frame="1"/>
          <w:lang w:val="en-GB" w:eastAsia="pt-BR"/>
        </w:rPr>
        <w:t>he</w:t>
      </w:r>
      <w:r w:rsidR="00F25120">
        <w:rPr>
          <w:rFonts w:ascii="Times New Roman" w:hAnsi="Times New Roman" w:cs="Times New Roman"/>
          <w:color w:val="222222"/>
          <w:bdr w:val="none" w:sz="0" w:space="0" w:color="auto" w:frame="1"/>
          <w:lang w:val="en-GB" w:eastAsia="pt-BR"/>
        </w:rPr>
        <w:t xml:space="preserve"> experimental</w:t>
      </w:r>
      <w:r w:rsidR="0022153F">
        <w:rPr>
          <w:rFonts w:ascii="Times New Roman" w:hAnsi="Times New Roman" w:cs="Times New Roman"/>
          <w:color w:val="222222"/>
          <w:bdr w:val="none" w:sz="0" w:space="0" w:color="auto" w:frame="1"/>
          <w:lang w:val="en-GB" w:eastAsia="pt-BR"/>
        </w:rPr>
        <w:t xml:space="preserve"> </w:t>
      </w:r>
      <w:r w:rsidR="00D33630">
        <w:rPr>
          <w:rFonts w:ascii="Times New Roman" w:hAnsi="Times New Roman" w:cs="Times New Roman"/>
          <w:color w:val="222222"/>
          <w:bdr w:val="none" w:sz="0" w:space="0" w:color="auto" w:frame="1"/>
          <w:lang w:val="en-GB" w:eastAsia="pt-BR"/>
        </w:rPr>
        <w:t xml:space="preserve">reflection </w:t>
      </w:r>
      <w:r w:rsidR="00F37C97">
        <w:rPr>
          <w:rStyle w:val="fontstyle31"/>
          <w:rFonts w:ascii="Times New Roman" w:hAnsi="Times New Roman" w:cs="Times New Roman"/>
          <w:sz w:val="20"/>
          <w:szCs w:val="20"/>
        </w:rPr>
        <w:t>spectrum</w:t>
      </w:r>
      <w:r w:rsidR="00F37C97">
        <w:rPr>
          <w:rFonts w:ascii="Times New Roman" w:hAnsi="Times New Roman" w:cs="Times New Roman"/>
          <w:color w:val="222222"/>
          <w:bdr w:val="none" w:sz="0" w:space="0" w:color="auto" w:frame="1"/>
          <w:lang w:val="en-GB" w:eastAsia="pt-BR"/>
        </w:rPr>
        <w:t xml:space="preserve"> of </w:t>
      </w:r>
      <w:r w:rsidR="00DA19EB">
        <w:rPr>
          <w:rFonts w:ascii="Times New Roman" w:hAnsi="Times New Roman" w:cs="Times New Roman"/>
          <w:color w:val="222222"/>
          <w:bdr w:val="none" w:sz="0" w:space="0" w:color="auto" w:frame="1"/>
          <w:lang w:val="en-GB" w:eastAsia="pt-BR"/>
        </w:rPr>
        <w:t xml:space="preserve">the </w:t>
      </w:r>
      <w:r w:rsidR="00A346DB">
        <w:rPr>
          <w:rFonts w:ascii="Times New Roman" w:hAnsi="Times New Roman" w:cs="Times New Roman"/>
          <w:color w:val="222222"/>
          <w:bdr w:val="none" w:sz="0" w:space="0" w:color="auto" w:frame="1"/>
          <w:lang w:val="en-GB" w:eastAsia="pt-BR"/>
        </w:rPr>
        <w:t xml:space="preserve">zero detuning </w:t>
      </w:r>
      <w:r w:rsidR="00F301E5">
        <w:rPr>
          <w:rFonts w:ascii="Times New Roman" w:hAnsi="Times New Roman" w:cs="Times New Roman"/>
          <w:color w:val="222222"/>
          <w:bdr w:val="none" w:sz="0" w:space="0" w:color="auto" w:frame="1"/>
          <w:lang w:val="en-GB" w:eastAsia="pt-BR"/>
        </w:rPr>
        <w:t>Ag ND</w:t>
      </w:r>
      <w:r w:rsidR="00A346DB">
        <w:rPr>
          <w:rFonts w:ascii="Times New Roman" w:hAnsi="Times New Roman" w:cs="Times New Roman"/>
          <w:color w:val="222222"/>
          <w:bdr w:val="none" w:sz="0" w:space="0" w:color="auto" w:frame="1"/>
          <w:lang w:val="en-GB" w:eastAsia="pt-BR"/>
        </w:rPr>
        <w:t>-WS</w:t>
      </w:r>
      <w:r w:rsidR="00A346DB" w:rsidRPr="00A346DB">
        <w:rPr>
          <w:rFonts w:ascii="Times New Roman" w:hAnsi="Times New Roman" w:cs="Times New Roman"/>
          <w:color w:val="222222"/>
          <w:bdr w:val="none" w:sz="0" w:space="0" w:color="auto" w:frame="1"/>
          <w:vertAlign w:val="subscript"/>
          <w:lang w:val="en-GB" w:eastAsia="pt-BR"/>
        </w:rPr>
        <w:t>2</w:t>
      </w:r>
      <w:r w:rsidR="00A346DB">
        <w:rPr>
          <w:rFonts w:ascii="Times New Roman" w:hAnsi="Times New Roman" w:cs="Times New Roman"/>
          <w:color w:val="222222"/>
          <w:bdr w:val="none" w:sz="0" w:space="0" w:color="auto" w:frame="1"/>
          <w:lang w:val="en-GB" w:eastAsia="pt-BR"/>
        </w:rPr>
        <w:t xml:space="preserve"> sample (</w:t>
      </w:r>
      <m:oMath>
        <m:sSub>
          <m:sSubPr>
            <m:ctrlPr>
              <w:rPr>
                <w:rFonts w:ascii="Cambria Math" w:eastAsia="Times New Roman" w:hAnsi="Cambria Math" w:cs="Times New Roman"/>
                <w:i/>
                <w:color w:val="222222"/>
                <w:bdr w:val="none" w:sz="0" w:space="0" w:color="auto" w:frame="1"/>
                <w:lang w:val="en-GB" w:eastAsia="pt-BR"/>
              </w:rPr>
            </m:ctrlPr>
          </m:sSubPr>
          <m:e>
            <m:r>
              <w:rPr>
                <w:rFonts w:ascii="Cambria Math" w:eastAsia="Times New Roman" w:hAnsi="Cambria Math" w:cs="Times New Roman"/>
                <w:color w:val="222222"/>
                <w:bdr w:val="none" w:sz="0" w:space="0" w:color="auto" w:frame="1"/>
                <w:lang w:val="en-GB" w:eastAsia="pt-BR"/>
              </w:rPr>
              <m:t>ω</m:t>
            </m:r>
          </m:e>
          <m:sub>
            <m:r>
              <m:rPr>
                <m:sty m:val="p"/>
              </m:rPr>
              <w:rPr>
                <w:rFonts w:ascii="Cambria Math" w:eastAsia="Times New Roman" w:hAnsi="Cambria Math" w:cs="Times New Roman"/>
                <w:color w:val="222222"/>
                <w:bdr w:val="none" w:sz="0" w:space="0" w:color="auto" w:frame="1"/>
                <w:lang w:val="en-GB" w:eastAsia="pt-BR"/>
              </w:rPr>
              <m:t>pl</m:t>
            </m:r>
          </m:sub>
        </m:sSub>
        <m:r>
          <w:rPr>
            <w:rFonts w:ascii="Cambria Math" w:eastAsia="Times New Roman" w:hAnsi="Cambria Math" w:cs="Times New Roman"/>
            <w:color w:val="222222"/>
            <w:bdr w:val="none" w:sz="0" w:space="0" w:color="auto" w:frame="1"/>
            <w:lang w:val="en-GB" w:eastAsia="pt-BR"/>
          </w:rPr>
          <m:t>≈</m:t>
        </m:r>
        <m:sSub>
          <m:sSubPr>
            <m:ctrlPr>
              <w:rPr>
                <w:rFonts w:ascii="Cambria Math" w:eastAsia="Times New Roman" w:hAnsi="Cambria Math" w:cs="Times New Roman"/>
                <w:i/>
                <w:color w:val="222222"/>
                <w:bdr w:val="none" w:sz="0" w:space="0" w:color="auto" w:frame="1"/>
                <w:lang w:val="en-GB" w:eastAsia="pt-BR"/>
              </w:rPr>
            </m:ctrlPr>
          </m:sSubPr>
          <m:e>
            <m:r>
              <w:rPr>
                <w:rFonts w:ascii="Cambria Math" w:eastAsia="Times New Roman" w:hAnsi="Cambria Math" w:cs="Times New Roman"/>
                <w:color w:val="222222"/>
                <w:bdr w:val="none" w:sz="0" w:space="0" w:color="auto" w:frame="1"/>
                <w:lang w:val="en-GB" w:eastAsia="pt-BR"/>
              </w:rPr>
              <m:t>ω</m:t>
            </m:r>
          </m:e>
          <m:sub>
            <m:r>
              <m:rPr>
                <m:sty m:val="p"/>
              </m:rPr>
              <w:rPr>
                <w:rFonts w:ascii="Cambria Math" w:eastAsia="Times New Roman" w:hAnsi="Cambria Math" w:cs="Times New Roman"/>
                <w:color w:val="222222"/>
                <w:bdr w:val="none" w:sz="0" w:space="0" w:color="auto" w:frame="1"/>
                <w:lang w:val="en-GB" w:eastAsia="pt-BR"/>
              </w:rPr>
              <m:t>ex</m:t>
            </m:r>
          </m:sub>
        </m:sSub>
      </m:oMath>
      <w:r w:rsidR="00A346DB">
        <w:rPr>
          <w:rFonts w:ascii="Times New Roman" w:hAnsi="Times New Roman" w:cs="Times New Roman"/>
          <w:color w:val="222222"/>
          <w:bdr w:val="none" w:sz="0" w:space="0" w:color="auto" w:frame="1"/>
          <w:lang w:val="en-GB" w:eastAsia="pt-BR"/>
        </w:rPr>
        <w:t>)</w:t>
      </w:r>
      <w:r>
        <w:rPr>
          <w:rFonts w:ascii="Times New Roman" w:hAnsi="Times New Roman" w:cs="Times New Roman"/>
          <w:color w:val="222222"/>
          <w:bdr w:val="none" w:sz="0" w:space="0" w:color="auto" w:frame="1"/>
          <w:lang w:val="en-GB" w:eastAsia="pt-BR"/>
        </w:rPr>
        <w:t xml:space="preserve"> is fitted based on Equation S6 and </w:t>
      </w:r>
      <w:r w:rsidR="00DA19EB">
        <w:rPr>
          <w:rFonts w:ascii="Times New Roman" w:hAnsi="Times New Roman" w:cs="Times New Roman"/>
          <w:color w:val="222222"/>
          <w:bdr w:val="none" w:sz="0" w:space="0" w:color="auto" w:frame="1"/>
          <w:lang w:val="en-GB" w:eastAsia="pt-BR"/>
        </w:rPr>
        <w:t xml:space="preserve">the </w:t>
      </w:r>
      <w:r w:rsidR="00871A5D">
        <w:rPr>
          <w:rFonts w:ascii="Times New Roman" w:hAnsi="Times New Roman" w:cs="Times New Roman"/>
          <w:color w:val="222222"/>
          <w:bdr w:val="none" w:sz="0" w:space="0" w:color="auto" w:frame="1"/>
          <w:lang w:val="en-GB" w:eastAsia="pt-BR"/>
        </w:rPr>
        <w:t xml:space="preserve">relevant </w:t>
      </w:r>
      <w:r>
        <w:rPr>
          <w:rFonts w:ascii="Times New Roman" w:hAnsi="Times New Roman" w:cs="Times New Roman"/>
          <w:color w:val="222222"/>
          <w:bdr w:val="none" w:sz="0" w:space="0" w:color="auto" w:frame="1"/>
          <w:lang w:val="en-GB" w:eastAsia="pt-BR"/>
        </w:rPr>
        <w:t xml:space="preserve">results and parameters </w:t>
      </w:r>
      <w:r w:rsidR="00D4764F">
        <w:rPr>
          <w:rFonts w:ascii="Times New Roman" w:hAnsi="Times New Roman" w:cs="Times New Roman"/>
          <w:color w:val="222222"/>
          <w:bdr w:val="none" w:sz="0" w:space="0" w:color="auto" w:frame="1"/>
          <w:lang w:val="en-GB" w:eastAsia="pt-BR"/>
        </w:rPr>
        <w:t xml:space="preserve">are </w:t>
      </w:r>
      <w:r w:rsidR="0091525D">
        <w:rPr>
          <w:rFonts w:ascii="Times New Roman" w:hAnsi="Times New Roman" w:cs="Times New Roman"/>
          <w:color w:val="222222"/>
          <w:bdr w:val="none" w:sz="0" w:space="0" w:color="auto" w:frame="1"/>
          <w:lang w:val="en-GB" w:eastAsia="pt-BR"/>
        </w:rPr>
        <w:t>presented</w:t>
      </w:r>
      <w:r w:rsidR="00D4764F">
        <w:rPr>
          <w:rFonts w:ascii="Times New Roman" w:hAnsi="Times New Roman" w:cs="Times New Roman"/>
          <w:color w:val="222222"/>
          <w:bdr w:val="none" w:sz="0" w:space="0" w:color="auto" w:frame="1"/>
          <w:lang w:val="en-GB" w:eastAsia="pt-BR"/>
        </w:rPr>
        <w:t xml:space="preserve"> in </w:t>
      </w:r>
      <w:r w:rsidR="00D4764F" w:rsidRPr="00967EA8">
        <w:rPr>
          <w:rStyle w:val="fontstyle31"/>
          <w:rFonts w:ascii="Times New Roman" w:hAnsi="Times New Roman" w:cs="Times New Roman"/>
          <w:sz w:val="20"/>
          <w:szCs w:val="20"/>
        </w:rPr>
        <w:t>Fig</w:t>
      </w:r>
      <w:r w:rsidR="00D4764F">
        <w:rPr>
          <w:rStyle w:val="fontstyle31"/>
          <w:rFonts w:ascii="Times New Roman" w:hAnsi="Times New Roman" w:cs="Times New Roman"/>
          <w:sz w:val="20"/>
          <w:szCs w:val="20"/>
        </w:rPr>
        <w:t>ure</w:t>
      </w:r>
      <w:r w:rsidR="00D4764F" w:rsidRPr="00967EA8">
        <w:rPr>
          <w:rStyle w:val="fontstyle31"/>
          <w:rFonts w:ascii="Times New Roman" w:hAnsi="Times New Roman" w:cs="Times New Roman"/>
          <w:sz w:val="20"/>
          <w:szCs w:val="20"/>
        </w:rPr>
        <w:t xml:space="preserve"> </w:t>
      </w:r>
      <w:r w:rsidR="0014749B">
        <w:rPr>
          <w:rStyle w:val="fontstyle31"/>
          <w:rFonts w:ascii="Times New Roman" w:hAnsi="Times New Roman" w:cs="Times New Roman"/>
          <w:sz w:val="20"/>
          <w:szCs w:val="20"/>
        </w:rPr>
        <w:t>S</w:t>
      </w:r>
      <w:r w:rsidR="00D4764F">
        <w:rPr>
          <w:rStyle w:val="fontstyle31"/>
          <w:rFonts w:ascii="Times New Roman" w:hAnsi="Times New Roman" w:cs="Times New Roman"/>
          <w:sz w:val="20"/>
          <w:szCs w:val="20"/>
        </w:rPr>
        <w:t xml:space="preserve">3 and Table </w:t>
      </w:r>
      <w:r w:rsidR="0014749B">
        <w:rPr>
          <w:rStyle w:val="fontstyle31"/>
          <w:rFonts w:ascii="Times New Roman" w:hAnsi="Times New Roman" w:cs="Times New Roman"/>
          <w:sz w:val="20"/>
          <w:szCs w:val="20"/>
        </w:rPr>
        <w:t>S1</w:t>
      </w:r>
      <w:r w:rsidR="00477BB8">
        <w:rPr>
          <w:rStyle w:val="fontstyle31"/>
          <w:rFonts w:ascii="Times New Roman" w:hAnsi="Times New Roman" w:cs="Times New Roman"/>
          <w:sz w:val="20"/>
          <w:szCs w:val="20"/>
        </w:rPr>
        <w:t>.</w:t>
      </w:r>
      <w:r w:rsidR="00B87139">
        <w:rPr>
          <w:rStyle w:val="fontstyle31"/>
          <w:rFonts w:ascii="Times New Roman" w:hAnsi="Times New Roman" w:cs="Times New Roman"/>
          <w:sz w:val="20"/>
          <w:szCs w:val="20"/>
        </w:rPr>
        <w:t xml:space="preserve"> </w:t>
      </w:r>
      <w:r w:rsidR="00F25120">
        <w:rPr>
          <w:rStyle w:val="fontstyle31"/>
          <w:rFonts w:ascii="Times New Roman" w:hAnsi="Times New Roman" w:cs="Times New Roman"/>
          <w:sz w:val="20"/>
          <w:szCs w:val="20"/>
        </w:rPr>
        <w:t xml:space="preserve">In </w:t>
      </w:r>
      <w:r w:rsidR="00F25120" w:rsidRPr="00967EA8">
        <w:rPr>
          <w:rStyle w:val="fontstyle31"/>
          <w:rFonts w:ascii="Times New Roman" w:hAnsi="Times New Roman" w:cs="Times New Roman"/>
          <w:sz w:val="20"/>
          <w:szCs w:val="20"/>
        </w:rPr>
        <w:t>Fig</w:t>
      </w:r>
      <w:r w:rsidR="00F25120">
        <w:rPr>
          <w:rStyle w:val="fontstyle31"/>
          <w:rFonts w:ascii="Times New Roman" w:hAnsi="Times New Roman" w:cs="Times New Roman"/>
          <w:sz w:val="20"/>
          <w:szCs w:val="20"/>
        </w:rPr>
        <w:t xml:space="preserve">ure </w:t>
      </w:r>
      <w:r w:rsidR="0014749B">
        <w:rPr>
          <w:rStyle w:val="fontstyle31"/>
          <w:rFonts w:ascii="Times New Roman" w:hAnsi="Times New Roman" w:cs="Times New Roman"/>
          <w:sz w:val="20"/>
          <w:szCs w:val="20"/>
        </w:rPr>
        <w:t>S</w:t>
      </w:r>
      <w:r w:rsidR="00F25120">
        <w:rPr>
          <w:rStyle w:val="fontstyle31"/>
          <w:rFonts w:ascii="Times New Roman" w:hAnsi="Times New Roman" w:cs="Times New Roman"/>
          <w:sz w:val="20"/>
          <w:szCs w:val="20"/>
        </w:rPr>
        <w:t>3</w:t>
      </w:r>
      <w:r w:rsidR="00F25120">
        <w:rPr>
          <w:rStyle w:val="fontstyle31"/>
          <w:rFonts w:ascii="Times New Roman" w:hAnsi="Times New Roman" w:cs="Times New Roman" w:hint="eastAsia"/>
          <w:sz w:val="20"/>
          <w:szCs w:val="20"/>
        </w:rPr>
        <w:t xml:space="preserve">, </w:t>
      </w:r>
      <w:r>
        <w:rPr>
          <w:rStyle w:val="fontstyle31"/>
          <w:rFonts w:ascii="Times New Roman" w:hAnsi="Times New Roman" w:cs="Times New Roman"/>
          <w:sz w:val="20"/>
          <w:szCs w:val="20"/>
        </w:rPr>
        <w:t xml:space="preserve">we can see that </w:t>
      </w:r>
      <w:r>
        <w:rPr>
          <w:rFonts w:ascii="Times New Roman" w:hAnsi="Times New Roman" w:cs="Times New Roman"/>
          <w:color w:val="222222"/>
          <w:bdr w:val="none" w:sz="0" w:space="0" w:color="auto" w:frame="1"/>
          <w:lang w:val="en-GB" w:eastAsia="pt-BR"/>
        </w:rPr>
        <w:t>t</w:t>
      </w:r>
      <w:r w:rsidR="00F25120" w:rsidRPr="00F25120">
        <w:rPr>
          <w:rFonts w:ascii="Times New Roman" w:hAnsi="Times New Roman" w:cs="Times New Roman"/>
          <w:color w:val="222222"/>
          <w:bdr w:val="none" w:sz="0" w:space="0" w:color="auto" w:frame="1"/>
          <w:lang w:val="en-GB" w:eastAsia="pt-BR"/>
        </w:rPr>
        <w:t xml:space="preserve">he fitted </w:t>
      </w:r>
      <w:r w:rsidR="00F25120">
        <w:rPr>
          <w:rFonts w:ascii="Times New Roman" w:hAnsi="Times New Roman" w:cs="Times New Roman"/>
          <w:color w:val="222222"/>
          <w:bdr w:val="none" w:sz="0" w:space="0" w:color="auto" w:frame="1"/>
          <w:lang w:val="en-GB" w:eastAsia="pt-BR"/>
        </w:rPr>
        <w:t>curve</w:t>
      </w:r>
      <w:r w:rsidR="00F25120" w:rsidRPr="00F25120">
        <w:rPr>
          <w:rFonts w:ascii="Times New Roman" w:hAnsi="Times New Roman" w:cs="Times New Roman"/>
          <w:color w:val="222222"/>
          <w:bdr w:val="none" w:sz="0" w:space="0" w:color="auto" w:frame="1"/>
          <w:lang w:val="en-GB" w:eastAsia="pt-BR"/>
        </w:rPr>
        <w:t xml:space="preserve"> </w:t>
      </w:r>
      <w:r w:rsidR="00F25120">
        <w:rPr>
          <w:rFonts w:ascii="Times New Roman" w:hAnsi="Times New Roman" w:cs="Times New Roman"/>
          <w:color w:val="222222"/>
          <w:bdr w:val="none" w:sz="0" w:space="0" w:color="auto" w:frame="1"/>
          <w:lang w:val="en-GB" w:eastAsia="pt-BR"/>
        </w:rPr>
        <w:t xml:space="preserve">(red line) </w:t>
      </w:r>
      <w:r w:rsidR="004E02D3">
        <w:rPr>
          <w:rFonts w:ascii="Times New Roman" w:hAnsi="Times New Roman" w:cs="Times New Roman"/>
          <w:color w:val="222222"/>
          <w:bdr w:val="none" w:sz="0" w:space="0" w:color="auto" w:frame="1"/>
          <w:lang w:val="en-GB" w:eastAsia="pt-BR"/>
        </w:rPr>
        <w:t>matches</w:t>
      </w:r>
      <w:r w:rsidR="00F25120">
        <w:rPr>
          <w:rFonts w:ascii="Times New Roman" w:hAnsi="Times New Roman" w:cs="Times New Roman"/>
          <w:color w:val="222222"/>
          <w:bdr w:val="none" w:sz="0" w:space="0" w:color="auto" w:frame="1"/>
          <w:lang w:val="en-GB" w:eastAsia="pt-BR"/>
        </w:rPr>
        <w:t xml:space="preserve"> </w:t>
      </w:r>
      <w:r w:rsidR="004E02D3">
        <w:rPr>
          <w:rFonts w:ascii="Times New Roman" w:hAnsi="Times New Roman" w:cs="Times New Roman"/>
          <w:color w:val="222222"/>
          <w:bdr w:val="none" w:sz="0" w:space="0" w:color="auto" w:frame="1"/>
          <w:lang w:val="en-GB" w:eastAsia="pt-BR"/>
        </w:rPr>
        <w:t xml:space="preserve">very </w:t>
      </w:r>
      <w:r w:rsidR="00F25120">
        <w:rPr>
          <w:rFonts w:ascii="Times New Roman" w:hAnsi="Times New Roman" w:cs="Times New Roman"/>
          <w:color w:val="222222"/>
          <w:bdr w:val="none" w:sz="0" w:space="0" w:color="auto" w:frame="1"/>
          <w:lang w:val="en-GB" w:eastAsia="pt-BR"/>
        </w:rPr>
        <w:t>well with</w:t>
      </w:r>
      <w:r w:rsidR="004E02D3">
        <w:rPr>
          <w:rFonts w:ascii="Times New Roman" w:hAnsi="Times New Roman" w:cs="Times New Roman"/>
          <w:color w:val="222222"/>
          <w:bdr w:val="none" w:sz="0" w:space="0" w:color="auto" w:frame="1"/>
          <w:lang w:val="en-GB" w:eastAsia="pt-BR"/>
        </w:rPr>
        <w:t xml:space="preserve"> the </w:t>
      </w:r>
      <w:r w:rsidR="004E02D3" w:rsidRPr="00F25120">
        <w:rPr>
          <w:rFonts w:ascii="Times New Roman" w:hAnsi="Times New Roman" w:cs="Times New Roman"/>
          <w:color w:val="222222"/>
          <w:bdr w:val="none" w:sz="0" w:space="0" w:color="auto" w:frame="1"/>
          <w:lang w:val="en-GB" w:eastAsia="pt-BR"/>
        </w:rPr>
        <w:t>experimental</w:t>
      </w:r>
      <w:r w:rsidR="00F25120" w:rsidRPr="00F25120">
        <w:rPr>
          <w:rFonts w:ascii="Times New Roman" w:hAnsi="Times New Roman" w:cs="Times New Roman"/>
          <w:color w:val="222222"/>
          <w:bdr w:val="none" w:sz="0" w:space="0" w:color="auto" w:frame="1"/>
          <w:lang w:val="en-GB" w:eastAsia="pt-BR"/>
        </w:rPr>
        <w:t xml:space="preserve"> </w:t>
      </w:r>
      <w:r w:rsidR="00F25120">
        <w:rPr>
          <w:rFonts w:ascii="Times New Roman" w:hAnsi="Times New Roman" w:cs="Times New Roman"/>
          <w:color w:val="222222"/>
          <w:bdr w:val="none" w:sz="0" w:space="0" w:color="auto" w:frame="1"/>
          <w:lang w:val="en-GB" w:eastAsia="pt-BR"/>
        </w:rPr>
        <w:t>reflection spectrum (red dots),</w:t>
      </w:r>
      <w:r w:rsidR="00427D6C">
        <w:rPr>
          <w:rFonts w:ascii="Times New Roman" w:hAnsi="Times New Roman" w:cs="Times New Roman"/>
          <w:color w:val="222222"/>
          <w:bdr w:val="none" w:sz="0" w:space="0" w:color="auto" w:frame="1"/>
          <w:lang w:val="en-GB" w:eastAsia="pt-BR"/>
        </w:rPr>
        <w:t xml:space="preserve"> </w:t>
      </w:r>
      <w:r>
        <w:rPr>
          <w:rFonts w:ascii="Times New Roman" w:hAnsi="Times New Roman" w:cs="Times New Roman"/>
          <w:color w:val="222222"/>
          <w:bdr w:val="none" w:sz="0" w:space="0" w:color="auto" w:frame="1"/>
          <w:lang w:val="en-GB" w:eastAsia="pt-BR"/>
        </w:rPr>
        <w:t>showing</w:t>
      </w:r>
      <w:r w:rsidR="00427D6C">
        <w:rPr>
          <w:rFonts w:ascii="Times New Roman" w:hAnsi="Times New Roman" w:cs="Times New Roman"/>
          <w:color w:val="222222"/>
          <w:bdr w:val="none" w:sz="0" w:space="0" w:color="auto" w:frame="1"/>
          <w:lang w:val="en-GB" w:eastAsia="pt-BR"/>
        </w:rPr>
        <w:t xml:space="preserve"> the good </w:t>
      </w:r>
      <w:r w:rsidR="00427D6C" w:rsidRPr="00427D6C">
        <w:rPr>
          <w:rFonts w:ascii="Times New Roman" w:hAnsi="Times New Roman" w:cs="Times New Roman"/>
          <w:color w:val="222222"/>
          <w:bdr w:val="none" w:sz="0" w:space="0" w:color="auto" w:frame="1"/>
          <w:lang w:val="en-GB" w:eastAsia="pt-BR"/>
        </w:rPr>
        <w:t>applicability</w:t>
      </w:r>
      <w:r w:rsidR="00427D6C">
        <w:rPr>
          <w:rFonts w:ascii="Times New Roman" w:hAnsi="Times New Roman" w:cs="Times New Roman"/>
          <w:color w:val="222222"/>
          <w:bdr w:val="none" w:sz="0" w:space="0" w:color="auto" w:frame="1"/>
          <w:lang w:val="en-GB" w:eastAsia="pt-BR"/>
        </w:rPr>
        <w:t xml:space="preserve"> of</w:t>
      </w:r>
      <w:r w:rsidR="00B80E42">
        <w:rPr>
          <w:rFonts w:ascii="Times New Roman" w:hAnsi="Times New Roman" w:cs="Times New Roman"/>
          <w:color w:val="222222"/>
          <w:bdr w:val="none" w:sz="0" w:space="0" w:color="auto" w:frame="1"/>
          <w:lang w:val="en-GB" w:eastAsia="pt-BR"/>
        </w:rPr>
        <w:t xml:space="preserve"> COM theory</w:t>
      </w:r>
      <w:r w:rsidR="00427D6C">
        <w:rPr>
          <w:rFonts w:ascii="Times New Roman" w:hAnsi="Times New Roman" w:cs="Times New Roman"/>
          <w:color w:val="222222"/>
          <w:bdr w:val="none" w:sz="0" w:space="0" w:color="auto" w:frame="1"/>
          <w:lang w:val="en-GB" w:eastAsia="pt-BR"/>
        </w:rPr>
        <w:t xml:space="preserve"> in our work.</w:t>
      </w:r>
      <w:r w:rsidR="00915393">
        <w:rPr>
          <w:rStyle w:val="fontstyle31"/>
          <w:rFonts w:ascii="Times New Roman" w:hAnsi="Times New Roman" w:cs="Times New Roman"/>
          <w:sz w:val="20"/>
          <w:szCs w:val="20"/>
        </w:rPr>
        <w:t xml:space="preserve"> </w:t>
      </w:r>
      <w:r w:rsidR="00915393">
        <w:rPr>
          <w:rFonts w:ascii="Times New Roman" w:hAnsi="Times New Roman" w:cs="Times New Roman"/>
          <w:color w:val="222222"/>
          <w:bdr w:val="none" w:sz="0" w:space="0" w:color="auto" w:frame="1"/>
          <w:lang w:val="en-GB" w:eastAsia="pt-BR"/>
        </w:rPr>
        <w:t>The</w:t>
      </w:r>
      <w:r w:rsidR="00436EDC">
        <w:rPr>
          <w:rFonts w:ascii="Times New Roman" w:hAnsi="Times New Roman" w:cs="Times New Roman"/>
          <w:color w:val="222222"/>
          <w:bdr w:val="none" w:sz="0" w:space="0" w:color="auto" w:frame="1"/>
          <w:lang w:val="en-GB" w:eastAsia="pt-BR"/>
        </w:rPr>
        <w:t xml:space="preserve"> parameters </w:t>
      </w:r>
      <w:r w:rsidR="00915393">
        <w:rPr>
          <w:rFonts w:ascii="Times New Roman" w:hAnsi="Times New Roman" w:cs="Times New Roman"/>
          <w:color w:val="222222"/>
          <w:bdr w:val="none" w:sz="0" w:space="0" w:color="auto" w:frame="1"/>
          <w:lang w:val="en-GB" w:eastAsia="pt-BR"/>
        </w:rPr>
        <w:t>listed</w:t>
      </w:r>
      <w:r w:rsidR="00915393" w:rsidRPr="00915393">
        <w:rPr>
          <w:rFonts w:ascii="Times New Roman" w:hAnsi="Times New Roman" w:cs="Times New Roman"/>
          <w:color w:val="222222"/>
          <w:bdr w:val="none" w:sz="0" w:space="0" w:color="auto" w:frame="1"/>
          <w:lang w:val="en-GB" w:eastAsia="pt-BR"/>
        </w:rPr>
        <w:t xml:space="preserve"> </w:t>
      </w:r>
      <w:r w:rsidR="00915393">
        <w:rPr>
          <w:rFonts w:ascii="Times New Roman" w:hAnsi="Times New Roman" w:cs="Times New Roman"/>
          <w:color w:val="222222"/>
          <w:bdr w:val="none" w:sz="0" w:space="0" w:color="auto" w:frame="1"/>
          <w:lang w:val="en-GB" w:eastAsia="pt-BR"/>
        </w:rPr>
        <w:t xml:space="preserve">in </w:t>
      </w:r>
      <w:r w:rsidR="00915393">
        <w:rPr>
          <w:rStyle w:val="fontstyle31"/>
          <w:rFonts w:ascii="Times New Roman" w:hAnsi="Times New Roman" w:cs="Times New Roman"/>
          <w:sz w:val="20"/>
          <w:szCs w:val="20"/>
        </w:rPr>
        <w:t xml:space="preserve">Table </w:t>
      </w:r>
      <w:r w:rsidR="0014749B">
        <w:rPr>
          <w:rStyle w:val="fontstyle31"/>
          <w:rFonts w:ascii="Times New Roman" w:hAnsi="Times New Roman" w:cs="Times New Roman"/>
          <w:sz w:val="20"/>
          <w:szCs w:val="20"/>
        </w:rPr>
        <w:t>S1</w:t>
      </w:r>
      <w:r w:rsidR="00915393">
        <w:rPr>
          <w:rFonts w:ascii="Times New Roman" w:hAnsi="Times New Roman" w:cs="Times New Roman"/>
          <w:color w:val="222222"/>
          <w:bdr w:val="none" w:sz="0" w:space="0" w:color="auto" w:frame="1"/>
          <w:lang w:val="en-GB" w:eastAsia="pt-BR"/>
        </w:rPr>
        <w:t xml:space="preserve"> are</w:t>
      </w:r>
      <w:r w:rsidR="00436EDC">
        <w:rPr>
          <w:rFonts w:ascii="Times New Roman" w:hAnsi="Times New Roman" w:cs="Times New Roman"/>
          <w:color w:val="222222"/>
          <w:bdr w:val="none" w:sz="0" w:space="0" w:color="auto" w:frame="1"/>
          <w:lang w:val="en-GB" w:eastAsia="pt-BR"/>
        </w:rPr>
        <w:t xml:space="preserve"> </w:t>
      </w:r>
      <w:r w:rsidR="00915393">
        <w:rPr>
          <w:rFonts w:ascii="Times New Roman" w:hAnsi="Times New Roman" w:cs="Times New Roman"/>
          <w:color w:val="222222"/>
          <w:bdr w:val="none" w:sz="0" w:space="0" w:color="auto" w:frame="1"/>
          <w:lang w:val="en-GB" w:eastAsia="pt-BR"/>
        </w:rPr>
        <w:t xml:space="preserve">used to determine </w:t>
      </w:r>
      <w:r w:rsidR="003E3624">
        <w:rPr>
          <w:rFonts w:ascii="Times New Roman" w:hAnsi="Times New Roman" w:cs="Times New Roman"/>
          <w:color w:val="222222"/>
          <w:bdr w:val="none" w:sz="0" w:space="0" w:color="auto" w:frame="1"/>
          <w:lang w:val="en-GB" w:eastAsia="pt-BR"/>
        </w:rPr>
        <w:t xml:space="preserve">the </w:t>
      </w:r>
      <w:r w:rsidR="00F92492">
        <w:rPr>
          <w:rFonts w:ascii="Times New Roman" w:hAnsi="Times New Roman" w:cs="Times New Roman"/>
          <w:color w:val="222222"/>
          <w:bdr w:val="none" w:sz="0" w:space="0" w:color="auto" w:frame="1"/>
          <w:lang w:val="en-GB" w:eastAsia="pt-BR"/>
        </w:rPr>
        <w:t>coupling strength</w:t>
      </w:r>
      <w:r w:rsidR="004E02D3">
        <w:rPr>
          <w:rFonts w:ascii="Times New Roman" w:hAnsi="Times New Roman" w:cs="Times New Roman"/>
          <w:color w:val="222222"/>
          <w:bdr w:val="none" w:sz="0" w:space="0" w:color="auto" w:frame="1"/>
          <w:lang w:val="en-GB" w:eastAsia="pt-BR"/>
        </w:rPr>
        <w:t xml:space="preserve"> (strong, intermediate, or weak)</w:t>
      </w:r>
      <w:r w:rsidR="00915393">
        <w:rPr>
          <w:rFonts w:ascii="Times New Roman" w:hAnsi="Times New Roman" w:cs="Times New Roman"/>
          <w:color w:val="222222"/>
          <w:bdr w:val="none" w:sz="0" w:space="0" w:color="auto" w:frame="1"/>
          <w:lang w:val="en-GB" w:eastAsia="pt-BR"/>
        </w:rPr>
        <w:t xml:space="preserve"> of </w:t>
      </w:r>
      <w:r w:rsidR="00F92492">
        <w:rPr>
          <w:rFonts w:ascii="Times New Roman" w:hAnsi="Times New Roman" w:cs="Times New Roman"/>
          <w:color w:val="222222"/>
          <w:bdr w:val="none" w:sz="0" w:space="0" w:color="auto" w:frame="1"/>
          <w:lang w:val="en-GB" w:eastAsia="pt-BR"/>
        </w:rPr>
        <w:t xml:space="preserve">our </w:t>
      </w:r>
      <w:r w:rsidR="00915393">
        <w:rPr>
          <w:rFonts w:ascii="Times New Roman" w:hAnsi="Times New Roman" w:cs="Times New Roman"/>
          <w:color w:val="222222"/>
          <w:bdr w:val="none" w:sz="0" w:space="0" w:color="auto" w:frame="1"/>
          <w:lang w:val="en-GB" w:eastAsia="pt-BR"/>
        </w:rPr>
        <w:t>hybrid</w:t>
      </w:r>
      <w:r w:rsidR="0064260A">
        <w:rPr>
          <w:rFonts w:ascii="Times New Roman" w:hAnsi="Times New Roman" w:cs="Times New Roman"/>
          <w:color w:val="222222"/>
          <w:bdr w:val="none" w:sz="0" w:space="0" w:color="auto" w:frame="1"/>
          <w:lang w:val="en-GB" w:eastAsia="pt-BR"/>
        </w:rPr>
        <w:t xml:space="preserve"> plexcitonic</w:t>
      </w:r>
      <w:r w:rsidR="00F92492">
        <w:rPr>
          <w:rFonts w:ascii="Times New Roman" w:hAnsi="Times New Roman" w:cs="Times New Roman"/>
          <w:color w:val="222222"/>
          <w:bdr w:val="none" w:sz="0" w:space="0" w:color="auto" w:frame="1"/>
          <w:lang w:val="en-GB" w:eastAsia="pt-BR"/>
        </w:rPr>
        <w:t xml:space="preserve"> system</w:t>
      </w:r>
      <w:r w:rsidR="00B219EC">
        <w:rPr>
          <w:rFonts w:ascii="Times New Roman" w:hAnsi="Times New Roman" w:cs="Times New Roman"/>
          <w:color w:val="222222"/>
          <w:bdr w:val="none" w:sz="0" w:space="0" w:color="auto" w:frame="1"/>
          <w:lang w:val="en-GB" w:eastAsia="pt-BR"/>
        </w:rPr>
        <w:t>, as we discussed in the main text</w:t>
      </w:r>
      <w:r w:rsidR="00915393">
        <w:rPr>
          <w:rStyle w:val="fontstyle31"/>
          <w:rFonts w:ascii="Times New Roman" w:hAnsi="Times New Roman" w:cs="Times New Roman"/>
          <w:sz w:val="20"/>
          <w:szCs w:val="20"/>
        </w:rPr>
        <w:t>.</w:t>
      </w:r>
    </w:p>
    <w:p w14:paraId="16EC5E38" w14:textId="6ED3D30B" w:rsidR="00D35E65" w:rsidRPr="00B457B2" w:rsidRDefault="00B219EC" w:rsidP="00B457B2">
      <w:pPr>
        <w:shd w:val="clear" w:color="auto" w:fill="FFFFFF"/>
        <w:spacing w:line="480" w:lineRule="auto"/>
        <w:ind w:firstLine="206"/>
        <w:jc w:val="both"/>
        <w:textAlignment w:val="center"/>
        <w:rPr>
          <w:rStyle w:val="fontstyle31"/>
          <w:rFonts w:ascii="Times New Roman" w:hAnsi="Times New Roman" w:cs="Times New Roman"/>
          <w:sz w:val="20"/>
          <w:szCs w:val="20"/>
        </w:rPr>
      </w:pPr>
      <w:r>
        <w:rPr>
          <w:rStyle w:val="fontstyle31"/>
          <w:rFonts w:ascii="Times New Roman" w:hAnsi="Times New Roman" w:cs="Times New Roman"/>
          <w:sz w:val="20"/>
          <w:szCs w:val="20"/>
        </w:rPr>
        <w:t>It should be worth noting</w:t>
      </w:r>
      <w:r w:rsidR="00F340AF">
        <w:rPr>
          <w:rStyle w:val="fontstyle31"/>
          <w:rFonts w:ascii="Times New Roman" w:hAnsi="Times New Roman" w:cs="Times New Roman"/>
          <w:sz w:val="20"/>
          <w:szCs w:val="20"/>
        </w:rPr>
        <w:t xml:space="preserve"> here</w:t>
      </w:r>
      <w:r w:rsidR="00DA19EB">
        <w:rPr>
          <w:rStyle w:val="fontstyle31"/>
          <w:rFonts w:ascii="Times New Roman" w:hAnsi="Times New Roman" w:cs="Times New Roman"/>
          <w:sz w:val="20"/>
          <w:szCs w:val="20"/>
        </w:rPr>
        <w:t>,</w:t>
      </w:r>
      <w:r w:rsidR="0085462E">
        <w:rPr>
          <w:rStyle w:val="fontstyle31"/>
          <w:rFonts w:ascii="Times New Roman" w:hAnsi="Times New Roman" w:cs="Times New Roman"/>
          <w:sz w:val="20"/>
          <w:szCs w:val="20"/>
        </w:rPr>
        <w:t xml:space="preserve"> </w:t>
      </w:r>
      <w:r w:rsidR="008F54F1">
        <w:rPr>
          <w:rStyle w:val="fontstyle31"/>
          <w:rFonts w:ascii="Times New Roman" w:hAnsi="Times New Roman" w:cs="Times New Roman" w:hint="eastAsia"/>
          <w:sz w:val="20"/>
          <w:szCs w:val="20"/>
        </w:rPr>
        <w:t>t</w:t>
      </w:r>
      <w:r w:rsidR="008F54F1" w:rsidRPr="008F54F1">
        <w:rPr>
          <w:rStyle w:val="fontstyle31"/>
          <w:rFonts w:ascii="Times New Roman" w:hAnsi="Times New Roman" w:cs="Times New Roman"/>
          <w:sz w:val="20"/>
          <w:szCs w:val="20"/>
        </w:rPr>
        <w:t xml:space="preserve">he </w:t>
      </w:r>
      <w:r w:rsidR="00F340AF">
        <w:rPr>
          <w:rStyle w:val="fontstyle31"/>
          <w:rFonts w:ascii="Times New Roman" w:hAnsi="Times New Roman" w:cs="Times New Roman"/>
          <w:sz w:val="20"/>
          <w:szCs w:val="20"/>
        </w:rPr>
        <w:t>experimental</w:t>
      </w:r>
      <w:r w:rsidR="00F340AF" w:rsidRPr="008F54F1">
        <w:rPr>
          <w:rStyle w:val="fontstyle31"/>
          <w:rFonts w:ascii="Times New Roman" w:hAnsi="Times New Roman" w:cs="Times New Roman"/>
          <w:sz w:val="20"/>
          <w:szCs w:val="20"/>
        </w:rPr>
        <w:t xml:space="preserve"> </w:t>
      </w:r>
      <w:r w:rsidR="008F54F1" w:rsidRPr="008F54F1">
        <w:rPr>
          <w:rStyle w:val="fontstyle31"/>
          <w:rFonts w:ascii="Times New Roman" w:hAnsi="Times New Roman" w:cs="Times New Roman"/>
          <w:sz w:val="20"/>
          <w:szCs w:val="20"/>
        </w:rPr>
        <w:t>spectr</w:t>
      </w:r>
      <w:r w:rsidR="008F54F1">
        <w:rPr>
          <w:rStyle w:val="fontstyle31"/>
          <w:rFonts w:ascii="Times New Roman" w:hAnsi="Times New Roman" w:cs="Times New Roman"/>
          <w:sz w:val="20"/>
          <w:szCs w:val="20"/>
        </w:rPr>
        <w:t>um</w:t>
      </w:r>
      <w:r w:rsidR="008F54F1" w:rsidRPr="008F54F1">
        <w:rPr>
          <w:rStyle w:val="fontstyle31"/>
          <w:rFonts w:ascii="Times New Roman" w:hAnsi="Times New Roman" w:cs="Times New Roman"/>
          <w:sz w:val="20"/>
          <w:szCs w:val="20"/>
        </w:rPr>
        <w:t xml:space="preserve"> measured by </w:t>
      </w:r>
      <w:r w:rsidR="00F340AF">
        <w:rPr>
          <w:rStyle w:val="fontstyle31"/>
          <w:rFonts w:ascii="Times New Roman" w:hAnsi="Times New Roman" w:cs="Times New Roman"/>
          <w:sz w:val="20"/>
          <w:szCs w:val="20"/>
        </w:rPr>
        <w:t xml:space="preserve">different </w:t>
      </w:r>
      <w:r w:rsidR="008F54F1">
        <w:rPr>
          <w:rStyle w:val="fontstyle31"/>
          <w:rFonts w:ascii="Times New Roman" w:hAnsi="Times New Roman" w:cs="Times New Roman"/>
          <w:sz w:val="20"/>
          <w:szCs w:val="20"/>
        </w:rPr>
        <w:t>approaches with</w:t>
      </w:r>
      <w:r w:rsidR="008F54F1" w:rsidRPr="008F54F1">
        <w:rPr>
          <w:rStyle w:val="fontstyle31"/>
          <w:rFonts w:ascii="Times New Roman" w:hAnsi="Times New Roman" w:cs="Times New Roman"/>
          <w:sz w:val="20"/>
          <w:szCs w:val="20"/>
        </w:rPr>
        <w:t xml:space="preserve"> </w:t>
      </w:r>
      <w:r w:rsidR="008F54F1">
        <w:rPr>
          <w:rStyle w:val="fontstyle31"/>
          <w:rFonts w:ascii="Times New Roman" w:hAnsi="Times New Roman" w:cs="Times New Roman"/>
          <w:sz w:val="20"/>
          <w:szCs w:val="20"/>
        </w:rPr>
        <w:t xml:space="preserve">different </w:t>
      </w:r>
      <w:r w:rsidR="008F54F1" w:rsidRPr="008F54F1">
        <w:rPr>
          <w:rStyle w:val="fontstyle31"/>
          <w:rFonts w:ascii="Times New Roman" w:hAnsi="Times New Roman" w:cs="Times New Roman"/>
          <w:sz w:val="20"/>
          <w:szCs w:val="20"/>
        </w:rPr>
        <w:t>collecti</w:t>
      </w:r>
      <w:r w:rsidR="001C5E3A">
        <w:rPr>
          <w:rStyle w:val="fontstyle31"/>
          <w:rFonts w:ascii="Times New Roman" w:hAnsi="Times New Roman" w:cs="Times New Roman"/>
          <w:sz w:val="20"/>
          <w:szCs w:val="20"/>
        </w:rPr>
        <w:t>ng</w:t>
      </w:r>
      <w:r w:rsidR="008F54F1" w:rsidRPr="008F54F1">
        <w:rPr>
          <w:rStyle w:val="fontstyle31"/>
          <w:rFonts w:ascii="Times New Roman" w:hAnsi="Times New Roman" w:cs="Times New Roman"/>
          <w:sz w:val="20"/>
          <w:szCs w:val="20"/>
        </w:rPr>
        <w:t xml:space="preserve"> </w:t>
      </w:r>
      <w:r w:rsidR="001C5E3A">
        <w:rPr>
          <w:rStyle w:val="fontstyle31"/>
          <w:rFonts w:ascii="Times New Roman" w:hAnsi="Times New Roman" w:cs="Times New Roman"/>
          <w:sz w:val="20"/>
          <w:szCs w:val="20"/>
        </w:rPr>
        <w:t>setup</w:t>
      </w:r>
      <w:r w:rsidR="008F54F1" w:rsidRPr="008F54F1">
        <w:rPr>
          <w:rStyle w:val="fontstyle31"/>
          <w:rFonts w:ascii="Times New Roman" w:hAnsi="Times New Roman" w:cs="Times New Roman"/>
          <w:sz w:val="20"/>
          <w:szCs w:val="20"/>
        </w:rPr>
        <w:t xml:space="preserve">s are not </w:t>
      </w:r>
      <w:r w:rsidR="008F54F1">
        <w:rPr>
          <w:rStyle w:val="fontstyle31"/>
          <w:rFonts w:ascii="Times New Roman" w:hAnsi="Times New Roman" w:cs="Times New Roman"/>
          <w:sz w:val="20"/>
          <w:szCs w:val="20"/>
        </w:rPr>
        <w:t>completely</w:t>
      </w:r>
      <w:r w:rsidR="008F54F1" w:rsidRPr="008F54F1">
        <w:rPr>
          <w:rStyle w:val="fontstyle31"/>
          <w:rFonts w:ascii="Times New Roman" w:hAnsi="Times New Roman" w:cs="Times New Roman"/>
          <w:sz w:val="20"/>
          <w:szCs w:val="20"/>
        </w:rPr>
        <w:t xml:space="preserve"> </w:t>
      </w:r>
      <w:r w:rsidR="003E3624">
        <w:rPr>
          <w:rStyle w:val="fontstyle31"/>
          <w:rFonts w:ascii="Times New Roman" w:hAnsi="Times New Roman" w:cs="Times New Roman"/>
          <w:sz w:val="20"/>
          <w:szCs w:val="20"/>
        </w:rPr>
        <w:t xml:space="preserve">the </w:t>
      </w:r>
      <w:r w:rsidR="008F54F1" w:rsidRPr="008F54F1">
        <w:rPr>
          <w:rStyle w:val="fontstyle31"/>
          <w:rFonts w:ascii="Times New Roman" w:hAnsi="Times New Roman" w:cs="Times New Roman"/>
          <w:sz w:val="20"/>
          <w:szCs w:val="20"/>
        </w:rPr>
        <w:t>same</w:t>
      </w:r>
      <w:r w:rsidR="008F54F1">
        <w:rPr>
          <w:rStyle w:val="fontstyle31"/>
          <w:rFonts w:ascii="Times New Roman" w:hAnsi="Times New Roman" w:cs="Times New Roman"/>
          <w:sz w:val="20"/>
          <w:szCs w:val="20"/>
        </w:rPr>
        <w:t xml:space="preserve"> even </w:t>
      </w:r>
      <w:r w:rsidR="008F54F1" w:rsidRPr="008F54F1">
        <w:rPr>
          <w:rStyle w:val="fontstyle31"/>
          <w:rFonts w:ascii="Times New Roman" w:hAnsi="Times New Roman" w:cs="Times New Roman"/>
          <w:sz w:val="20"/>
          <w:szCs w:val="20"/>
        </w:rPr>
        <w:t>for the same sample</w:t>
      </w:r>
      <w:r w:rsidR="008F54F1">
        <w:rPr>
          <w:rStyle w:val="fontstyle31"/>
          <w:rFonts w:ascii="Times New Roman" w:hAnsi="Times New Roman" w:cs="Times New Roman"/>
          <w:sz w:val="20"/>
          <w:szCs w:val="20"/>
        </w:rPr>
        <w:t xml:space="preserve"> location</w:t>
      </w:r>
      <w:r w:rsidR="008F54F1" w:rsidRPr="008F54F1">
        <w:rPr>
          <w:rStyle w:val="fontstyle31"/>
          <w:rFonts w:ascii="Times New Roman" w:hAnsi="Times New Roman" w:cs="Times New Roman"/>
          <w:sz w:val="20"/>
          <w:szCs w:val="20"/>
        </w:rPr>
        <w:t>.</w:t>
      </w:r>
      <w:r w:rsidR="004A3FA4">
        <w:rPr>
          <w:rStyle w:val="fontstyle31"/>
          <w:rFonts w:ascii="Times New Roman" w:hAnsi="Times New Roman" w:cs="Times New Roman"/>
          <w:sz w:val="20"/>
          <w:szCs w:val="20"/>
        </w:rPr>
        <w:t xml:space="preserve"> </w:t>
      </w:r>
      <w:r w:rsidR="004A3FA4" w:rsidRPr="004A3FA4">
        <w:rPr>
          <w:rStyle w:val="fontstyle31"/>
          <w:rFonts w:ascii="Times New Roman" w:hAnsi="Times New Roman" w:cs="Times New Roman"/>
          <w:sz w:val="20"/>
          <w:szCs w:val="20"/>
        </w:rPr>
        <w:t xml:space="preserve">As shown in Figure </w:t>
      </w:r>
      <w:r w:rsidR="0014749B">
        <w:rPr>
          <w:rStyle w:val="fontstyle31"/>
          <w:rFonts w:ascii="Times New Roman" w:hAnsi="Times New Roman" w:cs="Times New Roman"/>
          <w:sz w:val="20"/>
          <w:szCs w:val="20"/>
        </w:rPr>
        <w:t>S</w:t>
      </w:r>
      <w:r w:rsidR="004A3FA4" w:rsidRPr="004A3FA4">
        <w:rPr>
          <w:rStyle w:val="fontstyle31"/>
          <w:rFonts w:ascii="Times New Roman" w:hAnsi="Times New Roman" w:cs="Times New Roman"/>
          <w:sz w:val="20"/>
          <w:szCs w:val="20"/>
        </w:rPr>
        <w:t xml:space="preserve">3, </w:t>
      </w:r>
      <w:r w:rsidR="004A3FA4">
        <w:rPr>
          <w:rStyle w:val="fontstyle31"/>
          <w:rFonts w:ascii="Times New Roman" w:hAnsi="Times New Roman" w:cs="Times New Roman"/>
          <w:sz w:val="20"/>
          <w:szCs w:val="20"/>
        </w:rPr>
        <w:t xml:space="preserve">the </w:t>
      </w:r>
      <w:r w:rsidR="004A3FA4" w:rsidRPr="004A3FA4">
        <w:rPr>
          <w:rStyle w:val="fontstyle31"/>
          <w:rFonts w:ascii="Times New Roman" w:hAnsi="Times New Roman" w:cs="Times New Roman"/>
          <w:sz w:val="20"/>
          <w:szCs w:val="20"/>
        </w:rPr>
        <w:t>red and black lines represent the reflect</w:t>
      </w:r>
      <w:r w:rsidR="004A3FA4">
        <w:rPr>
          <w:rStyle w:val="fontstyle31"/>
          <w:rFonts w:ascii="Times New Roman" w:hAnsi="Times New Roman" w:cs="Times New Roman" w:hint="eastAsia"/>
          <w:sz w:val="20"/>
          <w:szCs w:val="20"/>
        </w:rPr>
        <w:t>ion</w:t>
      </w:r>
      <w:r w:rsidR="004A3FA4" w:rsidRPr="004A3FA4">
        <w:rPr>
          <w:rStyle w:val="fontstyle31"/>
          <w:rFonts w:ascii="Times New Roman" w:hAnsi="Times New Roman" w:cs="Times New Roman"/>
          <w:sz w:val="20"/>
          <w:szCs w:val="20"/>
        </w:rPr>
        <w:t xml:space="preserve"> spectrum measured </w:t>
      </w:r>
      <w:r w:rsidR="00F340AF">
        <w:rPr>
          <w:rStyle w:val="fontstyle31"/>
          <w:rFonts w:ascii="Times New Roman" w:hAnsi="Times New Roman" w:cs="Times New Roman"/>
          <w:sz w:val="20"/>
          <w:szCs w:val="20"/>
        </w:rPr>
        <w:t>via</w:t>
      </w:r>
      <w:r w:rsidR="004A3FA4" w:rsidRPr="004A3FA4">
        <w:rPr>
          <w:rStyle w:val="fontstyle31"/>
          <w:rFonts w:ascii="Times New Roman" w:hAnsi="Times New Roman" w:cs="Times New Roman"/>
          <w:sz w:val="20"/>
          <w:szCs w:val="20"/>
        </w:rPr>
        <w:t xml:space="preserve"> the time-resolved </w:t>
      </w:r>
      <w:r w:rsidR="004A3FA4">
        <w:rPr>
          <w:rStyle w:val="fontstyle31"/>
          <w:rFonts w:ascii="Times New Roman" w:hAnsi="Times New Roman" w:cs="Times New Roman"/>
          <w:sz w:val="20"/>
          <w:szCs w:val="20"/>
        </w:rPr>
        <w:t>approach</w:t>
      </w:r>
      <w:r w:rsidR="004A3FA4" w:rsidRPr="004A3FA4">
        <w:rPr>
          <w:rStyle w:val="fontstyle31"/>
          <w:rFonts w:ascii="Times New Roman" w:hAnsi="Times New Roman" w:cs="Times New Roman"/>
          <w:sz w:val="20"/>
          <w:szCs w:val="20"/>
        </w:rPr>
        <w:t xml:space="preserve"> and the extinction spectrum measured </w:t>
      </w:r>
      <w:r w:rsidR="00F340AF">
        <w:rPr>
          <w:rStyle w:val="fontstyle31"/>
          <w:rFonts w:ascii="Times New Roman" w:hAnsi="Times New Roman" w:cs="Times New Roman"/>
          <w:sz w:val="20"/>
          <w:szCs w:val="20"/>
        </w:rPr>
        <w:t>via</w:t>
      </w:r>
      <w:r w:rsidR="004A3FA4">
        <w:rPr>
          <w:rStyle w:val="fontstyle31"/>
          <w:rFonts w:ascii="Times New Roman" w:hAnsi="Times New Roman" w:cs="Times New Roman"/>
          <w:sz w:val="20"/>
          <w:szCs w:val="20"/>
        </w:rPr>
        <w:t xml:space="preserve"> </w:t>
      </w:r>
      <w:r w:rsidR="004A3FA4" w:rsidRPr="004A3FA4">
        <w:rPr>
          <w:rStyle w:val="fontstyle31"/>
          <w:rFonts w:ascii="Times New Roman" w:hAnsi="Times New Roman" w:cs="Times New Roman"/>
          <w:sz w:val="20"/>
          <w:szCs w:val="20"/>
        </w:rPr>
        <w:t xml:space="preserve">the steady-state </w:t>
      </w:r>
      <w:r w:rsidR="004A3FA4">
        <w:rPr>
          <w:rStyle w:val="fontstyle31"/>
          <w:rFonts w:ascii="Times New Roman" w:hAnsi="Times New Roman" w:cs="Times New Roman"/>
          <w:sz w:val="20"/>
          <w:szCs w:val="20"/>
        </w:rPr>
        <w:t>approach</w:t>
      </w:r>
      <w:r w:rsidR="004A3FA4" w:rsidRPr="004A3FA4">
        <w:rPr>
          <w:rStyle w:val="fontstyle31"/>
          <w:rFonts w:ascii="Times New Roman" w:hAnsi="Times New Roman" w:cs="Times New Roman"/>
          <w:sz w:val="20"/>
          <w:szCs w:val="20"/>
        </w:rPr>
        <w:t>, respectively.</w:t>
      </w:r>
      <w:r w:rsidR="00EC6D29">
        <w:rPr>
          <w:rStyle w:val="fontstyle31"/>
          <w:rFonts w:ascii="Times New Roman" w:hAnsi="Times New Roman" w:cs="Times New Roman" w:hint="eastAsia"/>
          <w:sz w:val="20"/>
          <w:szCs w:val="20"/>
        </w:rPr>
        <w:t xml:space="preserve"> </w:t>
      </w:r>
      <w:r w:rsidR="00A10DE5">
        <w:rPr>
          <w:rStyle w:val="fontstyle31"/>
          <w:rFonts w:ascii="Times New Roman" w:hAnsi="Times New Roman" w:cs="Times New Roman"/>
          <w:sz w:val="20"/>
          <w:szCs w:val="20"/>
        </w:rPr>
        <w:t xml:space="preserve">Compared </w:t>
      </w:r>
      <w:r w:rsidR="00A10DE5">
        <w:rPr>
          <w:rStyle w:val="fontstyle31"/>
          <w:rFonts w:ascii="Times New Roman" w:hAnsi="Times New Roman" w:cs="Times New Roman"/>
          <w:sz w:val="20"/>
          <w:szCs w:val="20"/>
        </w:rPr>
        <w:lastRenderedPageBreak/>
        <w:t>with the extinction spectrum, t</w:t>
      </w:r>
      <w:r w:rsidR="004D356D">
        <w:rPr>
          <w:rStyle w:val="fontstyle31"/>
          <w:rFonts w:ascii="Times New Roman" w:hAnsi="Times New Roman" w:cs="Times New Roman"/>
          <w:sz w:val="20"/>
          <w:szCs w:val="20"/>
        </w:rPr>
        <w:t>he</w:t>
      </w:r>
      <w:r w:rsidR="00A10DE5">
        <w:rPr>
          <w:rStyle w:val="fontstyle31"/>
          <w:rFonts w:ascii="Times New Roman" w:hAnsi="Times New Roman" w:cs="Times New Roman"/>
          <w:sz w:val="20"/>
          <w:szCs w:val="20"/>
        </w:rPr>
        <w:t xml:space="preserve"> spectral splitting in</w:t>
      </w:r>
      <w:r w:rsidR="004D356D">
        <w:rPr>
          <w:rStyle w:val="fontstyle31"/>
          <w:rFonts w:ascii="Times New Roman" w:hAnsi="Times New Roman" w:cs="Times New Roman"/>
          <w:sz w:val="20"/>
          <w:szCs w:val="20"/>
        </w:rPr>
        <w:t xml:space="preserve"> reflection spectrum</w:t>
      </w:r>
      <w:r w:rsidR="00A10DE5">
        <w:rPr>
          <w:rStyle w:val="fontstyle31"/>
          <w:rFonts w:ascii="Times New Roman" w:hAnsi="Times New Roman" w:cs="Times New Roman"/>
          <w:sz w:val="20"/>
          <w:szCs w:val="20"/>
        </w:rPr>
        <w:t xml:space="preserve"> is </w:t>
      </w:r>
      <w:r w:rsidR="001C5E3A">
        <w:rPr>
          <w:rStyle w:val="fontstyle31"/>
          <w:rFonts w:ascii="Times New Roman" w:hAnsi="Times New Roman" w:cs="Times New Roman"/>
          <w:sz w:val="20"/>
          <w:szCs w:val="20"/>
        </w:rPr>
        <w:t xml:space="preserve">observed to be </w:t>
      </w:r>
      <w:r w:rsidR="00A10DE5">
        <w:rPr>
          <w:rStyle w:val="fontstyle31"/>
          <w:rFonts w:ascii="Times New Roman" w:hAnsi="Times New Roman" w:cs="Times New Roman"/>
          <w:sz w:val="20"/>
          <w:szCs w:val="20"/>
        </w:rPr>
        <w:t>much wider and deeper</w:t>
      </w:r>
      <w:r w:rsidR="00A10DE5">
        <w:rPr>
          <w:rStyle w:val="fontstyle31"/>
          <w:rFonts w:ascii="Times New Roman" w:hAnsi="Times New Roman" w:cs="Times New Roman" w:hint="eastAsia"/>
          <w:sz w:val="20"/>
          <w:szCs w:val="20"/>
        </w:rPr>
        <w:t>.</w:t>
      </w:r>
      <w:r w:rsidR="00A10DE5">
        <w:rPr>
          <w:rStyle w:val="fontstyle31"/>
          <w:rFonts w:ascii="Times New Roman" w:hAnsi="Times New Roman" w:cs="Times New Roman"/>
          <w:sz w:val="20"/>
          <w:szCs w:val="20"/>
        </w:rPr>
        <w:t xml:space="preserve"> </w:t>
      </w:r>
      <w:r w:rsidR="00F74F5B">
        <w:rPr>
          <w:rStyle w:val="fontstyle31"/>
          <w:rFonts w:ascii="Times New Roman" w:hAnsi="Times New Roman" w:cs="Times New Roman"/>
          <w:sz w:val="20"/>
          <w:szCs w:val="20"/>
        </w:rPr>
        <w:t xml:space="preserve">Besides, the intensity of reflection </w:t>
      </w:r>
      <w:r w:rsidR="00DE4FB2">
        <w:rPr>
          <w:rStyle w:val="fontstyle31"/>
          <w:rFonts w:ascii="Times New Roman" w:hAnsi="Times New Roman" w:cs="Times New Roman"/>
          <w:sz w:val="20"/>
          <w:szCs w:val="20"/>
        </w:rPr>
        <w:t xml:space="preserve">spectrum </w:t>
      </w:r>
      <w:r w:rsidR="00F74F5B">
        <w:rPr>
          <w:rStyle w:val="fontstyle31"/>
          <w:rFonts w:ascii="Times New Roman" w:hAnsi="Times New Roman" w:cs="Times New Roman"/>
          <w:sz w:val="20"/>
          <w:szCs w:val="20"/>
        </w:rPr>
        <w:t>is</w:t>
      </w:r>
      <w:r w:rsidR="00DE4FB2">
        <w:rPr>
          <w:rStyle w:val="fontstyle31"/>
          <w:rFonts w:ascii="Times New Roman" w:hAnsi="Times New Roman" w:cs="Times New Roman"/>
          <w:sz w:val="20"/>
          <w:szCs w:val="20"/>
        </w:rPr>
        <w:t xml:space="preserve"> </w:t>
      </w:r>
      <w:r w:rsidR="00DE4FB2">
        <w:rPr>
          <w:rStyle w:val="fontstyle31"/>
          <w:rFonts w:ascii="Times New Roman" w:hAnsi="Times New Roman" w:cs="Times New Roman" w:hint="eastAsia"/>
          <w:sz w:val="20"/>
          <w:szCs w:val="20"/>
        </w:rPr>
        <w:t>also</w:t>
      </w:r>
      <w:r w:rsidR="00F74F5B">
        <w:rPr>
          <w:rStyle w:val="fontstyle31"/>
          <w:rFonts w:ascii="Times New Roman" w:hAnsi="Times New Roman" w:cs="Times New Roman"/>
          <w:sz w:val="20"/>
          <w:szCs w:val="20"/>
        </w:rPr>
        <w:t xml:space="preserve"> obviously weaker than the</w:t>
      </w:r>
      <w:r w:rsidR="00DE4FB2">
        <w:rPr>
          <w:rStyle w:val="fontstyle31"/>
          <w:rFonts w:ascii="Times New Roman" w:hAnsi="Times New Roman" w:cs="Times New Roman"/>
          <w:sz w:val="20"/>
          <w:szCs w:val="20"/>
        </w:rPr>
        <w:t xml:space="preserve"> intensity of extinction</w:t>
      </w:r>
      <w:r w:rsidR="00F74F5B">
        <w:rPr>
          <w:rStyle w:val="fontstyle31"/>
          <w:rFonts w:ascii="Times New Roman" w:hAnsi="Times New Roman" w:cs="Times New Roman"/>
          <w:sz w:val="20"/>
          <w:szCs w:val="20"/>
        </w:rPr>
        <w:t xml:space="preserve"> </w:t>
      </w:r>
      <w:r w:rsidR="00DE4FB2">
        <w:rPr>
          <w:rStyle w:val="fontstyle31"/>
          <w:rFonts w:ascii="Times New Roman" w:hAnsi="Times New Roman" w:cs="Times New Roman"/>
          <w:sz w:val="20"/>
          <w:szCs w:val="20"/>
        </w:rPr>
        <w:t>spectrum at high energy range near the position of WS</w:t>
      </w:r>
      <w:r w:rsidR="00DE4FB2" w:rsidRPr="00DE4FB2">
        <w:rPr>
          <w:rStyle w:val="fontstyle31"/>
          <w:rFonts w:ascii="Times New Roman" w:hAnsi="Times New Roman" w:cs="Times New Roman"/>
          <w:sz w:val="20"/>
          <w:szCs w:val="20"/>
          <w:vertAlign w:val="subscript"/>
        </w:rPr>
        <w:t>2</w:t>
      </w:r>
      <w:r w:rsidR="00DE4FB2">
        <w:rPr>
          <w:rStyle w:val="fontstyle31"/>
          <w:rFonts w:ascii="Times New Roman" w:hAnsi="Times New Roman" w:cs="Times New Roman"/>
          <w:sz w:val="20"/>
          <w:szCs w:val="20"/>
        </w:rPr>
        <w:t xml:space="preserve"> B exciton (</w:t>
      </w:r>
      <w:r w:rsidR="001C5E3A">
        <w:rPr>
          <w:rStyle w:val="fontstyle31"/>
          <w:rFonts w:ascii="Times New Roman" w:hAnsi="Times New Roman" w:cs="Times New Roman"/>
          <w:sz w:val="20"/>
          <w:szCs w:val="20"/>
        </w:rPr>
        <w:t xml:space="preserve">i.e., from </w:t>
      </w:r>
      <w:r w:rsidR="00DE4FB2">
        <w:rPr>
          <w:rStyle w:val="fontstyle31"/>
          <w:rFonts w:ascii="Times New Roman" w:hAnsi="Times New Roman" w:cs="Times New Roman"/>
          <w:sz w:val="20"/>
          <w:szCs w:val="20"/>
        </w:rPr>
        <w:t>2.15 eV</w:t>
      </w:r>
      <w:r w:rsidR="001C5E3A">
        <w:rPr>
          <w:rStyle w:val="fontstyle31"/>
          <w:rFonts w:ascii="Times New Roman" w:hAnsi="Times New Roman" w:cs="Times New Roman"/>
          <w:sz w:val="20"/>
          <w:szCs w:val="20"/>
        </w:rPr>
        <w:t xml:space="preserve"> to </w:t>
      </w:r>
      <w:r w:rsidR="00DE4FB2">
        <w:rPr>
          <w:rStyle w:val="fontstyle31"/>
          <w:rFonts w:ascii="Times New Roman" w:hAnsi="Times New Roman" w:cs="Times New Roman"/>
          <w:sz w:val="20"/>
          <w:szCs w:val="20"/>
        </w:rPr>
        <w:t>2.3 eV)</w:t>
      </w:r>
      <w:r w:rsidR="00C54C98">
        <w:rPr>
          <w:rStyle w:val="fontstyle31"/>
          <w:rFonts w:ascii="Times New Roman" w:hAnsi="Times New Roman" w:cs="Times New Roman"/>
          <w:sz w:val="20"/>
          <w:szCs w:val="20"/>
        </w:rPr>
        <w:t xml:space="preserve">. Comprehensively, </w:t>
      </w:r>
      <w:r w:rsidR="00DD09D6">
        <w:rPr>
          <w:rStyle w:val="fontstyle31"/>
          <w:rFonts w:ascii="Times New Roman" w:hAnsi="Times New Roman" w:cs="Times New Roman"/>
          <w:sz w:val="20"/>
          <w:szCs w:val="20"/>
        </w:rPr>
        <w:t xml:space="preserve">the reasons responsible for </w:t>
      </w:r>
      <w:r w:rsidR="008F51DF">
        <w:rPr>
          <w:rStyle w:val="fontstyle31"/>
          <w:rFonts w:ascii="Times New Roman" w:hAnsi="Times New Roman" w:cs="Times New Roman"/>
          <w:sz w:val="20"/>
          <w:szCs w:val="20"/>
        </w:rPr>
        <w:t>these spectral differences</w:t>
      </w:r>
      <w:r w:rsidR="00D74A14">
        <w:rPr>
          <w:rStyle w:val="fontstyle31"/>
          <w:rFonts w:ascii="Times New Roman" w:hAnsi="Times New Roman" w:cs="Times New Roman"/>
          <w:sz w:val="20"/>
          <w:szCs w:val="20"/>
        </w:rPr>
        <w:t xml:space="preserve"> </w:t>
      </w:r>
      <w:r w:rsidR="00DD09D6">
        <w:rPr>
          <w:rStyle w:val="fontstyle31"/>
          <w:rFonts w:ascii="Times New Roman" w:hAnsi="Times New Roman" w:cs="Times New Roman"/>
          <w:sz w:val="20"/>
          <w:szCs w:val="20"/>
        </w:rPr>
        <w:t>can be mainly attributed to the following</w:t>
      </w:r>
      <w:r w:rsidR="00D74A14">
        <w:rPr>
          <w:rStyle w:val="fontstyle31"/>
          <w:rFonts w:ascii="Times New Roman" w:hAnsi="Times New Roman" w:cs="Times New Roman"/>
          <w:sz w:val="20"/>
          <w:szCs w:val="20"/>
        </w:rPr>
        <w:t xml:space="preserve"> two </w:t>
      </w:r>
      <w:r w:rsidR="00DD09D6">
        <w:rPr>
          <w:rStyle w:val="fontstyle31"/>
          <w:rFonts w:ascii="Times New Roman" w:hAnsi="Times New Roman" w:cs="Times New Roman"/>
          <w:sz w:val="20"/>
          <w:szCs w:val="20"/>
        </w:rPr>
        <w:t>aspects</w:t>
      </w:r>
      <w:r w:rsidR="00D74A14">
        <w:rPr>
          <w:rStyle w:val="fontstyle31"/>
          <w:rFonts w:ascii="Times New Roman" w:hAnsi="Times New Roman" w:cs="Times New Roman"/>
          <w:sz w:val="20"/>
          <w:szCs w:val="20"/>
        </w:rPr>
        <w:t>:</w:t>
      </w:r>
      <w:r w:rsidR="00BD72FD">
        <w:rPr>
          <w:rStyle w:val="fontstyle31"/>
          <w:rFonts w:ascii="Times New Roman" w:hAnsi="Times New Roman" w:cs="Times New Roman"/>
          <w:sz w:val="20"/>
          <w:szCs w:val="20"/>
        </w:rPr>
        <w:t xml:space="preserve"> </w:t>
      </w:r>
      <w:r w:rsidR="00DD09D6" w:rsidRPr="00DD09D6">
        <w:rPr>
          <w:rStyle w:val="fontstyle31"/>
          <w:rFonts w:ascii="Times New Roman" w:hAnsi="Times New Roman" w:cs="Times New Roman"/>
          <w:sz w:val="20"/>
          <w:szCs w:val="20"/>
        </w:rPr>
        <w:t xml:space="preserve">(i) </w:t>
      </w:r>
      <w:bookmarkStart w:id="2" w:name="_Hlk83218826"/>
      <w:r w:rsidR="0023638A">
        <w:rPr>
          <w:rStyle w:val="fontstyle31"/>
          <w:rFonts w:ascii="Times New Roman" w:hAnsi="Times New Roman" w:cs="Times New Roman"/>
          <w:sz w:val="20"/>
          <w:szCs w:val="20"/>
        </w:rPr>
        <w:t>T</w:t>
      </w:r>
      <w:r w:rsidR="00E22437" w:rsidRPr="00E22437">
        <w:rPr>
          <w:rStyle w:val="fontstyle31"/>
          <w:rFonts w:ascii="Times New Roman" w:hAnsi="Times New Roman" w:cs="Times New Roman"/>
          <w:sz w:val="20"/>
          <w:szCs w:val="20"/>
        </w:rPr>
        <w:t>he test</w:t>
      </w:r>
      <w:r w:rsidR="00E22437">
        <w:rPr>
          <w:rStyle w:val="fontstyle31"/>
          <w:rFonts w:ascii="Times New Roman" w:hAnsi="Times New Roman" w:cs="Times New Roman"/>
          <w:sz w:val="20"/>
          <w:szCs w:val="20"/>
        </w:rPr>
        <w:t>ing</w:t>
      </w:r>
      <w:r w:rsidR="00E22437" w:rsidRPr="00E22437">
        <w:rPr>
          <w:rStyle w:val="fontstyle31"/>
          <w:rFonts w:ascii="Times New Roman" w:hAnsi="Times New Roman" w:cs="Times New Roman"/>
          <w:sz w:val="20"/>
          <w:szCs w:val="20"/>
        </w:rPr>
        <w:t xml:space="preserve"> </w:t>
      </w:r>
      <w:r w:rsidR="00E22437">
        <w:rPr>
          <w:rStyle w:val="fontstyle31"/>
          <w:rFonts w:ascii="Times New Roman" w:hAnsi="Times New Roman" w:cs="Times New Roman"/>
          <w:sz w:val="20"/>
          <w:szCs w:val="20"/>
        </w:rPr>
        <w:t>area</w:t>
      </w:r>
      <w:r w:rsidR="00E22437" w:rsidRPr="00E22437">
        <w:rPr>
          <w:rStyle w:val="fontstyle31"/>
          <w:rFonts w:ascii="Times New Roman" w:hAnsi="Times New Roman" w:cs="Times New Roman"/>
          <w:sz w:val="20"/>
          <w:szCs w:val="20"/>
        </w:rPr>
        <w:t xml:space="preserve"> </w:t>
      </w:r>
      <w:r w:rsidR="00E22437">
        <w:rPr>
          <w:rStyle w:val="fontstyle31"/>
          <w:rFonts w:ascii="Times New Roman" w:hAnsi="Times New Roman" w:cs="Times New Roman"/>
          <w:sz w:val="20"/>
          <w:szCs w:val="20"/>
        </w:rPr>
        <w:t>(20 × 20</w:t>
      </w:r>
      <w:r w:rsidR="00E22437" w:rsidRPr="00E22437">
        <w:rPr>
          <w:rStyle w:val="fontstyle31"/>
          <w:rFonts w:ascii="Times New Roman" w:hAnsi="Times New Roman" w:cs="Times New Roman"/>
          <w:sz w:val="20"/>
          <w:szCs w:val="20"/>
        </w:rPr>
        <w:t xml:space="preserve"> </w:t>
      </w:r>
      <w:r w:rsidR="00E22437">
        <w:rPr>
          <w:rStyle w:val="fontstyle31"/>
          <w:rFonts w:ascii="Times New Roman" w:hAnsi="Times New Roman" w:cs="Times New Roman"/>
          <w:sz w:val="20"/>
          <w:szCs w:val="20"/>
        </w:rPr>
        <w:t>µm</w:t>
      </w:r>
      <w:r w:rsidR="00E22437" w:rsidRPr="00E22437">
        <w:rPr>
          <w:rStyle w:val="fontstyle31"/>
          <w:rFonts w:ascii="Times New Roman" w:hAnsi="Times New Roman" w:cs="Times New Roman"/>
          <w:sz w:val="20"/>
          <w:szCs w:val="20"/>
          <w:vertAlign w:val="superscript"/>
        </w:rPr>
        <w:t>2</w:t>
      </w:r>
      <w:bookmarkEnd w:id="2"/>
      <w:r w:rsidR="00E22437">
        <w:rPr>
          <w:rStyle w:val="fontstyle31"/>
          <w:rFonts w:ascii="Times New Roman" w:hAnsi="Times New Roman" w:cs="Times New Roman"/>
          <w:sz w:val="20"/>
          <w:szCs w:val="20"/>
        </w:rPr>
        <w:t xml:space="preserve">) </w:t>
      </w:r>
      <w:r w:rsidR="001C5E3A">
        <w:rPr>
          <w:rStyle w:val="fontstyle31"/>
          <w:rFonts w:ascii="Times New Roman" w:hAnsi="Times New Roman" w:cs="Times New Roman"/>
          <w:sz w:val="20"/>
          <w:szCs w:val="20"/>
        </w:rPr>
        <w:t>in</w:t>
      </w:r>
      <w:r w:rsidR="00E22437" w:rsidRPr="00E22437">
        <w:rPr>
          <w:rStyle w:val="fontstyle31"/>
          <w:rFonts w:ascii="Times New Roman" w:hAnsi="Times New Roman" w:cs="Times New Roman"/>
          <w:sz w:val="20"/>
          <w:szCs w:val="20"/>
        </w:rPr>
        <w:t xml:space="preserve"> </w:t>
      </w:r>
      <w:r w:rsidR="001C5E3A">
        <w:rPr>
          <w:rStyle w:val="fontstyle31"/>
          <w:rFonts w:ascii="Times New Roman" w:hAnsi="Times New Roman" w:cs="Times New Roman"/>
          <w:sz w:val="20"/>
          <w:szCs w:val="20"/>
        </w:rPr>
        <w:t xml:space="preserve">the </w:t>
      </w:r>
      <w:r w:rsidR="00E22437" w:rsidRPr="00E22437">
        <w:rPr>
          <w:rStyle w:val="fontstyle31"/>
          <w:rFonts w:ascii="Times New Roman" w:hAnsi="Times New Roman" w:cs="Times New Roman"/>
          <w:sz w:val="20"/>
          <w:szCs w:val="20"/>
        </w:rPr>
        <w:t xml:space="preserve">extinction </w:t>
      </w:r>
      <w:r w:rsidR="001C5E3A">
        <w:rPr>
          <w:rStyle w:val="fontstyle31"/>
          <w:rFonts w:ascii="Times New Roman" w:hAnsi="Times New Roman" w:cs="Times New Roman"/>
          <w:sz w:val="20"/>
          <w:szCs w:val="20"/>
        </w:rPr>
        <w:t>measurements</w:t>
      </w:r>
      <w:r w:rsidR="00E22437" w:rsidRPr="00E22437">
        <w:rPr>
          <w:rStyle w:val="fontstyle31"/>
          <w:rFonts w:ascii="Times New Roman" w:hAnsi="Times New Roman" w:cs="Times New Roman"/>
          <w:sz w:val="20"/>
          <w:szCs w:val="20"/>
        </w:rPr>
        <w:t xml:space="preserve"> is </w:t>
      </w:r>
      <w:r w:rsidR="00E22437">
        <w:rPr>
          <w:rStyle w:val="fontstyle31"/>
          <w:rFonts w:ascii="Times New Roman" w:hAnsi="Times New Roman" w:cs="Times New Roman"/>
          <w:sz w:val="20"/>
          <w:szCs w:val="20"/>
        </w:rPr>
        <w:t xml:space="preserve">much </w:t>
      </w:r>
      <w:r w:rsidR="00E22437" w:rsidRPr="00E22437">
        <w:rPr>
          <w:rStyle w:val="fontstyle31"/>
          <w:rFonts w:ascii="Times New Roman" w:hAnsi="Times New Roman" w:cs="Times New Roman"/>
          <w:sz w:val="20"/>
          <w:szCs w:val="20"/>
        </w:rPr>
        <w:t>larger than the test</w:t>
      </w:r>
      <w:r w:rsidR="00E22437">
        <w:rPr>
          <w:rStyle w:val="fontstyle31"/>
          <w:rFonts w:ascii="Times New Roman" w:hAnsi="Times New Roman" w:cs="Times New Roman"/>
          <w:sz w:val="20"/>
          <w:szCs w:val="20"/>
        </w:rPr>
        <w:t>ing</w:t>
      </w:r>
      <w:r w:rsidR="00E22437" w:rsidRPr="00E22437">
        <w:rPr>
          <w:rStyle w:val="fontstyle31"/>
          <w:rFonts w:ascii="Times New Roman" w:hAnsi="Times New Roman" w:cs="Times New Roman"/>
          <w:sz w:val="20"/>
          <w:szCs w:val="20"/>
        </w:rPr>
        <w:t xml:space="preserve"> </w:t>
      </w:r>
      <w:r w:rsidR="00E22437">
        <w:rPr>
          <w:rStyle w:val="fontstyle31"/>
          <w:rFonts w:ascii="Times New Roman" w:hAnsi="Times New Roman" w:cs="Times New Roman"/>
          <w:sz w:val="20"/>
          <w:szCs w:val="20"/>
        </w:rPr>
        <w:t>area (</w:t>
      </w:r>
      <w:r w:rsidR="00E22437" w:rsidRPr="007B29F0">
        <w:rPr>
          <w:rStyle w:val="fontstyle31"/>
          <w:rFonts w:ascii="Times New Roman" w:hAnsi="Times New Roman" w:cs="Times New Roman"/>
          <w:sz w:val="20"/>
          <w:szCs w:val="20"/>
        </w:rPr>
        <w:t>π</w:t>
      </w:r>
      <w:r w:rsidR="00E22437" w:rsidRPr="00E22437">
        <w:rPr>
          <w:rStyle w:val="fontstyle31"/>
          <w:rFonts w:ascii="Times New Roman" w:hAnsi="Times New Roman" w:cs="Times New Roman"/>
          <w:sz w:val="20"/>
          <w:szCs w:val="20"/>
        </w:rPr>
        <w:t xml:space="preserve"> </w:t>
      </w:r>
      <w:r w:rsidR="00E22437">
        <w:rPr>
          <w:rStyle w:val="fontstyle31"/>
          <w:rFonts w:ascii="Times New Roman" w:hAnsi="Times New Roman" w:cs="Times New Roman"/>
          <w:sz w:val="20"/>
          <w:szCs w:val="20"/>
        </w:rPr>
        <w:t>× 2.5</w:t>
      </w:r>
      <w:r w:rsidR="00E22437" w:rsidRPr="00DA6F03">
        <w:rPr>
          <w:rStyle w:val="fontstyle31"/>
          <w:rFonts w:ascii="Times New Roman" w:hAnsi="Times New Roman" w:cs="Times New Roman"/>
          <w:sz w:val="20"/>
          <w:szCs w:val="20"/>
          <w:vertAlign w:val="superscript"/>
        </w:rPr>
        <w:t>^</w:t>
      </w:r>
      <w:r w:rsidR="00E22437" w:rsidRPr="00E22437">
        <w:rPr>
          <w:rStyle w:val="fontstyle31"/>
          <w:rFonts w:ascii="Times New Roman" w:hAnsi="Times New Roman" w:cs="Times New Roman"/>
          <w:sz w:val="20"/>
          <w:szCs w:val="20"/>
          <w:vertAlign w:val="superscript"/>
        </w:rPr>
        <w:t>2</w:t>
      </w:r>
      <w:r w:rsidR="00E22437" w:rsidRPr="00DA6F03">
        <w:rPr>
          <w:rStyle w:val="fontstyle31"/>
          <w:rFonts w:ascii="Times New Roman" w:hAnsi="Times New Roman" w:cs="Times New Roman"/>
          <w:sz w:val="20"/>
          <w:szCs w:val="20"/>
        </w:rPr>
        <w:t xml:space="preserve"> </w:t>
      </w:r>
      <w:r w:rsidR="00E22437">
        <w:rPr>
          <w:rStyle w:val="fontstyle31"/>
          <w:rFonts w:ascii="Times New Roman" w:hAnsi="Times New Roman" w:cs="Times New Roman"/>
          <w:sz w:val="20"/>
          <w:szCs w:val="20"/>
        </w:rPr>
        <w:t>µm</w:t>
      </w:r>
      <w:r w:rsidR="00E22437" w:rsidRPr="00E22437">
        <w:rPr>
          <w:rStyle w:val="fontstyle31"/>
          <w:rFonts w:ascii="Times New Roman" w:hAnsi="Times New Roman" w:cs="Times New Roman"/>
          <w:sz w:val="20"/>
          <w:szCs w:val="20"/>
          <w:vertAlign w:val="superscript"/>
        </w:rPr>
        <w:t>2</w:t>
      </w:r>
      <w:r w:rsidR="00E22437">
        <w:rPr>
          <w:rStyle w:val="fontstyle31"/>
          <w:rFonts w:ascii="Times New Roman" w:hAnsi="Times New Roman" w:cs="Times New Roman"/>
          <w:sz w:val="20"/>
          <w:szCs w:val="20"/>
        </w:rPr>
        <w:t>)</w:t>
      </w:r>
      <w:r w:rsidR="00E22437" w:rsidRPr="00E22437">
        <w:rPr>
          <w:rStyle w:val="fontstyle31"/>
          <w:rFonts w:ascii="Times New Roman" w:hAnsi="Times New Roman" w:cs="Times New Roman"/>
          <w:sz w:val="20"/>
          <w:szCs w:val="20"/>
        </w:rPr>
        <w:t xml:space="preserve"> </w:t>
      </w:r>
      <w:r w:rsidR="001C5E3A">
        <w:rPr>
          <w:rStyle w:val="fontstyle31"/>
          <w:rFonts w:ascii="Times New Roman" w:hAnsi="Times New Roman" w:cs="Times New Roman"/>
          <w:sz w:val="20"/>
          <w:szCs w:val="20"/>
        </w:rPr>
        <w:t xml:space="preserve">in the </w:t>
      </w:r>
      <w:r w:rsidR="00E22437" w:rsidRPr="00E22437">
        <w:rPr>
          <w:rStyle w:val="fontstyle31"/>
          <w:rFonts w:ascii="Times New Roman" w:hAnsi="Times New Roman" w:cs="Times New Roman"/>
          <w:sz w:val="20"/>
          <w:szCs w:val="20"/>
        </w:rPr>
        <w:t>reflect</w:t>
      </w:r>
      <w:r w:rsidR="00E85302">
        <w:rPr>
          <w:rStyle w:val="fontstyle31"/>
          <w:rFonts w:ascii="Times New Roman" w:hAnsi="Times New Roman" w:cs="Times New Roman"/>
          <w:sz w:val="20"/>
          <w:szCs w:val="20"/>
        </w:rPr>
        <w:t>ion</w:t>
      </w:r>
      <w:r w:rsidR="00E22437" w:rsidRPr="00E22437">
        <w:rPr>
          <w:rStyle w:val="fontstyle31"/>
          <w:rFonts w:ascii="Times New Roman" w:hAnsi="Times New Roman" w:cs="Times New Roman"/>
          <w:sz w:val="20"/>
          <w:szCs w:val="20"/>
        </w:rPr>
        <w:t xml:space="preserve"> </w:t>
      </w:r>
      <w:r w:rsidR="001C5E3A">
        <w:rPr>
          <w:rStyle w:val="fontstyle31"/>
          <w:rFonts w:ascii="Times New Roman" w:hAnsi="Times New Roman" w:cs="Times New Roman"/>
          <w:sz w:val="20"/>
          <w:szCs w:val="20"/>
        </w:rPr>
        <w:t>measurements</w:t>
      </w:r>
      <w:r w:rsidR="0023638A">
        <w:rPr>
          <w:rStyle w:val="fontstyle31"/>
          <w:rFonts w:ascii="Times New Roman" w:hAnsi="Times New Roman" w:cs="Times New Roman"/>
          <w:sz w:val="20"/>
          <w:szCs w:val="20"/>
        </w:rPr>
        <w:t xml:space="preserve">. This </w:t>
      </w:r>
      <w:r w:rsidR="00E85302">
        <w:rPr>
          <w:rStyle w:val="fontstyle31"/>
          <w:rFonts w:ascii="Times New Roman" w:hAnsi="Times New Roman" w:cs="Times New Roman"/>
          <w:sz w:val="20"/>
          <w:szCs w:val="20"/>
        </w:rPr>
        <w:t>means</w:t>
      </w:r>
      <w:r w:rsidR="00E22437" w:rsidRPr="00E22437">
        <w:rPr>
          <w:rStyle w:val="fontstyle31"/>
          <w:rFonts w:ascii="Times New Roman" w:hAnsi="Times New Roman" w:cs="Times New Roman"/>
          <w:sz w:val="20"/>
          <w:szCs w:val="20"/>
        </w:rPr>
        <w:t xml:space="preserve"> </w:t>
      </w:r>
      <w:r w:rsidR="00E85302">
        <w:rPr>
          <w:rStyle w:val="fontstyle31"/>
          <w:rFonts w:ascii="Times New Roman" w:hAnsi="Times New Roman" w:cs="Times New Roman"/>
          <w:sz w:val="20"/>
          <w:szCs w:val="20"/>
        </w:rPr>
        <w:t>t</w:t>
      </w:r>
      <w:r w:rsidR="00E22437" w:rsidRPr="00E22437">
        <w:rPr>
          <w:rStyle w:val="fontstyle31"/>
          <w:rFonts w:ascii="Times New Roman" w:hAnsi="Times New Roman" w:cs="Times New Roman"/>
          <w:sz w:val="20"/>
          <w:szCs w:val="20"/>
        </w:rPr>
        <w:t xml:space="preserve">he </w:t>
      </w:r>
      <w:r w:rsidR="00F67E1C">
        <w:rPr>
          <w:rStyle w:val="fontstyle31"/>
          <w:rFonts w:ascii="Times New Roman" w:hAnsi="Times New Roman" w:cs="Times New Roman"/>
          <w:sz w:val="20"/>
          <w:szCs w:val="20"/>
        </w:rPr>
        <w:t>inhomogeneous</w:t>
      </w:r>
      <w:r w:rsidR="006638E5">
        <w:rPr>
          <w:rStyle w:val="fontstyle31"/>
          <w:rFonts w:ascii="Times New Roman" w:hAnsi="Times New Roman" w:cs="Times New Roman"/>
          <w:sz w:val="20"/>
          <w:szCs w:val="20"/>
        </w:rPr>
        <w:t xml:space="preserve"> linewidth</w:t>
      </w:r>
      <w:r w:rsidR="00F67E1C">
        <w:rPr>
          <w:rStyle w:val="fontstyle31"/>
          <w:rFonts w:ascii="Times New Roman" w:hAnsi="Times New Roman" w:cs="Times New Roman"/>
          <w:sz w:val="20"/>
          <w:szCs w:val="20"/>
        </w:rPr>
        <w:t xml:space="preserve"> </w:t>
      </w:r>
      <w:r w:rsidR="001C5E3A">
        <w:rPr>
          <w:rStyle w:val="fontstyle31"/>
          <w:rFonts w:ascii="Times New Roman" w:hAnsi="Times New Roman" w:cs="Times New Roman"/>
          <w:sz w:val="20"/>
          <w:szCs w:val="20"/>
        </w:rPr>
        <w:t xml:space="preserve">broadening </w:t>
      </w:r>
      <w:r w:rsidR="00E22437" w:rsidRPr="00E22437">
        <w:rPr>
          <w:rStyle w:val="fontstyle31"/>
          <w:rFonts w:ascii="Times New Roman" w:hAnsi="Times New Roman" w:cs="Times New Roman"/>
          <w:sz w:val="20"/>
          <w:szCs w:val="20"/>
        </w:rPr>
        <w:t>effect of</w:t>
      </w:r>
      <w:r w:rsidR="00740691">
        <w:rPr>
          <w:rStyle w:val="fontstyle31"/>
          <w:rFonts w:ascii="Times New Roman" w:hAnsi="Times New Roman" w:cs="Times New Roman"/>
          <w:sz w:val="20"/>
          <w:szCs w:val="20"/>
        </w:rPr>
        <w:t xml:space="preserve"> LSPR</w:t>
      </w:r>
      <w:r w:rsidR="00E22437" w:rsidRPr="00E22437">
        <w:rPr>
          <w:rStyle w:val="fontstyle31"/>
          <w:rFonts w:ascii="Times New Roman" w:hAnsi="Times New Roman" w:cs="Times New Roman"/>
          <w:sz w:val="20"/>
          <w:szCs w:val="20"/>
        </w:rPr>
        <w:t xml:space="preserve"> caused by the </w:t>
      </w:r>
      <w:r w:rsidR="001C5E3A" w:rsidRPr="001C5E3A">
        <w:rPr>
          <w:rStyle w:val="fontstyle31"/>
          <w:rFonts w:ascii="Times New Roman" w:hAnsi="Times New Roman" w:cs="Times New Roman"/>
          <w:sz w:val="20"/>
          <w:szCs w:val="20"/>
        </w:rPr>
        <w:t>inhomogene</w:t>
      </w:r>
      <w:r w:rsidR="0097627B">
        <w:rPr>
          <w:rStyle w:val="fontstyle31"/>
          <w:rFonts w:ascii="Times New Roman" w:hAnsi="Times New Roman" w:cs="Times New Roman"/>
          <w:sz w:val="20"/>
          <w:szCs w:val="20"/>
        </w:rPr>
        <w:t>ity</w:t>
      </w:r>
      <w:r w:rsidR="00740691">
        <w:rPr>
          <w:rStyle w:val="fontstyle31"/>
          <w:rFonts w:ascii="Times New Roman" w:hAnsi="Times New Roman" w:cs="Times New Roman"/>
          <w:sz w:val="20"/>
          <w:szCs w:val="20"/>
        </w:rPr>
        <w:t xml:space="preserve"> of nanodisk ensembles</w:t>
      </w:r>
      <w:r w:rsidR="00E22437" w:rsidRPr="00E22437">
        <w:rPr>
          <w:rStyle w:val="fontstyle31"/>
          <w:rFonts w:ascii="Times New Roman" w:hAnsi="Times New Roman" w:cs="Times New Roman"/>
          <w:sz w:val="20"/>
          <w:szCs w:val="20"/>
        </w:rPr>
        <w:t xml:space="preserve"> is </w:t>
      </w:r>
      <w:r w:rsidR="0023638A">
        <w:rPr>
          <w:rStyle w:val="fontstyle31"/>
          <w:rFonts w:ascii="Times New Roman" w:hAnsi="Times New Roman" w:cs="Times New Roman"/>
          <w:sz w:val="20"/>
          <w:szCs w:val="20"/>
        </w:rPr>
        <w:t>less introduced</w:t>
      </w:r>
      <w:r w:rsidR="00740691">
        <w:rPr>
          <w:rStyle w:val="fontstyle31"/>
          <w:rFonts w:ascii="Times New Roman" w:hAnsi="Times New Roman" w:cs="Times New Roman"/>
          <w:sz w:val="20"/>
          <w:szCs w:val="20"/>
        </w:rPr>
        <w:t xml:space="preserve"> </w:t>
      </w:r>
      <w:r w:rsidR="00740691" w:rsidRPr="00E22437">
        <w:rPr>
          <w:rStyle w:val="fontstyle31"/>
          <w:rFonts w:ascii="Times New Roman" w:hAnsi="Times New Roman" w:cs="Times New Roman"/>
          <w:sz w:val="20"/>
          <w:szCs w:val="20"/>
        </w:rPr>
        <w:t>in</w:t>
      </w:r>
      <w:r w:rsidR="0023638A">
        <w:rPr>
          <w:rStyle w:val="fontstyle31"/>
          <w:rFonts w:ascii="Times New Roman" w:hAnsi="Times New Roman" w:cs="Times New Roman"/>
          <w:sz w:val="20"/>
          <w:szCs w:val="20"/>
        </w:rPr>
        <w:t xml:space="preserve"> </w:t>
      </w:r>
      <w:r w:rsidR="00740691" w:rsidRPr="00E22437">
        <w:rPr>
          <w:rStyle w:val="fontstyle31"/>
          <w:rFonts w:ascii="Times New Roman" w:hAnsi="Times New Roman" w:cs="Times New Roman"/>
          <w:sz w:val="20"/>
          <w:szCs w:val="20"/>
        </w:rPr>
        <w:t>the reflect</w:t>
      </w:r>
      <w:r w:rsidR="00740691">
        <w:rPr>
          <w:rStyle w:val="fontstyle31"/>
          <w:rFonts w:ascii="Times New Roman" w:hAnsi="Times New Roman" w:cs="Times New Roman"/>
          <w:sz w:val="20"/>
          <w:szCs w:val="20"/>
        </w:rPr>
        <w:t>ion</w:t>
      </w:r>
      <w:r w:rsidR="00740691" w:rsidRPr="00E22437">
        <w:rPr>
          <w:rStyle w:val="fontstyle31"/>
          <w:rFonts w:ascii="Times New Roman" w:hAnsi="Times New Roman" w:cs="Times New Roman"/>
          <w:sz w:val="20"/>
          <w:szCs w:val="20"/>
        </w:rPr>
        <w:t xml:space="preserve"> spectrum</w:t>
      </w:r>
      <w:r w:rsidR="0023638A">
        <w:rPr>
          <w:rStyle w:val="fontstyle31"/>
          <w:rFonts w:ascii="Times New Roman" w:hAnsi="Times New Roman" w:cs="Times New Roman"/>
          <w:sz w:val="20"/>
          <w:szCs w:val="20"/>
        </w:rPr>
        <w:t xml:space="preserve">, </w:t>
      </w:r>
      <w:r w:rsidR="00871A5D">
        <w:rPr>
          <w:rStyle w:val="fontstyle31"/>
          <w:rFonts w:ascii="Times New Roman" w:hAnsi="Times New Roman" w:cs="Times New Roman"/>
          <w:sz w:val="20"/>
          <w:szCs w:val="20"/>
        </w:rPr>
        <w:t xml:space="preserve">which </w:t>
      </w:r>
      <w:r w:rsidR="00871A5D">
        <w:rPr>
          <w:rFonts w:ascii="Times New Roman" w:hAnsi="Times New Roman" w:cs="Times New Roman"/>
          <w:color w:val="222222"/>
          <w:bdr w:val="none" w:sz="0" w:space="0" w:color="auto" w:frame="1"/>
          <w:lang w:val="en-GB" w:eastAsia="pt-BR"/>
        </w:rPr>
        <w:t>correspondingly</w:t>
      </w:r>
      <w:r w:rsidR="00871A5D">
        <w:rPr>
          <w:rStyle w:val="fontstyle31"/>
          <w:rFonts w:ascii="Times New Roman" w:hAnsi="Times New Roman" w:cs="Times New Roman"/>
          <w:sz w:val="20"/>
          <w:szCs w:val="20"/>
        </w:rPr>
        <w:t xml:space="preserve"> </w:t>
      </w:r>
      <w:r w:rsidR="0023638A">
        <w:rPr>
          <w:rStyle w:val="fontstyle31"/>
          <w:rFonts w:ascii="Times New Roman" w:hAnsi="Times New Roman" w:cs="Times New Roman"/>
          <w:sz w:val="20"/>
          <w:szCs w:val="20"/>
        </w:rPr>
        <w:t>result</w:t>
      </w:r>
      <w:r w:rsidR="00871A5D">
        <w:rPr>
          <w:rStyle w:val="fontstyle31"/>
          <w:rFonts w:ascii="Times New Roman" w:hAnsi="Times New Roman" w:cs="Times New Roman"/>
          <w:sz w:val="20"/>
          <w:szCs w:val="20"/>
        </w:rPr>
        <w:t>s</w:t>
      </w:r>
      <w:r w:rsidR="0023638A">
        <w:rPr>
          <w:rStyle w:val="fontstyle31"/>
          <w:rFonts w:ascii="Times New Roman" w:hAnsi="Times New Roman" w:cs="Times New Roman"/>
          <w:sz w:val="20"/>
          <w:szCs w:val="20"/>
        </w:rPr>
        <w:t xml:space="preserve"> in a </w:t>
      </w:r>
      <w:r w:rsidR="0023638A" w:rsidRPr="00E22437">
        <w:rPr>
          <w:rStyle w:val="fontstyle31"/>
          <w:rFonts w:ascii="Times New Roman" w:hAnsi="Times New Roman" w:cs="Times New Roman"/>
          <w:sz w:val="20"/>
          <w:szCs w:val="20"/>
        </w:rPr>
        <w:t>relatively</w:t>
      </w:r>
      <w:r w:rsidR="0023638A">
        <w:rPr>
          <w:rStyle w:val="fontstyle31"/>
          <w:rFonts w:ascii="Times New Roman" w:hAnsi="Times New Roman" w:cs="Times New Roman"/>
          <w:sz w:val="20"/>
          <w:szCs w:val="20"/>
        </w:rPr>
        <w:t xml:space="preserve"> wider and deeper </w:t>
      </w:r>
      <w:r w:rsidR="00871A5D">
        <w:rPr>
          <w:rStyle w:val="fontstyle31"/>
          <w:rFonts w:ascii="Times New Roman" w:hAnsi="Times New Roman" w:cs="Times New Roman"/>
          <w:sz w:val="20"/>
          <w:szCs w:val="20"/>
        </w:rPr>
        <w:t xml:space="preserve">spectral </w:t>
      </w:r>
      <w:r w:rsidR="0023638A">
        <w:rPr>
          <w:rStyle w:val="fontstyle31"/>
          <w:rFonts w:ascii="Times New Roman" w:hAnsi="Times New Roman" w:cs="Times New Roman"/>
          <w:sz w:val="20"/>
          <w:szCs w:val="20"/>
        </w:rPr>
        <w:t>splitting.</w:t>
      </w:r>
      <w:r w:rsidR="00DD09D6">
        <w:rPr>
          <w:rStyle w:val="fontstyle31"/>
          <w:rFonts w:ascii="Times New Roman" w:hAnsi="Times New Roman" w:cs="Times New Roman"/>
          <w:sz w:val="20"/>
          <w:szCs w:val="20"/>
        </w:rPr>
        <w:t xml:space="preserve"> </w:t>
      </w:r>
      <w:r w:rsidR="00DD09D6" w:rsidRPr="00DD09D6">
        <w:rPr>
          <w:rStyle w:val="fontstyle31"/>
          <w:rFonts w:ascii="Times New Roman" w:hAnsi="Times New Roman" w:cs="Times New Roman"/>
          <w:sz w:val="20"/>
          <w:szCs w:val="20"/>
        </w:rPr>
        <w:t>(ii)</w:t>
      </w:r>
      <w:r w:rsidR="0097627B">
        <w:rPr>
          <w:rStyle w:val="fontstyle31"/>
          <w:rFonts w:ascii="Times New Roman" w:hAnsi="Times New Roman" w:cs="Times New Roman"/>
          <w:sz w:val="20"/>
          <w:szCs w:val="20"/>
        </w:rPr>
        <w:t xml:space="preserve"> </w:t>
      </w:r>
      <w:r w:rsidR="0097627B" w:rsidRPr="00E22437">
        <w:rPr>
          <w:rStyle w:val="fontstyle31"/>
          <w:rFonts w:ascii="Times New Roman" w:hAnsi="Times New Roman" w:cs="Times New Roman"/>
          <w:sz w:val="20"/>
          <w:szCs w:val="20"/>
        </w:rPr>
        <w:t xml:space="preserve">the </w:t>
      </w:r>
      <w:r w:rsidR="008E5B56">
        <w:rPr>
          <w:rStyle w:val="fontstyle31"/>
          <w:rFonts w:ascii="Times New Roman" w:hAnsi="Times New Roman" w:cs="Times New Roman"/>
          <w:sz w:val="20"/>
          <w:szCs w:val="20"/>
        </w:rPr>
        <w:t>collecting</w:t>
      </w:r>
      <w:r w:rsidR="0097627B" w:rsidRPr="00E22437">
        <w:rPr>
          <w:rStyle w:val="fontstyle31"/>
          <w:rFonts w:ascii="Times New Roman" w:hAnsi="Times New Roman" w:cs="Times New Roman"/>
          <w:sz w:val="20"/>
          <w:szCs w:val="20"/>
        </w:rPr>
        <w:t xml:space="preserve"> </w:t>
      </w:r>
      <w:r w:rsidR="008E5B56">
        <w:rPr>
          <w:rStyle w:val="fontstyle31"/>
          <w:rFonts w:ascii="Times New Roman" w:hAnsi="Times New Roman" w:cs="Times New Roman"/>
          <w:sz w:val="20"/>
          <w:szCs w:val="20"/>
        </w:rPr>
        <w:t>angular range of objective</w:t>
      </w:r>
      <w:r w:rsidR="0097627B" w:rsidRPr="00E22437">
        <w:rPr>
          <w:rStyle w:val="fontstyle31"/>
          <w:rFonts w:ascii="Times New Roman" w:hAnsi="Times New Roman" w:cs="Times New Roman"/>
          <w:sz w:val="20"/>
          <w:szCs w:val="20"/>
        </w:rPr>
        <w:t xml:space="preserve"> </w:t>
      </w:r>
      <w:r w:rsidR="0097627B">
        <w:rPr>
          <w:rStyle w:val="fontstyle31"/>
          <w:rFonts w:ascii="Times New Roman" w:hAnsi="Times New Roman" w:cs="Times New Roman"/>
          <w:sz w:val="20"/>
          <w:szCs w:val="20"/>
        </w:rPr>
        <w:t>(</w:t>
      </w:r>
      <w:r w:rsidR="0060477C">
        <w:rPr>
          <w:rStyle w:val="fontstyle31"/>
          <w:rFonts w:ascii="Times New Roman" w:hAnsi="Times New Roman" w:cs="Times New Roman"/>
          <w:sz w:val="20"/>
          <w:szCs w:val="20"/>
        </w:rPr>
        <w:t>O</w:t>
      </w:r>
      <w:r w:rsidR="00A35699">
        <w:rPr>
          <w:rStyle w:val="fontstyle31"/>
          <w:rFonts w:ascii="Times New Roman" w:hAnsi="Times New Roman" w:cs="Times New Roman"/>
          <w:sz w:val="20"/>
          <w:szCs w:val="20"/>
        </w:rPr>
        <w:t>lympus</w:t>
      </w:r>
      <w:r w:rsidR="004F0E17">
        <w:rPr>
          <w:rStyle w:val="fontstyle31"/>
          <w:rFonts w:ascii="Times New Roman" w:hAnsi="Times New Roman" w:cs="Times New Roman"/>
          <w:sz w:val="20"/>
          <w:szCs w:val="20"/>
        </w:rPr>
        <w:t xml:space="preserve">, </w:t>
      </w:r>
      <w:bookmarkStart w:id="3" w:name="_Hlk83219194"/>
      <w:r w:rsidR="004F0E17">
        <w:rPr>
          <w:rStyle w:val="fontstyle31"/>
          <w:rFonts w:ascii="Times New Roman" w:hAnsi="Times New Roman" w:cs="Times New Roman"/>
          <w:sz w:val="20"/>
          <w:szCs w:val="20"/>
        </w:rPr>
        <w:t>MPlanFLN</w:t>
      </w:r>
      <w:r w:rsidR="0060477C">
        <w:rPr>
          <w:rStyle w:val="fontstyle31"/>
          <w:rFonts w:ascii="Times New Roman" w:hAnsi="Times New Roman" w:cs="Times New Roman"/>
          <w:sz w:val="20"/>
          <w:szCs w:val="20"/>
        </w:rPr>
        <w:t xml:space="preserve"> 100</w:t>
      </w:r>
      <w:r w:rsidR="00D03C98">
        <w:rPr>
          <w:rStyle w:val="fontstyle31"/>
          <w:rFonts w:ascii="Times New Roman" w:hAnsi="Times New Roman" w:cs="Times New Roman"/>
          <w:sz w:val="20"/>
          <w:szCs w:val="20"/>
        </w:rPr>
        <w:t>×</w:t>
      </w:r>
      <w:r w:rsidR="006A49C0">
        <w:rPr>
          <w:rStyle w:val="fontstyle31"/>
          <w:rFonts w:ascii="Times New Roman" w:hAnsi="Times New Roman" w:cs="Times New Roman"/>
          <w:sz w:val="20"/>
          <w:szCs w:val="20"/>
        </w:rPr>
        <w:t>,</w:t>
      </w:r>
      <w:r w:rsidR="0060477C">
        <w:rPr>
          <w:rStyle w:val="fontstyle31"/>
          <w:rFonts w:ascii="Times New Roman" w:hAnsi="Times New Roman" w:cs="Times New Roman"/>
          <w:sz w:val="20"/>
          <w:szCs w:val="20"/>
        </w:rPr>
        <w:t xml:space="preserve"> </w:t>
      </w:r>
      <w:r w:rsidR="008E5B56">
        <w:rPr>
          <w:rStyle w:val="fontstyle31"/>
          <w:rFonts w:ascii="Times New Roman" w:hAnsi="Times New Roman" w:cs="Times New Roman"/>
          <w:sz w:val="20"/>
          <w:szCs w:val="20"/>
        </w:rPr>
        <w:t>NA=0.</w:t>
      </w:r>
      <w:r w:rsidR="0060477C">
        <w:rPr>
          <w:rStyle w:val="fontstyle31"/>
          <w:rFonts w:ascii="Times New Roman" w:hAnsi="Times New Roman" w:cs="Times New Roman"/>
          <w:sz w:val="20"/>
          <w:szCs w:val="20"/>
        </w:rPr>
        <w:t>9</w:t>
      </w:r>
      <w:bookmarkEnd w:id="3"/>
      <w:r w:rsidR="0097627B">
        <w:rPr>
          <w:rStyle w:val="fontstyle31"/>
          <w:rFonts w:ascii="Times New Roman" w:hAnsi="Times New Roman" w:cs="Times New Roman"/>
          <w:sz w:val="20"/>
          <w:szCs w:val="20"/>
        </w:rPr>
        <w:t>) in</w:t>
      </w:r>
      <w:r w:rsidR="0097627B" w:rsidRPr="00E22437">
        <w:rPr>
          <w:rStyle w:val="fontstyle31"/>
          <w:rFonts w:ascii="Times New Roman" w:hAnsi="Times New Roman" w:cs="Times New Roman"/>
          <w:sz w:val="20"/>
          <w:szCs w:val="20"/>
        </w:rPr>
        <w:t xml:space="preserve"> </w:t>
      </w:r>
      <w:r w:rsidR="0097627B">
        <w:rPr>
          <w:rStyle w:val="fontstyle31"/>
          <w:rFonts w:ascii="Times New Roman" w:hAnsi="Times New Roman" w:cs="Times New Roman"/>
          <w:sz w:val="20"/>
          <w:szCs w:val="20"/>
        </w:rPr>
        <w:t xml:space="preserve">the </w:t>
      </w:r>
      <w:r w:rsidR="0097627B" w:rsidRPr="00E22437">
        <w:rPr>
          <w:rStyle w:val="fontstyle31"/>
          <w:rFonts w:ascii="Times New Roman" w:hAnsi="Times New Roman" w:cs="Times New Roman"/>
          <w:sz w:val="20"/>
          <w:szCs w:val="20"/>
        </w:rPr>
        <w:t xml:space="preserve">extinction </w:t>
      </w:r>
      <w:r w:rsidR="0097627B">
        <w:rPr>
          <w:rStyle w:val="fontstyle31"/>
          <w:rFonts w:ascii="Times New Roman" w:hAnsi="Times New Roman" w:cs="Times New Roman"/>
          <w:sz w:val="20"/>
          <w:szCs w:val="20"/>
        </w:rPr>
        <w:t>measurements</w:t>
      </w:r>
      <w:r w:rsidR="0097627B" w:rsidRPr="00E22437">
        <w:rPr>
          <w:rStyle w:val="fontstyle31"/>
          <w:rFonts w:ascii="Times New Roman" w:hAnsi="Times New Roman" w:cs="Times New Roman"/>
          <w:sz w:val="20"/>
          <w:szCs w:val="20"/>
        </w:rPr>
        <w:t xml:space="preserve"> is </w:t>
      </w:r>
      <w:r w:rsidR="0097627B">
        <w:rPr>
          <w:rStyle w:val="fontstyle31"/>
          <w:rFonts w:ascii="Times New Roman" w:hAnsi="Times New Roman" w:cs="Times New Roman"/>
          <w:sz w:val="20"/>
          <w:szCs w:val="20"/>
        </w:rPr>
        <w:t xml:space="preserve">much </w:t>
      </w:r>
      <w:r w:rsidR="0097627B" w:rsidRPr="00E22437">
        <w:rPr>
          <w:rStyle w:val="fontstyle31"/>
          <w:rFonts w:ascii="Times New Roman" w:hAnsi="Times New Roman" w:cs="Times New Roman"/>
          <w:sz w:val="20"/>
          <w:szCs w:val="20"/>
        </w:rPr>
        <w:t xml:space="preserve">larger than the </w:t>
      </w:r>
      <w:r w:rsidR="008E5B56">
        <w:rPr>
          <w:rStyle w:val="fontstyle31"/>
          <w:rFonts w:ascii="Times New Roman" w:hAnsi="Times New Roman" w:cs="Times New Roman"/>
          <w:sz w:val="20"/>
          <w:szCs w:val="20"/>
        </w:rPr>
        <w:t>collecting</w:t>
      </w:r>
      <w:r w:rsidR="008E5B56" w:rsidRPr="00E22437">
        <w:rPr>
          <w:rStyle w:val="fontstyle31"/>
          <w:rFonts w:ascii="Times New Roman" w:hAnsi="Times New Roman" w:cs="Times New Roman"/>
          <w:sz w:val="20"/>
          <w:szCs w:val="20"/>
        </w:rPr>
        <w:t xml:space="preserve"> </w:t>
      </w:r>
      <w:r w:rsidR="00E85302">
        <w:rPr>
          <w:rStyle w:val="fontstyle31"/>
          <w:rFonts w:ascii="Times New Roman" w:hAnsi="Times New Roman" w:cs="Times New Roman"/>
          <w:sz w:val="20"/>
          <w:szCs w:val="20"/>
        </w:rPr>
        <w:t xml:space="preserve">angular </w:t>
      </w:r>
      <w:r w:rsidR="008E5B56">
        <w:rPr>
          <w:rStyle w:val="fontstyle31"/>
          <w:rFonts w:ascii="Times New Roman" w:hAnsi="Times New Roman" w:cs="Times New Roman"/>
          <w:sz w:val="20"/>
          <w:szCs w:val="20"/>
        </w:rPr>
        <w:t xml:space="preserve">range </w:t>
      </w:r>
      <w:r w:rsidR="0097627B">
        <w:rPr>
          <w:rStyle w:val="fontstyle31"/>
          <w:rFonts w:ascii="Times New Roman" w:hAnsi="Times New Roman" w:cs="Times New Roman"/>
          <w:sz w:val="20"/>
          <w:szCs w:val="20"/>
        </w:rPr>
        <w:t>(</w:t>
      </w:r>
      <w:r w:rsidR="00A35699">
        <w:rPr>
          <w:rStyle w:val="fontstyle31"/>
          <w:rFonts w:ascii="Times New Roman" w:hAnsi="Times New Roman" w:cs="Times New Roman"/>
          <w:sz w:val="20"/>
          <w:szCs w:val="20"/>
        </w:rPr>
        <w:t>Olympus, SLMPLN 20</w:t>
      </w:r>
      <w:r w:rsidR="00D03C98">
        <w:rPr>
          <w:rStyle w:val="fontstyle31"/>
          <w:rFonts w:ascii="Times New Roman" w:hAnsi="Times New Roman" w:cs="Times New Roman"/>
          <w:sz w:val="20"/>
          <w:szCs w:val="20"/>
        </w:rPr>
        <w:t>×</w:t>
      </w:r>
      <w:r w:rsidR="00A35699">
        <w:rPr>
          <w:rStyle w:val="fontstyle31"/>
          <w:rFonts w:ascii="Times New Roman" w:hAnsi="Times New Roman" w:cs="Times New Roman"/>
          <w:sz w:val="20"/>
          <w:szCs w:val="20"/>
        </w:rPr>
        <w:t xml:space="preserve">, </w:t>
      </w:r>
      <w:r w:rsidR="00E85302">
        <w:rPr>
          <w:rStyle w:val="fontstyle31"/>
          <w:rFonts w:ascii="Times New Roman" w:hAnsi="Times New Roman" w:cs="Times New Roman"/>
          <w:sz w:val="20"/>
          <w:szCs w:val="20"/>
        </w:rPr>
        <w:t>NA=0.</w:t>
      </w:r>
      <w:r w:rsidR="00A35699">
        <w:rPr>
          <w:rStyle w:val="fontstyle31"/>
          <w:rFonts w:ascii="Times New Roman" w:hAnsi="Times New Roman" w:cs="Times New Roman"/>
          <w:sz w:val="20"/>
          <w:szCs w:val="20"/>
        </w:rPr>
        <w:t>25</w:t>
      </w:r>
      <w:r w:rsidR="0097627B">
        <w:rPr>
          <w:rStyle w:val="fontstyle31"/>
          <w:rFonts w:ascii="Times New Roman" w:hAnsi="Times New Roman" w:cs="Times New Roman"/>
          <w:sz w:val="20"/>
          <w:szCs w:val="20"/>
        </w:rPr>
        <w:t>)</w:t>
      </w:r>
      <w:r w:rsidR="0097627B" w:rsidRPr="00E22437">
        <w:rPr>
          <w:rStyle w:val="fontstyle31"/>
          <w:rFonts w:ascii="Times New Roman" w:hAnsi="Times New Roman" w:cs="Times New Roman"/>
          <w:sz w:val="20"/>
          <w:szCs w:val="20"/>
        </w:rPr>
        <w:t xml:space="preserve"> </w:t>
      </w:r>
      <w:r w:rsidR="0097627B">
        <w:rPr>
          <w:rStyle w:val="fontstyle31"/>
          <w:rFonts w:ascii="Times New Roman" w:hAnsi="Times New Roman" w:cs="Times New Roman"/>
          <w:sz w:val="20"/>
          <w:szCs w:val="20"/>
        </w:rPr>
        <w:t xml:space="preserve">in the </w:t>
      </w:r>
      <w:r w:rsidR="0097627B" w:rsidRPr="00E22437">
        <w:rPr>
          <w:rStyle w:val="fontstyle31"/>
          <w:rFonts w:ascii="Times New Roman" w:hAnsi="Times New Roman" w:cs="Times New Roman"/>
          <w:sz w:val="20"/>
          <w:szCs w:val="20"/>
        </w:rPr>
        <w:t>reflect</w:t>
      </w:r>
      <w:r w:rsidR="00D03C98">
        <w:rPr>
          <w:rStyle w:val="fontstyle31"/>
          <w:rFonts w:ascii="Times New Roman" w:hAnsi="Times New Roman" w:cs="Times New Roman"/>
          <w:sz w:val="20"/>
          <w:szCs w:val="20"/>
        </w:rPr>
        <w:t>ion</w:t>
      </w:r>
      <w:r w:rsidR="0097627B" w:rsidRPr="00E22437">
        <w:rPr>
          <w:rStyle w:val="fontstyle31"/>
          <w:rFonts w:ascii="Times New Roman" w:hAnsi="Times New Roman" w:cs="Times New Roman"/>
          <w:sz w:val="20"/>
          <w:szCs w:val="20"/>
        </w:rPr>
        <w:t xml:space="preserve"> </w:t>
      </w:r>
      <w:r w:rsidR="0097627B">
        <w:rPr>
          <w:rStyle w:val="fontstyle31"/>
          <w:rFonts w:ascii="Times New Roman" w:hAnsi="Times New Roman" w:cs="Times New Roman"/>
          <w:sz w:val="20"/>
          <w:szCs w:val="20"/>
        </w:rPr>
        <w:t>measurements</w:t>
      </w:r>
      <w:r w:rsidR="00871A5D">
        <w:rPr>
          <w:rStyle w:val="fontstyle31"/>
          <w:rFonts w:ascii="Times New Roman" w:hAnsi="Times New Roman" w:cs="Times New Roman"/>
          <w:sz w:val="20"/>
          <w:szCs w:val="20"/>
        </w:rPr>
        <w:t>. This means more absorption signal</w:t>
      </w:r>
      <w:r w:rsidR="00D73254">
        <w:rPr>
          <w:rStyle w:val="fontstyle31"/>
          <w:rFonts w:ascii="Times New Roman" w:hAnsi="Times New Roman" w:cs="Times New Roman"/>
          <w:sz w:val="20"/>
          <w:szCs w:val="20"/>
        </w:rPr>
        <w:t>s</w:t>
      </w:r>
      <w:r w:rsidR="00871A5D">
        <w:rPr>
          <w:rStyle w:val="fontstyle31"/>
          <w:rFonts w:ascii="Times New Roman" w:hAnsi="Times New Roman" w:cs="Times New Roman"/>
          <w:sz w:val="20"/>
          <w:szCs w:val="20"/>
        </w:rPr>
        <w:t xml:space="preserve"> </w:t>
      </w:r>
      <w:r w:rsidR="003E40D5">
        <w:rPr>
          <w:rStyle w:val="fontstyle31"/>
          <w:rFonts w:ascii="Times New Roman" w:hAnsi="Times New Roman" w:cs="Times New Roman"/>
          <w:sz w:val="20"/>
          <w:szCs w:val="20"/>
        </w:rPr>
        <w:t>from the</w:t>
      </w:r>
      <w:r w:rsidR="00871A5D">
        <w:rPr>
          <w:rStyle w:val="fontstyle31"/>
          <w:rFonts w:ascii="Times New Roman" w:hAnsi="Times New Roman" w:cs="Times New Roman"/>
          <w:sz w:val="20"/>
          <w:szCs w:val="20"/>
        </w:rPr>
        <w:t xml:space="preserve"> WS</w:t>
      </w:r>
      <w:r w:rsidR="00871A5D" w:rsidRPr="00DC7681">
        <w:rPr>
          <w:rStyle w:val="fontstyle31"/>
          <w:rFonts w:ascii="Times New Roman" w:hAnsi="Times New Roman" w:cs="Times New Roman"/>
          <w:sz w:val="20"/>
          <w:szCs w:val="20"/>
          <w:vertAlign w:val="subscript"/>
        </w:rPr>
        <w:t>2</w:t>
      </w:r>
      <w:r w:rsidR="00871A5D">
        <w:rPr>
          <w:rStyle w:val="fontstyle31"/>
          <w:rFonts w:ascii="Times New Roman" w:hAnsi="Times New Roman" w:cs="Times New Roman"/>
          <w:sz w:val="20"/>
          <w:szCs w:val="20"/>
        </w:rPr>
        <w:t xml:space="preserve"> </w:t>
      </w:r>
      <w:r w:rsidR="00DC7681" w:rsidRPr="00DC7681">
        <w:rPr>
          <w:rStyle w:val="fontstyle31"/>
          <w:rFonts w:ascii="Times New Roman" w:hAnsi="Times New Roman" w:cs="Times New Roman"/>
          <w:sz w:val="20"/>
          <w:szCs w:val="20"/>
        </w:rPr>
        <w:t>constituent</w:t>
      </w:r>
      <w:r w:rsidR="003E40D5">
        <w:rPr>
          <w:rStyle w:val="fontstyle31"/>
          <w:rFonts w:ascii="Times New Roman" w:hAnsi="Times New Roman" w:cs="Times New Roman"/>
          <w:sz w:val="20"/>
          <w:szCs w:val="20"/>
        </w:rPr>
        <w:t xml:space="preserve"> of hybrid system</w:t>
      </w:r>
      <w:r w:rsidR="00D73254">
        <w:rPr>
          <w:rStyle w:val="fontstyle31"/>
          <w:rFonts w:ascii="Times New Roman" w:hAnsi="Times New Roman" w:cs="Times New Roman"/>
          <w:sz w:val="20"/>
          <w:szCs w:val="20"/>
        </w:rPr>
        <w:t xml:space="preserve"> </w:t>
      </w:r>
      <w:r w:rsidR="003C2DC1">
        <w:rPr>
          <w:rStyle w:val="fontstyle31"/>
          <w:rFonts w:ascii="Times New Roman" w:hAnsi="Times New Roman" w:cs="Times New Roman"/>
          <w:sz w:val="20"/>
          <w:szCs w:val="20"/>
        </w:rPr>
        <w:t>are</w:t>
      </w:r>
      <w:r w:rsidR="00871A5D">
        <w:rPr>
          <w:rStyle w:val="fontstyle31"/>
          <w:rFonts w:ascii="Times New Roman" w:hAnsi="Times New Roman" w:cs="Times New Roman"/>
          <w:sz w:val="20"/>
          <w:szCs w:val="20"/>
        </w:rPr>
        <w:t xml:space="preserve"> collected</w:t>
      </w:r>
      <w:r w:rsidR="003C2DC1">
        <w:rPr>
          <w:rStyle w:val="fontstyle31"/>
          <w:rFonts w:ascii="Times New Roman" w:hAnsi="Times New Roman" w:cs="Times New Roman"/>
          <w:sz w:val="20"/>
          <w:szCs w:val="20"/>
        </w:rPr>
        <w:t xml:space="preserve"> in</w:t>
      </w:r>
      <w:r w:rsidR="003C2DC1" w:rsidRPr="00E22437">
        <w:rPr>
          <w:rStyle w:val="fontstyle31"/>
          <w:rFonts w:ascii="Times New Roman" w:hAnsi="Times New Roman" w:cs="Times New Roman"/>
          <w:sz w:val="20"/>
          <w:szCs w:val="20"/>
        </w:rPr>
        <w:t xml:space="preserve"> </w:t>
      </w:r>
      <w:r w:rsidR="003C2DC1">
        <w:rPr>
          <w:rStyle w:val="fontstyle31"/>
          <w:rFonts w:ascii="Times New Roman" w:hAnsi="Times New Roman" w:cs="Times New Roman"/>
          <w:sz w:val="20"/>
          <w:szCs w:val="20"/>
        </w:rPr>
        <w:t xml:space="preserve">the </w:t>
      </w:r>
      <w:r w:rsidR="003C2DC1" w:rsidRPr="00E22437">
        <w:rPr>
          <w:rStyle w:val="fontstyle31"/>
          <w:rFonts w:ascii="Times New Roman" w:hAnsi="Times New Roman" w:cs="Times New Roman"/>
          <w:sz w:val="20"/>
          <w:szCs w:val="20"/>
        </w:rPr>
        <w:t xml:space="preserve">extinction </w:t>
      </w:r>
      <w:r w:rsidR="003C2DC1">
        <w:rPr>
          <w:rStyle w:val="fontstyle31"/>
          <w:rFonts w:ascii="Times New Roman" w:hAnsi="Times New Roman" w:cs="Times New Roman"/>
          <w:sz w:val="20"/>
          <w:szCs w:val="20"/>
        </w:rPr>
        <w:t>measurements</w:t>
      </w:r>
      <w:r w:rsidR="00D854CE">
        <w:rPr>
          <w:rStyle w:val="fontstyle31"/>
          <w:rFonts w:ascii="Times New Roman" w:hAnsi="Times New Roman" w:cs="Times New Roman"/>
          <w:sz w:val="20"/>
          <w:szCs w:val="20"/>
        </w:rPr>
        <w:t xml:space="preserve"> </w:t>
      </w:r>
      <w:r w:rsidR="00D854CE">
        <w:rPr>
          <w:rStyle w:val="fontstyle31"/>
          <w:rFonts w:ascii="Times New Roman" w:hAnsi="Times New Roman" w:cs="Times New Roman" w:hint="eastAsia"/>
          <w:sz w:val="20"/>
          <w:szCs w:val="20"/>
        </w:rPr>
        <w:t>c</w:t>
      </w:r>
      <w:r w:rsidR="00D854CE">
        <w:rPr>
          <w:rStyle w:val="fontstyle31"/>
          <w:rFonts w:ascii="Times New Roman" w:hAnsi="Times New Roman" w:cs="Times New Roman"/>
          <w:sz w:val="20"/>
          <w:szCs w:val="20"/>
        </w:rPr>
        <w:t>ompared with reflection</w:t>
      </w:r>
      <w:r w:rsidR="00D854CE" w:rsidRPr="00E22437">
        <w:rPr>
          <w:rStyle w:val="fontstyle31"/>
          <w:rFonts w:ascii="Times New Roman" w:hAnsi="Times New Roman" w:cs="Times New Roman"/>
          <w:sz w:val="20"/>
          <w:szCs w:val="20"/>
        </w:rPr>
        <w:t xml:space="preserve"> </w:t>
      </w:r>
      <w:r w:rsidR="00D854CE">
        <w:rPr>
          <w:rStyle w:val="fontstyle31"/>
          <w:rFonts w:ascii="Times New Roman" w:hAnsi="Times New Roman" w:cs="Times New Roman"/>
          <w:sz w:val="20"/>
          <w:szCs w:val="20"/>
        </w:rPr>
        <w:t>measurements</w:t>
      </w:r>
      <w:r w:rsidR="005314C5">
        <w:rPr>
          <w:rStyle w:val="fontstyle31"/>
          <w:rFonts w:ascii="Times New Roman" w:hAnsi="Times New Roman" w:cs="Times New Roman"/>
          <w:sz w:val="20"/>
          <w:szCs w:val="20"/>
        </w:rPr>
        <w:fldChar w:fldCharType="begin"/>
      </w:r>
      <w:r w:rsidR="008023BD">
        <w:rPr>
          <w:rStyle w:val="fontstyle31"/>
          <w:rFonts w:ascii="Times New Roman" w:hAnsi="Times New Roman" w:cs="Times New Roman"/>
          <w:sz w:val="20"/>
          <w:szCs w:val="20"/>
        </w:rPr>
        <w:instrText xml:space="preserve"> ADDIN EN.CITE &lt;EndNote&gt;&lt;Cite&gt;&lt;Author&gt;Zengin&lt;/Author&gt;&lt;Year&gt;2013&lt;/Year&gt;&lt;RecNum&gt;198&lt;/RecNum&gt;&lt;DisplayText&gt;&lt;style face="superscript"&gt;10&lt;/style&gt;&lt;/DisplayText&gt;&lt;record&gt;&lt;rec-number&gt;198&lt;/rec-number&gt;&lt;foreign-keys&gt;&lt;key app="EN" db-id="29psxtdvezavsoesfx4p20fqzxdzefrszzrs" timestamp="1635333040"&gt;198&lt;/key&gt;&lt;/foreign-keys&gt;&lt;ref-type name="Journal Article"&gt;17&lt;/ref-type&gt;&lt;contributors&gt;&lt;authors&gt;&lt;author&gt;Zengin, Gülis&lt;/author&gt;&lt;author&gt;Johansson, Göran&lt;/author&gt;&lt;author&gt;Johansson, Peter&lt;/author&gt;&lt;author&gt;Antosiewicz, Tomasz J.&lt;/author&gt;&lt;author&gt;Käll, Mikael&lt;/author&gt;&lt;author&gt;Shegai, Timur&lt;/author&gt;&lt;/authors&gt;&lt;/contributors&gt;&lt;titles&gt;&lt;title&gt;Approaching the strong coupling limit in single plasmonic nanorods interacting with J-aggregates&lt;/title&gt;&lt;secondary-title&gt;Scientific Reports&lt;/secondary-title&gt;&lt;/titles&gt;&lt;periodical&gt;&lt;full-title&gt;Scientific Reports&lt;/full-title&gt;&lt;/periodical&gt;&lt;pages&gt;3074&lt;/pages&gt;&lt;volume&gt;3&lt;/volume&gt;&lt;number&gt;1&lt;/number&gt;&lt;dates&gt;&lt;year&gt;2013&lt;/year&gt;&lt;pub-dates&gt;&lt;date&gt;2013/10/29&lt;/date&gt;&lt;/pub-dates&gt;&lt;/dates&gt;&lt;isbn&gt;2045-2322&lt;/isbn&gt;&lt;urls&gt;&lt;related-urls&gt;&lt;url&gt;https://doi.org/10.1038/srep03074&lt;/url&gt;&lt;/related-urls&gt;&lt;/urls&gt;&lt;electronic-resource-num&gt;10.1038/srep03074&lt;/electronic-resource-num&gt;&lt;/record&gt;&lt;/Cite&gt;&lt;/EndNote&gt;</w:instrText>
      </w:r>
      <w:r w:rsidR="005314C5">
        <w:rPr>
          <w:rStyle w:val="fontstyle31"/>
          <w:rFonts w:ascii="Times New Roman" w:hAnsi="Times New Roman" w:cs="Times New Roman"/>
          <w:sz w:val="20"/>
          <w:szCs w:val="20"/>
        </w:rPr>
        <w:fldChar w:fldCharType="separate"/>
      </w:r>
      <w:r w:rsidR="005314C5" w:rsidRPr="005314C5">
        <w:rPr>
          <w:rStyle w:val="fontstyle31"/>
          <w:rFonts w:ascii="Times New Roman" w:hAnsi="Times New Roman" w:cs="Times New Roman"/>
          <w:noProof/>
          <w:sz w:val="20"/>
          <w:szCs w:val="20"/>
          <w:vertAlign w:val="superscript"/>
        </w:rPr>
        <w:t>10</w:t>
      </w:r>
      <w:r w:rsidR="005314C5">
        <w:rPr>
          <w:rStyle w:val="fontstyle31"/>
          <w:rFonts w:ascii="Times New Roman" w:hAnsi="Times New Roman" w:cs="Times New Roman"/>
          <w:sz w:val="20"/>
          <w:szCs w:val="20"/>
        </w:rPr>
        <w:fldChar w:fldCharType="end"/>
      </w:r>
      <w:r w:rsidR="003C2DC1">
        <w:rPr>
          <w:rStyle w:val="fontstyle31"/>
          <w:rFonts w:ascii="Times New Roman" w:hAnsi="Times New Roman" w:cs="Times New Roman"/>
          <w:sz w:val="20"/>
          <w:szCs w:val="20"/>
        </w:rPr>
        <w:t xml:space="preserve"> (i.e., scattering and absorption signals from </w:t>
      </w:r>
      <w:r w:rsidR="003E40D5">
        <w:rPr>
          <w:rStyle w:val="fontstyle31"/>
          <w:rFonts w:ascii="Times New Roman" w:hAnsi="Times New Roman" w:cs="Times New Roman"/>
          <w:sz w:val="20"/>
          <w:szCs w:val="20"/>
        </w:rPr>
        <w:t xml:space="preserve">the </w:t>
      </w:r>
      <w:r w:rsidR="00F301E5">
        <w:rPr>
          <w:rStyle w:val="fontstyle31"/>
          <w:rFonts w:ascii="Times New Roman" w:hAnsi="Times New Roman" w:cs="Times New Roman"/>
          <w:sz w:val="20"/>
          <w:szCs w:val="20"/>
        </w:rPr>
        <w:t>Ag ND</w:t>
      </w:r>
      <w:r w:rsidR="003E40D5">
        <w:rPr>
          <w:rStyle w:val="fontstyle31"/>
          <w:rFonts w:ascii="Times New Roman" w:hAnsi="Times New Roman" w:cs="Times New Roman"/>
          <w:sz w:val="20"/>
          <w:szCs w:val="20"/>
        </w:rPr>
        <w:t xml:space="preserve"> </w:t>
      </w:r>
      <w:r w:rsidR="00D854CE" w:rsidRPr="00DC7681">
        <w:rPr>
          <w:rStyle w:val="fontstyle31"/>
          <w:rFonts w:ascii="Times New Roman" w:hAnsi="Times New Roman" w:cs="Times New Roman"/>
          <w:sz w:val="20"/>
          <w:szCs w:val="20"/>
        </w:rPr>
        <w:t>constituent</w:t>
      </w:r>
      <w:r w:rsidR="00D854CE">
        <w:rPr>
          <w:rStyle w:val="fontstyle31"/>
          <w:rFonts w:ascii="Times New Roman" w:hAnsi="Times New Roman" w:cs="Times New Roman"/>
          <w:sz w:val="20"/>
          <w:szCs w:val="20"/>
        </w:rPr>
        <w:t xml:space="preserve"> </w:t>
      </w:r>
      <w:r w:rsidR="003E40D5">
        <w:rPr>
          <w:rStyle w:val="fontstyle31"/>
          <w:rFonts w:ascii="Times New Roman" w:hAnsi="Times New Roman" w:cs="Times New Roman"/>
          <w:sz w:val="20"/>
          <w:szCs w:val="20"/>
        </w:rPr>
        <w:t>of hybrid system</w:t>
      </w:r>
      <w:r w:rsidR="00D854CE">
        <w:rPr>
          <w:rStyle w:val="fontstyle31"/>
          <w:rFonts w:ascii="Times New Roman" w:hAnsi="Times New Roman" w:cs="Times New Roman"/>
          <w:sz w:val="20"/>
          <w:szCs w:val="20"/>
        </w:rPr>
        <w:t>, instead of WS</w:t>
      </w:r>
      <w:r w:rsidR="00D854CE" w:rsidRPr="00D854CE">
        <w:rPr>
          <w:rStyle w:val="fontstyle31"/>
          <w:rFonts w:ascii="Times New Roman" w:hAnsi="Times New Roman" w:cs="Times New Roman"/>
          <w:sz w:val="20"/>
          <w:szCs w:val="20"/>
          <w:vertAlign w:val="subscript"/>
        </w:rPr>
        <w:t>2</w:t>
      </w:r>
      <w:r w:rsidR="00D854CE">
        <w:rPr>
          <w:rStyle w:val="fontstyle31"/>
          <w:rFonts w:ascii="Times New Roman" w:hAnsi="Times New Roman" w:cs="Times New Roman"/>
          <w:sz w:val="20"/>
          <w:szCs w:val="20"/>
        </w:rPr>
        <w:t xml:space="preserve"> </w:t>
      </w:r>
      <w:r w:rsidR="003C2DC1" w:rsidRPr="00DC7681">
        <w:rPr>
          <w:rStyle w:val="fontstyle31"/>
          <w:rFonts w:ascii="Times New Roman" w:hAnsi="Times New Roman" w:cs="Times New Roman"/>
          <w:sz w:val="20"/>
          <w:szCs w:val="20"/>
        </w:rPr>
        <w:t>constituent</w:t>
      </w:r>
      <w:r w:rsidR="00D854CE">
        <w:rPr>
          <w:rStyle w:val="fontstyle31"/>
          <w:rFonts w:ascii="Times New Roman" w:hAnsi="Times New Roman" w:cs="Times New Roman"/>
          <w:sz w:val="20"/>
          <w:szCs w:val="20"/>
        </w:rPr>
        <w:t xml:space="preserve">, </w:t>
      </w:r>
      <w:r w:rsidR="003C2DC1" w:rsidRPr="003C2DC1">
        <w:rPr>
          <w:rStyle w:val="fontstyle31"/>
          <w:rFonts w:ascii="Times New Roman" w:hAnsi="Times New Roman" w:cs="Times New Roman"/>
          <w:sz w:val="20"/>
          <w:szCs w:val="20"/>
        </w:rPr>
        <w:t>dominate</w:t>
      </w:r>
      <w:r w:rsidR="003C2DC1">
        <w:rPr>
          <w:rStyle w:val="fontstyle31"/>
          <w:rFonts w:ascii="Times New Roman" w:hAnsi="Times New Roman" w:cs="Times New Roman"/>
          <w:sz w:val="20"/>
          <w:szCs w:val="20"/>
        </w:rPr>
        <w:t>s the reflection spectrum)</w:t>
      </w:r>
      <w:r w:rsidR="00D33630">
        <w:rPr>
          <w:rStyle w:val="fontstyle31"/>
          <w:rFonts w:ascii="Times New Roman" w:hAnsi="Times New Roman" w:cs="Times New Roman"/>
          <w:sz w:val="20"/>
          <w:szCs w:val="20"/>
        </w:rPr>
        <w:t xml:space="preserve">, which leads to the rise of </w:t>
      </w:r>
      <w:r w:rsidR="00475D55">
        <w:rPr>
          <w:rStyle w:val="fontstyle31"/>
          <w:rFonts w:ascii="Times New Roman" w:hAnsi="Times New Roman" w:cs="Times New Roman"/>
          <w:sz w:val="20"/>
          <w:szCs w:val="20"/>
        </w:rPr>
        <w:t xml:space="preserve">signal </w:t>
      </w:r>
      <w:r w:rsidR="00D33630">
        <w:rPr>
          <w:rStyle w:val="fontstyle31"/>
          <w:rFonts w:ascii="Times New Roman" w:hAnsi="Times New Roman" w:cs="Times New Roman"/>
          <w:sz w:val="20"/>
          <w:szCs w:val="20"/>
        </w:rPr>
        <w:t>intensity at high energy range in the extinction spectrum.</w:t>
      </w:r>
      <w:r w:rsidR="00534CD1">
        <w:rPr>
          <w:rStyle w:val="fontstyle31"/>
          <w:rFonts w:ascii="Times New Roman" w:hAnsi="Times New Roman" w:cs="Times New Roman"/>
          <w:sz w:val="20"/>
          <w:szCs w:val="20"/>
        </w:rPr>
        <w:t xml:space="preserve"> </w:t>
      </w:r>
      <w:r w:rsidR="009162C1" w:rsidRPr="009162C1">
        <w:rPr>
          <w:rStyle w:val="fontstyle31"/>
          <w:rFonts w:ascii="Times New Roman" w:hAnsi="Times New Roman" w:cs="Times New Roman"/>
          <w:sz w:val="20"/>
          <w:szCs w:val="20"/>
        </w:rPr>
        <w:t>Despite the difference</w:t>
      </w:r>
      <w:r w:rsidR="009162C1">
        <w:rPr>
          <w:rStyle w:val="fontstyle31"/>
          <w:rFonts w:ascii="Times New Roman" w:hAnsi="Times New Roman" w:cs="Times New Roman"/>
          <w:sz w:val="20"/>
          <w:szCs w:val="20"/>
        </w:rPr>
        <w:t>s</w:t>
      </w:r>
      <w:r w:rsidR="00D854CE">
        <w:rPr>
          <w:rStyle w:val="fontstyle31"/>
          <w:rFonts w:ascii="Times New Roman" w:hAnsi="Times New Roman" w:cs="Times New Roman"/>
          <w:sz w:val="20"/>
          <w:szCs w:val="20"/>
        </w:rPr>
        <w:t xml:space="preserve">, </w:t>
      </w:r>
      <w:r w:rsidR="00755194">
        <w:rPr>
          <w:rStyle w:val="fontstyle31"/>
          <w:rFonts w:ascii="Times New Roman" w:hAnsi="Times New Roman" w:cs="Times New Roman"/>
          <w:sz w:val="20"/>
          <w:szCs w:val="20"/>
        </w:rPr>
        <w:t xml:space="preserve">the </w:t>
      </w:r>
      <w:r w:rsidR="00BE7251">
        <w:rPr>
          <w:rStyle w:val="fontstyle31"/>
          <w:rFonts w:ascii="Times New Roman" w:hAnsi="Times New Roman" w:cs="Times New Roman"/>
          <w:sz w:val="20"/>
          <w:szCs w:val="20"/>
        </w:rPr>
        <w:t xml:space="preserve">spectral splitting in </w:t>
      </w:r>
      <w:r w:rsidR="00D854CE">
        <w:rPr>
          <w:rStyle w:val="fontstyle31"/>
          <w:rFonts w:ascii="Times New Roman" w:hAnsi="Times New Roman" w:cs="Times New Roman"/>
          <w:sz w:val="20"/>
          <w:szCs w:val="20"/>
        </w:rPr>
        <w:t xml:space="preserve">both </w:t>
      </w:r>
      <w:r w:rsidR="00331088">
        <w:rPr>
          <w:rStyle w:val="fontstyle31"/>
          <w:rFonts w:ascii="Times New Roman" w:hAnsi="Times New Roman" w:cs="Times New Roman"/>
          <w:sz w:val="20"/>
          <w:szCs w:val="20"/>
        </w:rPr>
        <w:t xml:space="preserve">the extinction and reflection </w:t>
      </w:r>
      <w:r w:rsidR="00D854CE">
        <w:rPr>
          <w:rStyle w:val="fontstyle31"/>
          <w:rFonts w:ascii="Times New Roman" w:hAnsi="Times New Roman" w:cs="Times New Roman"/>
          <w:sz w:val="20"/>
          <w:szCs w:val="20"/>
        </w:rPr>
        <w:t>measurements</w:t>
      </w:r>
      <w:r w:rsidR="00BE7251" w:rsidRPr="00BE7251">
        <w:t xml:space="preserve"> </w:t>
      </w:r>
      <w:r w:rsidR="00BE7251" w:rsidRPr="00BE7251">
        <w:rPr>
          <w:rStyle w:val="fontstyle31"/>
          <w:rFonts w:ascii="Times New Roman" w:hAnsi="Times New Roman" w:cs="Times New Roman"/>
          <w:sz w:val="20"/>
          <w:szCs w:val="20"/>
        </w:rPr>
        <w:t xml:space="preserve">undoubtedly </w:t>
      </w:r>
      <w:r w:rsidR="00804C45">
        <w:rPr>
          <w:rStyle w:val="fontstyle31"/>
          <w:rFonts w:ascii="Times New Roman" w:hAnsi="Times New Roman" w:cs="Times New Roman"/>
          <w:sz w:val="20"/>
          <w:szCs w:val="20"/>
        </w:rPr>
        <w:t>indicate</w:t>
      </w:r>
      <w:r w:rsidR="00D854CE">
        <w:rPr>
          <w:rStyle w:val="fontstyle31"/>
          <w:rFonts w:ascii="Times New Roman" w:hAnsi="Times New Roman" w:cs="Times New Roman"/>
          <w:sz w:val="20"/>
          <w:szCs w:val="20"/>
        </w:rPr>
        <w:t xml:space="preserve"> the formation of plasmon-exciton hybridization (i.e., </w:t>
      </w:r>
      <w:r w:rsidR="00F67E1C">
        <w:rPr>
          <w:rStyle w:val="fontstyle31"/>
          <w:rFonts w:ascii="Times New Roman" w:hAnsi="Times New Roman" w:cs="Times New Roman"/>
          <w:sz w:val="20"/>
          <w:szCs w:val="20"/>
        </w:rPr>
        <w:t xml:space="preserve">intermediate </w:t>
      </w:r>
      <w:r w:rsidR="00D854CE">
        <w:rPr>
          <w:rStyle w:val="fontstyle31"/>
          <w:rFonts w:ascii="Times New Roman" w:hAnsi="Times New Roman" w:cs="Times New Roman"/>
          <w:sz w:val="20"/>
          <w:szCs w:val="20"/>
        </w:rPr>
        <w:t>plexcitons) in our sample</w:t>
      </w:r>
      <w:r w:rsidR="00804C45">
        <w:rPr>
          <w:rStyle w:val="fontstyle31"/>
          <w:rFonts w:ascii="Times New Roman" w:hAnsi="Times New Roman" w:cs="Times New Roman"/>
          <w:sz w:val="20"/>
          <w:szCs w:val="20"/>
        </w:rPr>
        <w:t xml:space="preserve"> even if considering the more rigorous criteria for plasmon-exciton interaction </w:t>
      </w:r>
      <w:r w:rsidR="00331088">
        <w:rPr>
          <w:rStyle w:val="fontstyle31"/>
          <w:rFonts w:ascii="Times New Roman" w:hAnsi="Times New Roman" w:cs="Times New Roman"/>
          <w:sz w:val="20"/>
          <w:szCs w:val="20"/>
        </w:rPr>
        <w:t>under</w:t>
      </w:r>
      <w:r w:rsidR="00804C45">
        <w:rPr>
          <w:rStyle w:val="fontstyle31"/>
          <w:rFonts w:ascii="Times New Roman" w:hAnsi="Times New Roman" w:cs="Times New Roman"/>
          <w:sz w:val="20"/>
          <w:szCs w:val="20"/>
        </w:rPr>
        <w:t xml:space="preserve"> extinction </w:t>
      </w:r>
      <w:r w:rsidR="00331088">
        <w:rPr>
          <w:rStyle w:val="fontstyle31"/>
          <w:rFonts w:ascii="Times New Roman" w:hAnsi="Times New Roman" w:cs="Times New Roman"/>
          <w:sz w:val="20"/>
          <w:szCs w:val="20"/>
        </w:rPr>
        <w:t>experiments</w:t>
      </w:r>
      <w:r w:rsidR="00D854CE">
        <w:rPr>
          <w:rStyle w:val="fontstyle31"/>
          <w:rFonts w:ascii="Times New Roman" w:hAnsi="Times New Roman" w:cs="Times New Roman"/>
          <w:sz w:val="20"/>
          <w:szCs w:val="20"/>
        </w:rPr>
        <w:t>. Reflection spectr</w:t>
      </w:r>
      <w:r w:rsidR="003E3624">
        <w:rPr>
          <w:rStyle w:val="fontstyle31"/>
          <w:rFonts w:ascii="Times New Roman" w:hAnsi="Times New Roman" w:cs="Times New Roman"/>
          <w:sz w:val="20"/>
          <w:szCs w:val="20"/>
        </w:rPr>
        <w:t>a</w:t>
      </w:r>
      <w:r w:rsidR="00D854CE">
        <w:rPr>
          <w:rStyle w:val="fontstyle31"/>
          <w:rFonts w:ascii="Times New Roman" w:hAnsi="Times New Roman" w:cs="Times New Roman"/>
          <w:sz w:val="20"/>
          <w:szCs w:val="20"/>
        </w:rPr>
        <w:t xml:space="preserve"> are mainly </w:t>
      </w:r>
      <w:r w:rsidR="00EB48E1">
        <w:rPr>
          <w:rStyle w:val="fontstyle31"/>
          <w:rFonts w:ascii="Times New Roman" w:hAnsi="Times New Roman" w:cs="Times New Roman"/>
          <w:sz w:val="20"/>
          <w:szCs w:val="20"/>
        </w:rPr>
        <w:t>analyzed</w:t>
      </w:r>
      <w:r w:rsidR="00D854CE">
        <w:rPr>
          <w:rStyle w:val="fontstyle31"/>
          <w:rFonts w:ascii="Times New Roman" w:hAnsi="Times New Roman" w:cs="Times New Roman"/>
          <w:sz w:val="20"/>
          <w:szCs w:val="20"/>
        </w:rPr>
        <w:t xml:space="preserve"> </w:t>
      </w:r>
      <w:r w:rsidR="00EB48E1">
        <w:rPr>
          <w:rStyle w:val="fontstyle31"/>
          <w:rFonts w:ascii="Times New Roman" w:hAnsi="Times New Roman" w:cs="Times New Roman"/>
          <w:sz w:val="20"/>
          <w:szCs w:val="20"/>
        </w:rPr>
        <w:t>in the text since</w:t>
      </w:r>
      <w:r w:rsidR="00F0323C">
        <w:rPr>
          <w:rStyle w:val="fontstyle31"/>
          <w:rFonts w:ascii="Times New Roman" w:hAnsi="Times New Roman" w:cs="Times New Roman"/>
          <w:sz w:val="20"/>
          <w:szCs w:val="20"/>
        </w:rPr>
        <w:t xml:space="preserve"> </w:t>
      </w:r>
      <w:r w:rsidR="00755194">
        <w:rPr>
          <w:rStyle w:val="fontstyle31"/>
          <w:rFonts w:ascii="Times New Roman" w:hAnsi="Times New Roman" w:cs="Times New Roman"/>
          <w:sz w:val="20"/>
          <w:szCs w:val="20"/>
        </w:rPr>
        <w:t xml:space="preserve">all </w:t>
      </w:r>
      <w:r w:rsidR="00F0323C">
        <w:rPr>
          <w:rStyle w:val="fontstyle31"/>
          <w:rFonts w:ascii="Times New Roman" w:hAnsi="Times New Roman" w:cs="Times New Roman"/>
          <w:sz w:val="20"/>
          <w:szCs w:val="20"/>
        </w:rPr>
        <w:t xml:space="preserve">subsequent </w:t>
      </w:r>
      <w:r w:rsidR="00755194">
        <w:rPr>
          <w:rStyle w:val="fontstyle31"/>
          <w:rFonts w:ascii="Times New Roman" w:hAnsi="Times New Roman" w:cs="Times New Roman"/>
          <w:sz w:val="20"/>
          <w:szCs w:val="20"/>
        </w:rPr>
        <w:t>researches</w:t>
      </w:r>
      <w:r w:rsidR="00F0323C">
        <w:rPr>
          <w:rStyle w:val="fontstyle31"/>
          <w:rFonts w:ascii="Times New Roman" w:hAnsi="Times New Roman" w:cs="Times New Roman"/>
          <w:sz w:val="20"/>
          <w:szCs w:val="20"/>
        </w:rPr>
        <w:t xml:space="preserve"> are</w:t>
      </w:r>
      <w:r w:rsidR="00F0323C" w:rsidRPr="00F0323C">
        <w:rPr>
          <w:rStyle w:val="fontstyle31"/>
          <w:rFonts w:ascii="Times New Roman" w:hAnsi="Times New Roman" w:cs="Times New Roman"/>
          <w:sz w:val="20"/>
          <w:szCs w:val="20"/>
        </w:rPr>
        <w:t xml:space="preserve"> </w:t>
      </w:r>
      <w:r w:rsidR="00755194">
        <w:rPr>
          <w:rStyle w:val="fontstyle31"/>
          <w:rFonts w:ascii="Times New Roman" w:hAnsi="Times New Roman" w:cs="Times New Roman"/>
          <w:sz w:val="20"/>
          <w:szCs w:val="20"/>
        </w:rPr>
        <w:t xml:space="preserve">done </w:t>
      </w:r>
      <w:r w:rsidR="00F0323C">
        <w:rPr>
          <w:rStyle w:val="fontstyle31"/>
          <w:rFonts w:ascii="Times New Roman" w:hAnsi="Times New Roman" w:cs="Times New Roman"/>
          <w:sz w:val="20"/>
          <w:szCs w:val="20"/>
        </w:rPr>
        <w:t>based on time-resolved</w:t>
      </w:r>
      <w:r w:rsidR="00F0323C" w:rsidRPr="00F0323C">
        <w:rPr>
          <w:rStyle w:val="fontstyle31"/>
          <w:rFonts w:ascii="Times New Roman" w:hAnsi="Times New Roman" w:cs="Times New Roman"/>
          <w:sz w:val="20"/>
          <w:szCs w:val="20"/>
        </w:rPr>
        <w:t xml:space="preserve"> </w:t>
      </w:r>
      <w:r w:rsidR="00F0323C">
        <w:rPr>
          <w:rStyle w:val="fontstyle31"/>
          <w:rFonts w:ascii="Times New Roman" w:hAnsi="Times New Roman" w:cs="Times New Roman"/>
          <w:sz w:val="20"/>
          <w:szCs w:val="20"/>
        </w:rPr>
        <w:t>approach</w:t>
      </w:r>
      <w:r w:rsidR="00655824">
        <w:rPr>
          <w:rStyle w:val="fontstyle31"/>
          <w:rFonts w:ascii="Times New Roman" w:hAnsi="Times New Roman" w:cs="Times New Roman"/>
          <w:sz w:val="20"/>
          <w:szCs w:val="20"/>
        </w:rPr>
        <w:t xml:space="preserve">. </w:t>
      </w:r>
      <w:r w:rsidR="00D35E65">
        <w:rPr>
          <w:rStyle w:val="fontstyle31"/>
          <w:rFonts w:ascii="Times New Roman" w:hAnsi="Times New Roman" w:cs="Times New Roman"/>
          <w:sz w:val="22"/>
          <w:szCs w:val="22"/>
        </w:rPr>
        <w:br w:type="page"/>
      </w:r>
    </w:p>
    <w:p w14:paraId="75EA2D65" w14:textId="73261479" w:rsidR="0002463A" w:rsidRDefault="00AB72E2" w:rsidP="0075744C">
      <w:pPr>
        <w:spacing w:line="480" w:lineRule="auto"/>
        <w:jc w:val="center"/>
        <w:rPr>
          <w:rStyle w:val="fontstyle31"/>
          <w:rFonts w:ascii="Times New Roman" w:hAnsi="Times New Roman" w:cs="Times New Roman"/>
          <w:sz w:val="22"/>
          <w:szCs w:val="22"/>
        </w:rPr>
      </w:pPr>
      <w:r>
        <w:rPr>
          <w:noProof/>
        </w:rPr>
        <w:lastRenderedPageBreak/>
        <w:drawing>
          <wp:inline distT="0" distB="0" distL="0" distR="0" wp14:anchorId="7CC6DF87" wp14:editId="7505BC1B">
            <wp:extent cx="2739814" cy="2044800"/>
            <wp:effectExtent l="0" t="0" r="381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39814" cy="2044800"/>
                    </a:xfrm>
                    <a:prstGeom prst="rect">
                      <a:avLst/>
                    </a:prstGeom>
                    <a:noFill/>
                    <a:ln>
                      <a:noFill/>
                    </a:ln>
                  </pic:spPr>
                </pic:pic>
              </a:graphicData>
            </a:graphic>
          </wp:inline>
        </w:drawing>
      </w:r>
    </w:p>
    <w:p w14:paraId="7C2D4677" w14:textId="5C900BFF" w:rsidR="00BD258C" w:rsidRDefault="001E54D1" w:rsidP="00C52C8E">
      <w:pPr>
        <w:spacing w:line="480" w:lineRule="auto"/>
        <w:jc w:val="both"/>
        <w:rPr>
          <w:rStyle w:val="fontstyle31"/>
          <w:rFonts w:ascii="Times New Roman" w:hAnsi="Times New Roman" w:cs="Times New Roman"/>
          <w:sz w:val="20"/>
          <w:szCs w:val="20"/>
        </w:rPr>
      </w:pPr>
      <w:r w:rsidRPr="00967EA8">
        <w:rPr>
          <w:rStyle w:val="fontstyle31"/>
          <w:rFonts w:ascii="Times New Roman" w:hAnsi="Times New Roman" w:cs="Times New Roman"/>
          <w:sz w:val="20"/>
          <w:szCs w:val="20"/>
        </w:rPr>
        <w:t>Fig</w:t>
      </w:r>
      <w:r w:rsidR="0014749B">
        <w:rPr>
          <w:rStyle w:val="fontstyle31"/>
          <w:rFonts w:ascii="Times New Roman" w:hAnsi="Times New Roman" w:cs="Times New Roman"/>
          <w:sz w:val="20"/>
          <w:szCs w:val="20"/>
        </w:rPr>
        <w:t>ure</w:t>
      </w:r>
      <w:r w:rsidRPr="00967EA8">
        <w:rPr>
          <w:rStyle w:val="fontstyle31"/>
          <w:rFonts w:ascii="Times New Roman" w:hAnsi="Times New Roman" w:cs="Times New Roman"/>
          <w:sz w:val="20"/>
          <w:szCs w:val="20"/>
        </w:rPr>
        <w:t xml:space="preserve"> </w:t>
      </w:r>
      <w:r w:rsidR="0014749B">
        <w:rPr>
          <w:rStyle w:val="fontstyle31"/>
          <w:rFonts w:ascii="Times New Roman" w:hAnsi="Times New Roman" w:cs="Times New Roman"/>
          <w:sz w:val="20"/>
          <w:szCs w:val="20"/>
        </w:rPr>
        <w:t>S</w:t>
      </w:r>
      <w:r>
        <w:rPr>
          <w:rStyle w:val="fontstyle31"/>
          <w:rFonts w:ascii="Times New Roman" w:hAnsi="Times New Roman" w:cs="Times New Roman"/>
          <w:sz w:val="20"/>
          <w:szCs w:val="20"/>
        </w:rPr>
        <w:t xml:space="preserve">3. </w:t>
      </w:r>
      <w:r w:rsidR="00D84406">
        <w:rPr>
          <w:rStyle w:val="fontstyle31"/>
          <w:rFonts w:ascii="Times New Roman" w:hAnsi="Times New Roman" w:cs="Times New Roman"/>
          <w:sz w:val="20"/>
          <w:szCs w:val="20"/>
        </w:rPr>
        <w:t>Experimental</w:t>
      </w:r>
      <w:r w:rsidR="00F845C4">
        <w:rPr>
          <w:rStyle w:val="fontstyle31"/>
          <w:rFonts w:ascii="Times New Roman" w:hAnsi="Times New Roman" w:cs="Times New Roman"/>
          <w:sz w:val="20"/>
          <w:szCs w:val="20"/>
        </w:rPr>
        <w:t xml:space="preserve"> spectrum</w:t>
      </w:r>
      <w:r w:rsidR="00D84406">
        <w:rPr>
          <w:rStyle w:val="fontstyle31"/>
          <w:rFonts w:ascii="Times New Roman" w:hAnsi="Times New Roman" w:cs="Times New Roman"/>
          <w:sz w:val="20"/>
          <w:szCs w:val="20"/>
        </w:rPr>
        <w:t xml:space="preserve"> </w:t>
      </w:r>
      <w:r w:rsidR="00F845C4">
        <w:rPr>
          <w:rStyle w:val="fontstyle31"/>
          <w:rFonts w:ascii="Times New Roman" w:hAnsi="Times New Roman" w:cs="Times New Roman"/>
          <w:sz w:val="20"/>
          <w:szCs w:val="20"/>
        </w:rPr>
        <w:t xml:space="preserve">of the </w:t>
      </w:r>
      <w:r w:rsidR="00F41ABC">
        <w:rPr>
          <w:rStyle w:val="fontstyle31"/>
          <w:rFonts w:ascii="Times New Roman" w:hAnsi="Times New Roman" w:cs="Times New Roman"/>
          <w:sz w:val="20"/>
          <w:szCs w:val="20"/>
        </w:rPr>
        <w:t xml:space="preserve">zero detuning </w:t>
      </w:r>
      <w:r w:rsidR="00F301E5">
        <w:rPr>
          <w:rStyle w:val="fontstyle31"/>
          <w:rFonts w:ascii="Times New Roman" w:hAnsi="Times New Roman" w:cs="Times New Roman"/>
          <w:sz w:val="20"/>
          <w:szCs w:val="20"/>
        </w:rPr>
        <w:t>Ag ND</w:t>
      </w:r>
      <w:r w:rsidR="00F845C4">
        <w:rPr>
          <w:rStyle w:val="fontstyle31"/>
          <w:rFonts w:ascii="Times New Roman" w:hAnsi="Times New Roman" w:cs="Times New Roman"/>
          <w:sz w:val="20"/>
          <w:szCs w:val="20"/>
        </w:rPr>
        <w:t>-WS</w:t>
      </w:r>
      <w:r w:rsidR="00F845C4" w:rsidRPr="00F845C4">
        <w:rPr>
          <w:rStyle w:val="fontstyle31"/>
          <w:rFonts w:ascii="Times New Roman" w:hAnsi="Times New Roman" w:cs="Times New Roman"/>
          <w:sz w:val="20"/>
          <w:szCs w:val="20"/>
          <w:vertAlign w:val="subscript"/>
        </w:rPr>
        <w:t>2</w:t>
      </w:r>
      <w:r w:rsidR="00F845C4">
        <w:rPr>
          <w:rStyle w:val="fontstyle31"/>
          <w:rFonts w:ascii="Times New Roman" w:hAnsi="Times New Roman" w:cs="Times New Roman"/>
          <w:sz w:val="20"/>
          <w:szCs w:val="20"/>
        </w:rPr>
        <w:t xml:space="preserve"> hybrid sample</w:t>
      </w:r>
      <w:r w:rsidR="00D84406">
        <w:rPr>
          <w:rStyle w:val="fontstyle31"/>
          <w:rFonts w:ascii="Times New Roman" w:hAnsi="Times New Roman" w:cs="Times New Roman"/>
          <w:sz w:val="20"/>
          <w:szCs w:val="20"/>
        </w:rPr>
        <w:t>. The red and black lines represent reflection spectrum and extinction spectrum</w:t>
      </w:r>
      <w:r w:rsidR="00F41ABC">
        <w:rPr>
          <w:rStyle w:val="fontstyle31"/>
          <w:rFonts w:ascii="Times New Roman" w:hAnsi="Times New Roman" w:cs="Times New Roman"/>
          <w:sz w:val="20"/>
          <w:szCs w:val="20"/>
        </w:rPr>
        <w:t xml:space="preserve"> measured via time-resolved approach </w:t>
      </w:r>
      <w:r w:rsidR="00D84406">
        <w:rPr>
          <w:rStyle w:val="fontstyle31"/>
          <w:rFonts w:ascii="Times New Roman" w:hAnsi="Times New Roman" w:cs="Times New Roman"/>
          <w:sz w:val="20"/>
          <w:szCs w:val="20"/>
        </w:rPr>
        <w:t>and steady-state approach</w:t>
      </w:r>
      <w:r w:rsidR="00F41ABC">
        <w:rPr>
          <w:rStyle w:val="fontstyle31"/>
          <w:rFonts w:ascii="Times New Roman" w:hAnsi="Times New Roman" w:cs="Times New Roman"/>
          <w:sz w:val="20"/>
          <w:szCs w:val="20"/>
        </w:rPr>
        <w:t>,</w:t>
      </w:r>
      <w:r w:rsidR="00E22437">
        <w:rPr>
          <w:rStyle w:val="fontstyle31"/>
          <w:rFonts w:ascii="Times New Roman" w:hAnsi="Times New Roman" w:cs="Times New Roman"/>
          <w:sz w:val="20"/>
          <w:szCs w:val="20"/>
        </w:rPr>
        <w:t xml:space="preserve"> </w:t>
      </w:r>
      <w:r w:rsidR="00C33470">
        <w:rPr>
          <w:rStyle w:val="fontstyle31"/>
          <w:rFonts w:ascii="Times New Roman" w:hAnsi="Times New Roman" w:cs="Times New Roman"/>
          <w:sz w:val="20"/>
          <w:szCs w:val="20"/>
        </w:rPr>
        <w:t>respectively.</w:t>
      </w:r>
    </w:p>
    <w:p w14:paraId="394F0F87" w14:textId="77777777" w:rsidR="00D35E65" w:rsidRDefault="00D35E65" w:rsidP="00C52C8E">
      <w:pPr>
        <w:spacing w:line="480" w:lineRule="auto"/>
        <w:jc w:val="both"/>
        <w:rPr>
          <w:rStyle w:val="fontstyle31"/>
          <w:rFonts w:ascii="Times New Roman" w:hAnsi="Times New Roman" w:cs="Times New Roman"/>
          <w:sz w:val="20"/>
          <w:szCs w:val="20"/>
        </w:rPr>
      </w:pPr>
    </w:p>
    <w:tbl>
      <w:tblPr>
        <w:tblStyle w:val="ab"/>
        <w:tblW w:w="0" w:type="auto"/>
        <w:tblLook w:val="04A0" w:firstRow="1" w:lastRow="0" w:firstColumn="1" w:lastColumn="0" w:noHBand="0" w:noVBand="1"/>
      </w:tblPr>
      <w:tblGrid>
        <w:gridCol w:w="1185"/>
        <w:gridCol w:w="1185"/>
        <w:gridCol w:w="1185"/>
        <w:gridCol w:w="1185"/>
        <w:gridCol w:w="1185"/>
        <w:gridCol w:w="1185"/>
        <w:gridCol w:w="1186"/>
      </w:tblGrid>
      <w:tr w:rsidR="00672FCC" w14:paraId="3D7F9F50" w14:textId="77777777" w:rsidTr="00C52C8E">
        <w:trPr>
          <w:trHeight w:val="397"/>
        </w:trPr>
        <w:tc>
          <w:tcPr>
            <w:tcW w:w="1185" w:type="dxa"/>
            <w:shd w:val="clear" w:color="auto" w:fill="F2F2F2" w:themeFill="background1" w:themeFillShade="F2"/>
          </w:tcPr>
          <w:p w14:paraId="407910BA" w14:textId="77777777" w:rsidR="00672FCC" w:rsidRPr="007B29F0" w:rsidRDefault="00672FCC" w:rsidP="00C52C8E">
            <w:pPr>
              <w:spacing w:before="60" w:after="60"/>
              <w:rPr>
                <w:rStyle w:val="fontstyle31"/>
                <w:rFonts w:ascii="Times New Roman" w:hAnsi="Times New Roman" w:cs="Times New Roman"/>
                <w:b/>
                <w:bCs/>
                <w:sz w:val="20"/>
                <w:szCs w:val="20"/>
              </w:rPr>
            </w:pPr>
          </w:p>
        </w:tc>
        <w:tc>
          <w:tcPr>
            <w:tcW w:w="1185" w:type="dxa"/>
            <w:shd w:val="clear" w:color="auto" w:fill="F2F2F2" w:themeFill="background1" w:themeFillShade="F2"/>
          </w:tcPr>
          <w:p w14:paraId="7F838E6D" w14:textId="17D42CF3" w:rsidR="00672FCC" w:rsidRPr="000449F6" w:rsidRDefault="00383C02" w:rsidP="007B29F0">
            <w:pPr>
              <w:spacing w:before="60" w:after="60"/>
              <w:jc w:val="center"/>
              <w:rPr>
                <w:rStyle w:val="fontstyle31"/>
                <w:rFonts w:ascii="Times New Roman" w:hAnsi="Times New Roman" w:cs="Times New Roman"/>
                <w:b/>
                <w:bCs/>
                <w:iCs/>
                <w:sz w:val="20"/>
                <w:szCs w:val="20"/>
              </w:rPr>
            </w:pPr>
            <m:oMath>
              <m:sSub>
                <m:sSubPr>
                  <m:ctrlPr>
                    <w:rPr>
                      <w:rFonts w:ascii="Cambria Math" w:eastAsia="Times New Roman" w:hAnsi="Cambria Math" w:cs="Times New Roman"/>
                      <w:iCs/>
                      <w:color w:val="222222"/>
                      <w:sz w:val="20"/>
                      <w:szCs w:val="20"/>
                      <w:bdr w:val="none" w:sz="0" w:space="0" w:color="auto" w:frame="1"/>
                      <w:lang w:val="en-GB" w:eastAsia="pt-BR"/>
                    </w:rPr>
                  </m:ctrlPr>
                </m:sSubPr>
                <m:e>
                  <m:r>
                    <m:rPr>
                      <m:sty m:val="p"/>
                    </m:rPr>
                    <w:rPr>
                      <w:rFonts w:ascii="Cambria Math" w:eastAsia="Times New Roman" w:hAnsi="Cambria Math" w:cs="Times New Roman"/>
                      <w:color w:val="222222"/>
                      <w:sz w:val="20"/>
                      <w:szCs w:val="20"/>
                      <w:bdr w:val="none" w:sz="0" w:space="0" w:color="auto" w:frame="1"/>
                      <w:lang w:val="en-GB" w:eastAsia="pt-BR"/>
                    </w:rPr>
                    <m:t>E</m:t>
                  </m:r>
                </m:e>
                <m:sub>
                  <m:r>
                    <m:rPr>
                      <m:sty m:val="p"/>
                    </m:rPr>
                    <w:rPr>
                      <w:rFonts w:ascii="Cambria Math" w:eastAsia="Times New Roman" w:hAnsi="Cambria Math" w:cs="Times New Roman"/>
                      <w:color w:val="222222"/>
                      <w:sz w:val="20"/>
                      <w:szCs w:val="20"/>
                      <w:bdr w:val="none" w:sz="0" w:space="0" w:color="auto" w:frame="1"/>
                      <w:lang w:val="en-GB" w:eastAsia="pt-BR"/>
                    </w:rPr>
                    <m:t>x</m:t>
                  </m:r>
                </m:sub>
              </m:sSub>
            </m:oMath>
            <w:r w:rsidR="007B29F0" w:rsidRPr="000449F6">
              <w:rPr>
                <w:rFonts w:ascii="Times New Roman" w:hAnsi="Times New Roman" w:cs="Times New Roman"/>
                <w:iCs/>
                <w:color w:val="222222"/>
                <w:sz w:val="20"/>
                <w:szCs w:val="20"/>
                <w:bdr w:val="none" w:sz="0" w:space="0" w:color="auto" w:frame="1"/>
                <w:lang w:val="en-GB" w:eastAsia="pt-BR"/>
              </w:rPr>
              <w:t xml:space="preserve"> (eV)</w:t>
            </w:r>
          </w:p>
        </w:tc>
        <w:tc>
          <w:tcPr>
            <w:tcW w:w="1185" w:type="dxa"/>
            <w:shd w:val="clear" w:color="auto" w:fill="F2F2F2" w:themeFill="background1" w:themeFillShade="F2"/>
          </w:tcPr>
          <w:p w14:paraId="74FBEA26" w14:textId="3A575D97" w:rsidR="00672FCC" w:rsidRPr="000449F6" w:rsidRDefault="00383C02" w:rsidP="007B29F0">
            <w:pPr>
              <w:spacing w:before="60" w:after="60"/>
              <w:jc w:val="center"/>
              <w:rPr>
                <w:rStyle w:val="fontstyle31"/>
                <w:rFonts w:ascii="Times New Roman" w:hAnsi="Times New Roman" w:cs="Times New Roman"/>
                <w:b/>
                <w:bCs/>
                <w:iCs/>
                <w:sz w:val="20"/>
                <w:szCs w:val="20"/>
              </w:rPr>
            </w:pPr>
            <m:oMath>
              <m:sSub>
                <m:sSubPr>
                  <m:ctrlPr>
                    <w:rPr>
                      <w:rFonts w:ascii="Cambria Math" w:eastAsia="Times New Roman" w:hAnsi="Cambria Math" w:cs="Times New Roman"/>
                      <w:iCs/>
                      <w:color w:val="222222"/>
                      <w:sz w:val="20"/>
                      <w:szCs w:val="20"/>
                      <w:bdr w:val="none" w:sz="0" w:space="0" w:color="auto" w:frame="1"/>
                      <w:lang w:val="en-GB" w:eastAsia="pt-BR"/>
                    </w:rPr>
                  </m:ctrlPr>
                </m:sSubPr>
                <m:e>
                  <m:r>
                    <m:rPr>
                      <m:sty m:val="p"/>
                    </m:rPr>
                    <w:rPr>
                      <w:rFonts w:ascii="Cambria Math" w:eastAsia="Times New Roman" w:hAnsi="Cambria Math" w:cs="Times New Roman"/>
                      <w:color w:val="222222"/>
                      <w:sz w:val="20"/>
                      <w:szCs w:val="20"/>
                      <w:bdr w:val="none" w:sz="0" w:space="0" w:color="auto" w:frame="1"/>
                      <w:lang w:val="en-GB" w:eastAsia="pt-BR"/>
                    </w:rPr>
                    <m:t>γ</m:t>
                  </m:r>
                </m:e>
                <m:sub>
                  <m:r>
                    <m:rPr>
                      <m:sty m:val="p"/>
                    </m:rPr>
                    <w:rPr>
                      <w:rFonts w:ascii="Cambria Math" w:eastAsia="Times New Roman" w:hAnsi="Cambria Math" w:cs="Times New Roman"/>
                      <w:color w:val="222222"/>
                      <w:sz w:val="20"/>
                      <w:szCs w:val="20"/>
                      <w:bdr w:val="none" w:sz="0" w:space="0" w:color="auto" w:frame="1"/>
                      <w:lang w:val="en-GB" w:eastAsia="pt-BR"/>
                    </w:rPr>
                    <m:t>x</m:t>
                  </m:r>
                </m:sub>
              </m:sSub>
            </m:oMath>
            <w:r w:rsidR="007B29F0" w:rsidRPr="000449F6">
              <w:rPr>
                <w:rFonts w:ascii="Times New Roman" w:hAnsi="Times New Roman" w:cs="Times New Roman"/>
                <w:iCs/>
                <w:color w:val="222222"/>
                <w:sz w:val="20"/>
                <w:szCs w:val="20"/>
                <w:bdr w:val="none" w:sz="0" w:space="0" w:color="auto" w:frame="1"/>
                <w:lang w:val="en-GB" w:eastAsia="pt-BR"/>
              </w:rPr>
              <w:t xml:space="preserve"> (meV)</w:t>
            </w:r>
          </w:p>
        </w:tc>
        <w:tc>
          <w:tcPr>
            <w:tcW w:w="1185" w:type="dxa"/>
            <w:shd w:val="clear" w:color="auto" w:fill="F2F2F2" w:themeFill="background1" w:themeFillShade="F2"/>
          </w:tcPr>
          <w:p w14:paraId="7F52AC10" w14:textId="366E7313" w:rsidR="00672FCC" w:rsidRPr="000449F6" w:rsidRDefault="00383C02" w:rsidP="007B29F0">
            <w:pPr>
              <w:spacing w:before="60" w:after="60"/>
              <w:jc w:val="center"/>
              <w:rPr>
                <w:rStyle w:val="fontstyle31"/>
                <w:rFonts w:ascii="Times New Roman" w:hAnsi="Times New Roman" w:cs="Times New Roman"/>
                <w:b/>
                <w:bCs/>
                <w:iCs/>
                <w:sz w:val="20"/>
                <w:szCs w:val="20"/>
              </w:rPr>
            </w:pPr>
            <m:oMath>
              <m:sSub>
                <m:sSubPr>
                  <m:ctrlPr>
                    <w:rPr>
                      <w:rFonts w:ascii="Cambria Math" w:eastAsia="Times New Roman" w:hAnsi="Cambria Math" w:cs="Times New Roman"/>
                      <w:iCs/>
                      <w:color w:val="222222"/>
                      <w:sz w:val="20"/>
                      <w:szCs w:val="20"/>
                      <w:bdr w:val="none" w:sz="0" w:space="0" w:color="auto" w:frame="1"/>
                      <w:lang w:val="en-GB" w:eastAsia="pt-BR"/>
                    </w:rPr>
                  </m:ctrlPr>
                </m:sSubPr>
                <m:e>
                  <m:r>
                    <m:rPr>
                      <m:sty m:val="p"/>
                    </m:rPr>
                    <w:rPr>
                      <w:rFonts w:ascii="Cambria Math" w:eastAsia="Times New Roman" w:hAnsi="Cambria Math" w:cs="Times New Roman"/>
                      <w:color w:val="222222"/>
                      <w:sz w:val="20"/>
                      <w:szCs w:val="20"/>
                      <w:bdr w:val="none" w:sz="0" w:space="0" w:color="auto" w:frame="1"/>
                      <w:lang w:val="en-GB" w:eastAsia="pt-BR"/>
                    </w:rPr>
                    <m:t>E</m:t>
                  </m:r>
                </m:e>
                <m:sub>
                  <m:r>
                    <m:rPr>
                      <m:sty m:val="p"/>
                    </m:rPr>
                    <w:rPr>
                      <w:rFonts w:ascii="Cambria Math" w:eastAsia="Times New Roman" w:hAnsi="Cambria Math" w:cs="Times New Roman"/>
                      <w:color w:val="222222"/>
                      <w:sz w:val="20"/>
                      <w:szCs w:val="20"/>
                      <w:bdr w:val="none" w:sz="0" w:space="0" w:color="auto" w:frame="1"/>
                      <w:lang w:val="en-GB" w:eastAsia="pt-BR"/>
                    </w:rPr>
                    <m:t>p</m:t>
                  </m:r>
                </m:sub>
              </m:sSub>
            </m:oMath>
            <w:r w:rsidR="007B29F0" w:rsidRPr="000449F6">
              <w:rPr>
                <w:rFonts w:ascii="Times New Roman" w:hAnsi="Times New Roman" w:cs="Times New Roman"/>
                <w:iCs/>
                <w:color w:val="222222"/>
                <w:sz w:val="20"/>
                <w:szCs w:val="20"/>
                <w:bdr w:val="none" w:sz="0" w:space="0" w:color="auto" w:frame="1"/>
                <w:lang w:val="en-GB" w:eastAsia="pt-BR"/>
              </w:rPr>
              <w:t xml:space="preserve"> (eV)</w:t>
            </w:r>
          </w:p>
        </w:tc>
        <w:tc>
          <w:tcPr>
            <w:tcW w:w="1185" w:type="dxa"/>
            <w:shd w:val="clear" w:color="auto" w:fill="F2F2F2" w:themeFill="background1" w:themeFillShade="F2"/>
          </w:tcPr>
          <w:p w14:paraId="219FD02F" w14:textId="4B4E1862" w:rsidR="00672FCC" w:rsidRPr="000449F6" w:rsidRDefault="00383C02" w:rsidP="007B29F0">
            <w:pPr>
              <w:spacing w:before="60" w:after="60"/>
              <w:jc w:val="center"/>
              <w:rPr>
                <w:rStyle w:val="fontstyle31"/>
                <w:rFonts w:ascii="Times New Roman" w:hAnsi="Times New Roman" w:cs="Times New Roman"/>
                <w:b/>
                <w:bCs/>
                <w:iCs/>
                <w:sz w:val="20"/>
                <w:szCs w:val="20"/>
              </w:rPr>
            </w:pPr>
            <m:oMath>
              <m:sSub>
                <m:sSubPr>
                  <m:ctrlPr>
                    <w:rPr>
                      <w:rFonts w:ascii="Cambria Math" w:eastAsia="Times New Roman" w:hAnsi="Cambria Math" w:cs="Times New Roman"/>
                      <w:iCs/>
                      <w:color w:val="222222"/>
                      <w:sz w:val="20"/>
                      <w:szCs w:val="20"/>
                      <w:bdr w:val="none" w:sz="0" w:space="0" w:color="auto" w:frame="1"/>
                      <w:lang w:val="en-GB" w:eastAsia="pt-BR"/>
                    </w:rPr>
                  </m:ctrlPr>
                </m:sSubPr>
                <m:e>
                  <m:r>
                    <m:rPr>
                      <m:sty m:val="p"/>
                    </m:rPr>
                    <w:rPr>
                      <w:rFonts w:ascii="Cambria Math" w:eastAsia="Times New Roman" w:hAnsi="Cambria Math" w:cs="Times New Roman"/>
                      <w:color w:val="222222"/>
                      <w:sz w:val="20"/>
                      <w:szCs w:val="20"/>
                      <w:bdr w:val="none" w:sz="0" w:space="0" w:color="auto" w:frame="1"/>
                      <w:lang w:val="en-GB" w:eastAsia="pt-BR"/>
                    </w:rPr>
                    <m:t>γ</m:t>
                  </m:r>
                </m:e>
                <m:sub>
                  <m:r>
                    <m:rPr>
                      <m:sty m:val="p"/>
                    </m:rPr>
                    <w:rPr>
                      <w:rFonts w:ascii="Cambria Math" w:eastAsia="Times New Roman" w:hAnsi="Cambria Math" w:cs="Times New Roman"/>
                      <w:color w:val="222222"/>
                      <w:sz w:val="20"/>
                      <w:szCs w:val="20"/>
                      <w:bdr w:val="none" w:sz="0" w:space="0" w:color="auto" w:frame="1"/>
                      <w:lang w:val="en-GB" w:eastAsia="pt-BR"/>
                    </w:rPr>
                    <m:t>p</m:t>
                  </m:r>
                </m:sub>
              </m:sSub>
            </m:oMath>
            <w:r w:rsidR="007B29F0" w:rsidRPr="000449F6">
              <w:rPr>
                <w:rFonts w:ascii="Times New Roman" w:hAnsi="Times New Roman" w:cs="Times New Roman"/>
                <w:iCs/>
                <w:color w:val="222222"/>
                <w:sz w:val="20"/>
                <w:szCs w:val="20"/>
                <w:bdr w:val="none" w:sz="0" w:space="0" w:color="auto" w:frame="1"/>
                <w:lang w:val="en-GB" w:eastAsia="pt-BR"/>
              </w:rPr>
              <w:t xml:space="preserve"> (meV)</w:t>
            </w:r>
          </w:p>
        </w:tc>
        <w:tc>
          <w:tcPr>
            <w:tcW w:w="1185" w:type="dxa"/>
            <w:shd w:val="clear" w:color="auto" w:fill="F2F2F2" w:themeFill="background1" w:themeFillShade="F2"/>
          </w:tcPr>
          <w:p w14:paraId="0B0263FC" w14:textId="3CB3A43F" w:rsidR="00672FCC" w:rsidRPr="000449F6" w:rsidRDefault="000449F6" w:rsidP="007B29F0">
            <w:pPr>
              <w:spacing w:before="60" w:after="60"/>
              <w:jc w:val="center"/>
              <w:rPr>
                <w:rStyle w:val="fontstyle31"/>
                <w:rFonts w:ascii="Times New Roman" w:hAnsi="Times New Roman" w:cs="Times New Roman"/>
                <w:b/>
                <w:bCs/>
                <w:iCs/>
                <w:sz w:val="20"/>
                <w:szCs w:val="20"/>
              </w:rPr>
            </w:pPr>
            <m:oMath>
              <m:r>
                <m:rPr>
                  <m:sty m:val="p"/>
                </m:rPr>
                <w:rPr>
                  <w:rFonts w:ascii="Cambria Math" w:eastAsia="Times New Roman" w:hAnsi="Cambria Math" w:cs="Times New Roman"/>
                  <w:color w:val="222222"/>
                  <w:sz w:val="20"/>
                  <w:szCs w:val="20"/>
                  <w:bdr w:val="none" w:sz="0" w:space="0" w:color="auto" w:frame="1"/>
                  <w:lang w:val="en-GB" w:eastAsia="pt-BR"/>
                </w:rPr>
                <m:t>g</m:t>
              </m:r>
            </m:oMath>
            <w:r w:rsidR="007B29F0" w:rsidRPr="000449F6">
              <w:rPr>
                <w:rFonts w:ascii="Times New Roman" w:hAnsi="Times New Roman" w:cs="Times New Roman"/>
                <w:iCs/>
                <w:color w:val="222222"/>
                <w:sz w:val="20"/>
                <w:szCs w:val="20"/>
                <w:bdr w:val="none" w:sz="0" w:space="0" w:color="auto" w:frame="1"/>
                <w:lang w:val="en-GB" w:eastAsia="pt-BR"/>
              </w:rPr>
              <w:t xml:space="preserve"> (meV)</w:t>
            </w:r>
          </w:p>
        </w:tc>
        <w:tc>
          <w:tcPr>
            <w:tcW w:w="1186" w:type="dxa"/>
            <w:shd w:val="clear" w:color="auto" w:fill="F2F2F2" w:themeFill="background1" w:themeFillShade="F2"/>
          </w:tcPr>
          <w:p w14:paraId="75C263E8" w14:textId="655D82C0" w:rsidR="00672FCC" w:rsidRPr="000449F6" w:rsidRDefault="000449F6" w:rsidP="007B29F0">
            <w:pPr>
              <w:spacing w:before="60" w:after="60"/>
              <w:jc w:val="center"/>
              <w:rPr>
                <w:rStyle w:val="fontstyle31"/>
                <w:rFonts w:ascii="Times New Roman" w:hAnsi="Times New Roman" w:cs="Times New Roman"/>
                <w:b/>
                <w:bCs/>
                <w:iCs/>
                <w:sz w:val="20"/>
                <w:szCs w:val="20"/>
              </w:rPr>
            </w:pPr>
            <m:oMath>
              <m:r>
                <m:rPr>
                  <m:sty m:val="p"/>
                </m:rPr>
                <w:rPr>
                  <w:rFonts w:ascii="Cambria Math" w:eastAsia="Times New Roman" w:hAnsi="Cambria Math" w:cs="Times New Roman"/>
                  <w:color w:val="222222"/>
                  <w:sz w:val="20"/>
                  <w:szCs w:val="20"/>
                  <w:bdr w:val="none" w:sz="0" w:space="0" w:color="auto" w:frame="1"/>
                  <w:lang w:val="en-GB" w:eastAsia="pt-BR"/>
                </w:rPr>
                <m:t>φ</m:t>
              </m:r>
            </m:oMath>
            <w:r w:rsidR="007B29F0" w:rsidRPr="000449F6">
              <w:rPr>
                <w:rFonts w:ascii="Times New Roman" w:hAnsi="Times New Roman" w:cs="Times New Roman"/>
                <w:iCs/>
                <w:color w:val="222222"/>
                <w:sz w:val="20"/>
                <w:szCs w:val="20"/>
                <w:bdr w:val="none" w:sz="0" w:space="0" w:color="auto" w:frame="1"/>
                <w:lang w:val="en-GB" w:eastAsia="pt-BR"/>
              </w:rPr>
              <w:t xml:space="preserve"> (</w:t>
            </w:r>
            <w:r w:rsidR="007B29F0" w:rsidRPr="000449F6">
              <w:rPr>
                <w:rStyle w:val="fontstyle31"/>
                <w:rFonts w:ascii="Times New Roman" w:eastAsiaTheme="minorEastAsia" w:hAnsi="Times New Roman" w:cs="Times New Roman"/>
                <w:iCs/>
                <w:sz w:val="20"/>
                <w:szCs w:val="20"/>
              </w:rPr>
              <w:t>π</w:t>
            </w:r>
            <w:r w:rsidR="007B29F0" w:rsidRPr="000449F6">
              <w:rPr>
                <w:rFonts w:ascii="Times New Roman" w:hAnsi="Times New Roman" w:cs="Times New Roman"/>
                <w:iCs/>
                <w:color w:val="222222"/>
                <w:sz w:val="20"/>
                <w:szCs w:val="20"/>
                <w:bdr w:val="none" w:sz="0" w:space="0" w:color="auto" w:frame="1"/>
                <w:lang w:val="en-GB" w:eastAsia="pt-BR"/>
              </w:rPr>
              <w:t>)</w:t>
            </w:r>
          </w:p>
        </w:tc>
      </w:tr>
      <w:tr w:rsidR="001B6931" w:rsidRPr="00ED7F2E" w14:paraId="164A765A" w14:textId="77777777" w:rsidTr="00C52C8E">
        <w:trPr>
          <w:trHeight w:val="397"/>
        </w:trPr>
        <w:tc>
          <w:tcPr>
            <w:tcW w:w="1185" w:type="dxa"/>
          </w:tcPr>
          <w:p w14:paraId="640F866B" w14:textId="13245968" w:rsidR="001B6931" w:rsidRDefault="001B6931" w:rsidP="001B6931">
            <w:pPr>
              <w:spacing w:before="60" w:after="60"/>
              <w:jc w:val="center"/>
              <w:rPr>
                <w:rStyle w:val="fontstyle31"/>
                <w:rFonts w:ascii="Times New Roman" w:hAnsi="Times New Roman" w:cs="Times New Roman"/>
                <w:b/>
                <w:bCs/>
                <w:sz w:val="22"/>
                <w:szCs w:val="22"/>
              </w:rPr>
            </w:pPr>
            <w:r>
              <w:rPr>
                <w:rStyle w:val="fontstyle31"/>
                <w:rFonts w:ascii="Times New Roman" w:eastAsiaTheme="minorEastAsia" w:hAnsi="Times New Roman" w:cs="Times New Roman"/>
                <w:sz w:val="20"/>
                <w:szCs w:val="20"/>
                <w:lang w:eastAsia="zh-CN"/>
              </w:rPr>
              <w:t>V</w:t>
            </w:r>
            <w:r w:rsidRPr="00BD258C">
              <w:rPr>
                <w:rStyle w:val="fontstyle31"/>
                <w:rFonts w:ascii="Times New Roman" w:eastAsiaTheme="minorEastAsia" w:hAnsi="Times New Roman" w:cs="Times New Roman"/>
                <w:sz w:val="20"/>
                <w:szCs w:val="20"/>
                <w:lang w:eastAsia="zh-CN"/>
              </w:rPr>
              <w:t>alue</w:t>
            </w:r>
          </w:p>
        </w:tc>
        <w:tc>
          <w:tcPr>
            <w:tcW w:w="1185" w:type="dxa"/>
          </w:tcPr>
          <w:p w14:paraId="42A4A637" w14:textId="4DFD8A98" w:rsidR="001B6931" w:rsidRPr="00D222E6" w:rsidRDefault="001B6931" w:rsidP="001B6931">
            <w:pPr>
              <w:spacing w:before="60" w:after="60"/>
              <w:jc w:val="center"/>
              <w:rPr>
                <w:rStyle w:val="fontstyle31"/>
                <w:rFonts w:ascii="Times New Roman" w:hAnsi="Times New Roman" w:cs="Times New Roman"/>
                <w:b/>
                <w:bCs/>
                <w:sz w:val="22"/>
                <w:szCs w:val="22"/>
              </w:rPr>
            </w:pPr>
            <w:r w:rsidRPr="00D222E6">
              <w:rPr>
                <w:rFonts w:ascii="Times New Roman" w:eastAsiaTheme="minorEastAsia" w:hAnsi="Times New Roman" w:cs="Times New Roman"/>
                <w:color w:val="222222"/>
                <w:sz w:val="20"/>
                <w:szCs w:val="20"/>
                <w:bdr w:val="none" w:sz="0" w:space="0" w:color="auto" w:frame="1"/>
                <w:lang w:val="en-GB" w:eastAsia="pt-BR"/>
              </w:rPr>
              <w:t>2.0197</w:t>
            </w:r>
          </w:p>
        </w:tc>
        <w:tc>
          <w:tcPr>
            <w:tcW w:w="1185" w:type="dxa"/>
          </w:tcPr>
          <w:p w14:paraId="418962AC" w14:textId="23697626" w:rsidR="001B6931" w:rsidRPr="00D222E6" w:rsidRDefault="001B6931" w:rsidP="001B6931">
            <w:pPr>
              <w:spacing w:before="60" w:after="60"/>
              <w:jc w:val="center"/>
              <w:rPr>
                <w:rFonts w:ascii="Times New Roman" w:eastAsiaTheme="minorEastAsia" w:hAnsi="Times New Roman" w:cs="Times New Roman"/>
                <w:color w:val="222222"/>
                <w:sz w:val="20"/>
                <w:szCs w:val="20"/>
                <w:bdr w:val="none" w:sz="0" w:space="0" w:color="auto" w:frame="1"/>
                <w:lang w:val="en-GB" w:eastAsia="pt-BR"/>
              </w:rPr>
            </w:pPr>
            <w:r w:rsidRPr="00D222E6">
              <w:rPr>
                <w:rFonts w:ascii="Times New Roman" w:eastAsiaTheme="minorEastAsia" w:hAnsi="Times New Roman" w:cs="Times New Roman"/>
                <w:color w:val="222222"/>
                <w:sz w:val="20"/>
                <w:szCs w:val="20"/>
                <w:bdr w:val="none" w:sz="0" w:space="0" w:color="auto" w:frame="1"/>
                <w:lang w:val="en-GB" w:eastAsia="pt-BR"/>
              </w:rPr>
              <w:t>59.</w:t>
            </w:r>
            <w:r>
              <w:rPr>
                <w:rFonts w:ascii="Times New Roman" w:eastAsiaTheme="minorEastAsia" w:hAnsi="Times New Roman" w:cs="Times New Roman"/>
                <w:color w:val="222222"/>
                <w:sz w:val="20"/>
                <w:szCs w:val="20"/>
                <w:bdr w:val="none" w:sz="0" w:space="0" w:color="auto" w:frame="1"/>
                <w:lang w:val="en-GB" w:eastAsia="pt-BR"/>
              </w:rPr>
              <w:t>739</w:t>
            </w:r>
          </w:p>
        </w:tc>
        <w:tc>
          <w:tcPr>
            <w:tcW w:w="1185" w:type="dxa"/>
          </w:tcPr>
          <w:p w14:paraId="4E9B4064" w14:textId="60034F13" w:rsidR="001B6931" w:rsidRPr="00D222E6" w:rsidRDefault="001B6931" w:rsidP="001B6931">
            <w:pPr>
              <w:spacing w:before="60" w:after="60"/>
              <w:jc w:val="center"/>
              <w:rPr>
                <w:rFonts w:ascii="Times New Roman" w:eastAsiaTheme="minorEastAsia" w:hAnsi="Times New Roman" w:cs="Times New Roman"/>
                <w:color w:val="222222"/>
                <w:sz w:val="20"/>
                <w:szCs w:val="20"/>
                <w:bdr w:val="none" w:sz="0" w:space="0" w:color="auto" w:frame="1"/>
                <w:lang w:val="en-GB" w:eastAsia="pt-BR"/>
              </w:rPr>
            </w:pPr>
            <w:r w:rsidRPr="00D222E6">
              <w:rPr>
                <w:rFonts w:ascii="Times New Roman" w:eastAsiaTheme="minorEastAsia" w:hAnsi="Times New Roman" w:cs="Times New Roman"/>
                <w:color w:val="222222"/>
                <w:sz w:val="20"/>
                <w:szCs w:val="20"/>
                <w:bdr w:val="none" w:sz="0" w:space="0" w:color="auto" w:frame="1"/>
                <w:lang w:val="en-GB" w:eastAsia="pt-BR"/>
              </w:rPr>
              <w:t>1.9966</w:t>
            </w:r>
          </w:p>
        </w:tc>
        <w:tc>
          <w:tcPr>
            <w:tcW w:w="1185" w:type="dxa"/>
          </w:tcPr>
          <w:p w14:paraId="3502295A" w14:textId="0E39E1E4" w:rsidR="001B6931" w:rsidRPr="00D222E6" w:rsidRDefault="001B6931" w:rsidP="001B6931">
            <w:pPr>
              <w:spacing w:before="60" w:after="60"/>
              <w:jc w:val="center"/>
              <w:rPr>
                <w:rFonts w:ascii="Times New Roman" w:eastAsiaTheme="minorEastAsia" w:hAnsi="Times New Roman" w:cs="Times New Roman"/>
                <w:color w:val="222222"/>
                <w:sz w:val="20"/>
                <w:szCs w:val="20"/>
                <w:bdr w:val="none" w:sz="0" w:space="0" w:color="auto" w:frame="1"/>
                <w:lang w:val="en-GB" w:eastAsia="pt-BR"/>
              </w:rPr>
            </w:pPr>
            <w:r w:rsidRPr="00D222E6">
              <w:rPr>
                <w:rFonts w:ascii="Times New Roman" w:eastAsiaTheme="minorEastAsia" w:hAnsi="Times New Roman" w:cs="Times New Roman"/>
                <w:color w:val="222222"/>
                <w:sz w:val="20"/>
                <w:szCs w:val="20"/>
                <w:bdr w:val="none" w:sz="0" w:space="0" w:color="auto" w:frame="1"/>
                <w:lang w:val="en-GB" w:eastAsia="pt-BR"/>
              </w:rPr>
              <w:t>269.8</w:t>
            </w:r>
            <w:r>
              <w:rPr>
                <w:rFonts w:ascii="Times New Roman" w:eastAsiaTheme="minorEastAsia" w:hAnsi="Times New Roman" w:cs="Times New Roman"/>
                <w:color w:val="222222"/>
                <w:sz w:val="20"/>
                <w:szCs w:val="20"/>
                <w:bdr w:val="none" w:sz="0" w:space="0" w:color="auto" w:frame="1"/>
                <w:lang w:val="en-GB" w:eastAsia="pt-BR"/>
              </w:rPr>
              <w:t>5</w:t>
            </w:r>
          </w:p>
        </w:tc>
        <w:tc>
          <w:tcPr>
            <w:tcW w:w="1185" w:type="dxa"/>
          </w:tcPr>
          <w:p w14:paraId="2EF92030" w14:textId="357992D2" w:rsidR="001B6931" w:rsidRPr="00D222E6" w:rsidRDefault="001B6931" w:rsidP="001B6931">
            <w:pPr>
              <w:spacing w:before="60" w:after="60"/>
              <w:jc w:val="center"/>
              <w:rPr>
                <w:rFonts w:ascii="Times New Roman" w:eastAsiaTheme="minorEastAsia" w:hAnsi="Times New Roman" w:cs="Times New Roman"/>
                <w:color w:val="222222"/>
                <w:sz w:val="20"/>
                <w:szCs w:val="20"/>
                <w:bdr w:val="none" w:sz="0" w:space="0" w:color="auto" w:frame="1"/>
                <w:lang w:val="en-GB" w:eastAsia="pt-BR"/>
              </w:rPr>
            </w:pPr>
            <w:r w:rsidRPr="00D222E6">
              <w:rPr>
                <w:rFonts w:ascii="Times New Roman" w:eastAsiaTheme="minorEastAsia" w:hAnsi="Times New Roman" w:cs="Times New Roman"/>
                <w:color w:val="222222"/>
                <w:sz w:val="20"/>
                <w:szCs w:val="20"/>
                <w:bdr w:val="none" w:sz="0" w:space="0" w:color="auto" w:frame="1"/>
                <w:lang w:val="en-GB" w:eastAsia="pt-BR"/>
              </w:rPr>
              <w:t>92.56</w:t>
            </w:r>
            <w:r>
              <w:rPr>
                <w:rFonts w:ascii="Times New Roman" w:eastAsiaTheme="minorEastAsia" w:hAnsi="Times New Roman" w:cs="Times New Roman"/>
                <w:color w:val="222222"/>
                <w:sz w:val="20"/>
                <w:szCs w:val="20"/>
                <w:bdr w:val="none" w:sz="0" w:space="0" w:color="auto" w:frame="1"/>
                <w:lang w:val="en-GB" w:eastAsia="pt-BR"/>
              </w:rPr>
              <w:t>4</w:t>
            </w:r>
          </w:p>
        </w:tc>
        <w:tc>
          <w:tcPr>
            <w:tcW w:w="1186" w:type="dxa"/>
          </w:tcPr>
          <w:p w14:paraId="265497A6" w14:textId="36A9D149" w:rsidR="001B6931" w:rsidRPr="00ED7F2E" w:rsidRDefault="001B6931" w:rsidP="001B6931">
            <w:pPr>
              <w:spacing w:before="60" w:after="60"/>
              <w:jc w:val="center"/>
              <w:rPr>
                <w:rFonts w:eastAsiaTheme="minorEastAsia"/>
                <w:color w:val="222222"/>
                <w:sz w:val="20"/>
                <w:szCs w:val="20"/>
                <w:bdr w:val="none" w:sz="0" w:space="0" w:color="auto" w:frame="1"/>
                <w:lang w:val="en-GB" w:eastAsia="pt-BR"/>
              </w:rPr>
            </w:pPr>
            <w:r w:rsidRPr="008461A2">
              <w:rPr>
                <w:rFonts w:ascii="Times New Roman" w:eastAsiaTheme="minorEastAsia" w:hAnsi="Times New Roman" w:cs="Times New Roman"/>
                <w:color w:val="222222"/>
                <w:sz w:val="20"/>
                <w:szCs w:val="20"/>
                <w:bdr w:val="none" w:sz="0" w:space="0" w:color="auto" w:frame="1"/>
                <w:lang w:val="en-GB" w:eastAsia="pt-BR"/>
              </w:rPr>
              <w:t>-</w:t>
            </w:r>
            <w:r w:rsidRPr="00ED7F2E">
              <w:rPr>
                <w:rFonts w:ascii="Times New Roman" w:eastAsiaTheme="minorEastAsia" w:hAnsi="Times New Roman" w:cs="Times New Roman"/>
                <w:color w:val="222222"/>
                <w:sz w:val="20"/>
                <w:szCs w:val="20"/>
                <w:bdr w:val="none" w:sz="0" w:space="0" w:color="auto" w:frame="1"/>
                <w:lang w:val="en-GB" w:eastAsia="pt-BR"/>
              </w:rPr>
              <w:t>0.0327</w:t>
            </w:r>
          </w:p>
        </w:tc>
      </w:tr>
    </w:tbl>
    <w:p w14:paraId="384F1652" w14:textId="77777777" w:rsidR="00C52C8E" w:rsidRPr="00C52C8E" w:rsidRDefault="00C52C8E" w:rsidP="00C52C8E">
      <w:pPr>
        <w:spacing w:line="480" w:lineRule="auto"/>
        <w:jc w:val="both"/>
        <w:rPr>
          <w:rStyle w:val="fontstyle31"/>
          <w:rFonts w:ascii="Times New Roman" w:hAnsi="Times New Roman" w:cs="Times New Roman"/>
          <w:sz w:val="10"/>
          <w:szCs w:val="10"/>
        </w:rPr>
      </w:pPr>
    </w:p>
    <w:p w14:paraId="4CF7830C" w14:textId="246B03BF" w:rsidR="00A27F6E" w:rsidRPr="000152E1" w:rsidRDefault="00C52C8E" w:rsidP="000152E1">
      <w:pPr>
        <w:spacing w:line="480" w:lineRule="auto"/>
        <w:jc w:val="both"/>
        <w:rPr>
          <w:rStyle w:val="fontstyle31"/>
          <w:rFonts w:ascii="Times New Roman" w:hAnsi="Times New Roman" w:cs="Times New Roman"/>
          <w:color w:val="222222"/>
          <w:sz w:val="20"/>
          <w:szCs w:val="20"/>
          <w:bdr w:val="none" w:sz="0" w:space="0" w:color="auto" w:frame="1"/>
          <w:lang w:val="en-GB" w:eastAsia="pt-BR"/>
        </w:rPr>
      </w:pPr>
      <w:r>
        <w:rPr>
          <w:rStyle w:val="fontstyle31"/>
          <w:rFonts w:ascii="Times New Roman" w:hAnsi="Times New Roman" w:cs="Times New Roman"/>
          <w:sz w:val="20"/>
          <w:szCs w:val="20"/>
        </w:rPr>
        <w:t>Table</w:t>
      </w:r>
      <w:r w:rsidRPr="00967EA8">
        <w:rPr>
          <w:rStyle w:val="fontstyle31"/>
          <w:rFonts w:ascii="Times New Roman" w:hAnsi="Times New Roman" w:cs="Times New Roman"/>
          <w:sz w:val="20"/>
          <w:szCs w:val="20"/>
        </w:rPr>
        <w:t xml:space="preserve"> </w:t>
      </w:r>
      <w:r w:rsidR="007B0DB8">
        <w:rPr>
          <w:rStyle w:val="fontstyle31"/>
          <w:rFonts w:ascii="Times New Roman" w:hAnsi="Times New Roman" w:cs="Times New Roman"/>
          <w:sz w:val="20"/>
          <w:szCs w:val="20"/>
        </w:rPr>
        <w:t>S1</w:t>
      </w:r>
      <w:r>
        <w:rPr>
          <w:rStyle w:val="fontstyle31"/>
          <w:rFonts w:ascii="Times New Roman" w:hAnsi="Times New Roman" w:cs="Times New Roman"/>
          <w:sz w:val="20"/>
          <w:szCs w:val="20"/>
        </w:rPr>
        <w:t xml:space="preserve">. </w:t>
      </w:r>
      <w:r w:rsidR="00C07473">
        <w:rPr>
          <w:rStyle w:val="fontstyle31"/>
          <w:rFonts w:ascii="Times New Roman" w:hAnsi="Times New Roman" w:cs="Times New Roman"/>
          <w:sz w:val="20"/>
          <w:szCs w:val="20"/>
        </w:rPr>
        <w:t>Obtained p</w:t>
      </w:r>
      <w:r w:rsidR="00BC514A" w:rsidRPr="00BC514A">
        <w:rPr>
          <w:rStyle w:val="fontstyle31"/>
          <w:rFonts w:ascii="Times New Roman" w:hAnsi="Times New Roman" w:cs="Times New Roman"/>
          <w:sz w:val="20"/>
          <w:szCs w:val="20"/>
        </w:rPr>
        <w:t>arameters f</w:t>
      </w:r>
      <w:r w:rsidR="00C07473">
        <w:rPr>
          <w:rStyle w:val="fontstyle31"/>
          <w:rFonts w:ascii="Times New Roman" w:hAnsi="Times New Roman" w:cs="Times New Roman"/>
          <w:sz w:val="20"/>
          <w:szCs w:val="20"/>
        </w:rPr>
        <w:t>rom</w:t>
      </w:r>
      <w:r w:rsidR="00BC514A" w:rsidRPr="00BC514A">
        <w:rPr>
          <w:rStyle w:val="fontstyle31"/>
          <w:rFonts w:ascii="Times New Roman" w:hAnsi="Times New Roman" w:cs="Times New Roman"/>
          <w:sz w:val="20"/>
          <w:szCs w:val="20"/>
        </w:rPr>
        <w:t xml:space="preserve"> the </w:t>
      </w:r>
      <w:r w:rsidR="00BC514A">
        <w:rPr>
          <w:rStyle w:val="fontstyle31"/>
          <w:rFonts w:ascii="Times New Roman" w:hAnsi="Times New Roman" w:cs="Times New Roman"/>
          <w:sz w:val="20"/>
          <w:szCs w:val="20"/>
        </w:rPr>
        <w:t>coupled oscillator model</w:t>
      </w:r>
      <w:r w:rsidR="00BC514A" w:rsidRPr="00BC514A">
        <w:rPr>
          <w:rStyle w:val="fontstyle31"/>
          <w:rFonts w:ascii="Times New Roman" w:hAnsi="Times New Roman" w:cs="Times New Roman"/>
          <w:sz w:val="20"/>
          <w:szCs w:val="20"/>
        </w:rPr>
        <w:t xml:space="preserve"> fitting in </w:t>
      </w:r>
      <w:r w:rsidR="00BC514A" w:rsidRPr="00967EA8">
        <w:rPr>
          <w:rStyle w:val="fontstyle31"/>
          <w:rFonts w:ascii="Times New Roman" w:hAnsi="Times New Roman" w:cs="Times New Roman"/>
          <w:sz w:val="20"/>
          <w:szCs w:val="20"/>
        </w:rPr>
        <w:t>Fig</w:t>
      </w:r>
      <w:r w:rsidR="00BC514A">
        <w:rPr>
          <w:rStyle w:val="fontstyle31"/>
          <w:rFonts w:ascii="Times New Roman" w:hAnsi="Times New Roman" w:cs="Times New Roman"/>
          <w:sz w:val="20"/>
          <w:szCs w:val="20"/>
        </w:rPr>
        <w:t>ure</w:t>
      </w:r>
      <w:r w:rsidR="00BC514A" w:rsidRPr="00967EA8">
        <w:rPr>
          <w:rStyle w:val="fontstyle31"/>
          <w:rFonts w:ascii="Times New Roman" w:hAnsi="Times New Roman" w:cs="Times New Roman"/>
          <w:sz w:val="20"/>
          <w:szCs w:val="20"/>
        </w:rPr>
        <w:t xml:space="preserve"> </w:t>
      </w:r>
      <w:r w:rsidR="007B0DB8">
        <w:rPr>
          <w:rStyle w:val="fontstyle31"/>
          <w:rFonts w:ascii="Times New Roman" w:hAnsi="Times New Roman" w:cs="Times New Roman"/>
          <w:sz w:val="20"/>
          <w:szCs w:val="20"/>
        </w:rPr>
        <w:t>S</w:t>
      </w:r>
      <w:r w:rsidR="00BC514A">
        <w:rPr>
          <w:rStyle w:val="fontstyle31"/>
          <w:rFonts w:ascii="Times New Roman" w:hAnsi="Times New Roman" w:cs="Times New Roman"/>
          <w:sz w:val="20"/>
          <w:szCs w:val="20"/>
        </w:rPr>
        <w:t>3 (red line)</w:t>
      </w:r>
      <w:r w:rsidR="00B855FB">
        <w:rPr>
          <w:rStyle w:val="fontstyle31"/>
          <w:rFonts w:ascii="Times New Roman" w:hAnsi="Times New Roman" w:cs="Times New Roman"/>
          <w:sz w:val="20"/>
          <w:szCs w:val="20"/>
        </w:rPr>
        <w:t xml:space="preserve">. Here, we replace </w:t>
      </w:r>
      <m:oMath>
        <m:sSub>
          <m:sSubPr>
            <m:ctrlPr>
              <w:rPr>
                <w:rFonts w:ascii="Cambria Math" w:eastAsia="Times New Roman" w:hAnsi="Cambria Math" w:cs="Times New Roman"/>
                <w:i/>
                <w:color w:val="222222"/>
                <w:bdr w:val="none" w:sz="0" w:space="0" w:color="auto" w:frame="1"/>
                <w:lang w:val="en-GB" w:eastAsia="pt-BR"/>
              </w:rPr>
            </m:ctrlPr>
          </m:sSubPr>
          <m:e>
            <m:r>
              <w:rPr>
                <w:rFonts w:ascii="Cambria Math" w:eastAsia="Times New Roman" w:hAnsi="Cambria Math" w:cs="Times New Roman"/>
                <w:color w:val="222222"/>
                <w:bdr w:val="none" w:sz="0" w:space="0" w:color="auto" w:frame="1"/>
                <w:lang w:val="en-GB" w:eastAsia="pt-BR"/>
              </w:rPr>
              <m:t>ω</m:t>
            </m:r>
          </m:e>
          <m:sub>
            <m:r>
              <m:rPr>
                <m:sty m:val="p"/>
              </m:rPr>
              <w:rPr>
                <w:rFonts w:ascii="Cambria Math" w:eastAsia="Times New Roman" w:hAnsi="Cambria Math" w:cs="Times New Roman"/>
                <w:color w:val="222222"/>
                <w:bdr w:val="none" w:sz="0" w:space="0" w:color="auto" w:frame="1"/>
                <w:lang w:val="en-GB" w:eastAsia="pt-BR"/>
              </w:rPr>
              <m:t>ex</m:t>
            </m:r>
          </m:sub>
        </m:sSub>
      </m:oMath>
      <w:r w:rsidR="00B855FB">
        <w:rPr>
          <w:rStyle w:val="fontstyle31"/>
          <w:rFonts w:ascii="Times New Roman" w:hAnsi="Times New Roman" w:cs="Times New Roman"/>
          <w:sz w:val="20"/>
          <w:szCs w:val="20"/>
        </w:rPr>
        <w:t xml:space="preserve">, </w:t>
      </w:r>
      <m:oMath>
        <m:sSub>
          <m:sSubPr>
            <m:ctrlPr>
              <w:rPr>
                <w:rFonts w:ascii="Cambria Math" w:eastAsia="Times New Roman" w:hAnsi="Cambria Math" w:cs="Times New Roman"/>
                <w:i/>
                <w:color w:val="222222"/>
                <w:bdr w:val="none" w:sz="0" w:space="0" w:color="auto" w:frame="1"/>
                <w:lang w:val="en-GB" w:eastAsia="pt-BR"/>
              </w:rPr>
            </m:ctrlPr>
          </m:sSubPr>
          <m:e>
            <m:r>
              <w:rPr>
                <w:rFonts w:ascii="Cambria Math" w:eastAsia="Times New Roman" w:hAnsi="Cambria Math" w:cs="Times New Roman"/>
                <w:color w:val="222222"/>
                <w:bdr w:val="none" w:sz="0" w:space="0" w:color="auto" w:frame="1"/>
                <w:lang w:val="en-GB" w:eastAsia="pt-BR"/>
              </w:rPr>
              <m:t>ω</m:t>
            </m:r>
          </m:e>
          <m:sub>
            <m:r>
              <m:rPr>
                <m:sty m:val="p"/>
              </m:rPr>
              <w:rPr>
                <w:rFonts w:ascii="Cambria Math" w:eastAsia="Times New Roman" w:hAnsi="Cambria Math" w:cs="Times New Roman"/>
                <w:color w:val="222222"/>
                <w:bdr w:val="none" w:sz="0" w:space="0" w:color="auto" w:frame="1"/>
                <w:lang w:val="en-GB" w:eastAsia="pt-BR"/>
              </w:rPr>
              <m:t>pl</m:t>
            </m:r>
          </m:sub>
        </m:sSub>
      </m:oMath>
      <w:r w:rsidR="003A530B">
        <w:rPr>
          <w:rFonts w:ascii="Times New Roman" w:hAnsi="Times New Roman" w:cs="Times New Roman"/>
          <w:color w:val="222222"/>
          <w:bdr w:val="none" w:sz="0" w:space="0" w:color="auto" w:frame="1"/>
          <w:lang w:val="en-GB" w:eastAsia="pt-BR"/>
        </w:rPr>
        <w:t>,</w:t>
      </w:r>
      <w:r w:rsidR="00B855FB">
        <w:rPr>
          <w:rStyle w:val="fontstyle31"/>
          <w:rFonts w:ascii="Times New Roman" w:hAnsi="Times New Roman" w:cs="Times New Roman"/>
          <w:sz w:val="20"/>
          <w:szCs w:val="20"/>
        </w:rPr>
        <w:t xml:space="preserve"> </w:t>
      </w:r>
      <m:oMath>
        <m:sSub>
          <m:sSubPr>
            <m:ctrlPr>
              <w:rPr>
                <w:rFonts w:ascii="Cambria Math" w:eastAsia="Times New Roman" w:hAnsi="Cambria Math" w:cs="Times New Roman"/>
                <w:i/>
                <w:color w:val="222222"/>
                <w:bdr w:val="none" w:sz="0" w:space="0" w:color="auto" w:frame="1"/>
                <w:lang w:val="en-GB" w:eastAsia="pt-BR"/>
              </w:rPr>
            </m:ctrlPr>
          </m:sSubPr>
          <m:e>
            <m:r>
              <w:rPr>
                <w:rFonts w:ascii="Cambria Math" w:eastAsia="Times New Roman" w:hAnsi="Cambria Math" w:cs="Times New Roman"/>
                <w:color w:val="222222"/>
                <w:bdr w:val="none" w:sz="0" w:space="0" w:color="auto" w:frame="1"/>
                <w:lang w:val="en-GB" w:eastAsia="pt-BR"/>
              </w:rPr>
              <m:t>γ</m:t>
            </m:r>
          </m:e>
          <m:sub>
            <m:r>
              <m:rPr>
                <m:sty m:val="p"/>
              </m:rPr>
              <w:rPr>
                <w:rFonts w:ascii="Cambria Math" w:eastAsia="Times New Roman" w:hAnsi="Cambria Math" w:cs="Times New Roman"/>
                <w:color w:val="222222"/>
                <w:bdr w:val="none" w:sz="0" w:space="0" w:color="auto" w:frame="1"/>
                <w:lang w:val="en-GB" w:eastAsia="pt-BR"/>
              </w:rPr>
              <m:t>ex</m:t>
            </m:r>
          </m:sub>
        </m:sSub>
      </m:oMath>
      <w:r w:rsidR="003A530B">
        <w:rPr>
          <w:rFonts w:ascii="Times New Roman" w:hAnsi="Times New Roman" w:cs="Times New Roman"/>
          <w:color w:val="222222"/>
          <w:bdr w:val="none" w:sz="0" w:space="0" w:color="auto" w:frame="1"/>
          <w:lang w:val="en-GB" w:eastAsia="pt-BR"/>
        </w:rPr>
        <w:t xml:space="preserve">, </w:t>
      </w:r>
      <m:oMath>
        <m:sSub>
          <m:sSubPr>
            <m:ctrlPr>
              <w:rPr>
                <w:rFonts w:ascii="Cambria Math" w:eastAsia="Times New Roman" w:hAnsi="Cambria Math" w:cs="Times New Roman"/>
                <w:i/>
                <w:color w:val="222222"/>
                <w:bdr w:val="none" w:sz="0" w:space="0" w:color="auto" w:frame="1"/>
                <w:lang w:val="en-GB" w:eastAsia="pt-BR"/>
              </w:rPr>
            </m:ctrlPr>
          </m:sSubPr>
          <m:e>
            <m:r>
              <w:rPr>
                <w:rFonts w:ascii="Cambria Math" w:eastAsia="Times New Roman" w:hAnsi="Cambria Math" w:cs="Times New Roman"/>
                <w:color w:val="222222"/>
                <w:bdr w:val="none" w:sz="0" w:space="0" w:color="auto" w:frame="1"/>
                <w:lang w:val="en-GB" w:eastAsia="pt-BR"/>
              </w:rPr>
              <m:t>γ</m:t>
            </m:r>
          </m:e>
          <m:sub>
            <m:r>
              <m:rPr>
                <m:sty m:val="p"/>
              </m:rPr>
              <w:rPr>
                <w:rFonts w:ascii="Cambria Math" w:eastAsia="Times New Roman" w:hAnsi="Cambria Math" w:cs="Times New Roman"/>
                <w:color w:val="222222"/>
                <w:bdr w:val="none" w:sz="0" w:space="0" w:color="auto" w:frame="1"/>
                <w:lang w:val="en-GB" w:eastAsia="pt-BR"/>
              </w:rPr>
              <m:t>pl</m:t>
            </m:r>
          </m:sub>
        </m:sSub>
      </m:oMath>
      <w:r w:rsidR="003A530B">
        <w:rPr>
          <w:rFonts w:ascii="Times New Roman" w:hAnsi="Times New Roman" w:cs="Times New Roman"/>
          <w:color w:val="222222"/>
          <w:bdr w:val="none" w:sz="0" w:space="0" w:color="auto" w:frame="1"/>
          <w:lang w:val="en-GB" w:eastAsia="pt-BR"/>
        </w:rPr>
        <w:t xml:space="preserve"> </w:t>
      </w:r>
      <w:r w:rsidR="00B855FB">
        <w:rPr>
          <w:rStyle w:val="fontstyle31"/>
          <w:rFonts w:ascii="Times New Roman" w:hAnsi="Times New Roman" w:cs="Times New Roman"/>
          <w:sz w:val="20"/>
          <w:szCs w:val="20"/>
        </w:rPr>
        <w:t xml:space="preserve">with </w:t>
      </w:r>
      <m:oMath>
        <m:sSub>
          <m:sSubPr>
            <m:ctrlPr>
              <w:rPr>
                <w:rFonts w:ascii="Cambria Math" w:eastAsia="Times New Roman" w:hAnsi="Cambria Math" w:cs="Times New Roman"/>
                <w:iCs/>
                <w:color w:val="222222"/>
                <w:bdr w:val="none" w:sz="0" w:space="0" w:color="auto" w:frame="1"/>
                <w:lang w:val="en-GB" w:eastAsia="pt-BR"/>
              </w:rPr>
            </m:ctrlPr>
          </m:sSubPr>
          <m:e>
            <m:r>
              <m:rPr>
                <m:sty m:val="p"/>
              </m:rPr>
              <w:rPr>
                <w:rFonts w:ascii="Cambria Math" w:eastAsia="Times New Roman" w:hAnsi="Cambria Math" w:cs="Times New Roman"/>
                <w:color w:val="222222"/>
                <w:bdr w:val="none" w:sz="0" w:space="0" w:color="auto" w:frame="1"/>
                <w:lang w:val="en-GB" w:eastAsia="pt-BR"/>
              </w:rPr>
              <m:t>E</m:t>
            </m:r>
          </m:e>
          <m:sub>
            <m:r>
              <m:rPr>
                <m:sty m:val="p"/>
              </m:rPr>
              <w:rPr>
                <w:rFonts w:ascii="Cambria Math" w:eastAsia="Times New Roman" w:hAnsi="Cambria Math" w:cs="Times New Roman"/>
                <w:color w:val="222222"/>
                <w:bdr w:val="none" w:sz="0" w:space="0" w:color="auto" w:frame="1"/>
                <w:lang w:val="en-GB" w:eastAsia="pt-BR"/>
              </w:rPr>
              <m:t>x</m:t>
            </m:r>
          </m:sub>
        </m:sSub>
      </m:oMath>
      <w:r w:rsidR="00B855FB" w:rsidRPr="000449F6">
        <w:rPr>
          <w:rFonts w:ascii="Times New Roman" w:hAnsi="Times New Roman" w:cs="Times New Roman"/>
          <w:iCs/>
          <w:color w:val="222222"/>
          <w:bdr w:val="none" w:sz="0" w:space="0" w:color="auto" w:frame="1"/>
          <w:lang w:val="en-GB" w:eastAsia="pt-BR"/>
        </w:rPr>
        <w:t xml:space="preserve">, </w:t>
      </w:r>
      <m:oMath>
        <m:sSub>
          <m:sSubPr>
            <m:ctrlPr>
              <w:rPr>
                <w:rFonts w:ascii="Cambria Math" w:eastAsia="Times New Roman" w:hAnsi="Cambria Math" w:cs="Times New Roman"/>
                <w:iCs/>
                <w:color w:val="222222"/>
                <w:bdr w:val="none" w:sz="0" w:space="0" w:color="auto" w:frame="1"/>
                <w:lang w:val="en-GB" w:eastAsia="pt-BR"/>
              </w:rPr>
            </m:ctrlPr>
          </m:sSubPr>
          <m:e>
            <m:r>
              <m:rPr>
                <m:sty m:val="p"/>
              </m:rPr>
              <w:rPr>
                <w:rFonts w:ascii="Cambria Math" w:eastAsia="Times New Roman" w:hAnsi="Cambria Math" w:cs="Times New Roman"/>
                <w:color w:val="222222"/>
                <w:bdr w:val="none" w:sz="0" w:space="0" w:color="auto" w:frame="1"/>
                <w:lang w:val="en-GB" w:eastAsia="pt-BR"/>
              </w:rPr>
              <m:t>E</m:t>
            </m:r>
          </m:e>
          <m:sub>
            <m:r>
              <m:rPr>
                <m:sty m:val="p"/>
              </m:rPr>
              <w:rPr>
                <w:rFonts w:ascii="Cambria Math" w:eastAsia="Times New Roman" w:hAnsi="Cambria Math" w:cs="Times New Roman"/>
                <w:color w:val="222222"/>
                <w:bdr w:val="none" w:sz="0" w:space="0" w:color="auto" w:frame="1"/>
                <w:lang w:val="en-GB" w:eastAsia="pt-BR"/>
              </w:rPr>
              <m:t>p</m:t>
            </m:r>
          </m:sub>
        </m:sSub>
      </m:oMath>
      <w:r w:rsidR="00B855FB" w:rsidRPr="000449F6">
        <w:rPr>
          <w:rFonts w:ascii="Times New Roman" w:hAnsi="Times New Roman" w:cs="Times New Roman"/>
          <w:iCs/>
          <w:color w:val="222222"/>
          <w:bdr w:val="none" w:sz="0" w:space="0" w:color="auto" w:frame="1"/>
          <w:lang w:val="en-GB" w:eastAsia="pt-BR"/>
        </w:rPr>
        <w:t xml:space="preserve"> </w:t>
      </w:r>
      <w:r w:rsidR="003A530B" w:rsidRPr="000449F6">
        <w:rPr>
          <w:rFonts w:ascii="Times New Roman" w:hAnsi="Times New Roman" w:cs="Times New Roman"/>
          <w:iCs/>
          <w:color w:val="222222"/>
          <w:bdr w:val="none" w:sz="0" w:space="0" w:color="auto" w:frame="1"/>
          <w:lang w:val="en-GB" w:eastAsia="pt-BR"/>
        </w:rPr>
        <w:t>,</w:t>
      </w:r>
      <m:oMath>
        <m:sSub>
          <m:sSubPr>
            <m:ctrlPr>
              <w:rPr>
                <w:rFonts w:ascii="Cambria Math" w:eastAsia="Times New Roman" w:hAnsi="Cambria Math" w:cs="Times New Roman"/>
                <w:iCs/>
                <w:color w:val="222222"/>
                <w:bdr w:val="none" w:sz="0" w:space="0" w:color="auto" w:frame="1"/>
                <w:lang w:val="en-GB" w:eastAsia="pt-BR"/>
              </w:rPr>
            </m:ctrlPr>
          </m:sSubPr>
          <m:e>
            <m:r>
              <m:rPr>
                <m:sty m:val="p"/>
              </m:rPr>
              <w:rPr>
                <w:rFonts w:ascii="Cambria Math" w:eastAsia="Times New Roman" w:hAnsi="Cambria Math" w:cs="Times New Roman"/>
                <w:color w:val="222222"/>
                <w:bdr w:val="none" w:sz="0" w:space="0" w:color="auto" w:frame="1"/>
                <w:lang w:val="en-GB" w:eastAsia="pt-BR"/>
              </w:rPr>
              <m:t>γ</m:t>
            </m:r>
          </m:e>
          <m:sub>
            <m:r>
              <m:rPr>
                <m:sty m:val="p"/>
              </m:rPr>
              <w:rPr>
                <w:rFonts w:ascii="Cambria Math" w:eastAsia="Times New Roman" w:hAnsi="Cambria Math" w:cs="Times New Roman"/>
                <w:color w:val="222222"/>
                <w:bdr w:val="none" w:sz="0" w:space="0" w:color="auto" w:frame="1"/>
                <w:lang w:val="en-GB" w:eastAsia="pt-BR"/>
              </w:rPr>
              <m:t>x</m:t>
            </m:r>
          </m:sub>
        </m:sSub>
      </m:oMath>
      <w:r w:rsidR="00DE7CEB" w:rsidRPr="000449F6">
        <w:rPr>
          <w:rFonts w:ascii="Times New Roman" w:hAnsi="Times New Roman" w:cs="Times New Roman"/>
          <w:iCs/>
          <w:color w:val="222222"/>
          <w:bdr w:val="none" w:sz="0" w:space="0" w:color="auto" w:frame="1"/>
          <w:lang w:val="en-GB" w:eastAsia="pt-BR"/>
        </w:rPr>
        <w:t xml:space="preserve">, </w:t>
      </w:r>
      <m:oMath>
        <m:sSub>
          <m:sSubPr>
            <m:ctrlPr>
              <w:rPr>
                <w:rFonts w:ascii="Cambria Math" w:eastAsia="Times New Roman" w:hAnsi="Cambria Math" w:cs="Times New Roman"/>
                <w:iCs/>
                <w:color w:val="222222"/>
                <w:bdr w:val="none" w:sz="0" w:space="0" w:color="auto" w:frame="1"/>
                <w:lang w:val="en-GB" w:eastAsia="pt-BR"/>
              </w:rPr>
            </m:ctrlPr>
          </m:sSubPr>
          <m:e>
            <m:r>
              <m:rPr>
                <m:sty m:val="p"/>
              </m:rPr>
              <w:rPr>
                <w:rFonts w:ascii="Cambria Math" w:eastAsia="Times New Roman" w:hAnsi="Cambria Math" w:cs="Times New Roman"/>
                <w:color w:val="222222"/>
                <w:bdr w:val="none" w:sz="0" w:space="0" w:color="auto" w:frame="1"/>
                <w:lang w:val="en-GB" w:eastAsia="pt-BR"/>
              </w:rPr>
              <m:t>γ</m:t>
            </m:r>
          </m:e>
          <m:sub>
            <m:r>
              <m:rPr>
                <m:sty m:val="p"/>
              </m:rPr>
              <w:rPr>
                <w:rFonts w:ascii="Cambria Math" w:eastAsia="Times New Roman" w:hAnsi="Cambria Math" w:cs="Times New Roman"/>
                <w:color w:val="222222"/>
                <w:bdr w:val="none" w:sz="0" w:space="0" w:color="auto" w:frame="1"/>
                <w:lang w:val="en-GB" w:eastAsia="pt-BR"/>
              </w:rPr>
              <m:t>p</m:t>
            </m:r>
          </m:sub>
        </m:sSub>
      </m:oMath>
      <w:r w:rsidR="00DE7CEB">
        <w:rPr>
          <w:rFonts w:ascii="Times New Roman" w:hAnsi="Times New Roman" w:cs="Times New Roman"/>
          <w:color w:val="222222"/>
          <w:bdr w:val="none" w:sz="0" w:space="0" w:color="auto" w:frame="1"/>
          <w:lang w:val="en-GB" w:eastAsia="pt-BR"/>
        </w:rPr>
        <w:t xml:space="preserve"> </w:t>
      </w:r>
      <w:r w:rsidR="00B855FB">
        <w:rPr>
          <w:rFonts w:ascii="Times New Roman" w:hAnsi="Times New Roman" w:cs="Times New Roman"/>
          <w:color w:val="222222"/>
          <w:bdr w:val="none" w:sz="0" w:space="0" w:color="auto" w:frame="1"/>
          <w:lang w:val="en-GB" w:eastAsia="pt-BR"/>
        </w:rPr>
        <w:t xml:space="preserve">in order to be consistent with </w:t>
      </w:r>
      <w:r w:rsidR="0047418E">
        <w:rPr>
          <w:rFonts w:ascii="Times New Roman" w:hAnsi="Times New Roman" w:cs="Times New Roman"/>
          <w:color w:val="222222"/>
          <w:bdr w:val="none" w:sz="0" w:space="0" w:color="auto" w:frame="1"/>
          <w:lang w:val="en-GB" w:eastAsia="pt-BR"/>
        </w:rPr>
        <w:t xml:space="preserve">symbols </w:t>
      </w:r>
      <w:r w:rsidR="00D751D4">
        <w:rPr>
          <w:rFonts w:ascii="Times New Roman" w:hAnsi="Times New Roman" w:cs="Times New Roman"/>
          <w:color w:val="222222"/>
          <w:bdr w:val="none" w:sz="0" w:space="0" w:color="auto" w:frame="1"/>
          <w:lang w:val="en-GB" w:eastAsia="pt-BR"/>
        </w:rPr>
        <w:t xml:space="preserve">in the </w:t>
      </w:r>
      <w:r w:rsidR="00B855FB">
        <w:rPr>
          <w:rFonts w:ascii="Times New Roman" w:hAnsi="Times New Roman" w:cs="Times New Roman"/>
          <w:color w:val="222222"/>
          <w:bdr w:val="none" w:sz="0" w:space="0" w:color="auto" w:frame="1"/>
          <w:lang w:val="en-GB" w:eastAsia="pt-BR"/>
        </w:rPr>
        <w:t>main text.</w:t>
      </w:r>
      <w:r w:rsidR="00A27F6E">
        <w:rPr>
          <w:rStyle w:val="fontstyle31"/>
          <w:rFonts w:ascii="Times New Roman" w:hAnsi="Times New Roman" w:cs="Times New Roman"/>
          <w:b/>
          <w:bCs/>
          <w:sz w:val="22"/>
          <w:szCs w:val="22"/>
        </w:rPr>
        <w:br w:type="page"/>
      </w:r>
    </w:p>
    <w:p w14:paraId="7B8557FD" w14:textId="77777777" w:rsidR="00C97F9F" w:rsidRPr="007C008D" w:rsidRDefault="00C97F9F" w:rsidP="00C97F9F">
      <w:pPr>
        <w:spacing w:line="480" w:lineRule="auto"/>
        <w:rPr>
          <w:rStyle w:val="fontstyle31"/>
          <w:rFonts w:ascii="Times New Roman" w:hAnsi="Times New Roman" w:cs="Times New Roman"/>
          <w:b/>
          <w:bCs/>
          <w:color w:val="auto"/>
          <w:sz w:val="22"/>
          <w:szCs w:val="22"/>
        </w:rPr>
      </w:pPr>
      <w:r w:rsidRPr="007C008D">
        <w:rPr>
          <w:rStyle w:val="fontstyle31"/>
          <w:rFonts w:ascii="Times New Roman" w:hAnsi="Times New Roman" w:cs="Times New Roman"/>
          <w:b/>
          <w:bCs/>
          <w:color w:val="auto"/>
          <w:sz w:val="22"/>
          <w:szCs w:val="22"/>
        </w:rPr>
        <w:lastRenderedPageBreak/>
        <w:t>Supplementary Note 3:</w:t>
      </w:r>
      <w:r w:rsidRPr="007C008D">
        <w:rPr>
          <w:rStyle w:val="fontstyle31"/>
          <w:rFonts w:ascii="Times New Roman" w:hAnsi="Times New Roman" w:cs="Times New Roman"/>
          <w:color w:val="auto"/>
          <w:sz w:val="22"/>
          <w:szCs w:val="22"/>
        </w:rPr>
        <w:t xml:space="preserve"> </w:t>
      </w:r>
      <w:r w:rsidRPr="007C008D">
        <w:rPr>
          <w:rStyle w:val="fontstyle31"/>
          <w:rFonts w:ascii="Times New Roman" w:hAnsi="Times New Roman" w:cs="Times New Roman"/>
          <w:b/>
          <w:bCs/>
          <w:color w:val="auto"/>
          <w:sz w:val="22"/>
          <w:szCs w:val="22"/>
        </w:rPr>
        <w:t>Comparison of</w:t>
      </w:r>
      <w:r w:rsidRPr="007C008D">
        <w:rPr>
          <w:rStyle w:val="fontstyle31"/>
          <w:rFonts w:ascii="Times New Roman" w:hAnsi="Times New Roman" w:cs="Times New Roman"/>
          <w:color w:val="auto"/>
          <w:sz w:val="22"/>
          <w:szCs w:val="22"/>
        </w:rPr>
        <w:t xml:space="preserve"> </w:t>
      </w:r>
      <w:r w:rsidRPr="007C008D">
        <w:rPr>
          <w:rStyle w:val="fontstyle31"/>
          <w:rFonts w:ascii="Times New Roman" w:hAnsi="Times New Roman" w:cs="Times New Roman"/>
          <w:b/>
          <w:bCs/>
          <w:color w:val="auto"/>
          <w:sz w:val="22"/>
          <w:szCs w:val="22"/>
        </w:rPr>
        <w:t>ultrafast dynamics of bare WS</w:t>
      </w:r>
      <w:r w:rsidRPr="007C008D">
        <w:rPr>
          <w:rStyle w:val="fontstyle31"/>
          <w:rFonts w:ascii="Times New Roman" w:hAnsi="Times New Roman" w:cs="Times New Roman"/>
          <w:b/>
          <w:bCs/>
          <w:color w:val="auto"/>
          <w:sz w:val="22"/>
          <w:szCs w:val="22"/>
          <w:vertAlign w:val="subscript"/>
        </w:rPr>
        <w:t>2</w:t>
      </w:r>
      <w:r w:rsidRPr="007C008D">
        <w:rPr>
          <w:rStyle w:val="fontstyle31"/>
          <w:rFonts w:ascii="Times New Roman" w:hAnsi="Times New Roman" w:cs="Times New Roman"/>
          <w:b/>
          <w:bCs/>
          <w:color w:val="auto"/>
          <w:sz w:val="22"/>
          <w:szCs w:val="22"/>
        </w:rPr>
        <w:t>, bare Ag ND, and hybrid Ag ND-WS</w:t>
      </w:r>
      <w:r w:rsidRPr="007C008D">
        <w:rPr>
          <w:rStyle w:val="fontstyle31"/>
          <w:rFonts w:ascii="Times New Roman" w:hAnsi="Times New Roman" w:cs="Times New Roman"/>
          <w:b/>
          <w:bCs/>
          <w:color w:val="auto"/>
          <w:sz w:val="22"/>
          <w:szCs w:val="22"/>
          <w:vertAlign w:val="subscript"/>
        </w:rPr>
        <w:t>2</w:t>
      </w:r>
      <w:r w:rsidRPr="007C008D">
        <w:rPr>
          <w:rStyle w:val="fontstyle31"/>
          <w:rFonts w:ascii="Times New Roman" w:hAnsi="Times New Roman" w:cs="Times New Roman"/>
          <w:b/>
          <w:bCs/>
          <w:color w:val="auto"/>
          <w:sz w:val="22"/>
          <w:szCs w:val="22"/>
        </w:rPr>
        <w:t xml:space="preserve"> under resonant excitation</w:t>
      </w:r>
    </w:p>
    <w:p w14:paraId="458D7AB3" w14:textId="097B4D41" w:rsidR="00C97F9F" w:rsidRPr="007C008D" w:rsidRDefault="00C97F9F" w:rsidP="00C97F9F">
      <w:pPr>
        <w:spacing w:line="480" w:lineRule="auto"/>
        <w:jc w:val="both"/>
        <w:rPr>
          <w:rStyle w:val="fontstyle31"/>
          <w:rFonts w:ascii="Times New Roman" w:hAnsi="Times New Roman" w:cs="Times New Roman"/>
          <w:color w:val="auto"/>
          <w:sz w:val="20"/>
          <w:szCs w:val="20"/>
        </w:rPr>
      </w:pPr>
      <w:r w:rsidRPr="007C008D">
        <w:rPr>
          <w:rStyle w:val="fontstyle31"/>
          <w:rFonts w:ascii="Times New Roman" w:hAnsi="Times New Roman" w:cs="Times New Roman"/>
          <w:color w:val="auto"/>
          <w:sz w:val="20"/>
          <w:szCs w:val="20"/>
        </w:rPr>
        <w:t xml:space="preserve">    To clearly distinguish the ultrafast dynamics of coupled system (Ag ND-WS</w:t>
      </w:r>
      <w:r w:rsidRPr="007C008D">
        <w:rPr>
          <w:rStyle w:val="fontstyle31"/>
          <w:rFonts w:ascii="Times New Roman" w:hAnsi="Times New Roman" w:cs="Times New Roman"/>
          <w:color w:val="auto"/>
          <w:sz w:val="20"/>
          <w:szCs w:val="20"/>
          <w:vertAlign w:val="subscript"/>
        </w:rPr>
        <w:t>2</w:t>
      </w:r>
      <w:r w:rsidRPr="007C008D">
        <w:rPr>
          <w:rStyle w:val="fontstyle31"/>
          <w:rFonts w:ascii="Times New Roman" w:hAnsi="Times New Roman" w:cs="Times New Roman"/>
          <w:color w:val="auto"/>
          <w:sz w:val="20"/>
          <w:szCs w:val="20"/>
        </w:rPr>
        <w:t>) from the isolated systems (WS</w:t>
      </w:r>
      <w:r w:rsidRPr="007C008D">
        <w:rPr>
          <w:rStyle w:val="fontstyle31"/>
          <w:rFonts w:ascii="Times New Roman" w:hAnsi="Times New Roman" w:cs="Times New Roman"/>
          <w:color w:val="auto"/>
          <w:sz w:val="20"/>
          <w:szCs w:val="20"/>
          <w:vertAlign w:val="subscript"/>
        </w:rPr>
        <w:t>2</w:t>
      </w:r>
      <w:r w:rsidRPr="007C008D">
        <w:rPr>
          <w:rStyle w:val="fontstyle31"/>
          <w:rFonts w:ascii="Times New Roman" w:hAnsi="Times New Roman" w:cs="Times New Roman"/>
          <w:color w:val="auto"/>
          <w:sz w:val="20"/>
          <w:szCs w:val="20"/>
        </w:rPr>
        <w:t>, Ag ND) and highlight the different photophysical processes of different excitations (i.e. exciton, plasmon, and plexciton), the time-resolved reflection spectra scans of zero-detuning hybrid Ag ND-WS</w:t>
      </w:r>
      <w:r w:rsidRPr="007C008D">
        <w:rPr>
          <w:rStyle w:val="fontstyle31"/>
          <w:rFonts w:ascii="Times New Roman" w:hAnsi="Times New Roman" w:cs="Times New Roman"/>
          <w:color w:val="auto"/>
          <w:sz w:val="20"/>
          <w:szCs w:val="20"/>
          <w:vertAlign w:val="subscript"/>
        </w:rPr>
        <w:t>2</w:t>
      </w:r>
      <w:r w:rsidRPr="007C008D">
        <w:rPr>
          <w:rStyle w:val="fontstyle31"/>
          <w:rFonts w:ascii="Times New Roman" w:hAnsi="Times New Roman" w:cs="Times New Roman"/>
          <w:color w:val="auto"/>
          <w:sz w:val="20"/>
          <w:szCs w:val="20"/>
        </w:rPr>
        <w:t xml:space="preserve"> plexcitonic system and its individual WS</w:t>
      </w:r>
      <w:r w:rsidRPr="007C008D">
        <w:rPr>
          <w:rStyle w:val="fontstyle31"/>
          <w:rFonts w:ascii="Times New Roman" w:hAnsi="Times New Roman" w:cs="Times New Roman"/>
          <w:color w:val="auto"/>
          <w:sz w:val="20"/>
          <w:szCs w:val="20"/>
          <w:vertAlign w:val="subscript"/>
        </w:rPr>
        <w:t>2</w:t>
      </w:r>
      <w:r w:rsidRPr="007C008D">
        <w:rPr>
          <w:rStyle w:val="fontstyle31"/>
          <w:rFonts w:ascii="Times New Roman" w:hAnsi="Times New Roman" w:cs="Times New Roman"/>
          <w:color w:val="auto"/>
          <w:sz w:val="20"/>
          <w:szCs w:val="20"/>
        </w:rPr>
        <w:t xml:space="preserve"> and Ag ND components are carefully recorded and compared in Figure </w:t>
      </w:r>
      <w:r w:rsidR="003619BB">
        <w:rPr>
          <w:rStyle w:val="fontstyle31"/>
          <w:rFonts w:ascii="Times New Roman" w:hAnsi="Times New Roman" w:cs="Times New Roman"/>
          <w:color w:val="auto"/>
          <w:sz w:val="20"/>
          <w:szCs w:val="20"/>
        </w:rPr>
        <w:t>S</w:t>
      </w:r>
      <w:r w:rsidRPr="007C008D">
        <w:rPr>
          <w:rStyle w:val="fontstyle31"/>
          <w:rFonts w:ascii="Times New Roman" w:hAnsi="Times New Roman" w:cs="Times New Roman"/>
          <w:color w:val="auto"/>
          <w:sz w:val="20"/>
          <w:szCs w:val="20"/>
        </w:rPr>
        <w:t>4 under resonant pump excitation (2.0 eV) at incident fluences of 5.0 µJ</w:t>
      </w:r>
      <w:r w:rsidR="00932F29">
        <w:rPr>
          <w:rStyle w:val="fontstyle31"/>
          <w:rFonts w:ascii="Times New Roman" w:hAnsi="Times New Roman" w:cs="Times New Roman"/>
          <w:color w:val="auto"/>
          <w:sz w:val="20"/>
          <w:szCs w:val="20"/>
        </w:rPr>
        <w:t xml:space="preserve"> cm</w:t>
      </w:r>
      <w:r w:rsidR="00932F29" w:rsidRPr="00932F29">
        <w:rPr>
          <w:rStyle w:val="fontstyle31"/>
          <w:rFonts w:ascii="Times New Roman" w:hAnsi="Times New Roman" w:cs="Times New Roman"/>
          <w:color w:val="auto"/>
          <w:sz w:val="20"/>
          <w:szCs w:val="20"/>
          <w:vertAlign w:val="superscript"/>
        </w:rPr>
        <w:t>-2</w:t>
      </w:r>
      <w:r w:rsidRPr="007C008D">
        <w:rPr>
          <w:rStyle w:val="fontstyle31"/>
          <w:rFonts w:ascii="Times New Roman" w:hAnsi="Times New Roman" w:cs="Times New Roman"/>
          <w:color w:val="auto"/>
          <w:sz w:val="20"/>
          <w:szCs w:val="20"/>
        </w:rPr>
        <w:t>. For the dynamics of bare WS</w:t>
      </w:r>
      <w:r w:rsidRPr="007C008D">
        <w:rPr>
          <w:rStyle w:val="fontstyle31"/>
          <w:rFonts w:ascii="Times New Roman" w:hAnsi="Times New Roman" w:cs="Times New Roman"/>
          <w:color w:val="auto"/>
          <w:sz w:val="20"/>
          <w:szCs w:val="20"/>
          <w:vertAlign w:val="subscript"/>
        </w:rPr>
        <w:t>2</w:t>
      </w:r>
      <w:r w:rsidRPr="007C008D">
        <w:rPr>
          <w:rStyle w:val="fontstyle31"/>
          <w:rFonts w:ascii="Times New Roman" w:hAnsi="Times New Roman" w:cs="Times New Roman"/>
          <w:color w:val="auto"/>
          <w:sz w:val="20"/>
          <w:szCs w:val="20"/>
        </w:rPr>
        <w:t>, a sharp single excitonic peak located at 2.014 eV displays evident bleaching and blue-shifting signals after laser pulse excitation, which is normally ascribed to the band filling effect and exchange interaction of excitons. For the dynamics of bare Ag ND, a broad single plasmonic peak centered at 2.021 eV can be observed and shows barely any temporal signals although in the presence of pump excitation, which is due to the inherently weak optical response of pure metallic nanostructures. However, when it comes to the dynamics of the integrated Ag ND-WS</w:t>
      </w:r>
      <w:r w:rsidRPr="007C008D">
        <w:rPr>
          <w:rStyle w:val="fontstyle31"/>
          <w:rFonts w:ascii="Times New Roman" w:hAnsi="Times New Roman" w:cs="Times New Roman"/>
          <w:color w:val="auto"/>
          <w:sz w:val="20"/>
          <w:szCs w:val="20"/>
          <w:vertAlign w:val="subscript"/>
        </w:rPr>
        <w:t>2</w:t>
      </w:r>
      <w:r w:rsidRPr="007C008D">
        <w:rPr>
          <w:rStyle w:val="fontstyle31"/>
          <w:rFonts w:ascii="Times New Roman" w:hAnsi="Times New Roman" w:cs="Times New Roman"/>
          <w:color w:val="auto"/>
          <w:sz w:val="20"/>
          <w:szCs w:val="20"/>
        </w:rPr>
        <w:t xml:space="preserve"> system, a totally different splitting double-peak feature is emerged with lower and higher resonance peaks situated at 1.951 eV and 2.064 eV, respectively. These significant distinctions of dynamics of WS</w:t>
      </w:r>
      <w:r w:rsidRPr="007C008D">
        <w:rPr>
          <w:rStyle w:val="fontstyle31"/>
          <w:rFonts w:ascii="Times New Roman" w:hAnsi="Times New Roman" w:cs="Times New Roman"/>
          <w:color w:val="auto"/>
          <w:sz w:val="20"/>
          <w:szCs w:val="20"/>
          <w:vertAlign w:val="subscript"/>
        </w:rPr>
        <w:t>2</w:t>
      </w:r>
      <w:r w:rsidRPr="007C008D">
        <w:rPr>
          <w:rStyle w:val="fontstyle31"/>
          <w:rFonts w:ascii="Times New Roman" w:hAnsi="Times New Roman" w:cs="Times New Roman"/>
          <w:color w:val="auto"/>
          <w:sz w:val="20"/>
          <w:szCs w:val="20"/>
        </w:rPr>
        <w:t>, Ag ND, and Ag ND-WS</w:t>
      </w:r>
      <w:r w:rsidRPr="007C008D">
        <w:rPr>
          <w:rStyle w:val="fontstyle31"/>
          <w:rFonts w:ascii="Times New Roman" w:hAnsi="Times New Roman" w:cs="Times New Roman"/>
          <w:color w:val="auto"/>
          <w:sz w:val="20"/>
          <w:szCs w:val="20"/>
          <w:vertAlign w:val="subscript"/>
        </w:rPr>
        <w:t>2</w:t>
      </w:r>
      <w:r w:rsidRPr="007C008D">
        <w:rPr>
          <w:rStyle w:val="fontstyle31"/>
          <w:rFonts w:ascii="Times New Roman" w:hAnsi="Times New Roman" w:cs="Times New Roman"/>
          <w:color w:val="auto"/>
          <w:sz w:val="20"/>
          <w:szCs w:val="20"/>
        </w:rPr>
        <w:t xml:space="preserve"> systems strongly indicate that the photophysical dynamics of </w:t>
      </w:r>
      <w:r w:rsidR="0030797E" w:rsidRPr="007C008D">
        <w:rPr>
          <w:rStyle w:val="fontstyle31"/>
          <w:rFonts w:ascii="Times New Roman" w:hAnsi="Times New Roman" w:cs="Times New Roman"/>
          <w:color w:val="auto"/>
          <w:sz w:val="20"/>
          <w:szCs w:val="20"/>
        </w:rPr>
        <w:t xml:space="preserve">the </w:t>
      </w:r>
      <w:r w:rsidRPr="007C008D">
        <w:rPr>
          <w:rStyle w:val="fontstyle31"/>
          <w:rFonts w:ascii="Times New Roman" w:hAnsi="Times New Roman" w:cs="Times New Roman"/>
          <w:color w:val="auto"/>
          <w:sz w:val="20"/>
          <w:szCs w:val="20"/>
        </w:rPr>
        <w:t>Ag ND-WS</w:t>
      </w:r>
      <w:r w:rsidRPr="007C008D">
        <w:rPr>
          <w:rStyle w:val="fontstyle31"/>
          <w:rFonts w:ascii="Times New Roman" w:hAnsi="Times New Roman" w:cs="Times New Roman"/>
          <w:color w:val="auto"/>
          <w:sz w:val="20"/>
          <w:szCs w:val="20"/>
          <w:vertAlign w:val="subscript"/>
        </w:rPr>
        <w:t>2</w:t>
      </w:r>
      <w:r w:rsidRPr="007C008D">
        <w:rPr>
          <w:rStyle w:val="fontstyle31"/>
          <w:rFonts w:ascii="Times New Roman" w:hAnsi="Times New Roman" w:cs="Times New Roman"/>
          <w:color w:val="auto"/>
          <w:sz w:val="20"/>
          <w:szCs w:val="20"/>
        </w:rPr>
        <w:t xml:space="preserve"> system is not a simple superposition of </w:t>
      </w:r>
      <w:r w:rsidR="00E44CC2" w:rsidRPr="007C008D">
        <w:rPr>
          <w:rStyle w:val="fontstyle31"/>
          <w:rFonts w:ascii="Times New Roman" w:hAnsi="Times New Roman" w:cs="Times New Roman"/>
          <w:color w:val="auto"/>
          <w:sz w:val="20"/>
          <w:szCs w:val="20"/>
        </w:rPr>
        <w:t xml:space="preserve">the dynamics of </w:t>
      </w:r>
      <w:r w:rsidRPr="007C008D">
        <w:rPr>
          <w:rStyle w:val="fontstyle31"/>
          <w:rFonts w:ascii="Times New Roman" w:hAnsi="Times New Roman" w:cs="Times New Roman"/>
          <w:color w:val="auto"/>
          <w:sz w:val="20"/>
          <w:szCs w:val="20"/>
        </w:rPr>
        <w:t>isolated WS</w:t>
      </w:r>
      <w:r w:rsidRPr="007C008D">
        <w:rPr>
          <w:rStyle w:val="fontstyle31"/>
          <w:rFonts w:ascii="Times New Roman" w:hAnsi="Times New Roman" w:cs="Times New Roman"/>
          <w:color w:val="auto"/>
          <w:sz w:val="20"/>
          <w:szCs w:val="20"/>
          <w:vertAlign w:val="subscript"/>
        </w:rPr>
        <w:t>2</w:t>
      </w:r>
      <w:r w:rsidRPr="007C008D">
        <w:rPr>
          <w:rStyle w:val="fontstyle31"/>
          <w:rFonts w:ascii="Times New Roman" w:hAnsi="Times New Roman" w:cs="Times New Roman"/>
          <w:color w:val="auto"/>
          <w:sz w:val="20"/>
          <w:szCs w:val="20"/>
        </w:rPr>
        <w:t xml:space="preserve"> and Ag ND, and a valid measure of </w:t>
      </w:r>
      <w:r w:rsidR="00EB3DC6" w:rsidRPr="007C008D">
        <w:rPr>
          <w:rStyle w:val="fontstyle31"/>
          <w:rFonts w:ascii="Times New Roman" w:hAnsi="Times New Roman" w:cs="Times New Roman"/>
          <w:color w:val="auto"/>
          <w:sz w:val="20"/>
          <w:szCs w:val="20"/>
        </w:rPr>
        <w:t>plexcitons</w:t>
      </w:r>
      <w:r w:rsidRPr="007C008D">
        <w:rPr>
          <w:rStyle w:val="fontstyle31"/>
          <w:rFonts w:ascii="Times New Roman" w:hAnsi="Times New Roman" w:cs="Times New Roman"/>
          <w:color w:val="auto"/>
          <w:sz w:val="20"/>
          <w:szCs w:val="20"/>
        </w:rPr>
        <w:t xml:space="preserve"> </w:t>
      </w:r>
      <w:r w:rsidR="00E44CC2" w:rsidRPr="007C008D">
        <w:rPr>
          <w:rStyle w:val="fontstyle31"/>
          <w:rFonts w:ascii="Times New Roman" w:hAnsi="Times New Roman" w:cs="Times New Roman"/>
          <w:color w:val="auto"/>
          <w:sz w:val="20"/>
          <w:szCs w:val="20"/>
        </w:rPr>
        <w:t xml:space="preserve">(rather than excitons and plasmons) </w:t>
      </w:r>
      <w:r w:rsidRPr="007C008D">
        <w:rPr>
          <w:rStyle w:val="fontstyle31"/>
          <w:rFonts w:ascii="Times New Roman" w:hAnsi="Times New Roman" w:cs="Times New Roman"/>
          <w:color w:val="auto"/>
          <w:sz w:val="20"/>
          <w:szCs w:val="20"/>
        </w:rPr>
        <w:t>dynamics in Ag ND-WS</w:t>
      </w:r>
      <w:r w:rsidRPr="007C008D">
        <w:rPr>
          <w:rStyle w:val="fontstyle31"/>
          <w:rFonts w:ascii="Times New Roman" w:hAnsi="Times New Roman" w:cs="Times New Roman"/>
          <w:color w:val="auto"/>
          <w:sz w:val="20"/>
          <w:szCs w:val="20"/>
          <w:vertAlign w:val="subscript"/>
        </w:rPr>
        <w:t>2</w:t>
      </w:r>
      <w:r w:rsidRPr="007C008D">
        <w:rPr>
          <w:rStyle w:val="fontstyle31"/>
          <w:rFonts w:ascii="Times New Roman" w:hAnsi="Times New Roman" w:cs="Times New Roman"/>
          <w:color w:val="auto"/>
          <w:sz w:val="20"/>
          <w:szCs w:val="20"/>
        </w:rPr>
        <w:t xml:space="preserve"> system is achieved in our study.</w:t>
      </w:r>
    </w:p>
    <w:p w14:paraId="5FA8ED2F" w14:textId="77777777" w:rsidR="00C97F9F" w:rsidRPr="007C008D" w:rsidRDefault="00C97F9F" w:rsidP="00C97F9F">
      <w:pPr>
        <w:spacing w:line="480" w:lineRule="auto"/>
        <w:jc w:val="center"/>
        <w:rPr>
          <w:rStyle w:val="fontstyle31"/>
          <w:rFonts w:ascii="Times New Roman" w:hAnsi="Times New Roman" w:cs="Times New Roman"/>
          <w:color w:val="auto"/>
          <w:sz w:val="20"/>
          <w:szCs w:val="20"/>
        </w:rPr>
      </w:pPr>
      <w:r w:rsidRPr="007C008D">
        <w:rPr>
          <w:noProof/>
        </w:rPr>
        <w:drawing>
          <wp:inline distT="0" distB="0" distL="0" distR="0" wp14:anchorId="0A66F0FC" wp14:editId="2A37B629">
            <wp:extent cx="5398970" cy="1703672"/>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35148" cy="1715088"/>
                    </a:xfrm>
                    <a:prstGeom prst="rect">
                      <a:avLst/>
                    </a:prstGeom>
                    <a:noFill/>
                    <a:ln>
                      <a:noFill/>
                    </a:ln>
                  </pic:spPr>
                </pic:pic>
              </a:graphicData>
            </a:graphic>
          </wp:inline>
        </w:drawing>
      </w:r>
    </w:p>
    <w:p w14:paraId="0686BFC5" w14:textId="1A7A7BF0" w:rsidR="009E6ED4" w:rsidRPr="009E6ED4" w:rsidRDefault="00C97F9F" w:rsidP="00C97F9F">
      <w:pPr>
        <w:spacing w:line="480" w:lineRule="auto"/>
        <w:jc w:val="both"/>
        <w:rPr>
          <w:rStyle w:val="fontstyle31"/>
          <w:rFonts w:ascii="Times New Roman" w:hAnsi="Times New Roman" w:cs="Times New Roman"/>
          <w:color w:val="4472C4" w:themeColor="accent1"/>
          <w:sz w:val="20"/>
          <w:szCs w:val="20"/>
        </w:rPr>
      </w:pPr>
      <w:r w:rsidRPr="007C008D">
        <w:rPr>
          <w:rStyle w:val="fontstyle31"/>
          <w:rFonts w:ascii="Times New Roman" w:hAnsi="Times New Roman" w:cs="Times New Roman"/>
          <w:color w:val="auto"/>
          <w:sz w:val="20"/>
          <w:szCs w:val="20"/>
        </w:rPr>
        <w:t>Fig</w:t>
      </w:r>
      <w:r w:rsidR="006F7C92">
        <w:rPr>
          <w:rStyle w:val="fontstyle31"/>
          <w:rFonts w:ascii="Times New Roman" w:hAnsi="Times New Roman" w:cs="Times New Roman"/>
          <w:color w:val="auto"/>
          <w:sz w:val="20"/>
          <w:szCs w:val="20"/>
        </w:rPr>
        <w:t>ure</w:t>
      </w:r>
      <w:r w:rsidRPr="007C008D">
        <w:rPr>
          <w:rStyle w:val="fontstyle31"/>
          <w:rFonts w:ascii="Times New Roman" w:hAnsi="Times New Roman" w:cs="Times New Roman"/>
          <w:color w:val="auto"/>
          <w:sz w:val="20"/>
          <w:szCs w:val="20"/>
        </w:rPr>
        <w:t xml:space="preserve"> </w:t>
      </w:r>
      <w:r w:rsidR="006F7C92">
        <w:rPr>
          <w:rStyle w:val="fontstyle31"/>
          <w:rFonts w:ascii="Times New Roman" w:hAnsi="Times New Roman" w:cs="Times New Roman"/>
          <w:color w:val="auto"/>
          <w:sz w:val="20"/>
          <w:szCs w:val="20"/>
        </w:rPr>
        <w:t>S</w:t>
      </w:r>
      <w:r w:rsidRPr="007C008D">
        <w:rPr>
          <w:rStyle w:val="fontstyle31"/>
          <w:rFonts w:ascii="Times New Roman" w:hAnsi="Times New Roman" w:cs="Times New Roman"/>
          <w:color w:val="auto"/>
          <w:sz w:val="20"/>
          <w:szCs w:val="20"/>
        </w:rPr>
        <w:t>4. Time-resolved reflection spectra scan of the (a) bare WS</w:t>
      </w:r>
      <w:r w:rsidRPr="007C008D">
        <w:rPr>
          <w:rStyle w:val="fontstyle31"/>
          <w:rFonts w:ascii="Times New Roman" w:hAnsi="Times New Roman" w:cs="Times New Roman"/>
          <w:color w:val="auto"/>
          <w:sz w:val="20"/>
          <w:szCs w:val="20"/>
          <w:vertAlign w:val="subscript"/>
        </w:rPr>
        <w:t>2</w:t>
      </w:r>
      <w:r w:rsidRPr="007C008D">
        <w:rPr>
          <w:rStyle w:val="fontstyle31"/>
          <w:rFonts w:ascii="Times New Roman" w:hAnsi="Times New Roman" w:cs="Times New Roman"/>
          <w:color w:val="auto"/>
          <w:sz w:val="20"/>
          <w:szCs w:val="20"/>
        </w:rPr>
        <w:t xml:space="preserve"> excitonic system, (b) bare Ag ND plasmonic system, and (c) hybrid Ag ND-WS</w:t>
      </w:r>
      <w:r w:rsidRPr="007C008D">
        <w:rPr>
          <w:rStyle w:val="fontstyle31"/>
          <w:rFonts w:ascii="Times New Roman" w:hAnsi="Times New Roman" w:cs="Times New Roman"/>
          <w:color w:val="auto"/>
          <w:sz w:val="20"/>
          <w:szCs w:val="20"/>
          <w:vertAlign w:val="subscript"/>
        </w:rPr>
        <w:t>2</w:t>
      </w:r>
      <w:r w:rsidRPr="007C008D">
        <w:rPr>
          <w:rStyle w:val="fontstyle31"/>
          <w:rFonts w:ascii="Times New Roman" w:hAnsi="Times New Roman" w:cs="Times New Roman"/>
          <w:color w:val="auto"/>
          <w:sz w:val="20"/>
          <w:szCs w:val="20"/>
        </w:rPr>
        <w:t xml:space="preserve"> plexcitonic system under resonant pump excitation (2.0 eV) at incident fluences of 5.0 µJ</w:t>
      </w:r>
      <w:r w:rsidR="00BB3793">
        <w:rPr>
          <w:rStyle w:val="fontstyle31"/>
          <w:rFonts w:ascii="Times New Roman" w:hAnsi="Times New Roman" w:cs="Times New Roman"/>
          <w:color w:val="auto"/>
          <w:sz w:val="20"/>
          <w:szCs w:val="20"/>
        </w:rPr>
        <w:t xml:space="preserve"> cm</w:t>
      </w:r>
      <w:r w:rsidR="00BB3793" w:rsidRPr="00932F29">
        <w:rPr>
          <w:rStyle w:val="fontstyle31"/>
          <w:rFonts w:ascii="Times New Roman" w:hAnsi="Times New Roman" w:cs="Times New Roman"/>
          <w:color w:val="auto"/>
          <w:sz w:val="20"/>
          <w:szCs w:val="20"/>
          <w:vertAlign w:val="superscript"/>
        </w:rPr>
        <w:t>-2</w:t>
      </w:r>
      <w:r w:rsidRPr="007C008D">
        <w:rPr>
          <w:rStyle w:val="fontstyle31"/>
          <w:rFonts w:ascii="Times New Roman" w:hAnsi="Times New Roman" w:cs="Times New Roman"/>
          <w:color w:val="auto"/>
          <w:sz w:val="20"/>
          <w:szCs w:val="20"/>
        </w:rPr>
        <w:t>. The temporal revolutions of peak energy of WS</w:t>
      </w:r>
      <w:r w:rsidRPr="007C008D">
        <w:rPr>
          <w:rStyle w:val="fontstyle31"/>
          <w:rFonts w:ascii="Times New Roman" w:hAnsi="Times New Roman" w:cs="Times New Roman"/>
          <w:color w:val="auto"/>
          <w:sz w:val="20"/>
          <w:szCs w:val="20"/>
          <w:vertAlign w:val="subscript"/>
        </w:rPr>
        <w:t>2</w:t>
      </w:r>
      <w:r w:rsidRPr="007C008D">
        <w:rPr>
          <w:rStyle w:val="fontstyle31"/>
          <w:rFonts w:ascii="Times New Roman" w:hAnsi="Times New Roman" w:cs="Times New Roman"/>
          <w:color w:val="auto"/>
          <w:sz w:val="20"/>
          <w:szCs w:val="20"/>
        </w:rPr>
        <w:t xml:space="preserve"> exciton, Ag-ND plasmon, and Ag ND-WS</w:t>
      </w:r>
      <w:r w:rsidRPr="007C008D">
        <w:rPr>
          <w:rStyle w:val="fontstyle31"/>
          <w:rFonts w:ascii="Times New Roman" w:hAnsi="Times New Roman" w:cs="Times New Roman"/>
          <w:color w:val="auto"/>
          <w:sz w:val="20"/>
          <w:szCs w:val="20"/>
          <w:vertAlign w:val="subscript"/>
        </w:rPr>
        <w:t>2</w:t>
      </w:r>
      <w:r w:rsidRPr="007C008D">
        <w:rPr>
          <w:rStyle w:val="fontstyle31"/>
          <w:rFonts w:ascii="Times New Roman" w:hAnsi="Times New Roman" w:cs="Times New Roman"/>
          <w:color w:val="auto"/>
          <w:sz w:val="20"/>
          <w:szCs w:val="20"/>
        </w:rPr>
        <w:t xml:space="preserve"> plexciton are marked as white dashed lines.</w:t>
      </w:r>
      <w:r w:rsidR="009E6ED4">
        <w:rPr>
          <w:rStyle w:val="fontstyle31"/>
          <w:rFonts w:ascii="Times New Roman" w:hAnsi="Times New Roman" w:cs="Times New Roman"/>
          <w:b/>
          <w:bCs/>
          <w:sz w:val="22"/>
          <w:szCs w:val="22"/>
        </w:rPr>
        <w:br w:type="page"/>
      </w:r>
    </w:p>
    <w:p w14:paraId="4E71055F" w14:textId="18C8867E" w:rsidR="00132C9D" w:rsidRPr="00132C9D" w:rsidRDefault="00313ED7" w:rsidP="00132C9D">
      <w:pPr>
        <w:spacing w:line="480" w:lineRule="auto"/>
        <w:rPr>
          <w:rStyle w:val="fontstyle31"/>
          <w:rFonts w:ascii="Times New Roman" w:hAnsi="Times New Roman" w:cs="Times New Roman"/>
          <w:b/>
          <w:bCs/>
          <w:sz w:val="22"/>
          <w:szCs w:val="22"/>
        </w:rPr>
      </w:pPr>
      <w:r w:rsidRPr="009E36B5">
        <w:rPr>
          <w:rStyle w:val="fontstyle31"/>
          <w:rFonts w:ascii="Times New Roman" w:hAnsi="Times New Roman" w:cs="Times New Roman"/>
          <w:b/>
          <w:bCs/>
          <w:sz w:val="22"/>
          <w:szCs w:val="22"/>
        </w:rPr>
        <w:lastRenderedPageBreak/>
        <w:t xml:space="preserve">Supplementary Note </w:t>
      </w:r>
      <w:r w:rsidR="007750E3">
        <w:rPr>
          <w:rStyle w:val="fontstyle31"/>
          <w:rFonts w:ascii="Times New Roman" w:hAnsi="Times New Roman" w:cs="Times New Roman"/>
          <w:b/>
          <w:bCs/>
          <w:sz w:val="22"/>
          <w:szCs w:val="22"/>
        </w:rPr>
        <w:t>4</w:t>
      </w:r>
      <w:r w:rsidR="009E36B5">
        <w:rPr>
          <w:rStyle w:val="fontstyle31"/>
          <w:rFonts w:ascii="Times New Roman" w:hAnsi="Times New Roman" w:cs="Times New Roman"/>
          <w:b/>
          <w:bCs/>
          <w:sz w:val="22"/>
          <w:szCs w:val="22"/>
        </w:rPr>
        <w:t>:</w:t>
      </w:r>
      <w:r w:rsidR="009E36B5" w:rsidRPr="009E36B5">
        <w:rPr>
          <w:rStyle w:val="fontstyle31"/>
          <w:rFonts w:ascii="Times New Roman" w:hAnsi="Times New Roman" w:cs="Times New Roman"/>
          <w:sz w:val="22"/>
          <w:szCs w:val="22"/>
        </w:rPr>
        <w:t xml:space="preserve"> </w:t>
      </w:r>
      <w:r w:rsidR="00F74AA6">
        <w:rPr>
          <w:rStyle w:val="fontstyle31"/>
          <w:rFonts w:ascii="Times New Roman" w:hAnsi="Times New Roman" w:cs="Times New Roman"/>
          <w:b/>
          <w:bCs/>
          <w:sz w:val="22"/>
          <w:szCs w:val="22"/>
        </w:rPr>
        <w:t>Ultrafast responses</w:t>
      </w:r>
      <w:r w:rsidR="009E36B5" w:rsidRPr="009E36B5">
        <w:rPr>
          <w:rStyle w:val="fontstyle31"/>
          <w:rFonts w:ascii="Times New Roman" w:hAnsi="Times New Roman" w:cs="Times New Roman"/>
          <w:b/>
          <w:bCs/>
          <w:sz w:val="22"/>
          <w:szCs w:val="22"/>
        </w:rPr>
        <w:t xml:space="preserve"> of plexcitons under resonant excitation</w:t>
      </w:r>
    </w:p>
    <w:p w14:paraId="71937285" w14:textId="7DB2F96D" w:rsidR="00132C9D" w:rsidRDefault="00E40D67" w:rsidP="00132C9D">
      <w:pPr>
        <w:pStyle w:val="a9"/>
        <w:numPr>
          <w:ilvl w:val="0"/>
          <w:numId w:val="17"/>
        </w:numPr>
        <w:spacing w:line="480" w:lineRule="auto"/>
        <w:rPr>
          <w:rStyle w:val="fontstyle31"/>
          <w:rFonts w:ascii="Times New Roman" w:hAnsi="Times New Roman" w:cs="Times New Roman"/>
          <w:b/>
          <w:bCs/>
          <w:sz w:val="20"/>
          <w:szCs w:val="20"/>
        </w:rPr>
      </w:pPr>
      <w:r w:rsidRPr="00132C9D">
        <w:rPr>
          <w:rStyle w:val="fontstyle31"/>
          <w:rFonts w:ascii="Times New Roman" w:hAnsi="Times New Roman" w:cs="Times New Roman"/>
          <w:b/>
          <w:bCs/>
          <w:sz w:val="20"/>
          <w:szCs w:val="20"/>
        </w:rPr>
        <w:t>Power</w:t>
      </w:r>
      <w:r w:rsidR="00055D0B" w:rsidRPr="00132C9D">
        <w:rPr>
          <w:rStyle w:val="fontstyle31"/>
          <w:rFonts w:ascii="Times New Roman" w:hAnsi="Times New Roman" w:cs="Times New Roman"/>
          <w:b/>
          <w:bCs/>
          <w:sz w:val="20"/>
          <w:szCs w:val="20"/>
        </w:rPr>
        <w:t xml:space="preserve">-dependent time-resolved reflection </w:t>
      </w:r>
      <w:r w:rsidR="008407B0" w:rsidRPr="008407B0">
        <w:rPr>
          <w:rStyle w:val="fontstyle31"/>
          <w:rFonts w:ascii="Times New Roman" w:hAnsi="Times New Roman" w:cs="Times New Roman"/>
          <w:b/>
          <w:bCs/>
          <w:sz w:val="20"/>
          <w:szCs w:val="20"/>
        </w:rPr>
        <w:t>spectr</w:t>
      </w:r>
      <w:r w:rsidR="00E158CB">
        <w:rPr>
          <w:rStyle w:val="fontstyle31"/>
          <w:rFonts w:ascii="Times New Roman" w:hAnsi="Times New Roman" w:cs="Times New Roman"/>
          <w:b/>
          <w:bCs/>
          <w:sz w:val="20"/>
          <w:szCs w:val="20"/>
        </w:rPr>
        <w:t>a</w:t>
      </w:r>
      <w:r w:rsidR="008407B0" w:rsidRPr="00132C9D">
        <w:rPr>
          <w:rStyle w:val="fontstyle31"/>
          <w:rFonts w:ascii="Times New Roman" w:hAnsi="Times New Roman" w:cs="Times New Roman"/>
          <w:b/>
          <w:bCs/>
          <w:sz w:val="20"/>
          <w:szCs w:val="20"/>
        </w:rPr>
        <w:t xml:space="preserve"> </w:t>
      </w:r>
      <w:r w:rsidR="00055D0B" w:rsidRPr="00132C9D">
        <w:rPr>
          <w:rStyle w:val="fontstyle31"/>
          <w:rFonts w:ascii="Times New Roman" w:hAnsi="Times New Roman" w:cs="Times New Roman"/>
          <w:b/>
          <w:bCs/>
          <w:sz w:val="20"/>
          <w:szCs w:val="20"/>
        </w:rPr>
        <w:t xml:space="preserve">scan of </w:t>
      </w:r>
      <w:r w:rsidR="00F301E5">
        <w:rPr>
          <w:rStyle w:val="fontstyle31"/>
          <w:rFonts w:ascii="Times New Roman" w:hAnsi="Times New Roman" w:cs="Times New Roman"/>
          <w:b/>
          <w:bCs/>
          <w:sz w:val="20"/>
          <w:szCs w:val="20"/>
        </w:rPr>
        <w:t>Ag ND</w:t>
      </w:r>
      <w:r w:rsidR="00055D0B" w:rsidRPr="00132C9D">
        <w:rPr>
          <w:rStyle w:val="fontstyle31"/>
          <w:rFonts w:ascii="Times New Roman" w:hAnsi="Times New Roman" w:cs="Times New Roman"/>
          <w:b/>
          <w:bCs/>
          <w:sz w:val="20"/>
          <w:szCs w:val="20"/>
        </w:rPr>
        <w:t>-WS</w:t>
      </w:r>
      <w:r w:rsidR="00055D0B" w:rsidRPr="00132C9D">
        <w:rPr>
          <w:rStyle w:val="fontstyle31"/>
          <w:rFonts w:ascii="Times New Roman" w:hAnsi="Times New Roman" w:cs="Times New Roman"/>
          <w:b/>
          <w:bCs/>
          <w:sz w:val="20"/>
          <w:szCs w:val="20"/>
          <w:vertAlign w:val="subscript"/>
        </w:rPr>
        <w:t>2</w:t>
      </w:r>
      <w:r w:rsidR="00055D0B" w:rsidRPr="00132C9D">
        <w:rPr>
          <w:rStyle w:val="fontstyle31"/>
          <w:rFonts w:ascii="Times New Roman" w:hAnsi="Times New Roman" w:cs="Times New Roman"/>
          <w:b/>
          <w:bCs/>
          <w:sz w:val="20"/>
          <w:szCs w:val="20"/>
        </w:rPr>
        <w:t xml:space="preserve"> plexcitonic system</w:t>
      </w:r>
    </w:p>
    <w:p w14:paraId="05A62C83" w14:textId="17CE849A" w:rsidR="0068419C" w:rsidRPr="0068419C" w:rsidRDefault="008407B0" w:rsidP="009E3CD4">
      <w:pPr>
        <w:spacing w:line="480" w:lineRule="auto"/>
        <w:jc w:val="both"/>
        <w:rPr>
          <w:rStyle w:val="fontstyle31"/>
          <w:rFonts w:ascii="Times New Roman" w:hAnsi="Times New Roman" w:cs="Times New Roman"/>
          <w:b/>
          <w:bCs/>
          <w:sz w:val="20"/>
          <w:szCs w:val="20"/>
        </w:rPr>
      </w:pPr>
      <w:r>
        <w:rPr>
          <w:rFonts w:ascii="Times New Roman" w:hAnsi="Times New Roman" w:cs="Times New Roman"/>
          <w:color w:val="222222"/>
          <w:bdr w:val="none" w:sz="0" w:space="0" w:color="auto" w:frame="1"/>
          <w:lang w:eastAsia="pt-BR"/>
        </w:rPr>
        <w:t xml:space="preserve">    </w:t>
      </w:r>
      <w:r w:rsidRPr="008407B0">
        <w:rPr>
          <w:rStyle w:val="fontstyle31"/>
          <w:rFonts w:ascii="Times New Roman" w:hAnsi="Times New Roman" w:cs="Times New Roman"/>
          <w:sz w:val="20"/>
          <w:szCs w:val="20"/>
        </w:rPr>
        <w:t xml:space="preserve">Figure </w:t>
      </w:r>
      <w:r w:rsidR="006D5ABC">
        <w:rPr>
          <w:rStyle w:val="fontstyle31"/>
          <w:rFonts w:ascii="Times New Roman" w:hAnsi="Times New Roman" w:cs="Times New Roman"/>
          <w:sz w:val="20"/>
          <w:szCs w:val="20"/>
        </w:rPr>
        <w:t>S</w:t>
      </w:r>
      <w:r w:rsidR="007750E3">
        <w:rPr>
          <w:rStyle w:val="fontstyle31"/>
          <w:rFonts w:ascii="Times New Roman" w:hAnsi="Times New Roman" w:cs="Times New Roman"/>
          <w:sz w:val="20"/>
          <w:szCs w:val="20"/>
        </w:rPr>
        <w:t>5</w:t>
      </w:r>
      <w:r w:rsidR="007750E3" w:rsidRPr="008407B0">
        <w:rPr>
          <w:rStyle w:val="fontstyle31"/>
          <w:rFonts w:ascii="Times New Roman" w:hAnsi="Times New Roman" w:cs="Times New Roman"/>
          <w:sz w:val="20"/>
          <w:szCs w:val="20"/>
        </w:rPr>
        <w:t xml:space="preserve"> </w:t>
      </w:r>
      <w:r>
        <w:rPr>
          <w:rStyle w:val="fontstyle31"/>
          <w:rFonts w:ascii="Times New Roman" w:hAnsi="Times New Roman" w:cs="Times New Roman"/>
          <w:sz w:val="20"/>
          <w:szCs w:val="20"/>
        </w:rPr>
        <w:t xml:space="preserve">demonstrates </w:t>
      </w:r>
      <w:r w:rsidRPr="008407B0">
        <w:rPr>
          <w:rFonts w:ascii="Times New Roman" w:hAnsi="Times New Roman" w:cs="Times New Roman"/>
          <w:color w:val="222222"/>
          <w:bdr w:val="none" w:sz="0" w:space="0" w:color="auto" w:frame="1"/>
          <w:lang w:val="en-GB" w:eastAsia="pt-BR"/>
        </w:rPr>
        <w:t>t</w:t>
      </w:r>
      <w:r w:rsidR="0068419C" w:rsidRPr="008407B0">
        <w:rPr>
          <w:rFonts w:ascii="Times New Roman" w:hAnsi="Times New Roman" w:cs="Times New Roman"/>
          <w:color w:val="222222"/>
          <w:bdr w:val="none" w:sz="0" w:space="0" w:color="auto" w:frame="1"/>
          <w:lang w:val="en-GB" w:eastAsia="pt-BR"/>
        </w:rPr>
        <w:t xml:space="preserve">he </w:t>
      </w:r>
      <w:r>
        <w:rPr>
          <w:rStyle w:val="fontstyle31"/>
          <w:rFonts w:ascii="Times New Roman" w:hAnsi="Times New Roman" w:cs="Times New Roman"/>
          <w:sz w:val="20"/>
          <w:szCs w:val="20"/>
          <w:lang w:val="en-GB"/>
        </w:rPr>
        <w:t>power</w:t>
      </w:r>
      <w:r w:rsidRPr="008407B0">
        <w:rPr>
          <w:rStyle w:val="fontstyle31"/>
          <w:rFonts w:ascii="Times New Roman" w:hAnsi="Times New Roman" w:cs="Times New Roman"/>
          <w:sz w:val="20"/>
          <w:szCs w:val="20"/>
        </w:rPr>
        <w:t xml:space="preserve">-dependent time-resolved reflection </w:t>
      </w:r>
      <w:r>
        <w:rPr>
          <w:rStyle w:val="fontstyle31"/>
          <w:rFonts w:ascii="Times New Roman" w:hAnsi="Times New Roman" w:cs="Times New Roman"/>
          <w:sz w:val="20"/>
          <w:szCs w:val="20"/>
        </w:rPr>
        <w:t>spectr</w:t>
      </w:r>
      <w:r w:rsidR="00E158CB">
        <w:rPr>
          <w:rStyle w:val="fontstyle31"/>
          <w:rFonts w:ascii="Times New Roman" w:hAnsi="Times New Roman" w:cs="Times New Roman"/>
          <w:sz w:val="20"/>
          <w:szCs w:val="20"/>
        </w:rPr>
        <w:t>a</w:t>
      </w:r>
      <w:r w:rsidRPr="008407B0">
        <w:rPr>
          <w:rStyle w:val="fontstyle31"/>
          <w:rFonts w:ascii="Times New Roman" w:hAnsi="Times New Roman" w:cs="Times New Roman"/>
          <w:sz w:val="20"/>
          <w:szCs w:val="20"/>
        </w:rPr>
        <w:t xml:space="preserve"> scan of </w:t>
      </w:r>
      <w:r>
        <w:rPr>
          <w:rStyle w:val="fontstyle31"/>
          <w:rFonts w:ascii="Times New Roman" w:hAnsi="Times New Roman" w:cs="Times New Roman"/>
          <w:sz w:val="20"/>
          <w:szCs w:val="20"/>
        </w:rPr>
        <w:t xml:space="preserve">zero-detuning </w:t>
      </w:r>
      <w:r w:rsidR="00F301E5">
        <w:rPr>
          <w:rStyle w:val="fontstyle31"/>
          <w:rFonts w:ascii="Times New Roman" w:hAnsi="Times New Roman" w:cs="Times New Roman"/>
          <w:sz w:val="20"/>
          <w:szCs w:val="20"/>
        </w:rPr>
        <w:t>Ag ND</w:t>
      </w:r>
      <w:r w:rsidRPr="008407B0">
        <w:rPr>
          <w:rStyle w:val="fontstyle31"/>
          <w:rFonts w:ascii="Times New Roman" w:hAnsi="Times New Roman" w:cs="Times New Roman"/>
          <w:sz w:val="20"/>
          <w:szCs w:val="20"/>
        </w:rPr>
        <w:t>-WS</w:t>
      </w:r>
      <w:r w:rsidRPr="008407B0">
        <w:rPr>
          <w:rStyle w:val="fontstyle31"/>
          <w:rFonts w:ascii="Times New Roman" w:hAnsi="Times New Roman" w:cs="Times New Roman"/>
          <w:sz w:val="20"/>
          <w:szCs w:val="20"/>
          <w:vertAlign w:val="subscript"/>
        </w:rPr>
        <w:t>2</w:t>
      </w:r>
      <w:r w:rsidRPr="008407B0">
        <w:rPr>
          <w:rStyle w:val="fontstyle31"/>
          <w:rFonts w:ascii="Times New Roman" w:hAnsi="Times New Roman" w:cs="Times New Roman"/>
          <w:sz w:val="20"/>
          <w:szCs w:val="20"/>
        </w:rPr>
        <w:t xml:space="preserve"> plexcitonic system</w:t>
      </w:r>
      <w:r>
        <w:rPr>
          <w:rStyle w:val="fontstyle31"/>
          <w:rFonts w:ascii="Times New Roman" w:hAnsi="Times New Roman" w:cs="Times New Roman"/>
          <w:sz w:val="20"/>
          <w:szCs w:val="20"/>
        </w:rPr>
        <w:t xml:space="preserve"> under resonant pump excitation</w:t>
      </w:r>
      <w:r w:rsidR="009E3CD4">
        <w:rPr>
          <w:rStyle w:val="fontstyle31"/>
          <w:rFonts w:ascii="Times New Roman" w:hAnsi="Times New Roman" w:cs="Times New Roman"/>
          <w:sz w:val="20"/>
          <w:szCs w:val="20"/>
        </w:rPr>
        <w:t xml:space="preserve"> (2.0 eV)</w:t>
      </w:r>
      <w:r>
        <w:rPr>
          <w:rStyle w:val="fontstyle31"/>
          <w:rFonts w:ascii="Times New Roman" w:hAnsi="Times New Roman" w:cs="Times New Roman"/>
          <w:sz w:val="20"/>
          <w:szCs w:val="20"/>
        </w:rPr>
        <w:t>. The</w:t>
      </w:r>
      <w:r w:rsidR="00B7233E">
        <w:rPr>
          <w:rStyle w:val="fontstyle31"/>
          <w:rFonts w:ascii="Times New Roman" w:hAnsi="Times New Roman" w:cs="Times New Roman"/>
          <w:sz w:val="20"/>
          <w:szCs w:val="20"/>
        </w:rPr>
        <w:t xml:space="preserve"> temporal</w:t>
      </w:r>
      <w:r>
        <w:rPr>
          <w:rStyle w:val="fontstyle31"/>
          <w:rFonts w:ascii="Times New Roman" w:hAnsi="Times New Roman" w:cs="Times New Roman"/>
          <w:sz w:val="20"/>
          <w:szCs w:val="20"/>
        </w:rPr>
        <w:t xml:space="preserve"> </w:t>
      </w:r>
      <w:r w:rsidR="00B7233E">
        <w:rPr>
          <w:rStyle w:val="fontstyle31"/>
          <w:rFonts w:ascii="Times New Roman" w:hAnsi="Times New Roman" w:cs="Times New Roman"/>
          <w:sz w:val="20"/>
          <w:szCs w:val="20"/>
        </w:rPr>
        <w:t xml:space="preserve">revolutions of </w:t>
      </w:r>
      <w:r>
        <w:rPr>
          <w:rStyle w:val="fontstyle31"/>
          <w:rFonts w:ascii="Times New Roman" w:hAnsi="Times New Roman" w:cs="Times New Roman"/>
          <w:sz w:val="20"/>
          <w:szCs w:val="20"/>
        </w:rPr>
        <w:t xml:space="preserve">peak energy of UB and LB plexcitons resonances are </w:t>
      </w:r>
      <w:r w:rsidR="00B7233E">
        <w:rPr>
          <w:rStyle w:val="fontstyle31"/>
          <w:rFonts w:ascii="Times New Roman" w:hAnsi="Times New Roman" w:cs="Times New Roman"/>
          <w:sz w:val="20"/>
          <w:szCs w:val="20"/>
        </w:rPr>
        <w:t>marked</w:t>
      </w:r>
      <w:r>
        <w:rPr>
          <w:rStyle w:val="fontstyle31"/>
          <w:rFonts w:ascii="Times New Roman" w:hAnsi="Times New Roman" w:cs="Times New Roman"/>
          <w:sz w:val="20"/>
          <w:szCs w:val="20"/>
        </w:rPr>
        <w:t xml:space="preserve"> </w:t>
      </w:r>
      <w:r w:rsidR="00B7233E">
        <w:rPr>
          <w:rStyle w:val="fontstyle31"/>
          <w:rFonts w:ascii="Times New Roman" w:hAnsi="Times New Roman" w:cs="Times New Roman"/>
          <w:sz w:val="20"/>
          <w:szCs w:val="20"/>
        </w:rPr>
        <w:t xml:space="preserve">as white dashed lines </w:t>
      </w:r>
      <w:r>
        <w:rPr>
          <w:rStyle w:val="fontstyle31"/>
          <w:rFonts w:ascii="Times New Roman" w:hAnsi="Times New Roman" w:cs="Times New Roman"/>
          <w:sz w:val="20"/>
          <w:szCs w:val="20"/>
        </w:rPr>
        <w:t>at every experimental incident fluence.</w:t>
      </w:r>
    </w:p>
    <w:p w14:paraId="53064287" w14:textId="2C2DFA92" w:rsidR="0068419C" w:rsidRPr="0068419C" w:rsidRDefault="00357687" w:rsidP="0075744C">
      <w:pPr>
        <w:pStyle w:val="a9"/>
        <w:spacing w:line="480" w:lineRule="auto"/>
        <w:ind w:left="0"/>
        <w:jc w:val="center"/>
        <w:rPr>
          <w:rStyle w:val="fontstyle31"/>
          <w:rFonts w:ascii="Times New Roman" w:hAnsi="Times New Roman" w:cs="Times New Roman"/>
          <w:b/>
          <w:bCs/>
          <w:sz w:val="20"/>
          <w:szCs w:val="20"/>
        </w:rPr>
      </w:pPr>
      <w:r>
        <w:rPr>
          <w:noProof/>
        </w:rPr>
        <w:drawing>
          <wp:inline distT="0" distB="0" distL="0" distR="0" wp14:anchorId="423CC4C9" wp14:editId="449D2AE7">
            <wp:extent cx="5274310" cy="4906645"/>
            <wp:effectExtent l="0" t="0" r="2540" b="8255"/>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4310" cy="4906645"/>
                    </a:xfrm>
                    <a:prstGeom prst="rect">
                      <a:avLst/>
                    </a:prstGeom>
                    <a:noFill/>
                    <a:ln>
                      <a:noFill/>
                    </a:ln>
                  </pic:spPr>
                </pic:pic>
              </a:graphicData>
            </a:graphic>
          </wp:inline>
        </w:drawing>
      </w:r>
    </w:p>
    <w:p w14:paraId="5CBDDA3A" w14:textId="5ABD15E4" w:rsidR="0038582E" w:rsidRPr="00CE4A50" w:rsidRDefault="0068419C" w:rsidP="00CE4A50">
      <w:pPr>
        <w:spacing w:line="480" w:lineRule="auto"/>
        <w:jc w:val="both"/>
        <w:rPr>
          <w:rStyle w:val="fontstyle31"/>
          <w:rFonts w:ascii="Times New Roman" w:hAnsi="Times New Roman" w:cs="Times New Roman"/>
          <w:sz w:val="20"/>
          <w:szCs w:val="20"/>
        </w:rPr>
      </w:pPr>
      <w:r w:rsidRPr="0068419C">
        <w:rPr>
          <w:rStyle w:val="fontstyle31"/>
          <w:rFonts w:ascii="Times New Roman" w:hAnsi="Times New Roman" w:cs="Times New Roman"/>
          <w:sz w:val="20"/>
          <w:szCs w:val="20"/>
        </w:rPr>
        <w:t>Fig</w:t>
      </w:r>
      <w:r w:rsidR="00336D38">
        <w:rPr>
          <w:rStyle w:val="fontstyle31"/>
          <w:rFonts w:ascii="Times New Roman" w:hAnsi="Times New Roman" w:cs="Times New Roman"/>
          <w:sz w:val="20"/>
          <w:szCs w:val="20"/>
        </w:rPr>
        <w:t>ure</w:t>
      </w:r>
      <w:r w:rsidRPr="0068419C">
        <w:rPr>
          <w:rStyle w:val="fontstyle31"/>
          <w:rFonts w:ascii="Times New Roman" w:hAnsi="Times New Roman" w:cs="Times New Roman"/>
          <w:sz w:val="20"/>
          <w:szCs w:val="20"/>
        </w:rPr>
        <w:t xml:space="preserve"> </w:t>
      </w:r>
      <w:r w:rsidR="00336D38">
        <w:rPr>
          <w:rStyle w:val="fontstyle31"/>
          <w:rFonts w:ascii="Times New Roman" w:hAnsi="Times New Roman" w:cs="Times New Roman"/>
          <w:sz w:val="20"/>
          <w:szCs w:val="20"/>
        </w:rPr>
        <w:t>S</w:t>
      </w:r>
      <w:r w:rsidR="00B35EF1">
        <w:rPr>
          <w:rStyle w:val="fontstyle31"/>
          <w:rFonts w:ascii="Times New Roman" w:hAnsi="Times New Roman" w:cs="Times New Roman"/>
          <w:sz w:val="20"/>
          <w:szCs w:val="20"/>
        </w:rPr>
        <w:t>5</w:t>
      </w:r>
      <w:r w:rsidRPr="0068419C">
        <w:rPr>
          <w:rStyle w:val="fontstyle31"/>
          <w:rFonts w:ascii="Times New Roman" w:hAnsi="Times New Roman" w:cs="Times New Roman"/>
          <w:sz w:val="20"/>
          <w:szCs w:val="20"/>
        </w:rPr>
        <w:t xml:space="preserve">. </w:t>
      </w:r>
      <w:r w:rsidR="00B7233E">
        <w:rPr>
          <w:rStyle w:val="fontstyle31"/>
          <w:rFonts w:ascii="Times New Roman" w:hAnsi="Times New Roman" w:cs="Times New Roman"/>
          <w:sz w:val="20"/>
          <w:szCs w:val="20"/>
        </w:rPr>
        <w:t>T</w:t>
      </w:r>
      <w:r w:rsidR="00B7233E" w:rsidRPr="00B7233E">
        <w:rPr>
          <w:rStyle w:val="fontstyle31"/>
          <w:rFonts w:ascii="Times New Roman" w:hAnsi="Times New Roman" w:cs="Times New Roman"/>
          <w:sz w:val="20"/>
          <w:szCs w:val="20"/>
        </w:rPr>
        <w:t>ime-resolved reflection spectr</w:t>
      </w:r>
      <w:r w:rsidR="00E158CB">
        <w:rPr>
          <w:rStyle w:val="fontstyle31"/>
          <w:rFonts w:ascii="Times New Roman" w:hAnsi="Times New Roman" w:cs="Times New Roman"/>
          <w:sz w:val="20"/>
          <w:szCs w:val="20"/>
        </w:rPr>
        <w:t>a</w:t>
      </w:r>
      <w:r w:rsidR="00B7233E" w:rsidRPr="00B7233E">
        <w:rPr>
          <w:rStyle w:val="fontstyle31"/>
          <w:rFonts w:ascii="Times New Roman" w:hAnsi="Times New Roman" w:cs="Times New Roman"/>
          <w:sz w:val="20"/>
          <w:szCs w:val="20"/>
        </w:rPr>
        <w:t xml:space="preserve"> scan of </w:t>
      </w:r>
      <w:r w:rsidR="00B15AE0">
        <w:rPr>
          <w:rStyle w:val="fontstyle31"/>
          <w:rFonts w:ascii="Times New Roman" w:hAnsi="Times New Roman" w:cs="Times New Roman"/>
          <w:sz w:val="20"/>
          <w:szCs w:val="20"/>
        </w:rPr>
        <w:t xml:space="preserve">the </w:t>
      </w:r>
      <w:r w:rsidR="00B7233E">
        <w:rPr>
          <w:rStyle w:val="fontstyle31"/>
          <w:rFonts w:ascii="Times New Roman" w:hAnsi="Times New Roman" w:cs="Times New Roman"/>
          <w:sz w:val="20"/>
          <w:szCs w:val="20"/>
        </w:rPr>
        <w:t xml:space="preserve">zero-detuning </w:t>
      </w:r>
      <w:r w:rsidR="00F301E5">
        <w:rPr>
          <w:rStyle w:val="fontstyle31"/>
          <w:rFonts w:ascii="Times New Roman" w:hAnsi="Times New Roman" w:cs="Times New Roman"/>
          <w:sz w:val="20"/>
          <w:szCs w:val="20"/>
        </w:rPr>
        <w:t>Ag ND</w:t>
      </w:r>
      <w:r w:rsidR="00B7233E" w:rsidRPr="00B7233E">
        <w:rPr>
          <w:rStyle w:val="fontstyle31"/>
          <w:rFonts w:ascii="Times New Roman" w:hAnsi="Times New Roman" w:cs="Times New Roman"/>
          <w:sz w:val="20"/>
          <w:szCs w:val="20"/>
        </w:rPr>
        <w:t>-WS</w:t>
      </w:r>
      <w:r w:rsidR="00B7233E" w:rsidRPr="00B7233E">
        <w:rPr>
          <w:rStyle w:val="fontstyle31"/>
          <w:rFonts w:ascii="Times New Roman" w:hAnsi="Times New Roman" w:cs="Times New Roman"/>
          <w:sz w:val="20"/>
          <w:szCs w:val="20"/>
          <w:vertAlign w:val="subscript"/>
        </w:rPr>
        <w:t>2</w:t>
      </w:r>
      <w:r w:rsidR="00B7233E" w:rsidRPr="00B7233E">
        <w:rPr>
          <w:rStyle w:val="fontstyle31"/>
          <w:rFonts w:ascii="Times New Roman" w:hAnsi="Times New Roman" w:cs="Times New Roman"/>
          <w:sz w:val="20"/>
          <w:szCs w:val="20"/>
        </w:rPr>
        <w:t xml:space="preserve"> plexcitonic system</w:t>
      </w:r>
      <w:r w:rsidR="00B7233E">
        <w:rPr>
          <w:rStyle w:val="fontstyle31"/>
          <w:rFonts w:ascii="Times New Roman" w:hAnsi="Times New Roman" w:cs="Times New Roman"/>
          <w:sz w:val="20"/>
          <w:szCs w:val="20"/>
        </w:rPr>
        <w:t xml:space="preserve"> under resonant pump excitation</w:t>
      </w:r>
      <w:r w:rsidR="009E3CD4">
        <w:rPr>
          <w:rStyle w:val="fontstyle31"/>
          <w:rFonts w:ascii="Times New Roman" w:hAnsi="Times New Roman" w:cs="Times New Roman"/>
          <w:sz w:val="20"/>
          <w:szCs w:val="20"/>
        </w:rPr>
        <w:t xml:space="preserve"> (2.0 eV)</w:t>
      </w:r>
      <w:r w:rsidR="00B7233E">
        <w:rPr>
          <w:rStyle w:val="fontstyle31"/>
          <w:rFonts w:ascii="Times New Roman" w:hAnsi="Times New Roman" w:cs="Times New Roman"/>
          <w:sz w:val="20"/>
          <w:szCs w:val="20"/>
        </w:rPr>
        <w:t xml:space="preserve"> at incident fluences of (a) 0.2 </w:t>
      </w:r>
      <w:r w:rsidR="006F3C1B">
        <w:rPr>
          <w:rStyle w:val="fontstyle31"/>
          <w:rFonts w:ascii="Times New Roman" w:hAnsi="Times New Roman" w:cs="Times New Roman"/>
          <w:sz w:val="20"/>
          <w:szCs w:val="20"/>
        </w:rPr>
        <w:t>µJ</w:t>
      </w:r>
      <w:r w:rsidR="00234CBE">
        <w:rPr>
          <w:rStyle w:val="fontstyle31"/>
          <w:rFonts w:ascii="Times New Roman" w:hAnsi="Times New Roman" w:cs="Times New Roman"/>
          <w:sz w:val="20"/>
          <w:szCs w:val="20"/>
        </w:rPr>
        <w:t xml:space="preserve"> </w:t>
      </w:r>
      <w:r w:rsidR="00234CBE">
        <w:rPr>
          <w:rStyle w:val="fontstyle31"/>
          <w:rFonts w:ascii="Times New Roman" w:hAnsi="Times New Roman" w:cs="Times New Roman"/>
          <w:color w:val="auto"/>
          <w:sz w:val="20"/>
          <w:szCs w:val="20"/>
        </w:rPr>
        <w:t>cm</w:t>
      </w:r>
      <w:r w:rsidR="00234CBE" w:rsidRPr="00932F29">
        <w:rPr>
          <w:rStyle w:val="fontstyle31"/>
          <w:rFonts w:ascii="Times New Roman" w:hAnsi="Times New Roman" w:cs="Times New Roman"/>
          <w:color w:val="auto"/>
          <w:sz w:val="20"/>
          <w:szCs w:val="20"/>
          <w:vertAlign w:val="superscript"/>
        </w:rPr>
        <w:t>-2</w:t>
      </w:r>
      <w:r w:rsidR="00B7233E">
        <w:rPr>
          <w:rStyle w:val="fontstyle31"/>
          <w:rFonts w:ascii="Times New Roman" w:hAnsi="Times New Roman" w:cs="Times New Roman"/>
          <w:sz w:val="20"/>
          <w:szCs w:val="20"/>
        </w:rPr>
        <w:t>, (b) 0.</w:t>
      </w:r>
      <w:r w:rsidR="00693BB0">
        <w:rPr>
          <w:rStyle w:val="fontstyle31"/>
          <w:rFonts w:ascii="Times New Roman" w:hAnsi="Times New Roman" w:cs="Times New Roman"/>
          <w:sz w:val="20"/>
          <w:szCs w:val="20"/>
        </w:rPr>
        <w:t>4</w:t>
      </w:r>
      <w:r w:rsidR="00B7233E">
        <w:rPr>
          <w:rStyle w:val="fontstyle31"/>
          <w:rFonts w:ascii="Times New Roman" w:hAnsi="Times New Roman" w:cs="Times New Roman"/>
          <w:sz w:val="20"/>
          <w:szCs w:val="20"/>
        </w:rPr>
        <w:t xml:space="preserve"> </w:t>
      </w:r>
      <w:r w:rsidR="006F3C1B">
        <w:rPr>
          <w:rStyle w:val="fontstyle31"/>
          <w:rFonts w:ascii="Times New Roman" w:hAnsi="Times New Roman" w:cs="Times New Roman"/>
          <w:sz w:val="20"/>
          <w:szCs w:val="20"/>
        </w:rPr>
        <w:t>µJ</w:t>
      </w:r>
      <w:r w:rsidR="00C7611E">
        <w:rPr>
          <w:rStyle w:val="fontstyle31"/>
          <w:rFonts w:ascii="Times New Roman" w:hAnsi="Times New Roman" w:cs="Times New Roman"/>
          <w:sz w:val="20"/>
          <w:szCs w:val="20"/>
        </w:rPr>
        <w:t xml:space="preserve"> </w:t>
      </w:r>
      <w:r w:rsidR="00C7611E">
        <w:rPr>
          <w:rStyle w:val="fontstyle31"/>
          <w:rFonts w:ascii="Times New Roman" w:hAnsi="Times New Roman" w:cs="Times New Roman"/>
          <w:color w:val="auto"/>
          <w:sz w:val="20"/>
          <w:szCs w:val="20"/>
        </w:rPr>
        <w:t>cm</w:t>
      </w:r>
      <w:r w:rsidR="00C7611E" w:rsidRPr="00932F29">
        <w:rPr>
          <w:rStyle w:val="fontstyle31"/>
          <w:rFonts w:ascii="Times New Roman" w:hAnsi="Times New Roman" w:cs="Times New Roman"/>
          <w:color w:val="auto"/>
          <w:sz w:val="20"/>
          <w:szCs w:val="20"/>
          <w:vertAlign w:val="superscript"/>
        </w:rPr>
        <w:t>-2</w:t>
      </w:r>
      <w:r w:rsidR="00B7233E">
        <w:rPr>
          <w:rStyle w:val="fontstyle31"/>
          <w:rFonts w:ascii="Times New Roman" w:hAnsi="Times New Roman" w:cs="Times New Roman"/>
          <w:sz w:val="20"/>
          <w:szCs w:val="20"/>
        </w:rPr>
        <w:t xml:space="preserve">, (c) </w:t>
      </w:r>
      <w:r w:rsidR="00693BB0">
        <w:rPr>
          <w:rStyle w:val="fontstyle31"/>
          <w:rFonts w:ascii="Times New Roman" w:hAnsi="Times New Roman" w:cs="Times New Roman"/>
          <w:sz w:val="20"/>
          <w:szCs w:val="20"/>
        </w:rPr>
        <w:t>1.0</w:t>
      </w:r>
      <w:r w:rsidR="00B7233E">
        <w:rPr>
          <w:rStyle w:val="fontstyle31"/>
          <w:rFonts w:ascii="Times New Roman" w:hAnsi="Times New Roman" w:cs="Times New Roman"/>
          <w:sz w:val="20"/>
          <w:szCs w:val="20"/>
        </w:rPr>
        <w:t xml:space="preserve"> </w:t>
      </w:r>
      <w:r w:rsidR="006F3C1B">
        <w:rPr>
          <w:rStyle w:val="fontstyle31"/>
          <w:rFonts w:ascii="Times New Roman" w:hAnsi="Times New Roman" w:cs="Times New Roman"/>
          <w:sz w:val="20"/>
          <w:szCs w:val="20"/>
        </w:rPr>
        <w:t>µJ</w:t>
      </w:r>
      <w:r w:rsidR="00C7611E">
        <w:rPr>
          <w:rStyle w:val="fontstyle31"/>
          <w:rFonts w:ascii="Times New Roman" w:hAnsi="Times New Roman" w:cs="Times New Roman"/>
          <w:sz w:val="20"/>
          <w:szCs w:val="20"/>
        </w:rPr>
        <w:t xml:space="preserve"> </w:t>
      </w:r>
      <w:r w:rsidR="00C7611E">
        <w:rPr>
          <w:rStyle w:val="fontstyle31"/>
          <w:rFonts w:ascii="Times New Roman" w:hAnsi="Times New Roman" w:cs="Times New Roman"/>
          <w:color w:val="auto"/>
          <w:sz w:val="20"/>
          <w:szCs w:val="20"/>
        </w:rPr>
        <w:t>cm</w:t>
      </w:r>
      <w:r w:rsidR="00C7611E" w:rsidRPr="00932F29">
        <w:rPr>
          <w:rStyle w:val="fontstyle31"/>
          <w:rFonts w:ascii="Times New Roman" w:hAnsi="Times New Roman" w:cs="Times New Roman"/>
          <w:color w:val="auto"/>
          <w:sz w:val="20"/>
          <w:szCs w:val="20"/>
          <w:vertAlign w:val="superscript"/>
        </w:rPr>
        <w:t>-2</w:t>
      </w:r>
      <w:r w:rsidR="00B7233E">
        <w:rPr>
          <w:rStyle w:val="fontstyle31"/>
          <w:rFonts w:ascii="Times New Roman" w:hAnsi="Times New Roman" w:cs="Times New Roman"/>
          <w:sz w:val="20"/>
          <w:szCs w:val="20"/>
        </w:rPr>
        <w:t xml:space="preserve">, (d) </w:t>
      </w:r>
      <w:r w:rsidR="00693BB0">
        <w:rPr>
          <w:rStyle w:val="fontstyle31"/>
          <w:rFonts w:ascii="Times New Roman" w:hAnsi="Times New Roman" w:cs="Times New Roman"/>
          <w:sz w:val="20"/>
          <w:szCs w:val="20"/>
        </w:rPr>
        <w:t>2</w:t>
      </w:r>
      <w:r w:rsidR="00B7233E">
        <w:rPr>
          <w:rStyle w:val="fontstyle31"/>
          <w:rFonts w:ascii="Times New Roman" w:hAnsi="Times New Roman" w:cs="Times New Roman"/>
          <w:sz w:val="20"/>
          <w:szCs w:val="20"/>
        </w:rPr>
        <w:t xml:space="preserve">.0 </w:t>
      </w:r>
      <w:r w:rsidR="006F3C1B">
        <w:rPr>
          <w:rStyle w:val="fontstyle31"/>
          <w:rFonts w:ascii="Times New Roman" w:hAnsi="Times New Roman" w:cs="Times New Roman"/>
          <w:sz w:val="20"/>
          <w:szCs w:val="20"/>
        </w:rPr>
        <w:t>µJ</w:t>
      </w:r>
      <w:r w:rsidR="009018CE">
        <w:rPr>
          <w:rStyle w:val="fontstyle31"/>
          <w:rFonts w:ascii="Times New Roman" w:hAnsi="Times New Roman" w:cs="Times New Roman"/>
          <w:sz w:val="20"/>
          <w:szCs w:val="20"/>
        </w:rPr>
        <w:t xml:space="preserve"> </w:t>
      </w:r>
      <w:r w:rsidR="009018CE">
        <w:rPr>
          <w:rStyle w:val="fontstyle31"/>
          <w:rFonts w:ascii="Times New Roman" w:hAnsi="Times New Roman" w:cs="Times New Roman"/>
          <w:color w:val="auto"/>
          <w:sz w:val="20"/>
          <w:szCs w:val="20"/>
        </w:rPr>
        <w:t>cm</w:t>
      </w:r>
      <w:r w:rsidR="009018CE" w:rsidRPr="00932F29">
        <w:rPr>
          <w:rStyle w:val="fontstyle31"/>
          <w:rFonts w:ascii="Times New Roman" w:hAnsi="Times New Roman" w:cs="Times New Roman"/>
          <w:color w:val="auto"/>
          <w:sz w:val="20"/>
          <w:szCs w:val="20"/>
          <w:vertAlign w:val="superscript"/>
        </w:rPr>
        <w:t>-2</w:t>
      </w:r>
      <w:r w:rsidR="00B7233E">
        <w:rPr>
          <w:rStyle w:val="fontstyle31"/>
          <w:rFonts w:ascii="Times New Roman" w:hAnsi="Times New Roman" w:cs="Times New Roman"/>
          <w:sz w:val="20"/>
          <w:szCs w:val="20"/>
        </w:rPr>
        <w:t xml:space="preserve">, (e) </w:t>
      </w:r>
      <w:r w:rsidR="00693BB0">
        <w:rPr>
          <w:rStyle w:val="fontstyle31"/>
          <w:rFonts w:ascii="Times New Roman" w:hAnsi="Times New Roman" w:cs="Times New Roman"/>
          <w:sz w:val="20"/>
          <w:szCs w:val="20"/>
        </w:rPr>
        <w:t>5</w:t>
      </w:r>
      <w:r w:rsidR="00B7233E">
        <w:rPr>
          <w:rStyle w:val="fontstyle31"/>
          <w:rFonts w:ascii="Times New Roman" w:hAnsi="Times New Roman" w:cs="Times New Roman"/>
          <w:sz w:val="20"/>
          <w:szCs w:val="20"/>
        </w:rPr>
        <w:t xml:space="preserve">.0 </w:t>
      </w:r>
      <w:r w:rsidR="006F3C1B">
        <w:rPr>
          <w:rStyle w:val="fontstyle31"/>
          <w:rFonts w:ascii="Times New Roman" w:hAnsi="Times New Roman" w:cs="Times New Roman"/>
          <w:sz w:val="20"/>
          <w:szCs w:val="20"/>
        </w:rPr>
        <w:t>µJ</w:t>
      </w:r>
      <w:r w:rsidR="009018CE">
        <w:rPr>
          <w:rStyle w:val="fontstyle31"/>
          <w:rFonts w:ascii="Times New Roman" w:hAnsi="Times New Roman" w:cs="Times New Roman"/>
          <w:sz w:val="20"/>
          <w:szCs w:val="20"/>
        </w:rPr>
        <w:t xml:space="preserve"> </w:t>
      </w:r>
      <w:r w:rsidR="009018CE">
        <w:rPr>
          <w:rStyle w:val="fontstyle31"/>
          <w:rFonts w:ascii="Times New Roman" w:hAnsi="Times New Roman" w:cs="Times New Roman"/>
          <w:color w:val="auto"/>
          <w:sz w:val="20"/>
          <w:szCs w:val="20"/>
        </w:rPr>
        <w:t>cm</w:t>
      </w:r>
      <w:r w:rsidR="009018CE" w:rsidRPr="00932F29">
        <w:rPr>
          <w:rStyle w:val="fontstyle31"/>
          <w:rFonts w:ascii="Times New Roman" w:hAnsi="Times New Roman" w:cs="Times New Roman"/>
          <w:color w:val="auto"/>
          <w:sz w:val="20"/>
          <w:szCs w:val="20"/>
          <w:vertAlign w:val="superscript"/>
        </w:rPr>
        <w:t>-2</w:t>
      </w:r>
      <w:r w:rsidR="00B7233E">
        <w:rPr>
          <w:rStyle w:val="fontstyle31"/>
          <w:rFonts w:ascii="Times New Roman" w:hAnsi="Times New Roman" w:cs="Times New Roman"/>
          <w:sz w:val="20"/>
          <w:szCs w:val="20"/>
        </w:rPr>
        <w:t xml:space="preserve">, (f) </w:t>
      </w:r>
      <w:r w:rsidR="00693BB0">
        <w:rPr>
          <w:rStyle w:val="fontstyle31"/>
          <w:rFonts w:ascii="Times New Roman" w:hAnsi="Times New Roman" w:cs="Times New Roman"/>
          <w:sz w:val="20"/>
          <w:szCs w:val="20"/>
        </w:rPr>
        <w:t>12.5</w:t>
      </w:r>
      <w:r w:rsidR="00B7233E">
        <w:rPr>
          <w:rStyle w:val="fontstyle31"/>
          <w:rFonts w:ascii="Times New Roman" w:hAnsi="Times New Roman" w:cs="Times New Roman"/>
          <w:sz w:val="20"/>
          <w:szCs w:val="20"/>
        </w:rPr>
        <w:t xml:space="preserve"> </w:t>
      </w:r>
      <w:r w:rsidR="006F3C1B">
        <w:rPr>
          <w:rStyle w:val="fontstyle31"/>
          <w:rFonts w:ascii="Times New Roman" w:hAnsi="Times New Roman" w:cs="Times New Roman"/>
          <w:sz w:val="20"/>
          <w:szCs w:val="20"/>
        </w:rPr>
        <w:t>µJ</w:t>
      </w:r>
      <w:r w:rsidR="008B234A">
        <w:rPr>
          <w:rStyle w:val="fontstyle31"/>
          <w:rFonts w:ascii="Times New Roman" w:hAnsi="Times New Roman" w:cs="Times New Roman"/>
          <w:sz w:val="20"/>
          <w:szCs w:val="20"/>
        </w:rPr>
        <w:t xml:space="preserve"> </w:t>
      </w:r>
      <w:r w:rsidR="008B234A">
        <w:rPr>
          <w:rStyle w:val="fontstyle31"/>
          <w:rFonts w:ascii="Times New Roman" w:hAnsi="Times New Roman" w:cs="Times New Roman"/>
          <w:color w:val="auto"/>
          <w:sz w:val="20"/>
          <w:szCs w:val="20"/>
        </w:rPr>
        <w:t>cm</w:t>
      </w:r>
      <w:r w:rsidR="008B234A" w:rsidRPr="00932F29">
        <w:rPr>
          <w:rStyle w:val="fontstyle31"/>
          <w:rFonts w:ascii="Times New Roman" w:hAnsi="Times New Roman" w:cs="Times New Roman"/>
          <w:color w:val="auto"/>
          <w:sz w:val="20"/>
          <w:szCs w:val="20"/>
          <w:vertAlign w:val="superscript"/>
        </w:rPr>
        <w:t>-2</w:t>
      </w:r>
      <w:r w:rsidR="00B7233E">
        <w:rPr>
          <w:rStyle w:val="fontstyle31"/>
          <w:rFonts w:ascii="Times New Roman" w:hAnsi="Times New Roman" w:cs="Times New Roman"/>
          <w:sz w:val="20"/>
          <w:szCs w:val="20"/>
        </w:rPr>
        <w:t xml:space="preserve">, (g) </w:t>
      </w:r>
      <w:r w:rsidR="00693BB0">
        <w:rPr>
          <w:rStyle w:val="fontstyle31"/>
          <w:rFonts w:ascii="Times New Roman" w:hAnsi="Times New Roman" w:cs="Times New Roman"/>
          <w:sz w:val="20"/>
          <w:szCs w:val="20"/>
        </w:rPr>
        <w:t>17.5</w:t>
      </w:r>
      <w:r w:rsidR="00B7233E">
        <w:rPr>
          <w:rStyle w:val="fontstyle31"/>
          <w:rFonts w:ascii="Times New Roman" w:hAnsi="Times New Roman" w:cs="Times New Roman"/>
          <w:sz w:val="20"/>
          <w:szCs w:val="20"/>
        </w:rPr>
        <w:t xml:space="preserve"> </w:t>
      </w:r>
      <w:r w:rsidR="006F3C1B">
        <w:rPr>
          <w:rStyle w:val="fontstyle31"/>
          <w:rFonts w:ascii="Times New Roman" w:hAnsi="Times New Roman" w:cs="Times New Roman"/>
          <w:sz w:val="20"/>
          <w:szCs w:val="20"/>
        </w:rPr>
        <w:t>µJ</w:t>
      </w:r>
      <w:r w:rsidR="008A5DC7">
        <w:rPr>
          <w:rStyle w:val="fontstyle31"/>
          <w:rFonts w:ascii="Times New Roman" w:hAnsi="Times New Roman" w:cs="Times New Roman"/>
          <w:sz w:val="20"/>
          <w:szCs w:val="20"/>
        </w:rPr>
        <w:t xml:space="preserve"> </w:t>
      </w:r>
      <w:r w:rsidR="008A5DC7">
        <w:rPr>
          <w:rStyle w:val="fontstyle31"/>
          <w:rFonts w:ascii="Times New Roman" w:hAnsi="Times New Roman" w:cs="Times New Roman"/>
          <w:color w:val="auto"/>
          <w:sz w:val="20"/>
          <w:szCs w:val="20"/>
        </w:rPr>
        <w:t>cm</w:t>
      </w:r>
      <w:r w:rsidR="008A5DC7" w:rsidRPr="00932F29">
        <w:rPr>
          <w:rStyle w:val="fontstyle31"/>
          <w:rFonts w:ascii="Times New Roman" w:hAnsi="Times New Roman" w:cs="Times New Roman"/>
          <w:color w:val="auto"/>
          <w:sz w:val="20"/>
          <w:szCs w:val="20"/>
          <w:vertAlign w:val="superscript"/>
        </w:rPr>
        <w:t>-2</w:t>
      </w:r>
      <w:r w:rsidR="00B7233E">
        <w:rPr>
          <w:rStyle w:val="fontstyle31"/>
          <w:rFonts w:ascii="Times New Roman" w:hAnsi="Times New Roman" w:cs="Times New Roman"/>
          <w:sz w:val="20"/>
          <w:szCs w:val="20"/>
        </w:rPr>
        <w:t xml:space="preserve">, (h) </w:t>
      </w:r>
      <w:r w:rsidR="00693BB0">
        <w:rPr>
          <w:rStyle w:val="fontstyle31"/>
          <w:rFonts w:ascii="Times New Roman" w:hAnsi="Times New Roman" w:cs="Times New Roman"/>
          <w:sz w:val="20"/>
          <w:szCs w:val="20"/>
        </w:rPr>
        <w:t>22.5</w:t>
      </w:r>
      <w:r w:rsidR="00B7233E">
        <w:rPr>
          <w:rStyle w:val="fontstyle31"/>
          <w:rFonts w:ascii="Times New Roman" w:hAnsi="Times New Roman" w:cs="Times New Roman"/>
          <w:sz w:val="20"/>
          <w:szCs w:val="20"/>
        </w:rPr>
        <w:t xml:space="preserve"> </w:t>
      </w:r>
      <w:r w:rsidR="006F3C1B">
        <w:rPr>
          <w:rStyle w:val="fontstyle31"/>
          <w:rFonts w:ascii="Times New Roman" w:hAnsi="Times New Roman" w:cs="Times New Roman"/>
          <w:sz w:val="20"/>
          <w:szCs w:val="20"/>
        </w:rPr>
        <w:t>µJ</w:t>
      </w:r>
      <w:r w:rsidR="008A5DC7">
        <w:rPr>
          <w:rStyle w:val="fontstyle31"/>
          <w:rFonts w:ascii="Times New Roman" w:hAnsi="Times New Roman" w:cs="Times New Roman"/>
          <w:sz w:val="20"/>
          <w:szCs w:val="20"/>
        </w:rPr>
        <w:t xml:space="preserve"> </w:t>
      </w:r>
      <w:r w:rsidR="008A5DC7">
        <w:rPr>
          <w:rStyle w:val="fontstyle31"/>
          <w:rFonts w:ascii="Times New Roman" w:hAnsi="Times New Roman" w:cs="Times New Roman"/>
          <w:color w:val="auto"/>
          <w:sz w:val="20"/>
          <w:szCs w:val="20"/>
        </w:rPr>
        <w:t>cm</w:t>
      </w:r>
      <w:r w:rsidR="008A5DC7" w:rsidRPr="00932F29">
        <w:rPr>
          <w:rStyle w:val="fontstyle31"/>
          <w:rFonts w:ascii="Times New Roman" w:hAnsi="Times New Roman" w:cs="Times New Roman"/>
          <w:color w:val="auto"/>
          <w:sz w:val="20"/>
          <w:szCs w:val="20"/>
          <w:vertAlign w:val="superscript"/>
        </w:rPr>
        <w:t>-2</w:t>
      </w:r>
      <w:r w:rsidR="00B7233E">
        <w:rPr>
          <w:rStyle w:val="fontstyle31"/>
          <w:rFonts w:ascii="Times New Roman" w:hAnsi="Times New Roman" w:cs="Times New Roman"/>
          <w:sz w:val="20"/>
          <w:szCs w:val="20"/>
        </w:rPr>
        <w:t xml:space="preserve">, (i) </w:t>
      </w:r>
      <w:r w:rsidR="00693BB0">
        <w:rPr>
          <w:rStyle w:val="fontstyle31"/>
          <w:rFonts w:ascii="Times New Roman" w:hAnsi="Times New Roman" w:cs="Times New Roman"/>
          <w:sz w:val="20"/>
          <w:szCs w:val="20"/>
        </w:rPr>
        <w:t>32.5</w:t>
      </w:r>
      <w:r w:rsidR="00B7233E">
        <w:rPr>
          <w:rStyle w:val="fontstyle31"/>
          <w:rFonts w:ascii="Times New Roman" w:hAnsi="Times New Roman" w:cs="Times New Roman"/>
          <w:sz w:val="20"/>
          <w:szCs w:val="20"/>
        </w:rPr>
        <w:t xml:space="preserve"> </w:t>
      </w:r>
      <w:r w:rsidR="006F3C1B">
        <w:rPr>
          <w:rStyle w:val="fontstyle31"/>
          <w:rFonts w:ascii="Times New Roman" w:hAnsi="Times New Roman" w:cs="Times New Roman"/>
          <w:sz w:val="20"/>
          <w:szCs w:val="20"/>
        </w:rPr>
        <w:t>µJ</w:t>
      </w:r>
      <w:r w:rsidR="00AC069A">
        <w:rPr>
          <w:rStyle w:val="fontstyle31"/>
          <w:rFonts w:ascii="Times New Roman" w:hAnsi="Times New Roman" w:cs="Times New Roman"/>
          <w:sz w:val="20"/>
          <w:szCs w:val="20"/>
        </w:rPr>
        <w:t xml:space="preserve"> </w:t>
      </w:r>
      <w:r w:rsidR="00AC069A">
        <w:rPr>
          <w:rStyle w:val="fontstyle31"/>
          <w:rFonts w:ascii="Times New Roman" w:hAnsi="Times New Roman" w:cs="Times New Roman"/>
          <w:color w:val="auto"/>
          <w:sz w:val="20"/>
          <w:szCs w:val="20"/>
        </w:rPr>
        <w:t>cm</w:t>
      </w:r>
      <w:r w:rsidR="00AC069A" w:rsidRPr="00932F29">
        <w:rPr>
          <w:rStyle w:val="fontstyle31"/>
          <w:rFonts w:ascii="Times New Roman" w:hAnsi="Times New Roman" w:cs="Times New Roman"/>
          <w:color w:val="auto"/>
          <w:sz w:val="20"/>
          <w:szCs w:val="20"/>
          <w:vertAlign w:val="superscript"/>
        </w:rPr>
        <w:t>-2</w:t>
      </w:r>
      <w:r w:rsidR="00B7233E">
        <w:rPr>
          <w:rStyle w:val="fontstyle31"/>
          <w:rFonts w:ascii="Times New Roman" w:hAnsi="Times New Roman" w:cs="Times New Roman"/>
          <w:sz w:val="20"/>
          <w:szCs w:val="20"/>
        </w:rPr>
        <w:t>.</w:t>
      </w:r>
    </w:p>
    <w:p w14:paraId="1BF42941" w14:textId="77777777" w:rsidR="00CE4A50" w:rsidRDefault="00CE4A50">
      <w:pPr>
        <w:rPr>
          <w:rStyle w:val="fontstyle31"/>
          <w:rFonts w:ascii="Times New Roman" w:hAnsi="Times New Roman" w:cs="Times New Roman"/>
          <w:b/>
          <w:bCs/>
          <w:sz w:val="20"/>
          <w:szCs w:val="20"/>
        </w:rPr>
      </w:pPr>
      <w:r>
        <w:rPr>
          <w:rStyle w:val="fontstyle31"/>
          <w:rFonts w:ascii="Times New Roman" w:hAnsi="Times New Roman" w:cs="Times New Roman"/>
          <w:b/>
          <w:bCs/>
          <w:sz w:val="20"/>
          <w:szCs w:val="20"/>
        </w:rPr>
        <w:br w:type="page"/>
      </w:r>
    </w:p>
    <w:p w14:paraId="5345A612" w14:textId="1C6CFB5F" w:rsidR="009E3CD4" w:rsidRDefault="00132C9D" w:rsidP="009E3CD4">
      <w:pPr>
        <w:pStyle w:val="a9"/>
        <w:numPr>
          <w:ilvl w:val="0"/>
          <w:numId w:val="17"/>
        </w:numPr>
        <w:spacing w:line="480" w:lineRule="auto"/>
        <w:rPr>
          <w:rStyle w:val="fontstyle31"/>
          <w:rFonts w:ascii="Times New Roman" w:hAnsi="Times New Roman" w:cs="Times New Roman"/>
          <w:b/>
          <w:bCs/>
          <w:sz w:val="20"/>
          <w:szCs w:val="20"/>
        </w:rPr>
      </w:pPr>
      <w:r>
        <w:rPr>
          <w:rStyle w:val="fontstyle31"/>
          <w:rFonts w:ascii="Times New Roman" w:hAnsi="Times New Roman" w:cs="Times New Roman"/>
          <w:b/>
          <w:bCs/>
          <w:sz w:val="20"/>
          <w:szCs w:val="20"/>
        </w:rPr>
        <w:lastRenderedPageBreak/>
        <w:t>Transient grating effect and peak energy extraction</w:t>
      </w:r>
    </w:p>
    <w:p w14:paraId="35286F1D" w14:textId="20AA28D6" w:rsidR="00D554C1" w:rsidRDefault="00C16A52" w:rsidP="00D554C1">
      <w:pPr>
        <w:spacing w:line="480" w:lineRule="auto"/>
        <w:ind w:firstLine="206"/>
        <w:jc w:val="both"/>
        <w:rPr>
          <w:rStyle w:val="fontstyle31"/>
          <w:rFonts w:ascii="Times New Roman" w:hAnsi="Times New Roman" w:cs="Times New Roman"/>
          <w:sz w:val="20"/>
          <w:szCs w:val="20"/>
        </w:rPr>
      </w:pPr>
      <w:r>
        <w:rPr>
          <w:rStyle w:val="fontstyle31"/>
          <w:rFonts w:ascii="Times New Roman" w:hAnsi="Times New Roman" w:cs="Times New Roman"/>
          <w:sz w:val="20"/>
          <w:szCs w:val="20"/>
        </w:rPr>
        <w:t xml:space="preserve">As displayed in Figure 1c of the main text, </w:t>
      </w:r>
      <w:r w:rsidR="00915FD3">
        <w:rPr>
          <w:rStyle w:val="fontstyle31"/>
          <w:rFonts w:ascii="Times New Roman" w:hAnsi="Times New Roman" w:cs="Times New Roman"/>
          <w:sz w:val="20"/>
          <w:szCs w:val="20"/>
        </w:rPr>
        <w:t>obvious</w:t>
      </w:r>
      <w:r w:rsidR="005C42F4">
        <w:rPr>
          <w:rStyle w:val="fontstyle31"/>
          <w:rFonts w:ascii="Times New Roman" w:hAnsi="Times New Roman" w:cs="Times New Roman"/>
          <w:sz w:val="20"/>
          <w:szCs w:val="20"/>
        </w:rPr>
        <w:t xml:space="preserve"> spectral oscillations</w:t>
      </w:r>
      <w:r w:rsidR="00915FD3">
        <w:rPr>
          <w:rStyle w:val="fontstyle31"/>
          <w:rFonts w:ascii="Times New Roman" w:hAnsi="Times New Roman" w:cs="Times New Roman"/>
          <w:sz w:val="20"/>
          <w:szCs w:val="20"/>
        </w:rPr>
        <w:t xml:space="preserve"> </w:t>
      </w:r>
      <w:r>
        <w:rPr>
          <w:rStyle w:val="fontstyle31"/>
          <w:rFonts w:ascii="Times New Roman" w:hAnsi="Times New Roman" w:cs="Times New Roman"/>
          <w:sz w:val="20"/>
          <w:szCs w:val="20"/>
        </w:rPr>
        <w:t>show up</w:t>
      </w:r>
      <w:r w:rsidR="00A1274E">
        <w:rPr>
          <w:rStyle w:val="fontstyle31"/>
          <w:rFonts w:ascii="Times New Roman" w:hAnsi="Times New Roman" w:cs="Times New Roman"/>
          <w:sz w:val="20"/>
          <w:szCs w:val="20"/>
        </w:rPr>
        <w:t xml:space="preserve"> </w:t>
      </w:r>
      <w:r w:rsidR="007A3DFF">
        <w:rPr>
          <w:rStyle w:val="fontstyle31"/>
          <w:rFonts w:ascii="Times New Roman" w:hAnsi="Times New Roman" w:cs="Times New Roman"/>
          <w:sz w:val="20"/>
          <w:szCs w:val="20"/>
        </w:rPr>
        <w:t>in</w:t>
      </w:r>
      <w:r w:rsidR="0044060D">
        <w:rPr>
          <w:rStyle w:val="fontstyle31"/>
          <w:rFonts w:ascii="Times New Roman" w:hAnsi="Times New Roman" w:cs="Times New Roman"/>
          <w:sz w:val="20"/>
          <w:szCs w:val="20"/>
        </w:rPr>
        <w:t xml:space="preserve"> </w:t>
      </w:r>
      <w:r w:rsidR="00486789">
        <w:rPr>
          <w:rStyle w:val="fontstyle31"/>
          <w:rFonts w:ascii="Times New Roman" w:hAnsi="Times New Roman" w:cs="Times New Roman"/>
          <w:sz w:val="20"/>
          <w:szCs w:val="20"/>
        </w:rPr>
        <w:t>the t</w:t>
      </w:r>
      <w:r w:rsidR="00486789" w:rsidRPr="00B7233E">
        <w:rPr>
          <w:rStyle w:val="fontstyle31"/>
          <w:rFonts w:ascii="Times New Roman" w:hAnsi="Times New Roman" w:cs="Times New Roman"/>
          <w:sz w:val="20"/>
          <w:szCs w:val="20"/>
        </w:rPr>
        <w:t xml:space="preserve">ime-resolved </w:t>
      </w:r>
      <w:r w:rsidR="00486789">
        <w:rPr>
          <w:rStyle w:val="fontstyle31"/>
          <w:rFonts w:ascii="Times New Roman" w:hAnsi="Times New Roman" w:cs="Times New Roman"/>
          <w:sz w:val="20"/>
          <w:szCs w:val="20"/>
        </w:rPr>
        <w:t>reflection spectr</w:t>
      </w:r>
      <w:r w:rsidR="00E158CB">
        <w:rPr>
          <w:rStyle w:val="fontstyle31"/>
          <w:rFonts w:ascii="Times New Roman" w:hAnsi="Times New Roman" w:cs="Times New Roman"/>
          <w:sz w:val="20"/>
          <w:szCs w:val="20"/>
        </w:rPr>
        <w:t>a</w:t>
      </w:r>
      <w:r w:rsidR="004D0C13">
        <w:rPr>
          <w:rStyle w:val="fontstyle31"/>
          <w:rFonts w:ascii="Times New Roman" w:hAnsi="Times New Roman" w:cs="Times New Roman"/>
          <w:sz w:val="20"/>
          <w:szCs w:val="20"/>
        </w:rPr>
        <w:t xml:space="preserve"> of </w:t>
      </w:r>
      <w:r w:rsidR="003061D7">
        <w:rPr>
          <w:rStyle w:val="fontstyle31"/>
          <w:rFonts w:ascii="Times New Roman" w:hAnsi="Times New Roman" w:cs="Times New Roman"/>
          <w:sz w:val="20"/>
          <w:szCs w:val="20"/>
        </w:rPr>
        <w:t xml:space="preserve">our </w:t>
      </w:r>
      <w:r w:rsidR="00F301E5">
        <w:rPr>
          <w:rStyle w:val="fontstyle31"/>
          <w:rFonts w:ascii="Times New Roman" w:hAnsi="Times New Roman" w:cs="Times New Roman"/>
          <w:sz w:val="20"/>
          <w:szCs w:val="20"/>
        </w:rPr>
        <w:t>Ag ND</w:t>
      </w:r>
      <w:r w:rsidR="004D0C13">
        <w:rPr>
          <w:rStyle w:val="fontstyle31"/>
          <w:rFonts w:ascii="Times New Roman" w:hAnsi="Times New Roman" w:cs="Times New Roman"/>
          <w:sz w:val="20"/>
          <w:szCs w:val="20"/>
        </w:rPr>
        <w:t>-WS</w:t>
      </w:r>
      <w:r w:rsidR="004D0C13" w:rsidRPr="004D0C13">
        <w:rPr>
          <w:rStyle w:val="fontstyle31"/>
          <w:rFonts w:ascii="Times New Roman" w:hAnsi="Times New Roman" w:cs="Times New Roman"/>
          <w:sz w:val="20"/>
          <w:szCs w:val="20"/>
          <w:vertAlign w:val="subscript"/>
        </w:rPr>
        <w:t>2</w:t>
      </w:r>
      <w:r w:rsidR="004D0C13">
        <w:rPr>
          <w:rStyle w:val="fontstyle31"/>
          <w:rFonts w:ascii="Times New Roman" w:hAnsi="Times New Roman" w:cs="Times New Roman"/>
          <w:sz w:val="20"/>
          <w:szCs w:val="20"/>
        </w:rPr>
        <w:t xml:space="preserve"> plexcitonic system</w:t>
      </w:r>
      <w:r w:rsidR="00486789">
        <w:rPr>
          <w:rStyle w:val="fontstyle31"/>
          <w:rFonts w:ascii="Times New Roman" w:hAnsi="Times New Roman" w:cs="Times New Roman"/>
          <w:sz w:val="20"/>
          <w:szCs w:val="20"/>
        </w:rPr>
        <w:t xml:space="preserve"> when the pump and probe pulses </w:t>
      </w:r>
      <w:r w:rsidR="0072711F">
        <w:rPr>
          <w:rStyle w:val="fontstyle31"/>
          <w:rFonts w:ascii="Times New Roman" w:hAnsi="Times New Roman" w:cs="Times New Roman"/>
          <w:sz w:val="20"/>
          <w:szCs w:val="20"/>
        </w:rPr>
        <w:t xml:space="preserve">approximately </w:t>
      </w:r>
      <w:r w:rsidR="00486789">
        <w:rPr>
          <w:rStyle w:val="fontstyle31"/>
          <w:rFonts w:ascii="Times New Roman" w:hAnsi="Times New Roman" w:cs="Times New Roman"/>
          <w:sz w:val="20"/>
          <w:szCs w:val="20"/>
        </w:rPr>
        <w:t>overlap with each other (</w:t>
      </w:r>
      <w:r w:rsidR="00CC0BA3">
        <w:rPr>
          <w:rStyle w:val="fontstyle31"/>
          <w:rFonts w:ascii="Times New Roman" w:hAnsi="Times New Roman" w:cs="Times New Roman"/>
          <w:sz w:val="20"/>
          <w:szCs w:val="20"/>
        </w:rPr>
        <w:t>more accurately</w:t>
      </w:r>
      <w:r w:rsidR="00486789">
        <w:rPr>
          <w:rStyle w:val="fontstyle31"/>
          <w:rFonts w:ascii="Times New Roman" w:hAnsi="Times New Roman" w:cs="Times New Roman"/>
          <w:sz w:val="20"/>
          <w:szCs w:val="20"/>
        </w:rPr>
        <w:t xml:space="preserve">, </w:t>
      </w:r>
      <w:r w:rsidR="005940F9">
        <w:rPr>
          <w:rStyle w:val="fontstyle31"/>
          <w:rFonts w:ascii="Times New Roman" w:hAnsi="Times New Roman" w:cs="Times New Roman"/>
          <w:sz w:val="20"/>
          <w:szCs w:val="20"/>
        </w:rPr>
        <w:t xml:space="preserve">the </w:t>
      </w:r>
      <w:r w:rsidR="00A01BB1">
        <w:rPr>
          <w:rStyle w:val="fontstyle31"/>
          <w:rFonts w:ascii="Times New Roman" w:hAnsi="Times New Roman" w:cs="Times New Roman"/>
          <w:sz w:val="20"/>
          <w:szCs w:val="20"/>
        </w:rPr>
        <w:t>oscillations</w:t>
      </w:r>
      <w:r w:rsidR="00CC0BA3">
        <w:rPr>
          <w:rStyle w:val="fontstyle31"/>
          <w:rFonts w:ascii="Times New Roman" w:hAnsi="Times New Roman" w:cs="Times New Roman" w:hint="eastAsia"/>
          <w:sz w:val="20"/>
          <w:szCs w:val="20"/>
        </w:rPr>
        <w:t xml:space="preserve"> </w:t>
      </w:r>
      <w:r w:rsidR="00E30FE8">
        <w:rPr>
          <w:rStyle w:val="fontstyle31"/>
          <w:rFonts w:ascii="Times New Roman" w:hAnsi="Times New Roman" w:cs="Times New Roman" w:hint="eastAsia"/>
          <w:sz w:val="20"/>
          <w:szCs w:val="20"/>
        </w:rPr>
        <w:t>begin</w:t>
      </w:r>
      <w:r w:rsidR="00E30FE8">
        <w:rPr>
          <w:rStyle w:val="fontstyle31"/>
          <w:rFonts w:ascii="Times New Roman" w:hAnsi="Times New Roman" w:cs="Times New Roman"/>
          <w:sz w:val="20"/>
          <w:szCs w:val="20"/>
        </w:rPr>
        <w:t xml:space="preserve"> </w:t>
      </w:r>
      <w:r w:rsidR="00486789">
        <w:rPr>
          <w:rStyle w:val="fontstyle31"/>
          <w:rFonts w:ascii="Times New Roman" w:hAnsi="Times New Roman" w:cs="Times New Roman"/>
          <w:sz w:val="20"/>
          <w:szCs w:val="20"/>
        </w:rPr>
        <w:t>a</w:t>
      </w:r>
      <w:r w:rsidR="00CD6F47">
        <w:rPr>
          <w:rStyle w:val="fontstyle31"/>
          <w:rFonts w:ascii="Times New Roman" w:hAnsi="Times New Roman" w:cs="Times New Roman"/>
          <w:sz w:val="20"/>
          <w:szCs w:val="20"/>
        </w:rPr>
        <w:t>t</w:t>
      </w:r>
      <w:r w:rsidR="00486789">
        <w:rPr>
          <w:rStyle w:val="fontstyle31"/>
          <w:rFonts w:ascii="Times New Roman" w:hAnsi="Times New Roman" w:cs="Times New Roman"/>
          <w:sz w:val="20"/>
          <w:szCs w:val="20"/>
        </w:rPr>
        <w:t xml:space="preserve"> </w:t>
      </w:r>
      <w:r w:rsidR="00806D68">
        <w:rPr>
          <w:rStyle w:val="fontstyle31"/>
          <w:rFonts w:ascii="Times New Roman" w:hAnsi="Times New Roman" w:cs="Times New Roman"/>
          <w:sz w:val="20"/>
          <w:szCs w:val="20"/>
        </w:rPr>
        <w:t>very early</w:t>
      </w:r>
      <w:r w:rsidR="0044060D">
        <w:rPr>
          <w:rStyle w:val="fontstyle31"/>
          <w:rFonts w:ascii="Times New Roman" w:hAnsi="Times New Roman" w:cs="Times New Roman"/>
          <w:sz w:val="20"/>
          <w:szCs w:val="20"/>
        </w:rPr>
        <w:t xml:space="preserve"> </w:t>
      </w:r>
      <w:r w:rsidR="00E30FE8">
        <w:rPr>
          <w:rStyle w:val="fontstyle31"/>
          <w:rFonts w:ascii="Times New Roman" w:hAnsi="Times New Roman" w:cs="Times New Roman"/>
          <w:sz w:val="20"/>
          <w:szCs w:val="20"/>
        </w:rPr>
        <w:t>times when probe pulse precedes pump pulse</w:t>
      </w:r>
      <w:r w:rsidR="00486789">
        <w:rPr>
          <w:rStyle w:val="fontstyle31"/>
          <w:rFonts w:ascii="Times New Roman" w:hAnsi="Times New Roman" w:cs="Times New Roman"/>
          <w:sz w:val="20"/>
          <w:szCs w:val="20"/>
        </w:rPr>
        <w:t>)</w:t>
      </w:r>
      <w:r w:rsidR="004F1F86">
        <w:rPr>
          <w:rStyle w:val="fontstyle31"/>
          <w:rFonts w:ascii="Times New Roman" w:hAnsi="Times New Roman" w:cs="Times New Roman"/>
          <w:sz w:val="20"/>
          <w:szCs w:val="20"/>
        </w:rPr>
        <w:t xml:space="preserve"> and this</w:t>
      </w:r>
      <w:r w:rsidR="00B81812">
        <w:rPr>
          <w:rStyle w:val="fontstyle31"/>
          <w:rFonts w:ascii="Times New Roman" w:hAnsi="Times New Roman" w:cs="Times New Roman"/>
          <w:sz w:val="20"/>
          <w:szCs w:val="20"/>
        </w:rPr>
        <w:t xml:space="preserve"> </w:t>
      </w:r>
      <w:r w:rsidR="004F1F86">
        <w:rPr>
          <w:rStyle w:val="fontstyle31"/>
          <w:rFonts w:ascii="Times New Roman" w:hAnsi="Times New Roman" w:cs="Times New Roman"/>
          <w:sz w:val="20"/>
          <w:szCs w:val="20"/>
        </w:rPr>
        <w:t xml:space="preserve">unique feature </w:t>
      </w:r>
      <w:r w:rsidR="00B81812">
        <w:rPr>
          <w:rStyle w:val="fontstyle31"/>
          <w:rFonts w:ascii="Times New Roman" w:hAnsi="Times New Roman" w:cs="Times New Roman"/>
          <w:sz w:val="20"/>
          <w:szCs w:val="20"/>
        </w:rPr>
        <w:t>can be seen more clearly in</w:t>
      </w:r>
      <w:r w:rsidR="00B81812" w:rsidRPr="00B81812">
        <w:rPr>
          <w:rStyle w:val="fontstyle31"/>
          <w:rFonts w:ascii="Times New Roman" w:hAnsi="Times New Roman" w:cs="Times New Roman"/>
          <w:sz w:val="20"/>
          <w:szCs w:val="20"/>
        </w:rPr>
        <w:t xml:space="preserve"> </w:t>
      </w:r>
      <w:r w:rsidR="00B81812" w:rsidRPr="00967EA8">
        <w:rPr>
          <w:rStyle w:val="fontstyle31"/>
          <w:rFonts w:ascii="Times New Roman" w:hAnsi="Times New Roman" w:cs="Times New Roman"/>
          <w:sz w:val="20"/>
          <w:szCs w:val="20"/>
        </w:rPr>
        <w:t>Fig</w:t>
      </w:r>
      <w:r w:rsidR="00B81812">
        <w:rPr>
          <w:rStyle w:val="fontstyle31"/>
          <w:rFonts w:ascii="Times New Roman" w:hAnsi="Times New Roman" w:cs="Times New Roman"/>
          <w:sz w:val="20"/>
          <w:szCs w:val="20"/>
        </w:rPr>
        <w:t>ure</w:t>
      </w:r>
      <w:r w:rsidR="00B81812" w:rsidRPr="00967EA8">
        <w:rPr>
          <w:rStyle w:val="fontstyle31"/>
          <w:rFonts w:ascii="Times New Roman" w:hAnsi="Times New Roman" w:cs="Times New Roman"/>
          <w:sz w:val="20"/>
          <w:szCs w:val="20"/>
        </w:rPr>
        <w:t xml:space="preserve"> </w:t>
      </w:r>
      <w:r w:rsidR="009D67C4">
        <w:rPr>
          <w:rStyle w:val="fontstyle31"/>
          <w:rFonts w:ascii="Times New Roman" w:hAnsi="Times New Roman" w:cs="Times New Roman"/>
          <w:sz w:val="20"/>
          <w:szCs w:val="20"/>
        </w:rPr>
        <w:t>S</w:t>
      </w:r>
      <w:r w:rsidR="00B35EF1">
        <w:rPr>
          <w:rStyle w:val="fontstyle31"/>
          <w:rFonts w:ascii="Times New Roman" w:hAnsi="Times New Roman" w:cs="Times New Roman"/>
          <w:sz w:val="20"/>
          <w:szCs w:val="20"/>
        </w:rPr>
        <w:t>6a</w:t>
      </w:r>
      <w:r w:rsidR="00B81812">
        <w:rPr>
          <w:rStyle w:val="fontstyle31"/>
          <w:rFonts w:ascii="Times New Roman" w:hAnsi="Times New Roman" w:cs="Times New Roman"/>
          <w:sz w:val="20"/>
          <w:szCs w:val="20"/>
        </w:rPr>
        <w:t>, b in the form of t</w:t>
      </w:r>
      <w:r w:rsidR="00B81812" w:rsidRPr="00B7233E">
        <w:rPr>
          <w:rStyle w:val="fontstyle31"/>
          <w:rFonts w:ascii="Times New Roman" w:hAnsi="Times New Roman" w:cs="Times New Roman"/>
          <w:sz w:val="20"/>
          <w:szCs w:val="20"/>
        </w:rPr>
        <w:t xml:space="preserve">ime-resolved </w:t>
      </w:r>
      <w:r w:rsidR="00B81812">
        <w:rPr>
          <w:rStyle w:val="fontstyle31"/>
          <w:rFonts w:ascii="Times New Roman" w:hAnsi="Times New Roman" w:cs="Times New Roman"/>
          <w:sz w:val="20"/>
          <w:szCs w:val="20"/>
        </w:rPr>
        <w:t>differential reflection spectr</w:t>
      </w:r>
      <w:r w:rsidR="00E158CB">
        <w:rPr>
          <w:rStyle w:val="fontstyle31"/>
          <w:rFonts w:ascii="Times New Roman" w:hAnsi="Times New Roman" w:cs="Times New Roman"/>
          <w:sz w:val="20"/>
          <w:szCs w:val="20"/>
        </w:rPr>
        <w:t>a</w:t>
      </w:r>
      <w:r w:rsidR="00DD6F03">
        <w:rPr>
          <w:rStyle w:val="fontstyle31"/>
          <w:rFonts w:ascii="Times New Roman" w:hAnsi="Times New Roman" w:cs="Times New Roman"/>
          <w:sz w:val="20"/>
          <w:szCs w:val="20"/>
        </w:rPr>
        <w:t xml:space="preserve"> (</w:t>
      </w:r>
      <w:r w:rsidR="00DD6F03" w:rsidRPr="00DD6F03">
        <w:rPr>
          <w:rStyle w:val="fontstyle31"/>
          <w:rFonts w:ascii="Times New Roman" w:hAnsi="Times New Roman" w:cs="Times New Roman"/>
          <w:sz w:val="20"/>
          <w:szCs w:val="20"/>
        </w:rPr>
        <w:t>Δ</w:t>
      </w:r>
      <w:r w:rsidR="00DD6F03">
        <w:rPr>
          <w:rStyle w:val="fontstyle31"/>
          <w:rFonts w:ascii="Times New Roman" w:hAnsi="Times New Roman" w:cs="Times New Roman"/>
          <w:sz w:val="20"/>
          <w:szCs w:val="20"/>
        </w:rPr>
        <w:t>R = l</w:t>
      </w:r>
      <w:r w:rsidR="00C33764">
        <w:rPr>
          <w:rStyle w:val="fontstyle31"/>
          <w:rFonts w:ascii="Times New Roman" w:hAnsi="Times New Roman" w:cs="Times New Roman"/>
          <w:sz w:val="20"/>
          <w:szCs w:val="20"/>
        </w:rPr>
        <w:t>o</w:t>
      </w:r>
      <w:r w:rsidR="00DD6F03">
        <w:rPr>
          <w:rStyle w:val="fontstyle31"/>
          <w:rFonts w:ascii="Times New Roman" w:hAnsi="Times New Roman" w:cs="Times New Roman"/>
          <w:sz w:val="20"/>
          <w:szCs w:val="20"/>
        </w:rPr>
        <w:t>g</w:t>
      </w:r>
      <w:r w:rsidR="00C33764" w:rsidRPr="00C33764">
        <w:rPr>
          <w:rStyle w:val="fontstyle31"/>
          <w:rFonts w:ascii="Times New Roman" w:hAnsi="Times New Roman" w:cs="Times New Roman"/>
          <w:sz w:val="20"/>
          <w:szCs w:val="20"/>
          <w:vertAlign w:val="subscript"/>
        </w:rPr>
        <w:t>10</w:t>
      </w:r>
      <w:r w:rsidR="00DD6F03" w:rsidRPr="00C33764">
        <w:rPr>
          <w:rStyle w:val="fontstyle31"/>
          <w:rFonts w:ascii="Times New Roman" w:hAnsi="Times New Roman" w:cs="Times New Roman"/>
          <w:sz w:val="20"/>
          <w:szCs w:val="20"/>
          <w:vertAlign w:val="subscript"/>
        </w:rPr>
        <w:t xml:space="preserve"> </w:t>
      </w:r>
      <w:r w:rsidR="00DD6F03">
        <w:rPr>
          <w:rStyle w:val="fontstyle31"/>
          <w:rFonts w:ascii="Times New Roman" w:hAnsi="Times New Roman" w:cs="Times New Roman"/>
          <w:sz w:val="20"/>
          <w:szCs w:val="20"/>
        </w:rPr>
        <w:t>(R</w:t>
      </w:r>
      <w:r w:rsidR="00DD6F03" w:rsidRPr="00DD6F03">
        <w:rPr>
          <w:rStyle w:val="fontstyle31"/>
          <w:rFonts w:ascii="Times New Roman" w:hAnsi="Times New Roman" w:cs="Times New Roman"/>
          <w:sz w:val="20"/>
          <w:szCs w:val="20"/>
          <w:vertAlign w:val="subscript"/>
        </w:rPr>
        <w:t>pump</w:t>
      </w:r>
      <w:r w:rsidR="00F86ACD">
        <w:rPr>
          <w:rStyle w:val="fontstyle31"/>
          <w:rFonts w:ascii="Times New Roman" w:hAnsi="Times New Roman" w:cs="Times New Roman"/>
          <w:sz w:val="20"/>
          <w:szCs w:val="20"/>
          <w:vertAlign w:val="subscript"/>
        </w:rPr>
        <w:t xml:space="preserve"> on</w:t>
      </w:r>
      <w:r w:rsidR="00DD6F03">
        <w:rPr>
          <w:rStyle w:val="fontstyle31"/>
          <w:rFonts w:ascii="Times New Roman" w:hAnsi="Times New Roman" w:cs="Times New Roman"/>
          <w:sz w:val="20"/>
          <w:szCs w:val="20"/>
        </w:rPr>
        <w:t>/R</w:t>
      </w:r>
      <w:r w:rsidR="00DD6F03" w:rsidRPr="00DD6F03">
        <w:rPr>
          <w:rStyle w:val="fontstyle31"/>
          <w:rFonts w:ascii="Times New Roman" w:hAnsi="Times New Roman" w:cs="Times New Roman"/>
          <w:sz w:val="20"/>
          <w:szCs w:val="20"/>
          <w:vertAlign w:val="subscript"/>
        </w:rPr>
        <w:t>pump</w:t>
      </w:r>
      <w:r w:rsidR="00F86ACD">
        <w:rPr>
          <w:rStyle w:val="fontstyle31"/>
          <w:rFonts w:ascii="Times New Roman" w:hAnsi="Times New Roman" w:cs="Times New Roman"/>
          <w:sz w:val="20"/>
          <w:szCs w:val="20"/>
          <w:vertAlign w:val="subscript"/>
        </w:rPr>
        <w:t xml:space="preserve"> off</w:t>
      </w:r>
      <w:r w:rsidR="00DD6F03">
        <w:rPr>
          <w:rStyle w:val="fontstyle31"/>
          <w:rFonts w:ascii="Times New Roman" w:hAnsi="Times New Roman" w:cs="Times New Roman"/>
          <w:sz w:val="20"/>
          <w:szCs w:val="20"/>
        </w:rPr>
        <w:t>))</w:t>
      </w:r>
      <w:r w:rsidR="00B81812">
        <w:rPr>
          <w:rStyle w:val="fontstyle31"/>
          <w:rFonts w:ascii="Times New Roman" w:hAnsi="Times New Roman" w:cs="Times New Roman"/>
          <w:sz w:val="20"/>
          <w:szCs w:val="20"/>
        </w:rPr>
        <w:t xml:space="preserve">. </w:t>
      </w:r>
      <w:r w:rsidR="004F1F86">
        <w:rPr>
          <w:rStyle w:val="fontstyle31"/>
          <w:rFonts w:ascii="Times New Roman" w:hAnsi="Times New Roman" w:cs="Times New Roman"/>
          <w:sz w:val="20"/>
          <w:szCs w:val="20"/>
        </w:rPr>
        <w:t>The</w:t>
      </w:r>
      <w:r w:rsidR="00AC6AE1">
        <w:rPr>
          <w:rStyle w:val="fontstyle31"/>
          <w:rFonts w:ascii="Times New Roman" w:hAnsi="Times New Roman" w:cs="Times New Roman"/>
          <w:sz w:val="20"/>
          <w:szCs w:val="20"/>
        </w:rPr>
        <w:t>se</w:t>
      </w:r>
      <w:r w:rsidR="004F1F86">
        <w:rPr>
          <w:rStyle w:val="fontstyle31"/>
          <w:rFonts w:ascii="Times New Roman" w:hAnsi="Times New Roman" w:cs="Times New Roman"/>
          <w:sz w:val="20"/>
          <w:szCs w:val="20"/>
        </w:rPr>
        <w:t xml:space="preserve"> oscillat</w:t>
      </w:r>
      <w:r w:rsidR="001C787B">
        <w:rPr>
          <w:rStyle w:val="fontstyle31"/>
          <w:rFonts w:ascii="Times New Roman" w:hAnsi="Times New Roman" w:cs="Times New Roman"/>
          <w:sz w:val="20"/>
          <w:szCs w:val="20"/>
        </w:rPr>
        <w:t>ory</w:t>
      </w:r>
      <w:r w:rsidR="004F1F86">
        <w:rPr>
          <w:rStyle w:val="fontstyle31"/>
          <w:rFonts w:ascii="Times New Roman" w:hAnsi="Times New Roman" w:cs="Times New Roman"/>
          <w:sz w:val="20"/>
          <w:szCs w:val="20"/>
        </w:rPr>
        <w:t xml:space="preserve"> structures </w:t>
      </w:r>
      <w:r w:rsidR="004F1F86" w:rsidRPr="00B81812">
        <w:rPr>
          <w:rStyle w:val="fontstyle31"/>
          <w:rFonts w:ascii="Times New Roman" w:hAnsi="Times New Roman" w:cs="Times New Roman"/>
          <w:sz w:val="20"/>
          <w:szCs w:val="20"/>
        </w:rPr>
        <w:t>sustain</w:t>
      </w:r>
      <w:r w:rsidR="00830787">
        <w:rPr>
          <w:rStyle w:val="fontstyle31"/>
          <w:rFonts w:ascii="Times New Roman" w:hAnsi="Times New Roman" w:cs="Times New Roman"/>
          <w:sz w:val="20"/>
          <w:szCs w:val="20"/>
        </w:rPr>
        <w:t xml:space="preserve"> </w:t>
      </w:r>
      <w:r w:rsidR="00206182">
        <w:rPr>
          <w:rStyle w:val="fontstyle31"/>
          <w:rFonts w:ascii="Times New Roman" w:hAnsi="Times New Roman" w:cs="Times New Roman"/>
          <w:sz w:val="20"/>
          <w:szCs w:val="20"/>
        </w:rPr>
        <w:t xml:space="preserve">broadly </w:t>
      </w:r>
      <w:r w:rsidR="0033343D">
        <w:rPr>
          <w:rStyle w:val="fontstyle31"/>
          <w:rFonts w:ascii="Times New Roman" w:hAnsi="Times New Roman" w:cs="Times New Roman"/>
          <w:sz w:val="20"/>
          <w:szCs w:val="20"/>
        </w:rPr>
        <w:t xml:space="preserve">at </w:t>
      </w:r>
      <w:r w:rsidR="00206182">
        <w:rPr>
          <w:rStyle w:val="fontstyle31"/>
          <w:rFonts w:ascii="Times New Roman" w:hAnsi="Times New Roman" w:cs="Times New Roman"/>
          <w:sz w:val="20"/>
          <w:szCs w:val="20"/>
        </w:rPr>
        <w:t xml:space="preserve">the </w:t>
      </w:r>
      <w:r w:rsidR="0033343D">
        <w:rPr>
          <w:rStyle w:val="fontstyle31"/>
          <w:rFonts w:ascii="Times New Roman" w:hAnsi="Times New Roman" w:cs="Times New Roman"/>
          <w:sz w:val="20"/>
          <w:szCs w:val="20"/>
        </w:rPr>
        <w:t xml:space="preserve">spectral </w:t>
      </w:r>
      <w:r w:rsidR="00830787">
        <w:rPr>
          <w:rStyle w:val="fontstyle31"/>
          <w:rFonts w:ascii="Times New Roman" w:hAnsi="Times New Roman" w:cs="Times New Roman"/>
          <w:sz w:val="20"/>
          <w:szCs w:val="20"/>
        </w:rPr>
        <w:t>detection range</w:t>
      </w:r>
      <w:r w:rsidR="0033343D">
        <w:rPr>
          <w:rStyle w:val="fontstyle31"/>
          <w:rFonts w:ascii="Times New Roman" w:hAnsi="Times New Roman" w:cs="Times New Roman"/>
          <w:sz w:val="20"/>
          <w:szCs w:val="20"/>
        </w:rPr>
        <w:t xml:space="preserve"> of our experiments</w:t>
      </w:r>
      <w:r>
        <w:rPr>
          <w:rStyle w:val="fontstyle31"/>
          <w:rFonts w:ascii="Times New Roman" w:hAnsi="Times New Roman" w:cs="Times New Roman"/>
          <w:sz w:val="20"/>
          <w:szCs w:val="20"/>
        </w:rPr>
        <w:t xml:space="preserve"> </w:t>
      </w:r>
      <w:r w:rsidR="003061D7">
        <w:rPr>
          <w:rStyle w:val="fontstyle31"/>
          <w:rFonts w:ascii="Times New Roman" w:hAnsi="Times New Roman" w:cs="Times New Roman"/>
          <w:sz w:val="20"/>
          <w:szCs w:val="20"/>
        </w:rPr>
        <w:t>(</w:t>
      </w:r>
      <w:r w:rsidR="002F17E7">
        <w:rPr>
          <w:rStyle w:val="fontstyle31"/>
          <w:rFonts w:ascii="Times New Roman" w:hAnsi="Times New Roman" w:cs="Times New Roman"/>
          <w:sz w:val="20"/>
          <w:szCs w:val="20"/>
        </w:rPr>
        <w:t>mainly</w:t>
      </w:r>
      <w:r w:rsidR="003061D7">
        <w:rPr>
          <w:rStyle w:val="fontstyle31"/>
          <w:rFonts w:ascii="Times New Roman" w:hAnsi="Times New Roman" w:cs="Times New Roman"/>
          <w:sz w:val="20"/>
          <w:szCs w:val="20"/>
        </w:rPr>
        <w:t xml:space="preserve"> from 1.85 eV to 2.15 eV) </w:t>
      </w:r>
      <w:r>
        <w:rPr>
          <w:rStyle w:val="fontstyle31"/>
          <w:rFonts w:ascii="Times New Roman" w:hAnsi="Times New Roman" w:cs="Times New Roman"/>
          <w:sz w:val="20"/>
          <w:szCs w:val="20"/>
        </w:rPr>
        <w:t>and appear</w:t>
      </w:r>
      <w:r w:rsidR="00B81812">
        <w:rPr>
          <w:rStyle w:val="fontstyle31"/>
          <w:rFonts w:ascii="Times New Roman" w:hAnsi="Times New Roman" w:cs="Times New Roman"/>
          <w:sz w:val="20"/>
          <w:szCs w:val="20"/>
        </w:rPr>
        <w:t xml:space="preserve"> only</w:t>
      </w:r>
      <w:r>
        <w:rPr>
          <w:rStyle w:val="fontstyle31"/>
          <w:rFonts w:ascii="Times New Roman" w:hAnsi="Times New Roman" w:cs="Times New Roman"/>
          <w:sz w:val="20"/>
          <w:szCs w:val="20"/>
        </w:rPr>
        <w:t xml:space="preserve"> </w:t>
      </w:r>
      <w:r w:rsidR="00206182">
        <w:rPr>
          <w:rStyle w:val="fontstyle31"/>
          <w:rFonts w:ascii="Times New Roman" w:hAnsi="Times New Roman" w:cs="Times New Roman"/>
          <w:sz w:val="20"/>
          <w:szCs w:val="20"/>
        </w:rPr>
        <w:t>within</w:t>
      </w:r>
      <w:r>
        <w:rPr>
          <w:rStyle w:val="fontstyle31"/>
          <w:rFonts w:ascii="Times New Roman" w:hAnsi="Times New Roman" w:cs="Times New Roman"/>
          <w:sz w:val="20"/>
          <w:szCs w:val="20"/>
        </w:rPr>
        <w:t xml:space="preserve"> </w:t>
      </w:r>
      <w:r w:rsidR="00206182">
        <w:rPr>
          <w:rStyle w:val="fontstyle31"/>
          <w:rFonts w:ascii="Times New Roman" w:hAnsi="Times New Roman" w:cs="Times New Roman"/>
          <w:sz w:val="20"/>
          <w:szCs w:val="20"/>
        </w:rPr>
        <w:t xml:space="preserve">the </w:t>
      </w:r>
      <w:r>
        <w:rPr>
          <w:rStyle w:val="fontstyle31"/>
          <w:rFonts w:ascii="Times New Roman" w:hAnsi="Times New Roman" w:cs="Times New Roman"/>
          <w:sz w:val="20"/>
          <w:szCs w:val="20"/>
        </w:rPr>
        <w:t xml:space="preserve">very short </w:t>
      </w:r>
      <w:r w:rsidR="007A3DFF">
        <w:rPr>
          <w:rStyle w:val="fontstyle31"/>
          <w:rFonts w:ascii="Times New Roman" w:hAnsi="Times New Roman" w:cs="Times New Roman"/>
          <w:sz w:val="20"/>
          <w:szCs w:val="20"/>
        </w:rPr>
        <w:t>pump-probe pulses overlapping</w:t>
      </w:r>
      <w:r w:rsidR="0015697C">
        <w:rPr>
          <w:rStyle w:val="fontstyle31"/>
          <w:rFonts w:ascii="Times New Roman" w:hAnsi="Times New Roman" w:cs="Times New Roman"/>
          <w:sz w:val="20"/>
          <w:szCs w:val="20"/>
        </w:rPr>
        <w:t xml:space="preserve"> </w:t>
      </w:r>
      <w:r w:rsidR="00266BDC">
        <w:rPr>
          <w:rStyle w:val="fontstyle31"/>
          <w:rFonts w:ascii="Times New Roman" w:hAnsi="Times New Roman" w:cs="Times New Roman"/>
          <w:sz w:val="20"/>
          <w:szCs w:val="20"/>
        </w:rPr>
        <w:t>duration</w:t>
      </w:r>
      <w:r w:rsidR="003061D7">
        <w:rPr>
          <w:rStyle w:val="fontstyle31"/>
          <w:rFonts w:ascii="Times New Roman" w:hAnsi="Times New Roman" w:cs="Times New Roman"/>
          <w:sz w:val="20"/>
          <w:szCs w:val="20"/>
        </w:rPr>
        <w:t xml:space="preserve"> (</w:t>
      </w:r>
      <w:r w:rsidR="002F17E7">
        <w:rPr>
          <w:rStyle w:val="fontstyle31"/>
          <w:rFonts w:ascii="Times New Roman" w:hAnsi="Times New Roman" w:cs="Times New Roman"/>
          <w:sz w:val="20"/>
          <w:szCs w:val="20"/>
        </w:rPr>
        <w:t>mainly</w:t>
      </w:r>
      <w:r w:rsidR="003061D7">
        <w:rPr>
          <w:rStyle w:val="fontstyle31"/>
          <w:rFonts w:ascii="Times New Roman" w:hAnsi="Times New Roman" w:cs="Times New Roman"/>
          <w:sz w:val="20"/>
          <w:szCs w:val="20"/>
        </w:rPr>
        <w:t xml:space="preserve"> from </w:t>
      </w:r>
      <w:r w:rsidR="002F17E7">
        <w:rPr>
          <w:rStyle w:val="fontstyle31"/>
          <w:rFonts w:ascii="Times New Roman" w:hAnsi="Times New Roman" w:cs="Times New Roman"/>
          <w:sz w:val="20"/>
          <w:szCs w:val="20"/>
        </w:rPr>
        <w:t>-4</w:t>
      </w:r>
      <w:r w:rsidR="003061D7">
        <w:rPr>
          <w:rStyle w:val="fontstyle31"/>
          <w:rFonts w:ascii="Times New Roman" w:hAnsi="Times New Roman" w:cs="Times New Roman"/>
          <w:sz w:val="20"/>
          <w:szCs w:val="20"/>
        </w:rPr>
        <w:t>00 fs to 0 fs)</w:t>
      </w:r>
      <w:r w:rsidR="0015697C">
        <w:rPr>
          <w:rStyle w:val="fontstyle31"/>
          <w:rFonts w:ascii="Times New Roman" w:hAnsi="Times New Roman" w:cs="Times New Roman"/>
          <w:sz w:val="20"/>
          <w:szCs w:val="20"/>
        </w:rPr>
        <w:t>.</w:t>
      </w:r>
      <w:r>
        <w:rPr>
          <w:rStyle w:val="fontstyle31"/>
          <w:rFonts w:ascii="Times New Roman" w:hAnsi="Times New Roman" w:cs="Times New Roman"/>
          <w:sz w:val="20"/>
          <w:szCs w:val="20"/>
        </w:rPr>
        <w:t xml:space="preserve"> </w:t>
      </w:r>
      <w:r w:rsidR="00B36815">
        <w:rPr>
          <w:rStyle w:val="fontstyle31"/>
          <w:rFonts w:ascii="Times New Roman" w:hAnsi="Times New Roman" w:cs="Times New Roman"/>
          <w:sz w:val="20"/>
          <w:szCs w:val="20"/>
        </w:rPr>
        <w:t>Normally,</w:t>
      </w:r>
      <w:r w:rsidR="00D454D3">
        <w:rPr>
          <w:rStyle w:val="fontstyle31"/>
          <w:rFonts w:ascii="Times New Roman" w:hAnsi="Times New Roman" w:cs="Times New Roman"/>
          <w:sz w:val="20"/>
          <w:szCs w:val="20"/>
        </w:rPr>
        <w:t xml:space="preserve"> the </w:t>
      </w:r>
      <w:r w:rsidR="00AC6AE1">
        <w:rPr>
          <w:rStyle w:val="fontstyle31"/>
          <w:rFonts w:ascii="Times New Roman" w:hAnsi="Times New Roman" w:cs="Times New Roman"/>
          <w:sz w:val="20"/>
          <w:szCs w:val="20"/>
        </w:rPr>
        <w:t>emergences</w:t>
      </w:r>
      <w:r w:rsidR="00D454D3">
        <w:rPr>
          <w:rStyle w:val="fontstyle31"/>
          <w:rFonts w:ascii="Times New Roman" w:hAnsi="Times New Roman" w:cs="Times New Roman"/>
          <w:sz w:val="20"/>
          <w:szCs w:val="20"/>
        </w:rPr>
        <w:t xml:space="preserve"> of</w:t>
      </w:r>
      <w:r w:rsidR="005940F9">
        <w:rPr>
          <w:rStyle w:val="fontstyle31"/>
          <w:rFonts w:ascii="Times New Roman" w:hAnsi="Times New Roman" w:cs="Times New Roman"/>
          <w:sz w:val="20"/>
          <w:szCs w:val="20"/>
        </w:rPr>
        <w:t xml:space="preserve"> </w:t>
      </w:r>
      <w:r w:rsidR="002F17E7">
        <w:rPr>
          <w:rStyle w:val="fontstyle31"/>
          <w:rFonts w:ascii="Times New Roman" w:hAnsi="Times New Roman" w:cs="Times New Roman"/>
          <w:sz w:val="20"/>
          <w:szCs w:val="20"/>
        </w:rPr>
        <w:t xml:space="preserve">transient oscillations </w:t>
      </w:r>
      <w:r w:rsidR="00A01BB1">
        <w:rPr>
          <w:rStyle w:val="fontstyle31"/>
          <w:rFonts w:ascii="Times New Roman" w:hAnsi="Times New Roman" w:cs="Times New Roman"/>
          <w:sz w:val="20"/>
          <w:szCs w:val="20"/>
        </w:rPr>
        <w:t>in time-</w:t>
      </w:r>
      <w:r w:rsidR="00E010CE">
        <w:rPr>
          <w:rStyle w:val="fontstyle31"/>
          <w:rFonts w:ascii="Times New Roman" w:hAnsi="Times New Roman" w:cs="Times New Roman"/>
          <w:sz w:val="20"/>
          <w:szCs w:val="20"/>
        </w:rPr>
        <w:t>re</w:t>
      </w:r>
      <w:r w:rsidR="00A01BB1">
        <w:rPr>
          <w:rStyle w:val="fontstyle31"/>
          <w:rFonts w:ascii="Times New Roman" w:hAnsi="Times New Roman" w:cs="Times New Roman"/>
          <w:sz w:val="20"/>
          <w:szCs w:val="20"/>
        </w:rPr>
        <w:t>solved differential spectr</w:t>
      </w:r>
      <w:r w:rsidR="00E158CB">
        <w:rPr>
          <w:rStyle w:val="fontstyle31"/>
          <w:rFonts w:ascii="Times New Roman" w:hAnsi="Times New Roman" w:cs="Times New Roman"/>
          <w:sz w:val="20"/>
          <w:szCs w:val="20"/>
        </w:rPr>
        <w:t>a</w:t>
      </w:r>
      <w:r w:rsidR="00A01BB1">
        <w:rPr>
          <w:rStyle w:val="fontstyle31"/>
          <w:rFonts w:ascii="Times New Roman" w:hAnsi="Times New Roman" w:cs="Times New Roman"/>
          <w:sz w:val="20"/>
          <w:szCs w:val="20"/>
        </w:rPr>
        <w:t xml:space="preserve"> </w:t>
      </w:r>
      <w:r w:rsidR="00C63897">
        <w:rPr>
          <w:rStyle w:val="fontstyle31"/>
          <w:rFonts w:ascii="Times New Roman" w:hAnsi="Times New Roman" w:cs="Times New Roman"/>
          <w:sz w:val="20"/>
          <w:szCs w:val="20"/>
        </w:rPr>
        <w:t>are primarily</w:t>
      </w:r>
      <w:r w:rsidR="00E010CE">
        <w:rPr>
          <w:rStyle w:val="fontstyle31"/>
          <w:rFonts w:ascii="Times New Roman" w:hAnsi="Times New Roman" w:cs="Times New Roman"/>
          <w:sz w:val="20"/>
          <w:szCs w:val="20"/>
        </w:rPr>
        <w:t xml:space="preserve"> </w:t>
      </w:r>
      <w:r w:rsidR="00C63897">
        <w:rPr>
          <w:rStyle w:val="fontstyle31"/>
          <w:rFonts w:ascii="Times New Roman" w:hAnsi="Times New Roman" w:cs="Times New Roman"/>
          <w:sz w:val="20"/>
          <w:szCs w:val="20"/>
        </w:rPr>
        <w:t xml:space="preserve">derived </w:t>
      </w:r>
      <w:r w:rsidR="00E010CE">
        <w:rPr>
          <w:rStyle w:val="fontstyle31"/>
          <w:rFonts w:ascii="Times New Roman" w:hAnsi="Times New Roman" w:cs="Times New Roman"/>
          <w:sz w:val="20"/>
          <w:szCs w:val="20"/>
        </w:rPr>
        <w:t>from</w:t>
      </w:r>
      <w:r w:rsidR="003A4E4E">
        <w:rPr>
          <w:rStyle w:val="fontstyle31"/>
          <w:rFonts w:ascii="Times New Roman" w:hAnsi="Times New Roman" w:cs="Times New Roman"/>
          <w:sz w:val="20"/>
          <w:szCs w:val="20"/>
        </w:rPr>
        <w:t xml:space="preserve"> three processes</w:t>
      </w:r>
      <w:r w:rsidR="0033058B">
        <w:rPr>
          <w:rStyle w:val="fontstyle31"/>
          <w:rFonts w:ascii="Times New Roman" w:hAnsi="Times New Roman" w:cs="Times New Roman"/>
          <w:sz w:val="20"/>
          <w:szCs w:val="20"/>
        </w:rPr>
        <w:t>:</w:t>
      </w:r>
      <w:r w:rsidR="00B36815">
        <w:rPr>
          <w:rStyle w:val="fontstyle31"/>
          <w:rFonts w:ascii="Times New Roman" w:hAnsi="Times New Roman" w:cs="Times New Roman"/>
          <w:sz w:val="20"/>
          <w:szCs w:val="20"/>
        </w:rPr>
        <w:t xml:space="preserve"> </w:t>
      </w:r>
      <w:r w:rsidR="003A4E4E">
        <w:rPr>
          <w:rStyle w:val="fontstyle31"/>
          <w:rFonts w:ascii="Times New Roman" w:hAnsi="Times New Roman" w:cs="Times New Roman"/>
          <w:sz w:val="20"/>
          <w:szCs w:val="20"/>
        </w:rPr>
        <w:t xml:space="preserve">they are </w:t>
      </w:r>
      <w:r w:rsidR="00B938CA" w:rsidRPr="00DD09D6">
        <w:rPr>
          <w:rStyle w:val="fontstyle31"/>
          <w:rFonts w:ascii="Times New Roman" w:hAnsi="Times New Roman" w:cs="Times New Roman"/>
          <w:sz w:val="20"/>
          <w:szCs w:val="20"/>
        </w:rPr>
        <w:t>(i)</w:t>
      </w:r>
      <w:r w:rsidR="00E010CE">
        <w:rPr>
          <w:rStyle w:val="fontstyle31"/>
          <w:rFonts w:ascii="Times New Roman" w:hAnsi="Times New Roman" w:cs="Times New Roman"/>
          <w:sz w:val="20"/>
          <w:szCs w:val="20"/>
        </w:rPr>
        <w:t xml:space="preserve"> pump pulse scattering</w:t>
      </w:r>
      <w:r w:rsidR="008023BD">
        <w:rPr>
          <w:rStyle w:val="fontstyle31"/>
          <w:rFonts w:ascii="Times New Roman" w:hAnsi="Times New Roman" w:cs="Times New Roman"/>
          <w:sz w:val="20"/>
          <w:szCs w:val="20"/>
        </w:rPr>
        <w:fldChar w:fldCharType="begin"/>
      </w:r>
      <w:r w:rsidR="00563DF3">
        <w:rPr>
          <w:rStyle w:val="fontstyle31"/>
          <w:rFonts w:ascii="Times New Roman" w:hAnsi="Times New Roman" w:cs="Times New Roman"/>
          <w:sz w:val="20"/>
          <w:szCs w:val="20"/>
        </w:rPr>
        <w:instrText xml:space="preserve"> ADDIN EN.CITE &lt;EndNote&gt;&lt;Cite&gt;&lt;Author&gt;Sokoloff&lt;/Author&gt;&lt;Year&gt;1988&lt;/Year&gt;&lt;RecNum&gt;210&lt;/RecNum&gt;&lt;DisplayText&gt;&lt;style face="superscript"&gt;11&lt;/style&gt;&lt;/DisplayText&gt;&lt;record&gt;&lt;rec-number&gt;210&lt;/rec-number&gt;&lt;foreign-keys&gt;&lt;key app="EN" db-id="29psxtdvezavsoesfx4p20fqzxdzefrszzrs" timestamp="1635333775"&gt;210&lt;/key&gt;&lt;/foreign-keys&gt;&lt;ref-type name="Journal Article"&gt;17&lt;/ref-type&gt;&lt;contributors&gt;&lt;authors&gt;&lt;author&gt;Sokoloff, J. P.&lt;/author&gt;&lt;author&gt;Joffre, M.&lt;/author&gt;&lt;author&gt;Fluegel, B.&lt;/author&gt;&lt;author&gt;Hulin, D.&lt;/author&gt;&lt;author&gt;Lindberg, M.&lt;/author&gt;&lt;author&gt;Koch, S. W.&lt;/author&gt;&lt;author&gt;Migus, A.&lt;/author&gt;&lt;author&gt;Antonetti, A.&lt;/author&gt;&lt;author&gt;Peyghambarian, N.&lt;/author&gt;&lt;/authors&gt;&lt;/contributors&gt;&lt;titles&gt;&lt;title&gt;Transient oscillations in the vicinity of excitons and in the band of semiconductors&lt;/title&gt;&lt;secondary-title&gt;Physical Review B&lt;/secondary-title&gt;&lt;/titles&gt;&lt;periodical&gt;&lt;full-title&gt;Physical Review B&lt;/full-title&gt;&lt;/periodical&gt;&lt;pages&gt;7615-7621&lt;/pages&gt;&lt;volume&gt;38&lt;/volume&gt;&lt;number&gt;11&lt;/number&gt;&lt;dates&gt;&lt;year&gt;1988&lt;/year&gt;&lt;pub-dates&gt;&lt;date&gt;10/15/&lt;/date&gt;&lt;/pub-dates&gt;&lt;/dates&gt;&lt;publisher&gt;American Physical Society&lt;/publisher&gt;&lt;urls&gt;&lt;related-urls&gt;&lt;url&gt;https://link.aps.org/doi/10.1103/PhysRevB.38.7615&lt;/url&gt;&lt;/related-urls&gt;&lt;/urls&gt;&lt;electronic-resource-num&gt;10.1103/PhysRevB.38.7615&lt;/electronic-resource-num&gt;&lt;/record&gt;&lt;/Cite&gt;&lt;/EndNote&gt;</w:instrText>
      </w:r>
      <w:r w:rsidR="008023BD">
        <w:rPr>
          <w:rStyle w:val="fontstyle31"/>
          <w:rFonts w:ascii="Times New Roman" w:hAnsi="Times New Roman" w:cs="Times New Roman"/>
          <w:sz w:val="20"/>
          <w:szCs w:val="20"/>
        </w:rPr>
        <w:fldChar w:fldCharType="separate"/>
      </w:r>
      <w:r w:rsidR="008023BD" w:rsidRPr="008023BD">
        <w:rPr>
          <w:rStyle w:val="fontstyle31"/>
          <w:rFonts w:ascii="Times New Roman" w:hAnsi="Times New Roman" w:cs="Times New Roman"/>
          <w:noProof/>
          <w:sz w:val="20"/>
          <w:szCs w:val="20"/>
          <w:vertAlign w:val="superscript"/>
        </w:rPr>
        <w:t>11</w:t>
      </w:r>
      <w:r w:rsidR="008023BD">
        <w:rPr>
          <w:rStyle w:val="fontstyle31"/>
          <w:rFonts w:ascii="Times New Roman" w:hAnsi="Times New Roman" w:cs="Times New Roman"/>
          <w:sz w:val="20"/>
          <w:szCs w:val="20"/>
        </w:rPr>
        <w:fldChar w:fldCharType="end"/>
      </w:r>
      <w:r w:rsidR="00B938CA">
        <w:rPr>
          <w:rStyle w:val="fontstyle31"/>
          <w:rFonts w:ascii="Times New Roman" w:hAnsi="Times New Roman" w:cs="Times New Roman"/>
          <w:sz w:val="20"/>
          <w:szCs w:val="20"/>
        </w:rPr>
        <w:t xml:space="preserve">, </w:t>
      </w:r>
      <w:r w:rsidR="00B938CA" w:rsidRPr="00DD09D6">
        <w:rPr>
          <w:rStyle w:val="fontstyle31"/>
          <w:rFonts w:ascii="Times New Roman" w:hAnsi="Times New Roman" w:cs="Times New Roman"/>
          <w:sz w:val="20"/>
          <w:szCs w:val="20"/>
        </w:rPr>
        <w:t>(ii)</w:t>
      </w:r>
      <w:r w:rsidR="00E010CE">
        <w:rPr>
          <w:rStyle w:val="fontstyle31"/>
          <w:rFonts w:ascii="Times New Roman" w:hAnsi="Times New Roman" w:cs="Times New Roman"/>
          <w:sz w:val="20"/>
          <w:szCs w:val="20"/>
        </w:rPr>
        <w:t xml:space="preserve"> </w:t>
      </w:r>
      <w:r w:rsidR="00D454D3">
        <w:rPr>
          <w:rStyle w:val="fontstyle31"/>
          <w:rFonts w:ascii="Times New Roman" w:hAnsi="Times New Roman" w:cs="Times New Roman"/>
          <w:sz w:val="20"/>
          <w:szCs w:val="20"/>
        </w:rPr>
        <w:t xml:space="preserve">perturbed </w:t>
      </w:r>
      <w:r w:rsidR="00E010CE">
        <w:rPr>
          <w:rStyle w:val="fontstyle31"/>
          <w:rFonts w:ascii="Times New Roman" w:hAnsi="Times New Roman" w:cs="Times New Roman"/>
          <w:sz w:val="20"/>
          <w:szCs w:val="20"/>
        </w:rPr>
        <w:t>free induction decay</w:t>
      </w:r>
      <w:r w:rsidR="008023BD">
        <w:rPr>
          <w:rStyle w:val="fontstyle31"/>
          <w:rFonts w:ascii="Times New Roman" w:hAnsi="Times New Roman" w:cs="Times New Roman"/>
          <w:sz w:val="20"/>
          <w:szCs w:val="20"/>
        </w:rPr>
        <w:fldChar w:fldCharType="begin">
          <w:fldData xml:space="preserve">PEVuZE5vdGU+PENpdGU+PEF1dGhvcj5GbHVlZ2VsPC9BdXRob3I+PFllYXI+MTk4NzwvWWVhcj48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==
</w:fldData>
        </w:fldChar>
      </w:r>
      <w:r w:rsidR="0026238A">
        <w:rPr>
          <w:rStyle w:val="fontstyle31"/>
          <w:rFonts w:ascii="Times New Roman" w:hAnsi="Times New Roman" w:cs="Times New Roman"/>
          <w:sz w:val="20"/>
          <w:szCs w:val="20"/>
        </w:rPr>
        <w:instrText xml:space="preserve"> ADDIN EN.CITE </w:instrText>
      </w:r>
      <w:r w:rsidR="0026238A">
        <w:rPr>
          <w:rStyle w:val="fontstyle31"/>
          <w:rFonts w:ascii="Times New Roman" w:hAnsi="Times New Roman" w:cs="Times New Roman"/>
          <w:sz w:val="20"/>
          <w:szCs w:val="20"/>
        </w:rPr>
        <w:fldChar w:fldCharType="begin">
          <w:fldData xml:space="preserve">PEVuZE5vdGU+PENpdGU+PEF1dGhvcj5GbHVlZ2VsPC9BdXRob3I+PFllYXI+MTk4NzwvWWVhcj48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==
</w:fldData>
        </w:fldChar>
      </w:r>
      <w:r w:rsidR="0026238A">
        <w:rPr>
          <w:rStyle w:val="fontstyle31"/>
          <w:rFonts w:ascii="Times New Roman" w:hAnsi="Times New Roman" w:cs="Times New Roman"/>
          <w:sz w:val="20"/>
          <w:szCs w:val="20"/>
        </w:rPr>
        <w:instrText xml:space="preserve"> ADDIN EN.CITE.DATA </w:instrText>
      </w:r>
      <w:r w:rsidR="0026238A">
        <w:rPr>
          <w:rStyle w:val="fontstyle31"/>
          <w:rFonts w:ascii="Times New Roman" w:hAnsi="Times New Roman" w:cs="Times New Roman"/>
          <w:sz w:val="20"/>
          <w:szCs w:val="20"/>
        </w:rPr>
      </w:r>
      <w:r w:rsidR="0026238A">
        <w:rPr>
          <w:rStyle w:val="fontstyle31"/>
          <w:rFonts w:ascii="Times New Roman" w:hAnsi="Times New Roman" w:cs="Times New Roman"/>
          <w:sz w:val="20"/>
          <w:szCs w:val="20"/>
        </w:rPr>
        <w:fldChar w:fldCharType="end"/>
      </w:r>
      <w:r w:rsidR="008023BD">
        <w:rPr>
          <w:rStyle w:val="fontstyle31"/>
          <w:rFonts w:ascii="Times New Roman" w:hAnsi="Times New Roman" w:cs="Times New Roman"/>
          <w:sz w:val="20"/>
          <w:szCs w:val="20"/>
        </w:rPr>
      </w:r>
      <w:r w:rsidR="008023BD">
        <w:rPr>
          <w:rStyle w:val="fontstyle31"/>
          <w:rFonts w:ascii="Times New Roman" w:hAnsi="Times New Roman" w:cs="Times New Roman"/>
          <w:sz w:val="20"/>
          <w:szCs w:val="20"/>
        </w:rPr>
        <w:fldChar w:fldCharType="separate"/>
      </w:r>
      <w:r w:rsidR="008023BD" w:rsidRPr="008023BD">
        <w:rPr>
          <w:rStyle w:val="fontstyle31"/>
          <w:rFonts w:ascii="Times New Roman" w:hAnsi="Times New Roman" w:cs="Times New Roman"/>
          <w:noProof/>
          <w:sz w:val="20"/>
          <w:szCs w:val="20"/>
          <w:vertAlign w:val="superscript"/>
        </w:rPr>
        <w:t>12-14</w:t>
      </w:r>
      <w:r w:rsidR="008023BD">
        <w:rPr>
          <w:rStyle w:val="fontstyle31"/>
          <w:rFonts w:ascii="Times New Roman" w:hAnsi="Times New Roman" w:cs="Times New Roman"/>
          <w:sz w:val="20"/>
          <w:szCs w:val="20"/>
        </w:rPr>
        <w:fldChar w:fldCharType="end"/>
      </w:r>
      <w:r w:rsidR="00B938CA">
        <w:rPr>
          <w:rStyle w:val="fontstyle31"/>
          <w:rFonts w:ascii="Times New Roman" w:hAnsi="Times New Roman" w:cs="Times New Roman"/>
          <w:sz w:val="20"/>
          <w:szCs w:val="20"/>
        </w:rPr>
        <w:t xml:space="preserve">, </w:t>
      </w:r>
      <w:r w:rsidR="00D454D3">
        <w:rPr>
          <w:rStyle w:val="fontstyle31"/>
          <w:rFonts w:ascii="Times New Roman" w:hAnsi="Times New Roman" w:cs="Times New Roman"/>
          <w:sz w:val="20"/>
          <w:szCs w:val="20"/>
        </w:rPr>
        <w:t xml:space="preserve">and </w:t>
      </w:r>
      <w:r w:rsidR="00B938CA" w:rsidRPr="00DD09D6">
        <w:rPr>
          <w:rStyle w:val="fontstyle31"/>
          <w:rFonts w:ascii="Times New Roman" w:hAnsi="Times New Roman" w:cs="Times New Roman"/>
          <w:sz w:val="20"/>
          <w:szCs w:val="20"/>
        </w:rPr>
        <w:t>(</w:t>
      </w:r>
      <w:r w:rsidR="00B938CA" w:rsidRPr="00B938CA">
        <w:rPr>
          <w:rStyle w:val="fontstyle31"/>
          <w:rFonts w:ascii="Times New Roman" w:hAnsi="Times New Roman" w:cs="Times New Roman"/>
          <w:sz w:val="20"/>
          <w:szCs w:val="20"/>
        </w:rPr>
        <w:t>iii</w:t>
      </w:r>
      <w:r w:rsidR="00B938CA" w:rsidRPr="00DD09D6">
        <w:rPr>
          <w:rStyle w:val="fontstyle31"/>
          <w:rFonts w:ascii="Times New Roman" w:hAnsi="Times New Roman" w:cs="Times New Roman"/>
          <w:sz w:val="20"/>
          <w:szCs w:val="20"/>
        </w:rPr>
        <w:t>)</w:t>
      </w:r>
      <w:r w:rsidR="00E010CE">
        <w:rPr>
          <w:rStyle w:val="fontstyle31"/>
          <w:rFonts w:ascii="Times New Roman" w:hAnsi="Times New Roman" w:cs="Times New Roman"/>
          <w:sz w:val="20"/>
          <w:szCs w:val="20"/>
        </w:rPr>
        <w:t xml:space="preserve"> transient grating</w:t>
      </w:r>
      <w:r w:rsidR="008023BD">
        <w:rPr>
          <w:rStyle w:val="fontstyle31"/>
          <w:rFonts w:ascii="Times New Roman" w:hAnsi="Times New Roman" w:cs="Times New Roman"/>
          <w:sz w:val="20"/>
          <w:szCs w:val="20"/>
        </w:rPr>
        <w:fldChar w:fldCharType="begin">
          <w:fldData xml:space="preserve">PEVuZE5vdGU+PENpdGU+PEF1dGhvcj5QYXJrPC9BdXRob3I+PFllYXI+MjAwNDwvWWVhcj48UmVj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</w:fldData>
        </w:fldChar>
      </w:r>
      <w:r w:rsidR="00563DF3">
        <w:rPr>
          <w:rStyle w:val="fontstyle31"/>
          <w:rFonts w:ascii="Times New Roman" w:hAnsi="Times New Roman" w:cs="Times New Roman"/>
          <w:sz w:val="20"/>
          <w:szCs w:val="20"/>
        </w:rPr>
        <w:instrText xml:space="preserve"> ADDIN EN.CITE </w:instrText>
      </w:r>
      <w:r w:rsidR="00563DF3">
        <w:rPr>
          <w:rStyle w:val="fontstyle31"/>
          <w:rFonts w:ascii="Times New Roman" w:hAnsi="Times New Roman" w:cs="Times New Roman"/>
          <w:sz w:val="20"/>
          <w:szCs w:val="20"/>
        </w:rPr>
        <w:fldChar w:fldCharType="begin">
          <w:fldData xml:space="preserve">PEVuZE5vdGU+PENpdGU+PEF1dGhvcj5QYXJrPC9BdXRob3I+PFllYXI+MjAwNDwvWWVhcj48UmVj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</w:fldData>
        </w:fldChar>
      </w:r>
      <w:r w:rsidR="00563DF3">
        <w:rPr>
          <w:rStyle w:val="fontstyle31"/>
          <w:rFonts w:ascii="Times New Roman" w:hAnsi="Times New Roman" w:cs="Times New Roman"/>
          <w:sz w:val="20"/>
          <w:szCs w:val="20"/>
        </w:rPr>
        <w:instrText xml:space="preserve"> ADDIN EN.CITE.DATA </w:instrText>
      </w:r>
      <w:r w:rsidR="00563DF3">
        <w:rPr>
          <w:rStyle w:val="fontstyle31"/>
          <w:rFonts w:ascii="Times New Roman" w:hAnsi="Times New Roman" w:cs="Times New Roman"/>
          <w:sz w:val="20"/>
          <w:szCs w:val="20"/>
        </w:rPr>
      </w:r>
      <w:r w:rsidR="00563DF3">
        <w:rPr>
          <w:rStyle w:val="fontstyle31"/>
          <w:rFonts w:ascii="Times New Roman" w:hAnsi="Times New Roman" w:cs="Times New Roman"/>
          <w:sz w:val="20"/>
          <w:szCs w:val="20"/>
        </w:rPr>
        <w:fldChar w:fldCharType="end"/>
      </w:r>
      <w:r w:rsidR="008023BD">
        <w:rPr>
          <w:rStyle w:val="fontstyle31"/>
          <w:rFonts w:ascii="Times New Roman" w:hAnsi="Times New Roman" w:cs="Times New Roman"/>
          <w:sz w:val="20"/>
          <w:szCs w:val="20"/>
        </w:rPr>
      </w:r>
      <w:r w:rsidR="008023BD">
        <w:rPr>
          <w:rStyle w:val="fontstyle31"/>
          <w:rFonts w:ascii="Times New Roman" w:hAnsi="Times New Roman" w:cs="Times New Roman"/>
          <w:sz w:val="20"/>
          <w:szCs w:val="20"/>
        </w:rPr>
        <w:fldChar w:fldCharType="separate"/>
      </w:r>
      <w:r w:rsidR="008023BD" w:rsidRPr="008023BD">
        <w:rPr>
          <w:rStyle w:val="fontstyle31"/>
          <w:rFonts w:ascii="Times New Roman" w:hAnsi="Times New Roman" w:cs="Times New Roman"/>
          <w:noProof/>
          <w:sz w:val="20"/>
          <w:szCs w:val="20"/>
          <w:vertAlign w:val="superscript"/>
        </w:rPr>
        <w:t>15,16</w:t>
      </w:r>
      <w:r w:rsidR="008023BD">
        <w:rPr>
          <w:rStyle w:val="fontstyle31"/>
          <w:rFonts w:ascii="Times New Roman" w:hAnsi="Times New Roman" w:cs="Times New Roman"/>
          <w:sz w:val="20"/>
          <w:szCs w:val="20"/>
        </w:rPr>
        <w:fldChar w:fldCharType="end"/>
      </w:r>
      <w:r w:rsidR="003A4E4E">
        <w:rPr>
          <w:rStyle w:val="fontstyle31"/>
          <w:rFonts w:ascii="Times New Roman" w:hAnsi="Times New Roman" w:cs="Times New Roman"/>
          <w:sz w:val="20"/>
          <w:szCs w:val="20"/>
        </w:rPr>
        <w:t>, respectively</w:t>
      </w:r>
      <w:r w:rsidR="00D454D3">
        <w:rPr>
          <w:rStyle w:val="fontstyle31"/>
          <w:rFonts w:ascii="Times New Roman" w:hAnsi="Times New Roman" w:cs="Times New Roman"/>
          <w:sz w:val="20"/>
          <w:szCs w:val="20"/>
        </w:rPr>
        <w:t>.</w:t>
      </w:r>
      <w:r w:rsidR="00C63897">
        <w:rPr>
          <w:rStyle w:val="fontstyle31"/>
          <w:rFonts w:ascii="Times New Roman" w:hAnsi="Times New Roman" w:cs="Times New Roman"/>
          <w:sz w:val="20"/>
          <w:szCs w:val="20"/>
        </w:rPr>
        <w:t xml:space="preserve"> </w:t>
      </w:r>
      <w:r w:rsidR="00E87840">
        <w:rPr>
          <w:rStyle w:val="fontstyle31"/>
          <w:rFonts w:ascii="Times New Roman" w:hAnsi="Times New Roman" w:cs="Times New Roman"/>
          <w:sz w:val="20"/>
          <w:szCs w:val="20"/>
        </w:rPr>
        <w:t>Here, t</w:t>
      </w:r>
      <w:r w:rsidR="00C63897">
        <w:rPr>
          <w:rStyle w:val="fontstyle31"/>
          <w:rFonts w:ascii="Times New Roman" w:hAnsi="Times New Roman" w:cs="Times New Roman"/>
          <w:sz w:val="20"/>
          <w:szCs w:val="20"/>
        </w:rPr>
        <w:t>he effect</w:t>
      </w:r>
      <w:r w:rsidR="009E2967">
        <w:rPr>
          <w:rStyle w:val="fontstyle31"/>
          <w:rFonts w:ascii="Times New Roman" w:hAnsi="Times New Roman" w:cs="Times New Roman"/>
          <w:sz w:val="20"/>
          <w:szCs w:val="20"/>
        </w:rPr>
        <w:t xml:space="preserve"> of pump pulse scattering</w:t>
      </w:r>
      <w:r w:rsidR="00C63897">
        <w:rPr>
          <w:rStyle w:val="fontstyle31"/>
          <w:rFonts w:ascii="Times New Roman" w:hAnsi="Times New Roman" w:cs="Times New Roman"/>
          <w:sz w:val="20"/>
          <w:szCs w:val="20"/>
        </w:rPr>
        <w:t xml:space="preserve"> can be firstly excluded</w:t>
      </w:r>
      <w:r w:rsidR="009E2967">
        <w:rPr>
          <w:rStyle w:val="fontstyle31"/>
          <w:rFonts w:ascii="Times New Roman" w:hAnsi="Times New Roman" w:cs="Times New Roman"/>
          <w:sz w:val="20"/>
          <w:szCs w:val="20"/>
        </w:rPr>
        <w:t xml:space="preserve"> </w:t>
      </w:r>
      <w:r w:rsidR="009E2967">
        <w:rPr>
          <w:rStyle w:val="fontstyle31"/>
          <w:rFonts w:ascii="Times New Roman" w:hAnsi="Times New Roman" w:cs="Times New Roman" w:hint="eastAsia"/>
          <w:sz w:val="20"/>
          <w:szCs w:val="20"/>
        </w:rPr>
        <w:t>since</w:t>
      </w:r>
      <w:r w:rsidR="004B6B00">
        <w:rPr>
          <w:rStyle w:val="fontstyle31"/>
          <w:rFonts w:ascii="Times New Roman" w:hAnsi="Times New Roman" w:cs="Times New Roman"/>
          <w:sz w:val="20"/>
          <w:szCs w:val="20"/>
        </w:rPr>
        <w:t xml:space="preserve"> the bandwidth of pump pulse</w:t>
      </w:r>
      <w:r w:rsidR="002D6181">
        <w:rPr>
          <w:rStyle w:val="fontstyle31"/>
          <w:rFonts w:ascii="Times New Roman" w:hAnsi="Times New Roman" w:cs="Times New Roman"/>
          <w:sz w:val="20"/>
          <w:szCs w:val="20"/>
        </w:rPr>
        <w:t xml:space="preserve"> (filtering by a 10-nm</w:t>
      </w:r>
      <w:r w:rsidR="003700CA">
        <w:rPr>
          <w:rStyle w:val="fontstyle31"/>
          <w:rFonts w:ascii="Times New Roman" w:hAnsi="Times New Roman" w:cs="Times New Roman"/>
          <w:sz w:val="20"/>
          <w:szCs w:val="20"/>
        </w:rPr>
        <w:t>-</w:t>
      </w:r>
      <w:r w:rsidR="002D6181">
        <w:rPr>
          <w:rStyle w:val="fontstyle31"/>
          <w:rFonts w:ascii="Times New Roman" w:hAnsi="Times New Roman" w:cs="Times New Roman"/>
          <w:sz w:val="20"/>
          <w:szCs w:val="20"/>
        </w:rPr>
        <w:t>bandpass filter at 620 nm)</w:t>
      </w:r>
      <w:r w:rsidR="004B6B00">
        <w:rPr>
          <w:rStyle w:val="fontstyle31"/>
          <w:rFonts w:ascii="Times New Roman" w:hAnsi="Times New Roman" w:cs="Times New Roman"/>
          <w:sz w:val="20"/>
          <w:szCs w:val="20"/>
        </w:rPr>
        <w:t xml:space="preserve"> is much smaller than the spectral</w:t>
      </w:r>
      <w:r w:rsidR="00DC2CB5">
        <w:rPr>
          <w:rStyle w:val="fontstyle31"/>
          <w:rFonts w:ascii="Times New Roman" w:hAnsi="Times New Roman" w:cs="Times New Roman"/>
          <w:sz w:val="20"/>
          <w:szCs w:val="20"/>
        </w:rPr>
        <w:t xml:space="preserve"> oscillating</w:t>
      </w:r>
      <w:r w:rsidR="004B6B00">
        <w:rPr>
          <w:rStyle w:val="fontstyle31"/>
          <w:rFonts w:ascii="Times New Roman" w:hAnsi="Times New Roman" w:cs="Times New Roman"/>
          <w:sz w:val="20"/>
          <w:szCs w:val="20"/>
        </w:rPr>
        <w:t xml:space="preserve"> range and</w:t>
      </w:r>
      <w:r w:rsidR="00DC2CB5">
        <w:rPr>
          <w:rStyle w:val="fontstyle31"/>
          <w:rFonts w:ascii="Times New Roman" w:hAnsi="Times New Roman" w:cs="Times New Roman"/>
          <w:sz w:val="20"/>
          <w:szCs w:val="20"/>
        </w:rPr>
        <w:t xml:space="preserve"> </w:t>
      </w:r>
      <w:r w:rsidR="004F177F">
        <w:rPr>
          <w:rStyle w:val="fontstyle31"/>
          <w:rFonts w:ascii="Times New Roman" w:hAnsi="Times New Roman" w:cs="Times New Roman"/>
          <w:sz w:val="20"/>
          <w:szCs w:val="20"/>
        </w:rPr>
        <w:t xml:space="preserve">the </w:t>
      </w:r>
      <w:r w:rsidR="00DC2CB5">
        <w:rPr>
          <w:rStyle w:val="fontstyle31"/>
          <w:rFonts w:ascii="Times New Roman" w:hAnsi="Times New Roman" w:cs="Times New Roman"/>
          <w:sz w:val="20"/>
          <w:szCs w:val="20"/>
        </w:rPr>
        <w:t xml:space="preserve">stray pump pulses scattered into the probe pulse by the </w:t>
      </w:r>
      <w:r w:rsidR="00F301E5">
        <w:rPr>
          <w:rStyle w:val="fontstyle31"/>
          <w:rFonts w:ascii="Times New Roman" w:hAnsi="Times New Roman" w:cs="Times New Roman"/>
          <w:sz w:val="20"/>
          <w:szCs w:val="20"/>
        </w:rPr>
        <w:t>Ag NDs</w:t>
      </w:r>
      <w:r w:rsidR="00DC2CB5">
        <w:rPr>
          <w:rStyle w:val="fontstyle31"/>
          <w:rFonts w:ascii="Times New Roman" w:hAnsi="Times New Roman" w:cs="Times New Roman"/>
          <w:sz w:val="20"/>
          <w:szCs w:val="20"/>
        </w:rPr>
        <w:t xml:space="preserve"> are strongly </w:t>
      </w:r>
      <w:r w:rsidR="004060C8">
        <w:rPr>
          <w:rStyle w:val="fontstyle31"/>
          <w:rFonts w:ascii="Times New Roman" w:hAnsi="Times New Roman" w:cs="Times New Roman"/>
          <w:sz w:val="20"/>
          <w:szCs w:val="20"/>
        </w:rPr>
        <w:t xml:space="preserve">inhibited in our </w:t>
      </w:r>
      <w:r w:rsidR="00DC2CB5">
        <w:rPr>
          <w:rStyle w:val="fontstyle31"/>
          <w:rFonts w:ascii="Times New Roman" w:hAnsi="Times New Roman" w:cs="Times New Roman"/>
          <w:sz w:val="20"/>
          <w:szCs w:val="20"/>
        </w:rPr>
        <w:t>spatial</w:t>
      </w:r>
      <w:r w:rsidR="004F177F">
        <w:rPr>
          <w:rStyle w:val="fontstyle31"/>
          <w:rFonts w:ascii="Times New Roman" w:hAnsi="Times New Roman" w:cs="Times New Roman"/>
          <w:sz w:val="20"/>
          <w:szCs w:val="20"/>
        </w:rPr>
        <w:t>ly</w:t>
      </w:r>
      <w:r w:rsidR="00DC2CB5">
        <w:rPr>
          <w:rStyle w:val="fontstyle31"/>
          <w:rFonts w:ascii="Times New Roman" w:hAnsi="Times New Roman" w:cs="Times New Roman"/>
          <w:sz w:val="20"/>
          <w:szCs w:val="20"/>
        </w:rPr>
        <w:t xml:space="preserve"> and </w:t>
      </w:r>
      <w:r w:rsidR="004060C8">
        <w:rPr>
          <w:rStyle w:val="fontstyle31"/>
          <w:rFonts w:ascii="Times New Roman" w:hAnsi="Times New Roman" w:cs="Times New Roman"/>
          <w:sz w:val="20"/>
          <w:szCs w:val="20"/>
        </w:rPr>
        <w:t>polarized</w:t>
      </w:r>
      <w:r w:rsidR="004B6B00">
        <w:rPr>
          <w:rStyle w:val="fontstyle31"/>
          <w:rFonts w:ascii="Times New Roman" w:hAnsi="Times New Roman" w:cs="Times New Roman"/>
          <w:sz w:val="20"/>
          <w:szCs w:val="20"/>
        </w:rPr>
        <w:t xml:space="preserve"> </w:t>
      </w:r>
      <w:r w:rsidR="004060C8">
        <w:rPr>
          <w:rStyle w:val="fontstyle31"/>
          <w:rFonts w:ascii="Times New Roman" w:hAnsi="Times New Roman" w:cs="Times New Roman"/>
          <w:sz w:val="20"/>
          <w:szCs w:val="20"/>
        </w:rPr>
        <w:t>isolat</w:t>
      </w:r>
      <w:r w:rsidR="004F177F">
        <w:rPr>
          <w:rStyle w:val="fontstyle31"/>
          <w:rFonts w:ascii="Times New Roman" w:hAnsi="Times New Roman" w:cs="Times New Roman"/>
          <w:sz w:val="20"/>
          <w:szCs w:val="20"/>
        </w:rPr>
        <w:t>ed</w:t>
      </w:r>
      <w:r w:rsidR="004060C8">
        <w:rPr>
          <w:rStyle w:val="fontstyle31"/>
          <w:rFonts w:ascii="Times New Roman" w:hAnsi="Times New Roman" w:cs="Times New Roman"/>
          <w:sz w:val="20"/>
          <w:szCs w:val="20"/>
        </w:rPr>
        <w:t xml:space="preserve"> pump-probe </w:t>
      </w:r>
      <w:r w:rsidR="00DC2CB5">
        <w:rPr>
          <w:rStyle w:val="fontstyle31"/>
          <w:rFonts w:ascii="Times New Roman" w:hAnsi="Times New Roman" w:cs="Times New Roman"/>
          <w:sz w:val="20"/>
          <w:szCs w:val="20"/>
        </w:rPr>
        <w:t>detection configuration</w:t>
      </w:r>
      <w:r w:rsidR="009E2967">
        <w:rPr>
          <w:rStyle w:val="fontstyle31"/>
          <w:rFonts w:ascii="Times New Roman" w:hAnsi="Times New Roman" w:cs="Times New Roman"/>
          <w:sz w:val="20"/>
          <w:szCs w:val="20"/>
        </w:rPr>
        <w:t xml:space="preserve">. </w:t>
      </w:r>
      <w:r w:rsidR="00D36065">
        <w:rPr>
          <w:rStyle w:val="fontstyle31"/>
          <w:rFonts w:ascii="Times New Roman" w:hAnsi="Times New Roman" w:cs="Times New Roman"/>
          <w:sz w:val="20"/>
          <w:szCs w:val="20"/>
        </w:rPr>
        <w:t>At the same time</w:t>
      </w:r>
      <w:r w:rsidR="009E2967">
        <w:rPr>
          <w:rStyle w:val="fontstyle31"/>
          <w:rFonts w:ascii="Times New Roman" w:hAnsi="Times New Roman" w:cs="Times New Roman"/>
          <w:sz w:val="20"/>
          <w:szCs w:val="20"/>
        </w:rPr>
        <w:t>, the influence from perturbed free induction decay can also be safely ruled out as</w:t>
      </w:r>
      <w:r w:rsidR="00D36065">
        <w:rPr>
          <w:rStyle w:val="fontstyle31"/>
          <w:rFonts w:ascii="Times New Roman" w:hAnsi="Times New Roman" w:cs="Times New Roman"/>
          <w:sz w:val="20"/>
          <w:szCs w:val="20"/>
        </w:rPr>
        <w:t xml:space="preserve"> the</w:t>
      </w:r>
      <w:r w:rsidR="00782EDC">
        <w:rPr>
          <w:rStyle w:val="fontstyle31"/>
          <w:rFonts w:ascii="Times New Roman" w:hAnsi="Times New Roman" w:cs="Times New Roman"/>
          <w:sz w:val="20"/>
          <w:szCs w:val="20"/>
        </w:rPr>
        <w:t xml:space="preserve"> </w:t>
      </w:r>
      <w:r w:rsidR="00D36065">
        <w:rPr>
          <w:rStyle w:val="fontstyle31"/>
          <w:rFonts w:ascii="Times New Roman" w:hAnsi="Times New Roman" w:cs="Times New Roman"/>
          <w:sz w:val="20"/>
          <w:szCs w:val="20"/>
        </w:rPr>
        <w:t>appearance</w:t>
      </w:r>
      <w:r w:rsidR="00782EDC">
        <w:rPr>
          <w:rStyle w:val="fontstyle31"/>
          <w:rFonts w:ascii="Times New Roman" w:hAnsi="Times New Roman" w:cs="Times New Roman"/>
          <w:sz w:val="20"/>
          <w:szCs w:val="20"/>
        </w:rPr>
        <w:t xml:space="preserve"> of</w:t>
      </w:r>
      <w:r w:rsidR="00D36065">
        <w:rPr>
          <w:rStyle w:val="fontstyle31"/>
          <w:rFonts w:ascii="Times New Roman" w:hAnsi="Times New Roman" w:cs="Times New Roman"/>
          <w:sz w:val="20"/>
          <w:szCs w:val="20"/>
        </w:rPr>
        <w:t xml:space="preserve"> </w:t>
      </w:r>
      <w:r w:rsidR="00782EDC">
        <w:rPr>
          <w:rStyle w:val="fontstyle31"/>
          <w:rFonts w:ascii="Times New Roman" w:hAnsi="Times New Roman" w:cs="Times New Roman"/>
          <w:sz w:val="20"/>
          <w:szCs w:val="20"/>
        </w:rPr>
        <w:t xml:space="preserve">oscillations induced by perturbed free induction decay </w:t>
      </w:r>
      <w:r w:rsidR="00D36065">
        <w:rPr>
          <w:rStyle w:val="fontstyle31"/>
          <w:rFonts w:ascii="Times New Roman" w:hAnsi="Times New Roman" w:cs="Times New Roman"/>
          <w:sz w:val="20"/>
          <w:szCs w:val="20"/>
        </w:rPr>
        <w:t>requires the polarization dephasing time of system is compar</w:t>
      </w:r>
      <w:r w:rsidR="006420A2">
        <w:rPr>
          <w:rStyle w:val="fontstyle31"/>
          <w:rFonts w:ascii="Times New Roman" w:hAnsi="Times New Roman" w:cs="Times New Roman"/>
          <w:sz w:val="20"/>
          <w:szCs w:val="20"/>
        </w:rPr>
        <w:t xml:space="preserve">able to or longer than the duration of pump </w:t>
      </w:r>
      <w:r w:rsidR="00782EDC">
        <w:rPr>
          <w:rStyle w:val="fontstyle31"/>
          <w:rFonts w:ascii="Times New Roman" w:hAnsi="Times New Roman" w:cs="Times New Roman"/>
          <w:sz w:val="20"/>
          <w:szCs w:val="20"/>
        </w:rPr>
        <w:t>pulse</w:t>
      </w:r>
      <w:r w:rsidR="00A01790">
        <w:rPr>
          <w:rStyle w:val="fontstyle31"/>
          <w:rFonts w:ascii="Times New Roman" w:hAnsi="Times New Roman" w:cs="Times New Roman"/>
          <w:sz w:val="20"/>
          <w:szCs w:val="20"/>
        </w:rPr>
        <w:t>,</w:t>
      </w:r>
      <w:r w:rsidR="00782EDC">
        <w:rPr>
          <w:rStyle w:val="fontstyle31"/>
          <w:rFonts w:ascii="Times New Roman" w:hAnsi="Times New Roman" w:cs="Times New Roman"/>
          <w:sz w:val="20"/>
          <w:szCs w:val="20"/>
        </w:rPr>
        <w:t xml:space="preserve"> </w:t>
      </w:r>
      <w:r w:rsidR="00A01790">
        <w:rPr>
          <w:rStyle w:val="fontstyle31"/>
          <w:rFonts w:ascii="Times New Roman" w:hAnsi="Times New Roman" w:cs="Times New Roman"/>
          <w:sz w:val="20"/>
          <w:szCs w:val="20"/>
        </w:rPr>
        <w:t xml:space="preserve">which is unlikely to happen </w:t>
      </w:r>
      <w:r w:rsidR="003700CA">
        <w:rPr>
          <w:rStyle w:val="fontstyle31"/>
          <w:rFonts w:ascii="Times New Roman" w:hAnsi="Times New Roman" w:cs="Times New Roman"/>
          <w:sz w:val="20"/>
          <w:szCs w:val="20"/>
        </w:rPr>
        <w:t>in our</w:t>
      </w:r>
      <w:r w:rsidR="00A01790">
        <w:rPr>
          <w:rStyle w:val="fontstyle31"/>
          <w:rFonts w:ascii="Times New Roman" w:hAnsi="Times New Roman" w:cs="Times New Roman"/>
          <w:sz w:val="20"/>
          <w:szCs w:val="20"/>
        </w:rPr>
        <w:t xml:space="preserve"> coupled</w:t>
      </w:r>
      <w:r w:rsidR="00782EDC">
        <w:rPr>
          <w:rStyle w:val="fontstyle31"/>
          <w:rFonts w:ascii="Times New Roman" w:hAnsi="Times New Roman" w:cs="Times New Roman"/>
          <w:sz w:val="20"/>
          <w:szCs w:val="20"/>
        </w:rPr>
        <w:t xml:space="preserve"> plexcitons</w:t>
      </w:r>
      <w:r w:rsidR="003700CA">
        <w:rPr>
          <w:rStyle w:val="fontstyle31"/>
          <w:rFonts w:ascii="Times New Roman" w:hAnsi="Times New Roman" w:cs="Times New Roman"/>
          <w:sz w:val="20"/>
          <w:szCs w:val="20"/>
        </w:rPr>
        <w:t xml:space="preserve"> system</w:t>
      </w:r>
      <w:r w:rsidR="00A01790">
        <w:rPr>
          <w:rStyle w:val="fontstyle31"/>
          <w:rFonts w:ascii="Times New Roman" w:hAnsi="Times New Roman" w:cs="Times New Roman"/>
          <w:sz w:val="20"/>
          <w:szCs w:val="20"/>
        </w:rPr>
        <w:t>.</w:t>
      </w:r>
      <w:r w:rsidR="00777AC5">
        <w:rPr>
          <w:rStyle w:val="fontstyle31"/>
          <w:rFonts w:ascii="Times New Roman" w:hAnsi="Times New Roman" w:cs="Times New Roman"/>
          <w:sz w:val="20"/>
          <w:szCs w:val="20"/>
        </w:rPr>
        <w:t xml:space="preserve"> </w:t>
      </w:r>
      <w:r w:rsidR="00184080">
        <w:rPr>
          <w:rStyle w:val="fontstyle31"/>
          <w:rFonts w:ascii="Times New Roman" w:hAnsi="Times New Roman" w:cs="Times New Roman"/>
          <w:sz w:val="20"/>
          <w:szCs w:val="20"/>
        </w:rPr>
        <w:t>Even f</w:t>
      </w:r>
      <w:r w:rsidR="00777AC5">
        <w:rPr>
          <w:rStyle w:val="fontstyle31"/>
          <w:rFonts w:ascii="Times New Roman" w:hAnsi="Times New Roman" w:cs="Times New Roman"/>
          <w:sz w:val="20"/>
          <w:szCs w:val="20"/>
        </w:rPr>
        <w:t xml:space="preserve">or </w:t>
      </w:r>
      <w:r w:rsidR="007829BC">
        <w:rPr>
          <w:rStyle w:val="fontstyle31"/>
          <w:rFonts w:ascii="Times New Roman" w:hAnsi="Times New Roman" w:cs="Times New Roman"/>
          <w:sz w:val="20"/>
          <w:szCs w:val="20"/>
        </w:rPr>
        <w:t xml:space="preserve">the </w:t>
      </w:r>
      <w:r w:rsidR="00777AC5">
        <w:rPr>
          <w:rStyle w:val="fontstyle31"/>
          <w:rFonts w:ascii="Times New Roman" w:hAnsi="Times New Roman" w:cs="Times New Roman"/>
          <w:sz w:val="20"/>
          <w:szCs w:val="20"/>
        </w:rPr>
        <w:t xml:space="preserve">uncoupled excitons, </w:t>
      </w:r>
      <w:r w:rsidR="00811957">
        <w:rPr>
          <w:rStyle w:val="fontstyle31"/>
          <w:rFonts w:ascii="Times New Roman" w:hAnsi="Times New Roman" w:cs="Times New Roman"/>
          <w:sz w:val="20"/>
          <w:szCs w:val="20"/>
        </w:rPr>
        <w:t>the</w:t>
      </w:r>
      <w:r w:rsidR="00A702BE">
        <w:rPr>
          <w:rStyle w:val="fontstyle31"/>
          <w:rFonts w:ascii="Times New Roman" w:hAnsi="Times New Roman" w:cs="Times New Roman"/>
          <w:sz w:val="20"/>
          <w:szCs w:val="20"/>
        </w:rPr>
        <w:t xml:space="preserve">ir </w:t>
      </w:r>
      <w:r w:rsidR="003700CA">
        <w:rPr>
          <w:rStyle w:val="fontstyle31"/>
          <w:rFonts w:ascii="Times New Roman" w:hAnsi="Times New Roman" w:cs="Times New Roman"/>
          <w:sz w:val="20"/>
          <w:szCs w:val="20"/>
        </w:rPr>
        <w:t>ex</w:t>
      </w:r>
      <w:r w:rsidR="00A5462C">
        <w:rPr>
          <w:rStyle w:val="fontstyle31"/>
          <w:rFonts w:ascii="Times New Roman" w:hAnsi="Times New Roman" w:cs="Times New Roman"/>
          <w:sz w:val="20"/>
          <w:szCs w:val="20"/>
        </w:rPr>
        <w:t>is</w:t>
      </w:r>
      <w:r w:rsidR="003700CA">
        <w:rPr>
          <w:rStyle w:val="fontstyle31"/>
          <w:rFonts w:ascii="Times New Roman" w:hAnsi="Times New Roman" w:cs="Times New Roman"/>
          <w:sz w:val="20"/>
          <w:szCs w:val="20"/>
        </w:rPr>
        <w:t>tence</w:t>
      </w:r>
      <w:r w:rsidR="00811957">
        <w:rPr>
          <w:rStyle w:val="fontstyle31"/>
          <w:rFonts w:ascii="Times New Roman" w:hAnsi="Times New Roman" w:cs="Times New Roman"/>
          <w:sz w:val="20"/>
          <w:szCs w:val="20"/>
        </w:rPr>
        <w:t xml:space="preserve"> also cannot produce such broad-range spectral oscillations due to </w:t>
      </w:r>
      <w:r w:rsidR="00777AC5">
        <w:rPr>
          <w:rStyle w:val="fontstyle31"/>
          <w:rFonts w:ascii="Times New Roman" w:hAnsi="Times New Roman" w:cs="Times New Roman"/>
          <w:sz w:val="20"/>
          <w:szCs w:val="20"/>
        </w:rPr>
        <w:t>the</w:t>
      </w:r>
      <w:r w:rsidR="00811957">
        <w:rPr>
          <w:rStyle w:val="fontstyle31"/>
          <w:rFonts w:ascii="Times New Roman" w:hAnsi="Times New Roman" w:cs="Times New Roman"/>
          <w:sz w:val="20"/>
          <w:szCs w:val="20"/>
        </w:rPr>
        <w:t xml:space="preserve"> limited </w:t>
      </w:r>
      <w:r w:rsidR="00E87840">
        <w:rPr>
          <w:rStyle w:val="fontstyle31"/>
          <w:rFonts w:ascii="Times New Roman" w:hAnsi="Times New Roman" w:cs="Times New Roman"/>
          <w:sz w:val="20"/>
          <w:szCs w:val="20"/>
        </w:rPr>
        <w:t xml:space="preserve">energetic </w:t>
      </w:r>
      <w:r w:rsidR="00777AC5">
        <w:rPr>
          <w:rStyle w:val="fontstyle31"/>
          <w:rFonts w:ascii="Times New Roman" w:hAnsi="Times New Roman" w:cs="Times New Roman"/>
          <w:sz w:val="20"/>
          <w:szCs w:val="20"/>
        </w:rPr>
        <w:t>linewidth</w:t>
      </w:r>
      <w:r w:rsidR="00A42EC2">
        <w:rPr>
          <w:rStyle w:val="fontstyle31"/>
          <w:rFonts w:ascii="Times New Roman" w:hAnsi="Times New Roman" w:cs="Times New Roman"/>
          <w:sz w:val="20"/>
          <w:szCs w:val="20"/>
        </w:rPr>
        <w:t xml:space="preserve"> of exciton</w:t>
      </w:r>
      <w:r w:rsidR="00777AC5">
        <w:rPr>
          <w:rStyle w:val="fontstyle31"/>
          <w:rFonts w:ascii="Times New Roman" w:hAnsi="Times New Roman" w:cs="Times New Roman"/>
          <w:sz w:val="20"/>
          <w:szCs w:val="20"/>
        </w:rPr>
        <w:t xml:space="preserve"> despite </w:t>
      </w:r>
      <w:r w:rsidR="00A01790">
        <w:rPr>
          <w:rStyle w:val="fontstyle31"/>
          <w:rFonts w:ascii="Times New Roman" w:hAnsi="Times New Roman" w:cs="Times New Roman"/>
          <w:sz w:val="20"/>
          <w:szCs w:val="20"/>
        </w:rPr>
        <w:t xml:space="preserve">their dephasing time is </w:t>
      </w:r>
      <w:r w:rsidR="00184080">
        <w:rPr>
          <w:rStyle w:val="fontstyle31"/>
          <w:rFonts w:ascii="Times New Roman" w:hAnsi="Times New Roman" w:cs="Times New Roman"/>
          <w:sz w:val="20"/>
          <w:szCs w:val="20"/>
        </w:rPr>
        <w:t>comparable to the pump pulse.</w:t>
      </w:r>
      <w:r w:rsidR="00A42EC2">
        <w:rPr>
          <w:rStyle w:val="fontstyle31"/>
          <w:rFonts w:ascii="Times New Roman" w:hAnsi="Times New Roman" w:cs="Times New Roman"/>
          <w:sz w:val="20"/>
          <w:szCs w:val="20"/>
        </w:rPr>
        <w:t xml:space="preserve"> Therefore, </w:t>
      </w:r>
      <w:r w:rsidR="007829BC">
        <w:rPr>
          <w:rStyle w:val="fontstyle31"/>
          <w:rFonts w:ascii="Times New Roman" w:hAnsi="Times New Roman" w:cs="Times New Roman"/>
          <w:sz w:val="20"/>
          <w:szCs w:val="20"/>
        </w:rPr>
        <w:t>the transient grating effect is most likely res</w:t>
      </w:r>
      <w:r w:rsidR="004620ED">
        <w:rPr>
          <w:rStyle w:val="fontstyle31"/>
          <w:rFonts w:ascii="Times New Roman" w:hAnsi="Times New Roman" w:cs="Times New Roman"/>
          <w:sz w:val="20"/>
          <w:szCs w:val="20"/>
        </w:rPr>
        <w:t>ponsible for the occurrence of spectral oscillations in our work</w:t>
      </w:r>
      <w:r w:rsidR="00576426">
        <w:rPr>
          <w:rStyle w:val="fontstyle31"/>
          <w:rFonts w:ascii="Times New Roman" w:hAnsi="Times New Roman" w:cs="Times New Roman"/>
          <w:sz w:val="20"/>
          <w:szCs w:val="20"/>
        </w:rPr>
        <w:t>, especially</w:t>
      </w:r>
      <w:r w:rsidR="004620ED">
        <w:rPr>
          <w:rStyle w:val="fontstyle31"/>
          <w:rFonts w:ascii="Times New Roman" w:hAnsi="Times New Roman" w:cs="Times New Roman"/>
          <w:sz w:val="20"/>
          <w:szCs w:val="20"/>
        </w:rPr>
        <w:t xml:space="preserve"> </w:t>
      </w:r>
      <w:r w:rsidR="00576426">
        <w:rPr>
          <w:rStyle w:val="fontstyle31"/>
          <w:rFonts w:ascii="Times New Roman" w:hAnsi="Times New Roman" w:cs="Times New Roman"/>
          <w:sz w:val="20"/>
          <w:szCs w:val="20"/>
        </w:rPr>
        <w:t xml:space="preserve">when </w:t>
      </w:r>
      <w:r w:rsidR="005446A4">
        <w:rPr>
          <w:rStyle w:val="fontstyle31"/>
          <w:rFonts w:ascii="Times New Roman" w:hAnsi="Times New Roman" w:cs="Times New Roman"/>
          <w:sz w:val="20"/>
          <w:szCs w:val="20"/>
        </w:rPr>
        <w:t xml:space="preserve">the </w:t>
      </w:r>
      <w:r w:rsidR="00576426">
        <w:rPr>
          <w:rStyle w:val="fontstyle31"/>
          <w:rFonts w:ascii="Times New Roman" w:hAnsi="Times New Roman" w:cs="Times New Roman"/>
          <w:sz w:val="20"/>
          <w:szCs w:val="20"/>
        </w:rPr>
        <w:t xml:space="preserve">pump </w:t>
      </w:r>
      <w:r w:rsidR="006C093A">
        <w:rPr>
          <w:rStyle w:val="fontstyle31"/>
          <w:rFonts w:ascii="Times New Roman" w:hAnsi="Times New Roman" w:cs="Times New Roman"/>
          <w:sz w:val="20"/>
          <w:szCs w:val="20"/>
        </w:rPr>
        <w:t>beam</w:t>
      </w:r>
      <w:r w:rsidR="00576426">
        <w:rPr>
          <w:rStyle w:val="fontstyle31"/>
          <w:rFonts w:ascii="Times New Roman" w:hAnsi="Times New Roman" w:cs="Times New Roman"/>
          <w:sz w:val="20"/>
          <w:szCs w:val="20"/>
        </w:rPr>
        <w:t xml:space="preserve"> is incident obliquely with respect </w:t>
      </w:r>
      <w:r w:rsidR="00270DB2">
        <w:rPr>
          <w:rStyle w:val="fontstyle31"/>
          <w:rFonts w:ascii="Times New Roman" w:hAnsi="Times New Roman" w:cs="Times New Roman"/>
          <w:sz w:val="20"/>
          <w:szCs w:val="20"/>
        </w:rPr>
        <w:t xml:space="preserve">to </w:t>
      </w:r>
      <w:r w:rsidR="00576426">
        <w:rPr>
          <w:rStyle w:val="fontstyle31"/>
          <w:rFonts w:ascii="Times New Roman" w:hAnsi="Times New Roman" w:cs="Times New Roman"/>
          <w:sz w:val="20"/>
          <w:szCs w:val="20"/>
        </w:rPr>
        <w:t xml:space="preserve">the probe </w:t>
      </w:r>
      <w:r w:rsidR="006C093A">
        <w:rPr>
          <w:rStyle w:val="fontstyle31"/>
          <w:rFonts w:ascii="Times New Roman" w:hAnsi="Times New Roman" w:cs="Times New Roman"/>
          <w:sz w:val="20"/>
          <w:szCs w:val="20"/>
        </w:rPr>
        <w:t>beam</w:t>
      </w:r>
      <w:r w:rsidR="00AB035B">
        <w:rPr>
          <w:rStyle w:val="fontstyle31"/>
          <w:rFonts w:ascii="Times New Roman" w:hAnsi="Times New Roman" w:cs="Times New Roman"/>
          <w:sz w:val="20"/>
          <w:szCs w:val="20"/>
        </w:rPr>
        <w:t>.</w:t>
      </w:r>
      <w:r w:rsidR="004620ED">
        <w:rPr>
          <w:rStyle w:val="fontstyle31"/>
          <w:rFonts w:ascii="Times New Roman" w:hAnsi="Times New Roman" w:cs="Times New Roman"/>
          <w:sz w:val="20"/>
          <w:szCs w:val="20"/>
        </w:rPr>
        <w:t xml:space="preserve"> </w:t>
      </w:r>
      <w:r w:rsidR="00576426">
        <w:rPr>
          <w:rStyle w:val="fontstyle31"/>
          <w:rFonts w:ascii="Times New Roman" w:hAnsi="Times New Roman" w:cs="Times New Roman"/>
          <w:sz w:val="20"/>
          <w:szCs w:val="20"/>
        </w:rPr>
        <w:t xml:space="preserve">The </w:t>
      </w:r>
      <w:r w:rsidR="00711E64">
        <w:rPr>
          <w:rStyle w:val="fontstyle31"/>
          <w:rFonts w:ascii="Times New Roman" w:hAnsi="Times New Roman" w:cs="Times New Roman"/>
          <w:sz w:val="20"/>
          <w:szCs w:val="20"/>
        </w:rPr>
        <w:t xml:space="preserve">underneath physical process of </w:t>
      </w:r>
      <w:r w:rsidR="00576426">
        <w:rPr>
          <w:rStyle w:val="fontstyle31"/>
          <w:rFonts w:ascii="Times New Roman" w:hAnsi="Times New Roman" w:cs="Times New Roman"/>
          <w:sz w:val="20"/>
          <w:szCs w:val="20"/>
        </w:rPr>
        <w:t xml:space="preserve">transient grating </w:t>
      </w:r>
      <w:r w:rsidR="00446AE2">
        <w:rPr>
          <w:rStyle w:val="fontstyle31"/>
          <w:rFonts w:ascii="Times New Roman" w:hAnsi="Times New Roman" w:cs="Times New Roman"/>
          <w:sz w:val="20"/>
          <w:szCs w:val="20"/>
        </w:rPr>
        <w:t xml:space="preserve">effect </w:t>
      </w:r>
      <w:r w:rsidR="00872407">
        <w:rPr>
          <w:rStyle w:val="fontstyle31"/>
          <w:rFonts w:ascii="Times New Roman" w:hAnsi="Times New Roman" w:cs="Times New Roman"/>
          <w:sz w:val="20"/>
          <w:szCs w:val="20"/>
        </w:rPr>
        <w:t>can be described as</w:t>
      </w:r>
      <w:r w:rsidR="001E38C6">
        <w:rPr>
          <w:rStyle w:val="fontstyle31"/>
          <w:rFonts w:ascii="Times New Roman" w:hAnsi="Times New Roman" w:cs="Times New Roman"/>
          <w:sz w:val="20"/>
          <w:szCs w:val="20"/>
        </w:rPr>
        <w:t xml:space="preserve"> followed</w:t>
      </w:r>
      <w:r w:rsidR="00872407">
        <w:rPr>
          <w:rStyle w:val="fontstyle31"/>
          <w:rFonts w:ascii="Times New Roman" w:hAnsi="Times New Roman" w:cs="Times New Roman"/>
          <w:sz w:val="20"/>
          <w:szCs w:val="20"/>
        </w:rPr>
        <w:t>:</w:t>
      </w:r>
      <w:r w:rsidR="00446AE2">
        <w:rPr>
          <w:rStyle w:val="fontstyle31"/>
          <w:rFonts w:ascii="Times New Roman" w:hAnsi="Times New Roman" w:cs="Times New Roman"/>
          <w:sz w:val="20"/>
          <w:szCs w:val="20"/>
        </w:rPr>
        <w:t xml:space="preserve"> the leading part of</w:t>
      </w:r>
      <w:r w:rsidR="004A6B42">
        <w:rPr>
          <w:rStyle w:val="fontstyle31"/>
          <w:rFonts w:ascii="Times New Roman" w:hAnsi="Times New Roman" w:cs="Times New Roman"/>
          <w:sz w:val="20"/>
          <w:szCs w:val="20"/>
        </w:rPr>
        <w:t xml:space="preserve"> pump pulse interferes </w:t>
      </w:r>
      <w:r w:rsidR="004A6B42" w:rsidRPr="00266BDC">
        <w:rPr>
          <w:rStyle w:val="fontstyle31"/>
          <w:rFonts w:ascii="Times New Roman" w:hAnsi="Times New Roman" w:cs="Times New Roman"/>
          <w:sz w:val="20"/>
          <w:szCs w:val="20"/>
        </w:rPr>
        <w:t>non-co</w:t>
      </w:r>
      <w:r w:rsidR="00A5462C">
        <w:rPr>
          <w:rStyle w:val="fontstyle31"/>
          <w:rFonts w:ascii="Times New Roman" w:hAnsi="Times New Roman" w:cs="Times New Roman"/>
          <w:sz w:val="20"/>
          <w:szCs w:val="20"/>
        </w:rPr>
        <w:t>l</w:t>
      </w:r>
      <w:r w:rsidR="004A6B42" w:rsidRPr="00266BDC">
        <w:rPr>
          <w:rStyle w:val="fontstyle31"/>
          <w:rFonts w:ascii="Times New Roman" w:hAnsi="Times New Roman" w:cs="Times New Roman"/>
          <w:sz w:val="20"/>
          <w:szCs w:val="20"/>
        </w:rPr>
        <w:t>linearly</w:t>
      </w:r>
      <w:r w:rsidR="004A6B42">
        <w:rPr>
          <w:rStyle w:val="fontstyle31"/>
          <w:rFonts w:ascii="Times New Roman" w:hAnsi="Times New Roman" w:cs="Times New Roman"/>
          <w:sz w:val="20"/>
          <w:szCs w:val="20"/>
        </w:rPr>
        <w:t xml:space="preserve"> with the probe pulse at the sample surface, creating </w:t>
      </w:r>
      <w:r w:rsidR="004A6B42" w:rsidRPr="00260512">
        <w:rPr>
          <w:rStyle w:val="fontstyle31"/>
          <w:rFonts w:ascii="Times New Roman" w:hAnsi="Times New Roman" w:cs="Times New Roman"/>
          <w:sz w:val="20"/>
          <w:szCs w:val="20"/>
        </w:rPr>
        <w:t xml:space="preserve">a standing wave of </w:t>
      </w:r>
      <w:r w:rsidR="00E039DE">
        <w:rPr>
          <w:rStyle w:val="fontstyle31"/>
          <w:rFonts w:ascii="Times New Roman" w:hAnsi="Times New Roman" w:cs="Times New Roman"/>
          <w:sz w:val="20"/>
          <w:szCs w:val="20"/>
        </w:rPr>
        <w:t>laser</w:t>
      </w:r>
      <w:r w:rsidR="004A6B42" w:rsidRPr="00260512">
        <w:rPr>
          <w:rStyle w:val="fontstyle31"/>
          <w:rFonts w:ascii="Times New Roman" w:hAnsi="Times New Roman" w:cs="Times New Roman"/>
          <w:sz w:val="20"/>
          <w:szCs w:val="20"/>
        </w:rPr>
        <w:t xml:space="preserve"> intensit</w:t>
      </w:r>
      <w:r w:rsidR="004A6B42">
        <w:rPr>
          <w:rStyle w:val="fontstyle31"/>
          <w:rFonts w:ascii="Times New Roman" w:hAnsi="Times New Roman" w:cs="Times New Roman"/>
          <w:sz w:val="20"/>
          <w:szCs w:val="20"/>
        </w:rPr>
        <w:t>y</w:t>
      </w:r>
      <w:r w:rsidR="00E039DE">
        <w:rPr>
          <w:rStyle w:val="fontstyle31"/>
          <w:rFonts w:ascii="Times New Roman" w:hAnsi="Times New Roman" w:cs="Times New Roman"/>
          <w:sz w:val="20"/>
          <w:szCs w:val="20"/>
        </w:rPr>
        <w:t xml:space="preserve"> (i.e., interferometric excitation intensity)</w:t>
      </w:r>
      <w:r w:rsidR="00215258">
        <w:rPr>
          <w:rStyle w:val="fontstyle31"/>
          <w:rFonts w:ascii="Times New Roman" w:hAnsi="Times New Roman" w:cs="Times New Roman"/>
          <w:sz w:val="20"/>
          <w:szCs w:val="20"/>
        </w:rPr>
        <w:t xml:space="preserve">. </w:t>
      </w:r>
      <w:r w:rsidR="00215258" w:rsidRPr="00260512">
        <w:rPr>
          <w:rStyle w:val="fontstyle31"/>
          <w:rFonts w:ascii="Times New Roman" w:hAnsi="Times New Roman" w:cs="Times New Roman"/>
          <w:sz w:val="20"/>
          <w:szCs w:val="20"/>
        </w:rPr>
        <w:t>The periodic variation of excitation density</w:t>
      </w:r>
      <w:r w:rsidR="006A067C">
        <w:rPr>
          <w:rStyle w:val="fontstyle31"/>
          <w:rFonts w:ascii="Times New Roman" w:hAnsi="Times New Roman" w:cs="Times New Roman"/>
          <w:sz w:val="20"/>
          <w:szCs w:val="20"/>
        </w:rPr>
        <w:t xml:space="preserve"> which is</w:t>
      </w:r>
      <w:r w:rsidR="00215258" w:rsidRPr="00260512">
        <w:rPr>
          <w:rStyle w:val="fontstyle31"/>
          <w:rFonts w:ascii="Times New Roman" w:hAnsi="Times New Roman" w:cs="Times New Roman"/>
          <w:sz w:val="20"/>
          <w:szCs w:val="20"/>
        </w:rPr>
        <w:t xml:space="preserve"> </w:t>
      </w:r>
      <w:r w:rsidR="00CA7F92">
        <w:rPr>
          <w:rStyle w:val="fontstyle31"/>
          <w:rFonts w:ascii="Times New Roman" w:hAnsi="Times New Roman" w:cs="Times New Roman"/>
          <w:sz w:val="20"/>
          <w:szCs w:val="20"/>
        </w:rPr>
        <w:t xml:space="preserve">further amplified by LSPR effect </w:t>
      </w:r>
      <w:r w:rsidR="00D34BF7">
        <w:rPr>
          <w:rStyle w:val="fontstyle31"/>
          <w:rFonts w:ascii="Times New Roman" w:hAnsi="Times New Roman" w:cs="Times New Roman"/>
          <w:sz w:val="20"/>
          <w:szCs w:val="20"/>
        </w:rPr>
        <w:t>greatly modulates the refractive index of</w:t>
      </w:r>
      <w:r w:rsidR="00E039DE">
        <w:rPr>
          <w:rStyle w:val="fontstyle31"/>
          <w:rFonts w:ascii="Times New Roman" w:hAnsi="Times New Roman" w:cs="Times New Roman"/>
          <w:sz w:val="20"/>
          <w:szCs w:val="20"/>
        </w:rPr>
        <w:t xml:space="preserve"> sample</w:t>
      </w:r>
      <w:r w:rsidR="00D34BF7">
        <w:rPr>
          <w:rStyle w:val="fontstyle31"/>
          <w:rFonts w:ascii="Times New Roman" w:hAnsi="Times New Roman" w:cs="Times New Roman"/>
          <w:sz w:val="20"/>
          <w:szCs w:val="20"/>
        </w:rPr>
        <w:t xml:space="preserve"> in a regular spacing across the </w:t>
      </w:r>
      <w:r w:rsidR="00E039DE">
        <w:rPr>
          <w:rStyle w:val="fontstyle31"/>
          <w:rFonts w:ascii="Times New Roman" w:hAnsi="Times New Roman" w:cs="Times New Roman"/>
          <w:sz w:val="20"/>
          <w:szCs w:val="20"/>
        </w:rPr>
        <w:t>surface, giving rise to a</w:t>
      </w:r>
      <w:r w:rsidR="00CA7F92">
        <w:rPr>
          <w:rStyle w:val="fontstyle31"/>
          <w:rFonts w:ascii="Times New Roman" w:hAnsi="Times New Roman" w:cs="Times New Roman"/>
          <w:sz w:val="20"/>
          <w:szCs w:val="20"/>
        </w:rPr>
        <w:t>n</w:t>
      </w:r>
      <w:r w:rsidR="00E039DE">
        <w:rPr>
          <w:rStyle w:val="fontstyle31"/>
          <w:rFonts w:ascii="Times New Roman" w:hAnsi="Times New Roman" w:cs="Times New Roman"/>
          <w:sz w:val="20"/>
          <w:szCs w:val="20"/>
        </w:rPr>
        <w:t xml:space="preserve"> </w:t>
      </w:r>
      <w:r w:rsidR="00CA7F92">
        <w:rPr>
          <w:rStyle w:val="fontstyle31"/>
          <w:rFonts w:ascii="Times New Roman" w:hAnsi="Times New Roman" w:cs="Times New Roman"/>
          <w:sz w:val="20"/>
          <w:szCs w:val="20"/>
        </w:rPr>
        <w:t xml:space="preserve">extraordinary </w:t>
      </w:r>
      <w:r w:rsidR="00E039DE">
        <w:rPr>
          <w:rStyle w:val="fontstyle31"/>
          <w:rFonts w:ascii="Times New Roman" w:hAnsi="Times New Roman" w:cs="Times New Roman"/>
          <w:sz w:val="20"/>
          <w:szCs w:val="20"/>
        </w:rPr>
        <w:t>strong</w:t>
      </w:r>
      <w:r w:rsidR="007F63E6">
        <w:rPr>
          <w:rStyle w:val="fontstyle31"/>
          <w:rFonts w:ascii="Times New Roman" w:hAnsi="Times New Roman" w:cs="Times New Roman"/>
          <w:sz w:val="20"/>
          <w:szCs w:val="20"/>
        </w:rPr>
        <w:t xml:space="preserve"> diffraction of</w:t>
      </w:r>
      <w:r w:rsidR="00E039DE">
        <w:rPr>
          <w:rStyle w:val="fontstyle31"/>
          <w:rFonts w:ascii="Times New Roman" w:hAnsi="Times New Roman" w:cs="Times New Roman"/>
          <w:sz w:val="20"/>
          <w:szCs w:val="20"/>
        </w:rPr>
        <w:t xml:space="preserve"> transient grating</w:t>
      </w:r>
      <w:r w:rsidR="006C093A">
        <w:rPr>
          <w:rStyle w:val="fontstyle31"/>
          <w:rFonts w:ascii="Times New Roman" w:hAnsi="Times New Roman" w:cs="Times New Roman"/>
          <w:sz w:val="20"/>
          <w:szCs w:val="20"/>
        </w:rPr>
        <w:t xml:space="preserve"> (TG)</w:t>
      </w:r>
      <w:r w:rsidR="00E039DE">
        <w:rPr>
          <w:rStyle w:val="fontstyle31"/>
          <w:rFonts w:ascii="Times New Roman" w:hAnsi="Times New Roman" w:cs="Times New Roman"/>
          <w:sz w:val="20"/>
          <w:szCs w:val="20"/>
        </w:rPr>
        <w:t xml:space="preserve"> signal filed.</w:t>
      </w:r>
      <w:r w:rsidR="00723ECC">
        <w:rPr>
          <w:rStyle w:val="fontstyle31"/>
          <w:rFonts w:ascii="Times New Roman" w:hAnsi="Times New Roman" w:cs="Times New Roman"/>
          <w:sz w:val="20"/>
          <w:szCs w:val="20"/>
        </w:rPr>
        <w:t xml:space="preserve"> </w:t>
      </w:r>
      <w:r w:rsidR="006C093A">
        <w:rPr>
          <w:rStyle w:val="fontstyle31"/>
          <w:rFonts w:ascii="Times New Roman" w:hAnsi="Times New Roman" w:cs="Times New Roman"/>
          <w:sz w:val="20"/>
          <w:szCs w:val="20"/>
        </w:rPr>
        <w:t>Subsequently, t</w:t>
      </w:r>
      <w:r w:rsidR="00723ECC" w:rsidRPr="00F3577C">
        <w:rPr>
          <w:rStyle w:val="fontstyle31"/>
          <w:rFonts w:ascii="Times New Roman" w:hAnsi="Times New Roman" w:cs="Times New Roman"/>
          <w:sz w:val="20"/>
          <w:szCs w:val="20"/>
        </w:rPr>
        <w:t xml:space="preserve">he </w:t>
      </w:r>
      <w:r w:rsidR="006C093A">
        <w:rPr>
          <w:rStyle w:val="fontstyle31"/>
          <w:rFonts w:ascii="Times New Roman" w:hAnsi="Times New Roman" w:cs="Times New Roman"/>
          <w:sz w:val="20"/>
          <w:szCs w:val="20"/>
        </w:rPr>
        <w:t>TG signal fi</w:t>
      </w:r>
      <w:r w:rsidR="00A5462C">
        <w:rPr>
          <w:rStyle w:val="fontstyle31"/>
          <w:rFonts w:ascii="Times New Roman" w:hAnsi="Times New Roman" w:cs="Times New Roman"/>
          <w:sz w:val="20"/>
          <w:szCs w:val="20"/>
        </w:rPr>
        <w:t>el</w:t>
      </w:r>
      <w:r w:rsidR="006C093A">
        <w:rPr>
          <w:rStyle w:val="fontstyle31"/>
          <w:rFonts w:ascii="Times New Roman" w:hAnsi="Times New Roman" w:cs="Times New Roman"/>
          <w:sz w:val="20"/>
          <w:szCs w:val="20"/>
        </w:rPr>
        <w:t>d</w:t>
      </w:r>
      <w:r w:rsidR="006C093A" w:rsidRPr="00F3577C">
        <w:rPr>
          <w:rStyle w:val="fontstyle31"/>
          <w:rFonts w:ascii="Times New Roman" w:hAnsi="Times New Roman" w:cs="Times New Roman"/>
          <w:sz w:val="20"/>
          <w:szCs w:val="20"/>
        </w:rPr>
        <w:t xml:space="preserve"> </w:t>
      </w:r>
      <w:r w:rsidR="00723ECC" w:rsidRPr="00F3577C">
        <w:rPr>
          <w:rStyle w:val="fontstyle31"/>
          <w:rFonts w:ascii="Times New Roman" w:hAnsi="Times New Roman" w:cs="Times New Roman"/>
          <w:sz w:val="20"/>
          <w:szCs w:val="20"/>
        </w:rPr>
        <w:t xml:space="preserve">is measured by </w:t>
      </w:r>
      <w:r w:rsidR="008822D0">
        <w:rPr>
          <w:rStyle w:val="fontstyle31"/>
          <w:rFonts w:ascii="Times New Roman" w:hAnsi="Times New Roman" w:cs="Times New Roman"/>
          <w:sz w:val="20"/>
          <w:szCs w:val="20"/>
        </w:rPr>
        <w:t>a</w:t>
      </w:r>
      <w:r w:rsidR="00723ECC" w:rsidRPr="00F3577C">
        <w:rPr>
          <w:rStyle w:val="fontstyle31"/>
          <w:rFonts w:ascii="Times New Roman" w:hAnsi="Times New Roman" w:cs="Times New Roman"/>
          <w:sz w:val="20"/>
          <w:szCs w:val="20"/>
        </w:rPr>
        <w:t xml:space="preserve"> delayed probe beam</w:t>
      </w:r>
      <w:r w:rsidR="007F63E6">
        <w:rPr>
          <w:rStyle w:val="fontstyle31"/>
          <w:rFonts w:ascii="Times New Roman" w:hAnsi="Times New Roman" w:cs="Times New Roman"/>
          <w:sz w:val="20"/>
          <w:szCs w:val="20"/>
        </w:rPr>
        <w:t xml:space="preserve"> and</w:t>
      </w:r>
      <w:r w:rsidR="00AE59B2">
        <w:rPr>
          <w:rStyle w:val="fontstyle31"/>
          <w:rFonts w:ascii="Times New Roman" w:hAnsi="Times New Roman" w:cs="Times New Roman"/>
          <w:sz w:val="20"/>
          <w:szCs w:val="20"/>
        </w:rPr>
        <w:t xml:space="preserve"> </w:t>
      </w:r>
      <w:r w:rsidR="00C07654">
        <w:rPr>
          <w:rStyle w:val="fontstyle31"/>
          <w:rFonts w:ascii="Times New Roman" w:hAnsi="Times New Roman" w:cs="Times New Roman"/>
          <w:sz w:val="20"/>
          <w:szCs w:val="20"/>
        </w:rPr>
        <w:t xml:space="preserve">ultimately </w:t>
      </w:r>
      <w:r w:rsidR="007F63E6">
        <w:rPr>
          <w:rStyle w:val="fontstyle31"/>
          <w:rFonts w:ascii="Times New Roman" w:hAnsi="Times New Roman" w:cs="Times New Roman"/>
          <w:sz w:val="20"/>
          <w:szCs w:val="20"/>
        </w:rPr>
        <w:t>manifested</w:t>
      </w:r>
      <w:r w:rsidR="00C07654">
        <w:rPr>
          <w:rStyle w:val="fontstyle31"/>
          <w:rFonts w:ascii="Times New Roman" w:hAnsi="Times New Roman" w:cs="Times New Roman"/>
          <w:sz w:val="20"/>
          <w:szCs w:val="20"/>
        </w:rPr>
        <w:t xml:space="preserve"> itself</w:t>
      </w:r>
      <w:r w:rsidR="007F63E6">
        <w:rPr>
          <w:rStyle w:val="fontstyle31"/>
          <w:rFonts w:ascii="Times New Roman" w:hAnsi="Times New Roman" w:cs="Times New Roman"/>
          <w:sz w:val="20"/>
          <w:szCs w:val="20"/>
        </w:rPr>
        <w:t xml:space="preserve"> as spectral interference patterns in </w:t>
      </w:r>
      <w:r w:rsidR="00A5462C">
        <w:rPr>
          <w:rStyle w:val="fontstyle31"/>
          <w:rFonts w:ascii="Times New Roman" w:hAnsi="Times New Roman" w:cs="Times New Roman"/>
          <w:sz w:val="20"/>
          <w:szCs w:val="20"/>
        </w:rPr>
        <w:t xml:space="preserve">the </w:t>
      </w:r>
      <w:r w:rsidR="007F63E6">
        <w:rPr>
          <w:rStyle w:val="fontstyle31"/>
          <w:rFonts w:ascii="Times New Roman" w:hAnsi="Times New Roman" w:cs="Times New Roman"/>
          <w:sz w:val="20"/>
          <w:szCs w:val="20"/>
        </w:rPr>
        <w:t>frequency domain.</w:t>
      </w:r>
      <w:r w:rsidR="00AE59B2">
        <w:rPr>
          <w:rStyle w:val="fontstyle31"/>
          <w:rFonts w:ascii="Times New Roman" w:hAnsi="Times New Roman" w:cs="Times New Roman"/>
          <w:sz w:val="20"/>
          <w:szCs w:val="20"/>
        </w:rPr>
        <w:t xml:space="preserve"> </w:t>
      </w:r>
      <w:r w:rsidR="006A067C">
        <w:rPr>
          <w:rStyle w:val="fontstyle31"/>
          <w:rFonts w:ascii="Times New Roman" w:hAnsi="Times New Roman" w:cs="Times New Roman"/>
          <w:sz w:val="20"/>
          <w:szCs w:val="20"/>
        </w:rPr>
        <w:t>It needs to be noted that</w:t>
      </w:r>
      <w:r w:rsidR="00B3306D">
        <w:rPr>
          <w:rStyle w:val="fontstyle31"/>
          <w:rFonts w:ascii="Times New Roman" w:hAnsi="Times New Roman" w:cs="Times New Roman"/>
          <w:sz w:val="20"/>
          <w:szCs w:val="20"/>
        </w:rPr>
        <w:t xml:space="preserve"> t</w:t>
      </w:r>
      <w:r w:rsidR="006A067C">
        <w:rPr>
          <w:rStyle w:val="fontstyle31"/>
          <w:rFonts w:ascii="Times New Roman" w:hAnsi="Times New Roman" w:cs="Times New Roman"/>
          <w:sz w:val="20"/>
          <w:szCs w:val="20"/>
        </w:rPr>
        <w:t>he</w:t>
      </w:r>
      <w:r w:rsidR="00AE59B2">
        <w:rPr>
          <w:rStyle w:val="fontstyle31"/>
          <w:rFonts w:ascii="Times New Roman" w:hAnsi="Times New Roman" w:cs="Times New Roman"/>
          <w:sz w:val="20"/>
          <w:szCs w:val="20"/>
        </w:rPr>
        <w:t xml:space="preserve"> TG </w:t>
      </w:r>
      <w:r w:rsidR="006A067C">
        <w:rPr>
          <w:rStyle w:val="fontstyle31"/>
          <w:rFonts w:ascii="Times New Roman" w:hAnsi="Times New Roman" w:cs="Times New Roman"/>
          <w:sz w:val="20"/>
          <w:szCs w:val="20"/>
        </w:rPr>
        <w:t>signal showcased here</w:t>
      </w:r>
      <w:r w:rsidR="00AE59B2">
        <w:rPr>
          <w:rStyle w:val="fontstyle31"/>
          <w:rFonts w:ascii="Times New Roman" w:hAnsi="Times New Roman" w:cs="Times New Roman"/>
          <w:sz w:val="20"/>
          <w:szCs w:val="20"/>
        </w:rPr>
        <w:t xml:space="preserve"> is </w:t>
      </w:r>
      <w:r w:rsidR="00527BAA">
        <w:rPr>
          <w:rStyle w:val="fontstyle31"/>
          <w:rFonts w:ascii="Times New Roman" w:hAnsi="Times New Roman" w:cs="Times New Roman"/>
          <w:sz w:val="20"/>
          <w:szCs w:val="20"/>
        </w:rPr>
        <w:t>a</w:t>
      </w:r>
      <w:r w:rsidR="00AE59B2">
        <w:rPr>
          <w:rStyle w:val="fontstyle31"/>
          <w:rFonts w:ascii="Times New Roman" w:hAnsi="Times New Roman" w:cs="Times New Roman"/>
          <w:sz w:val="20"/>
          <w:szCs w:val="20"/>
        </w:rPr>
        <w:t xml:space="preserve"> coherent artifact resulted from</w:t>
      </w:r>
      <w:r w:rsidR="00F5518E">
        <w:rPr>
          <w:rStyle w:val="fontstyle31"/>
          <w:rFonts w:ascii="Times New Roman" w:hAnsi="Times New Roman" w:cs="Times New Roman"/>
          <w:sz w:val="20"/>
          <w:szCs w:val="20"/>
        </w:rPr>
        <w:t xml:space="preserve"> our oblique incidence pump-probe </w:t>
      </w:r>
      <w:r w:rsidR="00605EA3">
        <w:rPr>
          <w:rStyle w:val="fontstyle31"/>
          <w:rFonts w:ascii="Times New Roman" w:hAnsi="Times New Roman" w:cs="Times New Roman"/>
          <w:sz w:val="20"/>
          <w:szCs w:val="20"/>
        </w:rPr>
        <w:t xml:space="preserve">detection setup and </w:t>
      </w:r>
      <w:r w:rsidR="007D1E46">
        <w:rPr>
          <w:rStyle w:val="fontstyle31"/>
          <w:rFonts w:ascii="Times New Roman" w:hAnsi="Times New Roman" w:cs="Times New Roman"/>
          <w:sz w:val="20"/>
          <w:szCs w:val="20"/>
        </w:rPr>
        <w:t>it</w:t>
      </w:r>
      <w:r w:rsidR="003F2A1B">
        <w:rPr>
          <w:rStyle w:val="fontstyle31"/>
          <w:rFonts w:ascii="Times New Roman" w:hAnsi="Times New Roman" w:cs="Times New Roman"/>
          <w:sz w:val="20"/>
          <w:szCs w:val="20"/>
        </w:rPr>
        <w:t>s appearance</w:t>
      </w:r>
      <w:r w:rsidR="007D1E46">
        <w:rPr>
          <w:rStyle w:val="fontstyle31"/>
          <w:rFonts w:ascii="Times New Roman" w:hAnsi="Times New Roman" w:cs="Times New Roman"/>
          <w:sz w:val="20"/>
          <w:szCs w:val="20"/>
        </w:rPr>
        <w:t xml:space="preserve"> is almost </w:t>
      </w:r>
      <w:r w:rsidR="007D1E46">
        <w:rPr>
          <w:rStyle w:val="fontstyle31"/>
          <w:rFonts w:ascii="Times New Roman" w:hAnsi="Times New Roman" w:cs="Times New Roman"/>
          <w:sz w:val="20"/>
          <w:szCs w:val="20"/>
        </w:rPr>
        <w:lastRenderedPageBreak/>
        <w:t>inevitable</w:t>
      </w:r>
      <w:r w:rsidR="00AE59B2">
        <w:rPr>
          <w:rStyle w:val="fontstyle31"/>
          <w:rFonts w:ascii="Times New Roman" w:hAnsi="Times New Roman" w:cs="Times New Roman"/>
          <w:sz w:val="20"/>
          <w:szCs w:val="20"/>
        </w:rPr>
        <w:t xml:space="preserve"> </w:t>
      </w:r>
      <w:r w:rsidR="007D1E46">
        <w:rPr>
          <w:rStyle w:val="fontstyle31"/>
          <w:rFonts w:ascii="Times New Roman" w:hAnsi="Times New Roman" w:cs="Times New Roman"/>
          <w:sz w:val="20"/>
          <w:szCs w:val="20"/>
        </w:rPr>
        <w:t>because oblique incidence</w:t>
      </w:r>
      <w:r w:rsidR="003F2A1B">
        <w:rPr>
          <w:rStyle w:val="fontstyle31"/>
          <w:rFonts w:ascii="Times New Roman" w:hAnsi="Times New Roman" w:cs="Times New Roman"/>
          <w:sz w:val="20"/>
          <w:szCs w:val="20"/>
        </w:rPr>
        <w:t xml:space="preserve"> detection</w:t>
      </w:r>
      <w:r w:rsidR="007D1E46">
        <w:rPr>
          <w:rStyle w:val="fontstyle31"/>
          <w:rFonts w:ascii="Times New Roman" w:hAnsi="Times New Roman" w:cs="Times New Roman"/>
          <w:sz w:val="20"/>
          <w:szCs w:val="20"/>
        </w:rPr>
        <w:t xml:space="preserve"> setup is necessary for </w:t>
      </w:r>
      <w:r w:rsidR="00AE59B2">
        <w:rPr>
          <w:rStyle w:val="fontstyle31"/>
          <w:rFonts w:ascii="Times New Roman" w:hAnsi="Times New Roman" w:cs="Times New Roman"/>
          <w:sz w:val="20"/>
          <w:szCs w:val="20"/>
        </w:rPr>
        <w:t>achiev</w:t>
      </w:r>
      <w:r w:rsidR="007D1E46">
        <w:rPr>
          <w:rStyle w:val="fontstyle31"/>
          <w:rFonts w:ascii="Times New Roman" w:hAnsi="Times New Roman" w:cs="Times New Roman"/>
          <w:sz w:val="20"/>
          <w:szCs w:val="20"/>
        </w:rPr>
        <w:t>ing</w:t>
      </w:r>
      <w:r w:rsidR="00AE59B2">
        <w:rPr>
          <w:rStyle w:val="fontstyle31"/>
          <w:rFonts w:ascii="Times New Roman" w:hAnsi="Times New Roman" w:cs="Times New Roman"/>
          <w:sz w:val="20"/>
          <w:szCs w:val="20"/>
        </w:rPr>
        <w:t xml:space="preserve"> </w:t>
      </w:r>
      <w:r w:rsidR="00F5518E">
        <w:rPr>
          <w:rStyle w:val="fontstyle31"/>
          <w:rFonts w:ascii="Times New Roman" w:hAnsi="Times New Roman" w:cs="Times New Roman"/>
          <w:sz w:val="20"/>
          <w:szCs w:val="20"/>
        </w:rPr>
        <w:t xml:space="preserve">completely </w:t>
      </w:r>
      <w:r w:rsidR="00AE59B2">
        <w:rPr>
          <w:rStyle w:val="fontstyle31"/>
          <w:rFonts w:ascii="Times New Roman" w:hAnsi="Times New Roman" w:cs="Times New Roman"/>
          <w:sz w:val="20"/>
          <w:szCs w:val="20"/>
        </w:rPr>
        <w:t>resonant pump</w:t>
      </w:r>
      <w:r w:rsidR="00B3306D">
        <w:rPr>
          <w:rStyle w:val="fontstyle31"/>
          <w:rFonts w:ascii="Times New Roman" w:hAnsi="Times New Roman" w:cs="Times New Roman"/>
          <w:sz w:val="20"/>
          <w:szCs w:val="20"/>
        </w:rPr>
        <w:t xml:space="preserve"> excitation</w:t>
      </w:r>
      <w:r w:rsidR="00C07654">
        <w:rPr>
          <w:rStyle w:val="fontstyle31"/>
          <w:rFonts w:ascii="Times New Roman" w:hAnsi="Times New Roman" w:cs="Times New Roman"/>
          <w:sz w:val="20"/>
          <w:szCs w:val="20"/>
        </w:rPr>
        <w:t xml:space="preserve"> (i.e., 2.0 eV)</w:t>
      </w:r>
      <w:r w:rsidR="00B3306D">
        <w:rPr>
          <w:rStyle w:val="fontstyle31"/>
          <w:rFonts w:ascii="Times New Roman" w:hAnsi="Times New Roman" w:cs="Times New Roman"/>
          <w:sz w:val="20"/>
          <w:szCs w:val="20"/>
        </w:rPr>
        <w:t>.</w:t>
      </w:r>
      <w:r w:rsidR="00D554C1">
        <w:rPr>
          <w:rStyle w:val="fontstyle31"/>
          <w:rFonts w:ascii="Times New Roman" w:hAnsi="Times New Roman" w:cs="Times New Roman"/>
          <w:sz w:val="20"/>
          <w:szCs w:val="20"/>
        </w:rPr>
        <w:t xml:space="preserve"> </w:t>
      </w:r>
    </w:p>
    <w:p w14:paraId="471B8DB4" w14:textId="53442518" w:rsidR="00C10253" w:rsidRDefault="00D67EB3" w:rsidP="007560FA">
      <w:pPr>
        <w:spacing w:line="480" w:lineRule="auto"/>
        <w:ind w:firstLine="206"/>
        <w:jc w:val="both"/>
        <w:rPr>
          <w:rStyle w:val="fontstyle31"/>
          <w:rFonts w:ascii="Times New Roman" w:hAnsi="Times New Roman" w:cs="Times New Roman"/>
          <w:sz w:val="20"/>
          <w:szCs w:val="20"/>
        </w:rPr>
      </w:pPr>
      <w:r>
        <w:rPr>
          <w:rStyle w:val="fontstyle31"/>
          <w:rFonts w:ascii="Times New Roman" w:hAnsi="Times New Roman" w:cs="Times New Roman"/>
          <w:sz w:val="20"/>
          <w:szCs w:val="20"/>
        </w:rPr>
        <w:t>T</w:t>
      </w:r>
      <w:r w:rsidR="00C10253">
        <w:rPr>
          <w:rStyle w:val="fontstyle31"/>
          <w:rFonts w:ascii="Times New Roman" w:hAnsi="Times New Roman" w:cs="Times New Roman"/>
          <w:sz w:val="20"/>
          <w:szCs w:val="20"/>
        </w:rPr>
        <w:t xml:space="preserve">he presence of </w:t>
      </w:r>
      <w:r w:rsidR="00025D74">
        <w:rPr>
          <w:rStyle w:val="fontstyle31"/>
          <w:rFonts w:ascii="Times New Roman" w:hAnsi="Times New Roman" w:cs="Times New Roman"/>
          <w:sz w:val="20"/>
          <w:szCs w:val="20"/>
        </w:rPr>
        <w:t>TG</w:t>
      </w:r>
      <w:r w:rsidR="00C10253">
        <w:rPr>
          <w:rStyle w:val="fontstyle31"/>
          <w:rFonts w:ascii="Times New Roman" w:hAnsi="Times New Roman" w:cs="Times New Roman"/>
          <w:sz w:val="20"/>
          <w:szCs w:val="20"/>
        </w:rPr>
        <w:t xml:space="preserve"> signal </w:t>
      </w:r>
      <w:r w:rsidR="007D5A92" w:rsidRPr="007D5A92">
        <w:rPr>
          <w:rStyle w:val="fontstyle31"/>
          <w:rFonts w:ascii="Times New Roman" w:hAnsi="Times New Roman" w:cs="Times New Roman"/>
          <w:sz w:val="20"/>
          <w:szCs w:val="20"/>
        </w:rPr>
        <w:t>superimpose</w:t>
      </w:r>
      <w:r w:rsidR="007D5A92">
        <w:rPr>
          <w:rStyle w:val="fontstyle31"/>
          <w:rFonts w:ascii="Times New Roman" w:hAnsi="Times New Roman" w:cs="Times New Roman"/>
          <w:sz w:val="20"/>
          <w:szCs w:val="20"/>
        </w:rPr>
        <w:t xml:space="preserve">d on </w:t>
      </w:r>
      <w:r w:rsidR="00416B06">
        <w:rPr>
          <w:rStyle w:val="fontstyle31"/>
          <w:rFonts w:ascii="Times New Roman" w:hAnsi="Times New Roman" w:cs="Times New Roman"/>
          <w:sz w:val="20"/>
          <w:szCs w:val="20"/>
        </w:rPr>
        <w:t xml:space="preserve">time-resolved </w:t>
      </w:r>
      <w:r w:rsidR="00C10253">
        <w:rPr>
          <w:rStyle w:val="fontstyle31"/>
          <w:rFonts w:ascii="Times New Roman" w:hAnsi="Times New Roman" w:cs="Times New Roman"/>
          <w:sz w:val="20"/>
          <w:szCs w:val="20"/>
        </w:rPr>
        <w:t>reflection spectr</w:t>
      </w:r>
      <w:r w:rsidR="00E158CB">
        <w:rPr>
          <w:rStyle w:val="fontstyle31"/>
          <w:rFonts w:ascii="Times New Roman" w:hAnsi="Times New Roman" w:cs="Times New Roman"/>
          <w:sz w:val="20"/>
          <w:szCs w:val="20"/>
        </w:rPr>
        <w:t>a</w:t>
      </w:r>
      <w:r>
        <w:rPr>
          <w:rStyle w:val="fontstyle31"/>
          <w:rFonts w:ascii="Times New Roman" w:hAnsi="Times New Roman" w:cs="Times New Roman"/>
          <w:sz w:val="20"/>
          <w:szCs w:val="20"/>
        </w:rPr>
        <w:t xml:space="preserve"> will </w:t>
      </w:r>
      <w:r w:rsidR="00086A98">
        <w:rPr>
          <w:rStyle w:val="fontstyle31"/>
          <w:rFonts w:ascii="Times New Roman" w:hAnsi="Times New Roman" w:cs="Times New Roman"/>
          <w:sz w:val="20"/>
          <w:szCs w:val="20"/>
        </w:rPr>
        <w:t xml:space="preserve">significantly </w:t>
      </w:r>
      <w:r>
        <w:rPr>
          <w:rStyle w:val="fontstyle31"/>
          <w:rFonts w:ascii="Times New Roman" w:hAnsi="Times New Roman" w:cs="Times New Roman"/>
          <w:sz w:val="20"/>
          <w:szCs w:val="20"/>
        </w:rPr>
        <w:t xml:space="preserve">influence the accurate extraction of peak energy of the </w:t>
      </w:r>
      <w:r w:rsidR="007D5A92">
        <w:rPr>
          <w:rStyle w:val="fontstyle31"/>
          <w:rFonts w:ascii="Times New Roman" w:hAnsi="Times New Roman" w:cs="Times New Roman"/>
          <w:sz w:val="20"/>
          <w:szCs w:val="20"/>
        </w:rPr>
        <w:t>UB and LB plexcitons resonance.</w:t>
      </w:r>
      <w:r w:rsidR="00086A98">
        <w:rPr>
          <w:rStyle w:val="fontstyle31"/>
          <w:rFonts w:ascii="Times New Roman" w:hAnsi="Times New Roman" w:cs="Times New Roman"/>
          <w:sz w:val="20"/>
          <w:szCs w:val="20"/>
        </w:rPr>
        <w:t xml:space="preserve"> Thus, </w:t>
      </w:r>
      <w:r w:rsidR="00086A98" w:rsidRPr="00086A98">
        <w:rPr>
          <w:rStyle w:val="fontstyle31"/>
          <w:rFonts w:ascii="Times New Roman" w:hAnsi="Times New Roman" w:cs="Times New Roman"/>
          <w:sz w:val="20"/>
          <w:szCs w:val="20"/>
        </w:rPr>
        <w:t>eliminat</w:t>
      </w:r>
      <w:r w:rsidR="00086A98">
        <w:rPr>
          <w:rStyle w:val="fontstyle31"/>
          <w:rFonts w:ascii="Times New Roman" w:hAnsi="Times New Roman" w:cs="Times New Roman"/>
          <w:sz w:val="20"/>
          <w:szCs w:val="20"/>
        </w:rPr>
        <w:t>ing</w:t>
      </w:r>
      <w:r w:rsidR="00D74FE7">
        <w:rPr>
          <w:rStyle w:val="fontstyle31"/>
          <w:rFonts w:ascii="Times New Roman" w:hAnsi="Times New Roman" w:cs="Times New Roman"/>
          <w:sz w:val="20"/>
          <w:szCs w:val="20"/>
        </w:rPr>
        <w:t xml:space="preserve"> the</w:t>
      </w:r>
      <w:r w:rsidR="00CA442F">
        <w:rPr>
          <w:rStyle w:val="fontstyle31"/>
          <w:rFonts w:ascii="Times New Roman" w:hAnsi="Times New Roman" w:cs="Times New Roman"/>
          <w:sz w:val="20"/>
          <w:szCs w:val="20"/>
        </w:rPr>
        <w:t xml:space="preserve"> effect of </w:t>
      </w:r>
      <w:r w:rsidR="00025D74">
        <w:rPr>
          <w:rStyle w:val="fontstyle31"/>
          <w:rFonts w:ascii="Times New Roman" w:hAnsi="Times New Roman" w:cs="Times New Roman"/>
          <w:sz w:val="20"/>
          <w:szCs w:val="20"/>
        </w:rPr>
        <w:t>TG</w:t>
      </w:r>
      <w:r w:rsidR="00D74FE7">
        <w:rPr>
          <w:rStyle w:val="fontstyle31"/>
          <w:rFonts w:ascii="Times New Roman" w:hAnsi="Times New Roman" w:cs="Times New Roman"/>
          <w:sz w:val="20"/>
          <w:szCs w:val="20"/>
        </w:rPr>
        <w:t xml:space="preserve"> signal</w:t>
      </w:r>
      <w:r w:rsidR="00086A98">
        <w:rPr>
          <w:rStyle w:val="fontstyle31"/>
          <w:rFonts w:ascii="Times New Roman" w:hAnsi="Times New Roman" w:cs="Times New Roman"/>
          <w:sz w:val="20"/>
          <w:szCs w:val="20"/>
        </w:rPr>
        <w:t xml:space="preserve"> is </w:t>
      </w:r>
      <w:r w:rsidR="00E6198E">
        <w:rPr>
          <w:rStyle w:val="fontstyle31"/>
          <w:rFonts w:ascii="Times New Roman" w:hAnsi="Times New Roman" w:cs="Times New Roman"/>
          <w:sz w:val="20"/>
          <w:szCs w:val="20"/>
        </w:rPr>
        <w:t>the</w:t>
      </w:r>
      <w:r w:rsidR="00086A98">
        <w:rPr>
          <w:rStyle w:val="fontstyle31"/>
          <w:rFonts w:ascii="Times New Roman" w:hAnsi="Times New Roman" w:cs="Times New Roman"/>
          <w:sz w:val="20"/>
          <w:szCs w:val="20"/>
        </w:rPr>
        <w:t xml:space="preserve"> </w:t>
      </w:r>
      <w:r w:rsidR="00787A46" w:rsidRPr="00787A46">
        <w:rPr>
          <w:rStyle w:val="fontstyle31"/>
          <w:rFonts w:ascii="Times New Roman" w:hAnsi="Times New Roman" w:cs="Times New Roman"/>
          <w:sz w:val="20"/>
          <w:szCs w:val="20"/>
        </w:rPr>
        <w:t>prerequisite</w:t>
      </w:r>
      <w:r w:rsidR="00086A98">
        <w:rPr>
          <w:rStyle w:val="fontstyle31"/>
          <w:rFonts w:ascii="Times New Roman" w:hAnsi="Times New Roman" w:cs="Times New Roman"/>
          <w:sz w:val="20"/>
          <w:szCs w:val="20"/>
        </w:rPr>
        <w:t xml:space="preserve"> to </w:t>
      </w:r>
      <w:r w:rsidR="00787A46">
        <w:rPr>
          <w:rStyle w:val="fontstyle31"/>
          <w:rFonts w:ascii="Times New Roman" w:hAnsi="Times New Roman" w:cs="Times New Roman"/>
          <w:sz w:val="20"/>
          <w:szCs w:val="20"/>
        </w:rPr>
        <w:t>obtain</w:t>
      </w:r>
      <w:r w:rsidR="00086A98">
        <w:rPr>
          <w:rStyle w:val="fontstyle31"/>
          <w:rFonts w:ascii="Times New Roman" w:hAnsi="Times New Roman" w:cs="Times New Roman"/>
          <w:sz w:val="20"/>
          <w:szCs w:val="20"/>
        </w:rPr>
        <w:t xml:space="preserve"> the </w:t>
      </w:r>
      <w:r w:rsidR="00D74FE7">
        <w:rPr>
          <w:rStyle w:val="fontstyle31"/>
          <w:rFonts w:ascii="Times New Roman" w:hAnsi="Times New Roman" w:cs="Times New Roman"/>
          <w:sz w:val="20"/>
          <w:szCs w:val="20"/>
        </w:rPr>
        <w:t xml:space="preserve">right </w:t>
      </w:r>
      <w:r w:rsidR="00025D74">
        <w:rPr>
          <w:rStyle w:val="fontstyle31"/>
          <w:rFonts w:ascii="Times New Roman" w:hAnsi="Times New Roman" w:cs="Times New Roman"/>
          <w:sz w:val="20"/>
          <w:szCs w:val="20"/>
        </w:rPr>
        <w:t xml:space="preserve">peak energy </w:t>
      </w:r>
      <w:r w:rsidR="00D74FE7">
        <w:rPr>
          <w:rStyle w:val="fontstyle31"/>
          <w:rFonts w:ascii="Times New Roman" w:hAnsi="Times New Roman" w:cs="Times New Roman"/>
          <w:sz w:val="20"/>
          <w:szCs w:val="20"/>
        </w:rPr>
        <w:t xml:space="preserve">evolution of </w:t>
      </w:r>
      <w:r w:rsidR="00D74FE7" w:rsidRPr="00D74FE7">
        <w:rPr>
          <w:rStyle w:val="fontstyle31"/>
          <w:rFonts w:ascii="Times New Roman" w:hAnsi="Times New Roman" w:cs="Times New Roman"/>
          <w:sz w:val="20"/>
          <w:szCs w:val="20"/>
        </w:rPr>
        <w:t>E</w:t>
      </w:r>
      <w:r w:rsidR="00D74FE7" w:rsidRPr="00D74FE7">
        <w:rPr>
          <w:rStyle w:val="fontstyle31"/>
          <w:rFonts w:ascii="Times New Roman" w:hAnsi="Times New Roman" w:cs="Times New Roman"/>
          <w:sz w:val="20"/>
          <w:szCs w:val="20"/>
          <w:vertAlign w:val="subscript"/>
        </w:rPr>
        <w:t xml:space="preserve">UB </w:t>
      </w:r>
      <w:r w:rsidR="00D74FE7" w:rsidRPr="00D74FE7">
        <w:rPr>
          <w:rStyle w:val="fontstyle31"/>
          <w:rFonts w:ascii="Times New Roman" w:hAnsi="Times New Roman" w:cs="Times New Roman"/>
          <w:sz w:val="20"/>
          <w:szCs w:val="20"/>
        </w:rPr>
        <w:t>and E</w:t>
      </w:r>
      <w:r w:rsidR="00D74FE7" w:rsidRPr="00D74FE7">
        <w:rPr>
          <w:rStyle w:val="fontstyle31"/>
          <w:rFonts w:ascii="Times New Roman" w:hAnsi="Times New Roman" w:cs="Times New Roman"/>
          <w:sz w:val="20"/>
          <w:szCs w:val="20"/>
          <w:vertAlign w:val="subscript"/>
        </w:rPr>
        <w:t>LB</w:t>
      </w:r>
      <w:r w:rsidR="00025D74">
        <w:rPr>
          <w:rStyle w:val="fontstyle31"/>
          <w:rFonts w:ascii="Times New Roman" w:hAnsi="Times New Roman" w:cs="Times New Roman"/>
          <w:sz w:val="20"/>
          <w:szCs w:val="20"/>
          <w:vertAlign w:val="subscript"/>
        </w:rPr>
        <w:t xml:space="preserve"> </w:t>
      </w:r>
      <w:r w:rsidR="00025D74" w:rsidRPr="00025D74">
        <w:rPr>
          <w:rStyle w:val="fontstyle31"/>
          <w:rFonts w:ascii="Times New Roman" w:hAnsi="Times New Roman" w:cs="Times New Roman"/>
          <w:sz w:val="20"/>
          <w:szCs w:val="20"/>
        </w:rPr>
        <w:t>as</w:t>
      </w:r>
      <w:r w:rsidR="00025D74" w:rsidRPr="00A5462C">
        <w:rPr>
          <w:rStyle w:val="fontstyle31"/>
          <w:rFonts w:ascii="Times New Roman" w:hAnsi="Times New Roman" w:cs="Times New Roman"/>
          <w:sz w:val="20"/>
          <w:szCs w:val="20"/>
        </w:rPr>
        <w:t xml:space="preserve"> </w:t>
      </w:r>
      <w:r w:rsidR="00A5462C" w:rsidRPr="00A5462C">
        <w:rPr>
          <w:rStyle w:val="fontstyle31"/>
          <w:rFonts w:ascii="Times New Roman" w:hAnsi="Times New Roman" w:cs="Times New Roman"/>
          <w:sz w:val="20"/>
          <w:szCs w:val="20"/>
        </w:rPr>
        <w:t>a</w:t>
      </w:r>
      <w:r w:rsidR="00A5462C">
        <w:rPr>
          <w:rStyle w:val="fontstyle31"/>
          <w:rFonts w:ascii="Times New Roman" w:hAnsi="Times New Roman" w:cs="Times New Roman"/>
          <w:sz w:val="20"/>
          <w:szCs w:val="20"/>
          <w:vertAlign w:val="subscript"/>
        </w:rPr>
        <w:t xml:space="preserve"> </w:t>
      </w:r>
      <w:r w:rsidR="00025D74">
        <w:rPr>
          <w:rStyle w:val="fontstyle31"/>
          <w:rFonts w:ascii="Times New Roman" w:hAnsi="Times New Roman" w:cs="Times New Roman"/>
          <w:sz w:val="20"/>
          <w:szCs w:val="20"/>
        </w:rPr>
        <w:t>function of time</w:t>
      </w:r>
      <w:r w:rsidR="00276F97">
        <w:rPr>
          <w:rStyle w:val="fontstyle31"/>
          <w:rFonts w:ascii="Times New Roman" w:hAnsi="Times New Roman" w:cs="Times New Roman"/>
          <w:sz w:val="20"/>
          <w:szCs w:val="20"/>
        </w:rPr>
        <w:t>, especially for</w:t>
      </w:r>
      <w:r w:rsidR="0088203D">
        <w:rPr>
          <w:rStyle w:val="fontstyle31"/>
          <w:rFonts w:ascii="Times New Roman" w:hAnsi="Times New Roman" w:cs="Times New Roman"/>
          <w:sz w:val="20"/>
          <w:szCs w:val="20"/>
        </w:rPr>
        <w:t xml:space="preserve"> the</w:t>
      </w:r>
      <w:r w:rsidR="00276F97">
        <w:rPr>
          <w:rStyle w:val="fontstyle31"/>
          <w:rFonts w:ascii="Times New Roman" w:hAnsi="Times New Roman" w:cs="Times New Roman"/>
          <w:sz w:val="20"/>
          <w:szCs w:val="20"/>
        </w:rPr>
        <w:t xml:space="preserve"> </w:t>
      </w:r>
      <w:r w:rsidR="0088203D">
        <w:rPr>
          <w:rStyle w:val="fontstyle31"/>
          <w:rFonts w:ascii="Times New Roman" w:hAnsi="Times New Roman" w:cs="Times New Roman"/>
          <w:sz w:val="20"/>
          <w:szCs w:val="20"/>
        </w:rPr>
        <w:t xml:space="preserve">times when </w:t>
      </w:r>
      <w:r w:rsidR="00276F97">
        <w:rPr>
          <w:rStyle w:val="fontstyle31"/>
          <w:rFonts w:ascii="Times New Roman" w:hAnsi="Times New Roman" w:cs="Times New Roman"/>
          <w:sz w:val="20"/>
          <w:szCs w:val="20"/>
        </w:rPr>
        <w:t>pump pulses overlap</w:t>
      </w:r>
      <w:r w:rsidR="0088203D">
        <w:rPr>
          <w:rStyle w:val="fontstyle31"/>
          <w:rFonts w:ascii="Times New Roman" w:hAnsi="Times New Roman" w:cs="Times New Roman"/>
          <w:sz w:val="20"/>
          <w:szCs w:val="20"/>
        </w:rPr>
        <w:t xml:space="preserve"> with</w:t>
      </w:r>
      <w:r w:rsidR="00276F97">
        <w:rPr>
          <w:rStyle w:val="fontstyle31"/>
          <w:rFonts w:ascii="Times New Roman" w:hAnsi="Times New Roman" w:cs="Times New Roman"/>
          <w:sz w:val="20"/>
          <w:szCs w:val="20"/>
        </w:rPr>
        <w:t xml:space="preserve"> </w:t>
      </w:r>
      <w:r w:rsidR="0088203D">
        <w:rPr>
          <w:rStyle w:val="fontstyle31"/>
          <w:rFonts w:ascii="Times New Roman" w:hAnsi="Times New Roman" w:cs="Times New Roman"/>
          <w:sz w:val="20"/>
          <w:szCs w:val="20"/>
        </w:rPr>
        <w:t>probe pulses</w:t>
      </w:r>
      <w:r w:rsidR="00D74FE7">
        <w:rPr>
          <w:rStyle w:val="fontstyle31"/>
          <w:rFonts w:ascii="Times New Roman" w:hAnsi="Times New Roman" w:cs="Times New Roman"/>
          <w:sz w:val="20"/>
          <w:szCs w:val="20"/>
        </w:rPr>
        <w:t>.</w:t>
      </w:r>
      <w:r w:rsidR="0061374C">
        <w:rPr>
          <w:rStyle w:val="fontstyle31"/>
          <w:rFonts w:ascii="Times New Roman" w:hAnsi="Times New Roman" w:cs="Times New Roman"/>
          <w:sz w:val="20"/>
          <w:szCs w:val="20"/>
        </w:rPr>
        <w:t xml:space="preserve"> </w:t>
      </w:r>
      <w:r w:rsidR="007560FA" w:rsidRPr="00967EA8">
        <w:rPr>
          <w:rStyle w:val="fontstyle31"/>
          <w:rFonts w:ascii="Times New Roman" w:hAnsi="Times New Roman" w:cs="Times New Roman"/>
          <w:sz w:val="20"/>
          <w:szCs w:val="20"/>
        </w:rPr>
        <w:t>Fig</w:t>
      </w:r>
      <w:r w:rsidR="007560FA">
        <w:rPr>
          <w:rStyle w:val="fontstyle31"/>
          <w:rFonts w:ascii="Times New Roman" w:hAnsi="Times New Roman" w:cs="Times New Roman"/>
          <w:sz w:val="20"/>
          <w:szCs w:val="20"/>
        </w:rPr>
        <w:t>ure</w:t>
      </w:r>
      <w:r w:rsidR="007560FA" w:rsidRPr="00967EA8">
        <w:rPr>
          <w:rStyle w:val="fontstyle31"/>
          <w:rFonts w:ascii="Times New Roman" w:hAnsi="Times New Roman" w:cs="Times New Roman"/>
          <w:sz w:val="20"/>
          <w:szCs w:val="20"/>
        </w:rPr>
        <w:t xml:space="preserve"> </w:t>
      </w:r>
      <w:r w:rsidR="00D175A1">
        <w:rPr>
          <w:rStyle w:val="fontstyle31"/>
          <w:rFonts w:ascii="Times New Roman" w:hAnsi="Times New Roman" w:cs="Times New Roman"/>
          <w:sz w:val="20"/>
          <w:szCs w:val="20"/>
        </w:rPr>
        <w:t>S</w:t>
      </w:r>
      <w:r w:rsidR="00B35EF1">
        <w:rPr>
          <w:rStyle w:val="fontstyle31"/>
          <w:rFonts w:ascii="Times New Roman" w:hAnsi="Times New Roman" w:cs="Times New Roman"/>
          <w:sz w:val="20"/>
          <w:szCs w:val="20"/>
        </w:rPr>
        <w:t xml:space="preserve">6c </w:t>
      </w:r>
      <w:r w:rsidR="007560FA">
        <w:rPr>
          <w:rStyle w:val="fontstyle31"/>
          <w:rFonts w:ascii="Times New Roman" w:hAnsi="Times New Roman" w:cs="Times New Roman"/>
          <w:sz w:val="20"/>
          <w:szCs w:val="20"/>
        </w:rPr>
        <w:t xml:space="preserve">demonstrates the temporal evolution of </w:t>
      </w:r>
      <w:r w:rsidR="007560FA" w:rsidRPr="00D74FE7">
        <w:rPr>
          <w:rStyle w:val="fontstyle31"/>
          <w:rFonts w:ascii="Times New Roman" w:hAnsi="Times New Roman" w:cs="Times New Roman"/>
          <w:sz w:val="20"/>
          <w:szCs w:val="20"/>
        </w:rPr>
        <w:t>E</w:t>
      </w:r>
      <w:r w:rsidR="007560FA" w:rsidRPr="00D74FE7">
        <w:rPr>
          <w:rStyle w:val="fontstyle31"/>
          <w:rFonts w:ascii="Times New Roman" w:hAnsi="Times New Roman" w:cs="Times New Roman"/>
          <w:sz w:val="20"/>
          <w:szCs w:val="20"/>
          <w:vertAlign w:val="subscript"/>
        </w:rPr>
        <w:t xml:space="preserve">UB </w:t>
      </w:r>
      <w:r w:rsidR="007560FA" w:rsidRPr="00D74FE7">
        <w:rPr>
          <w:rStyle w:val="fontstyle31"/>
          <w:rFonts w:ascii="Times New Roman" w:hAnsi="Times New Roman" w:cs="Times New Roman"/>
          <w:sz w:val="20"/>
          <w:szCs w:val="20"/>
        </w:rPr>
        <w:t>and E</w:t>
      </w:r>
      <w:r w:rsidR="007560FA" w:rsidRPr="00D74FE7">
        <w:rPr>
          <w:rStyle w:val="fontstyle31"/>
          <w:rFonts w:ascii="Times New Roman" w:hAnsi="Times New Roman" w:cs="Times New Roman"/>
          <w:sz w:val="20"/>
          <w:szCs w:val="20"/>
          <w:vertAlign w:val="subscript"/>
        </w:rPr>
        <w:t>LB</w:t>
      </w:r>
      <w:r w:rsidR="007560FA">
        <w:rPr>
          <w:rStyle w:val="fontstyle31"/>
          <w:rFonts w:ascii="Times New Roman" w:hAnsi="Times New Roman" w:cs="Times New Roman"/>
          <w:sz w:val="20"/>
          <w:szCs w:val="20"/>
          <w:vertAlign w:val="subscript"/>
        </w:rPr>
        <w:t xml:space="preserve"> </w:t>
      </w:r>
      <w:r w:rsidR="007560FA" w:rsidRPr="00025D74">
        <w:rPr>
          <w:rStyle w:val="fontstyle31"/>
          <w:rFonts w:ascii="Times New Roman" w:hAnsi="Times New Roman" w:cs="Times New Roman"/>
          <w:sz w:val="20"/>
          <w:szCs w:val="20"/>
        </w:rPr>
        <w:t xml:space="preserve">with </w:t>
      </w:r>
      <w:r w:rsidR="007560FA">
        <w:rPr>
          <w:rStyle w:val="fontstyle31"/>
          <w:rFonts w:ascii="Times New Roman" w:hAnsi="Times New Roman" w:cs="Times New Roman"/>
          <w:sz w:val="20"/>
          <w:szCs w:val="20"/>
        </w:rPr>
        <w:t xml:space="preserve">TG signal. </w:t>
      </w:r>
      <w:r w:rsidR="00025D74">
        <w:rPr>
          <w:rStyle w:val="fontstyle31"/>
          <w:rFonts w:ascii="Times New Roman" w:hAnsi="Times New Roman" w:cs="Times New Roman"/>
          <w:sz w:val="20"/>
          <w:szCs w:val="20"/>
        </w:rPr>
        <w:t>It can be clearly seen</w:t>
      </w:r>
      <w:r w:rsidR="0000098B">
        <w:rPr>
          <w:rStyle w:val="fontstyle31"/>
          <w:rFonts w:ascii="Times New Roman" w:hAnsi="Times New Roman" w:cs="Times New Roman"/>
          <w:sz w:val="20"/>
          <w:szCs w:val="20"/>
        </w:rPr>
        <w:t xml:space="preserve"> </w:t>
      </w:r>
      <w:r w:rsidR="00025D74">
        <w:rPr>
          <w:rStyle w:val="fontstyle31"/>
          <w:rFonts w:ascii="Times New Roman" w:hAnsi="Times New Roman" w:cs="Times New Roman"/>
          <w:sz w:val="20"/>
          <w:szCs w:val="20"/>
        </w:rPr>
        <w:t xml:space="preserve">that </w:t>
      </w:r>
      <w:r w:rsidR="00116122">
        <w:rPr>
          <w:rStyle w:val="fontstyle31"/>
          <w:rFonts w:ascii="Times New Roman" w:hAnsi="Times New Roman" w:cs="Times New Roman"/>
          <w:sz w:val="20"/>
          <w:szCs w:val="20"/>
        </w:rPr>
        <w:t xml:space="preserve">the </w:t>
      </w:r>
      <w:r w:rsidR="00025D74">
        <w:rPr>
          <w:rStyle w:val="fontstyle31"/>
          <w:rFonts w:ascii="Times New Roman" w:hAnsi="Times New Roman" w:cs="Times New Roman"/>
          <w:sz w:val="20"/>
          <w:szCs w:val="20"/>
        </w:rPr>
        <w:t>temporal</w:t>
      </w:r>
      <w:r w:rsidR="00854201">
        <w:rPr>
          <w:rStyle w:val="fontstyle31"/>
          <w:rFonts w:ascii="Times New Roman" w:hAnsi="Times New Roman" w:cs="Times New Roman"/>
          <w:sz w:val="20"/>
          <w:szCs w:val="20"/>
        </w:rPr>
        <w:t xml:space="preserve"> </w:t>
      </w:r>
      <w:r w:rsidR="00025D74">
        <w:rPr>
          <w:rStyle w:val="fontstyle31"/>
          <w:rFonts w:ascii="Times New Roman" w:hAnsi="Times New Roman" w:cs="Times New Roman"/>
          <w:sz w:val="20"/>
          <w:szCs w:val="20"/>
        </w:rPr>
        <w:t xml:space="preserve">evolution </w:t>
      </w:r>
      <w:r w:rsidR="00B46B68">
        <w:rPr>
          <w:rStyle w:val="fontstyle31"/>
          <w:rFonts w:ascii="Times New Roman" w:hAnsi="Times New Roman" w:cs="Times New Roman"/>
          <w:sz w:val="20"/>
          <w:szCs w:val="20"/>
        </w:rPr>
        <w:t xml:space="preserve">of </w:t>
      </w:r>
      <w:r w:rsidR="00B46B68" w:rsidRPr="00D74FE7">
        <w:rPr>
          <w:rStyle w:val="fontstyle31"/>
          <w:rFonts w:ascii="Times New Roman" w:hAnsi="Times New Roman" w:cs="Times New Roman"/>
          <w:sz w:val="20"/>
          <w:szCs w:val="20"/>
        </w:rPr>
        <w:t>E</w:t>
      </w:r>
      <w:r w:rsidR="00B46B68" w:rsidRPr="00D74FE7">
        <w:rPr>
          <w:rStyle w:val="fontstyle31"/>
          <w:rFonts w:ascii="Times New Roman" w:hAnsi="Times New Roman" w:cs="Times New Roman"/>
          <w:sz w:val="20"/>
          <w:szCs w:val="20"/>
          <w:vertAlign w:val="subscript"/>
        </w:rPr>
        <w:t xml:space="preserve">UB </w:t>
      </w:r>
      <w:r w:rsidR="00B46B68" w:rsidRPr="00D74FE7">
        <w:rPr>
          <w:rStyle w:val="fontstyle31"/>
          <w:rFonts w:ascii="Times New Roman" w:hAnsi="Times New Roman" w:cs="Times New Roman"/>
          <w:sz w:val="20"/>
          <w:szCs w:val="20"/>
        </w:rPr>
        <w:t>and E</w:t>
      </w:r>
      <w:r w:rsidR="00B46B68" w:rsidRPr="00D74FE7">
        <w:rPr>
          <w:rStyle w:val="fontstyle31"/>
          <w:rFonts w:ascii="Times New Roman" w:hAnsi="Times New Roman" w:cs="Times New Roman"/>
          <w:sz w:val="20"/>
          <w:szCs w:val="20"/>
          <w:vertAlign w:val="subscript"/>
        </w:rPr>
        <w:t>LB</w:t>
      </w:r>
      <w:r w:rsidR="00B46B68" w:rsidRPr="00276F97">
        <w:rPr>
          <w:rStyle w:val="fontstyle31"/>
          <w:rFonts w:ascii="Times New Roman" w:hAnsi="Times New Roman" w:cs="Times New Roman"/>
          <w:sz w:val="20"/>
          <w:szCs w:val="20"/>
        </w:rPr>
        <w:t xml:space="preserve"> </w:t>
      </w:r>
      <w:r w:rsidR="00244186">
        <w:rPr>
          <w:rStyle w:val="fontstyle31"/>
          <w:rFonts w:ascii="Times New Roman" w:hAnsi="Times New Roman" w:cs="Times New Roman"/>
          <w:sz w:val="20"/>
          <w:szCs w:val="20"/>
        </w:rPr>
        <w:t xml:space="preserve">is masked by </w:t>
      </w:r>
      <w:r w:rsidR="001F280F">
        <w:rPr>
          <w:rStyle w:val="fontstyle31"/>
          <w:rFonts w:ascii="Times New Roman" w:hAnsi="Times New Roman" w:cs="Times New Roman"/>
          <w:sz w:val="20"/>
          <w:szCs w:val="20"/>
        </w:rPr>
        <w:t xml:space="preserve">an </w:t>
      </w:r>
      <w:r w:rsidR="00244186">
        <w:rPr>
          <w:rStyle w:val="fontstyle31"/>
          <w:rFonts w:ascii="Times New Roman" w:hAnsi="Times New Roman" w:cs="Times New Roman"/>
          <w:sz w:val="20"/>
          <w:szCs w:val="20"/>
        </w:rPr>
        <w:t>i</w:t>
      </w:r>
      <w:r w:rsidR="00244186" w:rsidRPr="00A56DD2">
        <w:rPr>
          <w:rStyle w:val="fontstyle31"/>
          <w:rFonts w:ascii="Times New Roman" w:hAnsi="Times New Roman" w:cs="Times New Roman"/>
          <w:sz w:val="20"/>
          <w:szCs w:val="20"/>
        </w:rPr>
        <w:t>rregular</w:t>
      </w:r>
      <w:r w:rsidR="00244186">
        <w:rPr>
          <w:rStyle w:val="fontstyle31"/>
          <w:rFonts w:ascii="Times New Roman" w:hAnsi="Times New Roman" w:cs="Times New Roman"/>
          <w:sz w:val="20"/>
          <w:szCs w:val="20"/>
        </w:rPr>
        <w:t xml:space="preserve"> peak energy change </w:t>
      </w:r>
      <w:r w:rsidR="001F280F">
        <w:rPr>
          <w:rStyle w:val="fontstyle31"/>
          <w:rFonts w:ascii="Times New Roman" w:hAnsi="Times New Roman" w:cs="Times New Roman"/>
          <w:sz w:val="20"/>
          <w:szCs w:val="20"/>
        </w:rPr>
        <w:t xml:space="preserve">starting </w:t>
      </w:r>
      <w:r w:rsidR="0000098B">
        <w:rPr>
          <w:rStyle w:val="fontstyle31"/>
          <w:rFonts w:ascii="Times New Roman" w:hAnsi="Times New Roman" w:cs="Times New Roman"/>
          <w:sz w:val="20"/>
          <w:szCs w:val="20"/>
        </w:rPr>
        <w:t>nearly</w:t>
      </w:r>
      <w:r w:rsidR="00A56DD2">
        <w:rPr>
          <w:rStyle w:val="fontstyle31"/>
          <w:rFonts w:ascii="Times New Roman" w:hAnsi="Times New Roman" w:cs="Times New Roman"/>
          <w:sz w:val="20"/>
          <w:szCs w:val="20"/>
        </w:rPr>
        <w:t xml:space="preserve"> </w:t>
      </w:r>
      <w:r w:rsidR="00AE5831">
        <w:rPr>
          <w:rStyle w:val="fontstyle31"/>
          <w:rFonts w:ascii="Times New Roman" w:hAnsi="Times New Roman" w:cs="Times New Roman"/>
          <w:sz w:val="20"/>
          <w:szCs w:val="20"/>
        </w:rPr>
        <w:t xml:space="preserve">from </w:t>
      </w:r>
      <w:r w:rsidR="00116122">
        <w:rPr>
          <w:rStyle w:val="fontstyle31"/>
          <w:rFonts w:ascii="Times New Roman" w:hAnsi="Times New Roman" w:cs="Times New Roman"/>
          <w:sz w:val="20"/>
          <w:szCs w:val="20"/>
        </w:rPr>
        <w:t>-400 fs</w:t>
      </w:r>
      <w:r w:rsidR="00A56DD2">
        <w:rPr>
          <w:rStyle w:val="fontstyle31"/>
          <w:rFonts w:ascii="Times New Roman" w:hAnsi="Times New Roman" w:cs="Times New Roman"/>
          <w:sz w:val="20"/>
          <w:szCs w:val="20"/>
        </w:rPr>
        <w:t xml:space="preserve"> </w:t>
      </w:r>
      <w:r w:rsidR="0088203D">
        <w:rPr>
          <w:rStyle w:val="fontstyle31"/>
          <w:rFonts w:ascii="Times New Roman" w:hAnsi="Times New Roman" w:cs="Times New Roman"/>
          <w:sz w:val="20"/>
          <w:szCs w:val="20"/>
        </w:rPr>
        <w:t>until</w:t>
      </w:r>
      <w:r w:rsidR="00116122">
        <w:rPr>
          <w:rStyle w:val="fontstyle31"/>
          <w:rFonts w:ascii="Times New Roman" w:hAnsi="Times New Roman" w:cs="Times New Roman"/>
          <w:sz w:val="20"/>
          <w:szCs w:val="20"/>
        </w:rPr>
        <w:t xml:space="preserve"> 0</w:t>
      </w:r>
      <w:r w:rsidR="00A56DD2">
        <w:rPr>
          <w:rStyle w:val="fontstyle31"/>
          <w:rFonts w:ascii="Times New Roman" w:hAnsi="Times New Roman" w:cs="Times New Roman"/>
          <w:sz w:val="20"/>
          <w:szCs w:val="20"/>
        </w:rPr>
        <w:t xml:space="preserve"> </w:t>
      </w:r>
      <w:r w:rsidR="00116122">
        <w:rPr>
          <w:rStyle w:val="fontstyle31"/>
          <w:rFonts w:ascii="Times New Roman" w:hAnsi="Times New Roman" w:cs="Times New Roman"/>
          <w:sz w:val="20"/>
          <w:szCs w:val="20"/>
        </w:rPr>
        <w:t>fs</w:t>
      </w:r>
      <w:r w:rsidR="00276F97">
        <w:rPr>
          <w:rStyle w:val="fontstyle31"/>
          <w:rFonts w:ascii="Times New Roman" w:hAnsi="Times New Roman" w:cs="Times New Roman"/>
          <w:sz w:val="20"/>
          <w:szCs w:val="20"/>
        </w:rPr>
        <w:t>, which is attributed to the TG effect</w:t>
      </w:r>
      <w:r w:rsidR="00244186">
        <w:rPr>
          <w:rStyle w:val="fontstyle31"/>
          <w:rFonts w:ascii="Times New Roman" w:hAnsi="Times New Roman" w:cs="Times New Roman"/>
          <w:sz w:val="20"/>
          <w:szCs w:val="20"/>
        </w:rPr>
        <w:t>.</w:t>
      </w:r>
      <w:r w:rsidR="00A56DD2">
        <w:rPr>
          <w:rStyle w:val="fontstyle31"/>
          <w:rFonts w:ascii="Times New Roman" w:hAnsi="Times New Roman" w:cs="Times New Roman"/>
          <w:sz w:val="20"/>
          <w:szCs w:val="20"/>
        </w:rPr>
        <w:t xml:space="preserve"> </w:t>
      </w:r>
      <w:r w:rsidR="0000098B">
        <w:rPr>
          <w:rStyle w:val="fontstyle31"/>
          <w:rFonts w:ascii="Times New Roman" w:hAnsi="Times New Roman" w:cs="Times New Roman"/>
          <w:sz w:val="20"/>
          <w:szCs w:val="20"/>
        </w:rPr>
        <w:t>H</w:t>
      </w:r>
      <w:r w:rsidR="00025D74">
        <w:rPr>
          <w:rStyle w:val="fontstyle31"/>
          <w:rFonts w:ascii="Times New Roman" w:hAnsi="Times New Roman" w:cs="Times New Roman"/>
          <w:sz w:val="20"/>
          <w:szCs w:val="20"/>
        </w:rPr>
        <w:t>ere</w:t>
      </w:r>
      <w:r w:rsidR="0000098B">
        <w:rPr>
          <w:rStyle w:val="fontstyle31"/>
          <w:rFonts w:ascii="Times New Roman" w:hAnsi="Times New Roman" w:cs="Times New Roman"/>
          <w:sz w:val="20"/>
          <w:szCs w:val="20"/>
        </w:rPr>
        <w:t>,</w:t>
      </w:r>
      <w:r w:rsidR="00025D74">
        <w:rPr>
          <w:rStyle w:val="fontstyle31"/>
          <w:rFonts w:ascii="Times New Roman" w:hAnsi="Times New Roman" w:cs="Times New Roman"/>
          <w:sz w:val="20"/>
          <w:szCs w:val="20"/>
        </w:rPr>
        <w:t xml:space="preserve"> we</w:t>
      </w:r>
      <w:r w:rsidR="00854201">
        <w:rPr>
          <w:rStyle w:val="fontstyle31"/>
          <w:rFonts w:ascii="Times New Roman" w:hAnsi="Times New Roman" w:cs="Times New Roman"/>
          <w:sz w:val="20"/>
          <w:szCs w:val="20"/>
        </w:rPr>
        <w:t xml:space="preserve"> </w:t>
      </w:r>
      <w:r w:rsidR="00D554C1">
        <w:rPr>
          <w:rStyle w:val="fontstyle31"/>
          <w:rFonts w:ascii="Times New Roman" w:hAnsi="Times New Roman" w:cs="Times New Roman"/>
          <w:sz w:val="20"/>
          <w:szCs w:val="20"/>
        </w:rPr>
        <w:t xml:space="preserve">exclude </w:t>
      </w:r>
      <w:r w:rsidR="0000098B">
        <w:rPr>
          <w:rStyle w:val="fontstyle31"/>
          <w:rFonts w:ascii="Times New Roman" w:hAnsi="Times New Roman" w:cs="Times New Roman"/>
          <w:sz w:val="20"/>
          <w:szCs w:val="20"/>
        </w:rPr>
        <w:t xml:space="preserve">this abnormal </w:t>
      </w:r>
      <w:r w:rsidR="00D554C1">
        <w:rPr>
          <w:rStyle w:val="fontstyle31"/>
          <w:rFonts w:ascii="Times New Roman" w:hAnsi="Times New Roman" w:cs="Times New Roman"/>
          <w:sz w:val="20"/>
          <w:szCs w:val="20"/>
        </w:rPr>
        <w:t>peak energy</w:t>
      </w:r>
      <w:r w:rsidR="0000098B">
        <w:rPr>
          <w:rStyle w:val="fontstyle31"/>
          <w:rFonts w:ascii="Times New Roman" w:hAnsi="Times New Roman" w:cs="Times New Roman"/>
          <w:sz w:val="20"/>
          <w:szCs w:val="20"/>
        </w:rPr>
        <w:t xml:space="preserve"> change by directly replac</w:t>
      </w:r>
      <w:r w:rsidR="00A5462C">
        <w:rPr>
          <w:rStyle w:val="fontstyle31"/>
          <w:rFonts w:ascii="Times New Roman" w:hAnsi="Times New Roman" w:cs="Times New Roman"/>
          <w:sz w:val="20"/>
          <w:szCs w:val="20"/>
        </w:rPr>
        <w:t>ing</w:t>
      </w:r>
      <w:r w:rsidR="0000098B">
        <w:rPr>
          <w:rStyle w:val="fontstyle31"/>
          <w:rFonts w:ascii="Times New Roman" w:hAnsi="Times New Roman" w:cs="Times New Roman"/>
          <w:sz w:val="20"/>
          <w:szCs w:val="20"/>
        </w:rPr>
        <w:t xml:space="preserve"> it with l</w:t>
      </w:r>
      <w:r w:rsidR="0000098B" w:rsidRPr="0000098B">
        <w:rPr>
          <w:rStyle w:val="fontstyle31"/>
          <w:rFonts w:ascii="Times New Roman" w:hAnsi="Times New Roman" w:cs="Times New Roman"/>
          <w:sz w:val="20"/>
          <w:szCs w:val="20"/>
        </w:rPr>
        <w:t>inearly interpolated data</w:t>
      </w:r>
      <w:r w:rsidR="00A5462C">
        <w:rPr>
          <w:rStyle w:val="fontstyle31"/>
          <w:rFonts w:ascii="Times New Roman" w:hAnsi="Times New Roman" w:cs="Times New Roman"/>
          <w:sz w:val="20"/>
          <w:szCs w:val="20"/>
        </w:rPr>
        <w:t>,</w:t>
      </w:r>
      <w:r w:rsidR="0088203D">
        <w:rPr>
          <w:rStyle w:val="fontstyle31"/>
          <w:rFonts w:ascii="Times New Roman" w:hAnsi="Times New Roman" w:cs="Times New Roman"/>
          <w:sz w:val="20"/>
          <w:szCs w:val="20"/>
        </w:rPr>
        <w:t xml:space="preserve"> and</w:t>
      </w:r>
      <w:r w:rsidR="001F280F">
        <w:rPr>
          <w:rStyle w:val="fontstyle31"/>
          <w:rFonts w:ascii="Times New Roman" w:hAnsi="Times New Roman" w:cs="Times New Roman"/>
          <w:sz w:val="20"/>
          <w:szCs w:val="20"/>
        </w:rPr>
        <w:t xml:space="preserve"> the</w:t>
      </w:r>
      <w:r w:rsidR="00276F97">
        <w:rPr>
          <w:rStyle w:val="fontstyle31"/>
          <w:rFonts w:ascii="Times New Roman" w:hAnsi="Times New Roman" w:cs="Times New Roman"/>
          <w:sz w:val="20"/>
          <w:szCs w:val="20"/>
        </w:rPr>
        <w:t xml:space="preserve"> </w:t>
      </w:r>
      <w:r w:rsidR="00817BF6">
        <w:rPr>
          <w:rStyle w:val="fontstyle31"/>
          <w:rFonts w:ascii="Times New Roman" w:hAnsi="Times New Roman" w:cs="Times New Roman"/>
          <w:sz w:val="20"/>
          <w:szCs w:val="20"/>
        </w:rPr>
        <w:t>result</w:t>
      </w:r>
      <w:r w:rsidR="0044603C">
        <w:rPr>
          <w:rStyle w:val="fontstyle31"/>
          <w:rFonts w:ascii="Times New Roman" w:hAnsi="Times New Roman" w:cs="Times New Roman"/>
          <w:sz w:val="20"/>
          <w:szCs w:val="20"/>
        </w:rPr>
        <w:t xml:space="preserve">ed </w:t>
      </w:r>
      <w:r w:rsidR="00276F97">
        <w:rPr>
          <w:rStyle w:val="fontstyle31"/>
          <w:rFonts w:ascii="Times New Roman" w:hAnsi="Times New Roman" w:cs="Times New Roman"/>
          <w:sz w:val="20"/>
          <w:szCs w:val="20"/>
        </w:rPr>
        <w:t xml:space="preserve">temporal evolution of </w:t>
      </w:r>
      <w:r w:rsidR="00276F97" w:rsidRPr="00D74FE7">
        <w:rPr>
          <w:rStyle w:val="fontstyle31"/>
          <w:rFonts w:ascii="Times New Roman" w:hAnsi="Times New Roman" w:cs="Times New Roman"/>
          <w:sz w:val="20"/>
          <w:szCs w:val="20"/>
        </w:rPr>
        <w:t>E</w:t>
      </w:r>
      <w:r w:rsidR="00276F97" w:rsidRPr="00D74FE7">
        <w:rPr>
          <w:rStyle w:val="fontstyle31"/>
          <w:rFonts w:ascii="Times New Roman" w:hAnsi="Times New Roman" w:cs="Times New Roman"/>
          <w:sz w:val="20"/>
          <w:szCs w:val="20"/>
          <w:vertAlign w:val="subscript"/>
        </w:rPr>
        <w:t xml:space="preserve">UB </w:t>
      </w:r>
      <w:r w:rsidR="00276F97" w:rsidRPr="00D74FE7">
        <w:rPr>
          <w:rStyle w:val="fontstyle31"/>
          <w:rFonts w:ascii="Times New Roman" w:hAnsi="Times New Roman" w:cs="Times New Roman"/>
          <w:sz w:val="20"/>
          <w:szCs w:val="20"/>
        </w:rPr>
        <w:t>and E</w:t>
      </w:r>
      <w:r w:rsidR="00276F97" w:rsidRPr="00D74FE7">
        <w:rPr>
          <w:rStyle w:val="fontstyle31"/>
          <w:rFonts w:ascii="Times New Roman" w:hAnsi="Times New Roman" w:cs="Times New Roman"/>
          <w:sz w:val="20"/>
          <w:szCs w:val="20"/>
          <w:vertAlign w:val="subscript"/>
        </w:rPr>
        <w:t>LB</w:t>
      </w:r>
      <w:r w:rsidR="00276F97">
        <w:rPr>
          <w:rStyle w:val="fontstyle31"/>
          <w:rFonts w:ascii="Times New Roman" w:hAnsi="Times New Roman" w:cs="Times New Roman"/>
          <w:sz w:val="20"/>
          <w:szCs w:val="20"/>
          <w:vertAlign w:val="subscript"/>
        </w:rPr>
        <w:t xml:space="preserve"> </w:t>
      </w:r>
      <w:r w:rsidR="00276F97" w:rsidRPr="00025D74">
        <w:rPr>
          <w:rStyle w:val="fontstyle31"/>
          <w:rFonts w:ascii="Times New Roman" w:hAnsi="Times New Roman" w:cs="Times New Roman"/>
          <w:sz w:val="20"/>
          <w:szCs w:val="20"/>
        </w:rPr>
        <w:t>with</w:t>
      </w:r>
      <w:r w:rsidR="00276F97">
        <w:rPr>
          <w:rStyle w:val="fontstyle31"/>
          <w:rFonts w:ascii="Times New Roman" w:hAnsi="Times New Roman" w:cs="Times New Roman"/>
          <w:sz w:val="20"/>
          <w:szCs w:val="20"/>
        </w:rPr>
        <w:t>out</w:t>
      </w:r>
      <w:r w:rsidR="00276F97" w:rsidRPr="00025D74">
        <w:rPr>
          <w:rStyle w:val="fontstyle31"/>
          <w:rFonts w:ascii="Times New Roman" w:hAnsi="Times New Roman" w:cs="Times New Roman"/>
          <w:sz w:val="20"/>
          <w:szCs w:val="20"/>
        </w:rPr>
        <w:t xml:space="preserve"> </w:t>
      </w:r>
      <w:r w:rsidR="00276F97">
        <w:rPr>
          <w:rStyle w:val="fontstyle31"/>
          <w:rFonts w:ascii="Times New Roman" w:hAnsi="Times New Roman" w:cs="Times New Roman"/>
          <w:sz w:val="20"/>
          <w:szCs w:val="20"/>
        </w:rPr>
        <w:t xml:space="preserve">TG signal </w:t>
      </w:r>
      <w:r w:rsidR="00817BF6">
        <w:rPr>
          <w:rStyle w:val="fontstyle31"/>
          <w:rFonts w:ascii="Times New Roman" w:hAnsi="Times New Roman" w:cs="Times New Roman"/>
          <w:sz w:val="20"/>
          <w:szCs w:val="20"/>
        </w:rPr>
        <w:t>is</w:t>
      </w:r>
      <w:r w:rsidR="001F280F">
        <w:rPr>
          <w:rStyle w:val="fontstyle31"/>
          <w:rFonts w:ascii="Times New Roman" w:hAnsi="Times New Roman" w:cs="Times New Roman"/>
          <w:sz w:val="20"/>
          <w:szCs w:val="20"/>
        </w:rPr>
        <w:t xml:space="preserve"> shown in </w:t>
      </w:r>
      <w:r w:rsidR="001F280F" w:rsidRPr="00967EA8">
        <w:rPr>
          <w:rStyle w:val="fontstyle31"/>
          <w:rFonts w:ascii="Times New Roman" w:hAnsi="Times New Roman" w:cs="Times New Roman"/>
          <w:sz w:val="20"/>
          <w:szCs w:val="20"/>
        </w:rPr>
        <w:t>Fig</w:t>
      </w:r>
      <w:r w:rsidR="001F280F">
        <w:rPr>
          <w:rStyle w:val="fontstyle31"/>
          <w:rFonts w:ascii="Times New Roman" w:hAnsi="Times New Roman" w:cs="Times New Roman"/>
          <w:sz w:val="20"/>
          <w:szCs w:val="20"/>
        </w:rPr>
        <w:t>ure</w:t>
      </w:r>
      <w:r w:rsidR="001F280F" w:rsidRPr="00967EA8">
        <w:rPr>
          <w:rStyle w:val="fontstyle31"/>
          <w:rFonts w:ascii="Times New Roman" w:hAnsi="Times New Roman" w:cs="Times New Roman"/>
          <w:sz w:val="20"/>
          <w:szCs w:val="20"/>
        </w:rPr>
        <w:t xml:space="preserve"> </w:t>
      </w:r>
      <w:r w:rsidR="000B3ABD">
        <w:rPr>
          <w:rStyle w:val="fontstyle31"/>
          <w:rFonts w:ascii="Times New Roman" w:hAnsi="Times New Roman" w:cs="Times New Roman"/>
          <w:sz w:val="20"/>
          <w:szCs w:val="20"/>
        </w:rPr>
        <w:t>S</w:t>
      </w:r>
      <w:r w:rsidR="00B35EF1">
        <w:rPr>
          <w:rStyle w:val="fontstyle31"/>
          <w:rFonts w:ascii="Times New Roman" w:hAnsi="Times New Roman" w:cs="Times New Roman"/>
          <w:sz w:val="20"/>
          <w:szCs w:val="20"/>
        </w:rPr>
        <w:t>6d</w:t>
      </w:r>
      <w:r w:rsidR="0000098B">
        <w:rPr>
          <w:rStyle w:val="fontstyle31"/>
          <w:rFonts w:ascii="Times New Roman" w:hAnsi="Times New Roman" w:cs="Times New Roman"/>
          <w:sz w:val="20"/>
          <w:szCs w:val="20"/>
        </w:rPr>
        <w:t>.</w:t>
      </w:r>
    </w:p>
    <w:p w14:paraId="0B4B9E38" w14:textId="0CD558B0" w:rsidR="0068419C" w:rsidRDefault="00A34793" w:rsidP="0075744C">
      <w:pPr>
        <w:spacing w:line="480" w:lineRule="auto"/>
        <w:jc w:val="center"/>
        <w:rPr>
          <w:rStyle w:val="fontstyle31"/>
          <w:rFonts w:ascii="Times New Roman" w:hAnsi="Times New Roman" w:cs="Times New Roman"/>
          <w:b/>
          <w:bCs/>
          <w:sz w:val="20"/>
          <w:szCs w:val="20"/>
        </w:rPr>
      </w:pPr>
      <w:r>
        <w:rPr>
          <w:noProof/>
        </w:rPr>
        <w:drawing>
          <wp:inline distT="0" distB="0" distL="0" distR="0" wp14:anchorId="49D7FEE7" wp14:editId="441F4039">
            <wp:extent cx="3625520" cy="3650400"/>
            <wp:effectExtent l="0" t="0" r="0" b="762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25520" cy="3650400"/>
                    </a:xfrm>
                    <a:prstGeom prst="rect">
                      <a:avLst/>
                    </a:prstGeom>
                    <a:noFill/>
                    <a:ln>
                      <a:noFill/>
                    </a:ln>
                  </pic:spPr>
                </pic:pic>
              </a:graphicData>
            </a:graphic>
          </wp:inline>
        </w:drawing>
      </w:r>
    </w:p>
    <w:p w14:paraId="7EE93AF3" w14:textId="23B61306" w:rsidR="0068419C" w:rsidRDefault="00F96C48" w:rsidP="00B1117F">
      <w:pPr>
        <w:spacing w:line="480" w:lineRule="auto"/>
        <w:jc w:val="both"/>
        <w:rPr>
          <w:rStyle w:val="fontstyle31"/>
          <w:rFonts w:ascii="Times New Roman" w:hAnsi="Times New Roman" w:cs="Times New Roman"/>
          <w:sz w:val="20"/>
          <w:szCs w:val="20"/>
        </w:rPr>
      </w:pPr>
      <w:r w:rsidRPr="0068419C">
        <w:rPr>
          <w:rStyle w:val="fontstyle31"/>
          <w:rFonts w:ascii="Times New Roman" w:hAnsi="Times New Roman" w:cs="Times New Roman"/>
          <w:sz w:val="20"/>
          <w:szCs w:val="20"/>
        </w:rPr>
        <w:t>Fig</w:t>
      </w:r>
      <w:r w:rsidR="00BD613E">
        <w:rPr>
          <w:rStyle w:val="fontstyle31"/>
          <w:rFonts w:ascii="Times New Roman" w:hAnsi="Times New Roman" w:cs="Times New Roman"/>
          <w:sz w:val="20"/>
          <w:szCs w:val="20"/>
        </w:rPr>
        <w:t>ure</w:t>
      </w:r>
      <w:r w:rsidRPr="0068419C">
        <w:rPr>
          <w:rStyle w:val="fontstyle31"/>
          <w:rFonts w:ascii="Times New Roman" w:hAnsi="Times New Roman" w:cs="Times New Roman"/>
          <w:sz w:val="20"/>
          <w:szCs w:val="20"/>
        </w:rPr>
        <w:t xml:space="preserve"> </w:t>
      </w:r>
      <w:r w:rsidR="00B35EF1">
        <w:rPr>
          <w:rStyle w:val="fontstyle31"/>
          <w:rFonts w:ascii="Times New Roman" w:hAnsi="Times New Roman" w:cs="Times New Roman"/>
          <w:sz w:val="20"/>
          <w:szCs w:val="20"/>
        </w:rPr>
        <w:t>6</w:t>
      </w:r>
      <w:r w:rsidRPr="0068419C">
        <w:rPr>
          <w:rStyle w:val="fontstyle31"/>
          <w:rFonts w:ascii="Times New Roman" w:hAnsi="Times New Roman" w:cs="Times New Roman"/>
          <w:sz w:val="20"/>
          <w:szCs w:val="20"/>
        </w:rPr>
        <w:t xml:space="preserve">. </w:t>
      </w:r>
      <w:r w:rsidR="005C42F4">
        <w:rPr>
          <w:rStyle w:val="fontstyle31"/>
          <w:rFonts w:ascii="Times New Roman" w:hAnsi="Times New Roman" w:cs="Times New Roman"/>
          <w:sz w:val="20"/>
          <w:szCs w:val="20"/>
        </w:rPr>
        <w:t xml:space="preserve">(a) </w:t>
      </w:r>
      <w:r>
        <w:rPr>
          <w:rStyle w:val="fontstyle31"/>
          <w:rFonts w:ascii="Times New Roman" w:hAnsi="Times New Roman" w:cs="Times New Roman"/>
          <w:sz w:val="20"/>
          <w:szCs w:val="20"/>
        </w:rPr>
        <w:t>T</w:t>
      </w:r>
      <w:r w:rsidRPr="00B7233E">
        <w:rPr>
          <w:rStyle w:val="fontstyle31"/>
          <w:rFonts w:ascii="Times New Roman" w:hAnsi="Times New Roman" w:cs="Times New Roman"/>
          <w:sz w:val="20"/>
          <w:szCs w:val="20"/>
        </w:rPr>
        <w:t xml:space="preserve">ime-resolved </w:t>
      </w:r>
      <w:r w:rsidR="005C42F4">
        <w:rPr>
          <w:rStyle w:val="fontstyle31"/>
          <w:rFonts w:ascii="Times New Roman" w:hAnsi="Times New Roman" w:cs="Times New Roman"/>
          <w:sz w:val="20"/>
          <w:szCs w:val="20"/>
        </w:rPr>
        <w:t xml:space="preserve">differential </w:t>
      </w:r>
      <w:r w:rsidRPr="00B7233E">
        <w:rPr>
          <w:rStyle w:val="fontstyle31"/>
          <w:rFonts w:ascii="Times New Roman" w:hAnsi="Times New Roman" w:cs="Times New Roman"/>
          <w:sz w:val="20"/>
          <w:szCs w:val="20"/>
        </w:rPr>
        <w:t>reflection spectr</w:t>
      </w:r>
      <w:r w:rsidR="00E158CB">
        <w:rPr>
          <w:rStyle w:val="fontstyle31"/>
          <w:rFonts w:ascii="Times New Roman" w:hAnsi="Times New Roman" w:cs="Times New Roman"/>
          <w:sz w:val="20"/>
          <w:szCs w:val="20"/>
        </w:rPr>
        <w:t>a</w:t>
      </w:r>
      <w:r w:rsidRPr="00B7233E">
        <w:rPr>
          <w:rStyle w:val="fontstyle31"/>
          <w:rFonts w:ascii="Times New Roman" w:hAnsi="Times New Roman" w:cs="Times New Roman"/>
          <w:sz w:val="20"/>
          <w:szCs w:val="20"/>
        </w:rPr>
        <w:t xml:space="preserve"> of </w:t>
      </w:r>
      <w:r w:rsidR="00B15AE0">
        <w:rPr>
          <w:rStyle w:val="fontstyle31"/>
          <w:rFonts w:ascii="Times New Roman" w:hAnsi="Times New Roman" w:cs="Times New Roman"/>
          <w:sz w:val="20"/>
          <w:szCs w:val="20"/>
        </w:rPr>
        <w:t xml:space="preserve">the </w:t>
      </w:r>
      <w:r>
        <w:rPr>
          <w:rStyle w:val="fontstyle31"/>
          <w:rFonts w:ascii="Times New Roman" w:hAnsi="Times New Roman" w:cs="Times New Roman"/>
          <w:sz w:val="20"/>
          <w:szCs w:val="20"/>
        </w:rPr>
        <w:t xml:space="preserve">zero-detuning </w:t>
      </w:r>
      <w:r w:rsidR="00F301E5">
        <w:rPr>
          <w:rStyle w:val="fontstyle31"/>
          <w:rFonts w:ascii="Times New Roman" w:hAnsi="Times New Roman" w:cs="Times New Roman"/>
          <w:sz w:val="20"/>
          <w:szCs w:val="20"/>
        </w:rPr>
        <w:t>Ag ND</w:t>
      </w:r>
      <w:r w:rsidRPr="00B7233E">
        <w:rPr>
          <w:rStyle w:val="fontstyle31"/>
          <w:rFonts w:ascii="Times New Roman" w:hAnsi="Times New Roman" w:cs="Times New Roman"/>
          <w:sz w:val="20"/>
          <w:szCs w:val="20"/>
        </w:rPr>
        <w:t>-WS</w:t>
      </w:r>
      <w:r w:rsidRPr="00B7233E">
        <w:rPr>
          <w:rStyle w:val="fontstyle31"/>
          <w:rFonts w:ascii="Times New Roman" w:hAnsi="Times New Roman" w:cs="Times New Roman"/>
          <w:sz w:val="20"/>
          <w:szCs w:val="20"/>
          <w:vertAlign w:val="subscript"/>
        </w:rPr>
        <w:t>2</w:t>
      </w:r>
      <w:r w:rsidRPr="00B7233E">
        <w:rPr>
          <w:rStyle w:val="fontstyle31"/>
          <w:rFonts w:ascii="Times New Roman" w:hAnsi="Times New Roman" w:cs="Times New Roman"/>
          <w:sz w:val="20"/>
          <w:szCs w:val="20"/>
        </w:rPr>
        <w:t xml:space="preserve"> plexcitonic system</w:t>
      </w:r>
      <w:r>
        <w:rPr>
          <w:rStyle w:val="fontstyle31"/>
          <w:rFonts w:ascii="Times New Roman" w:hAnsi="Times New Roman" w:cs="Times New Roman"/>
          <w:sz w:val="20"/>
          <w:szCs w:val="20"/>
        </w:rPr>
        <w:t xml:space="preserve"> under resonant pump excitation (2.0 eV) at incident fluences of </w:t>
      </w:r>
      <w:r w:rsidR="005C42F4">
        <w:rPr>
          <w:rStyle w:val="fontstyle31"/>
          <w:rFonts w:ascii="Times New Roman" w:hAnsi="Times New Roman" w:cs="Times New Roman"/>
          <w:sz w:val="20"/>
          <w:szCs w:val="20"/>
        </w:rPr>
        <w:t>5</w:t>
      </w:r>
      <w:r w:rsidR="00B42D94">
        <w:rPr>
          <w:rStyle w:val="fontstyle31"/>
          <w:rFonts w:ascii="Times New Roman" w:hAnsi="Times New Roman" w:cs="Times New Roman"/>
          <w:sz w:val="20"/>
          <w:szCs w:val="20"/>
        </w:rPr>
        <w:t>.0</w:t>
      </w:r>
      <w:r>
        <w:rPr>
          <w:rStyle w:val="fontstyle31"/>
          <w:rFonts w:ascii="Times New Roman" w:hAnsi="Times New Roman" w:cs="Times New Roman"/>
          <w:sz w:val="20"/>
          <w:szCs w:val="20"/>
        </w:rPr>
        <w:t xml:space="preserve"> </w:t>
      </w:r>
      <w:r w:rsidR="006F3C1B">
        <w:rPr>
          <w:rStyle w:val="fontstyle31"/>
          <w:rFonts w:ascii="Times New Roman" w:hAnsi="Times New Roman" w:cs="Times New Roman"/>
          <w:sz w:val="20"/>
          <w:szCs w:val="20"/>
        </w:rPr>
        <w:t>µJ</w:t>
      </w:r>
      <w:r w:rsidR="00014DCF">
        <w:rPr>
          <w:rStyle w:val="fontstyle31"/>
          <w:rFonts w:ascii="Times New Roman" w:hAnsi="Times New Roman" w:cs="Times New Roman"/>
          <w:sz w:val="20"/>
          <w:szCs w:val="20"/>
        </w:rPr>
        <w:t xml:space="preserve"> </w:t>
      </w:r>
      <w:r w:rsidR="00014DCF">
        <w:rPr>
          <w:rStyle w:val="fontstyle31"/>
          <w:rFonts w:ascii="Times New Roman" w:hAnsi="Times New Roman" w:cs="Times New Roman"/>
          <w:color w:val="auto"/>
          <w:sz w:val="20"/>
          <w:szCs w:val="20"/>
        </w:rPr>
        <w:t>cm</w:t>
      </w:r>
      <w:r w:rsidR="00014DCF" w:rsidRPr="00932F29">
        <w:rPr>
          <w:rStyle w:val="fontstyle31"/>
          <w:rFonts w:ascii="Times New Roman" w:hAnsi="Times New Roman" w:cs="Times New Roman"/>
          <w:color w:val="auto"/>
          <w:sz w:val="20"/>
          <w:szCs w:val="20"/>
          <w:vertAlign w:val="superscript"/>
        </w:rPr>
        <w:t>-2</w:t>
      </w:r>
      <w:r w:rsidR="00F60E0F">
        <w:rPr>
          <w:rStyle w:val="fontstyle31"/>
          <w:rFonts w:ascii="Times New Roman" w:hAnsi="Times New Roman" w:cs="Times New Roman"/>
          <w:sz w:val="20"/>
          <w:szCs w:val="20"/>
        </w:rPr>
        <w:t>.</w:t>
      </w:r>
      <w:r w:rsidR="005C42F4">
        <w:rPr>
          <w:rStyle w:val="fontstyle31"/>
          <w:rFonts w:ascii="Times New Roman" w:hAnsi="Times New Roman" w:cs="Times New Roman"/>
          <w:sz w:val="20"/>
          <w:szCs w:val="20"/>
        </w:rPr>
        <w:t xml:space="preserve"> </w:t>
      </w:r>
      <w:r w:rsidR="00A5462C">
        <w:rPr>
          <w:rStyle w:val="fontstyle31"/>
          <w:rFonts w:ascii="Times New Roman" w:hAnsi="Times New Roman" w:cs="Times New Roman"/>
          <w:sz w:val="20"/>
          <w:szCs w:val="20"/>
        </w:rPr>
        <w:t xml:space="preserve">The </w:t>
      </w:r>
      <w:r w:rsidR="00830787">
        <w:rPr>
          <w:rStyle w:val="fontstyle31"/>
          <w:rFonts w:ascii="Times New Roman" w:hAnsi="Times New Roman" w:cs="Times New Roman"/>
          <w:sz w:val="20"/>
          <w:szCs w:val="20"/>
        </w:rPr>
        <w:t>Black dashed box in</w:t>
      </w:r>
      <w:r w:rsidR="001D15C9">
        <w:rPr>
          <w:rStyle w:val="fontstyle31"/>
          <w:rFonts w:ascii="Times New Roman" w:hAnsi="Times New Roman" w:cs="Times New Roman"/>
          <w:sz w:val="20"/>
          <w:szCs w:val="20"/>
        </w:rPr>
        <w:t>dicate</w:t>
      </w:r>
      <w:r w:rsidR="004D0C13">
        <w:rPr>
          <w:rStyle w:val="fontstyle31"/>
          <w:rFonts w:ascii="Times New Roman" w:hAnsi="Times New Roman" w:cs="Times New Roman"/>
          <w:sz w:val="20"/>
          <w:szCs w:val="20"/>
        </w:rPr>
        <w:t>s the spectral and temporal range</w:t>
      </w:r>
      <w:r w:rsidR="001D15C9">
        <w:rPr>
          <w:rStyle w:val="fontstyle31"/>
          <w:rFonts w:ascii="Times New Roman" w:hAnsi="Times New Roman" w:cs="Times New Roman"/>
          <w:sz w:val="20"/>
          <w:szCs w:val="20"/>
        </w:rPr>
        <w:t xml:space="preserve"> </w:t>
      </w:r>
      <w:r w:rsidR="00C03F8C">
        <w:rPr>
          <w:rStyle w:val="fontstyle31"/>
          <w:rFonts w:ascii="Times New Roman" w:hAnsi="Times New Roman" w:cs="Times New Roman"/>
          <w:sz w:val="20"/>
          <w:szCs w:val="20"/>
        </w:rPr>
        <w:t>in which</w:t>
      </w:r>
      <w:r w:rsidR="004D0C13">
        <w:rPr>
          <w:rStyle w:val="fontstyle31"/>
          <w:rFonts w:ascii="Times New Roman" w:hAnsi="Times New Roman" w:cs="Times New Roman"/>
          <w:sz w:val="20"/>
          <w:szCs w:val="20"/>
        </w:rPr>
        <w:t xml:space="preserve"> oscillations</w:t>
      </w:r>
      <w:r w:rsidR="00F60E0F">
        <w:rPr>
          <w:rStyle w:val="fontstyle31"/>
          <w:rFonts w:ascii="Times New Roman" w:hAnsi="Times New Roman" w:cs="Times New Roman"/>
          <w:sz w:val="20"/>
          <w:szCs w:val="20"/>
        </w:rPr>
        <w:t xml:space="preserve"> </w:t>
      </w:r>
      <w:r w:rsidR="004D0C13">
        <w:rPr>
          <w:rStyle w:val="fontstyle31"/>
          <w:rFonts w:ascii="Times New Roman" w:hAnsi="Times New Roman" w:cs="Times New Roman"/>
          <w:sz w:val="20"/>
          <w:szCs w:val="20"/>
        </w:rPr>
        <w:t>occur</w:t>
      </w:r>
      <w:r>
        <w:rPr>
          <w:rStyle w:val="fontstyle31"/>
          <w:rFonts w:ascii="Times New Roman" w:hAnsi="Times New Roman" w:cs="Times New Roman"/>
          <w:sz w:val="20"/>
          <w:szCs w:val="20"/>
        </w:rPr>
        <w:t>.</w:t>
      </w:r>
      <w:r w:rsidR="00A50E0C">
        <w:rPr>
          <w:rStyle w:val="fontstyle31"/>
          <w:rFonts w:ascii="Times New Roman" w:hAnsi="Times New Roman" w:cs="Times New Roman"/>
          <w:sz w:val="20"/>
          <w:szCs w:val="20"/>
        </w:rPr>
        <w:t xml:space="preserve"> (b) </w:t>
      </w:r>
      <w:r w:rsidR="003E0424">
        <w:rPr>
          <w:rStyle w:val="fontstyle31"/>
          <w:rFonts w:ascii="Times New Roman" w:hAnsi="Times New Roman" w:cs="Times New Roman"/>
          <w:sz w:val="20"/>
          <w:szCs w:val="20"/>
        </w:rPr>
        <w:t xml:space="preserve">Differential </w:t>
      </w:r>
      <w:r w:rsidR="003E0424" w:rsidRPr="00B7233E">
        <w:rPr>
          <w:rStyle w:val="fontstyle31"/>
          <w:rFonts w:ascii="Times New Roman" w:hAnsi="Times New Roman" w:cs="Times New Roman"/>
          <w:sz w:val="20"/>
          <w:szCs w:val="20"/>
        </w:rPr>
        <w:t>reflection spectr</w:t>
      </w:r>
      <w:r w:rsidR="00E158CB">
        <w:rPr>
          <w:rStyle w:val="fontstyle31"/>
          <w:rFonts w:ascii="Times New Roman" w:hAnsi="Times New Roman" w:cs="Times New Roman"/>
          <w:sz w:val="20"/>
          <w:szCs w:val="20"/>
        </w:rPr>
        <w:t>a</w:t>
      </w:r>
      <w:r w:rsidR="00A50E0C">
        <w:rPr>
          <w:rStyle w:val="fontstyle31"/>
          <w:rFonts w:ascii="Times New Roman" w:hAnsi="Times New Roman" w:cs="Times New Roman"/>
          <w:sz w:val="20"/>
          <w:szCs w:val="20"/>
        </w:rPr>
        <w:t xml:space="preserve"> curves</w:t>
      </w:r>
      <w:r w:rsidR="00D57927">
        <w:rPr>
          <w:rStyle w:val="fontstyle31"/>
          <w:rFonts w:ascii="Times New Roman" w:hAnsi="Times New Roman" w:cs="Times New Roman"/>
          <w:sz w:val="20"/>
          <w:szCs w:val="20"/>
        </w:rPr>
        <w:t xml:space="preserve"> at -300fs, -240fs, -180fs, -120fs </w:t>
      </w:r>
      <w:r w:rsidR="007D20F4" w:rsidRPr="007D20F4">
        <w:rPr>
          <w:rStyle w:val="fontstyle31"/>
          <w:rFonts w:ascii="Times New Roman" w:hAnsi="Times New Roman" w:cs="Times New Roman"/>
          <w:sz w:val="20"/>
          <w:szCs w:val="20"/>
        </w:rPr>
        <w:t>projected from the cross</w:t>
      </w:r>
      <w:r w:rsidR="00A5462C">
        <w:rPr>
          <w:rStyle w:val="fontstyle31"/>
          <w:rFonts w:ascii="Times New Roman" w:hAnsi="Times New Roman" w:cs="Times New Roman"/>
          <w:sz w:val="20"/>
          <w:szCs w:val="20"/>
        </w:rPr>
        <w:t>-</w:t>
      </w:r>
      <w:r w:rsidR="007D20F4" w:rsidRPr="007D20F4">
        <w:rPr>
          <w:rStyle w:val="fontstyle31"/>
          <w:rFonts w:ascii="Times New Roman" w:hAnsi="Times New Roman" w:cs="Times New Roman"/>
          <w:sz w:val="20"/>
          <w:szCs w:val="20"/>
        </w:rPr>
        <w:t xml:space="preserve">section of </w:t>
      </w:r>
      <w:r w:rsidR="005A2C6F">
        <w:rPr>
          <w:rStyle w:val="fontstyle31"/>
          <w:rFonts w:ascii="Times New Roman" w:hAnsi="Times New Roman" w:cs="Times New Roman"/>
          <w:sz w:val="20"/>
          <w:szCs w:val="20"/>
        </w:rPr>
        <w:t>(a)</w:t>
      </w:r>
      <w:r w:rsidR="0061321C">
        <w:rPr>
          <w:rStyle w:val="fontstyle31"/>
          <w:rFonts w:ascii="Times New Roman" w:hAnsi="Times New Roman" w:cs="Times New Roman"/>
          <w:sz w:val="20"/>
          <w:szCs w:val="20"/>
        </w:rPr>
        <w:t>.</w:t>
      </w:r>
      <w:r w:rsidR="006B242A">
        <w:rPr>
          <w:rStyle w:val="fontstyle31"/>
          <w:rFonts w:ascii="Times New Roman" w:hAnsi="Times New Roman" w:cs="Times New Roman"/>
          <w:sz w:val="20"/>
          <w:szCs w:val="20"/>
        </w:rPr>
        <w:t xml:space="preserve"> </w:t>
      </w:r>
      <w:r w:rsidR="001F6339">
        <w:rPr>
          <w:rStyle w:val="fontstyle31"/>
          <w:rFonts w:ascii="Times New Roman" w:hAnsi="Times New Roman" w:cs="Times New Roman"/>
          <w:sz w:val="20"/>
          <w:szCs w:val="20"/>
        </w:rPr>
        <w:t xml:space="preserve">(c-d) </w:t>
      </w:r>
      <w:r w:rsidR="00D57927">
        <w:rPr>
          <w:rStyle w:val="fontstyle31"/>
          <w:rFonts w:ascii="Times New Roman" w:hAnsi="Times New Roman" w:cs="Times New Roman"/>
          <w:sz w:val="20"/>
          <w:szCs w:val="20"/>
        </w:rPr>
        <w:t xml:space="preserve">Peak energy evolution of the UB and LB plexcitons resonance as </w:t>
      </w:r>
      <w:r w:rsidR="00A5462C">
        <w:rPr>
          <w:rStyle w:val="fontstyle31"/>
          <w:rFonts w:ascii="Times New Roman" w:hAnsi="Times New Roman" w:cs="Times New Roman"/>
          <w:sz w:val="20"/>
          <w:szCs w:val="20"/>
        </w:rPr>
        <w:t xml:space="preserve">a </w:t>
      </w:r>
      <w:r w:rsidR="00D57927">
        <w:rPr>
          <w:rStyle w:val="fontstyle31"/>
          <w:rFonts w:ascii="Times New Roman" w:hAnsi="Times New Roman" w:cs="Times New Roman"/>
          <w:sz w:val="20"/>
          <w:szCs w:val="20"/>
        </w:rPr>
        <w:t xml:space="preserve">function of time </w:t>
      </w:r>
      <w:r w:rsidR="0097531C">
        <w:rPr>
          <w:rStyle w:val="fontstyle31"/>
          <w:rFonts w:ascii="Times New Roman" w:hAnsi="Times New Roman" w:cs="Times New Roman"/>
          <w:sz w:val="20"/>
          <w:szCs w:val="20"/>
        </w:rPr>
        <w:t xml:space="preserve">(c) </w:t>
      </w:r>
      <w:r w:rsidR="00D57927">
        <w:rPr>
          <w:rStyle w:val="fontstyle31"/>
          <w:rFonts w:ascii="Times New Roman" w:hAnsi="Times New Roman" w:cs="Times New Roman"/>
          <w:sz w:val="20"/>
          <w:szCs w:val="20"/>
        </w:rPr>
        <w:t xml:space="preserve">with TG </w:t>
      </w:r>
      <w:r w:rsidR="0097531C">
        <w:rPr>
          <w:rStyle w:val="fontstyle31"/>
          <w:rFonts w:ascii="Times New Roman" w:hAnsi="Times New Roman" w:cs="Times New Roman"/>
          <w:sz w:val="20"/>
          <w:szCs w:val="20"/>
        </w:rPr>
        <w:t>(d) without TG effect.</w:t>
      </w:r>
    </w:p>
    <w:p w14:paraId="1B04859A" w14:textId="77777777" w:rsidR="002F469B" w:rsidRPr="00B1117F" w:rsidRDefault="002F469B" w:rsidP="00B1117F">
      <w:pPr>
        <w:spacing w:line="480" w:lineRule="auto"/>
        <w:jc w:val="both"/>
        <w:rPr>
          <w:rStyle w:val="fontstyle31"/>
          <w:rFonts w:ascii="Times New Roman" w:hAnsi="Times New Roman" w:cs="Times New Roman"/>
          <w:sz w:val="20"/>
          <w:szCs w:val="20"/>
        </w:rPr>
      </w:pPr>
    </w:p>
    <w:p w14:paraId="0AB72203" w14:textId="5587EE95" w:rsidR="00132C9D" w:rsidRPr="00147732" w:rsidRDefault="00132C9D" w:rsidP="00132C9D">
      <w:pPr>
        <w:pStyle w:val="a9"/>
        <w:numPr>
          <w:ilvl w:val="0"/>
          <w:numId w:val="17"/>
        </w:numPr>
        <w:spacing w:line="480" w:lineRule="auto"/>
        <w:rPr>
          <w:rStyle w:val="fontstyle31"/>
          <w:rFonts w:ascii="Times New Roman" w:hAnsi="Times New Roman" w:cs="Times New Roman"/>
          <w:b/>
          <w:bCs/>
          <w:sz w:val="20"/>
          <w:szCs w:val="20"/>
        </w:rPr>
      </w:pPr>
      <w:r>
        <w:rPr>
          <w:rStyle w:val="fontstyle31"/>
          <w:rFonts w:ascii="Times New Roman" w:hAnsi="Times New Roman" w:cs="Times New Roman"/>
          <w:b/>
          <w:bCs/>
          <w:sz w:val="20"/>
          <w:szCs w:val="20"/>
        </w:rPr>
        <w:lastRenderedPageBreak/>
        <w:t>Temporal evolution of E</w:t>
      </w:r>
      <w:r w:rsidRPr="00410FF6">
        <w:rPr>
          <w:rStyle w:val="fontstyle31"/>
          <w:rFonts w:ascii="Times New Roman" w:hAnsi="Times New Roman" w:cs="Times New Roman"/>
          <w:b/>
          <w:bCs/>
          <w:sz w:val="20"/>
          <w:szCs w:val="20"/>
          <w:vertAlign w:val="subscript"/>
        </w:rPr>
        <w:t>UB</w:t>
      </w:r>
      <w:r w:rsidR="00342F9B">
        <w:rPr>
          <w:rStyle w:val="fontstyle31"/>
          <w:rFonts w:ascii="Times New Roman" w:hAnsi="Times New Roman" w:cs="Times New Roman"/>
          <w:b/>
          <w:bCs/>
          <w:sz w:val="20"/>
          <w:szCs w:val="20"/>
          <w:vertAlign w:val="subscript"/>
        </w:rPr>
        <w:t xml:space="preserve"> </w:t>
      </w:r>
      <w:r w:rsidR="00865A1E">
        <w:rPr>
          <w:rStyle w:val="fontstyle31"/>
          <w:rFonts w:ascii="Times New Roman" w:hAnsi="Times New Roman" w:cs="Times New Roman"/>
          <w:b/>
          <w:bCs/>
          <w:sz w:val="20"/>
          <w:szCs w:val="20"/>
        </w:rPr>
        <w:t>-</w:t>
      </w:r>
      <w:r w:rsidR="00342F9B" w:rsidRPr="00342F9B">
        <w:rPr>
          <w:rStyle w:val="fontstyle31"/>
          <w:rFonts w:ascii="Times New Roman" w:hAnsi="Times New Roman" w:cs="Times New Roman"/>
          <w:b/>
          <w:bCs/>
          <w:sz w:val="20"/>
          <w:szCs w:val="20"/>
          <w:vertAlign w:val="subscript"/>
        </w:rPr>
        <w:t xml:space="preserve"> </w:t>
      </w:r>
      <w:r>
        <w:rPr>
          <w:rStyle w:val="fontstyle31"/>
          <w:rFonts w:ascii="Times New Roman" w:hAnsi="Times New Roman" w:cs="Times New Roman"/>
          <w:b/>
          <w:bCs/>
          <w:sz w:val="20"/>
          <w:szCs w:val="20"/>
        </w:rPr>
        <w:t>E</w:t>
      </w:r>
      <w:r w:rsidRPr="00410FF6">
        <w:rPr>
          <w:rStyle w:val="fontstyle31"/>
          <w:rFonts w:ascii="Times New Roman" w:hAnsi="Times New Roman" w:cs="Times New Roman"/>
          <w:b/>
          <w:bCs/>
          <w:sz w:val="20"/>
          <w:szCs w:val="20"/>
          <w:vertAlign w:val="subscript"/>
        </w:rPr>
        <w:t>LB</w:t>
      </w:r>
      <w:r>
        <w:rPr>
          <w:rStyle w:val="fontstyle31"/>
          <w:rFonts w:ascii="Times New Roman" w:hAnsi="Times New Roman" w:cs="Times New Roman"/>
          <w:b/>
          <w:bCs/>
          <w:sz w:val="20"/>
          <w:szCs w:val="20"/>
        </w:rPr>
        <w:t xml:space="preserve"> and E</w:t>
      </w:r>
      <w:r w:rsidRPr="00194961">
        <w:rPr>
          <w:rStyle w:val="fontstyle31"/>
          <w:rFonts w:ascii="Times New Roman" w:hAnsi="Times New Roman" w:cs="Times New Roman"/>
          <w:b/>
          <w:bCs/>
          <w:sz w:val="20"/>
          <w:szCs w:val="20"/>
          <w:vertAlign w:val="subscript"/>
        </w:rPr>
        <w:t>UB</w:t>
      </w:r>
      <w:r w:rsidR="00342F9B">
        <w:rPr>
          <w:rStyle w:val="fontstyle31"/>
          <w:rFonts w:ascii="Times New Roman" w:hAnsi="Times New Roman" w:cs="Times New Roman"/>
          <w:b/>
          <w:bCs/>
          <w:sz w:val="20"/>
          <w:szCs w:val="20"/>
          <w:vertAlign w:val="subscript"/>
        </w:rPr>
        <w:t xml:space="preserve"> </w:t>
      </w:r>
      <w:r w:rsidR="00865A1E">
        <w:rPr>
          <w:rStyle w:val="fontstyle31"/>
          <w:rFonts w:ascii="Times New Roman" w:hAnsi="Times New Roman" w:cs="Times New Roman"/>
          <w:b/>
          <w:bCs/>
          <w:sz w:val="20"/>
          <w:szCs w:val="20"/>
        </w:rPr>
        <w:t>+</w:t>
      </w:r>
      <w:r w:rsidR="00342F9B" w:rsidRPr="00342F9B">
        <w:rPr>
          <w:rStyle w:val="fontstyle31"/>
          <w:rFonts w:ascii="Times New Roman" w:hAnsi="Times New Roman" w:cs="Times New Roman"/>
          <w:b/>
          <w:bCs/>
          <w:sz w:val="20"/>
          <w:szCs w:val="20"/>
          <w:vertAlign w:val="subscript"/>
        </w:rPr>
        <w:t xml:space="preserve"> </w:t>
      </w:r>
      <w:r>
        <w:rPr>
          <w:rStyle w:val="fontstyle31"/>
          <w:rFonts w:ascii="Times New Roman" w:hAnsi="Times New Roman" w:cs="Times New Roman"/>
          <w:b/>
          <w:bCs/>
          <w:sz w:val="20"/>
          <w:szCs w:val="20"/>
        </w:rPr>
        <w:t>E</w:t>
      </w:r>
      <w:r w:rsidRPr="00194961">
        <w:rPr>
          <w:rStyle w:val="fontstyle31"/>
          <w:rFonts w:ascii="Times New Roman" w:hAnsi="Times New Roman" w:cs="Times New Roman"/>
          <w:b/>
          <w:bCs/>
          <w:sz w:val="20"/>
          <w:szCs w:val="20"/>
          <w:vertAlign w:val="subscript"/>
        </w:rPr>
        <w:t>LB</w:t>
      </w:r>
    </w:p>
    <w:p w14:paraId="373F2C36" w14:textId="6B45ADCE" w:rsidR="00A35F76" w:rsidRPr="00A35F76" w:rsidRDefault="00575ED9" w:rsidP="00CA2E0C">
      <w:pPr>
        <w:spacing w:line="480" w:lineRule="auto"/>
        <w:jc w:val="both"/>
        <w:rPr>
          <w:rStyle w:val="fontstyle31"/>
          <w:rFonts w:ascii="Times New Roman" w:hAnsi="Times New Roman" w:cs="Times New Roman"/>
          <w:sz w:val="20"/>
          <w:szCs w:val="20"/>
        </w:rPr>
      </w:pPr>
      <w:r>
        <w:rPr>
          <w:rStyle w:val="fontstyle31"/>
          <w:rFonts w:ascii="Times New Roman" w:hAnsi="Times New Roman" w:cs="Times New Roman"/>
          <w:sz w:val="20"/>
          <w:szCs w:val="20"/>
        </w:rPr>
        <w:t xml:space="preserve">    In order to precisely </w:t>
      </w:r>
      <w:r w:rsidR="00DC179E">
        <w:rPr>
          <w:rStyle w:val="fontstyle31"/>
          <w:rFonts w:ascii="Times New Roman" w:hAnsi="Times New Roman" w:cs="Times New Roman"/>
          <w:sz w:val="20"/>
          <w:szCs w:val="20"/>
        </w:rPr>
        <w:t>observe</w:t>
      </w:r>
      <w:r>
        <w:rPr>
          <w:rStyle w:val="fontstyle31"/>
          <w:rFonts w:ascii="Times New Roman" w:hAnsi="Times New Roman" w:cs="Times New Roman"/>
          <w:sz w:val="20"/>
          <w:szCs w:val="20"/>
        </w:rPr>
        <w:t xml:space="preserve"> </w:t>
      </w:r>
      <w:r w:rsidR="002176B6">
        <w:rPr>
          <w:rStyle w:val="fontstyle31"/>
          <w:rFonts w:ascii="Times New Roman" w:hAnsi="Times New Roman" w:cs="Times New Roman"/>
          <w:sz w:val="20"/>
          <w:szCs w:val="20"/>
        </w:rPr>
        <w:t xml:space="preserve">the </w:t>
      </w:r>
      <w:r w:rsidR="00DC179E">
        <w:rPr>
          <w:rStyle w:val="fontstyle31"/>
          <w:rFonts w:ascii="Times New Roman" w:hAnsi="Times New Roman" w:cs="Times New Roman"/>
          <w:sz w:val="20"/>
          <w:szCs w:val="20"/>
        </w:rPr>
        <w:t xml:space="preserve">differences </w:t>
      </w:r>
      <w:r w:rsidR="002176B6">
        <w:rPr>
          <w:rStyle w:val="fontstyle31"/>
          <w:rFonts w:ascii="Times New Roman" w:hAnsi="Times New Roman" w:cs="Times New Roman"/>
          <w:sz w:val="20"/>
          <w:szCs w:val="20"/>
        </w:rPr>
        <w:t>between</w:t>
      </w:r>
      <w:r>
        <w:rPr>
          <w:rStyle w:val="fontstyle31"/>
          <w:rFonts w:ascii="Times New Roman" w:hAnsi="Times New Roman" w:cs="Times New Roman"/>
          <w:sz w:val="20"/>
          <w:szCs w:val="20"/>
        </w:rPr>
        <w:t xml:space="preserve"> </w:t>
      </w:r>
      <w:r w:rsidR="00767FB3">
        <w:rPr>
          <w:rStyle w:val="fontstyle31"/>
          <w:rFonts w:ascii="Times New Roman" w:hAnsi="Times New Roman" w:cs="Times New Roman"/>
          <w:sz w:val="20"/>
          <w:szCs w:val="20"/>
        </w:rPr>
        <w:t xml:space="preserve">the </w:t>
      </w:r>
      <w:r w:rsidR="00767FB3" w:rsidRPr="00575ED9">
        <w:rPr>
          <w:rStyle w:val="fontstyle31"/>
          <w:rFonts w:ascii="Times New Roman" w:hAnsi="Times New Roman" w:cs="Times New Roman"/>
          <w:sz w:val="20"/>
          <w:szCs w:val="20"/>
        </w:rPr>
        <w:t>behaviors</w:t>
      </w:r>
      <w:r w:rsidR="00767FB3">
        <w:rPr>
          <w:rStyle w:val="fontstyle31"/>
          <w:rFonts w:ascii="Times New Roman" w:hAnsi="Times New Roman" w:cs="Times New Roman"/>
          <w:sz w:val="20"/>
          <w:szCs w:val="20"/>
        </w:rPr>
        <w:t xml:space="preserve"> of </w:t>
      </w:r>
      <w:r w:rsidR="00DC179E">
        <w:rPr>
          <w:rStyle w:val="fontstyle31"/>
          <w:rFonts w:ascii="Times New Roman" w:hAnsi="Times New Roman" w:cs="Times New Roman"/>
          <w:sz w:val="20"/>
          <w:szCs w:val="20"/>
        </w:rPr>
        <w:t>U</w:t>
      </w:r>
      <w:r w:rsidR="00FA3BDE">
        <w:rPr>
          <w:rStyle w:val="fontstyle31"/>
          <w:rFonts w:ascii="Times New Roman" w:hAnsi="Times New Roman" w:cs="Times New Roman"/>
          <w:sz w:val="20"/>
          <w:szCs w:val="20"/>
        </w:rPr>
        <w:t>B</w:t>
      </w:r>
      <w:r w:rsidRPr="00575ED9">
        <w:rPr>
          <w:rStyle w:val="fontstyle31"/>
          <w:rFonts w:ascii="Times New Roman" w:hAnsi="Times New Roman" w:cs="Times New Roman"/>
          <w:sz w:val="20"/>
          <w:szCs w:val="20"/>
        </w:rPr>
        <w:t xml:space="preserve"> and </w:t>
      </w:r>
      <w:r w:rsidR="00DC179E">
        <w:rPr>
          <w:rStyle w:val="fontstyle31"/>
          <w:rFonts w:ascii="Times New Roman" w:hAnsi="Times New Roman" w:cs="Times New Roman"/>
          <w:sz w:val="20"/>
          <w:szCs w:val="20"/>
        </w:rPr>
        <w:t>LB plexcitons</w:t>
      </w:r>
      <w:r>
        <w:rPr>
          <w:rStyle w:val="fontstyle31"/>
          <w:rFonts w:ascii="Times New Roman" w:hAnsi="Times New Roman" w:cs="Times New Roman"/>
          <w:sz w:val="20"/>
          <w:szCs w:val="20"/>
        </w:rPr>
        <w:t xml:space="preserve">, </w:t>
      </w:r>
      <w:r w:rsidRPr="00575ED9">
        <w:rPr>
          <w:rStyle w:val="fontstyle31"/>
          <w:rFonts w:ascii="Times New Roman" w:hAnsi="Times New Roman" w:cs="Times New Roman"/>
          <w:sz w:val="20"/>
          <w:szCs w:val="20"/>
        </w:rPr>
        <w:t>the</w:t>
      </w:r>
      <w:r w:rsidR="00DC179E">
        <w:rPr>
          <w:rStyle w:val="fontstyle31"/>
          <w:rFonts w:ascii="Times New Roman" w:hAnsi="Times New Roman" w:cs="Times New Roman"/>
          <w:sz w:val="20"/>
          <w:szCs w:val="20"/>
        </w:rPr>
        <w:t xml:space="preserve"> peak energy</w:t>
      </w:r>
      <w:r w:rsidRPr="00575ED9">
        <w:rPr>
          <w:rStyle w:val="fontstyle31"/>
          <w:rFonts w:ascii="Times New Roman" w:hAnsi="Times New Roman" w:cs="Times New Roman"/>
          <w:sz w:val="20"/>
          <w:szCs w:val="20"/>
        </w:rPr>
        <w:t xml:space="preserve"> temporal evolution of</w:t>
      </w:r>
      <w:r>
        <w:rPr>
          <w:rStyle w:val="fontstyle31"/>
          <w:rFonts w:ascii="Times New Roman" w:hAnsi="Times New Roman" w:cs="Times New Roman"/>
          <w:sz w:val="20"/>
          <w:szCs w:val="20"/>
        </w:rPr>
        <w:t xml:space="preserve"> the </w:t>
      </w:r>
      <w:r w:rsidRPr="00575ED9">
        <w:rPr>
          <w:rStyle w:val="fontstyle31"/>
          <w:rFonts w:ascii="Times New Roman" w:hAnsi="Times New Roman" w:cs="Times New Roman"/>
          <w:sz w:val="20"/>
          <w:szCs w:val="20"/>
        </w:rPr>
        <w:t>E</w:t>
      </w:r>
      <w:r w:rsidRPr="00575ED9">
        <w:rPr>
          <w:rStyle w:val="fontstyle31"/>
          <w:rFonts w:ascii="Times New Roman" w:hAnsi="Times New Roman" w:cs="Times New Roman"/>
          <w:sz w:val="20"/>
          <w:szCs w:val="20"/>
          <w:vertAlign w:val="subscript"/>
        </w:rPr>
        <w:t>UB</w:t>
      </w:r>
      <w:r w:rsidRPr="00575ED9">
        <w:rPr>
          <w:rStyle w:val="fontstyle31"/>
          <w:rFonts w:ascii="Times New Roman" w:hAnsi="Times New Roman" w:cs="Times New Roman"/>
          <w:sz w:val="20"/>
          <w:szCs w:val="20"/>
        </w:rPr>
        <w:t xml:space="preserve"> and E</w:t>
      </w:r>
      <w:r w:rsidRPr="00575ED9">
        <w:rPr>
          <w:rStyle w:val="fontstyle31"/>
          <w:rFonts w:ascii="Times New Roman" w:hAnsi="Times New Roman" w:cs="Times New Roman"/>
          <w:sz w:val="20"/>
          <w:szCs w:val="20"/>
          <w:vertAlign w:val="subscript"/>
        </w:rPr>
        <w:t>LB</w:t>
      </w:r>
      <w:r w:rsidRPr="00575ED9">
        <w:rPr>
          <w:rStyle w:val="fontstyle31"/>
          <w:rFonts w:ascii="Times New Roman" w:hAnsi="Times New Roman" w:cs="Times New Roman"/>
          <w:sz w:val="20"/>
          <w:szCs w:val="20"/>
        </w:rPr>
        <w:t xml:space="preserve"> are</w:t>
      </w:r>
      <w:r>
        <w:rPr>
          <w:rStyle w:val="fontstyle31"/>
          <w:rFonts w:ascii="Times New Roman" w:hAnsi="Times New Roman" w:cs="Times New Roman"/>
          <w:sz w:val="20"/>
          <w:szCs w:val="20"/>
        </w:rPr>
        <w:t xml:space="preserve"> enlarged</w:t>
      </w:r>
      <w:r w:rsidR="002176B6">
        <w:rPr>
          <w:rStyle w:val="fontstyle31"/>
          <w:rFonts w:ascii="Times New Roman" w:hAnsi="Times New Roman" w:cs="Times New Roman"/>
          <w:sz w:val="20"/>
          <w:szCs w:val="20"/>
        </w:rPr>
        <w:t xml:space="preserve"> </w:t>
      </w:r>
      <w:r>
        <w:rPr>
          <w:rStyle w:val="fontstyle31"/>
          <w:rFonts w:ascii="Times New Roman" w:hAnsi="Times New Roman" w:cs="Times New Roman"/>
          <w:sz w:val="20"/>
          <w:szCs w:val="20"/>
        </w:rPr>
        <w:t>in F</w:t>
      </w:r>
      <w:r w:rsidRPr="0068419C">
        <w:rPr>
          <w:rStyle w:val="fontstyle31"/>
          <w:rFonts w:ascii="Times New Roman" w:hAnsi="Times New Roman" w:cs="Times New Roman"/>
          <w:sz w:val="20"/>
          <w:szCs w:val="20"/>
        </w:rPr>
        <w:t>ig</w:t>
      </w:r>
      <w:r>
        <w:rPr>
          <w:rStyle w:val="fontstyle31"/>
          <w:rFonts w:ascii="Times New Roman" w:hAnsi="Times New Roman" w:cs="Times New Roman"/>
          <w:sz w:val="20"/>
          <w:szCs w:val="20"/>
        </w:rPr>
        <w:t>ure</w:t>
      </w:r>
      <w:r w:rsidRPr="0068419C">
        <w:rPr>
          <w:rStyle w:val="fontstyle31"/>
          <w:rFonts w:ascii="Times New Roman" w:hAnsi="Times New Roman" w:cs="Times New Roman"/>
          <w:sz w:val="20"/>
          <w:szCs w:val="20"/>
        </w:rPr>
        <w:t xml:space="preserve"> </w:t>
      </w:r>
      <w:r w:rsidR="00B41337">
        <w:rPr>
          <w:rStyle w:val="fontstyle31"/>
          <w:rFonts w:ascii="Times New Roman" w:hAnsi="Times New Roman" w:cs="Times New Roman"/>
          <w:sz w:val="20"/>
          <w:szCs w:val="20"/>
        </w:rPr>
        <w:t>S</w:t>
      </w:r>
      <w:r w:rsidR="00D65C19">
        <w:rPr>
          <w:rStyle w:val="fontstyle31"/>
          <w:rFonts w:ascii="Times New Roman" w:hAnsi="Times New Roman" w:cs="Times New Roman"/>
          <w:sz w:val="20"/>
          <w:szCs w:val="20"/>
        </w:rPr>
        <w:t>7</w:t>
      </w:r>
      <w:r>
        <w:rPr>
          <w:rStyle w:val="fontstyle31"/>
          <w:rFonts w:ascii="Times New Roman" w:hAnsi="Times New Roman" w:cs="Times New Roman"/>
          <w:sz w:val="20"/>
          <w:szCs w:val="20"/>
        </w:rPr>
        <w:t>a</w:t>
      </w:r>
      <w:r w:rsidR="00D84FA4">
        <w:rPr>
          <w:rStyle w:val="fontstyle31"/>
          <w:rFonts w:ascii="Times New Roman" w:hAnsi="Times New Roman" w:cs="Times New Roman"/>
          <w:sz w:val="20"/>
          <w:szCs w:val="20"/>
        </w:rPr>
        <w:t>.</w:t>
      </w:r>
      <w:r w:rsidR="0001369A">
        <w:rPr>
          <w:rStyle w:val="fontstyle31"/>
          <w:rFonts w:ascii="Times New Roman" w:hAnsi="Times New Roman" w:cs="Times New Roman"/>
          <w:sz w:val="20"/>
          <w:szCs w:val="20"/>
        </w:rPr>
        <w:t xml:space="preserve"> </w:t>
      </w:r>
      <w:r w:rsidR="00D84FA4">
        <w:rPr>
          <w:rStyle w:val="fontstyle31"/>
          <w:rFonts w:ascii="Times New Roman" w:hAnsi="Times New Roman" w:cs="Times New Roman"/>
          <w:sz w:val="20"/>
          <w:szCs w:val="20"/>
        </w:rPr>
        <w:t>Correspondingly,</w:t>
      </w:r>
      <w:r w:rsidR="00A35F76">
        <w:rPr>
          <w:rStyle w:val="fontstyle31"/>
          <w:rFonts w:ascii="Times New Roman" w:hAnsi="Times New Roman" w:cs="Times New Roman"/>
          <w:sz w:val="20"/>
          <w:szCs w:val="20"/>
        </w:rPr>
        <w:t xml:space="preserve"> </w:t>
      </w:r>
      <w:r w:rsidR="00D84FA4">
        <w:rPr>
          <w:rStyle w:val="fontstyle31"/>
          <w:rFonts w:ascii="Times New Roman" w:hAnsi="Times New Roman" w:cs="Times New Roman"/>
          <w:sz w:val="20"/>
          <w:szCs w:val="20"/>
        </w:rPr>
        <w:t>the</w:t>
      </w:r>
      <w:r w:rsidR="007F3DFA">
        <w:rPr>
          <w:rStyle w:val="fontstyle31"/>
          <w:rFonts w:ascii="Times New Roman" w:hAnsi="Times New Roman" w:cs="Times New Roman"/>
          <w:sz w:val="20"/>
          <w:szCs w:val="20"/>
        </w:rPr>
        <w:t xml:space="preserve"> calculated </w:t>
      </w:r>
      <w:r w:rsidR="00A35F76">
        <w:rPr>
          <w:rStyle w:val="fontstyle31"/>
          <w:rFonts w:ascii="Times New Roman" w:hAnsi="Times New Roman" w:cs="Times New Roman"/>
          <w:sz w:val="20"/>
          <w:szCs w:val="20"/>
        </w:rPr>
        <w:t xml:space="preserve">temporal evolution of </w:t>
      </w:r>
      <w:r w:rsidR="00A35F76" w:rsidRPr="00D74FE7">
        <w:rPr>
          <w:rStyle w:val="fontstyle31"/>
          <w:rFonts w:ascii="Times New Roman" w:hAnsi="Times New Roman" w:cs="Times New Roman"/>
          <w:sz w:val="20"/>
          <w:szCs w:val="20"/>
        </w:rPr>
        <w:t>E</w:t>
      </w:r>
      <w:r w:rsidR="00A35F76" w:rsidRPr="00D74FE7">
        <w:rPr>
          <w:rStyle w:val="fontstyle31"/>
          <w:rFonts w:ascii="Times New Roman" w:hAnsi="Times New Roman" w:cs="Times New Roman"/>
          <w:sz w:val="20"/>
          <w:szCs w:val="20"/>
          <w:vertAlign w:val="subscript"/>
        </w:rPr>
        <w:t xml:space="preserve">UB </w:t>
      </w:r>
      <w:r w:rsidR="00A35F76">
        <w:rPr>
          <w:rStyle w:val="fontstyle31"/>
          <w:rFonts w:ascii="Times New Roman" w:hAnsi="Times New Roman" w:cs="Times New Roman"/>
          <w:sz w:val="20"/>
          <w:szCs w:val="20"/>
        </w:rPr>
        <w:t xml:space="preserve">- </w:t>
      </w:r>
      <w:r w:rsidR="00A35F76" w:rsidRPr="00D74FE7">
        <w:rPr>
          <w:rStyle w:val="fontstyle31"/>
          <w:rFonts w:ascii="Times New Roman" w:hAnsi="Times New Roman" w:cs="Times New Roman"/>
          <w:sz w:val="20"/>
          <w:szCs w:val="20"/>
        </w:rPr>
        <w:t>E</w:t>
      </w:r>
      <w:r w:rsidR="00A35F76" w:rsidRPr="00D74FE7">
        <w:rPr>
          <w:rStyle w:val="fontstyle31"/>
          <w:rFonts w:ascii="Times New Roman" w:hAnsi="Times New Roman" w:cs="Times New Roman"/>
          <w:sz w:val="20"/>
          <w:szCs w:val="20"/>
          <w:vertAlign w:val="subscript"/>
        </w:rPr>
        <w:t>LB</w:t>
      </w:r>
      <w:r w:rsidR="00A35F76" w:rsidRPr="00A17441">
        <w:rPr>
          <w:rStyle w:val="fontstyle31"/>
          <w:rFonts w:ascii="Times New Roman" w:hAnsi="Times New Roman" w:cs="Times New Roman"/>
          <w:sz w:val="20"/>
          <w:szCs w:val="20"/>
        </w:rPr>
        <w:t xml:space="preserve"> </w:t>
      </w:r>
      <w:r w:rsidR="00A35F76" w:rsidRPr="00D74FE7">
        <w:rPr>
          <w:rStyle w:val="fontstyle31"/>
          <w:rFonts w:ascii="Times New Roman" w:hAnsi="Times New Roman" w:cs="Times New Roman"/>
          <w:sz w:val="20"/>
          <w:szCs w:val="20"/>
        </w:rPr>
        <w:t>and</w:t>
      </w:r>
      <w:r w:rsidR="00A35F76">
        <w:rPr>
          <w:rStyle w:val="fontstyle31"/>
          <w:rFonts w:ascii="Times New Roman" w:hAnsi="Times New Roman" w:cs="Times New Roman"/>
          <w:sz w:val="20"/>
          <w:szCs w:val="20"/>
        </w:rPr>
        <w:t xml:space="preserve"> </w:t>
      </w:r>
      <w:r w:rsidR="00A35F76" w:rsidRPr="00D74FE7">
        <w:rPr>
          <w:rStyle w:val="fontstyle31"/>
          <w:rFonts w:ascii="Times New Roman" w:hAnsi="Times New Roman" w:cs="Times New Roman"/>
          <w:sz w:val="20"/>
          <w:szCs w:val="20"/>
        </w:rPr>
        <w:t>E</w:t>
      </w:r>
      <w:r w:rsidR="00A35F76" w:rsidRPr="00D74FE7">
        <w:rPr>
          <w:rStyle w:val="fontstyle31"/>
          <w:rFonts w:ascii="Times New Roman" w:hAnsi="Times New Roman" w:cs="Times New Roman"/>
          <w:sz w:val="20"/>
          <w:szCs w:val="20"/>
          <w:vertAlign w:val="subscript"/>
        </w:rPr>
        <w:t xml:space="preserve">UB </w:t>
      </w:r>
      <w:r w:rsidR="00A35F76" w:rsidRPr="00A17441">
        <w:rPr>
          <w:rStyle w:val="fontstyle31"/>
          <w:rFonts w:ascii="Times New Roman" w:hAnsi="Times New Roman" w:cs="Times New Roman"/>
          <w:sz w:val="20"/>
          <w:szCs w:val="20"/>
        </w:rPr>
        <w:t>+</w:t>
      </w:r>
      <w:r w:rsidR="00A35F76">
        <w:rPr>
          <w:rStyle w:val="fontstyle31"/>
          <w:rFonts w:ascii="Times New Roman" w:hAnsi="Times New Roman" w:cs="Times New Roman"/>
          <w:sz w:val="20"/>
          <w:szCs w:val="20"/>
        </w:rPr>
        <w:t xml:space="preserve"> </w:t>
      </w:r>
      <w:r w:rsidR="00A35F76" w:rsidRPr="00D74FE7">
        <w:rPr>
          <w:rStyle w:val="fontstyle31"/>
          <w:rFonts w:ascii="Times New Roman" w:hAnsi="Times New Roman" w:cs="Times New Roman"/>
          <w:sz w:val="20"/>
          <w:szCs w:val="20"/>
        </w:rPr>
        <w:t>E</w:t>
      </w:r>
      <w:r w:rsidR="00A35F76" w:rsidRPr="00D74FE7">
        <w:rPr>
          <w:rStyle w:val="fontstyle31"/>
          <w:rFonts w:ascii="Times New Roman" w:hAnsi="Times New Roman" w:cs="Times New Roman"/>
          <w:sz w:val="20"/>
          <w:szCs w:val="20"/>
          <w:vertAlign w:val="subscript"/>
        </w:rPr>
        <w:t>LB</w:t>
      </w:r>
      <w:r w:rsidR="00A35F76">
        <w:rPr>
          <w:rStyle w:val="fontstyle31"/>
          <w:rFonts w:ascii="Times New Roman" w:hAnsi="Times New Roman" w:cs="Times New Roman"/>
          <w:sz w:val="20"/>
          <w:szCs w:val="20"/>
        </w:rPr>
        <w:t xml:space="preserve"> are </w:t>
      </w:r>
      <w:r w:rsidR="00D84FA4">
        <w:rPr>
          <w:rStyle w:val="fontstyle31"/>
          <w:rFonts w:ascii="Times New Roman" w:hAnsi="Times New Roman" w:cs="Times New Roman"/>
          <w:sz w:val="20"/>
          <w:szCs w:val="20"/>
        </w:rPr>
        <w:t>presented in F</w:t>
      </w:r>
      <w:r w:rsidR="00D84FA4" w:rsidRPr="0068419C">
        <w:rPr>
          <w:rStyle w:val="fontstyle31"/>
          <w:rFonts w:ascii="Times New Roman" w:hAnsi="Times New Roman" w:cs="Times New Roman"/>
          <w:sz w:val="20"/>
          <w:szCs w:val="20"/>
        </w:rPr>
        <w:t>ig</w:t>
      </w:r>
      <w:r w:rsidR="00D84FA4">
        <w:rPr>
          <w:rStyle w:val="fontstyle31"/>
          <w:rFonts w:ascii="Times New Roman" w:hAnsi="Times New Roman" w:cs="Times New Roman"/>
          <w:sz w:val="20"/>
          <w:szCs w:val="20"/>
        </w:rPr>
        <w:t>ure</w:t>
      </w:r>
      <w:r w:rsidR="00D84FA4" w:rsidRPr="0068419C">
        <w:rPr>
          <w:rStyle w:val="fontstyle31"/>
          <w:rFonts w:ascii="Times New Roman" w:hAnsi="Times New Roman" w:cs="Times New Roman"/>
          <w:sz w:val="20"/>
          <w:szCs w:val="20"/>
        </w:rPr>
        <w:t xml:space="preserve"> </w:t>
      </w:r>
      <w:r w:rsidR="00B41337">
        <w:rPr>
          <w:rStyle w:val="fontstyle31"/>
          <w:rFonts w:ascii="Times New Roman" w:hAnsi="Times New Roman" w:cs="Times New Roman"/>
          <w:sz w:val="20"/>
          <w:szCs w:val="20"/>
        </w:rPr>
        <w:t>S</w:t>
      </w:r>
      <w:r w:rsidR="00D65C19">
        <w:rPr>
          <w:rStyle w:val="fontstyle31"/>
          <w:rFonts w:ascii="Times New Roman" w:hAnsi="Times New Roman" w:cs="Times New Roman"/>
          <w:sz w:val="20"/>
          <w:szCs w:val="20"/>
        </w:rPr>
        <w:t>7</w:t>
      </w:r>
      <w:r w:rsidR="00D84FA4">
        <w:rPr>
          <w:rStyle w:val="fontstyle31"/>
          <w:rFonts w:ascii="Times New Roman" w:hAnsi="Times New Roman" w:cs="Times New Roman"/>
          <w:sz w:val="20"/>
          <w:szCs w:val="20"/>
        </w:rPr>
        <w:t>b, which are u</w:t>
      </w:r>
      <w:r w:rsidR="00DA7FD2">
        <w:rPr>
          <w:rStyle w:val="fontstyle31"/>
          <w:rFonts w:ascii="Times New Roman" w:hAnsi="Times New Roman" w:cs="Times New Roman"/>
          <w:sz w:val="20"/>
          <w:szCs w:val="20"/>
        </w:rPr>
        <w:t>tilized in</w:t>
      </w:r>
      <w:r w:rsidR="00AA394F">
        <w:rPr>
          <w:rStyle w:val="fontstyle31"/>
          <w:rFonts w:ascii="Times New Roman" w:hAnsi="Times New Roman" w:cs="Times New Roman"/>
          <w:sz w:val="20"/>
          <w:szCs w:val="20"/>
        </w:rPr>
        <w:t xml:space="preserve"> our</w:t>
      </w:r>
      <w:r w:rsidR="00DA7FD2">
        <w:rPr>
          <w:rStyle w:val="fontstyle31"/>
          <w:rFonts w:ascii="Times New Roman" w:hAnsi="Times New Roman" w:cs="Times New Roman"/>
          <w:sz w:val="20"/>
          <w:szCs w:val="20"/>
        </w:rPr>
        <w:t xml:space="preserve"> work </w:t>
      </w:r>
      <w:r w:rsidR="00D84FA4">
        <w:rPr>
          <w:rStyle w:val="fontstyle31"/>
          <w:rFonts w:ascii="Times New Roman" w:hAnsi="Times New Roman" w:cs="Times New Roman"/>
          <w:sz w:val="20"/>
          <w:szCs w:val="20"/>
        </w:rPr>
        <w:t>to</w:t>
      </w:r>
      <w:r w:rsidR="00FD502A">
        <w:rPr>
          <w:rStyle w:val="fontstyle31"/>
          <w:rFonts w:ascii="Times New Roman" w:hAnsi="Times New Roman" w:cs="Times New Roman"/>
          <w:sz w:val="20"/>
          <w:szCs w:val="20"/>
        </w:rPr>
        <w:t xml:space="preserve"> decide</w:t>
      </w:r>
      <w:r w:rsidR="00BF48FE">
        <w:rPr>
          <w:rStyle w:val="fontstyle31"/>
          <w:rFonts w:ascii="Times New Roman" w:hAnsi="Times New Roman" w:cs="Times New Roman"/>
          <w:sz w:val="20"/>
          <w:szCs w:val="20"/>
        </w:rPr>
        <w:t xml:space="preserve"> </w:t>
      </w:r>
      <w:r w:rsidR="00BF48FE" w:rsidRPr="00BF48FE">
        <w:rPr>
          <w:rStyle w:val="fontstyle31"/>
          <w:rFonts w:ascii="Times New Roman" w:hAnsi="Times New Roman" w:cs="Times New Roman"/>
          <w:sz w:val="20"/>
          <w:szCs w:val="20"/>
        </w:rPr>
        <w:t xml:space="preserve">the </w:t>
      </w:r>
      <w:r w:rsidR="002D6181">
        <w:rPr>
          <w:rStyle w:val="fontstyle31"/>
          <w:rFonts w:ascii="Times New Roman" w:hAnsi="Times New Roman" w:cs="Times New Roman"/>
          <w:sz w:val="20"/>
          <w:szCs w:val="20"/>
        </w:rPr>
        <w:t xml:space="preserve">unique </w:t>
      </w:r>
      <w:r w:rsidR="00BF48FE" w:rsidRPr="00BF48FE">
        <w:rPr>
          <w:rStyle w:val="fontstyle31"/>
          <w:rFonts w:ascii="Times New Roman" w:hAnsi="Times New Roman" w:cs="Times New Roman"/>
          <w:sz w:val="20"/>
          <w:szCs w:val="20"/>
        </w:rPr>
        <w:t>occurring time scales of</w:t>
      </w:r>
      <w:r w:rsidR="00BF48FE">
        <w:rPr>
          <w:rStyle w:val="fontstyle31"/>
          <w:rFonts w:ascii="Times New Roman" w:hAnsi="Times New Roman" w:cs="Times New Roman"/>
          <w:sz w:val="20"/>
          <w:szCs w:val="20"/>
        </w:rPr>
        <w:t xml:space="preserve"> coherent plexcitons, incoherent plasmon/exciton population, and heat effect</w:t>
      </w:r>
      <w:r w:rsidR="00AA394F">
        <w:rPr>
          <w:rStyle w:val="fontstyle31"/>
          <w:rFonts w:ascii="Times New Roman" w:hAnsi="Times New Roman" w:cs="Times New Roman"/>
          <w:sz w:val="20"/>
          <w:szCs w:val="20"/>
        </w:rPr>
        <w:t xml:space="preserve"> processes</w:t>
      </w:r>
      <w:r w:rsidR="00BF48FE">
        <w:rPr>
          <w:rStyle w:val="fontstyle31"/>
          <w:rFonts w:ascii="Times New Roman" w:hAnsi="Times New Roman" w:cs="Times New Roman"/>
          <w:sz w:val="20"/>
          <w:szCs w:val="20"/>
        </w:rPr>
        <w:t xml:space="preserve">. </w:t>
      </w:r>
    </w:p>
    <w:p w14:paraId="5933A5F0" w14:textId="1491DB59" w:rsidR="0068419C" w:rsidRDefault="00FD0A64" w:rsidP="0075744C">
      <w:pPr>
        <w:spacing w:line="480" w:lineRule="auto"/>
        <w:jc w:val="center"/>
        <w:rPr>
          <w:rStyle w:val="fontstyle31"/>
          <w:rFonts w:ascii="Times New Roman" w:hAnsi="Times New Roman" w:cs="Times New Roman"/>
          <w:b/>
          <w:bCs/>
          <w:sz w:val="20"/>
          <w:szCs w:val="20"/>
        </w:rPr>
      </w:pPr>
      <w:r>
        <w:rPr>
          <w:noProof/>
        </w:rPr>
        <w:drawing>
          <wp:inline distT="0" distB="0" distL="0" distR="0" wp14:anchorId="05AAC813" wp14:editId="6E07929E">
            <wp:extent cx="4480157" cy="2221200"/>
            <wp:effectExtent l="0" t="0" r="0" b="8255"/>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80157" cy="2221200"/>
                    </a:xfrm>
                    <a:prstGeom prst="rect">
                      <a:avLst/>
                    </a:prstGeom>
                    <a:noFill/>
                    <a:ln>
                      <a:noFill/>
                    </a:ln>
                  </pic:spPr>
                </pic:pic>
              </a:graphicData>
            </a:graphic>
          </wp:inline>
        </w:drawing>
      </w:r>
    </w:p>
    <w:p w14:paraId="2AF0A6B4" w14:textId="506901F3" w:rsidR="00432905" w:rsidRPr="00AA394F" w:rsidRDefault="00222889" w:rsidP="00432905">
      <w:pPr>
        <w:spacing w:line="480" w:lineRule="auto"/>
        <w:jc w:val="both"/>
        <w:rPr>
          <w:rStyle w:val="fontstyle31"/>
          <w:rFonts w:ascii="Times New Roman" w:hAnsi="Times New Roman" w:cs="Times New Roman"/>
          <w:sz w:val="20"/>
          <w:szCs w:val="20"/>
        </w:rPr>
      </w:pPr>
      <w:r w:rsidRPr="0068419C">
        <w:rPr>
          <w:rStyle w:val="fontstyle31"/>
          <w:rFonts w:ascii="Times New Roman" w:hAnsi="Times New Roman" w:cs="Times New Roman"/>
          <w:sz w:val="20"/>
          <w:szCs w:val="20"/>
        </w:rPr>
        <w:t>Fig</w:t>
      </w:r>
      <w:r w:rsidR="00E4268F">
        <w:rPr>
          <w:rStyle w:val="fontstyle31"/>
          <w:rFonts w:ascii="Times New Roman" w:hAnsi="Times New Roman" w:cs="Times New Roman"/>
          <w:sz w:val="20"/>
          <w:szCs w:val="20"/>
        </w:rPr>
        <w:t>ure</w:t>
      </w:r>
      <w:r w:rsidRPr="0068419C">
        <w:rPr>
          <w:rStyle w:val="fontstyle31"/>
          <w:rFonts w:ascii="Times New Roman" w:hAnsi="Times New Roman" w:cs="Times New Roman"/>
          <w:sz w:val="20"/>
          <w:szCs w:val="20"/>
        </w:rPr>
        <w:t xml:space="preserve"> </w:t>
      </w:r>
      <w:r w:rsidR="00E4268F">
        <w:rPr>
          <w:rStyle w:val="fontstyle31"/>
          <w:rFonts w:ascii="Times New Roman" w:hAnsi="Times New Roman" w:cs="Times New Roman"/>
          <w:sz w:val="20"/>
          <w:szCs w:val="20"/>
        </w:rPr>
        <w:t>S</w:t>
      </w:r>
      <w:r w:rsidR="00D65C19">
        <w:rPr>
          <w:rStyle w:val="fontstyle31"/>
          <w:rFonts w:ascii="Times New Roman" w:hAnsi="Times New Roman" w:cs="Times New Roman"/>
          <w:sz w:val="20"/>
          <w:szCs w:val="20"/>
        </w:rPr>
        <w:t>7</w:t>
      </w:r>
      <w:r w:rsidRPr="0068419C">
        <w:rPr>
          <w:rStyle w:val="fontstyle31"/>
          <w:rFonts w:ascii="Times New Roman" w:hAnsi="Times New Roman" w:cs="Times New Roman"/>
          <w:sz w:val="20"/>
          <w:szCs w:val="20"/>
        </w:rPr>
        <w:t xml:space="preserve">. </w:t>
      </w:r>
      <w:r w:rsidR="00147732">
        <w:rPr>
          <w:rStyle w:val="fontstyle31"/>
          <w:rFonts w:ascii="Times New Roman" w:hAnsi="Times New Roman" w:cs="Times New Roman"/>
          <w:sz w:val="20"/>
          <w:szCs w:val="20"/>
        </w:rPr>
        <w:t xml:space="preserve">(a) </w:t>
      </w:r>
      <w:r w:rsidR="009D7CF7">
        <w:rPr>
          <w:rStyle w:val="fontstyle31"/>
          <w:rFonts w:ascii="Times New Roman" w:hAnsi="Times New Roman" w:cs="Times New Roman"/>
          <w:sz w:val="20"/>
          <w:szCs w:val="20"/>
        </w:rPr>
        <w:t xml:space="preserve">Enlarged temporal evolution of </w:t>
      </w:r>
      <w:r w:rsidR="009D7CF7" w:rsidRPr="00D74FE7">
        <w:rPr>
          <w:rStyle w:val="fontstyle31"/>
          <w:rFonts w:ascii="Times New Roman" w:hAnsi="Times New Roman" w:cs="Times New Roman"/>
          <w:sz w:val="20"/>
          <w:szCs w:val="20"/>
        </w:rPr>
        <w:t>E</w:t>
      </w:r>
      <w:r w:rsidR="009D7CF7" w:rsidRPr="00D74FE7">
        <w:rPr>
          <w:rStyle w:val="fontstyle31"/>
          <w:rFonts w:ascii="Times New Roman" w:hAnsi="Times New Roman" w:cs="Times New Roman"/>
          <w:sz w:val="20"/>
          <w:szCs w:val="20"/>
          <w:vertAlign w:val="subscript"/>
        </w:rPr>
        <w:t xml:space="preserve">UB </w:t>
      </w:r>
      <w:r w:rsidR="009D7CF7" w:rsidRPr="00D74FE7">
        <w:rPr>
          <w:rStyle w:val="fontstyle31"/>
          <w:rFonts w:ascii="Times New Roman" w:hAnsi="Times New Roman" w:cs="Times New Roman"/>
          <w:sz w:val="20"/>
          <w:szCs w:val="20"/>
        </w:rPr>
        <w:t>and E</w:t>
      </w:r>
      <w:r w:rsidR="009D7CF7" w:rsidRPr="00D74FE7">
        <w:rPr>
          <w:rStyle w:val="fontstyle31"/>
          <w:rFonts w:ascii="Times New Roman" w:hAnsi="Times New Roman" w:cs="Times New Roman"/>
          <w:sz w:val="20"/>
          <w:szCs w:val="20"/>
          <w:vertAlign w:val="subscript"/>
        </w:rPr>
        <w:t>LB</w:t>
      </w:r>
      <w:r w:rsidR="009D7CF7">
        <w:rPr>
          <w:rStyle w:val="fontstyle31"/>
          <w:rFonts w:ascii="Times New Roman" w:hAnsi="Times New Roman" w:cs="Times New Roman"/>
          <w:sz w:val="20"/>
          <w:szCs w:val="20"/>
          <w:vertAlign w:val="subscript"/>
        </w:rPr>
        <w:t xml:space="preserve"> </w:t>
      </w:r>
      <w:r w:rsidR="009D7CF7" w:rsidRPr="00025D74">
        <w:rPr>
          <w:rStyle w:val="fontstyle31"/>
          <w:rFonts w:ascii="Times New Roman" w:hAnsi="Times New Roman" w:cs="Times New Roman"/>
          <w:sz w:val="20"/>
          <w:szCs w:val="20"/>
        </w:rPr>
        <w:t>with</w:t>
      </w:r>
      <w:r w:rsidR="009D7CF7">
        <w:rPr>
          <w:rStyle w:val="fontstyle31"/>
          <w:rFonts w:ascii="Times New Roman" w:hAnsi="Times New Roman" w:cs="Times New Roman"/>
          <w:sz w:val="20"/>
          <w:szCs w:val="20"/>
        </w:rPr>
        <w:t>/without</w:t>
      </w:r>
      <w:r w:rsidR="009D7CF7" w:rsidRPr="00025D74">
        <w:rPr>
          <w:rStyle w:val="fontstyle31"/>
          <w:rFonts w:ascii="Times New Roman" w:hAnsi="Times New Roman" w:cs="Times New Roman"/>
          <w:sz w:val="20"/>
          <w:szCs w:val="20"/>
        </w:rPr>
        <w:t xml:space="preserve"> </w:t>
      </w:r>
      <w:r w:rsidR="009D7CF7">
        <w:rPr>
          <w:rStyle w:val="fontstyle31"/>
          <w:rFonts w:ascii="Times New Roman" w:hAnsi="Times New Roman" w:cs="Times New Roman"/>
          <w:sz w:val="20"/>
          <w:szCs w:val="20"/>
        </w:rPr>
        <w:t xml:space="preserve">TG signal. (b) </w:t>
      </w:r>
      <w:r w:rsidR="00A34DAF">
        <w:rPr>
          <w:rStyle w:val="fontstyle31"/>
          <w:rFonts w:ascii="Times New Roman" w:hAnsi="Times New Roman" w:cs="Times New Roman"/>
          <w:sz w:val="20"/>
          <w:szCs w:val="20"/>
        </w:rPr>
        <w:t>T</w:t>
      </w:r>
      <w:r w:rsidR="00A17441">
        <w:rPr>
          <w:rStyle w:val="fontstyle31"/>
          <w:rFonts w:ascii="Times New Roman" w:hAnsi="Times New Roman" w:cs="Times New Roman"/>
          <w:sz w:val="20"/>
          <w:szCs w:val="20"/>
        </w:rPr>
        <w:t xml:space="preserve">emporal evolution of </w:t>
      </w:r>
      <w:r w:rsidR="00A17441" w:rsidRPr="00D74FE7">
        <w:rPr>
          <w:rStyle w:val="fontstyle31"/>
          <w:rFonts w:ascii="Times New Roman" w:hAnsi="Times New Roman" w:cs="Times New Roman"/>
          <w:sz w:val="20"/>
          <w:szCs w:val="20"/>
        </w:rPr>
        <w:t>E</w:t>
      </w:r>
      <w:r w:rsidR="00A17441" w:rsidRPr="00D74FE7">
        <w:rPr>
          <w:rStyle w:val="fontstyle31"/>
          <w:rFonts w:ascii="Times New Roman" w:hAnsi="Times New Roman" w:cs="Times New Roman"/>
          <w:sz w:val="20"/>
          <w:szCs w:val="20"/>
          <w:vertAlign w:val="subscript"/>
        </w:rPr>
        <w:t xml:space="preserve">UB </w:t>
      </w:r>
      <w:r w:rsidR="00A17441">
        <w:rPr>
          <w:rStyle w:val="fontstyle31"/>
          <w:rFonts w:ascii="Times New Roman" w:hAnsi="Times New Roman" w:cs="Times New Roman"/>
          <w:sz w:val="20"/>
          <w:szCs w:val="20"/>
        </w:rPr>
        <w:t xml:space="preserve">- </w:t>
      </w:r>
      <w:r w:rsidR="00A17441" w:rsidRPr="00D74FE7">
        <w:rPr>
          <w:rStyle w:val="fontstyle31"/>
          <w:rFonts w:ascii="Times New Roman" w:hAnsi="Times New Roman" w:cs="Times New Roman"/>
          <w:sz w:val="20"/>
          <w:szCs w:val="20"/>
        </w:rPr>
        <w:t>E</w:t>
      </w:r>
      <w:r w:rsidR="00A17441" w:rsidRPr="00D74FE7">
        <w:rPr>
          <w:rStyle w:val="fontstyle31"/>
          <w:rFonts w:ascii="Times New Roman" w:hAnsi="Times New Roman" w:cs="Times New Roman"/>
          <w:sz w:val="20"/>
          <w:szCs w:val="20"/>
          <w:vertAlign w:val="subscript"/>
        </w:rPr>
        <w:t>LB</w:t>
      </w:r>
      <w:r w:rsidR="00A17441" w:rsidRPr="00A17441">
        <w:rPr>
          <w:rStyle w:val="fontstyle31"/>
          <w:rFonts w:ascii="Times New Roman" w:hAnsi="Times New Roman" w:cs="Times New Roman"/>
          <w:sz w:val="20"/>
          <w:szCs w:val="20"/>
        </w:rPr>
        <w:t xml:space="preserve"> </w:t>
      </w:r>
      <w:r w:rsidR="00A17441" w:rsidRPr="00D74FE7">
        <w:rPr>
          <w:rStyle w:val="fontstyle31"/>
          <w:rFonts w:ascii="Times New Roman" w:hAnsi="Times New Roman" w:cs="Times New Roman"/>
          <w:sz w:val="20"/>
          <w:szCs w:val="20"/>
        </w:rPr>
        <w:t>and</w:t>
      </w:r>
      <w:r w:rsidR="00A17441">
        <w:rPr>
          <w:rStyle w:val="fontstyle31"/>
          <w:rFonts w:ascii="Times New Roman" w:hAnsi="Times New Roman" w:cs="Times New Roman"/>
          <w:sz w:val="20"/>
          <w:szCs w:val="20"/>
        </w:rPr>
        <w:t xml:space="preserve"> </w:t>
      </w:r>
      <w:r w:rsidR="00A17441" w:rsidRPr="00D74FE7">
        <w:rPr>
          <w:rStyle w:val="fontstyle31"/>
          <w:rFonts w:ascii="Times New Roman" w:hAnsi="Times New Roman" w:cs="Times New Roman"/>
          <w:sz w:val="20"/>
          <w:szCs w:val="20"/>
        </w:rPr>
        <w:t>E</w:t>
      </w:r>
      <w:r w:rsidR="00A17441" w:rsidRPr="00D74FE7">
        <w:rPr>
          <w:rStyle w:val="fontstyle31"/>
          <w:rFonts w:ascii="Times New Roman" w:hAnsi="Times New Roman" w:cs="Times New Roman"/>
          <w:sz w:val="20"/>
          <w:szCs w:val="20"/>
          <w:vertAlign w:val="subscript"/>
        </w:rPr>
        <w:t xml:space="preserve">UB </w:t>
      </w:r>
      <w:r w:rsidR="00A17441" w:rsidRPr="00A17441">
        <w:rPr>
          <w:rStyle w:val="fontstyle31"/>
          <w:rFonts w:ascii="Times New Roman" w:hAnsi="Times New Roman" w:cs="Times New Roman"/>
          <w:sz w:val="20"/>
          <w:szCs w:val="20"/>
        </w:rPr>
        <w:t>+</w:t>
      </w:r>
      <w:r w:rsidR="00A17441">
        <w:rPr>
          <w:rStyle w:val="fontstyle31"/>
          <w:rFonts w:ascii="Times New Roman" w:hAnsi="Times New Roman" w:cs="Times New Roman"/>
          <w:sz w:val="20"/>
          <w:szCs w:val="20"/>
        </w:rPr>
        <w:t xml:space="preserve"> </w:t>
      </w:r>
      <w:r w:rsidR="00A17441" w:rsidRPr="00D74FE7">
        <w:rPr>
          <w:rStyle w:val="fontstyle31"/>
          <w:rFonts w:ascii="Times New Roman" w:hAnsi="Times New Roman" w:cs="Times New Roman"/>
          <w:sz w:val="20"/>
          <w:szCs w:val="20"/>
        </w:rPr>
        <w:t>E</w:t>
      </w:r>
      <w:r w:rsidR="00A17441" w:rsidRPr="00D74FE7">
        <w:rPr>
          <w:rStyle w:val="fontstyle31"/>
          <w:rFonts w:ascii="Times New Roman" w:hAnsi="Times New Roman" w:cs="Times New Roman"/>
          <w:sz w:val="20"/>
          <w:szCs w:val="20"/>
          <w:vertAlign w:val="subscript"/>
        </w:rPr>
        <w:t>LB</w:t>
      </w:r>
      <w:r w:rsidR="00A34DAF" w:rsidRPr="00A34DAF">
        <w:rPr>
          <w:rStyle w:val="fontstyle31"/>
          <w:rFonts w:ascii="Times New Roman" w:hAnsi="Times New Roman" w:cs="Times New Roman"/>
          <w:sz w:val="20"/>
          <w:szCs w:val="20"/>
        </w:rPr>
        <w:t xml:space="preserve"> acquired </w:t>
      </w:r>
      <w:r w:rsidR="00A34DAF">
        <w:rPr>
          <w:rStyle w:val="fontstyle31"/>
          <w:rFonts w:ascii="Times New Roman" w:hAnsi="Times New Roman" w:cs="Times New Roman"/>
          <w:sz w:val="20"/>
          <w:szCs w:val="20"/>
        </w:rPr>
        <w:t xml:space="preserve">by </w:t>
      </w:r>
      <w:r w:rsidR="00A34DAF" w:rsidRPr="00A34DAF">
        <w:rPr>
          <w:rStyle w:val="fontstyle31"/>
          <w:rFonts w:ascii="Times New Roman" w:hAnsi="Times New Roman" w:cs="Times New Roman"/>
          <w:sz w:val="20"/>
          <w:szCs w:val="20"/>
        </w:rPr>
        <w:t>subtracting and adding</w:t>
      </w:r>
      <w:r w:rsidR="00A34DAF">
        <w:rPr>
          <w:rStyle w:val="fontstyle31"/>
          <w:rFonts w:ascii="Times New Roman" w:hAnsi="Times New Roman" w:cs="Times New Roman"/>
          <w:sz w:val="20"/>
          <w:szCs w:val="20"/>
        </w:rPr>
        <w:t xml:space="preserve"> the </w:t>
      </w:r>
      <w:r w:rsidR="00A34DAF" w:rsidRPr="00D74FE7">
        <w:rPr>
          <w:rStyle w:val="fontstyle31"/>
          <w:rFonts w:ascii="Times New Roman" w:hAnsi="Times New Roman" w:cs="Times New Roman"/>
          <w:sz w:val="20"/>
          <w:szCs w:val="20"/>
        </w:rPr>
        <w:t>E</w:t>
      </w:r>
      <w:r w:rsidR="00A34DAF" w:rsidRPr="00D74FE7">
        <w:rPr>
          <w:rStyle w:val="fontstyle31"/>
          <w:rFonts w:ascii="Times New Roman" w:hAnsi="Times New Roman" w:cs="Times New Roman"/>
          <w:sz w:val="20"/>
          <w:szCs w:val="20"/>
          <w:vertAlign w:val="subscript"/>
        </w:rPr>
        <w:t xml:space="preserve">UB </w:t>
      </w:r>
      <w:r w:rsidR="00A34DAF" w:rsidRPr="00D74FE7">
        <w:rPr>
          <w:rStyle w:val="fontstyle31"/>
          <w:rFonts w:ascii="Times New Roman" w:hAnsi="Times New Roman" w:cs="Times New Roman"/>
          <w:sz w:val="20"/>
          <w:szCs w:val="20"/>
        </w:rPr>
        <w:t>and E</w:t>
      </w:r>
      <w:r w:rsidR="00A34DAF" w:rsidRPr="00D74FE7">
        <w:rPr>
          <w:rStyle w:val="fontstyle31"/>
          <w:rFonts w:ascii="Times New Roman" w:hAnsi="Times New Roman" w:cs="Times New Roman"/>
          <w:sz w:val="20"/>
          <w:szCs w:val="20"/>
          <w:vertAlign w:val="subscript"/>
        </w:rPr>
        <w:t>LB</w:t>
      </w:r>
      <w:r w:rsidR="00A34DAF">
        <w:rPr>
          <w:rStyle w:val="fontstyle31"/>
          <w:rFonts w:ascii="Times New Roman" w:hAnsi="Times New Roman" w:cs="Times New Roman"/>
          <w:sz w:val="20"/>
          <w:szCs w:val="20"/>
          <w:vertAlign w:val="subscript"/>
        </w:rPr>
        <w:t xml:space="preserve"> </w:t>
      </w:r>
      <w:r w:rsidR="00A34DAF" w:rsidRPr="00A34DAF">
        <w:rPr>
          <w:rStyle w:val="fontstyle31"/>
          <w:rFonts w:ascii="Times New Roman" w:hAnsi="Times New Roman" w:cs="Times New Roman"/>
          <w:sz w:val="20"/>
          <w:szCs w:val="20"/>
        </w:rPr>
        <w:t>dat</w:t>
      </w:r>
      <w:r w:rsidR="00A34DAF">
        <w:rPr>
          <w:rStyle w:val="fontstyle31"/>
          <w:rFonts w:ascii="Times New Roman" w:hAnsi="Times New Roman" w:cs="Times New Roman"/>
          <w:sz w:val="20"/>
          <w:szCs w:val="20"/>
        </w:rPr>
        <w:t>a without transient grating effect (i.e., red lines)</w:t>
      </w:r>
      <w:r w:rsidR="00A34DAF" w:rsidRPr="00A34DAF">
        <w:rPr>
          <w:rStyle w:val="fontstyle31"/>
          <w:rFonts w:ascii="Times New Roman" w:hAnsi="Times New Roman" w:cs="Times New Roman"/>
          <w:sz w:val="20"/>
          <w:szCs w:val="20"/>
        </w:rPr>
        <w:t xml:space="preserve"> </w:t>
      </w:r>
      <w:r w:rsidR="00A34DAF">
        <w:rPr>
          <w:rStyle w:val="fontstyle31"/>
          <w:rFonts w:ascii="Times New Roman" w:hAnsi="Times New Roman" w:cs="Times New Roman"/>
          <w:sz w:val="20"/>
          <w:szCs w:val="20"/>
        </w:rPr>
        <w:t>in (a)</w:t>
      </w:r>
      <w:r w:rsidR="00A17441">
        <w:rPr>
          <w:rStyle w:val="fontstyle31"/>
          <w:rFonts w:ascii="Times New Roman" w:hAnsi="Times New Roman" w:cs="Times New Roman"/>
          <w:sz w:val="20"/>
          <w:szCs w:val="20"/>
        </w:rPr>
        <w:t>.</w:t>
      </w:r>
    </w:p>
    <w:p w14:paraId="533B9D4B" w14:textId="6B60BFF8" w:rsidR="005654D9" w:rsidRPr="007F3DFA" w:rsidRDefault="005654D9" w:rsidP="00101D1A">
      <w:pPr>
        <w:spacing w:before="140" w:line="480" w:lineRule="auto"/>
        <w:jc w:val="both"/>
        <w:rPr>
          <w:rStyle w:val="fontstyle31"/>
          <w:rFonts w:ascii="Times New Roman" w:hAnsi="Times New Roman" w:cs="Times New Roman"/>
          <w:b/>
          <w:bCs/>
          <w:sz w:val="20"/>
          <w:szCs w:val="20"/>
        </w:rPr>
      </w:pPr>
      <w:r>
        <w:rPr>
          <w:rStyle w:val="fontstyle31"/>
          <w:rFonts w:ascii="Times New Roman" w:hAnsi="Times New Roman" w:cs="Times New Roman"/>
          <w:sz w:val="20"/>
          <w:szCs w:val="20"/>
        </w:rPr>
        <w:t xml:space="preserve">    </w:t>
      </w:r>
      <w:r w:rsidR="00410B2B">
        <w:rPr>
          <w:rStyle w:val="fontstyle31"/>
          <w:rFonts w:ascii="Times New Roman" w:hAnsi="Times New Roman" w:cs="Times New Roman"/>
          <w:sz w:val="20"/>
          <w:szCs w:val="20"/>
        </w:rPr>
        <w:t xml:space="preserve">According to the </w:t>
      </w:r>
      <w:r w:rsidR="00FA3BDE" w:rsidRPr="00D74FE7">
        <w:rPr>
          <w:rStyle w:val="fontstyle31"/>
          <w:rFonts w:ascii="Times New Roman" w:hAnsi="Times New Roman" w:cs="Times New Roman"/>
          <w:sz w:val="20"/>
          <w:szCs w:val="20"/>
        </w:rPr>
        <w:t>E</w:t>
      </w:r>
      <w:r w:rsidR="00FA3BDE" w:rsidRPr="00D74FE7">
        <w:rPr>
          <w:rStyle w:val="fontstyle31"/>
          <w:rFonts w:ascii="Times New Roman" w:hAnsi="Times New Roman" w:cs="Times New Roman"/>
          <w:sz w:val="20"/>
          <w:szCs w:val="20"/>
          <w:vertAlign w:val="subscript"/>
        </w:rPr>
        <w:t xml:space="preserve">UB </w:t>
      </w:r>
      <w:r w:rsidR="00FA3BDE">
        <w:rPr>
          <w:rStyle w:val="fontstyle31"/>
          <w:rFonts w:ascii="Times New Roman" w:hAnsi="Times New Roman" w:cs="Times New Roman"/>
          <w:sz w:val="20"/>
          <w:szCs w:val="20"/>
        </w:rPr>
        <w:t xml:space="preserve">- </w:t>
      </w:r>
      <w:r w:rsidR="00FA3BDE" w:rsidRPr="00D74FE7">
        <w:rPr>
          <w:rStyle w:val="fontstyle31"/>
          <w:rFonts w:ascii="Times New Roman" w:hAnsi="Times New Roman" w:cs="Times New Roman"/>
          <w:sz w:val="20"/>
          <w:szCs w:val="20"/>
        </w:rPr>
        <w:t>E</w:t>
      </w:r>
      <w:r w:rsidR="00FA3BDE" w:rsidRPr="00D74FE7">
        <w:rPr>
          <w:rStyle w:val="fontstyle31"/>
          <w:rFonts w:ascii="Times New Roman" w:hAnsi="Times New Roman" w:cs="Times New Roman"/>
          <w:sz w:val="20"/>
          <w:szCs w:val="20"/>
          <w:vertAlign w:val="subscript"/>
        </w:rPr>
        <w:t>LB</w:t>
      </w:r>
      <w:r w:rsidR="00FA3BDE" w:rsidRPr="00A17441">
        <w:rPr>
          <w:rStyle w:val="fontstyle31"/>
          <w:rFonts w:ascii="Times New Roman" w:hAnsi="Times New Roman" w:cs="Times New Roman"/>
          <w:sz w:val="20"/>
          <w:szCs w:val="20"/>
        </w:rPr>
        <w:t xml:space="preserve"> </w:t>
      </w:r>
      <w:r w:rsidR="00FA3BDE" w:rsidRPr="00D74FE7">
        <w:rPr>
          <w:rStyle w:val="fontstyle31"/>
          <w:rFonts w:ascii="Times New Roman" w:hAnsi="Times New Roman" w:cs="Times New Roman"/>
          <w:sz w:val="20"/>
          <w:szCs w:val="20"/>
        </w:rPr>
        <w:t>and</w:t>
      </w:r>
      <w:r w:rsidR="00FA3BDE">
        <w:rPr>
          <w:rStyle w:val="fontstyle31"/>
          <w:rFonts w:ascii="Times New Roman" w:hAnsi="Times New Roman" w:cs="Times New Roman"/>
          <w:sz w:val="20"/>
          <w:szCs w:val="20"/>
        </w:rPr>
        <w:t xml:space="preserve"> </w:t>
      </w:r>
      <w:r w:rsidR="00FA3BDE" w:rsidRPr="00D74FE7">
        <w:rPr>
          <w:rStyle w:val="fontstyle31"/>
          <w:rFonts w:ascii="Times New Roman" w:hAnsi="Times New Roman" w:cs="Times New Roman"/>
          <w:sz w:val="20"/>
          <w:szCs w:val="20"/>
        </w:rPr>
        <w:t>E</w:t>
      </w:r>
      <w:r w:rsidR="00FA3BDE" w:rsidRPr="00D74FE7">
        <w:rPr>
          <w:rStyle w:val="fontstyle31"/>
          <w:rFonts w:ascii="Times New Roman" w:hAnsi="Times New Roman" w:cs="Times New Roman"/>
          <w:sz w:val="20"/>
          <w:szCs w:val="20"/>
          <w:vertAlign w:val="subscript"/>
        </w:rPr>
        <w:t xml:space="preserve">UB </w:t>
      </w:r>
      <w:r w:rsidR="00FA3BDE" w:rsidRPr="00A17441">
        <w:rPr>
          <w:rStyle w:val="fontstyle31"/>
          <w:rFonts w:ascii="Times New Roman" w:hAnsi="Times New Roman" w:cs="Times New Roman"/>
          <w:sz w:val="20"/>
          <w:szCs w:val="20"/>
        </w:rPr>
        <w:t>+</w:t>
      </w:r>
      <w:r w:rsidR="00FA3BDE">
        <w:rPr>
          <w:rStyle w:val="fontstyle31"/>
          <w:rFonts w:ascii="Times New Roman" w:hAnsi="Times New Roman" w:cs="Times New Roman"/>
          <w:sz w:val="20"/>
          <w:szCs w:val="20"/>
        </w:rPr>
        <w:t xml:space="preserve"> </w:t>
      </w:r>
      <w:r w:rsidR="00FA3BDE" w:rsidRPr="00D74FE7">
        <w:rPr>
          <w:rStyle w:val="fontstyle31"/>
          <w:rFonts w:ascii="Times New Roman" w:hAnsi="Times New Roman" w:cs="Times New Roman"/>
          <w:sz w:val="20"/>
          <w:szCs w:val="20"/>
        </w:rPr>
        <w:t>E</w:t>
      </w:r>
      <w:r w:rsidR="00FA3BDE" w:rsidRPr="00D74FE7">
        <w:rPr>
          <w:rStyle w:val="fontstyle31"/>
          <w:rFonts w:ascii="Times New Roman" w:hAnsi="Times New Roman" w:cs="Times New Roman"/>
          <w:sz w:val="20"/>
          <w:szCs w:val="20"/>
          <w:vertAlign w:val="subscript"/>
        </w:rPr>
        <w:t>LB</w:t>
      </w:r>
      <w:r w:rsidR="00FA3BDE">
        <w:rPr>
          <w:rStyle w:val="fontstyle31"/>
          <w:rFonts w:ascii="Times New Roman" w:hAnsi="Times New Roman" w:cs="Times New Roman"/>
          <w:sz w:val="20"/>
          <w:szCs w:val="20"/>
        </w:rPr>
        <w:t xml:space="preserve"> dynamics</w:t>
      </w:r>
      <w:r w:rsidR="00410B2B">
        <w:rPr>
          <w:rStyle w:val="fontstyle31"/>
          <w:rFonts w:ascii="Times New Roman" w:hAnsi="Times New Roman" w:cs="Times New Roman"/>
          <w:sz w:val="20"/>
          <w:szCs w:val="20"/>
        </w:rPr>
        <w:t xml:space="preserve"> </w:t>
      </w:r>
      <w:r w:rsidR="0064129E">
        <w:rPr>
          <w:rStyle w:val="fontstyle31"/>
          <w:rFonts w:ascii="Times New Roman" w:hAnsi="Times New Roman" w:cs="Times New Roman"/>
          <w:sz w:val="20"/>
          <w:szCs w:val="20"/>
        </w:rPr>
        <w:t>in</w:t>
      </w:r>
      <w:r w:rsidR="00A85987">
        <w:rPr>
          <w:rStyle w:val="fontstyle31"/>
          <w:rFonts w:ascii="Times New Roman" w:hAnsi="Times New Roman" w:cs="Times New Roman"/>
          <w:sz w:val="20"/>
          <w:szCs w:val="20"/>
        </w:rPr>
        <w:t xml:space="preserve"> </w:t>
      </w:r>
      <w:r w:rsidR="00410B2B">
        <w:rPr>
          <w:rStyle w:val="fontstyle31"/>
          <w:rFonts w:ascii="Times New Roman" w:hAnsi="Times New Roman" w:cs="Times New Roman"/>
          <w:sz w:val="20"/>
          <w:szCs w:val="20"/>
        </w:rPr>
        <w:t>F</w:t>
      </w:r>
      <w:r w:rsidR="00410B2B" w:rsidRPr="0068419C">
        <w:rPr>
          <w:rStyle w:val="fontstyle31"/>
          <w:rFonts w:ascii="Times New Roman" w:hAnsi="Times New Roman" w:cs="Times New Roman"/>
          <w:sz w:val="20"/>
          <w:szCs w:val="20"/>
        </w:rPr>
        <w:t>ig</w:t>
      </w:r>
      <w:r w:rsidR="00410B2B">
        <w:rPr>
          <w:rStyle w:val="fontstyle31"/>
          <w:rFonts w:ascii="Times New Roman" w:hAnsi="Times New Roman" w:cs="Times New Roman"/>
          <w:sz w:val="20"/>
          <w:szCs w:val="20"/>
        </w:rPr>
        <w:t>ure</w:t>
      </w:r>
      <w:r w:rsidR="00410B2B" w:rsidRPr="0068419C">
        <w:rPr>
          <w:rStyle w:val="fontstyle31"/>
          <w:rFonts w:ascii="Times New Roman" w:hAnsi="Times New Roman" w:cs="Times New Roman"/>
          <w:sz w:val="20"/>
          <w:szCs w:val="20"/>
        </w:rPr>
        <w:t xml:space="preserve"> </w:t>
      </w:r>
      <w:r w:rsidR="00E4268F">
        <w:rPr>
          <w:rStyle w:val="fontstyle31"/>
          <w:rFonts w:ascii="Times New Roman" w:hAnsi="Times New Roman" w:cs="Times New Roman"/>
          <w:sz w:val="20"/>
          <w:szCs w:val="20"/>
        </w:rPr>
        <w:t>S</w:t>
      </w:r>
      <w:r w:rsidR="00D65C19">
        <w:rPr>
          <w:rStyle w:val="fontstyle31"/>
          <w:rFonts w:ascii="Times New Roman" w:hAnsi="Times New Roman" w:cs="Times New Roman"/>
          <w:sz w:val="20"/>
          <w:szCs w:val="20"/>
        </w:rPr>
        <w:t>7</w:t>
      </w:r>
      <w:r w:rsidR="00410B2B">
        <w:rPr>
          <w:rStyle w:val="fontstyle31"/>
          <w:rFonts w:ascii="Times New Roman" w:hAnsi="Times New Roman" w:cs="Times New Roman"/>
          <w:sz w:val="20"/>
          <w:szCs w:val="20"/>
        </w:rPr>
        <w:t>b, the ultrafast optical response</w:t>
      </w:r>
      <w:r w:rsidR="00A5462C">
        <w:rPr>
          <w:rStyle w:val="fontstyle31"/>
          <w:rFonts w:ascii="Times New Roman" w:hAnsi="Times New Roman" w:cs="Times New Roman"/>
          <w:sz w:val="20"/>
          <w:szCs w:val="20"/>
        </w:rPr>
        <w:t>s</w:t>
      </w:r>
      <w:r w:rsidR="00410B2B">
        <w:rPr>
          <w:rStyle w:val="fontstyle31"/>
          <w:rFonts w:ascii="Times New Roman" w:hAnsi="Times New Roman" w:cs="Times New Roman"/>
          <w:sz w:val="20"/>
          <w:szCs w:val="20"/>
        </w:rPr>
        <w:t xml:space="preserve"> of plexcitons after pulsed excitation </w:t>
      </w:r>
      <w:r w:rsidR="00A5462C">
        <w:rPr>
          <w:rStyle w:val="fontstyle31"/>
          <w:rFonts w:ascii="Times New Roman" w:hAnsi="Times New Roman" w:cs="Times New Roman"/>
          <w:sz w:val="20"/>
          <w:szCs w:val="20"/>
        </w:rPr>
        <w:t>are</w:t>
      </w:r>
      <w:r w:rsidR="00410B2B">
        <w:rPr>
          <w:rStyle w:val="fontstyle31"/>
          <w:rFonts w:ascii="Times New Roman" w:hAnsi="Times New Roman" w:cs="Times New Roman"/>
          <w:sz w:val="20"/>
          <w:szCs w:val="20"/>
        </w:rPr>
        <w:t xml:space="preserve"> </w:t>
      </w:r>
      <w:r w:rsidR="0075744C">
        <w:rPr>
          <w:rStyle w:val="fontstyle31"/>
          <w:rFonts w:ascii="Times New Roman" w:hAnsi="Times New Roman" w:cs="Times New Roman"/>
          <w:sz w:val="20"/>
          <w:szCs w:val="20"/>
        </w:rPr>
        <w:t xml:space="preserve">well </w:t>
      </w:r>
      <w:r w:rsidR="00C75D66">
        <w:rPr>
          <w:rStyle w:val="fontstyle31"/>
          <w:rFonts w:ascii="Times New Roman" w:hAnsi="Times New Roman" w:cs="Times New Roman"/>
          <w:sz w:val="20"/>
          <w:szCs w:val="20"/>
        </w:rPr>
        <w:t>depicted</w:t>
      </w:r>
      <w:r w:rsidR="00410B2B">
        <w:rPr>
          <w:rStyle w:val="fontstyle31"/>
          <w:rFonts w:ascii="Times New Roman" w:hAnsi="Times New Roman" w:cs="Times New Roman"/>
          <w:sz w:val="20"/>
          <w:szCs w:val="20"/>
        </w:rPr>
        <w:t xml:space="preserve"> in F</w:t>
      </w:r>
      <w:r w:rsidR="00410B2B" w:rsidRPr="0068419C">
        <w:rPr>
          <w:rStyle w:val="fontstyle31"/>
          <w:rFonts w:ascii="Times New Roman" w:hAnsi="Times New Roman" w:cs="Times New Roman"/>
          <w:sz w:val="20"/>
          <w:szCs w:val="20"/>
        </w:rPr>
        <w:t>ig</w:t>
      </w:r>
      <w:r w:rsidR="00410B2B">
        <w:rPr>
          <w:rStyle w:val="fontstyle31"/>
          <w:rFonts w:ascii="Times New Roman" w:hAnsi="Times New Roman" w:cs="Times New Roman"/>
          <w:sz w:val="20"/>
          <w:szCs w:val="20"/>
        </w:rPr>
        <w:t>ure</w:t>
      </w:r>
      <w:r w:rsidR="00410B2B" w:rsidRPr="0068419C">
        <w:rPr>
          <w:rStyle w:val="fontstyle31"/>
          <w:rFonts w:ascii="Times New Roman" w:hAnsi="Times New Roman" w:cs="Times New Roman"/>
          <w:sz w:val="20"/>
          <w:szCs w:val="20"/>
        </w:rPr>
        <w:t xml:space="preserve"> </w:t>
      </w:r>
      <w:r w:rsidR="00E4268F">
        <w:rPr>
          <w:rStyle w:val="fontstyle31"/>
          <w:rFonts w:ascii="Times New Roman" w:hAnsi="Times New Roman" w:cs="Times New Roman"/>
          <w:sz w:val="20"/>
          <w:szCs w:val="20"/>
        </w:rPr>
        <w:t>S</w:t>
      </w:r>
      <w:r w:rsidR="000475E4">
        <w:rPr>
          <w:rStyle w:val="fontstyle31"/>
          <w:rFonts w:ascii="Times New Roman" w:hAnsi="Times New Roman" w:cs="Times New Roman"/>
          <w:sz w:val="20"/>
          <w:szCs w:val="20"/>
        </w:rPr>
        <w:t>8</w:t>
      </w:r>
      <w:r w:rsidR="00410B2B">
        <w:rPr>
          <w:rStyle w:val="fontstyle31"/>
          <w:rFonts w:ascii="Times New Roman" w:hAnsi="Times New Roman" w:cs="Times New Roman"/>
          <w:sz w:val="20"/>
          <w:szCs w:val="20"/>
        </w:rPr>
        <w:t xml:space="preserve">. </w:t>
      </w:r>
      <w:r w:rsidR="006D3239">
        <w:rPr>
          <w:rStyle w:val="fontstyle31"/>
          <w:rFonts w:ascii="Times New Roman" w:hAnsi="Times New Roman" w:cs="Times New Roman"/>
          <w:sz w:val="20"/>
          <w:szCs w:val="20"/>
        </w:rPr>
        <w:t>Specifically, the</w:t>
      </w:r>
      <w:r w:rsidR="00864A11">
        <w:rPr>
          <w:rStyle w:val="fontstyle31"/>
          <w:rFonts w:ascii="Times New Roman" w:hAnsi="Times New Roman" w:cs="Times New Roman"/>
          <w:sz w:val="20"/>
          <w:szCs w:val="20"/>
        </w:rPr>
        <w:t xml:space="preserve"> </w:t>
      </w:r>
      <w:r w:rsidR="00A85987">
        <w:rPr>
          <w:rStyle w:val="fontstyle31"/>
          <w:rFonts w:ascii="Times New Roman" w:hAnsi="Times New Roman" w:cs="Times New Roman"/>
          <w:sz w:val="20"/>
          <w:szCs w:val="20"/>
        </w:rPr>
        <w:t xml:space="preserve">coherent plexcitons </w:t>
      </w:r>
      <w:r w:rsidR="00864A11">
        <w:rPr>
          <w:rStyle w:val="fontstyle31"/>
          <w:rFonts w:ascii="Times New Roman" w:hAnsi="Times New Roman" w:cs="Times New Roman"/>
          <w:sz w:val="20"/>
          <w:szCs w:val="20"/>
        </w:rPr>
        <w:t xml:space="preserve">are </w:t>
      </w:r>
      <w:r w:rsidR="000478CD">
        <w:rPr>
          <w:rStyle w:val="fontstyle31"/>
          <w:rFonts w:ascii="Times New Roman" w:hAnsi="Times New Roman" w:cs="Times New Roman"/>
          <w:sz w:val="20"/>
          <w:szCs w:val="20"/>
        </w:rPr>
        <w:t xml:space="preserve">firstly generated upon excitation </w:t>
      </w:r>
      <w:r w:rsidR="006D3239">
        <w:rPr>
          <w:rStyle w:val="fontstyle31"/>
          <w:rFonts w:ascii="Times New Roman" w:hAnsi="Times New Roman" w:cs="Times New Roman"/>
          <w:sz w:val="20"/>
          <w:szCs w:val="20"/>
        </w:rPr>
        <w:t xml:space="preserve">and </w:t>
      </w:r>
      <w:r w:rsidR="000478CD">
        <w:rPr>
          <w:rStyle w:val="fontstyle31"/>
          <w:rFonts w:ascii="Times New Roman" w:hAnsi="Times New Roman" w:cs="Times New Roman"/>
          <w:sz w:val="20"/>
          <w:szCs w:val="20"/>
        </w:rPr>
        <w:t>accompanied by</w:t>
      </w:r>
      <w:r w:rsidR="006D3239">
        <w:rPr>
          <w:rStyle w:val="fontstyle31"/>
          <w:rFonts w:ascii="Times New Roman" w:hAnsi="Times New Roman" w:cs="Times New Roman"/>
          <w:sz w:val="20"/>
          <w:szCs w:val="20"/>
        </w:rPr>
        <w:t xml:space="preserve"> the appearance of</w:t>
      </w:r>
      <w:r w:rsidR="000478CD">
        <w:rPr>
          <w:rStyle w:val="fontstyle31"/>
          <w:rFonts w:ascii="Times New Roman" w:hAnsi="Times New Roman" w:cs="Times New Roman"/>
          <w:sz w:val="20"/>
          <w:szCs w:val="20"/>
        </w:rPr>
        <w:t xml:space="preserve"> TG effect. Then, </w:t>
      </w:r>
      <w:r w:rsidR="00C661F0">
        <w:rPr>
          <w:rStyle w:val="fontstyle31"/>
          <w:rFonts w:ascii="Times New Roman" w:hAnsi="Times New Roman" w:cs="Times New Roman"/>
          <w:sz w:val="20"/>
          <w:szCs w:val="20"/>
        </w:rPr>
        <w:t>the coherent plexcitons</w:t>
      </w:r>
      <w:r w:rsidR="000478CD">
        <w:rPr>
          <w:rStyle w:val="fontstyle31"/>
          <w:rFonts w:ascii="Times New Roman" w:hAnsi="Times New Roman" w:cs="Times New Roman"/>
          <w:sz w:val="20"/>
          <w:szCs w:val="20"/>
        </w:rPr>
        <w:t xml:space="preserve"> </w:t>
      </w:r>
      <w:r w:rsidR="00360DCF">
        <w:rPr>
          <w:rStyle w:val="fontstyle31"/>
          <w:rFonts w:ascii="Times New Roman" w:hAnsi="Times New Roman" w:cs="Times New Roman"/>
          <w:sz w:val="20"/>
          <w:szCs w:val="20"/>
        </w:rPr>
        <w:t>rapidly</w:t>
      </w:r>
      <w:r w:rsidR="000478CD">
        <w:rPr>
          <w:rStyle w:val="fontstyle31"/>
          <w:rFonts w:ascii="Times New Roman" w:hAnsi="Times New Roman" w:cs="Times New Roman"/>
          <w:sz w:val="20"/>
          <w:szCs w:val="20"/>
        </w:rPr>
        <w:t xml:space="preserve"> </w:t>
      </w:r>
      <w:r w:rsidR="00360DCF">
        <w:rPr>
          <w:rStyle w:val="fontstyle31"/>
          <w:rFonts w:ascii="Times New Roman" w:hAnsi="Times New Roman" w:cs="Times New Roman"/>
          <w:sz w:val="20"/>
          <w:szCs w:val="20"/>
        </w:rPr>
        <w:t>relax</w:t>
      </w:r>
      <w:r w:rsidR="007748EC">
        <w:rPr>
          <w:rStyle w:val="fontstyle31"/>
          <w:rFonts w:ascii="Times New Roman" w:hAnsi="Times New Roman" w:cs="Times New Roman"/>
          <w:sz w:val="20"/>
          <w:szCs w:val="20"/>
        </w:rPr>
        <w:t xml:space="preserve"> </w:t>
      </w:r>
      <w:r w:rsidR="000478CD">
        <w:rPr>
          <w:rStyle w:val="fontstyle31"/>
          <w:rFonts w:ascii="Times New Roman" w:hAnsi="Times New Roman" w:cs="Times New Roman"/>
          <w:sz w:val="20"/>
          <w:szCs w:val="20"/>
        </w:rPr>
        <w:t>into the incoherent plasmon/exciton population</w:t>
      </w:r>
      <w:r w:rsidR="007748EC">
        <w:rPr>
          <w:rStyle w:val="fontstyle31"/>
          <w:rFonts w:ascii="Times New Roman" w:hAnsi="Times New Roman" w:cs="Times New Roman"/>
          <w:sz w:val="20"/>
          <w:szCs w:val="20"/>
        </w:rPr>
        <w:t xml:space="preserve"> </w:t>
      </w:r>
      <w:r w:rsidR="00432905">
        <w:rPr>
          <w:rStyle w:val="fontstyle31"/>
          <w:rFonts w:ascii="Times New Roman" w:hAnsi="Times New Roman" w:cs="Times New Roman"/>
          <w:sz w:val="20"/>
          <w:szCs w:val="20"/>
        </w:rPr>
        <w:t xml:space="preserve">with a typical </w:t>
      </w:r>
      <w:r w:rsidR="00360DCF">
        <w:rPr>
          <w:rStyle w:val="fontstyle31"/>
          <w:rFonts w:ascii="Times New Roman" w:hAnsi="Times New Roman" w:cs="Times New Roman"/>
          <w:sz w:val="20"/>
          <w:szCs w:val="20"/>
        </w:rPr>
        <w:t>dephasing</w:t>
      </w:r>
      <w:r w:rsidR="00432905">
        <w:rPr>
          <w:rStyle w:val="fontstyle31"/>
          <w:rFonts w:ascii="Times New Roman" w:hAnsi="Times New Roman" w:cs="Times New Roman"/>
          <w:sz w:val="20"/>
          <w:szCs w:val="20"/>
        </w:rPr>
        <w:t xml:space="preserve"> time of</w:t>
      </w:r>
      <w:r w:rsidR="007748EC">
        <w:rPr>
          <w:rStyle w:val="fontstyle31"/>
          <w:rFonts w:ascii="Times New Roman" w:hAnsi="Times New Roman" w:cs="Times New Roman"/>
          <w:sz w:val="20"/>
          <w:szCs w:val="20"/>
        </w:rPr>
        <w:t xml:space="preserve"> tens of fs</w:t>
      </w:r>
      <w:r w:rsidR="00360DCF">
        <w:rPr>
          <w:rStyle w:val="fontstyle31"/>
          <w:rFonts w:ascii="Times New Roman" w:hAnsi="Times New Roman" w:cs="Times New Roman"/>
          <w:sz w:val="20"/>
          <w:szCs w:val="20"/>
        </w:rPr>
        <w:t xml:space="preserve"> (estimated from the </w:t>
      </w:r>
      <w:r w:rsidR="00360DCF" w:rsidRPr="00360DCF">
        <w:rPr>
          <w:rStyle w:val="fontstyle31"/>
          <w:rFonts w:ascii="Times New Roman" w:hAnsi="Times New Roman" w:cs="Times New Roman"/>
          <w:sz w:val="20"/>
          <w:szCs w:val="20"/>
        </w:rPr>
        <w:t>reciprocal</w:t>
      </w:r>
      <w:r w:rsidR="00360DCF">
        <w:rPr>
          <w:rStyle w:val="fontstyle31"/>
          <w:rFonts w:ascii="Times New Roman" w:hAnsi="Times New Roman" w:cs="Times New Roman"/>
          <w:sz w:val="20"/>
          <w:szCs w:val="20"/>
        </w:rPr>
        <w:t xml:space="preserve"> of energy splitting</w:t>
      </w:r>
      <w:r w:rsidR="00C661F0">
        <w:rPr>
          <w:rStyle w:val="fontstyle31"/>
          <w:rFonts w:ascii="Times New Roman" w:hAnsi="Times New Roman" w:cs="Times New Roman"/>
          <w:sz w:val="20"/>
          <w:szCs w:val="20"/>
        </w:rPr>
        <w:t xml:space="preserve"> value</w:t>
      </w:r>
      <w:r w:rsidR="00E67EA4">
        <w:rPr>
          <w:rStyle w:val="fontstyle31"/>
          <w:rFonts w:ascii="Times New Roman" w:hAnsi="Times New Roman" w:cs="Times New Roman"/>
          <w:sz w:val="20"/>
          <w:szCs w:val="20"/>
        </w:rPr>
        <w:t xml:space="preserve">, i.e., </w:t>
      </w:r>
      <w:r w:rsidR="00024863">
        <w:rPr>
          <w:rStyle w:val="fontstyle31"/>
          <w:rFonts w:ascii="Times New Roman" w:hAnsi="Times New Roman" w:cs="Times New Roman"/>
          <w:sz w:val="20"/>
          <w:szCs w:val="20"/>
        </w:rPr>
        <w:t>2</w:t>
      </w:r>
      <w:r w:rsidR="00024863" w:rsidRPr="00024863">
        <w:rPr>
          <w:rStyle w:val="fontstyle31"/>
          <w:rFonts w:ascii="Times New Roman" w:hAnsi="Times New Roman" w:cs="Times New Roman"/>
          <w:sz w:val="20"/>
          <w:szCs w:val="20"/>
        </w:rPr>
        <w:t>π</w:t>
      </w:r>
      <w:r w:rsidR="00E67EA4">
        <w:rPr>
          <w:rStyle w:val="fontstyle31"/>
          <w:rFonts w:ascii="Times New Roman" w:hAnsi="Times New Roman" w:cs="Times New Roman"/>
          <w:sz w:val="20"/>
          <w:szCs w:val="20"/>
        </w:rPr>
        <w:t>/Ω</w:t>
      </w:r>
      <w:r w:rsidR="00360DCF">
        <w:rPr>
          <w:rStyle w:val="fontstyle31"/>
          <w:rFonts w:ascii="Times New Roman" w:hAnsi="Times New Roman" w:cs="Times New Roman"/>
          <w:sz w:val="20"/>
          <w:szCs w:val="20"/>
        </w:rPr>
        <w:t>)</w:t>
      </w:r>
      <w:r w:rsidR="007748EC">
        <w:rPr>
          <w:rStyle w:val="fontstyle31"/>
          <w:rFonts w:ascii="Times New Roman" w:hAnsi="Times New Roman" w:cs="Times New Roman"/>
          <w:sz w:val="20"/>
          <w:szCs w:val="20"/>
        </w:rPr>
        <w:t>. The</w:t>
      </w:r>
      <w:r w:rsidR="0075744C">
        <w:rPr>
          <w:rStyle w:val="fontstyle31"/>
          <w:rFonts w:ascii="Times New Roman" w:hAnsi="Times New Roman" w:cs="Times New Roman"/>
          <w:sz w:val="20"/>
          <w:szCs w:val="20"/>
        </w:rPr>
        <w:t xml:space="preserve"> subsequent decay </w:t>
      </w:r>
      <w:r w:rsidR="00766301">
        <w:rPr>
          <w:rStyle w:val="fontstyle31"/>
          <w:rFonts w:ascii="Times New Roman" w:hAnsi="Times New Roman" w:cs="Times New Roman"/>
          <w:sz w:val="20"/>
          <w:szCs w:val="20"/>
        </w:rPr>
        <w:t>(</w:t>
      </w:r>
      <w:r w:rsidR="0064129E">
        <w:rPr>
          <w:rStyle w:val="fontstyle31"/>
          <w:rFonts w:ascii="Times New Roman" w:hAnsi="Times New Roman" w:cs="Times New Roman"/>
          <w:sz w:val="20"/>
          <w:szCs w:val="20"/>
        </w:rPr>
        <w:t xml:space="preserve">in </w:t>
      </w:r>
      <w:r w:rsidR="00766301">
        <w:rPr>
          <w:rStyle w:val="fontstyle31"/>
          <w:rFonts w:ascii="Times New Roman" w:hAnsi="Times New Roman" w:cs="Times New Roman"/>
          <w:sz w:val="20"/>
          <w:szCs w:val="20"/>
        </w:rPr>
        <w:t xml:space="preserve">hundreds of fs) </w:t>
      </w:r>
      <w:r w:rsidR="0075744C">
        <w:rPr>
          <w:rStyle w:val="fontstyle31"/>
          <w:rFonts w:ascii="Times New Roman" w:hAnsi="Times New Roman" w:cs="Times New Roman"/>
          <w:sz w:val="20"/>
          <w:szCs w:val="20"/>
        </w:rPr>
        <w:t>of</w:t>
      </w:r>
      <w:r w:rsidR="007748EC">
        <w:rPr>
          <w:rStyle w:val="fontstyle31"/>
          <w:rFonts w:ascii="Times New Roman" w:hAnsi="Times New Roman" w:cs="Times New Roman"/>
          <w:sz w:val="20"/>
          <w:szCs w:val="20"/>
        </w:rPr>
        <w:t xml:space="preserve"> incoherent</w:t>
      </w:r>
      <w:r w:rsidR="00432905">
        <w:rPr>
          <w:rStyle w:val="fontstyle31"/>
          <w:rFonts w:ascii="Times New Roman" w:hAnsi="Times New Roman" w:cs="Times New Roman"/>
          <w:sz w:val="20"/>
          <w:szCs w:val="20"/>
        </w:rPr>
        <w:t xml:space="preserve"> plasmon/exciton</w:t>
      </w:r>
      <w:r w:rsidR="007748EC">
        <w:rPr>
          <w:rStyle w:val="fontstyle31"/>
          <w:rFonts w:ascii="Times New Roman" w:hAnsi="Times New Roman" w:cs="Times New Roman"/>
          <w:sz w:val="20"/>
          <w:szCs w:val="20"/>
        </w:rPr>
        <w:t xml:space="preserve"> population</w:t>
      </w:r>
      <w:r w:rsidR="0075744C">
        <w:rPr>
          <w:rStyle w:val="fontstyle31"/>
          <w:rFonts w:ascii="Times New Roman" w:hAnsi="Times New Roman" w:cs="Times New Roman"/>
          <w:sz w:val="20"/>
          <w:szCs w:val="20"/>
        </w:rPr>
        <w:t xml:space="preserve"> </w:t>
      </w:r>
      <w:r w:rsidR="00402AF7">
        <w:rPr>
          <w:rStyle w:val="fontstyle31"/>
          <w:rFonts w:ascii="Times New Roman" w:hAnsi="Times New Roman" w:cs="Times New Roman"/>
          <w:sz w:val="20"/>
          <w:szCs w:val="20"/>
        </w:rPr>
        <w:t>results in</w:t>
      </w:r>
      <w:r w:rsidR="008A5DD8">
        <w:rPr>
          <w:rStyle w:val="fontstyle31"/>
          <w:rFonts w:ascii="Times New Roman" w:hAnsi="Times New Roman" w:cs="Times New Roman"/>
          <w:sz w:val="20"/>
          <w:szCs w:val="20"/>
        </w:rPr>
        <w:t xml:space="preserve"> local</w:t>
      </w:r>
      <w:r w:rsidR="0075744C">
        <w:rPr>
          <w:rStyle w:val="fontstyle31"/>
          <w:rFonts w:ascii="Times New Roman" w:hAnsi="Times New Roman" w:cs="Times New Roman"/>
          <w:sz w:val="20"/>
          <w:szCs w:val="20"/>
        </w:rPr>
        <w:t xml:space="preserve"> heat</w:t>
      </w:r>
      <w:r w:rsidR="00766301">
        <w:rPr>
          <w:rStyle w:val="fontstyle31"/>
          <w:rFonts w:ascii="Times New Roman" w:hAnsi="Times New Roman" w:cs="Times New Roman"/>
          <w:sz w:val="20"/>
          <w:szCs w:val="20"/>
        </w:rPr>
        <w:t xml:space="preserve"> </w:t>
      </w:r>
      <w:r w:rsidR="00432905" w:rsidRPr="00432905">
        <w:rPr>
          <w:rStyle w:val="fontstyle31"/>
          <w:rFonts w:ascii="Times New Roman" w:hAnsi="Times New Roman" w:cs="Times New Roman"/>
          <w:sz w:val="20"/>
          <w:szCs w:val="20"/>
        </w:rPr>
        <w:t>accumulation</w:t>
      </w:r>
      <w:r w:rsidR="00766301">
        <w:rPr>
          <w:rStyle w:val="fontstyle31"/>
          <w:rFonts w:ascii="Times New Roman" w:hAnsi="Times New Roman" w:cs="Times New Roman"/>
          <w:sz w:val="20"/>
          <w:szCs w:val="20"/>
        </w:rPr>
        <w:t xml:space="preserve"> in </w:t>
      </w:r>
      <w:r w:rsidR="00F301E5">
        <w:rPr>
          <w:rStyle w:val="fontstyle31"/>
          <w:rFonts w:ascii="Times New Roman" w:hAnsi="Times New Roman" w:cs="Times New Roman"/>
          <w:sz w:val="20"/>
          <w:szCs w:val="20"/>
        </w:rPr>
        <w:t>Ag NDs</w:t>
      </w:r>
      <w:r w:rsidR="00766301">
        <w:rPr>
          <w:rStyle w:val="fontstyle31"/>
          <w:rFonts w:ascii="Times New Roman" w:hAnsi="Times New Roman" w:cs="Times New Roman"/>
          <w:sz w:val="20"/>
          <w:szCs w:val="20"/>
        </w:rPr>
        <w:t xml:space="preserve">, </w:t>
      </w:r>
      <w:r w:rsidR="008A5DD8">
        <w:rPr>
          <w:rStyle w:val="fontstyle31"/>
          <w:rFonts w:ascii="Times New Roman" w:hAnsi="Times New Roman" w:cs="Times New Roman"/>
          <w:sz w:val="20"/>
          <w:szCs w:val="20"/>
        </w:rPr>
        <w:t xml:space="preserve">rising the temperature of </w:t>
      </w:r>
      <w:r w:rsidR="00461781">
        <w:rPr>
          <w:rStyle w:val="fontstyle31"/>
          <w:rFonts w:ascii="Times New Roman" w:hAnsi="Times New Roman" w:cs="Times New Roman"/>
          <w:sz w:val="20"/>
          <w:szCs w:val="20"/>
        </w:rPr>
        <w:t>adjacent</w:t>
      </w:r>
      <w:r w:rsidR="008A5DD8">
        <w:rPr>
          <w:rStyle w:val="fontstyle31"/>
          <w:rFonts w:ascii="Times New Roman" w:hAnsi="Times New Roman" w:cs="Times New Roman"/>
          <w:sz w:val="20"/>
          <w:szCs w:val="20"/>
        </w:rPr>
        <w:t xml:space="preserve"> WS</w:t>
      </w:r>
      <w:r w:rsidR="008A5DD8" w:rsidRPr="00461781">
        <w:rPr>
          <w:rStyle w:val="fontstyle31"/>
          <w:rFonts w:ascii="Times New Roman" w:hAnsi="Times New Roman" w:cs="Times New Roman"/>
          <w:sz w:val="20"/>
          <w:szCs w:val="20"/>
          <w:vertAlign w:val="subscript"/>
        </w:rPr>
        <w:t>2</w:t>
      </w:r>
      <w:r w:rsidR="008A5DD8">
        <w:rPr>
          <w:rStyle w:val="fontstyle31"/>
          <w:rFonts w:ascii="Times New Roman" w:hAnsi="Times New Roman" w:cs="Times New Roman"/>
          <w:sz w:val="20"/>
          <w:szCs w:val="20"/>
        </w:rPr>
        <w:t xml:space="preserve"> lattice. </w:t>
      </w:r>
      <w:r w:rsidR="00461781">
        <w:rPr>
          <w:rStyle w:val="fontstyle31"/>
          <w:rFonts w:ascii="Times New Roman" w:hAnsi="Times New Roman" w:cs="Times New Roman"/>
          <w:sz w:val="20"/>
          <w:szCs w:val="20"/>
        </w:rPr>
        <w:t>F</w:t>
      </w:r>
      <w:r w:rsidR="00766301">
        <w:rPr>
          <w:rStyle w:val="fontstyle31"/>
          <w:rFonts w:ascii="Times New Roman" w:hAnsi="Times New Roman" w:cs="Times New Roman"/>
          <w:sz w:val="20"/>
          <w:szCs w:val="20"/>
        </w:rPr>
        <w:t>inally</w:t>
      </w:r>
      <w:r w:rsidR="00461781">
        <w:rPr>
          <w:rStyle w:val="fontstyle31"/>
          <w:rFonts w:ascii="Times New Roman" w:hAnsi="Times New Roman" w:cs="Times New Roman"/>
          <w:sz w:val="20"/>
          <w:szCs w:val="20"/>
        </w:rPr>
        <w:t>,</w:t>
      </w:r>
      <w:r w:rsidR="00766301">
        <w:rPr>
          <w:rStyle w:val="fontstyle31"/>
          <w:rFonts w:ascii="Times New Roman" w:hAnsi="Times New Roman" w:cs="Times New Roman"/>
          <w:sz w:val="20"/>
          <w:szCs w:val="20"/>
        </w:rPr>
        <w:t xml:space="preserve"> </w:t>
      </w:r>
      <w:r w:rsidR="00461781">
        <w:rPr>
          <w:rStyle w:val="fontstyle31"/>
          <w:rFonts w:ascii="Times New Roman" w:hAnsi="Times New Roman" w:cs="Times New Roman"/>
          <w:sz w:val="20"/>
          <w:szCs w:val="20"/>
        </w:rPr>
        <w:t xml:space="preserve">the </w:t>
      </w:r>
      <w:r w:rsidR="00461781" w:rsidRPr="00461781">
        <w:rPr>
          <w:rStyle w:val="fontstyle31"/>
          <w:rFonts w:ascii="Times New Roman" w:hAnsi="Times New Roman" w:cs="Times New Roman"/>
          <w:sz w:val="20"/>
          <w:szCs w:val="20"/>
        </w:rPr>
        <w:t xml:space="preserve">excess </w:t>
      </w:r>
      <w:r w:rsidR="00461781">
        <w:rPr>
          <w:rStyle w:val="fontstyle31"/>
          <w:rFonts w:ascii="Times New Roman" w:hAnsi="Times New Roman" w:cs="Times New Roman"/>
          <w:sz w:val="20"/>
          <w:szCs w:val="20"/>
        </w:rPr>
        <w:t xml:space="preserve">heat in </w:t>
      </w:r>
      <w:r w:rsidR="00A5462C">
        <w:rPr>
          <w:rStyle w:val="fontstyle31"/>
          <w:rFonts w:ascii="Times New Roman" w:hAnsi="Times New Roman" w:cs="Times New Roman"/>
          <w:sz w:val="20"/>
          <w:szCs w:val="20"/>
        </w:rPr>
        <w:t xml:space="preserve">the </w:t>
      </w:r>
      <w:r w:rsidR="00461781">
        <w:rPr>
          <w:rStyle w:val="fontstyle31"/>
          <w:rFonts w:ascii="Times New Roman" w:hAnsi="Times New Roman" w:cs="Times New Roman"/>
          <w:sz w:val="20"/>
          <w:szCs w:val="20"/>
        </w:rPr>
        <w:t xml:space="preserve">system </w:t>
      </w:r>
      <w:r w:rsidR="000E681D">
        <w:rPr>
          <w:rStyle w:val="fontstyle31"/>
          <w:rFonts w:ascii="Times New Roman" w:hAnsi="Times New Roman" w:cs="Times New Roman"/>
          <w:sz w:val="20"/>
          <w:szCs w:val="20"/>
        </w:rPr>
        <w:t>dissipates</w:t>
      </w:r>
      <w:r w:rsidR="0064129E">
        <w:rPr>
          <w:rStyle w:val="fontstyle31"/>
          <w:rFonts w:ascii="Times New Roman" w:hAnsi="Times New Roman" w:cs="Times New Roman"/>
          <w:sz w:val="20"/>
          <w:szCs w:val="20"/>
        </w:rPr>
        <w:t xml:space="preserve"> </w:t>
      </w:r>
      <w:r w:rsidR="000E681D">
        <w:rPr>
          <w:rStyle w:val="fontstyle31"/>
          <w:rFonts w:ascii="Times New Roman" w:hAnsi="Times New Roman" w:cs="Times New Roman"/>
          <w:sz w:val="20"/>
          <w:szCs w:val="20"/>
        </w:rPr>
        <w:t>out by thermal coupling with</w:t>
      </w:r>
      <w:r w:rsidR="00461781">
        <w:rPr>
          <w:rStyle w:val="fontstyle31"/>
          <w:rFonts w:ascii="Times New Roman" w:hAnsi="Times New Roman" w:cs="Times New Roman"/>
          <w:sz w:val="20"/>
          <w:szCs w:val="20"/>
        </w:rPr>
        <w:t xml:space="preserve"> the environment</w:t>
      </w:r>
      <w:r w:rsidR="0075744C">
        <w:rPr>
          <w:rStyle w:val="fontstyle31"/>
          <w:rFonts w:ascii="Times New Roman" w:hAnsi="Times New Roman" w:cs="Times New Roman"/>
          <w:sz w:val="20"/>
          <w:szCs w:val="20"/>
        </w:rPr>
        <w:t xml:space="preserve"> </w:t>
      </w:r>
      <w:r w:rsidR="00766301">
        <w:rPr>
          <w:rStyle w:val="fontstyle31"/>
          <w:rFonts w:ascii="Times New Roman" w:hAnsi="Times New Roman" w:cs="Times New Roman"/>
          <w:sz w:val="20"/>
          <w:szCs w:val="20"/>
        </w:rPr>
        <w:t>at ps</w:t>
      </w:r>
      <w:r w:rsidR="0064129E">
        <w:rPr>
          <w:rStyle w:val="fontstyle31"/>
          <w:rFonts w:ascii="Times New Roman" w:hAnsi="Times New Roman" w:cs="Times New Roman"/>
          <w:sz w:val="20"/>
          <w:szCs w:val="20"/>
        </w:rPr>
        <w:t xml:space="preserve"> timescales.</w:t>
      </w:r>
      <w:r w:rsidR="00024863">
        <w:rPr>
          <w:rStyle w:val="fontstyle31"/>
          <w:rFonts w:ascii="Times New Roman" w:hAnsi="Times New Roman" w:cs="Times New Roman"/>
          <w:sz w:val="20"/>
          <w:szCs w:val="20"/>
        </w:rPr>
        <w:t xml:space="preserve"> </w:t>
      </w:r>
    </w:p>
    <w:p w14:paraId="77505B62" w14:textId="3DAE07F5" w:rsidR="0068419C" w:rsidRDefault="00FD0A64" w:rsidP="005654D9">
      <w:pPr>
        <w:spacing w:line="480" w:lineRule="auto"/>
        <w:jc w:val="center"/>
        <w:rPr>
          <w:rStyle w:val="fontstyle31"/>
          <w:rFonts w:ascii="Times New Roman" w:hAnsi="Times New Roman" w:cs="Times New Roman"/>
          <w:b/>
          <w:bCs/>
          <w:sz w:val="20"/>
          <w:szCs w:val="20"/>
        </w:rPr>
      </w:pPr>
      <w:r>
        <w:rPr>
          <w:noProof/>
        </w:rPr>
        <w:lastRenderedPageBreak/>
        <w:drawing>
          <wp:inline distT="0" distB="0" distL="0" distR="0" wp14:anchorId="3BA8AA35" wp14:editId="27532D23">
            <wp:extent cx="5087425" cy="2016000"/>
            <wp:effectExtent l="0" t="0" r="0" b="381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6">
                      <a:extLst>
                        <a:ext uri="{28A0092B-C50C-407E-A947-70E740481C1C}">
                          <a14:useLocalDpi xmlns:a14="http://schemas.microsoft.com/office/drawing/2010/main" val="0"/>
                        </a:ext>
                      </a:extLst>
                    </a:blip>
                    <a:srcRect t="11747" b="17773"/>
                    <a:stretch/>
                  </pic:blipFill>
                  <pic:spPr bwMode="auto">
                    <a:xfrm>
                      <a:off x="0" y="0"/>
                      <a:ext cx="5087425" cy="2016000"/>
                    </a:xfrm>
                    <a:prstGeom prst="rect">
                      <a:avLst/>
                    </a:prstGeom>
                    <a:noFill/>
                    <a:ln>
                      <a:noFill/>
                    </a:ln>
                    <a:extLst>
                      <a:ext uri="{53640926-AAD7-44D8-BBD7-CCE9431645EC}">
                        <a14:shadowObscured xmlns:a14="http://schemas.microsoft.com/office/drawing/2010/main"/>
                      </a:ext>
                    </a:extLst>
                  </pic:spPr>
                </pic:pic>
              </a:graphicData>
            </a:graphic>
          </wp:inline>
        </w:drawing>
      </w:r>
    </w:p>
    <w:p w14:paraId="1A2CC2B3" w14:textId="126B6CD4" w:rsidR="00402AF7" w:rsidRDefault="005862F0" w:rsidP="00BF48FE">
      <w:pPr>
        <w:spacing w:line="480" w:lineRule="auto"/>
        <w:jc w:val="both"/>
        <w:rPr>
          <w:rStyle w:val="fontstyle31"/>
          <w:rFonts w:ascii="Times New Roman" w:hAnsi="Times New Roman" w:cs="Times New Roman"/>
          <w:sz w:val="20"/>
          <w:szCs w:val="20"/>
        </w:rPr>
      </w:pPr>
      <w:r w:rsidRPr="0068419C">
        <w:rPr>
          <w:rStyle w:val="fontstyle31"/>
          <w:rFonts w:ascii="Times New Roman" w:hAnsi="Times New Roman" w:cs="Times New Roman"/>
          <w:sz w:val="20"/>
          <w:szCs w:val="20"/>
        </w:rPr>
        <w:t>Fig</w:t>
      </w:r>
      <w:r w:rsidR="009B55E1">
        <w:rPr>
          <w:rStyle w:val="fontstyle31"/>
          <w:rFonts w:ascii="Times New Roman" w:hAnsi="Times New Roman" w:cs="Times New Roman"/>
          <w:sz w:val="20"/>
          <w:szCs w:val="20"/>
        </w:rPr>
        <w:t>ure</w:t>
      </w:r>
      <w:r w:rsidRPr="0068419C">
        <w:rPr>
          <w:rStyle w:val="fontstyle31"/>
          <w:rFonts w:ascii="Times New Roman" w:hAnsi="Times New Roman" w:cs="Times New Roman"/>
          <w:sz w:val="20"/>
          <w:szCs w:val="20"/>
        </w:rPr>
        <w:t xml:space="preserve"> </w:t>
      </w:r>
      <w:r w:rsidR="00554CEE">
        <w:rPr>
          <w:rStyle w:val="fontstyle31"/>
          <w:rFonts w:ascii="Times New Roman" w:hAnsi="Times New Roman" w:cs="Times New Roman"/>
          <w:sz w:val="20"/>
          <w:szCs w:val="20"/>
        </w:rPr>
        <w:t>S</w:t>
      </w:r>
      <w:r w:rsidR="000475E4">
        <w:rPr>
          <w:rStyle w:val="fontstyle31"/>
          <w:rFonts w:ascii="Times New Roman" w:hAnsi="Times New Roman" w:cs="Times New Roman"/>
          <w:sz w:val="20"/>
          <w:szCs w:val="20"/>
        </w:rPr>
        <w:t>8</w:t>
      </w:r>
      <w:r w:rsidRPr="0068419C">
        <w:rPr>
          <w:rStyle w:val="fontstyle31"/>
          <w:rFonts w:ascii="Times New Roman" w:hAnsi="Times New Roman" w:cs="Times New Roman"/>
          <w:sz w:val="20"/>
          <w:szCs w:val="20"/>
        </w:rPr>
        <w:t xml:space="preserve">. </w:t>
      </w:r>
      <w:r w:rsidR="00627912" w:rsidRPr="00627912">
        <w:rPr>
          <w:rStyle w:val="fontstyle31"/>
          <w:rFonts w:ascii="Times New Roman" w:hAnsi="Times New Roman" w:cs="Times New Roman"/>
          <w:sz w:val="20"/>
          <w:szCs w:val="20"/>
        </w:rPr>
        <w:t>The schematic</w:t>
      </w:r>
      <w:r w:rsidR="00627912">
        <w:rPr>
          <w:rStyle w:val="fontstyle31"/>
          <w:rFonts w:ascii="Times New Roman" w:hAnsi="Times New Roman" w:cs="Times New Roman"/>
          <w:sz w:val="20"/>
          <w:szCs w:val="20"/>
        </w:rPr>
        <w:t xml:space="preserve"> of</w:t>
      </w:r>
      <w:r w:rsidR="00627912" w:rsidRPr="00627912">
        <w:rPr>
          <w:rStyle w:val="fontstyle31"/>
          <w:rFonts w:ascii="Times New Roman" w:hAnsi="Times New Roman" w:cs="Times New Roman"/>
          <w:sz w:val="20"/>
          <w:szCs w:val="20"/>
        </w:rPr>
        <w:t xml:space="preserve"> plexcitons </w:t>
      </w:r>
      <w:r w:rsidR="00627912">
        <w:rPr>
          <w:rStyle w:val="fontstyle31"/>
          <w:rFonts w:ascii="Times New Roman" w:hAnsi="Times New Roman" w:cs="Times New Roman"/>
          <w:sz w:val="20"/>
          <w:szCs w:val="20"/>
        </w:rPr>
        <w:t xml:space="preserve">dynamics </w:t>
      </w:r>
      <w:r w:rsidR="00627912" w:rsidRPr="00627912">
        <w:rPr>
          <w:rStyle w:val="fontstyle31"/>
          <w:rFonts w:ascii="Times New Roman" w:hAnsi="Times New Roman" w:cs="Times New Roman"/>
          <w:sz w:val="20"/>
          <w:szCs w:val="20"/>
        </w:rPr>
        <w:t xml:space="preserve">after </w:t>
      </w:r>
      <w:r w:rsidR="00627912">
        <w:rPr>
          <w:rStyle w:val="fontstyle31"/>
          <w:rFonts w:ascii="Times New Roman" w:hAnsi="Times New Roman" w:cs="Times New Roman"/>
          <w:sz w:val="20"/>
          <w:szCs w:val="20"/>
        </w:rPr>
        <w:t>resonant pump</w:t>
      </w:r>
      <w:r w:rsidR="00627912" w:rsidRPr="00627912">
        <w:rPr>
          <w:rStyle w:val="fontstyle31"/>
          <w:rFonts w:ascii="Times New Roman" w:hAnsi="Times New Roman" w:cs="Times New Roman"/>
          <w:sz w:val="20"/>
          <w:szCs w:val="20"/>
        </w:rPr>
        <w:t xml:space="preserve"> </w:t>
      </w:r>
      <w:r w:rsidR="00627912">
        <w:rPr>
          <w:rStyle w:val="fontstyle31"/>
          <w:rFonts w:ascii="Times New Roman" w:hAnsi="Times New Roman" w:cs="Times New Roman"/>
          <w:sz w:val="20"/>
          <w:szCs w:val="20"/>
        </w:rPr>
        <w:t xml:space="preserve">pulse </w:t>
      </w:r>
      <w:r w:rsidR="00627912" w:rsidRPr="00627912">
        <w:rPr>
          <w:rStyle w:val="fontstyle31"/>
          <w:rFonts w:ascii="Times New Roman" w:hAnsi="Times New Roman" w:cs="Times New Roman"/>
          <w:sz w:val="20"/>
          <w:szCs w:val="20"/>
        </w:rPr>
        <w:t>excitation</w:t>
      </w:r>
      <w:r w:rsidR="00627912">
        <w:rPr>
          <w:rStyle w:val="fontstyle31"/>
          <w:rFonts w:ascii="Times New Roman" w:hAnsi="Times New Roman" w:cs="Times New Roman"/>
          <w:sz w:val="20"/>
          <w:szCs w:val="20"/>
        </w:rPr>
        <w:t>.</w:t>
      </w:r>
    </w:p>
    <w:p w14:paraId="0CC241A0" w14:textId="77777777" w:rsidR="00432905" w:rsidRPr="00BF48FE" w:rsidRDefault="00432905" w:rsidP="00BF48FE">
      <w:pPr>
        <w:spacing w:line="480" w:lineRule="auto"/>
        <w:jc w:val="both"/>
        <w:rPr>
          <w:rStyle w:val="fontstyle31"/>
          <w:rFonts w:ascii="Times New Roman" w:hAnsi="Times New Roman" w:cs="Times New Roman"/>
          <w:sz w:val="20"/>
          <w:szCs w:val="20"/>
        </w:rPr>
      </w:pPr>
    </w:p>
    <w:p w14:paraId="2CE0C0C4" w14:textId="5CC66EF6" w:rsidR="003D594C" w:rsidRDefault="00132C9D" w:rsidP="003D594C">
      <w:pPr>
        <w:pStyle w:val="a9"/>
        <w:numPr>
          <w:ilvl w:val="0"/>
          <w:numId w:val="17"/>
        </w:numPr>
        <w:spacing w:line="480" w:lineRule="auto"/>
        <w:rPr>
          <w:rStyle w:val="fontstyle31"/>
          <w:rFonts w:ascii="Times New Roman" w:hAnsi="Times New Roman" w:cs="Times New Roman"/>
          <w:b/>
          <w:bCs/>
          <w:sz w:val="20"/>
          <w:szCs w:val="20"/>
        </w:rPr>
      </w:pPr>
      <w:r>
        <w:rPr>
          <w:rStyle w:val="fontstyle31"/>
          <w:rFonts w:ascii="Times New Roman" w:hAnsi="Times New Roman" w:cs="Times New Roman"/>
          <w:b/>
          <w:bCs/>
          <w:sz w:val="20"/>
          <w:szCs w:val="20"/>
        </w:rPr>
        <w:t xml:space="preserve">Transient optical response of bare </w:t>
      </w:r>
      <w:r w:rsidR="00F301E5">
        <w:rPr>
          <w:rStyle w:val="fontstyle31"/>
          <w:rFonts w:ascii="Times New Roman" w:hAnsi="Times New Roman" w:cs="Times New Roman"/>
          <w:b/>
          <w:bCs/>
          <w:sz w:val="20"/>
          <w:szCs w:val="20"/>
        </w:rPr>
        <w:t>Ag NDs</w:t>
      </w:r>
    </w:p>
    <w:p w14:paraId="66BCA8E2" w14:textId="5C22B454" w:rsidR="00791A05" w:rsidRDefault="00CE77FC" w:rsidP="00567835">
      <w:pPr>
        <w:spacing w:line="480" w:lineRule="auto"/>
        <w:ind w:firstLine="206"/>
        <w:jc w:val="both"/>
        <w:rPr>
          <w:rStyle w:val="fontstyle31"/>
          <w:rFonts w:ascii="Times New Roman" w:hAnsi="Times New Roman" w:cs="Times New Roman"/>
          <w:sz w:val="20"/>
          <w:szCs w:val="20"/>
        </w:rPr>
      </w:pPr>
      <w:r>
        <w:rPr>
          <w:rStyle w:val="fontstyle31"/>
          <w:rFonts w:ascii="Times New Roman" w:hAnsi="Times New Roman" w:cs="Times New Roman"/>
          <w:sz w:val="20"/>
          <w:szCs w:val="20"/>
        </w:rPr>
        <w:t xml:space="preserve">Compared with the ultrafast response of </w:t>
      </w:r>
      <w:r w:rsidR="00F301E5">
        <w:rPr>
          <w:rStyle w:val="fontstyle31"/>
          <w:rFonts w:ascii="Times New Roman" w:hAnsi="Times New Roman" w:cs="Times New Roman"/>
          <w:sz w:val="20"/>
          <w:szCs w:val="20"/>
        </w:rPr>
        <w:t>Ag ND</w:t>
      </w:r>
      <w:r>
        <w:rPr>
          <w:rStyle w:val="fontstyle31"/>
          <w:rFonts w:ascii="Times New Roman" w:hAnsi="Times New Roman" w:cs="Times New Roman"/>
          <w:sz w:val="20"/>
          <w:szCs w:val="20"/>
        </w:rPr>
        <w:t>-WS</w:t>
      </w:r>
      <w:r w:rsidRPr="00CE77FC">
        <w:rPr>
          <w:rStyle w:val="fontstyle31"/>
          <w:rFonts w:ascii="Times New Roman" w:hAnsi="Times New Roman" w:cs="Times New Roman"/>
          <w:sz w:val="20"/>
          <w:szCs w:val="20"/>
          <w:vertAlign w:val="subscript"/>
        </w:rPr>
        <w:t>2</w:t>
      </w:r>
      <w:r>
        <w:rPr>
          <w:rStyle w:val="fontstyle31"/>
          <w:rFonts w:ascii="Times New Roman" w:hAnsi="Times New Roman" w:cs="Times New Roman"/>
          <w:sz w:val="20"/>
          <w:szCs w:val="20"/>
        </w:rPr>
        <w:t xml:space="preserve"> plexcitonic system, the ultrafast response of individual </w:t>
      </w:r>
      <w:r w:rsidR="00F301E5">
        <w:rPr>
          <w:rStyle w:val="fontstyle31"/>
          <w:rFonts w:ascii="Times New Roman" w:hAnsi="Times New Roman" w:cs="Times New Roman"/>
          <w:sz w:val="20"/>
          <w:szCs w:val="20"/>
        </w:rPr>
        <w:t>Ag NDs</w:t>
      </w:r>
      <w:r>
        <w:rPr>
          <w:rStyle w:val="fontstyle31"/>
          <w:rFonts w:ascii="Times New Roman" w:hAnsi="Times New Roman" w:cs="Times New Roman"/>
          <w:sz w:val="20"/>
          <w:szCs w:val="20"/>
        </w:rPr>
        <w:t xml:space="preserve"> shows barely </w:t>
      </w:r>
      <w:r w:rsidR="00BC58E5">
        <w:rPr>
          <w:rStyle w:val="fontstyle31"/>
          <w:rFonts w:ascii="Times New Roman" w:hAnsi="Times New Roman" w:cs="Times New Roman"/>
          <w:sz w:val="20"/>
          <w:szCs w:val="20"/>
        </w:rPr>
        <w:t>any</w:t>
      </w:r>
      <w:r>
        <w:rPr>
          <w:rStyle w:val="fontstyle31"/>
          <w:rFonts w:ascii="Times New Roman" w:hAnsi="Times New Roman" w:cs="Times New Roman"/>
          <w:sz w:val="20"/>
          <w:szCs w:val="20"/>
        </w:rPr>
        <w:t xml:space="preserve"> signal, as shown in the transient differential reflection spectr</w:t>
      </w:r>
      <w:r w:rsidR="00E158CB">
        <w:rPr>
          <w:rStyle w:val="fontstyle31"/>
          <w:rFonts w:ascii="Times New Roman" w:hAnsi="Times New Roman" w:cs="Times New Roman"/>
          <w:sz w:val="20"/>
          <w:szCs w:val="20"/>
        </w:rPr>
        <w:t>a</w:t>
      </w:r>
      <w:r>
        <w:rPr>
          <w:rStyle w:val="fontstyle31"/>
          <w:rFonts w:ascii="Times New Roman" w:hAnsi="Times New Roman" w:cs="Times New Roman"/>
          <w:sz w:val="20"/>
          <w:szCs w:val="20"/>
        </w:rPr>
        <w:t xml:space="preserve"> of</w:t>
      </w:r>
      <w:r w:rsidR="003D594C" w:rsidRPr="003D594C">
        <w:rPr>
          <w:rStyle w:val="fontstyle31"/>
          <w:rFonts w:ascii="Times New Roman" w:hAnsi="Times New Roman" w:cs="Times New Roman"/>
          <w:sz w:val="20"/>
          <w:szCs w:val="20"/>
        </w:rPr>
        <w:t xml:space="preserve"> Figure </w:t>
      </w:r>
      <w:r w:rsidR="00554CEE">
        <w:rPr>
          <w:rStyle w:val="fontstyle31"/>
          <w:rFonts w:ascii="Times New Roman" w:hAnsi="Times New Roman" w:cs="Times New Roman"/>
          <w:sz w:val="20"/>
          <w:szCs w:val="20"/>
        </w:rPr>
        <w:t>S</w:t>
      </w:r>
      <w:r w:rsidR="00200AEB">
        <w:rPr>
          <w:rStyle w:val="fontstyle31"/>
          <w:rFonts w:ascii="Times New Roman" w:hAnsi="Times New Roman" w:cs="Times New Roman"/>
          <w:sz w:val="20"/>
          <w:szCs w:val="20"/>
        </w:rPr>
        <w:t>9</w:t>
      </w:r>
      <w:r w:rsidR="003D594C" w:rsidRPr="003D594C">
        <w:rPr>
          <w:rStyle w:val="fontstyle31"/>
          <w:rFonts w:ascii="Times New Roman" w:hAnsi="Times New Roman" w:cs="Times New Roman"/>
          <w:sz w:val="20"/>
          <w:szCs w:val="20"/>
        </w:rPr>
        <w:t>.</w:t>
      </w:r>
      <w:r w:rsidR="00CE660C">
        <w:rPr>
          <w:rStyle w:val="fontstyle31"/>
          <w:rFonts w:ascii="Times New Roman" w:hAnsi="Times New Roman" w:cs="Times New Roman"/>
          <w:sz w:val="20"/>
          <w:szCs w:val="20"/>
        </w:rPr>
        <w:t xml:space="preserve"> This experimental </w:t>
      </w:r>
      <w:r w:rsidR="00EA44B4">
        <w:rPr>
          <w:rStyle w:val="fontstyle31"/>
          <w:rFonts w:ascii="Times New Roman" w:hAnsi="Times New Roman" w:cs="Times New Roman"/>
          <w:sz w:val="20"/>
          <w:szCs w:val="20"/>
        </w:rPr>
        <w:t xml:space="preserve">result </w:t>
      </w:r>
      <w:r w:rsidR="00CE660C">
        <w:rPr>
          <w:rStyle w:val="fontstyle31"/>
          <w:rFonts w:ascii="Times New Roman" w:hAnsi="Times New Roman" w:cs="Times New Roman"/>
          <w:sz w:val="20"/>
          <w:szCs w:val="20"/>
        </w:rPr>
        <w:t xml:space="preserve">indicates </w:t>
      </w:r>
      <w:r w:rsidR="00EA44B4">
        <w:rPr>
          <w:rStyle w:val="fontstyle31"/>
          <w:rFonts w:ascii="Times New Roman" w:hAnsi="Times New Roman" w:cs="Times New Roman"/>
          <w:sz w:val="20"/>
          <w:szCs w:val="20"/>
        </w:rPr>
        <w:t xml:space="preserve">that </w:t>
      </w:r>
      <w:r w:rsidR="0054699D">
        <w:rPr>
          <w:rStyle w:val="fontstyle31"/>
          <w:rFonts w:ascii="Times New Roman" w:hAnsi="Times New Roman" w:cs="Times New Roman"/>
          <w:sz w:val="20"/>
          <w:szCs w:val="20"/>
        </w:rPr>
        <w:t xml:space="preserve">no obvious spectral change (i.e., peak energy shift and linewidth broadening) </w:t>
      </w:r>
      <w:r w:rsidR="00920C26">
        <w:rPr>
          <w:rStyle w:val="fontstyle31"/>
          <w:rFonts w:ascii="Times New Roman" w:hAnsi="Times New Roman" w:cs="Times New Roman"/>
          <w:sz w:val="20"/>
          <w:szCs w:val="20"/>
        </w:rPr>
        <w:t>has</w:t>
      </w:r>
      <w:r w:rsidR="0054699D">
        <w:rPr>
          <w:rStyle w:val="fontstyle31"/>
          <w:rFonts w:ascii="Times New Roman" w:hAnsi="Times New Roman" w:cs="Times New Roman"/>
          <w:sz w:val="20"/>
          <w:szCs w:val="20"/>
        </w:rPr>
        <w:t xml:space="preserve"> happened for LSPR at this</w:t>
      </w:r>
      <w:r w:rsidR="00EA44B4">
        <w:rPr>
          <w:rStyle w:val="fontstyle31"/>
          <w:rFonts w:ascii="Times New Roman" w:hAnsi="Times New Roman" w:cs="Times New Roman"/>
          <w:sz w:val="20"/>
          <w:szCs w:val="20"/>
        </w:rPr>
        <w:t xml:space="preserve"> pump</w:t>
      </w:r>
      <w:r w:rsidR="0054699D">
        <w:rPr>
          <w:rStyle w:val="fontstyle31"/>
          <w:rFonts w:ascii="Times New Roman" w:hAnsi="Times New Roman" w:cs="Times New Roman"/>
          <w:sz w:val="20"/>
          <w:szCs w:val="20"/>
        </w:rPr>
        <w:t xml:space="preserve"> fluence.</w:t>
      </w:r>
    </w:p>
    <w:p w14:paraId="342FB11E" w14:textId="576CBDF6" w:rsidR="00567835" w:rsidRPr="00567835" w:rsidRDefault="00920C26" w:rsidP="00567835">
      <w:pPr>
        <w:spacing w:line="480" w:lineRule="auto"/>
        <w:ind w:firstLine="206"/>
        <w:jc w:val="both"/>
        <w:rPr>
          <w:rStyle w:val="fontstyle31"/>
          <w:rFonts w:ascii="Times New Roman" w:hAnsi="Times New Roman" w:cs="Times New Roman"/>
          <w:sz w:val="20"/>
          <w:szCs w:val="20"/>
        </w:rPr>
      </w:pPr>
      <w:r>
        <w:rPr>
          <w:rStyle w:val="fontstyle31"/>
          <w:rFonts w:ascii="Times New Roman" w:hAnsi="Times New Roman" w:cs="Times New Roman"/>
          <w:sz w:val="20"/>
          <w:szCs w:val="20"/>
        </w:rPr>
        <w:t>Furthermore</w:t>
      </w:r>
      <w:r w:rsidR="00791A05">
        <w:rPr>
          <w:rStyle w:val="fontstyle31"/>
          <w:rFonts w:ascii="Times New Roman" w:hAnsi="Times New Roman" w:cs="Times New Roman"/>
          <w:sz w:val="20"/>
          <w:szCs w:val="20"/>
        </w:rPr>
        <w:t xml:space="preserve">, </w:t>
      </w:r>
      <w:r w:rsidR="00DF6B52">
        <w:rPr>
          <w:rStyle w:val="fontstyle31"/>
          <w:rFonts w:ascii="Times New Roman" w:hAnsi="Times New Roman" w:cs="Times New Roman"/>
          <w:sz w:val="20"/>
          <w:szCs w:val="20"/>
        </w:rPr>
        <w:t xml:space="preserve">this </w:t>
      </w:r>
      <w:r w:rsidR="00EA44B4">
        <w:rPr>
          <w:rStyle w:val="fontstyle31"/>
          <w:rFonts w:ascii="Times New Roman" w:hAnsi="Times New Roman" w:cs="Times New Roman"/>
          <w:sz w:val="20"/>
          <w:szCs w:val="20"/>
        </w:rPr>
        <w:t>phenomenon</w:t>
      </w:r>
      <w:r w:rsidR="00DF6B52">
        <w:rPr>
          <w:rStyle w:val="fontstyle31"/>
          <w:rFonts w:ascii="Times New Roman" w:hAnsi="Times New Roman" w:cs="Times New Roman"/>
          <w:sz w:val="20"/>
          <w:szCs w:val="20"/>
        </w:rPr>
        <w:t xml:space="preserve"> </w:t>
      </w:r>
      <w:r w:rsidR="00EA44B4">
        <w:rPr>
          <w:rStyle w:val="fontstyle31"/>
          <w:rFonts w:ascii="Times New Roman" w:hAnsi="Times New Roman" w:cs="Times New Roman"/>
          <w:sz w:val="20"/>
          <w:szCs w:val="20"/>
        </w:rPr>
        <w:t>reveal</w:t>
      </w:r>
      <w:r w:rsidR="00DF6B52">
        <w:rPr>
          <w:rStyle w:val="fontstyle31"/>
          <w:rFonts w:ascii="Times New Roman" w:hAnsi="Times New Roman" w:cs="Times New Roman"/>
          <w:sz w:val="20"/>
          <w:szCs w:val="20"/>
        </w:rPr>
        <w:t>s the intrinsically weak optical nonlinearity of pure plasmonic nanoparticles</w:t>
      </w:r>
      <w:r>
        <w:rPr>
          <w:rStyle w:val="fontstyle31"/>
          <w:rFonts w:ascii="Times New Roman" w:hAnsi="Times New Roman" w:cs="Times New Roman"/>
          <w:sz w:val="20"/>
          <w:szCs w:val="20"/>
        </w:rPr>
        <w:t xml:space="preserve">, which </w:t>
      </w:r>
      <w:r w:rsidR="00791A05">
        <w:rPr>
          <w:rStyle w:val="fontstyle31"/>
          <w:rFonts w:ascii="Times New Roman" w:hAnsi="Times New Roman" w:cs="Times New Roman"/>
          <w:sz w:val="20"/>
          <w:szCs w:val="20"/>
        </w:rPr>
        <w:t xml:space="preserve">can be used as </w:t>
      </w:r>
      <w:r w:rsidR="00923229">
        <w:rPr>
          <w:rStyle w:val="fontstyle31"/>
          <w:rFonts w:ascii="Times New Roman" w:hAnsi="Times New Roman" w:cs="Times New Roman"/>
          <w:sz w:val="20"/>
          <w:szCs w:val="20"/>
        </w:rPr>
        <w:t>extra evidence</w:t>
      </w:r>
      <w:r w:rsidR="00DF6B52">
        <w:rPr>
          <w:rStyle w:val="fontstyle31"/>
          <w:rFonts w:ascii="Times New Roman" w:hAnsi="Times New Roman" w:cs="Times New Roman"/>
          <w:sz w:val="20"/>
          <w:szCs w:val="20"/>
        </w:rPr>
        <w:t xml:space="preserve"> </w:t>
      </w:r>
      <w:r w:rsidR="00923229">
        <w:rPr>
          <w:rStyle w:val="fontstyle31"/>
          <w:rFonts w:ascii="Times New Roman" w:hAnsi="Times New Roman" w:cs="Times New Roman"/>
          <w:sz w:val="20"/>
          <w:szCs w:val="20"/>
        </w:rPr>
        <w:t>supporting the state</w:t>
      </w:r>
      <w:r w:rsidR="00FD502A">
        <w:rPr>
          <w:rStyle w:val="fontstyle31"/>
          <w:rFonts w:ascii="Times New Roman" w:hAnsi="Times New Roman" w:cs="Times New Roman"/>
          <w:sz w:val="20"/>
          <w:szCs w:val="20"/>
        </w:rPr>
        <w:t>ment</w:t>
      </w:r>
      <w:r w:rsidR="00923229">
        <w:rPr>
          <w:rStyle w:val="fontstyle31"/>
          <w:rFonts w:ascii="Times New Roman" w:hAnsi="Times New Roman" w:cs="Times New Roman"/>
          <w:sz w:val="20"/>
          <w:szCs w:val="20"/>
        </w:rPr>
        <w:t xml:space="preserve"> </w:t>
      </w:r>
      <w:r w:rsidR="00791A05">
        <w:rPr>
          <w:rStyle w:val="fontstyle31"/>
          <w:rFonts w:ascii="Times New Roman" w:hAnsi="Times New Roman" w:cs="Times New Roman"/>
          <w:sz w:val="20"/>
          <w:szCs w:val="20"/>
        </w:rPr>
        <w:t xml:space="preserve">that the plexcitons nonlinearity is </w:t>
      </w:r>
      <w:r w:rsidR="00DF6B52">
        <w:rPr>
          <w:rStyle w:val="fontstyle31"/>
          <w:rFonts w:ascii="Times New Roman" w:hAnsi="Times New Roman" w:cs="Times New Roman"/>
          <w:sz w:val="20"/>
          <w:szCs w:val="20"/>
        </w:rPr>
        <w:t xml:space="preserve">mainly </w:t>
      </w:r>
      <w:r w:rsidR="00791A05">
        <w:rPr>
          <w:rStyle w:val="fontstyle31"/>
          <w:rFonts w:ascii="Times New Roman" w:hAnsi="Times New Roman" w:cs="Times New Roman"/>
          <w:sz w:val="20"/>
          <w:szCs w:val="20"/>
        </w:rPr>
        <w:t xml:space="preserve">originated from </w:t>
      </w:r>
      <w:r w:rsidR="00FD502A">
        <w:rPr>
          <w:rStyle w:val="fontstyle31"/>
          <w:rFonts w:ascii="Times New Roman" w:hAnsi="Times New Roman" w:cs="Times New Roman"/>
          <w:sz w:val="20"/>
          <w:szCs w:val="20"/>
        </w:rPr>
        <w:t xml:space="preserve">their </w:t>
      </w:r>
      <w:r w:rsidR="00791A05">
        <w:rPr>
          <w:rStyle w:val="fontstyle31"/>
          <w:rFonts w:ascii="Times New Roman" w:hAnsi="Times New Roman" w:cs="Times New Roman"/>
          <w:sz w:val="20"/>
          <w:szCs w:val="20"/>
        </w:rPr>
        <w:t>excitonic component rather than plasmonic component</w:t>
      </w:r>
      <w:r w:rsidR="00D20A50">
        <w:rPr>
          <w:rStyle w:val="fontstyle31"/>
          <w:rFonts w:ascii="Times New Roman" w:hAnsi="Times New Roman" w:cs="Times New Roman"/>
          <w:sz w:val="20"/>
          <w:szCs w:val="20"/>
        </w:rPr>
        <w:t>,</w:t>
      </w:r>
      <w:r>
        <w:rPr>
          <w:rStyle w:val="fontstyle31"/>
          <w:rFonts w:ascii="Times New Roman" w:hAnsi="Times New Roman" w:cs="Times New Roman"/>
          <w:sz w:val="20"/>
          <w:szCs w:val="20"/>
        </w:rPr>
        <w:t xml:space="preserve"> </w:t>
      </w:r>
      <w:r w:rsidR="00791A05">
        <w:rPr>
          <w:rStyle w:val="fontstyle31"/>
          <w:rFonts w:ascii="Times New Roman" w:hAnsi="Times New Roman" w:cs="Times New Roman"/>
          <w:sz w:val="20"/>
          <w:szCs w:val="20"/>
        </w:rPr>
        <w:t xml:space="preserve">as discussed in the ‘Giant nonlinear </w:t>
      </w:r>
      <w:r w:rsidR="004F331F">
        <w:rPr>
          <w:rStyle w:val="fontstyle31"/>
          <w:rFonts w:ascii="Times New Roman" w:hAnsi="Times New Roman" w:cs="Times New Roman"/>
          <w:sz w:val="20"/>
          <w:szCs w:val="20"/>
        </w:rPr>
        <w:t xml:space="preserve">interaction </w:t>
      </w:r>
      <w:r w:rsidR="00791A05">
        <w:rPr>
          <w:rStyle w:val="fontstyle31"/>
          <w:rFonts w:ascii="Times New Roman" w:hAnsi="Times New Roman" w:cs="Times New Roman"/>
          <w:sz w:val="20"/>
          <w:szCs w:val="20"/>
        </w:rPr>
        <w:t>of plexcitons’</w:t>
      </w:r>
      <w:r w:rsidR="00DF6B52">
        <w:rPr>
          <w:rStyle w:val="fontstyle31"/>
          <w:rFonts w:ascii="Times New Roman" w:hAnsi="Times New Roman" w:cs="Times New Roman"/>
          <w:sz w:val="20"/>
          <w:szCs w:val="20"/>
        </w:rPr>
        <w:t xml:space="preserve"> section</w:t>
      </w:r>
      <w:r w:rsidR="0054699D">
        <w:rPr>
          <w:rStyle w:val="fontstyle31"/>
          <w:rFonts w:ascii="Times New Roman" w:hAnsi="Times New Roman" w:cs="Times New Roman"/>
          <w:sz w:val="20"/>
          <w:szCs w:val="20"/>
        </w:rPr>
        <w:t xml:space="preserve"> </w:t>
      </w:r>
      <w:r w:rsidR="00D20A50">
        <w:rPr>
          <w:rStyle w:val="fontstyle31"/>
          <w:rFonts w:ascii="Times New Roman" w:hAnsi="Times New Roman" w:cs="Times New Roman"/>
          <w:sz w:val="20"/>
          <w:szCs w:val="20"/>
        </w:rPr>
        <w:t>of</w:t>
      </w:r>
      <w:r w:rsidR="0054699D">
        <w:rPr>
          <w:rStyle w:val="fontstyle31"/>
          <w:rFonts w:ascii="Times New Roman" w:hAnsi="Times New Roman" w:cs="Times New Roman"/>
          <w:sz w:val="20"/>
          <w:szCs w:val="20"/>
        </w:rPr>
        <w:t xml:space="preserve"> the main text</w:t>
      </w:r>
      <w:r w:rsidR="00791A05">
        <w:rPr>
          <w:rStyle w:val="fontstyle31"/>
          <w:rFonts w:ascii="Times New Roman" w:hAnsi="Times New Roman" w:cs="Times New Roman"/>
          <w:sz w:val="20"/>
          <w:szCs w:val="20"/>
        </w:rPr>
        <w:t>.</w:t>
      </w:r>
    </w:p>
    <w:p w14:paraId="5B6AE7EC" w14:textId="69C17149" w:rsidR="004417DA" w:rsidRDefault="00514590" w:rsidP="0068419C">
      <w:pPr>
        <w:spacing w:line="480" w:lineRule="auto"/>
        <w:jc w:val="center"/>
        <w:rPr>
          <w:rStyle w:val="fontstyle31"/>
          <w:rFonts w:ascii="Times New Roman" w:hAnsi="Times New Roman" w:cs="Times New Roman"/>
          <w:b/>
          <w:bCs/>
          <w:sz w:val="20"/>
          <w:szCs w:val="20"/>
        </w:rPr>
      </w:pPr>
      <w:r>
        <w:rPr>
          <w:noProof/>
        </w:rPr>
        <w:drawing>
          <wp:inline distT="0" distB="0" distL="0" distR="0" wp14:anchorId="332EC29F" wp14:editId="36B23F72">
            <wp:extent cx="2425709" cy="2257200"/>
            <wp:effectExtent l="0" t="0" r="0"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25709" cy="2257200"/>
                    </a:xfrm>
                    <a:prstGeom prst="rect">
                      <a:avLst/>
                    </a:prstGeom>
                    <a:noFill/>
                    <a:ln>
                      <a:noFill/>
                    </a:ln>
                  </pic:spPr>
                </pic:pic>
              </a:graphicData>
            </a:graphic>
          </wp:inline>
        </w:drawing>
      </w:r>
    </w:p>
    <w:p w14:paraId="69DC4EE2" w14:textId="77777777" w:rsidR="00870BD9" w:rsidRDefault="005862F0" w:rsidP="00737604">
      <w:pPr>
        <w:spacing w:line="480" w:lineRule="auto"/>
        <w:jc w:val="both"/>
        <w:rPr>
          <w:rStyle w:val="fontstyle31"/>
          <w:rFonts w:ascii="Times New Roman" w:hAnsi="Times New Roman" w:cs="Times New Roman"/>
          <w:sz w:val="20"/>
          <w:szCs w:val="20"/>
        </w:rPr>
      </w:pPr>
      <w:r w:rsidRPr="0068419C">
        <w:rPr>
          <w:rStyle w:val="fontstyle31"/>
          <w:rFonts w:ascii="Times New Roman" w:hAnsi="Times New Roman" w:cs="Times New Roman"/>
          <w:sz w:val="20"/>
          <w:szCs w:val="20"/>
        </w:rPr>
        <w:t>Fig</w:t>
      </w:r>
      <w:r w:rsidR="00554CEE">
        <w:rPr>
          <w:rStyle w:val="fontstyle31"/>
          <w:rFonts w:ascii="Times New Roman" w:hAnsi="Times New Roman" w:cs="Times New Roman"/>
          <w:sz w:val="20"/>
          <w:szCs w:val="20"/>
        </w:rPr>
        <w:t>ure</w:t>
      </w:r>
      <w:r w:rsidRPr="0068419C">
        <w:rPr>
          <w:rStyle w:val="fontstyle31"/>
          <w:rFonts w:ascii="Times New Roman" w:hAnsi="Times New Roman" w:cs="Times New Roman"/>
          <w:sz w:val="20"/>
          <w:szCs w:val="20"/>
        </w:rPr>
        <w:t xml:space="preserve"> </w:t>
      </w:r>
      <w:r w:rsidR="00554CEE">
        <w:rPr>
          <w:rStyle w:val="fontstyle31"/>
          <w:rFonts w:ascii="Times New Roman" w:hAnsi="Times New Roman" w:cs="Times New Roman"/>
          <w:sz w:val="20"/>
          <w:szCs w:val="20"/>
        </w:rPr>
        <w:t>S</w:t>
      </w:r>
      <w:r w:rsidR="00200AEB">
        <w:rPr>
          <w:rStyle w:val="fontstyle31"/>
          <w:rFonts w:ascii="Times New Roman" w:hAnsi="Times New Roman" w:cs="Times New Roman"/>
          <w:sz w:val="20"/>
          <w:szCs w:val="20"/>
        </w:rPr>
        <w:t>9</w:t>
      </w:r>
      <w:r w:rsidRPr="0068419C">
        <w:rPr>
          <w:rStyle w:val="fontstyle31"/>
          <w:rFonts w:ascii="Times New Roman" w:hAnsi="Times New Roman" w:cs="Times New Roman"/>
          <w:sz w:val="20"/>
          <w:szCs w:val="20"/>
        </w:rPr>
        <w:t xml:space="preserve">. </w:t>
      </w:r>
      <w:r w:rsidR="00B15AE0">
        <w:rPr>
          <w:rStyle w:val="fontstyle31"/>
          <w:rFonts w:ascii="Times New Roman" w:hAnsi="Times New Roman" w:cs="Times New Roman"/>
          <w:sz w:val="20"/>
          <w:szCs w:val="20"/>
        </w:rPr>
        <w:t>T</w:t>
      </w:r>
      <w:r w:rsidR="00B15AE0" w:rsidRPr="00B7233E">
        <w:rPr>
          <w:rStyle w:val="fontstyle31"/>
          <w:rFonts w:ascii="Times New Roman" w:hAnsi="Times New Roman" w:cs="Times New Roman"/>
          <w:sz w:val="20"/>
          <w:szCs w:val="20"/>
        </w:rPr>
        <w:t xml:space="preserve">ime-resolved </w:t>
      </w:r>
      <w:r w:rsidR="00B15AE0">
        <w:rPr>
          <w:rStyle w:val="fontstyle31"/>
          <w:rFonts w:ascii="Times New Roman" w:hAnsi="Times New Roman" w:cs="Times New Roman"/>
          <w:sz w:val="20"/>
          <w:szCs w:val="20"/>
        </w:rPr>
        <w:t xml:space="preserve">differential </w:t>
      </w:r>
      <w:r w:rsidR="00B15AE0" w:rsidRPr="00B7233E">
        <w:rPr>
          <w:rStyle w:val="fontstyle31"/>
          <w:rFonts w:ascii="Times New Roman" w:hAnsi="Times New Roman" w:cs="Times New Roman"/>
          <w:sz w:val="20"/>
          <w:szCs w:val="20"/>
        </w:rPr>
        <w:t>reflection spectr</w:t>
      </w:r>
      <w:r w:rsidR="00E158CB">
        <w:rPr>
          <w:rStyle w:val="fontstyle31"/>
          <w:rFonts w:ascii="Times New Roman" w:hAnsi="Times New Roman" w:cs="Times New Roman"/>
          <w:sz w:val="20"/>
          <w:szCs w:val="20"/>
        </w:rPr>
        <w:t>a</w:t>
      </w:r>
      <w:r w:rsidR="00B15AE0" w:rsidRPr="00B7233E">
        <w:rPr>
          <w:rStyle w:val="fontstyle31"/>
          <w:rFonts w:ascii="Times New Roman" w:hAnsi="Times New Roman" w:cs="Times New Roman"/>
          <w:sz w:val="20"/>
          <w:szCs w:val="20"/>
        </w:rPr>
        <w:t xml:space="preserve"> of </w:t>
      </w:r>
      <w:r w:rsidR="00B15AE0">
        <w:rPr>
          <w:rStyle w:val="fontstyle31"/>
          <w:rFonts w:ascii="Times New Roman" w:hAnsi="Times New Roman" w:cs="Times New Roman"/>
          <w:sz w:val="20"/>
          <w:szCs w:val="20"/>
        </w:rPr>
        <w:t xml:space="preserve">individual </w:t>
      </w:r>
      <w:r w:rsidR="00F301E5">
        <w:rPr>
          <w:rStyle w:val="fontstyle31"/>
          <w:rFonts w:ascii="Times New Roman" w:hAnsi="Times New Roman" w:cs="Times New Roman"/>
          <w:sz w:val="20"/>
          <w:szCs w:val="20"/>
        </w:rPr>
        <w:t>Ag NDs</w:t>
      </w:r>
      <w:r w:rsidR="00B15AE0" w:rsidRPr="00B7233E">
        <w:rPr>
          <w:rStyle w:val="fontstyle31"/>
          <w:rFonts w:ascii="Times New Roman" w:hAnsi="Times New Roman" w:cs="Times New Roman"/>
          <w:sz w:val="20"/>
          <w:szCs w:val="20"/>
        </w:rPr>
        <w:t xml:space="preserve"> </w:t>
      </w:r>
      <w:r w:rsidR="00B15AE0">
        <w:rPr>
          <w:rStyle w:val="fontstyle31"/>
          <w:rFonts w:ascii="Times New Roman" w:hAnsi="Times New Roman" w:cs="Times New Roman"/>
          <w:sz w:val="20"/>
          <w:szCs w:val="20"/>
        </w:rPr>
        <w:t xml:space="preserve">under resonant pump excitation (2.0 eV) at incident fluences of 5 </w:t>
      </w:r>
      <w:r w:rsidR="006F3C1B">
        <w:rPr>
          <w:rStyle w:val="fontstyle31"/>
          <w:rFonts w:ascii="Times New Roman" w:hAnsi="Times New Roman" w:cs="Times New Roman"/>
          <w:sz w:val="20"/>
          <w:szCs w:val="20"/>
        </w:rPr>
        <w:t>µJ</w:t>
      </w:r>
      <w:r w:rsidR="00347C80" w:rsidRPr="00347C80">
        <w:rPr>
          <w:rStyle w:val="fontstyle31"/>
          <w:rFonts w:ascii="Times New Roman" w:hAnsi="Times New Roman" w:cs="Times New Roman"/>
          <w:color w:val="auto"/>
          <w:sz w:val="20"/>
          <w:szCs w:val="20"/>
        </w:rPr>
        <w:t xml:space="preserve"> </w:t>
      </w:r>
      <w:r w:rsidR="00347C80">
        <w:rPr>
          <w:rStyle w:val="fontstyle31"/>
          <w:rFonts w:ascii="Times New Roman" w:hAnsi="Times New Roman" w:cs="Times New Roman"/>
          <w:color w:val="auto"/>
          <w:sz w:val="20"/>
          <w:szCs w:val="20"/>
        </w:rPr>
        <w:t>cm</w:t>
      </w:r>
      <w:r w:rsidR="00347C80" w:rsidRPr="00932F29">
        <w:rPr>
          <w:rStyle w:val="fontstyle31"/>
          <w:rFonts w:ascii="Times New Roman" w:hAnsi="Times New Roman" w:cs="Times New Roman"/>
          <w:color w:val="auto"/>
          <w:sz w:val="20"/>
          <w:szCs w:val="20"/>
          <w:vertAlign w:val="superscript"/>
        </w:rPr>
        <w:t>-2</w:t>
      </w:r>
      <w:r w:rsidR="00C36717" w:rsidRPr="00C36717">
        <w:rPr>
          <w:rStyle w:val="fontstyle31"/>
          <w:rFonts w:ascii="Times New Roman" w:hAnsi="Times New Roman" w:cs="Times New Roman"/>
          <w:color w:val="auto"/>
          <w:sz w:val="20"/>
          <w:szCs w:val="20"/>
        </w:rPr>
        <w:t>.</w:t>
      </w:r>
    </w:p>
    <w:p w14:paraId="604D1A70" w14:textId="77777777" w:rsidR="00870BD9" w:rsidRDefault="00870BD9">
      <w:pPr>
        <w:rPr>
          <w:rStyle w:val="fontstyle31"/>
          <w:rFonts w:ascii="Times New Roman" w:hAnsi="Times New Roman" w:cs="Times New Roman"/>
          <w:sz w:val="20"/>
          <w:szCs w:val="20"/>
        </w:rPr>
      </w:pPr>
      <w:r>
        <w:rPr>
          <w:rStyle w:val="fontstyle31"/>
          <w:rFonts w:ascii="Times New Roman" w:hAnsi="Times New Roman" w:cs="Times New Roman"/>
          <w:sz w:val="20"/>
          <w:szCs w:val="20"/>
        </w:rPr>
        <w:br w:type="page"/>
      </w:r>
    </w:p>
    <w:p w14:paraId="1B5B2022" w14:textId="43CB10B7" w:rsidR="00901544" w:rsidRPr="00870BD9" w:rsidRDefault="00313ED7" w:rsidP="00737604">
      <w:pPr>
        <w:spacing w:line="480" w:lineRule="auto"/>
        <w:jc w:val="both"/>
        <w:rPr>
          <w:rStyle w:val="fontstyle31"/>
          <w:rFonts w:ascii="Times New Roman" w:hAnsi="Times New Roman" w:cs="Times New Roman"/>
          <w:sz w:val="20"/>
          <w:szCs w:val="20"/>
        </w:rPr>
      </w:pPr>
      <w:r w:rsidRPr="009E36B5">
        <w:rPr>
          <w:rStyle w:val="fontstyle31"/>
          <w:rFonts w:ascii="Times New Roman" w:hAnsi="Times New Roman" w:cs="Times New Roman"/>
          <w:b/>
          <w:bCs/>
          <w:sz w:val="22"/>
          <w:szCs w:val="22"/>
        </w:rPr>
        <w:lastRenderedPageBreak/>
        <w:t xml:space="preserve">Supplementary Note </w:t>
      </w:r>
      <w:r w:rsidR="00C976ED">
        <w:rPr>
          <w:rStyle w:val="fontstyle31"/>
          <w:rFonts w:ascii="Times New Roman" w:hAnsi="Times New Roman" w:cs="Times New Roman"/>
          <w:b/>
          <w:bCs/>
          <w:sz w:val="22"/>
          <w:szCs w:val="22"/>
        </w:rPr>
        <w:t>5</w:t>
      </w:r>
      <w:r w:rsidR="00395177">
        <w:rPr>
          <w:rStyle w:val="fontstyle31"/>
          <w:rFonts w:ascii="Times New Roman" w:hAnsi="Times New Roman" w:cs="Times New Roman"/>
          <w:b/>
          <w:bCs/>
          <w:sz w:val="22"/>
          <w:szCs w:val="22"/>
        </w:rPr>
        <w:t xml:space="preserve">: </w:t>
      </w:r>
      <w:r w:rsidR="0031241A">
        <w:rPr>
          <w:rStyle w:val="fontstyle31"/>
          <w:rFonts w:ascii="Times New Roman" w:hAnsi="Times New Roman" w:cs="Times New Roman"/>
          <w:b/>
          <w:bCs/>
          <w:sz w:val="22"/>
          <w:szCs w:val="22"/>
        </w:rPr>
        <w:t>Time-resolved reflection spectra</w:t>
      </w:r>
      <w:r w:rsidR="00E4342F">
        <w:rPr>
          <w:rStyle w:val="fontstyle31"/>
          <w:rFonts w:ascii="Times New Roman" w:hAnsi="Times New Roman" w:cs="Times New Roman"/>
          <w:b/>
          <w:bCs/>
          <w:sz w:val="22"/>
          <w:szCs w:val="22"/>
        </w:rPr>
        <w:t xml:space="preserve"> and </w:t>
      </w:r>
      <w:r w:rsidR="00E4342F">
        <w:rPr>
          <w:rStyle w:val="fontstyle31"/>
          <w:rFonts w:ascii="Times New Roman" w:hAnsi="Times New Roman" w:cs="Times New Roman"/>
          <w:b/>
          <w:bCs/>
          <w:sz w:val="20"/>
          <w:szCs w:val="20"/>
        </w:rPr>
        <w:t>E</w:t>
      </w:r>
      <w:r w:rsidR="00E4342F" w:rsidRPr="00410FF6">
        <w:rPr>
          <w:rStyle w:val="fontstyle31"/>
          <w:rFonts w:ascii="Times New Roman" w:hAnsi="Times New Roman" w:cs="Times New Roman"/>
          <w:b/>
          <w:bCs/>
          <w:sz w:val="20"/>
          <w:szCs w:val="20"/>
          <w:vertAlign w:val="subscript"/>
        </w:rPr>
        <w:t>UB</w:t>
      </w:r>
      <w:r w:rsidR="00E4342F">
        <w:rPr>
          <w:rStyle w:val="fontstyle31"/>
          <w:rFonts w:ascii="Times New Roman" w:hAnsi="Times New Roman" w:cs="Times New Roman"/>
          <w:b/>
          <w:bCs/>
          <w:sz w:val="20"/>
          <w:szCs w:val="20"/>
          <w:vertAlign w:val="subscript"/>
        </w:rPr>
        <w:t xml:space="preserve"> </w:t>
      </w:r>
      <w:r w:rsidR="00737604">
        <w:rPr>
          <w:rStyle w:val="fontstyle31"/>
          <w:rFonts w:ascii="Times New Roman" w:hAnsi="Times New Roman" w:cs="Times New Roman"/>
          <w:b/>
          <w:bCs/>
          <w:sz w:val="20"/>
          <w:szCs w:val="20"/>
        </w:rPr>
        <w:t>±</w:t>
      </w:r>
      <w:r w:rsidR="00737604" w:rsidRPr="00737604">
        <w:rPr>
          <w:rStyle w:val="fontstyle31"/>
          <w:rFonts w:ascii="Times New Roman" w:hAnsi="Times New Roman" w:cs="Times New Roman"/>
          <w:b/>
          <w:bCs/>
          <w:sz w:val="20"/>
          <w:szCs w:val="20"/>
          <w:vertAlign w:val="subscript"/>
        </w:rPr>
        <w:t xml:space="preserve"> </w:t>
      </w:r>
      <w:r w:rsidR="00E4342F">
        <w:rPr>
          <w:rStyle w:val="fontstyle31"/>
          <w:rFonts w:ascii="Times New Roman" w:hAnsi="Times New Roman" w:cs="Times New Roman"/>
          <w:b/>
          <w:bCs/>
          <w:sz w:val="20"/>
          <w:szCs w:val="20"/>
        </w:rPr>
        <w:t>E</w:t>
      </w:r>
      <w:r w:rsidR="00E4342F" w:rsidRPr="00410FF6">
        <w:rPr>
          <w:rStyle w:val="fontstyle31"/>
          <w:rFonts w:ascii="Times New Roman" w:hAnsi="Times New Roman" w:cs="Times New Roman"/>
          <w:b/>
          <w:bCs/>
          <w:sz w:val="20"/>
          <w:szCs w:val="20"/>
          <w:vertAlign w:val="subscript"/>
        </w:rPr>
        <w:t>LB</w:t>
      </w:r>
      <w:r w:rsidR="00E4342F">
        <w:rPr>
          <w:rStyle w:val="fontstyle31"/>
          <w:rFonts w:ascii="Times New Roman" w:hAnsi="Times New Roman" w:cs="Times New Roman"/>
          <w:b/>
          <w:bCs/>
          <w:sz w:val="20"/>
          <w:szCs w:val="20"/>
        </w:rPr>
        <w:t xml:space="preserve"> </w:t>
      </w:r>
      <w:r w:rsidR="00E4342F" w:rsidRPr="00E4342F">
        <w:rPr>
          <w:rStyle w:val="fontstyle31"/>
          <w:rFonts w:ascii="Times New Roman" w:hAnsi="Times New Roman" w:cs="Times New Roman"/>
          <w:b/>
          <w:bCs/>
          <w:sz w:val="20"/>
          <w:szCs w:val="20"/>
        </w:rPr>
        <w:t>dynamics</w:t>
      </w:r>
      <w:r w:rsidR="0031241A" w:rsidRPr="00E4342F">
        <w:rPr>
          <w:rStyle w:val="fontstyle31"/>
          <w:rFonts w:ascii="Times New Roman" w:hAnsi="Times New Roman" w:cs="Times New Roman"/>
          <w:b/>
          <w:bCs/>
          <w:sz w:val="22"/>
          <w:szCs w:val="22"/>
        </w:rPr>
        <w:t xml:space="preserve"> </w:t>
      </w:r>
      <w:r w:rsidR="0031241A">
        <w:rPr>
          <w:rStyle w:val="fontstyle31"/>
          <w:rFonts w:ascii="Times New Roman" w:hAnsi="Times New Roman" w:cs="Times New Roman"/>
          <w:b/>
          <w:bCs/>
          <w:sz w:val="22"/>
          <w:szCs w:val="22"/>
        </w:rPr>
        <w:t xml:space="preserve">of plexcitons </w:t>
      </w:r>
      <w:r w:rsidR="00737604">
        <w:rPr>
          <w:rStyle w:val="fontstyle31"/>
          <w:rFonts w:ascii="Times New Roman" w:hAnsi="Times New Roman" w:cs="Times New Roman"/>
          <w:b/>
          <w:bCs/>
          <w:sz w:val="22"/>
          <w:szCs w:val="22"/>
        </w:rPr>
        <w:t>under</w:t>
      </w:r>
      <w:r w:rsidR="0031241A">
        <w:rPr>
          <w:rStyle w:val="fontstyle31"/>
          <w:rFonts w:ascii="Times New Roman" w:hAnsi="Times New Roman" w:cs="Times New Roman"/>
          <w:b/>
          <w:bCs/>
          <w:sz w:val="22"/>
          <w:szCs w:val="22"/>
        </w:rPr>
        <w:t xml:space="preserve"> </w:t>
      </w:r>
      <w:r w:rsidR="00E4342F">
        <w:rPr>
          <w:rStyle w:val="fontstyle31"/>
          <w:rFonts w:ascii="Times New Roman" w:hAnsi="Times New Roman" w:cs="Times New Roman"/>
          <w:b/>
          <w:bCs/>
          <w:sz w:val="22"/>
          <w:szCs w:val="22"/>
        </w:rPr>
        <w:t xml:space="preserve">selective </w:t>
      </w:r>
      <w:r w:rsidR="0031241A">
        <w:rPr>
          <w:rStyle w:val="fontstyle31"/>
          <w:rFonts w:ascii="Times New Roman" w:hAnsi="Times New Roman" w:cs="Times New Roman"/>
          <w:b/>
          <w:bCs/>
          <w:sz w:val="22"/>
          <w:szCs w:val="22"/>
        </w:rPr>
        <w:t>pump</w:t>
      </w:r>
      <w:r w:rsidR="0031241A" w:rsidRPr="0031241A">
        <w:rPr>
          <w:rStyle w:val="fontstyle31"/>
          <w:rFonts w:ascii="Times New Roman" w:hAnsi="Times New Roman" w:cs="Times New Roman"/>
          <w:b/>
          <w:bCs/>
          <w:sz w:val="22"/>
          <w:szCs w:val="22"/>
        </w:rPr>
        <w:t xml:space="preserve"> excitation</w:t>
      </w:r>
      <w:r w:rsidR="00737604">
        <w:rPr>
          <w:rStyle w:val="fontstyle31"/>
          <w:rFonts w:ascii="Times New Roman" w:hAnsi="Times New Roman" w:cs="Times New Roman"/>
          <w:b/>
          <w:bCs/>
          <w:sz w:val="22"/>
          <w:szCs w:val="22"/>
        </w:rPr>
        <w:t xml:space="preserve"> circumstances</w:t>
      </w:r>
      <w:r w:rsidR="0031241A" w:rsidRPr="0031241A">
        <w:rPr>
          <w:rStyle w:val="fontstyle31"/>
          <w:rFonts w:ascii="Times New Roman" w:hAnsi="Times New Roman" w:cs="Times New Roman"/>
          <w:b/>
          <w:bCs/>
          <w:sz w:val="22"/>
          <w:szCs w:val="22"/>
        </w:rPr>
        <w:t>.</w:t>
      </w:r>
    </w:p>
    <w:p w14:paraId="171A8B80" w14:textId="3DB04DD9" w:rsidR="008A3DAF" w:rsidRDefault="008A3DAF" w:rsidP="00CB56CB">
      <w:pPr>
        <w:spacing w:line="480" w:lineRule="auto"/>
        <w:ind w:firstLine="206"/>
        <w:jc w:val="both"/>
        <w:rPr>
          <w:rStyle w:val="fontstyle31"/>
          <w:rFonts w:ascii="Times New Roman" w:hAnsi="Times New Roman" w:cs="Times New Roman"/>
          <w:sz w:val="20"/>
          <w:szCs w:val="20"/>
        </w:rPr>
      </w:pPr>
      <w:r>
        <w:rPr>
          <w:rStyle w:val="fontstyle31"/>
          <w:rFonts w:ascii="Times New Roman" w:hAnsi="Times New Roman" w:cs="Times New Roman"/>
          <w:sz w:val="20"/>
          <w:szCs w:val="20"/>
        </w:rPr>
        <w:t xml:space="preserve">The whole time-resolved reflection spectra scan of plexcitons under 2.0 eV, 2.58eV, and 1.88 eV excitation are presented in </w:t>
      </w:r>
      <w:r w:rsidRPr="003D594C">
        <w:rPr>
          <w:rStyle w:val="fontstyle31"/>
          <w:rFonts w:ascii="Times New Roman" w:hAnsi="Times New Roman" w:cs="Times New Roman"/>
          <w:sz w:val="20"/>
          <w:szCs w:val="20"/>
        </w:rPr>
        <w:t xml:space="preserve">Figure </w:t>
      </w:r>
      <w:r w:rsidR="00774356">
        <w:rPr>
          <w:rStyle w:val="fontstyle31"/>
          <w:rFonts w:ascii="Times New Roman" w:hAnsi="Times New Roman" w:cs="Times New Roman"/>
          <w:sz w:val="20"/>
          <w:szCs w:val="20"/>
        </w:rPr>
        <w:t>S</w:t>
      </w:r>
      <w:r w:rsidR="00D73DA8">
        <w:rPr>
          <w:rStyle w:val="fontstyle31"/>
          <w:rFonts w:ascii="Times New Roman" w:hAnsi="Times New Roman" w:cs="Times New Roman"/>
          <w:sz w:val="20"/>
          <w:szCs w:val="20"/>
        </w:rPr>
        <w:t>10a</w:t>
      </w:r>
      <w:r>
        <w:rPr>
          <w:rStyle w:val="fontstyle31"/>
          <w:rFonts w:ascii="Times New Roman" w:hAnsi="Times New Roman" w:cs="Times New Roman"/>
          <w:sz w:val="20"/>
          <w:szCs w:val="20"/>
        </w:rPr>
        <w:t>-c</w:t>
      </w:r>
      <w:r w:rsidR="006F50E4">
        <w:rPr>
          <w:rStyle w:val="fontstyle31"/>
          <w:rFonts w:ascii="Times New Roman" w:hAnsi="Times New Roman" w:cs="Times New Roman"/>
          <w:sz w:val="20"/>
          <w:szCs w:val="20"/>
        </w:rPr>
        <w:t xml:space="preserve">, where the reflection spectra scan </w:t>
      </w:r>
      <w:r w:rsidR="004E52ED">
        <w:rPr>
          <w:rStyle w:val="fontstyle31"/>
          <w:rFonts w:ascii="Times New Roman" w:hAnsi="Times New Roman" w:cs="Times New Roman"/>
          <w:sz w:val="20"/>
          <w:szCs w:val="20"/>
        </w:rPr>
        <w:t>with</w:t>
      </w:r>
      <w:r w:rsidR="006F50E4">
        <w:rPr>
          <w:rStyle w:val="fontstyle31"/>
          <w:rFonts w:ascii="Times New Roman" w:hAnsi="Times New Roman" w:cs="Times New Roman"/>
          <w:sz w:val="20"/>
          <w:szCs w:val="20"/>
        </w:rPr>
        <w:t xml:space="preserve"> </w:t>
      </w:r>
      <w:r w:rsidR="004E52ED">
        <w:rPr>
          <w:rStyle w:val="fontstyle31"/>
          <w:rFonts w:ascii="Times New Roman" w:hAnsi="Times New Roman" w:cs="Times New Roman"/>
          <w:sz w:val="20"/>
          <w:szCs w:val="20"/>
        </w:rPr>
        <w:t>2.0 eV</w:t>
      </w:r>
      <w:r w:rsidR="006F50E4">
        <w:rPr>
          <w:rStyle w:val="fontstyle31"/>
          <w:rFonts w:ascii="Times New Roman" w:hAnsi="Times New Roman" w:cs="Times New Roman"/>
          <w:sz w:val="20"/>
          <w:szCs w:val="20"/>
        </w:rPr>
        <w:t xml:space="preserve"> and </w:t>
      </w:r>
      <w:r w:rsidR="004E52ED">
        <w:rPr>
          <w:rStyle w:val="fontstyle31"/>
          <w:rFonts w:ascii="Times New Roman" w:hAnsi="Times New Roman" w:cs="Times New Roman"/>
          <w:sz w:val="20"/>
          <w:szCs w:val="20"/>
        </w:rPr>
        <w:t>2.58 eV pump</w:t>
      </w:r>
      <w:r w:rsidR="006F50E4">
        <w:rPr>
          <w:rStyle w:val="fontstyle31"/>
          <w:rFonts w:ascii="Times New Roman" w:hAnsi="Times New Roman" w:cs="Times New Roman"/>
          <w:sz w:val="20"/>
          <w:szCs w:val="20"/>
        </w:rPr>
        <w:t xml:space="preserve"> </w:t>
      </w:r>
      <w:r w:rsidR="007E7232">
        <w:rPr>
          <w:rStyle w:val="fontstyle31"/>
          <w:rFonts w:ascii="Times New Roman" w:hAnsi="Times New Roman" w:cs="Times New Roman"/>
          <w:sz w:val="20"/>
          <w:szCs w:val="20"/>
        </w:rPr>
        <w:t>behaviors</w:t>
      </w:r>
      <w:r w:rsidR="006F50E4">
        <w:rPr>
          <w:rStyle w:val="fontstyle31"/>
          <w:rFonts w:ascii="Times New Roman" w:hAnsi="Times New Roman" w:cs="Times New Roman"/>
          <w:sz w:val="20"/>
          <w:szCs w:val="20"/>
        </w:rPr>
        <w:t xml:space="preserve"> similar</w:t>
      </w:r>
      <w:r w:rsidR="007E7232">
        <w:rPr>
          <w:rStyle w:val="fontstyle31"/>
          <w:rFonts w:ascii="Times New Roman" w:hAnsi="Times New Roman" w:cs="Times New Roman"/>
          <w:sz w:val="20"/>
          <w:szCs w:val="20"/>
        </w:rPr>
        <w:t>ly</w:t>
      </w:r>
      <w:r w:rsidR="006F50E4">
        <w:rPr>
          <w:rStyle w:val="fontstyle31"/>
          <w:rFonts w:ascii="Times New Roman" w:hAnsi="Times New Roman" w:cs="Times New Roman"/>
          <w:sz w:val="20"/>
          <w:szCs w:val="20"/>
        </w:rPr>
        <w:t xml:space="preserve">, while </w:t>
      </w:r>
      <w:r w:rsidR="009B5B50">
        <w:rPr>
          <w:rStyle w:val="fontstyle31"/>
          <w:rFonts w:ascii="Times New Roman" w:hAnsi="Times New Roman" w:cs="Times New Roman"/>
          <w:sz w:val="20"/>
          <w:szCs w:val="20"/>
        </w:rPr>
        <w:t xml:space="preserve">no </w:t>
      </w:r>
      <w:r w:rsidR="007E7232">
        <w:rPr>
          <w:rStyle w:val="fontstyle31"/>
          <w:rFonts w:ascii="Times New Roman" w:hAnsi="Times New Roman" w:cs="Times New Roman"/>
          <w:sz w:val="20"/>
          <w:szCs w:val="20"/>
        </w:rPr>
        <w:t>optical response</w:t>
      </w:r>
      <w:r w:rsidR="009B5B50">
        <w:rPr>
          <w:rStyle w:val="fontstyle31"/>
          <w:rFonts w:ascii="Times New Roman" w:hAnsi="Times New Roman" w:cs="Times New Roman"/>
          <w:sz w:val="20"/>
          <w:szCs w:val="20"/>
        </w:rPr>
        <w:t xml:space="preserve"> is observed at excitation of 1.88 eV.</w:t>
      </w:r>
      <w:r w:rsidR="007E7232">
        <w:rPr>
          <w:rStyle w:val="fontstyle31"/>
          <w:rFonts w:ascii="Times New Roman" w:hAnsi="Times New Roman" w:cs="Times New Roman"/>
          <w:sz w:val="20"/>
          <w:szCs w:val="20"/>
        </w:rPr>
        <w:t xml:space="preserve"> The </w:t>
      </w:r>
      <w:r w:rsidR="00E51727" w:rsidRPr="00E51727">
        <w:rPr>
          <w:rStyle w:val="fontstyle31"/>
          <w:rFonts w:ascii="Times New Roman" w:hAnsi="Times New Roman" w:cs="Times New Roman"/>
          <w:sz w:val="20"/>
          <w:szCs w:val="20"/>
        </w:rPr>
        <w:t>analogous</w:t>
      </w:r>
      <w:r w:rsidR="00CA1B48">
        <w:rPr>
          <w:rStyle w:val="fontstyle31"/>
          <w:rFonts w:ascii="Times New Roman" w:hAnsi="Times New Roman" w:cs="Times New Roman"/>
          <w:sz w:val="20"/>
          <w:szCs w:val="20"/>
        </w:rPr>
        <w:t xml:space="preserve"> </w:t>
      </w:r>
      <w:r w:rsidR="00E51727">
        <w:rPr>
          <w:rStyle w:val="fontstyle31"/>
          <w:rFonts w:ascii="Times New Roman" w:hAnsi="Times New Roman" w:cs="Times New Roman"/>
          <w:sz w:val="20"/>
          <w:szCs w:val="20"/>
        </w:rPr>
        <w:t>phenomenon</w:t>
      </w:r>
      <w:r w:rsidR="00CA1B48">
        <w:rPr>
          <w:rStyle w:val="fontstyle31"/>
          <w:rFonts w:ascii="Times New Roman" w:hAnsi="Times New Roman" w:cs="Times New Roman"/>
          <w:sz w:val="20"/>
          <w:szCs w:val="20"/>
        </w:rPr>
        <w:t xml:space="preserve"> </w:t>
      </w:r>
      <w:r w:rsidR="00E51727">
        <w:rPr>
          <w:rStyle w:val="fontstyle31"/>
          <w:rFonts w:ascii="Times New Roman" w:hAnsi="Times New Roman" w:cs="Times New Roman"/>
          <w:sz w:val="20"/>
          <w:szCs w:val="20"/>
        </w:rPr>
        <w:t>is</w:t>
      </w:r>
      <w:r w:rsidR="00CA1B48">
        <w:rPr>
          <w:rStyle w:val="fontstyle31"/>
          <w:rFonts w:ascii="Times New Roman" w:hAnsi="Times New Roman" w:cs="Times New Roman"/>
          <w:sz w:val="20"/>
          <w:szCs w:val="20"/>
        </w:rPr>
        <w:t xml:space="preserve"> also observed in the</w:t>
      </w:r>
      <w:r w:rsidR="007E7232">
        <w:rPr>
          <w:rStyle w:val="fontstyle31"/>
          <w:rFonts w:ascii="Times New Roman" w:hAnsi="Times New Roman" w:cs="Times New Roman"/>
          <w:sz w:val="20"/>
          <w:szCs w:val="20"/>
        </w:rPr>
        <w:t xml:space="preserve"> temporal evolution</w:t>
      </w:r>
      <w:r w:rsidR="00E51727">
        <w:rPr>
          <w:rStyle w:val="fontstyle31"/>
          <w:rFonts w:ascii="Times New Roman" w:hAnsi="Times New Roman" w:cs="Times New Roman"/>
          <w:sz w:val="20"/>
          <w:szCs w:val="20"/>
        </w:rPr>
        <w:t xml:space="preserve"> dynamics</w:t>
      </w:r>
      <w:r w:rsidR="007E7232">
        <w:rPr>
          <w:rStyle w:val="fontstyle31"/>
          <w:rFonts w:ascii="Times New Roman" w:hAnsi="Times New Roman" w:cs="Times New Roman"/>
          <w:sz w:val="20"/>
          <w:szCs w:val="20"/>
        </w:rPr>
        <w:t xml:space="preserve"> of </w:t>
      </w:r>
      <w:r w:rsidR="007E7232" w:rsidRPr="00D74FE7">
        <w:rPr>
          <w:rStyle w:val="fontstyle31"/>
          <w:rFonts w:ascii="Times New Roman" w:hAnsi="Times New Roman" w:cs="Times New Roman"/>
          <w:sz w:val="20"/>
          <w:szCs w:val="20"/>
        </w:rPr>
        <w:t>E</w:t>
      </w:r>
      <w:r w:rsidR="007E7232" w:rsidRPr="00D74FE7">
        <w:rPr>
          <w:rStyle w:val="fontstyle31"/>
          <w:rFonts w:ascii="Times New Roman" w:hAnsi="Times New Roman" w:cs="Times New Roman"/>
          <w:sz w:val="20"/>
          <w:szCs w:val="20"/>
          <w:vertAlign w:val="subscript"/>
        </w:rPr>
        <w:t xml:space="preserve">UB </w:t>
      </w:r>
      <w:r w:rsidR="007E7232">
        <w:rPr>
          <w:rStyle w:val="fontstyle31"/>
          <w:rFonts w:ascii="Times New Roman" w:hAnsi="Times New Roman" w:cs="Times New Roman"/>
          <w:sz w:val="20"/>
          <w:szCs w:val="20"/>
        </w:rPr>
        <w:t xml:space="preserve">± </w:t>
      </w:r>
      <w:r w:rsidR="007E7232" w:rsidRPr="00D74FE7">
        <w:rPr>
          <w:rStyle w:val="fontstyle31"/>
          <w:rFonts w:ascii="Times New Roman" w:hAnsi="Times New Roman" w:cs="Times New Roman"/>
          <w:sz w:val="20"/>
          <w:szCs w:val="20"/>
        </w:rPr>
        <w:t>E</w:t>
      </w:r>
      <w:r w:rsidR="007E7232" w:rsidRPr="00D74FE7">
        <w:rPr>
          <w:rStyle w:val="fontstyle31"/>
          <w:rFonts w:ascii="Times New Roman" w:hAnsi="Times New Roman" w:cs="Times New Roman"/>
          <w:sz w:val="20"/>
          <w:szCs w:val="20"/>
          <w:vertAlign w:val="subscript"/>
        </w:rPr>
        <w:t>LB</w:t>
      </w:r>
      <w:r w:rsidR="007E7232">
        <w:rPr>
          <w:rStyle w:val="fontstyle31"/>
          <w:rFonts w:ascii="Times New Roman" w:hAnsi="Times New Roman" w:cs="Times New Roman"/>
          <w:sz w:val="20"/>
          <w:szCs w:val="20"/>
        </w:rPr>
        <w:t xml:space="preserve"> displayed in </w:t>
      </w:r>
      <w:r w:rsidR="007E7232" w:rsidRPr="003D594C">
        <w:rPr>
          <w:rStyle w:val="fontstyle31"/>
          <w:rFonts w:ascii="Times New Roman" w:hAnsi="Times New Roman" w:cs="Times New Roman"/>
          <w:sz w:val="20"/>
          <w:szCs w:val="20"/>
        </w:rPr>
        <w:t xml:space="preserve">Figure </w:t>
      </w:r>
      <w:r w:rsidR="00774356">
        <w:rPr>
          <w:rStyle w:val="fontstyle31"/>
          <w:rFonts w:ascii="Times New Roman" w:hAnsi="Times New Roman" w:cs="Times New Roman"/>
          <w:sz w:val="20"/>
          <w:szCs w:val="20"/>
        </w:rPr>
        <w:t>S</w:t>
      </w:r>
      <w:r w:rsidR="00D73DA8">
        <w:rPr>
          <w:rStyle w:val="fontstyle31"/>
          <w:rFonts w:ascii="Times New Roman" w:hAnsi="Times New Roman" w:cs="Times New Roman"/>
          <w:sz w:val="20"/>
          <w:szCs w:val="20"/>
        </w:rPr>
        <w:t>10d</w:t>
      </w:r>
      <w:r w:rsidR="007E7232">
        <w:rPr>
          <w:rStyle w:val="fontstyle31"/>
          <w:rFonts w:ascii="Times New Roman" w:hAnsi="Times New Roman" w:cs="Times New Roman"/>
          <w:sz w:val="20"/>
          <w:szCs w:val="20"/>
        </w:rPr>
        <w:t>-f</w:t>
      </w:r>
      <w:r w:rsidR="00CA1B48">
        <w:rPr>
          <w:rStyle w:val="fontstyle31"/>
          <w:rFonts w:ascii="Times New Roman" w:hAnsi="Times New Roman" w:cs="Times New Roman"/>
          <w:sz w:val="20"/>
          <w:szCs w:val="20"/>
        </w:rPr>
        <w:t xml:space="preserve">. </w:t>
      </w:r>
      <w:r w:rsidR="00E51727">
        <w:rPr>
          <w:rStyle w:val="fontstyle31"/>
          <w:rFonts w:ascii="Times New Roman" w:hAnsi="Times New Roman" w:cs="Times New Roman"/>
          <w:sz w:val="20"/>
          <w:szCs w:val="20"/>
        </w:rPr>
        <w:t>All t</w:t>
      </w:r>
      <w:r w:rsidR="00CA1B48">
        <w:rPr>
          <w:rStyle w:val="fontstyle31"/>
          <w:rFonts w:ascii="Times New Roman" w:hAnsi="Times New Roman" w:cs="Times New Roman"/>
          <w:sz w:val="20"/>
          <w:szCs w:val="20"/>
        </w:rPr>
        <w:t xml:space="preserve">hese results </w:t>
      </w:r>
      <w:r w:rsidR="00E51727">
        <w:rPr>
          <w:rStyle w:val="fontstyle31"/>
          <w:rFonts w:ascii="Times New Roman" w:hAnsi="Times New Roman" w:cs="Times New Roman"/>
          <w:sz w:val="20"/>
          <w:szCs w:val="20"/>
        </w:rPr>
        <w:t>indicate</w:t>
      </w:r>
      <w:r w:rsidR="00CA1B48">
        <w:rPr>
          <w:rStyle w:val="fontstyle31"/>
          <w:rFonts w:ascii="Times New Roman" w:hAnsi="Times New Roman" w:cs="Times New Roman"/>
          <w:sz w:val="20"/>
          <w:szCs w:val="20"/>
        </w:rPr>
        <w:t xml:space="preserve"> the nonlinearity of plexcitons is dominated by the</w:t>
      </w:r>
      <w:r w:rsidR="001B1C6E">
        <w:rPr>
          <w:rStyle w:val="fontstyle31"/>
          <w:rFonts w:ascii="Times New Roman" w:hAnsi="Times New Roman" w:cs="Times New Roman"/>
          <w:sz w:val="20"/>
          <w:szCs w:val="20"/>
        </w:rPr>
        <w:t>ir</w:t>
      </w:r>
      <w:r w:rsidR="00CA1B48">
        <w:rPr>
          <w:rStyle w:val="fontstyle31"/>
          <w:rFonts w:ascii="Times New Roman" w:hAnsi="Times New Roman" w:cs="Times New Roman"/>
          <w:sz w:val="20"/>
          <w:szCs w:val="20"/>
        </w:rPr>
        <w:t xml:space="preserve"> excitonic </w:t>
      </w:r>
      <w:r w:rsidR="001B1C6E">
        <w:rPr>
          <w:rStyle w:val="fontstyle31"/>
          <w:rFonts w:ascii="Times New Roman" w:hAnsi="Times New Roman" w:cs="Times New Roman"/>
          <w:sz w:val="20"/>
          <w:szCs w:val="20"/>
        </w:rPr>
        <w:t>part</w:t>
      </w:r>
      <w:r w:rsidR="00E51727">
        <w:rPr>
          <w:rStyle w:val="fontstyle31"/>
          <w:rFonts w:ascii="Times New Roman" w:hAnsi="Times New Roman" w:cs="Times New Roman"/>
          <w:sz w:val="20"/>
          <w:szCs w:val="20"/>
        </w:rPr>
        <w:t xml:space="preserve"> instead of </w:t>
      </w:r>
      <w:r w:rsidR="001B1C6E">
        <w:rPr>
          <w:rStyle w:val="fontstyle31"/>
          <w:rFonts w:ascii="Times New Roman" w:hAnsi="Times New Roman" w:cs="Times New Roman"/>
          <w:sz w:val="20"/>
          <w:szCs w:val="20"/>
        </w:rPr>
        <w:t xml:space="preserve">the </w:t>
      </w:r>
      <w:r w:rsidR="00E51727">
        <w:rPr>
          <w:rStyle w:val="fontstyle31"/>
          <w:rFonts w:ascii="Times New Roman" w:hAnsi="Times New Roman" w:cs="Times New Roman"/>
          <w:sz w:val="20"/>
          <w:szCs w:val="20"/>
        </w:rPr>
        <w:t xml:space="preserve">plasmonic </w:t>
      </w:r>
      <w:r w:rsidR="001B1C6E">
        <w:rPr>
          <w:rStyle w:val="fontstyle31"/>
          <w:rFonts w:ascii="Times New Roman" w:hAnsi="Times New Roman" w:cs="Times New Roman"/>
          <w:sz w:val="20"/>
          <w:szCs w:val="20"/>
        </w:rPr>
        <w:t>part</w:t>
      </w:r>
      <w:r w:rsidR="00E51727">
        <w:rPr>
          <w:rStyle w:val="fontstyle31"/>
          <w:rFonts w:ascii="Times New Roman" w:hAnsi="Times New Roman" w:cs="Times New Roman"/>
          <w:sz w:val="20"/>
          <w:szCs w:val="20"/>
        </w:rPr>
        <w:t xml:space="preserve">, which is consistent with </w:t>
      </w:r>
      <w:r w:rsidR="00A5462C">
        <w:rPr>
          <w:rStyle w:val="fontstyle31"/>
          <w:rFonts w:ascii="Times New Roman" w:hAnsi="Times New Roman" w:cs="Times New Roman"/>
          <w:sz w:val="20"/>
          <w:szCs w:val="20"/>
        </w:rPr>
        <w:t xml:space="preserve">the </w:t>
      </w:r>
      <w:r w:rsidR="00E51727">
        <w:rPr>
          <w:rStyle w:val="fontstyle31"/>
          <w:rFonts w:ascii="Times New Roman" w:hAnsi="Times New Roman" w:cs="Times New Roman"/>
          <w:sz w:val="20"/>
          <w:szCs w:val="20"/>
        </w:rPr>
        <w:t>discussion in our main text.</w:t>
      </w:r>
    </w:p>
    <w:p w14:paraId="263BBDD0" w14:textId="19486419" w:rsidR="00CB56CB" w:rsidRPr="00CB56CB" w:rsidRDefault="008905FB" w:rsidP="00CB56CB">
      <w:pPr>
        <w:spacing w:line="480" w:lineRule="auto"/>
        <w:ind w:firstLine="206"/>
        <w:jc w:val="both"/>
        <w:rPr>
          <w:rStyle w:val="fontstyle31"/>
          <w:rFonts w:ascii="Times New Roman" w:hAnsi="Times New Roman" w:cs="Times New Roman"/>
          <w:sz w:val="20"/>
          <w:szCs w:val="20"/>
        </w:rPr>
      </w:pPr>
      <w:r>
        <w:rPr>
          <w:rStyle w:val="fontstyle31"/>
          <w:rFonts w:ascii="Times New Roman" w:hAnsi="Times New Roman" w:cs="Times New Roman"/>
          <w:sz w:val="20"/>
          <w:szCs w:val="20"/>
        </w:rPr>
        <w:t>Notably,</w:t>
      </w:r>
      <w:r w:rsidR="00B34A41">
        <w:rPr>
          <w:rStyle w:val="fontstyle31"/>
          <w:rFonts w:ascii="Times New Roman" w:hAnsi="Times New Roman" w:cs="Times New Roman"/>
          <w:sz w:val="20"/>
          <w:szCs w:val="20"/>
        </w:rPr>
        <w:t xml:space="preserve"> the reflection spectra responses at 2.0 eV, 2.58eV excitation are not exactly same and there are still some minor differences between them (e.g., the intensity of UB plexciton)</w:t>
      </w:r>
      <w:r w:rsidR="00E158CB">
        <w:rPr>
          <w:rStyle w:val="fontstyle31"/>
          <w:rFonts w:ascii="Times New Roman" w:hAnsi="Times New Roman" w:cs="Times New Roman"/>
          <w:sz w:val="20"/>
          <w:szCs w:val="20"/>
        </w:rPr>
        <w:t>.</w:t>
      </w:r>
      <w:r>
        <w:rPr>
          <w:rStyle w:val="fontstyle31"/>
          <w:rFonts w:ascii="Times New Roman" w:hAnsi="Times New Roman" w:cs="Times New Roman"/>
          <w:sz w:val="20"/>
          <w:szCs w:val="20"/>
        </w:rPr>
        <w:t xml:space="preserve"> </w:t>
      </w:r>
      <w:r w:rsidR="00B34A41">
        <w:rPr>
          <w:rStyle w:val="fontstyle31"/>
          <w:rFonts w:ascii="Times New Roman" w:hAnsi="Times New Roman" w:cs="Times New Roman"/>
          <w:sz w:val="20"/>
          <w:szCs w:val="20"/>
        </w:rPr>
        <w:t xml:space="preserve">Here, we </w:t>
      </w:r>
      <w:r w:rsidR="009B199C">
        <w:rPr>
          <w:rStyle w:val="fontstyle31"/>
          <w:rFonts w:ascii="Times New Roman" w:hAnsi="Times New Roman" w:cs="Times New Roman"/>
          <w:sz w:val="20"/>
          <w:szCs w:val="20"/>
        </w:rPr>
        <w:t>speculate</w:t>
      </w:r>
      <w:r w:rsidR="0062116B">
        <w:rPr>
          <w:rStyle w:val="fontstyle31"/>
          <w:rFonts w:ascii="Times New Roman" w:hAnsi="Times New Roman" w:cs="Times New Roman"/>
          <w:sz w:val="20"/>
          <w:szCs w:val="20"/>
        </w:rPr>
        <w:t xml:space="preserve"> </w:t>
      </w:r>
      <w:r w:rsidR="009B199C">
        <w:rPr>
          <w:rStyle w:val="fontstyle31"/>
          <w:rFonts w:ascii="Times New Roman" w:hAnsi="Times New Roman" w:cs="Times New Roman"/>
          <w:sz w:val="20"/>
          <w:szCs w:val="20"/>
        </w:rPr>
        <w:t>the</w:t>
      </w:r>
      <w:r w:rsidR="002E24D6">
        <w:rPr>
          <w:rStyle w:val="fontstyle31"/>
          <w:rFonts w:ascii="Times New Roman" w:hAnsi="Times New Roman" w:cs="Times New Roman"/>
          <w:sz w:val="20"/>
          <w:szCs w:val="20"/>
        </w:rPr>
        <w:t>se</w:t>
      </w:r>
      <w:r w:rsidR="009B199C">
        <w:rPr>
          <w:rStyle w:val="fontstyle31"/>
          <w:rFonts w:ascii="Times New Roman" w:hAnsi="Times New Roman" w:cs="Times New Roman"/>
          <w:sz w:val="20"/>
          <w:szCs w:val="20"/>
        </w:rPr>
        <w:t xml:space="preserve"> spectral </w:t>
      </w:r>
      <w:r w:rsidR="002E24D6">
        <w:rPr>
          <w:rStyle w:val="fontstyle31"/>
          <w:rFonts w:ascii="Times New Roman" w:hAnsi="Times New Roman" w:cs="Times New Roman"/>
          <w:sz w:val="20"/>
          <w:szCs w:val="20"/>
        </w:rPr>
        <w:t>differences</w:t>
      </w:r>
      <w:r w:rsidR="009B199C">
        <w:rPr>
          <w:rStyle w:val="fontstyle31"/>
          <w:rFonts w:ascii="Times New Roman" w:hAnsi="Times New Roman" w:cs="Times New Roman"/>
          <w:sz w:val="20"/>
          <w:szCs w:val="20"/>
        </w:rPr>
        <w:t xml:space="preserve"> </w:t>
      </w:r>
      <w:r w:rsidR="002E24D6">
        <w:rPr>
          <w:rStyle w:val="fontstyle31"/>
          <w:rFonts w:ascii="Times New Roman" w:hAnsi="Times New Roman" w:cs="Times New Roman"/>
          <w:sz w:val="20"/>
          <w:szCs w:val="20"/>
        </w:rPr>
        <w:t>are</w:t>
      </w:r>
      <w:r w:rsidR="009B199C">
        <w:rPr>
          <w:rStyle w:val="fontstyle31"/>
          <w:rFonts w:ascii="Times New Roman" w:hAnsi="Times New Roman" w:cs="Times New Roman"/>
          <w:sz w:val="20"/>
          <w:szCs w:val="20"/>
        </w:rPr>
        <w:t xml:space="preserve"> derived from </w:t>
      </w:r>
      <w:r w:rsidR="0062116B">
        <w:rPr>
          <w:rStyle w:val="fontstyle31"/>
          <w:rFonts w:ascii="Times New Roman" w:hAnsi="Times New Roman" w:cs="Times New Roman"/>
          <w:sz w:val="20"/>
          <w:szCs w:val="20"/>
        </w:rPr>
        <w:t xml:space="preserve">the extra coulombic screening effect </w:t>
      </w:r>
      <w:r w:rsidR="009B199C">
        <w:rPr>
          <w:rStyle w:val="fontstyle31"/>
          <w:rFonts w:ascii="Times New Roman" w:hAnsi="Times New Roman" w:cs="Times New Roman"/>
          <w:sz w:val="20"/>
          <w:szCs w:val="20"/>
        </w:rPr>
        <w:t xml:space="preserve">introduced by 2.58 eV excitation as </w:t>
      </w:r>
      <w:r w:rsidR="00D43A77">
        <w:rPr>
          <w:rStyle w:val="fontstyle31"/>
          <w:rFonts w:ascii="Times New Roman" w:hAnsi="Times New Roman" w:cs="Times New Roman"/>
          <w:sz w:val="20"/>
          <w:szCs w:val="20"/>
        </w:rPr>
        <w:t>2.58 eV excitation</w:t>
      </w:r>
      <w:r w:rsidR="009B199C">
        <w:rPr>
          <w:rStyle w:val="fontstyle31"/>
          <w:rFonts w:ascii="Times New Roman" w:hAnsi="Times New Roman" w:cs="Times New Roman"/>
          <w:sz w:val="20"/>
          <w:szCs w:val="20"/>
        </w:rPr>
        <w:t xml:space="preserve"> pump</w:t>
      </w:r>
      <w:r w:rsidR="002E24D6">
        <w:rPr>
          <w:rStyle w:val="fontstyle31"/>
          <w:rFonts w:ascii="Times New Roman" w:hAnsi="Times New Roman" w:cs="Times New Roman"/>
          <w:sz w:val="20"/>
          <w:szCs w:val="20"/>
        </w:rPr>
        <w:t>s the</w:t>
      </w:r>
      <w:r w:rsidR="009B199C">
        <w:rPr>
          <w:rStyle w:val="fontstyle31"/>
          <w:rFonts w:ascii="Times New Roman" w:hAnsi="Times New Roman" w:cs="Times New Roman"/>
          <w:sz w:val="20"/>
          <w:szCs w:val="20"/>
        </w:rPr>
        <w:t xml:space="preserve"> high-energy free charge carriers rather than the excitons</w:t>
      </w:r>
      <w:r w:rsidR="002E24D6">
        <w:rPr>
          <w:rStyle w:val="fontstyle31"/>
          <w:rFonts w:ascii="Times New Roman" w:hAnsi="Times New Roman" w:cs="Times New Roman"/>
          <w:sz w:val="20"/>
          <w:szCs w:val="20"/>
        </w:rPr>
        <w:t xml:space="preserve"> in the system</w:t>
      </w:r>
      <w:r w:rsidR="00B452E7">
        <w:rPr>
          <w:rStyle w:val="fontstyle31"/>
          <w:rFonts w:ascii="Times New Roman" w:hAnsi="Times New Roman" w:cs="Times New Roman"/>
          <w:sz w:val="20"/>
          <w:szCs w:val="20"/>
        </w:rPr>
        <w:fldChar w:fldCharType="begin"/>
      </w:r>
      <w:r w:rsidR="0026238A">
        <w:rPr>
          <w:rStyle w:val="fontstyle31"/>
          <w:rFonts w:ascii="Times New Roman" w:hAnsi="Times New Roman" w:cs="Times New Roman"/>
          <w:sz w:val="20"/>
          <w:szCs w:val="20"/>
        </w:rPr>
        <w:instrText xml:space="preserve"> ADDIN EN.CITE &lt;EndNote&gt;&lt;Cite&gt;&lt;Author&gt;Tang&lt;/Author&gt;&lt;Year&gt;2020&lt;/Year&gt;&lt;RecNum&gt;176&lt;/RecNum&gt;&lt;DisplayText&gt;&lt;style face="superscript"&gt;17&lt;/style&gt;&lt;/DisplayText&gt;&lt;record&gt;&lt;rec-number&gt;176&lt;/rec-number&gt;&lt;foreign-keys&gt;&lt;key app="EN" db-id="29psxtdvezavsoesfx4p20fqzxdzefrszzrs" timestamp="1635324556"&gt;176&lt;/key&gt;&lt;/foreign-keys&gt;&lt;ref-type name="Journal Article"&gt;17&lt;/ref-type&gt;&lt;contributors&gt;&lt;authors&gt;&lt;author&gt;Tang, Yuxiang&lt;/author&gt;&lt;author&gt;Zhang, Yanbin&lt;/author&gt;&lt;author&gt;Ouyang, Hao&lt;/author&gt;&lt;author&gt;Zhao, Maoxiong&lt;/author&gt;&lt;author&gt;Hao, Hao&lt;/author&gt;&lt;author&gt;Wei, Ke&lt;/author&gt;&lt;author&gt;Li, Han&lt;/author&gt;&lt;author&gt;Sui, Yizhen&lt;/author&gt;&lt;author&gt;You, Jie&lt;/author&gt;&lt;author&gt;Zheng, Xin %J Laser&lt;/author&gt;&lt;author&gt;Photonics Reviews&lt;/author&gt;&lt;/authors&gt;&lt;/contributors&gt;&lt;titles&gt;&lt;title&gt;&lt;style face="normal" font="default" size="100%"&gt;Ultrafast response of a hybrid device based on strongly coupled monolayer WS&lt;/style&gt;&lt;style face="subscript" font="default" size="100%"&gt;2&lt;/style&gt;&lt;style face="normal" font="default" size="100%"&gt; and photonic crystals: the effect of photoinduced coulombic screening&lt;/style&gt;&lt;/title&gt;&lt;/titles&gt;&lt;pages&gt;1900419&lt;/pages&gt;&lt;volume&gt;14&lt;/volume&gt;&lt;number&gt;4&lt;/number&gt;&lt;dates&gt;&lt;year&gt;2020&lt;/year&gt;&lt;/dates&gt;&lt;isbn&gt;1863-8880&lt;/isbn&gt;&lt;urls&gt;&lt;/urls&gt;&lt;/record&gt;&lt;/Cite&gt;&lt;/EndNote&gt;</w:instrText>
      </w:r>
      <w:r w:rsidR="00B452E7">
        <w:rPr>
          <w:rStyle w:val="fontstyle31"/>
          <w:rFonts w:ascii="Times New Roman" w:hAnsi="Times New Roman" w:cs="Times New Roman"/>
          <w:sz w:val="20"/>
          <w:szCs w:val="20"/>
        </w:rPr>
        <w:fldChar w:fldCharType="separate"/>
      </w:r>
      <w:r w:rsidR="00B452E7" w:rsidRPr="00B452E7">
        <w:rPr>
          <w:rStyle w:val="fontstyle31"/>
          <w:rFonts w:ascii="Times New Roman" w:hAnsi="Times New Roman" w:cs="Times New Roman"/>
          <w:noProof/>
          <w:sz w:val="20"/>
          <w:szCs w:val="20"/>
          <w:vertAlign w:val="superscript"/>
        </w:rPr>
        <w:t>17</w:t>
      </w:r>
      <w:r w:rsidR="00B452E7">
        <w:rPr>
          <w:rStyle w:val="fontstyle31"/>
          <w:rFonts w:ascii="Times New Roman" w:hAnsi="Times New Roman" w:cs="Times New Roman"/>
          <w:sz w:val="20"/>
          <w:szCs w:val="20"/>
        </w:rPr>
        <w:fldChar w:fldCharType="end"/>
      </w:r>
      <w:r w:rsidR="0062116B">
        <w:rPr>
          <w:rStyle w:val="fontstyle31"/>
          <w:rFonts w:ascii="Times New Roman" w:hAnsi="Times New Roman" w:cs="Times New Roman"/>
          <w:sz w:val="20"/>
          <w:szCs w:val="20"/>
        </w:rPr>
        <w:t>.</w:t>
      </w:r>
      <w:r w:rsidR="002E24D6">
        <w:rPr>
          <w:rStyle w:val="fontstyle31"/>
          <w:rFonts w:ascii="Times New Roman" w:hAnsi="Times New Roman" w:cs="Times New Roman"/>
          <w:sz w:val="20"/>
          <w:szCs w:val="20"/>
        </w:rPr>
        <w:t xml:space="preserve"> Moreover, the </w:t>
      </w:r>
      <w:r w:rsidR="00092CEC" w:rsidRPr="00D74FE7">
        <w:rPr>
          <w:rStyle w:val="fontstyle31"/>
          <w:rFonts w:ascii="Times New Roman" w:hAnsi="Times New Roman" w:cs="Times New Roman"/>
          <w:sz w:val="20"/>
          <w:szCs w:val="20"/>
        </w:rPr>
        <w:t>E</w:t>
      </w:r>
      <w:r w:rsidR="00092CEC" w:rsidRPr="00D74FE7">
        <w:rPr>
          <w:rStyle w:val="fontstyle31"/>
          <w:rFonts w:ascii="Times New Roman" w:hAnsi="Times New Roman" w:cs="Times New Roman"/>
          <w:sz w:val="20"/>
          <w:szCs w:val="20"/>
          <w:vertAlign w:val="subscript"/>
        </w:rPr>
        <w:t xml:space="preserve">UB </w:t>
      </w:r>
      <w:r w:rsidR="00092CEC">
        <w:rPr>
          <w:rStyle w:val="fontstyle31"/>
          <w:rFonts w:ascii="Times New Roman" w:hAnsi="Times New Roman" w:cs="Times New Roman"/>
          <w:sz w:val="20"/>
          <w:szCs w:val="20"/>
        </w:rPr>
        <w:t xml:space="preserve">± </w:t>
      </w:r>
      <w:r w:rsidR="00092CEC" w:rsidRPr="00D74FE7">
        <w:rPr>
          <w:rStyle w:val="fontstyle31"/>
          <w:rFonts w:ascii="Times New Roman" w:hAnsi="Times New Roman" w:cs="Times New Roman"/>
          <w:sz w:val="20"/>
          <w:szCs w:val="20"/>
        </w:rPr>
        <w:t>E</w:t>
      </w:r>
      <w:r w:rsidR="00092CEC" w:rsidRPr="00D74FE7">
        <w:rPr>
          <w:rStyle w:val="fontstyle31"/>
          <w:rFonts w:ascii="Times New Roman" w:hAnsi="Times New Roman" w:cs="Times New Roman"/>
          <w:sz w:val="20"/>
          <w:szCs w:val="20"/>
          <w:vertAlign w:val="subscript"/>
        </w:rPr>
        <w:t>LB</w:t>
      </w:r>
      <w:r w:rsidR="00092CEC">
        <w:rPr>
          <w:rStyle w:val="fontstyle31"/>
          <w:rFonts w:ascii="Times New Roman" w:hAnsi="Times New Roman" w:cs="Times New Roman"/>
          <w:sz w:val="20"/>
          <w:szCs w:val="20"/>
          <w:vertAlign w:val="subscript"/>
        </w:rPr>
        <w:t xml:space="preserve"> </w:t>
      </w:r>
      <w:r w:rsidR="00092CEC" w:rsidRPr="00092CEC">
        <w:rPr>
          <w:rStyle w:val="fontstyle31"/>
          <w:rFonts w:ascii="Times New Roman" w:hAnsi="Times New Roman" w:cs="Times New Roman"/>
          <w:sz w:val="20"/>
          <w:szCs w:val="20"/>
        </w:rPr>
        <w:t>dynamics</w:t>
      </w:r>
      <w:r w:rsidR="00092CEC">
        <w:rPr>
          <w:rStyle w:val="fontstyle31"/>
          <w:rFonts w:ascii="Times New Roman" w:hAnsi="Times New Roman" w:cs="Times New Roman"/>
          <w:sz w:val="20"/>
          <w:szCs w:val="20"/>
        </w:rPr>
        <w:t xml:space="preserve"> at 2.0 eV excitation shows faster redshift compared with the dynamics at 2.58 eV. This</w:t>
      </w:r>
      <w:r w:rsidR="00092CEC" w:rsidRPr="00092CEC">
        <w:t xml:space="preserve"> </w:t>
      </w:r>
      <w:r w:rsidR="00092CEC" w:rsidRPr="00092CEC">
        <w:rPr>
          <w:rStyle w:val="fontstyle31"/>
          <w:rFonts w:ascii="Times New Roman" w:hAnsi="Times New Roman" w:cs="Times New Roman"/>
          <w:sz w:val="20"/>
          <w:szCs w:val="20"/>
        </w:rPr>
        <w:t xml:space="preserve">discrepancy </w:t>
      </w:r>
      <w:r w:rsidR="00092CEC">
        <w:rPr>
          <w:rStyle w:val="fontstyle31"/>
          <w:rFonts w:ascii="Times New Roman" w:hAnsi="Times New Roman" w:cs="Times New Roman"/>
          <w:sz w:val="20"/>
          <w:szCs w:val="20"/>
        </w:rPr>
        <w:t xml:space="preserve">can be attributed to heat effect, which is largely absent in 2.58 eV excitation condition </w:t>
      </w:r>
      <w:r w:rsidR="00D71C4D">
        <w:rPr>
          <w:rStyle w:val="fontstyle31"/>
          <w:rFonts w:ascii="Times New Roman" w:hAnsi="Times New Roman" w:cs="Times New Roman"/>
          <w:sz w:val="20"/>
          <w:szCs w:val="20"/>
        </w:rPr>
        <w:t>since</w:t>
      </w:r>
      <w:r w:rsidR="00092CEC">
        <w:rPr>
          <w:rStyle w:val="fontstyle31"/>
          <w:rFonts w:ascii="Times New Roman" w:hAnsi="Times New Roman" w:cs="Times New Roman"/>
          <w:sz w:val="20"/>
          <w:szCs w:val="20"/>
        </w:rPr>
        <w:t xml:space="preserve"> </w:t>
      </w:r>
      <w:r w:rsidR="00D71C4D">
        <w:rPr>
          <w:rStyle w:val="fontstyle31"/>
          <w:rFonts w:ascii="Times New Roman" w:hAnsi="Times New Roman" w:cs="Times New Roman"/>
          <w:sz w:val="20"/>
          <w:szCs w:val="20"/>
        </w:rPr>
        <w:t>2.58 eV excitation cannot directly pump the plasmon.</w:t>
      </w:r>
    </w:p>
    <w:p w14:paraId="1BDDA068" w14:textId="61AC21B7" w:rsidR="003F0A49" w:rsidRDefault="004B058C" w:rsidP="003213BF">
      <w:pPr>
        <w:spacing w:line="480" w:lineRule="auto"/>
        <w:jc w:val="center"/>
        <w:rPr>
          <w:rStyle w:val="fontstyle31"/>
          <w:rFonts w:ascii="Times New Roman" w:hAnsi="Times New Roman" w:cs="Times New Roman"/>
          <w:b/>
          <w:bCs/>
          <w:sz w:val="22"/>
          <w:szCs w:val="22"/>
        </w:rPr>
      </w:pPr>
      <w:r>
        <w:rPr>
          <w:noProof/>
        </w:rPr>
        <w:drawing>
          <wp:inline distT="0" distB="0" distL="0" distR="0" wp14:anchorId="43ECEA1C" wp14:editId="56FF720C">
            <wp:extent cx="5006668" cy="2995200"/>
            <wp:effectExtent l="0" t="0" r="381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06668" cy="2995200"/>
                    </a:xfrm>
                    <a:prstGeom prst="rect">
                      <a:avLst/>
                    </a:prstGeom>
                    <a:noFill/>
                    <a:ln>
                      <a:noFill/>
                    </a:ln>
                  </pic:spPr>
                </pic:pic>
              </a:graphicData>
            </a:graphic>
          </wp:inline>
        </w:drawing>
      </w:r>
    </w:p>
    <w:p w14:paraId="42EDFF31" w14:textId="3CEDD23F" w:rsidR="004417DA" w:rsidRPr="00550C28" w:rsidRDefault="003F0A49" w:rsidP="00550C28">
      <w:pPr>
        <w:spacing w:line="480" w:lineRule="auto"/>
        <w:jc w:val="both"/>
        <w:rPr>
          <w:rStyle w:val="fontstyle31"/>
          <w:rFonts w:ascii="Times New Roman" w:hAnsi="Times New Roman" w:cs="Times New Roman"/>
          <w:sz w:val="20"/>
          <w:szCs w:val="20"/>
        </w:rPr>
      </w:pPr>
      <w:r w:rsidRPr="0068419C">
        <w:rPr>
          <w:rStyle w:val="fontstyle31"/>
          <w:rFonts w:ascii="Times New Roman" w:hAnsi="Times New Roman" w:cs="Times New Roman"/>
          <w:sz w:val="20"/>
          <w:szCs w:val="20"/>
        </w:rPr>
        <w:t>Fig</w:t>
      </w:r>
      <w:r w:rsidR="006D02B0">
        <w:rPr>
          <w:rStyle w:val="fontstyle31"/>
          <w:rFonts w:ascii="Times New Roman" w:hAnsi="Times New Roman" w:cs="Times New Roman"/>
          <w:sz w:val="20"/>
          <w:szCs w:val="20"/>
        </w:rPr>
        <w:t>ure</w:t>
      </w:r>
      <w:r w:rsidRPr="0068419C">
        <w:rPr>
          <w:rStyle w:val="fontstyle31"/>
          <w:rFonts w:ascii="Times New Roman" w:hAnsi="Times New Roman" w:cs="Times New Roman"/>
          <w:sz w:val="20"/>
          <w:szCs w:val="20"/>
        </w:rPr>
        <w:t xml:space="preserve"> </w:t>
      </w:r>
      <w:r w:rsidR="006D02B0">
        <w:rPr>
          <w:rStyle w:val="fontstyle31"/>
          <w:rFonts w:ascii="Times New Roman" w:hAnsi="Times New Roman" w:cs="Times New Roman"/>
          <w:sz w:val="20"/>
          <w:szCs w:val="20"/>
        </w:rPr>
        <w:t>S</w:t>
      </w:r>
      <w:r w:rsidR="00D73DA8">
        <w:rPr>
          <w:rStyle w:val="fontstyle31"/>
          <w:rFonts w:ascii="Times New Roman" w:hAnsi="Times New Roman" w:cs="Times New Roman"/>
          <w:sz w:val="20"/>
          <w:szCs w:val="20"/>
        </w:rPr>
        <w:t>10</w:t>
      </w:r>
      <w:r w:rsidR="0062770E">
        <w:rPr>
          <w:rStyle w:val="fontstyle31"/>
          <w:rFonts w:ascii="Times New Roman" w:hAnsi="Times New Roman" w:cs="Times New Roman"/>
          <w:sz w:val="20"/>
          <w:szCs w:val="20"/>
        </w:rPr>
        <w:t>.</w:t>
      </w:r>
      <w:r w:rsidRPr="0068419C">
        <w:rPr>
          <w:rStyle w:val="fontstyle31"/>
          <w:rFonts w:ascii="Times New Roman" w:hAnsi="Times New Roman" w:cs="Times New Roman"/>
          <w:sz w:val="20"/>
          <w:szCs w:val="20"/>
        </w:rPr>
        <w:t xml:space="preserve"> </w:t>
      </w:r>
      <w:r w:rsidR="004D6150">
        <w:rPr>
          <w:rStyle w:val="fontstyle31"/>
          <w:rFonts w:ascii="Times New Roman" w:hAnsi="Times New Roman" w:cs="Times New Roman"/>
          <w:sz w:val="20"/>
          <w:szCs w:val="20"/>
        </w:rPr>
        <w:t xml:space="preserve">(a-c) </w:t>
      </w:r>
      <w:r>
        <w:rPr>
          <w:rStyle w:val="fontstyle31"/>
          <w:rFonts w:ascii="Times New Roman" w:hAnsi="Times New Roman" w:cs="Times New Roman"/>
          <w:sz w:val="20"/>
          <w:szCs w:val="20"/>
        </w:rPr>
        <w:t>T</w:t>
      </w:r>
      <w:r w:rsidRPr="00B7233E">
        <w:rPr>
          <w:rStyle w:val="fontstyle31"/>
          <w:rFonts w:ascii="Times New Roman" w:hAnsi="Times New Roman" w:cs="Times New Roman"/>
          <w:sz w:val="20"/>
          <w:szCs w:val="20"/>
        </w:rPr>
        <w:t>ime-resolved</w:t>
      </w:r>
      <w:r>
        <w:rPr>
          <w:rStyle w:val="fontstyle31"/>
          <w:rFonts w:ascii="Times New Roman" w:hAnsi="Times New Roman" w:cs="Times New Roman"/>
          <w:sz w:val="20"/>
          <w:szCs w:val="20"/>
        </w:rPr>
        <w:t xml:space="preserve"> </w:t>
      </w:r>
      <w:r w:rsidRPr="00B7233E">
        <w:rPr>
          <w:rStyle w:val="fontstyle31"/>
          <w:rFonts w:ascii="Times New Roman" w:hAnsi="Times New Roman" w:cs="Times New Roman"/>
          <w:sz w:val="20"/>
          <w:szCs w:val="20"/>
        </w:rPr>
        <w:t xml:space="preserve">reflection </w:t>
      </w:r>
      <w:r w:rsidR="004D6150" w:rsidRPr="00B7233E">
        <w:rPr>
          <w:rStyle w:val="fontstyle31"/>
          <w:rFonts w:ascii="Times New Roman" w:hAnsi="Times New Roman" w:cs="Times New Roman"/>
          <w:sz w:val="20"/>
          <w:szCs w:val="20"/>
        </w:rPr>
        <w:t>spectra</w:t>
      </w:r>
      <w:r w:rsidR="004D6150">
        <w:rPr>
          <w:rStyle w:val="fontstyle31"/>
          <w:rFonts w:ascii="Times New Roman" w:hAnsi="Times New Roman" w:cs="Times New Roman"/>
          <w:sz w:val="20"/>
          <w:szCs w:val="20"/>
        </w:rPr>
        <w:t xml:space="preserve"> scan</w:t>
      </w:r>
      <w:r w:rsidRPr="00B7233E">
        <w:rPr>
          <w:rStyle w:val="fontstyle31"/>
          <w:rFonts w:ascii="Times New Roman" w:hAnsi="Times New Roman" w:cs="Times New Roman"/>
          <w:sz w:val="20"/>
          <w:szCs w:val="20"/>
        </w:rPr>
        <w:t xml:space="preserve"> of </w:t>
      </w:r>
      <w:r>
        <w:rPr>
          <w:rStyle w:val="fontstyle31"/>
          <w:rFonts w:ascii="Times New Roman" w:hAnsi="Times New Roman" w:cs="Times New Roman"/>
          <w:sz w:val="20"/>
          <w:szCs w:val="20"/>
        </w:rPr>
        <w:t xml:space="preserve">individual </w:t>
      </w:r>
      <w:r w:rsidR="00F301E5">
        <w:rPr>
          <w:rStyle w:val="fontstyle31"/>
          <w:rFonts w:ascii="Times New Roman" w:hAnsi="Times New Roman" w:cs="Times New Roman"/>
          <w:sz w:val="20"/>
          <w:szCs w:val="20"/>
        </w:rPr>
        <w:t>Ag ND</w:t>
      </w:r>
      <w:r w:rsidR="004D6150">
        <w:rPr>
          <w:rStyle w:val="fontstyle31"/>
          <w:rFonts w:ascii="Times New Roman" w:hAnsi="Times New Roman" w:cs="Times New Roman"/>
          <w:sz w:val="20"/>
          <w:szCs w:val="20"/>
        </w:rPr>
        <w:t>-WS</w:t>
      </w:r>
      <w:r w:rsidR="004D6150" w:rsidRPr="004D6150">
        <w:rPr>
          <w:rStyle w:val="fontstyle31"/>
          <w:rFonts w:ascii="Times New Roman" w:hAnsi="Times New Roman" w:cs="Times New Roman"/>
          <w:sz w:val="20"/>
          <w:szCs w:val="20"/>
          <w:vertAlign w:val="subscript"/>
        </w:rPr>
        <w:t>2</w:t>
      </w:r>
      <w:r w:rsidR="004D6150">
        <w:rPr>
          <w:rStyle w:val="fontstyle31"/>
          <w:rFonts w:ascii="Times New Roman" w:hAnsi="Times New Roman" w:cs="Times New Roman"/>
          <w:sz w:val="20"/>
          <w:szCs w:val="20"/>
        </w:rPr>
        <w:t xml:space="preserve"> hybrid system</w:t>
      </w:r>
      <w:r w:rsidRPr="00B7233E">
        <w:rPr>
          <w:rStyle w:val="fontstyle31"/>
          <w:rFonts w:ascii="Times New Roman" w:hAnsi="Times New Roman" w:cs="Times New Roman"/>
          <w:sz w:val="20"/>
          <w:szCs w:val="20"/>
        </w:rPr>
        <w:t xml:space="preserve"> </w:t>
      </w:r>
      <w:r>
        <w:rPr>
          <w:rStyle w:val="fontstyle31"/>
          <w:rFonts w:ascii="Times New Roman" w:hAnsi="Times New Roman" w:cs="Times New Roman"/>
          <w:sz w:val="20"/>
          <w:szCs w:val="20"/>
        </w:rPr>
        <w:t>under</w:t>
      </w:r>
      <w:r w:rsidR="00BC7423">
        <w:rPr>
          <w:rStyle w:val="fontstyle31"/>
          <w:rFonts w:ascii="Times New Roman" w:hAnsi="Times New Roman" w:cs="Times New Roman"/>
          <w:sz w:val="20"/>
          <w:szCs w:val="20"/>
        </w:rPr>
        <w:t xml:space="preserve"> 2.0 eV, 2.58 eV,</w:t>
      </w:r>
      <w:r w:rsidR="00BC7423" w:rsidRPr="004D6150">
        <w:rPr>
          <w:rStyle w:val="fontstyle31"/>
          <w:rFonts w:ascii="Times New Roman" w:hAnsi="Times New Roman" w:cs="Times New Roman"/>
          <w:sz w:val="20"/>
          <w:szCs w:val="20"/>
        </w:rPr>
        <w:t xml:space="preserve"> </w:t>
      </w:r>
      <w:r w:rsidR="00BC7423">
        <w:rPr>
          <w:rStyle w:val="fontstyle31"/>
          <w:rFonts w:ascii="Times New Roman" w:hAnsi="Times New Roman" w:cs="Times New Roman"/>
          <w:sz w:val="20"/>
          <w:szCs w:val="20"/>
        </w:rPr>
        <w:t>and 1.88 eV</w:t>
      </w:r>
      <w:r>
        <w:rPr>
          <w:rStyle w:val="fontstyle31"/>
          <w:rFonts w:ascii="Times New Roman" w:hAnsi="Times New Roman" w:cs="Times New Roman"/>
          <w:sz w:val="20"/>
          <w:szCs w:val="20"/>
        </w:rPr>
        <w:t xml:space="preserve"> pump excitation</w:t>
      </w:r>
      <w:r w:rsidR="004D6150">
        <w:rPr>
          <w:rStyle w:val="fontstyle31"/>
          <w:rFonts w:ascii="Times New Roman" w:hAnsi="Times New Roman" w:cs="Times New Roman"/>
          <w:sz w:val="20"/>
          <w:szCs w:val="20"/>
        </w:rPr>
        <w:t xml:space="preserve"> </w:t>
      </w:r>
      <w:r w:rsidR="00BC7423">
        <w:rPr>
          <w:rStyle w:val="fontstyle31"/>
          <w:rFonts w:ascii="Times New Roman" w:hAnsi="Times New Roman" w:cs="Times New Roman"/>
          <w:sz w:val="20"/>
          <w:szCs w:val="20"/>
        </w:rPr>
        <w:t xml:space="preserve">at </w:t>
      </w:r>
      <w:r w:rsidR="00BC7423" w:rsidRPr="00BC7423">
        <w:rPr>
          <w:rStyle w:val="fontstyle31"/>
          <w:rFonts w:ascii="Times New Roman" w:hAnsi="Times New Roman" w:cs="Times New Roman"/>
          <w:sz w:val="20"/>
          <w:szCs w:val="20"/>
        </w:rPr>
        <w:t xml:space="preserve">2.0 </w:t>
      </w:r>
      <w:r w:rsidR="006F3C1B">
        <w:rPr>
          <w:rStyle w:val="fontstyle31"/>
          <w:rFonts w:ascii="Times New Roman" w:hAnsi="Times New Roman" w:cs="Times New Roman"/>
          <w:sz w:val="20"/>
          <w:szCs w:val="20"/>
        </w:rPr>
        <w:t>µJ</w:t>
      </w:r>
      <w:r w:rsidR="007C25DC">
        <w:rPr>
          <w:rStyle w:val="fontstyle31"/>
          <w:rFonts w:ascii="Times New Roman" w:hAnsi="Times New Roman" w:cs="Times New Roman"/>
          <w:sz w:val="20"/>
          <w:szCs w:val="20"/>
        </w:rPr>
        <w:t xml:space="preserve"> </w:t>
      </w:r>
      <w:r w:rsidR="007C25DC">
        <w:rPr>
          <w:rStyle w:val="fontstyle31"/>
          <w:rFonts w:ascii="Times New Roman" w:hAnsi="Times New Roman" w:cs="Times New Roman"/>
          <w:color w:val="auto"/>
          <w:sz w:val="20"/>
          <w:szCs w:val="20"/>
        </w:rPr>
        <w:t>cm</w:t>
      </w:r>
      <w:r w:rsidR="007C25DC" w:rsidRPr="00932F29">
        <w:rPr>
          <w:rStyle w:val="fontstyle31"/>
          <w:rFonts w:ascii="Times New Roman" w:hAnsi="Times New Roman" w:cs="Times New Roman"/>
          <w:color w:val="auto"/>
          <w:sz w:val="20"/>
          <w:szCs w:val="20"/>
          <w:vertAlign w:val="superscript"/>
        </w:rPr>
        <w:t>-2</w:t>
      </w:r>
      <w:r w:rsidR="00BC7423" w:rsidRPr="00BC7423">
        <w:rPr>
          <w:rStyle w:val="fontstyle31"/>
          <w:rFonts w:ascii="Times New Roman" w:hAnsi="Times New Roman" w:cs="Times New Roman"/>
          <w:sz w:val="20"/>
          <w:szCs w:val="20"/>
        </w:rPr>
        <w:t xml:space="preserve">, 8.0 </w:t>
      </w:r>
      <w:r w:rsidR="006F3C1B">
        <w:rPr>
          <w:rStyle w:val="fontstyle31"/>
          <w:rFonts w:ascii="Times New Roman" w:hAnsi="Times New Roman" w:cs="Times New Roman"/>
          <w:sz w:val="20"/>
          <w:szCs w:val="20"/>
        </w:rPr>
        <w:t>µJ</w:t>
      </w:r>
      <w:r w:rsidR="001A5258">
        <w:rPr>
          <w:rStyle w:val="fontstyle31"/>
          <w:rFonts w:ascii="Times New Roman" w:hAnsi="Times New Roman" w:cs="Times New Roman"/>
          <w:sz w:val="20"/>
          <w:szCs w:val="20"/>
        </w:rPr>
        <w:t xml:space="preserve"> </w:t>
      </w:r>
      <w:r w:rsidR="001A5258">
        <w:rPr>
          <w:rStyle w:val="fontstyle31"/>
          <w:rFonts w:ascii="Times New Roman" w:hAnsi="Times New Roman" w:cs="Times New Roman"/>
          <w:color w:val="auto"/>
          <w:sz w:val="20"/>
          <w:szCs w:val="20"/>
        </w:rPr>
        <w:t>cm</w:t>
      </w:r>
      <w:r w:rsidR="001A5258" w:rsidRPr="00932F29">
        <w:rPr>
          <w:rStyle w:val="fontstyle31"/>
          <w:rFonts w:ascii="Times New Roman" w:hAnsi="Times New Roman" w:cs="Times New Roman"/>
          <w:color w:val="auto"/>
          <w:sz w:val="20"/>
          <w:szCs w:val="20"/>
          <w:vertAlign w:val="superscript"/>
        </w:rPr>
        <w:t>-2</w:t>
      </w:r>
      <w:r w:rsidR="00BC7423" w:rsidRPr="00BC7423">
        <w:rPr>
          <w:rStyle w:val="fontstyle31"/>
          <w:rFonts w:ascii="Times New Roman" w:hAnsi="Times New Roman" w:cs="Times New Roman"/>
          <w:sz w:val="20"/>
          <w:szCs w:val="20"/>
        </w:rPr>
        <w:t xml:space="preserve">, and 3.0 </w:t>
      </w:r>
      <w:r w:rsidR="006F3C1B">
        <w:rPr>
          <w:rStyle w:val="fontstyle31"/>
          <w:rFonts w:ascii="Times New Roman" w:hAnsi="Times New Roman" w:cs="Times New Roman"/>
          <w:sz w:val="20"/>
          <w:szCs w:val="20"/>
        </w:rPr>
        <w:t>µJ</w:t>
      </w:r>
      <w:r w:rsidR="001A5258">
        <w:rPr>
          <w:rStyle w:val="fontstyle31"/>
          <w:rFonts w:ascii="Times New Roman" w:hAnsi="Times New Roman" w:cs="Times New Roman"/>
          <w:sz w:val="20"/>
          <w:szCs w:val="20"/>
        </w:rPr>
        <w:t xml:space="preserve"> </w:t>
      </w:r>
      <w:r w:rsidR="001A5258">
        <w:rPr>
          <w:rStyle w:val="fontstyle31"/>
          <w:rFonts w:ascii="Times New Roman" w:hAnsi="Times New Roman" w:cs="Times New Roman"/>
          <w:color w:val="auto"/>
          <w:sz w:val="20"/>
          <w:szCs w:val="20"/>
        </w:rPr>
        <w:t>cm</w:t>
      </w:r>
      <w:r w:rsidR="001A5258" w:rsidRPr="00932F29">
        <w:rPr>
          <w:rStyle w:val="fontstyle31"/>
          <w:rFonts w:ascii="Times New Roman" w:hAnsi="Times New Roman" w:cs="Times New Roman"/>
          <w:color w:val="auto"/>
          <w:sz w:val="20"/>
          <w:szCs w:val="20"/>
          <w:vertAlign w:val="superscript"/>
        </w:rPr>
        <w:t>-2</w:t>
      </w:r>
      <w:r w:rsidR="004D6150">
        <w:rPr>
          <w:rStyle w:val="fontstyle31"/>
          <w:rFonts w:ascii="Times New Roman" w:hAnsi="Times New Roman" w:cs="Times New Roman"/>
          <w:sz w:val="20"/>
          <w:szCs w:val="20"/>
        </w:rPr>
        <w:t>.</w:t>
      </w:r>
      <w:r>
        <w:rPr>
          <w:rStyle w:val="fontstyle31"/>
          <w:rFonts w:ascii="Times New Roman" w:hAnsi="Times New Roman" w:cs="Times New Roman"/>
          <w:sz w:val="20"/>
          <w:szCs w:val="20"/>
        </w:rPr>
        <w:t xml:space="preserve"> </w:t>
      </w:r>
      <w:r w:rsidR="004D6150">
        <w:rPr>
          <w:rStyle w:val="fontstyle31"/>
          <w:rFonts w:ascii="Times New Roman" w:hAnsi="Times New Roman" w:cs="Times New Roman"/>
          <w:sz w:val="20"/>
          <w:szCs w:val="20"/>
        </w:rPr>
        <w:t xml:space="preserve">(d-f) Temporal evolution of </w:t>
      </w:r>
      <w:r w:rsidR="004D6150" w:rsidRPr="00D74FE7">
        <w:rPr>
          <w:rStyle w:val="fontstyle31"/>
          <w:rFonts w:ascii="Times New Roman" w:hAnsi="Times New Roman" w:cs="Times New Roman"/>
          <w:sz w:val="20"/>
          <w:szCs w:val="20"/>
        </w:rPr>
        <w:t>E</w:t>
      </w:r>
      <w:r w:rsidR="004D6150" w:rsidRPr="00D74FE7">
        <w:rPr>
          <w:rStyle w:val="fontstyle31"/>
          <w:rFonts w:ascii="Times New Roman" w:hAnsi="Times New Roman" w:cs="Times New Roman"/>
          <w:sz w:val="20"/>
          <w:szCs w:val="20"/>
          <w:vertAlign w:val="subscript"/>
        </w:rPr>
        <w:t xml:space="preserve">UB </w:t>
      </w:r>
      <w:r w:rsidR="004D6150">
        <w:rPr>
          <w:rStyle w:val="fontstyle31"/>
          <w:rFonts w:ascii="Times New Roman" w:hAnsi="Times New Roman" w:cs="Times New Roman"/>
          <w:sz w:val="20"/>
          <w:szCs w:val="20"/>
        </w:rPr>
        <w:t xml:space="preserve">± </w:t>
      </w:r>
      <w:r w:rsidR="004D6150" w:rsidRPr="00D74FE7">
        <w:rPr>
          <w:rStyle w:val="fontstyle31"/>
          <w:rFonts w:ascii="Times New Roman" w:hAnsi="Times New Roman" w:cs="Times New Roman"/>
          <w:sz w:val="20"/>
          <w:szCs w:val="20"/>
        </w:rPr>
        <w:t>E</w:t>
      </w:r>
      <w:r w:rsidR="004D6150" w:rsidRPr="00D74FE7">
        <w:rPr>
          <w:rStyle w:val="fontstyle31"/>
          <w:rFonts w:ascii="Times New Roman" w:hAnsi="Times New Roman" w:cs="Times New Roman"/>
          <w:sz w:val="20"/>
          <w:szCs w:val="20"/>
          <w:vertAlign w:val="subscript"/>
        </w:rPr>
        <w:t>LB</w:t>
      </w:r>
      <w:r w:rsidR="004D6150" w:rsidRPr="00A17441">
        <w:rPr>
          <w:rStyle w:val="fontstyle31"/>
          <w:rFonts w:ascii="Times New Roman" w:hAnsi="Times New Roman" w:cs="Times New Roman"/>
          <w:sz w:val="20"/>
          <w:szCs w:val="20"/>
        </w:rPr>
        <w:t xml:space="preserve"> </w:t>
      </w:r>
      <w:r w:rsidR="004D6150" w:rsidRPr="00A34DAF">
        <w:rPr>
          <w:rStyle w:val="fontstyle31"/>
          <w:rFonts w:ascii="Times New Roman" w:hAnsi="Times New Roman" w:cs="Times New Roman"/>
          <w:sz w:val="20"/>
          <w:szCs w:val="20"/>
        </w:rPr>
        <w:t xml:space="preserve">acquired </w:t>
      </w:r>
      <w:r w:rsidR="004D6150">
        <w:rPr>
          <w:rStyle w:val="fontstyle31"/>
          <w:rFonts w:ascii="Times New Roman" w:hAnsi="Times New Roman" w:cs="Times New Roman"/>
          <w:sz w:val="20"/>
          <w:szCs w:val="20"/>
        </w:rPr>
        <w:t xml:space="preserve">by </w:t>
      </w:r>
      <w:r w:rsidR="004D6150" w:rsidRPr="00A34DAF">
        <w:rPr>
          <w:rStyle w:val="fontstyle31"/>
          <w:rFonts w:ascii="Times New Roman" w:hAnsi="Times New Roman" w:cs="Times New Roman"/>
          <w:sz w:val="20"/>
          <w:szCs w:val="20"/>
        </w:rPr>
        <w:t>subtracting and adding</w:t>
      </w:r>
      <w:r w:rsidR="004D6150">
        <w:rPr>
          <w:rStyle w:val="fontstyle31"/>
          <w:rFonts w:ascii="Times New Roman" w:hAnsi="Times New Roman" w:cs="Times New Roman"/>
          <w:sz w:val="20"/>
          <w:szCs w:val="20"/>
        </w:rPr>
        <w:t xml:space="preserve"> the </w:t>
      </w:r>
      <w:r w:rsidR="004D6150" w:rsidRPr="00D74FE7">
        <w:rPr>
          <w:rStyle w:val="fontstyle31"/>
          <w:rFonts w:ascii="Times New Roman" w:hAnsi="Times New Roman" w:cs="Times New Roman"/>
          <w:sz w:val="20"/>
          <w:szCs w:val="20"/>
        </w:rPr>
        <w:t>E</w:t>
      </w:r>
      <w:r w:rsidR="004D6150" w:rsidRPr="00D74FE7">
        <w:rPr>
          <w:rStyle w:val="fontstyle31"/>
          <w:rFonts w:ascii="Times New Roman" w:hAnsi="Times New Roman" w:cs="Times New Roman"/>
          <w:sz w:val="20"/>
          <w:szCs w:val="20"/>
          <w:vertAlign w:val="subscript"/>
        </w:rPr>
        <w:t xml:space="preserve">UB </w:t>
      </w:r>
      <w:r w:rsidR="004D6150" w:rsidRPr="00D74FE7">
        <w:rPr>
          <w:rStyle w:val="fontstyle31"/>
          <w:rFonts w:ascii="Times New Roman" w:hAnsi="Times New Roman" w:cs="Times New Roman"/>
          <w:sz w:val="20"/>
          <w:szCs w:val="20"/>
        </w:rPr>
        <w:t>and E</w:t>
      </w:r>
      <w:r w:rsidR="004D6150" w:rsidRPr="00D74FE7">
        <w:rPr>
          <w:rStyle w:val="fontstyle31"/>
          <w:rFonts w:ascii="Times New Roman" w:hAnsi="Times New Roman" w:cs="Times New Roman"/>
          <w:sz w:val="20"/>
          <w:szCs w:val="20"/>
          <w:vertAlign w:val="subscript"/>
        </w:rPr>
        <w:t>LB</w:t>
      </w:r>
      <w:r w:rsidR="004D6150">
        <w:rPr>
          <w:rStyle w:val="fontstyle31"/>
          <w:rFonts w:ascii="Times New Roman" w:hAnsi="Times New Roman" w:cs="Times New Roman"/>
          <w:sz w:val="20"/>
          <w:szCs w:val="20"/>
          <w:vertAlign w:val="subscript"/>
        </w:rPr>
        <w:t xml:space="preserve"> </w:t>
      </w:r>
      <w:r w:rsidR="004D6150" w:rsidRPr="00A34DAF">
        <w:rPr>
          <w:rStyle w:val="fontstyle31"/>
          <w:rFonts w:ascii="Times New Roman" w:hAnsi="Times New Roman" w:cs="Times New Roman"/>
          <w:sz w:val="20"/>
          <w:szCs w:val="20"/>
        </w:rPr>
        <w:t>dat</w:t>
      </w:r>
      <w:r w:rsidR="004D6150">
        <w:rPr>
          <w:rStyle w:val="fontstyle31"/>
          <w:rFonts w:ascii="Times New Roman" w:hAnsi="Times New Roman" w:cs="Times New Roman"/>
          <w:sz w:val="20"/>
          <w:szCs w:val="20"/>
        </w:rPr>
        <w:t>a in (a-c).</w:t>
      </w:r>
      <w:r w:rsidR="004417DA">
        <w:rPr>
          <w:rStyle w:val="fontstyle31"/>
          <w:rFonts w:ascii="Times New Roman" w:hAnsi="Times New Roman" w:cs="Times New Roman"/>
          <w:b/>
          <w:bCs/>
          <w:sz w:val="22"/>
          <w:szCs w:val="22"/>
        </w:rPr>
        <w:br w:type="page"/>
      </w:r>
    </w:p>
    <w:p w14:paraId="027ABFF0" w14:textId="0926482F" w:rsidR="00D1068C" w:rsidRDefault="00313ED7" w:rsidP="00D1068C">
      <w:pPr>
        <w:spacing w:line="480" w:lineRule="auto"/>
        <w:rPr>
          <w:rStyle w:val="fontstyle31"/>
          <w:rFonts w:ascii="Times New Roman" w:hAnsi="Times New Roman" w:cs="Times New Roman"/>
          <w:b/>
          <w:bCs/>
          <w:sz w:val="22"/>
          <w:szCs w:val="22"/>
        </w:rPr>
      </w:pPr>
      <w:r w:rsidRPr="009E36B5">
        <w:rPr>
          <w:rStyle w:val="fontstyle31"/>
          <w:rFonts w:ascii="Times New Roman" w:hAnsi="Times New Roman" w:cs="Times New Roman"/>
          <w:b/>
          <w:bCs/>
          <w:sz w:val="22"/>
          <w:szCs w:val="22"/>
        </w:rPr>
        <w:lastRenderedPageBreak/>
        <w:t xml:space="preserve">Supplementary Note </w:t>
      </w:r>
      <w:r w:rsidR="00825151">
        <w:rPr>
          <w:rStyle w:val="fontstyle31"/>
          <w:rFonts w:ascii="Times New Roman" w:hAnsi="Times New Roman" w:cs="Times New Roman"/>
          <w:b/>
          <w:bCs/>
          <w:sz w:val="22"/>
          <w:szCs w:val="22"/>
        </w:rPr>
        <w:t>6</w:t>
      </w:r>
      <w:r w:rsidR="00606B24">
        <w:rPr>
          <w:rStyle w:val="fontstyle31"/>
          <w:rFonts w:ascii="Times New Roman" w:hAnsi="Times New Roman" w:cs="Times New Roman"/>
          <w:b/>
          <w:bCs/>
          <w:sz w:val="22"/>
          <w:szCs w:val="22"/>
        </w:rPr>
        <w:t xml:space="preserve">: </w:t>
      </w:r>
      <w:r w:rsidR="00D607F3" w:rsidRPr="00D607F3">
        <w:rPr>
          <w:rStyle w:val="fontstyle31"/>
          <w:rFonts w:ascii="Times New Roman" w:hAnsi="Times New Roman" w:cs="Times New Roman"/>
          <w:b/>
          <w:bCs/>
          <w:sz w:val="22"/>
          <w:szCs w:val="22"/>
        </w:rPr>
        <w:t>COM fit</w:t>
      </w:r>
      <w:r w:rsidR="00D607F3">
        <w:rPr>
          <w:rStyle w:val="fontstyle31"/>
          <w:rFonts w:ascii="Times New Roman" w:hAnsi="Times New Roman" w:cs="Times New Roman"/>
          <w:b/>
          <w:bCs/>
          <w:sz w:val="22"/>
          <w:szCs w:val="22"/>
        </w:rPr>
        <w:t xml:space="preserve"> of plexciton reflection spectra under excitation</w:t>
      </w:r>
    </w:p>
    <w:p w14:paraId="5B43D8E6" w14:textId="01979892" w:rsidR="00397D4B" w:rsidRPr="00397D4B" w:rsidRDefault="00397D4B" w:rsidP="000E7BB8">
      <w:pPr>
        <w:spacing w:line="480" w:lineRule="auto"/>
        <w:jc w:val="both"/>
        <w:rPr>
          <w:rStyle w:val="fontstyle31"/>
          <w:rFonts w:ascii="Times New Roman" w:hAnsi="Times New Roman" w:cs="Times New Roman"/>
          <w:sz w:val="20"/>
          <w:szCs w:val="20"/>
        </w:rPr>
      </w:pPr>
      <w:r>
        <w:rPr>
          <w:rStyle w:val="fontstyle31"/>
          <w:rFonts w:ascii="Times New Roman" w:hAnsi="Times New Roman" w:cs="Times New Roman"/>
          <w:sz w:val="20"/>
          <w:szCs w:val="20"/>
        </w:rPr>
        <w:t xml:space="preserve">    </w:t>
      </w:r>
      <w:r w:rsidR="00257B29">
        <w:rPr>
          <w:rStyle w:val="fontstyle31"/>
          <w:rFonts w:ascii="Times New Roman" w:hAnsi="Times New Roman" w:cs="Times New Roman"/>
          <w:sz w:val="20"/>
          <w:szCs w:val="20"/>
        </w:rPr>
        <w:t xml:space="preserve">The </w:t>
      </w:r>
      <w:r w:rsidR="000E7BB8">
        <w:rPr>
          <w:rStyle w:val="fontstyle31"/>
          <w:rFonts w:ascii="Times New Roman" w:hAnsi="Times New Roman" w:cs="Times New Roman"/>
          <w:sz w:val="20"/>
          <w:szCs w:val="20"/>
        </w:rPr>
        <w:t>COM fitting results</w:t>
      </w:r>
      <w:r w:rsidR="007A0BDD">
        <w:rPr>
          <w:rStyle w:val="fontstyle31"/>
          <w:rFonts w:ascii="Times New Roman" w:hAnsi="Times New Roman" w:cs="Times New Roman"/>
          <w:sz w:val="20"/>
          <w:szCs w:val="20"/>
        </w:rPr>
        <w:t xml:space="preserve"> of plexciton reflection spectra</w:t>
      </w:r>
      <w:r w:rsidR="000E7BB8">
        <w:rPr>
          <w:rStyle w:val="fontstyle31"/>
          <w:rFonts w:ascii="Times New Roman" w:hAnsi="Times New Roman" w:cs="Times New Roman"/>
          <w:sz w:val="20"/>
          <w:szCs w:val="20"/>
        </w:rPr>
        <w:t xml:space="preserve"> with and without EID effect</w:t>
      </w:r>
      <w:r w:rsidR="00EF0D64">
        <w:rPr>
          <w:rStyle w:val="fontstyle31"/>
          <w:rFonts w:ascii="Times New Roman" w:hAnsi="Times New Roman" w:cs="Times New Roman"/>
          <w:sz w:val="20"/>
          <w:szCs w:val="20"/>
        </w:rPr>
        <w:t xml:space="preserve"> at</w:t>
      </w:r>
      <w:r w:rsidR="000E7BB8">
        <w:rPr>
          <w:rStyle w:val="fontstyle31"/>
          <w:rFonts w:ascii="Times New Roman" w:hAnsi="Times New Roman" w:cs="Times New Roman"/>
          <w:sz w:val="20"/>
          <w:szCs w:val="20"/>
        </w:rPr>
        <w:t xml:space="preserve"> </w:t>
      </w:r>
      <w:r w:rsidR="00EF0D64">
        <w:rPr>
          <w:rStyle w:val="fontstyle31"/>
          <w:rFonts w:ascii="Times New Roman" w:hAnsi="Times New Roman" w:cs="Times New Roman"/>
          <w:sz w:val="20"/>
          <w:szCs w:val="20"/>
        </w:rPr>
        <w:t xml:space="preserve">various incident fluences </w:t>
      </w:r>
      <w:r w:rsidR="000E7BB8">
        <w:rPr>
          <w:rStyle w:val="fontstyle31"/>
          <w:rFonts w:ascii="Times New Roman" w:hAnsi="Times New Roman" w:cs="Times New Roman"/>
          <w:sz w:val="20"/>
          <w:szCs w:val="20"/>
        </w:rPr>
        <w:t xml:space="preserve">are shown in </w:t>
      </w:r>
      <w:r w:rsidR="000E7BB8" w:rsidRPr="003D594C">
        <w:rPr>
          <w:rStyle w:val="fontstyle31"/>
          <w:rFonts w:ascii="Times New Roman" w:hAnsi="Times New Roman" w:cs="Times New Roman"/>
          <w:sz w:val="20"/>
          <w:szCs w:val="20"/>
        </w:rPr>
        <w:t xml:space="preserve">Figure </w:t>
      </w:r>
      <w:r w:rsidR="00DA627B">
        <w:rPr>
          <w:rStyle w:val="fontstyle31"/>
          <w:rFonts w:ascii="Times New Roman" w:hAnsi="Times New Roman" w:cs="Times New Roman"/>
          <w:sz w:val="20"/>
          <w:szCs w:val="20"/>
        </w:rPr>
        <w:t>S</w:t>
      </w:r>
      <w:r w:rsidR="00825151">
        <w:rPr>
          <w:rStyle w:val="fontstyle31"/>
          <w:rFonts w:ascii="Times New Roman" w:hAnsi="Times New Roman" w:cs="Times New Roman"/>
          <w:sz w:val="20"/>
          <w:szCs w:val="20"/>
        </w:rPr>
        <w:t>11</w:t>
      </w:r>
      <w:r w:rsidR="000E7BB8">
        <w:rPr>
          <w:rStyle w:val="fontstyle31"/>
          <w:rFonts w:ascii="Times New Roman" w:hAnsi="Times New Roman" w:cs="Times New Roman"/>
          <w:sz w:val="20"/>
          <w:szCs w:val="20"/>
        </w:rPr>
        <w:t xml:space="preserve">. </w:t>
      </w:r>
      <w:r w:rsidR="007A0BDD">
        <w:rPr>
          <w:rStyle w:val="fontstyle31"/>
          <w:rFonts w:ascii="Times New Roman" w:hAnsi="Times New Roman" w:cs="Times New Roman"/>
          <w:sz w:val="20"/>
          <w:szCs w:val="20"/>
        </w:rPr>
        <w:t xml:space="preserve">We can see </w:t>
      </w:r>
      <w:r w:rsidR="00196364">
        <w:rPr>
          <w:rStyle w:val="fontstyle31"/>
          <w:rFonts w:ascii="Times New Roman" w:hAnsi="Times New Roman" w:cs="Times New Roman"/>
          <w:sz w:val="20"/>
          <w:szCs w:val="20"/>
        </w:rPr>
        <w:t xml:space="preserve">that </w:t>
      </w:r>
      <w:r w:rsidR="007A0BDD">
        <w:rPr>
          <w:rStyle w:val="fontstyle31"/>
          <w:rFonts w:ascii="Times New Roman" w:hAnsi="Times New Roman" w:cs="Times New Roman"/>
          <w:sz w:val="20"/>
          <w:szCs w:val="20"/>
        </w:rPr>
        <w:t xml:space="preserve">the measured data (red </w:t>
      </w:r>
      <w:r w:rsidR="005A1A24">
        <w:rPr>
          <w:rStyle w:val="fontstyle31"/>
          <w:rFonts w:ascii="Times New Roman" w:hAnsi="Times New Roman" w:cs="Times New Roman"/>
          <w:sz w:val="20"/>
          <w:szCs w:val="20"/>
        </w:rPr>
        <w:t xml:space="preserve">dashed </w:t>
      </w:r>
      <w:r w:rsidR="007A0BDD">
        <w:rPr>
          <w:rStyle w:val="fontstyle31"/>
          <w:rFonts w:ascii="Times New Roman" w:hAnsi="Times New Roman" w:cs="Times New Roman"/>
          <w:sz w:val="20"/>
          <w:szCs w:val="20"/>
        </w:rPr>
        <w:t>lines) are well reproduced</w:t>
      </w:r>
      <w:r w:rsidR="00196364">
        <w:rPr>
          <w:rStyle w:val="fontstyle31"/>
          <w:rFonts w:ascii="Times New Roman" w:hAnsi="Times New Roman" w:cs="Times New Roman"/>
          <w:sz w:val="20"/>
          <w:szCs w:val="20"/>
        </w:rPr>
        <w:t xml:space="preserve"> by COM fitting</w:t>
      </w:r>
      <w:r w:rsidR="007A0BDD">
        <w:rPr>
          <w:rStyle w:val="fontstyle31"/>
          <w:rFonts w:ascii="Times New Roman" w:hAnsi="Times New Roman" w:cs="Times New Roman"/>
          <w:sz w:val="20"/>
          <w:szCs w:val="20"/>
        </w:rPr>
        <w:t xml:space="preserve"> </w:t>
      </w:r>
      <w:r w:rsidR="00196364">
        <w:rPr>
          <w:rStyle w:val="fontstyle31"/>
          <w:rFonts w:ascii="Times New Roman" w:hAnsi="Times New Roman" w:cs="Times New Roman"/>
          <w:sz w:val="20"/>
          <w:szCs w:val="20"/>
        </w:rPr>
        <w:t xml:space="preserve">with the aid of </w:t>
      </w:r>
      <w:r w:rsidR="007A0BDD">
        <w:rPr>
          <w:rStyle w:val="fontstyle31"/>
          <w:rFonts w:ascii="Times New Roman" w:hAnsi="Times New Roman" w:cs="Times New Roman"/>
          <w:sz w:val="20"/>
          <w:szCs w:val="20"/>
        </w:rPr>
        <w:t>EID effect</w:t>
      </w:r>
      <w:r w:rsidR="00196364">
        <w:rPr>
          <w:rStyle w:val="fontstyle31"/>
          <w:rFonts w:ascii="Times New Roman" w:hAnsi="Times New Roman" w:cs="Times New Roman"/>
          <w:sz w:val="20"/>
          <w:szCs w:val="20"/>
        </w:rPr>
        <w:t xml:space="preserve"> (orange</w:t>
      </w:r>
      <w:r w:rsidR="00196364" w:rsidRPr="00196364">
        <w:rPr>
          <w:rStyle w:val="fontstyle31"/>
          <w:rFonts w:ascii="Times New Roman" w:hAnsi="Times New Roman" w:cs="Times New Roman"/>
          <w:sz w:val="20"/>
          <w:szCs w:val="20"/>
        </w:rPr>
        <w:t xml:space="preserve"> </w:t>
      </w:r>
      <w:r w:rsidR="00196364">
        <w:rPr>
          <w:rStyle w:val="fontstyle31"/>
          <w:rFonts w:ascii="Times New Roman" w:hAnsi="Times New Roman" w:cs="Times New Roman"/>
          <w:sz w:val="20"/>
          <w:szCs w:val="20"/>
        </w:rPr>
        <w:t>solid lines)</w:t>
      </w:r>
      <w:r w:rsidR="007A0BDD">
        <w:rPr>
          <w:rStyle w:val="fontstyle31"/>
          <w:rFonts w:ascii="Times New Roman" w:hAnsi="Times New Roman" w:cs="Times New Roman"/>
          <w:sz w:val="20"/>
          <w:szCs w:val="20"/>
        </w:rPr>
        <w:t>.</w:t>
      </w:r>
      <w:r w:rsidR="00196364">
        <w:rPr>
          <w:rStyle w:val="fontstyle31"/>
          <w:rFonts w:ascii="Times New Roman" w:hAnsi="Times New Roman" w:cs="Times New Roman"/>
          <w:sz w:val="20"/>
          <w:szCs w:val="20"/>
        </w:rPr>
        <w:t xml:space="preserve"> Correspondingly, the extracted parameters are listed in </w:t>
      </w:r>
      <w:r w:rsidR="00196364" w:rsidRPr="00AE645B">
        <w:rPr>
          <w:rStyle w:val="fontstyle31"/>
          <w:rFonts w:ascii="Times New Roman" w:hAnsi="Times New Roman" w:cs="Times New Roman"/>
          <w:sz w:val="20"/>
          <w:szCs w:val="20"/>
        </w:rPr>
        <w:t xml:space="preserve">Table </w:t>
      </w:r>
      <w:r w:rsidR="00DA627B">
        <w:rPr>
          <w:rStyle w:val="fontstyle31"/>
          <w:rFonts w:ascii="Times New Roman" w:hAnsi="Times New Roman" w:cs="Times New Roman"/>
          <w:sz w:val="20"/>
          <w:szCs w:val="20"/>
        </w:rPr>
        <w:t>S2</w:t>
      </w:r>
      <w:r w:rsidR="00196364">
        <w:rPr>
          <w:rStyle w:val="fontstyle31"/>
          <w:rFonts w:ascii="Times New Roman" w:hAnsi="Times New Roman" w:cs="Times New Roman"/>
          <w:sz w:val="20"/>
          <w:szCs w:val="20"/>
        </w:rPr>
        <w:t>.</w:t>
      </w:r>
      <w:r w:rsidR="00F169A3">
        <w:rPr>
          <w:rStyle w:val="fontstyle31"/>
          <w:rFonts w:ascii="Times New Roman" w:hAnsi="Times New Roman" w:cs="Times New Roman"/>
          <w:sz w:val="20"/>
          <w:szCs w:val="20"/>
        </w:rPr>
        <w:t xml:space="preserve"> The apparent </w:t>
      </w:r>
      <w:r w:rsidR="0072089F">
        <w:rPr>
          <w:rStyle w:val="fontstyle31"/>
          <w:rFonts w:ascii="Times New Roman" w:hAnsi="Times New Roman" w:cs="Times New Roman"/>
          <w:sz w:val="20"/>
          <w:szCs w:val="20"/>
        </w:rPr>
        <w:t xml:space="preserve">relative </w:t>
      </w:r>
      <w:r w:rsidR="00F169A3">
        <w:rPr>
          <w:rStyle w:val="fontstyle31"/>
          <w:rFonts w:ascii="Times New Roman" w:hAnsi="Times New Roman" w:cs="Times New Roman"/>
          <w:sz w:val="20"/>
          <w:szCs w:val="20"/>
        </w:rPr>
        <w:t>changes of exciton resonance linewidth (</w:t>
      </w:r>
      <m:oMath>
        <m:sSub>
          <m:sSubPr>
            <m:ctrlPr>
              <w:rPr>
                <w:rFonts w:ascii="Cambria Math" w:eastAsia="Times New Roman" w:hAnsi="Cambria Math" w:cs="Times New Roman"/>
                <w:iCs/>
                <w:color w:val="222222"/>
                <w:bdr w:val="none" w:sz="0" w:space="0" w:color="auto" w:frame="1"/>
                <w:lang w:val="en-GB" w:eastAsia="pt-BR"/>
              </w:rPr>
            </m:ctrlPr>
          </m:sSubPr>
          <m:e>
            <m:r>
              <m:rPr>
                <m:sty m:val="p"/>
              </m:rPr>
              <w:rPr>
                <w:rFonts w:ascii="Cambria Math" w:eastAsia="Times New Roman" w:hAnsi="Cambria Math" w:cs="Times New Roman"/>
                <w:color w:val="222222"/>
                <w:bdr w:val="none" w:sz="0" w:space="0" w:color="auto" w:frame="1"/>
                <w:lang w:val="en-GB" w:eastAsia="pt-BR"/>
              </w:rPr>
              <m:t>γ</m:t>
            </m:r>
          </m:e>
          <m:sub>
            <m:r>
              <m:rPr>
                <m:sty m:val="p"/>
              </m:rPr>
              <w:rPr>
                <w:rFonts w:ascii="Cambria Math" w:eastAsia="Times New Roman" w:hAnsi="Cambria Math" w:cs="Times New Roman"/>
                <w:color w:val="222222"/>
                <w:bdr w:val="none" w:sz="0" w:space="0" w:color="auto" w:frame="1"/>
                <w:lang w:val="en-GB" w:eastAsia="pt-BR"/>
              </w:rPr>
              <m:t>x</m:t>
            </m:r>
          </m:sub>
        </m:sSub>
      </m:oMath>
      <w:r w:rsidR="00F169A3" w:rsidRPr="00F169A3">
        <w:rPr>
          <w:rStyle w:val="fontstyle31"/>
          <w:rFonts w:ascii="Times New Roman" w:hAnsi="Times New Roman" w:cs="Times New Roman"/>
          <w:iCs/>
          <w:sz w:val="20"/>
          <w:szCs w:val="20"/>
        </w:rPr>
        <w:t>)</w:t>
      </w:r>
      <w:r w:rsidR="00F169A3">
        <w:rPr>
          <w:rStyle w:val="fontstyle31"/>
          <w:rFonts w:ascii="Times New Roman" w:hAnsi="Times New Roman" w:cs="Times New Roman"/>
          <w:sz w:val="20"/>
          <w:szCs w:val="20"/>
        </w:rPr>
        <w:t xml:space="preserve"> and plasmon-exciton coupling strength (</w:t>
      </w:r>
      <m:oMath>
        <m:r>
          <m:rPr>
            <m:sty m:val="p"/>
          </m:rPr>
          <w:rPr>
            <w:rFonts w:ascii="Cambria Math" w:eastAsia="Times New Roman" w:hAnsi="Cambria Math" w:cs="Times New Roman"/>
            <w:color w:val="222222"/>
            <w:bdr w:val="none" w:sz="0" w:space="0" w:color="auto" w:frame="1"/>
            <w:lang w:val="en-GB" w:eastAsia="pt-BR"/>
          </w:rPr>
          <m:t>g</m:t>
        </m:r>
      </m:oMath>
      <w:r w:rsidR="00F169A3">
        <w:rPr>
          <w:rStyle w:val="fontstyle31"/>
          <w:rFonts w:ascii="Times New Roman" w:hAnsi="Times New Roman" w:cs="Times New Roman"/>
          <w:sz w:val="20"/>
          <w:szCs w:val="20"/>
        </w:rPr>
        <w:t xml:space="preserve">) parameters </w:t>
      </w:r>
      <w:r w:rsidR="0072089F">
        <w:rPr>
          <w:rStyle w:val="fontstyle31"/>
          <w:rFonts w:ascii="Times New Roman" w:hAnsi="Times New Roman" w:cs="Times New Roman"/>
          <w:sz w:val="20"/>
          <w:szCs w:val="20"/>
        </w:rPr>
        <w:t>indicate</w:t>
      </w:r>
      <w:r w:rsidR="00F169A3">
        <w:rPr>
          <w:rStyle w:val="fontstyle31"/>
          <w:rFonts w:ascii="Times New Roman" w:hAnsi="Times New Roman" w:cs="Times New Roman"/>
          <w:sz w:val="20"/>
          <w:szCs w:val="20"/>
        </w:rPr>
        <w:t xml:space="preserve"> the </w:t>
      </w:r>
      <w:r w:rsidR="0072089F">
        <w:rPr>
          <w:rStyle w:val="fontstyle31"/>
          <w:rFonts w:ascii="Times New Roman" w:hAnsi="Times New Roman" w:cs="Times New Roman"/>
          <w:sz w:val="20"/>
          <w:szCs w:val="20"/>
        </w:rPr>
        <w:t xml:space="preserve">presence of </w:t>
      </w:r>
      <w:r w:rsidR="00DC2EA4">
        <w:rPr>
          <w:rStyle w:val="fontstyle31"/>
          <w:rFonts w:ascii="Times New Roman" w:hAnsi="Times New Roman" w:cs="Times New Roman"/>
          <w:sz w:val="20"/>
          <w:szCs w:val="20"/>
        </w:rPr>
        <w:t>dephasing and saturation nonlinearity in plexcitons.</w:t>
      </w:r>
      <w:r w:rsidR="006B6A64">
        <w:rPr>
          <w:rStyle w:val="fontstyle31"/>
          <w:rFonts w:ascii="Times New Roman" w:hAnsi="Times New Roman" w:cs="Times New Roman"/>
          <w:sz w:val="20"/>
          <w:szCs w:val="20"/>
        </w:rPr>
        <w:t xml:space="preserve"> Moreover,</w:t>
      </w:r>
      <w:r w:rsidR="003C4BA4">
        <w:rPr>
          <w:rStyle w:val="fontstyle31"/>
          <w:rFonts w:ascii="Times New Roman" w:hAnsi="Times New Roman" w:cs="Times New Roman"/>
          <w:sz w:val="20"/>
          <w:szCs w:val="20"/>
        </w:rPr>
        <w:t xml:space="preserve"> </w:t>
      </w:r>
      <w:r w:rsidR="00950B9B">
        <w:rPr>
          <w:rStyle w:val="fontstyle31"/>
          <w:rFonts w:ascii="Times New Roman" w:hAnsi="Times New Roman" w:cs="Times New Roman"/>
          <w:sz w:val="20"/>
          <w:szCs w:val="20"/>
        </w:rPr>
        <w:t xml:space="preserve">the nearly unchanged </w:t>
      </w:r>
      <w:r w:rsidR="003C4BA4">
        <w:rPr>
          <w:rStyle w:val="fontstyle31"/>
          <w:rFonts w:ascii="Times New Roman" w:hAnsi="Times New Roman" w:cs="Times New Roman"/>
          <w:sz w:val="20"/>
          <w:szCs w:val="20"/>
        </w:rPr>
        <w:t>plasmon peak energy (</w:t>
      </w:r>
      <m:oMath>
        <m:sSub>
          <m:sSubPr>
            <m:ctrlPr>
              <w:rPr>
                <w:rFonts w:ascii="Cambria Math" w:eastAsia="Times New Roman" w:hAnsi="Cambria Math" w:cs="Times New Roman"/>
                <w:iCs/>
                <w:color w:val="222222"/>
                <w:bdr w:val="none" w:sz="0" w:space="0" w:color="auto" w:frame="1"/>
                <w:lang w:val="en-GB" w:eastAsia="pt-BR"/>
              </w:rPr>
            </m:ctrlPr>
          </m:sSubPr>
          <m:e>
            <m:r>
              <m:rPr>
                <m:sty m:val="p"/>
              </m:rPr>
              <w:rPr>
                <w:rFonts w:ascii="Cambria Math" w:eastAsia="Times New Roman" w:hAnsi="Cambria Math" w:cs="Times New Roman"/>
                <w:color w:val="222222"/>
                <w:bdr w:val="none" w:sz="0" w:space="0" w:color="auto" w:frame="1"/>
                <w:lang w:val="en-GB" w:eastAsia="pt-BR"/>
              </w:rPr>
              <m:t>E</m:t>
            </m:r>
          </m:e>
          <m:sub>
            <m:r>
              <m:rPr>
                <m:sty m:val="p"/>
              </m:rPr>
              <w:rPr>
                <w:rFonts w:ascii="Cambria Math" w:eastAsia="Times New Roman" w:hAnsi="Cambria Math" w:cs="Times New Roman"/>
                <w:color w:val="222222"/>
                <w:bdr w:val="none" w:sz="0" w:space="0" w:color="auto" w:frame="1"/>
                <w:lang w:val="en-GB" w:eastAsia="pt-BR"/>
              </w:rPr>
              <m:t>p</m:t>
            </m:r>
          </m:sub>
        </m:sSub>
      </m:oMath>
      <w:r w:rsidR="003C4BA4">
        <w:rPr>
          <w:rStyle w:val="fontstyle31"/>
          <w:rFonts w:ascii="Times New Roman" w:hAnsi="Times New Roman" w:cs="Times New Roman"/>
          <w:sz w:val="20"/>
          <w:szCs w:val="20"/>
        </w:rPr>
        <w:t>) and resonance linewidth (</w:t>
      </w:r>
      <m:oMath>
        <m:sSub>
          <m:sSubPr>
            <m:ctrlPr>
              <w:rPr>
                <w:rFonts w:ascii="Cambria Math" w:eastAsia="Times New Roman" w:hAnsi="Cambria Math" w:cs="Times New Roman"/>
                <w:iCs/>
                <w:color w:val="222222"/>
                <w:bdr w:val="none" w:sz="0" w:space="0" w:color="auto" w:frame="1"/>
                <w:lang w:val="en-GB" w:eastAsia="pt-BR"/>
              </w:rPr>
            </m:ctrlPr>
          </m:sSubPr>
          <m:e>
            <m:r>
              <m:rPr>
                <m:sty m:val="p"/>
              </m:rPr>
              <w:rPr>
                <w:rFonts w:ascii="Cambria Math" w:eastAsia="Times New Roman" w:hAnsi="Cambria Math" w:cs="Times New Roman"/>
                <w:color w:val="222222"/>
                <w:bdr w:val="none" w:sz="0" w:space="0" w:color="auto" w:frame="1"/>
                <w:lang w:val="en-GB" w:eastAsia="pt-BR"/>
              </w:rPr>
              <m:t>γ</m:t>
            </m:r>
          </m:e>
          <m:sub>
            <m:r>
              <m:rPr>
                <m:sty m:val="p"/>
              </m:rPr>
              <w:rPr>
                <w:rFonts w:ascii="Cambria Math" w:eastAsia="Times New Roman" w:hAnsi="Cambria Math" w:cs="Times New Roman"/>
                <w:color w:val="222222"/>
                <w:bdr w:val="none" w:sz="0" w:space="0" w:color="auto" w:frame="1"/>
                <w:lang w:val="en-GB" w:eastAsia="pt-BR"/>
              </w:rPr>
              <m:t>p</m:t>
            </m:r>
          </m:sub>
        </m:sSub>
      </m:oMath>
      <w:r w:rsidR="003C4BA4" w:rsidRPr="00F169A3">
        <w:rPr>
          <w:rStyle w:val="fontstyle31"/>
          <w:rFonts w:ascii="Times New Roman" w:hAnsi="Times New Roman" w:cs="Times New Roman"/>
          <w:iCs/>
          <w:sz w:val="20"/>
          <w:szCs w:val="20"/>
        </w:rPr>
        <w:t>)</w:t>
      </w:r>
      <w:r w:rsidR="003C4BA4">
        <w:rPr>
          <w:rStyle w:val="fontstyle31"/>
          <w:rFonts w:ascii="Times New Roman" w:hAnsi="Times New Roman" w:cs="Times New Roman"/>
          <w:iCs/>
          <w:sz w:val="20"/>
          <w:szCs w:val="20"/>
        </w:rPr>
        <w:t xml:space="preserve"> </w:t>
      </w:r>
      <w:r w:rsidR="00597618">
        <w:rPr>
          <w:rStyle w:val="fontstyle31"/>
          <w:rFonts w:ascii="Times New Roman" w:hAnsi="Times New Roman" w:cs="Times New Roman"/>
          <w:iCs/>
          <w:sz w:val="20"/>
          <w:szCs w:val="20"/>
        </w:rPr>
        <w:t>parameters</w:t>
      </w:r>
      <w:r w:rsidR="00950B9B">
        <w:rPr>
          <w:rStyle w:val="fontstyle31"/>
          <w:rFonts w:ascii="Times New Roman" w:hAnsi="Times New Roman" w:cs="Times New Roman"/>
          <w:iCs/>
          <w:sz w:val="20"/>
          <w:szCs w:val="20"/>
        </w:rPr>
        <w:t xml:space="preserve"> again certif</w:t>
      </w:r>
      <w:r w:rsidR="00787F45">
        <w:rPr>
          <w:rStyle w:val="fontstyle31"/>
          <w:rFonts w:ascii="Times New Roman" w:hAnsi="Times New Roman" w:cs="Times New Roman"/>
          <w:iCs/>
          <w:sz w:val="20"/>
          <w:szCs w:val="20"/>
        </w:rPr>
        <w:t>y</w:t>
      </w:r>
      <w:r w:rsidR="00950B9B">
        <w:rPr>
          <w:rStyle w:val="fontstyle31"/>
          <w:rFonts w:ascii="Times New Roman" w:hAnsi="Times New Roman" w:cs="Times New Roman"/>
          <w:iCs/>
          <w:sz w:val="20"/>
          <w:szCs w:val="20"/>
        </w:rPr>
        <w:t xml:space="preserve"> the nonlinearity</w:t>
      </w:r>
      <w:r w:rsidR="00262ADA">
        <w:rPr>
          <w:rStyle w:val="fontstyle31"/>
          <w:rFonts w:ascii="Times New Roman" w:hAnsi="Times New Roman" w:cs="Times New Roman"/>
          <w:iCs/>
          <w:sz w:val="20"/>
          <w:szCs w:val="20"/>
        </w:rPr>
        <w:t xml:space="preserve"> of plexcitons</w:t>
      </w:r>
      <w:r w:rsidR="00950B9B">
        <w:rPr>
          <w:rStyle w:val="fontstyle31"/>
          <w:rFonts w:ascii="Times New Roman" w:hAnsi="Times New Roman" w:cs="Times New Roman"/>
          <w:iCs/>
          <w:sz w:val="20"/>
          <w:szCs w:val="20"/>
        </w:rPr>
        <w:t xml:space="preserve"> is from </w:t>
      </w:r>
      <w:r w:rsidR="00262ADA">
        <w:rPr>
          <w:rStyle w:val="fontstyle31"/>
          <w:rFonts w:ascii="Times New Roman" w:hAnsi="Times New Roman" w:cs="Times New Roman"/>
          <w:iCs/>
          <w:sz w:val="20"/>
          <w:szCs w:val="20"/>
        </w:rPr>
        <w:t xml:space="preserve">their </w:t>
      </w:r>
      <w:r w:rsidR="00950B9B">
        <w:rPr>
          <w:rStyle w:val="fontstyle31"/>
          <w:rFonts w:ascii="Times New Roman" w:hAnsi="Times New Roman" w:cs="Times New Roman"/>
          <w:iCs/>
          <w:sz w:val="20"/>
          <w:szCs w:val="20"/>
        </w:rPr>
        <w:t>excitonic component rather than plasmonic component</w:t>
      </w:r>
      <w:r w:rsidR="00262ADA">
        <w:rPr>
          <w:rStyle w:val="fontstyle31"/>
          <w:rFonts w:ascii="Times New Roman" w:hAnsi="Times New Roman" w:cs="Times New Roman"/>
          <w:iCs/>
          <w:sz w:val="20"/>
          <w:szCs w:val="20"/>
        </w:rPr>
        <w:t xml:space="preserve"> (i.e., weak optical nonlinearity of plasmon</w:t>
      </w:r>
      <w:r w:rsidR="00975FCD">
        <w:rPr>
          <w:rStyle w:val="fontstyle31"/>
          <w:rFonts w:ascii="Times New Roman" w:hAnsi="Times New Roman" w:cs="Times New Roman"/>
          <w:iCs/>
          <w:sz w:val="20"/>
          <w:szCs w:val="20"/>
        </w:rPr>
        <w:t>s</w:t>
      </w:r>
      <w:r w:rsidR="00262ADA">
        <w:rPr>
          <w:rStyle w:val="fontstyle31"/>
          <w:rFonts w:ascii="Times New Roman" w:hAnsi="Times New Roman" w:cs="Times New Roman"/>
          <w:iCs/>
          <w:sz w:val="20"/>
          <w:szCs w:val="20"/>
        </w:rPr>
        <w:t>)</w:t>
      </w:r>
      <w:r w:rsidR="00597618">
        <w:rPr>
          <w:rStyle w:val="fontstyle31"/>
          <w:rFonts w:ascii="Times New Roman" w:hAnsi="Times New Roman" w:cs="Times New Roman"/>
          <w:iCs/>
          <w:sz w:val="20"/>
          <w:szCs w:val="20"/>
        </w:rPr>
        <w:t>.</w:t>
      </w:r>
      <w:r w:rsidR="003C4BA4">
        <w:rPr>
          <w:rStyle w:val="fontstyle31"/>
          <w:rFonts w:ascii="Times New Roman" w:hAnsi="Times New Roman" w:cs="Times New Roman"/>
          <w:iCs/>
          <w:sz w:val="20"/>
          <w:szCs w:val="20"/>
        </w:rPr>
        <w:t xml:space="preserve"> </w:t>
      </w:r>
    </w:p>
    <w:p w14:paraId="0AFA2DCD" w14:textId="0ABA0F94" w:rsidR="00D1068C" w:rsidRDefault="009E0D3C" w:rsidP="00CE61BE">
      <w:pPr>
        <w:spacing w:line="480" w:lineRule="auto"/>
        <w:jc w:val="center"/>
        <w:rPr>
          <w:rStyle w:val="fontstyle31"/>
          <w:rFonts w:ascii="Times New Roman" w:hAnsi="Times New Roman" w:cs="Times New Roman"/>
          <w:b/>
          <w:bCs/>
          <w:sz w:val="22"/>
          <w:szCs w:val="22"/>
        </w:rPr>
      </w:pPr>
      <w:r w:rsidRPr="009E0D3C">
        <w:t xml:space="preserve"> </w:t>
      </w:r>
      <w:r w:rsidR="00B162AC">
        <w:rPr>
          <w:noProof/>
        </w:rPr>
        <w:drawing>
          <wp:inline distT="0" distB="0" distL="0" distR="0" wp14:anchorId="61F058A8" wp14:editId="6CF928B0">
            <wp:extent cx="4483668" cy="2566800"/>
            <wp:effectExtent l="0" t="0" r="0" b="508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83668" cy="2566800"/>
                    </a:xfrm>
                    <a:prstGeom prst="rect">
                      <a:avLst/>
                    </a:prstGeom>
                    <a:noFill/>
                    <a:ln>
                      <a:noFill/>
                    </a:ln>
                  </pic:spPr>
                </pic:pic>
              </a:graphicData>
            </a:graphic>
          </wp:inline>
        </w:drawing>
      </w:r>
      <w:r w:rsidR="00507054">
        <w:rPr>
          <w:noProof/>
        </w:rPr>
        <w:t xml:space="preserve"> </w:t>
      </w:r>
    </w:p>
    <w:p w14:paraId="267FAF59" w14:textId="66E53668" w:rsidR="00825D18" w:rsidRDefault="00D1068C" w:rsidP="00825D18">
      <w:pPr>
        <w:spacing w:line="480" w:lineRule="auto"/>
        <w:jc w:val="both"/>
        <w:rPr>
          <w:rStyle w:val="fontstyle31"/>
          <w:rFonts w:ascii="Times New Roman" w:hAnsi="Times New Roman" w:cs="Times New Roman"/>
          <w:sz w:val="20"/>
          <w:szCs w:val="20"/>
        </w:rPr>
      </w:pPr>
      <w:r w:rsidRPr="0068419C">
        <w:rPr>
          <w:rStyle w:val="fontstyle31"/>
          <w:rFonts w:ascii="Times New Roman" w:hAnsi="Times New Roman" w:cs="Times New Roman"/>
          <w:sz w:val="20"/>
          <w:szCs w:val="20"/>
        </w:rPr>
        <w:t>Fig</w:t>
      </w:r>
      <w:r w:rsidR="00AC612C">
        <w:rPr>
          <w:rStyle w:val="fontstyle31"/>
          <w:rFonts w:ascii="Times New Roman" w:hAnsi="Times New Roman" w:cs="Times New Roman"/>
          <w:sz w:val="20"/>
          <w:szCs w:val="20"/>
        </w:rPr>
        <w:t>ure</w:t>
      </w:r>
      <w:r w:rsidRPr="0068419C">
        <w:rPr>
          <w:rStyle w:val="fontstyle31"/>
          <w:rFonts w:ascii="Times New Roman" w:hAnsi="Times New Roman" w:cs="Times New Roman"/>
          <w:sz w:val="20"/>
          <w:szCs w:val="20"/>
        </w:rPr>
        <w:t xml:space="preserve"> </w:t>
      </w:r>
      <w:r w:rsidR="00AC612C">
        <w:rPr>
          <w:rStyle w:val="fontstyle31"/>
          <w:rFonts w:ascii="Times New Roman" w:hAnsi="Times New Roman" w:cs="Times New Roman"/>
          <w:sz w:val="20"/>
          <w:szCs w:val="20"/>
        </w:rPr>
        <w:t>S</w:t>
      </w:r>
      <w:r w:rsidR="00825151">
        <w:rPr>
          <w:rStyle w:val="fontstyle31"/>
          <w:rFonts w:ascii="Times New Roman" w:hAnsi="Times New Roman" w:cs="Times New Roman"/>
          <w:sz w:val="20"/>
          <w:szCs w:val="20"/>
        </w:rPr>
        <w:t>11</w:t>
      </w:r>
      <w:r w:rsidR="0062770E">
        <w:rPr>
          <w:rStyle w:val="fontstyle31"/>
          <w:rFonts w:ascii="Times New Roman" w:hAnsi="Times New Roman" w:cs="Times New Roman"/>
          <w:sz w:val="20"/>
          <w:szCs w:val="20"/>
        </w:rPr>
        <w:t>.</w:t>
      </w:r>
      <w:r w:rsidRPr="0068419C">
        <w:rPr>
          <w:rStyle w:val="fontstyle31"/>
          <w:rFonts w:ascii="Times New Roman" w:hAnsi="Times New Roman" w:cs="Times New Roman"/>
          <w:sz w:val="20"/>
          <w:szCs w:val="20"/>
        </w:rPr>
        <w:t xml:space="preserve"> </w:t>
      </w:r>
      <w:r w:rsidR="00D607F3" w:rsidRPr="00D607F3">
        <w:rPr>
          <w:rStyle w:val="fontstyle31"/>
          <w:rFonts w:ascii="Times New Roman" w:hAnsi="Times New Roman" w:cs="Times New Roman"/>
          <w:sz w:val="20"/>
          <w:szCs w:val="20"/>
        </w:rPr>
        <w:t>COM fitting results of the plexciton reflection spectr</w:t>
      </w:r>
      <w:r w:rsidR="006E71BB">
        <w:rPr>
          <w:rStyle w:val="fontstyle31"/>
          <w:rFonts w:ascii="Times New Roman" w:hAnsi="Times New Roman" w:cs="Times New Roman"/>
          <w:sz w:val="20"/>
          <w:szCs w:val="20"/>
        </w:rPr>
        <w:t>a</w:t>
      </w:r>
      <w:r w:rsidR="00D607F3" w:rsidRPr="00D607F3">
        <w:rPr>
          <w:rStyle w:val="fontstyle31"/>
          <w:rFonts w:ascii="Times New Roman" w:hAnsi="Times New Roman" w:cs="Times New Roman"/>
          <w:sz w:val="20"/>
          <w:szCs w:val="20"/>
        </w:rPr>
        <w:t xml:space="preserve"> with and without the EID effect</w:t>
      </w:r>
      <w:r w:rsidR="00D607F3">
        <w:rPr>
          <w:rStyle w:val="fontstyle31"/>
          <w:rFonts w:ascii="Times New Roman" w:hAnsi="Times New Roman" w:cs="Times New Roman"/>
          <w:sz w:val="20"/>
          <w:szCs w:val="20"/>
        </w:rPr>
        <w:t xml:space="preserve"> </w:t>
      </w:r>
      <w:r w:rsidR="00D607F3" w:rsidRPr="00D607F3">
        <w:rPr>
          <w:rStyle w:val="fontstyle31"/>
          <w:rFonts w:ascii="Times New Roman" w:hAnsi="Times New Roman" w:cs="Times New Roman"/>
          <w:sz w:val="20"/>
          <w:szCs w:val="20"/>
        </w:rPr>
        <w:t xml:space="preserve">at </w:t>
      </w:r>
      <w:r w:rsidR="003D5807">
        <w:rPr>
          <w:rStyle w:val="fontstyle31"/>
          <w:rFonts w:ascii="Times New Roman" w:hAnsi="Times New Roman" w:cs="Times New Roman"/>
          <w:sz w:val="20"/>
          <w:szCs w:val="20"/>
        </w:rPr>
        <w:t xml:space="preserve">pump </w:t>
      </w:r>
      <w:r w:rsidR="003D5807">
        <w:rPr>
          <w:rStyle w:val="fontstyle31"/>
          <w:rFonts w:ascii="Times New Roman" w:hAnsi="Times New Roman" w:cs="Times New Roman" w:hint="eastAsia"/>
          <w:sz w:val="20"/>
          <w:szCs w:val="20"/>
        </w:rPr>
        <w:t>excitation</w:t>
      </w:r>
      <w:r w:rsidR="003D5807">
        <w:rPr>
          <w:rStyle w:val="fontstyle31"/>
          <w:rFonts w:ascii="Times New Roman" w:hAnsi="Times New Roman" w:cs="Times New Roman"/>
          <w:sz w:val="20"/>
          <w:szCs w:val="20"/>
        </w:rPr>
        <w:t xml:space="preserve"> of </w:t>
      </w:r>
      <w:r w:rsidR="003E09C6">
        <w:rPr>
          <w:rStyle w:val="fontstyle31"/>
          <w:rFonts w:ascii="Times New Roman" w:hAnsi="Times New Roman" w:cs="Times New Roman"/>
          <w:sz w:val="20"/>
          <w:szCs w:val="20"/>
        </w:rPr>
        <w:t>(a) 0.2</w:t>
      </w:r>
      <w:r w:rsidR="003E09C6" w:rsidRPr="00BC7423">
        <w:rPr>
          <w:rStyle w:val="fontstyle31"/>
          <w:rFonts w:ascii="Times New Roman" w:hAnsi="Times New Roman" w:cs="Times New Roman"/>
          <w:sz w:val="20"/>
          <w:szCs w:val="20"/>
        </w:rPr>
        <w:t xml:space="preserve">, </w:t>
      </w:r>
      <w:r w:rsidR="003E09C6">
        <w:rPr>
          <w:rStyle w:val="fontstyle31"/>
          <w:rFonts w:ascii="Times New Roman" w:hAnsi="Times New Roman" w:cs="Times New Roman"/>
          <w:sz w:val="20"/>
          <w:szCs w:val="20"/>
        </w:rPr>
        <w:t>(b) 0.4</w:t>
      </w:r>
      <w:r w:rsidR="003E09C6" w:rsidRPr="00BC7423">
        <w:rPr>
          <w:rStyle w:val="fontstyle31"/>
          <w:rFonts w:ascii="Times New Roman" w:hAnsi="Times New Roman" w:cs="Times New Roman"/>
          <w:sz w:val="20"/>
          <w:szCs w:val="20"/>
        </w:rPr>
        <w:t xml:space="preserve">, </w:t>
      </w:r>
      <w:r w:rsidR="003E09C6">
        <w:rPr>
          <w:rStyle w:val="fontstyle31"/>
          <w:rFonts w:ascii="Times New Roman" w:hAnsi="Times New Roman" w:cs="Times New Roman"/>
          <w:sz w:val="20"/>
          <w:szCs w:val="20"/>
        </w:rPr>
        <w:t>(c)</w:t>
      </w:r>
      <w:r w:rsidR="003E09C6" w:rsidRPr="00BC7423">
        <w:rPr>
          <w:rStyle w:val="fontstyle31"/>
          <w:rFonts w:ascii="Times New Roman" w:hAnsi="Times New Roman" w:cs="Times New Roman"/>
          <w:sz w:val="20"/>
          <w:szCs w:val="20"/>
        </w:rPr>
        <w:t xml:space="preserve"> </w:t>
      </w:r>
      <w:r w:rsidR="003E09C6">
        <w:rPr>
          <w:rStyle w:val="fontstyle31"/>
          <w:rFonts w:ascii="Times New Roman" w:hAnsi="Times New Roman" w:cs="Times New Roman"/>
          <w:sz w:val="20"/>
          <w:szCs w:val="20"/>
        </w:rPr>
        <w:t>1</w:t>
      </w:r>
      <w:r w:rsidR="003E09C6" w:rsidRPr="00BC7423">
        <w:rPr>
          <w:rStyle w:val="fontstyle31"/>
          <w:rFonts w:ascii="Times New Roman" w:hAnsi="Times New Roman" w:cs="Times New Roman"/>
          <w:sz w:val="20"/>
          <w:szCs w:val="20"/>
        </w:rPr>
        <w:t>.0</w:t>
      </w:r>
      <w:r w:rsidR="0044757D">
        <w:rPr>
          <w:rStyle w:val="fontstyle31"/>
          <w:rFonts w:ascii="Times New Roman" w:hAnsi="Times New Roman" w:cs="Times New Roman"/>
          <w:sz w:val="20"/>
          <w:szCs w:val="20"/>
        </w:rPr>
        <w:t>,</w:t>
      </w:r>
      <w:r w:rsidR="003E09C6" w:rsidRPr="003E09C6">
        <w:rPr>
          <w:rStyle w:val="fontstyle31"/>
          <w:rFonts w:ascii="Times New Roman" w:hAnsi="Times New Roman" w:cs="Times New Roman"/>
          <w:sz w:val="20"/>
          <w:szCs w:val="20"/>
        </w:rPr>
        <w:t xml:space="preserve"> </w:t>
      </w:r>
      <w:r w:rsidR="003E09C6">
        <w:rPr>
          <w:rStyle w:val="fontstyle31"/>
          <w:rFonts w:ascii="Times New Roman" w:hAnsi="Times New Roman" w:cs="Times New Roman"/>
          <w:sz w:val="20"/>
          <w:szCs w:val="20"/>
        </w:rPr>
        <w:t xml:space="preserve">(d) </w:t>
      </w:r>
      <w:r w:rsidR="003E09C6" w:rsidRPr="00BC7423">
        <w:rPr>
          <w:rStyle w:val="fontstyle31"/>
          <w:rFonts w:ascii="Times New Roman" w:hAnsi="Times New Roman" w:cs="Times New Roman"/>
          <w:sz w:val="20"/>
          <w:szCs w:val="20"/>
        </w:rPr>
        <w:t xml:space="preserve">2.0, </w:t>
      </w:r>
      <w:r w:rsidR="003E09C6">
        <w:rPr>
          <w:rStyle w:val="fontstyle31"/>
          <w:rFonts w:ascii="Times New Roman" w:hAnsi="Times New Roman" w:cs="Times New Roman"/>
          <w:sz w:val="20"/>
          <w:szCs w:val="20"/>
        </w:rPr>
        <w:t>(e )5</w:t>
      </w:r>
      <w:r w:rsidR="003E09C6" w:rsidRPr="00BC7423">
        <w:rPr>
          <w:rStyle w:val="fontstyle31"/>
          <w:rFonts w:ascii="Times New Roman" w:hAnsi="Times New Roman" w:cs="Times New Roman"/>
          <w:sz w:val="20"/>
          <w:szCs w:val="20"/>
        </w:rPr>
        <w:t xml:space="preserve">.0, </w:t>
      </w:r>
      <w:r w:rsidR="003E09C6">
        <w:rPr>
          <w:rStyle w:val="fontstyle31"/>
          <w:rFonts w:ascii="Times New Roman" w:hAnsi="Times New Roman" w:cs="Times New Roman"/>
          <w:sz w:val="20"/>
          <w:szCs w:val="20"/>
        </w:rPr>
        <w:t>and (f)</w:t>
      </w:r>
      <w:r w:rsidR="003E09C6" w:rsidRPr="00BC7423">
        <w:rPr>
          <w:rStyle w:val="fontstyle31"/>
          <w:rFonts w:ascii="Times New Roman" w:hAnsi="Times New Roman" w:cs="Times New Roman"/>
          <w:sz w:val="20"/>
          <w:szCs w:val="20"/>
        </w:rPr>
        <w:t xml:space="preserve"> </w:t>
      </w:r>
      <w:r w:rsidR="003E09C6">
        <w:rPr>
          <w:rStyle w:val="fontstyle31"/>
          <w:rFonts w:ascii="Times New Roman" w:hAnsi="Times New Roman" w:cs="Times New Roman"/>
          <w:sz w:val="20"/>
          <w:szCs w:val="20"/>
        </w:rPr>
        <w:t>12.5</w:t>
      </w:r>
      <w:r w:rsidR="003E09C6" w:rsidRPr="00BC7423">
        <w:rPr>
          <w:rStyle w:val="fontstyle31"/>
          <w:rFonts w:ascii="Times New Roman" w:hAnsi="Times New Roman" w:cs="Times New Roman"/>
          <w:sz w:val="20"/>
          <w:szCs w:val="20"/>
        </w:rPr>
        <w:t xml:space="preserve"> </w:t>
      </w:r>
      <w:r w:rsidR="006F3C1B">
        <w:rPr>
          <w:rStyle w:val="fontstyle31"/>
          <w:rFonts w:ascii="Times New Roman" w:hAnsi="Times New Roman" w:cs="Times New Roman"/>
          <w:sz w:val="20"/>
          <w:szCs w:val="20"/>
        </w:rPr>
        <w:t>µJ</w:t>
      </w:r>
      <w:r w:rsidR="00744A10">
        <w:rPr>
          <w:rStyle w:val="fontstyle31"/>
          <w:rFonts w:ascii="Times New Roman" w:hAnsi="Times New Roman" w:cs="Times New Roman"/>
          <w:sz w:val="20"/>
          <w:szCs w:val="20"/>
        </w:rPr>
        <w:t xml:space="preserve"> </w:t>
      </w:r>
      <w:r w:rsidR="00744A10">
        <w:rPr>
          <w:rStyle w:val="fontstyle31"/>
          <w:rFonts w:ascii="Times New Roman" w:hAnsi="Times New Roman" w:cs="Times New Roman"/>
          <w:color w:val="auto"/>
          <w:sz w:val="20"/>
          <w:szCs w:val="20"/>
        </w:rPr>
        <w:t>cm</w:t>
      </w:r>
      <w:r w:rsidR="00744A10" w:rsidRPr="00932F29">
        <w:rPr>
          <w:rStyle w:val="fontstyle31"/>
          <w:rFonts w:ascii="Times New Roman" w:hAnsi="Times New Roman" w:cs="Times New Roman"/>
          <w:color w:val="auto"/>
          <w:sz w:val="20"/>
          <w:szCs w:val="20"/>
          <w:vertAlign w:val="superscript"/>
        </w:rPr>
        <w:t>-2</w:t>
      </w:r>
      <w:r w:rsidR="003D5807">
        <w:rPr>
          <w:rStyle w:val="fontstyle31"/>
          <w:rFonts w:ascii="Times New Roman" w:hAnsi="Times New Roman" w:cs="Times New Roman" w:hint="eastAsia"/>
          <w:sz w:val="20"/>
          <w:szCs w:val="20"/>
        </w:rPr>
        <w:t>.</w:t>
      </w:r>
    </w:p>
    <w:p w14:paraId="6AE6203B" w14:textId="77777777" w:rsidR="0002170C" w:rsidRPr="00262ADA" w:rsidRDefault="0002170C" w:rsidP="00825D18">
      <w:pPr>
        <w:spacing w:line="480" w:lineRule="auto"/>
        <w:jc w:val="both"/>
        <w:rPr>
          <w:rFonts w:ascii="Times New Roman" w:hAnsi="Times New Roman" w:cs="Times New Roman"/>
          <w:color w:val="000000"/>
          <w:sz w:val="12"/>
          <w:szCs w:val="12"/>
        </w:rPr>
      </w:pPr>
    </w:p>
    <w:tbl>
      <w:tblPr>
        <w:tblStyle w:val="ab"/>
        <w:tblW w:w="8243" w:type="dxa"/>
        <w:tblLook w:val="04A0" w:firstRow="1" w:lastRow="0" w:firstColumn="1" w:lastColumn="0" w:noHBand="0" w:noVBand="1"/>
      </w:tblPr>
      <w:tblGrid>
        <w:gridCol w:w="1271"/>
        <w:gridCol w:w="1162"/>
        <w:gridCol w:w="1162"/>
        <w:gridCol w:w="1162"/>
        <w:gridCol w:w="1162"/>
        <w:gridCol w:w="1162"/>
        <w:gridCol w:w="1162"/>
      </w:tblGrid>
      <w:tr w:rsidR="00825D18" w14:paraId="5EFCBF14" w14:textId="77777777" w:rsidTr="00D10478">
        <w:trPr>
          <w:trHeight w:val="170"/>
        </w:trPr>
        <w:tc>
          <w:tcPr>
            <w:tcW w:w="1271" w:type="dxa"/>
            <w:shd w:val="clear" w:color="auto" w:fill="F2F2F2" w:themeFill="background1" w:themeFillShade="F2"/>
          </w:tcPr>
          <w:p w14:paraId="0B76A102" w14:textId="77777777" w:rsidR="00825D18" w:rsidRPr="007B29F0" w:rsidRDefault="00825D18" w:rsidP="006D4250">
            <w:pPr>
              <w:spacing w:before="60" w:after="60"/>
              <w:rPr>
                <w:rStyle w:val="fontstyle31"/>
                <w:rFonts w:ascii="Times New Roman" w:hAnsi="Times New Roman" w:cs="Times New Roman"/>
                <w:b/>
                <w:bCs/>
                <w:sz w:val="20"/>
                <w:szCs w:val="20"/>
              </w:rPr>
            </w:pPr>
          </w:p>
        </w:tc>
        <w:tc>
          <w:tcPr>
            <w:tcW w:w="1162" w:type="dxa"/>
            <w:shd w:val="clear" w:color="auto" w:fill="F2F2F2" w:themeFill="background1" w:themeFillShade="F2"/>
          </w:tcPr>
          <w:p w14:paraId="610B7BA1" w14:textId="4104992B" w:rsidR="00825D18" w:rsidRPr="00F169A3" w:rsidRDefault="00383C02" w:rsidP="006D4250">
            <w:pPr>
              <w:spacing w:before="60" w:after="60"/>
              <w:jc w:val="center"/>
              <w:rPr>
                <w:rStyle w:val="fontstyle31"/>
                <w:rFonts w:ascii="Times New Roman" w:hAnsi="Times New Roman" w:cs="Times New Roman"/>
                <w:b/>
                <w:bCs/>
                <w:iCs/>
                <w:sz w:val="20"/>
                <w:szCs w:val="20"/>
              </w:rPr>
            </w:pPr>
            <m:oMath>
              <m:sSub>
                <m:sSubPr>
                  <m:ctrlPr>
                    <w:rPr>
                      <w:rFonts w:ascii="Cambria Math" w:eastAsia="Times New Roman" w:hAnsi="Cambria Math" w:cs="Times New Roman"/>
                      <w:iCs/>
                      <w:color w:val="222222"/>
                      <w:sz w:val="20"/>
                      <w:szCs w:val="20"/>
                      <w:bdr w:val="none" w:sz="0" w:space="0" w:color="auto" w:frame="1"/>
                      <w:lang w:val="en-GB" w:eastAsia="pt-BR"/>
                    </w:rPr>
                  </m:ctrlPr>
                </m:sSubPr>
                <m:e>
                  <m:r>
                    <m:rPr>
                      <m:sty m:val="p"/>
                    </m:rPr>
                    <w:rPr>
                      <w:rFonts w:ascii="Cambria Math" w:eastAsia="Times New Roman" w:hAnsi="Cambria Math" w:cs="Times New Roman"/>
                      <w:color w:val="222222"/>
                      <w:sz w:val="20"/>
                      <w:szCs w:val="20"/>
                      <w:bdr w:val="none" w:sz="0" w:space="0" w:color="auto" w:frame="1"/>
                      <w:lang w:val="en-GB" w:eastAsia="pt-BR"/>
                    </w:rPr>
                    <m:t>E</m:t>
                  </m:r>
                </m:e>
                <m:sub>
                  <m:r>
                    <m:rPr>
                      <m:sty m:val="p"/>
                    </m:rPr>
                    <w:rPr>
                      <w:rFonts w:ascii="Cambria Math" w:eastAsia="Times New Roman" w:hAnsi="Cambria Math" w:cs="Times New Roman"/>
                      <w:color w:val="222222"/>
                      <w:sz w:val="20"/>
                      <w:szCs w:val="20"/>
                      <w:bdr w:val="none" w:sz="0" w:space="0" w:color="auto" w:frame="1"/>
                      <w:lang w:val="en-GB" w:eastAsia="pt-BR"/>
                    </w:rPr>
                    <m:t>x</m:t>
                  </m:r>
                </m:sub>
              </m:sSub>
            </m:oMath>
            <w:r w:rsidR="00825D18" w:rsidRPr="00F169A3">
              <w:rPr>
                <w:rFonts w:ascii="Times New Roman" w:hAnsi="Times New Roman" w:cs="Times New Roman"/>
                <w:iCs/>
                <w:color w:val="222222"/>
                <w:sz w:val="20"/>
                <w:szCs w:val="20"/>
                <w:bdr w:val="none" w:sz="0" w:space="0" w:color="auto" w:frame="1"/>
                <w:lang w:val="en-GB" w:eastAsia="pt-BR"/>
              </w:rPr>
              <w:t xml:space="preserve"> (eV)</w:t>
            </w:r>
          </w:p>
        </w:tc>
        <w:tc>
          <w:tcPr>
            <w:tcW w:w="1162" w:type="dxa"/>
            <w:shd w:val="clear" w:color="auto" w:fill="F2F2F2" w:themeFill="background1" w:themeFillShade="F2"/>
          </w:tcPr>
          <w:p w14:paraId="1092A848" w14:textId="12C07B4A" w:rsidR="00825D18" w:rsidRPr="00F169A3" w:rsidRDefault="00383C02" w:rsidP="006D4250">
            <w:pPr>
              <w:spacing w:before="60" w:after="60"/>
              <w:jc w:val="center"/>
              <w:rPr>
                <w:rStyle w:val="fontstyle31"/>
                <w:rFonts w:ascii="Times New Roman" w:hAnsi="Times New Roman" w:cs="Times New Roman"/>
                <w:b/>
                <w:bCs/>
                <w:iCs/>
                <w:sz w:val="20"/>
                <w:szCs w:val="20"/>
              </w:rPr>
            </w:pPr>
            <m:oMath>
              <m:sSub>
                <m:sSubPr>
                  <m:ctrlPr>
                    <w:rPr>
                      <w:rFonts w:ascii="Cambria Math" w:eastAsia="Times New Roman" w:hAnsi="Cambria Math" w:cs="Times New Roman"/>
                      <w:iCs/>
                      <w:color w:val="222222"/>
                      <w:sz w:val="20"/>
                      <w:szCs w:val="20"/>
                      <w:bdr w:val="none" w:sz="0" w:space="0" w:color="auto" w:frame="1"/>
                      <w:lang w:val="en-GB" w:eastAsia="pt-BR"/>
                    </w:rPr>
                  </m:ctrlPr>
                </m:sSubPr>
                <m:e>
                  <m:r>
                    <m:rPr>
                      <m:sty m:val="p"/>
                    </m:rPr>
                    <w:rPr>
                      <w:rFonts w:ascii="Cambria Math" w:eastAsia="Times New Roman" w:hAnsi="Cambria Math" w:cs="Times New Roman"/>
                      <w:color w:val="222222"/>
                      <w:sz w:val="20"/>
                      <w:szCs w:val="20"/>
                      <w:bdr w:val="none" w:sz="0" w:space="0" w:color="auto" w:frame="1"/>
                      <w:lang w:val="en-GB" w:eastAsia="pt-BR"/>
                    </w:rPr>
                    <m:t>γ</m:t>
                  </m:r>
                </m:e>
                <m:sub>
                  <m:r>
                    <m:rPr>
                      <m:sty m:val="p"/>
                    </m:rPr>
                    <w:rPr>
                      <w:rFonts w:ascii="Cambria Math" w:eastAsia="Times New Roman" w:hAnsi="Cambria Math" w:cs="Times New Roman"/>
                      <w:color w:val="222222"/>
                      <w:sz w:val="20"/>
                      <w:szCs w:val="20"/>
                      <w:bdr w:val="none" w:sz="0" w:space="0" w:color="auto" w:frame="1"/>
                      <w:lang w:val="en-GB" w:eastAsia="pt-BR"/>
                    </w:rPr>
                    <m:t>x</m:t>
                  </m:r>
                </m:sub>
              </m:sSub>
            </m:oMath>
            <w:r w:rsidR="00825D18" w:rsidRPr="00F169A3">
              <w:rPr>
                <w:rFonts w:ascii="Times New Roman" w:hAnsi="Times New Roman" w:cs="Times New Roman"/>
                <w:iCs/>
                <w:color w:val="222222"/>
                <w:sz w:val="20"/>
                <w:szCs w:val="20"/>
                <w:bdr w:val="none" w:sz="0" w:space="0" w:color="auto" w:frame="1"/>
                <w:lang w:val="en-GB" w:eastAsia="pt-BR"/>
              </w:rPr>
              <w:t xml:space="preserve"> (meV)</w:t>
            </w:r>
          </w:p>
        </w:tc>
        <w:tc>
          <w:tcPr>
            <w:tcW w:w="1162" w:type="dxa"/>
            <w:shd w:val="clear" w:color="auto" w:fill="F2F2F2" w:themeFill="background1" w:themeFillShade="F2"/>
          </w:tcPr>
          <w:p w14:paraId="654E8EFF" w14:textId="77D59602" w:rsidR="00825D18" w:rsidRPr="00F169A3" w:rsidRDefault="00383C02" w:rsidP="006D4250">
            <w:pPr>
              <w:spacing w:before="60" w:after="60"/>
              <w:jc w:val="center"/>
              <w:rPr>
                <w:rStyle w:val="fontstyle31"/>
                <w:rFonts w:ascii="Times New Roman" w:hAnsi="Times New Roman" w:cs="Times New Roman"/>
                <w:b/>
                <w:bCs/>
                <w:iCs/>
                <w:sz w:val="20"/>
                <w:szCs w:val="20"/>
              </w:rPr>
            </w:pPr>
            <m:oMath>
              <m:sSub>
                <m:sSubPr>
                  <m:ctrlPr>
                    <w:rPr>
                      <w:rFonts w:ascii="Cambria Math" w:eastAsia="Times New Roman" w:hAnsi="Cambria Math" w:cs="Times New Roman"/>
                      <w:iCs/>
                      <w:color w:val="222222"/>
                      <w:sz w:val="20"/>
                      <w:szCs w:val="20"/>
                      <w:bdr w:val="none" w:sz="0" w:space="0" w:color="auto" w:frame="1"/>
                      <w:lang w:val="en-GB" w:eastAsia="pt-BR"/>
                    </w:rPr>
                  </m:ctrlPr>
                </m:sSubPr>
                <m:e>
                  <m:r>
                    <m:rPr>
                      <m:sty m:val="p"/>
                    </m:rPr>
                    <w:rPr>
                      <w:rFonts w:ascii="Cambria Math" w:eastAsia="Times New Roman" w:hAnsi="Cambria Math" w:cs="Times New Roman"/>
                      <w:color w:val="222222"/>
                      <w:sz w:val="20"/>
                      <w:szCs w:val="20"/>
                      <w:bdr w:val="none" w:sz="0" w:space="0" w:color="auto" w:frame="1"/>
                      <w:lang w:val="en-GB" w:eastAsia="pt-BR"/>
                    </w:rPr>
                    <m:t>E</m:t>
                  </m:r>
                </m:e>
                <m:sub>
                  <m:r>
                    <m:rPr>
                      <m:sty m:val="p"/>
                    </m:rPr>
                    <w:rPr>
                      <w:rFonts w:ascii="Cambria Math" w:eastAsia="Times New Roman" w:hAnsi="Cambria Math" w:cs="Times New Roman"/>
                      <w:color w:val="222222"/>
                      <w:sz w:val="20"/>
                      <w:szCs w:val="20"/>
                      <w:bdr w:val="none" w:sz="0" w:space="0" w:color="auto" w:frame="1"/>
                      <w:lang w:val="en-GB" w:eastAsia="pt-BR"/>
                    </w:rPr>
                    <m:t>p</m:t>
                  </m:r>
                </m:sub>
              </m:sSub>
            </m:oMath>
            <w:r w:rsidR="00825D18" w:rsidRPr="00F169A3">
              <w:rPr>
                <w:rFonts w:ascii="Times New Roman" w:hAnsi="Times New Roman" w:cs="Times New Roman"/>
                <w:iCs/>
                <w:color w:val="222222"/>
                <w:sz w:val="20"/>
                <w:szCs w:val="20"/>
                <w:bdr w:val="none" w:sz="0" w:space="0" w:color="auto" w:frame="1"/>
                <w:lang w:val="en-GB" w:eastAsia="pt-BR"/>
              </w:rPr>
              <w:t xml:space="preserve"> (eV)</w:t>
            </w:r>
          </w:p>
        </w:tc>
        <w:tc>
          <w:tcPr>
            <w:tcW w:w="1162" w:type="dxa"/>
            <w:shd w:val="clear" w:color="auto" w:fill="F2F2F2" w:themeFill="background1" w:themeFillShade="F2"/>
          </w:tcPr>
          <w:p w14:paraId="11D0B95C" w14:textId="6C72873C" w:rsidR="00825D18" w:rsidRPr="00F169A3" w:rsidRDefault="00383C02" w:rsidP="006D4250">
            <w:pPr>
              <w:spacing w:before="60" w:after="60"/>
              <w:jc w:val="center"/>
              <w:rPr>
                <w:rStyle w:val="fontstyle31"/>
                <w:rFonts w:ascii="Times New Roman" w:hAnsi="Times New Roman" w:cs="Times New Roman"/>
                <w:b/>
                <w:bCs/>
                <w:iCs/>
                <w:sz w:val="20"/>
                <w:szCs w:val="20"/>
              </w:rPr>
            </w:pPr>
            <m:oMath>
              <m:sSub>
                <m:sSubPr>
                  <m:ctrlPr>
                    <w:rPr>
                      <w:rFonts w:ascii="Cambria Math" w:eastAsia="Times New Roman" w:hAnsi="Cambria Math" w:cs="Times New Roman"/>
                      <w:iCs/>
                      <w:color w:val="222222"/>
                      <w:sz w:val="20"/>
                      <w:szCs w:val="20"/>
                      <w:bdr w:val="none" w:sz="0" w:space="0" w:color="auto" w:frame="1"/>
                      <w:lang w:val="en-GB" w:eastAsia="pt-BR"/>
                    </w:rPr>
                  </m:ctrlPr>
                </m:sSubPr>
                <m:e>
                  <m:r>
                    <m:rPr>
                      <m:sty m:val="p"/>
                    </m:rPr>
                    <w:rPr>
                      <w:rFonts w:ascii="Cambria Math" w:eastAsia="Times New Roman" w:hAnsi="Cambria Math" w:cs="Times New Roman"/>
                      <w:color w:val="222222"/>
                      <w:sz w:val="20"/>
                      <w:szCs w:val="20"/>
                      <w:bdr w:val="none" w:sz="0" w:space="0" w:color="auto" w:frame="1"/>
                      <w:lang w:val="en-GB" w:eastAsia="pt-BR"/>
                    </w:rPr>
                    <m:t>γ</m:t>
                  </m:r>
                </m:e>
                <m:sub>
                  <m:r>
                    <m:rPr>
                      <m:sty m:val="p"/>
                    </m:rPr>
                    <w:rPr>
                      <w:rFonts w:ascii="Cambria Math" w:eastAsia="Times New Roman" w:hAnsi="Cambria Math" w:cs="Times New Roman"/>
                      <w:color w:val="222222"/>
                      <w:sz w:val="20"/>
                      <w:szCs w:val="20"/>
                      <w:bdr w:val="none" w:sz="0" w:space="0" w:color="auto" w:frame="1"/>
                      <w:lang w:val="en-GB" w:eastAsia="pt-BR"/>
                    </w:rPr>
                    <m:t>p</m:t>
                  </m:r>
                </m:sub>
              </m:sSub>
            </m:oMath>
            <w:r w:rsidR="00825D18" w:rsidRPr="00F169A3">
              <w:rPr>
                <w:rFonts w:ascii="Times New Roman" w:hAnsi="Times New Roman" w:cs="Times New Roman"/>
                <w:iCs/>
                <w:color w:val="222222"/>
                <w:sz w:val="20"/>
                <w:szCs w:val="20"/>
                <w:bdr w:val="none" w:sz="0" w:space="0" w:color="auto" w:frame="1"/>
                <w:lang w:val="en-GB" w:eastAsia="pt-BR"/>
              </w:rPr>
              <w:t xml:space="preserve"> (meV)</w:t>
            </w:r>
          </w:p>
        </w:tc>
        <w:tc>
          <w:tcPr>
            <w:tcW w:w="1162" w:type="dxa"/>
            <w:shd w:val="clear" w:color="auto" w:fill="F2F2F2" w:themeFill="background1" w:themeFillShade="F2"/>
          </w:tcPr>
          <w:p w14:paraId="0F63C768" w14:textId="1E97E1E4" w:rsidR="00825D18" w:rsidRPr="00F169A3" w:rsidRDefault="00F169A3" w:rsidP="006D4250">
            <w:pPr>
              <w:spacing w:before="60" w:after="60"/>
              <w:jc w:val="center"/>
              <w:rPr>
                <w:rStyle w:val="fontstyle31"/>
                <w:rFonts w:ascii="Times New Roman" w:hAnsi="Times New Roman" w:cs="Times New Roman"/>
                <w:b/>
                <w:bCs/>
                <w:iCs/>
                <w:sz w:val="20"/>
                <w:szCs w:val="20"/>
              </w:rPr>
            </w:pPr>
            <m:oMath>
              <m:r>
                <m:rPr>
                  <m:sty m:val="p"/>
                </m:rPr>
                <w:rPr>
                  <w:rFonts w:ascii="Cambria Math" w:eastAsia="Times New Roman" w:hAnsi="Cambria Math" w:cs="Times New Roman"/>
                  <w:color w:val="222222"/>
                  <w:sz w:val="20"/>
                  <w:szCs w:val="20"/>
                  <w:bdr w:val="none" w:sz="0" w:space="0" w:color="auto" w:frame="1"/>
                  <w:lang w:val="en-GB" w:eastAsia="pt-BR"/>
                </w:rPr>
                <m:t>g</m:t>
              </m:r>
            </m:oMath>
            <w:r w:rsidR="00825D18" w:rsidRPr="00F169A3">
              <w:rPr>
                <w:rFonts w:ascii="Times New Roman" w:hAnsi="Times New Roman" w:cs="Times New Roman"/>
                <w:iCs/>
                <w:color w:val="222222"/>
                <w:sz w:val="20"/>
                <w:szCs w:val="20"/>
                <w:bdr w:val="none" w:sz="0" w:space="0" w:color="auto" w:frame="1"/>
                <w:lang w:val="en-GB" w:eastAsia="pt-BR"/>
              </w:rPr>
              <w:t xml:space="preserve"> (meV)</w:t>
            </w:r>
          </w:p>
        </w:tc>
        <w:tc>
          <w:tcPr>
            <w:tcW w:w="1162" w:type="dxa"/>
            <w:shd w:val="clear" w:color="auto" w:fill="F2F2F2" w:themeFill="background1" w:themeFillShade="F2"/>
          </w:tcPr>
          <w:p w14:paraId="01E5911D" w14:textId="7624F45C" w:rsidR="00825D18" w:rsidRPr="00F169A3" w:rsidRDefault="00F169A3" w:rsidP="006D4250">
            <w:pPr>
              <w:spacing w:before="60" w:after="60"/>
              <w:jc w:val="center"/>
              <w:rPr>
                <w:rStyle w:val="fontstyle31"/>
                <w:rFonts w:ascii="Times New Roman" w:hAnsi="Times New Roman" w:cs="Times New Roman"/>
                <w:b/>
                <w:bCs/>
                <w:iCs/>
                <w:sz w:val="20"/>
                <w:szCs w:val="20"/>
              </w:rPr>
            </w:pPr>
            <m:oMath>
              <m:r>
                <m:rPr>
                  <m:sty m:val="p"/>
                </m:rPr>
                <w:rPr>
                  <w:rFonts w:ascii="Cambria Math" w:eastAsia="Times New Roman" w:hAnsi="Cambria Math" w:cs="Times New Roman"/>
                  <w:color w:val="222222"/>
                  <w:sz w:val="20"/>
                  <w:szCs w:val="20"/>
                  <w:bdr w:val="none" w:sz="0" w:space="0" w:color="auto" w:frame="1"/>
                  <w:lang w:val="en-GB" w:eastAsia="pt-BR"/>
                </w:rPr>
                <m:t>φ</m:t>
              </m:r>
            </m:oMath>
            <w:r w:rsidR="00825D18" w:rsidRPr="00F169A3">
              <w:rPr>
                <w:rFonts w:ascii="Times New Roman" w:hAnsi="Times New Roman" w:cs="Times New Roman"/>
                <w:iCs/>
                <w:color w:val="222222"/>
                <w:sz w:val="20"/>
                <w:szCs w:val="20"/>
                <w:bdr w:val="none" w:sz="0" w:space="0" w:color="auto" w:frame="1"/>
                <w:lang w:val="en-GB" w:eastAsia="pt-BR"/>
              </w:rPr>
              <w:t xml:space="preserve"> (</w:t>
            </w:r>
            <w:r w:rsidR="00825D18" w:rsidRPr="00F169A3">
              <w:rPr>
                <w:rStyle w:val="fontstyle31"/>
                <w:rFonts w:ascii="Times New Roman" w:eastAsiaTheme="minorEastAsia" w:hAnsi="Times New Roman" w:cs="Times New Roman"/>
                <w:iCs/>
                <w:sz w:val="20"/>
                <w:szCs w:val="20"/>
              </w:rPr>
              <w:t>π</w:t>
            </w:r>
            <w:r w:rsidR="00825D18" w:rsidRPr="00F169A3">
              <w:rPr>
                <w:rFonts w:ascii="Times New Roman" w:hAnsi="Times New Roman" w:cs="Times New Roman"/>
                <w:iCs/>
                <w:color w:val="222222"/>
                <w:sz w:val="20"/>
                <w:szCs w:val="20"/>
                <w:bdr w:val="none" w:sz="0" w:space="0" w:color="auto" w:frame="1"/>
                <w:lang w:val="en-GB" w:eastAsia="pt-BR"/>
              </w:rPr>
              <w:t>)</w:t>
            </w:r>
          </w:p>
        </w:tc>
      </w:tr>
      <w:tr w:rsidR="00825D18" w:rsidRPr="00ED7F2E" w14:paraId="6567CC5A" w14:textId="77777777" w:rsidTr="00D10478">
        <w:trPr>
          <w:trHeight w:val="170"/>
        </w:trPr>
        <w:tc>
          <w:tcPr>
            <w:tcW w:w="1271" w:type="dxa"/>
          </w:tcPr>
          <w:p w14:paraId="213B4F4A" w14:textId="4E82DF7B" w:rsidR="00825D18" w:rsidRDefault="00825D18" w:rsidP="006D4250">
            <w:pPr>
              <w:spacing w:before="60" w:after="60"/>
              <w:jc w:val="center"/>
              <w:rPr>
                <w:rStyle w:val="fontstyle31"/>
                <w:rFonts w:ascii="Times New Roman" w:hAnsi="Times New Roman" w:cs="Times New Roman"/>
                <w:b/>
                <w:bCs/>
                <w:sz w:val="22"/>
                <w:szCs w:val="22"/>
              </w:rPr>
            </w:pPr>
            <w:r>
              <w:rPr>
                <w:rStyle w:val="fontstyle31"/>
                <w:rFonts w:ascii="Times New Roman" w:eastAsiaTheme="minorEastAsia" w:hAnsi="Times New Roman" w:cs="Times New Roman"/>
                <w:sz w:val="20"/>
                <w:szCs w:val="20"/>
                <w:lang w:eastAsia="zh-CN"/>
              </w:rPr>
              <w:t>0</w:t>
            </w:r>
            <w:r>
              <w:rPr>
                <w:rStyle w:val="fontstyle31"/>
                <w:rFonts w:ascii="Times New Roman" w:hAnsi="Times New Roman" w:cs="Times New Roman"/>
                <w:sz w:val="20"/>
                <w:szCs w:val="20"/>
                <w:lang w:eastAsia="zh-CN"/>
              </w:rPr>
              <w:t xml:space="preserve"> </w:t>
            </w:r>
            <w:r w:rsidR="006F3C1B">
              <w:rPr>
                <w:rStyle w:val="fontstyle31"/>
                <w:rFonts w:ascii="Times New Roman" w:hAnsi="Times New Roman" w:cs="Times New Roman"/>
                <w:sz w:val="20"/>
                <w:szCs w:val="20"/>
                <w:lang w:eastAsia="zh-CN"/>
              </w:rPr>
              <w:t>µJ</w:t>
            </w:r>
            <w:r w:rsidR="00C11732">
              <w:rPr>
                <w:rStyle w:val="fontstyle31"/>
                <w:rFonts w:ascii="Times New Roman" w:hAnsi="Times New Roman" w:cs="Times New Roman"/>
                <w:sz w:val="20"/>
                <w:szCs w:val="20"/>
                <w:lang w:eastAsia="zh-CN"/>
              </w:rPr>
              <w:t xml:space="preserve"> </w:t>
            </w:r>
            <w:r w:rsidR="00C11732">
              <w:rPr>
                <w:rStyle w:val="fontstyle31"/>
                <w:rFonts w:ascii="Times New Roman" w:hAnsi="Times New Roman" w:cs="Times New Roman"/>
                <w:color w:val="auto"/>
                <w:sz w:val="20"/>
                <w:szCs w:val="20"/>
              </w:rPr>
              <w:t>cm</w:t>
            </w:r>
            <w:r w:rsidR="00C11732" w:rsidRPr="00932F29">
              <w:rPr>
                <w:rStyle w:val="fontstyle31"/>
                <w:rFonts w:ascii="Times New Roman" w:hAnsi="Times New Roman" w:cs="Times New Roman"/>
                <w:color w:val="auto"/>
                <w:sz w:val="20"/>
                <w:szCs w:val="20"/>
                <w:vertAlign w:val="superscript"/>
              </w:rPr>
              <w:t>-2</w:t>
            </w:r>
          </w:p>
        </w:tc>
        <w:tc>
          <w:tcPr>
            <w:tcW w:w="1162" w:type="dxa"/>
          </w:tcPr>
          <w:p w14:paraId="7B5D9F5F" w14:textId="77777777" w:rsidR="00825D18" w:rsidRPr="0097492B" w:rsidRDefault="00825D18" w:rsidP="006D4250">
            <w:pPr>
              <w:spacing w:before="60" w:after="60"/>
              <w:jc w:val="center"/>
              <w:rPr>
                <w:rFonts w:eastAsiaTheme="minorEastAsia"/>
                <w:color w:val="222222"/>
                <w:sz w:val="20"/>
                <w:szCs w:val="20"/>
                <w:bdr w:val="none" w:sz="0" w:space="0" w:color="auto" w:frame="1"/>
                <w:lang w:val="en-GB" w:eastAsia="pt-BR"/>
              </w:rPr>
            </w:pPr>
            <w:r w:rsidRPr="00D222E6">
              <w:rPr>
                <w:rFonts w:ascii="Times New Roman" w:eastAsiaTheme="minorEastAsia" w:hAnsi="Times New Roman" w:cs="Times New Roman"/>
                <w:color w:val="222222"/>
                <w:sz w:val="20"/>
                <w:szCs w:val="20"/>
                <w:bdr w:val="none" w:sz="0" w:space="0" w:color="auto" w:frame="1"/>
                <w:lang w:val="en-GB" w:eastAsia="pt-BR"/>
              </w:rPr>
              <w:t>2.0197</w:t>
            </w:r>
          </w:p>
        </w:tc>
        <w:tc>
          <w:tcPr>
            <w:tcW w:w="1162" w:type="dxa"/>
          </w:tcPr>
          <w:p w14:paraId="51B80961" w14:textId="77777777" w:rsidR="00825D18" w:rsidRPr="00D222E6" w:rsidRDefault="00825D18" w:rsidP="006D4250">
            <w:pPr>
              <w:spacing w:before="60" w:after="60"/>
              <w:jc w:val="center"/>
              <w:rPr>
                <w:rFonts w:ascii="Times New Roman" w:eastAsiaTheme="minorEastAsia" w:hAnsi="Times New Roman" w:cs="Times New Roman"/>
                <w:color w:val="222222"/>
                <w:sz w:val="20"/>
                <w:szCs w:val="20"/>
                <w:bdr w:val="none" w:sz="0" w:space="0" w:color="auto" w:frame="1"/>
                <w:lang w:val="en-GB" w:eastAsia="pt-BR"/>
              </w:rPr>
            </w:pPr>
            <w:r w:rsidRPr="00D222E6">
              <w:rPr>
                <w:rFonts w:ascii="Times New Roman" w:eastAsiaTheme="minorEastAsia" w:hAnsi="Times New Roman" w:cs="Times New Roman"/>
                <w:color w:val="222222"/>
                <w:sz w:val="20"/>
                <w:szCs w:val="20"/>
                <w:bdr w:val="none" w:sz="0" w:space="0" w:color="auto" w:frame="1"/>
                <w:lang w:val="en-GB" w:eastAsia="pt-BR"/>
              </w:rPr>
              <w:t>59.</w:t>
            </w:r>
            <w:r>
              <w:rPr>
                <w:rFonts w:ascii="Times New Roman" w:eastAsiaTheme="minorEastAsia" w:hAnsi="Times New Roman" w:cs="Times New Roman"/>
                <w:color w:val="222222"/>
                <w:sz w:val="20"/>
                <w:szCs w:val="20"/>
                <w:bdr w:val="none" w:sz="0" w:space="0" w:color="auto" w:frame="1"/>
                <w:lang w:val="en-GB" w:eastAsia="pt-BR"/>
              </w:rPr>
              <w:t>739</w:t>
            </w:r>
          </w:p>
        </w:tc>
        <w:tc>
          <w:tcPr>
            <w:tcW w:w="1162" w:type="dxa"/>
          </w:tcPr>
          <w:p w14:paraId="1C4CB079" w14:textId="77777777" w:rsidR="00825D18" w:rsidRPr="00D222E6" w:rsidRDefault="00825D18" w:rsidP="006D4250">
            <w:pPr>
              <w:spacing w:before="60" w:after="60"/>
              <w:jc w:val="center"/>
              <w:rPr>
                <w:rFonts w:ascii="Times New Roman" w:eastAsiaTheme="minorEastAsia" w:hAnsi="Times New Roman" w:cs="Times New Roman"/>
                <w:color w:val="222222"/>
                <w:sz w:val="20"/>
                <w:szCs w:val="20"/>
                <w:bdr w:val="none" w:sz="0" w:space="0" w:color="auto" w:frame="1"/>
                <w:lang w:val="en-GB" w:eastAsia="pt-BR"/>
              </w:rPr>
            </w:pPr>
            <w:r w:rsidRPr="00D222E6">
              <w:rPr>
                <w:rFonts w:ascii="Times New Roman" w:eastAsiaTheme="minorEastAsia" w:hAnsi="Times New Roman" w:cs="Times New Roman"/>
                <w:color w:val="222222"/>
                <w:sz w:val="20"/>
                <w:szCs w:val="20"/>
                <w:bdr w:val="none" w:sz="0" w:space="0" w:color="auto" w:frame="1"/>
                <w:lang w:val="en-GB" w:eastAsia="pt-BR"/>
              </w:rPr>
              <w:t>1.9966</w:t>
            </w:r>
          </w:p>
        </w:tc>
        <w:tc>
          <w:tcPr>
            <w:tcW w:w="1162" w:type="dxa"/>
          </w:tcPr>
          <w:p w14:paraId="451ACA74" w14:textId="77777777" w:rsidR="00825D18" w:rsidRPr="00D222E6" w:rsidRDefault="00825D18" w:rsidP="006D4250">
            <w:pPr>
              <w:spacing w:before="60" w:after="60"/>
              <w:jc w:val="center"/>
              <w:rPr>
                <w:rFonts w:ascii="Times New Roman" w:eastAsiaTheme="minorEastAsia" w:hAnsi="Times New Roman" w:cs="Times New Roman"/>
                <w:color w:val="222222"/>
                <w:sz w:val="20"/>
                <w:szCs w:val="20"/>
                <w:bdr w:val="none" w:sz="0" w:space="0" w:color="auto" w:frame="1"/>
                <w:lang w:val="en-GB" w:eastAsia="pt-BR"/>
              </w:rPr>
            </w:pPr>
            <w:r w:rsidRPr="00D222E6">
              <w:rPr>
                <w:rFonts w:ascii="Times New Roman" w:eastAsiaTheme="minorEastAsia" w:hAnsi="Times New Roman" w:cs="Times New Roman"/>
                <w:color w:val="222222"/>
                <w:sz w:val="20"/>
                <w:szCs w:val="20"/>
                <w:bdr w:val="none" w:sz="0" w:space="0" w:color="auto" w:frame="1"/>
                <w:lang w:val="en-GB" w:eastAsia="pt-BR"/>
              </w:rPr>
              <w:t>269.8</w:t>
            </w:r>
            <w:r>
              <w:rPr>
                <w:rFonts w:ascii="Times New Roman" w:eastAsiaTheme="minorEastAsia" w:hAnsi="Times New Roman" w:cs="Times New Roman"/>
                <w:color w:val="222222"/>
                <w:sz w:val="20"/>
                <w:szCs w:val="20"/>
                <w:bdr w:val="none" w:sz="0" w:space="0" w:color="auto" w:frame="1"/>
                <w:lang w:val="en-GB" w:eastAsia="pt-BR"/>
              </w:rPr>
              <w:t>5</w:t>
            </w:r>
          </w:p>
        </w:tc>
        <w:tc>
          <w:tcPr>
            <w:tcW w:w="1162" w:type="dxa"/>
          </w:tcPr>
          <w:p w14:paraId="2FD59C55" w14:textId="77777777" w:rsidR="00825D18" w:rsidRPr="00D222E6" w:rsidRDefault="00825D18" w:rsidP="006D4250">
            <w:pPr>
              <w:spacing w:before="60" w:after="60"/>
              <w:jc w:val="center"/>
              <w:rPr>
                <w:rFonts w:ascii="Times New Roman" w:eastAsiaTheme="minorEastAsia" w:hAnsi="Times New Roman" w:cs="Times New Roman"/>
                <w:color w:val="222222"/>
                <w:sz w:val="20"/>
                <w:szCs w:val="20"/>
                <w:bdr w:val="none" w:sz="0" w:space="0" w:color="auto" w:frame="1"/>
                <w:lang w:val="en-GB" w:eastAsia="pt-BR"/>
              </w:rPr>
            </w:pPr>
            <w:r w:rsidRPr="00D222E6">
              <w:rPr>
                <w:rFonts w:ascii="Times New Roman" w:eastAsiaTheme="minorEastAsia" w:hAnsi="Times New Roman" w:cs="Times New Roman"/>
                <w:color w:val="222222"/>
                <w:sz w:val="20"/>
                <w:szCs w:val="20"/>
                <w:bdr w:val="none" w:sz="0" w:space="0" w:color="auto" w:frame="1"/>
                <w:lang w:val="en-GB" w:eastAsia="pt-BR"/>
              </w:rPr>
              <w:t>92.56</w:t>
            </w:r>
            <w:r>
              <w:rPr>
                <w:rFonts w:ascii="Times New Roman" w:eastAsiaTheme="minorEastAsia" w:hAnsi="Times New Roman" w:cs="Times New Roman"/>
                <w:color w:val="222222"/>
                <w:sz w:val="20"/>
                <w:szCs w:val="20"/>
                <w:bdr w:val="none" w:sz="0" w:space="0" w:color="auto" w:frame="1"/>
                <w:lang w:val="en-GB" w:eastAsia="pt-BR"/>
              </w:rPr>
              <w:t>4</w:t>
            </w:r>
          </w:p>
        </w:tc>
        <w:tc>
          <w:tcPr>
            <w:tcW w:w="1162" w:type="dxa"/>
          </w:tcPr>
          <w:p w14:paraId="30DB3AB4" w14:textId="77777777" w:rsidR="00825D18" w:rsidRPr="008461A2" w:rsidRDefault="00825D18" w:rsidP="006D4250">
            <w:pPr>
              <w:spacing w:before="60" w:after="60"/>
              <w:jc w:val="center"/>
              <w:rPr>
                <w:rFonts w:ascii="Times New Roman" w:eastAsiaTheme="minorEastAsia" w:hAnsi="Times New Roman" w:cs="Times New Roman"/>
                <w:color w:val="222222"/>
                <w:sz w:val="20"/>
                <w:szCs w:val="20"/>
                <w:bdr w:val="none" w:sz="0" w:space="0" w:color="auto" w:frame="1"/>
                <w:lang w:val="en-GB" w:eastAsia="pt-BR"/>
              </w:rPr>
            </w:pPr>
            <w:r w:rsidRPr="008461A2">
              <w:rPr>
                <w:rFonts w:ascii="Times New Roman" w:eastAsiaTheme="minorEastAsia" w:hAnsi="Times New Roman" w:cs="Times New Roman"/>
                <w:color w:val="222222"/>
                <w:sz w:val="20"/>
                <w:szCs w:val="20"/>
                <w:bdr w:val="none" w:sz="0" w:space="0" w:color="auto" w:frame="1"/>
                <w:lang w:val="en-GB" w:eastAsia="pt-BR"/>
              </w:rPr>
              <w:t>-</w:t>
            </w:r>
            <w:r w:rsidRPr="00ED7F2E">
              <w:rPr>
                <w:rFonts w:ascii="Times New Roman" w:eastAsiaTheme="minorEastAsia" w:hAnsi="Times New Roman" w:cs="Times New Roman"/>
                <w:color w:val="222222"/>
                <w:sz w:val="20"/>
                <w:szCs w:val="20"/>
                <w:bdr w:val="none" w:sz="0" w:space="0" w:color="auto" w:frame="1"/>
                <w:lang w:val="en-GB" w:eastAsia="pt-BR"/>
              </w:rPr>
              <w:t>0.0327</w:t>
            </w:r>
          </w:p>
        </w:tc>
      </w:tr>
      <w:tr w:rsidR="00825D18" w:rsidRPr="00ED7F2E" w14:paraId="78646560" w14:textId="77777777" w:rsidTr="00D10478">
        <w:trPr>
          <w:trHeight w:val="170"/>
        </w:trPr>
        <w:tc>
          <w:tcPr>
            <w:tcW w:w="1271" w:type="dxa"/>
          </w:tcPr>
          <w:p w14:paraId="5A17850A" w14:textId="5C3F59FE" w:rsidR="00825D18" w:rsidRDefault="00825D18" w:rsidP="006D4250">
            <w:pPr>
              <w:spacing w:before="60" w:after="60"/>
              <w:jc w:val="center"/>
              <w:rPr>
                <w:rStyle w:val="fontstyle31"/>
                <w:rFonts w:ascii="Times New Roman" w:hAnsi="Times New Roman" w:cs="Times New Roman"/>
                <w:sz w:val="20"/>
                <w:szCs w:val="20"/>
              </w:rPr>
            </w:pPr>
            <w:r>
              <w:rPr>
                <w:rStyle w:val="fontstyle31"/>
                <w:rFonts w:ascii="Times New Roman" w:eastAsiaTheme="minorEastAsia" w:hAnsi="Times New Roman" w:cs="Times New Roman"/>
                <w:sz w:val="20"/>
                <w:szCs w:val="20"/>
                <w:lang w:eastAsia="zh-CN"/>
              </w:rPr>
              <w:t>0.2</w:t>
            </w:r>
            <w:r>
              <w:rPr>
                <w:rStyle w:val="fontstyle31"/>
                <w:rFonts w:ascii="Times New Roman" w:hAnsi="Times New Roman" w:cs="Times New Roman"/>
                <w:sz w:val="20"/>
                <w:szCs w:val="20"/>
                <w:lang w:eastAsia="zh-CN"/>
              </w:rPr>
              <w:t xml:space="preserve"> </w:t>
            </w:r>
            <w:r w:rsidR="006F3C1B">
              <w:rPr>
                <w:rStyle w:val="fontstyle31"/>
                <w:rFonts w:ascii="Times New Roman" w:hAnsi="Times New Roman" w:cs="Times New Roman"/>
                <w:sz w:val="20"/>
                <w:szCs w:val="20"/>
                <w:lang w:eastAsia="zh-CN"/>
              </w:rPr>
              <w:t>µJ</w:t>
            </w:r>
            <w:r w:rsidR="00CD4BDC">
              <w:rPr>
                <w:rStyle w:val="fontstyle31"/>
                <w:rFonts w:ascii="Times New Roman" w:hAnsi="Times New Roman" w:cs="Times New Roman"/>
                <w:sz w:val="20"/>
                <w:szCs w:val="20"/>
                <w:lang w:eastAsia="zh-CN"/>
              </w:rPr>
              <w:t xml:space="preserve"> </w:t>
            </w:r>
            <w:r w:rsidR="00CD4BDC">
              <w:rPr>
                <w:rStyle w:val="fontstyle31"/>
                <w:rFonts w:ascii="Times New Roman" w:hAnsi="Times New Roman" w:cs="Times New Roman"/>
                <w:color w:val="auto"/>
                <w:sz w:val="20"/>
                <w:szCs w:val="20"/>
              </w:rPr>
              <w:t>cm</w:t>
            </w:r>
            <w:r w:rsidR="00CD4BDC" w:rsidRPr="00932F29">
              <w:rPr>
                <w:rStyle w:val="fontstyle31"/>
                <w:rFonts w:ascii="Times New Roman" w:hAnsi="Times New Roman" w:cs="Times New Roman"/>
                <w:color w:val="auto"/>
                <w:sz w:val="20"/>
                <w:szCs w:val="20"/>
                <w:vertAlign w:val="superscript"/>
              </w:rPr>
              <w:t>-2</w:t>
            </w:r>
          </w:p>
        </w:tc>
        <w:tc>
          <w:tcPr>
            <w:tcW w:w="1162" w:type="dxa"/>
          </w:tcPr>
          <w:p w14:paraId="5357C37F" w14:textId="77777777" w:rsidR="00825D18" w:rsidRPr="0097492B" w:rsidRDefault="00825D18" w:rsidP="006D4250">
            <w:pPr>
              <w:spacing w:before="60" w:after="60"/>
              <w:jc w:val="center"/>
              <w:rPr>
                <w:rFonts w:ascii="Times New Roman" w:eastAsiaTheme="minorEastAsia" w:hAnsi="Times New Roman" w:cs="Times New Roman"/>
                <w:color w:val="222222"/>
                <w:sz w:val="20"/>
                <w:szCs w:val="20"/>
                <w:bdr w:val="none" w:sz="0" w:space="0" w:color="auto" w:frame="1"/>
                <w:lang w:val="en-GB" w:eastAsia="pt-BR"/>
              </w:rPr>
            </w:pPr>
            <w:r w:rsidRPr="0097492B">
              <w:rPr>
                <w:rFonts w:ascii="Times New Roman" w:eastAsiaTheme="minorEastAsia" w:hAnsi="Times New Roman" w:cs="Times New Roman"/>
                <w:color w:val="222222"/>
                <w:sz w:val="20"/>
                <w:szCs w:val="20"/>
                <w:bdr w:val="none" w:sz="0" w:space="0" w:color="auto" w:frame="1"/>
                <w:lang w:val="en-GB" w:eastAsia="pt-BR"/>
              </w:rPr>
              <w:t>2.019</w:t>
            </w:r>
            <w:r>
              <w:rPr>
                <w:rFonts w:ascii="Times New Roman" w:eastAsiaTheme="minorEastAsia" w:hAnsi="Times New Roman" w:cs="Times New Roman"/>
                <w:color w:val="222222"/>
                <w:sz w:val="20"/>
                <w:szCs w:val="20"/>
                <w:bdr w:val="none" w:sz="0" w:space="0" w:color="auto" w:frame="1"/>
                <w:lang w:val="en-GB" w:eastAsia="pt-BR"/>
              </w:rPr>
              <w:t>5</w:t>
            </w:r>
          </w:p>
        </w:tc>
        <w:tc>
          <w:tcPr>
            <w:tcW w:w="1162" w:type="dxa"/>
          </w:tcPr>
          <w:p w14:paraId="68F3CA6F" w14:textId="77777777" w:rsidR="00825D18" w:rsidRPr="0033474E" w:rsidRDefault="00825D18" w:rsidP="006D4250">
            <w:pPr>
              <w:spacing w:before="60" w:after="60"/>
              <w:jc w:val="center"/>
              <w:rPr>
                <w:rFonts w:ascii="Times New Roman" w:eastAsiaTheme="minorEastAsia" w:hAnsi="Times New Roman" w:cs="Times New Roman"/>
                <w:color w:val="222222"/>
                <w:sz w:val="20"/>
                <w:szCs w:val="20"/>
                <w:bdr w:val="none" w:sz="0" w:space="0" w:color="auto" w:frame="1"/>
                <w:lang w:val="en-GB" w:eastAsia="pt-BR"/>
              </w:rPr>
            </w:pPr>
            <w:r w:rsidRPr="0033474E">
              <w:rPr>
                <w:rFonts w:ascii="Times New Roman" w:eastAsiaTheme="minorEastAsia" w:hAnsi="Times New Roman" w:cs="Times New Roman"/>
                <w:color w:val="222222"/>
                <w:sz w:val="20"/>
                <w:szCs w:val="20"/>
                <w:bdr w:val="none" w:sz="0" w:space="0" w:color="auto" w:frame="1"/>
                <w:lang w:val="en-GB" w:eastAsia="pt-BR"/>
              </w:rPr>
              <w:t>61.86</w:t>
            </w:r>
            <w:r>
              <w:rPr>
                <w:rFonts w:ascii="Times New Roman" w:eastAsiaTheme="minorEastAsia" w:hAnsi="Times New Roman" w:cs="Times New Roman"/>
                <w:color w:val="222222"/>
                <w:sz w:val="20"/>
                <w:szCs w:val="20"/>
                <w:bdr w:val="none" w:sz="0" w:space="0" w:color="auto" w:frame="1"/>
                <w:lang w:val="en-GB" w:eastAsia="pt-BR"/>
              </w:rPr>
              <w:t>9</w:t>
            </w:r>
          </w:p>
        </w:tc>
        <w:tc>
          <w:tcPr>
            <w:tcW w:w="1162" w:type="dxa"/>
          </w:tcPr>
          <w:p w14:paraId="6BA9E25B" w14:textId="77777777" w:rsidR="00825D18" w:rsidRPr="0085570C" w:rsidRDefault="00825D18" w:rsidP="006D4250">
            <w:pPr>
              <w:spacing w:before="60" w:after="60"/>
              <w:jc w:val="center"/>
              <w:rPr>
                <w:rFonts w:ascii="Times New Roman" w:eastAsiaTheme="minorEastAsia" w:hAnsi="Times New Roman" w:cs="Times New Roman"/>
                <w:color w:val="222222"/>
                <w:sz w:val="20"/>
                <w:szCs w:val="20"/>
                <w:bdr w:val="none" w:sz="0" w:space="0" w:color="auto" w:frame="1"/>
                <w:lang w:val="en-GB" w:eastAsia="pt-BR"/>
              </w:rPr>
            </w:pPr>
            <w:r w:rsidRPr="0085570C">
              <w:rPr>
                <w:rFonts w:ascii="Times New Roman" w:eastAsiaTheme="minorEastAsia" w:hAnsi="Times New Roman" w:cs="Times New Roman"/>
                <w:color w:val="222222"/>
                <w:sz w:val="20"/>
                <w:szCs w:val="20"/>
                <w:bdr w:val="none" w:sz="0" w:space="0" w:color="auto" w:frame="1"/>
                <w:lang w:val="en-GB" w:eastAsia="pt-BR"/>
              </w:rPr>
              <w:t>1.996</w:t>
            </w:r>
            <w:r>
              <w:rPr>
                <w:rFonts w:ascii="Times New Roman" w:eastAsiaTheme="minorEastAsia" w:hAnsi="Times New Roman" w:cs="Times New Roman"/>
                <w:color w:val="222222"/>
                <w:sz w:val="20"/>
                <w:szCs w:val="20"/>
                <w:bdr w:val="none" w:sz="0" w:space="0" w:color="auto" w:frame="1"/>
                <w:lang w:val="en-GB" w:eastAsia="pt-BR"/>
              </w:rPr>
              <w:t>6</w:t>
            </w:r>
          </w:p>
        </w:tc>
        <w:tc>
          <w:tcPr>
            <w:tcW w:w="1162" w:type="dxa"/>
          </w:tcPr>
          <w:p w14:paraId="6F5DBBAF" w14:textId="77777777" w:rsidR="00825D18" w:rsidRPr="0085570C" w:rsidRDefault="00825D18" w:rsidP="006D4250">
            <w:pPr>
              <w:spacing w:before="60" w:after="60"/>
              <w:jc w:val="center"/>
              <w:rPr>
                <w:rFonts w:ascii="Times New Roman" w:eastAsiaTheme="minorEastAsia" w:hAnsi="Times New Roman" w:cs="Times New Roman"/>
                <w:color w:val="222222"/>
                <w:sz w:val="20"/>
                <w:szCs w:val="20"/>
                <w:bdr w:val="none" w:sz="0" w:space="0" w:color="auto" w:frame="1"/>
                <w:lang w:val="en-GB" w:eastAsia="pt-BR"/>
              </w:rPr>
            </w:pPr>
            <w:r w:rsidRPr="0085570C">
              <w:rPr>
                <w:rFonts w:ascii="Times New Roman" w:eastAsiaTheme="minorEastAsia" w:hAnsi="Times New Roman" w:cs="Times New Roman"/>
                <w:color w:val="222222"/>
                <w:sz w:val="20"/>
                <w:szCs w:val="20"/>
                <w:bdr w:val="none" w:sz="0" w:space="0" w:color="auto" w:frame="1"/>
                <w:lang w:val="en-GB" w:eastAsia="pt-BR"/>
              </w:rPr>
              <w:t>269.5</w:t>
            </w:r>
            <w:r>
              <w:rPr>
                <w:rFonts w:ascii="Times New Roman" w:eastAsiaTheme="minorEastAsia" w:hAnsi="Times New Roman" w:cs="Times New Roman"/>
                <w:color w:val="222222"/>
                <w:sz w:val="20"/>
                <w:szCs w:val="20"/>
                <w:bdr w:val="none" w:sz="0" w:space="0" w:color="auto" w:frame="1"/>
                <w:lang w:val="en-GB" w:eastAsia="pt-BR"/>
              </w:rPr>
              <w:t>3</w:t>
            </w:r>
          </w:p>
        </w:tc>
        <w:tc>
          <w:tcPr>
            <w:tcW w:w="1162" w:type="dxa"/>
          </w:tcPr>
          <w:p w14:paraId="79F627E0" w14:textId="77777777" w:rsidR="00825D18" w:rsidRPr="0085570C" w:rsidRDefault="00825D18" w:rsidP="006D4250">
            <w:pPr>
              <w:spacing w:before="60" w:after="60"/>
              <w:jc w:val="center"/>
              <w:rPr>
                <w:rFonts w:ascii="Times New Roman" w:eastAsiaTheme="minorEastAsia" w:hAnsi="Times New Roman" w:cs="Times New Roman"/>
                <w:color w:val="222222"/>
                <w:sz w:val="20"/>
                <w:szCs w:val="20"/>
                <w:bdr w:val="none" w:sz="0" w:space="0" w:color="auto" w:frame="1"/>
                <w:lang w:val="en-GB" w:eastAsia="pt-BR"/>
              </w:rPr>
            </w:pPr>
            <w:r w:rsidRPr="0085570C">
              <w:rPr>
                <w:rFonts w:ascii="Times New Roman" w:eastAsiaTheme="minorEastAsia" w:hAnsi="Times New Roman" w:cs="Times New Roman"/>
                <w:color w:val="222222"/>
                <w:sz w:val="20"/>
                <w:szCs w:val="20"/>
                <w:bdr w:val="none" w:sz="0" w:space="0" w:color="auto" w:frame="1"/>
                <w:lang w:val="en-GB" w:eastAsia="pt-BR"/>
              </w:rPr>
              <w:t>92.4</w:t>
            </w:r>
            <w:r>
              <w:rPr>
                <w:rFonts w:ascii="Times New Roman" w:eastAsiaTheme="minorEastAsia" w:hAnsi="Times New Roman" w:cs="Times New Roman"/>
                <w:color w:val="222222"/>
                <w:sz w:val="20"/>
                <w:szCs w:val="20"/>
                <w:bdr w:val="none" w:sz="0" w:space="0" w:color="auto" w:frame="1"/>
                <w:lang w:val="en-GB" w:eastAsia="pt-BR"/>
              </w:rPr>
              <w:t>89</w:t>
            </w:r>
          </w:p>
        </w:tc>
        <w:tc>
          <w:tcPr>
            <w:tcW w:w="1162" w:type="dxa"/>
          </w:tcPr>
          <w:p w14:paraId="7364AD97" w14:textId="77777777" w:rsidR="00825D18" w:rsidRPr="008461A2" w:rsidRDefault="00825D18" w:rsidP="006D4250">
            <w:pPr>
              <w:spacing w:before="60" w:after="60"/>
              <w:jc w:val="center"/>
              <w:rPr>
                <w:rFonts w:ascii="Times New Roman" w:eastAsiaTheme="minorEastAsia" w:hAnsi="Times New Roman" w:cs="Times New Roman"/>
                <w:color w:val="222222"/>
                <w:sz w:val="20"/>
                <w:szCs w:val="20"/>
                <w:bdr w:val="none" w:sz="0" w:space="0" w:color="auto" w:frame="1"/>
                <w:lang w:val="en-GB" w:eastAsia="pt-BR"/>
              </w:rPr>
            </w:pPr>
            <w:r w:rsidRPr="008461A2">
              <w:rPr>
                <w:rFonts w:ascii="Times New Roman" w:eastAsiaTheme="minorEastAsia" w:hAnsi="Times New Roman" w:cs="Times New Roman"/>
                <w:color w:val="222222"/>
                <w:sz w:val="20"/>
                <w:szCs w:val="20"/>
                <w:bdr w:val="none" w:sz="0" w:space="0" w:color="auto" w:frame="1"/>
                <w:lang w:val="en-GB" w:eastAsia="pt-BR"/>
              </w:rPr>
              <w:t>-0.033</w:t>
            </w:r>
            <w:r>
              <w:rPr>
                <w:rFonts w:ascii="Times New Roman" w:eastAsiaTheme="minorEastAsia" w:hAnsi="Times New Roman" w:cs="Times New Roman"/>
                <w:color w:val="222222"/>
                <w:sz w:val="20"/>
                <w:szCs w:val="20"/>
                <w:bdr w:val="none" w:sz="0" w:space="0" w:color="auto" w:frame="1"/>
                <w:lang w:val="en-GB" w:eastAsia="pt-BR"/>
              </w:rPr>
              <w:t>3</w:t>
            </w:r>
          </w:p>
        </w:tc>
      </w:tr>
      <w:tr w:rsidR="00825D18" w:rsidRPr="00ED7F2E" w14:paraId="22F00AFC" w14:textId="77777777" w:rsidTr="00D10478">
        <w:trPr>
          <w:trHeight w:val="170"/>
        </w:trPr>
        <w:tc>
          <w:tcPr>
            <w:tcW w:w="1271" w:type="dxa"/>
          </w:tcPr>
          <w:p w14:paraId="3E9206E4" w14:textId="5F3A45F8" w:rsidR="00825D18" w:rsidRDefault="00825D18" w:rsidP="006D4250">
            <w:pPr>
              <w:spacing w:before="60" w:after="60"/>
              <w:jc w:val="center"/>
              <w:rPr>
                <w:rStyle w:val="fontstyle31"/>
                <w:rFonts w:ascii="Times New Roman" w:hAnsi="Times New Roman" w:cs="Times New Roman"/>
                <w:sz w:val="20"/>
                <w:szCs w:val="20"/>
              </w:rPr>
            </w:pPr>
            <w:r>
              <w:rPr>
                <w:rStyle w:val="fontstyle31"/>
                <w:rFonts w:ascii="Times New Roman" w:eastAsiaTheme="minorEastAsia" w:hAnsi="Times New Roman" w:cs="Times New Roman"/>
                <w:sz w:val="20"/>
                <w:szCs w:val="20"/>
                <w:lang w:eastAsia="zh-CN"/>
              </w:rPr>
              <w:t>0.4</w:t>
            </w:r>
            <w:r>
              <w:rPr>
                <w:rStyle w:val="fontstyle31"/>
                <w:rFonts w:ascii="Times New Roman" w:hAnsi="Times New Roman" w:cs="Times New Roman"/>
                <w:sz w:val="20"/>
                <w:szCs w:val="20"/>
                <w:lang w:eastAsia="zh-CN"/>
              </w:rPr>
              <w:t xml:space="preserve"> </w:t>
            </w:r>
            <w:r w:rsidR="006F3C1B">
              <w:rPr>
                <w:rStyle w:val="fontstyle31"/>
                <w:rFonts w:ascii="Times New Roman" w:hAnsi="Times New Roman" w:cs="Times New Roman"/>
                <w:sz w:val="20"/>
                <w:szCs w:val="20"/>
                <w:lang w:eastAsia="zh-CN"/>
              </w:rPr>
              <w:t>µJ</w:t>
            </w:r>
            <w:r w:rsidR="00CD4BDC">
              <w:rPr>
                <w:rStyle w:val="fontstyle31"/>
                <w:rFonts w:ascii="Times New Roman" w:hAnsi="Times New Roman" w:cs="Times New Roman"/>
                <w:sz w:val="20"/>
                <w:szCs w:val="20"/>
                <w:lang w:eastAsia="zh-CN"/>
              </w:rPr>
              <w:t xml:space="preserve"> </w:t>
            </w:r>
            <w:r w:rsidR="00CD4BDC">
              <w:rPr>
                <w:rStyle w:val="fontstyle31"/>
                <w:rFonts w:ascii="Times New Roman" w:hAnsi="Times New Roman" w:cs="Times New Roman"/>
                <w:color w:val="auto"/>
                <w:sz w:val="20"/>
                <w:szCs w:val="20"/>
              </w:rPr>
              <w:t>cm</w:t>
            </w:r>
            <w:r w:rsidR="00CD4BDC" w:rsidRPr="00932F29">
              <w:rPr>
                <w:rStyle w:val="fontstyle31"/>
                <w:rFonts w:ascii="Times New Roman" w:hAnsi="Times New Roman" w:cs="Times New Roman"/>
                <w:color w:val="auto"/>
                <w:sz w:val="20"/>
                <w:szCs w:val="20"/>
                <w:vertAlign w:val="superscript"/>
              </w:rPr>
              <w:t>-2</w:t>
            </w:r>
          </w:p>
        </w:tc>
        <w:tc>
          <w:tcPr>
            <w:tcW w:w="1162" w:type="dxa"/>
          </w:tcPr>
          <w:p w14:paraId="031F2BC7" w14:textId="77777777" w:rsidR="00825D18" w:rsidRPr="0097492B" w:rsidRDefault="00825D18" w:rsidP="006D4250">
            <w:pPr>
              <w:spacing w:before="60" w:after="60"/>
              <w:jc w:val="center"/>
              <w:rPr>
                <w:rFonts w:ascii="Times New Roman" w:eastAsiaTheme="minorEastAsia" w:hAnsi="Times New Roman" w:cs="Times New Roman"/>
                <w:color w:val="222222"/>
                <w:sz w:val="20"/>
                <w:szCs w:val="20"/>
                <w:bdr w:val="none" w:sz="0" w:space="0" w:color="auto" w:frame="1"/>
                <w:lang w:val="en-GB" w:eastAsia="pt-BR"/>
              </w:rPr>
            </w:pPr>
            <w:r w:rsidRPr="0097492B">
              <w:rPr>
                <w:rFonts w:ascii="Times New Roman" w:eastAsiaTheme="minorEastAsia" w:hAnsi="Times New Roman" w:cs="Times New Roman"/>
                <w:color w:val="222222"/>
                <w:sz w:val="20"/>
                <w:szCs w:val="20"/>
                <w:bdr w:val="none" w:sz="0" w:space="0" w:color="auto" w:frame="1"/>
                <w:lang w:val="en-GB" w:eastAsia="pt-BR"/>
              </w:rPr>
              <w:t>2.0</w:t>
            </w:r>
            <w:r>
              <w:rPr>
                <w:rFonts w:ascii="Times New Roman" w:eastAsiaTheme="minorEastAsia" w:hAnsi="Times New Roman" w:cs="Times New Roman"/>
                <w:color w:val="222222"/>
                <w:sz w:val="20"/>
                <w:szCs w:val="20"/>
                <w:bdr w:val="none" w:sz="0" w:space="0" w:color="auto" w:frame="1"/>
                <w:lang w:val="en-GB" w:eastAsia="pt-BR"/>
              </w:rPr>
              <w:t>199</w:t>
            </w:r>
          </w:p>
        </w:tc>
        <w:tc>
          <w:tcPr>
            <w:tcW w:w="1162" w:type="dxa"/>
          </w:tcPr>
          <w:p w14:paraId="5DDF27B0" w14:textId="77777777" w:rsidR="00825D18" w:rsidRPr="0033474E" w:rsidRDefault="00825D18" w:rsidP="006D4250">
            <w:pPr>
              <w:spacing w:before="60" w:after="60"/>
              <w:jc w:val="center"/>
              <w:rPr>
                <w:rFonts w:ascii="Times New Roman" w:eastAsiaTheme="minorEastAsia" w:hAnsi="Times New Roman" w:cs="Times New Roman"/>
                <w:color w:val="222222"/>
                <w:sz w:val="20"/>
                <w:szCs w:val="20"/>
                <w:bdr w:val="none" w:sz="0" w:space="0" w:color="auto" w:frame="1"/>
                <w:lang w:val="en-GB" w:eastAsia="pt-BR"/>
              </w:rPr>
            </w:pPr>
            <w:r w:rsidRPr="0033474E">
              <w:rPr>
                <w:rFonts w:ascii="Times New Roman" w:eastAsiaTheme="minorEastAsia" w:hAnsi="Times New Roman" w:cs="Times New Roman"/>
                <w:color w:val="222222"/>
                <w:sz w:val="20"/>
                <w:szCs w:val="20"/>
                <w:bdr w:val="none" w:sz="0" w:space="0" w:color="auto" w:frame="1"/>
                <w:lang w:val="en-GB" w:eastAsia="pt-BR"/>
              </w:rPr>
              <w:t>64.</w:t>
            </w:r>
            <w:r>
              <w:rPr>
                <w:rFonts w:ascii="Times New Roman" w:eastAsiaTheme="minorEastAsia" w:hAnsi="Times New Roman" w:cs="Times New Roman"/>
                <w:color w:val="222222"/>
                <w:sz w:val="20"/>
                <w:szCs w:val="20"/>
                <w:bdr w:val="none" w:sz="0" w:space="0" w:color="auto" w:frame="1"/>
                <w:lang w:val="en-GB" w:eastAsia="pt-BR"/>
              </w:rPr>
              <w:t>129</w:t>
            </w:r>
          </w:p>
        </w:tc>
        <w:tc>
          <w:tcPr>
            <w:tcW w:w="1162" w:type="dxa"/>
          </w:tcPr>
          <w:p w14:paraId="55028632" w14:textId="77777777" w:rsidR="00825D18" w:rsidRPr="0085570C" w:rsidRDefault="00825D18" w:rsidP="006D4250">
            <w:pPr>
              <w:spacing w:before="60" w:after="60"/>
              <w:jc w:val="center"/>
              <w:rPr>
                <w:rFonts w:ascii="Times New Roman" w:eastAsiaTheme="minorEastAsia" w:hAnsi="Times New Roman" w:cs="Times New Roman"/>
                <w:color w:val="222222"/>
                <w:sz w:val="20"/>
                <w:szCs w:val="20"/>
                <w:bdr w:val="none" w:sz="0" w:space="0" w:color="auto" w:frame="1"/>
                <w:lang w:val="en-GB" w:eastAsia="pt-BR"/>
              </w:rPr>
            </w:pPr>
            <w:r w:rsidRPr="0085570C">
              <w:rPr>
                <w:rFonts w:ascii="Times New Roman" w:eastAsiaTheme="minorEastAsia" w:hAnsi="Times New Roman" w:cs="Times New Roman"/>
                <w:color w:val="222222"/>
                <w:sz w:val="20"/>
                <w:szCs w:val="20"/>
                <w:bdr w:val="none" w:sz="0" w:space="0" w:color="auto" w:frame="1"/>
                <w:lang w:val="en-GB" w:eastAsia="pt-BR"/>
              </w:rPr>
              <w:t>1.996</w:t>
            </w:r>
            <w:r>
              <w:rPr>
                <w:rFonts w:ascii="Times New Roman" w:eastAsiaTheme="minorEastAsia" w:hAnsi="Times New Roman" w:cs="Times New Roman"/>
                <w:color w:val="222222"/>
                <w:sz w:val="20"/>
                <w:szCs w:val="20"/>
                <w:bdr w:val="none" w:sz="0" w:space="0" w:color="auto" w:frame="1"/>
                <w:lang w:val="en-GB" w:eastAsia="pt-BR"/>
              </w:rPr>
              <w:t>4</w:t>
            </w:r>
          </w:p>
        </w:tc>
        <w:tc>
          <w:tcPr>
            <w:tcW w:w="1162" w:type="dxa"/>
          </w:tcPr>
          <w:p w14:paraId="5CE31549" w14:textId="77777777" w:rsidR="00825D18" w:rsidRPr="0085570C" w:rsidRDefault="00825D18" w:rsidP="006D4250">
            <w:pPr>
              <w:spacing w:before="60" w:after="60"/>
              <w:jc w:val="center"/>
              <w:rPr>
                <w:rFonts w:ascii="Times New Roman" w:eastAsiaTheme="minorEastAsia" w:hAnsi="Times New Roman" w:cs="Times New Roman"/>
                <w:color w:val="222222"/>
                <w:sz w:val="20"/>
                <w:szCs w:val="20"/>
                <w:bdr w:val="none" w:sz="0" w:space="0" w:color="auto" w:frame="1"/>
                <w:lang w:val="en-GB" w:eastAsia="pt-BR"/>
              </w:rPr>
            </w:pPr>
            <w:r w:rsidRPr="0085570C">
              <w:rPr>
                <w:rFonts w:ascii="Times New Roman" w:eastAsiaTheme="minorEastAsia" w:hAnsi="Times New Roman" w:cs="Times New Roman"/>
                <w:color w:val="222222"/>
                <w:sz w:val="20"/>
                <w:szCs w:val="20"/>
                <w:bdr w:val="none" w:sz="0" w:space="0" w:color="auto" w:frame="1"/>
                <w:lang w:val="en-GB" w:eastAsia="pt-BR"/>
              </w:rPr>
              <w:t>269.</w:t>
            </w:r>
            <w:r>
              <w:rPr>
                <w:rFonts w:ascii="Times New Roman" w:eastAsiaTheme="minorEastAsia" w:hAnsi="Times New Roman" w:cs="Times New Roman"/>
                <w:color w:val="222222"/>
                <w:sz w:val="20"/>
                <w:szCs w:val="20"/>
                <w:bdr w:val="none" w:sz="0" w:space="0" w:color="auto" w:frame="1"/>
                <w:lang w:val="en-GB" w:eastAsia="pt-BR"/>
              </w:rPr>
              <w:t>82</w:t>
            </w:r>
          </w:p>
        </w:tc>
        <w:tc>
          <w:tcPr>
            <w:tcW w:w="1162" w:type="dxa"/>
          </w:tcPr>
          <w:p w14:paraId="0EB48BA8" w14:textId="77777777" w:rsidR="00825D18" w:rsidRPr="0085570C" w:rsidRDefault="00825D18" w:rsidP="006D4250">
            <w:pPr>
              <w:spacing w:before="60" w:after="60"/>
              <w:jc w:val="center"/>
              <w:rPr>
                <w:rFonts w:ascii="Times New Roman" w:eastAsiaTheme="minorEastAsia" w:hAnsi="Times New Roman" w:cs="Times New Roman"/>
                <w:color w:val="222222"/>
                <w:sz w:val="20"/>
                <w:szCs w:val="20"/>
                <w:bdr w:val="none" w:sz="0" w:space="0" w:color="auto" w:frame="1"/>
                <w:lang w:val="en-GB" w:eastAsia="pt-BR"/>
              </w:rPr>
            </w:pPr>
            <w:r w:rsidRPr="0085570C">
              <w:rPr>
                <w:rFonts w:ascii="Times New Roman" w:eastAsiaTheme="minorEastAsia" w:hAnsi="Times New Roman" w:cs="Times New Roman"/>
                <w:color w:val="222222"/>
                <w:sz w:val="20"/>
                <w:szCs w:val="20"/>
                <w:bdr w:val="none" w:sz="0" w:space="0" w:color="auto" w:frame="1"/>
                <w:lang w:val="en-GB" w:eastAsia="pt-BR"/>
              </w:rPr>
              <w:t>91.</w:t>
            </w:r>
            <w:r>
              <w:rPr>
                <w:rFonts w:ascii="Times New Roman" w:eastAsiaTheme="minorEastAsia" w:hAnsi="Times New Roman" w:cs="Times New Roman"/>
                <w:color w:val="222222"/>
                <w:sz w:val="20"/>
                <w:szCs w:val="20"/>
                <w:bdr w:val="none" w:sz="0" w:space="0" w:color="auto" w:frame="1"/>
                <w:lang w:val="en-GB" w:eastAsia="pt-BR"/>
              </w:rPr>
              <w:t>870</w:t>
            </w:r>
          </w:p>
        </w:tc>
        <w:tc>
          <w:tcPr>
            <w:tcW w:w="1162" w:type="dxa"/>
          </w:tcPr>
          <w:p w14:paraId="3F5E625B" w14:textId="77777777" w:rsidR="00825D18" w:rsidRPr="008461A2" w:rsidRDefault="00825D18" w:rsidP="006D4250">
            <w:pPr>
              <w:spacing w:before="60" w:after="60"/>
              <w:jc w:val="center"/>
              <w:rPr>
                <w:rFonts w:ascii="Times New Roman" w:eastAsiaTheme="minorEastAsia" w:hAnsi="Times New Roman" w:cs="Times New Roman"/>
                <w:color w:val="222222"/>
                <w:sz w:val="20"/>
                <w:szCs w:val="20"/>
                <w:bdr w:val="none" w:sz="0" w:space="0" w:color="auto" w:frame="1"/>
                <w:lang w:val="en-GB" w:eastAsia="pt-BR"/>
              </w:rPr>
            </w:pPr>
            <w:r w:rsidRPr="008461A2">
              <w:rPr>
                <w:rFonts w:ascii="Times New Roman" w:eastAsiaTheme="minorEastAsia" w:hAnsi="Times New Roman" w:cs="Times New Roman"/>
                <w:color w:val="222222"/>
                <w:sz w:val="20"/>
                <w:szCs w:val="20"/>
                <w:bdr w:val="none" w:sz="0" w:space="0" w:color="auto" w:frame="1"/>
                <w:lang w:val="en-GB" w:eastAsia="pt-BR"/>
              </w:rPr>
              <w:t>-0.03</w:t>
            </w:r>
            <w:r>
              <w:rPr>
                <w:rFonts w:ascii="Times New Roman" w:eastAsiaTheme="minorEastAsia" w:hAnsi="Times New Roman" w:cs="Times New Roman"/>
                <w:color w:val="222222"/>
                <w:sz w:val="20"/>
                <w:szCs w:val="20"/>
                <w:bdr w:val="none" w:sz="0" w:space="0" w:color="auto" w:frame="1"/>
                <w:lang w:val="en-GB" w:eastAsia="pt-BR"/>
              </w:rPr>
              <w:t>62</w:t>
            </w:r>
          </w:p>
        </w:tc>
      </w:tr>
      <w:tr w:rsidR="00825D18" w:rsidRPr="00ED7F2E" w14:paraId="3B22D33F" w14:textId="77777777" w:rsidTr="00D10478">
        <w:trPr>
          <w:trHeight w:val="170"/>
        </w:trPr>
        <w:tc>
          <w:tcPr>
            <w:tcW w:w="1271" w:type="dxa"/>
          </w:tcPr>
          <w:p w14:paraId="6DE23BC9" w14:textId="4A6EE622" w:rsidR="00825D18" w:rsidRDefault="00825D18" w:rsidP="006D4250">
            <w:pPr>
              <w:spacing w:before="60" w:after="60"/>
              <w:jc w:val="center"/>
              <w:rPr>
                <w:rStyle w:val="fontstyle31"/>
                <w:rFonts w:ascii="Times New Roman" w:hAnsi="Times New Roman" w:cs="Times New Roman"/>
                <w:sz w:val="20"/>
                <w:szCs w:val="20"/>
              </w:rPr>
            </w:pPr>
            <w:r>
              <w:rPr>
                <w:rStyle w:val="fontstyle31"/>
                <w:rFonts w:ascii="Times New Roman" w:eastAsiaTheme="minorEastAsia" w:hAnsi="Times New Roman" w:cs="Times New Roman"/>
                <w:sz w:val="20"/>
                <w:szCs w:val="20"/>
                <w:lang w:eastAsia="zh-CN"/>
              </w:rPr>
              <w:t>1.0</w:t>
            </w:r>
            <w:r>
              <w:rPr>
                <w:rStyle w:val="fontstyle31"/>
                <w:rFonts w:ascii="Times New Roman" w:hAnsi="Times New Roman" w:cs="Times New Roman"/>
                <w:sz w:val="20"/>
                <w:szCs w:val="20"/>
                <w:lang w:eastAsia="zh-CN"/>
              </w:rPr>
              <w:t xml:space="preserve"> </w:t>
            </w:r>
            <w:r w:rsidR="006F3C1B">
              <w:rPr>
                <w:rStyle w:val="fontstyle31"/>
                <w:rFonts w:ascii="Times New Roman" w:hAnsi="Times New Roman" w:cs="Times New Roman"/>
                <w:sz w:val="20"/>
                <w:szCs w:val="20"/>
                <w:lang w:eastAsia="zh-CN"/>
              </w:rPr>
              <w:t>µJ</w:t>
            </w:r>
            <w:r w:rsidR="00CD4BDC">
              <w:rPr>
                <w:rStyle w:val="fontstyle31"/>
                <w:rFonts w:ascii="Times New Roman" w:hAnsi="Times New Roman" w:cs="Times New Roman"/>
                <w:sz w:val="20"/>
                <w:szCs w:val="20"/>
                <w:lang w:eastAsia="zh-CN"/>
              </w:rPr>
              <w:t xml:space="preserve"> </w:t>
            </w:r>
            <w:r w:rsidR="00CD4BDC">
              <w:rPr>
                <w:rStyle w:val="fontstyle31"/>
                <w:rFonts w:ascii="Times New Roman" w:hAnsi="Times New Roman" w:cs="Times New Roman"/>
                <w:color w:val="auto"/>
                <w:sz w:val="20"/>
                <w:szCs w:val="20"/>
              </w:rPr>
              <w:t>cm</w:t>
            </w:r>
            <w:r w:rsidR="00CD4BDC" w:rsidRPr="00932F29">
              <w:rPr>
                <w:rStyle w:val="fontstyle31"/>
                <w:rFonts w:ascii="Times New Roman" w:hAnsi="Times New Roman" w:cs="Times New Roman"/>
                <w:color w:val="auto"/>
                <w:sz w:val="20"/>
                <w:szCs w:val="20"/>
                <w:vertAlign w:val="superscript"/>
              </w:rPr>
              <w:t>-2</w:t>
            </w:r>
          </w:p>
        </w:tc>
        <w:tc>
          <w:tcPr>
            <w:tcW w:w="1162" w:type="dxa"/>
          </w:tcPr>
          <w:p w14:paraId="1B1C90D9" w14:textId="77777777" w:rsidR="00825D18" w:rsidRPr="0097492B" w:rsidRDefault="00825D18" w:rsidP="006D4250">
            <w:pPr>
              <w:spacing w:before="60" w:after="60"/>
              <w:jc w:val="center"/>
              <w:rPr>
                <w:rFonts w:ascii="Times New Roman" w:eastAsiaTheme="minorEastAsia" w:hAnsi="Times New Roman" w:cs="Times New Roman"/>
                <w:color w:val="222222"/>
                <w:sz w:val="20"/>
                <w:szCs w:val="20"/>
                <w:bdr w:val="none" w:sz="0" w:space="0" w:color="auto" w:frame="1"/>
                <w:lang w:val="en-GB" w:eastAsia="pt-BR"/>
              </w:rPr>
            </w:pPr>
            <w:r w:rsidRPr="0097492B">
              <w:rPr>
                <w:rFonts w:ascii="Times New Roman" w:eastAsiaTheme="minorEastAsia" w:hAnsi="Times New Roman" w:cs="Times New Roman"/>
                <w:color w:val="222222"/>
                <w:sz w:val="20"/>
                <w:szCs w:val="20"/>
                <w:bdr w:val="none" w:sz="0" w:space="0" w:color="auto" w:frame="1"/>
                <w:lang w:val="en-GB" w:eastAsia="pt-BR"/>
              </w:rPr>
              <w:t>2.0</w:t>
            </w:r>
            <w:r>
              <w:rPr>
                <w:rFonts w:ascii="Times New Roman" w:eastAsiaTheme="minorEastAsia" w:hAnsi="Times New Roman" w:cs="Times New Roman"/>
                <w:color w:val="222222"/>
                <w:sz w:val="20"/>
                <w:szCs w:val="20"/>
                <w:bdr w:val="none" w:sz="0" w:space="0" w:color="auto" w:frame="1"/>
                <w:lang w:val="en-GB" w:eastAsia="pt-BR"/>
              </w:rPr>
              <w:t>198</w:t>
            </w:r>
          </w:p>
        </w:tc>
        <w:tc>
          <w:tcPr>
            <w:tcW w:w="1162" w:type="dxa"/>
          </w:tcPr>
          <w:p w14:paraId="31ED8E01" w14:textId="77777777" w:rsidR="00825D18" w:rsidRPr="0033474E" w:rsidRDefault="00825D18" w:rsidP="006D4250">
            <w:pPr>
              <w:spacing w:before="60" w:after="60"/>
              <w:jc w:val="center"/>
              <w:rPr>
                <w:rFonts w:ascii="Times New Roman" w:eastAsiaTheme="minorEastAsia" w:hAnsi="Times New Roman" w:cs="Times New Roman"/>
                <w:color w:val="222222"/>
                <w:sz w:val="20"/>
                <w:szCs w:val="20"/>
                <w:bdr w:val="none" w:sz="0" w:space="0" w:color="auto" w:frame="1"/>
                <w:lang w:val="en-GB" w:eastAsia="pt-BR"/>
              </w:rPr>
            </w:pPr>
            <w:r w:rsidRPr="0033474E">
              <w:rPr>
                <w:rFonts w:ascii="Times New Roman" w:eastAsiaTheme="minorEastAsia" w:hAnsi="Times New Roman" w:cs="Times New Roman"/>
                <w:color w:val="222222"/>
                <w:sz w:val="20"/>
                <w:szCs w:val="20"/>
                <w:bdr w:val="none" w:sz="0" w:space="0" w:color="auto" w:frame="1"/>
                <w:lang w:val="en-GB" w:eastAsia="pt-BR"/>
              </w:rPr>
              <w:t>67.</w:t>
            </w:r>
            <w:r>
              <w:rPr>
                <w:rFonts w:ascii="Times New Roman" w:eastAsiaTheme="minorEastAsia" w:hAnsi="Times New Roman" w:cs="Times New Roman"/>
                <w:color w:val="222222"/>
                <w:sz w:val="20"/>
                <w:szCs w:val="20"/>
                <w:bdr w:val="none" w:sz="0" w:space="0" w:color="auto" w:frame="1"/>
                <w:lang w:val="en-GB" w:eastAsia="pt-BR"/>
              </w:rPr>
              <w:t>021</w:t>
            </w:r>
          </w:p>
        </w:tc>
        <w:tc>
          <w:tcPr>
            <w:tcW w:w="1162" w:type="dxa"/>
          </w:tcPr>
          <w:p w14:paraId="016D868C" w14:textId="77777777" w:rsidR="00825D18" w:rsidRPr="0085570C" w:rsidRDefault="00825D18" w:rsidP="006D4250">
            <w:pPr>
              <w:spacing w:before="60" w:after="60"/>
              <w:jc w:val="center"/>
              <w:rPr>
                <w:rFonts w:ascii="Times New Roman" w:eastAsiaTheme="minorEastAsia" w:hAnsi="Times New Roman" w:cs="Times New Roman"/>
                <w:color w:val="222222"/>
                <w:sz w:val="20"/>
                <w:szCs w:val="20"/>
                <w:bdr w:val="none" w:sz="0" w:space="0" w:color="auto" w:frame="1"/>
                <w:lang w:val="en-GB" w:eastAsia="pt-BR"/>
              </w:rPr>
            </w:pPr>
            <w:r w:rsidRPr="0085570C">
              <w:rPr>
                <w:rFonts w:ascii="Times New Roman" w:eastAsiaTheme="minorEastAsia" w:hAnsi="Times New Roman" w:cs="Times New Roman"/>
                <w:color w:val="222222"/>
                <w:sz w:val="20"/>
                <w:szCs w:val="20"/>
                <w:bdr w:val="none" w:sz="0" w:space="0" w:color="auto" w:frame="1"/>
                <w:lang w:val="en-GB" w:eastAsia="pt-BR"/>
              </w:rPr>
              <w:t>1.99</w:t>
            </w:r>
            <w:r>
              <w:rPr>
                <w:rFonts w:ascii="Times New Roman" w:eastAsiaTheme="minorEastAsia" w:hAnsi="Times New Roman" w:cs="Times New Roman"/>
                <w:color w:val="222222"/>
                <w:sz w:val="20"/>
                <w:szCs w:val="20"/>
                <w:bdr w:val="none" w:sz="0" w:space="0" w:color="auto" w:frame="1"/>
                <w:lang w:val="en-GB" w:eastAsia="pt-BR"/>
              </w:rPr>
              <w:t>63</w:t>
            </w:r>
          </w:p>
        </w:tc>
        <w:tc>
          <w:tcPr>
            <w:tcW w:w="1162" w:type="dxa"/>
          </w:tcPr>
          <w:p w14:paraId="61CF5597" w14:textId="77777777" w:rsidR="00825D18" w:rsidRPr="0085570C" w:rsidRDefault="00825D18" w:rsidP="006D4250">
            <w:pPr>
              <w:spacing w:before="60" w:after="60"/>
              <w:jc w:val="center"/>
              <w:rPr>
                <w:rFonts w:ascii="Times New Roman" w:eastAsiaTheme="minorEastAsia" w:hAnsi="Times New Roman" w:cs="Times New Roman"/>
                <w:color w:val="222222"/>
                <w:sz w:val="20"/>
                <w:szCs w:val="20"/>
                <w:bdr w:val="none" w:sz="0" w:space="0" w:color="auto" w:frame="1"/>
                <w:lang w:val="en-GB" w:eastAsia="pt-BR"/>
              </w:rPr>
            </w:pPr>
            <w:r w:rsidRPr="0085570C">
              <w:rPr>
                <w:rFonts w:ascii="Times New Roman" w:eastAsiaTheme="minorEastAsia" w:hAnsi="Times New Roman" w:cs="Times New Roman"/>
                <w:color w:val="222222"/>
                <w:sz w:val="20"/>
                <w:szCs w:val="20"/>
                <w:bdr w:val="none" w:sz="0" w:space="0" w:color="auto" w:frame="1"/>
                <w:lang w:val="en-GB" w:eastAsia="pt-BR"/>
              </w:rPr>
              <w:t>269.</w:t>
            </w:r>
            <w:r>
              <w:rPr>
                <w:rFonts w:ascii="Times New Roman" w:eastAsiaTheme="minorEastAsia" w:hAnsi="Times New Roman" w:cs="Times New Roman"/>
                <w:color w:val="222222"/>
                <w:sz w:val="20"/>
                <w:szCs w:val="20"/>
                <w:bdr w:val="none" w:sz="0" w:space="0" w:color="auto" w:frame="1"/>
                <w:lang w:val="en-GB" w:eastAsia="pt-BR"/>
              </w:rPr>
              <w:t>86</w:t>
            </w:r>
          </w:p>
        </w:tc>
        <w:tc>
          <w:tcPr>
            <w:tcW w:w="1162" w:type="dxa"/>
          </w:tcPr>
          <w:p w14:paraId="6A136C8D" w14:textId="77777777" w:rsidR="00825D18" w:rsidRPr="0085570C" w:rsidRDefault="00825D18" w:rsidP="006D4250">
            <w:pPr>
              <w:spacing w:before="60" w:after="60"/>
              <w:jc w:val="center"/>
              <w:rPr>
                <w:rFonts w:ascii="Times New Roman" w:eastAsiaTheme="minorEastAsia" w:hAnsi="Times New Roman" w:cs="Times New Roman"/>
                <w:color w:val="222222"/>
                <w:sz w:val="20"/>
                <w:szCs w:val="20"/>
                <w:bdr w:val="none" w:sz="0" w:space="0" w:color="auto" w:frame="1"/>
                <w:lang w:val="en-GB" w:eastAsia="pt-BR"/>
              </w:rPr>
            </w:pPr>
            <w:r w:rsidRPr="0085570C">
              <w:rPr>
                <w:rFonts w:ascii="Times New Roman" w:eastAsiaTheme="minorEastAsia" w:hAnsi="Times New Roman" w:cs="Times New Roman"/>
                <w:color w:val="222222"/>
                <w:sz w:val="20"/>
                <w:szCs w:val="20"/>
                <w:bdr w:val="none" w:sz="0" w:space="0" w:color="auto" w:frame="1"/>
                <w:lang w:val="en-GB" w:eastAsia="pt-BR"/>
              </w:rPr>
              <w:t>91.</w:t>
            </w:r>
            <w:r>
              <w:rPr>
                <w:rFonts w:ascii="Times New Roman" w:eastAsiaTheme="minorEastAsia" w:hAnsi="Times New Roman" w:cs="Times New Roman"/>
                <w:color w:val="222222"/>
                <w:sz w:val="20"/>
                <w:szCs w:val="20"/>
                <w:bdr w:val="none" w:sz="0" w:space="0" w:color="auto" w:frame="1"/>
                <w:lang w:val="en-GB" w:eastAsia="pt-BR"/>
              </w:rPr>
              <w:t>210</w:t>
            </w:r>
          </w:p>
        </w:tc>
        <w:tc>
          <w:tcPr>
            <w:tcW w:w="1162" w:type="dxa"/>
          </w:tcPr>
          <w:p w14:paraId="06385BB5" w14:textId="77777777" w:rsidR="00825D18" w:rsidRPr="008461A2" w:rsidRDefault="00825D18" w:rsidP="006D4250">
            <w:pPr>
              <w:spacing w:before="60" w:after="60"/>
              <w:jc w:val="center"/>
              <w:rPr>
                <w:rFonts w:ascii="Times New Roman" w:eastAsiaTheme="minorEastAsia" w:hAnsi="Times New Roman" w:cs="Times New Roman"/>
                <w:color w:val="222222"/>
                <w:sz w:val="20"/>
                <w:szCs w:val="20"/>
                <w:bdr w:val="none" w:sz="0" w:space="0" w:color="auto" w:frame="1"/>
                <w:lang w:val="en-GB" w:eastAsia="pt-BR"/>
              </w:rPr>
            </w:pPr>
            <w:r w:rsidRPr="008461A2">
              <w:rPr>
                <w:rFonts w:ascii="Times New Roman" w:eastAsiaTheme="minorEastAsia" w:hAnsi="Times New Roman" w:cs="Times New Roman"/>
                <w:color w:val="222222"/>
                <w:sz w:val="20"/>
                <w:szCs w:val="20"/>
                <w:bdr w:val="none" w:sz="0" w:space="0" w:color="auto" w:frame="1"/>
                <w:lang w:val="en-GB" w:eastAsia="pt-BR"/>
              </w:rPr>
              <w:t>-0.0</w:t>
            </w:r>
            <w:r>
              <w:rPr>
                <w:rFonts w:ascii="Times New Roman" w:eastAsiaTheme="minorEastAsia" w:hAnsi="Times New Roman" w:cs="Times New Roman"/>
                <w:color w:val="222222"/>
                <w:sz w:val="20"/>
                <w:szCs w:val="20"/>
                <w:bdr w:val="none" w:sz="0" w:space="0" w:color="auto" w:frame="1"/>
                <w:lang w:val="en-GB" w:eastAsia="pt-BR"/>
              </w:rPr>
              <w:t>393</w:t>
            </w:r>
          </w:p>
        </w:tc>
      </w:tr>
      <w:tr w:rsidR="00825D18" w:rsidRPr="00ED7F2E" w14:paraId="50CC4BF7" w14:textId="77777777" w:rsidTr="00D10478">
        <w:trPr>
          <w:trHeight w:val="170"/>
        </w:trPr>
        <w:tc>
          <w:tcPr>
            <w:tcW w:w="1271" w:type="dxa"/>
          </w:tcPr>
          <w:p w14:paraId="420EDCF9" w14:textId="575D3C45" w:rsidR="00825D18" w:rsidRDefault="00825D18" w:rsidP="006D4250">
            <w:pPr>
              <w:spacing w:before="60" w:after="60"/>
              <w:jc w:val="center"/>
              <w:rPr>
                <w:rStyle w:val="fontstyle31"/>
                <w:rFonts w:ascii="Times New Roman" w:hAnsi="Times New Roman" w:cs="Times New Roman"/>
                <w:sz w:val="20"/>
                <w:szCs w:val="20"/>
              </w:rPr>
            </w:pPr>
            <w:r>
              <w:rPr>
                <w:rStyle w:val="fontstyle31"/>
                <w:rFonts w:ascii="Times New Roman" w:eastAsiaTheme="minorEastAsia" w:hAnsi="Times New Roman" w:cs="Times New Roman"/>
                <w:sz w:val="20"/>
                <w:szCs w:val="20"/>
                <w:lang w:eastAsia="zh-CN"/>
              </w:rPr>
              <w:t>2.0</w:t>
            </w:r>
            <w:r>
              <w:rPr>
                <w:rStyle w:val="fontstyle31"/>
                <w:rFonts w:ascii="Times New Roman" w:hAnsi="Times New Roman" w:cs="Times New Roman"/>
                <w:sz w:val="20"/>
                <w:szCs w:val="20"/>
                <w:lang w:eastAsia="zh-CN"/>
              </w:rPr>
              <w:t xml:space="preserve"> </w:t>
            </w:r>
            <w:r w:rsidR="006F3C1B">
              <w:rPr>
                <w:rStyle w:val="fontstyle31"/>
                <w:rFonts w:ascii="Times New Roman" w:hAnsi="Times New Roman" w:cs="Times New Roman"/>
                <w:sz w:val="20"/>
                <w:szCs w:val="20"/>
                <w:lang w:eastAsia="zh-CN"/>
              </w:rPr>
              <w:t>µJ</w:t>
            </w:r>
            <w:r w:rsidR="00CD4BDC">
              <w:rPr>
                <w:rStyle w:val="fontstyle31"/>
                <w:rFonts w:ascii="Times New Roman" w:hAnsi="Times New Roman" w:cs="Times New Roman"/>
                <w:sz w:val="20"/>
                <w:szCs w:val="20"/>
                <w:lang w:eastAsia="zh-CN"/>
              </w:rPr>
              <w:t xml:space="preserve"> </w:t>
            </w:r>
            <w:r w:rsidR="00CD4BDC">
              <w:rPr>
                <w:rStyle w:val="fontstyle31"/>
                <w:rFonts w:ascii="Times New Roman" w:hAnsi="Times New Roman" w:cs="Times New Roman"/>
                <w:color w:val="auto"/>
                <w:sz w:val="20"/>
                <w:szCs w:val="20"/>
              </w:rPr>
              <w:t>cm</w:t>
            </w:r>
            <w:r w:rsidR="00CD4BDC" w:rsidRPr="00932F29">
              <w:rPr>
                <w:rStyle w:val="fontstyle31"/>
                <w:rFonts w:ascii="Times New Roman" w:hAnsi="Times New Roman" w:cs="Times New Roman"/>
                <w:color w:val="auto"/>
                <w:sz w:val="20"/>
                <w:szCs w:val="20"/>
                <w:vertAlign w:val="superscript"/>
              </w:rPr>
              <w:t>-2</w:t>
            </w:r>
          </w:p>
        </w:tc>
        <w:tc>
          <w:tcPr>
            <w:tcW w:w="1162" w:type="dxa"/>
          </w:tcPr>
          <w:p w14:paraId="4F400211" w14:textId="77777777" w:rsidR="00825D18" w:rsidRPr="0097492B" w:rsidRDefault="00825D18" w:rsidP="006D4250">
            <w:pPr>
              <w:spacing w:before="60" w:after="60"/>
              <w:jc w:val="center"/>
              <w:rPr>
                <w:rFonts w:ascii="Times New Roman" w:eastAsiaTheme="minorEastAsia" w:hAnsi="Times New Roman" w:cs="Times New Roman"/>
                <w:color w:val="222222"/>
                <w:sz w:val="20"/>
                <w:szCs w:val="20"/>
                <w:bdr w:val="none" w:sz="0" w:space="0" w:color="auto" w:frame="1"/>
                <w:lang w:val="en-GB" w:eastAsia="pt-BR"/>
              </w:rPr>
            </w:pPr>
            <w:r w:rsidRPr="0097492B">
              <w:rPr>
                <w:rFonts w:ascii="Times New Roman" w:eastAsiaTheme="minorEastAsia" w:hAnsi="Times New Roman" w:cs="Times New Roman"/>
                <w:color w:val="222222"/>
                <w:sz w:val="20"/>
                <w:szCs w:val="20"/>
                <w:bdr w:val="none" w:sz="0" w:space="0" w:color="auto" w:frame="1"/>
                <w:lang w:val="en-GB" w:eastAsia="pt-BR"/>
              </w:rPr>
              <w:t>2.02</w:t>
            </w:r>
            <w:r>
              <w:rPr>
                <w:rFonts w:ascii="Times New Roman" w:eastAsiaTheme="minorEastAsia" w:hAnsi="Times New Roman" w:cs="Times New Roman"/>
                <w:color w:val="222222"/>
                <w:sz w:val="20"/>
                <w:szCs w:val="20"/>
                <w:bdr w:val="none" w:sz="0" w:space="0" w:color="auto" w:frame="1"/>
                <w:lang w:val="en-GB" w:eastAsia="pt-BR"/>
              </w:rPr>
              <w:t>04</w:t>
            </w:r>
          </w:p>
        </w:tc>
        <w:tc>
          <w:tcPr>
            <w:tcW w:w="1162" w:type="dxa"/>
          </w:tcPr>
          <w:p w14:paraId="659C1632" w14:textId="77777777" w:rsidR="00825D18" w:rsidRPr="0085570C" w:rsidRDefault="00825D18" w:rsidP="006D4250">
            <w:pPr>
              <w:spacing w:before="60" w:after="60"/>
              <w:jc w:val="center"/>
              <w:rPr>
                <w:rFonts w:ascii="Times New Roman" w:eastAsiaTheme="minorEastAsia" w:hAnsi="Times New Roman" w:cs="Times New Roman"/>
                <w:color w:val="222222"/>
                <w:sz w:val="20"/>
                <w:szCs w:val="20"/>
                <w:bdr w:val="none" w:sz="0" w:space="0" w:color="auto" w:frame="1"/>
                <w:lang w:val="en-GB" w:eastAsia="pt-BR"/>
              </w:rPr>
            </w:pPr>
            <w:r w:rsidRPr="0085570C">
              <w:rPr>
                <w:rFonts w:ascii="Times New Roman" w:eastAsiaTheme="minorEastAsia" w:hAnsi="Times New Roman" w:cs="Times New Roman"/>
                <w:color w:val="222222"/>
                <w:sz w:val="20"/>
                <w:szCs w:val="20"/>
                <w:bdr w:val="none" w:sz="0" w:space="0" w:color="auto" w:frame="1"/>
                <w:lang w:val="en-GB" w:eastAsia="pt-BR"/>
              </w:rPr>
              <w:t>68.</w:t>
            </w:r>
            <w:r>
              <w:rPr>
                <w:rFonts w:ascii="Times New Roman" w:eastAsiaTheme="minorEastAsia" w:hAnsi="Times New Roman" w:cs="Times New Roman"/>
                <w:color w:val="222222"/>
                <w:sz w:val="20"/>
                <w:szCs w:val="20"/>
                <w:bdr w:val="none" w:sz="0" w:space="0" w:color="auto" w:frame="1"/>
                <w:lang w:val="en-GB" w:eastAsia="pt-BR"/>
              </w:rPr>
              <w:t>928</w:t>
            </w:r>
          </w:p>
        </w:tc>
        <w:tc>
          <w:tcPr>
            <w:tcW w:w="1162" w:type="dxa"/>
          </w:tcPr>
          <w:p w14:paraId="300C7C11" w14:textId="77777777" w:rsidR="00825D18" w:rsidRPr="0085570C" w:rsidRDefault="00825D18" w:rsidP="006D4250">
            <w:pPr>
              <w:spacing w:before="60" w:after="60"/>
              <w:jc w:val="center"/>
              <w:rPr>
                <w:rFonts w:ascii="Times New Roman" w:eastAsiaTheme="minorEastAsia" w:hAnsi="Times New Roman" w:cs="Times New Roman"/>
                <w:color w:val="222222"/>
                <w:sz w:val="20"/>
                <w:szCs w:val="20"/>
                <w:bdr w:val="none" w:sz="0" w:space="0" w:color="auto" w:frame="1"/>
                <w:lang w:val="en-GB" w:eastAsia="pt-BR"/>
              </w:rPr>
            </w:pPr>
            <w:r w:rsidRPr="0085570C">
              <w:rPr>
                <w:rFonts w:ascii="Times New Roman" w:eastAsiaTheme="minorEastAsia" w:hAnsi="Times New Roman" w:cs="Times New Roman"/>
                <w:color w:val="222222"/>
                <w:sz w:val="20"/>
                <w:szCs w:val="20"/>
                <w:bdr w:val="none" w:sz="0" w:space="0" w:color="auto" w:frame="1"/>
                <w:lang w:val="en-GB" w:eastAsia="pt-BR"/>
              </w:rPr>
              <w:t>1.99</w:t>
            </w:r>
            <w:r>
              <w:rPr>
                <w:rFonts w:ascii="Times New Roman" w:eastAsiaTheme="minorEastAsia" w:hAnsi="Times New Roman" w:cs="Times New Roman"/>
                <w:color w:val="222222"/>
                <w:sz w:val="20"/>
                <w:szCs w:val="20"/>
                <w:bdr w:val="none" w:sz="0" w:space="0" w:color="auto" w:frame="1"/>
                <w:lang w:val="en-GB" w:eastAsia="pt-BR"/>
              </w:rPr>
              <w:t>62</w:t>
            </w:r>
          </w:p>
        </w:tc>
        <w:tc>
          <w:tcPr>
            <w:tcW w:w="1162" w:type="dxa"/>
          </w:tcPr>
          <w:p w14:paraId="6A007456" w14:textId="77777777" w:rsidR="00825D18" w:rsidRPr="0085570C" w:rsidRDefault="00825D18" w:rsidP="006D4250">
            <w:pPr>
              <w:spacing w:before="60" w:after="60"/>
              <w:jc w:val="center"/>
              <w:rPr>
                <w:rFonts w:ascii="Times New Roman" w:eastAsiaTheme="minorEastAsia" w:hAnsi="Times New Roman" w:cs="Times New Roman"/>
                <w:color w:val="222222"/>
                <w:sz w:val="20"/>
                <w:szCs w:val="20"/>
                <w:bdr w:val="none" w:sz="0" w:space="0" w:color="auto" w:frame="1"/>
                <w:lang w:val="en-GB" w:eastAsia="pt-BR"/>
              </w:rPr>
            </w:pPr>
            <w:r w:rsidRPr="0085570C">
              <w:rPr>
                <w:rFonts w:ascii="Times New Roman" w:eastAsiaTheme="minorEastAsia" w:hAnsi="Times New Roman" w:cs="Times New Roman"/>
                <w:color w:val="222222"/>
                <w:sz w:val="20"/>
                <w:szCs w:val="20"/>
                <w:bdr w:val="none" w:sz="0" w:space="0" w:color="auto" w:frame="1"/>
                <w:lang w:val="en-GB" w:eastAsia="pt-BR"/>
              </w:rPr>
              <w:t>27</w:t>
            </w:r>
            <w:r>
              <w:rPr>
                <w:rFonts w:ascii="Times New Roman" w:eastAsiaTheme="minorEastAsia" w:hAnsi="Times New Roman" w:cs="Times New Roman"/>
                <w:color w:val="222222"/>
                <w:sz w:val="20"/>
                <w:szCs w:val="20"/>
                <w:bdr w:val="none" w:sz="0" w:space="0" w:color="auto" w:frame="1"/>
                <w:lang w:val="en-GB" w:eastAsia="pt-BR"/>
              </w:rPr>
              <w:t>0</w:t>
            </w:r>
            <w:r w:rsidRPr="0085570C">
              <w:rPr>
                <w:rFonts w:ascii="Times New Roman" w:eastAsiaTheme="minorEastAsia" w:hAnsi="Times New Roman" w:cs="Times New Roman"/>
                <w:color w:val="222222"/>
                <w:sz w:val="20"/>
                <w:szCs w:val="20"/>
                <w:bdr w:val="none" w:sz="0" w:space="0" w:color="auto" w:frame="1"/>
                <w:lang w:val="en-GB" w:eastAsia="pt-BR"/>
              </w:rPr>
              <w:t>.</w:t>
            </w:r>
            <w:r>
              <w:rPr>
                <w:rFonts w:ascii="Times New Roman" w:eastAsiaTheme="minorEastAsia" w:hAnsi="Times New Roman" w:cs="Times New Roman"/>
                <w:color w:val="222222"/>
                <w:sz w:val="20"/>
                <w:szCs w:val="20"/>
                <w:bdr w:val="none" w:sz="0" w:space="0" w:color="auto" w:frame="1"/>
                <w:lang w:val="en-GB" w:eastAsia="pt-BR"/>
              </w:rPr>
              <w:t>88</w:t>
            </w:r>
          </w:p>
        </w:tc>
        <w:tc>
          <w:tcPr>
            <w:tcW w:w="1162" w:type="dxa"/>
          </w:tcPr>
          <w:p w14:paraId="2E7BF11E" w14:textId="77777777" w:rsidR="00825D18" w:rsidRPr="0085570C" w:rsidRDefault="00825D18" w:rsidP="006D4250">
            <w:pPr>
              <w:spacing w:before="60" w:after="60"/>
              <w:jc w:val="center"/>
              <w:rPr>
                <w:rFonts w:ascii="Times New Roman" w:eastAsiaTheme="minorEastAsia" w:hAnsi="Times New Roman" w:cs="Times New Roman"/>
                <w:color w:val="222222"/>
                <w:sz w:val="20"/>
                <w:szCs w:val="20"/>
                <w:bdr w:val="none" w:sz="0" w:space="0" w:color="auto" w:frame="1"/>
                <w:lang w:val="en-GB" w:eastAsia="pt-BR"/>
              </w:rPr>
            </w:pPr>
            <w:r w:rsidRPr="0085570C">
              <w:rPr>
                <w:rFonts w:ascii="Times New Roman" w:eastAsiaTheme="minorEastAsia" w:hAnsi="Times New Roman" w:cs="Times New Roman"/>
                <w:color w:val="222222"/>
                <w:sz w:val="20"/>
                <w:szCs w:val="20"/>
                <w:bdr w:val="none" w:sz="0" w:space="0" w:color="auto" w:frame="1"/>
                <w:lang w:val="en-GB" w:eastAsia="pt-BR"/>
              </w:rPr>
              <w:t>89.</w:t>
            </w:r>
            <w:r>
              <w:rPr>
                <w:rFonts w:ascii="Times New Roman" w:eastAsiaTheme="minorEastAsia" w:hAnsi="Times New Roman" w:cs="Times New Roman"/>
                <w:color w:val="222222"/>
                <w:sz w:val="20"/>
                <w:szCs w:val="20"/>
                <w:bdr w:val="none" w:sz="0" w:space="0" w:color="auto" w:frame="1"/>
                <w:lang w:val="en-GB" w:eastAsia="pt-BR"/>
              </w:rPr>
              <w:t>499</w:t>
            </w:r>
          </w:p>
        </w:tc>
        <w:tc>
          <w:tcPr>
            <w:tcW w:w="1162" w:type="dxa"/>
          </w:tcPr>
          <w:p w14:paraId="63DDD8A0" w14:textId="77777777" w:rsidR="00825D18" w:rsidRPr="008461A2" w:rsidRDefault="00825D18" w:rsidP="006D4250">
            <w:pPr>
              <w:spacing w:before="60" w:after="60"/>
              <w:jc w:val="center"/>
              <w:rPr>
                <w:rFonts w:ascii="Times New Roman" w:eastAsiaTheme="minorEastAsia" w:hAnsi="Times New Roman" w:cs="Times New Roman"/>
                <w:color w:val="222222"/>
                <w:sz w:val="20"/>
                <w:szCs w:val="20"/>
                <w:bdr w:val="none" w:sz="0" w:space="0" w:color="auto" w:frame="1"/>
                <w:lang w:val="en-GB" w:eastAsia="pt-BR"/>
              </w:rPr>
            </w:pPr>
            <w:r w:rsidRPr="008461A2">
              <w:rPr>
                <w:rFonts w:ascii="Times New Roman" w:eastAsiaTheme="minorEastAsia" w:hAnsi="Times New Roman" w:cs="Times New Roman"/>
                <w:color w:val="222222"/>
                <w:sz w:val="20"/>
                <w:szCs w:val="20"/>
                <w:bdr w:val="none" w:sz="0" w:space="0" w:color="auto" w:frame="1"/>
                <w:lang w:val="en-GB" w:eastAsia="pt-BR"/>
              </w:rPr>
              <w:t>-0.0</w:t>
            </w:r>
            <w:r>
              <w:rPr>
                <w:rFonts w:ascii="Times New Roman" w:eastAsiaTheme="minorEastAsia" w:hAnsi="Times New Roman" w:cs="Times New Roman"/>
                <w:color w:val="222222"/>
                <w:sz w:val="20"/>
                <w:szCs w:val="20"/>
                <w:bdr w:val="none" w:sz="0" w:space="0" w:color="auto" w:frame="1"/>
                <w:lang w:val="en-GB" w:eastAsia="pt-BR"/>
              </w:rPr>
              <w:t>449</w:t>
            </w:r>
          </w:p>
        </w:tc>
      </w:tr>
      <w:tr w:rsidR="00825D18" w:rsidRPr="00ED7F2E" w14:paraId="4D0AC68C" w14:textId="77777777" w:rsidTr="00D10478">
        <w:trPr>
          <w:trHeight w:val="170"/>
        </w:trPr>
        <w:tc>
          <w:tcPr>
            <w:tcW w:w="1271" w:type="dxa"/>
          </w:tcPr>
          <w:p w14:paraId="488B1467" w14:textId="666E9597" w:rsidR="00825D18" w:rsidRDefault="00825D18" w:rsidP="006D4250">
            <w:pPr>
              <w:spacing w:before="60" w:after="60"/>
              <w:jc w:val="center"/>
              <w:rPr>
                <w:rStyle w:val="fontstyle31"/>
                <w:rFonts w:ascii="Times New Roman" w:hAnsi="Times New Roman" w:cs="Times New Roman"/>
                <w:sz w:val="20"/>
                <w:szCs w:val="20"/>
              </w:rPr>
            </w:pPr>
            <w:r>
              <w:rPr>
                <w:rStyle w:val="fontstyle31"/>
                <w:rFonts w:ascii="Times New Roman" w:eastAsiaTheme="minorEastAsia" w:hAnsi="Times New Roman" w:cs="Times New Roman"/>
                <w:sz w:val="20"/>
                <w:szCs w:val="20"/>
                <w:lang w:eastAsia="zh-CN"/>
              </w:rPr>
              <w:t>5.0</w:t>
            </w:r>
            <w:r>
              <w:rPr>
                <w:rStyle w:val="fontstyle31"/>
                <w:rFonts w:ascii="Times New Roman" w:hAnsi="Times New Roman" w:cs="Times New Roman"/>
                <w:sz w:val="20"/>
                <w:szCs w:val="20"/>
                <w:lang w:eastAsia="zh-CN"/>
              </w:rPr>
              <w:t xml:space="preserve"> </w:t>
            </w:r>
            <w:r w:rsidR="006F3C1B">
              <w:rPr>
                <w:rStyle w:val="fontstyle31"/>
                <w:rFonts w:ascii="Times New Roman" w:hAnsi="Times New Roman" w:cs="Times New Roman"/>
                <w:sz w:val="20"/>
                <w:szCs w:val="20"/>
                <w:lang w:eastAsia="zh-CN"/>
              </w:rPr>
              <w:t>µJ</w:t>
            </w:r>
            <w:r w:rsidR="00CD4BDC">
              <w:rPr>
                <w:rStyle w:val="fontstyle31"/>
                <w:rFonts w:ascii="Times New Roman" w:hAnsi="Times New Roman" w:cs="Times New Roman"/>
                <w:sz w:val="20"/>
                <w:szCs w:val="20"/>
                <w:lang w:eastAsia="zh-CN"/>
              </w:rPr>
              <w:t xml:space="preserve"> </w:t>
            </w:r>
            <w:r w:rsidR="00CD4BDC">
              <w:rPr>
                <w:rStyle w:val="fontstyle31"/>
                <w:rFonts w:ascii="Times New Roman" w:hAnsi="Times New Roman" w:cs="Times New Roman"/>
                <w:color w:val="auto"/>
                <w:sz w:val="20"/>
                <w:szCs w:val="20"/>
              </w:rPr>
              <w:t>cm</w:t>
            </w:r>
            <w:r w:rsidR="00CD4BDC" w:rsidRPr="00932F29">
              <w:rPr>
                <w:rStyle w:val="fontstyle31"/>
                <w:rFonts w:ascii="Times New Roman" w:hAnsi="Times New Roman" w:cs="Times New Roman"/>
                <w:color w:val="auto"/>
                <w:sz w:val="20"/>
                <w:szCs w:val="20"/>
                <w:vertAlign w:val="superscript"/>
              </w:rPr>
              <w:t>-2</w:t>
            </w:r>
          </w:p>
        </w:tc>
        <w:tc>
          <w:tcPr>
            <w:tcW w:w="1162" w:type="dxa"/>
          </w:tcPr>
          <w:p w14:paraId="1A9A8CCF" w14:textId="77777777" w:rsidR="00825D18" w:rsidRPr="0097492B" w:rsidRDefault="00825D18" w:rsidP="006D4250">
            <w:pPr>
              <w:spacing w:before="60" w:after="60"/>
              <w:jc w:val="center"/>
              <w:rPr>
                <w:rFonts w:ascii="Times New Roman" w:eastAsiaTheme="minorEastAsia" w:hAnsi="Times New Roman" w:cs="Times New Roman"/>
                <w:color w:val="222222"/>
                <w:sz w:val="20"/>
                <w:szCs w:val="20"/>
                <w:bdr w:val="none" w:sz="0" w:space="0" w:color="auto" w:frame="1"/>
                <w:lang w:val="en-GB" w:eastAsia="pt-BR"/>
              </w:rPr>
            </w:pPr>
            <w:r w:rsidRPr="0097492B">
              <w:rPr>
                <w:rFonts w:ascii="Times New Roman" w:eastAsiaTheme="minorEastAsia" w:hAnsi="Times New Roman" w:cs="Times New Roman"/>
                <w:color w:val="222222"/>
                <w:sz w:val="20"/>
                <w:szCs w:val="20"/>
                <w:bdr w:val="none" w:sz="0" w:space="0" w:color="auto" w:frame="1"/>
                <w:lang w:val="en-GB" w:eastAsia="pt-BR"/>
              </w:rPr>
              <w:t>2.02</w:t>
            </w:r>
            <w:r>
              <w:rPr>
                <w:rFonts w:ascii="Times New Roman" w:eastAsiaTheme="minorEastAsia" w:hAnsi="Times New Roman" w:cs="Times New Roman"/>
                <w:color w:val="222222"/>
                <w:sz w:val="20"/>
                <w:szCs w:val="20"/>
                <w:bdr w:val="none" w:sz="0" w:space="0" w:color="auto" w:frame="1"/>
                <w:lang w:val="en-GB" w:eastAsia="pt-BR"/>
              </w:rPr>
              <w:t>09</w:t>
            </w:r>
          </w:p>
        </w:tc>
        <w:tc>
          <w:tcPr>
            <w:tcW w:w="1162" w:type="dxa"/>
          </w:tcPr>
          <w:p w14:paraId="3618AF6D" w14:textId="77777777" w:rsidR="00825D18" w:rsidRPr="0085570C" w:rsidRDefault="00825D18" w:rsidP="006D4250">
            <w:pPr>
              <w:spacing w:before="60" w:after="60"/>
              <w:jc w:val="center"/>
              <w:rPr>
                <w:rFonts w:ascii="Times New Roman" w:eastAsiaTheme="minorEastAsia" w:hAnsi="Times New Roman" w:cs="Times New Roman"/>
                <w:color w:val="222222"/>
                <w:sz w:val="20"/>
                <w:szCs w:val="20"/>
                <w:bdr w:val="none" w:sz="0" w:space="0" w:color="auto" w:frame="1"/>
                <w:lang w:val="en-GB" w:eastAsia="pt-BR"/>
              </w:rPr>
            </w:pPr>
            <w:r w:rsidRPr="0085570C">
              <w:rPr>
                <w:rFonts w:ascii="Times New Roman" w:eastAsiaTheme="minorEastAsia" w:hAnsi="Times New Roman" w:cs="Times New Roman"/>
                <w:color w:val="222222"/>
                <w:sz w:val="20"/>
                <w:szCs w:val="20"/>
                <w:bdr w:val="none" w:sz="0" w:space="0" w:color="auto" w:frame="1"/>
                <w:lang w:val="en-GB" w:eastAsia="pt-BR"/>
              </w:rPr>
              <w:t>7</w:t>
            </w:r>
            <w:r>
              <w:rPr>
                <w:rFonts w:ascii="Times New Roman" w:eastAsiaTheme="minorEastAsia" w:hAnsi="Times New Roman" w:cs="Times New Roman"/>
                <w:color w:val="222222"/>
                <w:sz w:val="20"/>
                <w:szCs w:val="20"/>
                <w:bdr w:val="none" w:sz="0" w:space="0" w:color="auto" w:frame="1"/>
                <w:lang w:val="en-GB" w:eastAsia="pt-BR"/>
              </w:rPr>
              <w:t>1</w:t>
            </w:r>
            <w:r w:rsidRPr="0085570C">
              <w:rPr>
                <w:rFonts w:ascii="Times New Roman" w:eastAsiaTheme="minorEastAsia" w:hAnsi="Times New Roman" w:cs="Times New Roman"/>
                <w:color w:val="222222"/>
                <w:sz w:val="20"/>
                <w:szCs w:val="20"/>
                <w:bdr w:val="none" w:sz="0" w:space="0" w:color="auto" w:frame="1"/>
                <w:lang w:val="en-GB" w:eastAsia="pt-BR"/>
              </w:rPr>
              <w:t>.</w:t>
            </w:r>
            <w:r>
              <w:rPr>
                <w:rFonts w:ascii="Times New Roman" w:eastAsiaTheme="minorEastAsia" w:hAnsi="Times New Roman" w:cs="Times New Roman"/>
                <w:color w:val="222222"/>
                <w:sz w:val="20"/>
                <w:szCs w:val="20"/>
                <w:bdr w:val="none" w:sz="0" w:space="0" w:color="auto" w:frame="1"/>
                <w:lang w:val="en-GB" w:eastAsia="pt-BR"/>
              </w:rPr>
              <w:t>353</w:t>
            </w:r>
          </w:p>
        </w:tc>
        <w:tc>
          <w:tcPr>
            <w:tcW w:w="1162" w:type="dxa"/>
          </w:tcPr>
          <w:p w14:paraId="6C0EB459" w14:textId="77777777" w:rsidR="00825D18" w:rsidRPr="0085570C" w:rsidRDefault="00825D18" w:rsidP="006D4250">
            <w:pPr>
              <w:spacing w:before="60" w:after="60"/>
              <w:jc w:val="center"/>
              <w:rPr>
                <w:rFonts w:ascii="Times New Roman" w:eastAsiaTheme="minorEastAsia" w:hAnsi="Times New Roman" w:cs="Times New Roman"/>
                <w:color w:val="222222"/>
                <w:sz w:val="20"/>
                <w:szCs w:val="20"/>
                <w:bdr w:val="none" w:sz="0" w:space="0" w:color="auto" w:frame="1"/>
                <w:lang w:val="en-GB" w:eastAsia="pt-BR"/>
              </w:rPr>
            </w:pPr>
            <w:r w:rsidRPr="0085570C">
              <w:rPr>
                <w:rFonts w:ascii="Times New Roman" w:eastAsiaTheme="minorEastAsia" w:hAnsi="Times New Roman" w:cs="Times New Roman"/>
                <w:color w:val="222222"/>
                <w:sz w:val="20"/>
                <w:szCs w:val="20"/>
                <w:bdr w:val="none" w:sz="0" w:space="0" w:color="auto" w:frame="1"/>
                <w:lang w:val="en-GB" w:eastAsia="pt-BR"/>
              </w:rPr>
              <w:t>1.99</w:t>
            </w:r>
            <w:r>
              <w:rPr>
                <w:rFonts w:ascii="Times New Roman" w:eastAsiaTheme="minorEastAsia" w:hAnsi="Times New Roman" w:cs="Times New Roman"/>
                <w:color w:val="222222"/>
                <w:sz w:val="20"/>
                <w:szCs w:val="20"/>
                <w:bdr w:val="none" w:sz="0" w:space="0" w:color="auto" w:frame="1"/>
                <w:lang w:val="en-GB" w:eastAsia="pt-BR"/>
              </w:rPr>
              <w:t>61</w:t>
            </w:r>
          </w:p>
        </w:tc>
        <w:tc>
          <w:tcPr>
            <w:tcW w:w="1162" w:type="dxa"/>
          </w:tcPr>
          <w:p w14:paraId="0B29ACAD" w14:textId="77777777" w:rsidR="00825D18" w:rsidRPr="0085570C" w:rsidRDefault="00825D18" w:rsidP="006D4250">
            <w:pPr>
              <w:spacing w:before="60" w:after="60"/>
              <w:jc w:val="center"/>
              <w:rPr>
                <w:rFonts w:ascii="Times New Roman" w:eastAsiaTheme="minorEastAsia" w:hAnsi="Times New Roman" w:cs="Times New Roman"/>
                <w:color w:val="222222"/>
                <w:sz w:val="20"/>
                <w:szCs w:val="20"/>
                <w:bdr w:val="none" w:sz="0" w:space="0" w:color="auto" w:frame="1"/>
                <w:lang w:val="en-GB" w:eastAsia="pt-BR"/>
              </w:rPr>
            </w:pPr>
            <w:r w:rsidRPr="0085570C">
              <w:rPr>
                <w:rFonts w:ascii="Times New Roman" w:eastAsiaTheme="minorEastAsia" w:hAnsi="Times New Roman" w:cs="Times New Roman"/>
                <w:color w:val="222222"/>
                <w:sz w:val="20"/>
                <w:szCs w:val="20"/>
                <w:bdr w:val="none" w:sz="0" w:space="0" w:color="auto" w:frame="1"/>
                <w:lang w:val="en-GB" w:eastAsia="pt-BR"/>
              </w:rPr>
              <w:t>27</w:t>
            </w:r>
            <w:r>
              <w:rPr>
                <w:rFonts w:ascii="Times New Roman" w:eastAsiaTheme="minorEastAsia" w:hAnsi="Times New Roman" w:cs="Times New Roman"/>
                <w:color w:val="222222"/>
                <w:sz w:val="20"/>
                <w:szCs w:val="20"/>
                <w:bdr w:val="none" w:sz="0" w:space="0" w:color="auto" w:frame="1"/>
                <w:lang w:val="en-GB" w:eastAsia="pt-BR"/>
              </w:rPr>
              <w:t>2</w:t>
            </w:r>
            <w:r w:rsidRPr="0085570C">
              <w:rPr>
                <w:rFonts w:ascii="Times New Roman" w:eastAsiaTheme="minorEastAsia" w:hAnsi="Times New Roman" w:cs="Times New Roman"/>
                <w:color w:val="222222"/>
                <w:sz w:val="20"/>
                <w:szCs w:val="20"/>
                <w:bdr w:val="none" w:sz="0" w:space="0" w:color="auto" w:frame="1"/>
                <w:lang w:val="en-GB" w:eastAsia="pt-BR"/>
              </w:rPr>
              <w:t>.</w:t>
            </w:r>
            <w:r>
              <w:rPr>
                <w:rFonts w:ascii="Times New Roman" w:eastAsiaTheme="minorEastAsia" w:hAnsi="Times New Roman" w:cs="Times New Roman"/>
                <w:color w:val="222222"/>
                <w:sz w:val="20"/>
                <w:szCs w:val="20"/>
                <w:bdr w:val="none" w:sz="0" w:space="0" w:color="auto" w:frame="1"/>
                <w:lang w:val="en-GB" w:eastAsia="pt-BR"/>
              </w:rPr>
              <w:t>14</w:t>
            </w:r>
          </w:p>
        </w:tc>
        <w:tc>
          <w:tcPr>
            <w:tcW w:w="1162" w:type="dxa"/>
          </w:tcPr>
          <w:p w14:paraId="58D22384" w14:textId="77777777" w:rsidR="00825D18" w:rsidRPr="0085570C" w:rsidRDefault="00825D18" w:rsidP="006D4250">
            <w:pPr>
              <w:spacing w:before="60" w:after="60"/>
              <w:jc w:val="center"/>
              <w:rPr>
                <w:rFonts w:ascii="Times New Roman" w:eastAsiaTheme="minorEastAsia" w:hAnsi="Times New Roman" w:cs="Times New Roman"/>
                <w:color w:val="222222"/>
                <w:sz w:val="20"/>
                <w:szCs w:val="20"/>
                <w:bdr w:val="none" w:sz="0" w:space="0" w:color="auto" w:frame="1"/>
                <w:lang w:val="en-GB" w:eastAsia="pt-BR"/>
              </w:rPr>
            </w:pPr>
            <w:r w:rsidRPr="0085570C">
              <w:rPr>
                <w:rFonts w:ascii="Times New Roman" w:eastAsiaTheme="minorEastAsia" w:hAnsi="Times New Roman" w:cs="Times New Roman"/>
                <w:color w:val="222222"/>
                <w:sz w:val="20"/>
                <w:szCs w:val="20"/>
                <w:bdr w:val="none" w:sz="0" w:space="0" w:color="auto" w:frame="1"/>
                <w:lang w:val="en-GB" w:eastAsia="pt-BR"/>
              </w:rPr>
              <w:t>8</w:t>
            </w:r>
            <w:r>
              <w:rPr>
                <w:rFonts w:ascii="Times New Roman" w:eastAsiaTheme="minorEastAsia" w:hAnsi="Times New Roman" w:cs="Times New Roman"/>
                <w:color w:val="222222"/>
                <w:sz w:val="20"/>
                <w:szCs w:val="20"/>
                <w:bdr w:val="none" w:sz="0" w:space="0" w:color="auto" w:frame="1"/>
                <w:lang w:val="en-GB" w:eastAsia="pt-BR"/>
              </w:rPr>
              <w:t>7</w:t>
            </w:r>
            <w:r w:rsidRPr="0085570C">
              <w:rPr>
                <w:rFonts w:ascii="Times New Roman" w:eastAsiaTheme="minorEastAsia" w:hAnsi="Times New Roman" w:cs="Times New Roman"/>
                <w:color w:val="222222"/>
                <w:sz w:val="20"/>
                <w:szCs w:val="20"/>
                <w:bdr w:val="none" w:sz="0" w:space="0" w:color="auto" w:frame="1"/>
                <w:lang w:val="en-GB" w:eastAsia="pt-BR"/>
              </w:rPr>
              <w:t>.</w:t>
            </w:r>
            <w:r>
              <w:rPr>
                <w:rFonts w:ascii="Times New Roman" w:eastAsiaTheme="minorEastAsia" w:hAnsi="Times New Roman" w:cs="Times New Roman"/>
                <w:color w:val="222222"/>
                <w:sz w:val="20"/>
                <w:szCs w:val="20"/>
                <w:bdr w:val="none" w:sz="0" w:space="0" w:color="auto" w:frame="1"/>
                <w:lang w:val="en-GB" w:eastAsia="pt-BR"/>
              </w:rPr>
              <w:t>113</w:t>
            </w:r>
          </w:p>
        </w:tc>
        <w:tc>
          <w:tcPr>
            <w:tcW w:w="1162" w:type="dxa"/>
          </w:tcPr>
          <w:p w14:paraId="10A9616A" w14:textId="77777777" w:rsidR="00825D18" w:rsidRPr="008461A2" w:rsidRDefault="00825D18" w:rsidP="006D4250">
            <w:pPr>
              <w:spacing w:before="60" w:after="60"/>
              <w:jc w:val="center"/>
              <w:rPr>
                <w:rFonts w:ascii="Times New Roman" w:eastAsiaTheme="minorEastAsia" w:hAnsi="Times New Roman" w:cs="Times New Roman"/>
                <w:color w:val="222222"/>
                <w:sz w:val="20"/>
                <w:szCs w:val="20"/>
                <w:bdr w:val="none" w:sz="0" w:space="0" w:color="auto" w:frame="1"/>
                <w:lang w:val="en-GB" w:eastAsia="pt-BR"/>
              </w:rPr>
            </w:pPr>
            <w:r w:rsidRPr="008461A2">
              <w:rPr>
                <w:rFonts w:ascii="Times New Roman" w:eastAsiaTheme="minorEastAsia" w:hAnsi="Times New Roman" w:cs="Times New Roman"/>
                <w:color w:val="222222"/>
                <w:sz w:val="20"/>
                <w:szCs w:val="20"/>
                <w:bdr w:val="none" w:sz="0" w:space="0" w:color="auto" w:frame="1"/>
                <w:lang w:val="en-GB" w:eastAsia="pt-BR"/>
              </w:rPr>
              <w:t>-0.0</w:t>
            </w:r>
            <w:r>
              <w:rPr>
                <w:rFonts w:ascii="Times New Roman" w:eastAsiaTheme="minorEastAsia" w:hAnsi="Times New Roman" w:cs="Times New Roman"/>
                <w:color w:val="222222"/>
                <w:sz w:val="20"/>
                <w:szCs w:val="20"/>
                <w:bdr w:val="none" w:sz="0" w:space="0" w:color="auto" w:frame="1"/>
                <w:lang w:val="en-GB" w:eastAsia="pt-BR"/>
              </w:rPr>
              <w:t>546</w:t>
            </w:r>
          </w:p>
        </w:tc>
      </w:tr>
      <w:tr w:rsidR="00825D18" w:rsidRPr="00ED7F2E" w14:paraId="153D1279" w14:textId="77777777" w:rsidTr="00D10478">
        <w:trPr>
          <w:trHeight w:val="170"/>
        </w:trPr>
        <w:tc>
          <w:tcPr>
            <w:tcW w:w="1271" w:type="dxa"/>
          </w:tcPr>
          <w:p w14:paraId="316FB4B0" w14:textId="31B945D7" w:rsidR="00825D18" w:rsidRDefault="00825D18" w:rsidP="006D4250">
            <w:pPr>
              <w:spacing w:before="60" w:after="60"/>
              <w:jc w:val="center"/>
              <w:rPr>
                <w:rStyle w:val="fontstyle31"/>
                <w:rFonts w:ascii="Times New Roman" w:hAnsi="Times New Roman" w:cs="Times New Roman"/>
                <w:sz w:val="20"/>
                <w:szCs w:val="20"/>
              </w:rPr>
            </w:pPr>
            <w:r>
              <w:rPr>
                <w:rStyle w:val="fontstyle31"/>
                <w:rFonts w:ascii="Times New Roman" w:eastAsiaTheme="minorEastAsia" w:hAnsi="Times New Roman" w:cs="Times New Roman"/>
                <w:sz w:val="20"/>
                <w:szCs w:val="20"/>
                <w:lang w:eastAsia="zh-CN"/>
              </w:rPr>
              <w:t>12.5</w:t>
            </w:r>
            <w:r>
              <w:rPr>
                <w:rStyle w:val="fontstyle31"/>
                <w:rFonts w:ascii="Times New Roman" w:hAnsi="Times New Roman" w:cs="Times New Roman"/>
                <w:sz w:val="20"/>
                <w:szCs w:val="20"/>
                <w:lang w:eastAsia="zh-CN"/>
              </w:rPr>
              <w:t xml:space="preserve"> </w:t>
            </w:r>
            <w:r w:rsidR="006F3C1B">
              <w:rPr>
                <w:rStyle w:val="fontstyle31"/>
                <w:rFonts w:ascii="Times New Roman" w:hAnsi="Times New Roman" w:cs="Times New Roman"/>
                <w:sz w:val="20"/>
                <w:szCs w:val="20"/>
                <w:lang w:eastAsia="zh-CN"/>
              </w:rPr>
              <w:t>µJ</w:t>
            </w:r>
            <w:r w:rsidR="00CD4BDC">
              <w:rPr>
                <w:rStyle w:val="fontstyle31"/>
                <w:rFonts w:ascii="Times New Roman" w:hAnsi="Times New Roman" w:cs="Times New Roman"/>
                <w:sz w:val="20"/>
                <w:szCs w:val="20"/>
                <w:lang w:eastAsia="zh-CN"/>
              </w:rPr>
              <w:t xml:space="preserve"> </w:t>
            </w:r>
            <w:r w:rsidR="00CD4BDC">
              <w:rPr>
                <w:rStyle w:val="fontstyle31"/>
                <w:rFonts w:ascii="Times New Roman" w:hAnsi="Times New Roman" w:cs="Times New Roman"/>
                <w:color w:val="auto"/>
                <w:sz w:val="20"/>
                <w:szCs w:val="20"/>
              </w:rPr>
              <w:t>cm</w:t>
            </w:r>
            <w:r w:rsidR="00CD4BDC" w:rsidRPr="00932F29">
              <w:rPr>
                <w:rStyle w:val="fontstyle31"/>
                <w:rFonts w:ascii="Times New Roman" w:hAnsi="Times New Roman" w:cs="Times New Roman"/>
                <w:color w:val="auto"/>
                <w:sz w:val="20"/>
                <w:szCs w:val="20"/>
                <w:vertAlign w:val="superscript"/>
              </w:rPr>
              <w:t>-2</w:t>
            </w:r>
          </w:p>
        </w:tc>
        <w:tc>
          <w:tcPr>
            <w:tcW w:w="1162" w:type="dxa"/>
          </w:tcPr>
          <w:p w14:paraId="257396E3" w14:textId="77777777" w:rsidR="00825D18" w:rsidRPr="00D222E6" w:rsidRDefault="00825D18" w:rsidP="006D4250">
            <w:pPr>
              <w:spacing w:before="60" w:after="60"/>
              <w:jc w:val="center"/>
              <w:rPr>
                <w:rFonts w:ascii="Times New Roman" w:hAnsi="Times New Roman" w:cs="Times New Roman"/>
                <w:color w:val="222222"/>
                <w:bdr w:val="none" w:sz="0" w:space="0" w:color="auto" w:frame="1"/>
                <w:lang w:val="en-GB" w:eastAsia="pt-BR"/>
              </w:rPr>
            </w:pPr>
            <w:r w:rsidRPr="00754A41">
              <w:rPr>
                <w:rFonts w:ascii="Times New Roman" w:eastAsiaTheme="minorEastAsia" w:hAnsi="Times New Roman" w:cs="Times New Roman"/>
                <w:color w:val="222222"/>
                <w:sz w:val="20"/>
                <w:szCs w:val="20"/>
                <w:bdr w:val="none" w:sz="0" w:space="0" w:color="auto" w:frame="1"/>
                <w:lang w:val="en-GB" w:eastAsia="pt-BR"/>
              </w:rPr>
              <w:t>2.0216</w:t>
            </w:r>
          </w:p>
        </w:tc>
        <w:tc>
          <w:tcPr>
            <w:tcW w:w="1162" w:type="dxa"/>
          </w:tcPr>
          <w:p w14:paraId="5E7038DC" w14:textId="77777777" w:rsidR="00825D18" w:rsidRPr="00280C85" w:rsidRDefault="00825D18" w:rsidP="006D4250">
            <w:pPr>
              <w:spacing w:before="60" w:after="60"/>
              <w:jc w:val="center"/>
              <w:rPr>
                <w:rFonts w:ascii="Times New Roman" w:eastAsiaTheme="minorEastAsia" w:hAnsi="Times New Roman" w:cs="Times New Roman"/>
                <w:color w:val="222222"/>
                <w:sz w:val="20"/>
                <w:szCs w:val="20"/>
                <w:bdr w:val="none" w:sz="0" w:space="0" w:color="auto" w:frame="1"/>
                <w:lang w:val="en-GB" w:eastAsia="pt-BR"/>
              </w:rPr>
            </w:pPr>
            <w:r w:rsidRPr="00280C85">
              <w:rPr>
                <w:rFonts w:ascii="Times New Roman" w:eastAsiaTheme="minorEastAsia" w:hAnsi="Times New Roman" w:cs="Times New Roman"/>
                <w:color w:val="222222"/>
                <w:sz w:val="20"/>
                <w:szCs w:val="20"/>
                <w:bdr w:val="none" w:sz="0" w:space="0" w:color="auto" w:frame="1"/>
                <w:lang w:val="en-GB" w:eastAsia="pt-BR"/>
              </w:rPr>
              <w:t>71.</w:t>
            </w:r>
            <w:r>
              <w:rPr>
                <w:rFonts w:ascii="Times New Roman" w:eastAsiaTheme="minorEastAsia" w:hAnsi="Times New Roman" w:cs="Times New Roman"/>
                <w:color w:val="222222"/>
                <w:sz w:val="20"/>
                <w:szCs w:val="20"/>
                <w:bdr w:val="none" w:sz="0" w:space="0" w:color="auto" w:frame="1"/>
                <w:lang w:val="en-GB" w:eastAsia="pt-BR"/>
              </w:rPr>
              <w:t>693</w:t>
            </w:r>
          </w:p>
        </w:tc>
        <w:tc>
          <w:tcPr>
            <w:tcW w:w="1162" w:type="dxa"/>
          </w:tcPr>
          <w:p w14:paraId="12424B2F" w14:textId="77777777" w:rsidR="00825D18" w:rsidRPr="00D222E6" w:rsidRDefault="00825D18" w:rsidP="006D4250">
            <w:pPr>
              <w:spacing w:before="60" w:after="60"/>
              <w:jc w:val="center"/>
              <w:rPr>
                <w:rFonts w:ascii="Times New Roman" w:hAnsi="Times New Roman" w:cs="Times New Roman"/>
                <w:color w:val="222222"/>
                <w:bdr w:val="none" w:sz="0" w:space="0" w:color="auto" w:frame="1"/>
                <w:lang w:val="en-GB" w:eastAsia="pt-BR"/>
              </w:rPr>
            </w:pPr>
            <w:r w:rsidRPr="00EE1A38">
              <w:rPr>
                <w:rFonts w:ascii="Times New Roman" w:eastAsiaTheme="minorEastAsia" w:hAnsi="Times New Roman" w:cs="Times New Roman"/>
                <w:color w:val="222222"/>
                <w:sz w:val="20"/>
                <w:szCs w:val="20"/>
                <w:bdr w:val="none" w:sz="0" w:space="0" w:color="auto" w:frame="1"/>
                <w:lang w:val="en-GB" w:eastAsia="pt-BR"/>
              </w:rPr>
              <w:t>1.99</w:t>
            </w:r>
            <w:r>
              <w:rPr>
                <w:rFonts w:ascii="Times New Roman" w:eastAsiaTheme="minorEastAsia" w:hAnsi="Times New Roman" w:cs="Times New Roman"/>
                <w:color w:val="222222"/>
                <w:sz w:val="20"/>
                <w:szCs w:val="20"/>
                <w:bdr w:val="none" w:sz="0" w:space="0" w:color="auto" w:frame="1"/>
                <w:lang w:val="en-GB" w:eastAsia="pt-BR"/>
              </w:rPr>
              <w:t>61</w:t>
            </w:r>
          </w:p>
        </w:tc>
        <w:tc>
          <w:tcPr>
            <w:tcW w:w="1162" w:type="dxa"/>
          </w:tcPr>
          <w:p w14:paraId="144AF5D6" w14:textId="77777777" w:rsidR="00825D18" w:rsidRPr="00B97C5D" w:rsidRDefault="00825D18" w:rsidP="006D4250">
            <w:pPr>
              <w:spacing w:before="60" w:after="60"/>
              <w:jc w:val="center"/>
              <w:rPr>
                <w:rFonts w:ascii="Times New Roman" w:eastAsiaTheme="minorEastAsia" w:hAnsi="Times New Roman" w:cs="Times New Roman"/>
                <w:color w:val="222222"/>
                <w:sz w:val="20"/>
                <w:szCs w:val="20"/>
                <w:bdr w:val="none" w:sz="0" w:space="0" w:color="auto" w:frame="1"/>
                <w:lang w:val="en-GB" w:eastAsia="pt-BR"/>
              </w:rPr>
            </w:pPr>
            <w:r w:rsidRPr="00EE1A38">
              <w:rPr>
                <w:rFonts w:ascii="Times New Roman" w:eastAsiaTheme="minorEastAsia" w:hAnsi="Times New Roman" w:cs="Times New Roman"/>
                <w:color w:val="222222"/>
                <w:sz w:val="20"/>
                <w:szCs w:val="20"/>
                <w:bdr w:val="none" w:sz="0" w:space="0" w:color="auto" w:frame="1"/>
                <w:lang w:val="en-GB" w:eastAsia="pt-BR"/>
              </w:rPr>
              <w:t>27</w:t>
            </w:r>
            <w:r>
              <w:rPr>
                <w:rFonts w:ascii="Times New Roman" w:eastAsiaTheme="minorEastAsia" w:hAnsi="Times New Roman" w:cs="Times New Roman"/>
                <w:color w:val="222222"/>
                <w:sz w:val="20"/>
                <w:szCs w:val="20"/>
                <w:bdr w:val="none" w:sz="0" w:space="0" w:color="auto" w:frame="1"/>
                <w:lang w:val="en-GB" w:eastAsia="pt-BR"/>
              </w:rPr>
              <w:t>3</w:t>
            </w:r>
            <w:r w:rsidRPr="00EE1A38">
              <w:rPr>
                <w:rFonts w:ascii="Times New Roman" w:eastAsiaTheme="minorEastAsia" w:hAnsi="Times New Roman" w:cs="Times New Roman"/>
                <w:color w:val="222222"/>
                <w:sz w:val="20"/>
                <w:szCs w:val="20"/>
                <w:bdr w:val="none" w:sz="0" w:space="0" w:color="auto" w:frame="1"/>
                <w:lang w:val="en-GB" w:eastAsia="pt-BR"/>
              </w:rPr>
              <w:t>.</w:t>
            </w:r>
            <w:r>
              <w:rPr>
                <w:rFonts w:ascii="Times New Roman" w:eastAsiaTheme="minorEastAsia" w:hAnsi="Times New Roman" w:cs="Times New Roman"/>
                <w:color w:val="222222"/>
                <w:sz w:val="20"/>
                <w:szCs w:val="20"/>
                <w:bdr w:val="none" w:sz="0" w:space="0" w:color="auto" w:frame="1"/>
                <w:lang w:val="en-GB" w:eastAsia="pt-BR"/>
              </w:rPr>
              <w:t>88</w:t>
            </w:r>
          </w:p>
        </w:tc>
        <w:tc>
          <w:tcPr>
            <w:tcW w:w="1162" w:type="dxa"/>
          </w:tcPr>
          <w:p w14:paraId="1AC5C938" w14:textId="77777777" w:rsidR="00825D18" w:rsidRPr="00D222E6" w:rsidRDefault="00825D18" w:rsidP="006D4250">
            <w:pPr>
              <w:spacing w:before="60" w:after="60"/>
              <w:jc w:val="center"/>
              <w:rPr>
                <w:rFonts w:ascii="Times New Roman" w:hAnsi="Times New Roman" w:cs="Times New Roman"/>
                <w:color w:val="222222"/>
                <w:bdr w:val="none" w:sz="0" w:space="0" w:color="auto" w:frame="1"/>
                <w:lang w:val="en-GB" w:eastAsia="pt-BR"/>
              </w:rPr>
            </w:pPr>
            <w:r w:rsidRPr="00B97C5D">
              <w:rPr>
                <w:rFonts w:ascii="Times New Roman" w:eastAsiaTheme="minorEastAsia" w:hAnsi="Times New Roman" w:cs="Times New Roman"/>
                <w:color w:val="222222"/>
                <w:sz w:val="20"/>
                <w:szCs w:val="20"/>
                <w:bdr w:val="none" w:sz="0" w:space="0" w:color="auto" w:frame="1"/>
                <w:lang w:val="en-GB" w:eastAsia="pt-BR"/>
              </w:rPr>
              <w:t>8</w:t>
            </w:r>
            <w:r>
              <w:rPr>
                <w:rFonts w:ascii="Times New Roman" w:eastAsiaTheme="minorEastAsia" w:hAnsi="Times New Roman" w:cs="Times New Roman"/>
                <w:color w:val="222222"/>
                <w:sz w:val="20"/>
                <w:szCs w:val="20"/>
                <w:bdr w:val="none" w:sz="0" w:space="0" w:color="auto" w:frame="1"/>
                <w:lang w:val="en-GB" w:eastAsia="pt-BR"/>
              </w:rPr>
              <w:t>6</w:t>
            </w:r>
            <w:r w:rsidRPr="00B97C5D">
              <w:rPr>
                <w:rFonts w:ascii="Times New Roman" w:eastAsiaTheme="minorEastAsia" w:hAnsi="Times New Roman" w:cs="Times New Roman"/>
                <w:color w:val="222222"/>
                <w:sz w:val="20"/>
                <w:szCs w:val="20"/>
                <w:bdr w:val="none" w:sz="0" w:space="0" w:color="auto" w:frame="1"/>
                <w:lang w:val="en-GB" w:eastAsia="pt-BR"/>
              </w:rPr>
              <w:t>.</w:t>
            </w:r>
            <w:r>
              <w:rPr>
                <w:rFonts w:ascii="Times New Roman" w:eastAsiaTheme="minorEastAsia" w:hAnsi="Times New Roman" w:cs="Times New Roman"/>
                <w:color w:val="222222"/>
                <w:sz w:val="20"/>
                <w:szCs w:val="20"/>
                <w:bdr w:val="none" w:sz="0" w:space="0" w:color="auto" w:frame="1"/>
                <w:lang w:val="en-GB" w:eastAsia="pt-BR"/>
              </w:rPr>
              <w:t>465</w:t>
            </w:r>
          </w:p>
        </w:tc>
        <w:tc>
          <w:tcPr>
            <w:tcW w:w="1162" w:type="dxa"/>
          </w:tcPr>
          <w:p w14:paraId="30C51ED8" w14:textId="77777777" w:rsidR="00825D18" w:rsidRPr="00EA5A2C" w:rsidRDefault="00825D18" w:rsidP="006D4250">
            <w:pPr>
              <w:spacing w:before="60" w:after="60"/>
              <w:jc w:val="center"/>
              <w:rPr>
                <w:rFonts w:ascii="Times New Roman" w:eastAsiaTheme="minorEastAsia" w:hAnsi="Times New Roman" w:cs="Times New Roman"/>
                <w:color w:val="222222"/>
                <w:sz w:val="20"/>
                <w:szCs w:val="20"/>
                <w:bdr w:val="none" w:sz="0" w:space="0" w:color="auto" w:frame="1"/>
                <w:lang w:val="en-GB" w:eastAsia="pt-BR"/>
              </w:rPr>
            </w:pPr>
            <w:r w:rsidRPr="00EA5A2C">
              <w:rPr>
                <w:rFonts w:ascii="Times New Roman" w:eastAsiaTheme="minorEastAsia" w:hAnsi="Times New Roman" w:cs="Times New Roman"/>
                <w:color w:val="222222"/>
                <w:sz w:val="20"/>
                <w:szCs w:val="20"/>
                <w:bdr w:val="none" w:sz="0" w:space="0" w:color="auto" w:frame="1"/>
                <w:lang w:val="en-GB" w:eastAsia="pt-BR"/>
              </w:rPr>
              <w:t>-0.06</w:t>
            </w:r>
            <w:r>
              <w:rPr>
                <w:rFonts w:ascii="Times New Roman" w:eastAsiaTheme="minorEastAsia" w:hAnsi="Times New Roman" w:cs="Times New Roman"/>
                <w:color w:val="222222"/>
                <w:sz w:val="20"/>
                <w:szCs w:val="20"/>
                <w:bdr w:val="none" w:sz="0" w:space="0" w:color="auto" w:frame="1"/>
                <w:lang w:val="en-GB" w:eastAsia="pt-BR"/>
              </w:rPr>
              <w:t>52</w:t>
            </w:r>
          </w:p>
        </w:tc>
      </w:tr>
    </w:tbl>
    <w:p w14:paraId="62FA62CE" w14:textId="77777777" w:rsidR="00825D18" w:rsidRPr="00AE645B" w:rsidRDefault="00825D18" w:rsidP="00825D18">
      <w:pPr>
        <w:spacing w:line="480" w:lineRule="auto"/>
        <w:jc w:val="both"/>
        <w:rPr>
          <w:rFonts w:ascii="Times New Roman" w:hAnsi="Times New Roman" w:cs="Times New Roman"/>
          <w:color w:val="222222"/>
          <w:sz w:val="10"/>
          <w:szCs w:val="10"/>
          <w:bdr w:val="none" w:sz="0" w:space="0" w:color="auto" w:frame="1"/>
          <w:lang w:val="en-GB" w:eastAsia="pt-BR"/>
        </w:rPr>
      </w:pPr>
    </w:p>
    <w:p w14:paraId="67B175CF" w14:textId="61104129" w:rsidR="00550C28" w:rsidRPr="00550C28" w:rsidRDefault="00825D18" w:rsidP="00550C28">
      <w:pPr>
        <w:spacing w:line="480" w:lineRule="auto"/>
        <w:jc w:val="both"/>
        <w:rPr>
          <w:rStyle w:val="fontstyle31"/>
          <w:rFonts w:ascii="Times New Roman" w:hAnsi="Times New Roman" w:cs="Times New Roman"/>
          <w:sz w:val="20"/>
          <w:szCs w:val="20"/>
        </w:rPr>
      </w:pPr>
      <w:r w:rsidRPr="00AE645B">
        <w:rPr>
          <w:rStyle w:val="fontstyle31"/>
          <w:rFonts w:ascii="Times New Roman" w:hAnsi="Times New Roman" w:cs="Times New Roman"/>
          <w:sz w:val="20"/>
          <w:szCs w:val="20"/>
        </w:rPr>
        <w:t xml:space="preserve">Table </w:t>
      </w:r>
      <w:r w:rsidR="00403CA5">
        <w:rPr>
          <w:rStyle w:val="fontstyle31"/>
          <w:rFonts w:ascii="Times New Roman" w:hAnsi="Times New Roman" w:cs="Times New Roman"/>
          <w:sz w:val="20"/>
          <w:szCs w:val="20"/>
        </w:rPr>
        <w:t>S2</w:t>
      </w:r>
      <w:r w:rsidRPr="00AE645B">
        <w:rPr>
          <w:rStyle w:val="fontstyle31"/>
          <w:rFonts w:ascii="Times New Roman" w:hAnsi="Times New Roman" w:cs="Times New Roman"/>
          <w:sz w:val="20"/>
          <w:szCs w:val="20"/>
        </w:rPr>
        <w:t xml:space="preserve">. </w:t>
      </w:r>
      <w:r w:rsidR="00397D4B">
        <w:rPr>
          <w:rStyle w:val="fontstyle31"/>
          <w:rFonts w:ascii="Times New Roman" w:hAnsi="Times New Roman" w:cs="Times New Roman"/>
          <w:sz w:val="20"/>
          <w:szCs w:val="20"/>
        </w:rPr>
        <w:t>COM</w:t>
      </w:r>
      <w:r w:rsidRPr="00AE645B">
        <w:rPr>
          <w:rStyle w:val="fontstyle31"/>
          <w:rFonts w:ascii="Times New Roman" w:hAnsi="Times New Roman" w:cs="Times New Roman"/>
          <w:sz w:val="20"/>
          <w:szCs w:val="20"/>
        </w:rPr>
        <w:t xml:space="preserve"> fitting </w:t>
      </w:r>
      <w:r w:rsidR="002E7B23">
        <w:rPr>
          <w:rStyle w:val="fontstyle31"/>
          <w:rFonts w:ascii="Times New Roman" w:hAnsi="Times New Roman" w:cs="Times New Roman"/>
          <w:sz w:val="20"/>
          <w:szCs w:val="20"/>
        </w:rPr>
        <w:t>p</w:t>
      </w:r>
      <w:r w:rsidR="002E7B23" w:rsidRPr="00AE645B">
        <w:rPr>
          <w:rStyle w:val="fontstyle31"/>
          <w:rFonts w:ascii="Times New Roman" w:hAnsi="Times New Roman" w:cs="Times New Roman"/>
          <w:sz w:val="20"/>
          <w:szCs w:val="20"/>
        </w:rPr>
        <w:t>arameters</w:t>
      </w:r>
      <w:r w:rsidR="002E7B23">
        <w:rPr>
          <w:rStyle w:val="fontstyle31"/>
          <w:rFonts w:ascii="Times New Roman" w:hAnsi="Times New Roman" w:cs="Times New Roman"/>
          <w:sz w:val="20"/>
          <w:szCs w:val="20"/>
        </w:rPr>
        <w:t xml:space="preserve"> obtained</w:t>
      </w:r>
      <w:r w:rsidR="00FE0077">
        <w:rPr>
          <w:rStyle w:val="fontstyle31"/>
          <w:rFonts w:ascii="Times New Roman" w:hAnsi="Times New Roman" w:cs="Times New Roman"/>
          <w:sz w:val="20"/>
          <w:szCs w:val="20"/>
        </w:rPr>
        <w:t xml:space="preserve"> </w:t>
      </w:r>
      <w:r w:rsidR="002E7B23">
        <w:rPr>
          <w:rStyle w:val="fontstyle31"/>
          <w:rFonts w:ascii="Times New Roman" w:hAnsi="Times New Roman" w:cs="Times New Roman"/>
          <w:sz w:val="20"/>
          <w:szCs w:val="20"/>
        </w:rPr>
        <w:t>from</w:t>
      </w:r>
      <w:r w:rsidRPr="00AE645B">
        <w:rPr>
          <w:rStyle w:val="fontstyle31"/>
          <w:rFonts w:ascii="Times New Roman" w:hAnsi="Times New Roman" w:cs="Times New Roman"/>
          <w:sz w:val="20"/>
          <w:szCs w:val="20"/>
        </w:rPr>
        <w:t xml:space="preserve"> Figure </w:t>
      </w:r>
      <w:r w:rsidR="00403CA5">
        <w:rPr>
          <w:rStyle w:val="fontstyle31"/>
          <w:rFonts w:ascii="Times New Roman" w:hAnsi="Times New Roman" w:cs="Times New Roman"/>
          <w:sz w:val="20"/>
          <w:szCs w:val="20"/>
        </w:rPr>
        <w:t>S</w:t>
      </w:r>
      <w:r w:rsidR="00825151">
        <w:rPr>
          <w:rStyle w:val="fontstyle31"/>
          <w:rFonts w:ascii="Times New Roman" w:hAnsi="Times New Roman" w:cs="Times New Roman"/>
          <w:sz w:val="20"/>
          <w:szCs w:val="20"/>
        </w:rPr>
        <w:t>11</w:t>
      </w:r>
      <w:r w:rsidRPr="00AE645B">
        <w:rPr>
          <w:rStyle w:val="fontstyle31"/>
          <w:rFonts w:ascii="Times New Roman" w:hAnsi="Times New Roman" w:cs="Times New Roman"/>
          <w:sz w:val="20"/>
          <w:szCs w:val="20"/>
        </w:rPr>
        <w:t xml:space="preserve">. </w:t>
      </w:r>
      <w:r w:rsidR="00550C28">
        <w:rPr>
          <w:rStyle w:val="fontstyle31"/>
          <w:rFonts w:ascii="Times New Roman" w:hAnsi="Times New Roman" w:cs="Times New Roman"/>
          <w:b/>
          <w:bCs/>
          <w:sz w:val="22"/>
          <w:szCs w:val="22"/>
        </w:rPr>
        <w:br w:type="page"/>
      </w:r>
    </w:p>
    <w:p w14:paraId="60908286" w14:textId="2375062B" w:rsidR="00F402A2" w:rsidRDefault="00137306" w:rsidP="00F402A2">
      <w:pPr>
        <w:spacing w:line="480" w:lineRule="auto"/>
        <w:rPr>
          <w:rStyle w:val="fontstyle31"/>
          <w:rFonts w:ascii="Times New Roman" w:hAnsi="Times New Roman" w:cs="Times New Roman"/>
          <w:b/>
          <w:bCs/>
          <w:sz w:val="22"/>
          <w:szCs w:val="22"/>
        </w:rPr>
      </w:pPr>
      <w:r w:rsidRPr="009E36B5">
        <w:rPr>
          <w:rStyle w:val="fontstyle31"/>
          <w:rFonts w:ascii="Times New Roman" w:hAnsi="Times New Roman" w:cs="Times New Roman"/>
          <w:b/>
          <w:bCs/>
          <w:sz w:val="22"/>
          <w:szCs w:val="22"/>
        </w:rPr>
        <w:lastRenderedPageBreak/>
        <w:t xml:space="preserve">Supplementary Note </w:t>
      </w:r>
      <w:r w:rsidR="007E1044">
        <w:rPr>
          <w:rStyle w:val="fontstyle31"/>
          <w:rFonts w:ascii="Times New Roman" w:hAnsi="Times New Roman" w:cs="Times New Roman"/>
          <w:b/>
          <w:bCs/>
          <w:sz w:val="22"/>
          <w:szCs w:val="22"/>
        </w:rPr>
        <w:t>7</w:t>
      </w:r>
      <w:r w:rsidR="007D3CA5" w:rsidRPr="00F402A2">
        <w:rPr>
          <w:rStyle w:val="fontstyle31"/>
          <w:rFonts w:ascii="Times New Roman" w:hAnsi="Times New Roman" w:cs="Times New Roman"/>
          <w:b/>
          <w:bCs/>
          <w:sz w:val="22"/>
          <w:szCs w:val="22"/>
        </w:rPr>
        <w:t>:</w:t>
      </w:r>
      <w:r w:rsidR="00F402A2" w:rsidRPr="00F402A2">
        <w:rPr>
          <w:rStyle w:val="fontstyle31"/>
          <w:rFonts w:ascii="Times New Roman" w:hAnsi="Times New Roman" w:cs="Times New Roman"/>
          <w:b/>
          <w:bCs/>
          <w:sz w:val="22"/>
          <w:szCs w:val="22"/>
        </w:rPr>
        <w:t xml:space="preserve"> Derivation of </w:t>
      </w:r>
      <m:oMath>
        <m:sSub>
          <m:sSubPr>
            <m:ctrlPr>
              <w:rPr>
                <w:rFonts w:ascii="Cambria Math" w:hAnsi="Cambria Math"/>
                <w:b/>
                <w:bCs/>
                <w:iCs/>
                <w:color w:val="222222"/>
                <w:sz w:val="22"/>
                <w:szCs w:val="22"/>
                <w:bdr w:val="none" w:sz="0" w:space="0" w:color="auto" w:frame="1"/>
                <w:lang w:val="en-GB" w:eastAsia="pt-BR"/>
              </w:rPr>
            </m:ctrlPr>
          </m:sSubPr>
          <m:e>
            <m:r>
              <m:rPr>
                <m:sty m:val="b"/>
              </m:rPr>
              <w:rPr>
                <w:rFonts w:ascii="Cambria Math" w:hAnsi="Cambria Math"/>
                <w:color w:val="222222"/>
                <w:sz w:val="22"/>
                <w:szCs w:val="22"/>
                <w:bdr w:val="none" w:sz="0" w:space="0" w:color="auto" w:frame="1"/>
                <w:lang w:val="en-GB" w:eastAsia="pt-BR"/>
              </w:rPr>
              <m:t>Δγ</m:t>
            </m:r>
          </m:e>
          <m:sub>
            <m:r>
              <m:rPr>
                <m:sty m:val="b"/>
              </m:rPr>
              <w:rPr>
                <w:rFonts w:ascii="Cambria Math" w:hAnsi="Cambria Math"/>
                <w:color w:val="222222"/>
                <w:sz w:val="22"/>
                <w:szCs w:val="22"/>
                <w:bdr w:val="none" w:sz="0" w:space="0" w:color="auto" w:frame="1"/>
                <w:lang w:val="en-GB" w:eastAsia="pt-BR"/>
              </w:rPr>
              <m:t>x</m:t>
            </m:r>
          </m:sub>
        </m:sSub>
      </m:oMath>
      <w:r w:rsidR="00F402A2" w:rsidRPr="00F402A2">
        <w:rPr>
          <w:rFonts w:eastAsia="宋体"/>
          <w:b/>
          <w:bCs/>
          <w:iCs/>
          <w:color w:val="222222"/>
          <w:sz w:val="22"/>
          <w:szCs w:val="22"/>
          <w:bdr w:val="none" w:sz="0" w:space="0" w:color="auto" w:frame="1"/>
          <w:lang w:val="en-GB" w:eastAsia="pt-BR"/>
        </w:rPr>
        <w:t>-</w:t>
      </w:r>
      <m:oMath>
        <m:r>
          <m:rPr>
            <m:sty m:val="b"/>
          </m:rPr>
          <w:rPr>
            <w:rFonts w:ascii="Cambria Math" w:eastAsia="宋体" w:hAnsi="Cambria Math"/>
            <w:sz w:val="22"/>
            <w:szCs w:val="22"/>
          </w:rPr>
          <m:t>g</m:t>
        </m:r>
      </m:oMath>
      <w:r w:rsidR="00F402A2" w:rsidRPr="00F402A2">
        <w:rPr>
          <w:rStyle w:val="fontstyle31"/>
          <w:rFonts w:ascii="Times New Roman" w:hAnsi="Times New Roman" w:cs="Times New Roman"/>
          <w:b/>
          <w:bCs/>
          <w:sz w:val="22"/>
          <w:szCs w:val="22"/>
        </w:rPr>
        <w:t xml:space="preserve"> rel</w:t>
      </w:r>
      <w:r w:rsidR="00F402A2">
        <w:rPr>
          <w:rStyle w:val="fontstyle31"/>
          <w:rFonts w:ascii="Times New Roman" w:hAnsi="Times New Roman" w:cs="Times New Roman"/>
          <w:b/>
          <w:bCs/>
          <w:sz w:val="22"/>
          <w:szCs w:val="22"/>
        </w:rPr>
        <w:t>ationship from the bare</w:t>
      </w:r>
      <w:r w:rsidR="00D01609">
        <w:rPr>
          <w:rStyle w:val="fontstyle31"/>
          <w:rFonts w:ascii="Times New Roman" w:hAnsi="Times New Roman" w:cs="Times New Roman"/>
          <w:b/>
          <w:bCs/>
          <w:sz w:val="22"/>
          <w:szCs w:val="22"/>
        </w:rPr>
        <w:t xml:space="preserve"> </w:t>
      </w:r>
      <w:r w:rsidR="00F402A2">
        <w:rPr>
          <w:rStyle w:val="fontstyle31"/>
          <w:rFonts w:ascii="Times New Roman" w:hAnsi="Times New Roman" w:cs="Times New Roman"/>
          <w:b/>
          <w:bCs/>
          <w:sz w:val="22"/>
          <w:szCs w:val="22"/>
        </w:rPr>
        <w:t>WS</w:t>
      </w:r>
      <w:r w:rsidR="00F402A2" w:rsidRPr="00F402A2">
        <w:rPr>
          <w:rStyle w:val="fontstyle31"/>
          <w:rFonts w:ascii="Times New Roman" w:hAnsi="Times New Roman" w:cs="Times New Roman"/>
          <w:b/>
          <w:bCs/>
          <w:sz w:val="22"/>
          <w:szCs w:val="22"/>
          <w:vertAlign w:val="subscript"/>
        </w:rPr>
        <w:t>2</w:t>
      </w:r>
      <w:r w:rsidR="00F402A2">
        <w:rPr>
          <w:rStyle w:val="fontstyle31"/>
          <w:rFonts w:ascii="Times New Roman" w:hAnsi="Times New Roman" w:cs="Times New Roman"/>
          <w:b/>
          <w:bCs/>
          <w:sz w:val="22"/>
          <w:szCs w:val="22"/>
        </w:rPr>
        <w:t xml:space="preserve"> excitons </w:t>
      </w:r>
    </w:p>
    <w:p w14:paraId="40EB2631" w14:textId="7E6E44C5" w:rsidR="00D53369" w:rsidRDefault="00744752" w:rsidP="00D53369">
      <w:pPr>
        <w:pStyle w:val="a9"/>
        <w:numPr>
          <w:ilvl w:val="0"/>
          <w:numId w:val="19"/>
        </w:numPr>
        <w:spacing w:line="480" w:lineRule="auto"/>
        <w:rPr>
          <w:rStyle w:val="fontstyle31"/>
          <w:rFonts w:ascii="Times New Roman" w:hAnsi="Times New Roman" w:cs="Times New Roman"/>
          <w:b/>
          <w:bCs/>
          <w:sz w:val="20"/>
          <w:szCs w:val="20"/>
        </w:rPr>
      </w:pPr>
      <w:r>
        <w:rPr>
          <w:rStyle w:val="fontstyle31"/>
          <w:rFonts w:ascii="Times New Roman" w:hAnsi="Times New Roman" w:cs="Times New Roman"/>
          <w:b/>
          <w:bCs/>
          <w:sz w:val="20"/>
          <w:szCs w:val="20"/>
        </w:rPr>
        <w:t>Optical r</w:t>
      </w:r>
      <w:r w:rsidR="00D53369" w:rsidRPr="00D53369">
        <w:rPr>
          <w:rStyle w:val="fontstyle31"/>
          <w:rFonts w:ascii="Times New Roman" w:hAnsi="Times New Roman" w:cs="Times New Roman"/>
          <w:b/>
          <w:bCs/>
          <w:sz w:val="20"/>
          <w:szCs w:val="20"/>
        </w:rPr>
        <w:t>esponse</w:t>
      </w:r>
      <w:r w:rsidR="008339F1">
        <w:rPr>
          <w:rStyle w:val="fontstyle31"/>
          <w:rFonts w:ascii="Times New Roman" w:hAnsi="Times New Roman" w:cs="Times New Roman"/>
          <w:b/>
          <w:bCs/>
          <w:sz w:val="20"/>
          <w:szCs w:val="20"/>
        </w:rPr>
        <w:t>s</w:t>
      </w:r>
      <w:r w:rsidR="00D53369" w:rsidRPr="00D53369">
        <w:rPr>
          <w:rStyle w:val="fontstyle31"/>
          <w:rFonts w:ascii="Times New Roman" w:hAnsi="Times New Roman" w:cs="Times New Roman"/>
          <w:b/>
          <w:bCs/>
          <w:sz w:val="20"/>
          <w:szCs w:val="20"/>
        </w:rPr>
        <w:t xml:space="preserve"> of bare WS</w:t>
      </w:r>
      <w:r w:rsidR="00D53369" w:rsidRPr="00D53369">
        <w:rPr>
          <w:rStyle w:val="fontstyle31"/>
          <w:rFonts w:ascii="Times New Roman" w:hAnsi="Times New Roman" w:cs="Times New Roman"/>
          <w:b/>
          <w:bCs/>
          <w:sz w:val="20"/>
          <w:szCs w:val="20"/>
          <w:vertAlign w:val="subscript"/>
        </w:rPr>
        <w:t>2</w:t>
      </w:r>
      <w:r w:rsidR="00D53369" w:rsidRPr="00D53369">
        <w:rPr>
          <w:rStyle w:val="fontstyle31"/>
          <w:rFonts w:ascii="Times New Roman" w:hAnsi="Times New Roman" w:cs="Times New Roman"/>
          <w:b/>
          <w:bCs/>
          <w:sz w:val="20"/>
          <w:szCs w:val="20"/>
        </w:rPr>
        <w:t xml:space="preserve"> excitons</w:t>
      </w:r>
      <w:r w:rsidR="008339F1">
        <w:rPr>
          <w:rStyle w:val="fontstyle31"/>
          <w:rFonts w:ascii="Times New Roman" w:hAnsi="Times New Roman" w:cs="Times New Roman"/>
          <w:b/>
          <w:bCs/>
          <w:sz w:val="20"/>
          <w:szCs w:val="20"/>
        </w:rPr>
        <w:t xml:space="preserve"> </w:t>
      </w:r>
      <w:r w:rsidR="00D53369" w:rsidRPr="00D53369">
        <w:rPr>
          <w:rStyle w:val="fontstyle31"/>
          <w:rFonts w:ascii="Times New Roman" w:hAnsi="Times New Roman" w:cs="Times New Roman"/>
          <w:b/>
          <w:bCs/>
          <w:sz w:val="20"/>
          <w:szCs w:val="20"/>
        </w:rPr>
        <w:t xml:space="preserve">as </w:t>
      </w:r>
      <w:r w:rsidR="00E56FAF">
        <w:rPr>
          <w:rStyle w:val="fontstyle31"/>
          <w:rFonts w:ascii="Times New Roman" w:hAnsi="Times New Roman" w:cs="Times New Roman"/>
          <w:b/>
          <w:bCs/>
          <w:sz w:val="20"/>
          <w:szCs w:val="20"/>
        </w:rPr>
        <w:t xml:space="preserve">a </w:t>
      </w:r>
      <w:r w:rsidR="00D53369" w:rsidRPr="00D53369">
        <w:rPr>
          <w:rStyle w:val="fontstyle31"/>
          <w:rFonts w:ascii="Times New Roman" w:hAnsi="Times New Roman" w:cs="Times New Roman"/>
          <w:b/>
          <w:bCs/>
          <w:sz w:val="20"/>
          <w:szCs w:val="20"/>
        </w:rPr>
        <w:t>function of incident fluences</w:t>
      </w:r>
    </w:p>
    <w:p w14:paraId="059D2664" w14:textId="27213051" w:rsidR="00147F6E" w:rsidRPr="00147F6E" w:rsidRDefault="00147F6E" w:rsidP="00147F6E">
      <w:pPr>
        <w:spacing w:line="480" w:lineRule="auto"/>
        <w:jc w:val="both"/>
        <w:rPr>
          <w:rStyle w:val="fontstyle31"/>
          <w:rFonts w:ascii="Times New Roman" w:hAnsi="Times New Roman" w:cs="Times New Roman"/>
          <w:sz w:val="20"/>
          <w:szCs w:val="20"/>
        </w:rPr>
      </w:pPr>
      <w:r>
        <w:rPr>
          <w:rStyle w:val="fontstyle31"/>
          <w:rFonts w:ascii="Times New Roman" w:hAnsi="Times New Roman" w:cs="Times New Roman"/>
          <w:sz w:val="20"/>
          <w:szCs w:val="20"/>
        </w:rPr>
        <w:t xml:space="preserve">    </w:t>
      </w:r>
      <w:r w:rsidRPr="00147F6E">
        <w:rPr>
          <w:rStyle w:val="fontstyle31"/>
          <w:rFonts w:ascii="Times New Roman" w:hAnsi="Times New Roman" w:cs="Times New Roman"/>
          <w:sz w:val="20"/>
          <w:szCs w:val="20"/>
        </w:rPr>
        <w:t>The resonant excitation (i.e., 2.0 eV) pump-probe experiments of the bare ML WS</w:t>
      </w:r>
      <w:r w:rsidRPr="00147F6E">
        <w:rPr>
          <w:rStyle w:val="fontstyle31"/>
          <w:rFonts w:ascii="Times New Roman" w:hAnsi="Times New Roman" w:cs="Times New Roman"/>
          <w:sz w:val="20"/>
          <w:szCs w:val="20"/>
          <w:vertAlign w:val="subscript"/>
        </w:rPr>
        <w:t xml:space="preserve">2 </w:t>
      </w:r>
      <w:r w:rsidRPr="00147F6E">
        <w:rPr>
          <w:rStyle w:val="fontstyle31"/>
          <w:rFonts w:ascii="Times New Roman" w:hAnsi="Times New Roman" w:cs="Times New Roman"/>
          <w:sz w:val="20"/>
          <w:szCs w:val="20"/>
        </w:rPr>
        <w:t>system were performed here to experimentally establish the relationship of oscillator strength and resonance linewidth parameters in pure WS</w:t>
      </w:r>
      <w:r w:rsidRPr="00147F6E">
        <w:rPr>
          <w:rStyle w:val="fontstyle31"/>
          <w:rFonts w:ascii="Times New Roman" w:hAnsi="Times New Roman" w:cs="Times New Roman"/>
          <w:sz w:val="20"/>
          <w:szCs w:val="20"/>
          <w:vertAlign w:val="subscript"/>
        </w:rPr>
        <w:t>2</w:t>
      </w:r>
      <w:r w:rsidRPr="00147F6E">
        <w:rPr>
          <w:rStyle w:val="fontstyle31"/>
          <w:rFonts w:ascii="Times New Roman" w:hAnsi="Times New Roman" w:cs="Times New Roman"/>
          <w:sz w:val="20"/>
          <w:szCs w:val="20"/>
        </w:rPr>
        <w:t xml:space="preserve"> exciton, which is prepared for the theoretical derivation of </w:t>
      </w:r>
      <m:oMath>
        <m:sSub>
          <m:sSubPr>
            <m:ctrlPr>
              <w:rPr>
                <w:rStyle w:val="fontstyle31"/>
                <w:rFonts w:ascii="Cambria Math" w:hAnsi="Cambria Math" w:cs="Times New Roman"/>
                <w:sz w:val="20"/>
                <w:szCs w:val="20"/>
              </w:rPr>
            </m:ctrlPr>
          </m:sSubPr>
          <m:e>
            <m:r>
              <m:rPr>
                <m:sty m:val="p"/>
              </m:rPr>
              <w:rPr>
                <w:rStyle w:val="fontstyle31"/>
                <w:rFonts w:ascii="Cambria Math" w:hAnsi="Cambria Math" w:cs="Times New Roman"/>
                <w:sz w:val="20"/>
                <w:szCs w:val="20"/>
              </w:rPr>
              <m:t>Δγ</m:t>
            </m:r>
          </m:e>
          <m:sub>
            <m:r>
              <m:rPr>
                <m:sty m:val="p"/>
              </m:rPr>
              <w:rPr>
                <w:rStyle w:val="fontstyle31"/>
                <w:rFonts w:ascii="Cambria Math" w:hAnsi="Cambria Math" w:cs="Times New Roman"/>
                <w:sz w:val="20"/>
                <w:szCs w:val="20"/>
              </w:rPr>
              <m:t>x</m:t>
            </m:r>
          </m:sub>
        </m:sSub>
      </m:oMath>
      <w:r w:rsidRPr="00147F6E">
        <w:rPr>
          <w:rStyle w:val="fontstyle31"/>
          <w:rFonts w:ascii="Times New Roman" w:hAnsi="Times New Roman" w:cs="Times New Roman"/>
          <w:sz w:val="20"/>
          <w:szCs w:val="20"/>
        </w:rPr>
        <w:t>-</w:t>
      </w:r>
      <m:oMath>
        <m:r>
          <m:rPr>
            <m:sty m:val="p"/>
          </m:rPr>
          <w:rPr>
            <w:rStyle w:val="fontstyle31"/>
            <w:rFonts w:ascii="Cambria Math" w:hAnsi="Cambria Math" w:cs="Times New Roman"/>
            <w:sz w:val="20"/>
            <w:szCs w:val="20"/>
          </w:rPr>
          <m:t>g</m:t>
        </m:r>
      </m:oMath>
      <w:r w:rsidRPr="00147F6E">
        <w:rPr>
          <w:rStyle w:val="fontstyle31"/>
          <w:rFonts w:ascii="Times New Roman" w:hAnsi="Times New Roman" w:cs="Times New Roman"/>
          <w:sz w:val="20"/>
          <w:szCs w:val="20"/>
        </w:rPr>
        <w:t xml:space="preserve"> relationship in plexcitons. Figure </w:t>
      </w:r>
      <w:r w:rsidR="00100CE9">
        <w:rPr>
          <w:rStyle w:val="fontstyle31"/>
          <w:rFonts w:ascii="Times New Roman" w:hAnsi="Times New Roman" w:cs="Times New Roman"/>
          <w:sz w:val="20"/>
          <w:szCs w:val="20"/>
        </w:rPr>
        <w:t>S</w:t>
      </w:r>
      <w:r w:rsidR="007A1B92">
        <w:rPr>
          <w:rStyle w:val="fontstyle31"/>
          <w:rFonts w:ascii="Times New Roman" w:hAnsi="Times New Roman" w:cs="Times New Roman"/>
          <w:sz w:val="20"/>
          <w:szCs w:val="20"/>
        </w:rPr>
        <w:t>12</w:t>
      </w:r>
      <w:r w:rsidR="007A1B92" w:rsidRPr="00147F6E">
        <w:rPr>
          <w:rStyle w:val="fontstyle31"/>
          <w:rFonts w:ascii="Times New Roman" w:hAnsi="Times New Roman" w:cs="Times New Roman"/>
          <w:sz w:val="20"/>
          <w:szCs w:val="20"/>
        </w:rPr>
        <w:t xml:space="preserve"> </w:t>
      </w:r>
      <w:r w:rsidRPr="00147F6E">
        <w:rPr>
          <w:rStyle w:val="fontstyle31"/>
          <w:rFonts w:ascii="Times New Roman" w:hAnsi="Times New Roman" w:cs="Times New Roman"/>
          <w:sz w:val="20"/>
          <w:szCs w:val="20"/>
        </w:rPr>
        <w:t>displays the measured pumped excitons reflection spectra at zero-time delay under various incident fluences. By fitting the measured excitons reflection spectra with Voigt functions, we can acquire the peak energy, oscillator strength (i.e., resonance area), and linewidth parameters</w:t>
      </w:r>
      <w:r w:rsidRPr="007F5051">
        <w:t xml:space="preserve"> </w:t>
      </w:r>
      <w:r w:rsidRPr="00147F6E">
        <w:rPr>
          <w:rStyle w:val="fontstyle31"/>
          <w:rFonts w:ascii="Times New Roman" w:hAnsi="Times New Roman" w:cs="Times New Roman"/>
          <w:sz w:val="20"/>
          <w:szCs w:val="20"/>
        </w:rPr>
        <w:t>correlation information of WS</w:t>
      </w:r>
      <w:r w:rsidRPr="00147F6E">
        <w:rPr>
          <w:rStyle w:val="fontstyle31"/>
          <w:rFonts w:ascii="Times New Roman" w:hAnsi="Times New Roman" w:cs="Times New Roman"/>
          <w:sz w:val="20"/>
          <w:szCs w:val="20"/>
          <w:vertAlign w:val="subscript"/>
        </w:rPr>
        <w:t>2</w:t>
      </w:r>
      <w:r w:rsidRPr="00147F6E">
        <w:rPr>
          <w:rStyle w:val="fontstyle31"/>
          <w:rFonts w:ascii="Times New Roman" w:hAnsi="Times New Roman" w:cs="Times New Roman"/>
          <w:sz w:val="20"/>
          <w:szCs w:val="20"/>
        </w:rPr>
        <w:t xml:space="preserve"> exciton at every incident fluence.   </w:t>
      </w:r>
    </w:p>
    <w:p w14:paraId="78D68D89" w14:textId="18F51CF6" w:rsidR="00147F6E" w:rsidRPr="00147F6E" w:rsidRDefault="00D849E3" w:rsidP="00147F6E">
      <w:pPr>
        <w:spacing w:line="480" w:lineRule="auto"/>
        <w:jc w:val="center"/>
        <w:rPr>
          <w:rStyle w:val="fontstyle31"/>
          <w:rFonts w:ascii="Times New Roman" w:hAnsi="Times New Roman" w:cs="Times New Roman"/>
          <w:sz w:val="20"/>
          <w:szCs w:val="20"/>
        </w:rPr>
      </w:pPr>
      <w:r>
        <w:rPr>
          <w:noProof/>
        </w:rPr>
        <w:drawing>
          <wp:inline distT="0" distB="0" distL="0" distR="0" wp14:anchorId="60F287FF" wp14:editId="03D1BBB1">
            <wp:extent cx="4907499" cy="4294800"/>
            <wp:effectExtent l="0" t="0" r="762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907499" cy="4294800"/>
                    </a:xfrm>
                    <a:prstGeom prst="rect">
                      <a:avLst/>
                    </a:prstGeom>
                    <a:noFill/>
                    <a:ln>
                      <a:noFill/>
                    </a:ln>
                  </pic:spPr>
                </pic:pic>
              </a:graphicData>
            </a:graphic>
          </wp:inline>
        </w:drawing>
      </w:r>
    </w:p>
    <w:p w14:paraId="5A00BE59" w14:textId="1AD269C8" w:rsidR="00147F6E" w:rsidRDefault="00147F6E" w:rsidP="00147F6E">
      <w:pPr>
        <w:spacing w:line="480" w:lineRule="auto"/>
        <w:jc w:val="both"/>
        <w:rPr>
          <w:rStyle w:val="fontstyle31"/>
          <w:rFonts w:ascii="Times New Roman" w:hAnsi="Times New Roman" w:cs="Times New Roman"/>
          <w:sz w:val="20"/>
          <w:szCs w:val="20"/>
        </w:rPr>
      </w:pPr>
      <w:r w:rsidRPr="00147F6E">
        <w:rPr>
          <w:rStyle w:val="fontstyle31"/>
          <w:rFonts w:ascii="Times New Roman" w:hAnsi="Times New Roman" w:cs="Times New Roman"/>
          <w:sz w:val="20"/>
          <w:szCs w:val="20"/>
        </w:rPr>
        <w:t>Fig</w:t>
      </w:r>
      <w:r w:rsidR="000E585E">
        <w:rPr>
          <w:rStyle w:val="fontstyle31"/>
          <w:rFonts w:ascii="Times New Roman" w:hAnsi="Times New Roman" w:cs="Times New Roman"/>
          <w:sz w:val="20"/>
          <w:szCs w:val="20"/>
        </w:rPr>
        <w:t>ure</w:t>
      </w:r>
      <w:r w:rsidRPr="00147F6E">
        <w:rPr>
          <w:rStyle w:val="fontstyle31"/>
          <w:rFonts w:ascii="Times New Roman" w:hAnsi="Times New Roman" w:cs="Times New Roman"/>
          <w:sz w:val="20"/>
          <w:szCs w:val="20"/>
        </w:rPr>
        <w:t xml:space="preserve"> </w:t>
      </w:r>
      <w:r w:rsidR="000E585E">
        <w:rPr>
          <w:rStyle w:val="fontstyle31"/>
          <w:rFonts w:ascii="Times New Roman" w:hAnsi="Times New Roman" w:cs="Times New Roman"/>
          <w:sz w:val="20"/>
          <w:szCs w:val="20"/>
        </w:rPr>
        <w:t>S</w:t>
      </w:r>
      <w:r w:rsidR="007A1B92">
        <w:rPr>
          <w:rStyle w:val="fontstyle31"/>
          <w:rFonts w:ascii="Times New Roman" w:hAnsi="Times New Roman" w:cs="Times New Roman"/>
          <w:sz w:val="20"/>
          <w:szCs w:val="20"/>
        </w:rPr>
        <w:t>12</w:t>
      </w:r>
      <w:r w:rsidRPr="00147F6E">
        <w:rPr>
          <w:rStyle w:val="fontstyle31"/>
          <w:rFonts w:ascii="Times New Roman" w:hAnsi="Times New Roman" w:cs="Times New Roman"/>
          <w:sz w:val="20"/>
          <w:szCs w:val="20"/>
        </w:rPr>
        <w:t>. Bare WS</w:t>
      </w:r>
      <w:r w:rsidRPr="00147F6E">
        <w:rPr>
          <w:rStyle w:val="fontstyle31"/>
          <w:rFonts w:ascii="Times New Roman" w:hAnsi="Times New Roman" w:cs="Times New Roman"/>
          <w:sz w:val="20"/>
          <w:szCs w:val="20"/>
          <w:vertAlign w:val="subscript"/>
        </w:rPr>
        <w:t>2</w:t>
      </w:r>
      <w:r w:rsidRPr="00147F6E">
        <w:rPr>
          <w:rStyle w:val="fontstyle31"/>
          <w:rFonts w:ascii="Times New Roman" w:hAnsi="Times New Roman" w:cs="Times New Roman"/>
          <w:sz w:val="20"/>
          <w:szCs w:val="20"/>
        </w:rPr>
        <w:t xml:space="preserve"> exciton reflection spectra at zero time delay under 2.0 eV pump excitation with the fluences of (a) 0.5 </w:t>
      </w:r>
      <w:r w:rsidR="006F3C1B">
        <w:rPr>
          <w:rStyle w:val="fontstyle31"/>
          <w:rFonts w:ascii="Times New Roman" w:hAnsi="Times New Roman" w:cs="Times New Roman"/>
          <w:sz w:val="20"/>
          <w:szCs w:val="20"/>
        </w:rPr>
        <w:t>µJ</w:t>
      </w:r>
      <w:r w:rsidR="00D91DF8">
        <w:rPr>
          <w:rStyle w:val="fontstyle31"/>
          <w:rFonts w:ascii="Times New Roman" w:hAnsi="Times New Roman" w:cs="Times New Roman"/>
          <w:sz w:val="20"/>
          <w:szCs w:val="20"/>
        </w:rPr>
        <w:t xml:space="preserve"> </w:t>
      </w:r>
      <w:r w:rsidR="00D91DF8">
        <w:rPr>
          <w:rStyle w:val="fontstyle31"/>
          <w:rFonts w:ascii="Times New Roman" w:hAnsi="Times New Roman" w:cs="Times New Roman"/>
          <w:color w:val="auto"/>
          <w:sz w:val="20"/>
          <w:szCs w:val="20"/>
        </w:rPr>
        <w:t>cm</w:t>
      </w:r>
      <w:r w:rsidR="00D91DF8" w:rsidRPr="00932F29">
        <w:rPr>
          <w:rStyle w:val="fontstyle31"/>
          <w:rFonts w:ascii="Times New Roman" w:hAnsi="Times New Roman" w:cs="Times New Roman"/>
          <w:color w:val="auto"/>
          <w:sz w:val="20"/>
          <w:szCs w:val="20"/>
          <w:vertAlign w:val="superscript"/>
        </w:rPr>
        <w:t>-2</w:t>
      </w:r>
      <w:r w:rsidRPr="00147F6E">
        <w:rPr>
          <w:rStyle w:val="fontstyle31"/>
          <w:rFonts w:ascii="Times New Roman" w:hAnsi="Times New Roman" w:cs="Times New Roman"/>
          <w:sz w:val="20"/>
          <w:szCs w:val="20"/>
        </w:rPr>
        <w:t xml:space="preserve">, (b) 1.0 </w:t>
      </w:r>
      <w:r w:rsidR="006F3C1B">
        <w:rPr>
          <w:rStyle w:val="fontstyle31"/>
          <w:rFonts w:ascii="Times New Roman" w:hAnsi="Times New Roman" w:cs="Times New Roman"/>
          <w:sz w:val="20"/>
          <w:szCs w:val="20"/>
        </w:rPr>
        <w:t>µJ</w:t>
      </w:r>
      <w:r w:rsidR="00D91DF8">
        <w:rPr>
          <w:rStyle w:val="fontstyle31"/>
          <w:rFonts w:ascii="Times New Roman" w:hAnsi="Times New Roman" w:cs="Times New Roman"/>
          <w:sz w:val="20"/>
          <w:szCs w:val="20"/>
        </w:rPr>
        <w:t xml:space="preserve"> </w:t>
      </w:r>
      <w:r w:rsidR="00D91DF8">
        <w:rPr>
          <w:rStyle w:val="fontstyle31"/>
          <w:rFonts w:ascii="Times New Roman" w:hAnsi="Times New Roman" w:cs="Times New Roman"/>
          <w:color w:val="auto"/>
          <w:sz w:val="20"/>
          <w:szCs w:val="20"/>
        </w:rPr>
        <w:t>cm</w:t>
      </w:r>
      <w:r w:rsidR="00D91DF8" w:rsidRPr="00932F29">
        <w:rPr>
          <w:rStyle w:val="fontstyle31"/>
          <w:rFonts w:ascii="Times New Roman" w:hAnsi="Times New Roman" w:cs="Times New Roman"/>
          <w:color w:val="auto"/>
          <w:sz w:val="20"/>
          <w:szCs w:val="20"/>
          <w:vertAlign w:val="superscript"/>
        </w:rPr>
        <w:t>-2</w:t>
      </w:r>
      <w:r w:rsidRPr="00147F6E">
        <w:rPr>
          <w:rStyle w:val="fontstyle31"/>
          <w:rFonts w:ascii="Times New Roman" w:hAnsi="Times New Roman" w:cs="Times New Roman"/>
          <w:sz w:val="20"/>
          <w:szCs w:val="20"/>
        </w:rPr>
        <w:t xml:space="preserve">, (c) 2.0 </w:t>
      </w:r>
      <w:r w:rsidR="006F3C1B">
        <w:rPr>
          <w:rStyle w:val="fontstyle31"/>
          <w:rFonts w:ascii="Times New Roman" w:hAnsi="Times New Roman" w:cs="Times New Roman"/>
          <w:sz w:val="20"/>
          <w:szCs w:val="20"/>
        </w:rPr>
        <w:t>µJ</w:t>
      </w:r>
      <w:r w:rsidR="008D0466">
        <w:rPr>
          <w:rStyle w:val="fontstyle31"/>
          <w:rFonts w:ascii="Times New Roman" w:hAnsi="Times New Roman" w:cs="Times New Roman"/>
          <w:sz w:val="20"/>
          <w:szCs w:val="20"/>
        </w:rPr>
        <w:t xml:space="preserve"> </w:t>
      </w:r>
      <w:r w:rsidR="008D0466">
        <w:rPr>
          <w:rStyle w:val="fontstyle31"/>
          <w:rFonts w:ascii="Times New Roman" w:hAnsi="Times New Roman" w:cs="Times New Roman"/>
          <w:color w:val="auto"/>
          <w:sz w:val="20"/>
          <w:szCs w:val="20"/>
        </w:rPr>
        <w:t>cm</w:t>
      </w:r>
      <w:r w:rsidR="008D0466" w:rsidRPr="00932F29">
        <w:rPr>
          <w:rStyle w:val="fontstyle31"/>
          <w:rFonts w:ascii="Times New Roman" w:hAnsi="Times New Roman" w:cs="Times New Roman"/>
          <w:color w:val="auto"/>
          <w:sz w:val="20"/>
          <w:szCs w:val="20"/>
          <w:vertAlign w:val="superscript"/>
        </w:rPr>
        <w:t>-2</w:t>
      </w:r>
      <w:r w:rsidRPr="00147F6E">
        <w:rPr>
          <w:rStyle w:val="fontstyle31"/>
          <w:rFonts w:ascii="Times New Roman" w:hAnsi="Times New Roman" w:cs="Times New Roman"/>
          <w:sz w:val="20"/>
          <w:szCs w:val="20"/>
        </w:rPr>
        <w:t xml:space="preserve">, (d) 4.0 </w:t>
      </w:r>
      <w:r w:rsidR="006F3C1B">
        <w:rPr>
          <w:rStyle w:val="fontstyle31"/>
          <w:rFonts w:ascii="Times New Roman" w:hAnsi="Times New Roman" w:cs="Times New Roman"/>
          <w:sz w:val="20"/>
          <w:szCs w:val="20"/>
        </w:rPr>
        <w:t>µJ</w:t>
      </w:r>
      <w:r w:rsidR="008D0466">
        <w:rPr>
          <w:rStyle w:val="fontstyle31"/>
          <w:rFonts w:ascii="Times New Roman" w:hAnsi="Times New Roman" w:cs="Times New Roman"/>
          <w:sz w:val="20"/>
          <w:szCs w:val="20"/>
        </w:rPr>
        <w:t xml:space="preserve"> </w:t>
      </w:r>
      <w:r w:rsidR="008D0466">
        <w:rPr>
          <w:rStyle w:val="fontstyle31"/>
          <w:rFonts w:ascii="Times New Roman" w:hAnsi="Times New Roman" w:cs="Times New Roman"/>
          <w:color w:val="auto"/>
          <w:sz w:val="20"/>
          <w:szCs w:val="20"/>
        </w:rPr>
        <w:t>cm</w:t>
      </w:r>
      <w:r w:rsidR="008D0466" w:rsidRPr="00932F29">
        <w:rPr>
          <w:rStyle w:val="fontstyle31"/>
          <w:rFonts w:ascii="Times New Roman" w:hAnsi="Times New Roman" w:cs="Times New Roman"/>
          <w:color w:val="auto"/>
          <w:sz w:val="20"/>
          <w:szCs w:val="20"/>
          <w:vertAlign w:val="superscript"/>
        </w:rPr>
        <w:t>-2</w:t>
      </w:r>
      <w:r w:rsidRPr="00147F6E">
        <w:rPr>
          <w:rStyle w:val="fontstyle31"/>
          <w:rFonts w:ascii="Times New Roman" w:hAnsi="Times New Roman" w:cs="Times New Roman"/>
          <w:sz w:val="20"/>
          <w:szCs w:val="20"/>
        </w:rPr>
        <w:t xml:space="preserve">, (e )7.5 </w:t>
      </w:r>
      <w:r w:rsidR="006F3C1B">
        <w:rPr>
          <w:rStyle w:val="fontstyle31"/>
          <w:rFonts w:ascii="Times New Roman" w:hAnsi="Times New Roman" w:cs="Times New Roman"/>
          <w:sz w:val="20"/>
          <w:szCs w:val="20"/>
        </w:rPr>
        <w:t>µJ</w:t>
      </w:r>
      <w:r w:rsidR="00F9253F">
        <w:rPr>
          <w:rStyle w:val="fontstyle31"/>
          <w:rFonts w:ascii="Times New Roman" w:hAnsi="Times New Roman" w:cs="Times New Roman"/>
          <w:sz w:val="20"/>
          <w:szCs w:val="20"/>
        </w:rPr>
        <w:t xml:space="preserve"> </w:t>
      </w:r>
      <w:r w:rsidR="00F9253F">
        <w:rPr>
          <w:rStyle w:val="fontstyle31"/>
          <w:rFonts w:ascii="Times New Roman" w:hAnsi="Times New Roman" w:cs="Times New Roman"/>
          <w:color w:val="auto"/>
          <w:sz w:val="20"/>
          <w:szCs w:val="20"/>
        </w:rPr>
        <w:t>cm</w:t>
      </w:r>
      <w:r w:rsidR="00F9253F" w:rsidRPr="00932F29">
        <w:rPr>
          <w:rStyle w:val="fontstyle31"/>
          <w:rFonts w:ascii="Times New Roman" w:hAnsi="Times New Roman" w:cs="Times New Roman"/>
          <w:color w:val="auto"/>
          <w:sz w:val="20"/>
          <w:szCs w:val="20"/>
          <w:vertAlign w:val="superscript"/>
        </w:rPr>
        <w:t>-2</w:t>
      </w:r>
      <w:r w:rsidRPr="00147F6E">
        <w:rPr>
          <w:rStyle w:val="fontstyle31"/>
          <w:rFonts w:ascii="Times New Roman" w:hAnsi="Times New Roman" w:cs="Times New Roman"/>
          <w:sz w:val="20"/>
          <w:szCs w:val="20"/>
        </w:rPr>
        <w:t xml:space="preserve">, (f) 15 </w:t>
      </w:r>
      <w:r w:rsidR="006F3C1B">
        <w:rPr>
          <w:rStyle w:val="fontstyle31"/>
          <w:rFonts w:ascii="Times New Roman" w:hAnsi="Times New Roman" w:cs="Times New Roman"/>
          <w:sz w:val="20"/>
          <w:szCs w:val="20"/>
        </w:rPr>
        <w:t>µJ</w:t>
      </w:r>
      <w:r w:rsidR="00F9253F">
        <w:rPr>
          <w:rStyle w:val="fontstyle31"/>
          <w:rFonts w:ascii="Times New Roman" w:hAnsi="Times New Roman" w:cs="Times New Roman"/>
          <w:sz w:val="20"/>
          <w:szCs w:val="20"/>
        </w:rPr>
        <w:t xml:space="preserve"> </w:t>
      </w:r>
      <w:r w:rsidR="00F9253F">
        <w:rPr>
          <w:rStyle w:val="fontstyle31"/>
          <w:rFonts w:ascii="Times New Roman" w:hAnsi="Times New Roman" w:cs="Times New Roman"/>
          <w:color w:val="auto"/>
          <w:sz w:val="20"/>
          <w:szCs w:val="20"/>
        </w:rPr>
        <w:t>cm</w:t>
      </w:r>
      <w:r w:rsidR="00F9253F" w:rsidRPr="00932F29">
        <w:rPr>
          <w:rStyle w:val="fontstyle31"/>
          <w:rFonts w:ascii="Times New Roman" w:hAnsi="Times New Roman" w:cs="Times New Roman"/>
          <w:color w:val="auto"/>
          <w:sz w:val="20"/>
          <w:szCs w:val="20"/>
          <w:vertAlign w:val="superscript"/>
        </w:rPr>
        <w:t>-2</w:t>
      </w:r>
      <w:r w:rsidRPr="00147F6E">
        <w:rPr>
          <w:rStyle w:val="fontstyle31"/>
          <w:rFonts w:ascii="Times New Roman" w:hAnsi="Times New Roman" w:cs="Times New Roman"/>
          <w:sz w:val="20"/>
          <w:szCs w:val="20"/>
        </w:rPr>
        <w:t xml:space="preserve">, (g) 30 </w:t>
      </w:r>
      <w:r w:rsidR="006F3C1B">
        <w:rPr>
          <w:rStyle w:val="fontstyle31"/>
          <w:rFonts w:ascii="Times New Roman" w:hAnsi="Times New Roman" w:cs="Times New Roman"/>
          <w:sz w:val="20"/>
          <w:szCs w:val="20"/>
        </w:rPr>
        <w:t>µJ</w:t>
      </w:r>
      <w:r w:rsidR="00F9253F">
        <w:rPr>
          <w:rStyle w:val="fontstyle31"/>
          <w:rFonts w:ascii="Times New Roman" w:hAnsi="Times New Roman" w:cs="Times New Roman"/>
          <w:sz w:val="20"/>
          <w:szCs w:val="20"/>
        </w:rPr>
        <w:t xml:space="preserve"> </w:t>
      </w:r>
      <w:r w:rsidR="00F9253F">
        <w:rPr>
          <w:rStyle w:val="fontstyle31"/>
          <w:rFonts w:ascii="Times New Roman" w:hAnsi="Times New Roman" w:cs="Times New Roman"/>
          <w:color w:val="auto"/>
          <w:sz w:val="20"/>
          <w:szCs w:val="20"/>
        </w:rPr>
        <w:t>cm</w:t>
      </w:r>
      <w:r w:rsidR="00F9253F" w:rsidRPr="00932F29">
        <w:rPr>
          <w:rStyle w:val="fontstyle31"/>
          <w:rFonts w:ascii="Times New Roman" w:hAnsi="Times New Roman" w:cs="Times New Roman"/>
          <w:color w:val="auto"/>
          <w:sz w:val="20"/>
          <w:szCs w:val="20"/>
          <w:vertAlign w:val="superscript"/>
        </w:rPr>
        <w:t>-2</w:t>
      </w:r>
      <w:r w:rsidRPr="00147F6E">
        <w:rPr>
          <w:rStyle w:val="fontstyle31"/>
          <w:rFonts w:ascii="Times New Roman" w:hAnsi="Times New Roman" w:cs="Times New Roman"/>
          <w:sz w:val="20"/>
          <w:szCs w:val="20"/>
        </w:rPr>
        <w:t xml:space="preserve">, (h) 50 </w:t>
      </w:r>
      <w:r w:rsidR="006F3C1B">
        <w:rPr>
          <w:rStyle w:val="fontstyle31"/>
          <w:rFonts w:ascii="Times New Roman" w:hAnsi="Times New Roman" w:cs="Times New Roman"/>
          <w:sz w:val="20"/>
          <w:szCs w:val="20"/>
        </w:rPr>
        <w:t>µJ</w:t>
      </w:r>
      <w:r w:rsidR="00F9253F">
        <w:rPr>
          <w:rStyle w:val="fontstyle31"/>
          <w:rFonts w:ascii="Times New Roman" w:hAnsi="Times New Roman" w:cs="Times New Roman"/>
          <w:sz w:val="20"/>
          <w:szCs w:val="20"/>
        </w:rPr>
        <w:t xml:space="preserve"> </w:t>
      </w:r>
      <w:r w:rsidR="00F9253F">
        <w:rPr>
          <w:rStyle w:val="fontstyle31"/>
          <w:rFonts w:ascii="Times New Roman" w:hAnsi="Times New Roman" w:cs="Times New Roman"/>
          <w:color w:val="auto"/>
          <w:sz w:val="20"/>
          <w:szCs w:val="20"/>
        </w:rPr>
        <w:t>cm</w:t>
      </w:r>
      <w:r w:rsidR="00F9253F" w:rsidRPr="00932F29">
        <w:rPr>
          <w:rStyle w:val="fontstyle31"/>
          <w:rFonts w:ascii="Times New Roman" w:hAnsi="Times New Roman" w:cs="Times New Roman"/>
          <w:color w:val="auto"/>
          <w:sz w:val="20"/>
          <w:szCs w:val="20"/>
          <w:vertAlign w:val="superscript"/>
        </w:rPr>
        <w:t>-2</w:t>
      </w:r>
      <w:r w:rsidRPr="00147F6E">
        <w:rPr>
          <w:rStyle w:val="fontstyle31"/>
          <w:rFonts w:ascii="Times New Roman" w:hAnsi="Times New Roman" w:cs="Times New Roman"/>
          <w:sz w:val="20"/>
          <w:szCs w:val="20"/>
        </w:rPr>
        <w:t xml:space="preserve">, and (i) 100 </w:t>
      </w:r>
      <w:r w:rsidR="006F3C1B">
        <w:rPr>
          <w:rStyle w:val="fontstyle31"/>
          <w:rFonts w:ascii="Times New Roman" w:hAnsi="Times New Roman" w:cs="Times New Roman"/>
          <w:sz w:val="20"/>
          <w:szCs w:val="20"/>
        </w:rPr>
        <w:t>µJ</w:t>
      </w:r>
      <w:r w:rsidR="00F9253F">
        <w:rPr>
          <w:rStyle w:val="fontstyle31"/>
          <w:rFonts w:ascii="Times New Roman" w:hAnsi="Times New Roman" w:cs="Times New Roman"/>
          <w:sz w:val="20"/>
          <w:szCs w:val="20"/>
        </w:rPr>
        <w:t xml:space="preserve"> </w:t>
      </w:r>
      <w:r w:rsidR="00F9253F">
        <w:rPr>
          <w:rStyle w:val="fontstyle31"/>
          <w:rFonts w:ascii="Times New Roman" w:hAnsi="Times New Roman" w:cs="Times New Roman"/>
          <w:color w:val="auto"/>
          <w:sz w:val="20"/>
          <w:szCs w:val="20"/>
        </w:rPr>
        <w:t>cm</w:t>
      </w:r>
      <w:r w:rsidR="00F9253F" w:rsidRPr="00932F29">
        <w:rPr>
          <w:rStyle w:val="fontstyle31"/>
          <w:rFonts w:ascii="Times New Roman" w:hAnsi="Times New Roman" w:cs="Times New Roman"/>
          <w:color w:val="auto"/>
          <w:sz w:val="20"/>
          <w:szCs w:val="20"/>
          <w:vertAlign w:val="superscript"/>
        </w:rPr>
        <w:t>-2</w:t>
      </w:r>
      <w:r w:rsidRPr="00147F6E">
        <w:rPr>
          <w:rStyle w:val="fontstyle31"/>
          <w:rFonts w:ascii="Times New Roman" w:hAnsi="Times New Roman" w:cs="Times New Roman"/>
          <w:b/>
          <w:bCs/>
          <w:sz w:val="20"/>
          <w:szCs w:val="20"/>
        </w:rPr>
        <w:t xml:space="preserve">. </w:t>
      </w:r>
      <w:r w:rsidRPr="00147F6E">
        <w:rPr>
          <w:rStyle w:val="fontstyle31"/>
          <w:rFonts w:ascii="Times New Roman" w:hAnsi="Times New Roman" w:cs="Times New Roman"/>
          <w:sz w:val="20"/>
          <w:szCs w:val="20"/>
        </w:rPr>
        <w:t xml:space="preserve">The solid orange lines are the Voigt function fitting of the measured excitons reflection spectra with the assistance of blue solid baselines. </w:t>
      </w:r>
    </w:p>
    <w:p w14:paraId="1530EB0F" w14:textId="77777777" w:rsidR="000B5780" w:rsidRPr="00147F6E" w:rsidRDefault="000B5780" w:rsidP="00147F6E">
      <w:pPr>
        <w:spacing w:line="480" w:lineRule="auto"/>
        <w:jc w:val="both"/>
        <w:rPr>
          <w:rStyle w:val="fontstyle31"/>
          <w:rFonts w:ascii="Times New Roman" w:hAnsi="Times New Roman" w:cs="Times New Roman"/>
          <w:sz w:val="20"/>
          <w:szCs w:val="20"/>
        </w:rPr>
      </w:pPr>
    </w:p>
    <w:p w14:paraId="699346A7" w14:textId="2BDC81D6" w:rsidR="00147F6E" w:rsidRPr="007E7CFC" w:rsidRDefault="007E7CFC" w:rsidP="007E7CFC">
      <w:pPr>
        <w:spacing w:line="480" w:lineRule="auto"/>
        <w:jc w:val="both"/>
        <w:rPr>
          <w:rStyle w:val="fontstyle31"/>
          <w:rFonts w:ascii="Times New Roman" w:hAnsi="Times New Roman" w:cs="Times New Roman"/>
          <w:sz w:val="20"/>
          <w:szCs w:val="20"/>
        </w:rPr>
      </w:pPr>
      <w:r>
        <w:rPr>
          <w:rStyle w:val="fontstyle31"/>
          <w:rFonts w:ascii="Times New Roman" w:hAnsi="Times New Roman" w:cs="Times New Roman"/>
          <w:sz w:val="20"/>
          <w:szCs w:val="20"/>
        </w:rPr>
        <w:lastRenderedPageBreak/>
        <w:t xml:space="preserve">    </w:t>
      </w:r>
      <w:r w:rsidR="00147F6E" w:rsidRPr="007E7CFC">
        <w:rPr>
          <w:rStyle w:val="fontstyle31"/>
          <w:rFonts w:ascii="Times New Roman" w:hAnsi="Times New Roman" w:cs="Times New Roman"/>
          <w:sz w:val="20"/>
          <w:szCs w:val="20"/>
        </w:rPr>
        <w:t>The extracted resonance peak energy (</w:t>
      </w:r>
      <m:oMath>
        <m:sSub>
          <m:sSubPr>
            <m:ctrlPr>
              <w:rPr>
                <w:rFonts w:ascii="Cambria Math" w:eastAsia="Times New Roman" w:hAnsi="Cambria Math" w:cs="Times New Roman"/>
                <w:iCs/>
                <w:color w:val="222222"/>
                <w:bdr w:val="none" w:sz="0" w:space="0" w:color="auto" w:frame="1"/>
                <w:lang w:val="en-GB" w:eastAsia="pt-BR"/>
              </w:rPr>
            </m:ctrlPr>
          </m:sSubPr>
          <m:e>
            <m:r>
              <m:rPr>
                <m:sty m:val="p"/>
              </m:rPr>
              <w:rPr>
                <w:rFonts w:ascii="Cambria Math" w:eastAsia="Times New Roman" w:hAnsi="Cambria Math" w:cs="Times New Roman"/>
                <w:color w:val="222222"/>
                <w:bdr w:val="none" w:sz="0" w:space="0" w:color="auto" w:frame="1"/>
                <w:lang w:val="en-GB" w:eastAsia="pt-BR"/>
              </w:rPr>
              <m:t>E</m:t>
            </m:r>
          </m:e>
          <m:sub>
            <m:r>
              <m:rPr>
                <m:sty m:val="p"/>
              </m:rPr>
              <w:rPr>
                <w:rFonts w:ascii="Cambria Math" w:eastAsia="Times New Roman" w:hAnsi="Cambria Math" w:cs="Times New Roman"/>
                <w:color w:val="222222"/>
                <w:bdr w:val="none" w:sz="0" w:space="0" w:color="auto" w:frame="1"/>
                <w:lang w:val="en-GB" w:eastAsia="pt-BR"/>
              </w:rPr>
              <m:t>x</m:t>
            </m:r>
          </m:sub>
        </m:sSub>
      </m:oMath>
      <w:r w:rsidR="00147F6E" w:rsidRPr="007E7CFC">
        <w:rPr>
          <w:rStyle w:val="fontstyle31"/>
          <w:rFonts w:ascii="Times New Roman" w:hAnsi="Times New Roman" w:cs="Times New Roman"/>
          <w:sz w:val="20"/>
          <w:szCs w:val="20"/>
        </w:rPr>
        <w:t>), resonance area (</w:t>
      </w:r>
      <m:oMath>
        <m:r>
          <m:rPr>
            <m:sty m:val="p"/>
          </m:rPr>
          <w:rPr>
            <w:rFonts w:ascii="Cambria Math" w:eastAsia="Times New Roman" w:hAnsi="Cambria Math" w:cs="Times New Roman"/>
            <w:color w:val="222222"/>
            <w:bdr w:val="none" w:sz="0" w:space="0" w:color="auto" w:frame="1"/>
            <w:lang w:val="en-GB" w:eastAsia="pt-BR"/>
          </w:rPr>
          <m:t>A)</m:t>
        </m:r>
      </m:oMath>
      <w:r w:rsidR="00147F6E" w:rsidRPr="007E7CFC">
        <w:rPr>
          <w:rStyle w:val="fontstyle31"/>
          <w:rFonts w:ascii="Times New Roman" w:hAnsi="Times New Roman" w:cs="Times New Roman"/>
          <w:sz w:val="20"/>
          <w:szCs w:val="20"/>
        </w:rPr>
        <w:t>, and resonance linewidth (</w:t>
      </w:r>
      <m:oMath>
        <m:sSub>
          <m:sSubPr>
            <m:ctrlPr>
              <w:rPr>
                <w:rFonts w:ascii="Cambria Math" w:eastAsia="Times New Roman" w:hAnsi="Cambria Math" w:cs="Times New Roman"/>
                <w:iCs/>
                <w:color w:val="222222"/>
                <w:bdr w:val="none" w:sz="0" w:space="0" w:color="auto" w:frame="1"/>
                <w:lang w:val="en-GB" w:eastAsia="pt-BR"/>
              </w:rPr>
            </m:ctrlPr>
          </m:sSubPr>
          <m:e>
            <m:r>
              <m:rPr>
                <m:sty m:val="p"/>
              </m:rPr>
              <w:rPr>
                <w:rFonts w:ascii="Cambria Math" w:eastAsia="Times New Roman" w:hAnsi="Cambria Math" w:cs="Times New Roman"/>
                <w:color w:val="222222"/>
                <w:bdr w:val="none" w:sz="0" w:space="0" w:color="auto" w:frame="1"/>
                <w:lang w:val="en-GB" w:eastAsia="pt-BR"/>
              </w:rPr>
              <m:t>γ</m:t>
            </m:r>
          </m:e>
          <m:sub>
            <m:r>
              <m:rPr>
                <m:sty m:val="p"/>
              </m:rPr>
              <w:rPr>
                <w:rFonts w:ascii="Cambria Math" w:eastAsia="Times New Roman" w:hAnsi="Cambria Math" w:cs="Times New Roman"/>
                <w:color w:val="222222"/>
                <w:bdr w:val="none" w:sz="0" w:space="0" w:color="auto" w:frame="1"/>
                <w:lang w:val="en-GB" w:eastAsia="pt-BR"/>
              </w:rPr>
              <m:t>x</m:t>
            </m:r>
          </m:sub>
        </m:sSub>
      </m:oMath>
      <w:r w:rsidR="00147F6E" w:rsidRPr="007E7CFC">
        <w:rPr>
          <w:rStyle w:val="fontstyle31"/>
          <w:rFonts w:ascii="Times New Roman" w:hAnsi="Times New Roman" w:cs="Times New Roman"/>
          <w:sz w:val="20"/>
          <w:szCs w:val="20"/>
        </w:rPr>
        <w:t xml:space="preserve">) parameters as </w:t>
      </w:r>
      <w:r w:rsidR="00147F6E" w:rsidRPr="007E7CFC">
        <w:rPr>
          <w:rStyle w:val="fontstyle31"/>
          <w:rFonts w:ascii="Times New Roman" w:hAnsi="Times New Roman" w:cs="Times New Roman" w:hint="eastAsia"/>
          <w:sz w:val="20"/>
          <w:szCs w:val="20"/>
        </w:rPr>
        <w:t>a</w:t>
      </w:r>
      <w:r w:rsidR="00147F6E" w:rsidRPr="007E7CFC">
        <w:rPr>
          <w:rStyle w:val="fontstyle31"/>
          <w:rFonts w:ascii="Times New Roman" w:hAnsi="Times New Roman" w:cs="Times New Roman"/>
          <w:sz w:val="20"/>
          <w:szCs w:val="20"/>
        </w:rPr>
        <w:t xml:space="preserve"> function of incident fluences are plotted in Figure </w:t>
      </w:r>
      <w:r w:rsidR="009E48FA">
        <w:rPr>
          <w:rStyle w:val="fontstyle31"/>
          <w:rFonts w:ascii="Times New Roman" w:hAnsi="Times New Roman" w:cs="Times New Roman"/>
          <w:sz w:val="20"/>
          <w:szCs w:val="20"/>
        </w:rPr>
        <w:t>S</w:t>
      </w:r>
      <w:r w:rsidR="00F71ECF">
        <w:rPr>
          <w:rStyle w:val="fontstyle31"/>
          <w:rFonts w:ascii="Times New Roman" w:hAnsi="Times New Roman" w:cs="Times New Roman"/>
          <w:sz w:val="20"/>
          <w:szCs w:val="20"/>
        </w:rPr>
        <w:t>13</w:t>
      </w:r>
      <w:r w:rsidR="00F71ECF" w:rsidRPr="007E7CFC">
        <w:rPr>
          <w:rStyle w:val="fontstyle31"/>
          <w:rFonts w:ascii="Times New Roman" w:hAnsi="Times New Roman" w:cs="Times New Roman"/>
          <w:sz w:val="20"/>
          <w:szCs w:val="20"/>
        </w:rPr>
        <w:t>a</w:t>
      </w:r>
      <w:r w:rsidR="00147F6E" w:rsidRPr="007E7CFC">
        <w:rPr>
          <w:rStyle w:val="fontstyle31"/>
          <w:rFonts w:ascii="Times New Roman" w:hAnsi="Times New Roman" w:cs="Times New Roman"/>
          <w:sz w:val="20"/>
          <w:szCs w:val="20"/>
        </w:rPr>
        <w:t xml:space="preserve">-c. As can be seen, the blueshift of </w:t>
      </w:r>
      <m:oMath>
        <m:sSub>
          <m:sSubPr>
            <m:ctrlPr>
              <w:rPr>
                <w:rFonts w:ascii="Cambria Math" w:eastAsia="Times New Roman" w:hAnsi="Cambria Math" w:cs="Times New Roman"/>
                <w:iCs/>
                <w:color w:val="222222"/>
                <w:bdr w:val="none" w:sz="0" w:space="0" w:color="auto" w:frame="1"/>
                <w:lang w:val="en-GB" w:eastAsia="pt-BR"/>
              </w:rPr>
            </m:ctrlPr>
          </m:sSubPr>
          <m:e>
            <m:r>
              <m:rPr>
                <m:sty m:val="p"/>
              </m:rPr>
              <w:rPr>
                <w:rFonts w:ascii="Cambria Math" w:eastAsia="Times New Roman" w:hAnsi="Cambria Math" w:cs="Times New Roman"/>
                <w:color w:val="222222"/>
                <w:bdr w:val="none" w:sz="0" w:space="0" w:color="auto" w:frame="1"/>
                <w:lang w:val="en-GB" w:eastAsia="pt-BR"/>
              </w:rPr>
              <m:t>E</m:t>
            </m:r>
          </m:e>
          <m:sub>
            <m:r>
              <m:rPr>
                <m:sty m:val="p"/>
              </m:rPr>
              <w:rPr>
                <w:rFonts w:ascii="Cambria Math" w:eastAsia="Times New Roman" w:hAnsi="Cambria Math" w:cs="Times New Roman"/>
                <w:color w:val="222222"/>
                <w:bdr w:val="none" w:sz="0" w:space="0" w:color="auto" w:frame="1"/>
                <w:lang w:val="en-GB" w:eastAsia="pt-BR"/>
              </w:rPr>
              <m:t>x</m:t>
            </m:r>
          </m:sub>
        </m:sSub>
      </m:oMath>
      <w:r w:rsidR="00147F6E" w:rsidRPr="007E7CFC">
        <w:rPr>
          <w:rStyle w:val="fontstyle31"/>
          <w:rFonts w:ascii="Times New Roman" w:hAnsi="Times New Roman" w:cs="Times New Roman"/>
          <w:sz w:val="20"/>
          <w:szCs w:val="20"/>
        </w:rPr>
        <w:t xml:space="preserve"> varies </w:t>
      </w:r>
      <w:r w:rsidR="00610E90">
        <w:rPr>
          <w:rStyle w:val="fontstyle31"/>
          <w:rFonts w:ascii="Times New Roman" w:hAnsi="Times New Roman" w:cs="Times New Roman"/>
          <w:sz w:val="20"/>
          <w:szCs w:val="20"/>
        </w:rPr>
        <w:t>greatly</w:t>
      </w:r>
      <w:r w:rsidR="00147F6E" w:rsidRPr="007E7CFC">
        <w:rPr>
          <w:rStyle w:val="fontstyle31"/>
          <w:rFonts w:ascii="Times New Roman" w:hAnsi="Times New Roman" w:cs="Times New Roman"/>
          <w:sz w:val="20"/>
          <w:szCs w:val="20"/>
        </w:rPr>
        <w:t xml:space="preserve"> at low incident fluences but </w:t>
      </w:r>
      <w:r w:rsidR="00610E90" w:rsidRPr="00610E90">
        <w:rPr>
          <w:rStyle w:val="fontstyle31"/>
          <w:rFonts w:ascii="Times New Roman" w:hAnsi="Times New Roman" w:cs="Times New Roman"/>
          <w:sz w:val="20"/>
          <w:szCs w:val="20"/>
        </w:rPr>
        <w:t>approach</w:t>
      </w:r>
      <w:r w:rsidR="00610E90">
        <w:rPr>
          <w:rStyle w:val="fontstyle31"/>
          <w:rFonts w:ascii="Times New Roman" w:hAnsi="Times New Roman" w:cs="Times New Roman"/>
          <w:sz w:val="20"/>
          <w:szCs w:val="20"/>
        </w:rPr>
        <w:t>es a saturation</w:t>
      </w:r>
      <w:r w:rsidR="00147F6E" w:rsidRPr="007E7CFC">
        <w:rPr>
          <w:rStyle w:val="fontstyle31"/>
          <w:rFonts w:ascii="Times New Roman" w:hAnsi="Times New Roman" w:cs="Times New Roman"/>
          <w:sz w:val="20"/>
          <w:szCs w:val="20"/>
        </w:rPr>
        <w:t xml:space="preserve"> at high incident fluences, while the reduction of </w:t>
      </w:r>
      <m:oMath>
        <m:r>
          <m:rPr>
            <m:sty m:val="p"/>
          </m:rPr>
          <w:rPr>
            <w:rFonts w:ascii="Cambria Math" w:eastAsia="Times New Roman" w:hAnsi="Cambria Math" w:cs="Times New Roman"/>
            <w:color w:val="222222"/>
            <w:bdr w:val="none" w:sz="0" w:space="0" w:color="auto" w:frame="1"/>
            <w:lang w:val="en-GB" w:eastAsia="pt-BR"/>
          </w:rPr>
          <m:t>A</m:t>
        </m:r>
      </m:oMath>
      <w:r w:rsidR="00147F6E" w:rsidRPr="007E7CFC">
        <w:rPr>
          <w:rStyle w:val="fontstyle31"/>
          <w:rFonts w:ascii="Times New Roman" w:hAnsi="Times New Roman" w:cs="Times New Roman"/>
          <w:sz w:val="20"/>
          <w:szCs w:val="20"/>
        </w:rPr>
        <w:t xml:space="preserve"> (i.e., saturation of oscillator strength) and broadening of </w:t>
      </w:r>
      <m:oMath>
        <m:sSub>
          <m:sSubPr>
            <m:ctrlPr>
              <w:rPr>
                <w:rFonts w:ascii="Cambria Math" w:eastAsia="Times New Roman" w:hAnsi="Cambria Math" w:cs="Times New Roman"/>
                <w:iCs/>
                <w:color w:val="222222"/>
                <w:bdr w:val="none" w:sz="0" w:space="0" w:color="auto" w:frame="1"/>
                <w:lang w:val="en-GB" w:eastAsia="pt-BR"/>
              </w:rPr>
            </m:ctrlPr>
          </m:sSubPr>
          <m:e>
            <m:r>
              <m:rPr>
                <m:sty m:val="p"/>
              </m:rPr>
              <w:rPr>
                <w:rFonts w:ascii="Cambria Math" w:eastAsia="Times New Roman" w:hAnsi="Cambria Math" w:cs="Times New Roman"/>
                <w:color w:val="222222"/>
                <w:bdr w:val="none" w:sz="0" w:space="0" w:color="auto" w:frame="1"/>
                <w:lang w:val="en-GB" w:eastAsia="pt-BR"/>
              </w:rPr>
              <m:t>γ</m:t>
            </m:r>
          </m:e>
          <m:sub>
            <m:r>
              <m:rPr>
                <m:sty m:val="p"/>
              </m:rPr>
              <w:rPr>
                <w:rFonts w:ascii="Cambria Math" w:eastAsia="Times New Roman" w:hAnsi="Cambria Math" w:cs="Times New Roman"/>
                <w:color w:val="222222"/>
                <w:bdr w:val="none" w:sz="0" w:space="0" w:color="auto" w:frame="1"/>
                <w:lang w:val="en-GB" w:eastAsia="pt-BR"/>
              </w:rPr>
              <m:t>x</m:t>
            </m:r>
          </m:sub>
        </m:sSub>
      </m:oMath>
      <w:r w:rsidR="00147F6E" w:rsidRPr="007E7CFC">
        <w:rPr>
          <w:rStyle w:val="fontstyle31"/>
          <w:rFonts w:ascii="Times New Roman" w:hAnsi="Times New Roman" w:cs="Times New Roman"/>
          <w:sz w:val="20"/>
          <w:szCs w:val="20"/>
        </w:rPr>
        <w:t xml:space="preserve"> becomes more significant with increased incident fluences (&gt; 15 </w:t>
      </w:r>
      <w:r w:rsidR="006F3C1B">
        <w:rPr>
          <w:rStyle w:val="fontstyle31"/>
          <w:rFonts w:ascii="Times New Roman" w:hAnsi="Times New Roman" w:cs="Times New Roman"/>
          <w:sz w:val="20"/>
          <w:szCs w:val="20"/>
        </w:rPr>
        <w:t>µJ</w:t>
      </w:r>
      <w:r w:rsidR="000B74EF">
        <w:rPr>
          <w:rStyle w:val="fontstyle31"/>
          <w:rFonts w:ascii="Times New Roman" w:hAnsi="Times New Roman" w:cs="Times New Roman"/>
          <w:sz w:val="20"/>
          <w:szCs w:val="20"/>
        </w:rPr>
        <w:t xml:space="preserve"> </w:t>
      </w:r>
      <w:r w:rsidR="000B74EF">
        <w:rPr>
          <w:rStyle w:val="fontstyle31"/>
          <w:rFonts w:ascii="Times New Roman" w:hAnsi="Times New Roman" w:cs="Times New Roman"/>
          <w:color w:val="auto"/>
          <w:sz w:val="20"/>
          <w:szCs w:val="20"/>
        </w:rPr>
        <w:t>cm</w:t>
      </w:r>
      <w:r w:rsidR="000B74EF" w:rsidRPr="00932F29">
        <w:rPr>
          <w:rStyle w:val="fontstyle31"/>
          <w:rFonts w:ascii="Times New Roman" w:hAnsi="Times New Roman" w:cs="Times New Roman"/>
          <w:color w:val="auto"/>
          <w:sz w:val="20"/>
          <w:szCs w:val="20"/>
          <w:vertAlign w:val="superscript"/>
        </w:rPr>
        <w:t>-2</w:t>
      </w:r>
      <w:r w:rsidR="00147F6E" w:rsidRPr="007E7CFC">
        <w:rPr>
          <w:rStyle w:val="fontstyle31"/>
          <w:rFonts w:ascii="Times New Roman" w:hAnsi="Times New Roman" w:cs="Times New Roman"/>
          <w:sz w:val="20"/>
          <w:szCs w:val="20"/>
        </w:rPr>
        <w:t>). This finding is consistent with the discussion in the main text, which states first-order exchange interaction between WS</w:t>
      </w:r>
      <w:r w:rsidR="00147F6E" w:rsidRPr="007E7CFC">
        <w:rPr>
          <w:rStyle w:val="fontstyle31"/>
          <w:rFonts w:ascii="Times New Roman" w:hAnsi="Times New Roman" w:cs="Times New Roman"/>
          <w:sz w:val="20"/>
          <w:szCs w:val="20"/>
          <w:vertAlign w:val="subscript"/>
        </w:rPr>
        <w:t>2</w:t>
      </w:r>
      <w:r w:rsidR="00147F6E" w:rsidRPr="007E7CFC">
        <w:rPr>
          <w:rStyle w:val="fontstyle31"/>
          <w:rFonts w:ascii="Times New Roman" w:hAnsi="Times New Roman" w:cs="Times New Roman"/>
          <w:sz w:val="20"/>
          <w:szCs w:val="20"/>
        </w:rPr>
        <w:t xml:space="preserve"> excitons (leading to the blueshift of resonance energy) works primally at large interparticle distance (low incident fluences) while the phase space filling effect and higher-order exciton-exciton interactions (e.g., excitation induced dephasing) become only important at short interparticle distance (high incident fluences). Furthermore, Figure </w:t>
      </w:r>
      <w:r w:rsidR="008B202C">
        <w:rPr>
          <w:rStyle w:val="fontstyle31"/>
          <w:rFonts w:ascii="Times New Roman" w:hAnsi="Times New Roman" w:cs="Times New Roman"/>
          <w:sz w:val="20"/>
          <w:szCs w:val="20"/>
        </w:rPr>
        <w:t>S</w:t>
      </w:r>
      <w:r w:rsidR="00F71ECF">
        <w:rPr>
          <w:rStyle w:val="fontstyle31"/>
          <w:rFonts w:ascii="Times New Roman" w:hAnsi="Times New Roman" w:cs="Times New Roman"/>
          <w:sz w:val="20"/>
          <w:szCs w:val="20"/>
        </w:rPr>
        <w:t>13</w:t>
      </w:r>
      <w:r w:rsidR="00F71ECF" w:rsidRPr="007E7CFC">
        <w:rPr>
          <w:rStyle w:val="fontstyle31"/>
          <w:rFonts w:ascii="Times New Roman" w:hAnsi="Times New Roman" w:cs="Times New Roman"/>
          <w:sz w:val="20"/>
          <w:szCs w:val="20"/>
        </w:rPr>
        <w:t xml:space="preserve">d </w:t>
      </w:r>
      <w:r w:rsidR="00147F6E" w:rsidRPr="007E7CFC">
        <w:rPr>
          <w:rStyle w:val="fontstyle31"/>
          <w:rFonts w:ascii="Times New Roman" w:hAnsi="Times New Roman" w:cs="Times New Roman"/>
          <w:sz w:val="20"/>
          <w:szCs w:val="20"/>
        </w:rPr>
        <w:t>records the kinetics of WS</w:t>
      </w:r>
      <w:r w:rsidR="00147F6E" w:rsidRPr="007E7CFC">
        <w:rPr>
          <w:rStyle w:val="fontstyle31"/>
          <w:rFonts w:ascii="Times New Roman" w:hAnsi="Times New Roman" w:cs="Times New Roman"/>
          <w:sz w:val="20"/>
          <w:szCs w:val="20"/>
          <w:vertAlign w:val="subscript"/>
        </w:rPr>
        <w:t>2</w:t>
      </w:r>
      <w:r w:rsidR="00147F6E" w:rsidRPr="007E7CFC">
        <w:rPr>
          <w:rStyle w:val="fontstyle31"/>
          <w:rFonts w:ascii="Times New Roman" w:hAnsi="Times New Roman" w:cs="Times New Roman"/>
          <w:sz w:val="20"/>
          <w:szCs w:val="20"/>
        </w:rPr>
        <w:t xml:space="preserve"> exciton (probed at </w:t>
      </w:r>
      <m:oMath>
        <m:sSub>
          <m:sSubPr>
            <m:ctrlPr>
              <w:rPr>
                <w:rFonts w:ascii="Cambria Math" w:eastAsia="Times New Roman" w:hAnsi="Cambria Math" w:cs="Times New Roman"/>
                <w:iCs/>
                <w:color w:val="222222"/>
                <w:bdr w:val="none" w:sz="0" w:space="0" w:color="auto" w:frame="1"/>
                <w:lang w:val="en-GB" w:eastAsia="pt-BR"/>
              </w:rPr>
            </m:ctrlPr>
          </m:sSubPr>
          <m:e>
            <m:r>
              <m:rPr>
                <m:sty m:val="p"/>
              </m:rPr>
              <w:rPr>
                <w:rFonts w:ascii="Cambria Math" w:eastAsia="Times New Roman" w:hAnsi="Cambria Math" w:cs="Times New Roman"/>
                <w:color w:val="222222"/>
                <w:bdr w:val="none" w:sz="0" w:space="0" w:color="auto" w:frame="1"/>
                <w:lang w:val="en-GB" w:eastAsia="pt-BR"/>
              </w:rPr>
              <m:t>E</m:t>
            </m:r>
          </m:e>
          <m:sub>
            <m:r>
              <m:rPr>
                <m:sty m:val="p"/>
              </m:rPr>
              <w:rPr>
                <w:rFonts w:ascii="Cambria Math" w:eastAsia="Times New Roman" w:hAnsi="Cambria Math" w:cs="Times New Roman"/>
                <w:color w:val="222222"/>
                <w:bdr w:val="none" w:sz="0" w:space="0" w:color="auto" w:frame="1"/>
                <w:lang w:val="en-GB" w:eastAsia="pt-BR"/>
              </w:rPr>
              <m:t>x</m:t>
            </m:r>
          </m:sub>
        </m:sSub>
      </m:oMath>
      <w:r w:rsidR="00147F6E" w:rsidRPr="007E7CFC">
        <w:rPr>
          <w:rFonts w:ascii="Times New Roman" w:hAnsi="Times New Roman" w:cs="Times New Roman"/>
          <w:iCs/>
          <w:color w:val="222222"/>
          <w:bdr w:val="none" w:sz="0" w:space="0" w:color="auto" w:frame="1"/>
          <w:lang w:val="en-GB" w:eastAsia="pt-BR"/>
        </w:rPr>
        <w:t xml:space="preserve">) at these pump incident fluences. </w:t>
      </w:r>
      <w:r w:rsidR="00147F6E" w:rsidRPr="007E7CFC">
        <w:rPr>
          <w:rStyle w:val="fontstyle31"/>
          <w:rFonts w:ascii="Times New Roman" w:hAnsi="Times New Roman" w:cs="Times New Roman"/>
          <w:sz w:val="20"/>
          <w:szCs w:val="20"/>
          <w:lang w:val="en-GB"/>
        </w:rPr>
        <w:t>T</w:t>
      </w:r>
      <w:r w:rsidR="00147F6E" w:rsidRPr="007E7CFC">
        <w:rPr>
          <w:rStyle w:val="fontstyle31"/>
          <w:rFonts w:ascii="Times New Roman" w:hAnsi="Times New Roman" w:cs="Times New Roman"/>
          <w:sz w:val="20"/>
          <w:szCs w:val="20"/>
        </w:rPr>
        <w:t xml:space="preserve">he faster relaxation dynamics at higher incident fluences implies exciton-exciton collisions become quite efficient at large excitons density </w:t>
      </w:r>
      <w:r w:rsidR="00147F6E" w:rsidRPr="007E7CFC">
        <w:rPr>
          <w:rStyle w:val="fontstyle31"/>
          <w:rFonts w:ascii="Times New Roman" w:hAnsi="Times New Roman" w:cs="Times New Roman" w:hint="eastAsia"/>
          <w:sz w:val="20"/>
          <w:szCs w:val="20"/>
        </w:rPr>
        <w:t>accompanied</w:t>
      </w:r>
      <w:r w:rsidR="00147F6E" w:rsidRPr="007E7CFC">
        <w:rPr>
          <w:rStyle w:val="fontstyle31"/>
          <w:rFonts w:ascii="Times New Roman" w:hAnsi="Times New Roman" w:cs="Times New Roman"/>
          <w:sz w:val="20"/>
          <w:szCs w:val="20"/>
        </w:rPr>
        <w:t xml:space="preserve"> by the emergence of higher-order many-body effect</w:t>
      </w:r>
      <w:r w:rsidR="00563DF3">
        <w:rPr>
          <w:rStyle w:val="fontstyle31"/>
          <w:rFonts w:ascii="Times New Roman" w:hAnsi="Times New Roman" w:cs="Times New Roman"/>
          <w:sz w:val="20"/>
          <w:szCs w:val="20"/>
        </w:rPr>
        <w:fldChar w:fldCharType="begin">
          <w:fldData xml:space="preserve">PEVuZE5vdGU+PENpdGU+PEF1dGhvcj5LdW1hcjwvQXV0aG9yPjxZZWFyPjIwMTQ8L1llYXI+PFJl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</w:fldData>
        </w:fldChar>
      </w:r>
      <w:r w:rsidR="001120AF">
        <w:rPr>
          <w:rStyle w:val="fontstyle31"/>
          <w:rFonts w:ascii="Times New Roman" w:hAnsi="Times New Roman" w:cs="Times New Roman"/>
          <w:sz w:val="20"/>
          <w:szCs w:val="20"/>
        </w:rPr>
        <w:instrText xml:space="preserve"> ADDIN EN.CITE </w:instrText>
      </w:r>
      <w:r w:rsidR="001120AF">
        <w:rPr>
          <w:rStyle w:val="fontstyle31"/>
          <w:rFonts w:ascii="Times New Roman" w:hAnsi="Times New Roman" w:cs="Times New Roman"/>
          <w:sz w:val="20"/>
          <w:szCs w:val="20"/>
        </w:rPr>
        <w:fldChar w:fldCharType="begin">
          <w:fldData xml:space="preserve">PEVuZE5vdGU+PENpdGU+PEF1dGhvcj5LdW1hcjwvQXV0aG9yPjxZZWFyPjIwMTQ8L1llYXI+PFJl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</w:fldData>
        </w:fldChar>
      </w:r>
      <w:r w:rsidR="001120AF">
        <w:rPr>
          <w:rStyle w:val="fontstyle31"/>
          <w:rFonts w:ascii="Times New Roman" w:hAnsi="Times New Roman" w:cs="Times New Roman"/>
          <w:sz w:val="20"/>
          <w:szCs w:val="20"/>
        </w:rPr>
        <w:instrText xml:space="preserve"> ADDIN EN.CITE.DATA </w:instrText>
      </w:r>
      <w:r w:rsidR="001120AF">
        <w:rPr>
          <w:rStyle w:val="fontstyle31"/>
          <w:rFonts w:ascii="Times New Roman" w:hAnsi="Times New Roman" w:cs="Times New Roman"/>
          <w:sz w:val="20"/>
          <w:szCs w:val="20"/>
        </w:rPr>
      </w:r>
      <w:r w:rsidR="001120AF">
        <w:rPr>
          <w:rStyle w:val="fontstyle31"/>
          <w:rFonts w:ascii="Times New Roman" w:hAnsi="Times New Roman" w:cs="Times New Roman"/>
          <w:sz w:val="20"/>
          <w:szCs w:val="20"/>
        </w:rPr>
        <w:fldChar w:fldCharType="end"/>
      </w:r>
      <w:r w:rsidR="00563DF3">
        <w:rPr>
          <w:rStyle w:val="fontstyle31"/>
          <w:rFonts w:ascii="Times New Roman" w:hAnsi="Times New Roman" w:cs="Times New Roman"/>
          <w:sz w:val="20"/>
          <w:szCs w:val="20"/>
        </w:rPr>
      </w:r>
      <w:r w:rsidR="00563DF3">
        <w:rPr>
          <w:rStyle w:val="fontstyle31"/>
          <w:rFonts w:ascii="Times New Roman" w:hAnsi="Times New Roman" w:cs="Times New Roman"/>
          <w:sz w:val="20"/>
          <w:szCs w:val="20"/>
        </w:rPr>
        <w:fldChar w:fldCharType="separate"/>
      </w:r>
      <w:r w:rsidR="00563DF3" w:rsidRPr="00563DF3">
        <w:rPr>
          <w:rStyle w:val="fontstyle31"/>
          <w:rFonts w:ascii="Times New Roman" w:hAnsi="Times New Roman" w:cs="Times New Roman"/>
          <w:noProof/>
          <w:sz w:val="20"/>
          <w:szCs w:val="20"/>
          <w:vertAlign w:val="superscript"/>
        </w:rPr>
        <w:t>18,19</w:t>
      </w:r>
      <w:r w:rsidR="00563DF3">
        <w:rPr>
          <w:rStyle w:val="fontstyle31"/>
          <w:rFonts w:ascii="Times New Roman" w:hAnsi="Times New Roman" w:cs="Times New Roman"/>
          <w:sz w:val="20"/>
          <w:szCs w:val="20"/>
        </w:rPr>
        <w:fldChar w:fldCharType="end"/>
      </w:r>
      <w:r w:rsidR="00147F6E" w:rsidRPr="007E7CFC">
        <w:rPr>
          <w:rStyle w:val="fontstyle31"/>
          <w:rFonts w:ascii="Times New Roman" w:hAnsi="Times New Roman" w:cs="Times New Roman"/>
          <w:sz w:val="20"/>
          <w:szCs w:val="20"/>
        </w:rPr>
        <w:t>.</w:t>
      </w:r>
    </w:p>
    <w:p w14:paraId="520A6B34" w14:textId="2F4CFBAC" w:rsidR="00147F6E" w:rsidRPr="00147F6E" w:rsidRDefault="00491CE4" w:rsidP="001A28B1">
      <w:pPr>
        <w:pStyle w:val="a9"/>
        <w:spacing w:line="480" w:lineRule="auto"/>
        <w:ind w:left="360"/>
        <w:jc w:val="center"/>
        <w:rPr>
          <w:rStyle w:val="fontstyle31"/>
          <w:rFonts w:ascii="Times New Roman" w:hAnsi="Times New Roman" w:cs="Times New Roman"/>
          <w:b/>
          <w:bCs/>
          <w:sz w:val="22"/>
          <w:szCs w:val="22"/>
        </w:rPr>
      </w:pPr>
      <w:r>
        <w:rPr>
          <w:noProof/>
        </w:rPr>
        <w:drawing>
          <wp:inline distT="0" distB="0" distL="0" distR="0" wp14:anchorId="6F53A4E7" wp14:editId="1C3D2D74">
            <wp:extent cx="3731529" cy="3265200"/>
            <wp:effectExtent l="0" t="0" r="254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731529" cy="3265200"/>
                    </a:xfrm>
                    <a:prstGeom prst="rect">
                      <a:avLst/>
                    </a:prstGeom>
                    <a:noFill/>
                    <a:ln>
                      <a:noFill/>
                    </a:ln>
                  </pic:spPr>
                </pic:pic>
              </a:graphicData>
            </a:graphic>
          </wp:inline>
        </w:drawing>
      </w:r>
    </w:p>
    <w:p w14:paraId="74BF915D" w14:textId="187526E2" w:rsidR="00147F6E" w:rsidRPr="001A28B1" w:rsidRDefault="00147F6E" w:rsidP="001A28B1">
      <w:pPr>
        <w:spacing w:line="480" w:lineRule="auto"/>
        <w:jc w:val="both"/>
        <w:rPr>
          <w:rStyle w:val="fontstyle31"/>
          <w:rFonts w:ascii="Times New Roman" w:hAnsi="Times New Roman" w:cs="Times New Roman"/>
          <w:sz w:val="20"/>
          <w:szCs w:val="20"/>
          <w:vertAlign w:val="superscript"/>
        </w:rPr>
      </w:pPr>
      <w:r w:rsidRPr="001A28B1">
        <w:rPr>
          <w:rStyle w:val="fontstyle31"/>
          <w:rFonts w:ascii="Times New Roman" w:hAnsi="Times New Roman" w:cs="Times New Roman"/>
          <w:sz w:val="20"/>
          <w:szCs w:val="20"/>
        </w:rPr>
        <w:t>Fig</w:t>
      </w:r>
      <w:r w:rsidR="00D21FD0">
        <w:rPr>
          <w:rStyle w:val="fontstyle31"/>
          <w:rFonts w:ascii="Times New Roman" w:hAnsi="Times New Roman" w:cs="Times New Roman"/>
          <w:sz w:val="20"/>
          <w:szCs w:val="20"/>
        </w:rPr>
        <w:t>ure</w:t>
      </w:r>
      <w:r w:rsidRPr="001A28B1">
        <w:rPr>
          <w:rStyle w:val="fontstyle31"/>
          <w:rFonts w:ascii="Times New Roman" w:hAnsi="Times New Roman" w:cs="Times New Roman"/>
          <w:sz w:val="20"/>
          <w:szCs w:val="20"/>
        </w:rPr>
        <w:t xml:space="preserve"> </w:t>
      </w:r>
      <w:r w:rsidR="00D21FD0">
        <w:rPr>
          <w:rStyle w:val="fontstyle31"/>
          <w:rFonts w:ascii="Times New Roman" w:hAnsi="Times New Roman" w:cs="Times New Roman"/>
          <w:sz w:val="20"/>
          <w:szCs w:val="20"/>
        </w:rPr>
        <w:t>S</w:t>
      </w:r>
      <w:r w:rsidR="00F71ECF">
        <w:rPr>
          <w:rStyle w:val="fontstyle31"/>
          <w:rFonts w:ascii="Times New Roman" w:hAnsi="Times New Roman" w:cs="Times New Roman"/>
          <w:sz w:val="20"/>
          <w:szCs w:val="20"/>
        </w:rPr>
        <w:t>13</w:t>
      </w:r>
      <w:r w:rsidRPr="001A28B1">
        <w:rPr>
          <w:rStyle w:val="fontstyle31"/>
          <w:rFonts w:ascii="Times New Roman" w:hAnsi="Times New Roman" w:cs="Times New Roman"/>
          <w:sz w:val="20"/>
          <w:szCs w:val="20"/>
        </w:rPr>
        <w:t>. Pump fluences dependent parameters evolution of (a) exciton resonance peak energy (</w:t>
      </w:r>
      <m:oMath>
        <m:sSub>
          <m:sSubPr>
            <m:ctrlPr>
              <w:rPr>
                <w:rFonts w:ascii="Cambria Math" w:eastAsia="Times New Roman" w:hAnsi="Cambria Math" w:cs="Times New Roman"/>
                <w:iCs/>
                <w:color w:val="222222"/>
                <w:bdr w:val="none" w:sz="0" w:space="0" w:color="auto" w:frame="1"/>
                <w:lang w:val="en-GB" w:eastAsia="pt-BR"/>
              </w:rPr>
            </m:ctrlPr>
          </m:sSubPr>
          <m:e>
            <m:r>
              <m:rPr>
                <m:sty m:val="p"/>
              </m:rPr>
              <w:rPr>
                <w:rFonts w:ascii="Cambria Math" w:eastAsia="Times New Roman" w:hAnsi="Cambria Math" w:cs="Times New Roman"/>
                <w:color w:val="222222"/>
                <w:bdr w:val="none" w:sz="0" w:space="0" w:color="auto" w:frame="1"/>
                <w:lang w:val="en-GB" w:eastAsia="pt-BR"/>
              </w:rPr>
              <m:t>E</m:t>
            </m:r>
          </m:e>
          <m:sub>
            <m:r>
              <m:rPr>
                <m:sty m:val="p"/>
              </m:rPr>
              <w:rPr>
                <w:rFonts w:ascii="Cambria Math" w:eastAsia="Times New Roman" w:hAnsi="Cambria Math" w:cs="Times New Roman"/>
                <w:color w:val="222222"/>
                <w:bdr w:val="none" w:sz="0" w:space="0" w:color="auto" w:frame="1"/>
                <w:lang w:val="en-GB" w:eastAsia="pt-BR"/>
              </w:rPr>
              <m:t>x</m:t>
            </m:r>
          </m:sub>
        </m:sSub>
      </m:oMath>
      <w:r w:rsidRPr="001A28B1">
        <w:rPr>
          <w:rStyle w:val="fontstyle31"/>
          <w:rFonts w:ascii="Times New Roman" w:hAnsi="Times New Roman" w:cs="Times New Roman"/>
          <w:sz w:val="20"/>
          <w:szCs w:val="20"/>
        </w:rPr>
        <w:t>), (b) exciton resonance area (</w:t>
      </w:r>
      <m:oMath>
        <m:r>
          <m:rPr>
            <m:sty m:val="p"/>
          </m:rPr>
          <w:rPr>
            <w:rFonts w:ascii="Cambria Math" w:eastAsia="Times New Roman" w:hAnsi="Cambria Math" w:cs="Times New Roman"/>
            <w:color w:val="222222"/>
            <w:bdr w:val="none" w:sz="0" w:space="0" w:color="auto" w:frame="1"/>
            <w:lang w:val="en-GB" w:eastAsia="pt-BR"/>
          </w:rPr>
          <m:t>A</m:t>
        </m:r>
      </m:oMath>
      <w:r w:rsidRPr="001A28B1">
        <w:rPr>
          <w:rStyle w:val="fontstyle31"/>
          <w:rFonts w:ascii="Times New Roman" w:hAnsi="Times New Roman" w:cs="Times New Roman"/>
          <w:sz w:val="20"/>
          <w:szCs w:val="20"/>
        </w:rPr>
        <w:t>), and (c) exciton resonance linewidth (</w:t>
      </w:r>
      <m:oMath>
        <m:sSub>
          <m:sSubPr>
            <m:ctrlPr>
              <w:rPr>
                <w:rFonts w:ascii="Cambria Math" w:eastAsia="Times New Roman" w:hAnsi="Cambria Math" w:cs="Times New Roman"/>
                <w:iCs/>
                <w:color w:val="222222"/>
                <w:bdr w:val="none" w:sz="0" w:space="0" w:color="auto" w:frame="1"/>
                <w:lang w:val="en-GB" w:eastAsia="pt-BR"/>
              </w:rPr>
            </m:ctrlPr>
          </m:sSubPr>
          <m:e>
            <m:r>
              <m:rPr>
                <m:sty m:val="p"/>
              </m:rPr>
              <w:rPr>
                <w:rFonts w:ascii="Cambria Math" w:eastAsia="Times New Roman" w:hAnsi="Cambria Math" w:cs="Times New Roman"/>
                <w:color w:val="222222"/>
                <w:bdr w:val="none" w:sz="0" w:space="0" w:color="auto" w:frame="1"/>
                <w:lang w:val="en-GB" w:eastAsia="pt-BR"/>
              </w:rPr>
              <m:t>γ</m:t>
            </m:r>
          </m:e>
          <m:sub>
            <m:r>
              <m:rPr>
                <m:sty m:val="p"/>
              </m:rPr>
              <w:rPr>
                <w:rFonts w:ascii="Cambria Math" w:eastAsia="Times New Roman" w:hAnsi="Cambria Math" w:cs="Times New Roman"/>
                <w:color w:val="222222"/>
                <w:bdr w:val="none" w:sz="0" w:space="0" w:color="auto" w:frame="1"/>
                <w:lang w:val="en-GB" w:eastAsia="pt-BR"/>
              </w:rPr>
              <m:t>x</m:t>
            </m:r>
          </m:sub>
        </m:sSub>
      </m:oMath>
      <w:r w:rsidRPr="001A28B1">
        <w:rPr>
          <w:rStyle w:val="fontstyle31"/>
          <w:rFonts w:ascii="Times New Roman" w:hAnsi="Times New Roman" w:cs="Times New Roman"/>
          <w:sz w:val="20"/>
          <w:szCs w:val="20"/>
        </w:rPr>
        <w:t>). The dash</w:t>
      </w:r>
      <w:r w:rsidR="00787F45">
        <w:rPr>
          <w:rStyle w:val="fontstyle31"/>
          <w:rFonts w:ascii="Times New Roman" w:hAnsi="Times New Roman" w:cs="Times New Roman"/>
          <w:sz w:val="20"/>
          <w:szCs w:val="20"/>
        </w:rPr>
        <w:t>-</w:t>
      </w:r>
      <w:r w:rsidRPr="001A28B1">
        <w:rPr>
          <w:rStyle w:val="fontstyle31"/>
          <w:rFonts w:ascii="Times New Roman" w:hAnsi="Times New Roman" w:cs="Times New Roman"/>
          <w:sz w:val="20"/>
          <w:szCs w:val="20"/>
        </w:rPr>
        <w:t>dot lines denote the initial values of parameters at zero pump incident fluences. (d) Bare WS</w:t>
      </w:r>
      <w:r w:rsidRPr="001A28B1">
        <w:rPr>
          <w:rStyle w:val="fontstyle31"/>
          <w:rFonts w:ascii="Times New Roman" w:hAnsi="Times New Roman" w:cs="Times New Roman"/>
          <w:sz w:val="20"/>
          <w:szCs w:val="20"/>
          <w:vertAlign w:val="subscript"/>
        </w:rPr>
        <w:t>2</w:t>
      </w:r>
      <w:r w:rsidRPr="001A28B1">
        <w:rPr>
          <w:rStyle w:val="fontstyle31"/>
          <w:rFonts w:ascii="Times New Roman" w:hAnsi="Times New Roman" w:cs="Times New Roman"/>
          <w:sz w:val="20"/>
          <w:szCs w:val="20"/>
        </w:rPr>
        <w:t xml:space="preserve"> exciton kinetics probes at 2.015 eV under different excitation fluences.</w:t>
      </w:r>
    </w:p>
    <w:p w14:paraId="675147A1" w14:textId="77777777" w:rsidR="00147F6E" w:rsidRPr="00147F6E" w:rsidRDefault="00147F6E" w:rsidP="00147F6E">
      <w:pPr>
        <w:spacing w:line="480" w:lineRule="auto"/>
        <w:rPr>
          <w:rStyle w:val="fontstyle31"/>
          <w:rFonts w:ascii="Times New Roman" w:hAnsi="Times New Roman" w:cs="Times New Roman"/>
          <w:b/>
          <w:bCs/>
          <w:sz w:val="20"/>
          <w:szCs w:val="20"/>
        </w:rPr>
      </w:pPr>
    </w:p>
    <w:p w14:paraId="624F1CC3" w14:textId="0642483A" w:rsidR="000E29F5" w:rsidRPr="001A28B1" w:rsidRDefault="00147F6E" w:rsidP="001A28B1">
      <w:pPr>
        <w:pStyle w:val="a9"/>
        <w:numPr>
          <w:ilvl w:val="0"/>
          <w:numId w:val="19"/>
        </w:numPr>
        <w:spacing w:line="480" w:lineRule="auto"/>
        <w:rPr>
          <w:rStyle w:val="fontstyle31"/>
          <w:rFonts w:ascii="Times New Roman" w:hAnsi="Times New Roman" w:cs="Times New Roman"/>
          <w:b/>
          <w:bCs/>
          <w:sz w:val="18"/>
          <w:szCs w:val="18"/>
        </w:rPr>
      </w:pPr>
      <w:r w:rsidRPr="00147F6E">
        <w:rPr>
          <w:rStyle w:val="fontstyle31"/>
          <w:rFonts w:ascii="Times New Roman" w:hAnsi="Times New Roman" w:cs="Times New Roman"/>
          <w:b/>
          <w:bCs/>
          <w:sz w:val="20"/>
          <w:szCs w:val="20"/>
        </w:rPr>
        <w:t xml:space="preserve">Derivation of </w:t>
      </w:r>
      <m:oMath>
        <m:sSub>
          <m:sSubPr>
            <m:ctrlPr>
              <w:rPr>
                <w:rFonts w:ascii="Cambria Math" w:hAnsi="Cambria Math"/>
                <w:b/>
                <w:bCs/>
                <w:iCs/>
                <w:color w:val="222222"/>
                <w:bdr w:val="none" w:sz="0" w:space="0" w:color="auto" w:frame="1"/>
                <w:lang w:val="en-GB" w:eastAsia="pt-BR"/>
              </w:rPr>
            </m:ctrlPr>
          </m:sSubPr>
          <m:e>
            <m:r>
              <m:rPr>
                <m:sty m:val="b"/>
              </m:rPr>
              <w:rPr>
                <w:rFonts w:ascii="Cambria Math" w:hAnsi="Cambria Math"/>
                <w:color w:val="222222"/>
                <w:bdr w:val="none" w:sz="0" w:space="0" w:color="auto" w:frame="1"/>
                <w:lang w:val="en-GB" w:eastAsia="pt-BR"/>
              </w:rPr>
              <m:t>Δγ</m:t>
            </m:r>
          </m:e>
          <m:sub>
            <m:r>
              <m:rPr>
                <m:sty m:val="b"/>
              </m:rPr>
              <w:rPr>
                <w:rFonts w:ascii="Cambria Math" w:hAnsi="Cambria Math"/>
                <w:color w:val="222222"/>
                <w:bdr w:val="none" w:sz="0" w:space="0" w:color="auto" w:frame="1"/>
                <w:lang w:val="en-GB" w:eastAsia="pt-BR"/>
              </w:rPr>
              <m:t>x</m:t>
            </m:r>
          </m:sub>
        </m:sSub>
      </m:oMath>
      <w:r w:rsidRPr="00147F6E">
        <w:rPr>
          <w:rFonts w:eastAsia="宋体"/>
          <w:b/>
          <w:bCs/>
          <w:iCs/>
          <w:color w:val="222222"/>
          <w:bdr w:val="none" w:sz="0" w:space="0" w:color="auto" w:frame="1"/>
          <w:lang w:val="en-GB" w:eastAsia="pt-BR"/>
        </w:rPr>
        <w:t>-</w:t>
      </w:r>
      <m:oMath>
        <m:r>
          <m:rPr>
            <m:sty m:val="b"/>
          </m:rPr>
          <w:rPr>
            <w:rFonts w:ascii="Cambria Math" w:eastAsia="宋体" w:hAnsi="Cambria Math"/>
          </w:rPr>
          <m:t>g</m:t>
        </m:r>
      </m:oMath>
      <w:r w:rsidRPr="00147F6E">
        <w:rPr>
          <w:rStyle w:val="fontstyle31"/>
          <w:rFonts w:ascii="Times New Roman" w:hAnsi="Times New Roman" w:cs="Times New Roman"/>
          <w:b/>
          <w:bCs/>
          <w:sz w:val="20"/>
          <w:szCs w:val="20"/>
        </w:rPr>
        <w:t xml:space="preserve"> relationship</w:t>
      </w:r>
    </w:p>
    <w:p w14:paraId="6FC8EB66" w14:textId="7AED32F2" w:rsidR="00E33671" w:rsidRDefault="001A28B1" w:rsidP="001A28B1">
      <w:pPr>
        <w:spacing w:line="480" w:lineRule="auto"/>
        <w:jc w:val="both"/>
        <w:rPr>
          <w:rStyle w:val="fontstyle31"/>
          <w:rFonts w:ascii="Times New Roman" w:hAnsi="Times New Roman" w:cs="Times New Roman"/>
          <w:sz w:val="20"/>
          <w:szCs w:val="20"/>
        </w:rPr>
      </w:pPr>
      <w:r>
        <w:rPr>
          <w:rStyle w:val="fontstyle31"/>
          <w:rFonts w:ascii="Times New Roman" w:hAnsi="Times New Roman" w:cs="Times New Roman"/>
          <w:sz w:val="20"/>
          <w:szCs w:val="20"/>
        </w:rPr>
        <w:lastRenderedPageBreak/>
        <w:t xml:space="preserve">    </w:t>
      </w:r>
      <w:r w:rsidR="00785816" w:rsidRPr="00015E50">
        <w:rPr>
          <w:rStyle w:val="fontstyle31"/>
          <w:rFonts w:ascii="Times New Roman" w:hAnsi="Times New Roman" w:cs="Times New Roman"/>
          <w:sz w:val="20"/>
          <w:szCs w:val="20"/>
        </w:rPr>
        <w:t>Since the</w:t>
      </w:r>
      <w:r w:rsidR="00DA2592">
        <w:rPr>
          <w:rStyle w:val="fontstyle31"/>
          <w:rFonts w:ascii="Times New Roman" w:hAnsi="Times New Roman" w:cs="Times New Roman"/>
          <w:sz w:val="20"/>
          <w:szCs w:val="20"/>
        </w:rPr>
        <w:t xml:space="preserve"> </w:t>
      </w:r>
      <w:r w:rsidR="00785816" w:rsidRPr="00015E50">
        <w:rPr>
          <w:rStyle w:val="fontstyle31"/>
          <w:rFonts w:ascii="Times New Roman" w:hAnsi="Times New Roman" w:cs="Times New Roman"/>
          <w:sz w:val="20"/>
          <w:szCs w:val="20"/>
        </w:rPr>
        <w:t>oscillator strength</w:t>
      </w:r>
      <w:r w:rsidR="00E33671" w:rsidRPr="00015E50">
        <w:rPr>
          <w:rStyle w:val="fontstyle31"/>
          <w:rFonts w:ascii="Times New Roman" w:hAnsi="Times New Roman" w:cs="Times New Roman"/>
          <w:sz w:val="20"/>
          <w:szCs w:val="20"/>
        </w:rPr>
        <w:t xml:space="preserve"> </w:t>
      </w:r>
      <w:r w:rsidR="002C7F34">
        <w:rPr>
          <w:rStyle w:val="fontstyle31"/>
          <w:rFonts w:ascii="Times New Roman" w:hAnsi="Times New Roman" w:cs="Times New Roman"/>
          <w:sz w:val="20"/>
          <w:szCs w:val="20"/>
        </w:rPr>
        <w:t xml:space="preserve">(reflected </w:t>
      </w:r>
      <w:r w:rsidR="00376C19">
        <w:rPr>
          <w:rStyle w:val="fontstyle31"/>
          <w:rFonts w:ascii="Times New Roman" w:hAnsi="Times New Roman" w:cs="Times New Roman"/>
          <w:sz w:val="20"/>
          <w:szCs w:val="20"/>
        </w:rPr>
        <w:t>by</w:t>
      </w:r>
      <w:r w:rsidR="002C7F34">
        <w:rPr>
          <w:rStyle w:val="fontstyle31"/>
          <w:rFonts w:ascii="Times New Roman" w:hAnsi="Times New Roman" w:cs="Times New Roman"/>
          <w:sz w:val="20"/>
          <w:szCs w:val="20"/>
        </w:rPr>
        <w:t xml:space="preserve"> </w:t>
      </w:r>
      <w:r w:rsidR="00376C19">
        <w:rPr>
          <w:rStyle w:val="fontstyle31"/>
          <w:rFonts w:ascii="Times New Roman" w:hAnsi="Times New Roman" w:cs="Times New Roman"/>
          <w:sz w:val="20"/>
          <w:szCs w:val="20"/>
        </w:rPr>
        <w:t xml:space="preserve">the </w:t>
      </w:r>
      <w:r w:rsidR="002C7F34">
        <w:rPr>
          <w:rStyle w:val="fontstyle31"/>
          <w:rFonts w:ascii="Times New Roman" w:hAnsi="Times New Roman" w:cs="Times New Roman"/>
          <w:sz w:val="20"/>
          <w:szCs w:val="20"/>
        </w:rPr>
        <w:t>spectral integral of exciton resonance. i.e., resonance area</w:t>
      </w:r>
      <w:r w:rsidR="00376C19">
        <w:rPr>
          <w:rStyle w:val="fontstyle31"/>
          <w:rFonts w:ascii="Times New Roman" w:hAnsi="Times New Roman" w:cs="Times New Roman"/>
          <w:sz w:val="20"/>
          <w:szCs w:val="20"/>
        </w:rPr>
        <w:t xml:space="preserve"> </w:t>
      </w:r>
      <m:oMath>
        <m:r>
          <m:rPr>
            <m:sty m:val="p"/>
          </m:rPr>
          <w:rPr>
            <w:rFonts w:ascii="Cambria Math" w:eastAsia="Times New Roman" w:hAnsi="Cambria Math" w:cs="Times New Roman"/>
            <w:color w:val="222222"/>
            <w:bdr w:val="none" w:sz="0" w:space="0" w:color="auto" w:frame="1"/>
            <w:lang w:val="en-GB" w:eastAsia="pt-BR"/>
          </w:rPr>
          <m:t>A</m:t>
        </m:r>
      </m:oMath>
      <w:r w:rsidR="002C7F34">
        <w:rPr>
          <w:rStyle w:val="fontstyle31"/>
          <w:rFonts w:ascii="Times New Roman" w:hAnsi="Times New Roman" w:cs="Times New Roman"/>
          <w:sz w:val="20"/>
          <w:szCs w:val="20"/>
        </w:rPr>
        <w:t xml:space="preserve">) </w:t>
      </w:r>
      <w:r w:rsidR="00785816" w:rsidRPr="00015E50">
        <w:rPr>
          <w:rStyle w:val="fontstyle31"/>
          <w:rFonts w:ascii="Times New Roman" w:hAnsi="Times New Roman" w:cs="Times New Roman"/>
          <w:sz w:val="20"/>
          <w:szCs w:val="20"/>
        </w:rPr>
        <w:t>and resonance linewidth</w:t>
      </w:r>
      <w:r w:rsidR="00376C19">
        <w:rPr>
          <w:rStyle w:val="fontstyle31"/>
          <w:rFonts w:ascii="Times New Roman" w:hAnsi="Times New Roman" w:cs="Times New Roman"/>
          <w:sz w:val="20"/>
          <w:szCs w:val="20"/>
        </w:rPr>
        <w:t xml:space="preserve"> (</w:t>
      </w:r>
      <m:oMath>
        <m:sSub>
          <m:sSubPr>
            <m:ctrlPr>
              <w:rPr>
                <w:rFonts w:ascii="Cambria Math" w:eastAsia="Times New Roman" w:hAnsi="Cambria Math" w:cs="Times New Roman"/>
                <w:iCs/>
                <w:color w:val="222222"/>
                <w:bdr w:val="none" w:sz="0" w:space="0" w:color="auto" w:frame="1"/>
                <w:lang w:val="en-GB" w:eastAsia="pt-BR"/>
              </w:rPr>
            </m:ctrlPr>
          </m:sSubPr>
          <m:e>
            <m:r>
              <m:rPr>
                <m:sty m:val="p"/>
              </m:rPr>
              <w:rPr>
                <w:rFonts w:ascii="Cambria Math" w:eastAsia="Times New Roman" w:hAnsi="Cambria Math" w:cs="Times New Roman"/>
                <w:color w:val="222222"/>
                <w:bdr w:val="none" w:sz="0" w:space="0" w:color="auto" w:frame="1"/>
                <w:lang w:val="en-GB" w:eastAsia="pt-BR"/>
              </w:rPr>
              <m:t>γ</m:t>
            </m:r>
          </m:e>
          <m:sub>
            <m:r>
              <m:rPr>
                <m:sty m:val="p"/>
              </m:rPr>
              <w:rPr>
                <w:rFonts w:ascii="Cambria Math" w:eastAsia="Times New Roman" w:hAnsi="Cambria Math" w:cs="Times New Roman"/>
                <w:color w:val="222222"/>
                <w:bdr w:val="none" w:sz="0" w:space="0" w:color="auto" w:frame="1"/>
                <w:lang w:val="en-GB" w:eastAsia="pt-BR"/>
              </w:rPr>
              <m:t>x</m:t>
            </m:r>
          </m:sub>
        </m:sSub>
      </m:oMath>
      <w:r w:rsidR="00376C19">
        <w:rPr>
          <w:rStyle w:val="fontstyle31"/>
          <w:rFonts w:ascii="Times New Roman" w:hAnsi="Times New Roman" w:cs="Times New Roman"/>
          <w:sz w:val="20"/>
          <w:szCs w:val="20"/>
        </w:rPr>
        <w:t xml:space="preserve">) </w:t>
      </w:r>
      <w:r w:rsidR="00DA2592" w:rsidRPr="00015E50">
        <w:rPr>
          <w:rStyle w:val="fontstyle31"/>
          <w:rFonts w:ascii="Times New Roman" w:hAnsi="Times New Roman" w:cs="Times New Roman"/>
          <w:sz w:val="20"/>
          <w:szCs w:val="20"/>
        </w:rPr>
        <w:t xml:space="preserve">parameters relationship </w:t>
      </w:r>
      <w:r w:rsidR="005A6B3E">
        <w:rPr>
          <w:rStyle w:val="fontstyle31"/>
          <w:rFonts w:ascii="Times New Roman" w:hAnsi="Times New Roman" w:cs="Times New Roman"/>
          <w:sz w:val="20"/>
          <w:szCs w:val="20"/>
        </w:rPr>
        <w:t>of</w:t>
      </w:r>
      <w:r w:rsidR="00785816" w:rsidRPr="00015E50">
        <w:rPr>
          <w:rStyle w:val="fontstyle31"/>
          <w:rFonts w:ascii="Times New Roman" w:hAnsi="Times New Roman" w:cs="Times New Roman"/>
          <w:sz w:val="20"/>
          <w:szCs w:val="20"/>
        </w:rPr>
        <w:t xml:space="preserve"> bare WS</w:t>
      </w:r>
      <w:r w:rsidR="00785816" w:rsidRPr="00015E50">
        <w:rPr>
          <w:rStyle w:val="fontstyle31"/>
          <w:rFonts w:ascii="Times New Roman" w:hAnsi="Times New Roman" w:cs="Times New Roman"/>
          <w:sz w:val="20"/>
          <w:szCs w:val="20"/>
          <w:vertAlign w:val="subscript"/>
        </w:rPr>
        <w:t>2</w:t>
      </w:r>
      <w:r w:rsidR="00785816" w:rsidRPr="00015E50">
        <w:rPr>
          <w:rStyle w:val="fontstyle31"/>
          <w:rFonts w:ascii="Times New Roman" w:hAnsi="Times New Roman" w:cs="Times New Roman"/>
          <w:sz w:val="20"/>
          <w:szCs w:val="20"/>
        </w:rPr>
        <w:t xml:space="preserve"> excitons </w:t>
      </w:r>
      <w:r w:rsidR="00EE7206">
        <w:rPr>
          <w:rStyle w:val="fontstyle31"/>
          <w:rFonts w:ascii="Times New Roman" w:hAnsi="Times New Roman" w:cs="Times New Roman"/>
          <w:sz w:val="20"/>
          <w:szCs w:val="20"/>
        </w:rPr>
        <w:t xml:space="preserve">has been </w:t>
      </w:r>
      <w:r w:rsidR="00EE7206" w:rsidRPr="00015E50">
        <w:rPr>
          <w:rStyle w:val="fontstyle31"/>
          <w:rFonts w:ascii="Times New Roman" w:hAnsi="Times New Roman" w:cs="Times New Roman"/>
          <w:sz w:val="20"/>
          <w:szCs w:val="20"/>
        </w:rPr>
        <w:t xml:space="preserve">experimentally </w:t>
      </w:r>
      <w:r w:rsidR="00434E9A">
        <w:rPr>
          <w:rStyle w:val="fontstyle31"/>
          <w:rFonts w:ascii="Times New Roman" w:hAnsi="Times New Roman" w:cs="Times New Roman"/>
          <w:sz w:val="20"/>
          <w:szCs w:val="20"/>
        </w:rPr>
        <w:t>acknowledge</w:t>
      </w:r>
      <w:r w:rsidR="007137AC">
        <w:rPr>
          <w:rStyle w:val="fontstyle31"/>
          <w:rFonts w:ascii="Times New Roman" w:hAnsi="Times New Roman" w:cs="Times New Roman"/>
          <w:sz w:val="20"/>
          <w:szCs w:val="20"/>
        </w:rPr>
        <w:t>d</w:t>
      </w:r>
      <w:r w:rsidR="00BD2964">
        <w:rPr>
          <w:rStyle w:val="fontstyle31"/>
          <w:rFonts w:ascii="Times New Roman" w:hAnsi="Times New Roman" w:cs="Times New Roman"/>
          <w:sz w:val="20"/>
          <w:szCs w:val="20"/>
        </w:rPr>
        <w:t xml:space="preserve"> </w:t>
      </w:r>
      <w:r w:rsidR="00BD2964" w:rsidRPr="00015E50">
        <w:rPr>
          <w:rStyle w:val="fontstyle31"/>
          <w:rFonts w:ascii="Times New Roman" w:hAnsi="Times New Roman" w:cs="Times New Roman"/>
          <w:sz w:val="20"/>
          <w:szCs w:val="20"/>
        </w:rPr>
        <w:t>at every</w:t>
      </w:r>
      <w:r w:rsidR="0003094F">
        <w:rPr>
          <w:rStyle w:val="fontstyle31"/>
          <w:rFonts w:ascii="Times New Roman" w:hAnsi="Times New Roman" w:cs="Times New Roman"/>
          <w:sz w:val="20"/>
          <w:szCs w:val="20"/>
        </w:rPr>
        <w:t xml:space="preserve"> </w:t>
      </w:r>
      <w:r w:rsidR="00BD2964" w:rsidRPr="00015E50">
        <w:rPr>
          <w:rStyle w:val="fontstyle31"/>
          <w:rFonts w:ascii="Times New Roman" w:hAnsi="Times New Roman" w:cs="Times New Roman"/>
          <w:sz w:val="20"/>
          <w:szCs w:val="20"/>
        </w:rPr>
        <w:t>incident fluence</w:t>
      </w:r>
      <w:r w:rsidR="00BD2964">
        <w:rPr>
          <w:rStyle w:val="fontstyle31"/>
          <w:rFonts w:ascii="Times New Roman" w:hAnsi="Times New Roman" w:cs="Times New Roman"/>
          <w:sz w:val="20"/>
          <w:szCs w:val="20"/>
        </w:rPr>
        <w:t xml:space="preserve"> (as shown</w:t>
      </w:r>
      <w:r w:rsidR="00EE7206">
        <w:rPr>
          <w:rStyle w:val="fontstyle31"/>
          <w:rFonts w:ascii="Times New Roman" w:hAnsi="Times New Roman" w:cs="Times New Roman"/>
          <w:sz w:val="20"/>
          <w:szCs w:val="20"/>
        </w:rPr>
        <w:t xml:space="preserve"> in </w:t>
      </w:r>
      <w:r w:rsidR="00E33671" w:rsidRPr="00015E50">
        <w:rPr>
          <w:rStyle w:val="fontstyle31"/>
          <w:rFonts w:ascii="Times New Roman" w:hAnsi="Times New Roman" w:cs="Times New Roman"/>
          <w:sz w:val="20"/>
          <w:szCs w:val="20"/>
        </w:rPr>
        <w:t xml:space="preserve">Figure </w:t>
      </w:r>
      <w:r w:rsidR="0090042C">
        <w:rPr>
          <w:rStyle w:val="fontstyle31"/>
          <w:rFonts w:ascii="Times New Roman" w:hAnsi="Times New Roman" w:cs="Times New Roman"/>
          <w:sz w:val="20"/>
          <w:szCs w:val="20"/>
        </w:rPr>
        <w:t>S</w:t>
      </w:r>
      <w:r w:rsidR="00F95310">
        <w:rPr>
          <w:rStyle w:val="fontstyle31"/>
          <w:rFonts w:ascii="Times New Roman" w:hAnsi="Times New Roman" w:cs="Times New Roman"/>
          <w:sz w:val="20"/>
          <w:szCs w:val="20"/>
        </w:rPr>
        <w:t>13</w:t>
      </w:r>
      <w:r w:rsidR="00F95310" w:rsidRPr="00015E50">
        <w:rPr>
          <w:rStyle w:val="fontstyle31"/>
          <w:rFonts w:ascii="Times New Roman" w:hAnsi="Times New Roman" w:cs="Times New Roman"/>
          <w:sz w:val="20"/>
          <w:szCs w:val="20"/>
        </w:rPr>
        <w:t>b</w:t>
      </w:r>
      <w:r w:rsidR="00376C19">
        <w:rPr>
          <w:rStyle w:val="fontstyle31"/>
          <w:rFonts w:ascii="Times New Roman" w:hAnsi="Times New Roman" w:cs="Times New Roman"/>
          <w:sz w:val="20"/>
          <w:szCs w:val="20"/>
        </w:rPr>
        <w:t xml:space="preserve">, </w:t>
      </w:r>
      <w:r w:rsidR="00E33671" w:rsidRPr="00015E50">
        <w:rPr>
          <w:rStyle w:val="fontstyle31"/>
          <w:rFonts w:ascii="Times New Roman" w:hAnsi="Times New Roman" w:cs="Times New Roman"/>
          <w:sz w:val="20"/>
          <w:szCs w:val="20"/>
        </w:rPr>
        <w:t>c</w:t>
      </w:r>
      <w:r w:rsidR="00BD2964">
        <w:rPr>
          <w:rStyle w:val="fontstyle31"/>
          <w:rFonts w:ascii="Times New Roman" w:hAnsi="Times New Roman" w:cs="Times New Roman"/>
          <w:sz w:val="20"/>
          <w:szCs w:val="20"/>
        </w:rPr>
        <w:t>)</w:t>
      </w:r>
      <w:r w:rsidR="00EE7206">
        <w:rPr>
          <w:rStyle w:val="fontstyle31"/>
          <w:rFonts w:ascii="Times New Roman" w:hAnsi="Times New Roman" w:cs="Times New Roman"/>
          <w:sz w:val="20"/>
          <w:szCs w:val="20"/>
        </w:rPr>
        <w:t>,</w:t>
      </w:r>
      <w:r w:rsidR="00785816" w:rsidRPr="00015E50">
        <w:rPr>
          <w:rStyle w:val="fontstyle31"/>
          <w:rFonts w:ascii="Times New Roman" w:hAnsi="Times New Roman" w:cs="Times New Roman"/>
          <w:sz w:val="20"/>
          <w:szCs w:val="20"/>
        </w:rPr>
        <w:t xml:space="preserve"> </w:t>
      </w:r>
      <w:r w:rsidR="00EE7206">
        <w:rPr>
          <w:rStyle w:val="fontstyle31"/>
          <w:rFonts w:ascii="Times New Roman" w:hAnsi="Times New Roman" w:cs="Times New Roman"/>
          <w:sz w:val="20"/>
          <w:szCs w:val="20"/>
        </w:rPr>
        <w:t>w</w:t>
      </w:r>
      <w:r w:rsidR="00E33671" w:rsidRPr="00015E50">
        <w:rPr>
          <w:rStyle w:val="fontstyle31"/>
          <w:rFonts w:ascii="Times New Roman" w:hAnsi="Times New Roman" w:cs="Times New Roman"/>
          <w:sz w:val="20"/>
          <w:szCs w:val="20"/>
        </w:rPr>
        <w:t xml:space="preserve">e can </w:t>
      </w:r>
      <w:r w:rsidR="00D37381" w:rsidRPr="00015E50">
        <w:rPr>
          <w:rStyle w:val="fontstyle31"/>
          <w:rFonts w:ascii="Times New Roman" w:hAnsi="Times New Roman" w:cs="Times New Roman"/>
          <w:sz w:val="20"/>
          <w:szCs w:val="20"/>
        </w:rPr>
        <w:t xml:space="preserve">theoretically </w:t>
      </w:r>
      <w:r w:rsidR="00E33671" w:rsidRPr="00015E50">
        <w:rPr>
          <w:rStyle w:val="fontstyle31"/>
          <w:rFonts w:ascii="Times New Roman" w:hAnsi="Times New Roman" w:cs="Times New Roman"/>
          <w:sz w:val="20"/>
          <w:szCs w:val="20"/>
        </w:rPr>
        <w:t>d</w:t>
      </w:r>
      <w:r w:rsidR="00D37381" w:rsidRPr="00015E50">
        <w:rPr>
          <w:rStyle w:val="fontstyle31"/>
          <w:rFonts w:ascii="Times New Roman" w:hAnsi="Times New Roman" w:cs="Times New Roman"/>
          <w:sz w:val="20"/>
          <w:szCs w:val="20"/>
        </w:rPr>
        <w:t xml:space="preserve">erive the </w:t>
      </w:r>
      <m:oMath>
        <m:sSub>
          <m:sSubPr>
            <m:ctrlPr>
              <w:rPr>
                <w:rStyle w:val="fontstyle31"/>
                <w:rFonts w:ascii="Cambria Math" w:hAnsi="Cambria Math" w:cs="Times New Roman"/>
                <w:sz w:val="20"/>
                <w:szCs w:val="20"/>
              </w:rPr>
            </m:ctrlPr>
          </m:sSubPr>
          <m:e>
            <m:r>
              <m:rPr>
                <m:sty m:val="p"/>
              </m:rPr>
              <w:rPr>
                <w:rStyle w:val="fontstyle31"/>
                <w:rFonts w:ascii="Cambria Math" w:hAnsi="Cambria Math" w:cs="Times New Roman"/>
                <w:sz w:val="20"/>
                <w:szCs w:val="20"/>
              </w:rPr>
              <m:t>Δγ</m:t>
            </m:r>
          </m:e>
          <m:sub>
            <m:r>
              <m:rPr>
                <m:sty m:val="p"/>
              </m:rPr>
              <w:rPr>
                <w:rStyle w:val="fontstyle31"/>
                <w:rFonts w:ascii="Cambria Math" w:hAnsi="Cambria Math" w:cs="Times New Roman"/>
                <w:sz w:val="20"/>
                <w:szCs w:val="20"/>
              </w:rPr>
              <m:t>x</m:t>
            </m:r>
          </m:sub>
        </m:sSub>
      </m:oMath>
      <w:r w:rsidR="00D37381" w:rsidRPr="00015E50">
        <w:rPr>
          <w:rStyle w:val="fontstyle31"/>
          <w:rFonts w:ascii="Times New Roman" w:hAnsi="Times New Roman" w:cs="Times New Roman"/>
          <w:sz w:val="20"/>
          <w:szCs w:val="20"/>
        </w:rPr>
        <w:t>-</w:t>
      </w:r>
      <m:oMath>
        <m:r>
          <m:rPr>
            <m:sty m:val="p"/>
          </m:rPr>
          <w:rPr>
            <w:rStyle w:val="fontstyle31"/>
            <w:rFonts w:ascii="Cambria Math" w:hAnsi="Cambria Math" w:cs="Times New Roman"/>
            <w:sz w:val="20"/>
            <w:szCs w:val="20"/>
          </w:rPr>
          <m:t>g</m:t>
        </m:r>
      </m:oMath>
      <w:r w:rsidR="00D37381" w:rsidRPr="00015E50">
        <w:rPr>
          <w:rStyle w:val="fontstyle31"/>
          <w:rFonts w:ascii="Times New Roman" w:hAnsi="Times New Roman" w:cs="Times New Roman"/>
          <w:sz w:val="20"/>
          <w:szCs w:val="20"/>
        </w:rPr>
        <w:t xml:space="preserve"> relationship </w:t>
      </w:r>
      <w:r w:rsidR="0054023D">
        <w:rPr>
          <w:rStyle w:val="fontstyle31"/>
          <w:rFonts w:ascii="Times New Roman" w:hAnsi="Times New Roman" w:cs="Times New Roman"/>
          <w:sz w:val="20"/>
          <w:szCs w:val="20"/>
        </w:rPr>
        <w:t>in</w:t>
      </w:r>
      <w:r w:rsidR="00D37381" w:rsidRPr="00015E50">
        <w:rPr>
          <w:rStyle w:val="fontstyle31"/>
          <w:rFonts w:ascii="Times New Roman" w:hAnsi="Times New Roman" w:cs="Times New Roman"/>
          <w:sz w:val="20"/>
          <w:szCs w:val="20"/>
        </w:rPr>
        <w:t xml:space="preserve"> plexcitons </w:t>
      </w:r>
      <w:r w:rsidR="00EE7206">
        <w:rPr>
          <w:rStyle w:val="fontstyle31"/>
          <w:rFonts w:ascii="Times New Roman" w:hAnsi="Times New Roman" w:cs="Times New Roman"/>
          <w:sz w:val="20"/>
          <w:szCs w:val="20"/>
        </w:rPr>
        <w:t>according to the</w:t>
      </w:r>
      <w:r w:rsidR="00FD77D2">
        <w:rPr>
          <w:rStyle w:val="fontstyle31"/>
          <w:rFonts w:ascii="Times New Roman" w:hAnsi="Times New Roman" w:cs="Times New Roman"/>
          <w:sz w:val="20"/>
          <w:szCs w:val="20"/>
        </w:rPr>
        <w:t xml:space="preserve"> </w:t>
      </w:r>
      <w:r w:rsidR="000D6E99">
        <w:rPr>
          <w:rStyle w:val="fontstyle31"/>
          <w:rFonts w:ascii="Times New Roman" w:hAnsi="Times New Roman" w:cs="Times New Roman"/>
          <w:sz w:val="20"/>
          <w:szCs w:val="20"/>
        </w:rPr>
        <w:t xml:space="preserve">mathematical expression of </w:t>
      </w:r>
      <m:oMath>
        <m:r>
          <m:rPr>
            <m:sty m:val="p"/>
          </m:rPr>
          <w:rPr>
            <w:rFonts w:ascii="Cambria Math" w:eastAsia="Times New Roman" w:hAnsi="Cambria Math" w:cs="Times New Roman"/>
            <w:color w:val="222222"/>
            <w:bdr w:val="none" w:sz="0" w:space="0" w:color="auto" w:frame="1"/>
            <w:lang w:val="en-GB" w:eastAsia="pt-BR"/>
          </w:rPr>
          <m:t>g ∝</m:t>
        </m:r>
        <m:rad>
          <m:radPr>
            <m:degHide m:val="1"/>
            <m:ctrlPr>
              <w:rPr>
                <w:rFonts w:ascii="Cambria Math" w:eastAsia="Times New Roman" w:hAnsi="Cambria Math" w:cs="Times New Roman"/>
                <w:color w:val="222222"/>
                <w:bdr w:val="none" w:sz="0" w:space="0" w:color="auto" w:frame="1"/>
                <w:lang w:val="en-GB" w:eastAsia="pt-BR"/>
              </w:rPr>
            </m:ctrlPr>
          </m:radPr>
          <m:deg/>
          <m:e>
            <m:r>
              <m:rPr>
                <m:sty m:val="p"/>
              </m:rPr>
              <w:rPr>
                <w:rFonts w:ascii="Cambria Math" w:eastAsia="Times New Roman" w:hAnsi="Cambria Math" w:cs="Times New Roman"/>
                <w:color w:val="222222"/>
                <w:bdr w:val="none" w:sz="0" w:space="0" w:color="auto" w:frame="1"/>
                <w:lang w:val="en-GB" w:eastAsia="pt-BR"/>
              </w:rPr>
              <m:t>A</m:t>
            </m:r>
          </m:e>
        </m:rad>
      </m:oMath>
      <w:r w:rsidR="000D6E99" w:rsidRPr="00015E50">
        <w:rPr>
          <w:rStyle w:val="fontstyle31"/>
          <w:rFonts w:ascii="Times New Roman" w:hAnsi="Times New Roman" w:cs="Times New Roman"/>
          <w:sz w:val="20"/>
          <w:szCs w:val="20"/>
        </w:rPr>
        <w:t xml:space="preserve"> </w:t>
      </w:r>
      <w:r w:rsidR="001120AF">
        <w:rPr>
          <w:rStyle w:val="fontstyle31"/>
          <w:rFonts w:ascii="Times New Roman" w:hAnsi="Times New Roman" w:cs="Times New Roman"/>
          <w:sz w:val="20"/>
          <w:szCs w:val="20"/>
        </w:rPr>
        <w:fldChar w:fldCharType="begin"/>
      </w:r>
      <w:r w:rsidR="001120AF">
        <w:rPr>
          <w:rStyle w:val="fontstyle31"/>
          <w:rFonts w:ascii="Times New Roman" w:hAnsi="Times New Roman" w:cs="Times New Roman"/>
          <w:sz w:val="20"/>
          <w:szCs w:val="20"/>
        </w:rPr>
        <w:instrText xml:space="preserve"> ADDIN EN.CITE &lt;EndNote&gt;&lt;Cite&gt;&lt;Author&gt;Antosiewicz&lt;/Author&gt;&lt;Year&gt;2014&lt;/Year&gt;&lt;RecNum&gt;78&lt;/RecNum&gt;&lt;DisplayText&gt;&lt;style face="superscript"&gt;20&lt;/style&gt;&lt;/DisplayText&gt;&lt;record&gt;&lt;rec-number&gt;78&lt;/rec-number&gt;&lt;foreign-keys&gt;&lt;key app="EN" db-id="29psxtdvezavsoesfx4p20fqzxdzefrszzrs" timestamp="1635298104"&gt;78&lt;/key&gt;&lt;/foreign-keys&gt;&lt;ref-type name="Journal Article"&gt;17&lt;/ref-type&gt;&lt;contributors&gt;&lt;authors&gt;&lt;author&gt;Antosiewicz, Tomasz J.&lt;/author&gt;&lt;author&gt;Apell, S. Peter&lt;/author&gt;&lt;author&gt;Shegai, Timur&lt;/author&gt;&lt;/authors&gt;&lt;/contributors&gt;&lt;titles&gt;&lt;title&gt;Plasmon–Exciton Interactions in a Core–Shell Geometry: From Enhanced Absorption to Strong Coupling&lt;/title&gt;&lt;secondary-title&gt;ACS Photonics&lt;/secondary-title&gt;&lt;/titles&gt;&lt;periodical&gt;&lt;full-title&gt;ACS Photonics&lt;/full-title&gt;&lt;/periodical&gt;&lt;pages&gt;454-463&lt;/pages&gt;&lt;volume&gt;1&lt;/volume&gt;&lt;number&gt;5&lt;/number&gt;&lt;dates&gt;&lt;year&gt;2014&lt;/year&gt;&lt;pub-dates&gt;&lt;date&gt;2014/05/21&lt;/date&gt;&lt;/pub-dates&gt;&lt;/dates&gt;&lt;publisher&gt;American Chemical Society&lt;/publisher&gt;&lt;urls&gt;&lt;related-urls&gt;&lt;url&gt;https://doi.org/10.1021/ph500032d&lt;/url&gt;&lt;/related-urls&gt;&lt;/urls&gt;&lt;electronic-resource-num&gt;10.1021/ph500032d&lt;/electronic-resource-num&gt;&lt;/record&gt;&lt;/Cite&gt;&lt;/EndNote&gt;</w:instrText>
      </w:r>
      <w:r w:rsidR="001120AF">
        <w:rPr>
          <w:rStyle w:val="fontstyle31"/>
          <w:rFonts w:ascii="Times New Roman" w:hAnsi="Times New Roman" w:cs="Times New Roman"/>
          <w:sz w:val="20"/>
          <w:szCs w:val="20"/>
        </w:rPr>
        <w:fldChar w:fldCharType="separate"/>
      </w:r>
      <w:r w:rsidR="001120AF" w:rsidRPr="001120AF">
        <w:rPr>
          <w:rStyle w:val="fontstyle31"/>
          <w:rFonts w:ascii="Times New Roman" w:hAnsi="Times New Roman" w:cs="Times New Roman"/>
          <w:noProof/>
          <w:sz w:val="20"/>
          <w:szCs w:val="20"/>
          <w:vertAlign w:val="superscript"/>
        </w:rPr>
        <w:t>20</w:t>
      </w:r>
      <w:r w:rsidR="001120AF">
        <w:rPr>
          <w:rStyle w:val="fontstyle31"/>
          <w:rFonts w:ascii="Times New Roman" w:hAnsi="Times New Roman" w:cs="Times New Roman"/>
          <w:sz w:val="20"/>
          <w:szCs w:val="20"/>
        </w:rPr>
        <w:fldChar w:fldCharType="end"/>
      </w:r>
      <w:r w:rsidR="000D6E99">
        <w:rPr>
          <w:rStyle w:val="fontstyle31"/>
          <w:rFonts w:ascii="Times New Roman" w:hAnsi="Times New Roman" w:cs="Times New Roman"/>
          <w:sz w:val="20"/>
          <w:szCs w:val="20"/>
        </w:rPr>
        <w:t>.</w:t>
      </w:r>
      <w:r w:rsidR="005A6B3E" w:rsidRPr="00015E50">
        <w:rPr>
          <w:rStyle w:val="fontstyle31"/>
          <w:rFonts w:ascii="Times New Roman" w:hAnsi="Times New Roman" w:cs="Times New Roman"/>
          <w:sz w:val="20"/>
          <w:szCs w:val="20"/>
        </w:rPr>
        <w:t xml:space="preserve"> </w:t>
      </w:r>
      <w:r w:rsidR="005A6B3E">
        <w:rPr>
          <w:rStyle w:val="fontstyle31"/>
          <w:rFonts w:ascii="Times New Roman" w:hAnsi="Times New Roman" w:cs="Times New Roman"/>
          <w:sz w:val="20"/>
          <w:szCs w:val="20"/>
        </w:rPr>
        <w:t>T</w:t>
      </w:r>
      <w:r w:rsidR="00E33671" w:rsidRPr="00015E50">
        <w:rPr>
          <w:rStyle w:val="fontstyle31"/>
          <w:rFonts w:ascii="Times New Roman" w:hAnsi="Times New Roman" w:cs="Times New Roman"/>
          <w:sz w:val="20"/>
          <w:szCs w:val="20"/>
        </w:rPr>
        <w:t>he</w:t>
      </w:r>
      <w:r w:rsidR="00C245D1" w:rsidRPr="00C245D1">
        <w:rPr>
          <w:rStyle w:val="fontstyle31"/>
          <w:rFonts w:ascii="Times New Roman" w:hAnsi="Times New Roman" w:cs="Times New Roman"/>
          <w:sz w:val="20"/>
          <w:szCs w:val="20"/>
        </w:rPr>
        <w:t xml:space="preserve"> </w:t>
      </w:r>
      <w:r w:rsidR="00C245D1" w:rsidRPr="00015E50">
        <w:rPr>
          <w:rStyle w:val="fontstyle31"/>
          <w:rFonts w:ascii="Times New Roman" w:hAnsi="Times New Roman" w:cs="Times New Roman"/>
          <w:sz w:val="20"/>
          <w:szCs w:val="20"/>
        </w:rPr>
        <w:t>estimated</w:t>
      </w:r>
      <w:r w:rsidR="00E33671" w:rsidRPr="00015E50">
        <w:rPr>
          <w:rStyle w:val="fontstyle31"/>
          <w:rFonts w:ascii="Times New Roman" w:hAnsi="Times New Roman" w:cs="Times New Roman"/>
          <w:sz w:val="20"/>
          <w:szCs w:val="20"/>
        </w:rPr>
        <w:t xml:space="preserve"> </w:t>
      </w:r>
      <m:oMath>
        <m:r>
          <m:rPr>
            <m:sty m:val="p"/>
          </m:rPr>
          <w:rPr>
            <w:rFonts w:ascii="Cambria Math" w:eastAsia="Times New Roman" w:hAnsi="Cambria Math" w:cs="Times New Roman"/>
            <w:color w:val="222222"/>
            <w:bdr w:val="none" w:sz="0" w:space="0" w:color="auto" w:frame="1"/>
            <w:lang w:val="en-GB" w:eastAsia="pt-BR"/>
          </w:rPr>
          <m:t>g</m:t>
        </m:r>
      </m:oMath>
      <w:r w:rsidR="000D6E99">
        <w:rPr>
          <w:rStyle w:val="fontstyle31"/>
          <w:rFonts w:ascii="Times New Roman" w:hAnsi="Times New Roman" w:cs="Times New Roman"/>
          <w:sz w:val="20"/>
          <w:szCs w:val="20"/>
        </w:rPr>
        <w:t xml:space="preserve"> </w:t>
      </w:r>
      <w:r w:rsidR="00E33671" w:rsidRPr="00015E50">
        <w:rPr>
          <w:rStyle w:val="fontstyle31"/>
          <w:rFonts w:ascii="Times New Roman" w:hAnsi="Times New Roman" w:cs="Times New Roman"/>
          <w:sz w:val="20"/>
          <w:szCs w:val="20"/>
        </w:rPr>
        <w:t>value</w:t>
      </w:r>
      <w:r w:rsidR="003A30F4">
        <w:rPr>
          <w:rStyle w:val="fontstyle31"/>
          <w:rFonts w:ascii="Times New Roman" w:hAnsi="Times New Roman" w:cs="Times New Roman"/>
          <w:sz w:val="20"/>
          <w:szCs w:val="20"/>
        </w:rPr>
        <w:t>s in plexcitons</w:t>
      </w:r>
      <w:r w:rsidR="00E33671" w:rsidRPr="00015E50">
        <w:rPr>
          <w:rStyle w:val="fontstyle31"/>
          <w:rFonts w:ascii="Times New Roman" w:hAnsi="Times New Roman" w:cs="Times New Roman"/>
          <w:sz w:val="20"/>
          <w:szCs w:val="20"/>
        </w:rPr>
        <w:t xml:space="preserve"> </w:t>
      </w:r>
      <w:r w:rsidR="00147BD7">
        <w:rPr>
          <w:rStyle w:val="fontstyle31"/>
          <w:rFonts w:ascii="Times New Roman" w:hAnsi="Times New Roman" w:cs="Times New Roman"/>
          <w:sz w:val="20"/>
          <w:szCs w:val="20"/>
        </w:rPr>
        <w:t>are</w:t>
      </w:r>
      <w:r w:rsidR="00E33671" w:rsidRPr="00015E50">
        <w:rPr>
          <w:rStyle w:val="fontstyle31"/>
          <w:rFonts w:ascii="Times New Roman" w:hAnsi="Times New Roman" w:cs="Times New Roman"/>
          <w:sz w:val="20"/>
          <w:szCs w:val="20"/>
        </w:rPr>
        <w:t xml:space="preserve"> </w:t>
      </w:r>
      <w:r w:rsidR="00C245D1">
        <w:rPr>
          <w:rStyle w:val="fontstyle31"/>
          <w:rFonts w:ascii="Times New Roman" w:hAnsi="Times New Roman" w:cs="Times New Roman"/>
          <w:sz w:val="20"/>
          <w:szCs w:val="20"/>
        </w:rPr>
        <w:t>calculated</w:t>
      </w:r>
      <w:r w:rsidR="00E33671" w:rsidRPr="00015E50">
        <w:rPr>
          <w:rStyle w:val="fontstyle31"/>
          <w:rFonts w:ascii="Times New Roman" w:hAnsi="Times New Roman" w:cs="Times New Roman"/>
          <w:sz w:val="20"/>
          <w:szCs w:val="20"/>
        </w:rPr>
        <w:t xml:space="preserve"> </w:t>
      </w:r>
      <w:r w:rsidR="005A6B3E">
        <w:rPr>
          <w:rStyle w:val="fontstyle31"/>
          <w:rFonts w:ascii="Times New Roman" w:hAnsi="Times New Roman" w:cs="Times New Roman"/>
          <w:sz w:val="20"/>
          <w:szCs w:val="20"/>
        </w:rPr>
        <w:t>by</w:t>
      </w:r>
      <w:r w:rsidR="00015E50">
        <w:rPr>
          <w:rStyle w:val="fontstyle31"/>
          <w:rFonts w:ascii="Times New Roman" w:hAnsi="Times New Roman" w:cs="Times New Roman"/>
          <w:sz w:val="20"/>
          <w:szCs w:val="20"/>
        </w:rPr>
        <w:t xml:space="preserve"> the </w:t>
      </w:r>
      <w:r w:rsidR="00EE7206">
        <w:rPr>
          <w:rStyle w:val="fontstyle31"/>
          <w:rFonts w:ascii="Times New Roman" w:hAnsi="Times New Roman" w:cs="Times New Roman"/>
          <w:sz w:val="20"/>
          <w:szCs w:val="20"/>
        </w:rPr>
        <w:t xml:space="preserve">relative </w:t>
      </w:r>
      <w:r w:rsidR="00015E50">
        <w:rPr>
          <w:rStyle w:val="fontstyle31"/>
          <w:rFonts w:ascii="Times New Roman" w:hAnsi="Times New Roman" w:cs="Times New Roman"/>
          <w:sz w:val="20"/>
          <w:szCs w:val="20"/>
        </w:rPr>
        <w:t>change of resonance area</w:t>
      </w:r>
      <w:r w:rsidR="005A6B3E">
        <w:rPr>
          <w:rStyle w:val="fontstyle31"/>
          <w:rFonts w:ascii="Times New Roman" w:hAnsi="Times New Roman" w:cs="Times New Roman"/>
          <w:sz w:val="20"/>
          <w:szCs w:val="20"/>
        </w:rPr>
        <w:t xml:space="preserve"> (</w:t>
      </w:r>
      <m:oMath>
        <m:sSub>
          <m:sSubPr>
            <m:ctrlPr>
              <w:rPr>
                <w:rStyle w:val="fontstyle31"/>
                <w:rFonts w:ascii="Cambria Math" w:hAnsi="Cambria Math" w:cs="Times New Roman"/>
                <w:iCs/>
                <w:sz w:val="20"/>
                <w:szCs w:val="20"/>
              </w:rPr>
            </m:ctrlPr>
          </m:sSubPr>
          <m:e>
            <m:r>
              <m:rPr>
                <m:sty m:val="p"/>
              </m:rPr>
              <w:rPr>
                <w:rStyle w:val="fontstyle31"/>
                <w:rFonts w:ascii="Cambria Math" w:hAnsi="Cambria Math" w:cs="Times New Roman"/>
                <w:sz w:val="20"/>
                <w:szCs w:val="20"/>
              </w:rPr>
              <m:t>g</m:t>
            </m:r>
          </m:e>
          <m:sub>
            <m:r>
              <m:rPr>
                <m:sty m:val="p"/>
              </m:rPr>
              <w:rPr>
                <w:rStyle w:val="fontstyle31"/>
                <w:rFonts w:ascii="Cambria Math" w:hAnsi="Cambria Math" w:cs="Times New Roman"/>
                <w:sz w:val="20"/>
                <w:szCs w:val="20"/>
              </w:rPr>
              <m:t>0</m:t>
            </m:r>
          </m:sub>
        </m:sSub>
        <m:r>
          <w:rPr>
            <w:rStyle w:val="fontstyle31"/>
            <w:rFonts w:ascii="Cambria Math" w:hAnsi="Cambria Math" w:cs="Times New Roman"/>
            <w:sz w:val="20"/>
            <w:szCs w:val="20"/>
          </w:rPr>
          <m:t>∙</m:t>
        </m:r>
        <m:rad>
          <m:radPr>
            <m:degHide m:val="1"/>
            <m:ctrlPr>
              <w:rPr>
                <w:rFonts w:ascii="Cambria Math" w:eastAsia="Times New Roman" w:hAnsi="Cambria Math" w:cs="Times New Roman"/>
                <w:color w:val="222222"/>
                <w:bdr w:val="none" w:sz="0" w:space="0" w:color="auto" w:frame="1"/>
                <w:lang w:val="en-GB" w:eastAsia="pt-BR"/>
              </w:rPr>
            </m:ctrlPr>
          </m:radPr>
          <m:deg/>
          <m:e>
            <m:f>
              <m:fPr>
                <m:type m:val="lin"/>
                <m:ctrlPr>
                  <w:rPr>
                    <w:rFonts w:ascii="Cambria Math" w:eastAsia="Times New Roman" w:hAnsi="Cambria Math" w:cs="Times New Roman"/>
                    <w:color w:val="222222"/>
                    <w:bdr w:val="none" w:sz="0" w:space="0" w:color="auto" w:frame="1"/>
                    <w:lang w:val="en-GB" w:eastAsia="pt-BR"/>
                  </w:rPr>
                </m:ctrlPr>
              </m:fPr>
              <m:num>
                <m:r>
                  <m:rPr>
                    <m:sty m:val="p"/>
                  </m:rPr>
                  <w:rPr>
                    <w:rFonts w:ascii="Cambria Math" w:eastAsia="Times New Roman" w:hAnsi="Cambria Math" w:cs="Times New Roman"/>
                    <w:color w:val="222222"/>
                    <w:bdr w:val="none" w:sz="0" w:space="0" w:color="auto" w:frame="1"/>
                    <w:lang w:val="en-GB" w:eastAsia="pt-BR"/>
                  </w:rPr>
                  <m:t>A</m:t>
                </m:r>
              </m:num>
              <m:den>
                <m:sSub>
                  <m:sSubPr>
                    <m:ctrlPr>
                      <w:rPr>
                        <w:rFonts w:ascii="Cambria Math" w:eastAsia="Times New Roman" w:hAnsi="Cambria Math" w:cs="Times New Roman"/>
                        <w:iCs/>
                        <w:color w:val="222222"/>
                        <w:bdr w:val="none" w:sz="0" w:space="0" w:color="auto" w:frame="1"/>
                        <w:lang w:val="en-GB" w:eastAsia="pt-BR"/>
                      </w:rPr>
                    </m:ctrlPr>
                  </m:sSubPr>
                  <m:e>
                    <m:r>
                      <m:rPr>
                        <m:sty m:val="p"/>
                      </m:rPr>
                      <w:rPr>
                        <w:rFonts w:ascii="Cambria Math" w:eastAsia="Times New Roman" w:hAnsi="Cambria Math" w:cs="Times New Roman"/>
                        <w:color w:val="222222"/>
                        <w:bdr w:val="none" w:sz="0" w:space="0" w:color="auto" w:frame="1"/>
                        <w:lang w:val="en-GB" w:eastAsia="pt-BR"/>
                      </w:rPr>
                      <m:t>A</m:t>
                    </m:r>
                  </m:e>
                  <m:sub>
                    <m:r>
                      <w:rPr>
                        <w:rFonts w:ascii="Cambria Math" w:eastAsia="Times New Roman" w:hAnsi="Cambria Math" w:cs="Times New Roman"/>
                        <w:color w:val="222222"/>
                        <w:bdr w:val="none" w:sz="0" w:space="0" w:color="auto" w:frame="1"/>
                        <w:lang w:val="en-GB" w:eastAsia="pt-BR"/>
                      </w:rPr>
                      <m:t>0</m:t>
                    </m:r>
                  </m:sub>
                </m:sSub>
              </m:den>
            </m:f>
          </m:e>
        </m:rad>
      </m:oMath>
      <w:r w:rsidR="005A6B3E">
        <w:rPr>
          <w:rStyle w:val="fontstyle31"/>
          <w:rFonts w:ascii="Times New Roman" w:hAnsi="Times New Roman" w:cs="Times New Roman"/>
          <w:sz w:val="20"/>
          <w:szCs w:val="20"/>
        </w:rPr>
        <w:t>)</w:t>
      </w:r>
      <w:r w:rsidR="003A30F4">
        <w:rPr>
          <w:rStyle w:val="fontstyle31"/>
          <w:rFonts w:ascii="Times New Roman" w:hAnsi="Times New Roman" w:cs="Times New Roman"/>
          <w:sz w:val="20"/>
          <w:szCs w:val="20"/>
        </w:rPr>
        <w:t xml:space="preserve">, where </w:t>
      </w:r>
      <m:oMath>
        <m:sSub>
          <m:sSubPr>
            <m:ctrlPr>
              <w:rPr>
                <w:rStyle w:val="fontstyle31"/>
                <w:rFonts w:ascii="Cambria Math" w:hAnsi="Cambria Math" w:cs="Times New Roman"/>
                <w:iCs/>
                <w:sz w:val="20"/>
                <w:szCs w:val="20"/>
              </w:rPr>
            </m:ctrlPr>
          </m:sSubPr>
          <m:e>
            <m:r>
              <m:rPr>
                <m:sty m:val="p"/>
              </m:rPr>
              <w:rPr>
                <w:rStyle w:val="fontstyle31"/>
                <w:rFonts w:ascii="Cambria Math" w:hAnsi="Cambria Math" w:cs="Times New Roman"/>
                <w:sz w:val="20"/>
                <w:szCs w:val="20"/>
              </w:rPr>
              <m:t>g</m:t>
            </m:r>
          </m:e>
          <m:sub>
            <m:r>
              <m:rPr>
                <m:sty m:val="p"/>
              </m:rPr>
              <w:rPr>
                <w:rStyle w:val="fontstyle31"/>
                <w:rFonts w:ascii="Cambria Math" w:hAnsi="Cambria Math" w:cs="Times New Roman"/>
                <w:sz w:val="20"/>
                <w:szCs w:val="20"/>
              </w:rPr>
              <m:t>0</m:t>
            </m:r>
          </m:sub>
        </m:sSub>
      </m:oMath>
      <w:r w:rsidR="003A30F4">
        <w:rPr>
          <w:rStyle w:val="fontstyle31"/>
          <w:rFonts w:ascii="Times New Roman" w:hAnsi="Times New Roman" w:cs="Times New Roman"/>
          <w:iCs/>
          <w:sz w:val="20"/>
          <w:szCs w:val="20"/>
        </w:rPr>
        <w:t xml:space="preserve"> and </w:t>
      </w:r>
      <m:oMath>
        <m:sSub>
          <m:sSubPr>
            <m:ctrlPr>
              <w:rPr>
                <w:rFonts w:ascii="Cambria Math" w:eastAsia="Times New Roman" w:hAnsi="Cambria Math" w:cs="Times New Roman"/>
                <w:iCs/>
                <w:color w:val="222222"/>
                <w:bdr w:val="none" w:sz="0" w:space="0" w:color="auto" w:frame="1"/>
                <w:lang w:val="en-GB" w:eastAsia="pt-BR"/>
              </w:rPr>
            </m:ctrlPr>
          </m:sSubPr>
          <m:e>
            <m:r>
              <m:rPr>
                <m:sty m:val="p"/>
              </m:rPr>
              <w:rPr>
                <w:rFonts w:ascii="Cambria Math" w:eastAsia="Times New Roman" w:hAnsi="Cambria Math" w:cs="Times New Roman"/>
                <w:color w:val="222222"/>
                <w:bdr w:val="none" w:sz="0" w:space="0" w:color="auto" w:frame="1"/>
                <w:lang w:val="en-GB" w:eastAsia="pt-BR"/>
              </w:rPr>
              <m:t>A</m:t>
            </m:r>
          </m:e>
          <m:sub>
            <m:r>
              <w:rPr>
                <w:rFonts w:ascii="Cambria Math" w:eastAsia="Times New Roman" w:hAnsi="Cambria Math" w:cs="Times New Roman"/>
                <w:color w:val="222222"/>
                <w:bdr w:val="none" w:sz="0" w:space="0" w:color="auto" w:frame="1"/>
                <w:lang w:val="en-GB" w:eastAsia="pt-BR"/>
              </w:rPr>
              <m:t>0</m:t>
            </m:r>
          </m:sub>
        </m:sSub>
      </m:oMath>
      <w:r w:rsidR="003A30F4">
        <w:rPr>
          <w:rFonts w:ascii="Times New Roman" w:hAnsi="Times New Roman" w:cs="Times New Roman"/>
          <w:iCs/>
          <w:color w:val="222222"/>
          <w:bdr w:val="none" w:sz="0" w:space="0" w:color="auto" w:frame="1"/>
          <w:lang w:val="en-GB" w:eastAsia="pt-BR"/>
        </w:rPr>
        <w:t xml:space="preserve"> </w:t>
      </w:r>
      <w:r w:rsidR="005C36E5">
        <w:rPr>
          <w:rStyle w:val="fontstyle31"/>
          <w:rFonts w:ascii="Times New Roman" w:hAnsi="Times New Roman" w:cs="Times New Roman"/>
          <w:iCs/>
          <w:sz w:val="20"/>
          <w:szCs w:val="20"/>
          <w:lang w:val="en-GB"/>
        </w:rPr>
        <w:t>represent</w:t>
      </w:r>
      <w:r w:rsidR="003A30F4">
        <w:rPr>
          <w:rStyle w:val="fontstyle31"/>
          <w:rFonts w:ascii="Times New Roman" w:hAnsi="Times New Roman" w:cs="Times New Roman"/>
          <w:iCs/>
          <w:sz w:val="20"/>
          <w:szCs w:val="20"/>
          <w:lang w:val="en-GB"/>
        </w:rPr>
        <w:t xml:space="preserve"> the</w:t>
      </w:r>
      <w:r w:rsidR="003A30F4">
        <w:rPr>
          <w:rStyle w:val="fontstyle31"/>
          <w:rFonts w:ascii="Times New Roman" w:hAnsi="Times New Roman" w:cs="Times New Roman"/>
          <w:iCs/>
          <w:sz w:val="20"/>
          <w:szCs w:val="20"/>
        </w:rPr>
        <w:t xml:space="preserve"> initial plexciton </w:t>
      </w:r>
      <w:r w:rsidR="003A30F4" w:rsidRPr="00015E50">
        <w:rPr>
          <w:rStyle w:val="fontstyle31"/>
          <w:rFonts w:ascii="Times New Roman" w:hAnsi="Times New Roman" w:cs="Times New Roman"/>
          <w:sz w:val="20"/>
          <w:szCs w:val="20"/>
        </w:rPr>
        <w:t>coupling strength</w:t>
      </w:r>
      <w:r w:rsidR="003A30F4">
        <w:rPr>
          <w:rStyle w:val="fontstyle31"/>
          <w:rFonts w:ascii="Times New Roman" w:hAnsi="Times New Roman" w:cs="Times New Roman"/>
          <w:sz w:val="20"/>
          <w:szCs w:val="20"/>
        </w:rPr>
        <w:t xml:space="preserve"> and exciton </w:t>
      </w:r>
      <w:r w:rsidR="003A30F4" w:rsidRPr="00015E50">
        <w:rPr>
          <w:rStyle w:val="fontstyle31"/>
          <w:rFonts w:ascii="Times New Roman" w:hAnsi="Times New Roman" w:cs="Times New Roman"/>
          <w:sz w:val="20"/>
          <w:szCs w:val="20"/>
        </w:rPr>
        <w:t>oscillator strength</w:t>
      </w:r>
      <w:r w:rsidR="003A30F4">
        <w:rPr>
          <w:rStyle w:val="fontstyle31"/>
          <w:rFonts w:ascii="Times New Roman" w:hAnsi="Times New Roman" w:cs="Times New Roman"/>
          <w:sz w:val="20"/>
          <w:szCs w:val="20"/>
        </w:rPr>
        <w:t xml:space="preserve"> under zero pump incident fluence, respectively.</w:t>
      </w:r>
      <w:r w:rsidR="004504CC">
        <w:rPr>
          <w:rStyle w:val="fontstyle31"/>
          <w:rFonts w:ascii="Times New Roman" w:hAnsi="Times New Roman" w:cs="Times New Roman"/>
          <w:sz w:val="20"/>
          <w:szCs w:val="20"/>
        </w:rPr>
        <w:t xml:space="preserve"> </w:t>
      </w:r>
      <w:r w:rsidR="005C36E5">
        <w:rPr>
          <w:rStyle w:val="fontstyle31"/>
          <w:rFonts w:ascii="Times New Roman" w:hAnsi="Times New Roman" w:cs="Times New Roman"/>
          <w:sz w:val="20"/>
          <w:szCs w:val="20"/>
        </w:rPr>
        <w:t>As a result, t</w:t>
      </w:r>
      <w:r w:rsidR="004504CC">
        <w:rPr>
          <w:rStyle w:val="fontstyle31"/>
          <w:rFonts w:ascii="Times New Roman" w:hAnsi="Times New Roman" w:cs="Times New Roman"/>
          <w:sz w:val="20"/>
          <w:szCs w:val="20"/>
        </w:rPr>
        <w:t xml:space="preserve">he processed </w:t>
      </w:r>
      <m:oMath>
        <m:sSub>
          <m:sSubPr>
            <m:ctrlPr>
              <w:rPr>
                <w:rStyle w:val="fontstyle31"/>
                <w:rFonts w:ascii="Cambria Math" w:hAnsi="Cambria Math" w:cs="Times New Roman"/>
                <w:sz w:val="20"/>
                <w:szCs w:val="20"/>
              </w:rPr>
            </m:ctrlPr>
          </m:sSubPr>
          <m:e>
            <m:r>
              <m:rPr>
                <m:sty m:val="p"/>
              </m:rPr>
              <w:rPr>
                <w:rStyle w:val="fontstyle31"/>
                <w:rFonts w:ascii="Cambria Math" w:hAnsi="Cambria Math" w:cs="Times New Roman"/>
                <w:sz w:val="20"/>
                <w:szCs w:val="20"/>
              </w:rPr>
              <m:t>Δγ</m:t>
            </m:r>
          </m:e>
          <m:sub>
            <m:r>
              <m:rPr>
                <m:sty m:val="p"/>
              </m:rPr>
              <w:rPr>
                <w:rStyle w:val="fontstyle31"/>
                <w:rFonts w:ascii="Cambria Math" w:hAnsi="Cambria Math" w:cs="Times New Roman"/>
                <w:sz w:val="20"/>
                <w:szCs w:val="20"/>
              </w:rPr>
              <m:t>x</m:t>
            </m:r>
          </m:sub>
        </m:sSub>
      </m:oMath>
      <w:r w:rsidR="004504CC" w:rsidRPr="00015E50">
        <w:rPr>
          <w:rStyle w:val="fontstyle31"/>
          <w:rFonts w:ascii="Times New Roman" w:hAnsi="Times New Roman" w:cs="Times New Roman"/>
          <w:sz w:val="20"/>
          <w:szCs w:val="20"/>
        </w:rPr>
        <w:t>-</w:t>
      </w:r>
      <m:oMath>
        <m:rad>
          <m:radPr>
            <m:degHide m:val="1"/>
            <m:ctrlPr>
              <w:rPr>
                <w:rFonts w:ascii="Cambria Math" w:eastAsia="Times New Roman" w:hAnsi="Cambria Math" w:cs="Times New Roman"/>
                <w:color w:val="222222"/>
                <w:bdr w:val="none" w:sz="0" w:space="0" w:color="auto" w:frame="1"/>
                <w:lang w:val="en-GB" w:eastAsia="pt-BR"/>
              </w:rPr>
            </m:ctrlPr>
          </m:radPr>
          <m:deg/>
          <m:e>
            <m:f>
              <m:fPr>
                <m:type m:val="lin"/>
                <m:ctrlPr>
                  <w:rPr>
                    <w:rFonts w:ascii="Cambria Math" w:eastAsia="Times New Roman" w:hAnsi="Cambria Math" w:cs="Times New Roman"/>
                    <w:color w:val="222222"/>
                    <w:bdr w:val="none" w:sz="0" w:space="0" w:color="auto" w:frame="1"/>
                    <w:lang w:val="en-GB" w:eastAsia="pt-BR"/>
                  </w:rPr>
                </m:ctrlPr>
              </m:fPr>
              <m:num>
                <m:r>
                  <m:rPr>
                    <m:sty m:val="p"/>
                  </m:rPr>
                  <w:rPr>
                    <w:rFonts w:ascii="Cambria Math" w:eastAsia="Times New Roman" w:hAnsi="Cambria Math" w:cs="Times New Roman"/>
                    <w:color w:val="222222"/>
                    <w:bdr w:val="none" w:sz="0" w:space="0" w:color="auto" w:frame="1"/>
                    <w:lang w:val="en-GB" w:eastAsia="pt-BR"/>
                  </w:rPr>
                  <m:t>A</m:t>
                </m:r>
              </m:num>
              <m:den>
                <m:sSub>
                  <m:sSubPr>
                    <m:ctrlPr>
                      <w:rPr>
                        <w:rFonts w:ascii="Cambria Math" w:eastAsia="Times New Roman" w:hAnsi="Cambria Math" w:cs="Times New Roman"/>
                        <w:iCs/>
                        <w:color w:val="222222"/>
                        <w:bdr w:val="none" w:sz="0" w:space="0" w:color="auto" w:frame="1"/>
                        <w:lang w:val="en-GB" w:eastAsia="pt-BR"/>
                      </w:rPr>
                    </m:ctrlPr>
                  </m:sSubPr>
                  <m:e>
                    <m:r>
                      <m:rPr>
                        <m:sty m:val="p"/>
                      </m:rPr>
                      <w:rPr>
                        <w:rFonts w:ascii="Cambria Math" w:eastAsia="Times New Roman" w:hAnsi="Cambria Math" w:cs="Times New Roman"/>
                        <w:color w:val="222222"/>
                        <w:bdr w:val="none" w:sz="0" w:space="0" w:color="auto" w:frame="1"/>
                        <w:lang w:val="en-GB" w:eastAsia="pt-BR"/>
                      </w:rPr>
                      <m:t>A</m:t>
                    </m:r>
                  </m:e>
                  <m:sub>
                    <m:r>
                      <w:rPr>
                        <w:rFonts w:ascii="Cambria Math" w:eastAsia="Times New Roman" w:hAnsi="Cambria Math" w:cs="Times New Roman"/>
                        <w:color w:val="222222"/>
                        <w:bdr w:val="none" w:sz="0" w:space="0" w:color="auto" w:frame="1"/>
                        <w:lang w:val="en-GB" w:eastAsia="pt-BR"/>
                      </w:rPr>
                      <m:t>0</m:t>
                    </m:r>
                  </m:sub>
                </m:sSub>
              </m:den>
            </m:f>
          </m:e>
        </m:rad>
      </m:oMath>
      <w:r w:rsidR="004504CC">
        <w:rPr>
          <w:rFonts w:ascii="Times New Roman" w:hAnsi="Times New Roman" w:cs="Times New Roman"/>
          <w:color w:val="222222"/>
          <w:bdr w:val="none" w:sz="0" w:space="0" w:color="auto" w:frame="1"/>
          <w:lang w:val="en-GB" w:eastAsia="pt-BR"/>
        </w:rPr>
        <w:t xml:space="preserve"> </w:t>
      </w:r>
      <w:r w:rsidR="004504CC" w:rsidRPr="00015E50">
        <w:rPr>
          <w:rStyle w:val="fontstyle31"/>
          <w:rFonts w:ascii="Times New Roman" w:hAnsi="Times New Roman" w:cs="Times New Roman"/>
          <w:sz w:val="20"/>
          <w:szCs w:val="20"/>
        </w:rPr>
        <w:t xml:space="preserve">relationship </w:t>
      </w:r>
      <w:r w:rsidR="004504CC">
        <w:rPr>
          <w:rStyle w:val="fontstyle31"/>
          <w:rFonts w:ascii="Times New Roman" w:hAnsi="Times New Roman" w:cs="Times New Roman"/>
          <w:sz w:val="20"/>
          <w:szCs w:val="20"/>
        </w:rPr>
        <w:t xml:space="preserve">(i.e., </w:t>
      </w:r>
      <m:oMath>
        <m:sSub>
          <m:sSubPr>
            <m:ctrlPr>
              <w:rPr>
                <w:rStyle w:val="fontstyle31"/>
                <w:rFonts w:ascii="Cambria Math" w:hAnsi="Cambria Math" w:cs="Times New Roman"/>
                <w:sz w:val="20"/>
                <w:szCs w:val="20"/>
              </w:rPr>
            </m:ctrlPr>
          </m:sSubPr>
          <m:e>
            <m:r>
              <m:rPr>
                <m:sty m:val="p"/>
              </m:rPr>
              <w:rPr>
                <w:rStyle w:val="fontstyle31"/>
                <w:rFonts w:ascii="Cambria Math" w:hAnsi="Cambria Math" w:cs="Times New Roman"/>
                <w:sz w:val="20"/>
                <w:szCs w:val="20"/>
              </w:rPr>
              <m:t>Δγ</m:t>
            </m:r>
          </m:e>
          <m:sub>
            <m:r>
              <m:rPr>
                <m:sty m:val="p"/>
              </m:rPr>
              <w:rPr>
                <w:rStyle w:val="fontstyle31"/>
                <w:rFonts w:ascii="Cambria Math" w:hAnsi="Cambria Math" w:cs="Times New Roman"/>
                <w:sz w:val="20"/>
                <w:szCs w:val="20"/>
              </w:rPr>
              <m:t>x</m:t>
            </m:r>
          </m:sub>
        </m:sSub>
      </m:oMath>
      <w:r w:rsidR="004504CC" w:rsidRPr="00015E50">
        <w:rPr>
          <w:rStyle w:val="fontstyle31"/>
          <w:rFonts w:ascii="Times New Roman" w:hAnsi="Times New Roman" w:cs="Times New Roman"/>
          <w:sz w:val="20"/>
          <w:szCs w:val="20"/>
        </w:rPr>
        <w:t>-</w:t>
      </w:r>
      <m:oMath>
        <m:r>
          <m:rPr>
            <m:sty m:val="p"/>
          </m:rPr>
          <w:rPr>
            <w:rStyle w:val="fontstyle31"/>
            <w:rFonts w:ascii="Cambria Math" w:hAnsi="Cambria Math" w:cs="Times New Roman"/>
            <w:sz w:val="20"/>
            <w:szCs w:val="20"/>
          </w:rPr>
          <m:t>g</m:t>
        </m:r>
      </m:oMath>
      <w:r w:rsidR="004504CC" w:rsidRPr="00015E50">
        <w:rPr>
          <w:rStyle w:val="fontstyle31"/>
          <w:rFonts w:ascii="Times New Roman" w:hAnsi="Times New Roman" w:cs="Times New Roman"/>
          <w:sz w:val="20"/>
          <w:szCs w:val="20"/>
        </w:rPr>
        <w:t xml:space="preserve"> relationship</w:t>
      </w:r>
      <w:r w:rsidR="004504CC">
        <w:rPr>
          <w:rStyle w:val="fontstyle31"/>
          <w:rFonts w:ascii="Times New Roman" w:hAnsi="Times New Roman" w:cs="Times New Roman"/>
          <w:sz w:val="20"/>
          <w:szCs w:val="20"/>
        </w:rPr>
        <w:t xml:space="preserve">) are </w:t>
      </w:r>
      <w:r w:rsidR="001652F9" w:rsidRPr="001652F9">
        <w:rPr>
          <w:rStyle w:val="fontstyle31"/>
          <w:rFonts w:ascii="Times New Roman" w:hAnsi="Times New Roman" w:cs="Times New Roman"/>
          <w:sz w:val="20"/>
          <w:szCs w:val="20"/>
        </w:rPr>
        <w:t>displayed</w:t>
      </w:r>
      <w:r w:rsidR="004504CC">
        <w:rPr>
          <w:rStyle w:val="fontstyle31"/>
          <w:rFonts w:ascii="Times New Roman" w:hAnsi="Times New Roman" w:cs="Times New Roman"/>
          <w:sz w:val="20"/>
          <w:szCs w:val="20"/>
        </w:rPr>
        <w:t xml:space="preserve"> in </w:t>
      </w:r>
      <w:r w:rsidR="004504CC" w:rsidRPr="00015E50">
        <w:rPr>
          <w:rStyle w:val="fontstyle31"/>
          <w:rFonts w:ascii="Times New Roman" w:hAnsi="Times New Roman" w:cs="Times New Roman"/>
          <w:sz w:val="20"/>
          <w:szCs w:val="20"/>
        </w:rPr>
        <w:t xml:space="preserve">Figure </w:t>
      </w:r>
      <w:r w:rsidR="004A6C32">
        <w:rPr>
          <w:rStyle w:val="fontstyle31"/>
          <w:rFonts w:ascii="Times New Roman" w:hAnsi="Times New Roman" w:cs="Times New Roman"/>
          <w:sz w:val="20"/>
          <w:szCs w:val="20"/>
        </w:rPr>
        <w:t>S</w:t>
      </w:r>
      <w:r w:rsidR="00F95310">
        <w:rPr>
          <w:rStyle w:val="fontstyle31"/>
          <w:rFonts w:ascii="Times New Roman" w:hAnsi="Times New Roman" w:cs="Times New Roman"/>
          <w:sz w:val="20"/>
          <w:szCs w:val="20"/>
        </w:rPr>
        <w:t xml:space="preserve">14 </w:t>
      </w:r>
      <w:r w:rsidR="004504CC">
        <w:rPr>
          <w:rStyle w:val="fontstyle31"/>
          <w:rFonts w:ascii="Times New Roman" w:hAnsi="Times New Roman" w:cs="Times New Roman"/>
          <w:sz w:val="20"/>
          <w:szCs w:val="20"/>
        </w:rPr>
        <w:t>(black dots).</w:t>
      </w:r>
      <w:r w:rsidR="005E33D0">
        <w:rPr>
          <w:rStyle w:val="fontstyle31"/>
          <w:rFonts w:ascii="Times New Roman" w:hAnsi="Times New Roman" w:cs="Times New Roman"/>
          <w:sz w:val="20"/>
          <w:szCs w:val="20"/>
        </w:rPr>
        <w:t xml:space="preserve"> </w:t>
      </w:r>
      <w:r w:rsidR="001652F9">
        <w:rPr>
          <w:rStyle w:val="fontstyle31"/>
          <w:rFonts w:ascii="Times New Roman" w:hAnsi="Times New Roman" w:cs="Times New Roman"/>
          <w:sz w:val="20"/>
          <w:szCs w:val="20"/>
        </w:rPr>
        <w:t>P</w:t>
      </w:r>
      <w:r w:rsidR="001652F9" w:rsidRPr="0003682F">
        <w:rPr>
          <w:rStyle w:val="fontstyle31"/>
          <w:rFonts w:ascii="Times New Roman" w:hAnsi="Times New Roman" w:cs="Times New Roman"/>
          <w:sz w:val="20"/>
          <w:szCs w:val="20"/>
        </w:rPr>
        <w:t>henomenological</w:t>
      </w:r>
      <w:r w:rsidR="001652F9">
        <w:rPr>
          <w:rStyle w:val="fontstyle31"/>
          <w:rFonts w:ascii="Times New Roman" w:hAnsi="Times New Roman" w:cs="Times New Roman"/>
          <w:sz w:val="20"/>
          <w:szCs w:val="20"/>
        </w:rPr>
        <w:t>ly</w:t>
      </w:r>
      <w:r w:rsidR="005E33D0">
        <w:rPr>
          <w:rStyle w:val="fontstyle31"/>
          <w:rFonts w:ascii="Times New Roman" w:hAnsi="Times New Roman" w:cs="Times New Roman"/>
          <w:sz w:val="20"/>
          <w:szCs w:val="20"/>
        </w:rPr>
        <w:t xml:space="preserve">, we fit the </w:t>
      </w:r>
      <m:oMath>
        <m:sSub>
          <m:sSubPr>
            <m:ctrlPr>
              <w:rPr>
                <w:rStyle w:val="fontstyle31"/>
                <w:rFonts w:ascii="Cambria Math" w:hAnsi="Cambria Math" w:cs="Times New Roman"/>
                <w:sz w:val="20"/>
                <w:szCs w:val="20"/>
              </w:rPr>
            </m:ctrlPr>
          </m:sSubPr>
          <m:e>
            <m:r>
              <m:rPr>
                <m:sty m:val="p"/>
              </m:rPr>
              <w:rPr>
                <w:rStyle w:val="fontstyle31"/>
                <w:rFonts w:ascii="Cambria Math" w:hAnsi="Cambria Math" w:cs="Times New Roman"/>
                <w:sz w:val="20"/>
                <w:szCs w:val="20"/>
              </w:rPr>
              <m:t>Δγ</m:t>
            </m:r>
          </m:e>
          <m:sub>
            <m:r>
              <m:rPr>
                <m:sty m:val="p"/>
              </m:rPr>
              <w:rPr>
                <w:rStyle w:val="fontstyle31"/>
                <w:rFonts w:ascii="Cambria Math" w:hAnsi="Cambria Math" w:cs="Times New Roman"/>
                <w:sz w:val="20"/>
                <w:szCs w:val="20"/>
              </w:rPr>
              <m:t>x</m:t>
            </m:r>
          </m:sub>
        </m:sSub>
      </m:oMath>
      <w:r w:rsidR="005E33D0" w:rsidRPr="00015E50">
        <w:rPr>
          <w:rStyle w:val="fontstyle31"/>
          <w:rFonts w:ascii="Times New Roman" w:hAnsi="Times New Roman" w:cs="Times New Roman"/>
          <w:sz w:val="20"/>
          <w:szCs w:val="20"/>
        </w:rPr>
        <w:t>-</w:t>
      </w:r>
      <m:oMath>
        <m:rad>
          <m:radPr>
            <m:degHide m:val="1"/>
            <m:ctrlPr>
              <w:rPr>
                <w:rFonts w:ascii="Cambria Math" w:eastAsia="Times New Roman" w:hAnsi="Cambria Math" w:cs="Times New Roman"/>
                <w:color w:val="222222"/>
                <w:bdr w:val="none" w:sz="0" w:space="0" w:color="auto" w:frame="1"/>
                <w:lang w:val="en-GB" w:eastAsia="pt-BR"/>
              </w:rPr>
            </m:ctrlPr>
          </m:radPr>
          <m:deg/>
          <m:e>
            <m:f>
              <m:fPr>
                <m:type m:val="lin"/>
                <m:ctrlPr>
                  <w:rPr>
                    <w:rFonts w:ascii="Cambria Math" w:eastAsia="Times New Roman" w:hAnsi="Cambria Math" w:cs="Times New Roman"/>
                    <w:color w:val="222222"/>
                    <w:bdr w:val="none" w:sz="0" w:space="0" w:color="auto" w:frame="1"/>
                    <w:lang w:val="en-GB" w:eastAsia="pt-BR"/>
                  </w:rPr>
                </m:ctrlPr>
              </m:fPr>
              <m:num>
                <m:r>
                  <m:rPr>
                    <m:sty m:val="p"/>
                  </m:rPr>
                  <w:rPr>
                    <w:rFonts w:ascii="Cambria Math" w:eastAsia="Times New Roman" w:hAnsi="Cambria Math" w:cs="Times New Roman"/>
                    <w:color w:val="222222"/>
                    <w:bdr w:val="none" w:sz="0" w:space="0" w:color="auto" w:frame="1"/>
                    <w:lang w:val="en-GB" w:eastAsia="pt-BR"/>
                  </w:rPr>
                  <m:t>A</m:t>
                </m:r>
              </m:num>
              <m:den>
                <m:sSub>
                  <m:sSubPr>
                    <m:ctrlPr>
                      <w:rPr>
                        <w:rFonts w:ascii="Cambria Math" w:eastAsia="Times New Roman" w:hAnsi="Cambria Math" w:cs="Times New Roman"/>
                        <w:iCs/>
                        <w:color w:val="222222"/>
                        <w:bdr w:val="none" w:sz="0" w:space="0" w:color="auto" w:frame="1"/>
                        <w:lang w:val="en-GB" w:eastAsia="pt-BR"/>
                      </w:rPr>
                    </m:ctrlPr>
                  </m:sSubPr>
                  <m:e>
                    <m:r>
                      <m:rPr>
                        <m:sty m:val="p"/>
                      </m:rPr>
                      <w:rPr>
                        <w:rFonts w:ascii="Cambria Math" w:eastAsia="Times New Roman" w:hAnsi="Cambria Math" w:cs="Times New Roman"/>
                        <w:color w:val="222222"/>
                        <w:bdr w:val="none" w:sz="0" w:space="0" w:color="auto" w:frame="1"/>
                        <w:lang w:val="en-GB" w:eastAsia="pt-BR"/>
                      </w:rPr>
                      <m:t>A</m:t>
                    </m:r>
                  </m:e>
                  <m:sub>
                    <m:r>
                      <w:rPr>
                        <w:rFonts w:ascii="Cambria Math" w:eastAsia="Times New Roman" w:hAnsi="Cambria Math" w:cs="Times New Roman"/>
                        <w:color w:val="222222"/>
                        <w:bdr w:val="none" w:sz="0" w:space="0" w:color="auto" w:frame="1"/>
                        <w:lang w:val="en-GB" w:eastAsia="pt-BR"/>
                      </w:rPr>
                      <m:t>0</m:t>
                    </m:r>
                  </m:sub>
                </m:sSub>
              </m:den>
            </m:f>
          </m:e>
        </m:rad>
      </m:oMath>
      <w:r w:rsidR="005E33D0">
        <w:rPr>
          <w:rFonts w:ascii="Times New Roman" w:hAnsi="Times New Roman" w:cs="Times New Roman"/>
          <w:color w:val="222222"/>
          <w:bdr w:val="none" w:sz="0" w:space="0" w:color="auto" w:frame="1"/>
          <w:lang w:val="en-GB" w:eastAsia="pt-BR"/>
        </w:rPr>
        <w:t xml:space="preserve"> </w:t>
      </w:r>
      <w:r w:rsidR="005E33D0" w:rsidRPr="00015E50">
        <w:rPr>
          <w:rStyle w:val="fontstyle31"/>
          <w:rFonts w:ascii="Times New Roman" w:hAnsi="Times New Roman" w:cs="Times New Roman"/>
          <w:sz w:val="20"/>
          <w:szCs w:val="20"/>
        </w:rPr>
        <w:t>relationship</w:t>
      </w:r>
      <w:r w:rsidR="005E33D0">
        <w:rPr>
          <w:rStyle w:val="fontstyle31"/>
          <w:rFonts w:ascii="Times New Roman" w:hAnsi="Times New Roman" w:cs="Times New Roman"/>
          <w:sz w:val="20"/>
          <w:szCs w:val="20"/>
        </w:rPr>
        <w:t xml:space="preserve"> with a well-established model for </w:t>
      </w:r>
      <w:r w:rsidR="0003682F">
        <w:rPr>
          <w:rStyle w:val="fontstyle31"/>
          <w:rFonts w:ascii="Times New Roman" w:hAnsi="Times New Roman" w:cs="Times New Roman"/>
          <w:sz w:val="20"/>
          <w:szCs w:val="20"/>
        </w:rPr>
        <w:t>classical</w:t>
      </w:r>
      <w:r w:rsidR="005E33D0">
        <w:rPr>
          <w:rStyle w:val="fontstyle31"/>
          <w:rFonts w:ascii="Times New Roman" w:hAnsi="Times New Roman" w:cs="Times New Roman"/>
          <w:sz w:val="20"/>
          <w:szCs w:val="20"/>
        </w:rPr>
        <w:t xml:space="preserve"> 2D excitons</w:t>
      </w:r>
      <w:r w:rsidR="001120AF">
        <w:rPr>
          <w:rStyle w:val="fontstyle31"/>
          <w:rFonts w:ascii="Times New Roman" w:hAnsi="Times New Roman" w:cs="Times New Roman"/>
          <w:sz w:val="20"/>
          <w:szCs w:val="20"/>
        </w:rPr>
        <w:fldChar w:fldCharType="begin">
          <w:fldData xml:space="preserve">PEVuZE5vdGU+PENpdGU+PEF1dGhvcj5Ib3VkcsOpPC9BdXRob3I+PFllYXI+MTk5NTwvWWVhcj48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</w:fldData>
        </w:fldChar>
      </w:r>
      <w:r w:rsidR="00503458">
        <w:rPr>
          <w:rStyle w:val="fontstyle31"/>
          <w:rFonts w:ascii="Times New Roman" w:hAnsi="Times New Roman" w:cs="Times New Roman"/>
          <w:sz w:val="20"/>
          <w:szCs w:val="20"/>
        </w:rPr>
        <w:instrText xml:space="preserve"> ADDIN EN.CITE </w:instrText>
      </w:r>
      <w:r w:rsidR="00503458">
        <w:rPr>
          <w:rStyle w:val="fontstyle31"/>
          <w:rFonts w:ascii="Times New Roman" w:hAnsi="Times New Roman" w:cs="Times New Roman"/>
          <w:sz w:val="20"/>
          <w:szCs w:val="20"/>
        </w:rPr>
        <w:fldChar w:fldCharType="begin">
          <w:fldData xml:space="preserve">PEVuZE5vdGU+PENpdGU+PEF1dGhvcj5Ib3VkcsOpPC9BdXRob3I+PFllYXI+MTk5NTwvWWVhcj48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</w:fldData>
        </w:fldChar>
      </w:r>
      <w:r w:rsidR="00503458">
        <w:rPr>
          <w:rStyle w:val="fontstyle31"/>
          <w:rFonts w:ascii="Times New Roman" w:hAnsi="Times New Roman" w:cs="Times New Roman"/>
          <w:sz w:val="20"/>
          <w:szCs w:val="20"/>
        </w:rPr>
        <w:instrText xml:space="preserve"> ADDIN EN.CITE.DATA </w:instrText>
      </w:r>
      <w:r w:rsidR="00503458">
        <w:rPr>
          <w:rStyle w:val="fontstyle31"/>
          <w:rFonts w:ascii="Times New Roman" w:hAnsi="Times New Roman" w:cs="Times New Roman"/>
          <w:sz w:val="20"/>
          <w:szCs w:val="20"/>
        </w:rPr>
      </w:r>
      <w:r w:rsidR="00503458">
        <w:rPr>
          <w:rStyle w:val="fontstyle31"/>
          <w:rFonts w:ascii="Times New Roman" w:hAnsi="Times New Roman" w:cs="Times New Roman"/>
          <w:sz w:val="20"/>
          <w:szCs w:val="20"/>
        </w:rPr>
        <w:fldChar w:fldCharType="end"/>
      </w:r>
      <w:r w:rsidR="001120AF">
        <w:rPr>
          <w:rStyle w:val="fontstyle31"/>
          <w:rFonts w:ascii="Times New Roman" w:hAnsi="Times New Roman" w:cs="Times New Roman"/>
          <w:sz w:val="20"/>
          <w:szCs w:val="20"/>
        </w:rPr>
      </w:r>
      <w:r w:rsidR="001120AF">
        <w:rPr>
          <w:rStyle w:val="fontstyle31"/>
          <w:rFonts w:ascii="Times New Roman" w:hAnsi="Times New Roman" w:cs="Times New Roman"/>
          <w:sz w:val="20"/>
          <w:szCs w:val="20"/>
        </w:rPr>
        <w:fldChar w:fldCharType="separate"/>
      </w:r>
      <w:r w:rsidR="001120AF" w:rsidRPr="001120AF">
        <w:rPr>
          <w:rStyle w:val="fontstyle31"/>
          <w:rFonts w:ascii="Times New Roman" w:hAnsi="Times New Roman" w:cs="Times New Roman"/>
          <w:noProof/>
          <w:sz w:val="20"/>
          <w:szCs w:val="20"/>
          <w:vertAlign w:val="superscript"/>
        </w:rPr>
        <w:t>21-23</w:t>
      </w:r>
      <w:r w:rsidR="001120AF">
        <w:rPr>
          <w:rStyle w:val="fontstyle31"/>
          <w:rFonts w:ascii="Times New Roman" w:hAnsi="Times New Roman" w:cs="Times New Roman"/>
          <w:sz w:val="20"/>
          <w:szCs w:val="20"/>
        </w:rPr>
        <w:fldChar w:fldCharType="end"/>
      </w:r>
      <w:r w:rsidR="005E33D0">
        <w:rPr>
          <w:rStyle w:val="fontstyle31"/>
          <w:rFonts w:ascii="Times New Roman" w:hAnsi="Times New Roman" w:cs="Times New Roman"/>
          <w:sz w:val="20"/>
          <w:szCs w:val="20"/>
        </w:rPr>
        <w:t>:</w:t>
      </w:r>
    </w:p>
    <w:p w14:paraId="729A8FD1" w14:textId="66E4BADE" w:rsidR="005E33D0" w:rsidRPr="005E33D0" w:rsidRDefault="0003682F" w:rsidP="005E33D0">
      <w:pPr>
        <w:spacing w:line="480" w:lineRule="auto"/>
        <w:jc w:val="both"/>
        <w:rPr>
          <w:rFonts w:ascii="Times New Roman" w:hAnsi="Times New Roman" w:cs="Times New Roman"/>
          <w:iCs/>
          <w:color w:val="222222"/>
          <w:bdr w:val="none" w:sz="0" w:space="0" w:color="auto" w:frame="1"/>
          <w:lang w:val="en-GB" w:eastAsia="pt-BR"/>
        </w:rPr>
      </w:pPr>
      <m:oMathPara>
        <m:oMath>
          <m:r>
            <w:rPr>
              <w:rFonts w:ascii="Cambria Math" w:eastAsia="Times New Roman" w:hAnsi="Cambria Math" w:cs="Times New Roman"/>
              <w:color w:val="222222"/>
              <w:bdr w:val="none" w:sz="0" w:space="0" w:color="auto" w:frame="1"/>
              <w:lang w:val="en-GB" w:eastAsia="pt-BR"/>
            </w:rPr>
            <m:t>f(n)=</m:t>
          </m:r>
          <m:sSub>
            <m:sSubPr>
              <m:ctrlPr>
                <w:rPr>
                  <w:rFonts w:ascii="Cambria Math" w:eastAsia="Times New Roman" w:hAnsi="Cambria Math" w:cs="Times New Roman"/>
                  <w:i/>
                  <w:color w:val="222222"/>
                  <w:bdr w:val="none" w:sz="0" w:space="0" w:color="auto" w:frame="1"/>
                  <w:lang w:val="en-GB" w:eastAsia="pt-BR"/>
                </w:rPr>
              </m:ctrlPr>
            </m:sSubPr>
            <m:e>
              <m:r>
                <w:rPr>
                  <w:rFonts w:ascii="Cambria Math" w:eastAsia="Times New Roman" w:hAnsi="Cambria Math" w:cs="Times New Roman"/>
                  <w:color w:val="222222"/>
                  <w:bdr w:val="none" w:sz="0" w:space="0" w:color="auto" w:frame="1"/>
                  <w:lang w:val="en-GB" w:eastAsia="pt-BR"/>
                </w:rPr>
                <m:t>f</m:t>
              </m:r>
            </m:e>
            <m:sub>
              <m:r>
                <w:rPr>
                  <w:rFonts w:ascii="Cambria Math" w:eastAsia="Times New Roman" w:hAnsi="Cambria Math" w:cs="Times New Roman"/>
                  <w:color w:val="222222"/>
                  <w:bdr w:val="none" w:sz="0" w:space="0" w:color="auto" w:frame="1"/>
                  <w:lang w:val="en-GB" w:eastAsia="pt-BR"/>
                </w:rPr>
                <m:t>0</m:t>
              </m:r>
            </m:sub>
          </m:sSub>
          <m:r>
            <w:rPr>
              <w:rFonts w:ascii="Cambria Math" w:eastAsia="Times New Roman" w:hAnsi="Cambria Math" w:cs="Times New Roman"/>
              <w:color w:val="222222"/>
              <w:bdr w:val="none" w:sz="0" w:space="0" w:color="auto" w:frame="1"/>
              <w:lang w:val="en-GB" w:eastAsia="pt-BR"/>
            </w:rPr>
            <m:t>/(1+n/</m:t>
          </m:r>
          <m:sSub>
            <m:sSubPr>
              <m:ctrlPr>
                <w:rPr>
                  <w:rFonts w:ascii="Cambria Math" w:eastAsia="Times New Roman" w:hAnsi="Cambria Math" w:cs="Times New Roman"/>
                  <w:i/>
                  <w:color w:val="222222"/>
                  <w:bdr w:val="none" w:sz="0" w:space="0" w:color="auto" w:frame="1"/>
                  <w:lang w:val="en-GB" w:eastAsia="pt-BR"/>
                </w:rPr>
              </m:ctrlPr>
            </m:sSubPr>
            <m:e>
              <m:r>
                <w:rPr>
                  <w:rFonts w:ascii="Cambria Math" w:eastAsia="Times New Roman" w:hAnsi="Cambria Math" w:cs="Times New Roman"/>
                  <w:color w:val="222222"/>
                  <w:bdr w:val="none" w:sz="0" w:space="0" w:color="auto" w:frame="1"/>
                  <w:lang w:val="en-GB" w:eastAsia="pt-BR"/>
                </w:rPr>
                <m:t>n</m:t>
              </m:r>
            </m:e>
            <m:sub>
              <m:r>
                <m:rPr>
                  <m:sty m:val="p"/>
                </m:rPr>
                <w:rPr>
                  <w:rFonts w:ascii="Cambria Math" w:eastAsia="Times New Roman" w:hAnsi="Cambria Math" w:cs="Times New Roman"/>
                  <w:color w:val="222222"/>
                  <w:bdr w:val="none" w:sz="0" w:space="0" w:color="auto" w:frame="1"/>
                  <w:lang w:val="en-GB" w:eastAsia="pt-BR"/>
                </w:rPr>
                <m:t>s</m:t>
              </m:r>
            </m:sub>
          </m:sSub>
          <m:r>
            <w:rPr>
              <w:rFonts w:ascii="Cambria Math" w:eastAsia="Times New Roman" w:hAnsi="Cambria Math" w:cs="Times New Roman"/>
              <w:color w:val="222222"/>
              <w:bdr w:val="none" w:sz="0" w:space="0" w:color="auto" w:frame="1"/>
              <w:lang w:val="en-GB" w:eastAsia="pt-BR"/>
            </w:rPr>
            <m:t xml:space="preserve">)                                                                                                                                       </m:t>
          </m:r>
          <m:d>
            <m:dPr>
              <m:ctrlPr>
                <w:rPr>
                  <w:rFonts w:ascii="Cambria Math" w:eastAsia="Times New Roman" w:hAnsi="Cambria Math" w:cs="Times New Roman"/>
                  <w:iCs/>
                  <w:color w:val="222222"/>
                  <w:bdr w:val="none" w:sz="0" w:space="0" w:color="auto" w:frame="1"/>
                  <w:lang w:val="en-GB" w:eastAsia="pt-BR"/>
                </w:rPr>
              </m:ctrlPr>
            </m:dPr>
            <m:e>
              <m:r>
                <m:rPr>
                  <m:sty m:val="p"/>
                </m:rPr>
                <w:rPr>
                  <w:rFonts w:ascii="Cambria Math" w:eastAsia="Times New Roman" w:hAnsi="Cambria Math" w:cs="Times New Roman"/>
                  <w:color w:val="222222"/>
                  <w:bdr w:val="none" w:sz="0" w:space="0" w:color="auto" w:frame="1"/>
                  <w:lang w:val="en-GB" w:eastAsia="pt-BR"/>
                </w:rPr>
                <m:t>S10</m:t>
              </m:r>
            </m:e>
          </m:d>
        </m:oMath>
      </m:oMathPara>
    </w:p>
    <w:p w14:paraId="27538BCE" w14:textId="1D522F3C" w:rsidR="005E33D0" w:rsidRPr="00015E50" w:rsidRDefault="00383C02" w:rsidP="005E33D0">
      <w:pPr>
        <w:spacing w:line="480" w:lineRule="auto"/>
        <w:jc w:val="both"/>
        <w:rPr>
          <w:rStyle w:val="fontstyle31"/>
          <w:rFonts w:ascii="Times New Roman" w:hAnsi="Times New Roman" w:cs="Times New Roman"/>
          <w:sz w:val="20"/>
          <w:szCs w:val="20"/>
        </w:rPr>
      </w:pPr>
      <m:oMathPara>
        <m:oMath>
          <m:sSub>
            <m:sSubPr>
              <m:ctrlPr>
                <w:rPr>
                  <w:rFonts w:ascii="Cambria Math" w:eastAsia="Times New Roman" w:hAnsi="Cambria Math" w:cs="Times New Roman"/>
                  <w:i/>
                  <w:color w:val="222222"/>
                  <w:bdr w:val="none" w:sz="0" w:space="0" w:color="auto" w:frame="1"/>
                  <w:lang w:val="en-GB" w:eastAsia="pt-BR"/>
                </w:rPr>
              </m:ctrlPr>
            </m:sSubPr>
            <m:e>
              <m:r>
                <w:rPr>
                  <w:rFonts w:ascii="Cambria Math" w:eastAsia="Times New Roman" w:hAnsi="Cambria Math" w:cs="Times New Roman"/>
                  <w:color w:val="222222"/>
                  <w:bdr w:val="none" w:sz="0" w:space="0" w:color="auto" w:frame="1"/>
                  <w:lang w:val="en-GB" w:eastAsia="pt-BR"/>
                </w:rPr>
                <m:t>γ</m:t>
              </m:r>
            </m:e>
            <m:sub>
              <m:r>
                <m:rPr>
                  <m:sty m:val="p"/>
                </m:rPr>
                <w:rPr>
                  <w:rFonts w:ascii="Cambria Math" w:eastAsia="Times New Roman" w:hAnsi="Cambria Math" w:cs="Times New Roman"/>
                  <w:color w:val="222222"/>
                  <w:bdr w:val="none" w:sz="0" w:space="0" w:color="auto" w:frame="1"/>
                  <w:lang w:val="en-GB" w:eastAsia="pt-BR"/>
                </w:rPr>
                <m:t>x</m:t>
              </m:r>
            </m:sub>
          </m:sSub>
          <m:d>
            <m:dPr>
              <m:ctrlPr>
                <w:rPr>
                  <w:rFonts w:ascii="Cambria Math" w:eastAsia="Times New Roman" w:hAnsi="Cambria Math" w:cs="Times New Roman"/>
                  <w:i/>
                  <w:color w:val="222222"/>
                  <w:bdr w:val="none" w:sz="0" w:space="0" w:color="auto" w:frame="1"/>
                  <w:lang w:val="en-GB" w:eastAsia="pt-BR"/>
                </w:rPr>
              </m:ctrlPr>
            </m:dPr>
            <m:e>
              <m:r>
                <w:rPr>
                  <w:rFonts w:ascii="Cambria Math" w:eastAsia="Times New Roman" w:hAnsi="Cambria Math" w:cs="Times New Roman"/>
                  <w:color w:val="222222"/>
                  <w:bdr w:val="none" w:sz="0" w:space="0" w:color="auto" w:frame="1"/>
                  <w:lang w:val="en-GB" w:eastAsia="pt-BR"/>
                </w:rPr>
                <m:t>n</m:t>
              </m:r>
            </m:e>
          </m:d>
          <m:r>
            <w:rPr>
              <w:rFonts w:ascii="Cambria Math" w:eastAsia="Times New Roman" w:hAnsi="Cambria Math" w:cs="Times New Roman"/>
              <w:color w:val="222222"/>
              <w:bdr w:val="none" w:sz="0" w:space="0" w:color="auto" w:frame="1"/>
              <w:lang w:val="en-GB" w:eastAsia="pt-BR"/>
            </w:rPr>
            <m:t>=</m:t>
          </m:r>
          <m:sSub>
            <m:sSubPr>
              <m:ctrlPr>
                <w:rPr>
                  <w:rFonts w:ascii="Cambria Math" w:eastAsia="Times New Roman" w:hAnsi="Cambria Math" w:cs="Times New Roman"/>
                  <w:i/>
                  <w:color w:val="222222"/>
                  <w:bdr w:val="none" w:sz="0" w:space="0" w:color="auto" w:frame="1"/>
                  <w:lang w:val="en-GB" w:eastAsia="pt-BR"/>
                </w:rPr>
              </m:ctrlPr>
            </m:sSubPr>
            <m:e>
              <m:r>
                <w:rPr>
                  <w:rFonts w:ascii="Cambria Math" w:eastAsia="Times New Roman" w:hAnsi="Cambria Math" w:cs="Times New Roman"/>
                  <w:color w:val="222222"/>
                  <w:bdr w:val="none" w:sz="0" w:space="0" w:color="auto" w:frame="1"/>
                  <w:lang w:val="en-GB" w:eastAsia="pt-BR"/>
                </w:rPr>
                <m:t>γ</m:t>
              </m:r>
            </m:e>
            <m:sub>
              <m:r>
                <w:rPr>
                  <w:rFonts w:ascii="Cambria Math" w:eastAsia="Times New Roman" w:hAnsi="Cambria Math" w:cs="Times New Roman"/>
                  <w:color w:val="222222"/>
                  <w:bdr w:val="none" w:sz="0" w:space="0" w:color="auto" w:frame="1"/>
                  <w:lang w:val="en-GB" w:eastAsia="pt-BR"/>
                </w:rPr>
                <m:t>0</m:t>
              </m:r>
            </m:sub>
          </m:sSub>
          <m:r>
            <w:rPr>
              <w:rFonts w:ascii="Cambria Math" w:eastAsia="Times New Roman" w:hAnsi="Cambria Math" w:cs="Times New Roman"/>
              <w:color w:val="222222"/>
              <w:bdr w:val="none" w:sz="0" w:space="0" w:color="auto" w:frame="1"/>
              <w:lang w:val="en-GB" w:eastAsia="pt-BR"/>
            </w:rPr>
            <m:t xml:space="preserve">+α(n)∙n                                                                                                                                        </m:t>
          </m:r>
          <m:d>
            <m:dPr>
              <m:ctrlPr>
                <w:rPr>
                  <w:rFonts w:ascii="Cambria Math" w:eastAsia="Times New Roman" w:hAnsi="Cambria Math" w:cs="Times New Roman"/>
                  <w:iCs/>
                  <w:color w:val="222222"/>
                  <w:bdr w:val="none" w:sz="0" w:space="0" w:color="auto" w:frame="1"/>
                  <w:lang w:val="en-GB" w:eastAsia="pt-BR"/>
                </w:rPr>
              </m:ctrlPr>
            </m:dPr>
            <m:e>
              <m:r>
                <m:rPr>
                  <m:sty m:val="p"/>
                </m:rPr>
                <w:rPr>
                  <w:rFonts w:ascii="Cambria Math" w:eastAsia="Times New Roman" w:hAnsi="Cambria Math" w:cs="Times New Roman"/>
                  <w:color w:val="222222"/>
                  <w:bdr w:val="none" w:sz="0" w:space="0" w:color="auto" w:frame="1"/>
                  <w:lang w:val="en-GB" w:eastAsia="pt-BR"/>
                </w:rPr>
                <m:t>S11</m:t>
              </m:r>
            </m:e>
          </m:d>
        </m:oMath>
      </m:oMathPara>
    </w:p>
    <w:p w14:paraId="2C20CDFF" w14:textId="27E4F84F" w:rsidR="005E33D0" w:rsidRPr="00015E50" w:rsidRDefault="005E33D0" w:rsidP="005E33D0">
      <w:pPr>
        <w:spacing w:line="480" w:lineRule="auto"/>
        <w:jc w:val="both"/>
        <w:rPr>
          <w:rStyle w:val="fontstyle31"/>
          <w:rFonts w:ascii="Times New Roman" w:hAnsi="Times New Roman" w:cs="Times New Roman"/>
          <w:sz w:val="20"/>
          <w:szCs w:val="20"/>
        </w:rPr>
      </w:pPr>
      <m:oMathPara>
        <m:oMath>
          <m:r>
            <w:rPr>
              <w:rFonts w:ascii="Cambria Math" w:eastAsia="Times New Roman" w:hAnsi="Cambria Math" w:cs="Times New Roman"/>
              <w:color w:val="222222"/>
              <w:bdr w:val="none" w:sz="0" w:space="0" w:color="auto" w:frame="1"/>
              <w:lang w:val="en-GB" w:eastAsia="pt-BR"/>
            </w:rPr>
            <m:t>α</m:t>
          </m:r>
          <m:d>
            <m:dPr>
              <m:ctrlPr>
                <w:rPr>
                  <w:rFonts w:ascii="Cambria Math" w:eastAsia="Times New Roman" w:hAnsi="Cambria Math" w:cs="Times New Roman"/>
                  <w:i/>
                  <w:color w:val="222222"/>
                  <w:bdr w:val="none" w:sz="0" w:space="0" w:color="auto" w:frame="1"/>
                  <w:lang w:val="en-GB" w:eastAsia="pt-BR"/>
                </w:rPr>
              </m:ctrlPr>
            </m:dPr>
            <m:e>
              <m:r>
                <w:rPr>
                  <w:rFonts w:ascii="Cambria Math" w:eastAsia="Times New Roman" w:hAnsi="Cambria Math" w:cs="Times New Roman"/>
                  <w:color w:val="222222"/>
                  <w:bdr w:val="none" w:sz="0" w:space="0" w:color="auto" w:frame="1"/>
                  <w:lang w:val="en-GB" w:eastAsia="pt-BR"/>
                </w:rPr>
                <m:t>n</m:t>
              </m:r>
            </m:e>
          </m:d>
          <m:r>
            <w:rPr>
              <w:rFonts w:ascii="Cambria Math" w:eastAsia="Times New Roman" w:hAnsi="Cambria Math" w:cs="Times New Roman"/>
              <w:color w:val="222222"/>
              <w:bdr w:val="none" w:sz="0" w:space="0" w:color="auto" w:frame="1"/>
              <w:lang w:val="en-GB" w:eastAsia="pt-BR"/>
            </w:rPr>
            <m:t>=</m:t>
          </m:r>
          <m:sSub>
            <m:sSubPr>
              <m:ctrlPr>
                <w:rPr>
                  <w:rFonts w:ascii="Cambria Math" w:eastAsia="Times New Roman" w:hAnsi="Cambria Math" w:cs="Times New Roman"/>
                  <w:i/>
                  <w:color w:val="222222"/>
                  <w:bdr w:val="none" w:sz="0" w:space="0" w:color="auto" w:frame="1"/>
                  <w:lang w:val="en-GB" w:eastAsia="pt-BR"/>
                </w:rPr>
              </m:ctrlPr>
            </m:sSubPr>
            <m:e>
              <m:r>
                <w:rPr>
                  <w:rFonts w:ascii="Cambria Math" w:eastAsia="Times New Roman" w:hAnsi="Cambria Math" w:cs="Times New Roman"/>
                  <w:color w:val="222222"/>
                  <w:bdr w:val="none" w:sz="0" w:space="0" w:color="auto" w:frame="1"/>
                  <w:lang w:val="en-GB" w:eastAsia="pt-BR"/>
                </w:rPr>
                <m:t>α</m:t>
              </m:r>
            </m:e>
            <m:sub>
              <m:r>
                <w:rPr>
                  <w:rFonts w:ascii="Cambria Math" w:eastAsia="Times New Roman" w:hAnsi="Cambria Math" w:cs="Times New Roman"/>
                  <w:color w:val="222222"/>
                  <w:bdr w:val="none" w:sz="0" w:space="0" w:color="auto" w:frame="1"/>
                  <w:lang w:val="en-GB" w:eastAsia="pt-BR"/>
                </w:rPr>
                <m:t>0</m:t>
              </m:r>
            </m:sub>
          </m:sSub>
          <m:r>
            <w:rPr>
              <w:rFonts w:ascii="Cambria Math" w:eastAsia="Times New Roman" w:hAnsi="Cambria Math" w:cs="Times New Roman"/>
              <w:color w:val="222222"/>
              <w:bdr w:val="none" w:sz="0" w:space="0" w:color="auto" w:frame="1"/>
              <w:lang w:val="en-GB" w:eastAsia="pt-BR"/>
            </w:rPr>
            <m:t>/(1+n/</m:t>
          </m:r>
          <m:sSub>
            <m:sSubPr>
              <m:ctrlPr>
                <w:rPr>
                  <w:rFonts w:ascii="Cambria Math" w:eastAsia="Times New Roman" w:hAnsi="Cambria Math" w:cs="Times New Roman"/>
                  <w:i/>
                  <w:color w:val="222222"/>
                  <w:bdr w:val="none" w:sz="0" w:space="0" w:color="auto" w:frame="1"/>
                  <w:lang w:val="en-GB" w:eastAsia="pt-BR"/>
                </w:rPr>
              </m:ctrlPr>
            </m:sSubPr>
            <m:e>
              <m:r>
                <w:rPr>
                  <w:rFonts w:ascii="Cambria Math" w:eastAsia="Times New Roman" w:hAnsi="Cambria Math" w:cs="Times New Roman"/>
                  <w:color w:val="222222"/>
                  <w:bdr w:val="none" w:sz="0" w:space="0" w:color="auto" w:frame="1"/>
                  <w:lang w:val="en-GB" w:eastAsia="pt-BR"/>
                </w:rPr>
                <m:t>n</m:t>
              </m:r>
            </m:e>
            <m:sub>
              <m:r>
                <m:rPr>
                  <m:sty m:val="p"/>
                </m:rPr>
                <w:rPr>
                  <w:rFonts w:ascii="Cambria Math" w:eastAsia="Times New Roman" w:hAnsi="Cambria Math" w:cs="Times New Roman"/>
                  <w:color w:val="222222"/>
                  <w:bdr w:val="none" w:sz="0" w:space="0" w:color="auto" w:frame="1"/>
                  <w:lang w:val="en-GB" w:eastAsia="pt-BR"/>
                </w:rPr>
                <m:t>x</m:t>
              </m:r>
            </m:sub>
          </m:sSub>
          <m:r>
            <w:rPr>
              <w:rFonts w:ascii="Cambria Math" w:eastAsia="Times New Roman" w:hAnsi="Cambria Math" w:cs="Times New Roman"/>
              <w:color w:val="222222"/>
              <w:bdr w:val="none" w:sz="0" w:space="0" w:color="auto" w:frame="1"/>
              <w:lang w:val="en-GB" w:eastAsia="pt-BR"/>
            </w:rPr>
            <m:t xml:space="preserve">)                                                                                                                                     </m:t>
          </m:r>
          <m:d>
            <m:dPr>
              <m:ctrlPr>
                <w:rPr>
                  <w:rFonts w:ascii="Cambria Math" w:eastAsia="Times New Roman" w:hAnsi="Cambria Math" w:cs="Times New Roman"/>
                  <w:iCs/>
                  <w:color w:val="222222"/>
                  <w:bdr w:val="none" w:sz="0" w:space="0" w:color="auto" w:frame="1"/>
                  <w:lang w:val="en-GB" w:eastAsia="pt-BR"/>
                </w:rPr>
              </m:ctrlPr>
            </m:dPr>
            <m:e>
              <m:r>
                <m:rPr>
                  <m:sty m:val="p"/>
                </m:rPr>
                <w:rPr>
                  <w:rFonts w:ascii="Cambria Math" w:eastAsia="Times New Roman" w:hAnsi="Cambria Math" w:cs="Times New Roman"/>
                  <w:color w:val="222222"/>
                  <w:bdr w:val="none" w:sz="0" w:space="0" w:color="auto" w:frame="1"/>
                  <w:lang w:val="en-GB" w:eastAsia="pt-BR"/>
                </w:rPr>
                <m:t>S12</m:t>
              </m:r>
            </m:e>
          </m:d>
        </m:oMath>
      </m:oMathPara>
    </w:p>
    <w:p w14:paraId="264B06E0" w14:textId="4B5449F2" w:rsidR="005E33D0" w:rsidRPr="00015E50" w:rsidRDefault="005E33D0" w:rsidP="005E33D0">
      <w:pPr>
        <w:spacing w:line="480" w:lineRule="auto"/>
        <w:jc w:val="both"/>
        <w:rPr>
          <w:rStyle w:val="fontstyle31"/>
          <w:rFonts w:ascii="Times New Roman" w:hAnsi="Times New Roman" w:cs="Times New Roman"/>
          <w:sz w:val="20"/>
          <w:szCs w:val="20"/>
        </w:rPr>
      </w:pPr>
      <w:r>
        <w:rPr>
          <w:rStyle w:val="fontstyle31"/>
          <w:rFonts w:ascii="Times New Roman" w:hAnsi="Times New Roman" w:cs="Times New Roman"/>
          <w:sz w:val="20"/>
          <w:szCs w:val="20"/>
        </w:rPr>
        <w:t>Where Equation S1</w:t>
      </w:r>
      <w:r w:rsidR="0003682F">
        <w:rPr>
          <w:rStyle w:val="fontstyle31"/>
          <w:rFonts w:ascii="Times New Roman" w:hAnsi="Times New Roman" w:cs="Times New Roman"/>
          <w:sz w:val="20"/>
          <w:szCs w:val="20"/>
        </w:rPr>
        <w:t>0</w:t>
      </w:r>
      <w:r>
        <w:rPr>
          <w:rStyle w:val="fontstyle31"/>
          <w:rFonts w:ascii="Times New Roman" w:hAnsi="Times New Roman" w:cs="Times New Roman"/>
          <w:sz w:val="20"/>
          <w:szCs w:val="20"/>
        </w:rPr>
        <w:t xml:space="preserve"> </w:t>
      </w:r>
      <w:r w:rsidR="0003682F">
        <w:rPr>
          <w:rStyle w:val="fontstyle31"/>
          <w:rFonts w:ascii="Times New Roman" w:hAnsi="Times New Roman" w:cs="Times New Roman"/>
          <w:sz w:val="20"/>
          <w:szCs w:val="20"/>
        </w:rPr>
        <w:t xml:space="preserve">is the conventional exciton </w:t>
      </w:r>
      <w:r w:rsidR="0003682F" w:rsidRPr="005A6B3E">
        <w:rPr>
          <w:rStyle w:val="fontstyle31"/>
          <w:rFonts w:ascii="Times New Roman" w:hAnsi="Times New Roman" w:cs="Times New Roman"/>
          <w:sz w:val="20"/>
          <w:szCs w:val="20"/>
        </w:rPr>
        <w:t>oscillator strength</w:t>
      </w:r>
      <w:r w:rsidR="0003682F">
        <w:rPr>
          <w:rStyle w:val="fontstyle31"/>
          <w:rFonts w:ascii="Times New Roman" w:hAnsi="Times New Roman" w:cs="Times New Roman"/>
          <w:sz w:val="20"/>
          <w:szCs w:val="20"/>
        </w:rPr>
        <w:t xml:space="preserve"> saturation model,</w:t>
      </w:r>
      <w:r w:rsidR="0003682F" w:rsidRPr="0003682F">
        <w:rPr>
          <w:rStyle w:val="fontstyle31"/>
          <w:rFonts w:ascii="Times New Roman" w:hAnsi="Times New Roman" w:cs="Times New Roman"/>
          <w:sz w:val="20"/>
          <w:szCs w:val="20"/>
        </w:rPr>
        <w:t xml:space="preserve"> </w:t>
      </w:r>
      <w:r w:rsidR="0003682F">
        <w:rPr>
          <w:rStyle w:val="fontstyle31"/>
          <w:rFonts w:ascii="Times New Roman" w:hAnsi="Times New Roman" w:cs="Times New Roman"/>
          <w:sz w:val="20"/>
          <w:szCs w:val="20"/>
        </w:rPr>
        <w:t xml:space="preserve">Equation S11 and S12 represent </w:t>
      </w:r>
      <w:r w:rsidR="001652F9">
        <w:rPr>
          <w:rStyle w:val="fontstyle31"/>
          <w:rFonts w:ascii="Times New Roman" w:hAnsi="Times New Roman" w:cs="Times New Roman"/>
          <w:sz w:val="20"/>
          <w:szCs w:val="20"/>
        </w:rPr>
        <w:t>optimized</w:t>
      </w:r>
      <w:r w:rsidR="0003682F" w:rsidRPr="0003682F">
        <w:rPr>
          <w:rStyle w:val="fontstyle31"/>
          <w:rFonts w:ascii="Times New Roman" w:hAnsi="Times New Roman" w:cs="Times New Roman"/>
          <w:sz w:val="20"/>
          <w:szCs w:val="20"/>
        </w:rPr>
        <w:t xml:space="preserve"> </w:t>
      </w:r>
      <w:r w:rsidR="0003682F">
        <w:rPr>
          <w:rStyle w:val="fontstyle31"/>
          <w:rFonts w:ascii="Times New Roman" w:hAnsi="Times New Roman" w:cs="Times New Roman"/>
          <w:sz w:val="20"/>
          <w:szCs w:val="20"/>
        </w:rPr>
        <w:t xml:space="preserve">linewidth broadening model </w:t>
      </w:r>
      <w:r w:rsidR="001652F9">
        <w:rPr>
          <w:rStyle w:val="fontstyle31"/>
          <w:rFonts w:ascii="Times New Roman" w:hAnsi="Times New Roman" w:cs="Times New Roman"/>
          <w:sz w:val="20"/>
          <w:szCs w:val="20"/>
        </w:rPr>
        <w:t>(</w:t>
      </w:r>
      <w:r w:rsidR="0003682F">
        <w:rPr>
          <w:rStyle w:val="fontstyle31"/>
          <w:rFonts w:ascii="Times New Roman" w:hAnsi="Times New Roman" w:cs="Times New Roman"/>
          <w:sz w:val="20"/>
          <w:szCs w:val="20"/>
        </w:rPr>
        <w:t>due to EID</w:t>
      </w:r>
      <w:r w:rsidR="001652F9">
        <w:rPr>
          <w:rStyle w:val="fontstyle31"/>
          <w:rFonts w:ascii="Times New Roman" w:hAnsi="Times New Roman" w:cs="Times New Roman"/>
          <w:sz w:val="20"/>
          <w:szCs w:val="20"/>
        </w:rPr>
        <w:t>)</w:t>
      </w:r>
      <w:r w:rsidR="0003682F">
        <w:rPr>
          <w:rStyle w:val="fontstyle31"/>
          <w:rFonts w:ascii="Times New Roman" w:hAnsi="Times New Roman" w:cs="Times New Roman"/>
          <w:sz w:val="20"/>
          <w:szCs w:val="20"/>
        </w:rPr>
        <w:t xml:space="preserve"> with a density-dependent coefficient </w:t>
      </w:r>
      <m:oMath>
        <m:r>
          <w:rPr>
            <w:rFonts w:ascii="Cambria Math" w:eastAsia="Times New Roman" w:hAnsi="Cambria Math" w:cs="Times New Roman"/>
            <w:color w:val="222222"/>
            <w:bdr w:val="none" w:sz="0" w:space="0" w:color="auto" w:frame="1"/>
            <w:lang w:val="en-GB" w:eastAsia="pt-BR"/>
          </w:rPr>
          <m:t>α</m:t>
        </m:r>
        <m:d>
          <m:dPr>
            <m:ctrlPr>
              <w:rPr>
                <w:rFonts w:ascii="Cambria Math" w:eastAsia="Times New Roman" w:hAnsi="Cambria Math" w:cs="Times New Roman"/>
                <w:i/>
                <w:color w:val="222222"/>
                <w:bdr w:val="none" w:sz="0" w:space="0" w:color="auto" w:frame="1"/>
                <w:lang w:val="en-GB" w:eastAsia="pt-BR"/>
              </w:rPr>
            </m:ctrlPr>
          </m:dPr>
          <m:e>
            <m:r>
              <w:rPr>
                <w:rFonts w:ascii="Cambria Math" w:eastAsia="Times New Roman" w:hAnsi="Cambria Math" w:cs="Times New Roman"/>
                <w:color w:val="222222"/>
                <w:bdr w:val="none" w:sz="0" w:space="0" w:color="auto" w:frame="1"/>
                <w:lang w:val="en-GB" w:eastAsia="pt-BR"/>
              </w:rPr>
              <m:t>n</m:t>
            </m:r>
          </m:e>
        </m:d>
      </m:oMath>
      <w:r w:rsidR="0003682F">
        <w:rPr>
          <w:rStyle w:val="fontstyle31"/>
          <w:rFonts w:ascii="Times New Roman" w:hAnsi="Times New Roman" w:cs="Times New Roman"/>
          <w:sz w:val="20"/>
          <w:szCs w:val="20"/>
        </w:rPr>
        <w:t xml:space="preserve">. </w:t>
      </w:r>
      <m:oMath>
        <m:sSub>
          <m:sSubPr>
            <m:ctrlPr>
              <w:rPr>
                <w:rFonts w:ascii="Cambria Math" w:eastAsia="Times New Roman" w:hAnsi="Cambria Math" w:cs="Times New Roman"/>
                <w:i/>
                <w:color w:val="222222"/>
                <w:bdr w:val="none" w:sz="0" w:space="0" w:color="auto" w:frame="1"/>
                <w:lang w:val="en-GB" w:eastAsia="pt-BR"/>
              </w:rPr>
            </m:ctrlPr>
          </m:sSubPr>
          <m:e>
            <m:r>
              <w:rPr>
                <w:rFonts w:ascii="Cambria Math" w:eastAsia="Times New Roman" w:hAnsi="Cambria Math" w:cs="Times New Roman"/>
                <w:color w:val="222222"/>
                <w:bdr w:val="none" w:sz="0" w:space="0" w:color="auto" w:frame="1"/>
                <w:lang w:val="en-GB" w:eastAsia="pt-BR"/>
              </w:rPr>
              <m:t>f</m:t>
            </m:r>
          </m:e>
          <m:sub>
            <m:r>
              <w:rPr>
                <w:rFonts w:ascii="Cambria Math" w:eastAsia="Times New Roman" w:hAnsi="Cambria Math" w:cs="Times New Roman"/>
                <w:color w:val="222222"/>
                <w:bdr w:val="none" w:sz="0" w:space="0" w:color="auto" w:frame="1"/>
                <w:lang w:val="en-GB" w:eastAsia="pt-BR"/>
              </w:rPr>
              <m:t>0</m:t>
            </m:r>
          </m:sub>
        </m:sSub>
      </m:oMath>
      <w:r w:rsidR="0003682F">
        <w:rPr>
          <w:rFonts w:ascii="Times New Roman" w:hAnsi="Times New Roman" w:cs="Times New Roman"/>
          <w:color w:val="222222"/>
          <w:bdr w:val="none" w:sz="0" w:space="0" w:color="auto" w:frame="1"/>
          <w:lang w:val="en-GB" w:eastAsia="pt-BR"/>
        </w:rPr>
        <w:t xml:space="preserve"> and </w:t>
      </w:r>
      <m:oMath>
        <m:sSub>
          <m:sSubPr>
            <m:ctrlPr>
              <w:rPr>
                <w:rFonts w:ascii="Cambria Math" w:eastAsia="Times New Roman" w:hAnsi="Cambria Math" w:cs="Times New Roman"/>
                <w:i/>
                <w:color w:val="222222"/>
                <w:bdr w:val="none" w:sz="0" w:space="0" w:color="auto" w:frame="1"/>
                <w:lang w:val="en-GB" w:eastAsia="pt-BR"/>
              </w:rPr>
            </m:ctrlPr>
          </m:sSubPr>
          <m:e>
            <m:r>
              <w:rPr>
                <w:rFonts w:ascii="Cambria Math" w:eastAsia="Times New Roman" w:hAnsi="Cambria Math" w:cs="Times New Roman"/>
                <w:color w:val="222222"/>
                <w:bdr w:val="none" w:sz="0" w:space="0" w:color="auto" w:frame="1"/>
                <w:lang w:val="en-GB" w:eastAsia="pt-BR"/>
              </w:rPr>
              <m:t>γ</m:t>
            </m:r>
          </m:e>
          <m:sub>
            <m:r>
              <w:rPr>
                <w:rFonts w:ascii="Cambria Math" w:eastAsia="Times New Roman" w:hAnsi="Cambria Math" w:cs="Times New Roman"/>
                <w:color w:val="222222"/>
                <w:bdr w:val="none" w:sz="0" w:space="0" w:color="auto" w:frame="1"/>
                <w:lang w:val="en-GB" w:eastAsia="pt-BR"/>
              </w:rPr>
              <m:t>0</m:t>
            </m:r>
          </m:sub>
        </m:sSub>
      </m:oMath>
      <w:r w:rsidR="0003682F">
        <w:rPr>
          <w:rFonts w:ascii="Times New Roman" w:hAnsi="Times New Roman" w:cs="Times New Roman"/>
          <w:color w:val="222222"/>
          <w:bdr w:val="none" w:sz="0" w:space="0" w:color="auto" w:frame="1"/>
          <w:lang w:val="en-GB" w:eastAsia="pt-BR"/>
        </w:rPr>
        <w:t xml:space="preserve"> are the initial </w:t>
      </w:r>
      <w:r w:rsidR="0003682F">
        <w:rPr>
          <w:rStyle w:val="fontstyle31"/>
          <w:rFonts w:ascii="Times New Roman" w:hAnsi="Times New Roman" w:cs="Times New Roman"/>
          <w:sz w:val="20"/>
          <w:szCs w:val="20"/>
        </w:rPr>
        <w:t xml:space="preserve">exciton </w:t>
      </w:r>
      <w:r w:rsidR="0003682F" w:rsidRPr="005A6B3E">
        <w:rPr>
          <w:rStyle w:val="fontstyle31"/>
          <w:rFonts w:ascii="Times New Roman" w:hAnsi="Times New Roman" w:cs="Times New Roman"/>
          <w:sz w:val="20"/>
          <w:szCs w:val="20"/>
        </w:rPr>
        <w:t>oscillator strength</w:t>
      </w:r>
      <w:r w:rsidR="0003682F">
        <w:rPr>
          <w:rStyle w:val="fontstyle31"/>
          <w:rFonts w:ascii="Times New Roman" w:hAnsi="Times New Roman" w:cs="Times New Roman"/>
          <w:sz w:val="20"/>
          <w:szCs w:val="20"/>
        </w:rPr>
        <w:t xml:space="preserve"> and </w:t>
      </w:r>
      <w:r w:rsidR="001652F9">
        <w:rPr>
          <w:rStyle w:val="fontstyle31"/>
          <w:rFonts w:ascii="Times New Roman" w:hAnsi="Times New Roman" w:cs="Times New Roman"/>
          <w:sz w:val="20"/>
          <w:szCs w:val="20"/>
        </w:rPr>
        <w:t xml:space="preserve">resonance </w:t>
      </w:r>
      <w:r w:rsidR="0003682F">
        <w:rPr>
          <w:rStyle w:val="fontstyle31"/>
          <w:rFonts w:ascii="Times New Roman" w:hAnsi="Times New Roman" w:cs="Times New Roman"/>
          <w:sz w:val="20"/>
          <w:szCs w:val="20"/>
        </w:rPr>
        <w:t>linewidth</w:t>
      </w:r>
      <w:r w:rsidR="001652F9">
        <w:rPr>
          <w:rStyle w:val="fontstyle31"/>
          <w:rFonts w:ascii="Times New Roman" w:hAnsi="Times New Roman" w:cs="Times New Roman"/>
          <w:sz w:val="20"/>
          <w:szCs w:val="20"/>
        </w:rPr>
        <w:t xml:space="preserve"> without pump excitation</w:t>
      </w:r>
      <w:r w:rsidR="0003682F">
        <w:rPr>
          <w:rStyle w:val="fontstyle31"/>
          <w:rFonts w:ascii="Times New Roman" w:hAnsi="Times New Roman" w:cs="Times New Roman"/>
          <w:sz w:val="20"/>
          <w:szCs w:val="20"/>
        </w:rPr>
        <w:t xml:space="preserve">. </w:t>
      </w:r>
      <m:oMath>
        <m:r>
          <w:rPr>
            <w:rFonts w:ascii="Cambria Math" w:eastAsia="Times New Roman" w:hAnsi="Cambria Math" w:cs="Times New Roman"/>
            <w:color w:val="222222"/>
            <w:bdr w:val="none" w:sz="0" w:space="0" w:color="auto" w:frame="1"/>
            <w:lang w:val="en-GB" w:eastAsia="pt-BR"/>
          </w:rPr>
          <m:t>n</m:t>
        </m:r>
      </m:oMath>
      <w:r w:rsidR="0003682F">
        <w:rPr>
          <w:rStyle w:val="fontstyle31"/>
          <w:rFonts w:ascii="Times New Roman" w:hAnsi="Times New Roman" w:cs="Times New Roman"/>
          <w:sz w:val="20"/>
          <w:szCs w:val="20"/>
        </w:rPr>
        <w:t xml:space="preserve"> is the </w:t>
      </w:r>
      <w:r w:rsidR="00787F45">
        <w:rPr>
          <w:rStyle w:val="fontstyle31"/>
          <w:rFonts w:ascii="Times New Roman" w:hAnsi="Times New Roman" w:cs="Times New Roman"/>
          <w:sz w:val="20"/>
          <w:szCs w:val="20"/>
        </w:rPr>
        <w:t>density of the photoexcited exciton</w:t>
      </w:r>
      <w:r w:rsidR="0003682F">
        <w:rPr>
          <w:rStyle w:val="fontstyle31"/>
          <w:rFonts w:ascii="Times New Roman" w:hAnsi="Times New Roman" w:cs="Times New Roman"/>
          <w:sz w:val="20"/>
          <w:szCs w:val="20"/>
        </w:rPr>
        <w:t xml:space="preserve">, </w:t>
      </w:r>
      <m:oMath>
        <m:sSub>
          <m:sSubPr>
            <m:ctrlPr>
              <w:rPr>
                <w:rFonts w:ascii="Cambria Math" w:eastAsia="Times New Roman" w:hAnsi="Cambria Math" w:cs="Times New Roman"/>
                <w:i/>
                <w:color w:val="222222"/>
                <w:bdr w:val="none" w:sz="0" w:space="0" w:color="auto" w:frame="1"/>
                <w:lang w:val="en-GB" w:eastAsia="pt-BR"/>
              </w:rPr>
            </m:ctrlPr>
          </m:sSubPr>
          <m:e>
            <m:r>
              <w:rPr>
                <w:rFonts w:ascii="Cambria Math" w:eastAsia="Times New Roman" w:hAnsi="Cambria Math" w:cs="Times New Roman"/>
                <w:color w:val="222222"/>
                <w:bdr w:val="none" w:sz="0" w:space="0" w:color="auto" w:frame="1"/>
                <w:lang w:val="en-GB" w:eastAsia="pt-BR"/>
              </w:rPr>
              <m:t>n</m:t>
            </m:r>
          </m:e>
          <m:sub>
            <m:r>
              <m:rPr>
                <m:sty m:val="p"/>
              </m:rPr>
              <w:rPr>
                <w:rFonts w:ascii="Cambria Math" w:eastAsia="Times New Roman" w:hAnsi="Cambria Math" w:cs="Times New Roman"/>
                <w:color w:val="222222"/>
                <w:bdr w:val="none" w:sz="0" w:space="0" w:color="auto" w:frame="1"/>
                <w:lang w:val="en-GB" w:eastAsia="pt-BR"/>
              </w:rPr>
              <m:t>s</m:t>
            </m:r>
          </m:sub>
        </m:sSub>
      </m:oMath>
      <w:r w:rsidR="0003682F">
        <w:rPr>
          <w:rFonts w:ascii="Times New Roman" w:hAnsi="Times New Roman" w:cs="Times New Roman"/>
          <w:color w:val="222222"/>
          <w:bdr w:val="none" w:sz="0" w:space="0" w:color="auto" w:frame="1"/>
          <w:lang w:val="en-GB" w:eastAsia="pt-BR"/>
        </w:rPr>
        <w:t xml:space="preserve"> and </w:t>
      </w:r>
      <m:oMath>
        <m:sSub>
          <m:sSubPr>
            <m:ctrlPr>
              <w:rPr>
                <w:rFonts w:ascii="Cambria Math" w:eastAsia="Times New Roman" w:hAnsi="Cambria Math" w:cs="Times New Roman"/>
                <w:i/>
                <w:color w:val="222222"/>
                <w:bdr w:val="none" w:sz="0" w:space="0" w:color="auto" w:frame="1"/>
                <w:lang w:val="en-GB" w:eastAsia="pt-BR"/>
              </w:rPr>
            </m:ctrlPr>
          </m:sSubPr>
          <m:e>
            <m:r>
              <w:rPr>
                <w:rFonts w:ascii="Cambria Math" w:eastAsia="Times New Roman" w:hAnsi="Cambria Math" w:cs="Times New Roman"/>
                <w:color w:val="222222"/>
                <w:bdr w:val="none" w:sz="0" w:space="0" w:color="auto" w:frame="1"/>
                <w:lang w:val="en-GB" w:eastAsia="pt-BR"/>
              </w:rPr>
              <m:t>n</m:t>
            </m:r>
          </m:e>
          <m:sub>
            <m:r>
              <m:rPr>
                <m:sty m:val="p"/>
              </m:rPr>
              <w:rPr>
                <w:rFonts w:ascii="Cambria Math" w:eastAsia="Times New Roman" w:hAnsi="Cambria Math" w:cs="Times New Roman"/>
                <w:color w:val="222222"/>
                <w:bdr w:val="none" w:sz="0" w:space="0" w:color="auto" w:frame="1"/>
                <w:lang w:val="en-GB" w:eastAsia="pt-BR"/>
              </w:rPr>
              <m:t>x</m:t>
            </m:r>
          </m:sub>
        </m:sSub>
      </m:oMath>
      <w:r w:rsidR="0003682F">
        <w:rPr>
          <w:rFonts w:ascii="Times New Roman" w:hAnsi="Times New Roman" w:cs="Times New Roman"/>
          <w:color w:val="222222"/>
          <w:bdr w:val="none" w:sz="0" w:space="0" w:color="auto" w:frame="1"/>
          <w:lang w:val="en-GB" w:eastAsia="pt-BR"/>
        </w:rPr>
        <w:t xml:space="preserve"> are the saturation exciton densit</w:t>
      </w:r>
      <w:r w:rsidR="007E7878">
        <w:rPr>
          <w:rFonts w:ascii="Times New Roman" w:hAnsi="Times New Roman" w:cs="Times New Roman"/>
          <w:color w:val="222222"/>
          <w:bdr w:val="none" w:sz="0" w:space="0" w:color="auto" w:frame="1"/>
          <w:lang w:val="en-GB" w:eastAsia="pt-BR"/>
        </w:rPr>
        <w:t>ies</w:t>
      </w:r>
      <w:r w:rsidR="0003682F">
        <w:rPr>
          <w:rFonts w:ascii="Times New Roman" w:hAnsi="Times New Roman" w:cs="Times New Roman"/>
          <w:color w:val="222222"/>
          <w:bdr w:val="none" w:sz="0" w:space="0" w:color="auto" w:frame="1"/>
          <w:lang w:val="en-GB" w:eastAsia="pt-BR"/>
        </w:rPr>
        <w:t xml:space="preserve"> for </w:t>
      </w:r>
      <w:r w:rsidR="0003682F" w:rsidRPr="005A6B3E">
        <w:rPr>
          <w:rStyle w:val="fontstyle31"/>
          <w:rFonts w:ascii="Times New Roman" w:hAnsi="Times New Roman" w:cs="Times New Roman"/>
          <w:sz w:val="20"/>
          <w:szCs w:val="20"/>
        </w:rPr>
        <w:t>oscillator strength</w:t>
      </w:r>
      <w:r w:rsidR="0003682F">
        <w:rPr>
          <w:rStyle w:val="fontstyle31"/>
          <w:rFonts w:ascii="Times New Roman" w:hAnsi="Times New Roman" w:cs="Times New Roman"/>
          <w:sz w:val="20"/>
          <w:szCs w:val="20"/>
        </w:rPr>
        <w:t xml:space="preserve"> and </w:t>
      </w:r>
      <w:r w:rsidR="0003682F">
        <w:rPr>
          <w:rFonts w:ascii="Times New Roman" w:hAnsi="Times New Roman" w:cs="Times New Roman"/>
          <w:color w:val="222222"/>
          <w:bdr w:val="none" w:sz="0" w:space="0" w:color="auto" w:frame="1"/>
          <w:lang w:val="en-GB" w:eastAsia="pt-BR"/>
        </w:rPr>
        <w:t>linewidth</w:t>
      </w:r>
      <w:r w:rsidR="0003682F">
        <w:rPr>
          <w:rStyle w:val="fontstyle31"/>
          <w:rFonts w:ascii="Times New Roman" w:hAnsi="Times New Roman" w:cs="Times New Roman"/>
          <w:sz w:val="20"/>
          <w:szCs w:val="20"/>
        </w:rPr>
        <w:t xml:space="preserve"> broadening</w:t>
      </w:r>
      <w:r w:rsidR="001652F9">
        <w:rPr>
          <w:rStyle w:val="fontstyle31"/>
          <w:rFonts w:ascii="Times New Roman" w:hAnsi="Times New Roman" w:cs="Times New Roman"/>
          <w:sz w:val="20"/>
          <w:szCs w:val="20"/>
        </w:rPr>
        <w:t xml:space="preserve"> coefficient</w:t>
      </w:r>
      <w:r w:rsidR="0003682F">
        <w:rPr>
          <w:rStyle w:val="fontstyle31"/>
          <w:rFonts w:ascii="Times New Roman" w:hAnsi="Times New Roman" w:cs="Times New Roman"/>
          <w:sz w:val="20"/>
          <w:szCs w:val="20"/>
        </w:rPr>
        <w:t>.</w:t>
      </w:r>
      <w:r w:rsidR="00D7145F">
        <w:rPr>
          <w:rStyle w:val="fontstyle31"/>
          <w:rFonts w:ascii="Times New Roman" w:hAnsi="Times New Roman" w:cs="Times New Roman"/>
          <w:sz w:val="20"/>
          <w:szCs w:val="20"/>
        </w:rPr>
        <w:t xml:space="preserve"> The </w:t>
      </w:r>
      <w:r w:rsidR="002F4E37">
        <w:rPr>
          <w:rStyle w:val="fontstyle31"/>
          <w:rFonts w:ascii="Times New Roman" w:hAnsi="Times New Roman" w:cs="Times New Roman"/>
          <w:sz w:val="20"/>
          <w:szCs w:val="20"/>
        </w:rPr>
        <w:t xml:space="preserve">obtained </w:t>
      </w:r>
      <w:r w:rsidR="00D7145F">
        <w:rPr>
          <w:rStyle w:val="fontstyle31"/>
          <w:rFonts w:ascii="Times New Roman" w:hAnsi="Times New Roman" w:cs="Times New Roman"/>
          <w:sz w:val="20"/>
          <w:szCs w:val="20"/>
        </w:rPr>
        <w:t xml:space="preserve">fitting curve of the </w:t>
      </w:r>
      <m:oMath>
        <m:sSub>
          <m:sSubPr>
            <m:ctrlPr>
              <w:rPr>
                <w:rStyle w:val="fontstyle31"/>
                <w:rFonts w:ascii="Cambria Math" w:hAnsi="Cambria Math" w:cs="Times New Roman"/>
                <w:sz w:val="20"/>
                <w:szCs w:val="20"/>
              </w:rPr>
            </m:ctrlPr>
          </m:sSubPr>
          <m:e>
            <m:r>
              <m:rPr>
                <m:sty m:val="p"/>
              </m:rPr>
              <w:rPr>
                <w:rStyle w:val="fontstyle31"/>
                <w:rFonts w:ascii="Cambria Math" w:hAnsi="Cambria Math" w:cs="Times New Roman"/>
                <w:sz w:val="20"/>
                <w:szCs w:val="20"/>
              </w:rPr>
              <m:t>Δγ</m:t>
            </m:r>
          </m:e>
          <m:sub>
            <m:r>
              <m:rPr>
                <m:sty m:val="p"/>
              </m:rPr>
              <w:rPr>
                <w:rStyle w:val="fontstyle31"/>
                <w:rFonts w:ascii="Cambria Math" w:hAnsi="Cambria Math" w:cs="Times New Roman"/>
                <w:sz w:val="20"/>
                <w:szCs w:val="20"/>
              </w:rPr>
              <m:t>x</m:t>
            </m:r>
          </m:sub>
        </m:sSub>
      </m:oMath>
      <w:r w:rsidR="00D7145F" w:rsidRPr="00015E50">
        <w:rPr>
          <w:rStyle w:val="fontstyle31"/>
          <w:rFonts w:ascii="Times New Roman" w:hAnsi="Times New Roman" w:cs="Times New Roman"/>
          <w:sz w:val="20"/>
          <w:szCs w:val="20"/>
        </w:rPr>
        <w:t>-</w:t>
      </w:r>
      <m:oMath>
        <m:rad>
          <m:radPr>
            <m:degHide m:val="1"/>
            <m:ctrlPr>
              <w:rPr>
                <w:rFonts w:ascii="Cambria Math" w:eastAsia="Times New Roman" w:hAnsi="Cambria Math" w:cs="Times New Roman"/>
                <w:color w:val="222222"/>
                <w:bdr w:val="none" w:sz="0" w:space="0" w:color="auto" w:frame="1"/>
                <w:lang w:val="en-GB" w:eastAsia="pt-BR"/>
              </w:rPr>
            </m:ctrlPr>
          </m:radPr>
          <m:deg/>
          <m:e>
            <m:f>
              <m:fPr>
                <m:type m:val="lin"/>
                <m:ctrlPr>
                  <w:rPr>
                    <w:rFonts w:ascii="Cambria Math" w:eastAsia="Times New Roman" w:hAnsi="Cambria Math" w:cs="Times New Roman"/>
                    <w:color w:val="222222"/>
                    <w:bdr w:val="none" w:sz="0" w:space="0" w:color="auto" w:frame="1"/>
                    <w:lang w:val="en-GB" w:eastAsia="pt-BR"/>
                  </w:rPr>
                </m:ctrlPr>
              </m:fPr>
              <m:num>
                <m:r>
                  <m:rPr>
                    <m:sty m:val="p"/>
                  </m:rPr>
                  <w:rPr>
                    <w:rFonts w:ascii="Cambria Math" w:eastAsia="Times New Roman" w:hAnsi="Cambria Math" w:cs="Times New Roman"/>
                    <w:color w:val="222222"/>
                    <w:bdr w:val="none" w:sz="0" w:space="0" w:color="auto" w:frame="1"/>
                    <w:lang w:val="en-GB" w:eastAsia="pt-BR"/>
                  </w:rPr>
                  <m:t>A</m:t>
                </m:r>
              </m:num>
              <m:den>
                <m:sSub>
                  <m:sSubPr>
                    <m:ctrlPr>
                      <w:rPr>
                        <w:rFonts w:ascii="Cambria Math" w:eastAsia="Times New Roman" w:hAnsi="Cambria Math" w:cs="Times New Roman"/>
                        <w:iCs/>
                        <w:color w:val="222222"/>
                        <w:bdr w:val="none" w:sz="0" w:space="0" w:color="auto" w:frame="1"/>
                        <w:lang w:val="en-GB" w:eastAsia="pt-BR"/>
                      </w:rPr>
                    </m:ctrlPr>
                  </m:sSubPr>
                  <m:e>
                    <m:r>
                      <m:rPr>
                        <m:sty m:val="p"/>
                      </m:rPr>
                      <w:rPr>
                        <w:rFonts w:ascii="Cambria Math" w:eastAsia="Times New Roman" w:hAnsi="Cambria Math" w:cs="Times New Roman"/>
                        <w:color w:val="222222"/>
                        <w:bdr w:val="none" w:sz="0" w:space="0" w:color="auto" w:frame="1"/>
                        <w:lang w:val="en-GB" w:eastAsia="pt-BR"/>
                      </w:rPr>
                      <m:t>A</m:t>
                    </m:r>
                  </m:e>
                  <m:sub>
                    <m:r>
                      <w:rPr>
                        <w:rFonts w:ascii="Cambria Math" w:eastAsia="Times New Roman" w:hAnsi="Cambria Math" w:cs="Times New Roman"/>
                        <w:color w:val="222222"/>
                        <w:bdr w:val="none" w:sz="0" w:space="0" w:color="auto" w:frame="1"/>
                        <w:lang w:val="en-GB" w:eastAsia="pt-BR"/>
                      </w:rPr>
                      <m:t>0</m:t>
                    </m:r>
                  </m:sub>
                </m:sSub>
              </m:den>
            </m:f>
          </m:e>
        </m:rad>
      </m:oMath>
      <w:r w:rsidR="00D7145F">
        <w:rPr>
          <w:rFonts w:ascii="Times New Roman" w:hAnsi="Times New Roman" w:cs="Times New Roman"/>
          <w:color w:val="222222"/>
          <w:bdr w:val="none" w:sz="0" w:space="0" w:color="auto" w:frame="1"/>
          <w:lang w:val="en-GB" w:eastAsia="pt-BR"/>
        </w:rPr>
        <w:t xml:space="preserve"> </w:t>
      </w:r>
      <w:r w:rsidR="00D7145F" w:rsidRPr="00015E50">
        <w:rPr>
          <w:rStyle w:val="fontstyle31"/>
          <w:rFonts w:ascii="Times New Roman" w:hAnsi="Times New Roman" w:cs="Times New Roman"/>
          <w:sz w:val="20"/>
          <w:szCs w:val="20"/>
        </w:rPr>
        <w:t>relationship</w:t>
      </w:r>
      <w:r w:rsidR="00D7145F">
        <w:rPr>
          <w:rStyle w:val="fontstyle31"/>
          <w:rFonts w:ascii="Times New Roman" w:hAnsi="Times New Roman" w:cs="Times New Roman"/>
          <w:sz w:val="20"/>
          <w:szCs w:val="20"/>
        </w:rPr>
        <w:t xml:space="preserve"> is plotted in </w:t>
      </w:r>
      <w:r w:rsidR="00D7145F" w:rsidRPr="00015E50">
        <w:rPr>
          <w:rStyle w:val="fontstyle31"/>
          <w:rFonts w:ascii="Times New Roman" w:hAnsi="Times New Roman" w:cs="Times New Roman"/>
          <w:sz w:val="20"/>
          <w:szCs w:val="20"/>
        </w:rPr>
        <w:t xml:space="preserve">Figure </w:t>
      </w:r>
      <w:r w:rsidR="009A0123">
        <w:rPr>
          <w:rStyle w:val="fontstyle31"/>
          <w:rFonts w:ascii="Times New Roman" w:hAnsi="Times New Roman" w:cs="Times New Roman"/>
          <w:sz w:val="20"/>
          <w:szCs w:val="20"/>
        </w:rPr>
        <w:t>S</w:t>
      </w:r>
      <w:r w:rsidR="00FE092B">
        <w:rPr>
          <w:rStyle w:val="fontstyle31"/>
          <w:rFonts w:ascii="Times New Roman" w:hAnsi="Times New Roman" w:cs="Times New Roman"/>
          <w:sz w:val="20"/>
          <w:szCs w:val="20"/>
        </w:rPr>
        <w:t xml:space="preserve">14 </w:t>
      </w:r>
      <w:r w:rsidR="00D7145F">
        <w:rPr>
          <w:rStyle w:val="fontstyle31"/>
          <w:rFonts w:ascii="Times New Roman" w:hAnsi="Times New Roman" w:cs="Times New Roman"/>
          <w:sz w:val="20"/>
          <w:szCs w:val="20"/>
        </w:rPr>
        <w:t xml:space="preserve">(red solid line), which is used in our main text to </w:t>
      </w:r>
      <w:r w:rsidR="00D7145F" w:rsidRPr="00D7145F">
        <w:rPr>
          <w:rStyle w:val="fontstyle31"/>
          <w:rFonts w:ascii="Times New Roman" w:hAnsi="Times New Roman" w:cs="Times New Roman"/>
          <w:sz w:val="20"/>
          <w:szCs w:val="20"/>
        </w:rPr>
        <w:t xml:space="preserve">prove the accuracy of </w:t>
      </w:r>
      <w:r w:rsidR="00D7145F">
        <w:rPr>
          <w:rStyle w:val="fontstyle31"/>
          <w:rFonts w:ascii="Times New Roman" w:hAnsi="Times New Roman" w:cs="Times New Roman"/>
          <w:sz w:val="20"/>
          <w:szCs w:val="20"/>
        </w:rPr>
        <w:t xml:space="preserve">the COM </w:t>
      </w:r>
      <w:r w:rsidR="00D7145F" w:rsidRPr="00D7145F">
        <w:rPr>
          <w:rStyle w:val="fontstyle31"/>
          <w:rFonts w:ascii="Times New Roman" w:hAnsi="Times New Roman" w:cs="Times New Roman"/>
          <w:sz w:val="20"/>
          <w:szCs w:val="20"/>
        </w:rPr>
        <w:t>fitting results</w:t>
      </w:r>
      <w:r w:rsidR="00D7145F">
        <w:rPr>
          <w:rStyle w:val="fontstyle31"/>
          <w:rFonts w:ascii="Times New Roman" w:hAnsi="Times New Roman" w:cs="Times New Roman"/>
          <w:sz w:val="20"/>
          <w:szCs w:val="20"/>
        </w:rPr>
        <w:t xml:space="preserve"> of pumped plexcitons reflection spectra.</w:t>
      </w:r>
    </w:p>
    <w:p w14:paraId="6DED9824" w14:textId="048839C6" w:rsidR="00584B7A" w:rsidRDefault="00FF2E0A" w:rsidP="007614A3">
      <w:pPr>
        <w:spacing w:line="480" w:lineRule="auto"/>
        <w:jc w:val="center"/>
        <w:rPr>
          <w:rStyle w:val="fontstyle31"/>
          <w:rFonts w:ascii="Times New Roman" w:hAnsi="Times New Roman" w:cs="Times New Roman"/>
          <w:b/>
          <w:bCs/>
          <w:sz w:val="22"/>
          <w:szCs w:val="22"/>
        </w:rPr>
      </w:pPr>
      <w:r>
        <w:rPr>
          <w:noProof/>
        </w:rPr>
        <w:drawing>
          <wp:inline distT="0" distB="0" distL="0" distR="0" wp14:anchorId="53CE240A" wp14:editId="5C0130CF">
            <wp:extent cx="1931456" cy="181356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75779" cy="1855177"/>
                    </a:xfrm>
                    <a:prstGeom prst="rect">
                      <a:avLst/>
                    </a:prstGeom>
                    <a:noFill/>
                    <a:ln>
                      <a:noFill/>
                    </a:ln>
                  </pic:spPr>
                </pic:pic>
              </a:graphicData>
            </a:graphic>
          </wp:inline>
        </w:drawing>
      </w:r>
      <w:r>
        <w:rPr>
          <w:noProof/>
        </w:rPr>
        <w:t xml:space="preserve"> </w:t>
      </w:r>
    </w:p>
    <w:p w14:paraId="0FFD8B24" w14:textId="6EB91004" w:rsidR="00550C28" w:rsidRPr="00C47319" w:rsidRDefault="007614A3" w:rsidP="00C47319">
      <w:pPr>
        <w:spacing w:line="480" w:lineRule="auto"/>
        <w:jc w:val="both"/>
        <w:rPr>
          <w:rStyle w:val="fontstyle31"/>
          <w:rFonts w:ascii="Times New Roman" w:hAnsi="Times New Roman" w:cs="Times New Roman"/>
          <w:sz w:val="20"/>
          <w:szCs w:val="20"/>
        </w:rPr>
      </w:pPr>
      <w:r w:rsidRPr="0068419C">
        <w:rPr>
          <w:rStyle w:val="fontstyle31"/>
          <w:rFonts w:ascii="Times New Roman" w:hAnsi="Times New Roman" w:cs="Times New Roman"/>
          <w:sz w:val="20"/>
          <w:szCs w:val="20"/>
        </w:rPr>
        <w:t>Fig</w:t>
      </w:r>
      <w:r w:rsidR="00AB28FD">
        <w:rPr>
          <w:rStyle w:val="fontstyle31"/>
          <w:rFonts w:ascii="Times New Roman" w:hAnsi="Times New Roman" w:cs="Times New Roman"/>
          <w:sz w:val="20"/>
          <w:szCs w:val="20"/>
        </w:rPr>
        <w:t>ure</w:t>
      </w:r>
      <w:r w:rsidRPr="0068419C">
        <w:rPr>
          <w:rStyle w:val="fontstyle31"/>
          <w:rFonts w:ascii="Times New Roman" w:hAnsi="Times New Roman" w:cs="Times New Roman"/>
          <w:sz w:val="20"/>
          <w:szCs w:val="20"/>
        </w:rPr>
        <w:t xml:space="preserve"> </w:t>
      </w:r>
      <w:r w:rsidR="00AB28FD">
        <w:rPr>
          <w:rStyle w:val="fontstyle31"/>
          <w:rFonts w:ascii="Times New Roman" w:hAnsi="Times New Roman" w:cs="Times New Roman"/>
          <w:sz w:val="20"/>
          <w:szCs w:val="20"/>
        </w:rPr>
        <w:t>S</w:t>
      </w:r>
      <w:r w:rsidR="00FE092B">
        <w:rPr>
          <w:rStyle w:val="fontstyle31"/>
          <w:rFonts w:ascii="Times New Roman" w:hAnsi="Times New Roman" w:cs="Times New Roman"/>
          <w:sz w:val="20"/>
          <w:szCs w:val="20"/>
        </w:rPr>
        <w:t>14</w:t>
      </w:r>
      <w:r>
        <w:rPr>
          <w:rStyle w:val="fontstyle31"/>
          <w:rFonts w:ascii="Times New Roman" w:hAnsi="Times New Roman" w:cs="Times New Roman"/>
          <w:sz w:val="20"/>
          <w:szCs w:val="20"/>
        </w:rPr>
        <w:t>.</w:t>
      </w:r>
      <w:r w:rsidRPr="0068419C">
        <w:rPr>
          <w:rStyle w:val="fontstyle31"/>
          <w:rFonts w:ascii="Times New Roman" w:hAnsi="Times New Roman" w:cs="Times New Roman"/>
          <w:sz w:val="20"/>
          <w:szCs w:val="20"/>
        </w:rPr>
        <w:t xml:space="preserve"> </w:t>
      </w:r>
      <m:oMath>
        <m:sSub>
          <m:sSubPr>
            <m:ctrlPr>
              <w:rPr>
                <w:rStyle w:val="fontstyle31"/>
                <w:rFonts w:ascii="Cambria Math" w:hAnsi="Cambria Math" w:cs="Times New Roman"/>
                <w:sz w:val="20"/>
                <w:szCs w:val="20"/>
              </w:rPr>
            </m:ctrlPr>
          </m:sSubPr>
          <m:e>
            <m:r>
              <m:rPr>
                <m:sty m:val="p"/>
              </m:rPr>
              <w:rPr>
                <w:rStyle w:val="fontstyle31"/>
                <w:rFonts w:ascii="Cambria Math" w:hAnsi="Cambria Math" w:cs="Times New Roman"/>
                <w:sz w:val="20"/>
                <w:szCs w:val="20"/>
              </w:rPr>
              <m:t>Δγ</m:t>
            </m:r>
          </m:e>
          <m:sub>
            <m:r>
              <m:rPr>
                <m:sty m:val="p"/>
              </m:rPr>
              <w:rPr>
                <w:rStyle w:val="fontstyle31"/>
                <w:rFonts w:ascii="Cambria Math" w:hAnsi="Cambria Math" w:cs="Times New Roman"/>
                <w:sz w:val="20"/>
                <w:szCs w:val="20"/>
              </w:rPr>
              <m:t>x</m:t>
            </m:r>
          </m:sub>
        </m:sSub>
      </m:oMath>
      <w:r w:rsidR="0003094F" w:rsidRPr="0003094F">
        <w:rPr>
          <w:rStyle w:val="fontstyle31"/>
          <w:rFonts w:ascii="Times New Roman" w:hAnsi="Times New Roman" w:cs="Times New Roman"/>
          <w:sz w:val="20"/>
          <w:szCs w:val="20"/>
        </w:rPr>
        <w:t>-</w:t>
      </w:r>
      <m:oMath>
        <m:r>
          <m:rPr>
            <m:sty m:val="p"/>
          </m:rPr>
          <w:rPr>
            <w:rStyle w:val="fontstyle31"/>
            <w:rFonts w:ascii="Cambria Math" w:hAnsi="Cambria Math" w:cs="Times New Roman"/>
            <w:sz w:val="20"/>
            <w:szCs w:val="20"/>
          </w:rPr>
          <m:t>g</m:t>
        </m:r>
      </m:oMath>
      <w:r w:rsidR="0003094F" w:rsidRPr="0003094F">
        <w:rPr>
          <w:rStyle w:val="fontstyle31"/>
          <w:rFonts w:ascii="Times New Roman" w:hAnsi="Times New Roman" w:cs="Times New Roman"/>
          <w:sz w:val="20"/>
          <w:szCs w:val="20"/>
        </w:rPr>
        <w:t xml:space="preserve"> relationship</w:t>
      </w:r>
      <w:r w:rsidR="0003094F">
        <w:rPr>
          <w:rStyle w:val="fontstyle31"/>
          <w:rFonts w:ascii="Times New Roman" w:hAnsi="Times New Roman" w:cs="Times New Roman"/>
          <w:sz w:val="20"/>
          <w:szCs w:val="20"/>
        </w:rPr>
        <w:t xml:space="preserve"> derived</w:t>
      </w:r>
      <w:r w:rsidR="0003094F" w:rsidRPr="0003094F">
        <w:rPr>
          <w:rStyle w:val="fontstyle31"/>
          <w:rFonts w:ascii="Times New Roman" w:hAnsi="Times New Roman" w:cs="Times New Roman"/>
          <w:sz w:val="20"/>
          <w:szCs w:val="20"/>
        </w:rPr>
        <w:t xml:space="preserve"> from the bare WS</w:t>
      </w:r>
      <w:r w:rsidR="0003094F" w:rsidRPr="0003094F">
        <w:rPr>
          <w:rStyle w:val="fontstyle31"/>
          <w:rFonts w:ascii="Times New Roman" w:hAnsi="Times New Roman" w:cs="Times New Roman"/>
          <w:sz w:val="20"/>
          <w:szCs w:val="20"/>
          <w:vertAlign w:val="subscript"/>
        </w:rPr>
        <w:t>2</w:t>
      </w:r>
      <w:r w:rsidR="0003094F" w:rsidRPr="0003094F">
        <w:rPr>
          <w:rStyle w:val="fontstyle31"/>
          <w:rFonts w:ascii="Times New Roman" w:hAnsi="Times New Roman" w:cs="Times New Roman"/>
          <w:sz w:val="20"/>
          <w:szCs w:val="20"/>
        </w:rPr>
        <w:t xml:space="preserve"> excitons</w:t>
      </w:r>
      <w:r w:rsidR="0003094F">
        <w:rPr>
          <w:rStyle w:val="fontstyle31"/>
          <w:rFonts w:ascii="Times New Roman" w:hAnsi="Times New Roman" w:cs="Times New Roman"/>
          <w:sz w:val="20"/>
          <w:szCs w:val="20"/>
        </w:rPr>
        <w:t>. The red solid line illustrates the fitting result</w:t>
      </w:r>
      <w:r w:rsidR="00F753C4">
        <w:rPr>
          <w:rStyle w:val="fontstyle31"/>
          <w:rFonts w:ascii="Times New Roman" w:hAnsi="Times New Roman" w:cs="Times New Roman"/>
          <w:sz w:val="20"/>
          <w:szCs w:val="20"/>
        </w:rPr>
        <w:t xml:space="preserve"> of </w:t>
      </w:r>
      <m:oMath>
        <m:sSub>
          <m:sSubPr>
            <m:ctrlPr>
              <w:rPr>
                <w:rStyle w:val="fontstyle31"/>
                <w:rFonts w:ascii="Cambria Math" w:hAnsi="Cambria Math" w:cs="Times New Roman"/>
                <w:sz w:val="20"/>
                <w:szCs w:val="20"/>
              </w:rPr>
            </m:ctrlPr>
          </m:sSubPr>
          <m:e>
            <m:r>
              <m:rPr>
                <m:sty m:val="p"/>
              </m:rPr>
              <w:rPr>
                <w:rStyle w:val="fontstyle31"/>
                <w:rFonts w:ascii="Cambria Math" w:hAnsi="Cambria Math" w:cs="Times New Roman"/>
                <w:sz w:val="20"/>
                <w:szCs w:val="20"/>
              </w:rPr>
              <m:t>Δγ</m:t>
            </m:r>
          </m:e>
          <m:sub>
            <m:r>
              <m:rPr>
                <m:sty m:val="p"/>
              </m:rPr>
              <w:rPr>
                <w:rStyle w:val="fontstyle31"/>
                <w:rFonts w:ascii="Cambria Math" w:hAnsi="Cambria Math" w:cs="Times New Roman"/>
                <w:sz w:val="20"/>
                <w:szCs w:val="20"/>
              </w:rPr>
              <m:t>x</m:t>
            </m:r>
          </m:sub>
        </m:sSub>
      </m:oMath>
      <w:r w:rsidR="00F753C4" w:rsidRPr="0003094F">
        <w:rPr>
          <w:rStyle w:val="fontstyle31"/>
          <w:rFonts w:ascii="Times New Roman" w:hAnsi="Times New Roman" w:cs="Times New Roman"/>
          <w:sz w:val="20"/>
          <w:szCs w:val="20"/>
        </w:rPr>
        <w:t>-</w:t>
      </w:r>
      <m:oMath>
        <m:r>
          <m:rPr>
            <m:sty m:val="p"/>
          </m:rPr>
          <w:rPr>
            <w:rStyle w:val="fontstyle31"/>
            <w:rFonts w:ascii="Cambria Math" w:hAnsi="Cambria Math" w:cs="Times New Roman"/>
            <w:sz w:val="20"/>
            <w:szCs w:val="20"/>
          </w:rPr>
          <m:t>g</m:t>
        </m:r>
      </m:oMath>
      <w:r w:rsidR="00F753C4" w:rsidRPr="0003094F">
        <w:rPr>
          <w:rStyle w:val="fontstyle31"/>
          <w:rFonts w:ascii="Times New Roman" w:hAnsi="Times New Roman" w:cs="Times New Roman"/>
          <w:sz w:val="20"/>
          <w:szCs w:val="20"/>
        </w:rPr>
        <w:t xml:space="preserve"> relationship</w:t>
      </w:r>
      <w:r w:rsidR="0003094F">
        <w:rPr>
          <w:rStyle w:val="fontstyle31"/>
          <w:rFonts w:ascii="Times New Roman" w:hAnsi="Times New Roman" w:cs="Times New Roman"/>
          <w:sz w:val="20"/>
          <w:szCs w:val="20"/>
        </w:rPr>
        <w:t xml:space="preserve"> via using a classical 2D excitons model.</w:t>
      </w:r>
      <w:r w:rsidR="00550C28">
        <w:rPr>
          <w:rStyle w:val="fontstyle31"/>
          <w:rFonts w:ascii="Times New Roman" w:hAnsi="Times New Roman" w:cs="Times New Roman"/>
          <w:b/>
          <w:bCs/>
          <w:sz w:val="20"/>
          <w:szCs w:val="20"/>
        </w:rPr>
        <w:br w:type="page"/>
      </w:r>
    </w:p>
    <w:p w14:paraId="454D1AE7" w14:textId="77777777" w:rsidR="00162B66" w:rsidRPr="0014271E" w:rsidRDefault="00162B66" w:rsidP="00162B66">
      <w:pPr>
        <w:spacing w:line="480" w:lineRule="auto"/>
        <w:rPr>
          <w:rStyle w:val="fontstyle31"/>
          <w:rFonts w:ascii="Times New Roman" w:hAnsi="Times New Roman" w:cs="Times New Roman"/>
          <w:b/>
          <w:bCs/>
          <w:color w:val="auto"/>
          <w:sz w:val="22"/>
          <w:szCs w:val="22"/>
        </w:rPr>
      </w:pPr>
      <w:r w:rsidRPr="0014271E">
        <w:rPr>
          <w:rStyle w:val="fontstyle31"/>
          <w:rFonts w:ascii="Times New Roman" w:hAnsi="Times New Roman" w:cs="Times New Roman"/>
          <w:b/>
          <w:bCs/>
          <w:color w:val="auto"/>
          <w:sz w:val="22"/>
          <w:szCs w:val="22"/>
        </w:rPr>
        <w:lastRenderedPageBreak/>
        <w:t xml:space="preserve">Supplementary Note 8: The evaluation of plexcitons nonlinearity  </w:t>
      </w:r>
    </w:p>
    <w:p w14:paraId="3A0DE171" w14:textId="77777777" w:rsidR="00162B66" w:rsidRPr="0014271E" w:rsidRDefault="00162B66" w:rsidP="00162B66">
      <w:pPr>
        <w:pStyle w:val="a9"/>
        <w:numPr>
          <w:ilvl w:val="0"/>
          <w:numId w:val="27"/>
        </w:numPr>
        <w:spacing w:line="480" w:lineRule="auto"/>
        <w:rPr>
          <w:rStyle w:val="fontstyle31"/>
          <w:rFonts w:ascii="Times New Roman" w:hAnsi="Times New Roman" w:cs="Times New Roman"/>
          <w:b/>
          <w:bCs/>
          <w:color w:val="auto"/>
          <w:sz w:val="20"/>
          <w:szCs w:val="20"/>
        </w:rPr>
      </w:pPr>
      <w:r w:rsidRPr="0014271E">
        <w:rPr>
          <w:rStyle w:val="fontstyle31"/>
          <w:rFonts w:ascii="Times New Roman" w:hAnsi="Times New Roman" w:cs="Times New Roman"/>
          <w:b/>
          <w:bCs/>
          <w:color w:val="auto"/>
          <w:sz w:val="20"/>
          <w:szCs w:val="20"/>
        </w:rPr>
        <w:t>Estimation of plexcitons nonlinearity from other microcavity polaritons nonlinearities</w:t>
      </w:r>
    </w:p>
    <w:p w14:paraId="418E85E4" w14:textId="271044C4" w:rsidR="00162B66" w:rsidRPr="0014271E" w:rsidRDefault="00162B66" w:rsidP="00162B66">
      <w:pPr>
        <w:spacing w:line="480" w:lineRule="auto"/>
        <w:ind w:firstLine="206"/>
        <w:jc w:val="both"/>
        <w:rPr>
          <w:rStyle w:val="fontstyle31"/>
          <w:rFonts w:ascii="Times New Roman" w:hAnsi="Times New Roman" w:cs="Times New Roman"/>
          <w:color w:val="auto"/>
          <w:sz w:val="20"/>
          <w:szCs w:val="20"/>
        </w:rPr>
      </w:pPr>
      <w:r w:rsidRPr="0014271E">
        <w:rPr>
          <w:rStyle w:val="fontstyle31"/>
          <w:rFonts w:ascii="Times New Roman" w:hAnsi="Times New Roman" w:cs="Times New Roman"/>
          <w:color w:val="auto"/>
          <w:sz w:val="20"/>
          <w:szCs w:val="20"/>
        </w:rPr>
        <w:t>As we mentioned in the main text, the specific coefficient of plexcitons nonlinearity is hard to be reckoned in our complex system due to the difficulty to accurately gauge the excited plexcitons density. However, a comparison of plexcitons nonlinearity with other polaritons nonlinearity will be helpful for us to hav</w:t>
      </w:r>
      <w:r w:rsidR="00DF6CEC" w:rsidRPr="0014271E">
        <w:rPr>
          <w:rStyle w:val="fontstyle31"/>
          <w:rFonts w:ascii="Times New Roman" w:hAnsi="Times New Roman" w:cs="Times New Roman"/>
          <w:color w:val="auto"/>
          <w:sz w:val="20"/>
          <w:szCs w:val="20"/>
        </w:rPr>
        <w:t>e</w:t>
      </w:r>
      <w:r w:rsidRPr="0014271E">
        <w:rPr>
          <w:rStyle w:val="fontstyle31"/>
          <w:rFonts w:ascii="Times New Roman" w:hAnsi="Times New Roman" w:cs="Times New Roman"/>
          <w:color w:val="auto"/>
          <w:sz w:val="20"/>
          <w:szCs w:val="20"/>
        </w:rPr>
        <w:t xml:space="preserve"> a rough estimation of the interaction constant of plexcitons nonlinearity in our work. Thus, Table </w:t>
      </w:r>
      <w:r w:rsidR="0028588C">
        <w:rPr>
          <w:rStyle w:val="fontstyle31"/>
          <w:rFonts w:ascii="Times New Roman" w:hAnsi="Times New Roman" w:cs="Times New Roman"/>
          <w:color w:val="auto"/>
          <w:sz w:val="20"/>
          <w:szCs w:val="20"/>
        </w:rPr>
        <w:t>S3</w:t>
      </w:r>
      <w:r w:rsidRPr="0014271E">
        <w:rPr>
          <w:rStyle w:val="fontstyle31"/>
          <w:rFonts w:ascii="Times New Roman" w:hAnsi="Times New Roman" w:cs="Times New Roman"/>
          <w:color w:val="auto"/>
          <w:sz w:val="20"/>
          <w:szCs w:val="20"/>
        </w:rPr>
        <w:t xml:space="preserve"> summarizes a list of TMD-based polaritons nonlinearity reported in recent years.     </w:t>
      </w:r>
    </w:p>
    <w:p w14:paraId="13B34D81" w14:textId="29FEDDE1" w:rsidR="00162B66" w:rsidRPr="0014271E" w:rsidRDefault="00162B66" w:rsidP="00162B66">
      <w:pPr>
        <w:spacing w:line="480" w:lineRule="auto"/>
        <w:ind w:firstLine="206"/>
        <w:jc w:val="both"/>
        <w:rPr>
          <w:rStyle w:val="fontstyle31"/>
          <w:rFonts w:ascii="Times New Roman" w:hAnsi="Times New Roman" w:cs="Times New Roman"/>
          <w:color w:val="auto"/>
          <w:sz w:val="20"/>
          <w:szCs w:val="20"/>
        </w:rPr>
      </w:pPr>
      <w:r w:rsidRPr="0014271E">
        <w:rPr>
          <w:rStyle w:val="fontstyle31"/>
          <w:rFonts w:ascii="Times New Roman" w:hAnsi="Times New Roman" w:cs="Times New Roman"/>
          <w:color w:val="auto"/>
          <w:sz w:val="20"/>
          <w:szCs w:val="20"/>
        </w:rPr>
        <w:t>In this table, the polariton nonlinearities are mainly classified in terms of the exact type of polaritons (i.e., exciton-polaritons, trion-polaritons, polaron-polaritons, Moiré exciton-polaritons, Rydberg exciton-polaritons, interlayer exciton-polaritons, and plasmon-exciton-polaritons) and the key mechanism (i.e., exchange, saturation, and dephasing interaction) governing the nonlinear responses. After a comprehensive comparison, we speculate here that the coefficient of plexcitons nonlinearity in our work is most likely to be close to the coefficient of neutral exciton-polaritons nonlinearity extracted at high power excitation, and the corresponding constants of plexcitons nonlinearity (exchange and saturation) are most probably at the range of 10</w:t>
      </w:r>
      <w:r w:rsidRPr="0014271E">
        <w:rPr>
          <w:rStyle w:val="fontstyle31"/>
          <w:rFonts w:ascii="Times New Roman" w:hAnsi="Times New Roman" w:cs="Times New Roman"/>
          <w:color w:val="auto"/>
          <w:sz w:val="20"/>
          <w:szCs w:val="20"/>
          <w:vertAlign w:val="superscript"/>
        </w:rPr>
        <w:t>-3</w:t>
      </w:r>
      <w:r w:rsidRPr="0014271E">
        <w:rPr>
          <w:rStyle w:val="fontstyle31"/>
          <w:rFonts w:ascii="Times New Roman" w:hAnsi="Times New Roman" w:cs="Times New Roman"/>
          <w:color w:val="auto"/>
          <w:sz w:val="20"/>
          <w:szCs w:val="20"/>
        </w:rPr>
        <w:t>~10</w:t>
      </w:r>
      <w:r w:rsidRPr="0014271E">
        <w:rPr>
          <w:rStyle w:val="fontstyle31"/>
          <w:rFonts w:ascii="Times New Roman" w:hAnsi="Times New Roman" w:cs="Times New Roman"/>
          <w:color w:val="auto"/>
          <w:sz w:val="20"/>
          <w:szCs w:val="20"/>
          <w:vertAlign w:val="superscript"/>
        </w:rPr>
        <w:t>-1</w:t>
      </w:r>
      <w:r w:rsidRPr="0014271E">
        <w:rPr>
          <w:rStyle w:val="fontstyle31"/>
          <w:rFonts w:ascii="Times New Roman" w:hAnsi="Times New Roman" w:cs="Times New Roman"/>
          <w:color w:val="auto"/>
          <w:sz w:val="20"/>
          <w:szCs w:val="20"/>
        </w:rPr>
        <w:t xml:space="preserve"> µeV</w:t>
      </w:r>
      <w:r w:rsidR="00B04E67">
        <w:rPr>
          <w:rStyle w:val="fontstyle31"/>
          <w:rFonts w:ascii="Times New Roman" w:hAnsi="Times New Roman" w:cs="Times New Roman"/>
          <w:color w:val="auto"/>
          <w:sz w:val="20"/>
          <w:szCs w:val="20"/>
        </w:rPr>
        <w:t>∙</w:t>
      </w:r>
      <w:r w:rsidR="00B04E67" w:rsidRPr="0014271E">
        <w:rPr>
          <w:rStyle w:val="fontstyle31"/>
          <w:rFonts w:ascii="Times New Roman" w:hAnsi="Times New Roman" w:cs="Times New Roman"/>
          <w:color w:val="auto"/>
          <w:sz w:val="20"/>
          <w:szCs w:val="20"/>
        </w:rPr>
        <w:t>µ</w:t>
      </w:r>
      <w:r w:rsidRPr="0014271E">
        <w:rPr>
          <w:rStyle w:val="fontstyle31"/>
          <w:rFonts w:ascii="Times New Roman" w:hAnsi="Times New Roman" w:cs="Times New Roman"/>
          <w:color w:val="auto"/>
          <w:sz w:val="20"/>
          <w:szCs w:val="20"/>
        </w:rPr>
        <w:t>m</w:t>
      </w:r>
      <w:r w:rsidRPr="0014271E">
        <w:rPr>
          <w:rStyle w:val="fontstyle31"/>
          <w:rFonts w:ascii="Times New Roman" w:hAnsi="Times New Roman" w:cs="Times New Roman"/>
          <w:color w:val="auto"/>
          <w:sz w:val="20"/>
          <w:szCs w:val="20"/>
          <w:vertAlign w:val="superscript"/>
        </w:rPr>
        <w:t>2</w:t>
      </w:r>
      <w:r w:rsidRPr="0014271E">
        <w:rPr>
          <w:rStyle w:val="fontstyle31"/>
          <w:rFonts w:ascii="Times New Roman" w:hAnsi="Times New Roman" w:cs="Times New Roman"/>
          <w:color w:val="auto"/>
          <w:sz w:val="20"/>
          <w:szCs w:val="20"/>
        </w:rPr>
        <w:t xml:space="preserve"> (refer to the literature [</w:t>
      </w:r>
      <w:r w:rsidR="003A0282" w:rsidRPr="0014271E">
        <w:rPr>
          <w:rStyle w:val="fontstyle31"/>
          <w:rFonts w:ascii="Times New Roman" w:hAnsi="Times New Roman" w:cs="Times New Roman"/>
          <w:color w:val="auto"/>
          <w:sz w:val="20"/>
          <w:szCs w:val="20"/>
        </w:rPr>
        <w:t>24,</w:t>
      </w:r>
      <w:r w:rsidR="00DF6CEC" w:rsidRPr="0014271E">
        <w:rPr>
          <w:rStyle w:val="fontstyle31"/>
          <w:rFonts w:ascii="Times New Roman" w:hAnsi="Times New Roman" w:cs="Times New Roman"/>
          <w:color w:val="auto"/>
          <w:sz w:val="20"/>
          <w:szCs w:val="20"/>
        </w:rPr>
        <w:t xml:space="preserve"> </w:t>
      </w:r>
      <w:r w:rsidR="003A0282" w:rsidRPr="0014271E">
        <w:rPr>
          <w:rStyle w:val="fontstyle31"/>
          <w:rFonts w:ascii="Times New Roman" w:hAnsi="Times New Roman" w:cs="Times New Roman"/>
          <w:color w:val="auto"/>
          <w:sz w:val="20"/>
          <w:szCs w:val="20"/>
        </w:rPr>
        <w:t>26</w:t>
      </w:r>
      <w:r w:rsidRPr="0014271E">
        <w:rPr>
          <w:rStyle w:val="fontstyle31"/>
          <w:rFonts w:ascii="Times New Roman" w:hAnsi="Times New Roman" w:cs="Times New Roman"/>
          <w:color w:val="auto"/>
          <w:sz w:val="20"/>
          <w:szCs w:val="20"/>
        </w:rPr>
        <w:t>]) as the nonlinearity of plexcitons is originated from their neutral exciton component and the small volume (optical confinement from LSPR) of plexcitonic mode leads to a fairly high plexcitons density generated surrounding the Ag ND, just similar to the case where dielectric microcavity exciton-polaritons are excited under intense laser fluence.</w:t>
      </w:r>
    </w:p>
    <w:p w14:paraId="60B100E3" w14:textId="44A35865" w:rsidR="00162B66" w:rsidRPr="0014271E" w:rsidRDefault="00162B66" w:rsidP="00162B66">
      <w:pPr>
        <w:spacing w:line="480" w:lineRule="auto"/>
        <w:ind w:firstLine="206"/>
        <w:jc w:val="both"/>
        <w:rPr>
          <w:rFonts w:ascii="Times New Roman" w:hAnsi="Times New Roman" w:cs="Times New Roman"/>
        </w:rPr>
      </w:pPr>
      <w:r w:rsidRPr="0014271E">
        <w:rPr>
          <w:rStyle w:val="fontstyle31"/>
          <w:rFonts w:ascii="Times New Roman" w:hAnsi="Times New Roman" w:cs="Times New Roman"/>
          <w:color w:val="auto"/>
          <w:sz w:val="20"/>
          <w:szCs w:val="20"/>
        </w:rPr>
        <w:t>It should be noted that although the coefficient of plexcitons nonlinearity is on the same level as the neutral exciton-polaritons and not as prominent as the other kinds of polaritons (trion, polaron, Moiré exciton, Rydberg exciton, interlayer exciton), the nonlinear performances of Ag ND-WS</w:t>
      </w:r>
      <w:r w:rsidRPr="0014271E">
        <w:rPr>
          <w:rStyle w:val="fontstyle31"/>
          <w:rFonts w:ascii="Times New Roman" w:hAnsi="Times New Roman" w:cs="Times New Roman"/>
          <w:color w:val="auto"/>
          <w:sz w:val="20"/>
          <w:szCs w:val="20"/>
          <w:vertAlign w:val="subscript"/>
        </w:rPr>
        <w:t>2</w:t>
      </w:r>
      <w:r w:rsidRPr="0014271E">
        <w:rPr>
          <w:rStyle w:val="fontstyle31"/>
          <w:rFonts w:ascii="Times New Roman" w:hAnsi="Times New Roman" w:cs="Times New Roman"/>
          <w:color w:val="auto"/>
          <w:sz w:val="20"/>
          <w:szCs w:val="20"/>
        </w:rPr>
        <w:t xml:space="preserve"> plexcitonic system are still considerable since the optical confinement (beyond diffraction limit) of plexcitonic mode results in naturally high excited plexcitons density in the system, which facilitates the occurrence of the nonlinear responses (considering that the ultimate nonlinear response magnitude of Ag ND-WS</w:t>
      </w:r>
      <w:r w:rsidRPr="0014271E">
        <w:rPr>
          <w:rStyle w:val="fontstyle31"/>
          <w:rFonts w:ascii="Times New Roman" w:hAnsi="Times New Roman" w:cs="Times New Roman"/>
          <w:color w:val="auto"/>
          <w:sz w:val="20"/>
          <w:szCs w:val="20"/>
          <w:vertAlign w:val="subscript"/>
        </w:rPr>
        <w:t xml:space="preserve">2 </w:t>
      </w:r>
      <w:r w:rsidRPr="0014271E">
        <w:rPr>
          <w:rStyle w:val="fontstyle31"/>
          <w:rFonts w:ascii="Times New Roman" w:hAnsi="Times New Roman" w:cs="Times New Roman"/>
          <w:color w:val="auto"/>
          <w:sz w:val="20"/>
          <w:szCs w:val="20"/>
        </w:rPr>
        <w:t>device is dependent on the product of nonlinearity coefficient and the plexcitons density).</w:t>
      </w:r>
      <w:r w:rsidRPr="0014271E">
        <w:rPr>
          <w:rStyle w:val="fontstyle31"/>
          <w:rFonts w:ascii="Times New Roman" w:hAnsi="Times New Roman" w:cs="Times New Roman"/>
          <w:color w:val="auto"/>
          <w:sz w:val="20"/>
          <w:szCs w:val="20"/>
        </w:rPr>
        <w:br w:type="page"/>
      </w:r>
    </w:p>
    <w:tbl>
      <w:tblPr>
        <w:tblStyle w:val="ab"/>
        <w:tblW w:w="8408" w:type="dxa"/>
        <w:jc w:val="center"/>
        <w:tblLayout w:type="fixed"/>
        <w:tblLook w:val="04A0" w:firstRow="1" w:lastRow="0" w:firstColumn="1" w:lastColumn="0" w:noHBand="0" w:noVBand="1"/>
      </w:tblPr>
      <w:tblGrid>
        <w:gridCol w:w="850"/>
        <w:gridCol w:w="988"/>
        <w:gridCol w:w="1134"/>
        <w:gridCol w:w="1559"/>
        <w:gridCol w:w="1418"/>
        <w:gridCol w:w="1246"/>
        <w:gridCol w:w="1213"/>
      </w:tblGrid>
      <w:tr w:rsidR="0014271E" w:rsidRPr="0014271E" w14:paraId="202410EC" w14:textId="77777777" w:rsidTr="006A07B9">
        <w:trPr>
          <w:trHeight w:val="454"/>
          <w:jc w:val="center"/>
        </w:trPr>
        <w:tc>
          <w:tcPr>
            <w:tcW w:w="850" w:type="dxa"/>
            <w:shd w:val="clear" w:color="auto" w:fill="F2F2F2"/>
            <w:vAlign w:val="center"/>
          </w:tcPr>
          <w:p w14:paraId="017BF90F" w14:textId="77777777" w:rsidR="00162B66" w:rsidRPr="0014271E" w:rsidRDefault="00162B66" w:rsidP="006A07B9">
            <w:pPr>
              <w:jc w:val="center"/>
              <w:rPr>
                <w:rStyle w:val="fontstyle31"/>
                <w:rFonts w:ascii="Times New Roman" w:hAnsi="Times New Roman" w:cs="Times New Roman"/>
                <w:color w:val="auto"/>
                <w:sz w:val="20"/>
                <w:szCs w:val="20"/>
              </w:rPr>
            </w:pPr>
            <w:r w:rsidRPr="0014271E">
              <w:rPr>
                <w:rStyle w:val="fontstyle31"/>
                <w:rFonts w:ascii="Times New Roman" w:hAnsi="Times New Roman" w:cs="Times New Roman"/>
                <w:color w:val="auto"/>
                <w:sz w:val="20"/>
                <w:szCs w:val="20"/>
              </w:rPr>
              <w:lastRenderedPageBreak/>
              <w:t>Year</w:t>
            </w:r>
          </w:p>
        </w:tc>
        <w:tc>
          <w:tcPr>
            <w:tcW w:w="988" w:type="dxa"/>
            <w:shd w:val="clear" w:color="auto" w:fill="F2F2F2"/>
            <w:vAlign w:val="center"/>
          </w:tcPr>
          <w:p w14:paraId="0C0E59D8" w14:textId="77777777" w:rsidR="00162B66" w:rsidRPr="0014271E" w:rsidRDefault="00162B66" w:rsidP="006A07B9">
            <w:pPr>
              <w:spacing w:before="60" w:after="60"/>
              <w:jc w:val="center"/>
              <w:rPr>
                <w:rStyle w:val="fontstyle31"/>
                <w:rFonts w:ascii="Times New Roman" w:hAnsi="Times New Roman" w:cs="Times New Roman"/>
                <w:color w:val="auto"/>
                <w:sz w:val="20"/>
                <w:szCs w:val="20"/>
              </w:rPr>
            </w:pPr>
            <w:r w:rsidRPr="0014271E">
              <w:rPr>
                <w:rStyle w:val="fontstyle31"/>
                <w:rFonts w:ascii="Times New Roman" w:hAnsi="Times New Roman" w:cs="Times New Roman"/>
                <w:color w:val="auto"/>
                <w:sz w:val="20"/>
                <w:szCs w:val="20"/>
              </w:rPr>
              <w:t>Materials types</w:t>
            </w:r>
          </w:p>
        </w:tc>
        <w:tc>
          <w:tcPr>
            <w:tcW w:w="1134" w:type="dxa"/>
            <w:shd w:val="clear" w:color="auto" w:fill="F2F2F2"/>
            <w:vAlign w:val="center"/>
          </w:tcPr>
          <w:p w14:paraId="1D995916" w14:textId="77777777" w:rsidR="00162B66" w:rsidRPr="0014271E" w:rsidRDefault="00162B66" w:rsidP="006A07B9">
            <w:pPr>
              <w:spacing w:before="60" w:after="60"/>
              <w:jc w:val="center"/>
              <w:rPr>
                <w:rStyle w:val="fontstyle31"/>
                <w:rFonts w:ascii="Times New Roman" w:hAnsi="Times New Roman" w:cs="Times New Roman"/>
                <w:color w:val="auto"/>
                <w:sz w:val="20"/>
                <w:szCs w:val="20"/>
              </w:rPr>
            </w:pPr>
            <w:r w:rsidRPr="0014271E">
              <w:rPr>
                <w:rStyle w:val="fontstyle31"/>
                <w:rFonts w:ascii="Times New Roman" w:hAnsi="Times New Roman" w:cs="Times New Roman"/>
                <w:color w:val="auto"/>
                <w:sz w:val="20"/>
                <w:szCs w:val="20"/>
              </w:rPr>
              <w:t>Resonators types</w:t>
            </w:r>
          </w:p>
        </w:tc>
        <w:tc>
          <w:tcPr>
            <w:tcW w:w="1559" w:type="dxa"/>
            <w:shd w:val="clear" w:color="auto" w:fill="F2F2F2"/>
            <w:vAlign w:val="center"/>
          </w:tcPr>
          <w:p w14:paraId="1EFB6704" w14:textId="77777777" w:rsidR="00162B66" w:rsidRPr="0014271E" w:rsidRDefault="00162B66" w:rsidP="006A07B9">
            <w:pPr>
              <w:spacing w:before="60" w:after="60"/>
              <w:jc w:val="center"/>
              <w:rPr>
                <w:rStyle w:val="fontstyle31"/>
                <w:rFonts w:ascii="Times New Roman" w:hAnsi="Times New Roman" w:cs="Times New Roman"/>
                <w:iCs/>
                <w:color w:val="auto"/>
                <w:sz w:val="20"/>
                <w:szCs w:val="20"/>
              </w:rPr>
            </w:pPr>
            <w:r w:rsidRPr="0014271E">
              <w:rPr>
                <w:rStyle w:val="fontstyle31"/>
                <w:rFonts w:ascii="Times New Roman" w:hAnsi="Times New Roman" w:cs="Times New Roman"/>
                <w:iCs/>
                <w:color w:val="auto"/>
                <w:sz w:val="20"/>
                <w:szCs w:val="20"/>
              </w:rPr>
              <w:t>Polaritons types</w:t>
            </w:r>
          </w:p>
          <w:p w14:paraId="2DABC142" w14:textId="77777777" w:rsidR="00162B66" w:rsidRPr="0014271E" w:rsidRDefault="00162B66" w:rsidP="006A07B9">
            <w:pPr>
              <w:spacing w:before="60" w:after="60"/>
              <w:jc w:val="center"/>
              <w:rPr>
                <w:rStyle w:val="fontstyle31"/>
                <w:rFonts w:ascii="Times New Roman" w:hAnsi="Times New Roman" w:cs="Times New Roman"/>
                <w:iCs/>
                <w:color w:val="auto"/>
                <w:sz w:val="20"/>
                <w:szCs w:val="20"/>
              </w:rPr>
            </w:pPr>
            <w:r w:rsidRPr="0014271E">
              <w:rPr>
                <w:rStyle w:val="fontstyle31"/>
                <w:rFonts w:ascii="Times New Roman" w:hAnsi="Times New Roman" w:cs="Times New Roman"/>
                <w:iCs/>
                <w:color w:val="auto"/>
                <w:sz w:val="20"/>
                <w:szCs w:val="20"/>
              </w:rPr>
              <w:t>(Rabi splitting)</w:t>
            </w:r>
          </w:p>
        </w:tc>
        <w:tc>
          <w:tcPr>
            <w:tcW w:w="1418" w:type="dxa"/>
            <w:shd w:val="clear" w:color="auto" w:fill="F2F2F2"/>
            <w:vAlign w:val="center"/>
          </w:tcPr>
          <w:p w14:paraId="3121D708" w14:textId="77777777" w:rsidR="00162B66" w:rsidRPr="0014271E" w:rsidRDefault="00162B66" w:rsidP="006A07B9">
            <w:pPr>
              <w:spacing w:before="60" w:after="60"/>
              <w:jc w:val="center"/>
              <w:rPr>
                <w:rStyle w:val="fontstyle31"/>
                <w:rFonts w:ascii="Times New Roman" w:hAnsi="Times New Roman" w:cs="Times New Roman"/>
                <w:iCs/>
                <w:color w:val="auto"/>
                <w:sz w:val="20"/>
                <w:szCs w:val="20"/>
              </w:rPr>
            </w:pPr>
            <w:r w:rsidRPr="0014271E">
              <w:rPr>
                <w:rStyle w:val="fontstyle31"/>
                <w:rFonts w:ascii="Times New Roman" w:hAnsi="Times New Roman" w:cs="Times New Roman"/>
                <w:iCs/>
                <w:color w:val="auto"/>
                <w:sz w:val="20"/>
                <w:szCs w:val="20"/>
              </w:rPr>
              <w:t>Nonlinearity types</w:t>
            </w:r>
          </w:p>
        </w:tc>
        <w:tc>
          <w:tcPr>
            <w:tcW w:w="1246" w:type="dxa"/>
            <w:shd w:val="clear" w:color="auto" w:fill="F2F2F2"/>
            <w:vAlign w:val="center"/>
          </w:tcPr>
          <w:p w14:paraId="7A432C20" w14:textId="77777777" w:rsidR="00162B66" w:rsidRPr="0014271E" w:rsidRDefault="00162B66" w:rsidP="006A07B9">
            <w:pPr>
              <w:jc w:val="center"/>
              <w:rPr>
                <w:rStyle w:val="fontstyle31"/>
                <w:rFonts w:ascii="Times New Roman" w:hAnsi="Times New Roman" w:cs="Times New Roman"/>
                <w:iCs/>
                <w:color w:val="auto"/>
                <w:sz w:val="20"/>
                <w:szCs w:val="20"/>
              </w:rPr>
            </w:pPr>
            <w:r w:rsidRPr="0014271E">
              <w:rPr>
                <w:rStyle w:val="fontstyle31"/>
                <w:rFonts w:ascii="Times New Roman" w:hAnsi="Times New Roman" w:cs="Times New Roman"/>
                <w:iCs/>
                <w:color w:val="auto"/>
                <w:sz w:val="20"/>
                <w:szCs w:val="20"/>
              </w:rPr>
              <w:t>Coefficient</w:t>
            </w:r>
          </w:p>
          <w:p w14:paraId="7E00C47D" w14:textId="079DEDB2" w:rsidR="00162B66" w:rsidRPr="0014271E" w:rsidRDefault="00162B66" w:rsidP="006A07B9">
            <w:pPr>
              <w:jc w:val="center"/>
              <w:rPr>
                <w:rStyle w:val="fontstyle31"/>
                <w:rFonts w:ascii="Times New Roman" w:hAnsi="Times New Roman" w:cs="Times New Roman"/>
                <w:iCs/>
                <w:color w:val="auto"/>
                <w:sz w:val="20"/>
                <w:szCs w:val="20"/>
              </w:rPr>
            </w:pPr>
            <w:r w:rsidRPr="0014271E">
              <w:rPr>
                <w:rStyle w:val="fontstyle31"/>
                <w:rFonts w:ascii="Times New Roman" w:hAnsi="Times New Roman" w:cs="Times New Roman"/>
                <w:iCs/>
                <w:color w:val="auto"/>
                <w:sz w:val="20"/>
                <w:szCs w:val="20"/>
              </w:rPr>
              <w:t>(µeV</w:t>
            </w:r>
            <w:r w:rsidR="00B04E67">
              <w:rPr>
                <w:rStyle w:val="fontstyle31"/>
                <w:rFonts w:ascii="Times New Roman" w:hAnsi="Times New Roman" w:cs="Times New Roman"/>
                <w:iCs/>
                <w:color w:val="auto"/>
                <w:sz w:val="20"/>
                <w:szCs w:val="20"/>
              </w:rPr>
              <w:t>∙</w:t>
            </w:r>
            <w:r w:rsidR="003E1809" w:rsidRPr="0014271E">
              <w:rPr>
                <w:rStyle w:val="fontstyle31"/>
                <w:rFonts w:ascii="Times New Roman" w:hAnsi="Times New Roman" w:cs="Times New Roman"/>
                <w:iCs/>
                <w:color w:val="auto"/>
                <w:sz w:val="20"/>
                <w:szCs w:val="20"/>
              </w:rPr>
              <w:t>µ</w:t>
            </w:r>
            <w:r w:rsidRPr="0014271E">
              <w:rPr>
                <w:rStyle w:val="fontstyle31"/>
                <w:rFonts w:ascii="Times New Roman" w:hAnsi="Times New Roman" w:cs="Times New Roman"/>
                <w:iCs/>
                <w:color w:val="auto"/>
                <w:sz w:val="20"/>
                <w:szCs w:val="20"/>
              </w:rPr>
              <w:t>m</w:t>
            </w:r>
            <w:r w:rsidRPr="0014271E">
              <w:rPr>
                <w:rStyle w:val="fontstyle31"/>
                <w:rFonts w:ascii="Times New Roman" w:hAnsi="Times New Roman" w:cs="Times New Roman"/>
                <w:iCs/>
                <w:color w:val="auto"/>
                <w:sz w:val="20"/>
                <w:szCs w:val="20"/>
                <w:vertAlign w:val="superscript"/>
              </w:rPr>
              <w:t>2</w:t>
            </w:r>
            <w:r w:rsidRPr="0014271E">
              <w:rPr>
                <w:rStyle w:val="fontstyle31"/>
                <w:rFonts w:ascii="Times New Roman" w:hAnsi="Times New Roman" w:cs="Times New Roman"/>
                <w:iCs/>
                <w:color w:val="auto"/>
                <w:sz w:val="20"/>
                <w:szCs w:val="20"/>
              </w:rPr>
              <w:t>)</w:t>
            </w:r>
          </w:p>
        </w:tc>
        <w:tc>
          <w:tcPr>
            <w:tcW w:w="1213" w:type="dxa"/>
            <w:shd w:val="clear" w:color="auto" w:fill="F2F2F2"/>
            <w:vAlign w:val="center"/>
          </w:tcPr>
          <w:p w14:paraId="7E7EF78D" w14:textId="77777777" w:rsidR="00162B66" w:rsidRPr="0014271E" w:rsidRDefault="00162B66" w:rsidP="006A07B9">
            <w:pPr>
              <w:jc w:val="center"/>
              <w:rPr>
                <w:rStyle w:val="fontstyle31"/>
                <w:rFonts w:ascii="Times New Roman" w:hAnsi="Times New Roman" w:cs="Times New Roman"/>
                <w:iCs/>
                <w:color w:val="auto"/>
                <w:sz w:val="20"/>
                <w:szCs w:val="20"/>
              </w:rPr>
            </w:pPr>
          </w:p>
          <w:p w14:paraId="67EBDE12" w14:textId="77777777" w:rsidR="00162B66" w:rsidRPr="0014271E" w:rsidRDefault="00162B66" w:rsidP="006A07B9">
            <w:pPr>
              <w:jc w:val="center"/>
              <w:rPr>
                <w:rStyle w:val="fontstyle31"/>
                <w:rFonts w:ascii="Times New Roman" w:hAnsi="Times New Roman" w:cs="Times New Roman"/>
                <w:iCs/>
                <w:color w:val="auto"/>
                <w:sz w:val="20"/>
                <w:szCs w:val="20"/>
              </w:rPr>
            </w:pPr>
            <w:r w:rsidRPr="0014271E">
              <w:rPr>
                <w:rStyle w:val="fontstyle31"/>
                <w:rFonts w:ascii="Times New Roman" w:hAnsi="Times New Roman" w:cs="Times New Roman"/>
                <w:iCs/>
                <w:color w:val="auto"/>
                <w:sz w:val="20"/>
                <w:szCs w:val="20"/>
              </w:rPr>
              <w:t>Testing temperature</w:t>
            </w:r>
          </w:p>
          <w:p w14:paraId="5EB3507F" w14:textId="77777777" w:rsidR="00162B66" w:rsidRPr="0014271E" w:rsidRDefault="00162B66" w:rsidP="006A07B9">
            <w:pPr>
              <w:jc w:val="center"/>
              <w:rPr>
                <w:rStyle w:val="fontstyle31"/>
                <w:rFonts w:ascii="Times New Roman" w:hAnsi="Times New Roman" w:cs="Times New Roman"/>
                <w:iCs/>
                <w:color w:val="auto"/>
                <w:sz w:val="20"/>
                <w:szCs w:val="20"/>
              </w:rPr>
            </w:pPr>
          </w:p>
        </w:tc>
      </w:tr>
      <w:tr w:rsidR="0014271E" w:rsidRPr="0014271E" w14:paraId="21FA03DA" w14:textId="77777777" w:rsidTr="006A07B9">
        <w:trPr>
          <w:trHeight w:val="454"/>
          <w:jc w:val="center"/>
        </w:trPr>
        <w:tc>
          <w:tcPr>
            <w:tcW w:w="850" w:type="dxa"/>
            <w:vMerge w:val="restart"/>
            <w:vAlign w:val="center"/>
          </w:tcPr>
          <w:p w14:paraId="22AA0015" w14:textId="77777777" w:rsidR="00162B66" w:rsidRPr="0014271E" w:rsidRDefault="00162B66" w:rsidP="006A07B9">
            <w:pPr>
              <w:jc w:val="center"/>
              <w:rPr>
                <w:rStyle w:val="fontstyle31"/>
                <w:rFonts w:ascii="Times New Roman" w:hAnsi="Times New Roman" w:cs="Times New Roman"/>
                <w:color w:val="auto"/>
                <w:sz w:val="18"/>
                <w:szCs w:val="18"/>
              </w:rPr>
            </w:pPr>
            <w:r w:rsidRPr="0014271E">
              <w:rPr>
                <w:rStyle w:val="fontstyle31"/>
                <w:rFonts w:ascii="Times New Roman" w:hAnsi="Times New Roman" w:cs="Times New Roman"/>
                <w:color w:val="auto"/>
                <w:sz w:val="18"/>
                <w:szCs w:val="18"/>
              </w:rPr>
              <w:t>2018</w:t>
            </w:r>
            <w:r w:rsidRPr="0014271E">
              <w:rPr>
                <w:rStyle w:val="fontstyle31"/>
                <w:rFonts w:ascii="Times New Roman" w:hAnsi="Times New Roman" w:cs="Times New Roman"/>
                <w:color w:val="auto"/>
                <w:sz w:val="18"/>
                <w:szCs w:val="18"/>
              </w:rPr>
              <w:fldChar w:fldCharType="begin"/>
            </w:r>
            <w:r w:rsidRPr="0014271E">
              <w:rPr>
                <w:rStyle w:val="fontstyle31"/>
                <w:rFonts w:ascii="Times New Roman" w:hAnsi="Times New Roman" w:cs="Times New Roman"/>
                <w:color w:val="auto"/>
                <w:sz w:val="18"/>
                <w:szCs w:val="18"/>
              </w:rPr>
              <w:instrText xml:space="preserve"> ADDIN EN.CITE &lt;EndNote&gt;&lt;Cite&gt;&lt;Author&gt;Barachati&lt;/Author&gt;&lt;Year&gt;2018&lt;/Year&gt;&lt;RecNum&gt;225&lt;/RecNum&gt;&lt;DisplayText&gt;&lt;style face="superscript"&gt;24&lt;/style&gt;&lt;/DisplayText&gt;&lt;record&gt;&lt;rec-number&gt;225&lt;/rec-number&gt;&lt;foreign-keys&gt;&lt;key app="EN" db-id="29psxtdvezavsoesfx4p20fqzxdzefrszzrs" timestamp="1635337644"&gt;225&lt;/key&gt;&lt;/foreign-keys&gt;&lt;ref-type name="Journal Article"&gt;17&lt;/ref-type&gt;&lt;contributors&gt;&lt;authors&gt;&lt;author&gt;Barachati, Fábio&lt;/author&gt;&lt;author&gt;Fieramosca, Antonio&lt;/author&gt;&lt;author&gt;Hafezian, Soroush&lt;/author&gt;&lt;author&gt;Gu, Jie&lt;/author&gt;&lt;author&gt;Chakraborty, Biswanath&lt;/author&gt;&lt;author&gt;Ballarini, Dario&lt;/author&gt;&lt;author&gt;Martinu, Ludvik&lt;/author&gt;&lt;author&gt;Menon, Vinod&lt;/author&gt;&lt;author&gt;Sanvitto, Daniele&lt;/author&gt;&lt;author&gt;Kéna-Cohen, Stéphane&lt;/author&gt;&lt;/authors&gt;&lt;/contributors&gt;&lt;titles&gt;&lt;title&gt;Interacting polariton fluids in a monolayer of tungsten disulfide&lt;/title&gt;&lt;secondary-title&gt;Nature Nanotechnology&lt;/secondary-title&gt;&lt;/titles&gt;&lt;periodical&gt;&lt;full-title&gt;Nature Nanotechnology&lt;/full-title&gt;&lt;/periodical&gt;&lt;pages&gt;906-909&lt;/pages&gt;&lt;volume&gt;13&lt;/volume&gt;&lt;number&gt;10&lt;/number&gt;&lt;dates&gt;&lt;year&gt;2018&lt;/year&gt;&lt;pub-dates&gt;&lt;date&gt;2018/10/01&lt;/date&gt;&lt;/pub-dates&gt;&lt;/dates&gt;&lt;isbn&gt;1748-3395&lt;/isbn&gt;&lt;urls&gt;&lt;related-urls&gt;&lt;url&gt;https://doi.org/10.1038/s41565-018-0219-7&lt;/url&gt;&lt;/related-urls&gt;&lt;/urls&gt;&lt;electronic-resource-num&gt;10.1038/s41565-018-0219-7&lt;/electronic-resource-num&gt;&lt;/record&gt;&lt;/Cite&gt;&lt;/EndNote&gt;</w:instrText>
            </w:r>
            <w:r w:rsidRPr="0014271E">
              <w:rPr>
                <w:rStyle w:val="fontstyle31"/>
                <w:rFonts w:ascii="Times New Roman" w:hAnsi="Times New Roman" w:cs="Times New Roman"/>
                <w:color w:val="auto"/>
                <w:sz w:val="18"/>
                <w:szCs w:val="18"/>
              </w:rPr>
              <w:fldChar w:fldCharType="separate"/>
            </w:r>
            <w:r w:rsidRPr="0014271E">
              <w:rPr>
                <w:rStyle w:val="fontstyle31"/>
                <w:rFonts w:ascii="Times New Roman" w:hAnsi="Times New Roman" w:cs="Times New Roman"/>
                <w:noProof/>
                <w:color w:val="auto"/>
                <w:sz w:val="18"/>
                <w:szCs w:val="18"/>
                <w:vertAlign w:val="superscript"/>
              </w:rPr>
              <w:t>24</w:t>
            </w:r>
            <w:r w:rsidRPr="0014271E">
              <w:rPr>
                <w:rStyle w:val="fontstyle31"/>
                <w:rFonts w:ascii="Times New Roman" w:hAnsi="Times New Roman" w:cs="Times New Roman"/>
                <w:color w:val="auto"/>
                <w:sz w:val="18"/>
                <w:szCs w:val="18"/>
              </w:rPr>
              <w:fldChar w:fldCharType="end"/>
            </w:r>
          </w:p>
        </w:tc>
        <w:tc>
          <w:tcPr>
            <w:tcW w:w="988" w:type="dxa"/>
            <w:vMerge w:val="restart"/>
            <w:vAlign w:val="center"/>
          </w:tcPr>
          <w:p w14:paraId="6ED1F101" w14:textId="77777777" w:rsidR="00162B66" w:rsidRPr="0014271E" w:rsidRDefault="00162B66" w:rsidP="006A07B9">
            <w:pPr>
              <w:jc w:val="center"/>
              <w:rPr>
                <w:rStyle w:val="fontstyle31"/>
                <w:rFonts w:ascii="Times New Roman" w:hAnsi="Times New Roman" w:cs="Times New Roman"/>
                <w:color w:val="auto"/>
                <w:sz w:val="18"/>
                <w:szCs w:val="18"/>
              </w:rPr>
            </w:pPr>
            <w:r w:rsidRPr="0014271E">
              <w:rPr>
                <w:rStyle w:val="fontstyle31"/>
                <w:rFonts w:ascii="Times New Roman" w:hAnsi="Times New Roman" w:cs="Times New Roman"/>
                <w:color w:val="auto"/>
                <w:sz w:val="18"/>
                <w:szCs w:val="18"/>
              </w:rPr>
              <w:t>ML</w:t>
            </w:r>
          </w:p>
          <w:p w14:paraId="0717A93B" w14:textId="77777777" w:rsidR="00162B66" w:rsidRPr="0014271E" w:rsidRDefault="00162B66" w:rsidP="006A07B9">
            <w:pPr>
              <w:jc w:val="center"/>
              <w:rPr>
                <w:rStyle w:val="fontstyle31"/>
                <w:rFonts w:ascii="Times New Roman" w:hAnsi="Times New Roman" w:cs="Times New Roman"/>
                <w:color w:val="auto"/>
                <w:sz w:val="18"/>
                <w:szCs w:val="18"/>
              </w:rPr>
            </w:pPr>
            <w:r w:rsidRPr="0014271E">
              <w:rPr>
                <w:rStyle w:val="fontstyle31"/>
                <w:rFonts w:ascii="Times New Roman" w:hAnsi="Times New Roman" w:cs="Times New Roman"/>
                <w:color w:val="auto"/>
                <w:sz w:val="18"/>
                <w:szCs w:val="18"/>
              </w:rPr>
              <w:t>WS</w:t>
            </w:r>
            <w:r w:rsidRPr="0014271E">
              <w:rPr>
                <w:rStyle w:val="fontstyle31"/>
                <w:rFonts w:ascii="Times New Roman" w:hAnsi="Times New Roman" w:cs="Times New Roman"/>
                <w:color w:val="auto"/>
                <w:sz w:val="18"/>
                <w:szCs w:val="18"/>
                <w:vertAlign w:val="subscript"/>
              </w:rPr>
              <w:t>2</w:t>
            </w:r>
          </w:p>
        </w:tc>
        <w:tc>
          <w:tcPr>
            <w:tcW w:w="1134" w:type="dxa"/>
            <w:vMerge w:val="restart"/>
            <w:vAlign w:val="center"/>
          </w:tcPr>
          <w:p w14:paraId="31C3E545" w14:textId="77777777" w:rsidR="00162B66" w:rsidRPr="0014271E" w:rsidRDefault="00162B66" w:rsidP="006A07B9">
            <w:pPr>
              <w:jc w:val="center"/>
              <w:rPr>
                <w:rStyle w:val="fontstyle31"/>
                <w:rFonts w:ascii="Times New Roman" w:hAnsi="Times New Roman" w:cs="Times New Roman"/>
                <w:color w:val="auto"/>
                <w:sz w:val="18"/>
                <w:szCs w:val="18"/>
              </w:rPr>
            </w:pPr>
            <w:r w:rsidRPr="0014271E">
              <w:rPr>
                <w:rStyle w:val="fontstyle31"/>
                <w:rFonts w:ascii="Times New Roman" w:hAnsi="Times New Roman" w:cs="Times New Roman"/>
                <w:color w:val="auto"/>
                <w:sz w:val="18"/>
                <w:szCs w:val="18"/>
              </w:rPr>
              <w:t>Bragg mirror</w:t>
            </w:r>
          </w:p>
        </w:tc>
        <w:tc>
          <w:tcPr>
            <w:tcW w:w="1559" w:type="dxa"/>
            <w:vMerge w:val="restart"/>
            <w:vAlign w:val="center"/>
          </w:tcPr>
          <w:p w14:paraId="433F61AE" w14:textId="77777777" w:rsidR="00162B66" w:rsidRPr="0014271E" w:rsidRDefault="00162B66" w:rsidP="006A07B9">
            <w:pPr>
              <w:jc w:val="center"/>
              <w:rPr>
                <w:rStyle w:val="fontstyle31"/>
                <w:rFonts w:ascii="Times New Roman" w:hAnsi="Times New Roman" w:cs="Times New Roman"/>
                <w:color w:val="auto"/>
                <w:sz w:val="18"/>
                <w:szCs w:val="18"/>
              </w:rPr>
            </w:pPr>
            <w:r w:rsidRPr="0014271E">
              <w:rPr>
                <w:rStyle w:val="fontstyle31"/>
                <w:rFonts w:ascii="Times New Roman" w:hAnsi="Times New Roman" w:cs="Times New Roman"/>
                <w:color w:val="auto"/>
                <w:sz w:val="18"/>
                <w:szCs w:val="18"/>
              </w:rPr>
              <w:t>Exciton-polaritons</w:t>
            </w:r>
          </w:p>
          <w:p w14:paraId="71933357" w14:textId="77777777" w:rsidR="00162B66" w:rsidRPr="0014271E" w:rsidRDefault="00162B66" w:rsidP="006A07B9">
            <w:pPr>
              <w:jc w:val="center"/>
              <w:rPr>
                <w:rStyle w:val="fontstyle31"/>
                <w:rFonts w:ascii="Times New Roman" w:hAnsi="Times New Roman" w:cs="Times New Roman"/>
                <w:color w:val="auto"/>
                <w:sz w:val="18"/>
                <w:szCs w:val="18"/>
              </w:rPr>
            </w:pPr>
            <w:r w:rsidRPr="0014271E">
              <w:rPr>
                <w:rStyle w:val="fontstyle31"/>
                <w:rFonts w:ascii="Times New Roman" w:hAnsi="Times New Roman" w:cs="Times New Roman"/>
                <w:color w:val="auto"/>
                <w:sz w:val="18"/>
                <w:szCs w:val="18"/>
              </w:rPr>
              <w:t>(43.4 meV)</w:t>
            </w:r>
          </w:p>
        </w:tc>
        <w:tc>
          <w:tcPr>
            <w:tcW w:w="1418" w:type="dxa"/>
            <w:vAlign w:val="center"/>
          </w:tcPr>
          <w:p w14:paraId="3725765C" w14:textId="021366A1" w:rsidR="00162B66" w:rsidRPr="0014271E" w:rsidRDefault="00162B66" w:rsidP="006A07B9">
            <w:pPr>
              <w:jc w:val="center"/>
              <w:rPr>
                <w:rStyle w:val="fontstyle31"/>
                <w:rFonts w:ascii="Times New Roman" w:hAnsi="Times New Roman" w:cs="Times New Roman"/>
                <w:color w:val="auto"/>
                <w:sz w:val="18"/>
                <w:szCs w:val="18"/>
              </w:rPr>
            </w:pPr>
            <w:r w:rsidRPr="0014271E">
              <w:rPr>
                <w:rStyle w:val="fontstyle31"/>
                <w:rFonts w:ascii="Times New Roman" w:hAnsi="Times New Roman" w:cs="Times New Roman"/>
                <w:color w:val="auto"/>
                <w:sz w:val="18"/>
                <w:szCs w:val="18"/>
              </w:rPr>
              <w:t>Exchange (</w:t>
            </w:r>
            <m:oMath>
              <m:sSub>
                <m:sSubPr>
                  <m:ctrlPr>
                    <w:rPr>
                      <w:rStyle w:val="fontstyle31"/>
                      <w:rFonts w:ascii="Cambria Math" w:eastAsia="Cambria Math" w:hAnsi="Cambria Math" w:cs="Times New Roman"/>
                      <w:color w:val="auto"/>
                      <w:sz w:val="18"/>
                      <w:szCs w:val="18"/>
                    </w:rPr>
                  </m:ctrlPr>
                </m:sSubPr>
                <m:e>
                  <m:r>
                    <w:rPr>
                      <w:rStyle w:val="fontstyle31"/>
                      <w:rFonts w:ascii="Cambria Math" w:eastAsia="Cambria Math" w:hAnsi="Cambria Math" w:cs="Times New Roman"/>
                      <w:color w:val="auto"/>
                      <w:sz w:val="18"/>
                      <w:szCs w:val="18"/>
                    </w:rPr>
                    <m:t>β</m:t>
                  </m:r>
                </m:e>
                <m:sub>
                  <m:r>
                    <m:rPr>
                      <m:sty m:val="p"/>
                    </m:rPr>
                    <w:rPr>
                      <w:rStyle w:val="fontstyle31"/>
                      <w:rFonts w:ascii="Cambria Math" w:eastAsia="Cambria Math" w:hAnsi="Cambria Math" w:cs="Times New Roman"/>
                      <w:color w:val="auto"/>
                      <w:sz w:val="18"/>
                      <w:szCs w:val="18"/>
                    </w:rPr>
                    <m:t>x</m:t>
                  </m:r>
                </m:sub>
              </m:sSub>
            </m:oMath>
            <w:r w:rsidRPr="0014271E">
              <w:rPr>
                <w:rStyle w:val="fontstyle31"/>
                <w:rFonts w:ascii="Times New Roman" w:hAnsi="Times New Roman" w:cs="Times New Roman"/>
                <w:color w:val="auto"/>
                <w:sz w:val="18"/>
                <w:szCs w:val="18"/>
              </w:rPr>
              <w:t>)</w:t>
            </w:r>
          </w:p>
        </w:tc>
        <w:tc>
          <w:tcPr>
            <w:tcW w:w="1246" w:type="dxa"/>
            <w:vAlign w:val="center"/>
          </w:tcPr>
          <w:p w14:paraId="333A74AD" w14:textId="77777777" w:rsidR="00162B66" w:rsidRPr="0014271E" w:rsidRDefault="00162B66" w:rsidP="006A07B9">
            <w:pPr>
              <w:jc w:val="center"/>
              <w:rPr>
                <w:rStyle w:val="fontstyle31"/>
                <w:rFonts w:ascii="Times New Roman" w:hAnsi="Times New Roman" w:cs="Times New Roman"/>
                <w:color w:val="auto"/>
                <w:sz w:val="18"/>
                <w:szCs w:val="18"/>
              </w:rPr>
            </w:pPr>
            <w:r w:rsidRPr="0014271E">
              <w:rPr>
                <w:rStyle w:val="fontstyle31"/>
                <w:rFonts w:ascii="Times New Roman" w:hAnsi="Times New Roman" w:cs="Times New Roman"/>
                <w:color w:val="auto"/>
                <w:sz w:val="18"/>
                <w:szCs w:val="18"/>
              </w:rPr>
              <w:t>6.0 × 10</w:t>
            </w:r>
            <w:r w:rsidRPr="0014271E">
              <w:rPr>
                <w:rStyle w:val="fontstyle31"/>
                <w:rFonts w:ascii="Times New Roman" w:hAnsi="Times New Roman" w:cs="Times New Roman"/>
                <w:color w:val="auto"/>
                <w:sz w:val="18"/>
                <w:szCs w:val="18"/>
                <w:vertAlign w:val="superscript"/>
              </w:rPr>
              <w:t>-2</w:t>
            </w:r>
          </w:p>
        </w:tc>
        <w:tc>
          <w:tcPr>
            <w:tcW w:w="1213" w:type="dxa"/>
            <w:vMerge w:val="restart"/>
            <w:vAlign w:val="center"/>
          </w:tcPr>
          <w:p w14:paraId="649ACEBD" w14:textId="77777777" w:rsidR="00162B66" w:rsidRPr="0014271E" w:rsidRDefault="00162B66" w:rsidP="006A07B9">
            <w:pPr>
              <w:jc w:val="center"/>
              <w:rPr>
                <w:rStyle w:val="fontstyle31"/>
                <w:rFonts w:ascii="Times New Roman" w:hAnsi="Times New Roman" w:cs="Times New Roman"/>
                <w:color w:val="auto"/>
                <w:sz w:val="19"/>
                <w:szCs w:val="19"/>
              </w:rPr>
            </w:pPr>
            <w:r w:rsidRPr="0014271E">
              <w:rPr>
                <w:rStyle w:val="fontstyle31"/>
                <w:rFonts w:ascii="Times New Roman" w:hAnsi="Times New Roman" w:cs="Times New Roman"/>
                <w:color w:val="auto"/>
                <w:sz w:val="19"/>
                <w:szCs w:val="19"/>
              </w:rPr>
              <w:t>295 K</w:t>
            </w:r>
          </w:p>
        </w:tc>
      </w:tr>
      <w:tr w:rsidR="0014271E" w:rsidRPr="0014271E" w14:paraId="536A7F49" w14:textId="77777777" w:rsidTr="006A07B9">
        <w:trPr>
          <w:trHeight w:val="454"/>
          <w:jc w:val="center"/>
        </w:trPr>
        <w:tc>
          <w:tcPr>
            <w:tcW w:w="850" w:type="dxa"/>
            <w:vMerge/>
            <w:vAlign w:val="center"/>
          </w:tcPr>
          <w:p w14:paraId="0F7277D9" w14:textId="77777777" w:rsidR="00162B66" w:rsidRPr="0014271E" w:rsidRDefault="00162B66" w:rsidP="006A07B9">
            <w:pPr>
              <w:jc w:val="center"/>
              <w:rPr>
                <w:rStyle w:val="fontstyle31"/>
                <w:rFonts w:ascii="Times New Roman" w:hAnsi="Times New Roman" w:cs="Times New Roman"/>
                <w:color w:val="auto"/>
                <w:sz w:val="18"/>
                <w:szCs w:val="18"/>
              </w:rPr>
            </w:pPr>
          </w:p>
        </w:tc>
        <w:tc>
          <w:tcPr>
            <w:tcW w:w="988" w:type="dxa"/>
            <w:vMerge/>
            <w:vAlign w:val="center"/>
          </w:tcPr>
          <w:p w14:paraId="356C7568" w14:textId="77777777" w:rsidR="00162B66" w:rsidRPr="0014271E" w:rsidRDefault="00162B66" w:rsidP="006A07B9">
            <w:pPr>
              <w:jc w:val="center"/>
              <w:rPr>
                <w:rStyle w:val="fontstyle31"/>
                <w:rFonts w:ascii="Times New Roman" w:hAnsi="Times New Roman" w:cs="Times New Roman"/>
                <w:color w:val="auto"/>
                <w:sz w:val="18"/>
                <w:szCs w:val="18"/>
              </w:rPr>
            </w:pPr>
          </w:p>
        </w:tc>
        <w:tc>
          <w:tcPr>
            <w:tcW w:w="1134" w:type="dxa"/>
            <w:vMerge/>
            <w:vAlign w:val="center"/>
          </w:tcPr>
          <w:p w14:paraId="1CE0EBC1" w14:textId="77777777" w:rsidR="00162B66" w:rsidRPr="0014271E" w:rsidRDefault="00162B66" w:rsidP="006A07B9">
            <w:pPr>
              <w:jc w:val="center"/>
              <w:rPr>
                <w:rStyle w:val="fontstyle31"/>
                <w:rFonts w:ascii="Times New Roman" w:hAnsi="Times New Roman" w:cs="Times New Roman"/>
                <w:color w:val="auto"/>
                <w:sz w:val="18"/>
                <w:szCs w:val="18"/>
              </w:rPr>
            </w:pPr>
          </w:p>
        </w:tc>
        <w:tc>
          <w:tcPr>
            <w:tcW w:w="1559" w:type="dxa"/>
            <w:vMerge/>
            <w:vAlign w:val="center"/>
          </w:tcPr>
          <w:p w14:paraId="7BC0FDD6" w14:textId="77777777" w:rsidR="00162B66" w:rsidRPr="0014271E" w:rsidRDefault="00162B66" w:rsidP="006A07B9">
            <w:pPr>
              <w:jc w:val="center"/>
              <w:rPr>
                <w:rStyle w:val="fontstyle31"/>
                <w:rFonts w:ascii="Times New Roman" w:hAnsi="Times New Roman" w:cs="Times New Roman"/>
                <w:color w:val="auto"/>
                <w:sz w:val="18"/>
                <w:szCs w:val="18"/>
              </w:rPr>
            </w:pPr>
          </w:p>
        </w:tc>
        <w:tc>
          <w:tcPr>
            <w:tcW w:w="1418" w:type="dxa"/>
            <w:vAlign w:val="center"/>
          </w:tcPr>
          <w:p w14:paraId="35D6F9D2" w14:textId="03E9106A" w:rsidR="00162B66" w:rsidRPr="0014271E" w:rsidRDefault="00162B66" w:rsidP="006A07B9">
            <w:pPr>
              <w:jc w:val="center"/>
              <w:rPr>
                <w:rStyle w:val="fontstyle31"/>
                <w:rFonts w:ascii="Times New Roman" w:hAnsi="Times New Roman" w:cs="Times New Roman"/>
                <w:color w:val="auto"/>
                <w:sz w:val="18"/>
                <w:szCs w:val="18"/>
              </w:rPr>
            </w:pPr>
            <w:r w:rsidRPr="0014271E">
              <w:rPr>
                <w:rStyle w:val="fontstyle31"/>
                <w:rFonts w:ascii="Times New Roman" w:hAnsi="Times New Roman" w:cs="Times New Roman"/>
                <w:color w:val="auto"/>
                <w:sz w:val="18"/>
                <w:szCs w:val="18"/>
              </w:rPr>
              <w:t>Saturation (</w:t>
            </w:r>
            <m:oMath>
              <m:sSub>
                <m:sSubPr>
                  <m:ctrlPr>
                    <w:rPr>
                      <w:rStyle w:val="fontstyle31"/>
                      <w:rFonts w:ascii="Cambria Math" w:eastAsia="Cambria Math" w:hAnsi="Cambria Math" w:cs="Times New Roman"/>
                      <w:color w:val="auto"/>
                      <w:sz w:val="18"/>
                      <w:szCs w:val="18"/>
                    </w:rPr>
                  </m:ctrlPr>
                </m:sSubPr>
                <m:e>
                  <m:r>
                    <w:rPr>
                      <w:rStyle w:val="fontstyle31"/>
                      <w:rFonts w:ascii="Cambria Math" w:eastAsia="Cambria Math" w:hAnsi="Cambria Math" w:cs="Times New Roman"/>
                      <w:color w:val="auto"/>
                      <w:sz w:val="18"/>
                      <w:szCs w:val="18"/>
                    </w:rPr>
                    <m:t>β</m:t>
                  </m:r>
                </m:e>
                <m:sub>
                  <m:r>
                    <m:rPr>
                      <m:sty m:val="p"/>
                    </m:rPr>
                    <w:rPr>
                      <w:rStyle w:val="fontstyle31"/>
                      <w:rFonts w:ascii="Cambria Math" w:eastAsia="Cambria Math" w:hAnsi="Cambria Math" w:cs="Times New Roman"/>
                      <w:color w:val="auto"/>
                      <w:sz w:val="18"/>
                      <w:szCs w:val="18"/>
                    </w:rPr>
                    <m:t>s</m:t>
                  </m:r>
                </m:sub>
              </m:sSub>
            </m:oMath>
            <w:r w:rsidRPr="0014271E">
              <w:rPr>
                <w:rStyle w:val="fontstyle31"/>
                <w:rFonts w:ascii="Times New Roman" w:hAnsi="Times New Roman" w:cs="Times New Roman"/>
                <w:color w:val="auto"/>
                <w:sz w:val="18"/>
                <w:szCs w:val="18"/>
              </w:rPr>
              <w:t>)</w:t>
            </w:r>
          </w:p>
        </w:tc>
        <w:tc>
          <w:tcPr>
            <w:tcW w:w="1246" w:type="dxa"/>
            <w:vAlign w:val="center"/>
          </w:tcPr>
          <w:p w14:paraId="133AC987" w14:textId="77777777" w:rsidR="00162B66" w:rsidRPr="0014271E" w:rsidRDefault="00162B66" w:rsidP="006A07B9">
            <w:pPr>
              <w:jc w:val="center"/>
              <w:rPr>
                <w:rStyle w:val="fontstyle31"/>
                <w:rFonts w:ascii="Times New Roman" w:hAnsi="Times New Roman" w:cs="Times New Roman"/>
                <w:color w:val="auto"/>
                <w:sz w:val="18"/>
                <w:szCs w:val="18"/>
              </w:rPr>
            </w:pPr>
            <w:r w:rsidRPr="0014271E">
              <w:rPr>
                <w:rStyle w:val="fontstyle31"/>
                <w:rFonts w:ascii="Times New Roman" w:hAnsi="Times New Roman" w:cs="Times New Roman"/>
                <w:color w:val="auto"/>
                <w:sz w:val="18"/>
                <w:szCs w:val="18"/>
              </w:rPr>
              <w:t>5.0 × 10</w:t>
            </w:r>
            <w:r w:rsidRPr="0014271E">
              <w:rPr>
                <w:rStyle w:val="fontstyle31"/>
                <w:rFonts w:ascii="Times New Roman" w:hAnsi="Times New Roman" w:cs="Times New Roman"/>
                <w:color w:val="auto"/>
                <w:sz w:val="18"/>
                <w:szCs w:val="18"/>
                <w:vertAlign w:val="superscript"/>
              </w:rPr>
              <w:t>-3</w:t>
            </w:r>
          </w:p>
        </w:tc>
        <w:tc>
          <w:tcPr>
            <w:tcW w:w="1213" w:type="dxa"/>
            <w:vMerge/>
          </w:tcPr>
          <w:p w14:paraId="51520A85" w14:textId="77777777" w:rsidR="00162B66" w:rsidRPr="0014271E" w:rsidRDefault="00162B66" w:rsidP="006A07B9">
            <w:pPr>
              <w:jc w:val="center"/>
              <w:rPr>
                <w:rStyle w:val="fontstyle31"/>
                <w:rFonts w:ascii="Times New Roman" w:hAnsi="Times New Roman" w:cs="Times New Roman"/>
                <w:color w:val="auto"/>
                <w:sz w:val="19"/>
                <w:szCs w:val="19"/>
              </w:rPr>
            </w:pPr>
          </w:p>
        </w:tc>
      </w:tr>
      <w:tr w:rsidR="0014271E" w:rsidRPr="0014271E" w14:paraId="645CD8F9" w14:textId="77777777" w:rsidTr="006A07B9">
        <w:trPr>
          <w:trHeight w:val="454"/>
          <w:jc w:val="center"/>
        </w:trPr>
        <w:tc>
          <w:tcPr>
            <w:tcW w:w="850" w:type="dxa"/>
            <w:vAlign w:val="center"/>
          </w:tcPr>
          <w:p w14:paraId="37A1EDBC" w14:textId="77777777" w:rsidR="00162B66" w:rsidRPr="0014271E" w:rsidRDefault="00162B66" w:rsidP="006A07B9">
            <w:pPr>
              <w:jc w:val="center"/>
              <w:rPr>
                <w:rStyle w:val="fontstyle31"/>
                <w:rFonts w:ascii="Times New Roman" w:hAnsi="Times New Roman" w:cs="Times New Roman"/>
                <w:color w:val="auto"/>
                <w:sz w:val="18"/>
                <w:szCs w:val="18"/>
              </w:rPr>
            </w:pPr>
            <w:r w:rsidRPr="0014271E">
              <w:rPr>
                <w:rStyle w:val="fontstyle31"/>
                <w:rFonts w:ascii="Times New Roman" w:hAnsi="Times New Roman" w:cs="Times New Roman"/>
                <w:color w:val="auto"/>
                <w:sz w:val="18"/>
                <w:szCs w:val="18"/>
              </w:rPr>
              <w:t>2020</w:t>
            </w:r>
            <w:r w:rsidRPr="0014271E">
              <w:rPr>
                <w:rStyle w:val="fontstyle31"/>
                <w:rFonts w:ascii="Times New Roman" w:hAnsi="Times New Roman" w:cs="Times New Roman"/>
                <w:color w:val="auto"/>
                <w:sz w:val="18"/>
                <w:szCs w:val="18"/>
              </w:rPr>
              <w:fldChar w:fldCharType="begin"/>
            </w:r>
            <w:r w:rsidRPr="0014271E">
              <w:rPr>
                <w:rStyle w:val="fontstyle31"/>
                <w:rFonts w:ascii="Times New Roman" w:hAnsi="Times New Roman" w:cs="Times New Roman"/>
                <w:color w:val="auto"/>
                <w:sz w:val="18"/>
                <w:szCs w:val="18"/>
              </w:rPr>
              <w:instrText xml:space="preserve"> ADDIN EN.CITE &lt;EndNote&gt;&lt;Cite&gt;&lt;Author&gt;Kravtsov&lt;/Author&gt;&lt;Year&gt;2020&lt;/Year&gt;&lt;RecNum&gt;50&lt;/RecNum&gt;&lt;DisplayText&gt;&lt;style face="superscript"&gt;25&lt;/style&gt;&lt;/DisplayText&gt;&lt;record&gt;&lt;rec-number&gt;50&lt;/rec-number&gt;&lt;foreign-keys&gt;&lt;key app="EN" db-id="29psxtdvezavsoesfx4p20fqzxdzefrszzrs" timestamp="1635258286"&gt;50&lt;/key&gt;&lt;/foreign-keys&gt;&lt;ref-type name="Journal Article"&gt;17&lt;/ref-type&gt;&lt;contributors&gt;&lt;authors&gt;&lt;author&gt;Kravtsov, Vasily&lt;/author&gt;&lt;author&gt;Khestanova, Ekaterina&lt;/author&gt;&lt;author&gt;Benimetskiy, Fedor A.&lt;/author&gt;&lt;author&gt;Ivanova, Tatiana&lt;/author&gt;&lt;author&gt;Samusev, Anton K.&lt;/author&gt;&lt;author&gt;Sinev, Ivan S.&lt;/author&gt;&lt;author&gt;Pidgayko, Dmitry&lt;/author&gt;&lt;author&gt;Mozharov, Alexey M.&lt;/author&gt;&lt;author&gt;Mukhin, Ivan S.&lt;/author&gt;&lt;author&gt;Lozhkin, Maksim S.&lt;/author&gt;&lt;author&gt;Kapitonov, Yuri V.&lt;/author&gt;&lt;author&gt;Brichkin, Andrey S.&lt;/author&gt;&lt;author&gt;Kulakovskii, Vladimir D.&lt;/author&gt;&lt;author&gt;Shelykh, Ivan A.&lt;/author&gt;&lt;author&gt;Tartakovskii, Alexander I.&lt;/author&gt;&lt;author&gt;Walker, Paul M.&lt;/author&gt;&lt;author&gt;Skolnick, Maurice S.&lt;/author&gt;&lt;author&gt;Krizhanovskii, Dmitry N.&lt;/author&gt;&lt;author&gt;Iorsh, Ivan V.&lt;/author&gt;&lt;/authors&gt;&lt;/contributors&gt;&lt;titles&gt;&lt;title&gt;Nonlinear polaritons in a monolayer semiconductor coupled to optical bound states in the continuum&lt;/title&gt;&lt;secondary-title&gt;Light: Science &amp;amp; Applications&lt;/secondary-title&gt;&lt;/titles&gt;&lt;periodical&gt;&lt;full-title&gt;Light: Science &amp;amp; Applications&lt;/full-title&gt;&lt;/periodical&gt;&lt;pages&gt;56&lt;/pages&gt;&lt;volume&gt;9&lt;/volume&gt;&lt;number&gt;1&lt;/number&gt;&lt;dates&gt;&lt;year&gt;2020&lt;/year&gt;&lt;pub-dates&gt;&lt;date&gt;2020/04/09&lt;/date&gt;&lt;/pub-dates&gt;&lt;/dates&gt;&lt;isbn&gt;2047-7538&lt;/isbn&gt;&lt;urls&gt;&lt;related-urls&gt;&lt;url&gt;https://doi.org/10.1038/s41377-020-0286-z&lt;/url&gt;&lt;/related-urls&gt;&lt;/urls&gt;&lt;electronic-resource-num&gt;10.1038/s41377-020-0286-z&lt;/electronic-resource-num&gt;&lt;/record&gt;&lt;/Cite&gt;&lt;/EndNote&gt;</w:instrText>
            </w:r>
            <w:r w:rsidRPr="0014271E">
              <w:rPr>
                <w:rStyle w:val="fontstyle31"/>
                <w:rFonts w:ascii="Times New Roman" w:hAnsi="Times New Roman" w:cs="Times New Roman"/>
                <w:color w:val="auto"/>
                <w:sz w:val="18"/>
                <w:szCs w:val="18"/>
              </w:rPr>
              <w:fldChar w:fldCharType="separate"/>
            </w:r>
            <w:r w:rsidRPr="0014271E">
              <w:rPr>
                <w:rStyle w:val="fontstyle31"/>
                <w:rFonts w:ascii="Times New Roman" w:hAnsi="Times New Roman" w:cs="Times New Roman"/>
                <w:noProof/>
                <w:color w:val="auto"/>
                <w:sz w:val="18"/>
                <w:szCs w:val="18"/>
                <w:vertAlign w:val="superscript"/>
              </w:rPr>
              <w:t>25</w:t>
            </w:r>
            <w:r w:rsidRPr="0014271E">
              <w:rPr>
                <w:rStyle w:val="fontstyle31"/>
                <w:rFonts w:ascii="Times New Roman" w:hAnsi="Times New Roman" w:cs="Times New Roman"/>
                <w:color w:val="auto"/>
                <w:sz w:val="18"/>
                <w:szCs w:val="18"/>
              </w:rPr>
              <w:fldChar w:fldCharType="end"/>
            </w:r>
          </w:p>
        </w:tc>
        <w:tc>
          <w:tcPr>
            <w:tcW w:w="988" w:type="dxa"/>
            <w:vAlign w:val="center"/>
          </w:tcPr>
          <w:p w14:paraId="5A2A1372" w14:textId="77777777" w:rsidR="00162B66" w:rsidRPr="0014271E" w:rsidRDefault="00162B66" w:rsidP="006A07B9">
            <w:pPr>
              <w:jc w:val="center"/>
              <w:rPr>
                <w:rStyle w:val="fontstyle31"/>
                <w:rFonts w:ascii="Times New Roman" w:hAnsi="Times New Roman" w:cs="Times New Roman"/>
                <w:color w:val="auto"/>
                <w:sz w:val="18"/>
                <w:szCs w:val="18"/>
              </w:rPr>
            </w:pPr>
            <w:r w:rsidRPr="0014271E">
              <w:rPr>
                <w:rStyle w:val="fontstyle31"/>
                <w:rFonts w:ascii="Times New Roman" w:hAnsi="Times New Roman" w:cs="Times New Roman"/>
                <w:color w:val="auto"/>
                <w:sz w:val="18"/>
                <w:szCs w:val="18"/>
              </w:rPr>
              <w:t>ML</w:t>
            </w:r>
          </w:p>
          <w:p w14:paraId="1B38E790" w14:textId="77777777" w:rsidR="00162B66" w:rsidRPr="0014271E" w:rsidRDefault="00162B66" w:rsidP="006A07B9">
            <w:pPr>
              <w:jc w:val="center"/>
              <w:rPr>
                <w:rStyle w:val="fontstyle31"/>
                <w:rFonts w:ascii="Times New Roman" w:hAnsi="Times New Roman" w:cs="Times New Roman"/>
                <w:color w:val="auto"/>
                <w:sz w:val="18"/>
                <w:szCs w:val="18"/>
              </w:rPr>
            </w:pPr>
            <w:r w:rsidRPr="0014271E">
              <w:rPr>
                <w:rStyle w:val="fontstyle31"/>
                <w:rFonts w:ascii="Times New Roman" w:hAnsi="Times New Roman" w:cs="Times New Roman"/>
                <w:color w:val="auto"/>
                <w:sz w:val="18"/>
                <w:szCs w:val="18"/>
              </w:rPr>
              <w:t>MoSe</w:t>
            </w:r>
            <w:r w:rsidRPr="0014271E">
              <w:rPr>
                <w:rStyle w:val="fontstyle31"/>
                <w:rFonts w:ascii="Times New Roman" w:hAnsi="Times New Roman" w:cs="Times New Roman"/>
                <w:color w:val="auto"/>
                <w:sz w:val="18"/>
                <w:szCs w:val="18"/>
                <w:vertAlign w:val="subscript"/>
              </w:rPr>
              <w:t>2</w:t>
            </w:r>
          </w:p>
        </w:tc>
        <w:tc>
          <w:tcPr>
            <w:tcW w:w="1134" w:type="dxa"/>
            <w:vAlign w:val="center"/>
          </w:tcPr>
          <w:p w14:paraId="71184F68" w14:textId="77777777" w:rsidR="00162B66" w:rsidRPr="0014271E" w:rsidRDefault="00162B66" w:rsidP="006A07B9">
            <w:pPr>
              <w:jc w:val="center"/>
              <w:rPr>
                <w:rStyle w:val="fontstyle31"/>
                <w:rFonts w:ascii="Times New Roman" w:hAnsi="Times New Roman" w:cs="Times New Roman"/>
                <w:color w:val="auto"/>
                <w:sz w:val="18"/>
                <w:szCs w:val="18"/>
              </w:rPr>
            </w:pPr>
            <w:r w:rsidRPr="0014271E">
              <w:rPr>
                <w:rStyle w:val="fontstyle31"/>
                <w:rFonts w:ascii="Times New Roman" w:hAnsi="Times New Roman" w:cs="Times New Roman"/>
                <w:color w:val="auto"/>
                <w:sz w:val="18"/>
                <w:szCs w:val="18"/>
              </w:rPr>
              <w:t>Photonic crystal slab</w:t>
            </w:r>
          </w:p>
        </w:tc>
        <w:tc>
          <w:tcPr>
            <w:tcW w:w="1559" w:type="dxa"/>
            <w:vAlign w:val="center"/>
          </w:tcPr>
          <w:p w14:paraId="4CAB4FA7" w14:textId="77777777" w:rsidR="00162B66" w:rsidRPr="0014271E" w:rsidRDefault="00162B66" w:rsidP="006A07B9">
            <w:pPr>
              <w:jc w:val="center"/>
              <w:rPr>
                <w:rStyle w:val="fontstyle31"/>
                <w:rFonts w:ascii="Times New Roman" w:hAnsi="Times New Roman" w:cs="Times New Roman"/>
                <w:color w:val="auto"/>
                <w:sz w:val="18"/>
                <w:szCs w:val="18"/>
              </w:rPr>
            </w:pPr>
            <w:r w:rsidRPr="0014271E">
              <w:rPr>
                <w:rStyle w:val="fontstyle31"/>
                <w:rFonts w:ascii="Times New Roman" w:hAnsi="Times New Roman" w:cs="Times New Roman"/>
                <w:color w:val="auto"/>
                <w:sz w:val="18"/>
                <w:szCs w:val="18"/>
              </w:rPr>
              <w:t>Exciton-polaritons</w:t>
            </w:r>
          </w:p>
          <w:p w14:paraId="631B91B5" w14:textId="77777777" w:rsidR="00162B66" w:rsidRPr="0014271E" w:rsidRDefault="00162B66" w:rsidP="006A07B9">
            <w:pPr>
              <w:jc w:val="center"/>
              <w:rPr>
                <w:rStyle w:val="fontstyle31"/>
                <w:rFonts w:ascii="Times New Roman" w:hAnsi="Times New Roman" w:cs="Times New Roman"/>
                <w:color w:val="auto"/>
                <w:sz w:val="18"/>
                <w:szCs w:val="18"/>
              </w:rPr>
            </w:pPr>
            <w:r w:rsidRPr="0014271E">
              <w:rPr>
                <w:rStyle w:val="fontstyle31"/>
                <w:rFonts w:ascii="Times New Roman" w:hAnsi="Times New Roman" w:cs="Times New Roman"/>
                <w:color w:val="auto"/>
                <w:sz w:val="18"/>
                <w:szCs w:val="18"/>
              </w:rPr>
              <w:t>(27.4 meV)</w:t>
            </w:r>
          </w:p>
        </w:tc>
        <w:tc>
          <w:tcPr>
            <w:tcW w:w="1418" w:type="dxa"/>
            <w:vAlign w:val="center"/>
          </w:tcPr>
          <w:p w14:paraId="33B1B701" w14:textId="18D1C417" w:rsidR="00162B66" w:rsidRPr="0014271E" w:rsidRDefault="00162B66" w:rsidP="006A07B9">
            <w:pPr>
              <w:jc w:val="center"/>
              <w:rPr>
                <w:rStyle w:val="fontstyle31"/>
                <w:rFonts w:ascii="Times New Roman" w:hAnsi="Times New Roman" w:cs="Times New Roman"/>
                <w:color w:val="auto"/>
                <w:sz w:val="18"/>
                <w:szCs w:val="18"/>
              </w:rPr>
            </w:pPr>
            <w:r w:rsidRPr="0014271E">
              <w:rPr>
                <w:rStyle w:val="fontstyle31"/>
                <w:rFonts w:ascii="Times New Roman" w:hAnsi="Times New Roman" w:cs="Times New Roman"/>
                <w:color w:val="auto"/>
                <w:sz w:val="18"/>
                <w:szCs w:val="18"/>
              </w:rPr>
              <w:t>Exchange (</w:t>
            </w:r>
            <m:oMath>
              <m:sSub>
                <m:sSubPr>
                  <m:ctrlPr>
                    <w:rPr>
                      <w:rStyle w:val="fontstyle31"/>
                      <w:rFonts w:ascii="Cambria Math" w:eastAsia="Cambria Math" w:hAnsi="Cambria Math" w:cs="Times New Roman"/>
                      <w:color w:val="auto"/>
                      <w:sz w:val="18"/>
                      <w:szCs w:val="18"/>
                    </w:rPr>
                  </m:ctrlPr>
                </m:sSubPr>
                <m:e>
                  <m:r>
                    <w:rPr>
                      <w:rStyle w:val="fontstyle31"/>
                      <w:rFonts w:ascii="Cambria Math" w:eastAsia="Cambria Math" w:hAnsi="Cambria Math" w:cs="Times New Roman"/>
                      <w:color w:val="auto"/>
                      <w:sz w:val="18"/>
                      <w:szCs w:val="18"/>
                    </w:rPr>
                    <m:t>β</m:t>
                  </m:r>
                </m:e>
                <m:sub>
                  <m:r>
                    <m:rPr>
                      <m:sty m:val="p"/>
                    </m:rPr>
                    <w:rPr>
                      <w:rStyle w:val="fontstyle31"/>
                      <w:rFonts w:ascii="Cambria Math" w:eastAsia="Cambria Math" w:hAnsi="Cambria Math" w:cs="Times New Roman"/>
                      <w:color w:val="auto"/>
                      <w:sz w:val="18"/>
                      <w:szCs w:val="18"/>
                    </w:rPr>
                    <m:t>x</m:t>
                  </m:r>
                </m:sub>
              </m:sSub>
            </m:oMath>
            <w:r w:rsidRPr="0014271E">
              <w:rPr>
                <w:rStyle w:val="fontstyle31"/>
                <w:rFonts w:ascii="Times New Roman" w:hAnsi="Times New Roman" w:cs="Times New Roman"/>
                <w:color w:val="auto"/>
                <w:sz w:val="18"/>
                <w:szCs w:val="18"/>
              </w:rPr>
              <w:t>)</w:t>
            </w:r>
          </w:p>
        </w:tc>
        <w:tc>
          <w:tcPr>
            <w:tcW w:w="1246" w:type="dxa"/>
            <w:vAlign w:val="center"/>
          </w:tcPr>
          <w:p w14:paraId="43C66A91" w14:textId="77777777" w:rsidR="00162B66" w:rsidRPr="0014271E" w:rsidRDefault="00162B66" w:rsidP="006A07B9">
            <w:pPr>
              <w:jc w:val="center"/>
              <w:rPr>
                <w:rStyle w:val="fontstyle31"/>
                <w:rFonts w:ascii="Times New Roman" w:hAnsi="Times New Roman" w:cs="Times New Roman"/>
                <w:color w:val="auto"/>
                <w:sz w:val="18"/>
                <w:szCs w:val="18"/>
              </w:rPr>
            </w:pPr>
            <w:r w:rsidRPr="0014271E">
              <w:rPr>
                <w:rStyle w:val="fontstyle31"/>
                <w:rFonts w:ascii="Times New Roman" w:hAnsi="Times New Roman" w:cs="Times New Roman"/>
                <w:color w:val="auto"/>
                <w:sz w:val="18"/>
                <w:szCs w:val="18"/>
              </w:rPr>
              <w:t>1.0 ± 0.4</w:t>
            </w:r>
          </w:p>
        </w:tc>
        <w:tc>
          <w:tcPr>
            <w:tcW w:w="1213" w:type="dxa"/>
            <w:vAlign w:val="center"/>
          </w:tcPr>
          <w:p w14:paraId="2DF32846" w14:textId="77777777" w:rsidR="00162B66" w:rsidRPr="0014271E" w:rsidRDefault="00162B66" w:rsidP="006A07B9">
            <w:pPr>
              <w:jc w:val="center"/>
              <w:rPr>
                <w:rStyle w:val="fontstyle31"/>
                <w:rFonts w:ascii="Times New Roman" w:hAnsi="Times New Roman" w:cs="Times New Roman"/>
                <w:color w:val="auto"/>
                <w:sz w:val="19"/>
                <w:szCs w:val="19"/>
              </w:rPr>
            </w:pPr>
            <w:r w:rsidRPr="0014271E">
              <w:rPr>
                <w:rStyle w:val="fontstyle31"/>
                <w:rFonts w:ascii="Times New Roman" w:hAnsi="Times New Roman" w:cs="Times New Roman"/>
                <w:color w:val="auto"/>
                <w:sz w:val="19"/>
                <w:szCs w:val="19"/>
              </w:rPr>
              <w:t>7 K</w:t>
            </w:r>
          </w:p>
        </w:tc>
      </w:tr>
      <w:tr w:rsidR="0014271E" w:rsidRPr="0014271E" w14:paraId="391478D3" w14:textId="77777777" w:rsidTr="006A07B9">
        <w:trPr>
          <w:trHeight w:val="454"/>
          <w:jc w:val="center"/>
        </w:trPr>
        <w:tc>
          <w:tcPr>
            <w:tcW w:w="850" w:type="dxa"/>
            <w:vMerge w:val="restart"/>
            <w:vAlign w:val="center"/>
          </w:tcPr>
          <w:p w14:paraId="58FCB69A" w14:textId="77777777" w:rsidR="00162B66" w:rsidRPr="0014271E" w:rsidRDefault="00162B66" w:rsidP="006A07B9">
            <w:pPr>
              <w:jc w:val="center"/>
              <w:rPr>
                <w:rStyle w:val="fontstyle31"/>
                <w:rFonts w:ascii="Times New Roman" w:hAnsi="Times New Roman" w:cs="Times New Roman"/>
                <w:color w:val="auto"/>
                <w:sz w:val="18"/>
                <w:szCs w:val="18"/>
              </w:rPr>
            </w:pPr>
            <w:r w:rsidRPr="0014271E">
              <w:rPr>
                <w:rStyle w:val="fontstyle31"/>
                <w:rFonts w:ascii="Times New Roman" w:hAnsi="Times New Roman" w:cs="Times New Roman"/>
                <w:color w:val="auto"/>
                <w:sz w:val="18"/>
                <w:szCs w:val="18"/>
              </w:rPr>
              <w:t xml:space="preserve"> 2020</w:t>
            </w:r>
            <w:r w:rsidRPr="0014271E">
              <w:rPr>
                <w:rStyle w:val="fontstyle31"/>
                <w:rFonts w:ascii="Times New Roman" w:hAnsi="Times New Roman" w:cs="Times New Roman"/>
                <w:color w:val="auto"/>
                <w:sz w:val="18"/>
                <w:szCs w:val="18"/>
              </w:rPr>
              <w:fldChar w:fldCharType="begin"/>
            </w:r>
            <w:r w:rsidRPr="0014271E">
              <w:rPr>
                <w:rStyle w:val="fontstyle31"/>
                <w:rFonts w:ascii="Times New Roman" w:hAnsi="Times New Roman" w:cs="Times New Roman"/>
                <w:color w:val="auto"/>
                <w:sz w:val="18"/>
                <w:szCs w:val="18"/>
              </w:rPr>
              <w:instrText xml:space="preserve"> ADDIN EN.CITE &lt;EndNote&gt;&lt;Cite&gt;&lt;Author&gt;Emmanuele&lt;/Author&gt;&lt;Year&gt;2020&lt;/Year&gt;&lt;RecNum&gt;62&lt;/RecNum&gt;&lt;DisplayText&gt;&lt;style face="superscript"&gt;26&lt;/style&gt;&lt;/DisplayText&gt;&lt;record&gt;&lt;rec-number&gt;62&lt;/rec-number&gt;&lt;foreign-keys&gt;&lt;key app="EN" db-id="29psxtdvezavsoesfx4p20fqzxdzefrszzrs" timestamp="1635258422"&gt;62&lt;/key&gt;&lt;/foreign-keys&gt;&lt;ref-type name="Journal Article"&gt;17&lt;/ref-type&gt;&lt;contributors&gt;&lt;authors&gt;&lt;author&gt;Emmanuele, R. P. A.&lt;/author&gt;&lt;author&gt;Sich, M.&lt;/author&gt;&lt;author&gt;Kyriienko, O.&lt;/author&gt;&lt;author&gt;Shahnazaryan, V.&lt;/author&gt;&lt;author&gt;Withers, F.&lt;/author&gt;&lt;author&gt;Catanzaro, A.&lt;/author&gt;&lt;author&gt;Walker, P. M.&lt;/author&gt;&lt;author&gt;Benimetskiy, F. A.&lt;/author&gt;&lt;author&gt;Skolnick, M. S.&lt;/author&gt;&lt;author&gt;Tartakovskii, A. I.&lt;/author&gt;&lt;author&gt;Shelykh, I. A.&lt;/author&gt;&lt;author&gt;Krizhanovskii, D. N.&lt;/author&gt;&lt;/authors&gt;&lt;/contributors&gt;&lt;titles&gt;&lt;title&gt;Highly nonlinear trion-polaritons in a monolayer semiconductor&lt;/title&gt;&lt;secondary-title&gt;Nature Communications&lt;/secondary-title&gt;&lt;/titles&gt;&lt;periodical&gt;&lt;full-title&gt;Nature Communications&lt;/full-title&gt;&lt;/periodical&gt;&lt;pages&gt;3589&lt;/pages&gt;&lt;volume&gt;11&lt;/volume&gt;&lt;number&gt;1&lt;/number&gt;&lt;dates&gt;&lt;year&gt;2020&lt;/year&gt;&lt;pub-dates&gt;&lt;date&gt;2020/07/17&lt;/date&gt;&lt;/pub-dates&gt;&lt;/dates&gt;&lt;isbn&gt;2041-1723&lt;/isbn&gt;&lt;urls&gt;&lt;related-urls&gt;&lt;url&gt;https://doi.org/10.1038/s41467-020-17340-z&lt;/url&gt;&lt;/related-urls&gt;&lt;/urls&gt;&lt;electronic-resource-num&gt;10.1038/s41467-020-17340-z&lt;/electronic-resource-num&gt;&lt;/record&gt;&lt;/Cite&gt;&lt;/EndNote&gt;</w:instrText>
            </w:r>
            <w:r w:rsidRPr="0014271E">
              <w:rPr>
                <w:rStyle w:val="fontstyle31"/>
                <w:rFonts w:ascii="Times New Roman" w:hAnsi="Times New Roman" w:cs="Times New Roman"/>
                <w:color w:val="auto"/>
                <w:sz w:val="18"/>
                <w:szCs w:val="18"/>
              </w:rPr>
              <w:fldChar w:fldCharType="separate"/>
            </w:r>
            <w:r w:rsidRPr="0014271E">
              <w:rPr>
                <w:rStyle w:val="fontstyle31"/>
                <w:rFonts w:ascii="Times New Roman" w:hAnsi="Times New Roman" w:cs="Times New Roman"/>
                <w:noProof/>
                <w:color w:val="auto"/>
                <w:sz w:val="18"/>
                <w:szCs w:val="18"/>
                <w:vertAlign w:val="superscript"/>
              </w:rPr>
              <w:t>26</w:t>
            </w:r>
            <w:r w:rsidRPr="0014271E">
              <w:rPr>
                <w:rStyle w:val="fontstyle31"/>
                <w:rFonts w:ascii="Times New Roman" w:hAnsi="Times New Roman" w:cs="Times New Roman"/>
                <w:color w:val="auto"/>
                <w:sz w:val="18"/>
                <w:szCs w:val="18"/>
              </w:rPr>
              <w:fldChar w:fldCharType="end"/>
            </w:r>
          </w:p>
        </w:tc>
        <w:tc>
          <w:tcPr>
            <w:tcW w:w="988" w:type="dxa"/>
            <w:vMerge w:val="restart"/>
            <w:vAlign w:val="center"/>
          </w:tcPr>
          <w:p w14:paraId="71F60C3B" w14:textId="77777777" w:rsidR="00162B66" w:rsidRPr="0014271E" w:rsidRDefault="00162B66" w:rsidP="006A07B9">
            <w:pPr>
              <w:jc w:val="center"/>
              <w:rPr>
                <w:rStyle w:val="fontstyle31"/>
                <w:rFonts w:ascii="Times New Roman" w:hAnsi="Times New Roman" w:cs="Times New Roman"/>
                <w:color w:val="auto"/>
                <w:sz w:val="18"/>
                <w:szCs w:val="18"/>
              </w:rPr>
            </w:pPr>
            <w:r w:rsidRPr="0014271E">
              <w:rPr>
                <w:rStyle w:val="fontstyle31"/>
                <w:rFonts w:ascii="Times New Roman" w:hAnsi="Times New Roman" w:cs="Times New Roman"/>
                <w:color w:val="auto"/>
                <w:sz w:val="18"/>
                <w:szCs w:val="18"/>
              </w:rPr>
              <w:t>ML</w:t>
            </w:r>
          </w:p>
          <w:p w14:paraId="07402EEB" w14:textId="77777777" w:rsidR="00162B66" w:rsidRPr="0014271E" w:rsidRDefault="00162B66" w:rsidP="006A07B9">
            <w:pPr>
              <w:jc w:val="center"/>
              <w:rPr>
                <w:rStyle w:val="fontstyle31"/>
                <w:rFonts w:ascii="Times New Roman" w:hAnsi="Times New Roman" w:cs="Times New Roman"/>
                <w:color w:val="auto"/>
                <w:sz w:val="18"/>
                <w:szCs w:val="18"/>
              </w:rPr>
            </w:pPr>
            <w:r w:rsidRPr="0014271E">
              <w:rPr>
                <w:rStyle w:val="fontstyle31"/>
                <w:rFonts w:ascii="Times New Roman" w:hAnsi="Times New Roman" w:cs="Times New Roman"/>
                <w:color w:val="auto"/>
                <w:sz w:val="18"/>
                <w:szCs w:val="18"/>
              </w:rPr>
              <w:t>MoSe</w:t>
            </w:r>
            <w:r w:rsidRPr="0014271E">
              <w:rPr>
                <w:rStyle w:val="fontstyle31"/>
                <w:rFonts w:ascii="Times New Roman" w:hAnsi="Times New Roman" w:cs="Times New Roman"/>
                <w:color w:val="auto"/>
                <w:sz w:val="18"/>
                <w:szCs w:val="18"/>
                <w:vertAlign w:val="subscript"/>
              </w:rPr>
              <w:t>2</w:t>
            </w:r>
          </w:p>
        </w:tc>
        <w:tc>
          <w:tcPr>
            <w:tcW w:w="1134" w:type="dxa"/>
            <w:vMerge w:val="restart"/>
            <w:vAlign w:val="center"/>
          </w:tcPr>
          <w:p w14:paraId="4454AE09" w14:textId="77777777" w:rsidR="00162B66" w:rsidRPr="0014271E" w:rsidRDefault="00162B66" w:rsidP="006A07B9">
            <w:pPr>
              <w:jc w:val="center"/>
              <w:rPr>
                <w:rStyle w:val="fontstyle31"/>
                <w:rFonts w:ascii="Times New Roman" w:hAnsi="Times New Roman" w:cs="Times New Roman"/>
                <w:color w:val="auto"/>
                <w:sz w:val="18"/>
                <w:szCs w:val="18"/>
              </w:rPr>
            </w:pPr>
            <w:r w:rsidRPr="0014271E">
              <w:rPr>
                <w:rStyle w:val="fontstyle31"/>
                <w:rFonts w:ascii="Times New Roman" w:hAnsi="Times New Roman" w:cs="Times New Roman"/>
                <w:color w:val="auto"/>
                <w:sz w:val="18"/>
                <w:szCs w:val="18"/>
              </w:rPr>
              <w:t>Distributed Bragg reflector</w:t>
            </w:r>
          </w:p>
        </w:tc>
        <w:tc>
          <w:tcPr>
            <w:tcW w:w="1559" w:type="dxa"/>
            <w:vAlign w:val="center"/>
          </w:tcPr>
          <w:p w14:paraId="7FA55FBD" w14:textId="77777777" w:rsidR="00162B66" w:rsidRPr="0014271E" w:rsidRDefault="00162B66" w:rsidP="006A07B9">
            <w:pPr>
              <w:jc w:val="center"/>
              <w:rPr>
                <w:rStyle w:val="fontstyle31"/>
                <w:rFonts w:ascii="Times New Roman" w:hAnsi="Times New Roman" w:cs="Times New Roman"/>
                <w:color w:val="auto"/>
                <w:sz w:val="18"/>
                <w:szCs w:val="18"/>
              </w:rPr>
            </w:pPr>
            <w:r w:rsidRPr="0014271E">
              <w:rPr>
                <w:rStyle w:val="fontstyle31"/>
                <w:rFonts w:ascii="Times New Roman" w:hAnsi="Times New Roman" w:cs="Times New Roman"/>
                <w:color w:val="auto"/>
                <w:sz w:val="18"/>
                <w:szCs w:val="18"/>
              </w:rPr>
              <w:t>Trion-polaritons</w:t>
            </w:r>
          </w:p>
          <w:p w14:paraId="0656D903" w14:textId="77777777" w:rsidR="00162B66" w:rsidRPr="0014271E" w:rsidRDefault="00162B66" w:rsidP="006A07B9">
            <w:pPr>
              <w:jc w:val="center"/>
              <w:rPr>
                <w:rStyle w:val="fontstyle31"/>
                <w:rFonts w:ascii="Times New Roman" w:hAnsi="Times New Roman" w:cs="Times New Roman"/>
                <w:color w:val="auto"/>
                <w:sz w:val="18"/>
                <w:szCs w:val="18"/>
              </w:rPr>
            </w:pPr>
            <w:r w:rsidRPr="0014271E">
              <w:rPr>
                <w:rStyle w:val="fontstyle31"/>
                <w:rFonts w:ascii="Times New Roman" w:hAnsi="Times New Roman" w:cs="Times New Roman"/>
                <w:color w:val="auto"/>
                <w:sz w:val="18"/>
                <w:szCs w:val="18"/>
              </w:rPr>
              <w:t>(5.8 meV)</w:t>
            </w:r>
          </w:p>
        </w:tc>
        <w:tc>
          <w:tcPr>
            <w:tcW w:w="1418" w:type="dxa"/>
            <w:vAlign w:val="center"/>
          </w:tcPr>
          <w:p w14:paraId="4CD00B9A" w14:textId="704D3FBE" w:rsidR="00162B66" w:rsidRPr="0014271E" w:rsidRDefault="00162B66" w:rsidP="006A07B9">
            <w:pPr>
              <w:jc w:val="center"/>
              <w:rPr>
                <w:rStyle w:val="fontstyle31"/>
                <w:rFonts w:ascii="Times New Roman" w:hAnsi="Times New Roman" w:cs="Times New Roman"/>
                <w:color w:val="auto"/>
                <w:sz w:val="18"/>
                <w:szCs w:val="18"/>
              </w:rPr>
            </w:pPr>
            <w:r w:rsidRPr="0014271E">
              <w:rPr>
                <w:rStyle w:val="fontstyle31"/>
                <w:rFonts w:ascii="Times New Roman" w:hAnsi="Times New Roman" w:cs="Times New Roman"/>
                <w:color w:val="auto"/>
                <w:sz w:val="18"/>
                <w:szCs w:val="18"/>
              </w:rPr>
              <w:t>Saturation (</w:t>
            </w:r>
            <m:oMath>
              <m:sSub>
                <m:sSubPr>
                  <m:ctrlPr>
                    <w:rPr>
                      <w:rStyle w:val="fontstyle31"/>
                      <w:rFonts w:ascii="Cambria Math" w:eastAsia="Cambria Math" w:hAnsi="Cambria Math" w:cs="Times New Roman"/>
                      <w:color w:val="auto"/>
                      <w:sz w:val="18"/>
                      <w:szCs w:val="18"/>
                    </w:rPr>
                  </m:ctrlPr>
                </m:sSubPr>
                <m:e>
                  <m:r>
                    <w:rPr>
                      <w:rStyle w:val="fontstyle31"/>
                      <w:rFonts w:ascii="Cambria Math" w:eastAsia="Cambria Math" w:hAnsi="Cambria Math" w:cs="Times New Roman"/>
                      <w:color w:val="auto"/>
                      <w:sz w:val="18"/>
                      <w:szCs w:val="18"/>
                    </w:rPr>
                    <m:t>β</m:t>
                  </m:r>
                </m:e>
                <m:sub>
                  <m:r>
                    <m:rPr>
                      <m:sty m:val="p"/>
                    </m:rPr>
                    <w:rPr>
                      <w:rStyle w:val="fontstyle31"/>
                      <w:rFonts w:ascii="Cambria Math" w:eastAsia="Cambria Math" w:hAnsi="Cambria Math" w:cs="Times New Roman"/>
                      <w:color w:val="auto"/>
                      <w:sz w:val="18"/>
                      <w:szCs w:val="18"/>
                    </w:rPr>
                    <m:t>x</m:t>
                  </m:r>
                </m:sub>
              </m:sSub>
            </m:oMath>
            <w:r w:rsidRPr="0014271E">
              <w:rPr>
                <w:rStyle w:val="fontstyle31"/>
                <w:rFonts w:ascii="Times New Roman" w:hAnsi="Times New Roman" w:cs="Times New Roman"/>
                <w:color w:val="auto"/>
                <w:sz w:val="18"/>
                <w:szCs w:val="18"/>
              </w:rPr>
              <w:t>)</w:t>
            </w:r>
          </w:p>
        </w:tc>
        <w:tc>
          <w:tcPr>
            <w:tcW w:w="1246" w:type="dxa"/>
            <w:vAlign w:val="center"/>
          </w:tcPr>
          <w:p w14:paraId="6459DFAC" w14:textId="77777777" w:rsidR="00162B66" w:rsidRPr="0014271E" w:rsidRDefault="00162B66" w:rsidP="006A07B9">
            <w:pPr>
              <w:jc w:val="center"/>
              <w:rPr>
                <w:rStyle w:val="fontstyle31"/>
                <w:rFonts w:ascii="Times New Roman" w:hAnsi="Times New Roman" w:cs="Times New Roman"/>
                <w:color w:val="auto"/>
                <w:sz w:val="18"/>
                <w:szCs w:val="18"/>
              </w:rPr>
            </w:pPr>
            <w:r w:rsidRPr="0014271E">
              <w:rPr>
                <w:rStyle w:val="fontstyle31"/>
                <w:rFonts w:ascii="Times New Roman" w:hAnsi="Times New Roman" w:cs="Times New Roman"/>
                <w:color w:val="auto"/>
                <w:sz w:val="18"/>
                <w:szCs w:val="18"/>
              </w:rPr>
              <w:t>37 ± 3.0</w:t>
            </w:r>
          </w:p>
        </w:tc>
        <w:tc>
          <w:tcPr>
            <w:tcW w:w="1213" w:type="dxa"/>
            <w:vMerge w:val="restart"/>
            <w:vAlign w:val="center"/>
          </w:tcPr>
          <w:p w14:paraId="66E6A352" w14:textId="77777777" w:rsidR="00162B66" w:rsidRPr="0014271E" w:rsidRDefault="00162B66" w:rsidP="006A07B9">
            <w:pPr>
              <w:jc w:val="center"/>
              <w:rPr>
                <w:rStyle w:val="fontstyle31"/>
                <w:rFonts w:ascii="Times New Roman" w:hAnsi="Times New Roman" w:cs="Times New Roman"/>
                <w:color w:val="auto"/>
                <w:sz w:val="19"/>
                <w:szCs w:val="19"/>
              </w:rPr>
            </w:pPr>
            <w:r w:rsidRPr="0014271E">
              <w:rPr>
                <w:rStyle w:val="fontstyle31"/>
                <w:rFonts w:ascii="Times New Roman" w:hAnsi="Times New Roman" w:cs="Times New Roman"/>
                <w:color w:val="auto"/>
                <w:sz w:val="19"/>
                <w:szCs w:val="19"/>
              </w:rPr>
              <w:t>4 K</w:t>
            </w:r>
          </w:p>
        </w:tc>
      </w:tr>
      <w:tr w:rsidR="0014271E" w:rsidRPr="0014271E" w14:paraId="4C8EF0C0" w14:textId="77777777" w:rsidTr="006A07B9">
        <w:trPr>
          <w:trHeight w:val="454"/>
          <w:jc w:val="center"/>
        </w:trPr>
        <w:tc>
          <w:tcPr>
            <w:tcW w:w="850" w:type="dxa"/>
            <w:vMerge/>
            <w:vAlign w:val="center"/>
          </w:tcPr>
          <w:p w14:paraId="616C100A" w14:textId="77777777" w:rsidR="00162B66" w:rsidRPr="0014271E" w:rsidRDefault="00162B66" w:rsidP="006A07B9">
            <w:pPr>
              <w:jc w:val="center"/>
              <w:rPr>
                <w:rStyle w:val="fontstyle31"/>
                <w:rFonts w:ascii="Times New Roman" w:hAnsi="Times New Roman" w:cs="Times New Roman"/>
                <w:color w:val="auto"/>
                <w:sz w:val="18"/>
                <w:szCs w:val="18"/>
              </w:rPr>
            </w:pPr>
          </w:p>
        </w:tc>
        <w:tc>
          <w:tcPr>
            <w:tcW w:w="988" w:type="dxa"/>
            <w:vMerge/>
            <w:vAlign w:val="center"/>
          </w:tcPr>
          <w:p w14:paraId="09B0443A" w14:textId="77777777" w:rsidR="00162B66" w:rsidRPr="0014271E" w:rsidRDefault="00162B66" w:rsidP="006A07B9">
            <w:pPr>
              <w:jc w:val="center"/>
              <w:rPr>
                <w:rStyle w:val="fontstyle31"/>
                <w:rFonts w:ascii="Times New Roman" w:hAnsi="Times New Roman" w:cs="Times New Roman"/>
                <w:color w:val="auto"/>
                <w:sz w:val="18"/>
                <w:szCs w:val="18"/>
              </w:rPr>
            </w:pPr>
          </w:p>
        </w:tc>
        <w:tc>
          <w:tcPr>
            <w:tcW w:w="1134" w:type="dxa"/>
            <w:vMerge/>
            <w:vAlign w:val="center"/>
          </w:tcPr>
          <w:p w14:paraId="4A360A76" w14:textId="77777777" w:rsidR="00162B66" w:rsidRPr="0014271E" w:rsidRDefault="00162B66" w:rsidP="006A07B9">
            <w:pPr>
              <w:jc w:val="center"/>
              <w:rPr>
                <w:rStyle w:val="fontstyle31"/>
                <w:rFonts w:ascii="Times New Roman" w:hAnsi="Times New Roman" w:cs="Times New Roman"/>
                <w:color w:val="auto"/>
                <w:sz w:val="18"/>
                <w:szCs w:val="18"/>
              </w:rPr>
            </w:pPr>
          </w:p>
        </w:tc>
        <w:tc>
          <w:tcPr>
            <w:tcW w:w="1559" w:type="dxa"/>
            <w:vAlign w:val="center"/>
          </w:tcPr>
          <w:p w14:paraId="163C1CD9" w14:textId="77777777" w:rsidR="00162B66" w:rsidRPr="0014271E" w:rsidRDefault="00162B66" w:rsidP="006A07B9">
            <w:pPr>
              <w:jc w:val="center"/>
              <w:rPr>
                <w:rStyle w:val="fontstyle31"/>
                <w:rFonts w:ascii="Times New Roman" w:hAnsi="Times New Roman" w:cs="Times New Roman"/>
                <w:color w:val="auto"/>
                <w:sz w:val="18"/>
                <w:szCs w:val="18"/>
              </w:rPr>
            </w:pPr>
            <w:r w:rsidRPr="0014271E">
              <w:rPr>
                <w:rStyle w:val="fontstyle31"/>
                <w:rFonts w:ascii="Times New Roman" w:hAnsi="Times New Roman" w:cs="Times New Roman"/>
                <w:color w:val="auto"/>
                <w:sz w:val="18"/>
                <w:szCs w:val="18"/>
              </w:rPr>
              <w:t>Exciton-polaritons</w:t>
            </w:r>
          </w:p>
          <w:p w14:paraId="1B2B6B5B" w14:textId="77777777" w:rsidR="00162B66" w:rsidRPr="0014271E" w:rsidRDefault="00162B66" w:rsidP="006A07B9">
            <w:pPr>
              <w:jc w:val="center"/>
              <w:rPr>
                <w:rStyle w:val="fontstyle31"/>
                <w:rFonts w:ascii="Times New Roman" w:hAnsi="Times New Roman" w:cs="Times New Roman"/>
                <w:color w:val="auto"/>
                <w:sz w:val="18"/>
                <w:szCs w:val="18"/>
              </w:rPr>
            </w:pPr>
            <w:r w:rsidRPr="0014271E">
              <w:rPr>
                <w:rStyle w:val="fontstyle31"/>
                <w:rFonts w:ascii="Times New Roman" w:hAnsi="Times New Roman" w:cs="Times New Roman"/>
                <w:color w:val="auto"/>
                <w:sz w:val="18"/>
                <w:szCs w:val="18"/>
              </w:rPr>
              <w:t>(17.2 meV)</w:t>
            </w:r>
          </w:p>
        </w:tc>
        <w:tc>
          <w:tcPr>
            <w:tcW w:w="1418" w:type="dxa"/>
            <w:vAlign w:val="center"/>
          </w:tcPr>
          <w:p w14:paraId="6BC23036" w14:textId="228A0996" w:rsidR="00162B66" w:rsidRPr="0014271E" w:rsidRDefault="00162B66" w:rsidP="006A07B9">
            <w:pPr>
              <w:jc w:val="center"/>
              <w:rPr>
                <w:rStyle w:val="fontstyle31"/>
                <w:rFonts w:ascii="Times New Roman" w:hAnsi="Times New Roman" w:cs="Times New Roman"/>
                <w:color w:val="auto"/>
                <w:sz w:val="18"/>
                <w:szCs w:val="18"/>
              </w:rPr>
            </w:pPr>
            <w:r w:rsidRPr="0014271E">
              <w:rPr>
                <w:rStyle w:val="fontstyle31"/>
                <w:rFonts w:ascii="Times New Roman" w:hAnsi="Times New Roman" w:cs="Times New Roman"/>
                <w:color w:val="auto"/>
                <w:sz w:val="18"/>
                <w:szCs w:val="18"/>
              </w:rPr>
              <w:t>Exchange (</w:t>
            </w:r>
            <m:oMath>
              <m:sSub>
                <m:sSubPr>
                  <m:ctrlPr>
                    <w:rPr>
                      <w:rStyle w:val="fontstyle31"/>
                      <w:rFonts w:ascii="Cambria Math" w:eastAsia="Cambria Math" w:hAnsi="Cambria Math" w:cs="Times New Roman"/>
                      <w:color w:val="auto"/>
                      <w:sz w:val="18"/>
                      <w:szCs w:val="18"/>
                    </w:rPr>
                  </m:ctrlPr>
                </m:sSubPr>
                <m:e>
                  <m:r>
                    <w:rPr>
                      <w:rStyle w:val="fontstyle31"/>
                      <w:rFonts w:ascii="Cambria Math" w:eastAsia="Cambria Math" w:hAnsi="Cambria Math" w:cs="Times New Roman"/>
                      <w:color w:val="auto"/>
                      <w:sz w:val="18"/>
                      <w:szCs w:val="18"/>
                    </w:rPr>
                    <m:t>β</m:t>
                  </m:r>
                </m:e>
                <m:sub>
                  <m:r>
                    <m:rPr>
                      <m:sty m:val="p"/>
                    </m:rPr>
                    <w:rPr>
                      <w:rStyle w:val="fontstyle31"/>
                      <w:rFonts w:ascii="Cambria Math" w:eastAsia="Cambria Math" w:hAnsi="Cambria Math" w:cs="Times New Roman"/>
                      <w:color w:val="auto"/>
                      <w:sz w:val="18"/>
                      <w:szCs w:val="18"/>
                    </w:rPr>
                    <m:t>x</m:t>
                  </m:r>
                </m:sub>
              </m:sSub>
            </m:oMath>
            <w:r w:rsidRPr="0014271E">
              <w:rPr>
                <w:rStyle w:val="fontstyle31"/>
                <w:rFonts w:ascii="Times New Roman" w:hAnsi="Times New Roman" w:cs="Times New Roman"/>
                <w:color w:val="auto"/>
                <w:sz w:val="18"/>
                <w:szCs w:val="18"/>
              </w:rPr>
              <w:t>)/ Saturation (</w:t>
            </w:r>
            <m:oMath>
              <m:sSub>
                <m:sSubPr>
                  <m:ctrlPr>
                    <w:rPr>
                      <w:rStyle w:val="fontstyle31"/>
                      <w:rFonts w:ascii="Cambria Math" w:eastAsia="Cambria Math" w:hAnsi="Cambria Math" w:cs="Times New Roman"/>
                      <w:color w:val="auto"/>
                      <w:sz w:val="18"/>
                      <w:szCs w:val="18"/>
                    </w:rPr>
                  </m:ctrlPr>
                </m:sSubPr>
                <m:e>
                  <m:r>
                    <w:rPr>
                      <w:rStyle w:val="fontstyle31"/>
                      <w:rFonts w:ascii="Cambria Math" w:eastAsia="Cambria Math" w:hAnsi="Cambria Math" w:cs="Times New Roman"/>
                      <w:color w:val="auto"/>
                      <w:sz w:val="18"/>
                      <w:szCs w:val="18"/>
                    </w:rPr>
                    <m:t>β</m:t>
                  </m:r>
                </m:e>
                <m:sub>
                  <m:r>
                    <m:rPr>
                      <m:sty m:val="p"/>
                    </m:rPr>
                    <w:rPr>
                      <w:rStyle w:val="fontstyle31"/>
                      <w:rFonts w:ascii="Cambria Math" w:eastAsia="Cambria Math" w:hAnsi="Cambria Math" w:cs="Times New Roman"/>
                      <w:color w:val="auto"/>
                      <w:sz w:val="18"/>
                      <w:szCs w:val="18"/>
                    </w:rPr>
                    <m:t>s</m:t>
                  </m:r>
                </m:sub>
              </m:sSub>
            </m:oMath>
            <w:r w:rsidRPr="0014271E">
              <w:rPr>
                <w:rStyle w:val="fontstyle31"/>
                <w:rFonts w:ascii="Times New Roman" w:hAnsi="Times New Roman" w:cs="Times New Roman"/>
                <w:color w:val="auto"/>
                <w:sz w:val="18"/>
                <w:szCs w:val="18"/>
              </w:rPr>
              <w:t>)</w:t>
            </w:r>
          </w:p>
        </w:tc>
        <w:tc>
          <w:tcPr>
            <w:tcW w:w="1246" w:type="dxa"/>
            <w:vAlign w:val="center"/>
          </w:tcPr>
          <w:p w14:paraId="13C083A0" w14:textId="77777777" w:rsidR="00162B66" w:rsidRPr="0014271E" w:rsidRDefault="00162B66" w:rsidP="006A07B9">
            <w:pPr>
              <w:jc w:val="center"/>
              <w:rPr>
                <w:rStyle w:val="fontstyle31"/>
                <w:rFonts w:ascii="Times New Roman" w:hAnsi="Times New Roman" w:cs="Times New Roman"/>
                <w:color w:val="auto"/>
                <w:sz w:val="18"/>
                <w:szCs w:val="18"/>
              </w:rPr>
            </w:pPr>
            <w:r w:rsidRPr="0014271E">
              <w:rPr>
                <w:rStyle w:val="fontstyle31"/>
                <w:rFonts w:ascii="Times New Roman" w:hAnsi="Times New Roman" w:cs="Times New Roman"/>
                <w:color w:val="auto"/>
                <w:sz w:val="18"/>
                <w:szCs w:val="18"/>
              </w:rPr>
              <w:t>1.0×10</w:t>
            </w:r>
            <w:r w:rsidRPr="0014271E">
              <w:rPr>
                <w:rStyle w:val="fontstyle31"/>
                <w:rFonts w:ascii="Times New Roman" w:hAnsi="Times New Roman" w:cs="Times New Roman"/>
                <w:color w:val="auto"/>
                <w:sz w:val="18"/>
                <w:szCs w:val="18"/>
                <w:vertAlign w:val="superscript"/>
              </w:rPr>
              <w:t>-2</w:t>
            </w:r>
            <w:r w:rsidRPr="0014271E">
              <w:rPr>
                <w:rStyle w:val="fontstyle31"/>
                <w:rFonts w:ascii="Times New Roman" w:hAnsi="Times New Roman" w:cs="Times New Roman"/>
                <w:color w:val="auto"/>
                <w:sz w:val="18"/>
                <w:szCs w:val="18"/>
              </w:rPr>
              <w:t xml:space="preserve"> ~ 2.0</w:t>
            </w:r>
          </w:p>
        </w:tc>
        <w:tc>
          <w:tcPr>
            <w:tcW w:w="1213" w:type="dxa"/>
            <w:vMerge/>
            <w:vAlign w:val="center"/>
          </w:tcPr>
          <w:p w14:paraId="5B865C47" w14:textId="77777777" w:rsidR="00162B66" w:rsidRPr="0014271E" w:rsidRDefault="00162B66" w:rsidP="006A07B9">
            <w:pPr>
              <w:jc w:val="center"/>
              <w:rPr>
                <w:rStyle w:val="fontstyle31"/>
                <w:rFonts w:ascii="Times New Roman" w:hAnsi="Times New Roman" w:cs="Times New Roman"/>
                <w:color w:val="auto"/>
                <w:sz w:val="19"/>
                <w:szCs w:val="19"/>
              </w:rPr>
            </w:pPr>
          </w:p>
        </w:tc>
      </w:tr>
      <w:tr w:rsidR="0014271E" w:rsidRPr="0014271E" w14:paraId="7D43EBDD" w14:textId="77777777" w:rsidTr="006A07B9">
        <w:trPr>
          <w:trHeight w:val="454"/>
          <w:jc w:val="center"/>
        </w:trPr>
        <w:tc>
          <w:tcPr>
            <w:tcW w:w="850" w:type="dxa"/>
            <w:vMerge w:val="restart"/>
            <w:vAlign w:val="center"/>
          </w:tcPr>
          <w:p w14:paraId="22B6D13D" w14:textId="77777777" w:rsidR="00162B66" w:rsidRPr="0014271E" w:rsidRDefault="00162B66" w:rsidP="006A07B9">
            <w:pPr>
              <w:jc w:val="center"/>
              <w:rPr>
                <w:rStyle w:val="fontstyle31"/>
                <w:rFonts w:ascii="Times New Roman" w:hAnsi="Times New Roman" w:cs="Times New Roman"/>
                <w:color w:val="auto"/>
                <w:sz w:val="18"/>
                <w:szCs w:val="18"/>
              </w:rPr>
            </w:pPr>
            <w:r w:rsidRPr="0014271E">
              <w:rPr>
                <w:rStyle w:val="fontstyle31"/>
                <w:rFonts w:ascii="Times New Roman" w:hAnsi="Times New Roman" w:cs="Times New Roman"/>
                <w:color w:val="auto"/>
                <w:sz w:val="18"/>
                <w:szCs w:val="18"/>
              </w:rPr>
              <w:t>2020</w:t>
            </w:r>
            <w:r w:rsidRPr="0014271E">
              <w:rPr>
                <w:rStyle w:val="fontstyle31"/>
                <w:rFonts w:ascii="Times New Roman" w:hAnsi="Times New Roman" w:cs="Times New Roman"/>
                <w:color w:val="auto"/>
                <w:sz w:val="18"/>
                <w:szCs w:val="18"/>
              </w:rPr>
              <w:fldChar w:fldCharType="begin"/>
            </w:r>
            <w:r w:rsidRPr="0014271E">
              <w:rPr>
                <w:rStyle w:val="fontstyle31"/>
                <w:rFonts w:ascii="Times New Roman" w:hAnsi="Times New Roman" w:cs="Times New Roman"/>
                <w:color w:val="auto"/>
                <w:sz w:val="18"/>
                <w:szCs w:val="18"/>
              </w:rPr>
              <w:instrText xml:space="preserve"> ADDIN EN.CITE &lt;EndNote&gt;&lt;Cite&gt;&lt;Author&gt;Tan&lt;/Author&gt;&lt;Year&gt;2020&lt;/Year&gt;&lt;RecNum&gt;67&lt;/RecNum&gt;&lt;DisplayText&gt;&lt;style face="superscript"&gt;27&lt;/style&gt;&lt;/DisplayText&gt;&lt;record&gt;&lt;rec-number&gt;67&lt;/rec-number&gt;&lt;foreign-keys&gt;&lt;key app="EN" db-id="29psxtdvezavsoesfx4p20fqzxdzefrszzrs" timestamp="1635258422"&gt;67&lt;/key&gt;&lt;/foreign-keys&gt;&lt;ref-type name="Journal Article"&gt;17&lt;/ref-type&gt;&lt;contributors&gt;&lt;authors&gt;&lt;author&gt;Tan, Li Bing&lt;/author&gt;&lt;author&gt;Cotlet, Ovidiu&lt;/author&gt;&lt;author&gt;Bergschneider, Andrea&lt;/author&gt;&lt;author&gt;Schmidt, Richard&lt;/author&gt;&lt;author&gt;Back, Patrick&lt;/author&gt;&lt;author&gt;Shimazaki, Yuya&lt;/author&gt;&lt;author&gt;Kroner, Martin&lt;/author&gt;&lt;author&gt;İmamoğlu, Ataç&lt;/author&gt;&lt;/authors&gt;&lt;/contributors&gt;&lt;titles&gt;&lt;title&gt;Interacting Polaron-Polaritons&lt;/title&gt;&lt;secondary-title&gt;Physical Review X&lt;/secondary-title&gt;&lt;/titles&gt;&lt;periodical&gt;&lt;full-title&gt;Physical Review X&lt;/full-title&gt;&lt;/periodical&gt;&lt;pages&gt;021011&lt;/pages&gt;&lt;volume&gt;10&lt;/volume&gt;&lt;number&gt;2&lt;/number&gt;&lt;dates&gt;&lt;year&gt;2020&lt;/year&gt;&lt;pub-dates&gt;&lt;date&gt;04/15/&lt;/date&gt;&lt;/pub-dates&gt;&lt;/dates&gt;&lt;publisher&gt;American Physical Society&lt;/publisher&gt;&lt;urls&gt;&lt;related-urls&gt;&lt;url&gt;https://link.aps.org/doi/10.1103/PhysRevX.10.021011&lt;/url&gt;&lt;/related-urls&gt;&lt;/urls&gt;&lt;electronic-resource-num&gt;10.1103/PhysRevX.10.021011&lt;/electronic-resource-num&gt;&lt;/record&gt;&lt;/Cite&gt;&lt;/EndNote&gt;</w:instrText>
            </w:r>
            <w:r w:rsidRPr="0014271E">
              <w:rPr>
                <w:rStyle w:val="fontstyle31"/>
                <w:rFonts w:ascii="Times New Roman" w:hAnsi="Times New Roman" w:cs="Times New Roman"/>
                <w:color w:val="auto"/>
                <w:sz w:val="18"/>
                <w:szCs w:val="18"/>
              </w:rPr>
              <w:fldChar w:fldCharType="separate"/>
            </w:r>
            <w:r w:rsidRPr="0014271E">
              <w:rPr>
                <w:rStyle w:val="fontstyle31"/>
                <w:rFonts w:ascii="Times New Roman" w:hAnsi="Times New Roman" w:cs="Times New Roman"/>
                <w:noProof/>
                <w:color w:val="auto"/>
                <w:sz w:val="18"/>
                <w:szCs w:val="18"/>
                <w:vertAlign w:val="superscript"/>
              </w:rPr>
              <w:t>27</w:t>
            </w:r>
            <w:r w:rsidRPr="0014271E">
              <w:rPr>
                <w:rStyle w:val="fontstyle31"/>
                <w:rFonts w:ascii="Times New Roman" w:hAnsi="Times New Roman" w:cs="Times New Roman"/>
                <w:color w:val="auto"/>
                <w:sz w:val="18"/>
                <w:szCs w:val="18"/>
              </w:rPr>
              <w:fldChar w:fldCharType="end"/>
            </w:r>
          </w:p>
        </w:tc>
        <w:tc>
          <w:tcPr>
            <w:tcW w:w="988" w:type="dxa"/>
            <w:vMerge w:val="restart"/>
            <w:vAlign w:val="center"/>
          </w:tcPr>
          <w:p w14:paraId="5A85E2AE" w14:textId="77777777" w:rsidR="00162B66" w:rsidRPr="0014271E" w:rsidRDefault="00162B66" w:rsidP="006A07B9">
            <w:pPr>
              <w:jc w:val="center"/>
              <w:rPr>
                <w:rStyle w:val="fontstyle31"/>
                <w:rFonts w:ascii="Times New Roman" w:hAnsi="Times New Roman" w:cs="Times New Roman"/>
                <w:color w:val="auto"/>
                <w:sz w:val="18"/>
                <w:szCs w:val="18"/>
              </w:rPr>
            </w:pPr>
            <w:r w:rsidRPr="0014271E">
              <w:rPr>
                <w:rStyle w:val="fontstyle31"/>
                <w:rFonts w:ascii="Times New Roman" w:hAnsi="Times New Roman" w:cs="Times New Roman"/>
                <w:color w:val="auto"/>
                <w:sz w:val="18"/>
                <w:szCs w:val="18"/>
              </w:rPr>
              <w:t>ML</w:t>
            </w:r>
          </w:p>
          <w:p w14:paraId="5D561F07" w14:textId="77777777" w:rsidR="00162B66" w:rsidRPr="0014271E" w:rsidRDefault="00162B66" w:rsidP="006A07B9">
            <w:pPr>
              <w:jc w:val="center"/>
              <w:rPr>
                <w:rStyle w:val="fontstyle31"/>
                <w:rFonts w:ascii="Times New Roman" w:hAnsi="Times New Roman" w:cs="Times New Roman"/>
                <w:color w:val="auto"/>
                <w:sz w:val="18"/>
                <w:szCs w:val="18"/>
              </w:rPr>
            </w:pPr>
            <w:r w:rsidRPr="0014271E">
              <w:rPr>
                <w:rStyle w:val="fontstyle31"/>
                <w:rFonts w:ascii="Times New Roman" w:hAnsi="Times New Roman" w:cs="Times New Roman"/>
                <w:color w:val="auto"/>
                <w:sz w:val="18"/>
                <w:szCs w:val="18"/>
              </w:rPr>
              <w:t>MoSe</w:t>
            </w:r>
            <w:r w:rsidRPr="0014271E">
              <w:rPr>
                <w:rStyle w:val="fontstyle31"/>
                <w:rFonts w:ascii="Times New Roman" w:hAnsi="Times New Roman" w:cs="Times New Roman"/>
                <w:color w:val="auto"/>
                <w:sz w:val="18"/>
                <w:szCs w:val="18"/>
                <w:vertAlign w:val="subscript"/>
              </w:rPr>
              <w:t>2</w:t>
            </w:r>
          </w:p>
        </w:tc>
        <w:tc>
          <w:tcPr>
            <w:tcW w:w="1134" w:type="dxa"/>
            <w:vMerge w:val="restart"/>
            <w:vAlign w:val="center"/>
          </w:tcPr>
          <w:p w14:paraId="4BF12603" w14:textId="77777777" w:rsidR="00162B66" w:rsidRPr="0014271E" w:rsidRDefault="00162B66" w:rsidP="006A07B9">
            <w:pPr>
              <w:jc w:val="center"/>
              <w:rPr>
                <w:rStyle w:val="fontstyle31"/>
                <w:rFonts w:ascii="Times New Roman" w:hAnsi="Times New Roman" w:cs="Times New Roman"/>
                <w:color w:val="auto"/>
                <w:sz w:val="18"/>
                <w:szCs w:val="18"/>
              </w:rPr>
            </w:pPr>
            <w:r w:rsidRPr="0014271E">
              <w:rPr>
                <w:rStyle w:val="fontstyle31"/>
                <w:rFonts w:ascii="Times New Roman" w:hAnsi="Times New Roman" w:cs="Times New Roman"/>
                <w:color w:val="auto"/>
                <w:sz w:val="18"/>
                <w:szCs w:val="18"/>
              </w:rPr>
              <w:t>Distributed Bragg reflector</w:t>
            </w:r>
          </w:p>
        </w:tc>
        <w:tc>
          <w:tcPr>
            <w:tcW w:w="1559" w:type="dxa"/>
            <w:vAlign w:val="center"/>
          </w:tcPr>
          <w:p w14:paraId="7D4C0C17" w14:textId="77777777" w:rsidR="00162B66" w:rsidRPr="0014271E" w:rsidRDefault="00162B66" w:rsidP="006A07B9">
            <w:pPr>
              <w:jc w:val="center"/>
              <w:rPr>
                <w:rStyle w:val="fontstyle31"/>
                <w:rFonts w:ascii="Times New Roman" w:hAnsi="Times New Roman" w:cs="Times New Roman"/>
                <w:color w:val="auto"/>
                <w:sz w:val="18"/>
                <w:szCs w:val="18"/>
              </w:rPr>
            </w:pPr>
            <w:r w:rsidRPr="0014271E">
              <w:rPr>
                <w:rStyle w:val="fontstyle31"/>
                <w:rFonts w:ascii="Times New Roman" w:hAnsi="Times New Roman" w:cs="Times New Roman"/>
                <w:color w:val="auto"/>
                <w:sz w:val="18"/>
                <w:szCs w:val="18"/>
              </w:rPr>
              <w:t>Polaron-polaritons</w:t>
            </w:r>
          </w:p>
          <w:p w14:paraId="6978C7BD" w14:textId="77777777" w:rsidR="00162B66" w:rsidRPr="0014271E" w:rsidRDefault="00162B66" w:rsidP="006A07B9">
            <w:pPr>
              <w:jc w:val="center"/>
              <w:rPr>
                <w:rStyle w:val="fontstyle31"/>
                <w:rFonts w:ascii="Times New Roman" w:hAnsi="Times New Roman" w:cs="Times New Roman"/>
                <w:color w:val="auto"/>
                <w:sz w:val="18"/>
                <w:szCs w:val="18"/>
              </w:rPr>
            </w:pPr>
            <w:r w:rsidRPr="0014271E">
              <w:rPr>
                <w:rStyle w:val="fontstyle31"/>
                <w:rFonts w:ascii="Times New Roman" w:hAnsi="Times New Roman" w:cs="Times New Roman"/>
                <w:color w:val="auto"/>
                <w:sz w:val="18"/>
                <w:szCs w:val="18"/>
              </w:rPr>
              <w:t>(2.6 meV)</w:t>
            </w:r>
          </w:p>
        </w:tc>
        <w:tc>
          <w:tcPr>
            <w:tcW w:w="1418" w:type="dxa"/>
            <w:vAlign w:val="center"/>
          </w:tcPr>
          <w:p w14:paraId="59938163" w14:textId="6ECFB8B3" w:rsidR="00162B66" w:rsidRPr="0014271E" w:rsidRDefault="00162B66" w:rsidP="006A07B9">
            <w:pPr>
              <w:jc w:val="center"/>
              <w:rPr>
                <w:rStyle w:val="fontstyle31"/>
                <w:rFonts w:ascii="Times New Roman" w:hAnsi="Times New Roman" w:cs="Times New Roman"/>
                <w:color w:val="auto"/>
                <w:sz w:val="18"/>
                <w:szCs w:val="18"/>
              </w:rPr>
            </w:pPr>
            <w:r w:rsidRPr="0014271E">
              <w:rPr>
                <w:rStyle w:val="fontstyle31"/>
                <w:rFonts w:ascii="Times New Roman" w:hAnsi="Times New Roman" w:cs="Times New Roman"/>
                <w:color w:val="auto"/>
                <w:sz w:val="18"/>
                <w:szCs w:val="18"/>
              </w:rPr>
              <w:t>Saturation (</w:t>
            </w:r>
            <m:oMath>
              <m:sSub>
                <m:sSubPr>
                  <m:ctrlPr>
                    <w:rPr>
                      <w:rStyle w:val="fontstyle31"/>
                      <w:rFonts w:ascii="Cambria Math" w:eastAsia="Cambria Math" w:hAnsi="Cambria Math" w:cs="Times New Roman"/>
                      <w:color w:val="auto"/>
                      <w:sz w:val="18"/>
                      <w:szCs w:val="18"/>
                    </w:rPr>
                  </m:ctrlPr>
                </m:sSubPr>
                <m:e>
                  <m:r>
                    <w:rPr>
                      <w:rStyle w:val="fontstyle31"/>
                      <w:rFonts w:ascii="Cambria Math" w:eastAsia="Cambria Math" w:hAnsi="Cambria Math" w:cs="Times New Roman"/>
                      <w:color w:val="auto"/>
                      <w:sz w:val="18"/>
                      <w:szCs w:val="18"/>
                    </w:rPr>
                    <m:t>β</m:t>
                  </m:r>
                </m:e>
                <m:sub>
                  <m:r>
                    <m:rPr>
                      <m:sty m:val="p"/>
                    </m:rPr>
                    <w:rPr>
                      <w:rStyle w:val="fontstyle31"/>
                      <w:rFonts w:ascii="Cambria Math" w:eastAsia="Cambria Math" w:hAnsi="Cambria Math" w:cs="Times New Roman"/>
                      <w:color w:val="auto"/>
                      <w:sz w:val="18"/>
                      <w:szCs w:val="18"/>
                    </w:rPr>
                    <m:t>x</m:t>
                  </m:r>
                </m:sub>
              </m:sSub>
            </m:oMath>
            <w:r w:rsidRPr="0014271E">
              <w:rPr>
                <w:rStyle w:val="fontstyle31"/>
                <w:rFonts w:ascii="Times New Roman" w:hAnsi="Times New Roman" w:cs="Times New Roman"/>
                <w:color w:val="auto"/>
                <w:sz w:val="18"/>
                <w:szCs w:val="18"/>
              </w:rPr>
              <w:t>)</w:t>
            </w:r>
          </w:p>
        </w:tc>
        <w:tc>
          <w:tcPr>
            <w:tcW w:w="1246" w:type="dxa"/>
            <w:vAlign w:val="center"/>
          </w:tcPr>
          <w:p w14:paraId="0AD7AA1B" w14:textId="77777777" w:rsidR="00162B66" w:rsidRPr="0014271E" w:rsidRDefault="00162B66" w:rsidP="006A07B9">
            <w:pPr>
              <w:jc w:val="center"/>
              <w:rPr>
                <w:rStyle w:val="fontstyle31"/>
                <w:rFonts w:ascii="Times New Roman" w:hAnsi="Times New Roman" w:cs="Times New Roman"/>
                <w:color w:val="auto"/>
                <w:sz w:val="18"/>
                <w:szCs w:val="18"/>
              </w:rPr>
            </w:pPr>
            <w:r w:rsidRPr="0014271E">
              <w:rPr>
                <w:rStyle w:val="fontstyle31"/>
                <w:rFonts w:ascii="Times New Roman" w:hAnsi="Times New Roman" w:cs="Times New Roman"/>
                <w:color w:val="auto"/>
                <w:sz w:val="18"/>
                <w:szCs w:val="18"/>
              </w:rPr>
              <w:t>0.5</w:t>
            </w:r>
          </w:p>
        </w:tc>
        <w:tc>
          <w:tcPr>
            <w:tcW w:w="1213" w:type="dxa"/>
            <w:vMerge w:val="restart"/>
            <w:vAlign w:val="center"/>
          </w:tcPr>
          <w:p w14:paraId="0EA579F2" w14:textId="77777777" w:rsidR="00162B66" w:rsidRPr="0014271E" w:rsidRDefault="00162B66" w:rsidP="006A07B9">
            <w:pPr>
              <w:jc w:val="center"/>
              <w:rPr>
                <w:rStyle w:val="fontstyle31"/>
                <w:rFonts w:ascii="Times New Roman" w:hAnsi="Times New Roman" w:cs="Times New Roman"/>
                <w:color w:val="auto"/>
                <w:sz w:val="19"/>
                <w:szCs w:val="19"/>
              </w:rPr>
            </w:pPr>
            <w:r w:rsidRPr="0014271E">
              <w:rPr>
                <w:rStyle w:val="fontstyle31"/>
                <w:rFonts w:ascii="Times New Roman" w:hAnsi="Times New Roman" w:cs="Times New Roman"/>
                <w:color w:val="auto"/>
                <w:sz w:val="19"/>
                <w:szCs w:val="19"/>
              </w:rPr>
              <w:t>4.2 K</w:t>
            </w:r>
          </w:p>
        </w:tc>
      </w:tr>
      <w:tr w:rsidR="0014271E" w:rsidRPr="0014271E" w14:paraId="33FD371A" w14:textId="77777777" w:rsidTr="006A07B9">
        <w:trPr>
          <w:trHeight w:val="454"/>
          <w:jc w:val="center"/>
        </w:trPr>
        <w:tc>
          <w:tcPr>
            <w:tcW w:w="850" w:type="dxa"/>
            <w:vMerge/>
            <w:vAlign w:val="center"/>
          </w:tcPr>
          <w:p w14:paraId="31BC6AE8" w14:textId="77777777" w:rsidR="00162B66" w:rsidRPr="0014271E" w:rsidRDefault="00162B66" w:rsidP="006A07B9">
            <w:pPr>
              <w:jc w:val="center"/>
              <w:rPr>
                <w:rStyle w:val="fontstyle31"/>
                <w:rFonts w:ascii="Times New Roman" w:hAnsi="Times New Roman" w:cs="Times New Roman"/>
                <w:color w:val="auto"/>
                <w:sz w:val="18"/>
                <w:szCs w:val="18"/>
              </w:rPr>
            </w:pPr>
          </w:p>
        </w:tc>
        <w:tc>
          <w:tcPr>
            <w:tcW w:w="988" w:type="dxa"/>
            <w:vMerge/>
            <w:vAlign w:val="center"/>
          </w:tcPr>
          <w:p w14:paraId="245E163B" w14:textId="77777777" w:rsidR="00162B66" w:rsidRPr="0014271E" w:rsidRDefault="00162B66" w:rsidP="006A07B9">
            <w:pPr>
              <w:jc w:val="center"/>
              <w:rPr>
                <w:rStyle w:val="fontstyle31"/>
                <w:rFonts w:ascii="Times New Roman" w:hAnsi="Times New Roman" w:cs="Times New Roman"/>
                <w:color w:val="auto"/>
                <w:sz w:val="18"/>
                <w:szCs w:val="18"/>
              </w:rPr>
            </w:pPr>
          </w:p>
        </w:tc>
        <w:tc>
          <w:tcPr>
            <w:tcW w:w="1134" w:type="dxa"/>
            <w:vMerge/>
            <w:vAlign w:val="center"/>
          </w:tcPr>
          <w:p w14:paraId="4887A801" w14:textId="77777777" w:rsidR="00162B66" w:rsidRPr="0014271E" w:rsidRDefault="00162B66" w:rsidP="006A07B9">
            <w:pPr>
              <w:jc w:val="center"/>
              <w:rPr>
                <w:rStyle w:val="fontstyle31"/>
                <w:rFonts w:ascii="Times New Roman" w:hAnsi="Times New Roman" w:cs="Times New Roman"/>
                <w:color w:val="auto"/>
                <w:sz w:val="18"/>
                <w:szCs w:val="18"/>
              </w:rPr>
            </w:pPr>
          </w:p>
        </w:tc>
        <w:tc>
          <w:tcPr>
            <w:tcW w:w="1559" w:type="dxa"/>
            <w:vAlign w:val="center"/>
          </w:tcPr>
          <w:p w14:paraId="17450EA6" w14:textId="77777777" w:rsidR="00162B66" w:rsidRPr="0014271E" w:rsidRDefault="00162B66" w:rsidP="006A07B9">
            <w:pPr>
              <w:jc w:val="center"/>
              <w:rPr>
                <w:rStyle w:val="fontstyle31"/>
                <w:rFonts w:ascii="Times New Roman" w:hAnsi="Times New Roman" w:cs="Times New Roman"/>
                <w:color w:val="auto"/>
                <w:sz w:val="18"/>
                <w:szCs w:val="18"/>
              </w:rPr>
            </w:pPr>
            <w:r w:rsidRPr="0014271E">
              <w:rPr>
                <w:rStyle w:val="fontstyle31"/>
                <w:rFonts w:ascii="Times New Roman" w:hAnsi="Times New Roman" w:cs="Times New Roman"/>
                <w:color w:val="auto"/>
                <w:sz w:val="18"/>
                <w:szCs w:val="18"/>
              </w:rPr>
              <w:t>Exciton-polaritons</w:t>
            </w:r>
          </w:p>
          <w:p w14:paraId="4F4FB971" w14:textId="77777777" w:rsidR="00162B66" w:rsidRPr="0014271E" w:rsidRDefault="00162B66" w:rsidP="006A07B9">
            <w:pPr>
              <w:jc w:val="center"/>
              <w:rPr>
                <w:rStyle w:val="fontstyle31"/>
                <w:rFonts w:ascii="Times New Roman" w:hAnsi="Times New Roman" w:cs="Times New Roman"/>
                <w:color w:val="auto"/>
                <w:sz w:val="18"/>
                <w:szCs w:val="18"/>
              </w:rPr>
            </w:pPr>
            <w:r w:rsidRPr="0014271E">
              <w:rPr>
                <w:rStyle w:val="fontstyle31"/>
                <w:rFonts w:ascii="Times New Roman" w:hAnsi="Times New Roman" w:cs="Times New Roman"/>
                <w:color w:val="auto"/>
                <w:sz w:val="18"/>
                <w:szCs w:val="18"/>
              </w:rPr>
              <w:t>(14.0 meV)</w:t>
            </w:r>
          </w:p>
        </w:tc>
        <w:tc>
          <w:tcPr>
            <w:tcW w:w="1418" w:type="dxa"/>
            <w:vAlign w:val="center"/>
          </w:tcPr>
          <w:p w14:paraId="4089F44D" w14:textId="6D56328B" w:rsidR="00162B66" w:rsidRPr="0014271E" w:rsidRDefault="00162B66" w:rsidP="006A07B9">
            <w:pPr>
              <w:jc w:val="center"/>
              <w:rPr>
                <w:rStyle w:val="fontstyle31"/>
                <w:rFonts w:ascii="Times New Roman" w:hAnsi="Times New Roman" w:cs="Times New Roman"/>
                <w:color w:val="auto"/>
                <w:sz w:val="18"/>
                <w:szCs w:val="18"/>
              </w:rPr>
            </w:pPr>
            <w:r w:rsidRPr="0014271E">
              <w:rPr>
                <w:rStyle w:val="fontstyle31"/>
                <w:rFonts w:ascii="Times New Roman" w:hAnsi="Times New Roman" w:cs="Times New Roman"/>
                <w:color w:val="auto"/>
                <w:sz w:val="18"/>
                <w:szCs w:val="18"/>
              </w:rPr>
              <w:t>Exchange (</w:t>
            </w:r>
            <m:oMath>
              <m:sSub>
                <m:sSubPr>
                  <m:ctrlPr>
                    <w:rPr>
                      <w:rStyle w:val="fontstyle31"/>
                      <w:rFonts w:ascii="Cambria Math" w:eastAsia="Cambria Math" w:hAnsi="Cambria Math" w:cs="Times New Roman"/>
                      <w:color w:val="auto"/>
                      <w:sz w:val="18"/>
                      <w:szCs w:val="18"/>
                    </w:rPr>
                  </m:ctrlPr>
                </m:sSubPr>
                <m:e>
                  <m:r>
                    <w:rPr>
                      <w:rStyle w:val="fontstyle31"/>
                      <w:rFonts w:ascii="Cambria Math" w:eastAsia="Cambria Math" w:hAnsi="Cambria Math" w:cs="Times New Roman"/>
                      <w:color w:val="auto"/>
                      <w:sz w:val="18"/>
                      <w:szCs w:val="18"/>
                    </w:rPr>
                    <m:t>β</m:t>
                  </m:r>
                </m:e>
                <m:sub>
                  <m:r>
                    <m:rPr>
                      <m:sty m:val="p"/>
                    </m:rPr>
                    <w:rPr>
                      <w:rStyle w:val="fontstyle31"/>
                      <w:rFonts w:ascii="Cambria Math" w:eastAsia="Cambria Math" w:hAnsi="Cambria Math" w:cs="Times New Roman"/>
                      <w:color w:val="auto"/>
                      <w:sz w:val="18"/>
                      <w:szCs w:val="18"/>
                    </w:rPr>
                    <m:t>x</m:t>
                  </m:r>
                </m:sub>
              </m:sSub>
            </m:oMath>
            <w:r w:rsidRPr="0014271E">
              <w:rPr>
                <w:rStyle w:val="fontstyle31"/>
                <w:rFonts w:ascii="Times New Roman" w:hAnsi="Times New Roman" w:cs="Times New Roman"/>
                <w:color w:val="auto"/>
                <w:sz w:val="18"/>
                <w:szCs w:val="18"/>
              </w:rPr>
              <w:t>)</w:t>
            </w:r>
          </w:p>
        </w:tc>
        <w:tc>
          <w:tcPr>
            <w:tcW w:w="1246" w:type="dxa"/>
            <w:vAlign w:val="center"/>
          </w:tcPr>
          <w:p w14:paraId="076DF60F" w14:textId="77777777" w:rsidR="00162B66" w:rsidRPr="0014271E" w:rsidRDefault="00162B66" w:rsidP="006A07B9">
            <w:pPr>
              <w:jc w:val="center"/>
              <w:rPr>
                <w:rStyle w:val="fontstyle31"/>
                <w:rFonts w:ascii="Times New Roman" w:hAnsi="Times New Roman" w:cs="Times New Roman"/>
                <w:color w:val="auto"/>
                <w:sz w:val="18"/>
                <w:szCs w:val="18"/>
              </w:rPr>
            </w:pPr>
            <w:r w:rsidRPr="0014271E">
              <w:rPr>
                <w:rStyle w:val="fontstyle31"/>
                <w:rFonts w:ascii="Times New Roman" w:hAnsi="Times New Roman" w:cs="Times New Roman"/>
                <w:color w:val="auto"/>
                <w:sz w:val="18"/>
                <w:szCs w:val="18"/>
              </w:rPr>
              <w:t>1.0 × 10</w:t>
            </w:r>
            <w:r w:rsidRPr="0014271E">
              <w:rPr>
                <w:rStyle w:val="fontstyle31"/>
                <w:rFonts w:ascii="Times New Roman" w:hAnsi="Times New Roman" w:cs="Times New Roman"/>
                <w:color w:val="auto"/>
                <w:sz w:val="18"/>
                <w:szCs w:val="18"/>
                <w:vertAlign w:val="superscript"/>
              </w:rPr>
              <w:t>-2</w:t>
            </w:r>
          </w:p>
        </w:tc>
        <w:tc>
          <w:tcPr>
            <w:tcW w:w="1213" w:type="dxa"/>
            <w:vMerge/>
            <w:vAlign w:val="center"/>
          </w:tcPr>
          <w:p w14:paraId="208546E3" w14:textId="77777777" w:rsidR="00162B66" w:rsidRPr="0014271E" w:rsidRDefault="00162B66" w:rsidP="006A07B9">
            <w:pPr>
              <w:jc w:val="center"/>
              <w:rPr>
                <w:rStyle w:val="fontstyle31"/>
                <w:rFonts w:ascii="Times New Roman" w:hAnsi="Times New Roman" w:cs="Times New Roman"/>
                <w:color w:val="auto"/>
                <w:sz w:val="19"/>
                <w:szCs w:val="19"/>
              </w:rPr>
            </w:pPr>
          </w:p>
        </w:tc>
      </w:tr>
      <w:tr w:rsidR="0014271E" w:rsidRPr="0014271E" w14:paraId="59823C17" w14:textId="77777777" w:rsidTr="006A07B9">
        <w:trPr>
          <w:trHeight w:val="454"/>
          <w:jc w:val="center"/>
        </w:trPr>
        <w:tc>
          <w:tcPr>
            <w:tcW w:w="850" w:type="dxa"/>
            <w:vMerge w:val="restart"/>
            <w:vAlign w:val="center"/>
          </w:tcPr>
          <w:p w14:paraId="1437A29C" w14:textId="77777777" w:rsidR="00162B66" w:rsidRPr="0014271E" w:rsidRDefault="00162B66" w:rsidP="006A07B9">
            <w:pPr>
              <w:jc w:val="center"/>
              <w:rPr>
                <w:rStyle w:val="fontstyle31"/>
                <w:rFonts w:ascii="Times New Roman" w:hAnsi="Times New Roman" w:cs="Times New Roman"/>
                <w:color w:val="auto"/>
                <w:sz w:val="18"/>
                <w:szCs w:val="18"/>
              </w:rPr>
            </w:pPr>
            <w:r w:rsidRPr="0014271E">
              <w:rPr>
                <w:rStyle w:val="fontstyle31"/>
                <w:rFonts w:ascii="Times New Roman" w:hAnsi="Times New Roman" w:cs="Times New Roman"/>
                <w:color w:val="auto"/>
                <w:sz w:val="18"/>
                <w:szCs w:val="18"/>
              </w:rPr>
              <w:t>2021</w:t>
            </w:r>
            <w:r w:rsidRPr="0014271E">
              <w:rPr>
                <w:rStyle w:val="fontstyle31"/>
                <w:rFonts w:ascii="Times New Roman" w:hAnsi="Times New Roman" w:cs="Times New Roman"/>
                <w:color w:val="auto"/>
                <w:sz w:val="18"/>
                <w:szCs w:val="18"/>
              </w:rPr>
              <w:fldChar w:fldCharType="begin"/>
            </w:r>
            <w:r w:rsidRPr="0014271E">
              <w:rPr>
                <w:rStyle w:val="fontstyle31"/>
                <w:rFonts w:ascii="Times New Roman" w:hAnsi="Times New Roman" w:cs="Times New Roman"/>
                <w:color w:val="auto"/>
                <w:sz w:val="18"/>
                <w:szCs w:val="18"/>
              </w:rPr>
              <w:instrText xml:space="preserve"> ADDIN EN.CITE &lt;EndNote&gt;&lt;Cite&gt;&lt;Author&gt;Stepanov&lt;/Author&gt;&lt;Year&gt;2021&lt;/Year&gt;&lt;RecNum&gt;227&lt;/RecNum&gt;&lt;DisplayText&gt;&lt;style face="superscript"&gt;28&lt;/style&gt;&lt;/DisplayText&gt;&lt;record&gt;&lt;rec-number&gt;227&lt;/rec-number&gt;&lt;foreign-keys&gt;&lt;key app="EN" db-id="29psxtdvezavsoesfx4p20fqzxdzefrszzrs" timestamp="1635338578"&gt;227&lt;/key&gt;&lt;/foreign-keys&gt;&lt;ref-type name="Journal Article"&gt;17&lt;/ref-type&gt;&lt;contributors&gt;&lt;authors&gt;&lt;author&gt;Stepanov, Petr&lt;/author&gt;&lt;author&gt;Vashisht, Amit&lt;/author&gt;&lt;author&gt;Klaas, Martin&lt;/author&gt;&lt;author&gt;Lundt, Nils&lt;/author&gt;&lt;author&gt;Tongay, Sefaattin&lt;/author&gt;&lt;author&gt;Blei, Mark&lt;/author&gt;&lt;author&gt;Höfling, Sven&lt;/author&gt;&lt;author&gt;Volz, Thomas&lt;/author&gt;&lt;author&gt;Minguzzi, Anna&lt;/author&gt;&lt;author&gt;Renard, Julien&lt;/author&gt;&lt;author&gt;Schneider, Christian&lt;/author&gt;&lt;author&gt;Richard, Maxime&lt;/author&gt;&lt;/authors&gt;&lt;/contributors&gt;&lt;titles&gt;&lt;title&gt;&lt;style face="normal" font="default" size="100%"&gt;Exciton-Exciton Interaction beyond the Hydrogenic Picture in a MoSe&lt;/style&gt;&lt;style face="subscript" font="default" size="100%"&gt;2&lt;/style&gt;&lt;style face="normal" font="default" size="100%"&gt; Monolayer in the Strong Light-Matter Coupling Regime&lt;/style&gt;&lt;/title&gt;&lt;secondary-title&gt;Physical Review Letters&lt;/secondary-title&gt;&lt;/titles&gt;&lt;periodical&gt;&lt;full-title&gt;Physical Review Letters&lt;/full-title&gt;&lt;/periodical&gt;&lt;pages&gt;167401&lt;/pages&gt;&lt;volume&gt;126&lt;/volume&gt;&lt;number&gt;16&lt;/number&gt;&lt;dates&gt;&lt;year&gt;2021&lt;/year&gt;&lt;pub-dates&gt;&lt;date&gt;04/19/&lt;/date&gt;&lt;/pub-dates&gt;&lt;/dates&gt;&lt;publisher&gt;American Physical Society&lt;/publisher&gt;&lt;urls&gt;&lt;related-urls&gt;&lt;url&gt;https://link.aps.org/doi/10.1103/PhysRevLett.126.167401&lt;/url&gt;&lt;/related-urls&gt;&lt;/urls&gt;&lt;electronic-resource-num&gt;10.1103/PhysRevLett.126.167401&lt;/electronic-resource-num&gt;&lt;/record&gt;&lt;/Cite&gt;&lt;/EndNote&gt;</w:instrText>
            </w:r>
            <w:r w:rsidRPr="0014271E">
              <w:rPr>
                <w:rStyle w:val="fontstyle31"/>
                <w:rFonts w:ascii="Times New Roman" w:hAnsi="Times New Roman" w:cs="Times New Roman"/>
                <w:color w:val="auto"/>
                <w:sz w:val="18"/>
                <w:szCs w:val="18"/>
              </w:rPr>
              <w:fldChar w:fldCharType="separate"/>
            </w:r>
            <w:r w:rsidRPr="0014271E">
              <w:rPr>
                <w:rStyle w:val="fontstyle31"/>
                <w:rFonts w:ascii="Times New Roman" w:hAnsi="Times New Roman" w:cs="Times New Roman"/>
                <w:noProof/>
                <w:color w:val="auto"/>
                <w:sz w:val="18"/>
                <w:szCs w:val="18"/>
                <w:vertAlign w:val="superscript"/>
              </w:rPr>
              <w:t>28</w:t>
            </w:r>
            <w:r w:rsidRPr="0014271E">
              <w:rPr>
                <w:rStyle w:val="fontstyle31"/>
                <w:rFonts w:ascii="Times New Roman" w:hAnsi="Times New Roman" w:cs="Times New Roman"/>
                <w:color w:val="auto"/>
                <w:sz w:val="18"/>
                <w:szCs w:val="18"/>
              </w:rPr>
              <w:fldChar w:fldCharType="end"/>
            </w:r>
          </w:p>
        </w:tc>
        <w:tc>
          <w:tcPr>
            <w:tcW w:w="988" w:type="dxa"/>
            <w:vMerge w:val="restart"/>
            <w:vAlign w:val="center"/>
          </w:tcPr>
          <w:p w14:paraId="3565FD0F" w14:textId="77777777" w:rsidR="00162B66" w:rsidRPr="0014271E" w:rsidRDefault="00162B66" w:rsidP="006A07B9">
            <w:pPr>
              <w:jc w:val="center"/>
              <w:rPr>
                <w:rStyle w:val="fontstyle31"/>
                <w:rFonts w:ascii="Times New Roman" w:hAnsi="Times New Roman" w:cs="Times New Roman"/>
                <w:color w:val="auto"/>
                <w:sz w:val="18"/>
                <w:szCs w:val="18"/>
              </w:rPr>
            </w:pPr>
            <w:r w:rsidRPr="0014271E">
              <w:rPr>
                <w:rStyle w:val="fontstyle31"/>
                <w:rFonts w:ascii="Times New Roman" w:hAnsi="Times New Roman" w:cs="Times New Roman"/>
                <w:color w:val="auto"/>
                <w:sz w:val="18"/>
                <w:szCs w:val="18"/>
              </w:rPr>
              <w:t>ML</w:t>
            </w:r>
          </w:p>
          <w:p w14:paraId="24A9FFBE" w14:textId="77777777" w:rsidR="00162B66" w:rsidRPr="0014271E" w:rsidRDefault="00162B66" w:rsidP="006A07B9">
            <w:pPr>
              <w:jc w:val="center"/>
              <w:rPr>
                <w:rStyle w:val="fontstyle31"/>
                <w:rFonts w:ascii="Times New Roman" w:hAnsi="Times New Roman" w:cs="Times New Roman"/>
                <w:color w:val="auto"/>
                <w:sz w:val="18"/>
                <w:szCs w:val="18"/>
              </w:rPr>
            </w:pPr>
            <w:r w:rsidRPr="0014271E">
              <w:rPr>
                <w:rStyle w:val="fontstyle31"/>
                <w:rFonts w:ascii="Times New Roman" w:hAnsi="Times New Roman" w:cs="Times New Roman"/>
                <w:color w:val="auto"/>
                <w:sz w:val="18"/>
                <w:szCs w:val="18"/>
              </w:rPr>
              <w:t>MoSe</w:t>
            </w:r>
            <w:r w:rsidRPr="0014271E">
              <w:rPr>
                <w:rStyle w:val="fontstyle31"/>
                <w:rFonts w:ascii="Times New Roman" w:hAnsi="Times New Roman" w:cs="Times New Roman"/>
                <w:color w:val="auto"/>
                <w:sz w:val="18"/>
                <w:szCs w:val="18"/>
                <w:vertAlign w:val="subscript"/>
              </w:rPr>
              <w:t>2</w:t>
            </w:r>
          </w:p>
        </w:tc>
        <w:tc>
          <w:tcPr>
            <w:tcW w:w="1134" w:type="dxa"/>
            <w:vMerge w:val="restart"/>
            <w:vAlign w:val="center"/>
          </w:tcPr>
          <w:p w14:paraId="28C4E6F4" w14:textId="77777777" w:rsidR="00162B66" w:rsidRPr="0014271E" w:rsidRDefault="00162B66" w:rsidP="006A07B9">
            <w:pPr>
              <w:jc w:val="center"/>
              <w:rPr>
                <w:rStyle w:val="fontstyle31"/>
                <w:rFonts w:ascii="Times New Roman" w:hAnsi="Times New Roman" w:cs="Times New Roman"/>
                <w:color w:val="auto"/>
                <w:sz w:val="18"/>
                <w:szCs w:val="18"/>
              </w:rPr>
            </w:pPr>
            <w:r w:rsidRPr="0014271E">
              <w:rPr>
                <w:rStyle w:val="fontstyle31"/>
                <w:rFonts w:ascii="Times New Roman" w:hAnsi="Times New Roman" w:cs="Times New Roman"/>
                <w:color w:val="auto"/>
                <w:sz w:val="18"/>
                <w:szCs w:val="18"/>
              </w:rPr>
              <w:t>Distributed Bragg reflector</w:t>
            </w:r>
          </w:p>
        </w:tc>
        <w:tc>
          <w:tcPr>
            <w:tcW w:w="1559" w:type="dxa"/>
            <w:vMerge w:val="restart"/>
            <w:vAlign w:val="center"/>
          </w:tcPr>
          <w:p w14:paraId="24DCEAB2" w14:textId="77777777" w:rsidR="00162B66" w:rsidRPr="0014271E" w:rsidRDefault="00162B66" w:rsidP="006A07B9">
            <w:pPr>
              <w:jc w:val="center"/>
              <w:rPr>
                <w:rStyle w:val="fontstyle31"/>
                <w:rFonts w:ascii="Times New Roman" w:hAnsi="Times New Roman" w:cs="Times New Roman"/>
                <w:color w:val="auto"/>
                <w:sz w:val="18"/>
                <w:szCs w:val="18"/>
              </w:rPr>
            </w:pPr>
            <w:r w:rsidRPr="0014271E">
              <w:rPr>
                <w:rStyle w:val="fontstyle31"/>
                <w:rFonts w:ascii="Times New Roman" w:hAnsi="Times New Roman" w:cs="Times New Roman"/>
                <w:color w:val="auto"/>
                <w:sz w:val="18"/>
                <w:szCs w:val="18"/>
              </w:rPr>
              <w:t>Exciton-polaritons</w:t>
            </w:r>
          </w:p>
          <w:p w14:paraId="4A247027" w14:textId="77777777" w:rsidR="00162B66" w:rsidRPr="0014271E" w:rsidRDefault="00162B66" w:rsidP="006A07B9">
            <w:pPr>
              <w:jc w:val="center"/>
              <w:rPr>
                <w:rStyle w:val="fontstyle31"/>
                <w:rFonts w:ascii="Times New Roman" w:hAnsi="Times New Roman" w:cs="Times New Roman"/>
                <w:color w:val="auto"/>
                <w:sz w:val="18"/>
                <w:szCs w:val="18"/>
              </w:rPr>
            </w:pPr>
            <w:r w:rsidRPr="0014271E">
              <w:rPr>
                <w:rStyle w:val="fontstyle31"/>
                <w:rFonts w:ascii="Times New Roman" w:hAnsi="Times New Roman" w:cs="Times New Roman"/>
                <w:color w:val="auto"/>
                <w:sz w:val="18"/>
                <w:szCs w:val="18"/>
              </w:rPr>
              <w:t>(28.0 meV)</w:t>
            </w:r>
          </w:p>
        </w:tc>
        <w:tc>
          <w:tcPr>
            <w:tcW w:w="1418" w:type="dxa"/>
            <w:vAlign w:val="center"/>
          </w:tcPr>
          <w:p w14:paraId="72EF5890" w14:textId="42A3EBAD" w:rsidR="00162B66" w:rsidRPr="0014271E" w:rsidRDefault="00162B66" w:rsidP="006A07B9">
            <w:pPr>
              <w:jc w:val="center"/>
              <w:rPr>
                <w:rStyle w:val="fontstyle31"/>
                <w:rFonts w:ascii="Times New Roman" w:hAnsi="Times New Roman" w:cs="Times New Roman"/>
                <w:color w:val="auto"/>
                <w:sz w:val="18"/>
                <w:szCs w:val="18"/>
              </w:rPr>
            </w:pPr>
            <w:r w:rsidRPr="0014271E">
              <w:rPr>
                <w:rStyle w:val="fontstyle31"/>
                <w:rFonts w:ascii="Times New Roman" w:hAnsi="Times New Roman" w:cs="Times New Roman"/>
                <w:color w:val="auto"/>
                <w:sz w:val="18"/>
                <w:szCs w:val="18"/>
              </w:rPr>
              <w:t>Exchange (</w:t>
            </w:r>
            <m:oMath>
              <m:sSub>
                <m:sSubPr>
                  <m:ctrlPr>
                    <w:rPr>
                      <w:rStyle w:val="fontstyle31"/>
                      <w:rFonts w:ascii="Cambria Math" w:eastAsia="Cambria Math" w:hAnsi="Cambria Math" w:cs="Times New Roman"/>
                      <w:color w:val="auto"/>
                      <w:sz w:val="18"/>
                      <w:szCs w:val="18"/>
                    </w:rPr>
                  </m:ctrlPr>
                </m:sSubPr>
                <m:e>
                  <m:r>
                    <w:rPr>
                      <w:rStyle w:val="fontstyle31"/>
                      <w:rFonts w:ascii="Cambria Math" w:eastAsia="Cambria Math" w:hAnsi="Cambria Math" w:cs="Times New Roman"/>
                      <w:color w:val="auto"/>
                      <w:sz w:val="18"/>
                      <w:szCs w:val="18"/>
                    </w:rPr>
                    <m:t>β</m:t>
                  </m:r>
                </m:e>
                <m:sub>
                  <m:r>
                    <m:rPr>
                      <m:sty m:val="p"/>
                    </m:rPr>
                    <w:rPr>
                      <w:rStyle w:val="fontstyle31"/>
                      <w:rFonts w:ascii="Cambria Math" w:eastAsia="Cambria Math" w:hAnsi="Cambria Math" w:cs="Times New Roman"/>
                      <w:color w:val="auto"/>
                      <w:sz w:val="18"/>
                      <w:szCs w:val="18"/>
                    </w:rPr>
                    <m:t>x</m:t>
                  </m:r>
                </m:sub>
              </m:sSub>
            </m:oMath>
            <w:r w:rsidRPr="0014271E">
              <w:rPr>
                <w:rStyle w:val="fontstyle31"/>
                <w:rFonts w:ascii="Times New Roman" w:hAnsi="Times New Roman" w:cs="Times New Roman"/>
                <w:color w:val="auto"/>
                <w:sz w:val="18"/>
                <w:szCs w:val="18"/>
              </w:rPr>
              <w:t>)</w:t>
            </w:r>
          </w:p>
        </w:tc>
        <w:tc>
          <w:tcPr>
            <w:tcW w:w="1246" w:type="dxa"/>
            <w:vAlign w:val="center"/>
          </w:tcPr>
          <w:p w14:paraId="632588B1" w14:textId="4658CD82" w:rsidR="00162B66" w:rsidRPr="0014271E" w:rsidRDefault="00162B66" w:rsidP="006A07B9">
            <w:pPr>
              <w:jc w:val="center"/>
              <w:rPr>
                <w:rStyle w:val="fontstyle31"/>
                <w:rFonts w:ascii="Times New Roman" w:hAnsi="Times New Roman" w:cs="Times New Roman"/>
                <w:color w:val="auto"/>
                <w:sz w:val="18"/>
                <w:szCs w:val="18"/>
              </w:rPr>
            </w:pPr>
            <w:r w:rsidRPr="0014271E">
              <w:rPr>
                <w:rStyle w:val="fontstyle31"/>
                <w:rFonts w:ascii="Times New Roman" w:hAnsi="Times New Roman" w:cs="Times New Roman"/>
                <w:color w:val="auto"/>
                <w:sz w:val="18"/>
                <w:szCs w:val="18"/>
              </w:rPr>
              <w:t>2.2 ± 1.6</w:t>
            </w:r>
          </w:p>
        </w:tc>
        <w:tc>
          <w:tcPr>
            <w:tcW w:w="1213" w:type="dxa"/>
            <w:vMerge w:val="restart"/>
            <w:vAlign w:val="center"/>
          </w:tcPr>
          <w:p w14:paraId="31F9DC39" w14:textId="77777777" w:rsidR="00162B66" w:rsidRPr="0014271E" w:rsidRDefault="00162B66" w:rsidP="006A07B9">
            <w:pPr>
              <w:jc w:val="center"/>
              <w:rPr>
                <w:rStyle w:val="fontstyle31"/>
                <w:rFonts w:ascii="Times New Roman" w:hAnsi="Times New Roman" w:cs="Times New Roman"/>
                <w:color w:val="auto"/>
                <w:sz w:val="19"/>
                <w:szCs w:val="19"/>
              </w:rPr>
            </w:pPr>
            <w:r w:rsidRPr="0014271E">
              <w:rPr>
                <w:rStyle w:val="fontstyle31"/>
                <w:rFonts w:ascii="Times New Roman" w:hAnsi="Times New Roman" w:cs="Times New Roman"/>
                <w:color w:val="auto"/>
                <w:sz w:val="19"/>
                <w:szCs w:val="19"/>
              </w:rPr>
              <w:t>127 K</w:t>
            </w:r>
          </w:p>
        </w:tc>
      </w:tr>
      <w:tr w:rsidR="0014271E" w:rsidRPr="0014271E" w14:paraId="26907DBE" w14:textId="77777777" w:rsidTr="006A07B9">
        <w:trPr>
          <w:trHeight w:val="454"/>
          <w:jc w:val="center"/>
        </w:trPr>
        <w:tc>
          <w:tcPr>
            <w:tcW w:w="850" w:type="dxa"/>
            <w:vMerge/>
            <w:vAlign w:val="center"/>
          </w:tcPr>
          <w:p w14:paraId="74481FD6" w14:textId="77777777" w:rsidR="00162B66" w:rsidRPr="0014271E" w:rsidRDefault="00162B66" w:rsidP="006A07B9">
            <w:pPr>
              <w:jc w:val="center"/>
              <w:rPr>
                <w:rStyle w:val="fontstyle31"/>
                <w:rFonts w:ascii="Times New Roman" w:hAnsi="Times New Roman" w:cs="Times New Roman"/>
                <w:color w:val="auto"/>
                <w:sz w:val="18"/>
                <w:szCs w:val="18"/>
              </w:rPr>
            </w:pPr>
          </w:p>
        </w:tc>
        <w:tc>
          <w:tcPr>
            <w:tcW w:w="988" w:type="dxa"/>
            <w:vMerge/>
            <w:vAlign w:val="center"/>
          </w:tcPr>
          <w:p w14:paraId="0DFA3AA6" w14:textId="77777777" w:rsidR="00162B66" w:rsidRPr="0014271E" w:rsidRDefault="00162B66" w:rsidP="006A07B9">
            <w:pPr>
              <w:jc w:val="center"/>
              <w:rPr>
                <w:rStyle w:val="fontstyle31"/>
                <w:rFonts w:ascii="Times New Roman" w:hAnsi="Times New Roman" w:cs="Times New Roman"/>
                <w:color w:val="auto"/>
                <w:sz w:val="18"/>
                <w:szCs w:val="18"/>
              </w:rPr>
            </w:pPr>
          </w:p>
        </w:tc>
        <w:tc>
          <w:tcPr>
            <w:tcW w:w="1134" w:type="dxa"/>
            <w:vMerge/>
            <w:vAlign w:val="center"/>
          </w:tcPr>
          <w:p w14:paraId="53A8A6FA" w14:textId="77777777" w:rsidR="00162B66" w:rsidRPr="0014271E" w:rsidRDefault="00162B66" w:rsidP="006A07B9">
            <w:pPr>
              <w:jc w:val="center"/>
              <w:rPr>
                <w:rStyle w:val="fontstyle31"/>
                <w:rFonts w:ascii="Times New Roman" w:hAnsi="Times New Roman" w:cs="Times New Roman"/>
                <w:color w:val="auto"/>
                <w:sz w:val="18"/>
                <w:szCs w:val="18"/>
              </w:rPr>
            </w:pPr>
          </w:p>
        </w:tc>
        <w:tc>
          <w:tcPr>
            <w:tcW w:w="1559" w:type="dxa"/>
            <w:vMerge/>
            <w:vAlign w:val="center"/>
          </w:tcPr>
          <w:p w14:paraId="081AB943" w14:textId="77777777" w:rsidR="00162B66" w:rsidRPr="0014271E" w:rsidRDefault="00162B66" w:rsidP="006A07B9">
            <w:pPr>
              <w:jc w:val="center"/>
              <w:rPr>
                <w:rStyle w:val="fontstyle31"/>
                <w:rFonts w:ascii="Times New Roman" w:hAnsi="Times New Roman" w:cs="Times New Roman"/>
                <w:color w:val="auto"/>
                <w:sz w:val="18"/>
                <w:szCs w:val="18"/>
              </w:rPr>
            </w:pPr>
          </w:p>
        </w:tc>
        <w:tc>
          <w:tcPr>
            <w:tcW w:w="1418" w:type="dxa"/>
            <w:vAlign w:val="center"/>
          </w:tcPr>
          <w:p w14:paraId="0441FD29" w14:textId="68042964" w:rsidR="00162B66" w:rsidRPr="0014271E" w:rsidRDefault="00162B66" w:rsidP="006A07B9">
            <w:pPr>
              <w:jc w:val="center"/>
              <w:rPr>
                <w:rStyle w:val="fontstyle31"/>
                <w:rFonts w:ascii="Times New Roman" w:hAnsi="Times New Roman" w:cs="Times New Roman"/>
                <w:color w:val="auto"/>
                <w:sz w:val="18"/>
                <w:szCs w:val="18"/>
              </w:rPr>
            </w:pPr>
            <w:r w:rsidRPr="0014271E">
              <w:rPr>
                <w:rStyle w:val="fontstyle31"/>
                <w:rFonts w:ascii="Times New Roman" w:hAnsi="Times New Roman" w:cs="Times New Roman"/>
                <w:color w:val="auto"/>
                <w:sz w:val="18"/>
                <w:szCs w:val="18"/>
              </w:rPr>
              <w:t>Saturation (</w:t>
            </w:r>
            <m:oMath>
              <m:sSub>
                <m:sSubPr>
                  <m:ctrlPr>
                    <w:rPr>
                      <w:rStyle w:val="fontstyle31"/>
                      <w:rFonts w:ascii="Cambria Math" w:eastAsia="Cambria Math" w:hAnsi="Cambria Math" w:cs="Times New Roman"/>
                      <w:color w:val="auto"/>
                      <w:sz w:val="18"/>
                      <w:szCs w:val="18"/>
                    </w:rPr>
                  </m:ctrlPr>
                </m:sSubPr>
                <m:e>
                  <m:r>
                    <w:rPr>
                      <w:rStyle w:val="fontstyle31"/>
                      <w:rFonts w:ascii="Cambria Math" w:eastAsia="Cambria Math" w:hAnsi="Cambria Math" w:cs="Times New Roman"/>
                      <w:color w:val="auto"/>
                      <w:sz w:val="18"/>
                      <w:szCs w:val="18"/>
                    </w:rPr>
                    <m:t>β</m:t>
                  </m:r>
                </m:e>
                <m:sub>
                  <m:r>
                    <m:rPr>
                      <m:sty m:val="p"/>
                    </m:rPr>
                    <w:rPr>
                      <w:rStyle w:val="fontstyle31"/>
                      <w:rFonts w:ascii="Cambria Math" w:eastAsia="Cambria Math" w:hAnsi="Cambria Math" w:cs="Times New Roman"/>
                      <w:color w:val="auto"/>
                      <w:sz w:val="18"/>
                      <w:szCs w:val="18"/>
                    </w:rPr>
                    <m:t>s</m:t>
                  </m:r>
                </m:sub>
              </m:sSub>
            </m:oMath>
            <w:r w:rsidRPr="0014271E">
              <w:rPr>
                <w:rStyle w:val="fontstyle31"/>
                <w:rFonts w:ascii="Times New Roman" w:hAnsi="Times New Roman" w:cs="Times New Roman"/>
                <w:color w:val="auto"/>
                <w:sz w:val="18"/>
                <w:szCs w:val="18"/>
              </w:rPr>
              <w:t>)</w:t>
            </w:r>
          </w:p>
        </w:tc>
        <w:tc>
          <w:tcPr>
            <w:tcW w:w="1246" w:type="dxa"/>
            <w:vAlign w:val="center"/>
          </w:tcPr>
          <w:p w14:paraId="7299BBBF" w14:textId="2545A010" w:rsidR="00162B66" w:rsidRPr="0014271E" w:rsidRDefault="00162B66" w:rsidP="006A07B9">
            <w:pPr>
              <w:jc w:val="center"/>
              <w:rPr>
                <w:rStyle w:val="fontstyle31"/>
                <w:rFonts w:ascii="Times New Roman" w:hAnsi="Times New Roman" w:cs="Times New Roman"/>
                <w:color w:val="auto"/>
                <w:sz w:val="18"/>
                <w:szCs w:val="18"/>
              </w:rPr>
            </w:pPr>
            <w:r w:rsidRPr="0014271E">
              <w:rPr>
                <w:rStyle w:val="fontstyle31"/>
                <w:rFonts w:ascii="Times New Roman" w:hAnsi="Times New Roman" w:cs="Times New Roman"/>
                <w:color w:val="auto"/>
                <w:sz w:val="18"/>
                <w:szCs w:val="18"/>
              </w:rPr>
              <w:t>2.16 ± 0.5</w:t>
            </w:r>
          </w:p>
        </w:tc>
        <w:tc>
          <w:tcPr>
            <w:tcW w:w="1213" w:type="dxa"/>
            <w:vMerge/>
            <w:vAlign w:val="center"/>
          </w:tcPr>
          <w:p w14:paraId="0EC494E3" w14:textId="77777777" w:rsidR="00162B66" w:rsidRPr="0014271E" w:rsidRDefault="00162B66" w:rsidP="006A07B9">
            <w:pPr>
              <w:jc w:val="center"/>
              <w:rPr>
                <w:rStyle w:val="fontstyle31"/>
                <w:rFonts w:ascii="Times New Roman" w:hAnsi="Times New Roman" w:cs="Times New Roman"/>
                <w:color w:val="auto"/>
                <w:sz w:val="19"/>
                <w:szCs w:val="19"/>
              </w:rPr>
            </w:pPr>
          </w:p>
        </w:tc>
      </w:tr>
      <w:tr w:rsidR="0014271E" w:rsidRPr="0014271E" w14:paraId="6BB5EA92" w14:textId="77777777" w:rsidTr="006A07B9">
        <w:trPr>
          <w:trHeight w:val="454"/>
          <w:jc w:val="center"/>
        </w:trPr>
        <w:tc>
          <w:tcPr>
            <w:tcW w:w="850" w:type="dxa"/>
            <w:vMerge w:val="restart"/>
            <w:vAlign w:val="center"/>
          </w:tcPr>
          <w:p w14:paraId="10349B1F" w14:textId="77777777" w:rsidR="00162B66" w:rsidRPr="0014271E" w:rsidRDefault="00162B66" w:rsidP="006A07B9">
            <w:pPr>
              <w:jc w:val="center"/>
              <w:rPr>
                <w:rStyle w:val="fontstyle31"/>
                <w:rFonts w:ascii="Times New Roman" w:hAnsi="Times New Roman" w:cs="Times New Roman"/>
                <w:color w:val="auto"/>
                <w:sz w:val="18"/>
                <w:szCs w:val="18"/>
              </w:rPr>
            </w:pPr>
            <w:r w:rsidRPr="0014271E">
              <w:rPr>
                <w:rStyle w:val="fontstyle31"/>
                <w:rFonts w:ascii="Times New Roman" w:hAnsi="Times New Roman" w:cs="Times New Roman"/>
                <w:color w:val="auto"/>
                <w:sz w:val="18"/>
                <w:szCs w:val="18"/>
              </w:rPr>
              <w:t>2021</w:t>
            </w:r>
            <w:r w:rsidRPr="0014271E">
              <w:rPr>
                <w:rStyle w:val="fontstyle31"/>
                <w:rFonts w:ascii="Times New Roman" w:hAnsi="Times New Roman" w:cs="Times New Roman"/>
                <w:color w:val="auto"/>
                <w:sz w:val="18"/>
                <w:szCs w:val="18"/>
              </w:rPr>
              <w:fldChar w:fldCharType="begin"/>
            </w:r>
            <w:r w:rsidRPr="0014271E">
              <w:rPr>
                <w:rStyle w:val="fontstyle31"/>
                <w:rFonts w:ascii="Times New Roman" w:hAnsi="Times New Roman" w:cs="Times New Roman"/>
                <w:color w:val="auto"/>
                <w:sz w:val="18"/>
                <w:szCs w:val="18"/>
              </w:rPr>
              <w:instrText xml:space="preserve"> ADDIN EN.CITE &lt;EndNote&gt;&lt;Cite&gt;&lt;Author&gt;Zhang&lt;/Author&gt;&lt;Year&gt;2021&lt;/Year&gt;&lt;RecNum&gt;68&lt;/RecNum&gt;&lt;DisplayText&gt;&lt;style face="superscript"&gt;29&lt;/style&gt;&lt;/DisplayText&gt;&lt;record&gt;&lt;rec-number&gt;68&lt;/rec-number&gt;&lt;foreign-keys&gt;&lt;key app="EN" db-id="29psxtdvezavsoesfx4p20fqzxdzefrszzrs" timestamp="1635258422"&gt;68&lt;/key&gt;&lt;/foreign-keys&gt;&lt;ref-type name="Journal Article"&gt;17&lt;/ref-type&gt;&lt;contributors&gt;&lt;authors&gt;&lt;author&gt;Zhang, Long&lt;/author&gt;&lt;author&gt;Wu, Fengcheng&lt;/author&gt;&lt;author&gt;Hou, Shaocong&lt;/author&gt;&lt;author&gt;Zhang, Zhe&lt;/author&gt;&lt;author&gt;Chou, Yu-Hsun&lt;/author&gt;&lt;author&gt;Watanabe, Kenji&lt;/author&gt;&lt;author&gt;Taniguchi, Takashi&lt;/author&gt;&lt;author&gt;Forrest, Stephen R.&lt;/author&gt;&lt;author&gt;Deng, Hui&lt;/author&gt;&lt;/authors&gt;&lt;/contributors&gt;&lt;titles&gt;&lt;title&gt;Van der Waals heterostructure polaritons with moiré-induced nonlinearity&lt;/title&gt;&lt;secondary-title&gt;Nature&lt;/secondary-title&gt;&lt;/titles&gt;&lt;periodical&gt;&lt;full-title&gt;Nature&lt;/full-title&gt;&lt;/periodical&gt;&lt;pages&gt;61-65&lt;/pages&gt;&lt;volume&gt;591&lt;/volume&gt;&lt;number&gt;7848&lt;/number&gt;&lt;dates&gt;&lt;year&gt;2021&lt;/year&gt;&lt;pub-dates&gt;&lt;date&gt;2021/03/01&lt;/date&gt;&lt;/pub-dates&gt;&lt;/dates&gt;&lt;isbn&gt;1476-4687&lt;/isbn&gt;&lt;urls&gt;&lt;related-urls&gt;&lt;url&gt;https://doi.org/10.1038/s41586-021-03228-5&lt;/url&gt;&lt;/related-urls&gt;&lt;/urls&gt;&lt;electronic-resource-num&gt;10.1038/s41586-021-03228-5&lt;/electronic-resource-num&gt;&lt;/record&gt;&lt;/Cite&gt;&lt;/EndNote&gt;</w:instrText>
            </w:r>
            <w:r w:rsidRPr="0014271E">
              <w:rPr>
                <w:rStyle w:val="fontstyle31"/>
                <w:rFonts w:ascii="Times New Roman" w:hAnsi="Times New Roman" w:cs="Times New Roman"/>
                <w:color w:val="auto"/>
                <w:sz w:val="18"/>
                <w:szCs w:val="18"/>
              </w:rPr>
              <w:fldChar w:fldCharType="separate"/>
            </w:r>
            <w:r w:rsidRPr="0014271E">
              <w:rPr>
                <w:rStyle w:val="fontstyle31"/>
                <w:rFonts w:ascii="Times New Roman" w:hAnsi="Times New Roman" w:cs="Times New Roman"/>
                <w:noProof/>
                <w:color w:val="auto"/>
                <w:sz w:val="18"/>
                <w:szCs w:val="18"/>
                <w:vertAlign w:val="superscript"/>
              </w:rPr>
              <w:t>29</w:t>
            </w:r>
            <w:r w:rsidRPr="0014271E">
              <w:rPr>
                <w:rStyle w:val="fontstyle31"/>
                <w:rFonts w:ascii="Times New Roman" w:hAnsi="Times New Roman" w:cs="Times New Roman"/>
                <w:color w:val="auto"/>
                <w:sz w:val="18"/>
                <w:szCs w:val="18"/>
              </w:rPr>
              <w:fldChar w:fldCharType="end"/>
            </w:r>
          </w:p>
        </w:tc>
        <w:tc>
          <w:tcPr>
            <w:tcW w:w="988" w:type="dxa"/>
            <w:vMerge w:val="restart"/>
            <w:vAlign w:val="center"/>
          </w:tcPr>
          <w:p w14:paraId="4D2FB779" w14:textId="77777777" w:rsidR="00162B66" w:rsidRPr="0014271E" w:rsidRDefault="00162B66" w:rsidP="006A07B9">
            <w:pPr>
              <w:jc w:val="center"/>
              <w:rPr>
                <w:rStyle w:val="fontstyle31"/>
                <w:rFonts w:ascii="Times New Roman" w:hAnsi="Times New Roman" w:cs="Times New Roman"/>
                <w:color w:val="auto"/>
                <w:sz w:val="18"/>
                <w:szCs w:val="18"/>
              </w:rPr>
            </w:pPr>
            <w:r w:rsidRPr="0014271E">
              <w:rPr>
                <w:rStyle w:val="fontstyle31"/>
                <w:rFonts w:ascii="Times New Roman" w:hAnsi="Times New Roman" w:cs="Times New Roman"/>
                <w:color w:val="auto"/>
                <w:sz w:val="18"/>
                <w:szCs w:val="18"/>
              </w:rPr>
              <w:t>MLWS</w:t>
            </w:r>
            <w:r w:rsidRPr="0014271E">
              <w:rPr>
                <w:rStyle w:val="fontstyle31"/>
                <w:rFonts w:ascii="Times New Roman" w:hAnsi="Times New Roman" w:cs="Times New Roman"/>
                <w:color w:val="auto"/>
                <w:sz w:val="18"/>
                <w:szCs w:val="18"/>
                <w:vertAlign w:val="subscript"/>
              </w:rPr>
              <w:t>2</w:t>
            </w:r>
            <w:r w:rsidRPr="0014271E">
              <w:rPr>
                <w:rStyle w:val="fontstyle31"/>
                <w:rFonts w:ascii="Times New Roman" w:hAnsi="Times New Roman" w:cs="Times New Roman"/>
                <w:color w:val="auto"/>
                <w:sz w:val="18"/>
                <w:szCs w:val="18"/>
              </w:rPr>
              <w:t>/</w:t>
            </w:r>
          </w:p>
          <w:p w14:paraId="3A9E742D" w14:textId="77777777" w:rsidR="00162B66" w:rsidRPr="0014271E" w:rsidRDefault="00162B66" w:rsidP="006A07B9">
            <w:pPr>
              <w:jc w:val="center"/>
              <w:rPr>
                <w:rStyle w:val="fontstyle31"/>
                <w:rFonts w:ascii="Times New Roman" w:hAnsi="Times New Roman" w:cs="Times New Roman"/>
                <w:color w:val="auto"/>
                <w:sz w:val="18"/>
                <w:szCs w:val="18"/>
              </w:rPr>
            </w:pPr>
            <w:r w:rsidRPr="0014271E">
              <w:rPr>
                <w:rStyle w:val="fontstyle31"/>
                <w:rFonts w:ascii="Times New Roman" w:hAnsi="Times New Roman" w:cs="Times New Roman"/>
                <w:color w:val="auto"/>
                <w:sz w:val="18"/>
                <w:szCs w:val="18"/>
              </w:rPr>
              <w:t>MoSe</w:t>
            </w:r>
            <w:r w:rsidRPr="0014271E">
              <w:rPr>
                <w:rStyle w:val="fontstyle31"/>
                <w:rFonts w:ascii="Times New Roman" w:hAnsi="Times New Roman" w:cs="Times New Roman"/>
                <w:color w:val="auto"/>
                <w:sz w:val="18"/>
                <w:szCs w:val="18"/>
                <w:vertAlign w:val="subscript"/>
              </w:rPr>
              <w:t>2</w:t>
            </w:r>
          </w:p>
        </w:tc>
        <w:tc>
          <w:tcPr>
            <w:tcW w:w="1134" w:type="dxa"/>
            <w:vMerge w:val="restart"/>
            <w:vAlign w:val="center"/>
          </w:tcPr>
          <w:p w14:paraId="6BDBA64E" w14:textId="77777777" w:rsidR="00162B66" w:rsidRPr="0014271E" w:rsidRDefault="00162B66" w:rsidP="006A07B9">
            <w:pPr>
              <w:jc w:val="center"/>
              <w:rPr>
                <w:rStyle w:val="fontstyle31"/>
                <w:rFonts w:ascii="Times New Roman" w:hAnsi="Times New Roman" w:cs="Times New Roman"/>
                <w:color w:val="auto"/>
                <w:sz w:val="18"/>
                <w:szCs w:val="18"/>
              </w:rPr>
            </w:pPr>
            <w:r w:rsidRPr="0014271E">
              <w:rPr>
                <w:rStyle w:val="fontstyle31"/>
                <w:rFonts w:ascii="Times New Roman" w:hAnsi="Times New Roman" w:cs="Times New Roman"/>
                <w:color w:val="auto"/>
                <w:sz w:val="18"/>
                <w:szCs w:val="18"/>
              </w:rPr>
              <w:t>Planar microcavity</w:t>
            </w:r>
          </w:p>
        </w:tc>
        <w:tc>
          <w:tcPr>
            <w:tcW w:w="1559" w:type="dxa"/>
            <w:vAlign w:val="center"/>
          </w:tcPr>
          <w:p w14:paraId="6487F4DF" w14:textId="77777777" w:rsidR="00162B66" w:rsidRPr="0014271E" w:rsidRDefault="00162B66" w:rsidP="006A07B9">
            <w:pPr>
              <w:jc w:val="center"/>
              <w:rPr>
                <w:rStyle w:val="fontstyle31"/>
                <w:rFonts w:ascii="Times New Roman" w:hAnsi="Times New Roman" w:cs="Times New Roman"/>
                <w:color w:val="auto"/>
                <w:sz w:val="18"/>
                <w:szCs w:val="18"/>
              </w:rPr>
            </w:pPr>
            <w:r w:rsidRPr="0014271E">
              <w:rPr>
                <w:rStyle w:val="fontstyle31"/>
                <w:rFonts w:ascii="Times New Roman" w:hAnsi="Times New Roman" w:cs="Times New Roman"/>
                <w:color w:val="auto"/>
                <w:sz w:val="18"/>
                <w:szCs w:val="18"/>
              </w:rPr>
              <w:t>Moiré exciton-polaritons</w:t>
            </w:r>
          </w:p>
          <w:p w14:paraId="4EC9F6A3" w14:textId="77777777" w:rsidR="00162B66" w:rsidRPr="0014271E" w:rsidRDefault="00162B66" w:rsidP="006A07B9">
            <w:pPr>
              <w:jc w:val="center"/>
              <w:rPr>
                <w:rStyle w:val="fontstyle31"/>
                <w:rFonts w:ascii="Times New Roman" w:hAnsi="Times New Roman" w:cs="Times New Roman"/>
                <w:color w:val="auto"/>
                <w:sz w:val="18"/>
                <w:szCs w:val="18"/>
              </w:rPr>
            </w:pPr>
            <w:r w:rsidRPr="0014271E">
              <w:rPr>
                <w:rStyle w:val="fontstyle31"/>
                <w:rFonts w:ascii="Times New Roman" w:hAnsi="Times New Roman" w:cs="Times New Roman"/>
                <w:color w:val="auto"/>
                <w:sz w:val="18"/>
                <w:szCs w:val="18"/>
              </w:rPr>
              <w:t>(10.1 meV)</w:t>
            </w:r>
          </w:p>
        </w:tc>
        <w:tc>
          <w:tcPr>
            <w:tcW w:w="1418" w:type="dxa"/>
            <w:vAlign w:val="center"/>
          </w:tcPr>
          <w:p w14:paraId="3507AD12" w14:textId="6AB98F93" w:rsidR="00162B66" w:rsidRPr="0014271E" w:rsidRDefault="00162B66" w:rsidP="006A07B9">
            <w:pPr>
              <w:jc w:val="center"/>
              <w:rPr>
                <w:rStyle w:val="fontstyle31"/>
                <w:rFonts w:ascii="Times New Roman" w:hAnsi="Times New Roman" w:cs="Times New Roman"/>
                <w:color w:val="auto"/>
                <w:sz w:val="18"/>
                <w:szCs w:val="18"/>
              </w:rPr>
            </w:pPr>
            <w:r w:rsidRPr="0014271E">
              <w:rPr>
                <w:rStyle w:val="fontstyle31"/>
                <w:rFonts w:ascii="Times New Roman" w:hAnsi="Times New Roman" w:cs="Times New Roman"/>
                <w:color w:val="auto"/>
                <w:sz w:val="18"/>
                <w:szCs w:val="18"/>
              </w:rPr>
              <w:t>Saturation (</w:t>
            </w:r>
            <m:oMath>
              <m:sSub>
                <m:sSubPr>
                  <m:ctrlPr>
                    <w:rPr>
                      <w:rStyle w:val="fontstyle31"/>
                      <w:rFonts w:ascii="Cambria Math" w:eastAsia="Cambria Math" w:hAnsi="Cambria Math" w:cs="Times New Roman"/>
                      <w:color w:val="auto"/>
                      <w:sz w:val="18"/>
                      <w:szCs w:val="18"/>
                    </w:rPr>
                  </m:ctrlPr>
                </m:sSubPr>
                <m:e>
                  <m:r>
                    <w:rPr>
                      <w:rStyle w:val="fontstyle31"/>
                      <w:rFonts w:ascii="Cambria Math" w:eastAsia="Cambria Math" w:hAnsi="Cambria Math" w:cs="Times New Roman"/>
                      <w:color w:val="auto"/>
                      <w:sz w:val="18"/>
                      <w:szCs w:val="18"/>
                    </w:rPr>
                    <m:t>β</m:t>
                  </m:r>
                </m:e>
                <m:sub>
                  <m:r>
                    <m:rPr>
                      <m:sty m:val="p"/>
                    </m:rPr>
                    <w:rPr>
                      <w:rStyle w:val="fontstyle31"/>
                      <w:rFonts w:ascii="Cambria Math" w:eastAsia="Cambria Math" w:hAnsi="Cambria Math" w:cs="Times New Roman"/>
                      <w:color w:val="auto"/>
                      <w:sz w:val="18"/>
                      <w:szCs w:val="18"/>
                    </w:rPr>
                    <m:t>s</m:t>
                  </m:r>
                </m:sub>
              </m:sSub>
            </m:oMath>
            <w:r w:rsidRPr="0014271E">
              <w:rPr>
                <w:rStyle w:val="fontstyle31"/>
                <w:rFonts w:ascii="Times New Roman" w:hAnsi="Times New Roman" w:cs="Times New Roman"/>
                <w:color w:val="auto"/>
                <w:sz w:val="18"/>
                <w:szCs w:val="18"/>
              </w:rPr>
              <w:t>)</w:t>
            </w:r>
          </w:p>
        </w:tc>
        <w:tc>
          <w:tcPr>
            <w:tcW w:w="1246" w:type="dxa"/>
            <w:vAlign w:val="center"/>
          </w:tcPr>
          <w:p w14:paraId="02876DED" w14:textId="77777777" w:rsidR="00162B66" w:rsidRPr="0014271E" w:rsidRDefault="00162B66" w:rsidP="006A07B9">
            <w:pPr>
              <w:jc w:val="center"/>
              <w:rPr>
                <w:rStyle w:val="fontstyle31"/>
                <w:rFonts w:ascii="Times New Roman" w:hAnsi="Times New Roman" w:cs="Times New Roman"/>
                <w:color w:val="auto"/>
                <w:sz w:val="18"/>
                <w:szCs w:val="18"/>
              </w:rPr>
            </w:pPr>
            <w:r w:rsidRPr="0014271E">
              <w:rPr>
                <w:rStyle w:val="fontstyle31"/>
                <w:rFonts w:ascii="Times New Roman" w:hAnsi="Times New Roman" w:cs="Times New Roman"/>
                <w:color w:val="auto"/>
                <w:sz w:val="18"/>
                <w:szCs w:val="18"/>
              </w:rPr>
              <w:t>6.0×10</w:t>
            </w:r>
            <w:r w:rsidRPr="0014271E">
              <w:rPr>
                <w:rStyle w:val="fontstyle31"/>
                <w:rFonts w:ascii="Times New Roman" w:hAnsi="Times New Roman" w:cs="Times New Roman"/>
                <w:color w:val="auto"/>
                <w:sz w:val="18"/>
                <w:szCs w:val="18"/>
                <w:vertAlign w:val="superscript"/>
              </w:rPr>
              <w:t>-2</w:t>
            </w:r>
            <w:r w:rsidRPr="0014271E">
              <w:rPr>
                <w:rStyle w:val="fontstyle31"/>
                <w:rFonts w:ascii="Times New Roman" w:hAnsi="Times New Roman" w:cs="Times New Roman"/>
                <w:color w:val="auto"/>
                <w:sz w:val="18"/>
                <w:szCs w:val="18"/>
              </w:rPr>
              <w:t xml:space="preserve"> ~ 5.0</w:t>
            </w:r>
          </w:p>
        </w:tc>
        <w:tc>
          <w:tcPr>
            <w:tcW w:w="1213" w:type="dxa"/>
            <w:vMerge w:val="restart"/>
            <w:vAlign w:val="center"/>
          </w:tcPr>
          <w:p w14:paraId="2090BD2B" w14:textId="77777777" w:rsidR="00162B66" w:rsidRPr="0014271E" w:rsidRDefault="00162B66" w:rsidP="006A07B9">
            <w:pPr>
              <w:jc w:val="center"/>
              <w:rPr>
                <w:rStyle w:val="fontstyle31"/>
                <w:rFonts w:ascii="Times New Roman" w:hAnsi="Times New Roman" w:cs="Times New Roman"/>
                <w:color w:val="auto"/>
                <w:sz w:val="19"/>
                <w:szCs w:val="19"/>
              </w:rPr>
            </w:pPr>
            <w:r w:rsidRPr="0014271E">
              <w:rPr>
                <w:rStyle w:val="fontstyle31"/>
                <w:rFonts w:ascii="Times New Roman" w:hAnsi="Times New Roman" w:cs="Times New Roman"/>
                <w:color w:val="auto"/>
                <w:sz w:val="19"/>
                <w:szCs w:val="19"/>
              </w:rPr>
              <w:t>70 K</w:t>
            </w:r>
          </w:p>
        </w:tc>
      </w:tr>
      <w:tr w:rsidR="0014271E" w:rsidRPr="0014271E" w14:paraId="6219DE28" w14:textId="77777777" w:rsidTr="006A07B9">
        <w:trPr>
          <w:trHeight w:val="454"/>
          <w:jc w:val="center"/>
        </w:trPr>
        <w:tc>
          <w:tcPr>
            <w:tcW w:w="850" w:type="dxa"/>
            <w:vMerge/>
            <w:vAlign w:val="center"/>
          </w:tcPr>
          <w:p w14:paraId="3CF4CC9D" w14:textId="77777777" w:rsidR="00162B66" w:rsidRPr="0014271E" w:rsidRDefault="00162B66" w:rsidP="006A07B9">
            <w:pPr>
              <w:jc w:val="center"/>
              <w:rPr>
                <w:rStyle w:val="fontstyle31"/>
                <w:rFonts w:ascii="Times New Roman" w:hAnsi="Times New Roman" w:cs="Times New Roman"/>
                <w:color w:val="auto"/>
                <w:sz w:val="18"/>
                <w:szCs w:val="18"/>
              </w:rPr>
            </w:pPr>
          </w:p>
        </w:tc>
        <w:tc>
          <w:tcPr>
            <w:tcW w:w="988" w:type="dxa"/>
            <w:vMerge/>
            <w:vAlign w:val="center"/>
          </w:tcPr>
          <w:p w14:paraId="165A7A54" w14:textId="77777777" w:rsidR="00162B66" w:rsidRPr="0014271E" w:rsidRDefault="00162B66" w:rsidP="006A07B9">
            <w:pPr>
              <w:jc w:val="center"/>
              <w:rPr>
                <w:rStyle w:val="fontstyle31"/>
                <w:rFonts w:ascii="Times New Roman" w:hAnsi="Times New Roman" w:cs="Times New Roman"/>
                <w:color w:val="auto"/>
                <w:sz w:val="18"/>
                <w:szCs w:val="18"/>
              </w:rPr>
            </w:pPr>
          </w:p>
        </w:tc>
        <w:tc>
          <w:tcPr>
            <w:tcW w:w="1134" w:type="dxa"/>
            <w:vMerge/>
            <w:vAlign w:val="center"/>
          </w:tcPr>
          <w:p w14:paraId="2813B372" w14:textId="77777777" w:rsidR="00162B66" w:rsidRPr="0014271E" w:rsidRDefault="00162B66" w:rsidP="006A07B9">
            <w:pPr>
              <w:jc w:val="center"/>
              <w:rPr>
                <w:rStyle w:val="fontstyle31"/>
                <w:rFonts w:ascii="Times New Roman" w:hAnsi="Times New Roman" w:cs="Times New Roman"/>
                <w:color w:val="auto"/>
                <w:sz w:val="18"/>
                <w:szCs w:val="18"/>
              </w:rPr>
            </w:pPr>
          </w:p>
        </w:tc>
        <w:tc>
          <w:tcPr>
            <w:tcW w:w="1559" w:type="dxa"/>
            <w:vMerge w:val="restart"/>
            <w:vAlign w:val="center"/>
          </w:tcPr>
          <w:p w14:paraId="16D7E878" w14:textId="77777777" w:rsidR="00162B66" w:rsidRPr="0014271E" w:rsidRDefault="00162B66" w:rsidP="006A07B9">
            <w:pPr>
              <w:jc w:val="center"/>
              <w:rPr>
                <w:rStyle w:val="fontstyle31"/>
                <w:rFonts w:ascii="Times New Roman" w:hAnsi="Times New Roman" w:cs="Times New Roman"/>
                <w:color w:val="auto"/>
                <w:sz w:val="18"/>
                <w:szCs w:val="18"/>
              </w:rPr>
            </w:pPr>
            <w:r w:rsidRPr="0014271E">
              <w:rPr>
                <w:rStyle w:val="fontstyle31"/>
                <w:rFonts w:ascii="Times New Roman" w:hAnsi="Times New Roman" w:cs="Times New Roman"/>
                <w:color w:val="auto"/>
                <w:sz w:val="18"/>
                <w:szCs w:val="18"/>
              </w:rPr>
              <w:t>Exciton-polaritons</w:t>
            </w:r>
          </w:p>
          <w:p w14:paraId="73FE0514" w14:textId="77777777" w:rsidR="00162B66" w:rsidRPr="0014271E" w:rsidRDefault="00162B66" w:rsidP="006A07B9">
            <w:pPr>
              <w:jc w:val="center"/>
              <w:rPr>
                <w:rStyle w:val="fontstyle31"/>
                <w:rFonts w:ascii="Times New Roman" w:hAnsi="Times New Roman" w:cs="Times New Roman"/>
                <w:color w:val="auto"/>
                <w:sz w:val="18"/>
                <w:szCs w:val="18"/>
              </w:rPr>
            </w:pPr>
            <w:r w:rsidRPr="0014271E">
              <w:rPr>
                <w:rStyle w:val="fontstyle31"/>
                <w:rFonts w:ascii="Times New Roman" w:hAnsi="Times New Roman" w:cs="Times New Roman"/>
                <w:color w:val="auto"/>
                <w:sz w:val="18"/>
                <w:szCs w:val="18"/>
              </w:rPr>
              <w:t>(17.1 meV)</w:t>
            </w:r>
          </w:p>
        </w:tc>
        <w:tc>
          <w:tcPr>
            <w:tcW w:w="1418" w:type="dxa"/>
            <w:vAlign w:val="center"/>
          </w:tcPr>
          <w:p w14:paraId="7315C706" w14:textId="692F4948" w:rsidR="00162B66" w:rsidRPr="0014271E" w:rsidRDefault="00162B66" w:rsidP="006A07B9">
            <w:pPr>
              <w:jc w:val="center"/>
              <w:rPr>
                <w:rStyle w:val="fontstyle31"/>
                <w:rFonts w:ascii="Times New Roman" w:hAnsi="Times New Roman" w:cs="Times New Roman"/>
                <w:color w:val="auto"/>
                <w:sz w:val="18"/>
                <w:szCs w:val="18"/>
              </w:rPr>
            </w:pPr>
            <w:r w:rsidRPr="0014271E">
              <w:rPr>
                <w:rStyle w:val="fontstyle31"/>
                <w:rFonts w:ascii="Times New Roman" w:hAnsi="Times New Roman" w:cs="Times New Roman"/>
                <w:color w:val="auto"/>
                <w:sz w:val="18"/>
                <w:szCs w:val="18"/>
              </w:rPr>
              <w:t>Exchange (</w:t>
            </w:r>
            <m:oMath>
              <m:sSub>
                <m:sSubPr>
                  <m:ctrlPr>
                    <w:rPr>
                      <w:rStyle w:val="fontstyle31"/>
                      <w:rFonts w:ascii="Cambria Math" w:eastAsia="Cambria Math" w:hAnsi="Cambria Math" w:cs="Times New Roman"/>
                      <w:color w:val="auto"/>
                      <w:sz w:val="18"/>
                      <w:szCs w:val="18"/>
                    </w:rPr>
                  </m:ctrlPr>
                </m:sSubPr>
                <m:e>
                  <m:r>
                    <w:rPr>
                      <w:rStyle w:val="fontstyle31"/>
                      <w:rFonts w:ascii="Cambria Math" w:eastAsia="Cambria Math" w:hAnsi="Cambria Math" w:cs="Times New Roman"/>
                      <w:color w:val="auto"/>
                      <w:sz w:val="18"/>
                      <w:szCs w:val="18"/>
                    </w:rPr>
                    <m:t>β</m:t>
                  </m:r>
                </m:e>
                <m:sub>
                  <m:r>
                    <m:rPr>
                      <m:sty m:val="p"/>
                    </m:rPr>
                    <w:rPr>
                      <w:rStyle w:val="fontstyle31"/>
                      <w:rFonts w:ascii="Cambria Math" w:eastAsia="Cambria Math" w:hAnsi="Cambria Math" w:cs="Times New Roman"/>
                      <w:color w:val="auto"/>
                      <w:sz w:val="18"/>
                      <w:szCs w:val="18"/>
                    </w:rPr>
                    <m:t>x</m:t>
                  </m:r>
                </m:sub>
              </m:sSub>
            </m:oMath>
            <w:r w:rsidRPr="0014271E">
              <w:rPr>
                <w:rStyle w:val="fontstyle31"/>
                <w:rFonts w:ascii="Times New Roman" w:hAnsi="Times New Roman" w:cs="Times New Roman"/>
                <w:color w:val="auto"/>
                <w:sz w:val="18"/>
                <w:szCs w:val="18"/>
              </w:rPr>
              <w:t>)/ Saturation (</w:t>
            </w:r>
            <m:oMath>
              <m:sSub>
                <m:sSubPr>
                  <m:ctrlPr>
                    <w:rPr>
                      <w:rStyle w:val="fontstyle31"/>
                      <w:rFonts w:ascii="Cambria Math" w:eastAsia="Cambria Math" w:hAnsi="Cambria Math" w:cs="Times New Roman"/>
                      <w:color w:val="auto"/>
                      <w:sz w:val="18"/>
                      <w:szCs w:val="18"/>
                    </w:rPr>
                  </m:ctrlPr>
                </m:sSubPr>
                <m:e>
                  <m:r>
                    <w:rPr>
                      <w:rStyle w:val="fontstyle31"/>
                      <w:rFonts w:ascii="Cambria Math" w:eastAsia="Cambria Math" w:hAnsi="Cambria Math" w:cs="Times New Roman"/>
                      <w:color w:val="auto"/>
                      <w:sz w:val="18"/>
                      <w:szCs w:val="18"/>
                    </w:rPr>
                    <m:t>β</m:t>
                  </m:r>
                </m:e>
                <m:sub>
                  <m:r>
                    <m:rPr>
                      <m:sty m:val="p"/>
                    </m:rPr>
                    <w:rPr>
                      <w:rStyle w:val="fontstyle31"/>
                      <w:rFonts w:ascii="Cambria Math" w:eastAsia="Cambria Math" w:hAnsi="Cambria Math" w:cs="Times New Roman"/>
                      <w:color w:val="auto"/>
                      <w:sz w:val="18"/>
                      <w:szCs w:val="18"/>
                    </w:rPr>
                    <m:t>s</m:t>
                  </m:r>
                </m:sub>
              </m:sSub>
            </m:oMath>
            <w:r w:rsidRPr="0014271E">
              <w:rPr>
                <w:rStyle w:val="fontstyle31"/>
                <w:rFonts w:ascii="Times New Roman" w:hAnsi="Times New Roman" w:cs="Times New Roman"/>
                <w:color w:val="auto"/>
                <w:sz w:val="18"/>
                <w:szCs w:val="18"/>
              </w:rPr>
              <w:t>)</w:t>
            </w:r>
          </w:p>
        </w:tc>
        <w:tc>
          <w:tcPr>
            <w:tcW w:w="1246" w:type="dxa"/>
            <w:vAlign w:val="center"/>
          </w:tcPr>
          <w:p w14:paraId="25812DA3" w14:textId="77777777" w:rsidR="00162B66" w:rsidRPr="0014271E" w:rsidRDefault="00162B66" w:rsidP="006A07B9">
            <w:pPr>
              <w:jc w:val="center"/>
              <w:rPr>
                <w:rStyle w:val="fontstyle31"/>
                <w:rFonts w:ascii="Times New Roman" w:hAnsi="Times New Roman" w:cs="Times New Roman"/>
                <w:color w:val="auto"/>
                <w:sz w:val="18"/>
                <w:szCs w:val="18"/>
              </w:rPr>
            </w:pPr>
            <w:r w:rsidRPr="0014271E">
              <w:rPr>
                <w:rStyle w:val="fontstyle31"/>
                <w:rFonts w:ascii="Times New Roman" w:hAnsi="Times New Roman" w:cs="Times New Roman"/>
                <w:color w:val="auto"/>
                <w:sz w:val="18"/>
                <w:szCs w:val="18"/>
              </w:rPr>
              <w:t>2.0×10</w:t>
            </w:r>
            <w:r w:rsidRPr="0014271E">
              <w:rPr>
                <w:rStyle w:val="fontstyle31"/>
                <w:rFonts w:ascii="Times New Roman" w:hAnsi="Times New Roman" w:cs="Times New Roman"/>
                <w:color w:val="auto"/>
                <w:sz w:val="18"/>
                <w:szCs w:val="18"/>
                <w:vertAlign w:val="superscript"/>
              </w:rPr>
              <w:t>-2</w:t>
            </w:r>
          </w:p>
        </w:tc>
        <w:tc>
          <w:tcPr>
            <w:tcW w:w="1213" w:type="dxa"/>
            <w:vMerge/>
            <w:vAlign w:val="center"/>
          </w:tcPr>
          <w:p w14:paraId="67C094D0" w14:textId="77777777" w:rsidR="00162B66" w:rsidRPr="0014271E" w:rsidRDefault="00162B66" w:rsidP="006A07B9">
            <w:pPr>
              <w:jc w:val="center"/>
              <w:rPr>
                <w:rStyle w:val="fontstyle31"/>
                <w:rFonts w:ascii="Times New Roman" w:hAnsi="Times New Roman" w:cs="Times New Roman"/>
                <w:color w:val="auto"/>
                <w:sz w:val="19"/>
                <w:szCs w:val="19"/>
              </w:rPr>
            </w:pPr>
          </w:p>
        </w:tc>
      </w:tr>
      <w:tr w:rsidR="0014271E" w:rsidRPr="0014271E" w14:paraId="4325DF11" w14:textId="77777777" w:rsidTr="006A07B9">
        <w:trPr>
          <w:trHeight w:val="454"/>
          <w:jc w:val="center"/>
        </w:trPr>
        <w:tc>
          <w:tcPr>
            <w:tcW w:w="850" w:type="dxa"/>
            <w:vMerge/>
            <w:vAlign w:val="center"/>
          </w:tcPr>
          <w:p w14:paraId="156C8245" w14:textId="77777777" w:rsidR="00162B66" w:rsidRPr="0014271E" w:rsidRDefault="00162B66" w:rsidP="006A07B9">
            <w:pPr>
              <w:jc w:val="center"/>
              <w:rPr>
                <w:rStyle w:val="fontstyle31"/>
                <w:rFonts w:ascii="Times New Roman" w:hAnsi="Times New Roman" w:cs="Times New Roman"/>
                <w:color w:val="auto"/>
                <w:sz w:val="18"/>
                <w:szCs w:val="18"/>
              </w:rPr>
            </w:pPr>
          </w:p>
        </w:tc>
        <w:tc>
          <w:tcPr>
            <w:tcW w:w="988" w:type="dxa"/>
            <w:vMerge/>
            <w:vAlign w:val="center"/>
          </w:tcPr>
          <w:p w14:paraId="7ECE4D75" w14:textId="77777777" w:rsidR="00162B66" w:rsidRPr="0014271E" w:rsidRDefault="00162B66" w:rsidP="006A07B9">
            <w:pPr>
              <w:jc w:val="center"/>
              <w:rPr>
                <w:rStyle w:val="fontstyle31"/>
                <w:rFonts w:ascii="Times New Roman" w:hAnsi="Times New Roman" w:cs="Times New Roman"/>
                <w:color w:val="auto"/>
                <w:sz w:val="18"/>
                <w:szCs w:val="18"/>
              </w:rPr>
            </w:pPr>
          </w:p>
        </w:tc>
        <w:tc>
          <w:tcPr>
            <w:tcW w:w="1134" w:type="dxa"/>
            <w:vMerge/>
            <w:vAlign w:val="center"/>
          </w:tcPr>
          <w:p w14:paraId="4B7E6AC7" w14:textId="77777777" w:rsidR="00162B66" w:rsidRPr="0014271E" w:rsidRDefault="00162B66" w:rsidP="006A07B9">
            <w:pPr>
              <w:jc w:val="center"/>
              <w:rPr>
                <w:rStyle w:val="fontstyle31"/>
                <w:rFonts w:ascii="Times New Roman" w:hAnsi="Times New Roman" w:cs="Times New Roman"/>
                <w:color w:val="auto"/>
                <w:sz w:val="18"/>
                <w:szCs w:val="18"/>
              </w:rPr>
            </w:pPr>
          </w:p>
        </w:tc>
        <w:tc>
          <w:tcPr>
            <w:tcW w:w="1559" w:type="dxa"/>
            <w:vMerge/>
            <w:vAlign w:val="center"/>
          </w:tcPr>
          <w:p w14:paraId="4BD33613" w14:textId="77777777" w:rsidR="00162B66" w:rsidRPr="0014271E" w:rsidRDefault="00162B66" w:rsidP="006A07B9">
            <w:pPr>
              <w:jc w:val="center"/>
              <w:rPr>
                <w:rStyle w:val="fontstyle31"/>
                <w:rFonts w:ascii="Times New Roman" w:hAnsi="Times New Roman" w:cs="Times New Roman"/>
                <w:color w:val="auto"/>
                <w:sz w:val="18"/>
                <w:szCs w:val="18"/>
              </w:rPr>
            </w:pPr>
          </w:p>
        </w:tc>
        <w:tc>
          <w:tcPr>
            <w:tcW w:w="1418" w:type="dxa"/>
            <w:vAlign w:val="center"/>
          </w:tcPr>
          <w:p w14:paraId="00CE5252" w14:textId="6C314299" w:rsidR="00162B66" w:rsidRPr="0014271E" w:rsidRDefault="00162B66" w:rsidP="006A07B9">
            <w:pPr>
              <w:jc w:val="center"/>
              <w:rPr>
                <w:rStyle w:val="fontstyle31"/>
                <w:rFonts w:ascii="Times New Roman" w:hAnsi="Times New Roman" w:cs="Times New Roman"/>
                <w:color w:val="auto"/>
                <w:sz w:val="18"/>
                <w:szCs w:val="18"/>
              </w:rPr>
            </w:pPr>
            <w:r w:rsidRPr="0014271E">
              <w:rPr>
                <w:rStyle w:val="fontstyle31"/>
                <w:rFonts w:ascii="Times New Roman" w:hAnsi="Times New Roman" w:cs="Times New Roman"/>
                <w:color w:val="auto"/>
                <w:sz w:val="18"/>
                <w:szCs w:val="18"/>
              </w:rPr>
              <w:t>Dephasing (</w:t>
            </w:r>
            <m:oMath>
              <m:sSub>
                <m:sSubPr>
                  <m:ctrlPr>
                    <w:rPr>
                      <w:rStyle w:val="fontstyle31"/>
                      <w:rFonts w:ascii="Cambria Math" w:eastAsia="Cambria Math" w:hAnsi="Cambria Math" w:cs="Times New Roman"/>
                      <w:color w:val="auto"/>
                      <w:sz w:val="18"/>
                      <w:szCs w:val="18"/>
                    </w:rPr>
                  </m:ctrlPr>
                </m:sSubPr>
                <m:e>
                  <m:r>
                    <w:rPr>
                      <w:rStyle w:val="fontstyle31"/>
                      <w:rFonts w:ascii="Cambria Math" w:eastAsia="Cambria Math" w:hAnsi="Cambria Math" w:cs="Times New Roman"/>
                      <w:color w:val="auto"/>
                      <w:sz w:val="18"/>
                      <w:szCs w:val="18"/>
                    </w:rPr>
                    <m:t>β</m:t>
                  </m:r>
                </m:e>
                <m:sub>
                  <m:r>
                    <m:rPr>
                      <m:sty m:val="p"/>
                    </m:rPr>
                    <w:rPr>
                      <w:rStyle w:val="fontstyle31"/>
                      <w:rFonts w:ascii="Cambria Math" w:eastAsia="Cambria Math" w:hAnsi="Cambria Math" w:cs="Times New Roman"/>
                      <w:color w:val="auto"/>
                      <w:sz w:val="18"/>
                      <w:szCs w:val="18"/>
                    </w:rPr>
                    <m:t>d</m:t>
                  </m:r>
                </m:sub>
              </m:sSub>
            </m:oMath>
            <w:r w:rsidRPr="0014271E">
              <w:rPr>
                <w:rStyle w:val="fontstyle31"/>
                <w:rFonts w:ascii="Times New Roman" w:hAnsi="Times New Roman" w:cs="Times New Roman"/>
                <w:color w:val="auto"/>
                <w:sz w:val="18"/>
                <w:szCs w:val="18"/>
              </w:rPr>
              <w:t>)</w:t>
            </w:r>
          </w:p>
        </w:tc>
        <w:tc>
          <w:tcPr>
            <w:tcW w:w="1246" w:type="dxa"/>
            <w:vAlign w:val="center"/>
          </w:tcPr>
          <w:p w14:paraId="0638B7FC" w14:textId="77777777" w:rsidR="00162B66" w:rsidRPr="0014271E" w:rsidRDefault="00162B66" w:rsidP="006A07B9">
            <w:pPr>
              <w:jc w:val="center"/>
              <w:rPr>
                <w:rStyle w:val="fontstyle31"/>
                <w:rFonts w:ascii="Times New Roman" w:hAnsi="Times New Roman" w:cs="Times New Roman"/>
                <w:color w:val="auto"/>
                <w:sz w:val="18"/>
                <w:szCs w:val="18"/>
              </w:rPr>
            </w:pPr>
            <w:r w:rsidRPr="0014271E">
              <w:rPr>
                <w:rStyle w:val="fontstyle31"/>
                <w:rFonts w:ascii="Times New Roman" w:hAnsi="Times New Roman" w:cs="Times New Roman"/>
                <w:color w:val="auto"/>
                <w:sz w:val="18"/>
                <w:szCs w:val="18"/>
              </w:rPr>
              <w:t>N/A</w:t>
            </w:r>
          </w:p>
        </w:tc>
        <w:tc>
          <w:tcPr>
            <w:tcW w:w="1213" w:type="dxa"/>
            <w:vMerge/>
            <w:vAlign w:val="center"/>
          </w:tcPr>
          <w:p w14:paraId="48F6E7C2" w14:textId="77777777" w:rsidR="00162B66" w:rsidRPr="0014271E" w:rsidRDefault="00162B66" w:rsidP="006A07B9">
            <w:pPr>
              <w:jc w:val="center"/>
              <w:rPr>
                <w:rStyle w:val="fontstyle31"/>
                <w:rFonts w:ascii="Times New Roman" w:hAnsi="Times New Roman" w:cs="Times New Roman"/>
                <w:color w:val="auto"/>
                <w:sz w:val="19"/>
                <w:szCs w:val="19"/>
              </w:rPr>
            </w:pPr>
          </w:p>
        </w:tc>
      </w:tr>
      <w:tr w:rsidR="0014271E" w:rsidRPr="0014271E" w14:paraId="3BA674AE" w14:textId="77777777" w:rsidTr="006A07B9">
        <w:trPr>
          <w:trHeight w:val="454"/>
          <w:jc w:val="center"/>
        </w:trPr>
        <w:tc>
          <w:tcPr>
            <w:tcW w:w="850" w:type="dxa"/>
            <w:vMerge w:val="restart"/>
            <w:vAlign w:val="center"/>
          </w:tcPr>
          <w:p w14:paraId="1EEB64BF" w14:textId="77777777" w:rsidR="00162B66" w:rsidRPr="0014271E" w:rsidRDefault="00162B66" w:rsidP="006A07B9">
            <w:pPr>
              <w:jc w:val="center"/>
              <w:rPr>
                <w:rStyle w:val="fontstyle31"/>
                <w:rFonts w:ascii="Times New Roman" w:hAnsi="Times New Roman" w:cs="Times New Roman"/>
                <w:color w:val="auto"/>
                <w:sz w:val="18"/>
                <w:szCs w:val="18"/>
              </w:rPr>
            </w:pPr>
            <w:r w:rsidRPr="0014271E">
              <w:rPr>
                <w:rStyle w:val="fontstyle31"/>
                <w:rFonts w:ascii="Times New Roman" w:hAnsi="Times New Roman" w:cs="Times New Roman"/>
                <w:color w:val="auto"/>
                <w:sz w:val="18"/>
                <w:szCs w:val="18"/>
              </w:rPr>
              <w:t>2021</w:t>
            </w:r>
            <w:r w:rsidRPr="0014271E">
              <w:rPr>
                <w:rStyle w:val="fontstyle31"/>
                <w:rFonts w:ascii="Times New Roman" w:hAnsi="Times New Roman" w:cs="Times New Roman"/>
                <w:color w:val="auto"/>
                <w:sz w:val="18"/>
                <w:szCs w:val="18"/>
              </w:rPr>
              <w:fldChar w:fldCharType="begin"/>
            </w:r>
            <w:r w:rsidRPr="0014271E">
              <w:rPr>
                <w:rStyle w:val="fontstyle31"/>
                <w:rFonts w:ascii="Times New Roman" w:hAnsi="Times New Roman" w:cs="Times New Roman"/>
                <w:color w:val="auto"/>
                <w:sz w:val="18"/>
                <w:szCs w:val="18"/>
              </w:rPr>
              <w:instrText xml:space="preserve"> ADDIN EN.CITE &lt;EndNote&gt;&lt;Cite&gt;&lt;Author&gt;Gu&lt;/Author&gt;&lt;Year&gt;2021&lt;/Year&gt;&lt;RecNum&gt;63&lt;/RecNum&gt;&lt;DisplayText&gt;&lt;style face="superscript"&gt;30&lt;/style&gt;&lt;/DisplayText&gt;&lt;record&gt;&lt;rec-number&gt;63&lt;/rec-number&gt;&lt;foreign-keys&gt;&lt;key app="EN" db-id="29psxtdvezavsoesfx4p20fqzxdzefrszzrs" timestamp="1635258422"&gt;63&lt;/key&gt;&lt;/foreign-keys&gt;&lt;ref-type name="Journal Article"&gt;17&lt;/ref-type&gt;&lt;contributors&gt;&lt;authors&gt;&lt;author&gt;Gu, Jie&lt;/author&gt;&lt;author&gt;Walther, Valentin&lt;/author&gt;&lt;author&gt;Waldecker, Lutz&lt;/author&gt;&lt;author&gt;Rhodes, Daniel&lt;/author&gt;&lt;author&gt;Raja, Archana&lt;/author&gt;&lt;author&gt;Hone, James C.&lt;/author&gt;&lt;author&gt;Heinz, Tony F.&lt;/author&gt;&lt;author&gt;Kéna-Cohen, Stéphane&lt;/author&gt;&lt;author&gt;Pohl, Thomas&lt;/author&gt;&lt;author&gt;Menon, Vinod M.&lt;/author&gt;&lt;/authors&gt;&lt;/contributors&gt;&lt;titles&gt;&lt;title&gt;&lt;style face="normal" font="default" size="100%"&gt;Enhanced nonlinear interaction of polaritons via excitonic Rydberg states in monolayer WSe&lt;/style&gt;&lt;style face="subscript" font="default" size="100%"&gt;2&lt;/style&gt;&lt;/title&gt;&lt;secondary-title&gt;Nature Communications&lt;/secondary-title&gt;&lt;/titles&gt;&lt;periodical&gt;&lt;full-title&gt;Nature Communications&lt;/full-title&gt;&lt;/periodical&gt;&lt;pages&gt;2269&lt;/pages&gt;&lt;volume&gt;12&lt;/volume&gt;&lt;number&gt;1&lt;/number&gt;&lt;dates&gt;&lt;year&gt;2021&lt;/year&gt;&lt;pub-dates&gt;&lt;date&gt;2021/04/15&lt;/date&gt;&lt;/pub-dates&gt;&lt;/dates&gt;&lt;isbn&gt;2041-1723&lt;/isbn&gt;&lt;urls&gt;&lt;related-urls&gt;&lt;url&gt;https://doi.org/10.1038/s41467-021-22537-x&lt;/url&gt;&lt;/related-urls&gt;&lt;/urls&gt;&lt;electronic-resource-num&gt;10.1038/s41467-021-22537-x&lt;/electronic-resource-num&gt;&lt;/record&gt;&lt;/Cite&gt;&lt;/EndNote&gt;</w:instrText>
            </w:r>
            <w:r w:rsidRPr="0014271E">
              <w:rPr>
                <w:rStyle w:val="fontstyle31"/>
                <w:rFonts w:ascii="Times New Roman" w:hAnsi="Times New Roman" w:cs="Times New Roman"/>
                <w:color w:val="auto"/>
                <w:sz w:val="18"/>
                <w:szCs w:val="18"/>
              </w:rPr>
              <w:fldChar w:fldCharType="separate"/>
            </w:r>
            <w:r w:rsidRPr="0014271E">
              <w:rPr>
                <w:rStyle w:val="fontstyle31"/>
                <w:rFonts w:ascii="Times New Roman" w:hAnsi="Times New Roman" w:cs="Times New Roman"/>
                <w:noProof/>
                <w:color w:val="auto"/>
                <w:sz w:val="18"/>
                <w:szCs w:val="18"/>
                <w:vertAlign w:val="superscript"/>
              </w:rPr>
              <w:t>30</w:t>
            </w:r>
            <w:r w:rsidRPr="0014271E">
              <w:rPr>
                <w:rStyle w:val="fontstyle31"/>
                <w:rFonts w:ascii="Times New Roman" w:hAnsi="Times New Roman" w:cs="Times New Roman"/>
                <w:color w:val="auto"/>
                <w:sz w:val="18"/>
                <w:szCs w:val="18"/>
              </w:rPr>
              <w:fldChar w:fldCharType="end"/>
            </w:r>
          </w:p>
        </w:tc>
        <w:tc>
          <w:tcPr>
            <w:tcW w:w="988" w:type="dxa"/>
            <w:vMerge w:val="restart"/>
            <w:vAlign w:val="center"/>
          </w:tcPr>
          <w:p w14:paraId="4784B77F" w14:textId="77777777" w:rsidR="00162B66" w:rsidRPr="0014271E" w:rsidRDefault="00162B66" w:rsidP="006A07B9">
            <w:pPr>
              <w:jc w:val="center"/>
              <w:rPr>
                <w:rStyle w:val="fontstyle31"/>
                <w:rFonts w:ascii="Times New Roman" w:hAnsi="Times New Roman" w:cs="Times New Roman"/>
                <w:color w:val="auto"/>
                <w:sz w:val="18"/>
                <w:szCs w:val="18"/>
              </w:rPr>
            </w:pPr>
            <w:r w:rsidRPr="0014271E">
              <w:rPr>
                <w:rStyle w:val="fontstyle31"/>
                <w:rFonts w:ascii="Times New Roman" w:hAnsi="Times New Roman" w:cs="Times New Roman"/>
                <w:color w:val="auto"/>
                <w:sz w:val="18"/>
                <w:szCs w:val="18"/>
              </w:rPr>
              <w:t>ML</w:t>
            </w:r>
          </w:p>
          <w:p w14:paraId="4980613F" w14:textId="77777777" w:rsidR="00162B66" w:rsidRPr="0014271E" w:rsidRDefault="00162B66" w:rsidP="006A07B9">
            <w:pPr>
              <w:jc w:val="center"/>
              <w:rPr>
                <w:rStyle w:val="fontstyle31"/>
                <w:rFonts w:ascii="Times New Roman" w:hAnsi="Times New Roman" w:cs="Times New Roman"/>
                <w:color w:val="auto"/>
                <w:sz w:val="18"/>
                <w:szCs w:val="18"/>
              </w:rPr>
            </w:pPr>
            <w:r w:rsidRPr="0014271E">
              <w:rPr>
                <w:rStyle w:val="fontstyle31"/>
                <w:rFonts w:ascii="Times New Roman" w:hAnsi="Times New Roman" w:cs="Times New Roman"/>
                <w:color w:val="auto"/>
                <w:sz w:val="18"/>
                <w:szCs w:val="18"/>
              </w:rPr>
              <w:t>WSe</w:t>
            </w:r>
            <w:r w:rsidRPr="0014271E">
              <w:rPr>
                <w:rStyle w:val="fontstyle31"/>
                <w:rFonts w:ascii="Times New Roman" w:hAnsi="Times New Roman" w:cs="Times New Roman"/>
                <w:color w:val="auto"/>
                <w:sz w:val="18"/>
                <w:szCs w:val="18"/>
                <w:vertAlign w:val="subscript"/>
              </w:rPr>
              <w:t>2</w:t>
            </w:r>
          </w:p>
        </w:tc>
        <w:tc>
          <w:tcPr>
            <w:tcW w:w="1134" w:type="dxa"/>
            <w:vMerge w:val="restart"/>
            <w:vAlign w:val="center"/>
          </w:tcPr>
          <w:p w14:paraId="5D1F8D1E" w14:textId="77777777" w:rsidR="00162B66" w:rsidRPr="0014271E" w:rsidRDefault="00162B66" w:rsidP="006A07B9">
            <w:pPr>
              <w:jc w:val="center"/>
              <w:rPr>
                <w:rStyle w:val="fontstyle31"/>
                <w:rFonts w:ascii="Times New Roman" w:hAnsi="Times New Roman" w:cs="Times New Roman"/>
                <w:color w:val="auto"/>
                <w:sz w:val="18"/>
                <w:szCs w:val="18"/>
              </w:rPr>
            </w:pPr>
            <w:r w:rsidRPr="0014271E">
              <w:rPr>
                <w:rStyle w:val="fontstyle31"/>
                <w:rFonts w:ascii="Times New Roman" w:hAnsi="Times New Roman" w:cs="Times New Roman"/>
                <w:color w:val="auto"/>
                <w:sz w:val="18"/>
                <w:szCs w:val="18"/>
              </w:rPr>
              <w:t>Distributed Bragg reflector</w:t>
            </w:r>
          </w:p>
        </w:tc>
        <w:tc>
          <w:tcPr>
            <w:tcW w:w="1559" w:type="dxa"/>
            <w:vAlign w:val="center"/>
          </w:tcPr>
          <w:p w14:paraId="1E75B2EF" w14:textId="77777777" w:rsidR="00162B66" w:rsidRPr="0014271E" w:rsidRDefault="00162B66" w:rsidP="006A07B9">
            <w:pPr>
              <w:jc w:val="center"/>
              <w:rPr>
                <w:rStyle w:val="fontstyle31"/>
                <w:rFonts w:ascii="Times New Roman" w:hAnsi="Times New Roman" w:cs="Times New Roman"/>
                <w:color w:val="auto"/>
                <w:sz w:val="18"/>
                <w:szCs w:val="18"/>
              </w:rPr>
            </w:pPr>
            <w:r w:rsidRPr="0014271E">
              <w:rPr>
                <w:rStyle w:val="fontstyle31"/>
                <w:rFonts w:ascii="Times New Roman" w:hAnsi="Times New Roman" w:cs="Times New Roman"/>
                <w:color w:val="auto"/>
                <w:sz w:val="18"/>
                <w:szCs w:val="18"/>
              </w:rPr>
              <w:t>Rydberg   exciton-polaritons</w:t>
            </w:r>
          </w:p>
          <w:p w14:paraId="245E380B" w14:textId="77777777" w:rsidR="00162B66" w:rsidRPr="0014271E" w:rsidRDefault="00162B66" w:rsidP="006A07B9">
            <w:pPr>
              <w:jc w:val="center"/>
              <w:rPr>
                <w:rStyle w:val="fontstyle31"/>
                <w:rFonts w:ascii="Times New Roman" w:hAnsi="Times New Roman" w:cs="Times New Roman"/>
                <w:color w:val="auto"/>
                <w:sz w:val="18"/>
                <w:szCs w:val="18"/>
              </w:rPr>
            </w:pPr>
            <w:r w:rsidRPr="0014271E">
              <w:rPr>
                <w:rStyle w:val="fontstyle31"/>
                <w:rFonts w:ascii="Times New Roman" w:hAnsi="Times New Roman" w:cs="Times New Roman"/>
                <w:color w:val="auto"/>
                <w:sz w:val="18"/>
                <w:szCs w:val="18"/>
              </w:rPr>
              <w:t>(7.5 meV)</w:t>
            </w:r>
          </w:p>
        </w:tc>
        <w:tc>
          <w:tcPr>
            <w:tcW w:w="1418" w:type="dxa"/>
            <w:vAlign w:val="center"/>
          </w:tcPr>
          <w:p w14:paraId="4D98C0D5" w14:textId="58827626" w:rsidR="00162B66" w:rsidRPr="0014271E" w:rsidRDefault="00162B66" w:rsidP="006A07B9">
            <w:pPr>
              <w:jc w:val="center"/>
              <w:rPr>
                <w:rStyle w:val="fontstyle31"/>
                <w:rFonts w:ascii="Times New Roman" w:hAnsi="Times New Roman" w:cs="Times New Roman"/>
                <w:color w:val="auto"/>
                <w:sz w:val="18"/>
                <w:szCs w:val="18"/>
              </w:rPr>
            </w:pPr>
            <w:r w:rsidRPr="0014271E">
              <w:rPr>
                <w:rStyle w:val="fontstyle31"/>
                <w:rFonts w:ascii="Times New Roman" w:hAnsi="Times New Roman" w:cs="Times New Roman"/>
                <w:color w:val="auto"/>
                <w:sz w:val="18"/>
                <w:szCs w:val="18"/>
              </w:rPr>
              <w:t>Saturation (</w:t>
            </w:r>
            <m:oMath>
              <m:sSub>
                <m:sSubPr>
                  <m:ctrlPr>
                    <w:rPr>
                      <w:rStyle w:val="fontstyle31"/>
                      <w:rFonts w:ascii="Cambria Math" w:eastAsia="Cambria Math" w:hAnsi="Cambria Math" w:cs="Times New Roman"/>
                      <w:color w:val="auto"/>
                      <w:sz w:val="18"/>
                      <w:szCs w:val="18"/>
                    </w:rPr>
                  </m:ctrlPr>
                </m:sSubPr>
                <m:e>
                  <m:r>
                    <w:rPr>
                      <w:rStyle w:val="fontstyle31"/>
                      <w:rFonts w:ascii="Cambria Math" w:eastAsia="Cambria Math" w:hAnsi="Cambria Math" w:cs="Times New Roman"/>
                      <w:color w:val="auto"/>
                      <w:sz w:val="18"/>
                      <w:szCs w:val="18"/>
                    </w:rPr>
                    <m:t>β</m:t>
                  </m:r>
                </m:e>
                <m:sub>
                  <m:r>
                    <m:rPr>
                      <m:sty m:val="p"/>
                    </m:rPr>
                    <w:rPr>
                      <w:rStyle w:val="fontstyle31"/>
                      <w:rFonts w:ascii="Cambria Math" w:eastAsia="Cambria Math" w:hAnsi="Cambria Math" w:cs="Times New Roman"/>
                      <w:color w:val="auto"/>
                      <w:sz w:val="18"/>
                      <w:szCs w:val="18"/>
                    </w:rPr>
                    <m:t>s</m:t>
                  </m:r>
                </m:sub>
              </m:sSub>
            </m:oMath>
            <w:r w:rsidRPr="0014271E">
              <w:rPr>
                <w:rStyle w:val="fontstyle31"/>
                <w:rFonts w:ascii="Times New Roman" w:hAnsi="Times New Roman" w:cs="Times New Roman"/>
                <w:color w:val="auto"/>
                <w:sz w:val="18"/>
                <w:szCs w:val="18"/>
              </w:rPr>
              <w:t>)</w:t>
            </w:r>
          </w:p>
        </w:tc>
        <w:tc>
          <w:tcPr>
            <w:tcW w:w="1246" w:type="dxa"/>
            <w:vAlign w:val="center"/>
          </w:tcPr>
          <w:p w14:paraId="782A861D" w14:textId="77777777" w:rsidR="00162B66" w:rsidRPr="0014271E" w:rsidRDefault="00162B66" w:rsidP="006A07B9">
            <w:pPr>
              <w:jc w:val="center"/>
              <w:rPr>
                <w:rStyle w:val="fontstyle31"/>
                <w:rFonts w:ascii="Times New Roman" w:hAnsi="Times New Roman" w:cs="Times New Roman"/>
                <w:color w:val="auto"/>
                <w:sz w:val="18"/>
                <w:szCs w:val="18"/>
              </w:rPr>
            </w:pPr>
            <w:r w:rsidRPr="0014271E">
              <w:rPr>
                <w:rStyle w:val="fontstyle31"/>
                <w:rFonts w:ascii="Times New Roman" w:hAnsi="Times New Roman" w:cs="Times New Roman"/>
                <w:color w:val="auto"/>
                <w:sz w:val="18"/>
                <w:szCs w:val="18"/>
              </w:rPr>
              <w:t>46.4 ± 13.9</w:t>
            </w:r>
          </w:p>
        </w:tc>
        <w:tc>
          <w:tcPr>
            <w:tcW w:w="1213" w:type="dxa"/>
            <w:vMerge w:val="restart"/>
            <w:vAlign w:val="center"/>
          </w:tcPr>
          <w:p w14:paraId="12680578" w14:textId="77777777" w:rsidR="00162B66" w:rsidRPr="0014271E" w:rsidRDefault="00162B66" w:rsidP="006A07B9">
            <w:pPr>
              <w:jc w:val="center"/>
              <w:rPr>
                <w:rStyle w:val="fontstyle31"/>
                <w:rFonts w:ascii="Times New Roman" w:hAnsi="Times New Roman" w:cs="Times New Roman"/>
                <w:color w:val="auto"/>
                <w:sz w:val="19"/>
                <w:szCs w:val="19"/>
              </w:rPr>
            </w:pPr>
            <w:r w:rsidRPr="0014271E">
              <w:rPr>
                <w:rStyle w:val="fontstyle31"/>
                <w:rFonts w:ascii="Times New Roman" w:hAnsi="Times New Roman" w:cs="Times New Roman"/>
                <w:color w:val="auto"/>
                <w:sz w:val="19"/>
                <w:szCs w:val="19"/>
              </w:rPr>
              <w:t>15 K</w:t>
            </w:r>
          </w:p>
        </w:tc>
      </w:tr>
      <w:tr w:rsidR="0014271E" w:rsidRPr="0014271E" w14:paraId="47DBB924" w14:textId="77777777" w:rsidTr="006A07B9">
        <w:trPr>
          <w:trHeight w:val="454"/>
          <w:jc w:val="center"/>
        </w:trPr>
        <w:tc>
          <w:tcPr>
            <w:tcW w:w="850" w:type="dxa"/>
            <w:vMerge/>
            <w:vAlign w:val="center"/>
          </w:tcPr>
          <w:p w14:paraId="7BD717DD" w14:textId="77777777" w:rsidR="00162B66" w:rsidRPr="0014271E" w:rsidRDefault="00162B66" w:rsidP="006A07B9">
            <w:pPr>
              <w:jc w:val="center"/>
              <w:rPr>
                <w:rStyle w:val="fontstyle31"/>
                <w:rFonts w:ascii="Times New Roman" w:hAnsi="Times New Roman" w:cs="Times New Roman"/>
                <w:color w:val="auto"/>
                <w:sz w:val="18"/>
                <w:szCs w:val="18"/>
              </w:rPr>
            </w:pPr>
          </w:p>
        </w:tc>
        <w:tc>
          <w:tcPr>
            <w:tcW w:w="988" w:type="dxa"/>
            <w:vMerge/>
            <w:vAlign w:val="center"/>
          </w:tcPr>
          <w:p w14:paraId="05BB85A1" w14:textId="77777777" w:rsidR="00162B66" w:rsidRPr="0014271E" w:rsidRDefault="00162B66" w:rsidP="006A07B9">
            <w:pPr>
              <w:jc w:val="center"/>
              <w:rPr>
                <w:rStyle w:val="fontstyle31"/>
                <w:rFonts w:ascii="Times New Roman" w:hAnsi="Times New Roman" w:cs="Times New Roman"/>
                <w:color w:val="auto"/>
                <w:sz w:val="18"/>
                <w:szCs w:val="18"/>
              </w:rPr>
            </w:pPr>
          </w:p>
        </w:tc>
        <w:tc>
          <w:tcPr>
            <w:tcW w:w="1134" w:type="dxa"/>
            <w:vMerge/>
            <w:vAlign w:val="center"/>
          </w:tcPr>
          <w:p w14:paraId="06022D36" w14:textId="77777777" w:rsidR="00162B66" w:rsidRPr="0014271E" w:rsidRDefault="00162B66" w:rsidP="006A07B9">
            <w:pPr>
              <w:jc w:val="center"/>
              <w:rPr>
                <w:rStyle w:val="fontstyle31"/>
                <w:rFonts w:ascii="Times New Roman" w:hAnsi="Times New Roman" w:cs="Times New Roman"/>
                <w:color w:val="auto"/>
                <w:sz w:val="18"/>
                <w:szCs w:val="18"/>
              </w:rPr>
            </w:pPr>
          </w:p>
        </w:tc>
        <w:tc>
          <w:tcPr>
            <w:tcW w:w="1559" w:type="dxa"/>
            <w:vAlign w:val="center"/>
          </w:tcPr>
          <w:p w14:paraId="1C8D1B2E" w14:textId="77777777" w:rsidR="00162B66" w:rsidRPr="0014271E" w:rsidRDefault="00162B66" w:rsidP="006A07B9">
            <w:pPr>
              <w:jc w:val="center"/>
              <w:rPr>
                <w:rStyle w:val="fontstyle31"/>
                <w:rFonts w:ascii="Times New Roman" w:hAnsi="Times New Roman" w:cs="Times New Roman"/>
                <w:color w:val="auto"/>
                <w:sz w:val="18"/>
                <w:szCs w:val="18"/>
              </w:rPr>
            </w:pPr>
            <w:r w:rsidRPr="0014271E">
              <w:rPr>
                <w:rStyle w:val="fontstyle31"/>
                <w:rFonts w:ascii="Times New Roman" w:hAnsi="Times New Roman" w:cs="Times New Roman"/>
                <w:color w:val="auto"/>
                <w:sz w:val="18"/>
                <w:szCs w:val="18"/>
              </w:rPr>
              <w:t>Exciton-polaritons</w:t>
            </w:r>
          </w:p>
          <w:p w14:paraId="6C586DC7" w14:textId="77777777" w:rsidR="00162B66" w:rsidRPr="0014271E" w:rsidRDefault="00162B66" w:rsidP="006A07B9">
            <w:pPr>
              <w:jc w:val="center"/>
              <w:rPr>
                <w:rStyle w:val="fontstyle31"/>
                <w:rFonts w:ascii="Times New Roman" w:hAnsi="Times New Roman" w:cs="Times New Roman"/>
                <w:color w:val="auto"/>
                <w:sz w:val="18"/>
                <w:szCs w:val="18"/>
              </w:rPr>
            </w:pPr>
            <w:r w:rsidRPr="0014271E">
              <w:rPr>
                <w:rStyle w:val="fontstyle31"/>
                <w:rFonts w:ascii="Times New Roman" w:hAnsi="Times New Roman" w:cs="Times New Roman"/>
                <w:color w:val="auto"/>
                <w:sz w:val="18"/>
                <w:szCs w:val="18"/>
              </w:rPr>
              <w:t>(27.0 meV)</w:t>
            </w:r>
          </w:p>
        </w:tc>
        <w:tc>
          <w:tcPr>
            <w:tcW w:w="1418" w:type="dxa"/>
            <w:vAlign w:val="center"/>
          </w:tcPr>
          <w:p w14:paraId="177862BB" w14:textId="3D6FAC8B" w:rsidR="00162B66" w:rsidRPr="0014271E" w:rsidRDefault="00162B66" w:rsidP="006A07B9">
            <w:pPr>
              <w:jc w:val="center"/>
              <w:rPr>
                <w:rStyle w:val="fontstyle31"/>
                <w:rFonts w:ascii="Times New Roman" w:hAnsi="Times New Roman" w:cs="Times New Roman"/>
                <w:color w:val="auto"/>
                <w:sz w:val="18"/>
                <w:szCs w:val="18"/>
              </w:rPr>
            </w:pPr>
            <w:r w:rsidRPr="0014271E">
              <w:rPr>
                <w:rStyle w:val="fontstyle31"/>
                <w:rFonts w:ascii="Times New Roman" w:hAnsi="Times New Roman" w:cs="Times New Roman"/>
                <w:color w:val="auto"/>
                <w:sz w:val="18"/>
                <w:szCs w:val="18"/>
              </w:rPr>
              <w:t>Exchange (</w:t>
            </w:r>
            <m:oMath>
              <m:sSub>
                <m:sSubPr>
                  <m:ctrlPr>
                    <w:rPr>
                      <w:rStyle w:val="fontstyle31"/>
                      <w:rFonts w:ascii="Cambria Math" w:eastAsia="Cambria Math" w:hAnsi="Cambria Math" w:cs="Times New Roman"/>
                      <w:color w:val="auto"/>
                      <w:sz w:val="18"/>
                      <w:szCs w:val="18"/>
                    </w:rPr>
                  </m:ctrlPr>
                </m:sSubPr>
                <m:e>
                  <m:r>
                    <w:rPr>
                      <w:rStyle w:val="fontstyle31"/>
                      <w:rFonts w:ascii="Cambria Math" w:eastAsia="Cambria Math" w:hAnsi="Cambria Math" w:cs="Times New Roman"/>
                      <w:color w:val="auto"/>
                      <w:sz w:val="18"/>
                      <w:szCs w:val="18"/>
                    </w:rPr>
                    <m:t>β</m:t>
                  </m:r>
                </m:e>
                <m:sub>
                  <m:r>
                    <m:rPr>
                      <m:sty m:val="p"/>
                    </m:rPr>
                    <w:rPr>
                      <w:rStyle w:val="fontstyle31"/>
                      <w:rFonts w:ascii="Cambria Math" w:eastAsia="Cambria Math" w:hAnsi="Cambria Math" w:cs="Times New Roman"/>
                      <w:color w:val="auto"/>
                      <w:sz w:val="18"/>
                      <w:szCs w:val="18"/>
                    </w:rPr>
                    <m:t>x</m:t>
                  </m:r>
                </m:sub>
              </m:sSub>
            </m:oMath>
            <w:r w:rsidRPr="0014271E">
              <w:rPr>
                <w:rStyle w:val="fontstyle31"/>
                <w:rFonts w:ascii="Times New Roman" w:hAnsi="Times New Roman" w:cs="Times New Roman"/>
                <w:color w:val="auto"/>
                <w:sz w:val="18"/>
                <w:szCs w:val="18"/>
              </w:rPr>
              <w:t>)/ Saturation (</w:t>
            </w:r>
            <m:oMath>
              <m:sSub>
                <m:sSubPr>
                  <m:ctrlPr>
                    <w:rPr>
                      <w:rStyle w:val="fontstyle31"/>
                      <w:rFonts w:ascii="Cambria Math" w:eastAsia="Cambria Math" w:hAnsi="Cambria Math" w:cs="Times New Roman"/>
                      <w:color w:val="auto"/>
                      <w:sz w:val="18"/>
                      <w:szCs w:val="18"/>
                    </w:rPr>
                  </m:ctrlPr>
                </m:sSubPr>
                <m:e>
                  <m:r>
                    <w:rPr>
                      <w:rStyle w:val="fontstyle31"/>
                      <w:rFonts w:ascii="Cambria Math" w:eastAsia="Cambria Math" w:hAnsi="Cambria Math" w:cs="Times New Roman"/>
                      <w:color w:val="auto"/>
                      <w:sz w:val="18"/>
                      <w:szCs w:val="18"/>
                    </w:rPr>
                    <m:t>β</m:t>
                  </m:r>
                </m:e>
                <m:sub>
                  <m:r>
                    <m:rPr>
                      <m:sty m:val="p"/>
                    </m:rPr>
                    <w:rPr>
                      <w:rStyle w:val="fontstyle31"/>
                      <w:rFonts w:ascii="Cambria Math" w:eastAsia="Cambria Math" w:hAnsi="Cambria Math" w:cs="Times New Roman"/>
                      <w:color w:val="auto"/>
                      <w:sz w:val="18"/>
                      <w:szCs w:val="18"/>
                    </w:rPr>
                    <m:t>s</m:t>
                  </m:r>
                </m:sub>
              </m:sSub>
            </m:oMath>
            <w:r w:rsidRPr="0014271E">
              <w:rPr>
                <w:rStyle w:val="fontstyle31"/>
                <w:rFonts w:ascii="Times New Roman" w:hAnsi="Times New Roman" w:cs="Times New Roman"/>
                <w:color w:val="auto"/>
                <w:sz w:val="18"/>
                <w:szCs w:val="18"/>
              </w:rPr>
              <w:t>)</w:t>
            </w:r>
          </w:p>
        </w:tc>
        <w:tc>
          <w:tcPr>
            <w:tcW w:w="1246" w:type="dxa"/>
            <w:vAlign w:val="center"/>
          </w:tcPr>
          <w:p w14:paraId="00706818" w14:textId="77777777" w:rsidR="00162B66" w:rsidRPr="0014271E" w:rsidRDefault="00162B66" w:rsidP="006A07B9">
            <w:pPr>
              <w:jc w:val="center"/>
              <w:rPr>
                <w:rStyle w:val="fontstyle31"/>
                <w:rFonts w:ascii="Times New Roman" w:hAnsi="Times New Roman" w:cs="Times New Roman"/>
                <w:color w:val="auto"/>
                <w:sz w:val="18"/>
                <w:szCs w:val="18"/>
              </w:rPr>
            </w:pPr>
            <w:r w:rsidRPr="0014271E">
              <w:rPr>
                <w:rStyle w:val="fontstyle31"/>
                <w:rFonts w:ascii="Times New Roman" w:hAnsi="Times New Roman" w:cs="Times New Roman"/>
                <w:color w:val="auto"/>
                <w:sz w:val="18"/>
                <w:szCs w:val="18"/>
              </w:rPr>
              <w:t>10.0 ± 4.2</w:t>
            </w:r>
          </w:p>
        </w:tc>
        <w:tc>
          <w:tcPr>
            <w:tcW w:w="1213" w:type="dxa"/>
            <w:vMerge/>
            <w:vAlign w:val="center"/>
          </w:tcPr>
          <w:p w14:paraId="7356111F" w14:textId="77777777" w:rsidR="00162B66" w:rsidRPr="0014271E" w:rsidRDefault="00162B66" w:rsidP="006A07B9">
            <w:pPr>
              <w:jc w:val="center"/>
              <w:rPr>
                <w:rStyle w:val="fontstyle31"/>
                <w:rFonts w:ascii="Times New Roman" w:hAnsi="Times New Roman" w:cs="Times New Roman"/>
                <w:color w:val="auto"/>
                <w:sz w:val="19"/>
                <w:szCs w:val="19"/>
              </w:rPr>
            </w:pPr>
          </w:p>
        </w:tc>
      </w:tr>
      <w:tr w:rsidR="0014271E" w:rsidRPr="0014271E" w14:paraId="4A8C9841" w14:textId="77777777" w:rsidTr="006A07B9">
        <w:trPr>
          <w:trHeight w:val="454"/>
          <w:jc w:val="center"/>
        </w:trPr>
        <w:tc>
          <w:tcPr>
            <w:tcW w:w="850" w:type="dxa"/>
            <w:vMerge w:val="restart"/>
            <w:vAlign w:val="center"/>
          </w:tcPr>
          <w:p w14:paraId="535A683A" w14:textId="77777777" w:rsidR="00162B66" w:rsidRPr="0014271E" w:rsidRDefault="00162B66" w:rsidP="006A07B9">
            <w:pPr>
              <w:jc w:val="center"/>
              <w:rPr>
                <w:rStyle w:val="fontstyle31"/>
                <w:rFonts w:ascii="Times New Roman" w:hAnsi="Times New Roman" w:cs="Times New Roman"/>
                <w:color w:val="auto"/>
                <w:sz w:val="18"/>
                <w:szCs w:val="18"/>
              </w:rPr>
            </w:pPr>
            <w:r w:rsidRPr="0014271E">
              <w:rPr>
                <w:rStyle w:val="fontstyle31"/>
                <w:rFonts w:ascii="Times New Roman" w:hAnsi="Times New Roman" w:cs="Times New Roman"/>
                <w:color w:val="auto"/>
                <w:sz w:val="18"/>
                <w:szCs w:val="18"/>
              </w:rPr>
              <w:t>2021</w:t>
            </w:r>
            <w:r w:rsidRPr="0014271E">
              <w:rPr>
                <w:rStyle w:val="fontstyle31"/>
                <w:rFonts w:ascii="Times New Roman" w:hAnsi="Times New Roman" w:cs="Times New Roman"/>
                <w:color w:val="auto"/>
                <w:sz w:val="18"/>
                <w:szCs w:val="18"/>
              </w:rPr>
              <w:fldChar w:fldCharType="begin">
                <w:fldData xml:space="preserve">PEVuZE5vdGU+PENpdGU+PEF1dGhvcj5EYXR0YTwvQXV0aG9yPjxZZWFyPjIwMjE8L1llYXI+PFJl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</w:fldData>
              </w:fldChar>
            </w:r>
            <w:r w:rsidRPr="0014271E">
              <w:rPr>
                <w:rStyle w:val="fontstyle31"/>
                <w:rFonts w:ascii="Times New Roman" w:hAnsi="Times New Roman" w:cs="Times New Roman"/>
                <w:color w:val="auto"/>
                <w:sz w:val="18"/>
                <w:szCs w:val="18"/>
              </w:rPr>
              <w:instrText xml:space="preserve"> ADDIN EN.CITE </w:instrText>
            </w:r>
            <w:r w:rsidRPr="0014271E">
              <w:rPr>
                <w:rStyle w:val="fontstyle31"/>
                <w:rFonts w:ascii="Times New Roman" w:hAnsi="Times New Roman" w:cs="Times New Roman"/>
                <w:color w:val="auto"/>
                <w:sz w:val="18"/>
                <w:szCs w:val="18"/>
              </w:rPr>
              <w:fldChar w:fldCharType="begin">
                <w:fldData xml:space="preserve">PEVuZE5vdGU+PENpdGU+PEF1dGhvcj5EYXR0YTwvQXV0aG9yPjxZZWFyPjIwMjE8L1llYXI+PFJl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</w:fldData>
              </w:fldChar>
            </w:r>
            <w:r w:rsidRPr="0014271E">
              <w:rPr>
                <w:rStyle w:val="fontstyle31"/>
                <w:rFonts w:ascii="Times New Roman" w:hAnsi="Times New Roman" w:cs="Times New Roman"/>
                <w:color w:val="auto"/>
                <w:sz w:val="18"/>
                <w:szCs w:val="18"/>
              </w:rPr>
              <w:instrText xml:space="preserve"> ADDIN EN.CITE.DATA </w:instrText>
            </w:r>
            <w:r w:rsidRPr="0014271E">
              <w:rPr>
                <w:rStyle w:val="fontstyle31"/>
                <w:rFonts w:ascii="Times New Roman" w:hAnsi="Times New Roman" w:cs="Times New Roman"/>
                <w:color w:val="auto"/>
                <w:sz w:val="18"/>
                <w:szCs w:val="18"/>
              </w:rPr>
            </w:r>
            <w:r w:rsidRPr="0014271E">
              <w:rPr>
                <w:rStyle w:val="fontstyle31"/>
                <w:rFonts w:ascii="Times New Roman" w:hAnsi="Times New Roman" w:cs="Times New Roman"/>
                <w:color w:val="auto"/>
                <w:sz w:val="18"/>
                <w:szCs w:val="18"/>
              </w:rPr>
              <w:fldChar w:fldCharType="end"/>
            </w:r>
            <w:r w:rsidRPr="0014271E">
              <w:rPr>
                <w:rStyle w:val="fontstyle31"/>
                <w:rFonts w:ascii="Times New Roman" w:hAnsi="Times New Roman" w:cs="Times New Roman"/>
                <w:color w:val="auto"/>
                <w:sz w:val="18"/>
                <w:szCs w:val="18"/>
              </w:rPr>
            </w:r>
            <w:r w:rsidRPr="0014271E">
              <w:rPr>
                <w:rStyle w:val="fontstyle31"/>
                <w:rFonts w:ascii="Times New Roman" w:hAnsi="Times New Roman" w:cs="Times New Roman"/>
                <w:color w:val="auto"/>
                <w:sz w:val="18"/>
                <w:szCs w:val="18"/>
              </w:rPr>
              <w:fldChar w:fldCharType="separate"/>
            </w:r>
            <w:r w:rsidRPr="0014271E">
              <w:rPr>
                <w:rStyle w:val="fontstyle31"/>
                <w:rFonts w:ascii="Times New Roman" w:hAnsi="Times New Roman" w:cs="Times New Roman"/>
                <w:noProof/>
                <w:color w:val="auto"/>
                <w:sz w:val="18"/>
                <w:szCs w:val="18"/>
                <w:vertAlign w:val="superscript"/>
              </w:rPr>
              <w:t>31</w:t>
            </w:r>
            <w:r w:rsidRPr="0014271E">
              <w:rPr>
                <w:rStyle w:val="fontstyle31"/>
                <w:rFonts w:ascii="Times New Roman" w:hAnsi="Times New Roman" w:cs="Times New Roman"/>
                <w:color w:val="auto"/>
                <w:sz w:val="18"/>
                <w:szCs w:val="18"/>
              </w:rPr>
              <w:fldChar w:fldCharType="end"/>
            </w:r>
          </w:p>
        </w:tc>
        <w:tc>
          <w:tcPr>
            <w:tcW w:w="988" w:type="dxa"/>
            <w:vMerge w:val="restart"/>
            <w:vAlign w:val="center"/>
          </w:tcPr>
          <w:p w14:paraId="4E5D6438" w14:textId="77777777" w:rsidR="00162B66" w:rsidRPr="0014271E" w:rsidRDefault="00162B66" w:rsidP="006A07B9">
            <w:pPr>
              <w:jc w:val="center"/>
              <w:rPr>
                <w:rStyle w:val="fontstyle31"/>
                <w:rFonts w:ascii="Times New Roman" w:hAnsi="Times New Roman" w:cs="Times New Roman"/>
                <w:color w:val="auto"/>
                <w:sz w:val="18"/>
                <w:szCs w:val="18"/>
              </w:rPr>
            </w:pPr>
            <w:r w:rsidRPr="0014271E">
              <w:rPr>
                <w:rStyle w:val="fontstyle31"/>
                <w:rFonts w:ascii="Times New Roman" w:hAnsi="Times New Roman" w:cs="Times New Roman"/>
                <w:color w:val="auto"/>
                <w:sz w:val="18"/>
                <w:szCs w:val="18"/>
              </w:rPr>
              <w:t>Bilayer</w:t>
            </w:r>
          </w:p>
          <w:p w14:paraId="6FDA8871" w14:textId="77777777" w:rsidR="00162B66" w:rsidRPr="0014271E" w:rsidRDefault="00162B66" w:rsidP="006A07B9">
            <w:pPr>
              <w:jc w:val="center"/>
              <w:rPr>
                <w:rStyle w:val="fontstyle31"/>
                <w:rFonts w:ascii="Times New Roman" w:hAnsi="Times New Roman" w:cs="Times New Roman"/>
                <w:color w:val="auto"/>
                <w:sz w:val="18"/>
                <w:szCs w:val="18"/>
              </w:rPr>
            </w:pPr>
            <w:r w:rsidRPr="0014271E">
              <w:rPr>
                <w:rStyle w:val="fontstyle31"/>
                <w:rFonts w:ascii="Times New Roman" w:hAnsi="Times New Roman" w:cs="Times New Roman"/>
                <w:color w:val="auto"/>
                <w:sz w:val="18"/>
                <w:szCs w:val="18"/>
              </w:rPr>
              <w:t>MoS</w:t>
            </w:r>
            <w:r w:rsidRPr="0014271E">
              <w:rPr>
                <w:rStyle w:val="fontstyle31"/>
                <w:rFonts w:ascii="Times New Roman" w:hAnsi="Times New Roman" w:cs="Times New Roman"/>
                <w:color w:val="auto"/>
                <w:sz w:val="18"/>
                <w:szCs w:val="18"/>
                <w:vertAlign w:val="subscript"/>
              </w:rPr>
              <w:t>2</w:t>
            </w:r>
          </w:p>
        </w:tc>
        <w:tc>
          <w:tcPr>
            <w:tcW w:w="1134" w:type="dxa"/>
            <w:vMerge w:val="restart"/>
            <w:vAlign w:val="center"/>
          </w:tcPr>
          <w:p w14:paraId="2DB1378F" w14:textId="77777777" w:rsidR="00162B66" w:rsidRPr="0014271E" w:rsidRDefault="00162B66" w:rsidP="006A07B9">
            <w:pPr>
              <w:jc w:val="center"/>
              <w:rPr>
                <w:rStyle w:val="fontstyle31"/>
                <w:rFonts w:ascii="Times New Roman" w:hAnsi="Times New Roman" w:cs="Times New Roman"/>
                <w:color w:val="auto"/>
                <w:sz w:val="18"/>
                <w:szCs w:val="18"/>
              </w:rPr>
            </w:pPr>
            <w:r w:rsidRPr="0014271E">
              <w:rPr>
                <w:rStyle w:val="fontstyle31"/>
                <w:rFonts w:ascii="Times New Roman" w:hAnsi="Times New Roman" w:cs="Times New Roman"/>
                <w:color w:val="auto"/>
                <w:sz w:val="18"/>
                <w:szCs w:val="18"/>
              </w:rPr>
              <w:t>Distributed Bragg reflector</w:t>
            </w:r>
          </w:p>
        </w:tc>
        <w:tc>
          <w:tcPr>
            <w:tcW w:w="1559" w:type="dxa"/>
            <w:vAlign w:val="center"/>
          </w:tcPr>
          <w:p w14:paraId="02AD40FE" w14:textId="77777777" w:rsidR="00162B66" w:rsidRPr="0014271E" w:rsidRDefault="00162B66" w:rsidP="006A07B9">
            <w:pPr>
              <w:jc w:val="center"/>
              <w:rPr>
                <w:rStyle w:val="fontstyle31"/>
                <w:rFonts w:ascii="Times New Roman" w:hAnsi="Times New Roman" w:cs="Times New Roman"/>
                <w:color w:val="auto"/>
                <w:sz w:val="18"/>
                <w:szCs w:val="18"/>
              </w:rPr>
            </w:pPr>
            <w:r w:rsidRPr="0014271E">
              <w:rPr>
                <w:rStyle w:val="fontstyle31"/>
                <w:rFonts w:ascii="Times New Roman" w:hAnsi="Times New Roman" w:cs="Times New Roman"/>
                <w:color w:val="auto"/>
                <w:sz w:val="18"/>
                <w:szCs w:val="18"/>
              </w:rPr>
              <w:t>Interlayer</w:t>
            </w:r>
          </w:p>
          <w:p w14:paraId="4BA31428" w14:textId="77777777" w:rsidR="00162B66" w:rsidRPr="0014271E" w:rsidRDefault="00162B66" w:rsidP="006A07B9">
            <w:pPr>
              <w:jc w:val="center"/>
              <w:rPr>
                <w:rStyle w:val="fontstyle31"/>
                <w:rFonts w:ascii="Times New Roman" w:hAnsi="Times New Roman" w:cs="Times New Roman"/>
                <w:color w:val="auto"/>
                <w:sz w:val="18"/>
                <w:szCs w:val="18"/>
              </w:rPr>
            </w:pPr>
            <w:r w:rsidRPr="0014271E">
              <w:rPr>
                <w:rStyle w:val="fontstyle31"/>
                <w:rFonts w:ascii="Times New Roman" w:hAnsi="Times New Roman" w:cs="Times New Roman"/>
                <w:color w:val="auto"/>
                <w:sz w:val="18"/>
                <w:szCs w:val="18"/>
              </w:rPr>
              <w:t>exciton-polaritons</w:t>
            </w:r>
          </w:p>
          <w:p w14:paraId="4A49321A" w14:textId="77777777" w:rsidR="00162B66" w:rsidRPr="0014271E" w:rsidRDefault="00162B66" w:rsidP="006A07B9">
            <w:pPr>
              <w:jc w:val="center"/>
              <w:rPr>
                <w:rStyle w:val="fontstyle31"/>
                <w:rFonts w:ascii="Times New Roman" w:hAnsi="Times New Roman" w:cs="Times New Roman"/>
                <w:color w:val="auto"/>
                <w:sz w:val="18"/>
                <w:szCs w:val="18"/>
              </w:rPr>
            </w:pPr>
            <w:r w:rsidRPr="0014271E">
              <w:rPr>
                <w:rStyle w:val="fontstyle31"/>
                <w:rFonts w:ascii="Times New Roman" w:hAnsi="Times New Roman" w:cs="Times New Roman"/>
                <w:color w:val="auto"/>
                <w:sz w:val="18"/>
                <w:szCs w:val="18"/>
              </w:rPr>
              <w:t>(21.4 meV)</w:t>
            </w:r>
          </w:p>
        </w:tc>
        <w:tc>
          <w:tcPr>
            <w:tcW w:w="1418" w:type="dxa"/>
            <w:vAlign w:val="center"/>
          </w:tcPr>
          <w:p w14:paraId="7513EBAE" w14:textId="6A4BDD05" w:rsidR="00162B66" w:rsidRPr="0014271E" w:rsidRDefault="00162B66" w:rsidP="006A07B9">
            <w:pPr>
              <w:jc w:val="center"/>
              <w:rPr>
                <w:rStyle w:val="fontstyle31"/>
                <w:rFonts w:ascii="Times New Roman" w:hAnsi="Times New Roman" w:cs="Times New Roman"/>
                <w:color w:val="auto"/>
                <w:sz w:val="18"/>
                <w:szCs w:val="18"/>
              </w:rPr>
            </w:pPr>
            <w:r w:rsidRPr="0014271E">
              <w:rPr>
                <w:rStyle w:val="fontstyle31"/>
                <w:rFonts w:ascii="Times New Roman" w:hAnsi="Times New Roman" w:cs="Times New Roman"/>
                <w:color w:val="auto"/>
                <w:sz w:val="18"/>
                <w:szCs w:val="18"/>
              </w:rPr>
              <w:t>Exchange (</w:t>
            </w:r>
            <m:oMath>
              <m:sSub>
                <m:sSubPr>
                  <m:ctrlPr>
                    <w:rPr>
                      <w:rStyle w:val="fontstyle31"/>
                      <w:rFonts w:ascii="Cambria Math" w:eastAsia="Cambria Math" w:hAnsi="Cambria Math" w:cs="Times New Roman"/>
                      <w:color w:val="auto"/>
                      <w:sz w:val="18"/>
                      <w:szCs w:val="18"/>
                    </w:rPr>
                  </m:ctrlPr>
                </m:sSubPr>
                <m:e>
                  <m:r>
                    <w:rPr>
                      <w:rStyle w:val="fontstyle31"/>
                      <w:rFonts w:ascii="Cambria Math" w:eastAsia="Cambria Math" w:hAnsi="Cambria Math" w:cs="Times New Roman"/>
                      <w:color w:val="auto"/>
                      <w:sz w:val="18"/>
                      <w:szCs w:val="18"/>
                    </w:rPr>
                    <m:t>β</m:t>
                  </m:r>
                </m:e>
                <m:sub>
                  <m:r>
                    <m:rPr>
                      <m:sty m:val="p"/>
                    </m:rPr>
                    <w:rPr>
                      <w:rStyle w:val="fontstyle31"/>
                      <w:rFonts w:ascii="Cambria Math" w:eastAsia="Cambria Math" w:hAnsi="Cambria Math" w:cs="Times New Roman"/>
                      <w:color w:val="auto"/>
                      <w:sz w:val="18"/>
                      <w:szCs w:val="18"/>
                    </w:rPr>
                    <m:t>x</m:t>
                  </m:r>
                </m:sub>
              </m:sSub>
            </m:oMath>
            <w:r w:rsidRPr="0014271E">
              <w:rPr>
                <w:rStyle w:val="fontstyle31"/>
                <w:rFonts w:ascii="Times New Roman" w:hAnsi="Times New Roman" w:cs="Times New Roman"/>
                <w:color w:val="auto"/>
                <w:sz w:val="18"/>
                <w:szCs w:val="18"/>
              </w:rPr>
              <w:t>)/ Saturation (</w:t>
            </w:r>
            <m:oMath>
              <m:sSub>
                <m:sSubPr>
                  <m:ctrlPr>
                    <w:rPr>
                      <w:rStyle w:val="fontstyle31"/>
                      <w:rFonts w:ascii="Cambria Math" w:eastAsia="Cambria Math" w:hAnsi="Cambria Math" w:cs="Times New Roman"/>
                      <w:color w:val="auto"/>
                      <w:sz w:val="18"/>
                      <w:szCs w:val="18"/>
                    </w:rPr>
                  </m:ctrlPr>
                </m:sSubPr>
                <m:e>
                  <m:r>
                    <w:rPr>
                      <w:rStyle w:val="fontstyle31"/>
                      <w:rFonts w:ascii="Cambria Math" w:eastAsia="Cambria Math" w:hAnsi="Cambria Math" w:cs="Times New Roman"/>
                      <w:color w:val="auto"/>
                      <w:sz w:val="18"/>
                      <w:szCs w:val="18"/>
                    </w:rPr>
                    <m:t>β</m:t>
                  </m:r>
                </m:e>
                <m:sub>
                  <m:r>
                    <m:rPr>
                      <m:sty m:val="p"/>
                    </m:rPr>
                    <w:rPr>
                      <w:rStyle w:val="fontstyle31"/>
                      <w:rFonts w:ascii="Cambria Math" w:eastAsia="Cambria Math" w:hAnsi="Cambria Math" w:cs="Times New Roman"/>
                      <w:color w:val="auto"/>
                      <w:sz w:val="18"/>
                      <w:szCs w:val="18"/>
                    </w:rPr>
                    <m:t>s</m:t>
                  </m:r>
                </m:sub>
              </m:sSub>
            </m:oMath>
            <w:r w:rsidRPr="0014271E">
              <w:rPr>
                <w:rStyle w:val="fontstyle31"/>
                <w:rFonts w:ascii="Times New Roman" w:hAnsi="Times New Roman" w:cs="Times New Roman"/>
                <w:color w:val="auto"/>
                <w:sz w:val="18"/>
                <w:szCs w:val="18"/>
              </w:rPr>
              <w:t>)</w:t>
            </w:r>
          </w:p>
        </w:tc>
        <w:tc>
          <w:tcPr>
            <w:tcW w:w="1246" w:type="dxa"/>
            <w:vAlign w:val="center"/>
          </w:tcPr>
          <w:p w14:paraId="1845630E" w14:textId="77777777" w:rsidR="00162B66" w:rsidRPr="0014271E" w:rsidRDefault="00162B66" w:rsidP="006A07B9">
            <w:pPr>
              <w:jc w:val="center"/>
              <w:rPr>
                <w:rStyle w:val="fontstyle31"/>
                <w:rFonts w:ascii="Times New Roman" w:hAnsi="Times New Roman" w:cs="Times New Roman"/>
                <w:color w:val="auto"/>
                <w:sz w:val="18"/>
                <w:szCs w:val="18"/>
              </w:rPr>
            </w:pPr>
            <w:r w:rsidRPr="0014271E">
              <w:rPr>
                <w:rStyle w:val="fontstyle31"/>
                <w:rFonts w:ascii="Times New Roman" w:hAnsi="Times New Roman" w:cs="Times New Roman"/>
                <w:color w:val="auto"/>
                <w:sz w:val="18"/>
                <w:szCs w:val="18"/>
              </w:rPr>
              <w:t>2.0 ~100.0</w:t>
            </w:r>
          </w:p>
        </w:tc>
        <w:tc>
          <w:tcPr>
            <w:tcW w:w="1213" w:type="dxa"/>
            <w:vMerge w:val="restart"/>
            <w:vAlign w:val="center"/>
          </w:tcPr>
          <w:p w14:paraId="38F5D8D8" w14:textId="77777777" w:rsidR="00162B66" w:rsidRPr="0014271E" w:rsidRDefault="00162B66" w:rsidP="006A07B9">
            <w:pPr>
              <w:jc w:val="center"/>
              <w:rPr>
                <w:rStyle w:val="fontstyle31"/>
                <w:rFonts w:ascii="Times New Roman" w:hAnsi="Times New Roman" w:cs="Times New Roman"/>
                <w:color w:val="auto"/>
                <w:sz w:val="19"/>
                <w:szCs w:val="19"/>
              </w:rPr>
            </w:pPr>
            <w:r w:rsidRPr="0014271E">
              <w:rPr>
                <w:rStyle w:val="fontstyle31"/>
                <w:rFonts w:ascii="Times New Roman" w:hAnsi="Times New Roman" w:cs="Times New Roman"/>
                <w:color w:val="auto"/>
                <w:sz w:val="19"/>
                <w:szCs w:val="19"/>
              </w:rPr>
              <w:t>7 K</w:t>
            </w:r>
          </w:p>
        </w:tc>
      </w:tr>
      <w:tr w:rsidR="0014271E" w:rsidRPr="0014271E" w14:paraId="0C8BCE84" w14:textId="77777777" w:rsidTr="006A07B9">
        <w:trPr>
          <w:trHeight w:val="454"/>
          <w:jc w:val="center"/>
        </w:trPr>
        <w:tc>
          <w:tcPr>
            <w:tcW w:w="850" w:type="dxa"/>
            <w:vMerge/>
            <w:vAlign w:val="center"/>
          </w:tcPr>
          <w:p w14:paraId="0EB9E1E3" w14:textId="77777777" w:rsidR="00162B66" w:rsidRPr="0014271E" w:rsidRDefault="00162B66" w:rsidP="006A07B9">
            <w:pPr>
              <w:jc w:val="center"/>
              <w:rPr>
                <w:rStyle w:val="fontstyle31"/>
                <w:rFonts w:ascii="Times New Roman" w:hAnsi="Times New Roman" w:cs="Times New Roman"/>
                <w:color w:val="auto"/>
                <w:sz w:val="18"/>
                <w:szCs w:val="18"/>
              </w:rPr>
            </w:pPr>
          </w:p>
        </w:tc>
        <w:tc>
          <w:tcPr>
            <w:tcW w:w="988" w:type="dxa"/>
            <w:vMerge/>
            <w:vAlign w:val="center"/>
          </w:tcPr>
          <w:p w14:paraId="0C1B8700" w14:textId="77777777" w:rsidR="00162B66" w:rsidRPr="0014271E" w:rsidRDefault="00162B66" w:rsidP="006A07B9">
            <w:pPr>
              <w:jc w:val="center"/>
              <w:rPr>
                <w:rStyle w:val="fontstyle31"/>
                <w:rFonts w:ascii="Times New Roman" w:hAnsi="Times New Roman" w:cs="Times New Roman"/>
                <w:color w:val="auto"/>
                <w:sz w:val="18"/>
                <w:szCs w:val="18"/>
              </w:rPr>
            </w:pPr>
          </w:p>
        </w:tc>
        <w:tc>
          <w:tcPr>
            <w:tcW w:w="1134" w:type="dxa"/>
            <w:vMerge/>
            <w:vAlign w:val="center"/>
          </w:tcPr>
          <w:p w14:paraId="1716D40F" w14:textId="77777777" w:rsidR="00162B66" w:rsidRPr="0014271E" w:rsidRDefault="00162B66" w:rsidP="006A07B9">
            <w:pPr>
              <w:jc w:val="center"/>
              <w:rPr>
                <w:rStyle w:val="fontstyle31"/>
                <w:rFonts w:ascii="Times New Roman" w:hAnsi="Times New Roman" w:cs="Times New Roman"/>
                <w:color w:val="auto"/>
                <w:sz w:val="18"/>
                <w:szCs w:val="18"/>
              </w:rPr>
            </w:pPr>
          </w:p>
        </w:tc>
        <w:tc>
          <w:tcPr>
            <w:tcW w:w="1559" w:type="dxa"/>
            <w:vAlign w:val="center"/>
          </w:tcPr>
          <w:p w14:paraId="61D1FABF" w14:textId="77777777" w:rsidR="00162B66" w:rsidRPr="0014271E" w:rsidRDefault="00162B66" w:rsidP="006A07B9">
            <w:pPr>
              <w:jc w:val="center"/>
              <w:rPr>
                <w:rStyle w:val="fontstyle31"/>
                <w:rFonts w:ascii="Times New Roman" w:hAnsi="Times New Roman" w:cs="Times New Roman"/>
                <w:color w:val="auto"/>
                <w:sz w:val="18"/>
                <w:szCs w:val="18"/>
              </w:rPr>
            </w:pPr>
            <w:r w:rsidRPr="0014271E">
              <w:rPr>
                <w:rStyle w:val="fontstyle31"/>
                <w:rFonts w:ascii="Times New Roman" w:hAnsi="Times New Roman" w:cs="Times New Roman"/>
                <w:color w:val="auto"/>
                <w:sz w:val="18"/>
                <w:szCs w:val="18"/>
              </w:rPr>
              <w:t>Exciton-polaritons</w:t>
            </w:r>
          </w:p>
          <w:p w14:paraId="4F8D4D2C" w14:textId="77777777" w:rsidR="00162B66" w:rsidRPr="0014271E" w:rsidRDefault="00162B66" w:rsidP="006A07B9">
            <w:pPr>
              <w:jc w:val="center"/>
              <w:rPr>
                <w:rStyle w:val="fontstyle31"/>
                <w:rFonts w:ascii="Times New Roman" w:hAnsi="Times New Roman" w:cs="Times New Roman"/>
                <w:color w:val="auto"/>
                <w:sz w:val="18"/>
                <w:szCs w:val="18"/>
              </w:rPr>
            </w:pPr>
            <w:r w:rsidRPr="0014271E">
              <w:rPr>
                <w:rStyle w:val="fontstyle31"/>
                <w:rFonts w:ascii="Times New Roman" w:hAnsi="Times New Roman" w:cs="Times New Roman"/>
                <w:color w:val="auto"/>
                <w:sz w:val="18"/>
                <w:szCs w:val="18"/>
              </w:rPr>
              <w:t>(40.4 meV)</w:t>
            </w:r>
          </w:p>
        </w:tc>
        <w:tc>
          <w:tcPr>
            <w:tcW w:w="1418" w:type="dxa"/>
            <w:vAlign w:val="center"/>
          </w:tcPr>
          <w:p w14:paraId="7AD67E60" w14:textId="73F1F3FD" w:rsidR="00162B66" w:rsidRPr="0014271E" w:rsidRDefault="00162B66" w:rsidP="006A07B9">
            <w:pPr>
              <w:jc w:val="center"/>
              <w:rPr>
                <w:rStyle w:val="fontstyle31"/>
                <w:rFonts w:ascii="Times New Roman" w:hAnsi="Times New Roman" w:cs="Times New Roman"/>
                <w:color w:val="auto"/>
                <w:sz w:val="18"/>
                <w:szCs w:val="18"/>
              </w:rPr>
            </w:pPr>
            <w:r w:rsidRPr="0014271E">
              <w:rPr>
                <w:rStyle w:val="fontstyle31"/>
                <w:rFonts w:ascii="Times New Roman" w:hAnsi="Times New Roman" w:cs="Times New Roman"/>
                <w:color w:val="auto"/>
                <w:sz w:val="18"/>
                <w:szCs w:val="18"/>
              </w:rPr>
              <w:t>Exchange (</w:t>
            </w:r>
            <m:oMath>
              <m:sSub>
                <m:sSubPr>
                  <m:ctrlPr>
                    <w:rPr>
                      <w:rStyle w:val="fontstyle31"/>
                      <w:rFonts w:ascii="Cambria Math" w:eastAsia="Cambria Math" w:hAnsi="Cambria Math" w:cs="Times New Roman"/>
                      <w:color w:val="auto"/>
                      <w:sz w:val="18"/>
                      <w:szCs w:val="18"/>
                    </w:rPr>
                  </m:ctrlPr>
                </m:sSubPr>
                <m:e>
                  <m:r>
                    <w:rPr>
                      <w:rStyle w:val="fontstyle31"/>
                      <w:rFonts w:ascii="Cambria Math" w:eastAsia="Cambria Math" w:hAnsi="Cambria Math" w:cs="Times New Roman"/>
                      <w:color w:val="auto"/>
                      <w:sz w:val="18"/>
                      <w:szCs w:val="18"/>
                    </w:rPr>
                    <m:t>β</m:t>
                  </m:r>
                </m:e>
                <m:sub>
                  <m:r>
                    <m:rPr>
                      <m:sty m:val="p"/>
                    </m:rPr>
                    <w:rPr>
                      <w:rStyle w:val="fontstyle31"/>
                      <w:rFonts w:ascii="Cambria Math" w:eastAsia="Cambria Math" w:hAnsi="Cambria Math" w:cs="Times New Roman"/>
                      <w:color w:val="auto"/>
                      <w:sz w:val="18"/>
                      <w:szCs w:val="18"/>
                    </w:rPr>
                    <m:t>x</m:t>
                  </m:r>
                </m:sub>
              </m:sSub>
            </m:oMath>
            <w:r w:rsidRPr="0014271E">
              <w:rPr>
                <w:rStyle w:val="fontstyle31"/>
                <w:rFonts w:ascii="Times New Roman" w:hAnsi="Times New Roman" w:cs="Times New Roman"/>
                <w:color w:val="auto"/>
                <w:sz w:val="18"/>
                <w:szCs w:val="18"/>
              </w:rPr>
              <w:t>)/ Saturation (</w:t>
            </w:r>
            <m:oMath>
              <m:sSub>
                <m:sSubPr>
                  <m:ctrlPr>
                    <w:rPr>
                      <w:rStyle w:val="fontstyle31"/>
                      <w:rFonts w:ascii="Cambria Math" w:eastAsia="Cambria Math" w:hAnsi="Cambria Math" w:cs="Times New Roman"/>
                      <w:color w:val="auto"/>
                      <w:sz w:val="18"/>
                      <w:szCs w:val="18"/>
                    </w:rPr>
                  </m:ctrlPr>
                </m:sSubPr>
                <m:e>
                  <m:r>
                    <w:rPr>
                      <w:rStyle w:val="fontstyle31"/>
                      <w:rFonts w:ascii="Cambria Math" w:eastAsia="Cambria Math" w:hAnsi="Cambria Math" w:cs="Times New Roman"/>
                      <w:color w:val="auto"/>
                      <w:sz w:val="18"/>
                      <w:szCs w:val="18"/>
                    </w:rPr>
                    <m:t>β</m:t>
                  </m:r>
                </m:e>
                <m:sub>
                  <m:r>
                    <m:rPr>
                      <m:sty m:val="p"/>
                    </m:rPr>
                    <w:rPr>
                      <w:rStyle w:val="fontstyle31"/>
                      <w:rFonts w:ascii="Cambria Math" w:eastAsia="Cambria Math" w:hAnsi="Cambria Math" w:cs="Times New Roman"/>
                      <w:color w:val="auto"/>
                      <w:sz w:val="18"/>
                      <w:szCs w:val="18"/>
                    </w:rPr>
                    <m:t>s</m:t>
                  </m:r>
                </m:sub>
              </m:sSub>
            </m:oMath>
            <w:r w:rsidRPr="0014271E">
              <w:rPr>
                <w:rStyle w:val="fontstyle31"/>
                <w:rFonts w:ascii="Times New Roman" w:hAnsi="Times New Roman" w:cs="Times New Roman"/>
                <w:color w:val="auto"/>
                <w:sz w:val="18"/>
                <w:szCs w:val="18"/>
              </w:rPr>
              <w:t>)</w:t>
            </w:r>
          </w:p>
        </w:tc>
        <w:tc>
          <w:tcPr>
            <w:tcW w:w="1246" w:type="dxa"/>
            <w:vAlign w:val="center"/>
          </w:tcPr>
          <w:p w14:paraId="11BB3093" w14:textId="77777777" w:rsidR="00162B66" w:rsidRPr="0014271E" w:rsidRDefault="00162B66" w:rsidP="006A07B9">
            <w:pPr>
              <w:jc w:val="center"/>
              <w:rPr>
                <w:rStyle w:val="fontstyle31"/>
                <w:rFonts w:ascii="Times New Roman" w:hAnsi="Times New Roman" w:cs="Times New Roman"/>
                <w:color w:val="auto"/>
                <w:sz w:val="18"/>
                <w:szCs w:val="18"/>
              </w:rPr>
            </w:pPr>
            <w:r w:rsidRPr="0014271E">
              <w:rPr>
                <w:rStyle w:val="fontstyle31"/>
                <w:rFonts w:ascii="Times New Roman" w:hAnsi="Times New Roman" w:cs="Times New Roman"/>
                <w:color w:val="auto"/>
                <w:sz w:val="18"/>
                <w:szCs w:val="18"/>
              </w:rPr>
              <w:t>6.6 ~ 10.0</w:t>
            </w:r>
          </w:p>
        </w:tc>
        <w:tc>
          <w:tcPr>
            <w:tcW w:w="1213" w:type="dxa"/>
            <w:vMerge/>
            <w:vAlign w:val="center"/>
          </w:tcPr>
          <w:p w14:paraId="55432914" w14:textId="77777777" w:rsidR="00162B66" w:rsidRPr="0014271E" w:rsidRDefault="00162B66" w:rsidP="006A07B9">
            <w:pPr>
              <w:jc w:val="center"/>
              <w:rPr>
                <w:rStyle w:val="fontstyle31"/>
                <w:rFonts w:ascii="Times New Roman" w:hAnsi="Times New Roman" w:cs="Times New Roman"/>
                <w:color w:val="auto"/>
                <w:sz w:val="19"/>
                <w:szCs w:val="19"/>
              </w:rPr>
            </w:pPr>
          </w:p>
        </w:tc>
      </w:tr>
      <w:tr w:rsidR="0014271E" w:rsidRPr="0014271E" w14:paraId="60CF818D" w14:textId="77777777" w:rsidTr="006A07B9">
        <w:trPr>
          <w:trHeight w:val="300"/>
          <w:jc w:val="center"/>
        </w:trPr>
        <w:tc>
          <w:tcPr>
            <w:tcW w:w="850" w:type="dxa"/>
            <w:vMerge w:val="restart"/>
            <w:vAlign w:val="center"/>
          </w:tcPr>
          <w:p w14:paraId="6A7E6728" w14:textId="77777777" w:rsidR="00162B66" w:rsidRPr="0014271E" w:rsidRDefault="00162B66" w:rsidP="006A07B9">
            <w:pPr>
              <w:jc w:val="center"/>
              <w:rPr>
                <w:rStyle w:val="fontstyle31"/>
                <w:rFonts w:ascii="Times New Roman" w:hAnsi="Times New Roman" w:cs="Times New Roman"/>
                <w:color w:val="auto"/>
                <w:sz w:val="18"/>
                <w:szCs w:val="18"/>
              </w:rPr>
            </w:pPr>
            <w:r w:rsidRPr="0014271E">
              <w:rPr>
                <w:rStyle w:val="fontstyle31"/>
                <w:rFonts w:ascii="Times New Roman" w:hAnsi="Times New Roman" w:cs="Times New Roman"/>
                <w:color w:val="auto"/>
                <w:sz w:val="18"/>
                <w:szCs w:val="18"/>
              </w:rPr>
              <w:t>This Work</w:t>
            </w:r>
          </w:p>
        </w:tc>
        <w:tc>
          <w:tcPr>
            <w:tcW w:w="988" w:type="dxa"/>
            <w:vMerge w:val="restart"/>
            <w:vAlign w:val="center"/>
          </w:tcPr>
          <w:p w14:paraId="0E485522" w14:textId="77777777" w:rsidR="00162B66" w:rsidRPr="0014271E" w:rsidRDefault="00162B66" w:rsidP="006A07B9">
            <w:pPr>
              <w:jc w:val="center"/>
              <w:rPr>
                <w:rStyle w:val="fontstyle31"/>
                <w:rFonts w:ascii="Times New Roman" w:hAnsi="Times New Roman" w:cs="Times New Roman"/>
                <w:color w:val="auto"/>
                <w:sz w:val="18"/>
                <w:szCs w:val="18"/>
              </w:rPr>
            </w:pPr>
            <w:r w:rsidRPr="0014271E">
              <w:rPr>
                <w:rStyle w:val="fontstyle31"/>
                <w:rFonts w:ascii="Times New Roman" w:hAnsi="Times New Roman" w:cs="Times New Roman"/>
                <w:color w:val="auto"/>
                <w:sz w:val="18"/>
                <w:szCs w:val="18"/>
              </w:rPr>
              <w:t>ML</w:t>
            </w:r>
          </w:p>
          <w:p w14:paraId="07F6A689" w14:textId="77777777" w:rsidR="00162B66" w:rsidRPr="0014271E" w:rsidRDefault="00162B66" w:rsidP="006A07B9">
            <w:pPr>
              <w:jc w:val="center"/>
              <w:rPr>
                <w:rStyle w:val="fontstyle31"/>
                <w:rFonts w:ascii="Times New Roman" w:hAnsi="Times New Roman" w:cs="Times New Roman"/>
                <w:color w:val="auto"/>
                <w:sz w:val="18"/>
                <w:szCs w:val="18"/>
              </w:rPr>
            </w:pPr>
            <w:r w:rsidRPr="0014271E">
              <w:rPr>
                <w:rStyle w:val="fontstyle31"/>
                <w:rFonts w:ascii="Times New Roman" w:hAnsi="Times New Roman" w:cs="Times New Roman"/>
                <w:color w:val="auto"/>
                <w:sz w:val="18"/>
                <w:szCs w:val="18"/>
              </w:rPr>
              <w:t>WS</w:t>
            </w:r>
            <w:r w:rsidRPr="0014271E">
              <w:rPr>
                <w:rStyle w:val="fontstyle31"/>
                <w:rFonts w:ascii="Times New Roman" w:hAnsi="Times New Roman" w:cs="Times New Roman"/>
                <w:color w:val="auto"/>
                <w:sz w:val="18"/>
                <w:szCs w:val="18"/>
                <w:vertAlign w:val="subscript"/>
              </w:rPr>
              <w:t>2</w:t>
            </w:r>
          </w:p>
        </w:tc>
        <w:tc>
          <w:tcPr>
            <w:tcW w:w="1134" w:type="dxa"/>
            <w:vMerge w:val="restart"/>
            <w:vAlign w:val="center"/>
          </w:tcPr>
          <w:p w14:paraId="1C5F9D8E" w14:textId="77777777" w:rsidR="00162B66" w:rsidRPr="0014271E" w:rsidRDefault="00162B66" w:rsidP="006A07B9">
            <w:pPr>
              <w:jc w:val="center"/>
              <w:rPr>
                <w:rStyle w:val="fontstyle31"/>
                <w:rFonts w:ascii="Times New Roman" w:hAnsi="Times New Roman" w:cs="Times New Roman"/>
                <w:color w:val="auto"/>
                <w:sz w:val="18"/>
                <w:szCs w:val="18"/>
              </w:rPr>
            </w:pPr>
            <w:r w:rsidRPr="0014271E">
              <w:rPr>
                <w:rStyle w:val="fontstyle31"/>
                <w:rFonts w:ascii="Times New Roman" w:hAnsi="Times New Roman" w:cs="Times New Roman"/>
                <w:color w:val="auto"/>
                <w:sz w:val="18"/>
                <w:szCs w:val="18"/>
              </w:rPr>
              <w:t>Ag ND</w:t>
            </w:r>
          </w:p>
        </w:tc>
        <w:tc>
          <w:tcPr>
            <w:tcW w:w="1559" w:type="dxa"/>
            <w:vMerge w:val="restart"/>
            <w:vAlign w:val="center"/>
          </w:tcPr>
          <w:p w14:paraId="1B2C0484" w14:textId="77777777" w:rsidR="00162B66" w:rsidRPr="0014271E" w:rsidRDefault="00162B66" w:rsidP="006A07B9">
            <w:pPr>
              <w:jc w:val="center"/>
              <w:rPr>
                <w:rStyle w:val="fontstyle31"/>
                <w:rFonts w:ascii="Times New Roman" w:hAnsi="Times New Roman" w:cs="Times New Roman"/>
                <w:color w:val="auto"/>
                <w:sz w:val="18"/>
                <w:szCs w:val="18"/>
              </w:rPr>
            </w:pPr>
            <w:r w:rsidRPr="0014271E">
              <w:rPr>
                <w:rStyle w:val="fontstyle31"/>
                <w:rFonts w:ascii="Times New Roman" w:hAnsi="Times New Roman" w:cs="Times New Roman"/>
                <w:color w:val="auto"/>
                <w:sz w:val="18"/>
                <w:szCs w:val="18"/>
              </w:rPr>
              <w:t>Plasmon-exciton-polaritons</w:t>
            </w:r>
          </w:p>
          <w:p w14:paraId="02B5EAB6" w14:textId="77777777" w:rsidR="00162B66" w:rsidRPr="0014271E" w:rsidRDefault="00162B66" w:rsidP="006A07B9">
            <w:pPr>
              <w:jc w:val="center"/>
              <w:rPr>
                <w:rStyle w:val="fontstyle31"/>
                <w:rFonts w:ascii="Times New Roman" w:hAnsi="Times New Roman" w:cs="Times New Roman"/>
                <w:color w:val="auto"/>
                <w:sz w:val="18"/>
                <w:szCs w:val="18"/>
              </w:rPr>
            </w:pPr>
            <w:r w:rsidRPr="0014271E">
              <w:rPr>
                <w:rStyle w:val="fontstyle31"/>
                <w:rFonts w:ascii="Times New Roman" w:hAnsi="Times New Roman" w:cs="Times New Roman"/>
                <w:color w:val="auto"/>
                <w:sz w:val="18"/>
                <w:szCs w:val="18"/>
              </w:rPr>
              <w:t>(112.3 meV)</w:t>
            </w:r>
          </w:p>
        </w:tc>
        <w:tc>
          <w:tcPr>
            <w:tcW w:w="1418" w:type="dxa"/>
            <w:vAlign w:val="center"/>
          </w:tcPr>
          <w:p w14:paraId="17FA08C8" w14:textId="0054E69A" w:rsidR="00162B66" w:rsidRPr="0014271E" w:rsidRDefault="00162B66" w:rsidP="006A07B9">
            <w:pPr>
              <w:jc w:val="center"/>
              <w:rPr>
                <w:rStyle w:val="fontstyle31"/>
                <w:rFonts w:ascii="Times New Roman" w:hAnsi="Times New Roman" w:cs="Times New Roman"/>
                <w:color w:val="auto"/>
                <w:sz w:val="18"/>
                <w:szCs w:val="18"/>
              </w:rPr>
            </w:pPr>
            <w:r w:rsidRPr="0014271E">
              <w:rPr>
                <w:rStyle w:val="fontstyle31"/>
                <w:rFonts w:ascii="Times New Roman" w:hAnsi="Times New Roman" w:cs="Times New Roman"/>
                <w:color w:val="auto"/>
                <w:sz w:val="18"/>
                <w:szCs w:val="18"/>
              </w:rPr>
              <w:t>Exchange (</w:t>
            </w:r>
            <m:oMath>
              <m:sSub>
                <m:sSubPr>
                  <m:ctrlPr>
                    <w:rPr>
                      <w:rStyle w:val="fontstyle31"/>
                      <w:rFonts w:ascii="Cambria Math" w:eastAsia="Cambria Math" w:hAnsi="Cambria Math" w:cs="Times New Roman"/>
                      <w:color w:val="auto"/>
                      <w:sz w:val="18"/>
                      <w:szCs w:val="18"/>
                    </w:rPr>
                  </m:ctrlPr>
                </m:sSubPr>
                <m:e>
                  <m:r>
                    <w:rPr>
                      <w:rStyle w:val="fontstyle31"/>
                      <w:rFonts w:ascii="Cambria Math" w:eastAsia="Cambria Math" w:hAnsi="Cambria Math" w:cs="Times New Roman"/>
                      <w:color w:val="auto"/>
                      <w:sz w:val="18"/>
                      <w:szCs w:val="18"/>
                    </w:rPr>
                    <m:t>β</m:t>
                  </m:r>
                </m:e>
                <m:sub>
                  <m:r>
                    <m:rPr>
                      <m:sty m:val="p"/>
                    </m:rPr>
                    <w:rPr>
                      <w:rStyle w:val="fontstyle31"/>
                      <w:rFonts w:ascii="Cambria Math" w:eastAsia="Cambria Math" w:hAnsi="Cambria Math" w:cs="Times New Roman"/>
                      <w:color w:val="auto"/>
                      <w:sz w:val="18"/>
                      <w:szCs w:val="18"/>
                    </w:rPr>
                    <m:t>x</m:t>
                  </m:r>
                </m:sub>
              </m:sSub>
            </m:oMath>
            <w:r w:rsidRPr="0014271E">
              <w:rPr>
                <w:rStyle w:val="fontstyle31"/>
                <w:rFonts w:ascii="Times New Roman" w:hAnsi="Times New Roman" w:cs="Times New Roman"/>
                <w:color w:val="auto"/>
                <w:sz w:val="18"/>
                <w:szCs w:val="18"/>
              </w:rPr>
              <w:t>)</w:t>
            </w:r>
          </w:p>
        </w:tc>
        <w:tc>
          <w:tcPr>
            <w:tcW w:w="1246" w:type="dxa"/>
            <w:vAlign w:val="center"/>
          </w:tcPr>
          <w:p w14:paraId="6E2FB121" w14:textId="77777777" w:rsidR="00162B66" w:rsidRPr="0014271E" w:rsidRDefault="00162B66" w:rsidP="006A07B9">
            <w:pPr>
              <w:jc w:val="center"/>
              <w:rPr>
                <w:rStyle w:val="fontstyle31"/>
                <w:rFonts w:ascii="Times New Roman" w:hAnsi="Times New Roman" w:cs="Times New Roman"/>
                <w:color w:val="auto"/>
                <w:sz w:val="18"/>
                <w:szCs w:val="18"/>
              </w:rPr>
            </w:pPr>
            <w:r w:rsidRPr="0014271E">
              <w:rPr>
                <w:rStyle w:val="fontstyle31"/>
                <w:rFonts w:ascii="Times New Roman" w:hAnsi="Times New Roman" w:cs="Times New Roman"/>
                <w:color w:val="auto"/>
                <w:sz w:val="18"/>
                <w:szCs w:val="18"/>
              </w:rPr>
              <w:t>10</w:t>
            </w:r>
            <w:r w:rsidRPr="0014271E">
              <w:rPr>
                <w:rStyle w:val="fontstyle31"/>
                <w:rFonts w:ascii="Times New Roman" w:hAnsi="Times New Roman" w:cs="Times New Roman"/>
                <w:color w:val="auto"/>
                <w:sz w:val="18"/>
                <w:szCs w:val="18"/>
                <w:vertAlign w:val="superscript"/>
              </w:rPr>
              <w:t>-3</w:t>
            </w:r>
            <w:r w:rsidRPr="0014271E">
              <w:rPr>
                <w:rStyle w:val="fontstyle31"/>
                <w:rFonts w:ascii="Times New Roman" w:hAnsi="Times New Roman" w:cs="Times New Roman"/>
                <w:color w:val="auto"/>
                <w:sz w:val="18"/>
                <w:szCs w:val="18"/>
              </w:rPr>
              <w:t xml:space="preserve"> ~ 10</w:t>
            </w:r>
            <w:r w:rsidRPr="0014271E">
              <w:rPr>
                <w:rStyle w:val="fontstyle31"/>
                <w:rFonts w:ascii="Times New Roman" w:hAnsi="Times New Roman" w:cs="Times New Roman"/>
                <w:color w:val="auto"/>
                <w:sz w:val="18"/>
                <w:szCs w:val="18"/>
                <w:vertAlign w:val="superscript"/>
              </w:rPr>
              <w:t>-1</w:t>
            </w:r>
          </w:p>
        </w:tc>
        <w:tc>
          <w:tcPr>
            <w:tcW w:w="1213" w:type="dxa"/>
            <w:vMerge w:val="restart"/>
            <w:vAlign w:val="center"/>
          </w:tcPr>
          <w:p w14:paraId="36AB32FA" w14:textId="77777777" w:rsidR="00162B66" w:rsidRPr="0014271E" w:rsidRDefault="00162B66" w:rsidP="006A07B9">
            <w:pPr>
              <w:jc w:val="center"/>
              <w:rPr>
                <w:rStyle w:val="fontstyle31"/>
                <w:rFonts w:ascii="Times New Roman" w:hAnsi="Times New Roman" w:cs="Times New Roman"/>
                <w:color w:val="auto"/>
                <w:sz w:val="19"/>
                <w:szCs w:val="19"/>
              </w:rPr>
            </w:pPr>
            <w:r w:rsidRPr="0014271E">
              <w:rPr>
                <w:rStyle w:val="fontstyle31"/>
                <w:rFonts w:ascii="Times New Roman" w:hAnsi="Times New Roman" w:cs="Times New Roman"/>
                <w:color w:val="auto"/>
                <w:sz w:val="19"/>
                <w:szCs w:val="19"/>
              </w:rPr>
              <w:t>295 K</w:t>
            </w:r>
          </w:p>
        </w:tc>
      </w:tr>
      <w:tr w:rsidR="0014271E" w:rsidRPr="0014271E" w14:paraId="3D29161C" w14:textId="77777777" w:rsidTr="006A07B9">
        <w:trPr>
          <w:trHeight w:val="300"/>
          <w:jc w:val="center"/>
        </w:trPr>
        <w:tc>
          <w:tcPr>
            <w:tcW w:w="850" w:type="dxa"/>
            <w:vMerge/>
            <w:vAlign w:val="center"/>
          </w:tcPr>
          <w:p w14:paraId="13A9EB2C" w14:textId="77777777" w:rsidR="00162B66" w:rsidRPr="0014271E" w:rsidRDefault="00162B66" w:rsidP="006A07B9">
            <w:pPr>
              <w:jc w:val="center"/>
              <w:rPr>
                <w:rStyle w:val="fontstyle31"/>
                <w:rFonts w:ascii="Times New Roman" w:hAnsi="Times New Roman" w:cs="Times New Roman"/>
                <w:color w:val="auto"/>
                <w:sz w:val="18"/>
                <w:szCs w:val="18"/>
              </w:rPr>
            </w:pPr>
          </w:p>
        </w:tc>
        <w:tc>
          <w:tcPr>
            <w:tcW w:w="988" w:type="dxa"/>
            <w:vMerge/>
            <w:vAlign w:val="center"/>
          </w:tcPr>
          <w:p w14:paraId="78AFAE81" w14:textId="77777777" w:rsidR="00162B66" w:rsidRPr="0014271E" w:rsidRDefault="00162B66" w:rsidP="006A07B9">
            <w:pPr>
              <w:jc w:val="center"/>
              <w:rPr>
                <w:rStyle w:val="fontstyle31"/>
                <w:rFonts w:ascii="Times New Roman" w:hAnsi="Times New Roman" w:cs="Times New Roman"/>
                <w:color w:val="auto"/>
                <w:sz w:val="18"/>
                <w:szCs w:val="18"/>
              </w:rPr>
            </w:pPr>
          </w:p>
        </w:tc>
        <w:tc>
          <w:tcPr>
            <w:tcW w:w="1134" w:type="dxa"/>
            <w:vMerge/>
            <w:vAlign w:val="center"/>
          </w:tcPr>
          <w:p w14:paraId="06C67B8F" w14:textId="77777777" w:rsidR="00162B66" w:rsidRPr="0014271E" w:rsidRDefault="00162B66" w:rsidP="006A07B9">
            <w:pPr>
              <w:jc w:val="center"/>
              <w:rPr>
                <w:rStyle w:val="fontstyle31"/>
                <w:rFonts w:ascii="Times New Roman" w:hAnsi="Times New Roman" w:cs="Times New Roman"/>
                <w:color w:val="auto"/>
                <w:sz w:val="18"/>
                <w:szCs w:val="18"/>
              </w:rPr>
            </w:pPr>
          </w:p>
        </w:tc>
        <w:tc>
          <w:tcPr>
            <w:tcW w:w="1559" w:type="dxa"/>
            <w:vMerge/>
            <w:vAlign w:val="center"/>
          </w:tcPr>
          <w:p w14:paraId="077ED79F" w14:textId="77777777" w:rsidR="00162B66" w:rsidRPr="0014271E" w:rsidRDefault="00162B66" w:rsidP="006A07B9">
            <w:pPr>
              <w:jc w:val="center"/>
              <w:rPr>
                <w:rStyle w:val="fontstyle31"/>
                <w:rFonts w:ascii="Times New Roman" w:hAnsi="Times New Roman" w:cs="Times New Roman"/>
                <w:color w:val="auto"/>
                <w:sz w:val="18"/>
                <w:szCs w:val="18"/>
              </w:rPr>
            </w:pPr>
          </w:p>
        </w:tc>
        <w:tc>
          <w:tcPr>
            <w:tcW w:w="1418" w:type="dxa"/>
            <w:vAlign w:val="center"/>
          </w:tcPr>
          <w:p w14:paraId="2822AADB" w14:textId="4FCC910A" w:rsidR="00162B66" w:rsidRPr="0014271E" w:rsidRDefault="00162B66" w:rsidP="006A07B9">
            <w:pPr>
              <w:jc w:val="center"/>
              <w:rPr>
                <w:rStyle w:val="fontstyle31"/>
                <w:rFonts w:ascii="Times New Roman" w:hAnsi="Times New Roman" w:cs="Times New Roman"/>
                <w:color w:val="auto"/>
                <w:sz w:val="18"/>
                <w:szCs w:val="18"/>
              </w:rPr>
            </w:pPr>
            <w:r w:rsidRPr="0014271E">
              <w:rPr>
                <w:rStyle w:val="fontstyle31"/>
                <w:rFonts w:ascii="Times New Roman" w:hAnsi="Times New Roman" w:cs="Times New Roman"/>
                <w:color w:val="auto"/>
                <w:sz w:val="18"/>
                <w:szCs w:val="18"/>
              </w:rPr>
              <w:t>Saturation (</w:t>
            </w:r>
            <m:oMath>
              <m:sSub>
                <m:sSubPr>
                  <m:ctrlPr>
                    <w:rPr>
                      <w:rStyle w:val="fontstyle31"/>
                      <w:rFonts w:ascii="Cambria Math" w:eastAsia="Cambria Math" w:hAnsi="Cambria Math" w:cs="Times New Roman"/>
                      <w:color w:val="auto"/>
                      <w:sz w:val="18"/>
                      <w:szCs w:val="18"/>
                    </w:rPr>
                  </m:ctrlPr>
                </m:sSubPr>
                <m:e>
                  <m:r>
                    <w:rPr>
                      <w:rStyle w:val="fontstyle31"/>
                      <w:rFonts w:ascii="Cambria Math" w:eastAsia="Cambria Math" w:hAnsi="Cambria Math" w:cs="Times New Roman"/>
                      <w:color w:val="auto"/>
                      <w:sz w:val="18"/>
                      <w:szCs w:val="18"/>
                    </w:rPr>
                    <m:t>β</m:t>
                  </m:r>
                </m:e>
                <m:sub>
                  <m:r>
                    <m:rPr>
                      <m:sty m:val="p"/>
                    </m:rPr>
                    <w:rPr>
                      <w:rStyle w:val="fontstyle31"/>
                      <w:rFonts w:ascii="Cambria Math" w:eastAsia="Cambria Math" w:hAnsi="Cambria Math" w:cs="Times New Roman"/>
                      <w:color w:val="auto"/>
                      <w:sz w:val="18"/>
                      <w:szCs w:val="18"/>
                    </w:rPr>
                    <m:t>s</m:t>
                  </m:r>
                </m:sub>
              </m:sSub>
            </m:oMath>
            <w:r w:rsidRPr="0014271E">
              <w:rPr>
                <w:rStyle w:val="fontstyle31"/>
                <w:rFonts w:ascii="Times New Roman" w:hAnsi="Times New Roman" w:cs="Times New Roman"/>
                <w:color w:val="auto"/>
                <w:sz w:val="18"/>
                <w:szCs w:val="18"/>
              </w:rPr>
              <w:t>)</w:t>
            </w:r>
          </w:p>
        </w:tc>
        <w:tc>
          <w:tcPr>
            <w:tcW w:w="1246" w:type="dxa"/>
            <w:vAlign w:val="center"/>
          </w:tcPr>
          <w:p w14:paraId="550160F5" w14:textId="77777777" w:rsidR="00162B66" w:rsidRPr="0014271E" w:rsidRDefault="00162B66" w:rsidP="006A07B9">
            <w:pPr>
              <w:jc w:val="center"/>
              <w:rPr>
                <w:rStyle w:val="fontstyle31"/>
                <w:rFonts w:ascii="Times New Roman" w:hAnsi="Times New Roman" w:cs="Times New Roman"/>
                <w:color w:val="auto"/>
                <w:sz w:val="18"/>
                <w:szCs w:val="18"/>
              </w:rPr>
            </w:pPr>
            <w:r w:rsidRPr="0014271E">
              <w:rPr>
                <w:rStyle w:val="fontstyle31"/>
                <w:rFonts w:ascii="Times New Roman" w:hAnsi="Times New Roman" w:cs="Times New Roman"/>
                <w:color w:val="auto"/>
                <w:sz w:val="18"/>
                <w:szCs w:val="18"/>
              </w:rPr>
              <w:t>10</w:t>
            </w:r>
            <w:r w:rsidRPr="0014271E">
              <w:rPr>
                <w:rStyle w:val="fontstyle31"/>
                <w:rFonts w:ascii="Times New Roman" w:hAnsi="Times New Roman" w:cs="Times New Roman"/>
                <w:color w:val="auto"/>
                <w:sz w:val="18"/>
                <w:szCs w:val="18"/>
                <w:vertAlign w:val="superscript"/>
              </w:rPr>
              <w:t>-3</w:t>
            </w:r>
            <w:r w:rsidRPr="0014271E">
              <w:rPr>
                <w:rStyle w:val="fontstyle31"/>
                <w:rFonts w:ascii="Times New Roman" w:hAnsi="Times New Roman" w:cs="Times New Roman"/>
                <w:color w:val="auto"/>
                <w:sz w:val="18"/>
                <w:szCs w:val="18"/>
              </w:rPr>
              <w:t xml:space="preserve"> ~ 10</w:t>
            </w:r>
            <w:r w:rsidRPr="0014271E">
              <w:rPr>
                <w:rStyle w:val="fontstyle31"/>
                <w:rFonts w:ascii="Times New Roman" w:hAnsi="Times New Roman" w:cs="Times New Roman"/>
                <w:color w:val="auto"/>
                <w:sz w:val="18"/>
                <w:szCs w:val="18"/>
                <w:vertAlign w:val="superscript"/>
              </w:rPr>
              <w:t>-1</w:t>
            </w:r>
          </w:p>
        </w:tc>
        <w:tc>
          <w:tcPr>
            <w:tcW w:w="1213" w:type="dxa"/>
            <w:vMerge/>
            <w:vAlign w:val="center"/>
          </w:tcPr>
          <w:p w14:paraId="30F18932" w14:textId="77777777" w:rsidR="00162B66" w:rsidRPr="0014271E" w:rsidRDefault="00162B66" w:rsidP="006A07B9">
            <w:pPr>
              <w:jc w:val="center"/>
              <w:rPr>
                <w:rStyle w:val="fontstyle31"/>
                <w:rFonts w:ascii="Times New Roman" w:hAnsi="Times New Roman" w:cs="Times New Roman"/>
                <w:color w:val="auto"/>
                <w:sz w:val="19"/>
                <w:szCs w:val="19"/>
              </w:rPr>
            </w:pPr>
          </w:p>
        </w:tc>
      </w:tr>
      <w:tr w:rsidR="00162B66" w:rsidRPr="0014271E" w14:paraId="3F01F173" w14:textId="77777777" w:rsidTr="006A07B9">
        <w:trPr>
          <w:trHeight w:val="300"/>
          <w:jc w:val="center"/>
        </w:trPr>
        <w:tc>
          <w:tcPr>
            <w:tcW w:w="850" w:type="dxa"/>
            <w:vMerge/>
            <w:vAlign w:val="center"/>
          </w:tcPr>
          <w:p w14:paraId="6C420CEE" w14:textId="77777777" w:rsidR="00162B66" w:rsidRPr="0014271E" w:rsidRDefault="00162B66" w:rsidP="006A07B9">
            <w:pPr>
              <w:jc w:val="center"/>
              <w:rPr>
                <w:rStyle w:val="fontstyle31"/>
                <w:rFonts w:ascii="Times New Roman" w:hAnsi="Times New Roman" w:cs="Times New Roman"/>
                <w:color w:val="auto"/>
                <w:sz w:val="18"/>
                <w:szCs w:val="18"/>
              </w:rPr>
            </w:pPr>
          </w:p>
        </w:tc>
        <w:tc>
          <w:tcPr>
            <w:tcW w:w="988" w:type="dxa"/>
            <w:vMerge/>
            <w:vAlign w:val="center"/>
          </w:tcPr>
          <w:p w14:paraId="3CF701B8" w14:textId="77777777" w:rsidR="00162B66" w:rsidRPr="0014271E" w:rsidRDefault="00162B66" w:rsidP="006A07B9">
            <w:pPr>
              <w:jc w:val="center"/>
              <w:rPr>
                <w:rStyle w:val="fontstyle31"/>
                <w:rFonts w:ascii="Times New Roman" w:hAnsi="Times New Roman" w:cs="Times New Roman"/>
                <w:color w:val="auto"/>
                <w:sz w:val="18"/>
                <w:szCs w:val="18"/>
              </w:rPr>
            </w:pPr>
          </w:p>
        </w:tc>
        <w:tc>
          <w:tcPr>
            <w:tcW w:w="1134" w:type="dxa"/>
            <w:vMerge/>
            <w:vAlign w:val="center"/>
          </w:tcPr>
          <w:p w14:paraId="6B09C20A" w14:textId="77777777" w:rsidR="00162B66" w:rsidRPr="0014271E" w:rsidRDefault="00162B66" w:rsidP="006A07B9">
            <w:pPr>
              <w:jc w:val="center"/>
              <w:rPr>
                <w:rStyle w:val="fontstyle31"/>
                <w:rFonts w:ascii="Times New Roman" w:hAnsi="Times New Roman" w:cs="Times New Roman"/>
                <w:color w:val="auto"/>
                <w:sz w:val="18"/>
                <w:szCs w:val="18"/>
              </w:rPr>
            </w:pPr>
          </w:p>
        </w:tc>
        <w:tc>
          <w:tcPr>
            <w:tcW w:w="1559" w:type="dxa"/>
            <w:vMerge/>
            <w:vAlign w:val="center"/>
          </w:tcPr>
          <w:p w14:paraId="7065DD6F" w14:textId="77777777" w:rsidR="00162B66" w:rsidRPr="0014271E" w:rsidRDefault="00162B66" w:rsidP="006A07B9">
            <w:pPr>
              <w:jc w:val="center"/>
              <w:rPr>
                <w:rStyle w:val="fontstyle31"/>
                <w:rFonts w:ascii="Times New Roman" w:hAnsi="Times New Roman" w:cs="Times New Roman"/>
                <w:color w:val="auto"/>
                <w:sz w:val="18"/>
                <w:szCs w:val="18"/>
              </w:rPr>
            </w:pPr>
          </w:p>
        </w:tc>
        <w:tc>
          <w:tcPr>
            <w:tcW w:w="1418" w:type="dxa"/>
            <w:vAlign w:val="center"/>
          </w:tcPr>
          <w:p w14:paraId="0EECE96F" w14:textId="5DF96364" w:rsidR="00162B66" w:rsidRPr="0014271E" w:rsidRDefault="00162B66" w:rsidP="006A07B9">
            <w:pPr>
              <w:jc w:val="center"/>
              <w:rPr>
                <w:rStyle w:val="fontstyle31"/>
                <w:rFonts w:ascii="Times New Roman" w:hAnsi="Times New Roman" w:cs="Times New Roman"/>
                <w:color w:val="auto"/>
                <w:sz w:val="18"/>
                <w:szCs w:val="18"/>
              </w:rPr>
            </w:pPr>
            <w:r w:rsidRPr="0014271E">
              <w:rPr>
                <w:rStyle w:val="fontstyle31"/>
                <w:rFonts w:ascii="Times New Roman" w:hAnsi="Times New Roman" w:cs="Times New Roman"/>
                <w:color w:val="auto"/>
                <w:sz w:val="18"/>
                <w:szCs w:val="18"/>
              </w:rPr>
              <w:t>Dephasing (</w:t>
            </w:r>
            <m:oMath>
              <m:sSub>
                <m:sSubPr>
                  <m:ctrlPr>
                    <w:rPr>
                      <w:rStyle w:val="fontstyle31"/>
                      <w:rFonts w:ascii="Cambria Math" w:eastAsia="Cambria Math" w:hAnsi="Cambria Math" w:cs="Times New Roman"/>
                      <w:color w:val="auto"/>
                      <w:sz w:val="18"/>
                      <w:szCs w:val="18"/>
                    </w:rPr>
                  </m:ctrlPr>
                </m:sSubPr>
                <m:e>
                  <m:r>
                    <w:rPr>
                      <w:rStyle w:val="fontstyle31"/>
                      <w:rFonts w:ascii="Cambria Math" w:eastAsia="Cambria Math" w:hAnsi="Cambria Math" w:cs="Times New Roman"/>
                      <w:color w:val="auto"/>
                      <w:sz w:val="18"/>
                      <w:szCs w:val="18"/>
                    </w:rPr>
                    <m:t>β</m:t>
                  </m:r>
                </m:e>
                <m:sub>
                  <m:r>
                    <m:rPr>
                      <m:sty m:val="p"/>
                    </m:rPr>
                    <w:rPr>
                      <w:rStyle w:val="fontstyle31"/>
                      <w:rFonts w:ascii="Cambria Math" w:eastAsia="Cambria Math" w:hAnsi="Cambria Math" w:cs="Times New Roman"/>
                      <w:color w:val="auto"/>
                      <w:sz w:val="18"/>
                      <w:szCs w:val="18"/>
                    </w:rPr>
                    <m:t>d</m:t>
                  </m:r>
                </m:sub>
              </m:sSub>
            </m:oMath>
            <w:r w:rsidRPr="0014271E">
              <w:rPr>
                <w:rStyle w:val="fontstyle31"/>
                <w:rFonts w:ascii="Times New Roman" w:hAnsi="Times New Roman" w:cs="Times New Roman"/>
                <w:color w:val="auto"/>
                <w:sz w:val="18"/>
                <w:szCs w:val="18"/>
              </w:rPr>
              <w:t>)</w:t>
            </w:r>
          </w:p>
        </w:tc>
        <w:tc>
          <w:tcPr>
            <w:tcW w:w="1246" w:type="dxa"/>
            <w:vAlign w:val="center"/>
          </w:tcPr>
          <w:p w14:paraId="31C3EF69" w14:textId="77777777" w:rsidR="00162B66" w:rsidRPr="0014271E" w:rsidRDefault="00162B66" w:rsidP="006A07B9">
            <w:pPr>
              <w:jc w:val="center"/>
              <w:rPr>
                <w:rStyle w:val="fontstyle31"/>
                <w:rFonts w:ascii="Times New Roman" w:hAnsi="Times New Roman" w:cs="Times New Roman"/>
                <w:color w:val="auto"/>
                <w:sz w:val="18"/>
                <w:szCs w:val="18"/>
              </w:rPr>
            </w:pPr>
            <w:r w:rsidRPr="0014271E">
              <w:rPr>
                <w:rStyle w:val="fontstyle31"/>
                <w:rFonts w:ascii="Times New Roman" w:hAnsi="Times New Roman" w:cs="Times New Roman"/>
                <w:color w:val="auto"/>
                <w:sz w:val="18"/>
                <w:szCs w:val="18"/>
              </w:rPr>
              <w:t>N/A</w:t>
            </w:r>
          </w:p>
        </w:tc>
        <w:tc>
          <w:tcPr>
            <w:tcW w:w="1213" w:type="dxa"/>
            <w:vMerge/>
            <w:vAlign w:val="center"/>
          </w:tcPr>
          <w:p w14:paraId="44C46FCD" w14:textId="77777777" w:rsidR="00162B66" w:rsidRPr="0014271E" w:rsidRDefault="00162B66" w:rsidP="006A07B9">
            <w:pPr>
              <w:jc w:val="center"/>
              <w:rPr>
                <w:rStyle w:val="fontstyle31"/>
                <w:rFonts w:ascii="Times New Roman" w:hAnsi="Times New Roman" w:cs="Times New Roman"/>
                <w:color w:val="auto"/>
                <w:sz w:val="19"/>
                <w:szCs w:val="19"/>
              </w:rPr>
            </w:pPr>
          </w:p>
        </w:tc>
      </w:tr>
    </w:tbl>
    <w:p w14:paraId="4898AAC9" w14:textId="77777777" w:rsidR="00162B66" w:rsidRPr="0014271E" w:rsidRDefault="00162B66" w:rsidP="00162B66">
      <w:pPr>
        <w:spacing w:line="480" w:lineRule="auto"/>
        <w:jc w:val="both"/>
        <w:rPr>
          <w:rFonts w:ascii="Times New Roman" w:hAnsi="Times New Roman" w:cs="Times New Roman"/>
          <w:sz w:val="10"/>
          <w:szCs w:val="10"/>
          <w:bdr w:val="none" w:sz="0" w:space="0" w:color="auto" w:frame="1"/>
          <w:lang w:val="en-GB" w:eastAsia="pt-BR"/>
        </w:rPr>
      </w:pPr>
    </w:p>
    <w:p w14:paraId="23DCAAFA" w14:textId="47B61AE4" w:rsidR="00162B66" w:rsidRPr="0014271E" w:rsidRDefault="00162B66" w:rsidP="00162B66">
      <w:pPr>
        <w:spacing w:line="480" w:lineRule="auto"/>
        <w:jc w:val="both"/>
        <w:rPr>
          <w:rStyle w:val="fontstyle31"/>
          <w:rFonts w:ascii="Times New Roman" w:hAnsi="Times New Roman" w:cs="Times New Roman"/>
          <w:color w:val="auto"/>
          <w:sz w:val="20"/>
          <w:szCs w:val="20"/>
        </w:rPr>
      </w:pPr>
      <w:r w:rsidRPr="0014271E">
        <w:rPr>
          <w:rStyle w:val="fontstyle31"/>
          <w:rFonts w:ascii="Times New Roman" w:hAnsi="Times New Roman" w:cs="Times New Roman"/>
          <w:color w:val="auto"/>
          <w:sz w:val="20"/>
          <w:szCs w:val="20"/>
        </w:rPr>
        <w:t xml:space="preserve">Table </w:t>
      </w:r>
      <w:r w:rsidR="00DE6A3F">
        <w:rPr>
          <w:rStyle w:val="fontstyle31"/>
          <w:rFonts w:ascii="Times New Roman" w:hAnsi="Times New Roman" w:cs="Times New Roman"/>
          <w:color w:val="auto"/>
          <w:sz w:val="20"/>
          <w:szCs w:val="20"/>
        </w:rPr>
        <w:t>S3</w:t>
      </w:r>
      <w:r w:rsidRPr="0014271E">
        <w:rPr>
          <w:rStyle w:val="fontstyle31"/>
          <w:rFonts w:ascii="Times New Roman" w:hAnsi="Times New Roman" w:cs="Times New Roman"/>
          <w:color w:val="auto"/>
          <w:sz w:val="20"/>
          <w:szCs w:val="20"/>
        </w:rPr>
        <w:t>. List of TMD-based microcavity polaritons nonlinearity reported from other works and a rough estimation of plexcitons nonlinearity in our work.</w:t>
      </w:r>
      <w:r w:rsidRPr="0014271E">
        <w:rPr>
          <w:rStyle w:val="fontstyle31"/>
          <w:rFonts w:ascii="Times New Roman" w:hAnsi="Times New Roman" w:cs="Times New Roman"/>
          <w:b/>
          <w:bCs/>
          <w:color w:val="auto"/>
          <w:sz w:val="20"/>
          <w:szCs w:val="20"/>
        </w:rPr>
        <w:br w:type="page"/>
      </w:r>
    </w:p>
    <w:p w14:paraId="6397F702" w14:textId="77777777" w:rsidR="00162B66" w:rsidRPr="0014271E" w:rsidRDefault="00162B66" w:rsidP="00162B66">
      <w:pPr>
        <w:pStyle w:val="a9"/>
        <w:numPr>
          <w:ilvl w:val="0"/>
          <w:numId w:val="27"/>
        </w:numPr>
        <w:spacing w:line="480" w:lineRule="auto"/>
        <w:jc w:val="both"/>
        <w:rPr>
          <w:rStyle w:val="fontstyle31"/>
          <w:rFonts w:ascii="Times New Roman" w:hAnsi="Times New Roman" w:cs="Times New Roman"/>
          <w:b/>
          <w:bCs/>
          <w:color w:val="auto"/>
          <w:sz w:val="20"/>
          <w:szCs w:val="20"/>
        </w:rPr>
      </w:pPr>
      <w:r w:rsidRPr="0014271E">
        <w:rPr>
          <w:rStyle w:val="fontstyle31"/>
          <w:rFonts w:ascii="Times New Roman" w:hAnsi="Times New Roman" w:cs="Times New Roman"/>
          <w:b/>
          <w:bCs/>
          <w:color w:val="auto"/>
          <w:sz w:val="20"/>
          <w:szCs w:val="20"/>
        </w:rPr>
        <w:lastRenderedPageBreak/>
        <w:t>Comparison of nonlinearity of hybrid Ag-WS</w:t>
      </w:r>
      <w:r w:rsidRPr="0014271E">
        <w:rPr>
          <w:rStyle w:val="fontstyle31"/>
          <w:rFonts w:ascii="Times New Roman" w:hAnsi="Times New Roman" w:cs="Times New Roman"/>
          <w:b/>
          <w:bCs/>
          <w:color w:val="auto"/>
          <w:sz w:val="20"/>
          <w:szCs w:val="20"/>
          <w:vertAlign w:val="subscript"/>
        </w:rPr>
        <w:t>2</w:t>
      </w:r>
      <w:r w:rsidRPr="0014271E">
        <w:rPr>
          <w:rStyle w:val="fontstyle31"/>
          <w:rFonts w:ascii="Times New Roman" w:hAnsi="Times New Roman" w:cs="Times New Roman"/>
          <w:b/>
          <w:bCs/>
          <w:color w:val="auto"/>
          <w:sz w:val="20"/>
          <w:szCs w:val="20"/>
        </w:rPr>
        <w:t xml:space="preserve"> plexcitons and bare WS</w:t>
      </w:r>
      <w:r w:rsidRPr="0014271E">
        <w:rPr>
          <w:rStyle w:val="fontstyle31"/>
          <w:rFonts w:ascii="Times New Roman" w:hAnsi="Times New Roman" w:cs="Times New Roman"/>
          <w:b/>
          <w:bCs/>
          <w:color w:val="auto"/>
          <w:sz w:val="20"/>
          <w:szCs w:val="20"/>
          <w:vertAlign w:val="subscript"/>
        </w:rPr>
        <w:t>2</w:t>
      </w:r>
      <w:r w:rsidRPr="0014271E">
        <w:rPr>
          <w:rStyle w:val="fontstyle31"/>
          <w:rFonts w:ascii="Times New Roman" w:hAnsi="Times New Roman" w:cs="Times New Roman"/>
          <w:b/>
          <w:bCs/>
          <w:color w:val="auto"/>
          <w:sz w:val="20"/>
          <w:szCs w:val="20"/>
        </w:rPr>
        <w:t xml:space="preserve"> excitons as a function of pump fluence</w:t>
      </w:r>
    </w:p>
    <w:p w14:paraId="57EBFEC9" w14:textId="601C71F7" w:rsidR="00162B66" w:rsidRPr="0014271E" w:rsidRDefault="00162B66" w:rsidP="00162B66">
      <w:pPr>
        <w:spacing w:line="480" w:lineRule="auto"/>
        <w:ind w:firstLine="206"/>
        <w:jc w:val="both"/>
        <w:rPr>
          <w:rStyle w:val="fontstyle31"/>
          <w:rFonts w:ascii="Times New Roman" w:hAnsi="Times New Roman" w:cs="Times New Roman"/>
          <w:color w:val="auto"/>
          <w:sz w:val="20"/>
          <w:szCs w:val="20"/>
        </w:rPr>
      </w:pPr>
      <w:r w:rsidRPr="0014271E">
        <w:rPr>
          <w:rStyle w:val="fontstyle31"/>
          <w:rFonts w:ascii="Times New Roman" w:hAnsi="Times New Roman" w:cs="Times New Roman"/>
          <w:color w:val="auto"/>
          <w:sz w:val="20"/>
          <w:szCs w:val="20"/>
        </w:rPr>
        <w:t>Since extracting the coefficient of the plexcitons nonlinearity is a rather challenging task in our work and the value of nonlinearity coefficient cannot be used to intuitively reflect the ultimate nonlinear response performance of the Ag-WS</w:t>
      </w:r>
      <w:r w:rsidRPr="0014271E">
        <w:rPr>
          <w:rStyle w:val="fontstyle31"/>
          <w:rFonts w:ascii="Times New Roman" w:hAnsi="Times New Roman" w:cs="Times New Roman"/>
          <w:color w:val="auto"/>
          <w:sz w:val="20"/>
          <w:szCs w:val="20"/>
          <w:vertAlign w:val="subscript"/>
        </w:rPr>
        <w:t>2</w:t>
      </w:r>
      <w:r w:rsidRPr="0014271E">
        <w:rPr>
          <w:rStyle w:val="fontstyle31"/>
          <w:rFonts w:ascii="Times New Roman" w:hAnsi="Times New Roman" w:cs="Times New Roman"/>
          <w:color w:val="auto"/>
          <w:sz w:val="20"/>
          <w:szCs w:val="20"/>
        </w:rPr>
        <w:t xml:space="preserve"> hybrid device, a comparison of the nonlinearity of hybrid Ag-WS</w:t>
      </w:r>
      <w:r w:rsidRPr="0014271E">
        <w:rPr>
          <w:rStyle w:val="fontstyle31"/>
          <w:rFonts w:ascii="Times New Roman" w:hAnsi="Times New Roman" w:cs="Times New Roman"/>
          <w:color w:val="auto"/>
          <w:sz w:val="20"/>
          <w:szCs w:val="20"/>
          <w:vertAlign w:val="subscript"/>
        </w:rPr>
        <w:t>2</w:t>
      </w:r>
      <w:r w:rsidRPr="0014271E">
        <w:rPr>
          <w:rStyle w:val="fontstyle31"/>
          <w:rFonts w:ascii="Times New Roman" w:hAnsi="Times New Roman" w:cs="Times New Roman"/>
          <w:color w:val="auto"/>
          <w:sz w:val="20"/>
          <w:szCs w:val="20"/>
        </w:rPr>
        <w:t xml:space="preserve"> plexcitons with the nonlinearity of bare WS</w:t>
      </w:r>
      <w:r w:rsidRPr="0014271E">
        <w:rPr>
          <w:rStyle w:val="fontstyle31"/>
          <w:rFonts w:ascii="Times New Roman" w:hAnsi="Times New Roman" w:cs="Times New Roman"/>
          <w:color w:val="auto"/>
          <w:sz w:val="20"/>
          <w:szCs w:val="20"/>
          <w:vertAlign w:val="subscript"/>
        </w:rPr>
        <w:t>2</w:t>
      </w:r>
      <w:r w:rsidRPr="0014271E">
        <w:rPr>
          <w:rStyle w:val="fontstyle31"/>
          <w:rFonts w:ascii="Times New Roman" w:hAnsi="Times New Roman" w:cs="Times New Roman"/>
          <w:color w:val="auto"/>
          <w:sz w:val="20"/>
          <w:szCs w:val="20"/>
        </w:rPr>
        <w:t xml:space="preserve"> excitons as a function of pump fluence would be helpful for us to better quantitively evaluate the magnitude of plexcitons nonlinearity and highlight its significance. Thus, we systematically compare the nonlinear response signals of </w:t>
      </w:r>
      <w:r w:rsidR="00DF6CEC" w:rsidRPr="0014271E">
        <w:rPr>
          <w:rStyle w:val="fontstyle31"/>
          <w:rFonts w:ascii="Times New Roman" w:hAnsi="Times New Roman" w:cs="Times New Roman"/>
          <w:color w:val="auto"/>
          <w:sz w:val="20"/>
          <w:szCs w:val="20"/>
        </w:rPr>
        <w:t xml:space="preserve">the </w:t>
      </w:r>
      <w:r w:rsidRPr="0014271E">
        <w:rPr>
          <w:rStyle w:val="fontstyle31"/>
          <w:rFonts w:ascii="Times New Roman" w:hAnsi="Times New Roman" w:cs="Times New Roman"/>
          <w:color w:val="auto"/>
          <w:sz w:val="20"/>
          <w:szCs w:val="20"/>
        </w:rPr>
        <w:t>Ag-WS</w:t>
      </w:r>
      <w:r w:rsidRPr="0014271E">
        <w:rPr>
          <w:rStyle w:val="fontstyle31"/>
          <w:rFonts w:ascii="Times New Roman" w:hAnsi="Times New Roman" w:cs="Times New Roman"/>
          <w:color w:val="auto"/>
          <w:sz w:val="20"/>
          <w:szCs w:val="20"/>
          <w:vertAlign w:val="subscript"/>
        </w:rPr>
        <w:t>2</w:t>
      </w:r>
      <w:r w:rsidRPr="0014271E">
        <w:rPr>
          <w:rStyle w:val="fontstyle31"/>
          <w:rFonts w:ascii="Times New Roman" w:hAnsi="Times New Roman" w:cs="Times New Roman"/>
          <w:color w:val="auto"/>
          <w:sz w:val="20"/>
          <w:szCs w:val="20"/>
        </w:rPr>
        <w:t xml:space="preserve"> plexciton system and WS</w:t>
      </w:r>
      <w:r w:rsidRPr="0014271E">
        <w:rPr>
          <w:rStyle w:val="fontstyle31"/>
          <w:rFonts w:ascii="Times New Roman" w:hAnsi="Times New Roman" w:cs="Times New Roman"/>
          <w:color w:val="auto"/>
          <w:sz w:val="20"/>
          <w:szCs w:val="20"/>
          <w:vertAlign w:val="subscript"/>
        </w:rPr>
        <w:t>2</w:t>
      </w:r>
      <w:r w:rsidRPr="0014271E">
        <w:rPr>
          <w:rStyle w:val="fontstyle31"/>
          <w:rFonts w:ascii="Times New Roman" w:hAnsi="Times New Roman" w:cs="Times New Roman"/>
          <w:color w:val="auto"/>
          <w:sz w:val="20"/>
          <w:szCs w:val="20"/>
        </w:rPr>
        <w:t xml:space="preserve"> excitons system in terms of two kinds of nonlinearity (i.e., the saturation nonlinearity, </w:t>
      </w:r>
      <m:oMath>
        <m:sSub>
          <m:sSubPr>
            <m:ctrlPr>
              <w:rPr>
                <w:rStyle w:val="fontstyle31"/>
                <w:rFonts w:ascii="Cambria Math" w:eastAsia="Cambria Math" w:hAnsi="Cambria Math" w:cs="Times New Roman"/>
                <w:color w:val="auto"/>
                <w:sz w:val="20"/>
                <w:szCs w:val="20"/>
                <w:lang w:eastAsia="en-US"/>
              </w:rPr>
            </m:ctrlPr>
          </m:sSubPr>
          <m:e>
            <m:r>
              <w:rPr>
                <w:rStyle w:val="fontstyle31"/>
                <w:rFonts w:ascii="Cambria Math" w:eastAsia="Cambria Math" w:hAnsi="Cambria Math" w:cs="Times New Roman"/>
                <w:color w:val="auto"/>
                <w:sz w:val="20"/>
                <w:szCs w:val="20"/>
              </w:rPr>
              <m:t>β</m:t>
            </m:r>
          </m:e>
          <m:sub>
            <m:r>
              <m:rPr>
                <m:sty m:val="p"/>
              </m:rPr>
              <w:rPr>
                <w:rStyle w:val="fontstyle31"/>
                <w:rFonts w:ascii="Cambria Math" w:eastAsia="Cambria Math" w:hAnsi="Cambria Math" w:cs="Times New Roman"/>
                <w:color w:val="auto"/>
                <w:sz w:val="20"/>
                <w:szCs w:val="20"/>
              </w:rPr>
              <m:t>s</m:t>
            </m:r>
          </m:sub>
        </m:sSub>
      </m:oMath>
      <w:r w:rsidRPr="0014271E">
        <w:rPr>
          <w:rStyle w:val="fontstyle31"/>
          <w:rFonts w:ascii="Times New Roman" w:hAnsi="Times New Roman" w:cs="Times New Roman"/>
          <w:color w:val="auto"/>
          <w:sz w:val="20"/>
          <w:szCs w:val="20"/>
          <w:lang w:eastAsia="en-US"/>
        </w:rPr>
        <w:t>,</w:t>
      </w:r>
      <w:r w:rsidRPr="0014271E">
        <w:rPr>
          <w:rStyle w:val="fontstyle31"/>
          <w:rFonts w:ascii="Times New Roman" w:hAnsi="Times New Roman" w:cs="Times New Roman"/>
          <w:color w:val="auto"/>
          <w:sz w:val="18"/>
          <w:szCs w:val="18"/>
        </w:rPr>
        <w:t xml:space="preserve"> </w:t>
      </w:r>
      <w:r w:rsidRPr="0014271E">
        <w:rPr>
          <w:rStyle w:val="fontstyle31"/>
          <w:rFonts w:ascii="Times New Roman" w:hAnsi="Times New Roman" w:cs="Times New Roman"/>
          <w:color w:val="auto"/>
          <w:sz w:val="20"/>
          <w:szCs w:val="20"/>
        </w:rPr>
        <w:t xml:space="preserve">and the dephasing nonlinearity, </w:t>
      </w:r>
      <m:oMath>
        <m:sSub>
          <m:sSubPr>
            <m:ctrlPr>
              <w:rPr>
                <w:rStyle w:val="fontstyle31"/>
                <w:rFonts w:ascii="Cambria Math" w:eastAsia="Cambria Math" w:hAnsi="Cambria Math" w:cs="Times New Roman"/>
                <w:color w:val="auto"/>
                <w:sz w:val="20"/>
                <w:szCs w:val="20"/>
                <w:lang w:eastAsia="en-US"/>
              </w:rPr>
            </m:ctrlPr>
          </m:sSubPr>
          <m:e>
            <m:r>
              <w:rPr>
                <w:rStyle w:val="fontstyle31"/>
                <w:rFonts w:ascii="Cambria Math" w:eastAsia="Cambria Math" w:hAnsi="Cambria Math" w:cs="Times New Roman"/>
                <w:color w:val="auto"/>
                <w:sz w:val="20"/>
                <w:szCs w:val="20"/>
              </w:rPr>
              <m:t>β</m:t>
            </m:r>
          </m:e>
          <m:sub>
            <m:r>
              <m:rPr>
                <m:sty m:val="p"/>
              </m:rPr>
              <w:rPr>
                <w:rStyle w:val="fontstyle31"/>
                <w:rFonts w:ascii="Cambria Math" w:eastAsia="Cambria Math" w:hAnsi="Cambria Math" w:cs="Times New Roman"/>
                <w:color w:val="auto"/>
                <w:sz w:val="20"/>
                <w:szCs w:val="20"/>
              </w:rPr>
              <m:t>d</m:t>
            </m:r>
          </m:sub>
        </m:sSub>
      </m:oMath>
      <w:r w:rsidRPr="0014271E">
        <w:rPr>
          <w:rStyle w:val="fontstyle31"/>
          <w:rFonts w:ascii="Times New Roman" w:hAnsi="Times New Roman" w:cs="Times New Roman"/>
          <w:color w:val="auto"/>
          <w:sz w:val="20"/>
          <w:szCs w:val="20"/>
        </w:rPr>
        <w:t xml:space="preserve">) in Figure </w:t>
      </w:r>
      <w:r w:rsidR="000E1CEC">
        <w:rPr>
          <w:rStyle w:val="fontstyle31"/>
          <w:rFonts w:ascii="Times New Roman" w:hAnsi="Times New Roman" w:cs="Times New Roman"/>
          <w:color w:val="auto"/>
          <w:sz w:val="20"/>
          <w:szCs w:val="20"/>
        </w:rPr>
        <w:t>S</w:t>
      </w:r>
      <w:r w:rsidRPr="0014271E">
        <w:rPr>
          <w:rStyle w:val="fontstyle31"/>
          <w:rFonts w:ascii="Times New Roman" w:hAnsi="Times New Roman" w:cs="Times New Roman"/>
          <w:color w:val="auto"/>
          <w:sz w:val="20"/>
          <w:szCs w:val="20"/>
        </w:rPr>
        <w:t xml:space="preserve">15. Parameters like normalized coupling/oscillator strength (defined as </w:t>
      </w:r>
      <m:oMath>
        <m:f>
          <m:fPr>
            <m:type m:val="lin"/>
            <m:ctrlPr>
              <w:rPr>
                <w:rStyle w:val="fontstyle31"/>
                <w:rFonts w:ascii="Cambria Math" w:hAnsi="Cambria Math" w:cs="Times New Roman"/>
                <w:color w:val="auto"/>
                <w:sz w:val="20"/>
                <w:szCs w:val="20"/>
              </w:rPr>
            </m:ctrlPr>
          </m:fPr>
          <m:num>
            <m:r>
              <m:rPr>
                <m:sty m:val="p"/>
              </m:rPr>
              <w:rPr>
                <w:rStyle w:val="fontstyle31"/>
                <w:rFonts w:ascii="Cambria Math" w:hAnsi="Cambria Math" w:cs="Times New Roman"/>
                <w:color w:val="auto"/>
                <w:sz w:val="20"/>
                <w:szCs w:val="20"/>
              </w:rPr>
              <m:t>g</m:t>
            </m:r>
          </m:num>
          <m:den>
            <m:sSub>
              <m:sSubPr>
                <m:ctrlPr>
                  <w:rPr>
                    <w:rStyle w:val="fontstyle31"/>
                    <w:rFonts w:ascii="Cambria Math" w:hAnsi="Cambria Math" w:cs="Times New Roman"/>
                    <w:color w:val="auto"/>
                    <w:sz w:val="20"/>
                    <w:szCs w:val="20"/>
                  </w:rPr>
                </m:ctrlPr>
              </m:sSubPr>
              <m:e>
                <m:r>
                  <m:rPr>
                    <m:sty m:val="p"/>
                  </m:rPr>
                  <w:rPr>
                    <w:rStyle w:val="fontstyle31"/>
                    <w:rFonts w:ascii="Cambria Math" w:hAnsi="Cambria Math" w:cs="Times New Roman"/>
                    <w:color w:val="auto"/>
                    <w:sz w:val="20"/>
                    <w:szCs w:val="20"/>
                  </w:rPr>
                  <m:t>g</m:t>
                </m:r>
              </m:e>
              <m:sub>
                <m:r>
                  <m:rPr>
                    <m:sty m:val="p"/>
                  </m:rPr>
                  <w:rPr>
                    <w:rStyle w:val="fontstyle31"/>
                    <w:rFonts w:ascii="Cambria Math" w:hAnsi="Cambria Math" w:cs="Times New Roman"/>
                    <w:color w:val="auto"/>
                    <w:sz w:val="20"/>
                    <w:szCs w:val="20"/>
                  </w:rPr>
                  <m:t>0</m:t>
                </m:r>
              </m:sub>
            </m:sSub>
          </m:den>
        </m:f>
      </m:oMath>
      <w:r w:rsidRPr="0014271E">
        <w:rPr>
          <w:rStyle w:val="fontstyle31"/>
          <w:rFonts w:ascii="Times New Roman" w:hAnsi="Times New Roman" w:cs="Times New Roman"/>
          <w:color w:val="auto"/>
          <w:sz w:val="20"/>
          <w:szCs w:val="20"/>
        </w:rPr>
        <w:t xml:space="preserve"> for Ag-WS</w:t>
      </w:r>
      <w:r w:rsidRPr="0014271E">
        <w:rPr>
          <w:rStyle w:val="fontstyle31"/>
          <w:rFonts w:ascii="Times New Roman" w:hAnsi="Times New Roman" w:cs="Times New Roman"/>
          <w:color w:val="auto"/>
          <w:sz w:val="20"/>
          <w:szCs w:val="20"/>
          <w:vertAlign w:val="subscript"/>
        </w:rPr>
        <w:t>2</w:t>
      </w:r>
      <w:r w:rsidRPr="0014271E">
        <w:rPr>
          <w:rStyle w:val="fontstyle31"/>
          <w:rFonts w:ascii="Times New Roman" w:hAnsi="Times New Roman" w:cs="Times New Roman"/>
          <w:color w:val="auto"/>
          <w:sz w:val="20"/>
          <w:szCs w:val="20"/>
        </w:rPr>
        <w:t xml:space="preserve"> plexcitons and </w:t>
      </w:r>
      <m:oMath>
        <m:rad>
          <m:radPr>
            <m:degHide m:val="1"/>
            <m:ctrlPr>
              <w:rPr>
                <w:rStyle w:val="fontstyle31"/>
                <w:rFonts w:ascii="Cambria Math" w:hAnsi="Cambria Math" w:cs="Times New Roman"/>
                <w:color w:val="auto"/>
                <w:sz w:val="20"/>
                <w:szCs w:val="20"/>
              </w:rPr>
            </m:ctrlPr>
          </m:radPr>
          <m:deg/>
          <m:e>
            <m:f>
              <m:fPr>
                <m:type m:val="lin"/>
                <m:ctrlPr>
                  <w:rPr>
                    <w:rStyle w:val="fontstyle31"/>
                    <w:rFonts w:ascii="Cambria Math" w:hAnsi="Cambria Math" w:cs="Times New Roman"/>
                    <w:color w:val="auto"/>
                    <w:sz w:val="20"/>
                    <w:szCs w:val="20"/>
                  </w:rPr>
                </m:ctrlPr>
              </m:fPr>
              <m:num>
                <m:r>
                  <m:rPr>
                    <m:sty m:val="p"/>
                  </m:rPr>
                  <w:rPr>
                    <w:rStyle w:val="fontstyle31"/>
                    <w:rFonts w:ascii="Cambria Math" w:hAnsi="Cambria Math" w:cs="Times New Roman"/>
                    <w:color w:val="auto"/>
                    <w:sz w:val="20"/>
                    <w:szCs w:val="20"/>
                  </w:rPr>
                  <m:t>A</m:t>
                </m:r>
              </m:num>
              <m:den>
                <m:sSub>
                  <m:sSubPr>
                    <m:ctrlPr>
                      <w:rPr>
                        <w:rStyle w:val="fontstyle31"/>
                        <w:rFonts w:ascii="Cambria Math" w:hAnsi="Cambria Math" w:cs="Times New Roman"/>
                        <w:color w:val="auto"/>
                        <w:sz w:val="20"/>
                        <w:szCs w:val="20"/>
                      </w:rPr>
                    </m:ctrlPr>
                  </m:sSubPr>
                  <m:e>
                    <m:r>
                      <m:rPr>
                        <m:sty m:val="p"/>
                      </m:rPr>
                      <w:rPr>
                        <w:rStyle w:val="fontstyle31"/>
                        <w:rFonts w:ascii="Cambria Math" w:hAnsi="Cambria Math" w:cs="Times New Roman"/>
                        <w:color w:val="auto"/>
                        <w:sz w:val="20"/>
                        <w:szCs w:val="20"/>
                      </w:rPr>
                      <m:t>A</m:t>
                    </m:r>
                  </m:e>
                  <m:sub>
                    <m:r>
                      <m:rPr>
                        <m:sty m:val="p"/>
                      </m:rPr>
                      <w:rPr>
                        <w:rStyle w:val="fontstyle31"/>
                        <w:rFonts w:ascii="Cambria Math" w:hAnsi="Cambria Math" w:cs="Times New Roman"/>
                        <w:color w:val="auto"/>
                        <w:sz w:val="20"/>
                        <w:szCs w:val="20"/>
                      </w:rPr>
                      <m:t>0</m:t>
                    </m:r>
                  </m:sub>
                </m:sSub>
              </m:den>
            </m:f>
          </m:e>
        </m:rad>
      </m:oMath>
      <w:r w:rsidRPr="0014271E">
        <w:rPr>
          <w:rStyle w:val="fontstyle31"/>
          <w:rFonts w:ascii="Times New Roman" w:hAnsi="Times New Roman" w:cs="Times New Roman"/>
          <w:color w:val="auto"/>
          <w:sz w:val="20"/>
          <w:szCs w:val="20"/>
        </w:rPr>
        <w:t xml:space="preserve"> for bare WS</w:t>
      </w:r>
      <w:r w:rsidRPr="0014271E">
        <w:rPr>
          <w:rStyle w:val="fontstyle31"/>
          <w:rFonts w:ascii="Times New Roman" w:hAnsi="Times New Roman" w:cs="Times New Roman"/>
          <w:color w:val="auto"/>
          <w:sz w:val="20"/>
          <w:szCs w:val="20"/>
          <w:vertAlign w:val="subscript"/>
        </w:rPr>
        <w:t>2</w:t>
      </w:r>
      <w:r w:rsidRPr="0014271E">
        <w:rPr>
          <w:rStyle w:val="fontstyle31"/>
          <w:rFonts w:ascii="Times New Roman" w:hAnsi="Times New Roman" w:cs="Times New Roman"/>
          <w:color w:val="auto"/>
          <w:sz w:val="20"/>
          <w:szCs w:val="20"/>
        </w:rPr>
        <w:t xml:space="preserve"> excitons with relationship </w:t>
      </w:r>
      <m:oMath>
        <m:f>
          <m:fPr>
            <m:type m:val="lin"/>
            <m:ctrlPr>
              <w:rPr>
                <w:rStyle w:val="fontstyle31"/>
                <w:rFonts w:ascii="Cambria Math" w:hAnsi="Cambria Math" w:cs="Times New Roman"/>
                <w:color w:val="auto"/>
                <w:sz w:val="20"/>
                <w:szCs w:val="20"/>
              </w:rPr>
            </m:ctrlPr>
          </m:fPr>
          <m:num>
            <m:r>
              <m:rPr>
                <m:sty m:val="p"/>
              </m:rPr>
              <w:rPr>
                <w:rStyle w:val="fontstyle31"/>
                <w:rFonts w:ascii="Cambria Math" w:hAnsi="Cambria Math" w:cs="Times New Roman"/>
                <w:color w:val="auto"/>
                <w:sz w:val="20"/>
                <w:szCs w:val="20"/>
              </w:rPr>
              <m:t>g</m:t>
            </m:r>
          </m:num>
          <m:den>
            <m:sSub>
              <m:sSubPr>
                <m:ctrlPr>
                  <w:rPr>
                    <w:rStyle w:val="fontstyle31"/>
                    <w:rFonts w:ascii="Cambria Math" w:hAnsi="Cambria Math" w:cs="Times New Roman"/>
                    <w:color w:val="auto"/>
                    <w:sz w:val="20"/>
                    <w:szCs w:val="20"/>
                  </w:rPr>
                </m:ctrlPr>
              </m:sSubPr>
              <m:e>
                <m:r>
                  <m:rPr>
                    <m:sty m:val="p"/>
                  </m:rPr>
                  <w:rPr>
                    <w:rStyle w:val="fontstyle31"/>
                    <w:rFonts w:ascii="Cambria Math" w:hAnsi="Cambria Math" w:cs="Times New Roman"/>
                    <w:color w:val="auto"/>
                    <w:sz w:val="20"/>
                    <w:szCs w:val="20"/>
                  </w:rPr>
                  <m:t>g</m:t>
                </m:r>
              </m:e>
              <m:sub>
                <m:r>
                  <m:rPr>
                    <m:sty m:val="p"/>
                  </m:rPr>
                  <w:rPr>
                    <w:rStyle w:val="fontstyle31"/>
                    <w:rFonts w:ascii="Cambria Math" w:hAnsi="Cambria Math" w:cs="Times New Roman"/>
                    <w:color w:val="auto"/>
                    <w:sz w:val="20"/>
                    <w:szCs w:val="20"/>
                  </w:rPr>
                  <m:t>0</m:t>
                </m:r>
              </m:sub>
            </m:sSub>
          </m:den>
        </m:f>
        <m:r>
          <m:rPr>
            <m:sty m:val="p"/>
          </m:rPr>
          <w:rPr>
            <w:rStyle w:val="fontstyle31"/>
            <w:rFonts w:ascii="Cambria Math" w:hAnsi="Cambria Math" w:cs="Times New Roman"/>
            <w:color w:val="auto"/>
            <w:sz w:val="20"/>
            <w:szCs w:val="20"/>
          </w:rPr>
          <m:t>∝</m:t>
        </m:r>
        <m:rad>
          <m:radPr>
            <m:degHide m:val="1"/>
            <m:ctrlPr>
              <w:rPr>
                <w:rStyle w:val="fontstyle31"/>
                <w:rFonts w:ascii="Cambria Math" w:hAnsi="Cambria Math" w:cs="Times New Roman"/>
                <w:color w:val="auto"/>
                <w:sz w:val="20"/>
                <w:szCs w:val="20"/>
              </w:rPr>
            </m:ctrlPr>
          </m:radPr>
          <m:deg/>
          <m:e>
            <m:f>
              <m:fPr>
                <m:type m:val="lin"/>
                <m:ctrlPr>
                  <w:rPr>
                    <w:rStyle w:val="fontstyle31"/>
                    <w:rFonts w:ascii="Cambria Math" w:hAnsi="Cambria Math" w:cs="Times New Roman"/>
                    <w:color w:val="auto"/>
                    <w:sz w:val="20"/>
                    <w:szCs w:val="20"/>
                  </w:rPr>
                </m:ctrlPr>
              </m:fPr>
              <m:num>
                <m:r>
                  <m:rPr>
                    <m:sty m:val="p"/>
                  </m:rPr>
                  <w:rPr>
                    <w:rStyle w:val="fontstyle31"/>
                    <w:rFonts w:ascii="Cambria Math" w:hAnsi="Cambria Math" w:cs="Times New Roman"/>
                    <w:color w:val="auto"/>
                    <w:sz w:val="20"/>
                    <w:szCs w:val="20"/>
                  </w:rPr>
                  <m:t>A</m:t>
                </m:r>
              </m:num>
              <m:den>
                <m:sSub>
                  <m:sSubPr>
                    <m:ctrlPr>
                      <w:rPr>
                        <w:rStyle w:val="fontstyle31"/>
                        <w:rFonts w:ascii="Cambria Math" w:hAnsi="Cambria Math" w:cs="Times New Roman"/>
                        <w:color w:val="auto"/>
                        <w:sz w:val="20"/>
                        <w:szCs w:val="20"/>
                      </w:rPr>
                    </m:ctrlPr>
                  </m:sSubPr>
                  <m:e>
                    <m:r>
                      <m:rPr>
                        <m:sty m:val="p"/>
                      </m:rPr>
                      <w:rPr>
                        <w:rStyle w:val="fontstyle31"/>
                        <w:rFonts w:ascii="Cambria Math" w:hAnsi="Cambria Math" w:cs="Times New Roman"/>
                        <w:color w:val="auto"/>
                        <w:sz w:val="20"/>
                        <w:szCs w:val="20"/>
                      </w:rPr>
                      <m:t>A</m:t>
                    </m:r>
                  </m:e>
                  <m:sub>
                    <m:r>
                      <m:rPr>
                        <m:sty m:val="p"/>
                      </m:rPr>
                      <w:rPr>
                        <w:rStyle w:val="fontstyle31"/>
                        <w:rFonts w:ascii="Cambria Math" w:hAnsi="Cambria Math" w:cs="Times New Roman"/>
                        <w:color w:val="auto"/>
                        <w:sz w:val="20"/>
                        <w:szCs w:val="20"/>
                      </w:rPr>
                      <m:t>0</m:t>
                    </m:r>
                  </m:sub>
                </m:sSub>
              </m:den>
            </m:f>
          </m:e>
        </m:rad>
      </m:oMath>
      <w:r w:rsidRPr="0014271E">
        <w:rPr>
          <w:rStyle w:val="fontstyle31"/>
          <w:rFonts w:ascii="Times New Roman" w:hAnsi="Times New Roman" w:cs="Times New Roman"/>
          <w:color w:val="auto"/>
          <w:sz w:val="20"/>
          <w:szCs w:val="20"/>
        </w:rPr>
        <w:t>) and linewidth broadening (</w:t>
      </w:r>
      <m:oMath>
        <m:sSub>
          <m:sSubPr>
            <m:ctrlPr>
              <w:rPr>
                <w:rStyle w:val="fontstyle31"/>
                <w:rFonts w:ascii="Cambria Math" w:hAnsi="Cambria Math" w:cs="Times New Roman"/>
                <w:color w:val="auto"/>
                <w:sz w:val="20"/>
                <w:szCs w:val="20"/>
              </w:rPr>
            </m:ctrlPr>
          </m:sSubPr>
          <m:e>
            <m:r>
              <m:rPr>
                <m:sty m:val="p"/>
              </m:rPr>
              <w:rPr>
                <w:rStyle w:val="fontstyle31"/>
                <w:rFonts w:ascii="Cambria Math" w:hAnsi="Cambria Math" w:cs="Times New Roman"/>
                <w:color w:val="auto"/>
                <w:sz w:val="20"/>
                <w:szCs w:val="20"/>
              </w:rPr>
              <m:t>Δγ</m:t>
            </m:r>
          </m:e>
          <m:sub>
            <m:r>
              <m:rPr>
                <m:sty m:val="p"/>
              </m:rPr>
              <w:rPr>
                <w:rStyle w:val="fontstyle31"/>
                <w:rFonts w:ascii="Cambria Math" w:hAnsi="Cambria Math" w:cs="Times New Roman"/>
                <w:color w:val="auto"/>
                <w:sz w:val="20"/>
                <w:szCs w:val="20"/>
              </w:rPr>
              <m:t>x</m:t>
            </m:r>
          </m:sub>
        </m:sSub>
      </m:oMath>
      <w:r w:rsidRPr="0014271E">
        <w:rPr>
          <w:rStyle w:val="fontstyle31"/>
          <w:rFonts w:ascii="Times New Roman" w:hAnsi="Times New Roman" w:cs="Times New Roman"/>
          <w:color w:val="auto"/>
          <w:sz w:val="20"/>
          <w:szCs w:val="20"/>
        </w:rPr>
        <w:t xml:space="preserve">) are utilized to characterize the magnitude of saturation and dephasing nonlinearities, respectively. It can be observed that, for the same magnitude of produced nonlinear responses (i.e., coupling/oscillator strength bleaching in Figure </w:t>
      </w:r>
      <w:r w:rsidR="00443991">
        <w:rPr>
          <w:rStyle w:val="fontstyle31"/>
          <w:rFonts w:ascii="Times New Roman" w:hAnsi="Times New Roman" w:cs="Times New Roman"/>
          <w:color w:val="auto"/>
          <w:sz w:val="20"/>
          <w:szCs w:val="20"/>
        </w:rPr>
        <w:t>S</w:t>
      </w:r>
      <w:r w:rsidRPr="0014271E">
        <w:rPr>
          <w:rStyle w:val="fontstyle31"/>
          <w:rFonts w:ascii="Times New Roman" w:hAnsi="Times New Roman" w:cs="Times New Roman"/>
          <w:color w:val="auto"/>
          <w:sz w:val="20"/>
          <w:szCs w:val="20"/>
        </w:rPr>
        <w:t xml:space="preserve">15a and linewidth broadening in Figure </w:t>
      </w:r>
      <w:r w:rsidR="00443991">
        <w:rPr>
          <w:rStyle w:val="fontstyle31"/>
          <w:rFonts w:ascii="Times New Roman" w:hAnsi="Times New Roman" w:cs="Times New Roman"/>
          <w:color w:val="auto"/>
          <w:sz w:val="20"/>
          <w:szCs w:val="20"/>
        </w:rPr>
        <w:t>S</w:t>
      </w:r>
      <w:r w:rsidRPr="0014271E">
        <w:rPr>
          <w:rStyle w:val="fontstyle31"/>
          <w:rFonts w:ascii="Times New Roman" w:hAnsi="Times New Roman" w:cs="Times New Roman"/>
          <w:color w:val="auto"/>
          <w:sz w:val="20"/>
          <w:szCs w:val="20"/>
        </w:rPr>
        <w:t>15b), the pump pulse fluences consumed by the hybrid Ag-WS</w:t>
      </w:r>
      <w:r w:rsidRPr="0014271E">
        <w:rPr>
          <w:rStyle w:val="fontstyle31"/>
          <w:rFonts w:ascii="Times New Roman" w:hAnsi="Times New Roman" w:cs="Times New Roman"/>
          <w:color w:val="auto"/>
          <w:sz w:val="20"/>
          <w:szCs w:val="20"/>
          <w:vertAlign w:val="subscript"/>
        </w:rPr>
        <w:t>2</w:t>
      </w:r>
      <w:r w:rsidRPr="0014271E">
        <w:rPr>
          <w:rStyle w:val="fontstyle31"/>
          <w:rFonts w:ascii="Times New Roman" w:hAnsi="Times New Roman" w:cs="Times New Roman"/>
          <w:color w:val="auto"/>
          <w:sz w:val="20"/>
          <w:szCs w:val="20"/>
        </w:rPr>
        <w:t xml:space="preserve"> plexcitons system are almost average 10 times smaller than the ones used in the bare WS</w:t>
      </w:r>
      <w:r w:rsidRPr="0014271E">
        <w:rPr>
          <w:rStyle w:val="fontstyle31"/>
          <w:rFonts w:ascii="Times New Roman" w:hAnsi="Times New Roman" w:cs="Times New Roman"/>
          <w:color w:val="auto"/>
          <w:sz w:val="20"/>
          <w:szCs w:val="20"/>
          <w:vertAlign w:val="subscript"/>
        </w:rPr>
        <w:t>2</w:t>
      </w:r>
      <w:r w:rsidRPr="0014271E">
        <w:rPr>
          <w:rStyle w:val="fontstyle31"/>
          <w:rFonts w:ascii="Times New Roman" w:hAnsi="Times New Roman" w:cs="Times New Roman"/>
          <w:color w:val="auto"/>
          <w:sz w:val="20"/>
          <w:szCs w:val="20"/>
        </w:rPr>
        <w:t xml:space="preserve"> excitons system. Although the times are changing at every pump fluences potentially due to the varying nonlinear interaction constants at different plexcitons density, an average tenfold difference is most reasonable when accounting for both the cases of saturation and dephasing nonlinearities.</w:t>
      </w:r>
    </w:p>
    <w:p w14:paraId="139A56EA" w14:textId="0B8C6ECD" w:rsidR="00162B66" w:rsidRPr="0014271E" w:rsidRDefault="00875445" w:rsidP="00162B66">
      <w:pPr>
        <w:spacing w:line="480" w:lineRule="auto"/>
        <w:jc w:val="center"/>
        <w:rPr>
          <w:rStyle w:val="fontstyle31"/>
          <w:rFonts w:ascii="Times New Roman" w:hAnsi="Times New Roman" w:cs="Times New Roman"/>
          <w:b/>
          <w:bCs/>
          <w:color w:val="auto"/>
          <w:sz w:val="22"/>
          <w:szCs w:val="22"/>
        </w:rPr>
      </w:pPr>
      <w:r>
        <w:rPr>
          <w:noProof/>
        </w:rPr>
        <w:drawing>
          <wp:inline distT="0" distB="0" distL="0" distR="0" wp14:anchorId="454E7F18" wp14:editId="3643A7EB">
            <wp:extent cx="4398734" cy="1940400"/>
            <wp:effectExtent l="0" t="0" r="1905" b="317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398734" cy="1940400"/>
                    </a:xfrm>
                    <a:prstGeom prst="rect">
                      <a:avLst/>
                    </a:prstGeom>
                    <a:noFill/>
                    <a:ln>
                      <a:noFill/>
                    </a:ln>
                  </pic:spPr>
                </pic:pic>
              </a:graphicData>
            </a:graphic>
          </wp:inline>
        </w:drawing>
      </w:r>
    </w:p>
    <w:p w14:paraId="49D313E2" w14:textId="77E47123" w:rsidR="004D38CB" w:rsidRPr="00253CA8" w:rsidRDefault="00162B66" w:rsidP="00162B66">
      <w:pPr>
        <w:spacing w:line="480" w:lineRule="auto"/>
        <w:jc w:val="both"/>
        <w:rPr>
          <w:rStyle w:val="fontstyle31"/>
          <w:rFonts w:ascii="Times New Roman" w:hAnsi="Times New Roman" w:cs="Times New Roman"/>
          <w:color w:val="4472C4" w:themeColor="accent1"/>
          <w:sz w:val="20"/>
          <w:szCs w:val="20"/>
        </w:rPr>
      </w:pPr>
      <w:r w:rsidRPr="0014271E">
        <w:rPr>
          <w:rStyle w:val="fontstyle31"/>
          <w:rFonts w:ascii="Times New Roman" w:hAnsi="Times New Roman" w:cs="Times New Roman"/>
          <w:color w:val="auto"/>
          <w:sz w:val="20"/>
          <w:szCs w:val="20"/>
        </w:rPr>
        <w:t>Fig</w:t>
      </w:r>
      <w:r w:rsidR="001856D0">
        <w:rPr>
          <w:rStyle w:val="fontstyle31"/>
          <w:rFonts w:ascii="Times New Roman" w:hAnsi="Times New Roman" w:cs="Times New Roman"/>
          <w:color w:val="auto"/>
          <w:sz w:val="20"/>
          <w:szCs w:val="20"/>
        </w:rPr>
        <w:t>ure S</w:t>
      </w:r>
      <w:r w:rsidRPr="0014271E">
        <w:rPr>
          <w:rStyle w:val="fontstyle31"/>
          <w:rFonts w:ascii="Times New Roman" w:hAnsi="Times New Roman" w:cs="Times New Roman"/>
          <w:color w:val="auto"/>
          <w:sz w:val="20"/>
          <w:szCs w:val="20"/>
        </w:rPr>
        <w:t>15. Comparison of nonlinear responses of Ag-WS</w:t>
      </w:r>
      <w:r w:rsidRPr="0014271E">
        <w:rPr>
          <w:rStyle w:val="fontstyle31"/>
          <w:rFonts w:ascii="Times New Roman" w:hAnsi="Times New Roman" w:cs="Times New Roman"/>
          <w:color w:val="auto"/>
          <w:sz w:val="20"/>
          <w:szCs w:val="20"/>
          <w:vertAlign w:val="subscript"/>
        </w:rPr>
        <w:t>2</w:t>
      </w:r>
      <w:r w:rsidRPr="0014271E">
        <w:rPr>
          <w:rStyle w:val="fontstyle31"/>
          <w:rFonts w:ascii="Times New Roman" w:hAnsi="Times New Roman" w:cs="Times New Roman"/>
          <w:color w:val="auto"/>
          <w:sz w:val="20"/>
          <w:szCs w:val="20"/>
        </w:rPr>
        <w:t xml:space="preserve"> plexcitons and WS</w:t>
      </w:r>
      <w:r w:rsidRPr="0014271E">
        <w:rPr>
          <w:rStyle w:val="fontstyle31"/>
          <w:rFonts w:ascii="Times New Roman" w:hAnsi="Times New Roman" w:cs="Times New Roman"/>
          <w:color w:val="auto"/>
          <w:sz w:val="20"/>
          <w:szCs w:val="20"/>
          <w:vertAlign w:val="subscript"/>
        </w:rPr>
        <w:t>2</w:t>
      </w:r>
      <w:r w:rsidRPr="0014271E">
        <w:rPr>
          <w:rStyle w:val="fontstyle31"/>
          <w:rFonts w:ascii="Times New Roman" w:hAnsi="Times New Roman" w:cs="Times New Roman"/>
          <w:color w:val="auto"/>
          <w:sz w:val="20"/>
          <w:szCs w:val="20"/>
        </w:rPr>
        <w:t xml:space="preserve"> excitons as a function of pump fluences in terms of (a) saturation and (b) dephasing nonlinearities. The fluences axis of excitons is magnified by a factor of 10 compared to that of plexcitons, for better comparison.</w:t>
      </w:r>
      <w:r w:rsidR="004D38CB">
        <w:rPr>
          <w:rStyle w:val="fontstyle31"/>
          <w:rFonts w:ascii="Times New Roman" w:hAnsi="Times New Roman" w:cs="Times New Roman"/>
          <w:b/>
          <w:bCs/>
          <w:sz w:val="22"/>
          <w:szCs w:val="22"/>
        </w:rPr>
        <w:br w:type="page"/>
      </w:r>
    </w:p>
    <w:p w14:paraId="03EC781C" w14:textId="2FFB2D74" w:rsidR="00137306" w:rsidRDefault="00137306" w:rsidP="00137306">
      <w:pPr>
        <w:spacing w:line="480" w:lineRule="auto"/>
        <w:rPr>
          <w:rStyle w:val="fontstyle31"/>
          <w:rFonts w:ascii="Times New Roman" w:hAnsi="Times New Roman" w:cs="Times New Roman"/>
          <w:b/>
          <w:bCs/>
          <w:sz w:val="22"/>
          <w:szCs w:val="22"/>
        </w:rPr>
      </w:pPr>
      <w:r w:rsidRPr="009E36B5">
        <w:rPr>
          <w:rStyle w:val="fontstyle31"/>
          <w:rFonts w:ascii="Times New Roman" w:hAnsi="Times New Roman" w:cs="Times New Roman"/>
          <w:b/>
          <w:bCs/>
          <w:sz w:val="22"/>
          <w:szCs w:val="22"/>
        </w:rPr>
        <w:lastRenderedPageBreak/>
        <w:t xml:space="preserve">Supplementary Note </w:t>
      </w:r>
      <w:r w:rsidR="00931BFA">
        <w:rPr>
          <w:rStyle w:val="fontstyle31"/>
          <w:rFonts w:ascii="Times New Roman" w:hAnsi="Times New Roman" w:cs="Times New Roman"/>
          <w:b/>
          <w:bCs/>
          <w:sz w:val="22"/>
          <w:szCs w:val="22"/>
        </w:rPr>
        <w:t>9</w:t>
      </w:r>
      <w:r w:rsidR="00684D0F">
        <w:rPr>
          <w:rStyle w:val="fontstyle31"/>
          <w:rFonts w:ascii="Times New Roman" w:hAnsi="Times New Roman" w:cs="Times New Roman"/>
          <w:b/>
          <w:bCs/>
          <w:sz w:val="22"/>
          <w:szCs w:val="22"/>
        </w:rPr>
        <w:t xml:space="preserve">: </w:t>
      </w:r>
      <w:r w:rsidR="006B2EB4">
        <w:rPr>
          <w:rStyle w:val="fontstyle31"/>
          <w:rFonts w:ascii="Times New Roman" w:hAnsi="Times New Roman" w:cs="Times New Roman"/>
          <w:b/>
          <w:bCs/>
          <w:sz w:val="22"/>
          <w:szCs w:val="22"/>
        </w:rPr>
        <w:t>P</w:t>
      </w:r>
      <w:r w:rsidR="00684D0F">
        <w:rPr>
          <w:rStyle w:val="fontstyle31"/>
          <w:rFonts w:ascii="Times New Roman" w:hAnsi="Times New Roman" w:cs="Times New Roman"/>
          <w:b/>
          <w:bCs/>
          <w:sz w:val="22"/>
          <w:szCs w:val="22"/>
        </w:rPr>
        <w:t xml:space="preserve">lexcitons nonlinearity at </w:t>
      </w:r>
      <w:r w:rsidR="00382072">
        <w:rPr>
          <w:rStyle w:val="fontstyle31"/>
          <w:rFonts w:ascii="Times New Roman" w:hAnsi="Times New Roman" w:cs="Times New Roman"/>
          <w:b/>
          <w:bCs/>
          <w:sz w:val="22"/>
          <w:szCs w:val="22"/>
        </w:rPr>
        <w:t>increased</w:t>
      </w:r>
      <w:r w:rsidR="00684D0F">
        <w:rPr>
          <w:rStyle w:val="fontstyle31"/>
          <w:rFonts w:ascii="Times New Roman" w:hAnsi="Times New Roman" w:cs="Times New Roman"/>
          <w:b/>
          <w:bCs/>
          <w:sz w:val="22"/>
          <w:szCs w:val="22"/>
        </w:rPr>
        <w:t xml:space="preserve"> coupling strengths </w:t>
      </w:r>
    </w:p>
    <w:p w14:paraId="440A7005" w14:textId="09977F5B" w:rsidR="00D659AC" w:rsidRPr="009E36B5" w:rsidRDefault="00D659AC" w:rsidP="00D659AC">
      <w:pPr>
        <w:spacing w:line="480" w:lineRule="auto"/>
        <w:jc w:val="both"/>
        <w:rPr>
          <w:rStyle w:val="fontstyle31"/>
          <w:rFonts w:ascii="Times New Roman" w:hAnsi="Times New Roman" w:cs="Times New Roman"/>
          <w:b/>
          <w:bCs/>
          <w:sz w:val="22"/>
          <w:szCs w:val="22"/>
        </w:rPr>
      </w:pPr>
      <w:r>
        <w:rPr>
          <w:rStyle w:val="fontstyle31"/>
          <w:rFonts w:ascii="Times New Roman" w:hAnsi="Times New Roman" w:cs="Times New Roman"/>
          <w:sz w:val="20"/>
          <w:szCs w:val="20"/>
        </w:rPr>
        <w:t xml:space="preserve">    </w:t>
      </w:r>
      <w:r w:rsidRPr="00015E50">
        <w:rPr>
          <w:rStyle w:val="fontstyle31"/>
          <w:rFonts w:ascii="Times New Roman" w:hAnsi="Times New Roman" w:cs="Times New Roman"/>
          <w:sz w:val="20"/>
          <w:szCs w:val="20"/>
        </w:rPr>
        <w:t xml:space="preserve">Since </w:t>
      </w:r>
      <w:r w:rsidR="00661A53">
        <w:rPr>
          <w:rStyle w:val="fontstyle31"/>
          <w:rFonts w:ascii="Times New Roman" w:hAnsi="Times New Roman" w:cs="Times New Roman"/>
          <w:sz w:val="20"/>
          <w:szCs w:val="20"/>
        </w:rPr>
        <w:t>plexcitons nonlinearity</w:t>
      </w:r>
      <w:r w:rsidR="00E445F8">
        <w:rPr>
          <w:rStyle w:val="fontstyle31"/>
          <w:rFonts w:ascii="Times New Roman" w:hAnsi="Times New Roman" w:cs="Times New Roman"/>
          <w:sz w:val="20"/>
          <w:szCs w:val="20"/>
        </w:rPr>
        <w:t xml:space="preserve"> </w:t>
      </w:r>
      <w:r w:rsidR="008A3497">
        <w:rPr>
          <w:rStyle w:val="fontstyle31"/>
          <w:rFonts w:ascii="Times New Roman" w:hAnsi="Times New Roman" w:cs="Times New Roman"/>
          <w:sz w:val="20"/>
          <w:szCs w:val="20"/>
        </w:rPr>
        <w:t xml:space="preserve">is </w:t>
      </w:r>
      <w:r w:rsidR="002E30A6">
        <w:rPr>
          <w:rStyle w:val="fontstyle31"/>
          <w:rFonts w:ascii="Times New Roman" w:hAnsi="Times New Roman" w:cs="Times New Roman"/>
          <w:sz w:val="20"/>
          <w:szCs w:val="20"/>
        </w:rPr>
        <w:t xml:space="preserve">only </w:t>
      </w:r>
      <w:r w:rsidR="006B143F">
        <w:rPr>
          <w:rStyle w:val="fontstyle31"/>
          <w:rFonts w:ascii="Times New Roman" w:hAnsi="Times New Roman" w:cs="Times New Roman"/>
          <w:sz w:val="20"/>
          <w:szCs w:val="20"/>
        </w:rPr>
        <w:t>studied</w:t>
      </w:r>
      <w:r w:rsidR="00EF0D42">
        <w:rPr>
          <w:rStyle w:val="fontstyle31"/>
          <w:rFonts w:ascii="Times New Roman" w:hAnsi="Times New Roman" w:cs="Times New Roman"/>
          <w:sz w:val="20"/>
          <w:szCs w:val="20"/>
        </w:rPr>
        <w:t xml:space="preserve"> </w:t>
      </w:r>
      <w:r w:rsidR="00947DF3">
        <w:rPr>
          <w:rStyle w:val="fontstyle31"/>
          <w:rFonts w:ascii="Times New Roman" w:hAnsi="Times New Roman" w:cs="Times New Roman"/>
          <w:sz w:val="20"/>
          <w:szCs w:val="20"/>
        </w:rPr>
        <w:t>under</w:t>
      </w:r>
      <w:r w:rsidR="00CA1D8E">
        <w:rPr>
          <w:rStyle w:val="fontstyle31"/>
          <w:rFonts w:ascii="Times New Roman" w:hAnsi="Times New Roman" w:cs="Times New Roman"/>
          <w:sz w:val="20"/>
          <w:szCs w:val="20"/>
        </w:rPr>
        <w:t xml:space="preserve"> </w:t>
      </w:r>
      <w:r w:rsidR="00780241">
        <w:rPr>
          <w:rStyle w:val="fontstyle31"/>
          <w:rFonts w:ascii="Times New Roman" w:hAnsi="Times New Roman" w:cs="Times New Roman"/>
          <w:sz w:val="20"/>
          <w:szCs w:val="20"/>
        </w:rPr>
        <w:t>moderate</w:t>
      </w:r>
      <w:r w:rsidR="002E30A6">
        <w:rPr>
          <w:rStyle w:val="fontstyle31"/>
          <w:rFonts w:ascii="Times New Roman" w:hAnsi="Times New Roman" w:cs="Times New Roman"/>
          <w:sz w:val="20"/>
          <w:szCs w:val="20"/>
        </w:rPr>
        <w:t xml:space="preserve"> plasmon-exciton</w:t>
      </w:r>
      <w:r w:rsidR="00EF0D42">
        <w:rPr>
          <w:rStyle w:val="fontstyle31"/>
          <w:rFonts w:ascii="Times New Roman" w:hAnsi="Times New Roman" w:cs="Times New Roman"/>
          <w:sz w:val="20"/>
          <w:szCs w:val="20"/>
        </w:rPr>
        <w:t xml:space="preserve"> coupling </w:t>
      </w:r>
      <w:r w:rsidR="00780241">
        <w:rPr>
          <w:rStyle w:val="fontstyle31"/>
          <w:rFonts w:ascii="Times New Roman" w:hAnsi="Times New Roman" w:cs="Times New Roman"/>
          <w:sz w:val="20"/>
          <w:szCs w:val="20"/>
        </w:rPr>
        <w:t>strength</w:t>
      </w:r>
      <w:r w:rsidR="00D62215">
        <w:rPr>
          <w:rStyle w:val="fontstyle31"/>
          <w:rFonts w:ascii="Times New Roman" w:hAnsi="Times New Roman" w:cs="Times New Roman"/>
          <w:sz w:val="20"/>
          <w:szCs w:val="20"/>
        </w:rPr>
        <w:t xml:space="preserve"> </w:t>
      </w:r>
      <w:r w:rsidR="007A324A">
        <w:rPr>
          <w:rStyle w:val="fontstyle31"/>
          <w:rFonts w:ascii="Times New Roman" w:hAnsi="Times New Roman" w:cs="Times New Roman"/>
          <w:sz w:val="20"/>
          <w:szCs w:val="20"/>
        </w:rPr>
        <w:t>condition</w:t>
      </w:r>
      <w:r w:rsidR="00E445F8">
        <w:rPr>
          <w:rStyle w:val="fontstyle31"/>
          <w:rFonts w:ascii="Times New Roman" w:hAnsi="Times New Roman" w:cs="Times New Roman"/>
          <w:sz w:val="20"/>
          <w:szCs w:val="20"/>
        </w:rPr>
        <w:t xml:space="preserve"> in the main text</w:t>
      </w:r>
      <w:r w:rsidR="008A3497">
        <w:rPr>
          <w:rStyle w:val="fontstyle31"/>
          <w:rFonts w:ascii="Times New Roman" w:hAnsi="Times New Roman" w:cs="Times New Roman"/>
          <w:sz w:val="20"/>
          <w:szCs w:val="20"/>
        </w:rPr>
        <w:t>, it is very necessary</w:t>
      </w:r>
      <w:r w:rsidR="00B96728">
        <w:rPr>
          <w:rStyle w:val="fontstyle31"/>
          <w:rFonts w:ascii="Times New Roman" w:hAnsi="Times New Roman" w:cs="Times New Roman"/>
          <w:sz w:val="20"/>
          <w:szCs w:val="20"/>
        </w:rPr>
        <w:t xml:space="preserve"> </w:t>
      </w:r>
      <w:r w:rsidR="008A3497">
        <w:rPr>
          <w:rStyle w:val="fontstyle31"/>
          <w:rFonts w:ascii="Times New Roman" w:hAnsi="Times New Roman" w:cs="Times New Roman"/>
          <w:sz w:val="20"/>
          <w:szCs w:val="20"/>
        </w:rPr>
        <w:t xml:space="preserve">to </w:t>
      </w:r>
      <w:r w:rsidR="006B143F">
        <w:rPr>
          <w:rStyle w:val="fontstyle31"/>
          <w:rFonts w:ascii="Times New Roman" w:hAnsi="Times New Roman" w:cs="Times New Roman"/>
          <w:sz w:val="20"/>
          <w:szCs w:val="20"/>
        </w:rPr>
        <w:t>explore</w:t>
      </w:r>
      <w:r w:rsidR="008A3497" w:rsidRPr="008A3497">
        <w:rPr>
          <w:rStyle w:val="fontstyle31"/>
          <w:rFonts w:ascii="Times New Roman" w:hAnsi="Times New Roman" w:cs="Times New Roman" w:hint="eastAsia"/>
          <w:sz w:val="20"/>
          <w:szCs w:val="20"/>
        </w:rPr>
        <w:t xml:space="preserve"> </w:t>
      </w:r>
      <w:r w:rsidR="008A3497">
        <w:rPr>
          <w:rStyle w:val="fontstyle31"/>
          <w:rFonts w:ascii="Times New Roman" w:hAnsi="Times New Roman" w:cs="Times New Roman"/>
          <w:sz w:val="20"/>
          <w:szCs w:val="20"/>
        </w:rPr>
        <w:t xml:space="preserve">the </w:t>
      </w:r>
      <w:r w:rsidR="00DE0492" w:rsidRPr="00DE0492">
        <w:rPr>
          <w:rStyle w:val="fontstyle31"/>
          <w:rFonts w:ascii="Times New Roman" w:hAnsi="Times New Roman" w:cs="Times New Roman"/>
          <w:sz w:val="20"/>
          <w:szCs w:val="20"/>
        </w:rPr>
        <w:t xml:space="preserve">applicability </w:t>
      </w:r>
      <w:r w:rsidR="00DE0492">
        <w:rPr>
          <w:rStyle w:val="fontstyle31"/>
          <w:rFonts w:ascii="Times New Roman" w:hAnsi="Times New Roman" w:cs="Times New Roman"/>
          <w:sz w:val="20"/>
          <w:szCs w:val="20"/>
        </w:rPr>
        <w:t>of</w:t>
      </w:r>
      <w:r w:rsidR="0017634E">
        <w:rPr>
          <w:rStyle w:val="fontstyle31"/>
          <w:rFonts w:ascii="Times New Roman" w:hAnsi="Times New Roman" w:cs="Times New Roman"/>
          <w:sz w:val="20"/>
          <w:szCs w:val="20"/>
        </w:rPr>
        <w:t xml:space="preserve"> our </w:t>
      </w:r>
      <w:r w:rsidR="0032631E">
        <w:rPr>
          <w:rStyle w:val="fontstyle31"/>
          <w:rFonts w:ascii="Times New Roman" w:hAnsi="Times New Roman" w:cs="Times New Roman"/>
          <w:sz w:val="20"/>
          <w:szCs w:val="20"/>
        </w:rPr>
        <w:t>conclusion</w:t>
      </w:r>
      <w:r w:rsidR="00947DF3">
        <w:rPr>
          <w:rStyle w:val="fontstyle31"/>
          <w:rFonts w:ascii="Times New Roman" w:hAnsi="Times New Roman" w:cs="Times New Roman"/>
          <w:sz w:val="20"/>
          <w:szCs w:val="20"/>
        </w:rPr>
        <w:t xml:space="preserve"> </w:t>
      </w:r>
      <w:r w:rsidR="00D62215">
        <w:rPr>
          <w:rStyle w:val="fontstyle31"/>
          <w:rFonts w:ascii="Times New Roman" w:hAnsi="Times New Roman" w:cs="Times New Roman"/>
          <w:sz w:val="20"/>
          <w:szCs w:val="20"/>
        </w:rPr>
        <w:t xml:space="preserve">along </w:t>
      </w:r>
      <w:r w:rsidR="00947DF3">
        <w:rPr>
          <w:rStyle w:val="fontstyle31"/>
          <w:rFonts w:ascii="Times New Roman" w:hAnsi="Times New Roman" w:cs="Times New Roman"/>
          <w:sz w:val="20"/>
          <w:szCs w:val="20"/>
        </w:rPr>
        <w:t>with</w:t>
      </w:r>
      <w:r w:rsidR="0017634E">
        <w:rPr>
          <w:rStyle w:val="fontstyle31"/>
          <w:rFonts w:ascii="Times New Roman" w:hAnsi="Times New Roman" w:cs="Times New Roman"/>
          <w:sz w:val="20"/>
          <w:szCs w:val="20"/>
        </w:rPr>
        <w:t xml:space="preserve"> the</w:t>
      </w:r>
      <w:r w:rsidR="00947DF3">
        <w:rPr>
          <w:rStyle w:val="fontstyle31"/>
          <w:rFonts w:ascii="Times New Roman" w:hAnsi="Times New Roman" w:cs="Times New Roman"/>
          <w:sz w:val="20"/>
          <w:szCs w:val="20"/>
        </w:rPr>
        <w:t xml:space="preserve"> increase</w:t>
      </w:r>
      <w:r w:rsidR="0017634E">
        <w:rPr>
          <w:rStyle w:val="fontstyle31"/>
          <w:rFonts w:ascii="Times New Roman" w:hAnsi="Times New Roman" w:cs="Times New Roman"/>
          <w:sz w:val="20"/>
          <w:szCs w:val="20"/>
        </w:rPr>
        <w:t xml:space="preserve"> of</w:t>
      </w:r>
      <w:r w:rsidR="0032631E">
        <w:rPr>
          <w:rStyle w:val="fontstyle31"/>
          <w:rFonts w:ascii="Times New Roman" w:hAnsi="Times New Roman" w:cs="Times New Roman"/>
          <w:sz w:val="20"/>
          <w:szCs w:val="20"/>
        </w:rPr>
        <w:t xml:space="preserve"> the</w:t>
      </w:r>
      <w:r w:rsidR="00947DF3">
        <w:rPr>
          <w:rStyle w:val="fontstyle31"/>
          <w:rFonts w:ascii="Times New Roman" w:hAnsi="Times New Roman" w:cs="Times New Roman"/>
          <w:sz w:val="20"/>
          <w:szCs w:val="20"/>
        </w:rPr>
        <w:t xml:space="preserve"> coupling strength</w:t>
      </w:r>
      <w:r w:rsidR="008A3497">
        <w:rPr>
          <w:rStyle w:val="fontstyle31"/>
          <w:rFonts w:ascii="Times New Roman" w:hAnsi="Times New Roman" w:cs="Times New Roman"/>
          <w:sz w:val="20"/>
          <w:szCs w:val="20"/>
        </w:rPr>
        <w:t xml:space="preserve">. </w:t>
      </w:r>
      <w:r w:rsidR="00742110">
        <w:rPr>
          <w:rStyle w:val="fontstyle31"/>
          <w:rFonts w:ascii="Times New Roman" w:hAnsi="Times New Roman" w:cs="Times New Roman"/>
          <w:sz w:val="20"/>
          <w:szCs w:val="20"/>
        </w:rPr>
        <w:t xml:space="preserve">In order to </w:t>
      </w:r>
      <w:r w:rsidR="00E8107D">
        <w:rPr>
          <w:rStyle w:val="fontstyle31"/>
          <w:rFonts w:ascii="Times New Roman" w:hAnsi="Times New Roman" w:cs="Times New Roman"/>
          <w:sz w:val="20"/>
          <w:szCs w:val="20"/>
        </w:rPr>
        <w:t>obtain</w:t>
      </w:r>
      <w:r w:rsidR="00742110">
        <w:rPr>
          <w:rStyle w:val="fontstyle31"/>
          <w:rFonts w:ascii="Times New Roman" w:hAnsi="Times New Roman" w:cs="Times New Roman"/>
          <w:sz w:val="20"/>
          <w:szCs w:val="20"/>
        </w:rPr>
        <w:t xml:space="preserve"> </w:t>
      </w:r>
      <w:r w:rsidR="00B1564A">
        <w:rPr>
          <w:rStyle w:val="fontstyle31"/>
          <w:rFonts w:ascii="Times New Roman" w:hAnsi="Times New Roman" w:cs="Times New Roman"/>
          <w:sz w:val="20"/>
          <w:szCs w:val="20"/>
        </w:rPr>
        <w:t xml:space="preserve">the </w:t>
      </w:r>
      <w:r w:rsidR="00F301E5">
        <w:rPr>
          <w:rStyle w:val="fontstyle31"/>
          <w:rFonts w:ascii="Times New Roman" w:hAnsi="Times New Roman" w:cs="Times New Roman"/>
          <w:sz w:val="20"/>
          <w:szCs w:val="20"/>
        </w:rPr>
        <w:t>Ag ND</w:t>
      </w:r>
      <w:r w:rsidR="00B1564A">
        <w:rPr>
          <w:rStyle w:val="fontstyle31"/>
          <w:rFonts w:ascii="Times New Roman" w:hAnsi="Times New Roman" w:cs="Times New Roman"/>
          <w:sz w:val="20"/>
          <w:szCs w:val="20"/>
        </w:rPr>
        <w:t>-WS</w:t>
      </w:r>
      <w:r w:rsidR="00B1564A" w:rsidRPr="00B1564A">
        <w:rPr>
          <w:rStyle w:val="fontstyle31"/>
          <w:rFonts w:ascii="Times New Roman" w:hAnsi="Times New Roman" w:cs="Times New Roman"/>
          <w:sz w:val="20"/>
          <w:szCs w:val="20"/>
          <w:vertAlign w:val="subscript"/>
        </w:rPr>
        <w:t>2</w:t>
      </w:r>
      <w:r w:rsidR="00B1564A">
        <w:rPr>
          <w:rStyle w:val="fontstyle31"/>
          <w:rFonts w:ascii="Times New Roman" w:hAnsi="Times New Roman" w:cs="Times New Roman"/>
          <w:sz w:val="20"/>
          <w:szCs w:val="20"/>
        </w:rPr>
        <w:t xml:space="preserve"> </w:t>
      </w:r>
      <w:r w:rsidR="00742110">
        <w:rPr>
          <w:rStyle w:val="fontstyle31"/>
          <w:rFonts w:ascii="Times New Roman" w:hAnsi="Times New Roman" w:cs="Times New Roman"/>
          <w:sz w:val="20"/>
          <w:szCs w:val="20"/>
        </w:rPr>
        <w:t>plexciton</w:t>
      </w:r>
      <w:r w:rsidR="00465F32">
        <w:rPr>
          <w:rStyle w:val="fontstyle31"/>
          <w:rFonts w:ascii="Times New Roman" w:hAnsi="Times New Roman" w:cs="Times New Roman"/>
          <w:sz w:val="20"/>
          <w:szCs w:val="20"/>
        </w:rPr>
        <w:t>ic</w:t>
      </w:r>
      <w:r w:rsidR="005F2C2B">
        <w:rPr>
          <w:rStyle w:val="fontstyle31"/>
          <w:rFonts w:ascii="Times New Roman" w:hAnsi="Times New Roman" w:cs="Times New Roman"/>
          <w:sz w:val="20"/>
          <w:szCs w:val="20"/>
        </w:rPr>
        <w:t xml:space="preserve"> </w:t>
      </w:r>
      <w:r w:rsidR="00B1564A">
        <w:rPr>
          <w:rStyle w:val="fontstyle31"/>
          <w:rFonts w:ascii="Times New Roman" w:hAnsi="Times New Roman" w:cs="Times New Roman"/>
          <w:sz w:val="20"/>
          <w:szCs w:val="20"/>
        </w:rPr>
        <w:t>devices</w:t>
      </w:r>
      <w:r w:rsidR="00742110">
        <w:rPr>
          <w:rStyle w:val="fontstyle31"/>
          <w:rFonts w:ascii="Times New Roman" w:hAnsi="Times New Roman" w:cs="Times New Roman"/>
          <w:sz w:val="20"/>
          <w:szCs w:val="20"/>
        </w:rPr>
        <w:t xml:space="preserve"> </w:t>
      </w:r>
      <w:r w:rsidR="005F2C2B">
        <w:rPr>
          <w:rStyle w:val="fontstyle31"/>
          <w:rFonts w:ascii="Times New Roman" w:hAnsi="Times New Roman" w:cs="Times New Roman"/>
          <w:sz w:val="20"/>
          <w:szCs w:val="20"/>
        </w:rPr>
        <w:t xml:space="preserve">with </w:t>
      </w:r>
      <w:r w:rsidR="00251F27">
        <w:rPr>
          <w:rStyle w:val="fontstyle31"/>
          <w:rFonts w:ascii="Times New Roman" w:hAnsi="Times New Roman" w:cs="Times New Roman"/>
          <w:sz w:val="20"/>
          <w:szCs w:val="20"/>
        </w:rPr>
        <w:t>increased</w:t>
      </w:r>
      <w:r w:rsidR="005F2C2B">
        <w:rPr>
          <w:rStyle w:val="fontstyle31"/>
          <w:rFonts w:ascii="Times New Roman" w:hAnsi="Times New Roman" w:cs="Times New Roman"/>
          <w:sz w:val="20"/>
          <w:szCs w:val="20"/>
        </w:rPr>
        <w:t xml:space="preserve"> coupling strength</w:t>
      </w:r>
      <w:r w:rsidR="00251F27">
        <w:rPr>
          <w:rStyle w:val="fontstyle31"/>
          <w:rFonts w:ascii="Times New Roman" w:hAnsi="Times New Roman" w:cs="Times New Roman"/>
          <w:sz w:val="20"/>
          <w:szCs w:val="20"/>
        </w:rPr>
        <w:t>s</w:t>
      </w:r>
      <w:r w:rsidR="008B7C54">
        <w:rPr>
          <w:rStyle w:val="fontstyle31"/>
          <w:rFonts w:ascii="Times New Roman" w:hAnsi="Times New Roman" w:cs="Times New Roman"/>
          <w:sz w:val="20"/>
          <w:szCs w:val="20"/>
        </w:rPr>
        <w:t>, three</w:t>
      </w:r>
      <w:r w:rsidR="00742110" w:rsidRPr="00742110">
        <w:rPr>
          <w:rStyle w:val="fontstyle31"/>
          <w:rFonts w:ascii="Times New Roman" w:hAnsi="Times New Roman" w:cs="Times New Roman"/>
          <w:sz w:val="20"/>
          <w:szCs w:val="20"/>
        </w:rPr>
        <w:t xml:space="preserve"> </w:t>
      </w:r>
      <w:r w:rsidR="008B7C54">
        <w:rPr>
          <w:rStyle w:val="fontstyle31"/>
          <w:rFonts w:ascii="Times New Roman" w:hAnsi="Times New Roman" w:cs="Times New Roman"/>
          <w:sz w:val="20"/>
          <w:szCs w:val="20"/>
        </w:rPr>
        <w:t>WS</w:t>
      </w:r>
      <w:r w:rsidR="008B7C54" w:rsidRPr="00B1564A">
        <w:rPr>
          <w:rStyle w:val="fontstyle31"/>
          <w:rFonts w:ascii="Times New Roman" w:hAnsi="Times New Roman" w:cs="Times New Roman"/>
          <w:sz w:val="20"/>
          <w:szCs w:val="20"/>
          <w:vertAlign w:val="subscript"/>
        </w:rPr>
        <w:t>2</w:t>
      </w:r>
      <w:r w:rsidR="008B7C54">
        <w:rPr>
          <w:rStyle w:val="fontstyle31"/>
          <w:rFonts w:ascii="Times New Roman" w:hAnsi="Times New Roman" w:cs="Times New Roman"/>
          <w:sz w:val="20"/>
          <w:szCs w:val="20"/>
        </w:rPr>
        <w:t xml:space="preserve"> sample</w:t>
      </w:r>
      <w:r w:rsidR="00035AA1">
        <w:rPr>
          <w:rStyle w:val="fontstyle31"/>
          <w:rFonts w:ascii="Times New Roman" w:hAnsi="Times New Roman" w:cs="Times New Roman"/>
          <w:sz w:val="20"/>
          <w:szCs w:val="20"/>
        </w:rPr>
        <w:t>s</w:t>
      </w:r>
      <w:r w:rsidR="00A704E4">
        <w:rPr>
          <w:rStyle w:val="fontstyle31"/>
          <w:rFonts w:ascii="Times New Roman" w:hAnsi="Times New Roman" w:cs="Times New Roman"/>
          <w:sz w:val="20"/>
          <w:szCs w:val="20"/>
        </w:rPr>
        <w:t xml:space="preserve"> of different layer numbers</w:t>
      </w:r>
      <w:r w:rsidR="00455CB6">
        <w:rPr>
          <w:rStyle w:val="fontstyle31"/>
          <w:rFonts w:ascii="Times New Roman" w:hAnsi="Times New Roman" w:cs="Times New Roman"/>
          <w:sz w:val="20"/>
          <w:szCs w:val="20"/>
        </w:rPr>
        <w:t xml:space="preserve">, </w:t>
      </w:r>
      <w:r w:rsidR="00742110">
        <w:rPr>
          <w:rStyle w:val="fontstyle31"/>
          <w:rFonts w:ascii="Times New Roman" w:hAnsi="Times New Roman" w:cs="Times New Roman"/>
          <w:sz w:val="20"/>
          <w:szCs w:val="20"/>
        </w:rPr>
        <w:t xml:space="preserve">i.e., </w:t>
      </w:r>
      <w:r w:rsidR="005F2C2B">
        <w:rPr>
          <w:rStyle w:val="fontstyle31"/>
          <w:rFonts w:ascii="Times New Roman" w:hAnsi="Times New Roman" w:cs="Times New Roman"/>
          <w:sz w:val="20"/>
          <w:szCs w:val="20"/>
        </w:rPr>
        <w:t>mono</w:t>
      </w:r>
      <w:r w:rsidR="00742110">
        <w:rPr>
          <w:rStyle w:val="fontstyle31"/>
          <w:rFonts w:ascii="Times New Roman" w:hAnsi="Times New Roman" w:cs="Times New Roman"/>
          <w:sz w:val="20"/>
          <w:szCs w:val="20"/>
        </w:rPr>
        <w:t>layer</w:t>
      </w:r>
      <w:r w:rsidR="005F2C2B">
        <w:rPr>
          <w:rStyle w:val="fontstyle31"/>
          <w:rFonts w:ascii="Times New Roman" w:hAnsi="Times New Roman" w:cs="Times New Roman"/>
          <w:sz w:val="20"/>
          <w:szCs w:val="20"/>
        </w:rPr>
        <w:t xml:space="preserve"> (1L)</w:t>
      </w:r>
      <w:r w:rsidR="00742110">
        <w:rPr>
          <w:rStyle w:val="fontstyle31"/>
          <w:rFonts w:ascii="Times New Roman" w:hAnsi="Times New Roman" w:cs="Times New Roman"/>
          <w:sz w:val="20"/>
          <w:szCs w:val="20"/>
        </w:rPr>
        <w:t>, bilayer</w:t>
      </w:r>
      <w:r w:rsidR="005F2C2B">
        <w:rPr>
          <w:rStyle w:val="fontstyle31"/>
          <w:rFonts w:ascii="Times New Roman" w:hAnsi="Times New Roman" w:cs="Times New Roman"/>
          <w:sz w:val="20"/>
          <w:szCs w:val="20"/>
        </w:rPr>
        <w:t xml:space="preserve"> (2L)</w:t>
      </w:r>
      <w:r w:rsidR="00742110">
        <w:rPr>
          <w:rStyle w:val="fontstyle31"/>
          <w:rFonts w:ascii="Times New Roman" w:hAnsi="Times New Roman" w:cs="Times New Roman"/>
          <w:sz w:val="20"/>
          <w:szCs w:val="20"/>
        </w:rPr>
        <w:t>,</w:t>
      </w:r>
      <w:r w:rsidR="007342D4">
        <w:rPr>
          <w:rStyle w:val="fontstyle31"/>
          <w:rFonts w:ascii="Times New Roman" w:hAnsi="Times New Roman" w:cs="Times New Roman"/>
          <w:sz w:val="20"/>
          <w:szCs w:val="20"/>
        </w:rPr>
        <w:t xml:space="preserve"> and</w:t>
      </w:r>
      <w:r w:rsidR="00742110">
        <w:rPr>
          <w:rStyle w:val="fontstyle31"/>
          <w:rFonts w:ascii="Times New Roman" w:hAnsi="Times New Roman" w:cs="Times New Roman"/>
          <w:sz w:val="20"/>
          <w:szCs w:val="20"/>
        </w:rPr>
        <w:t xml:space="preserve"> trilayer</w:t>
      </w:r>
      <w:r w:rsidR="005F2C2B">
        <w:rPr>
          <w:rStyle w:val="fontstyle31"/>
          <w:rFonts w:ascii="Times New Roman" w:hAnsi="Times New Roman" w:cs="Times New Roman"/>
          <w:sz w:val="20"/>
          <w:szCs w:val="20"/>
        </w:rPr>
        <w:t xml:space="preserve"> (3L),</w:t>
      </w:r>
      <w:r w:rsidR="00041F38">
        <w:rPr>
          <w:rStyle w:val="fontstyle31"/>
          <w:rFonts w:ascii="Times New Roman" w:hAnsi="Times New Roman" w:cs="Times New Roman"/>
          <w:sz w:val="20"/>
          <w:szCs w:val="20"/>
        </w:rPr>
        <w:t xml:space="preserve"> </w:t>
      </w:r>
      <w:r w:rsidR="005F2C2B">
        <w:rPr>
          <w:rStyle w:val="fontstyle31"/>
          <w:rFonts w:ascii="Times New Roman" w:hAnsi="Times New Roman" w:cs="Times New Roman"/>
          <w:sz w:val="20"/>
          <w:szCs w:val="20"/>
        </w:rPr>
        <w:t xml:space="preserve">were firstly prepared </w:t>
      </w:r>
      <w:r w:rsidR="00703613">
        <w:rPr>
          <w:rStyle w:val="fontstyle31"/>
          <w:rFonts w:ascii="Times New Roman" w:hAnsi="Times New Roman" w:cs="Times New Roman"/>
          <w:sz w:val="20"/>
          <w:szCs w:val="20"/>
        </w:rPr>
        <w:t xml:space="preserve">by </w:t>
      </w:r>
      <w:r w:rsidR="001871C0">
        <w:rPr>
          <w:rStyle w:val="fontstyle31"/>
          <w:rFonts w:ascii="Times New Roman" w:hAnsi="Times New Roman" w:cs="Times New Roman"/>
          <w:sz w:val="20"/>
          <w:szCs w:val="20"/>
        </w:rPr>
        <w:t xml:space="preserve">mechanically </w:t>
      </w:r>
      <w:r w:rsidR="00703613">
        <w:rPr>
          <w:rStyle w:val="fontstyle31"/>
          <w:rFonts w:ascii="Times New Roman" w:hAnsi="Times New Roman" w:cs="Times New Roman"/>
          <w:sz w:val="20"/>
          <w:szCs w:val="20"/>
        </w:rPr>
        <w:t>sta</w:t>
      </w:r>
      <w:r w:rsidR="00041F38">
        <w:rPr>
          <w:rStyle w:val="fontstyle31"/>
          <w:rFonts w:ascii="Times New Roman" w:hAnsi="Times New Roman" w:cs="Times New Roman"/>
          <w:sz w:val="20"/>
          <w:szCs w:val="20"/>
        </w:rPr>
        <w:t xml:space="preserve">cking the </w:t>
      </w:r>
      <w:r w:rsidR="006B69CA">
        <w:rPr>
          <w:rStyle w:val="fontstyle31"/>
          <w:rFonts w:ascii="Times New Roman" w:hAnsi="Times New Roman" w:cs="Times New Roman"/>
          <w:sz w:val="20"/>
          <w:szCs w:val="20"/>
        </w:rPr>
        <w:t>CVD</w:t>
      </w:r>
      <w:r w:rsidR="00035AA1">
        <w:rPr>
          <w:rStyle w:val="fontstyle31"/>
          <w:rFonts w:ascii="Times New Roman" w:hAnsi="Times New Roman" w:cs="Times New Roman"/>
          <w:sz w:val="20"/>
          <w:szCs w:val="20"/>
        </w:rPr>
        <w:t>-grown single-layer</w:t>
      </w:r>
      <w:r w:rsidR="006B69CA">
        <w:rPr>
          <w:rStyle w:val="fontstyle31"/>
          <w:rFonts w:ascii="Times New Roman" w:hAnsi="Times New Roman" w:cs="Times New Roman"/>
          <w:sz w:val="20"/>
          <w:szCs w:val="20"/>
        </w:rPr>
        <w:t xml:space="preserve"> </w:t>
      </w:r>
      <w:r w:rsidR="00041F38">
        <w:rPr>
          <w:rStyle w:val="fontstyle31"/>
          <w:rFonts w:ascii="Times New Roman" w:hAnsi="Times New Roman" w:cs="Times New Roman"/>
          <w:sz w:val="20"/>
          <w:szCs w:val="20"/>
        </w:rPr>
        <w:t>WS</w:t>
      </w:r>
      <w:r w:rsidR="00041F38" w:rsidRPr="009B031B">
        <w:rPr>
          <w:rStyle w:val="fontstyle31"/>
          <w:rFonts w:ascii="Times New Roman" w:hAnsi="Times New Roman" w:cs="Times New Roman"/>
          <w:sz w:val="20"/>
          <w:szCs w:val="20"/>
          <w:vertAlign w:val="subscript"/>
        </w:rPr>
        <w:t>2</w:t>
      </w:r>
      <w:r w:rsidR="00B1564A">
        <w:rPr>
          <w:rStyle w:val="fontstyle31"/>
          <w:rFonts w:ascii="Times New Roman" w:hAnsi="Times New Roman" w:cs="Times New Roman"/>
          <w:sz w:val="20"/>
          <w:szCs w:val="20"/>
        </w:rPr>
        <w:t xml:space="preserve"> </w:t>
      </w:r>
      <w:r w:rsidR="00455CB6">
        <w:rPr>
          <w:rStyle w:val="fontstyle31"/>
          <w:rFonts w:ascii="Times New Roman" w:hAnsi="Times New Roman" w:cs="Times New Roman"/>
          <w:sz w:val="20"/>
          <w:szCs w:val="20"/>
        </w:rPr>
        <w:t>onto a same glass substrate</w:t>
      </w:r>
      <w:r w:rsidR="001871C0">
        <w:rPr>
          <w:rStyle w:val="fontstyle31"/>
          <w:rFonts w:ascii="Times New Roman" w:hAnsi="Times New Roman" w:cs="Times New Roman"/>
          <w:sz w:val="20"/>
          <w:szCs w:val="20"/>
        </w:rPr>
        <w:t xml:space="preserve"> three times</w:t>
      </w:r>
      <w:r w:rsidR="00455CB6">
        <w:rPr>
          <w:rStyle w:val="fontstyle31"/>
          <w:rFonts w:ascii="Times New Roman" w:hAnsi="Times New Roman" w:cs="Times New Roman"/>
          <w:sz w:val="20"/>
          <w:szCs w:val="20"/>
        </w:rPr>
        <w:t xml:space="preserve"> </w:t>
      </w:r>
      <w:r w:rsidR="00B1564A">
        <w:rPr>
          <w:rStyle w:val="fontstyle31"/>
          <w:rFonts w:ascii="Times New Roman" w:hAnsi="Times New Roman" w:cs="Times New Roman"/>
          <w:sz w:val="20"/>
          <w:szCs w:val="20"/>
        </w:rPr>
        <w:t>via wet</w:t>
      </w:r>
      <w:r w:rsidR="002D3AC0">
        <w:rPr>
          <w:rStyle w:val="fontstyle31"/>
          <w:rFonts w:ascii="Times New Roman" w:hAnsi="Times New Roman" w:cs="Times New Roman"/>
          <w:sz w:val="20"/>
          <w:szCs w:val="20"/>
        </w:rPr>
        <w:t xml:space="preserve"> </w:t>
      </w:r>
      <w:r w:rsidR="002D2981">
        <w:rPr>
          <w:rStyle w:val="fontstyle31"/>
          <w:rFonts w:ascii="Times New Roman" w:hAnsi="Times New Roman" w:cs="Times New Roman"/>
          <w:sz w:val="20"/>
          <w:szCs w:val="20"/>
        </w:rPr>
        <w:t>t</w:t>
      </w:r>
      <w:r w:rsidR="00B1564A">
        <w:rPr>
          <w:rStyle w:val="fontstyle31"/>
          <w:rFonts w:ascii="Times New Roman" w:hAnsi="Times New Roman" w:cs="Times New Roman"/>
          <w:sz w:val="20"/>
          <w:szCs w:val="20"/>
        </w:rPr>
        <w:t>ransfer procedure</w:t>
      </w:r>
      <w:r w:rsidR="00F55F96">
        <w:rPr>
          <w:rStyle w:val="fontstyle31"/>
          <w:rFonts w:ascii="Times New Roman" w:hAnsi="Times New Roman" w:cs="Times New Roman"/>
          <w:sz w:val="20"/>
          <w:szCs w:val="20"/>
        </w:rPr>
        <w:t>s</w:t>
      </w:r>
      <w:r w:rsidR="00041F38">
        <w:rPr>
          <w:rStyle w:val="fontstyle31"/>
          <w:rFonts w:ascii="Times New Roman" w:hAnsi="Times New Roman" w:cs="Times New Roman"/>
          <w:sz w:val="20"/>
          <w:szCs w:val="20"/>
        </w:rPr>
        <w:t>.</w:t>
      </w:r>
      <w:r w:rsidR="002A0C41">
        <w:rPr>
          <w:rStyle w:val="fontstyle31"/>
          <w:rFonts w:ascii="Times New Roman" w:hAnsi="Times New Roman" w:cs="Times New Roman"/>
          <w:sz w:val="20"/>
          <w:szCs w:val="20"/>
        </w:rPr>
        <w:t xml:space="preserve"> </w:t>
      </w:r>
      <w:r w:rsidR="002B24A1">
        <w:rPr>
          <w:rStyle w:val="fontstyle31"/>
          <w:rFonts w:ascii="Times New Roman" w:hAnsi="Times New Roman" w:cs="Times New Roman"/>
          <w:sz w:val="20"/>
          <w:szCs w:val="20"/>
        </w:rPr>
        <w:t>Subsequent annealing process (</w:t>
      </w:r>
      <w:r w:rsidR="002B24A1" w:rsidRPr="002A0C41">
        <w:rPr>
          <w:rStyle w:val="fontstyle31"/>
          <w:rFonts w:ascii="Times New Roman" w:hAnsi="Times New Roman" w:cs="Times New Roman"/>
          <w:sz w:val="20"/>
          <w:szCs w:val="20"/>
        </w:rPr>
        <w:t>300 °C for 3 h</w:t>
      </w:r>
      <w:r w:rsidR="002B24A1">
        <w:rPr>
          <w:rStyle w:val="fontstyle31"/>
          <w:rFonts w:ascii="Times New Roman" w:hAnsi="Times New Roman" w:cs="Times New Roman"/>
          <w:sz w:val="20"/>
          <w:szCs w:val="20"/>
        </w:rPr>
        <w:t>ours</w:t>
      </w:r>
      <w:r w:rsidR="002B24A1" w:rsidRPr="002A0C41">
        <w:rPr>
          <w:rStyle w:val="fontstyle31"/>
          <w:rFonts w:ascii="Times New Roman" w:hAnsi="Times New Roman" w:cs="Times New Roman"/>
          <w:sz w:val="20"/>
          <w:szCs w:val="20"/>
        </w:rPr>
        <w:t xml:space="preserve"> in a vacuum</w:t>
      </w:r>
      <w:r w:rsidR="002B24A1">
        <w:rPr>
          <w:rStyle w:val="fontstyle31"/>
          <w:rFonts w:ascii="Times New Roman" w:hAnsi="Times New Roman" w:cs="Times New Roman"/>
          <w:sz w:val="20"/>
          <w:szCs w:val="20"/>
        </w:rPr>
        <w:t xml:space="preserve"> </w:t>
      </w:r>
      <w:r w:rsidR="002B24A1" w:rsidRPr="002A0C41">
        <w:rPr>
          <w:rStyle w:val="fontstyle31"/>
          <w:rFonts w:ascii="Times New Roman" w:hAnsi="Times New Roman" w:cs="Times New Roman"/>
          <w:sz w:val="20"/>
          <w:szCs w:val="20"/>
        </w:rPr>
        <w:t>environment</w:t>
      </w:r>
      <w:r w:rsidR="002B24A1">
        <w:rPr>
          <w:rStyle w:val="fontstyle31"/>
          <w:rFonts w:ascii="Times New Roman" w:hAnsi="Times New Roman" w:cs="Times New Roman"/>
          <w:sz w:val="20"/>
          <w:szCs w:val="20"/>
        </w:rPr>
        <w:t>) ensure</w:t>
      </w:r>
      <w:r w:rsidR="00787F45">
        <w:rPr>
          <w:rStyle w:val="fontstyle31"/>
          <w:rFonts w:ascii="Times New Roman" w:hAnsi="Times New Roman" w:cs="Times New Roman"/>
          <w:sz w:val="20"/>
          <w:szCs w:val="20"/>
        </w:rPr>
        <w:t>s</w:t>
      </w:r>
      <w:r w:rsidR="002B24A1">
        <w:rPr>
          <w:rStyle w:val="fontstyle31"/>
          <w:rFonts w:ascii="Times New Roman" w:hAnsi="Times New Roman" w:cs="Times New Roman"/>
          <w:sz w:val="20"/>
          <w:szCs w:val="20"/>
        </w:rPr>
        <w:t xml:space="preserve"> the good quality of our sample. </w:t>
      </w:r>
      <w:r w:rsidR="005B76CD" w:rsidRPr="00015E50">
        <w:rPr>
          <w:rStyle w:val="fontstyle31"/>
          <w:rFonts w:ascii="Times New Roman" w:hAnsi="Times New Roman" w:cs="Times New Roman"/>
          <w:sz w:val="20"/>
          <w:szCs w:val="20"/>
        </w:rPr>
        <w:t xml:space="preserve">Figure </w:t>
      </w:r>
      <w:r w:rsidR="00324A86">
        <w:rPr>
          <w:rStyle w:val="fontstyle31"/>
          <w:rFonts w:ascii="Times New Roman" w:hAnsi="Times New Roman" w:cs="Times New Roman"/>
          <w:sz w:val="20"/>
          <w:szCs w:val="20"/>
        </w:rPr>
        <w:t>S</w:t>
      </w:r>
      <w:r w:rsidR="00AF5A7F">
        <w:rPr>
          <w:rStyle w:val="fontstyle31"/>
          <w:rFonts w:ascii="Times New Roman" w:hAnsi="Times New Roman" w:cs="Times New Roman"/>
          <w:sz w:val="20"/>
          <w:szCs w:val="20"/>
        </w:rPr>
        <w:t xml:space="preserve">16 </w:t>
      </w:r>
      <w:r w:rsidR="00F55F96">
        <w:rPr>
          <w:rStyle w:val="fontstyle31"/>
          <w:rFonts w:ascii="Times New Roman" w:hAnsi="Times New Roman" w:cs="Times New Roman"/>
          <w:sz w:val="20"/>
          <w:szCs w:val="20"/>
        </w:rPr>
        <w:t xml:space="preserve">demonstrates the </w:t>
      </w:r>
      <w:r w:rsidR="00473448">
        <w:rPr>
          <w:rStyle w:val="fontstyle31"/>
          <w:rFonts w:ascii="Times New Roman" w:hAnsi="Times New Roman" w:cs="Times New Roman"/>
          <w:sz w:val="20"/>
          <w:szCs w:val="20"/>
        </w:rPr>
        <w:t xml:space="preserve">measured </w:t>
      </w:r>
      <w:r w:rsidR="00F55F96">
        <w:rPr>
          <w:rStyle w:val="fontstyle31"/>
          <w:rFonts w:ascii="Times New Roman" w:hAnsi="Times New Roman" w:cs="Times New Roman"/>
          <w:sz w:val="20"/>
          <w:szCs w:val="20"/>
        </w:rPr>
        <w:t>excitons reflection spectra</w:t>
      </w:r>
      <w:r w:rsidR="00DB6DC4">
        <w:rPr>
          <w:rStyle w:val="fontstyle31"/>
          <w:rFonts w:ascii="Times New Roman" w:hAnsi="Times New Roman" w:cs="Times New Roman"/>
          <w:sz w:val="20"/>
          <w:szCs w:val="20"/>
        </w:rPr>
        <w:t xml:space="preserve"> of </w:t>
      </w:r>
      <w:r w:rsidR="00D540CB">
        <w:rPr>
          <w:rStyle w:val="fontstyle31"/>
          <w:rFonts w:ascii="Times New Roman" w:hAnsi="Times New Roman" w:cs="Times New Roman"/>
          <w:sz w:val="20"/>
          <w:szCs w:val="20"/>
        </w:rPr>
        <w:t>the fabricated</w:t>
      </w:r>
      <w:r w:rsidR="00C34E93">
        <w:rPr>
          <w:rStyle w:val="fontstyle31"/>
          <w:rFonts w:ascii="Times New Roman" w:hAnsi="Times New Roman" w:cs="Times New Roman"/>
          <w:sz w:val="20"/>
          <w:szCs w:val="20"/>
        </w:rPr>
        <w:t xml:space="preserve"> </w:t>
      </w:r>
      <w:r w:rsidR="004C666C">
        <w:rPr>
          <w:rStyle w:val="fontstyle31"/>
          <w:rFonts w:ascii="Times New Roman" w:hAnsi="Times New Roman" w:cs="Times New Roman"/>
          <w:sz w:val="20"/>
          <w:szCs w:val="20"/>
        </w:rPr>
        <w:t xml:space="preserve">1L, 2L, and 3L </w:t>
      </w:r>
      <w:r w:rsidR="00DB6DC4">
        <w:rPr>
          <w:rStyle w:val="fontstyle31"/>
          <w:rFonts w:ascii="Times New Roman" w:hAnsi="Times New Roman" w:cs="Times New Roman"/>
          <w:sz w:val="20"/>
          <w:szCs w:val="20"/>
        </w:rPr>
        <w:t>WS</w:t>
      </w:r>
      <w:r w:rsidR="00DB6DC4" w:rsidRPr="004C666C">
        <w:rPr>
          <w:rStyle w:val="fontstyle31"/>
          <w:rFonts w:ascii="Times New Roman" w:hAnsi="Times New Roman" w:cs="Times New Roman"/>
          <w:sz w:val="20"/>
          <w:szCs w:val="20"/>
          <w:vertAlign w:val="subscript"/>
        </w:rPr>
        <w:t>2</w:t>
      </w:r>
      <w:r w:rsidR="004C666C">
        <w:rPr>
          <w:rStyle w:val="fontstyle31"/>
          <w:rFonts w:ascii="Times New Roman" w:hAnsi="Times New Roman" w:cs="Times New Roman"/>
          <w:sz w:val="20"/>
          <w:szCs w:val="20"/>
        </w:rPr>
        <w:t>.</w:t>
      </w:r>
      <w:r w:rsidR="00DB6DC4">
        <w:rPr>
          <w:rStyle w:val="fontstyle31"/>
          <w:rFonts w:ascii="Times New Roman" w:hAnsi="Times New Roman" w:cs="Times New Roman"/>
          <w:sz w:val="20"/>
          <w:szCs w:val="20"/>
        </w:rPr>
        <w:t xml:space="preserve"> </w:t>
      </w:r>
      <w:r w:rsidR="00A25E99">
        <w:rPr>
          <w:rStyle w:val="fontstyle31"/>
          <w:rFonts w:ascii="Times New Roman" w:hAnsi="Times New Roman" w:cs="Times New Roman"/>
          <w:sz w:val="20"/>
          <w:szCs w:val="20"/>
        </w:rPr>
        <w:t xml:space="preserve">We can see </w:t>
      </w:r>
      <w:r w:rsidR="006107FE">
        <w:rPr>
          <w:rStyle w:val="fontstyle31"/>
          <w:rFonts w:ascii="Times New Roman" w:hAnsi="Times New Roman" w:cs="Times New Roman"/>
          <w:sz w:val="20"/>
          <w:szCs w:val="20"/>
        </w:rPr>
        <w:t xml:space="preserve">that </w:t>
      </w:r>
      <w:r w:rsidR="00934782">
        <w:rPr>
          <w:rStyle w:val="fontstyle31"/>
          <w:rFonts w:ascii="Times New Roman" w:hAnsi="Times New Roman" w:cs="Times New Roman"/>
          <w:sz w:val="20"/>
          <w:szCs w:val="20"/>
        </w:rPr>
        <w:t xml:space="preserve">the </w:t>
      </w:r>
      <w:r w:rsidR="00400429">
        <w:rPr>
          <w:rStyle w:val="fontstyle31"/>
          <w:rFonts w:ascii="Times New Roman" w:hAnsi="Times New Roman" w:cs="Times New Roman"/>
          <w:sz w:val="20"/>
          <w:szCs w:val="20"/>
        </w:rPr>
        <w:t xml:space="preserve">exciton </w:t>
      </w:r>
      <w:r w:rsidR="00815A0A">
        <w:rPr>
          <w:rStyle w:val="fontstyle31"/>
          <w:rFonts w:ascii="Times New Roman" w:hAnsi="Times New Roman" w:cs="Times New Roman"/>
          <w:sz w:val="20"/>
          <w:szCs w:val="20"/>
        </w:rPr>
        <w:t>reflection signal</w:t>
      </w:r>
      <w:r w:rsidR="00A25E99">
        <w:rPr>
          <w:rStyle w:val="fontstyle31"/>
          <w:rFonts w:ascii="Times New Roman" w:hAnsi="Times New Roman" w:cs="Times New Roman"/>
          <w:sz w:val="20"/>
          <w:szCs w:val="20"/>
        </w:rPr>
        <w:t xml:space="preserve"> </w:t>
      </w:r>
      <w:r w:rsidR="00934782">
        <w:rPr>
          <w:rStyle w:val="fontstyle31"/>
          <w:rFonts w:ascii="Times New Roman" w:hAnsi="Times New Roman" w:cs="Times New Roman"/>
          <w:sz w:val="20"/>
          <w:szCs w:val="20"/>
        </w:rPr>
        <w:t xml:space="preserve">is enhanced </w:t>
      </w:r>
      <w:r w:rsidR="00A25E99">
        <w:rPr>
          <w:rStyle w:val="fontstyle31"/>
          <w:rFonts w:ascii="Times New Roman" w:hAnsi="Times New Roman" w:cs="Times New Roman"/>
          <w:sz w:val="20"/>
          <w:szCs w:val="20"/>
        </w:rPr>
        <w:t>with the increase of WS</w:t>
      </w:r>
      <w:r w:rsidR="00A25E99" w:rsidRPr="00815A0A">
        <w:rPr>
          <w:rStyle w:val="fontstyle31"/>
          <w:rFonts w:ascii="Times New Roman" w:hAnsi="Times New Roman" w:cs="Times New Roman"/>
          <w:sz w:val="20"/>
          <w:szCs w:val="20"/>
          <w:vertAlign w:val="subscript"/>
        </w:rPr>
        <w:t xml:space="preserve">2 </w:t>
      </w:r>
      <w:r w:rsidR="00A25E99">
        <w:rPr>
          <w:rStyle w:val="fontstyle31"/>
          <w:rFonts w:ascii="Times New Roman" w:hAnsi="Times New Roman" w:cs="Times New Roman"/>
          <w:sz w:val="20"/>
          <w:szCs w:val="20"/>
        </w:rPr>
        <w:t>layer thickness.</w:t>
      </w:r>
      <w:r w:rsidR="00815A0A">
        <w:rPr>
          <w:rStyle w:val="fontstyle31"/>
          <w:rFonts w:ascii="Times New Roman" w:hAnsi="Times New Roman" w:cs="Times New Roman"/>
          <w:sz w:val="20"/>
          <w:szCs w:val="20"/>
        </w:rPr>
        <w:t xml:space="preserve"> </w:t>
      </w:r>
      <w:r w:rsidR="00815A0A" w:rsidRPr="00815A0A">
        <w:rPr>
          <w:rStyle w:val="fontstyle31"/>
          <w:rFonts w:ascii="Times New Roman" w:hAnsi="Times New Roman" w:cs="Times New Roman"/>
          <w:sz w:val="20"/>
          <w:szCs w:val="20"/>
        </w:rPr>
        <w:t>Simultaneously</w:t>
      </w:r>
      <w:r w:rsidR="00815A0A">
        <w:rPr>
          <w:rStyle w:val="fontstyle31"/>
          <w:rFonts w:ascii="Times New Roman" w:hAnsi="Times New Roman" w:cs="Times New Roman"/>
          <w:sz w:val="20"/>
          <w:szCs w:val="20"/>
        </w:rPr>
        <w:t>,</w:t>
      </w:r>
      <w:r w:rsidR="007479FF">
        <w:rPr>
          <w:rStyle w:val="fontstyle31"/>
          <w:rFonts w:ascii="Times New Roman" w:hAnsi="Times New Roman" w:cs="Times New Roman"/>
          <w:sz w:val="20"/>
          <w:szCs w:val="20"/>
        </w:rPr>
        <w:t xml:space="preserve"> </w:t>
      </w:r>
      <w:r w:rsidR="00787F45">
        <w:rPr>
          <w:rStyle w:val="fontstyle31"/>
          <w:rFonts w:ascii="Times New Roman" w:hAnsi="Times New Roman" w:cs="Times New Roman"/>
          <w:sz w:val="20"/>
          <w:szCs w:val="20"/>
        </w:rPr>
        <w:t xml:space="preserve">the </w:t>
      </w:r>
      <w:r w:rsidR="00307330">
        <w:rPr>
          <w:rStyle w:val="fontstyle31"/>
          <w:rFonts w:ascii="Times New Roman" w:hAnsi="Times New Roman" w:cs="Times New Roman"/>
          <w:sz w:val="20"/>
          <w:szCs w:val="20"/>
        </w:rPr>
        <w:t xml:space="preserve">redshift of </w:t>
      </w:r>
      <w:r w:rsidR="007479FF">
        <w:rPr>
          <w:rStyle w:val="fontstyle31"/>
          <w:rFonts w:ascii="Times New Roman" w:hAnsi="Times New Roman" w:cs="Times New Roman"/>
          <w:sz w:val="20"/>
          <w:szCs w:val="20"/>
        </w:rPr>
        <w:t>exciton energy</w:t>
      </w:r>
      <w:r w:rsidR="008D5D15">
        <w:rPr>
          <w:rStyle w:val="fontstyle31"/>
          <w:rFonts w:ascii="Times New Roman" w:hAnsi="Times New Roman" w:cs="Times New Roman"/>
          <w:sz w:val="20"/>
          <w:szCs w:val="20"/>
        </w:rPr>
        <w:t xml:space="preserve"> </w:t>
      </w:r>
      <w:r w:rsidR="007479FF">
        <w:rPr>
          <w:rStyle w:val="fontstyle31"/>
          <w:rFonts w:ascii="Times New Roman" w:hAnsi="Times New Roman" w:cs="Times New Roman"/>
          <w:sz w:val="20"/>
          <w:szCs w:val="20"/>
        </w:rPr>
        <w:t xml:space="preserve">and </w:t>
      </w:r>
      <w:r w:rsidR="00307330">
        <w:rPr>
          <w:rStyle w:val="fontstyle31"/>
          <w:rFonts w:ascii="Times New Roman" w:hAnsi="Times New Roman" w:cs="Times New Roman"/>
          <w:sz w:val="20"/>
          <w:szCs w:val="20"/>
        </w:rPr>
        <w:t xml:space="preserve">broadening of </w:t>
      </w:r>
      <w:r w:rsidR="007479FF">
        <w:rPr>
          <w:rStyle w:val="fontstyle31"/>
          <w:rFonts w:ascii="Times New Roman" w:hAnsi="Times New Roman" w:cs="Times New Roman"/>
          <w:sz w:val="20"/>
          <w:szCs w:val="20"/>
        </w:rPr>
        <w:t>resonance linewidth</w:t>
      </w:r>
      <w:r w:rsidR="008D5D15">
        <w:rPr>
          <w:rStyle w:val="fontstyle31"/>
          <w:rFonts w:ascii="Times New Roman" w:hAnsi="Times New Roman" w:cs="Times New Roman"/>
          <w:sz w:val="20"/>
          <w:szCs w:val="20"/>
        </w:rPr>
        <w:t xml:space="preserve"> </w:t>
      </w:r>
      <w:r w:rsidR="007479FF">
        <w:rPr>
          <w:rStyle w:val="fontstyle31"/>
          <w:rFonts w:ascii="Times New Roman" w:hAnsi="Times New Roman" w:cs="Times New Roman"/>
          <w:sz w:val="20"/>
          <w:szCs w:val="20"/>
        </w:rPr>
        <w:t xml:space="preserve">are </w:t>
      </w:r>
      <w:r w:rsidR="00400429">
        <w:rPr>
          <w:rStyle w:val="fontstyle31"/>
          <w:rFonts w:ascii="Times New Roman" w:hAnsi="Times New Roman" w:cs="Times New Roman"/>
          <w:sz w:val="20"/>
          <w:szCs w:val="20"/>
        </w:rPr>
        <w:t xml:space="preserve">also </w:t>
      </w:r>
      <w:r w:rsidR="007479FF">
        <w:rPr>
          <w:rStyle w:val="fontstyle31"/>
          <w:rFonts w:ascii="Times New Roman" w:hAnsi="Times New Roman" w:cs="Times New Roman"/>
          <w:sz w:val="20"/>
          <w:szCs w:val="20"/>
        </w:rPr>
        <w:t xml:space="preserve">observed </w:t>
      </w:r>
      <w:r w:rsidR="00400429">
        <w:rPr>
          <w:rStyle w:val="fontstyle31"/>
          <w:rFonts w:ascii="Times New Roman" w:hAnsi="Times New Roman" w:cs="Times New Roman"/>
          <w:sz w:val="20"/>
          <w:szCs w:val="20"/>
        </w:rPr>
        <w:t>in multi-layer WS</w:t>
      </w:r>
      <w:r w:rsidR="00400429" w:rsidRPr="00400429">
        <w:rPr>
          <w:rStyle w:val="fontstyle31"/>
          <w:rFonts w:ascii="Times New Roman" w:hAnsi="Times New Roman" w:cs="Times New Roman"/>
          <w:sz w:val="20"/>
          <w:szCs w:val="20"/>
          <w:vertAlign w:val="subscript"/>
        </w:rPr>
        <w:t>2</w:t>
      </w:r>
      <w:r w:rsidR="00400429">
        <w:rPr>
          <w:rStyle w:val="fontstyle31"/>
          <w:rFonts w:ascii="Times New Roman" w:hAnsi="Times New Roman" w:cs="Times New Roman"/>
          <w:sz w:val="20"/>
          <w:szCs w:val="20"/>
        </w:rPr>
        <w:t xml:space="preserve"> relative to single-layer WS</w:t>
      </w:r>
      <w:r w:rsidR="00400429" w:rsidRPr="00400429">
        <w:rPr>
          <w:rStyle w:val="fontstyle31"/>
          <w:rFonts w:ascii="Times New Roman" w:hAnsi="Times New Roman" w:cs="Times New Roman"/>
          <w:sz w:val="20"/>
          <w:szCs w:val="20"/>
          <w:vertAlign w:val="subscript"/>
        </w:rPr>
        <w:t>2</w:t>
      </w:r>
      <w:r w:rsidR="00400429">
        <w:rPr>
          <w:rStyle w:val="fontstyle31"/>
          <w:rFonts w:ascii="Times New Roman" w:hAnsi="Times New Roman" w:cs="Times New Roman"/>
          <w:sz w:val="20"/>
          <w:szCs w:val="20"/>
        </w:rPr>
        <w:t xml:space="preserve"> </w:t>
      </w:r>
      <w:r w:rsidR="007479FF">
        <w:rPr>
          <w:rStyle w:val="fontstyle31"/>
          <w:rFonts w:ascii="Times New Roman" w:hAnsi="Times New Roman" w:cs="Times New Roman"/>
          <w:sz w:val="20"/>
          <w:szCs w:val="20"/>
        </w:rPr>
        <w:t>due to the interlayer coupling</w:t>
      </w:r>
      <w:r w:rsidR="00E510E6">
        <w:rPr>
          <w:rStyle w:val="fontstyle31"/>
          <w:rFonts w:ascii="Times New Roman" w:hAnsi="Times New Roman" w:cs="Times New Roman"/>
          <w:sz w:val="20"/>
          <w:szCs w:val="20"/>
        </w:rPr>
        <w:t xml:space="preserve"> effect</w:t>
      </w:r>
      <w:r w:rsidR="007479FF">
        <w:rPr>
          <w:rStyle w:val="fontstyle31"/>
          <w:rFonts w:ascii="Times New Roman" w:hAnsi="Times New Roman" w:cs="Times New Roman"/>
          <w:sz w:val="20"/>
          <w:szCs w:val="20"/>
        </w:rPr>
        <w:t>.</w:t>
      </w:r>
    </w:p>
    <w:p w14:paraId="680827FF" w14:textId="0C2E0C40" w:rsidR="0010106D" w:rsidRDefault="00281FFC" w:rsidP="00E424B7">
      <w:pPr>
        <w:spacing w:line="480" w:lineRule="auto"/>
        <w:jc w:val="center"/>
        <w:rPr>
          <w:rStyle w:val="fontstyle31"/>
          <w:rFonts w:ascii="Times New Roman" w:hAnsi="Times New Roman" w:cs="Times New Roman"/>
          <w:b/>
          <w:bCs/>
          <w:sz w:val="22"/>
          <w:szCs w:val="22"/>
        </w:rPr>
      </w:pPr>
      <w:r>
        <w:rPr>
          <w:noProof/>
        </w:rPr>
        <w:drawing>
          <wp:inline distT="0" distB="0" distL="0" distR="0" wp14:anchorId="54A438AB" wp14:editId="32FFD4BF">
            <wp:extent cx="4745669" cy="1493520"/>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806067" cy="1512528"/>
                    </a:xfrm>
                    <a:prstGeom prst="rect">
                      <a:avLst/>
                    </a:prstGeom>
                    <a:noFill/>
                    <a:ln>
                      <a:noFill/>
                    </a:ln>
                  </pic:spPr>
                </pic:pic>
              </a:graphicData>
            </a:graphic>
          </wp:inline>
        </w:drawing>
      </w:r>
    </w:p>
    <w:p w14:paraId="53731D0D" w14:textId="391530AA" w:rsidR="00C251C2" w:rsidRDefault="00E424B7" w:rsidP="00424868">
      <w:pPr>
        <w:spacing w:line="480" w:lineRule="auto"/>
        <w:jc w:val="both"/>
        <w:rPr>
          <w:rStyle w:val="fontstyle31"/>
          <w:rFonts w:ascii="Times New Roman" w:hAnsi="Times New Roman" w:cs="Times New Roman"/>
          <w:sz w:val="20"/>
          <w:szCs w:val="20"/>
        </w:rPr>
      </w:pPr>
      <w:r w:rsidRPr="0068419C">
        <w:rPr>
          <w:rStyle w:val="fontstyle31"/>
          <w:rFonts w:ascii="Times New Roman" w:hAnsi="Times New Roman" w:cs="Times New Roman"/>
          <w:sz w:val="20"/>
          <w:szCs w:val="20"/>
        </w:rPr>
        <w:t>Fig</w:t>
      </w:r>
      <w:r w:rsidR="008A7570">
        <w:rPr>
          <w:rStyle w:val="fontstyle31"/>
          <w:rFonts w:ascii="Times New Roman" w:hAnsi="Times New Roman" w:cs="Times New Roman"/>
          <w:sz w:val="20"/>
          <w:szCs w:val="20"/>
        </w:rPr>
        <w:t>ure</w:t>
      </w:r>
      <w:r w:rsidRPr="0068419C">
        <w:rPr>
          <w:rStyle w:val="fontstyle31"/>
          <w:rFonts w:ascii="Times New Roman" w:hAnsi="Times New Roman" w:cs="Times New Roman"/>
          <w:sz w:val="20"/>
          <w:szCs w:val="20"/>
        </w:rPr>
        <w:t xml:space="preserve"> </w:t>
      </w:r>
      <w:r w:rsidR="008A7570">
        <w:rPr>
          <w:rStyle w:val="fontstyle31"/>
          <w:rFonts w:ascii="Times New Roman" w:hAnsi="Times New Roman" w:cs="Times New Roman"/>
          <w:sz w:val="20"/>
          <w:szCs w:val="20"/>
        </w:rPr>
        <w:t>S</w:t>
      </w:r>
      <w:r w:rsidR="00AF5A7F">
        <w:rPr>
          <w:rStyle w:val="fontstyle31"/>
          <w:rFonts w:ascii="Times New Roman" w:hAnsi="Times New Roman" w:cs="Times New Roman"/>
          <w:sz w:val="20"/>
          <w:szCs w:val="20"/>
        </w:rPr>
        <w:t>16</w:t>
      </w:r>
      <w:r>
        <w:rPr>
          <w:rStyle w:val="fontstyle31"/>
          <w:rFonts w:ascii="Times New Roman" w:hAnsi="Times New Roman" w:cs="Times New Roman"/>
          <w:sz w:val="20"/>
          <w:szCs w:val="20"/>
        </w:rPr>
        <w:t>.</w:t>
      </w:r>
      <w:r w:rsidRPr="0068419C">
        <w:rPr>
          <w:rStyle w:val="fontstyle31"/>
          <w:rFonts w:ascii="Times New Roman" w:hAnsi="Times New Roman" w:cs="Times New Roman"/>
          <w:sz w:val="20"/>
          <w:szCs w:val="20"/>
        </w:rPr>
        <w:t xml:space="preserve"> </w:t>
      </w:r>
      <w:r w:rsidR="00313241">
        <w:rPr>
          <w:rStyle w:val="fontstyle31"/>
          <w:rFonts w:ascii="Times New Roman" w:hAnsi="Times New Roman" w:cs="Times New Roman"/>
          <w:sz w:val="20"/>
          <w:szCs w:val="20"/>
        </w:rPr>
        <w:t xml:space="preserve">(a-c) </w:t>
      </w:r>
      <w:r w:rsidR="00307330">
        <w:rPr>
          <w:rStyle w:val="fontstyle31"/>
          <w:rFonts w:ascii="Times New Roman" w:hAnsi="Times New Roman" w:cs="Times New Roman"/>
          <w:sz w:val="20"/>
          <w:szCs w:val="20"/>
        </w:rPr>
        <w:t>E</w:t>
      </w:r>
      <w:r w:rsidR="00D43B5E">
        <w:rPr>
          <w:rStyle w:val="fontstyle31"/>
          <w:rFonts w:ascii="Times New Roman" w:hAnsi="Times New Roman" w:cs="Times New Roman"/>
          <w:sz w:val="20"/>
          <w:szCs w:val="20"/>
        </w:rPr>
        <w:t>xciton</w:t>
      </w:r>
      <w:r w:rsidR="00DB6DC4">
        <w:rPr>
          <w:rStyle w:val="fontstyle31"/>
          <w:rFonts w:ascii="Times New Roman" w:hAnsi="Times New Roman" w:cs="Times New Roman"/>
          <w:sz w:val="20"/>
          <w:szCs w:val="20"/>
        </w:rPr>
        <w:t xml:space="preserve"> reflection spectra</w:t>
      </w:r>
      <w:r w:rsidR="00307330">
        <w:rPr>
          <w:rStyle w:val="fontstyle31"/>
          <w:rFonts w:ascii="Times New Roman" w:hAnsi="Times New Roman" w:cs="Times New Roman"/>
          <w:sz w:val="20"/>
          <w:szCs w:val="20"/>
        </w:rPr>
        <w:t xml:space="preserve"> of WS</w:t>
      </w:r>
      <w:r w:rsidR="00307330" w:rsidRPr="004C666C">
        <w:rPr>
          <w:rStyle w:val="fontstyle31"/>
          <w:rFonts w:ascii="Times New Roman" w:hAnsi="Times New Roman" w:cs="Times New Roman"/>
          <w:sz w:val="20"/>
          <w:szCs w:val="20"/>
          <w:vertAlign w:val="subscript"/>
        </w:rPr>
        <w:t>2</w:t>
      </w:r>
      <w:r w:rsidR="00DB6DC4">
        <w:rPr>
          <w:rStyle w:val="fontstyle31"/>
          <w:rFonts w:ascii="Times New Roman" w:hAnsi="Times New Roman" w:cs="Times New Roman"/>
          <w:sz w:val="20"/>
          <w:szCs w:val="20"/>
        </w:rPr>
        <w:t xml:space="preserve"> </w:t>
      </w:r>
      <w:r w:rsidR="00D43B5E">
        <w:rPr>
          <w:rStyle w:val="fontstyle31"/>
          <w:rFonts w:ascii="Times New Roman" w:hAnsi="Times New Roman" w:cs="Times New Roman"/>
          <w:sz w:val="20"/>
          <w:szCs w:val="20"/>
        </w:rPr>
        <w:t>at different thicknes</w:t>
      </w:r>
      <w:r w:rsidR="00787F45">
        <w:rPr>
          <w:rStyle w:val="fontstyle31"/>
          <w:rFonts w:ascii="Times New Roman" w:hAnsi="Times New Roman" w:cs="Times New Roman"/>
          <w:sz w:val="20"/>
          <w:szCs w:val="20"/>
        </w:rPr>
        <w:t>se</w:t>
      </w:r>
      <w:r w:rsidR="00D43B5E">
        <w:rPr>
          <w:rStyle w:val="fontstyle31"/>
          <w:rFonts w:ascii="Times New Roman" w:hAnsi="Times New Roman" w:cs="Times New Roman"/>
          <w:sz w:val="20"/>
          <w:szCs w:val="20"/>
        </w:rPr>
        <w:t>s.</w:t>
      </w:r>
      <w:r w:rsidR="004C666C">
        <w:rPr>
          <w:rStyle w:val="fontstyle31"/>
          <w:rFonts w:ascii="Times New Roman" w:hAnsi="Times New Roman" w:cs="Times New Roman"/>
          <w:sz w:val="20"/>
          <w:szCs w:val="20"/>
        </w:rPr>
        <w:t xml:space="preserve"> </w:t>
      </w:r>
      <w:r w:rsidR="00D43B5E">
        <w:rPr>
          <w:rStyle w:val="fontstyle31"/>
          <w:rFonts w:ascii="Times New Roman" w:hAnsi="Times New Roman" w:cs="Times New Roman"/>
          <w:sz w:val="20"/>
          <w:szCs w:val="20"/>
        </w:rPr>
        <w:t>The measured data (black lines) are well fitted by the Voigt curves (red lines) with the help of blue baselines.</w:t>
      </w:r>
    </w:p>
    <w:p w14:paraId="1F74AD4F" w14:textId="3E0C2951" w:rsidR="00424868" w:rsidRPr="003267AE" w:rsidRDefault="00C251C2" w:rsidP="00101D1A">
      <w:pPr>
        <w:spacing w:before="140" w:line="480" w:lineRule="auto"/>
        <w:jc w:val="both"/>
        <w:rPr>
          <w:rStyle w:val="fontstyle31"/>
          <w:rFonts w:ascii="Times New Roman" w:hAnsi="Times New Roman" w:cs="Times New Roman"/>
          <w:b/>
          <w:bCs/>
          <w:sz w:val="22"/>
          <w:szCs w:val="22"/>
        </w:rPr>
      </w:pPr>
      <w:r>
        <w:rPr>
          <w:rStyle w:val="fontstyle31"/>
          <w:rFonts w:ascii="Times New Roman" w:hAnsi="Times New Roman" w:cs="Times New Roman"/>
          <w:sz w:val="20"/>
          <w:szCs w:val="20"/>
        </w:rPr>
        <w:t xml:space="preserve">    By </w:t>
      </w:r>
      <w:r w:rsidR="002529CF">
        <w:rPr>
          <w:rStyle w:val="fontstyle31"/>
          <w:rFonts w:ascii="Times New Roman" w:hAnsi="Times New Roman" w:cs="Times New Roman" w:hint="eastAsia"/>
          <w:sz w:val="20"/>
          <w:szCs w:val="20"/>
        </w:rPr>
        <w:t>integrating</w:t>
      </w:r>
      <w:r w:rsidR="00B96728">
        <w:rPr>
          <w:rStyle w:val="fontstyle31"/>
          <w:rFonts w:ascii="Times New Roman" w:hAnsi="Times New Roman" w:cs="Times New Roman"/>
          <w:sz w:val="20"/>
          <w:szCs w:val="20"/>
        </w:rPr>
        <w:t xml:space="preserve"> the </w:t>
      </w:r>
      <w:r w:rsidR="00CA2E0C">
        <w:rPr>
          <w:rStyle w:val="fontstyle31"/>
          <w:rFonts w:ascii="Times New Roman" w:hAnsi="Times New Roman" w:cs="Times New Roman"/>
          <w:sz w:val="20"/>
          <w:szCs w:val="20"/>
        </w:rPr>
        <w:t>WS</w:t>
      </w:r>
      <w:r w:rsidR="00CA2E0C" w:rsidRPr="00CA2E0C">
        <w:rPr>
          <w:rStyle w:val="fontstyle31"/>
          <w:rFonts w:ascii="Times New Roman" w:hAnsi="Times New Roman" w:cs="Times New Roman"/>
          <w:sz w:val="20"/>
          <w:szCs w:val="20"/>
          <w:vertAlign w:val="subscript"/>
        </w:rPr>
        <w:t>2</w:t>
      </w:r>
      <w:r w:rsidR="00CA2E0C">
        <w:rPr>
          <w:rStyle w:val="fontstyle31"/>
          <w:rFonts w:ascii="Times New Roman" w:hAnsi="Times New Roman" w:cs="Times New Roman"/>
          <w:sz w:val="20"/>
          <w:szCs w:val="20"/>
        </w:rPr>
        <w:t xml:space="preserve"> </w:t>
      </w:r>
      <w:r w:rsidR="00144F2F">
        <w:rPr>
          <w:rStyle w:val="fontstyle31"/>
          <w:rFonts w:ascii="Times New Roman" w:hAnsi="Times New Roman" w:cs="Times New Roman"/>
          <w:sz w:val="20"/>
          <w:szCs w:val="20"/>
        </w:rPr>
        <w:t>of different layer numbers (</w:t>
      </w:r>
      <m:oMath>
        <m:r>
          <m:rPr>
            <m:sty m:val="p"/>
          </m:rPr>
          <w:rPr>
            <w:rFonts w:ascii="Cambria Math" w:eastAsia="Times New Roman" w:hAnsi="Cambria Math" w:cs="Times New Roman"/>
            <w:color w:val="222222"/>
            <w:bdr w:val="none" w:sz="0" w:space="0" w:color="auto" w:frame="1"/>
            <w:lang w:val="en-GB" w:eastAsia="pt-BR"/>
          </w:rPr>
          <m:t>N</m:t>
        </m:r>
      </m:oMath>
      <w:r w:rsidR="00144F2F">
        <w:rPr>
          <w:rStyle w:val="fontstyle31"/>
          <w:rFonts w:ascii="Times New Roman" w:hAnsi="Times New Roman" w:cs="Times New Roman"/>
          <w:sz w:val="20"/>
          <w:szCs w:val="20"/>
        </w:rPr>
        <w:t xml:space="preserve">) </w:t>
      </w:r>
      <w:r w:rsidR="00CA2E0C">
        <w:rPr>
          <w:rStyle w:val="fontstyle31"/>
          <w:rFonts w:ascii="Times New Roman" w:hAnsi="Times New Roman" w:cs="Times New Roman"/>
          <w:sz w:val="20"/>
          <w:szCs w:val="20"/>
        </w:rPr>
        <w:t xml:space="preserve">with </w:t>
      </w:r>
      <w:r w:rsidR="00246B3D">
        <w:rPr>
          <w:rStyle w:val="fontstyle31"/>
          <w:rFonts w:ascii="Times New Roman" w:hAnsi="Times New Roman" w:cs="Times New Roman"/>
          <w:sz w:val="20"/>
          <w:szCs w:val="20"/>
        </w:rPr>
        <w:t xml:space="preserve">the </w:t>
      </w:r>
      <w:r w:rsidR="00F301E5">
        <w:rPr>
          <w:rStyle w:val="fontstyle31"/>
          <w:rFonts w:ascii="Times New Roman" w:hAnsi="Times New Roman" w:cs="Times New Roman"/>
          <w:sz w:val="20"/>
          <w:szCs w:val="20"/>
        </w:rPr>
        <w:t>Ag NDs</w:t>
      </w:r>
      <w:r w:rsidR="00246B3D">
        <w:rPr>
          <w:rStyle w:val="fontstyle31"/>
          <w:rFonts w:ascii="Times New Roman" w:hAnsi="Times New Roman" w:cs="Times New Roman"/>
          <w:sz w:val="20"/>
          <w:szCs w:val="20"/>
        </w:rPr>
        <w:t xml:space="preserve">, we obtain the </w:t>
      </w:r>
      <w:r w:rsidR="00F301E5">
        <w:rPr>
          <w:rStyle w:val="fontstyle31"/>
          <w:rFonts w:ascii="Times New Roman" w:hAnsi="Times New Roman" w:cs="Times New Roman"/>
          <w:sz w:val="20"/>
          <w:szCs w:val="20"/>
        </w:rPr>
        <w:t>Ag ND</w:t>
      </w:r>
      <w:r w:rsidR="00246B3D">
        <w:rPr>
          <w:rStyle w:val="fontstyle31"/>
          <w:rFonts w:ascii="Times New Roman" w:hAnsi="Times New Roman" w:cs="Times New Roman"/>
          <w:sz w:val="20"/>
          <w:szCs w:val="20"/>
        </w:rPr>
        <w:t>-WS</w:t>
      </w:r>
      <w:r w:rsidR="00246B3D" w:rsidRPr="00B1564A">
        <w:rPr>
          <w:rStyle w:val="fontstyle31"/>
          <w:rFonts w:ascii="Times New Roman" w:hAnsi="Times New Roman" w:cs="Times New Roman"/>
          <w:sz w:val="20"/>
          <w:szCs w:val="20"/>
          <w:vertAlign w:val="subscript"/>
        </w:rPr>
        <w:t>2</w:t>
      </w:r>
      <w:r w:rsidR="00246B3D">
        <w:rPr>
          <w:rStyle w:val="fontstyle31"/>
          <w:rFonts w:ascii="Times New Roman" w:hAnsi="Times New Roman" w:cs="Times New Roman"/>
          <w:sz w:val="20"/>
          <w:szCs w:val="20"/>
        </w:rPr>
        <w:t xml:space="preserve"> plexcitonic devices with </w:t>
      </w:r>
      <w:r w:rsidR="00465F32">
        <w:rPr>
          <w:rStyle w:val="fontstyle31"/>
          <w:rFonts w:ascii="Times New Roman" w:hAnsi="Times New Roman" w:cs="Times New Roman"/>
          <w:sz w:val="20"/>
          <w:szCs w:val="20"/>
        </w:rPr>
        <w:t>different</w:t>
      </w:r>
      <w:r w:rsidR="004324D0">
        <w:rPr>
          <w:rStyle w:val="fontstyle31"/>
          <w:rFonts w:ascii="Times New Roman" w:hAnsi="Times New Roman" w:cs="Times New Roman"/>
          <w:sz w:val="20"/>
          <w:szCs w:val="20"/>
        </w:rPr>
        <w:t xml:space="preserve"> </w:t>
      </w:r>
      <w:r w:rsidR="00246B3D">
        <w:rPr>
          <w:rStyle w:val="fontstyle31"/>
          <w:rFonts w:ascii="Times New Roman" w:hAnsi="Times New Roman" w:cs="Times New Roman"/>
          <w:sz w:val="20"/>
          <w:szCs w:val="20"/>
        </w:rPr>
        <w:t>coupling strength</w:t>
      </w:r>
      <w:r w:rsidR="00453767">
        <w:rPr>
          <w:rStyle w:val="fontstyle31"/>
          <w:rFonts w:ascii="Times New Roman" w:hAnsi="Times New Roman" w:cs="Times New Roman"/>
          <w:sz w:val="20"/>
          <w:szCs w:val="20"/>
        </w:rPr>
        <w:t xml:space="preserve"> (</w:t>
      </w:r>
      <m:oMath>
        <m:r>
          <m:rPr>
            <m:sty m:val="p"/>
          </m:rPr>
          <w:rPr>
            <w:rFonts w:ascii="Cambria Math" w:eastAsia="Times New Roman" w:hAnsi="Cambria Math" w:cs="Times New Roman"/>
            <w:color w:val="222222"/>
            <w:bdr w:val="none" w:sz="0" w:space="0" w:color="auto" w:frame="1"/>
            <w:lang w:val="en-GB" w:eastAsia="pt-BR"/>
          </w:rPr>
          <m:t>g</m:t>
        </m:r>
      </m:oMath>
      <w:r w:rsidR="00453767">
        <w:rPr>
          <w:rStyle w:val="fontstyle31"/>
          <w:rFonts w:ascii="Times New Roman" w:hAnsi="Times New Roman" w:cs="Times New Roman"/>
          <w:sz w:val="20"/>
          <w:szCs w:val="20"/>
        </w:rPr>
        <w:t>)</w:t>
      </w:r>
      <w:r w:rsidR="007E7878">
        <w:rPr>
          <w:rStyle w:val="fontstyle31"/>
          <w:rFonts w:ascii="Times New Roman" w:hAnsi="Times New Roman" w:cs="Times New Roman"/>
          <w:sz w:val="20"/>
          <w:szCs w:val="20"/>
        </w:rPr>
        <w:t>,</w:t>
      </w:r>
      <w:r w:rsidR="004324D0">
        <w:rPr>
          <w:rStyle w:val="fontstyle31"/>
          <w:rFonts w:ascii="Times New Roman" w:hAnsi="Times New Roman" w:cs="Times New Roman"/>
          <w:sz w:val="20"/>
          <w:szCs w:val="20"/>
        </w:rPr>
        <w:t xml:space="preserve"> </w:t>
      </w:r>
      <w:r w:rsidR="00473448">
        <w:rPr>
          <w:rStyle w:val="fontstyle31"/>
          <w:rFonts w:ascii="Times New Roman" w:hAnsi="Times New Roman" w:cs="Times New Roman"/>
          <w:sz w:val="20"/>
          <w:szCs w:val="20"/>
        </w:rPr>
        <w:t>since</w:t>
      </w:r>
      <w:r w:rsidR="004324D0">
        <w:rPr>
          <w:rStyle w:val="fontstyle31"/>
          <w:rFonts w:ascii="Times New Roman" w:hAnsi="Times New Roman" w:cs="Times New Roman"/>
          <w:sz w:val="20"/>
          <w:szCs w:val="20"/>
        </w:rPr>
        <w:t xml:space="preserve"> </w:t>
      </w:r>
      <m:oMath>
        <m:r>
          <m:rPr>
            <m:sty m:val="p"/>
          </m:rPr>
          <w:rPr>
            <w:rFonts w:ascii="Cambria Math" w:eastAsia="Times New Roman" w:hAnsi="Cambria Math" w:cs="Times New Roman"/>
            <w:color w:val="222222"/>
            <w:bdr w:val="none" w:sz="0" w:space="0" w:color="auto" w:frame="1"/>
            <w:lang w:val="en-GB" w:eastAsia="pt-BR"/>
          </w:rPr>
          <m:t>g</m:t>
        </m:r>
      </m:oMath>
      <w:r w:rsidR="00D12BF1">
        <w:rPr>
          <w:rFonts w:ascii="Times New Roman" w:hAnsi="Times New Roman" w:cs="Times New Roman"/>
          <w:color w:val="222222"/>
          <w:bdr w:val="none" w:sz="0" w:space="0" w:color="auto" w:frame="1"/>
          <w:lang w:val="en-GB" w:eastAsia="pt-BR"/>
        </w:rPr>
        <w:t xml:space="preserve"> </w:t>
      </w:r>
      <w:r w:rsidR="00D12BF1" w:rsidRPr="00D12BF1">
        <w:rPr>
          <w:rFonts w:ascii="Times New Roman" w:hAnsi="Times New Roman" w:cs="Times New Roman"/>
          <w:color w:val="222222"/>
          <w:bdr w:val="none" w:sz="0" w:space="0" w:color="auto" w:frame="1"/>
          <w:lang w:val="en-GB" w:eastAsia="pt-BR"/>
        </w:rPr>
        <w:t>is theoretically proportional to</w:t>
      </w:r>
      <w:r w:rsidR="00D12BF1">
        <w:rPr>
          <w:rFonts w:ascii="Times New Roman" w:hAnsi="Times New Roman" w:cs="Times New Roman"/>
          <w:color w:val="222222"/>
          <w:bdr w:val="none" w:sz="0" w:space="0" w:color="auto" w:frame="1"/>
          <w:lang w:val="en-GB" w:eastAsia="pt-BR"/>
        </w:rPr>
        <w:t xml:space="preserve"> </w:t>
      </w:r>
      <m:oMath>
        <m:rad>
          <m:radPr>
            <m:degHide m:val="1"/>
            <m:ctrlPr>
              <w:rPr>
                <w:rFonts w:ascii="Cambria Math" w:eastAsia="Times New Roman" w:hAnsi="Cambria Math" w:cs="Times New Roman"/>
                <w:color w:val="222222"/>
                <w:bdr w:val="none" w:sz="0" w:space="0" w:color="auto" w:frame="1"/>
                <w:lang w:val="en-GB" w:eastAsia="pt-BR"/>
              </w:rPr>
            </m:ctrlPr>
          </m:radPr>
          <m:deg/>
          <m:e>
            <m:r>
              <m:rPr>
                <m:sty m:val="p"/>
              </m:rPr>
              <w:rPr>
                <w:rFonts w:ascii="Cambria Math" w:eastAsia="Times New Roman" w:hAnsi="Cambria Math" w:cs="Times New Roman"/>
                <w:color w:val="222222"/>
                <w:bdr w:val="none" w:sz="0" w:space="0" w:color="auto" w:frame="1"/>
                <w:lang w:val="en-GB" w:eastAsia="pt-BR"/>
              </w:rPr>
              <m:t>N</m:t>
            </m:r>
          </m:e>
        </m:rad>
        <m:r>
          <w:rPr>
            <w:rFonts w:ascii="Cambria Math" w:eastAsia="Times New Roman" w:hAnsi="Cambria Math" w:cs="Times New Roman"/>
            <w:color w:val="222222"/>
            <w:bdr w:val="none" w:sz="0" w:space="0" w:color="auto" w:frame="1"/>
            <w:lang w:val="en-GB" w:eastAsia="pt-BR"/>
          </w:rPr>
          <m:t xml:space="preserve"> </m:t>
        </m:r>
      </m:oMath>
      <w:r w:rsidR="00503458">
        <w:rPr>
          <w:rFonts w:ascii="Times New Roman" w:hAnsi="Times New Roman" w:cs="Times New Roman"/>
          <w:color w:val="222222"/>
          <w:bdr w:val="none" w:sz="0" w:space="0" w:color="auto" w:frame="1"/>
          <w:lang w:val="en-GB" w:eastAsia="pt-BR"/>
        </w:rPr>
        <w:fldChar w:fldCharType="begin"/>
      </w:r>
      <w:r w:rsidR="00162B66">
        <w:rPr>
          <w:rFonts w:ascii="Times New Roman" w:hAnsi="Times New Roman" w:cs="Times New Roman"/>
          <w:color w:val="222222"/>
          <w:bdr w:val="none" w:sz="0" w:space="0" w:color="auto" w:frame="1"/>
          <w:lang w:val="en-GB" w:eastAsia="pt-BR"/>
        </w:rPr>
        <w:instrText xml:space="preserve"> ADDIN EN.CITE &lt;EndNote&gt;&lt;Cite&gt;&lt;Author&gt;Wang&lt;/Author&gt;&lt;Year&gt;2019&lt;/Year&gt;&lt;RecNum&gt;107&lt;/RecNum&gt;&lt;DisplayText&gt;&lt;style face="superscript"&gt;32&lt;/style&gt;&lt;/DisplayText&gt;&lt;record&gt;&lt;rec-number&gt;107&lt;/rec-number&gt;&lt;foreign-keys&gt;&lt;key app="EN" db-id="29psxtdvezavsoesfx4p20fqzxdzefrszzrs" timestamp="1635301344"&gt;107&lt;/key&gt;&lt;/foreign-keys&gt;&lt;ref-type name="Journal Article"&gt;17&lt;/ref-type&gt;&lt;contributors&gt;&lt;authors&gt;&lt;author&gt;Wang, Shaojun&lt;/author&gt;&lt;author&gt;Le-Van, Quynh&lt;/author&gt;&lt;author&gt;Vaianella, Fabio&lt;/author&gt;&lt;author&gt;Maes, Bjorn&lt;/author&gt;&lt;author&gt;Eizagirre Barker, Simone&lt;/author&gt;&lt;author&gt;Godiksen, Rasmus H.&lt;/author&gt;&lt;author&gt;Curto, Alberto G.&lt;/author&gt;&lt;author&gt;Gomez Rivas, Jaime&lt;/author&gt;&lt;/authors&gt;&lt;/contributors&gt;&lt;titles&gt;&lt;title&gt;&lt;style face="normal" font="default" size="100%"&gt;Limits to Strong Coupling of Excitons in Multilayer WS&lt;/style&gt;&lt;style face="subscript" font="default" size="100%"&gt;2&lt;/style&gt;&lt;style face="normal" font="default" size="100%"&gt; with Collective Plasmonic Resonances&lt;/style&gt;&lt;/title&gt;&lt;secondary-title&gt;ACS Photonics&lt;/secondary-title&gt;&lt;/titles&gt;&lt;periodical&gt;&lt;full-title&gt;ACS Photonics&lt;/full-title&gt;&lt;/periodical&gt;&lt;pages&gt;286-293&lt;/pages&gt;&lt;volume&gt;6&lt;/volume&gt;&lt;number&gt;2&lt;/number&gt;&lt;dates&gt;&lt;year&gt;2019&lt;/year&gt;&lt;pub-dates&gt;&lt;date&gt;2019/02/20&lt;/date&gt;&lt;/pub-dates&gt;&lt;/dates&gt;&lt;publisher&gt;American Chemical Society&lt;/publisher&gt;&lt;urls&gt;&lt;related-urls&gt;&lt;url&gt;https://doi.org/10.1021/acsphotonics.8b01459&lt;/url&gt;&lt;/related-urls&gt;&lt;/urls&gt;&lt;electronic-resource-num&gt;10.1021/acsphotonics.8b01459&lt;/electronic-resource-num&gt;&lt;/record&gt;&lt;/Cite&gt;&lt;/EndNote&gt;</w:instrText>
      </w:r>
      <w:r w:rsidR="00503458">
        <w:rPr>
          <w:rFonts w:ascii="Times New Roman" w:hAnsi="Times New Roman" w:cs="Times New Roman"/>
          <w:color w:val="222222"/>
          <w:bdr w:val="none" w:sz="0" w:space="0" w:color="auto" w:frame="1"/>
          <w:lang w:val="en-GB" w:eastAsia="pt-BR"/>
        </w:rPr>
        <w:fldChar w:fldCharType="separate"/>
      </w:r>
      <w:r w:rsidR="00162B66" w:rsidRPr="00162B66">
        <w:rPr>
          <w:rFonts w:ascii="Times New Roman" w:hAnsi="Times New Roman" w:cs="Times New Roman"/>
          <w:noProof/>
          <w:color w:val="222222"/>
          <w:bdr w:val="none" w:sz="0" w:space="0" w:color="auto" w:frame="1"/>
          <w:vertAlign w:val="superscript"/>
          <w:lang w:val="en-GB" w:eastAsia="pt-BR"/>
        </w:rPr>
        <w:t>32</w:t>
      </w:r>
      <w:r w:rsidR="00503458">
        <w:rPr>
          <w:rFonts w:ascii="Times New Roman" w:hAnsi="Times New Roman" w:cs="Times New Roman"/>
          <w:color w:val="222222"/>
          <w:bdr w:val="none" w:sz="0" w:space="0" w:color="auto" w:frame="1"/>
          <w:lang w:val="en-GB" w:eastAsia="pt-BR"/>
        </w:rPr>
        <w:fldChar w:fldCharType="end"/>
      </w:r>
      <w:r w:rsidR="00D12BF1">
        <w:rPr>
          <w:rFonts w:ascii="Times New Roman" w:hAnsi="Times New Roman" w:cs="Times New Roman"/>
          <w:color w:val="222222"/>
          <w:bdr w:val="none" w:sz="0" w:space="0" w:color="auto" w:frame="1"/>
          <w:lang w:val="en-GB" w:eastAsia="pt-BR"/>
        </w:rPr>
        <w:t>.</w:t>
      </w:r>
      <w:r w:rsidR="00837D2C">
        <w:rPr>
          <w:rFonts w:ascii="Times New Roman" w:hAnsi="Times New Roman" w:cs="Times New Roman"/>
          <w:color w:val="222222"/>
          <w:bdr w:val="none" w:sz="0" w:space="0" w:color="auto" w:frame="1"/>
          <w:lang w:val="en-GB" w:eastAsia="pt-BR"/>
        </w:rPr>
        <w:t xml:space="preserve"> </w:t>
      </w:r>
      <w:r w:rsidR="00837D2C" w:rsidRPr="00015E50">
        <w:rPr>
          <w:rStyle w:val="fontstyle31"/>
          <w:rFonts w:ascii="Times New Roman" w:hAnsi="Times New Roman" w:cs="Times New Roman"/>
          <w:sz w:val="20"/>
          <w:szCs w:val="20"/>
        </w:rPr>
        <w:t xml:space="preserve">Figure </w:t>
      </w:r>
      <w:r w:rsidR="009049C4">
        <w:rPr>
          <w:rStyle w:val="fontstyle31"/>
          <w:rFonts w:ascii="Times New Roman" w:hAnsi="Times New Roman" w:cs="Times New Roman"/>
          <w:sz w:val="20"/>
          <w:szCs w:val="20"/>
        </w:rPr>
        <w:t>S</w:t>
      </w:r>
      <w:r w:rsidR="00AF5A7F">
        <w:rPr>
          <w:rStyle w:val="fontstyle31"/>
          <w:rFonts w:ascii="Times New Roman" w:hAnsi="Times New Roman" w:cs="Times New Roman"/>
          <w:sz w:val="20"/>
          <w:szCs w:val="20"/>
        </w:rPr>
        <w:t>17a</w:t>
      </w:r>
      <w:r w:rsidR="00837D2C">
        <w:rPr>
          <w:rStyle w:val="fontstyle31"/>
          <w:rFonts w:ascii="Times New Roman" w:hAnsi="Times New Roman" w:cs="Times New Roman"/>
          <w:sz w:val="20"/>
          <w:szCs w:val="20"/>
        </w:rPr>
        <w:t xml:space="preserve">-c </w:t>
      </w:r>
      <w:r w:rsidR="00C86EFD">
        <w:rPr>
          <w:rStyle w:val="fontstyle31"/>
          <w:rFonts w:ascii="Times New Roman" w:hAnsi="Times New Roman" w:cs="Times New Roman"/>
          <w:sz w:val="20"/>
          <w:szCs w:val="20"/>
        </w:rPr>
        <w:t>shows the</w:t>
      </w:r>
      <w:r w:rsidR="009D0EFC">
        <w:rPr>
          <w:rStyle w:val="fontstyle31"/>
          <w:rFonts w:ascii="Times New Roman" w:hAnsi="Times New Roman" w:cs="Times New Roman"/>
          <w:sz w:val="20"/>
          <w:szCs w:val="20"/>
        </w:rPr>
        <w:t xml:space="preserve"> </w:t>
      </w:r>
      <w:r w:rsidR="00D540CB">
        <w:rPr>
          <w:rStyle w:val="fontstyle31"/>
          <w:rFonts w:ascii="Times New Roman" w:hAnsi="Times New Roman" w:cs="Times New Roman"/>
          <w:sz w:val="20"/>
          <w:szCs w:val="20"/>
        </w:rPr>
        <w:t>measured reflection spectra</w:t>
      </w:r>
      <w:r w:rsidR="00DD1F84">
        <w:rPr>
          <w:rStyle w:val="fontstyle31"/>
          <w:rFonts w:ascii="Times New Roman" w:hAnsi="Times New Roman" w:cs="Times New Roman"/>
          <w:sz w:val="20"/>
          <w:szCs w:val="20"/>
        </w:rPr>
        <w:t xml:space="preserve"> results</w:t>
      </w:r>
      <w:r w:rsidR="00455251">
        <w:rPr>
          <w:rStyle w:val="fontstyle31"/>
          <w:rFonts w:ascii="Times New Roman" w:hAnsi="Times New Roman" w:cs="Times New Roman"/>
          <w:sz w:val="20"/>
          <w:szCs w:val="20"/>
        </w:rPr>
        <w:t xml:space="preserve"> </w:t>
      </w:r>
      <w:r w:rsidR="009D0EFC">
        <w:rPr>
          <w:rStyle w:val="fontstyle31"/>
          <w:rFonts w:ascii="Times New Roman" w:hAnsi="Times New Roman" w:cs="Times New Roman"/>
          <w:sz w:val="20"/>
          <w:szCs w:val="20"/>
        </w:rPr>
        <w:t>of</w:t>
      </w:r>
      <w:r w:rsidR="00C86EFD">
        <w:rPr>
          <w:rStyle w:val="fontstyle31"/>
          <w:rFonts w:ascii="Times New Roman" w:hAnsi="Times New Roman" w:cs="Times New Roman"/>
          <w:sz w:val="20"/>
          <w:szCs w:val="20"/>
        </w:rPr>
        <w:t xml:space="preserve"> </w:t>
      </w:r>
      <w:r w:rsidR="00F301E5">
        <w:rPr>
          <w:rStyle w:val="fontstyle31"/>
          <w:rFonts w:ascii="Times New Roman" w:hAnsi="Times New Roman" w:cs="Times New Roman"/>
          <w:sz w:val="20"/>
          <w:szCs w:val="20"/>
        </w:rPr>
        <w:t>Ag ND</w:t>
      </w:r>
      <w:r w:rsidR="00C86EFD">
        <w:rPr>
          <w:rStyle w:val="fontstyle31"/>
          <w:rFonts w:ascii="Times New Roman" w:hAnsi="Times New Roman" w:cs="Times New Roman"/>
          <w:sz w:val="20"/>
          <w:szCs w:val="20"/>
        </w:rPr>
        <w:t>-WS</w:t>
      </w:r>
      <w:r w:rsidR="00C86EFD" w:rsidRPr="00813A98">
        <w:rPr>
          <w:rStyle w:val="fontstyle31"/>
          <w:rFonts w:ascii="Times New Roman" w:hAnsi="Times New Roman" w:cs="Times New Roman"/>
          <w:sz w:val="20"/>
          <w:szCs w:val="20"/>
          <w:vertAlign w:val="subscript"/>
        </w:rPr>
        <w:t>2</w:t>
      </w:r>
      <w:r w:rsidR="00C86EFD">
        <w:rPr>
          <w:rStyle w:val="fontstyle31"/>
          <w:rFonts w:ascii="Times New Roman" w:hAnsi="Times New Roman" w:cs="Times New Roman"/>
          <w:sz w:val="20"/>
          <w:szCs w:val="20"/>
        </w:rPr>
        <w:t xml:space="preserve"> </w:t>
      </w:r>
      <w:r w:rsidR="00455251">
        <w:rPr>
          <w:rStyle w:val="fontstyle31"/>
          <w:rFonts w:ascii="Times New Roman" w:hAnsi="Times New Roman" w:cs="Times New Roman"/>
          <w:sz w:val="20"/>
          <w:szCs w:val="20"/>
        </w:rPr>
        <w:t>at</w:t>
      </w:r>
      <w:r w:rsidR="00C86EFD">
        <w:rPr>
          <w:rStyle w:val="fontstyle31"/>
          <w:rFonts w:ascii="Times New Roman" w:hAnsi="Times New Roman" w:cs="Times New Roman"/>
          <w:sz w:val="20"/>
          <w:szCs w:val="20"/>
        </w:rPr>
        <w:t xml:space="preserve"> </w:t>
      </w:r>
      <w:r w:rsidR="00EF1A3E">
        <w:rPr>
          <w:rStyle w:val="fontstyle31"/>
          <w:rFonts w:ascii="Times New Roman" w:hAnsi="Times New Roman" w:cs="Times New Roman"/>
          <w:sz w:val="20"/>
          <w:szCs w:val="20"/>
        </w:rPr>
        <w:t>increased</w:t>
      </w:r>
      <w:r w:rsidR="002E1F44">
        <w:rPr>
          <w:rStyle w:val="fontstyle31"/>
          <w:rFonts w:ascii="Times New Roman" w:hAnsi="Times New Roman" w:cs="Times New Roman"/>
          <w:sz w:val="20"/>
          <w:szCs w:val="20"/>
        </w:rPr>
        <w:t xml:space="preserve"> layer numbers</w:t>
      </w:r>
      <w:r w:rsidR="00C86EFD">
        <w:rPr>
          <w:rStyle w:val="fontstyle31"/>
          <w:rFonts w:ascii="Times New Roman" w:hAnsi="Times New Roman" w:cs="Times New Roman"/>
          <w:sz w:val="20"/>
          <w:szCs w:val="20"/>
        </w:rPr>
        <w:t>.</w:t>
      </w:r>
      <w:r w:rsidR="002E1F44">
        <w:rPr>
          <w:rStyle w:val="fontstyle31"/>
          <w:rFonts w:ascii="Times New Roman" w:hAnsi="Times New Roman" w:cs="Times New Roman"/>
          <w:sz w:val="20"/>
          <w:szCs w:val="20"/>
        </w:rPr>
        <w:t xml:space="preserve"> </w:t>
      </w:r>
      <w:r w:rsidR="00473448">
        <w:rPr>
          <w:rStyle w:val="fontstyle31"/>
          <w:rFonts w:ascii="Times New Roman" w:hAnsi="Times New Roman" w:cs="Times New Roman"/>
          <w:sz w:val="20"/>
          <w:szCs w:val="20"/>
        </w:rPr>
        <w:t xml:space="preserve">As </w:t>
      </w:r>
      <w:r w:rsidR="00813A98" w:rsidRPr="00813A98">
        <w:rPr>
          <w:rStyle w:val="fontstyle31"/>
          <w:rFonts w:ascii="Times New Roman" w:hAnsi="Times New Roman" w:cs="Times New Roman"/>
          <w:sz w:val="20"/>
          <w:szCs w:val="20"/>
        </w:rPr>
        <w:t>can</w:t>
      </w:r>
      <w:r w:rsidR="00473448">
        <w:rPr>
          <w:rStyle w:val="fontstyle31"/>
          <w:rFonts w:ascii="Times New Roman" w:hAnsi="Times New Roman" w:cs="Times New Roman"/>
          <w:sz w:val="20"/>
          <w:szCs w:val="20"/>
        </w:rPr>
        <w:t xml:space="preserve"> be</w:t>
      </w:r>
      <w:r w:rsidR="00813A98" w:rsidRPr="00813A98">
        <w:rPr>
          <w:rStyle w:val="fontstyle31"/>
          <w:rFonts w:ascii="Times New Roman" w:hAnsi="Times New Roman" w:cs="Times New Roman"/>
          <w:sz w:val="20"/>
          <w:szCs w:val="20"/>
        </w:rPr>
        <w:t xml:space="preserve"> see</w:t>
      </w:r>
      <w:r w:rsidR="00473448">
        <w:rPr>
          <w:rStyle w:val="fontstyle31"/>
          <w:rFonts w:ascii="Times New Roman" w:hAnsi="Times New Roman" w:cs="Times New Roman"/>
          <w:sz w:val="20"/>
          <w:szCs w:val="20"/>
        </w:rPr>
        <w:t>n,</w:t>
      </w:r>
      <w:r w:rsidR="00813A98" w:rsidRPr="00813A98">
        <w:rPr>
          <w:rStyle w:val="fontstyle31"/>
          <w:rFonts w:ascii="Times New Roman" w:hAnsi="Times New Roman" w:cs="Times New Roman"/>
          <w:sz w:val="20"/>
          <w:szCs w:val="20"/>
        </w:rPr>
        <w:t xml:space="preserve"> the coupling strength is enhanced by</w:t>
      </w:r>
      <w:r w:rsidR="00EF1A3E">
        <w:rPr>
          <w:rStyle w:val="fontstyle31"/>
          <w:rFonts w:ascii="Times New Roman" w:hAnsi="Times New Roman" w:cs="Times New Roman"/>
          <w:sz w:val="20"/>
          <w:szCs w:val="20"/>
        </w:rPr>
        <w:t xml:space="preserve"> varying</w:t>
      </w:r>
      <w:r w:rsidR="00813A98" w:rsidRPr="00813A98">
        <w:rPr>
          <w:rStyle w:val="fontstyle31"/>
          <w:rFonts w:ascii="Times New Roman" w:hAnsi="Times New Roman" w:cs="Times New Roman"/>
          <w:sz w:val="20"/>
          <w:szCs w:val="20"/>
        </w:rPr>
        <w:t xml:space="preserve"> the number of layers from 1L to </w:t>
      </w:r>
      <w:r w:rsidR="00813A98">
        <w:rPr>
          <w:rStyle w:val="fontstyle31"/>
          <w:rFonts w:ascii="Times New Roman" w:hAnsi="Times New Roman" w:cs="Times New Roman"/>
          <w:sz w:val="20"/>
          <w:szCs w:val="20"/>
        </w:rPr>
        <w:t>3</w:t>
      </w:r>
      <w:r w:rsidR="00813A98" w:rsidRPr="00813A98">
        <w:rPr>
          <w:rStyle w:val="fontstyle31"/>
          <w:rFonts w:ascii="Times New Roman" w:hAnsi="Times New Roman" w:cs="Times New Roman"/>
          <w:sz w:val="20"/>
          <w:szCs w:val="20"/>
        </w:rPr>
        <w:t>L</w:t>
      </w:r>
      <w:r w:rsidR="007E7878">
        <w:rPr>
          <w:rStyle w:val="fontstyle31"/>
          <w:rFonts w:ascii="Times New Roman" w:hAnsi="Times New Roman" w:cs="Times New Roman"/>
          <w:sz w:val="20"/>
          <w:szCs w:val="20"/>
        </w:rPr>
        <w:t xml:space="preserve">. </w:t>
      </w:r>
      <w:r w:rsidR="00465F32">
        <w:rPr>
          <w:rStyle w:val="fontstyle31"/>
          <w:rFonts w:ascii="Times New Roman" w:hAnsi="Times New Roman" w:cs="Times New Roman"/>
          <w:sz w:val="20"/>
          <w:szCs w:val="20"/>
        </w:rPr>
        <w:t xml:space="preserve">However, </w:t>
      </w:r>
      <w:r w:rsidR="00A762D7" w:rsidRPr="00813A98">
        <w:rPr>
          <w:rStyle w:val="fontstyle31"/>
          <w:rFonts w:ascii="Times New Roman" w:hAnsi="Times New Roman" w:cs="Times New Roman"/>
          <w:sz w:val="20"/>
          <w:szCs w:val="20"/>
        </w:rPr>
        <w:t>th</w:t>
      </w:r>
      <w:r w:rsidR="00A762D7">
        <w:rPr>
          <w:rStyle w:val="fontstyle31"/>
          <w:rFonts w:ascii="Times New Roman" w:hAnsi="Times New Roman" w:cs="Times New Roman"/>
          <w:sz w:val="20"/>
          <w:szCs w:val="20"/>
        </w:rPr>
        <w:t>is</w:t>
      </w:r>
      <w:r w:rsidR="00A762D7" w:rsidRPr="00813A98">
        <w:rPr>
          <w:rStyle w:val="fontstyle31"/>
          <w:rFonts w:ascii="Times New Roman" w:hAnsi="Times New Roman" w:cs="Times New Roman"/>
          <w:sz w:val="20"/>
          <w:szCs w:val="20"/>
        </w:rPr>
        <w:t xml:space="preserve"> </w:t>
      </w:r>
      <w:r w:rsidR="00A762D7">
        <w:rPr>
          <w:rStyle w:val="fontstyle31"/>
          <w:rFonts w:ascii="Times New Roman" w:hAnsi="Times New Roman" w:cs="Times New Roman"/>
          <w:sz w:val="20"/>
          <w:szCs w:val="20"/>
        </w:rPr>
        <w:t>enhancement</w:t>
      </w:r>
      <w:r w:rsidR="00813A98" w:rsidRPr="00813A98">
        <w:rPr>
          <w:rStyle w:val="fontstyle31"/>
          <w:rFonts w:ascii="Times New Roman" w:hAnsi="Times New Roman" w:cs="Times New Roman"/>
          <w:sz w:val="20"/>
          <w:szCs w:val="20"/>
        </w:rPr>
        <w:t xml:space="preserve"> </w:t>
      </w:r>
      <w:r w:rsidR="00A762D7">
        <w:rPr>
          <w:rStyle w:val="fontstyle31"/>
          <w:rFonts w:ascii="Times New Roman" w:hAnsi="Times New Roman" w:cs="Times New Roman"/>
          <w:sz w:val="20"/>
          <w:szCs w:val="20"/>
        </w:rPr>
        <w:t>is</w:t>
      </w:r>
      <w:r w:rsidR="008F304E">
        <w:rPr>
          <w:rStyle w:val="fontstyle31"/>
          <w:rFonts w:ascii="Times New Roman" w:hAnsi="Times New Roman" w:cs="Times New Roman"/>
          <w:sz w:val="20"/>
          <w:szCs w:val="20"/>
        </w:rPr>
        <w:t xml:space="preserve"> less than the theoretical</w:t>
      </w:r>
      <w:r w:rsidR="00787F45">
        <w:rPr>
          <w:rStyle w:val="fontstyle31"/>
          <w:rFonts w:ascii="Times New Roman" w:hAnsi="Times New Roman" w:cs="Times New Roman"/>
          <w:sz w:val="20"/>
          <w:szCs w:val="20"/>
        </w:rPr>
        <w:t>ly</w:t>
      </w:r>
      <w:r w:rsidR="008F304E">
        <w:rPr>
          <w:rStyle w:val="fontstyle31"/>
          <w:rFonts w:ascii="Times New Roman" w:hAnsi="Times New Roman" w:cs="Times New Roman"/>
          <w:sz w:val="20"/>
          <w:szCs w:val="20"/>
        </w:rPr>
        <w:t xml:space="preserve"> </w:t>
      </w:r>
      <w:r w:rsidR="003371D0">
        <w:rPr>
          <w:rStyle w:val="fontstyle31"/>
          <w:rFonts w:ascii="Times New Roman" w:hAnsi="Times New Roman" w:cs="Times New Roman"/>
          <w:sz w:val="20"/>
          <w:szCs w:val="20"/>
        </w:rPr>
        <w:t>expected</w:t>
      </w:r>
      <w:r w:rsidR="008F304E">
        <w:rPr>
          <w:rStyle w:val="fontstyle31"/>
          <w:rFonts w:ascii="Times New Roman" w:hAnsi="Times New Roman" w:cs="Times New Roman"/>
          <w:sz w:val="20"/>
          <w:szCs w:val="20"/>
        </w:rPr>
        <w:t xml:space="preserve"> value</w:t>
      </w:r>
      <w:r w:rsidR="00A762D7">
        <w:rPr>
          <w:rStyle w:val="fontstyle31"/>
          <w:rFonts w:ascii="Times New Roman" w:hAnsi="Times New Roman" w:cs="Times New Roman"/>
          <w:sz w:val="20"/>
          <w:szCs w:val="20"/>
        </w:rPr>
        <w:t xml:space="preserve"> </w:t>
      </w:r>
      <w:r w:rsidR="00710563">
        <w:rPr>
          <w:rStyle w:val="fontstyle31"/>
          <w:rFonts w:ascii="Times New Roman" w:hAnsi="Times New Roman" w:cs="Times New Roman"/>
          <w:sz w:val="20"/>
          <w:szCs w:val="20"/>
        </w:rPr>
        <w:t>because</w:t>
      </w:r>
      <w:r w:rsidR="00A762D7">
        <w:rPr>
          <w:rStyle w:val="fontstyle31"/>
          <w:rFonts w:ascii="Times New Roman" w:hAnsi="Times New Roman" w:cs="Times New Roman"/>
          <w:sz w:val="20"/>
          <w:szCs w:val="20"/>
        </w:rPr>
        <w:t xml:space="preserve"> </w:t>
      </w:r>
      <w:r w:rsidR="00A762D7" w:rsidRPr="00A762D7">
        <w:rPr>
          <w:rStyle w:val="fontstyle31"/>
          <w:rFonts w:ascii="Times New Roman" w:hAnsi="Times New Roman" w:cs="Times New Roman"/>
          <w:sz w:val="20"/>
          <w:szCs w:val="20"/>
        </w:rPr>
        <w:t xml:space="preserve">in-plane dipole moments </w:t>
      </w:r>
      <w:r w:rsidR="00A762D7">
        <w:rPr>
          <w:rStyle w:val="fontstyle31"/>
          <w:rFonts w:ascii="Times New Roman" w:hAnsi="Times New Roman" w:cs="Times New Roman"/>
          <w:sz w:val="20"/>
          <w:szCs w:val="20"/>
        </w:rPr>
        <w:t xml:space="preserve">of </w:t>
      </w:r>
      <w:r w:rsidR="00A762D7" w:rsidRPr="00A762D7">
        <w:rPr>
          <w:rStyle w:val="fontstyle31"/>
          <w:rFonts w:ascii="Times New Roman" w:hAnsi="Times New Roman" w:cs="Times New Roman"/>
          <w:sz w:val="20"/>
          <w:szCs w:val="20"/>
        </w:rPr>
        <w:t>WS</w:t>
      </w:r>
      <w:r w:rsidR="00A762D7" w:rsidRPr="00A762D7">
        <w:rPr>
          <w:rStyle w:val="fontstyle31"/>
          <w:rFonts w:ascii="Times New Roman" w:hAnsi="Times New Roman" w:cs="Times New Roman"/>
          <w:sz w:val="20"/>
          <w:szCs w:val="20"/>
          <w:vertAlign w:val="subscript"/>
        </w:rPr>
        <w:t>2</w:t>
      </w:r>
      <w:r w:rsidR="00A762D7">
        <w:rPr>
          <w:rStyle w:val="fontstyle31"/>
          <w:rFonts w:ascii="Times New Roman" w:hAnsi="Times New Roman" w:cs="Times New Roman"/>
          <w:sz w:val="20"/>
          <w:szCs w:val="20"/>
        </w:rPr>
        <w:t xml:space="preserve"> decrease in</w:t>
      </w:r>
      <w:r w:rsidR="00A762D7" w:rsidRPr="00A762D7">
        <w:rPr>
          <w:rStyle w:val="fontstyle31"/>
          <w:rFonts w:ascii="Times New Roman" w:hAnsi="Times New Roman" w:cs="Times New Roman"/>
          <w:sz w:val="20"/>
          <w:szCs w:val="20"/>
        </w:rPr>
        <w:t xml:space="preserve"> thicker multilayers</w:t>
      </w:r>
      <w:r w:rsidR="008F304E">
        <w:rPr>
          <w:rStyle w:val="fontstyle31"/>
          <w:rFonts w:ascii="Times New Roman" w:hAnsi="Times New Roman" w:cs="Times New Roman"/>
          <w:sz w:val="20"/>
          <w:szCs w:val="20"/>
        </w:rPr>
        <w:t>.</w:t>
      </w:r>
      <w:r w:rsidR="00A762D7">
        <w:rPr>
          <w:rStyle w:val="fontstyle31"/>
          <w:rFonts w:ascii="Times New Roman" w:hAnsi="Times New Roman" w:cs="Times New Roman"/>
          <w:sz w:val="20"/>
          <w:szCs w:val="20"/>
        </w:rPr>
        <w:t xml:space="preserve"> </w:t>
      </w:r>
      <w:r w:rsidR="00EA3081">
        <w:rPr>
          <w:rStyle w:val="fontstyle31"/>
          <w:rFonts w:ascii="Times New Roman" w:hAnsi="Times New Roman" w:cs="Times New Roman"/>
          <w:sz w:val="20"/>
          <w:szCs w:val="20"/>
        </w:rPr>
        <w:t>Besides, t</w:t>
      </w:r>
      <w:r w:rsidR="0039118A">
        <w:rPr>
          <w:rStyle w:val="fontstyle31"/>
          <w:rFonts w:ascii="Times New Roman" w:hAnsi="Times New Roman" w:cs="Times New Roman"/>
          <w:sz w:val="20"/>
          <w:szCs w:val="20"/>
        </w:rPr>
        <w:t>he</w:t>
      </w:r>
      <w:r w:rsidR="0039118A" w:rsidRPr="0039118A">
        <w:rPr>
          <w:rStyle w:val="fontstyle31"/>
          <w:rFonts w:ascii="Times New Roman" w:hAnsi="Times New Roman" w:cs="Times New Roman"/>
          <w:sz w:val="20"/>
          <w:szCs w:val="20"/>
        </w:rPr>
        <w:t xml:space="preserve"> </w:t>
      </w:r>
      <w:r w:rsidR="0039118A">
        <w:rPr>
          <w:rStyle w:val="fontstyle31"/>
          <w:rFonts w:ascii="Times New Roman" w:hAnsi="Times New Roman" w:cs="Times New Roman"/>
          <w:sz w:val="20"/>
          <w:szCs w:val="20"/>
        </w:rPr>
        <w:t xml:space="preserve">coupling strength </w:t>
      </w:r>
      <w:r w:rsidR="001D62C0">
        <w:rPr>
          <w:rStyle w:val="fontstyle31"/>
          <w:rFonts w:ascii="Times New Roman" w:hAnsi="Times New Roman" w:cs="Times New Roman"/>
          <w:sz w:val="20"/>
          <w:szCs w:val="20"/>
        </w:rPr>
        <w:t xml:space="preserve">(85.1 meV) </w:t>
      </w:r>
      <w:r w:rsidR="0039118A">
        <w:rPr>
          <w:rStyle w:val="fontstyle31"/>
          <w:rFonts w:ascii="Times New Roman" w:hAnsi="Times New Roman" w:cs="Times New Roman"/>
          <w:sz w:val="20"/>
          <w:szCs w:val="20"/>
        </w:rPr>
        <w:t xml:space="preserve">of </w:t>
      </w:r>
      <w:r w:rsidR="00F301E5">
        <w:rPr>
          <w:rStyle w:val="fontstyle31"/>
          <w:rFonts w:ascii="Times New Roman" w:hAnsi="Times New Roman" w:cs="Times New Roman"/>
          <w:sz w:val="20"/>
          <w:szCs w:val="20"/>
        </w:rPr>
        <w:t>Ag ND</w:t>
      </w:r>
      <w:r w:rsidR="0039118A">
        <w:rPr>
          <w:rStyle w:val="fontstyle31"/>
          <w:rFonts w:ascii="Times New Roman" w:hAnsi="Times New Roman" w:cs="Times New Roman"/>
          <w:sz w:val="20"/>
          <w:szCs w:val="20"/>
        </w:rPr>
        <w:t>-1L WS</w:t>
      </w:r>
      <w:r w:rsidR="0039118A" w:rsidRPr="0039118A">
        <w:rPr>
          <w:rStyle w:val="fontstyle31"/>
          <w:rFonts w:ascii="Times New Roman" w:hAnsi="Times New Roman" w:cs="Times New Roman"/>
          <w:sz w:val="20"/>
          <w:szCs w:val="20"/>
          <w:vertAlign w:val="subscript"/>
        </w:rPr>
        <w:t>2</w:t>
      </w:r>
      <w:r w:rsidR="0039118A">
        <w:rPr>
          <w:rStyle w:val="fontstyle31"/>
          <w:rFonts w:ascii="Times New Roman" w:hAnsi="Times New Roman" w:cs="Times New Roman"/>
          <w:sz w:val="20"/>
          <w:szCs w:val="20"/>
        </w:rPr>
        <w:t xml:space="preserve"> here is smaller than the one </w:t>
      </w:r>
      <w:r w:rsidR="001D62C0">
        <w:rPr>
          <w:rStyle w:val="fontstyle31"/>
          <w:rFonts w:ascii="Times New Roman" w:hAnsi="Times New Roman" w:cs="Times New Roman"/>
          <w:sz w:val="20"/>
          <w:szCs w:val="20"/>
        </w:rPr>
        <w:t xml:space="preserve">(92.6 meV) </w:t>
      </w:r>
      <w:r w:rsidR="00242AFC">
        <w:rPr>
          <w:rStyle w:val="fontstyle31"/>
          <w:rFonts w:ascii="Times New Roman" w:hAnsi="Times New Roman" w:cs="Times New Roman"/>
          <w:sz w:val="20"/>
          <w:szCs w:val="20"/>
        </w:rPr>
        <w:t>reported</w:t>
      </w:r>
      <w:r w:rsidR="0039118A">
        <w:rPr>
          <w:rStyle w:val="fontstyle31"/>
          <w:rFonts w:ascii="Times New Roman" w:hAnsi="Times New Roman" w:cs="Times New Roman"/>
          <w:sz w:val="20"/>
          <w:szCs w:val="20"/>
        </w:rPr>
        <w:t xml:space="preserve"> in </w:t>
      </w:r>
      <w:r w:rsidR="00FA737B">
        <w:rPr>
          <w:rStyle w:val="fontstyle31"/>
          <w:rFonts w:ascii="Times New Roman" w:hAnsi="Times New Roman" w:cs="Times New Roman"/>
          <w:sz w:val="20"/>
          <w:szCs w:val="20"/>
        </w:rPr>
        <w:t xml:space="preserve">the </w:t>
      </w:r>
      <w:r w:rsidR="0039118A">
        <w:rPr>
          <w:rStyle w:val="fontstyle31"/>
          <w:rFonts w:ascii="Times New Roman" w:hAnsi="Times New Roman" w:cs="Times New Roman"/>
          <w:sz w:val="20"/>
          <w:szCs w:val="20"/>
        </w:rPr>
        <w:t>main text</w:t>
      </w:r>
      <w:r w:rsidR="0047514F">
        <w:rPr>
          <w:rStyle w:val="fontstyle31"/>
          <w:rFonts w:ascii="Times New Roman" w:hAnsi="Times New Roman" w:cs="Times New Roman"/>
          <w:sz w:val="20"/>
          <w:szCs w:val="20"/>
        </w:rPr>
        <w:t xml:space="preserve">, which is </w:t>
      </w:r>
      <w:r w:rsidR="00180BE1">
        <w:rPr>
          <w:rStyle w:val="fontstyle31"/>
          <w:rFonts w:ascii="Times New Roman" w:hAnsi="Times New Roman" w:cs="Times New Roman"/>
          <w:sz w:val="20"/>
          <w:szCs w:val="20"/>
        </w:rPr>
        <w:t xml:space="preserve">likely </w:t>
      </w:r>
      <w:r w:rsidR="00203788">
        <w:rPr>
          <w:rStyle w:val="fontstyle31"/>
          <w:rFonts w:ascii="Times New Roman" w:hAnsi="Times New Roman" w:cs="Times New Roman"/>
          <w:sz w:val="20"/>
          <w:szCs w:val="20"/>
        </w:rPr>
        <w:t xml:space="preserve">caused by </w:t>
      </w:r>
      <w:r w:rsidR="0047514F">
        <w:rPr>
          <w:rStyle w:val="fontstyle31"/>
          <w:rFonts w:ascii="Times New Roman" w:hAnsi="Times New Roman" w:cs="Times New Roman"/>
          <w:sz w:val="20"/>
          <w:szCs w:val="20"/>
        </w:rPr>
        <w:t xml:space="preserve">the </w:t>
      </w:r>
      <w:r w:rsidR="002D3AC0">
        <w:rPr>
          <w:rStyle w:val="fontstyle31"/>
          <w:rFonts w:ascii="Times New Roman" w:hAnsi="Times New Roman" w:cs="Times New Roman"/>
          <w:sz w:val="20"/>
          <w:szCs w:val="20"/>
        </w:rPr>
        <w:t>sample</w:t>
      </w:r>
      <w:r w:rsidR="0047514F">
        <w:rPr>
          <w:rStyle w:val="fontstyle31"/>
          <w:rFonts w:ascii="Times New Roman" w:hAnsi="Times New Roman" w:cs="Times New Roman"/>
          <w:sz w:val="20"/>
          <w:szCs w:val="20"/>
        </w:rPr>
        <w:t xml:space="preserve"> damage from multiple wet transfer procedures</w:t>
      </w:r>
      <w:r w:rsidR="00180BE1">
        <w:rPr>
          <w:rStyle w:val="fontstyle31"/>
          <w:rFonts w:ascii="Times New Roman" w:hAnsi="Times New Roman" w:cs="Times New Roman"/>
          <w:sz w:val="20"/>
          <w:szCs w:val="20"/>
        </w:rPr>
        <w:t>.</w:t>
      </w:r>
      <w:r w:rsidR="00561E25">
        <w:rPr>
          <w:rStyle w:val="fontstyle31"/>
          <w:rFonts w:ascii="Times New Roman" w:hAnsi="Times New Roman" w:cs="Times New Roman"/>
          <w:sz w:val="20"/>
          <w:szCs w:val="20"/>
        </w:rPr>
        <w:t xml:space="preserve"> </w:t>
      </w:r>
      <w:r w:rsidR="00B1229A">
        <w:rPr>
          <w:rStyle w:val="fontstyle31"/>
          <w:rFonts w:ascii="Times New Roman" w:hAnsi="Times New Roman" w:cs="Times New Roman"/>
          <w:sz w:val="20"/>
          <w:szCs w:val="20"/>
        </w:rPr>
        <w:t>Finally</w:t>
      </w:r>
      <w:r w:rsidR="00A046E7">
        <w:rPr>
          <w:rStyle w:val="fontstyle31"/>
          <w:rFonts w:ascii="Times New Roman" w:hAnsi="Times New Roman" w:cs="Times New Roman"/>
          <w:sz w:val="20"/>
          <w:szCs w:val="20"/>
        </w:rPr>
        <w:t xml:space="preserve">, </w:t>
      </w:r>
      <w:r w:rsidR="00065C39">
        <w:rPr>
          <w:rStyle w:val="fontstyle31"/>
          <w:rFonts w:ascii="Times New Roman" w:hAnsi="Times New Roman" w:cs="Times New Roman"/>
          <w:sz w:val="20"/>
          <w:szCs w:val="20"/>
        </w:rPr>
        <w:t>we conducted</w:t>
      </w:r>
      <w:r w:rsidR="00B1229A">
        <w:rPr>
          <w:rStyle w:val="fontstyle31"/>
          <w:rFonts w:ascii="Times New Roman" w:hAnsi="Times New Roman" w:cs="Times New Roman"/>
          <w:sz w:val="20"/>
          <w:szCs w:val="20"/>
        </w:rPr>
        <w:t xml:space="preserve"> </w:t>
      </w:r>
      <w:r w:rsidR="00065C39">
        <w:rPr>
          <w:rStyle w:val="fontstyle31"/>
          <w:rFonts w:ascii="Times New Roman" w:hAnsi="Times New Roman" w:cs="Times New Roman"/>
          <w:sz w:val="20"/>
          <w:szCs w:val="20"/>
        </w:rPr>
        <w:t xml:space="preserve">resonant </w:t>
      </w:r>
      <w:r w:rsidR="00040E13">
        <w:rPr>
          <w:rStyle w:val="fontstyle31"/>
          <w:rFonts w:ascii="Times New Roman" w:hAnsi="Times New Roman" w:cs="Times New Roman"/>
          <w:sz w:val="20"/>
          <w:szCs w:val="20"/>
        </w:rPr>
        <w:t>pump-probe measurements on these</w:t>
      </w:r>
      <w:r w:rsidR="00AA4C62">
        <w:rPr>
          <w:rStyle w:val="fontstyle31"/>
          <w:rFonts w:ascii="Times New Roman" w:hAnsi="Times New Roman" w:cs="Times New Roman"/>
          <w:sz w:val="20"/>
          <w:szCs w:val="20"/>
        </w:rPr>
        <w:t xml:space="preserve"> </w:t>
      </w:r>
      <w:r w:rsidR="00F301E5">
        <w:rPr>
          <w:rStyle w:val="fontstyle31"/>
          <w:rFonts w:ascii="Times New Roman" w:hAnsi="Times New Roman" w:cs="Times New Roman"/>
          <w:sz w:val="20"/>
          <w:szCs w:val="20"/>
        </w:rPr>
        <w:t>Ag ND</w:t>
      </w:r>
      <w:r w:rsidR="00772396" w:rsidRPr="008407B0">
        <w:rPr>
          <w:rStyle w:val="fontstyle31"/>
          <w:rFonts w:ascii="Times New Roman" w:hAnsi="Times New Roman" w:cs="Times New Roman"/>
          <w:sz w:val="20"/>
          <w:szCs w:val="20"/>
        </w:rPr>
        <w:t>-WS</w:t>
      </w:r>
      <w:r w:rsidR="00772396" w:rsidRPr="008407B0">
        <w:rPr>
          <w:rStyle w:val="fontstyle31"/>
          <w:rFonts w:ascii="Times New Roman" w:hAnsi="Times New Roman" w:cs="Times New Roman"/>
          <w:sz w:val="20"/>
          <w:szCs w:val="20"/>
          <w:vertAlign w:val="subscript"/>
        </w:rPr>
        <w:t>2</w:t>
      </w:r>
      <w:r w:rsidR="00772396" w:rsidRPr="008407B0">
        <w:rPr>
          <w:rStyle w:val="fontstyle31"/>
          <w:rFonts w:ascii="Times New Roman" w:hAnsi="Times New Roman" w:cs="Times New Roman"/>
          <w:sz w:val="20"/>
          <w:szCs w:val="20"/>
        </w:rPr>
        <w:t xml:space="preserve"> </w:t>
      </w:r>
      <w:r w:rsidR="00772396">
        <w:rPr>
          <w:rStyle w:val="fontstyle31"/>
          <w:rFonts w:ascii="Times New Roman" w:hAnsi="Times New Roman" w:cs="Times New Roman"/>
          <w:sz w:val="20"/>
          <w:szCs w:val="20"/>
        </w:rPr>
        <w:t>plexcitons</w:t>
      </w:r>
      <w:r w:rsidR="00040E13">
        <w:rPr>
          <w:rStyle w:val="fontstyle31"/>
          <w:rFonts w:ascii="Times New Roman" w:hAnsi="Times New Roman" w:cs="Times New Roman"/>
          <w:sz w:val="20"/>
          <w:szCs w:val="20"/>
        </w:rPr>
        <w:t xml:space="preserve"> systems</w:t>
      </w:r>
      <w:r w:rsidR="00130767">
        <w:rPr>
          <w:rStyle w:val="fontstyle31"/>
          <w:rFonts w:ascii="Times New Roman" w:hAnsi="Times New Roman" w:cs="Times New Roman"/>
          <w:sz w:val="20"/>
          <w:szCs w:val="20"/>
        </w:rPr>
        <w:t xml:space="preserve"> in </w:t>
      </w:r>
      <w:r w:rsidR="00130767" w:rsidRPr="00015E50">
        <w:rPr>
          <w:rStyle w:val="fontstyle31"/>
          <w:rFonts w:ascii="Times New Roman" w:hAnsi="Times New Roman" w:cs="Times New Roman"/>
          <w:sz w:val="20"/>
          <w:szCs w:val="20"/>
        </w:rPr>
        <w:t xml:space="preserve">Figure </w:t>
      </w:r>
      <w:r w:rsidR="00E442DE">
        <w:rPr>
          <w:rStyle w:val="fontstyle31"/>
          <w:rFonts w:ascii="Times New Roman" w:hAnsi="Times New Roman" w:cs="Times New Roman"/>
          <w:sz w:val="20"/>
          <w:szCs w:val="20"/>
        </w:rPr>
        <w:t>S</w:t>
      </w:r>
      <w:r w:rsidR="00AF5A7F">
        <w:rPr>
          <w:rStyle w:val="fontstyle31"/>
          <w:rFonts w:ascii="Times New Roman" w:hAnsi="Times New Roman" w:cs="Times New Roman"/>
          <w:sz w:val="20"/>
          <w:szCs w:val="20"/>
        </w:rPr>
        <w:t>17d</w:t>
      </w:r>
      <w:r w:rsidR="00130767">
        <w:rPr>
          <w:rStyle w:val="fontstyle31"/>
          <w:rFonts w:ascii="Times New Roman" w:hAnsi="Times New Roman" w:cs="Times New Roman"/>
          <w:sz w:val="20"/>
          <w:szCs w:val="20"/>
        </w:rPr>
        <w:t>-f</w:t>
      </w:r>
      <w:r w:rsidR="00465F32">
        <w:rPr>
          <w:rStyle w:val="fontstyle31"/>
          <w:rFonts w:ascii="Times New Roman" w:hAnsi="Times New Roman" w:cs="Times New Roman"/>
          <w:sz w:val="20"/>
          <w:szCs w:val="20"/>
        </w:rPr>
        <w:t xml:space="preserve"> </w:t>
      </w:r>
      <w:r w:rsidR="00473448">
        <w:rPr>
          <w:rStyle w:val="fontstyle31"/>
          <w:rFonts w:ascii="Times New Roman" w:hAnsi="Times New Roman" w:cs="Times New Roman"/>
          <w:sz w:val="20"/>
          <w:szCs w:val="20"/>
        </w:rPr>
        <w:t>for</w:t>
      </w:r>
      <w:r w:rsidR="00465F32">
        <w:rPr>
          <w:rStyle w:val="fontstyle31"/>
          <w:rFonts w:ascii="Times New Roman" w:hAnsi="Times New Roman" w:cs="Times New Roman"/>
          <w:sz w:val="20"/>
          <w:szCs w:val="20"/>
        </w:rPr>
        <w:t xml:space="preserve"> </w:t>
      </w:r>
      <w:r w:rsidR="00847DBD">
        <w:rPr>
          <w:rStyle w:val="fontstyle31"/>
          <w:rFonts w:ascii="Times New Roman" w:hAnsi="Times New Roman" w:cs="Times New Roman"/>
          <w:sz w:val="20"/>
          <w:szCs w:val="20"/>
        </w:rPr>
        <w:t>acquiring</w:t>
      </w:r>
      <w:r w:rsidR="00465F32">
        <w:rPr>
          <w:rStyle w:val="fontstyle31"/>
          <w:rFonts w:ascii="Times New Roman" w:hAnsi="Times New Roman" w:cs="Times New Roman"/>
          <w:sz w:val="20"/>
          <w:szCs w:val="20"/>
        </w:rPr>
        <w:t xml:space="preserve"> the</w:t>
      </w:r>
      <w:r w:rsidR="00847DBD">
        <w:rPr>
          <w:rStyle w:val="fontstyle31"/>
          <w:rFonts w:ascii="Times New Roman" w:hAnsi="Times New Roman" w:cs="Times New Roman"/>
          <w:sz w:val="20"/>
          <w:szCs w:val="20"/>
        </w:rPr>
        <w:t xml:space="preserve"> ultrafast optical response </w:t>
      </w:r>
      <w:r w:rsidR="00CC0A43">
        <w:rPr>
          <w:rStyle w:val="fontstyle31"/>
          <w:rFonts w:ascii="Times New Roman" w:hAnsi="Times New Roman" w:cs="Times New Roman"/>
          <w:sz w:val="20"/>
          <w:szCs w:val="20"/>
        </w:rPr>
        <w:t xml:space="preserve">information </w:t>
      </w:r>
      <w:r w:rsidR="00847DBD">
        <w:rPr>
          <w:rStyle w:val="fontstyle31"/>
          <w:rFonts w:ascii="Times New Roman" w:hAnsi="Times New Roman" w:cs="Times New Roman"/>
          <w:sz w:val="20"/>
          <w:szCs w:val="20"/>
        </w:rPr>
        <w:t>of</w:t>
      </w:r>
      <w:r w:rsidR="00465F32">
        <w:rPr>
          <w:rStyle w:val="fontstyle31"/>
          <w:rFonts w:ascii="Times New Roman" w:hAnsi="Times New Roman" w:cs="Times New Roman"/>
          <w:sz w:val="20"/>
          <w:szCs w:val="20"/>
        </w:rPr>
        <w:t xml:space="preserve"> plexcitons</w:t>
      </w:r>
      <w:r w:rsidR="007C30C2">
        <w:rPr>
          <w:rStyle w:val="fontstyle31"/>
          <w:rFonts w:ascii="Times New Roman" w:hAnsi="Times New Roman" w:cs="Times New Roman"/>
          <w:sz w:val="20"/>
          <w:szCs w:val="20"/>
        </w:rPr>
        <w:t xml:space="preserve"> at increased</w:t>
      </w:r>
      <w:r w:rsidR="00465F32">
        <w:rPr>
          <w:rStyle w:val="fontstyle31"/>
          <w:rFonts w:ascii="Times New Roman" w:hAnsi="Times New Roman" w:cs="Times New Roman"/>
          <w:sz w:val="20"/>
          <w:szCs w:val="20"/>
        </w:rPr>
        <w:t xml:space="preserve"> </w:t>
      </w:r>
      <w:r w:rsidR="007C30C2">
        <w:rPr>
          <w:rStyle w:val="fontstyle31"/>
          <w:rFonts w:ascii="Times New Roman" w:hAnsi="Times New Roman" w:cs="Times New Roman"/>
          <w:sz w:val="20"/>
          <w:szCs w:val="20"/>
        </w:rPr>
        <w:t>coupling</w:t>
      </w:r>
      <w:r w:rsidR="00710563">
        <w:rPr>
          <w:rStyle w:val="fontstyle31"/>
          <w:rFonts w:ascii="Times New Roman" w:hAnsi="Times New Roman" w:cs="Times New Roman"/>
          <w:sz w:val="20"/>
          <w:szCs w:val="20"/>
        </w:rPr>
        <w:t xml:space="preserve"> strength</w:t>
      </w:r>
      <w:r w:rsidR="00130767">
        <w:rPr>
          <w:rStyle w:val="fontstyle31"/>
          <w:rFonts w:ascii="Times New Roman" w:hAnsi="Times New Roman" w:cs="Times New Roman"/>
          <w:sz w:val="20"/>
          <w:szCs w:val="20"/>
        </w:rPr>
        <w:t>.</w:t>
      </w:r>
    </w:p>
    <w:p w14:paraId="1EC9B5C5" w14:textId="21D4D008" w:rsidR="00E424B7" w:rsidRDefault="00AA4C62" w:rsidP="00E424B7">
      <w:pPr>
        <w:spacing w:line="480" w:lineRule="auto"/>
        <w:jc w:val="center"/>
        <w:rPr>
          <w:rStyle w:val="fontstyle31"/>
          <w:rFonts w:ascii="Times New Roman" w:hAnsi="Times New Roman" w:cs="Times New Roman"/>
          <w:b/>
          <w:bCs/>
          <w:sz w:val="22"/>
          <w:szCs w:val="22"/>
        </w:rPr>
      </w:pPr>
      <w:r>
        <w:rPr>
          <w:noProof/>
        </w:rPr>
        <w:lastRenderedPageBreak/>
        <w:drawing>
          <wp:inline distT="0" distB="0" distL="0" distR="0" wp14:anchorId="04E1F3DE" wp14:editId="082A1CD8">
            <wp:extent cx="4579684" cy="2759612"/>
            <wp:effectExtent l="0" t="0" r="0" b="317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603639" cy="2774047"/>
                    </a:xfrm>
                    <a:prstGeom prst="rect">
                      <a:avLst/>
                    </a:prstGeom>
                    <a:noFill/>
                    <a:ln>
                      <a:noFill/>
                    </a:ln>
                  </pic:spPr>
                </pic:pic>
              </a:graphicData>
            </a:graphic>
          </wp:inline>
        </w:drawing>
      </w:r>
    </w:p>
    <w:p w14:paraId="39054FC8" w14:textId="186ADB7A" w:rsidR="00E512B7" w:rsidRDefault="00E424B7" w:rsidP="00E512B7">
      <w:pPr>
        <w:spacing w:line="480" w:lineRule="auto"/>
        <w:jc w:val="both"/>
        <w:rPr>
          <w:rStyle w:val="fontstyle31"/>
          <w:rFonts w:ascii="Times New Roman" w:hAnsi="Times New Roman" w:cs="Times New Roman"/>
          <w:sz w:val="20"/>
          <w:szCs w:val="20"/>
        </w:rPr>
      </w:pPr>
      <w:r w:rsidRPr="0068419C">
        <w:rPr>
          <w:rStyle w:val="fontstyle31"/>
          <w:rFonts w:ascii="Times New Roman" w:hAnsi="Times New Roman" w:cs="Times New Roman"/>
          <w:sz w:val="20"/>
          <w:szCs w:val="20"/>
        </w:rPr>
        <w:t>Fig</w:t>
      </w:r>
      <w:r w:rsidR="00116182">
        <w:rPr>
          <w:rStyle w:val="fontstyle31"/>
          <w:rFonts w:ascii="Times New Roman" w:hAnsi="Times New Roman" w:cs="Times New Roman"/>
          <w:sz w:val="20"/>
          <w:szCs w:val="20"/>
        </w:rPr>
        <w:t>ure</w:t>
      </w:r>
      <w:r w:rsidRPr="0068419C">
        <w:rPr>
          <w:rStyle w:val="fontstyle31"/>
          <w:rFonts w:ascii="Times New Roman" w:hAnsi="Times New Roman" w:cs="Times New Roman"/>
          <w:sz w:val="20"/>
          <w:szCs w:val="20"/>
        </w:rPr>
        <w:t xml:space="preserve"> </w:t>
      </w:r>
      <w:r w:rsidR="00116182">
        <w:rPr>
          <w:rStyle w:val="fontstyle31"/>
          <w:rFonts w:ascii="Times New Roman" w:hAnsi="Times New Roman" w:cs="Times New Roman"/>
          <w:sz w:val="20"/>
          <w:szCs w:val="20"/>
        </w:rPr>
        <w:t>S</w:t>
      </w:r>
      <w:r w:rsidR="00AF5A7F">
        <w:rPr>
          <w:rStyle w:val="fontstyle31"/>
          <w:rFonts w:ascii="Times New Roman" w:hAnsi="Times New Roman" w:cs="Times New Roman"/>
          <w:sz w:val="20"/>
          <w:szCs w:val="20"/>
        </w:rPr>
        <w:t>17</w:t>
      </w:r>
      <w:r w:rsidR="00313241">
        <w:rPr>
          <w:rStyle w:val="fontstyle31"/>
          <w:rFonts w:ascii="Times New Roman" w:hAnsi="Times New Roman" w:cs="Times New Roman"/>
          <w:sz w:val="20"/>
          <w:szCs w:val="20"/>
        </w:rPr>
        <w:t xml:space="preserve">. </w:t>
      </w:r>
      <w:r w:rsidR="00BC092F">
        <w:rPr>
          <w:rStyle w:val="fontstyle31"/>
          <w:rFonts w:ascii="Times New Roman" w:hAnsi="Times New Roman" w:cs="Times New Roman"/>
          <w:sz w:val="20"/>
          <w:szCs w:val="20"/>
        </w:rPr>
        <w:t>Thickness-dependent (a-c) s</w:t>
      </w:r>
      <w:r w:rsidR="00313241">
        <w:rPr>
          <w:rStyle w:val="fontstyle31"/>
          <w:rFonts w:ascii="Times New Roman" w:hAnsi="Times New Roman" w:cs="Times New Roman"/>
          <w:sz w:val="20"/>
          <w:szCs w:val="20"/>
        </w:rPr>
        <w:t>teady-state reflection spectra and (d-f) t</w:t>
      </w:r>
      <w:r w:rsidR="00313241" w:rsidRPr="00B7233E">
        <w:rPr>
          <w:rStyle w:val="fontstyle31"/>
          <w:rFonts w:ascii="Times New Roman" w:hAnsi="Times New Roman" w:cs="Times New Roman"/>
          <w:sz w:val="20"/>
          <w:szCs w:val="20"/>
        </w:rPr>
        <w:t>ime-resolved</w:t>
      </w:r>
      <w:r w:rsidR="00313241">
        <w:rPr>
          <w:rStyle w:val="fontstyle31"/>
          <w:rFonts w:ascii="Times New Roman" w:hAnsi="Times New Roman" w:cs="Times New Roman"/>
          <w:sz w:val="20"/>
          <w:szCs w:val="20"/>
        </w:rPr>
        <w:t xml:space="preserve"> </w:t>
      </w:r>
      <w:r w:rsidR="00313241" w:rsidRPr="00B7233E">
        <w:rPr>
          <w:rStyle w:val="fontstyle31"/>
          <w:rFonts w:ascii="Times New Roman" w:hAnsi="Times New Roman" w:cs="Times New Roman"/>
          <w:sz w:val="20"/>
          <w:szCs w:val="20"/>
        </w:rPr>
        <w:t>reflection spectra</w:t>
      </w:r>
      <w:r w:rsidR="00313241">
        <w:rPr>
          <w:rStyle w:val="fontstyle31"/>
          <w:rFonts w:ascii="Times New Roman" w:hAnsi="Times New Roman" w:cs="Times New Roman"/>
          <w:sz w:val="20"/>
          <w:szCs w:val="20"/>
        </w:rPr>
        <w:t xml:space="preserve"> scan</w:t>
      </w:r>
      <w:r w:rsidR="00313241" w:rsidRPr="00B7233E">
        <w:rPr>
          <w:rStyle w:val="fontstyle31"/>
          <w:rFonts w:ascii="Times New Roman" w:hAnsi="Times New Roman" w:cs="Times New Roman"/>
          <w:sz w:val="20"/>
          <w:szCs w:val="20"/>
        </w:rPr>
        <w:t xml:space="preserve"> </w:t>
      </w:r>
      <w:r w:rsidR="00313241">
        <w:rPr>
          <w:rStyle w:val="fontstyle31"/>
          <w:rFonts w:ascii="Times New Roman" w:hAnsi="Times New Roman" w:cs="Times New Roman"/>
          <w:sz w:val="20"/>
          <w:szCs w:val="20"/>
        </w:rPr>
        <w:t xml:space="preserve">of </w:t>
      </w:r>
      <w:r w:rsidR="00F301E5">
        <w:rPr>
          <w:rStyle w:val="fontstyle31"/>
          <w:rFonts w:ascii="Times New Roman" w:hAnsi="Times New Roman" w:cs="Times New Roman"/>
          <w:sz w:val="20"/>
          <w:szCs w:val="20"/>
        </w:rPr>
        <w:t>Ag ND</w:t>
      </w:r>
      <w:r w:rsidR="00313241">
        <w:rPr>
          <w:rStyle w:val="fontstyle31"/>
          <w:rFonts w:ascii="Times New Roman" w:hAnsi="Times New Roman" w:cs="Times New Roman"/>
          <w:sz w:val="20"/>
          <w:szCs w:val="20"/>
        </w:rPr>
        <w:t>-WS</w:t>
      </w:r>
      <w:r w:rsidR="00313241" w:rsidRPr="00313241">
        <w:rPr>
          <w:rStyle w:val="fontstyle31"/>
          <w:rFonts w:ascii="Times New Roman" w:hAnsi="Times New Roman" w:cs="Times New Roman"/>
          <w:sz w:val="20"/>
          <w:szCs w:val="20"/>
          <w:vertAlign w:val="subscript"/>
        </w:rPr>
        <w:t>2</w:t>
      </w:r>
      <w:r w:rsidR="00313241">
        <w:rPr>
          <w:rStyle w:val="fontstyle31"/>
          <w:rFonts w:ascii="Times New Roman" w:hAnsi="Times New Roman" w:cs="Times New Roman"/>
          <w:sz w:val="20"/>
          <w:szCs w:val="20"/>
        </w:rPr>
        <w:t xml:space="preserve"> plexcitons </w:t>
      </w:r>
      <w:r w:rsidR="00372ECA">
        <w:rPr>
          <w:rStyle w:val="fontstyle31"/>
          <w:rFonts w:ascii="Times New Roman" w:hAnsi="Times New Roman" w:cs="Times New Roman"/>
          <w:sz w:val="20"/>
          <w:szCs w:val="20"/>
        </w:rPr>
        <w:t>under</w:t>
      </w:r>
      <w:r w:rsidR="00E512B7">
        <w:rPr>
          <w:rStyle w:val="fontstyle31"/>
          <w:rFonts w:ascii="Times New Roman" w:hAnsi="Times New Roman" w:cs="Times New Roman"/>
          <w:sz w:val="20"/>
          <w:szCs w:val="20"/>
        </w:rPr>
        <w:t xml:space="preserve"> pump </w:t>
      </w:r>
      <w:r w:rsidR="00372ECA">
        <w:rPr>
          <w:rStyle w:val="fontstyle31"/>
          <w:rFonts w:ascii="Times New Roman" w:hAnsi="Times New Roman" w:cs="Times New Roman"/>
          <w:sz w:val="20"/>
          <w:szCs w:val="20"/>
        </w:rPr>
        <w:t xml:space="preserve">incident </w:t>
      </w:r>
      <w:r w:rsidR="00E512B7">
        <w:rPr>
          <w:rStyle w:val="fontstyle31"/>
          <w:rFonts w:ascii="Times New Roman" w:hAnsi="Times New Roman" w:cs="Times New Roman"/>
          <w:sz w:val="20"/>
          <w:szCs w:val="20"/>
        </w:rPr>
        <w:t xml:space="preserve">fluences of 2.0 </w:t>
      </w:r>
      <w:r w:rsidR="006F3C1B">
        <w:rPr>
          <w:rStyle w:val="fontstyle31"/>
          <w:rFonts w:ascii="Times New Roman" w:hAnsi="Times New Roman" w:cs="Times New Roman"/>
          <w:sz w:val="20"/>
          <w:szCs w:val="20"/>
        </w:rPr>
        <w:t>µJ</w:t>
      </w:r>
      <w:r w:rsidR="00322560">
        <w:rPr>
          <w:rStyle w:val="fontstyle31"/>
          <w:rFonts w:ascii="Times New Roman" w:hAnsi="Times New Roman" w:cs="Times New Roman"/>
          <w:sz w:val="20"/>
          <w:szCs w:val="20"/>
        </w:rPr>
        <w:t xml:space="preserve"> </w:t>
      </w:r>
      <w:r w:rsidR="00322560">
        <w:rPr>
          <w:rStyle w:val="fontstyle31"/>
          <w:rFonts w:ascii="Times New Roman" w:hAnsi="Times New Roman" w:cs="Times New Roman"/>
          <w:color w:val="auto"/>
          <w:sz w:val="20"/>
          <w:szCs w:val="20"/>
        </w:rPr>
        <w:t>cm</w:t>
      </w:r>
      <w:r w:rsidR="00322560" w:rsidRPr="00932F29">
        <w:rPr>
          <w:rStyle w:val="fontstyle31"/>
          <w:rFonts w:ascii="Times New Roman" w:hAnsi="Times New Roman" w:cs="Times New Roman"/>
          <w:color w:val="auto"/>
          <w:sz w:val="20"/>
          <w:szCs w:val="20"/>
          <w:vertAlign w:val="superscript"/>
        </w:rPr>
        <w:t>-2</w:t>
      </w:r>
      <w:r w:rsidR="00E512B7">
        <w:rPr>
          <w:rStyle w:val="fontstyle31"/>
          <w:rFonts w:ascii="Times New Roman" w:hAnsi="Times New Roman" w:cs="Times New Roman"/>
          <w:sz w:val="20"/>
          <w:szCs w:val="20"/>
        </w:rPr>
        <w:t>.</w:t>
      </w:r>
    </w:p>
    <w:p w14:paraId="27F1E86F" w14:textId="5201560F" w:rsidR="00424868" w:rsidRDefault="00101D1A" w:rsidP="00E512B7">
      <w:pPr>
        <w:spacing w:before="140" w:line="480" w:lineRule="auto"/>
        <w:jc w:val="both"/>
        <w:rPr>
          <w:rStyle w:val="fontstyle31"/>
          <w:rFonts w:ascii="Times New Roman" w:hAnsi="Times New Roman" w:cs="Times New Roman"/>
          <w:sz w:val="20"/>
          <w:szCs w:val="20"/>
        </w:rPr>
      </w:pPr>
      <w:r>
        <w:rPr>
          <w:rStyle w:val="fontstyle31"/>
          <w:rFonts w:ascii="Times New Roman" w:hAnsi="Times New Roman" w:cs="Times New Roman"/>
          <w:sz w:val="20"/>
          <w:szCs w:val="20"/>
        </w:rPr>
        <w:t xml:space="preserve">    </w:t>
      </w:r>
      <w:r w:rsidR="002D2981">
        <w:rPr>
          <w:rStyle w:val="fontstyle31"/>
          <w:rFonts w:ascii="Times New Roman" w:hAnsi="Times New Roman" w:cs="Times New Roman"/>
          <w:sz w:val="20"/>
          <w:szCs w:val="20"/>
        </w:rPr>
        <w:t xml:space="preserve">The plexcitons reflection spectra </w:t>
      </w:r>
      <w:r w:rsidR="00251802">
        <w:rPr>
          <w:rStyle w:val="fontstyle31"/>
          <w:rFonts w:ascii="Times New Roman" w:hAnsi="Times New Roman" w:cs="Times New Roman"/>
          <w:sz w:val="20"/>
          <w:szCs w:val="20"/>
        </w:rPr>
        <w:t>of</w:t>
      </w:r>
      <w:r w:rsidR="002D2981">
        <w:rPr>
          <w:rStyle w:val="fontstyle31"/>
          <w:rFonts w:ascii="Times New Roman" w:hAnsi="Times New Roman" w:cs="Times New Roman"/>
          <w:sz w:val="20"/>
          <w:szCs w:val="20"/>
        </w:rPr>
        <w:t xml:space="preserve"> </w:t>
      </w:r>
      <w:r w:rsidR="0010543C" w:rsidRPr="00015E50">
        <w:rPr>
          <w:rStyle w:val="fontstyle31"/>
          <w:rFonts w:ascii="Times New Roman" w:hAnsi="Times New Roman" w:cs="Times New Roman"/>
          <w:sz w:val="20"/>
          <w:szCs w:val="20"/>
        </w:rPr>
        <w:t xml:space="preserve">Figure </w:t>
      </w:r>
      <w:r w:rsidR="00B10661">
        <w:rPr>
          <w:rStyle w:val="fontstyle31"/>
          <w:rFonts w:ascii="Times New Roman" w:hAnsi="Times New Roman" w:cs="Times New Roman"/>
          <w:sz w:val="20"/>
          <w:szCs w:val="20"/>
        </w:rPr>
        <w:t>S</w:t>
      </w:r>
      <w:r w:rsidR="00AF5A7F">
        <w:rPr>
          <w:rStyle w:val="fontstyle31"/>
          <w:rFonts w:ascii="Times New Roman" w:hAnsi="Times New Roman" w:cs="Times New Roman"/>
          <w:sz w:val="20"/>
          <w:szCs w:val="20"/>
        </w:rPr>
        <w:t>17d</w:t>
      </w:r>
      <w:r w:rsidR="0010543C">
        <w:rPr>
          <w:rStyle w:val="fontstyle31"/>
          <w:rFonts w:ascii="Times New Roman" w:hAnsi="Times New Roman" w:cs="Times New Roman"/>
          <w:sz w:val="20"/>
          <w:szCs w:val="20"/>
        </w:rPr>
        <w:t>-f</w:t>
      </w:r>
      <w:r>
        <w:rPr>
          <w:rStyle w:val="fontstyle31"/>
          <w:rFonts w:ascii="Times New Roman" w:hAnsi="Times New Roman" w:cs="Times New Roman"/>
          <w:sz w:val="20"/>
          <w:szCs w:val="20"/>
        </w:rPr>
        <w:t xml:space="preserve"> </w:t>
      </w:r>
      <w:r w:rsidR="006107FE">
        <w:rPr>
          <w:rStyle w:val="fontstyle31"/>
          <w:rFonts w:ascii="Times New Roman" w:hAnsi="Times New Roman" w:cs="Times New Roman"/>
          <w:sz w:val="20"/>
          <w:szCs w:val="20"/>
        </w:rPr>
        <w:t>at t = 100 fs</w:t>
      </w:r>
      <w:r w:rsidR="006107FE" w:rsidRPr="006107FE">
        <w:rPr>
          <w:rStyle w:val="fontstyle31"/>
          <w:rFonts w:ascii="Times New Roman" w:hAnsi="Times New Roman" w:cs="Times New Roman"/>
          <w:sz w:val="20"/>
          <w:szCs w:val="20"/>
        </w:rPr>
        <w:t xml:space="preserve"> </w:t>
      </w:r>
      <w:r w:rsidR="006107FE">
        <w:rPr>
          <w:rStyle w:val="fontstyle31"/>
          <w:rFonts w:ascii="Times New Roman" w:hAnsi="Times New Roman" w:cs="Times New Roman"/>
          <w:sz w:val="20"/>
          <w:szCs w:val="20"/>
        </w:rPr>
        <w:t xml:space="preserve">are </w:t>
      </w:r>
      <w:r w:rsidR="00945657">
        <w:rPr>
          <w:rStyle w:val="fontstyle31"/>
          <w:rFonts w:ascii="Times New Roman" w:hAnsi="Times New Roman" w:cs="Times New Roman"/>
          <w:sz w:val="20"/>
          <w:szCs w:val="20"/>
        </w:rPr>
        <w:t xml:space="preserve">correspondingly </w:t>
      </w:r>
      <w:r w:rsidR="00460A53">
        <w:rPr>
          <w:rStyle w:val="fontstyle31"/>
          <w:rFonts w:ascii="Times New Roman" w:hAnsi="Times New Roman" w:cs="Times New Roman"/>
          <w:sz w:val="20"/>
          <w:szCs w:val="20"/>
        </w:rPr>
        <w:t>extracted</w:t>
      </w:r>
      <w:r w:rsidR="008B0F02">
        <w:rPr>
          <w:rStyle w:val="fontstyle31"/>
          <w:rFonts w:ascii="Times New Roman" w:hAnsi="Times New Roman" w:cs="Times New Roman"/>
          <w:sz w:val="20"/>
          <w:szCs w:val="20"/>
        </w:rPr>
        <w:t xml:space="preserve"> in </w:t>
      </w:r>
      <w:r w:rsidR="008B0F02" w:rsidRPr="00015E50">
        <w:rPr>
          <w:rStyle w:val="fontstyle31"/>
          <w:rFonts w:ascii="Times New Roman" w:hAnsi="Times New Roman" w:cs="Times New Roman"/>
          <w:sz w:val="20"/>
          <w:szCs w:val="20"/>
        </w:rPr>
        <w:t xml:space="preserve">Figure </w:t>
      </w:r>
      <w:r w:rsidR="009536D6">
        <w:rPr>
          <w:rStyle w:val="fontstyle31"/>
          <w:rFonts w:ascii="Times New Roman" w:hAnsi="Times New Roman" w:cs="Times New Roman"/>
          <w:sz w:val="20"/>
          <w:szCs w:val="20"/>
        </w:rPr>
        <w:t>S</w:t>
      </w:r>
      <w:r w:rsidR="00AF5A7F">
        <w:rPr>
          <w:rStyle w:val="fontstyle31"/>
          <w:rFonts w:ascii="Times New Roman" w:hAnsi="Times New Roman" w:cs="Times New Roman"/>
          <w:sz w:val="20"/>
          <w:szCs w:val="20"/>
        </w:rPr>
        <w:t>18a</w:t>
      </w:r>
      <w:r w:rsidR="008B0F02">
        <w:rPr>
          <w:rStyle w:val="fontstyle31"/>
          <w:rFonts w:ascii="Times New Roman" w:hAnsi="Times New Roman" w:cs="Times New Roman"/>
          <w:sz w:val="20"/>
          <w:szCs w:val="20"/>
        </w:rPr>
        <w:t xml:space="preserve">-c </w:t>
      </w:r>
      <w:r w:rsidR="002D2981">
        <w:rPr>
          <w:rStyle w:val="fontstyle31"/>
          <w:rFonts w:ascii="Times New Roman" w:hAnsi="Times New Roman" w:cs="Times New Roman"/>
          <w:sz w:val="20"/>
          <w:szCs w:val="20"/>
        </w:rPr>
        <w:t>to</w:t>
      </w:r>
      <w:r w:rsidR="001F176D">
        <w:rPr>
          <w:rStyle w:val="fontstyle31"/>
          <w:rFonts w:ascii="Times New Roman" w:hAnsi="Times New Roman" w:cs="Times New Roman"/>
          <w:sz w:val="20"/>
          <w:szCs w:val="20"/>
        </w:rPr>
        <w:t xml:space="preserve"> investigate the plexcitons</w:t>
      </w:r>
      <w:r w:rsidR="002D2981">
        <w:rPr>
          <w:rStyle w:val="fontstyle31"/>
          <w:rFonts w:ascii="Times New Roman" w:hAnsi="Times New Roman" w:cs="Times New Roman"/>
          <w:sz w:val="20"/>
          <w:szCs w:val="20"/>
        </w:rPr>
        <w:t xml:space="preserve"> nonlinearity</w:t>
      </w:r>
      <w:r w:rsidR="001F176D">
        <w:rPr>
          <w:rStyle w:val="fontstyle31"/>
          <w:rFonts w:ascii="Times New Roman" w:hAnsi="Times New Roman" w:cs="Times New Roman"/>
          <w:sz w:val="20"/>
          <w:szCs w:val="20"/>
        </w:rPr>
        <w:t xml:space="preserve"> </w:t>
      </w:r>
      <w:r w:rsidR="00251802">
        <w:rPr>
          <w:rStyle w:val="fontstyle31"/>
          <w:rFonts w:ascii="Times New Roman" w:hAnsi="Times New Roman" w:cs="Times New Roman"/>
          <w:sz w:val="20"/>
          <w:szCs w:val="20"/>
        </w:rPr>
        <w:t>at</w:t>
      </w:r>
      <w:r w:rsidR="001F176D">
        <w:rPr>
          <w:rStyle w:val="fontstyle31"/>
          <w:rFonts w:ascii="Times New Roman" w:hAnsi="Times New Roman" w:cs="Times New Roman"/>
          <w:sz w:val="20"/>
          <w:szCs w:val="20"/>
        </w:rPr>
        <w:t xml:space="preserve"> increased coup</w:t>
      </w:r>
      <w:r w:rsidR="002D2981">
        <w:rPr>
          <w:rStyle w:val="fontstyle31"/>
          <w:rFonts w:ascii="Times New Roman" w:hAnsi="Times New Roman" w:cs="Times New Roman"/>
          <w:sz w:val="20"/>
          <w:szCs w:val="20"/>
        </w:rPr>
        <w:t>ling strength</w:t>
      </w:r>
      <w:r w:rsidR="008B0F02">
        <w:rPr>
          <w:rStyle w:val="fontstyle31"/>
          <w:rFonts w:ascii="Times New Roman" w:hAnsi="Times New Roman" w:cs="Times New Roman"/>
          <w:sz w:val="20"/>
          <w:szCs w:val="20"/>
        </w:rPr>
        <w:t>.</w:t>
      </w:r>
      <w:r w:rsidR="0010543C">
        <w:rPr>
          <w:rStyle w:val="fontstyle31"/>
          <w:rFonts w:ascii="Times New Roman" w:hAnsi="Times New Roman" w:cs="Times New Roman"/>
          <w:sz w:val="20"/>
          <w:szCs w:val="20"/>
        </w:rPr>
        <w:t xml:space="preserve"> </w:t>
      </w:r>
      <w:r w:rsidR="0014294E">
        <w:rPr>
          <w:rStyle w:val="fontstyle31"/>
          <w:rFonts w:ascii="Times New Roman" w:hAnsi="Times New Roman" w:cs="Times New Roman"/>
          <w:sz w:val="20"/>
          <w:szCs w:val="20"/>
        </w:rPr>
        <w:t xml:space="preserve">It can be clearly seen that dephasing nonlinearity (i.e., </w:t>
      </w:r>
      <w:r w:rsidR="006C68BF">
        <w:rPr>
          <w:rStyle w:val="fontstyle31"/>
          <w:rFonts w:ascii="Times New Roman" w:hAnsi="Times New Roman" w:cs="Times New Roman"/>
          <w:sz w:val="20"/>
          <w:szCs w:val="20"/>
        </w:rPr>
        <w:t xml:space="preserve">broadening of </w:t>
      </w:r>
      <w:r w:rsidR="0014294E">
        <w:rPr>
          <w:rStyle w:val="fontstyle31"/>
          <w:rFonts w:ascii="Times New Roman" w:hAnsi="Times New Roman" w:cs="Times New Roman"/>
          <w:sz w:val="20"/>
          <w:szCs w:val="20"/>
        </w:rPr>
        <w:t xml:space="preserve">resonance linewidth) and saturation nonlinearity (i.e., </w:t>
      </w:r>
      <w:r w:rsidR="006C68BF">
        <w:rPr>
          <w:rStyle w:val="fontstyle31"/>
          <w:rFonts w:ascii="Times New Roman" w:hAnsi="Times New Roman" w:cs="Times New Roman"/>
          <w:sz w:val="20"/>
          <w:szCs w:val="20"/>
        </w:rPr>
        <w:t xml:space="preserve">reduction of </w:t>
      </w:r>
      <w:r w:rsidR="0014294E">
        <w:rPr>
          <w:rStyle w:val="fontstyle31"/>
          <w:rFonts w:ascii="Times New Roman" w:hAnsi="Times New Roman" w:cs="Times New Roman"/>
          <w:sz w:val="20"/>
          <w:szCs w:val="20"/>
        </w:rPr>
        <w:t xml:space="preserve">spectral splitting) </w:t>
      </w:r>
      <w:r w:rsidR="00877210">
        <w:rPr>
          <w:rStyle w:val="fontstyle31"/>
          <w:rFonts w:ascii="Times New Roman" w:hAnsi="Times New Roman" w:cs="Times New Roman"/>
          <w:sz w:val="20"/>
          <w:szCs w:val="20"/>
        </w:rPr>
        <w:t>dominate</w:t>
      </w:r>
      <w:r w:rsidR="0014294E">
        <w:rPr>
          <w:rStyle w:val="fontstyle31"/>
          <w:rFonts w:ascii="Times New Roman" w:hAnsi="Times New Roman" w:cs="Times New Roman"/>
          <w:sz w:val="20"/>
          <w:szCs w:val="20"/>
        </w:rPr>
        <w:t xml:space="preserve"> the plexcitons nonlinearity in all cases. </w:t>
      </w:r>
      <w:r w:rsidR="006C68BF">
        <w:rPr>
          <w:rStyle w:val="fontstyle31"/>
          <w:rFonts w:ascii="Times New Roman" w:hAnsi="Times New Roman" w:cs="Times New Roman"/>
          <w:sz w:val="20"/>
          <w:szCs w:val="20"/>
        </w:rPr>
        <w:t xml:space="preserve">This fact verifies the </w:t>
      </w:r>
      <w:hyperlink r:id="rId26" w:tgtFrame="_blank" w:history="1">
        <w:r w:rsidR="006C68BF" w:rsidRPr="006C68BF">
          <w:rPr>
            <w:rStyle w:val="fontstyle31"/>
            <w:rFonts w:ascii="Times New Roman" w:hAnsi="Times New Roman" w:cs="Times New Roman"/>
            <w:sz w:val="20"/>
            <w:szCs w:val="20"/>
          </w:rPr>
          <w:t>universality</w:t>
        </w:r>
      </w:hyperlink>
      <w:r w:rsidR="006C68BF">
        <w:rPr>
          <w:rStyle w:val="fontstyle31"/>
          <w:rFonts w:ascii="Times New Roman" w:hAnsi="Times New Roman" w:cs="Times New Roman"/>
          <w:sz w:val="20"/>
          <w:szCs w:val="20"/>
        </w:rPr>
        <w:t xml:space="preserve"> of our conclusion </w:t>
      </w:r>
      <w:r w:rsidR="00F75833">
        <w:rPr>
          <w:rStyle w:val="fontstyle31"/>
          <w:rFonts w:ascii="Times New Roman" w:hAnsi="Times New Roman" w:cs="Times New Roman"/>
          <w:sz w:val="20"/>
          <w:szCs w:val="20"/>
        </w:rPr>
        <w:t xml:space="preserve">that plexcitons nonlinearity is </w:t>
      </w:r>
      <w:r w:rsidR="00877210">
        <w:rPr>
          <w:rStyle w:val="fontstyle31"/>
          <w:rFonts w:ascii="Times New Roman" w:hAnsi="Times New Roman" w:cs="Times New Roman"/>
          <w:sz w:val="20"/>
          <w:szCs w:val="20"/>
        </w:rPr>
        <w:t>governed</w:t>
      </w:r>
      <w:r w:rsidR="00F75833">
        <w:rPr>
          <w:rStyle w:val="fontstyle31"/>
          <w:rFonts w:ascii="Times New Roman" w:hAnsi="Times New Roman" w:cs="Times New Roman"/>
          <w:sz w:val="20"/>
          <w:szCs w:val="20"/>
        </w:rPr>
        <w:t xml:space="preserve"> by excitation</w:t>
      </w:r>
      <w:r w:rsidR="00787F45">
        <w:rPr>
          <w:rStyle w:val="fontstyle31"/>
          <w:rFonts w:ascii="Times New Roman" w:hAnsi="Times New Roman" w:cs="Times New Roman"/>
          <w:sz w:val="20"/>
          <w:szCs w:val="20"/>
        </w:rPr>
        <w:t>-</w:t>
      </w:r>
      <w:r w:rsidR="00F75833">
        <w:rPr>
          <w:rStyle w:val="fontstyle31"/>
          <w:rFonts w:ascii="Times New Roman" w:hAnsi="Times New Roman" w:cs="Times New Roman"/>
          <w:sz w:val="20"/>
          <w:szCs w:val="20"/>
        </w:rPr>
        <w:t xml:space="preserve">induced dephasing and phase-space filling </w:t>
      </w:r>
      <w:r w:rsidR="001B3DBA">
        <w:rPr>
          <w:rStyle w:val="fontstyle31"/>
          <w:rFonts w:ascii="Times New Roman" w:hAnsi="Times New Roman" w:cs="Times New Roman"/>
          <w:sz w:val="20"/>
          <w:szCs w:val="20"/>
        </w:rPr>
        <w:t>mechanism</w:t>
      </w:r>
      <w:r w:rsidR="007E7878">
        <w:rPr>
          <w:rStyle w:val="fontstyle31"/>
          <w:rFonts w:ascii="Times New Roman" w:hAnsi="Times New Roman" w:cs="Times New Roman"/>
          <w:sz w:val="20"/>
          <w:szCs w:val="20"/>
        </w:rPr>
        <w:t>s</w:t>
      </w:r>
      <w:r w:rsidR="00F75833">
        <w:rPr>
          <w:rStyle w:val="fontstyle31"/>
          <w:rFonts w:ascii="Times New Roman" w:hAnsi="Times New Roman" w:cs="Times New Roman"/>
          <w:sz w:val="20"/>
          <w:szCs w:val="20"/>
        </w:rPr>
        <w:t>.</w:t>
      </w:r>
      <w:r w:rsidR="001B3DBA">
        <w:rPr>
          <w:rStyle w:val="fontstyle31"/>
          <w:rFonts w:ascii="Times New Roman" w:hAnsi="Times New Roman" w:cs="Times New Roman"/>
          <w:sz w:val="20"/>
          <w:szCs w:val="20"/>
        </w:rPr>
        <w:t xml:space="preserve"> </w:t>
      </w:r>
      <w:r w:rsidR="00773338">
        <w:rPr>
          <w:rStyle w:val="fontstyle31"/>
          <w:rFonts w:ascii="Times New Roman" w:hAnsi="Times New Roman" w:cs="Times New Roman"/>
          <w:sz w:val="20"/>
          <w:szCs w:val="20"/>
        </w:rPr>
        <w:t xml:space="preserve">The much more obvious dephasing nonlinearity in </w:t>
      </w:r>
      <w:r w:rsidR="008B3B3F">
        <w:rPr>
          <w:rStyle w:val="fontstyle31"/>
          <w:rFonts w:ascii="Times New Roman" w:hAnsi="Times New Roman" w:cs="Times New Roman"/>
          <w:sz w:val="20"/>
          <w:szCs w:val="20"/>
        </w:rPr>
        <w:t>the 2L</w:t>
      </w:r>
      <w:r w:rsidR="00B619B3">
        <w:rPr>
          <w:rStyle w:val="fontstyle31"/>
          <w:rFonts w:ascii="Times New Roman" w:hAnsi="Times New Roman" w:cs="Times New Roman"/>
          <w:sz w:val="20"/>
          <w:szCs w:val="20"/>
        </w:rPr>
        <w:t xml:space="preserve"> and </w:t>
      </w:r>
      <w:r w:rsidR="008B3B3F">
        <w:rPr>
          <w:rStyle w:val="fontstyle31"/>
          <w:rFonts w:ascii="Times New Roman" w:hAnsi="Times New Roman" w:cs="Times New Roman"/>
          <w:sz w:val="20"/>
          <w:szCs w:val="20"/>
        </w:rPr>
        <w:t>3</w:t>
      </w:r>
      <w:r w:rsidR="00B619B3">
        <w:rPr>
          <w:rStyle w:val="fontstyle31"/>
          <w:rFonts w:ascii="Times New Roman" w:hAnsi="Times New Roman" w:cs="Times New Roman"/>
          <w:sz w:val="20"/>
          <w:szCs w:val="20"/>
        </w:rPr>
        <w:t>L</w:t>
      </w:r>
      <w:r w:rsidR="00773338">
        <w:rPr>
          <w:rStyle w:val="fontstyle31"/>
          <w:rFonts w:ascii="Times New Roman" w:hAnsi="Times New Roman" w:cs="Times New Roman"/>
          <w:sz w:val="20"/>
          <w:szCs w:val="20"/>
        </w:rPr>
        <w:t xml:space="preserve"> </w:t>
      </w:r>
      <w:r w:rsidR="00F301E5">
        <w:rPr>
          <w:rStyle w:val="fontstyle31"/>
          <w:rFonts w:ascii="Times New Roman" w:hAnsi="Times New Roman" w:cs="Times New Roman"/>
          <w:sz w:val="20"/>
          <w:szCs w:val="20"/>
        </w:rPr>
        <w:t>Ag ND</w:t>
      </w:r>
      <w:r w:rsidR="00773338">
        <w:rPr>
          <w:rStyle w:val="fontstyle31"/>
          <w:rFonts w:ascii="Times New Roman" w:hAnsi="Times New Roman" w:cs="Times New Roman"/>
          <w:sz w:val="20"/>
          <w:szCs w:val="20"/>
        </w:rPr>
        <w:t>-WS</w:t>
      </w:r>
      <w:r w:rsidR="00773338" w:rsidRPr="00773338">
        <w:rPr>
          <w:rStyle w:val="fontstyle31"/>
          <w:rFonts w:ascii="Times New Roman" w:hAnsi="Times New Roman" w:cs="Times New Roman"/>
          <w:sz w:val="20"/>
          <w:szCs w:val="20"/>
          <w:vertAlign w:val="subscript"/>
        </w:rPr>
        <w:t>2</w:t>
      </w:r>
      <w:r w:rsidR="00773338">
        <w:rPr>
          <w:rStyle w:val="fontstyle31"/>
          <w:rFonts w:ascii="Times New Roman" w:hAnsi="Times New Roman" w:cs="Times New Roman"/>
          <w:sz w:val="20"/>
          <w:szCs w:val="20"/>
        </w:rPr>
        <w:t xml:space="preserve"> systems</w:t>
      </w:r>
      <w:r w:rsidR="008B3B3F">
        <w:rPr>
          <w:rStyle w:val="fontstyle31"/>
          <w:rFonts w:ascii="Times New Roman" w:hAnsi="Times New Roman" w:cs="Times New Roman"/>
          <w:sz w:val="20"/>
          <w:szCs w:val="20"/>
        </w:rPr>
        <w:t xml:space="preserve"> compared with the 1L </w:t>
      </w:r>
      <w:r w:rsidR="00F301E5">
        <w:rPr>
          <w:rStyle w:val="fontstyle31"/>
          <w:rFonts w:ascii="Times New Roman" w:hAnsi="Times New Roman" w:cs="Times New Roman"/>
          <w:sz w:val="20"/>
          <w:szCs w:val="20"/>
        </w:rPr>
        <w:t>Ag ND</w:t>
      </w:r>
      <w:r w:rsidR="008B3B3F">
        <w:rPr>
          <w:rStyle w:val="fontstyle31"/>
          <w:rFonts w:ascii="Times New Roman" w:hAnsi="Times New Roman" w:cs="Times New Roman"/>
          <w:sz w:val="20"/>
          <w:szCs w:val="20"/>
        </w:rPr>
        <w:t>-WS</w:t>
      </w:r>
      <w:r w:rsidR="008B3B3F" w:rsidRPr="00773338">
        <w:rPr>
          <w:rStyle w:val="fontstyle31"/>
          <w:rFonts w:ascii="Times New Roman" w:hAnsi="Times New Roman" w:cs="Times New Roman"/>
          <w:sz w:val="20"/>
          <w:szCs w:val="20"/>
          <w:vertAlign w:val="subscript"/>
        </w:rPr>
        <w:t>2</w:t>
      </w:r>
      <w:r w:rsidR="008B3B3F">
        <w:rPr>
          <w:rStyle w:val="fontstyle31"/>
          <w:rFonts w:ascii="Times New Roman" w:hAnsi="Times New Roman" w:cs="Times New Roman"/>
          <w:sz w:val="20"/>
          <w:szCs w:val="20"/>
        </w:rPr>
        <w:t xml:space="preserve"> system</w:t>
      </w:r>
      <w:r w:rsidR="00303C53">
        <w:rPr>
          <w:rStyle w:val="fontstyle31"/>
          <w:rFonts w:ascii="Times New Roman" w:hAnsi="Times New Roman" w:cs="Times New Roman"/>
          <w:sz w:val="20"/>
          <w:szCs w:val="20"/>
        </w:rPr>
        <w:t xml:space="preserve"> suggests </w:t>
      </w:r>
      <w:r w:rsidR="008B3B3F">
        <w:rPr>
          <w:rStyle w:val="fontstyle31"/>
          <w:rFonts w:ascii="Times New Roman" w:hAnsi="Times New Roman" w:cs="Times New Roman"/>
          <w:sz w:val="20"/>
          <w:szCs w:val="20"/>
        </w:rPr>
        <w:t xml:space="preserve">interlayer coupling effect (e.g., </w:t>
      </w:r>
      <w:r w:rsidR="00303C53">
        <w:rPr>
          <w:rStyle w:val="fontstyle31"/>
          <w:rFonts w:ascii="Times New Roman" w:hAnsi="Times New Roman" w:cs="Times New Roman"/>
          <w:sz w:val="20"/>
          <w:szCs w:val="20"/>
        </w:rPr>
        <w:t xml:space="preserve">interlayer </w:t>
      </w:r>
      <w:r w:rsidR="008B3B3F">
        <w:rPr>
          <w:rStyle w:val="fontstyle31"/>
          <w:rFonts w:ascii="Times New Roman" w:hAnsi="Times New Roman" w:cs="Times New Roman"/>
          <w:sz w:val="20"/>
          <w:szCs w:val="20"/>
        </w:rPr>
        <w:t>excitons assisted EID</w:t>
      </w:r>
      <w:r w:rsidR="00303C53">
        <w:rPr>
          <w:rStyle w:val="fontstyle31"/>
          <w:rFonts w:ascii="Times New Roman" w:hAnsi="Times New Roman" w:cs="Times New Roman"/>
          <w:sz w:val="20"/>
          <w:szCs w:val="20"/>
        </w:rPr>
        <w:t xml:space="preserve"> effect</w:t>
      </w:r>
      <w:r w:rsidR="00503458">
        <w:rPr>
          <w:rStyle w:val="fontstyle31"/>
          <w:rFonts w:ascii="Times New Roman" w:hAnsi="Times New Roman" w:cs="Times New Roman"/>
          <w:sz w:val="20"/>
          <w:szCs w:val="20"/>
        </w:rPr>
        <w:fldChar w:fldCharType="begin"/>
      </w:r>
      <w:r w:rsidR="00162B66">
        <w:rPr>
          <w:rStyle w:val="fontstyle31"/>
          <w:rFonts w:ascii="Times New Roman" w:hAnsi="Times New Roman" w:cs="Times New Roman"/>
          <w:sz w:val="20"/>
          <w:szCs w:val="20"/>
        </w:rPr>
        <w:instrText xml:space="preserve"> ADDIN EN.CITE &lt;EndNote&gt;&lt;Cite&gt;&lt;Author&gt;Erkensten&lt;/Author&gt;&lt;Year&gt;2021&lt;/Year&gt;&lt;RecNum&gt;222&lt;/RecNum&gt;&lt;DisplayText&gt;&lt;style face="superscript"&gt;33&lt;/style&gt;&lt;/DisplayText&gt;&lt;record&gt;&lt;rec-number&gt;222&lt;/rec-number&gt;&lt;foreign-keys&gt;&lt;key app="EN" db-id="29psxtdvezavsoesfx4p20fqzxdzefrszzrs" timestamp="1635334768"&gt;222&lt;/key&gt;&lt;/foreign-keys&gt;&lt;ref-type name="Journal Article"&gt;17&lt;/ref-type&gt;&lt;contributors&gt;&lt;authors&gt;&lt;author&gt;Erkensten, Daniel&lt;/author&gt;&lt;author&gt;Brem, Samuel&lt;/author&gt;&lt;author&gt;Malic, Ermin&lt;/author&gt;&lt;/authors&gt;&lt;/contributors&gt;&lt;titles&gt;&lt;title&gt;Exciton-exciton interaction in transition metal dichalcogenide monolayers and van der Waals heterostructures&lt;/title&gt;&lt;secondary-title&gt;Physical Review B&lt;/secondary-title&gt;&lt;/titles&gt;&lt;periodical&gt;&lt;full-title&gt;Physical Review B&lt;/full-title&gt;&lt;/periodical&gt;&lt;pages&gt;045426&lt;/pages&gt;&lt;volume&gt;103&lt;/volume&gt;&lt;number&gt;4&lt;/number&gt;&lt;dates&gt;&lt;year&gt;2021&lt;/year&gt;&lt;pub-dates&gt;&lt;date&gt;01/25/&lt;/date&gt;&lt;/pub-dates&gt;&lt;/dates&gt;&lt;publisher&gt;American Physical Society&lt;/publisher&gt;&lt;urls&gt;&lt;related-urls&gt;&lt;url&gt;https://link.aps.org/doi/10.1103/PhysRevB.103.045426&lt;/url&gt;&lt;/related-urls&gt;&lt;/urls&gt;&lt;electronic-resource-num&gt;10.1103/PhysRevB.103.045426&lt;/electronic-resource-num&gt;&lt;/record&gt;&lt;/Cite&gt;&lt;/EndNote&gt;</w:instrText>
      </w:r>
      <w:r w:rsidR="00503458">
        <w:rPr>
          <w:rStyle w:val="fontstyle31"/>
          <w:rFonts w:ascii="Times New Roman" w:hAnsi="Times New Roman" w:cs="Times New Roman"/>
          <w:sz w:val="20"/>
          <w:szCs w:val="20"/>
        </w:rPr>
        <w:fldChar w:fldCharType="separate"/>
      </w:r>
      <w:r w:rsidR="00162B66" w:rsidRPr="00162B66">
        <w:rPr>
          <w:rStyle w:val="fontstyle31"/>
          <w:rFonts w:ascii="Times New Roman" w:hAnsi="Times New Roman" w:cs="Times New Roman"/>
          <w:noProof/>
          <w:sz w:val="20"/>
          <w:szCs w:val="20"/>
          <w:vertAlign w:val="superscript"/>
        </w:rPr>
        <w:t>33</w:t>
      </w:r>
      <w:r w:rsidR="00503458">
        <w:rPr>
          <w:rStyle w:val="fontstyle31"/>
          <w:rFonts w:ascii="Times New Roman" w:hAnsi="Times New Roman" w:cs="Times New Roman"/>
          <w:sz w:val="20"/>
          <w:szCs w:val="20"/>
        </w:rPr>
        <w:fldChar w:fldCharType="end"/>
      </w:r>
      <w:r w:rsidR="008B3B3F">
        <w:rPr>
          <w:rStyle w:val="fontstyle31"/>
          <w:rFonts w:ascii="Times New Roman" w:hAnsi="Times New Roman" w:cs="Times New Roman"/>
          <w:sz w:val="20"/>
          <w:szCs w:val="20"/>
        </w:rPr>
        <w:t>)</w:t>
      </w:r>
      <w:r w:rsidR="00303C53">
        <w:rPr>
          <w:rStyle w:val="fontstyle31"/>
          <w:rFonts w:ascii="Times New Roman" w:hAnsi="Times New Roman" w:cs="Times New Roman"/>
          <w:sz w:val="20"/>
          <w:szCs w:val="20"/>
        </w:rPr>
        <w:t xml:space="preserve"> also play an important role in </w:t>
      </w:r>
      <w:r w:rsidR="008B3B3F">
        <w:rPr>
          <w:rStyle w:val="fontstyle31"/>
          <w:rFonts w:ascii="Times New Roman" w:hAnsi="Times New Roman" w:cs="Times New Roman"/>
          <w:sz w:val="20"/>
          <w:szCs w:val="20"/>
        </w:rPr>
        <w:t>determining</w:t>
      </w:r>
      <w:r w:rsidR="00303C53">
        <w:rPr>
          <w:rStyle w:val="fontstyle31"/>
          <w:rFonts w:ascii="Times New Roman" w:hAnsi="Times New Roman" w:cs="Times New Roman"/>
          <w:sz w:val="20"/>
          <w:szCs w:val="20"/>
        </w:rPr>
        <w:t xml:space="preserve"> the whole plexciton</w:t>
      </w:r>
      <w:r w:rsidR="00787F45">
        <w:rPr>
          <w:rStyle w:val="fontstyle31"/>
          <w:rFonts w:ascii="Times New Roman" w:hAnsi="Times New Roman" w:cs="Times New Roman"/>
          <w:sz w:val="20"/>
          <w:szCs w:val="20"/>
        </w:rPr>
        <w:t>s</w:t>
      </w:r>
      <w:r w:rsidR="00303C53">
        <w:rPr>
          <w:rStyle w:val="fontstyle31"/>
          <w:rFonts w:ascii="Times New Roman" w:hAnsi="Times New Roman" w:cs="Times New Roman"/>
          <w:sz w:val="20"/>
          <w:szCs w:val="20"/>
        </w:rPr>
        <w:t xml:space="preserve"> nonlinearity.</w:t>
      </w:r>
    </w:p>
    <w:p w14:paraId="77C0931A" w14:textId="353D1AAF" w:rsidR="00F572E8" w:rsidRDefault="006014C4" w:rsidP="00F572E8">
      <w:pPr>
        <w:spacing w:line="480" w:lineRule="auto"/>
        <w:jc w:val="center"/>
        <w:rPr>
          <w:rStyle w:val="fontstyle31"/>
          <w:rFonts w:ascii="Times New Roman" w:hAnsi="Times New Roman" w:cs="Times New Roman"/>
          <w:sz w:val="20"/>
          <w:szCs w:val="20"/>
        </w:rPr>
      </w:pPr>
      <w:r>
        <w:rPr>
          <w:noProof/>
        </w:rPr>
        <w:drawing>
          <wp:inline distT="0" distB="0" distL="0" distR="0" wp14:anchorId="13E3019D" wp14:editId="37339FC4">
            <wp:extent cx="4986938" cy="1612679"/>
            <wp:effectExtent l="0" t="0" r="4445" b="698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004062" cy="1618216"/>
                    </a:xfrm>
                    <a:prstGeom prst="rect">
                      <a:avLst/>
                    </a:prstGeom>
                    <a:noFill/>
                    <a:ln>
                      <a:noFill/>
                    </a:ln>
                  </pic:spPr>
                </pic:pic>
              </a:graphicData>
            </a:graphic>
          </wp:inline>
        </w:drawing>
      </w:r>
    </w:p>
    <w:p w14:paraId="70D92C89" w14:textId="30A2E5FE" w:rsidR="00684D0F" w:rsidRPr="009F2C1A" w:rsidRDefault="00F572E8" w:rsidP="009F2C1A">
      <w:pPr>
        <w:spacing w:line="480" w:lineRule="auto"/>
        <w:jc w:val="both"/>
        <w:rPr>
          <w:rStyle w:val="fontstyle31"/>
          <w:rFonts w:ascii="Times New Roman" w:hAnsi="Times New Roman" w:cs="Times New Roman"/>
          <w:sz w:val="20"/>
          <w:szCs w:val="20"/>
        </w:rPr>
      </w:pPr>
      <w:r w:rsidRPr="0068419C">
        <w:rPr>
          <w:rStyle w:val="fontstyle31"/>
          <w:rFonts w:ascii="Times New Roman" w:hAnsi="Times New Roman" w:cs="Times New Roman"/>
          <w:sz w:val="20"/>
          <w:szCs w:val="20"/>
        </w:rPr>
        <w:t>Fig</w:t>
      </w:r>
      <w:r w:rsidR="00570CAD">
        <w:rPr>
          <w:rStyle w:val="fontstyle31"/>
          <w:rFonts w:ascii="Times New Roman" w:hAnsi="Times New Roman" w:cs="Times New Roman"/>
          <w:sz w:val="20"/>
          <w:szCs w:val="20"/>
        </w:rPr>
        <w:t>ure</w:t>
      </w:r>
      <w:r w:rsidRPr="0068419C">
        <w:rPr>
          <w:rStyle w:val="fontstyle31"/>
          <w:rFonts w:ascii="Times New Roman" w:hAnsi="Times New Roman" w:cs="Times New Roman"/>
          <w:sz w:val="20"/>
          <w:szCs w:val="20"/>
        </w:rPr>
        <w:t xml:space="preserve"> </w:t>
      </w:r>
      <w:r w:rsidR="009536D6">
        <w:rPr>
          <w:rStyle w:val="fontstyle31"/>
          <w:rFonts w:ascii="Times New Roman" w:hAnsi="Times New Roman" w:cs="Times New Roman"/>
          <w:sz w:val="20"/>
          <w:szCs w:val="20"/>
        </w:rPr>
        <w:t>S</w:t>
      </w:r>
      <w:r w:rsidR="00AF5A7F">
        <w:rPr>
          <w:rStyle w:val="fontstyle31"/>
          <w:rFonts w:ascii="Times New Roman" w:hAnsi="Times New Roman" w:cs="Times New Roman"/>
          <w:sz w:val="20"/>
          <w:szCs w:val="20"/>
        </w:rPr>
        <w:t>18</w:t>
      </w:r>
      <w:r w:rsidR="009F4529">
        <w:rPr>
          <w:rStyle w:val="fontstyle31"/>
          <w:rFonts w:ascii="Times New Roman" w:hAnsi="Times New Roman" w:cs="Times New Roman"/>
          <w:sz w:val="20"/>
          <w:szCs w:val="20"/>
        </w:rPr>
        <w:t xml:space="preserve">.  </w:t>
      </w:r>
      <w:r w:rsidR="001D2EFA">
        <w:rPr>
          <w:rStyle w:val="fontstyle31"/>
          <w:rFonts w:ascii="Times New Roman" w:hAnsi="Times New Roman" w:cs="Times New Roman"/>
          <w:sz w:val="20"/>
          <w:szCs w:val="20"/>
        </w:rPr>
        <w:t xml:space="preserve">(a-c) </w:t>
      </w:r>
      <w:r w:rsidR="009F4529">
        <w:rPr>
          <w:rStyle w:val="fontstyle31"/>
          <w:rFonts w:ascii="Times New Roman" w:hAnsi="Times New Roman" w:cs="Times New Roman"/>
          <w:sz w:val="20"/>
          <w:szCs w:val="20"/>
        </w:rPr>
        <w:t>COM fitting results</w:t>
      </w:r>
      <w:r w:rsidR="001D2EFA">
        <w:rPr>
          <w:rStyle w:val="fontstyle31"/>
          <w:rFonts w:ascii="Times New Roman" w:hAnsi="Times New Roman" w:cs="Times New Roman"/>
          <w:sz w:val="20"/>
          <w:szCs w:val="20"/>
        </w:rPr>
        <w:t xml:space="preserve"> </w:t>
      </w:r>
      <w:r w:rsidR="00787F45">
        <w:rPr>
          <w:rStyle w:val="fontstyle31"/>
          <w:rFonts w:ascii="Times New Roman" w:hAnsi="Times New Roman" w:cs="Times New Roman"/>
          <w:sz w:val="20"/>
          <w:szCs w:val="20"/>
        </w:rPr>
        <w:t xml:space="preserve">of </w:t>
      </w:r>
      <w:r w:rsidR="001D2EFA" w:rsidRPr="001D2EFA">
        <w:rPr>
          <w:rStyle w:val="fontstyle31"/>
          <w:rFonts w:ascii="Times New Roman" w:hAnsi="Times New Roman" w:cs="Times New Roman"/>
          <w:sz w:val="20"/>
          <w:szCs w:val="20"/>
        </w:rPr>
        <w:t xml:space="preserve">the plexciton reflection spectrum at </w:t>
      </w:r>
      <w:r w:rsidR="001D2EFA">
        <w:rPr>
          <w:rStyle w:val="fontstyle31"/>
          <w:rFonts w:ascii="Times New Roman" w:hAnsi="Times New Roman" w:cs="Times New Roman"/>
          <w:sz w:val="20"/>
          <w:szCs w:val="20"/>
        </w:rPr>
        <w:t>increased coupling strength</w:t>
      </w:r>
      <w:r w:rsidR="001D2EFA" w:rsidRPr="001D2EFA">
        <w:rPr>
          <w:rStyle w:val="fontstyle31"/>
          <w:rFonts w:ascii="Times New Roman" w:hAnsi="Times New Roman" w:cs="Times New Roman"/>
          <w:sz w:val="20"/>
          <w:szCs w:val="20"/>
        </w:rPr>
        <w:t xml:space="preserve"> with (orange solid line) and without (blue solid line) the EID effect.</w:t>
      </w:r>
      <w:r w:rsidR="00684D0F">
        <w:rPr>
          <w:rStyle w:val="fontstyle31"/>
          <w:rFonts w:ascii="Times New Roman" w:hAnsi="Times New Roman" w:cs="Times New Roman"/>
          <w:b/>
          <w:bCs/>
          <w:sz w:val="22"/>
          <w:szCs w:val="22"/>
        </w:rPr>
        <w:br w:type="page"/>
      </w:r>
    </w:p>
    <w:p w14:paraId="606D8EA8" w14:textId="27CF802A" w:rsidR="00545300" w:rsidRPr="00F86C5C" w:rsidRDefault="00137306" w:rsidP="00F86C5C">
      <w:pPr>
        <w:pStyle w:val="Heading3"/>
        <w:spacing w:after="0" w:line="480" w:lineRule="auto"/>
        <w:rPr>
          <w:rStyle w:val="fontstyle31"/>
          <w:rFonts w:ascii="Times New Roman" w:hAnsi="Times New Roman" w:cs="Times New Roman"/>
          <w:color w:val="auto"/>
          <w:sz w:val="28"/>
          <w:szCs w:val="28"/>
          <w:lang w:val="en-GB"/>
        </w:rPr>
      </w:pPr>
      <w:r w:rsidRPr="009E36B5">
        <w:rPr>
          <w:rStyle w:val="fontstyle31"/>
          <w:rFonts w:ascii="Times New Roman" w:hAnsi="Times New Roman" w:cs="Times New Roman"/>
          <w:b/>
          <w:bCs/>
          <w:sz w:val="22"/>
          <w:szCs w:val="22"/>
        </w:rPr>
        <w:lastRenderedPageBreak/>
        <w:t xml:space="preserve">Supplementary Note </w:t>
      </w:r>
      <w:r w:rsidR="00AF5A7F">
        <w:rPr>
          <w:rStyle w:val="fontstyle31"/>
          <w:rFonts w:ascii="Times New Roman" w:hAnsi="Times New Roman" w:cs="Times New Roman"/>
          <w:b/>
          <w:bCs/>
          <w:sz w:val="22"/>
          <w:szCs w:val="22"/>
        </w:rPr>
        <w:t>10</w:t>
      </w:r>
      <w:r w:rsidR="003E5CA1">
        <w:rPr>
          <w:rStyle w:val="fontstyle31"/>
          <w:rFonts w:ascii="Times New Roman" w:hAnsi="Times New Roman" w:cs="Times New Roman"/>
          <w:b/>
          <w:bCs/>
          <w:sz w:val="22"/>
          <w:szCs w:val="22"/>
        </w:rPr>
        <w:t xml:space="preserve">: </w:t>
      </w:r>
      <w:r w:rsidR="003E5CA1" w:rsidRPr="003E5CA1">
        <w:rPr>
          <w:rStyle w:val="fontstyle31"/>
          <w:rFonts w:ascii="Times New Roman" w:hAnsi="Times New Roman" w:cs="Times New Roman"/>
          <w:b/>
          <w:bCs/>
          <w:sz w:val="22"/>
          <w:szCs w:val="22"/>
        </w:rPr>
        <w:t>Tunable plexcitons for designed ultrafast optical nonlinearity</w:t>
      </w:r>
      <w:r w:rsidR="003E5CA1">
        <w:rPr>
          <w:lang w:val="en-GB"/>
        </w:rPr>
        <w:t xml:space="preserve"> </w:t>
      </w:r>
    </w:p>
    <w:p w14:paraId="53C31E3D" w14:textId="5E7491C4" w:rsidR="009A66DC" w:rsidRDefault="0040335C" w:rsidP="0040335C">
      <w:pPr>
        <w:pStyle w:val="a9"/>
        <w:numPr>
          <w:ilvl w:val="1"/>
          <w:numId w:val="23"/>
        </w:numPr>
        <w:spacing w:line="480" w:lineRule="auto"/>
        <w:ind w:left="357" w:hanging="357"/>
        <w:rPr>
          <w:rStyle w:val="fontstyle31"/>
          <w:rFonts w:ascii="Times New Roman" w:hAnsi="Times New Roman" w:cs="Times New Roman"/>
          <w:b/>
          <w:bCs/>
          <w:sz w:val="20"/>
          <w:szCs w:val="20"/>
        </w:rPr>
      </w:pPr>
      <w:r>
        <w:rPr>
          <w:rStyle w:val="fontstyle31"/>
          <w:rFonts w:ascii="Times New Roman" w:hAnsi="Times New Roman" w:cs="Times New Roman"/>
          <w:b/>
          <w:bCs/>
          <w:sz w:val="20"/>
          <w:szCs w:val="20"/>
        </w:rPr>
        <w:t xml:space="preserve"> </w:t>
      </w:r>
      <w:r w:rsidR="0091146C">
        <w:rPr>
          <w:rStyle w:val="fontstyle31"/>
          <w:rFonts w:ascii="Times New Roman" w:hAnsi="Times New Roman" w:cs="Times New Roman"/>
          <w:b/>
          <w:bCs/>
          <w:sz w:val="20"/>
          <w:szCs w:val="20"/>
        </w:rPr>
        <w:t xml:space="preserve"> </w:t>
      </w:r>
      <w:r w:rsidR="00C4697F">
        <w:rPr>
          <w:rStyle w:val="fontstyle31"/>
          <w:rFonts w:ascii="Times New Roman" w:hAnsi="Times New Roman" w:cs="Times New Roman"/>
          <w:b/>
          <w:bCs/>
          <w:sz w:val="20"/>
          <w:szCs w:val="20"/>
        </w:rPr>
        <w:t>Ultrafast optical responses</w:t>
      </w:r>
      <w:r w:rsidR="00B6658E">
        <w:rPr>
          <w:rStyle w:val="fontstyle31"/>
          <w:rFonts w:ascii="Times New Roman" w:hAnsi="Times New Roman" w:cs="Times New Roman"/>
          <w:b/>
          <w:bCs/>
          <w:sz w:val="20"/>
          <w:szCs w:val="20"/>
        </w:rPr>
        <w:t xml:space="preserve"> of </w:t>
      </w:r>
      <w:r w:rsidR="00F301E5">
        <w:rPr>
          <w:rStyle w:val="fontstyle31"/>
          <w:rFonts w:ascii="Times New Roman" w:hAnsi="Times New Roman" w:cs="Times New Roman"/>
          <w:b/>
          <w:bCs/>
          <w:sz w:val="20"/>
          <w:szCs w:val="20"/>
        </w:rPr>
        <w:t>Ag ND</w:t>
      </w:r>
      <w:r w:rsidR="00B6658E">
        <w:rPr>
          <w:rStyle w:val="fontstyle31"/>
          <w:rFonts w:ascii="Times New Roman" w:hAnsi="Times New Roman" w:cs="Times New Roman"/>
          <w:b/>
          <w:bCs/>
          <w:sz w:val="20"/>
          <w:szCs w:val="20"/>
        </w:rPr>
        <w:t>-WS</w:t>
      </w:r>
      <w:r w:rsidR="00B6658E" w:rsidRPr="00B6658E">
        <w:rPr>
          <w:rStyle w:val="fontstyle31"/>
          <w:rFonts w:ascii="Times New Roman" w:hAnsi="Times New Roman" w:cs="Times New Roman"/>
          <w:b/>
          <w:bCs/>
          <w:sz w:val="20"/>
          <w:szCs w:val="20"/>
          <w:vertAlign w:val="subscript"/>
        </w:rPr>
        <w:t>2</w:t>
      </w:r>
      <w:r w:rsidR="00B6658E">
        <w:rPr>
          <w:rStyle w:val="fontstyle31"/>
          <w:rFonts w:ascii="Times New Roman" w:hAnsi="Times New Roman" w:cs="Times New Roman"/>
          <w:b/>
          <w:bCs/>
          <w:sz w:val="20"/>
          <w:szCs w:val="20"/>
        </w:rPr>
        <w:t xml:space="preserve"> samples with different Al</w:t>
      </w:r>
      <w:r w:rsidR="00B6658E" w:rsidRPr="00B6658E">
        <w:rPr>
          <w:rStyle w:val="fontstyle31"/>
          <w:rFonts w:ascii="Times New Roman" w:hAnsi="Times New Roman" w:cs="Times New Roman"/>
          <w:b/>
          <w:bCs/>
          <w:sz w:val="20"/>
          <w:szCs w:val="20"/>
          <w:vertAlign w:val="subscript"/>
        </w:rPr>
        <w:t>2</w:t>
      </w:r>
      <w:r w:rsidR="00B6658E">
        <w:rPr>
          <w:rStyle w:val="fontstyle31"/>
          <w:rFonts w:ascii="Times New Roman" w:hAnsi="Times New Roman" w:cs="Times New Roman"/>
          <w:b/>
          <w:bCs/>
          <w:sz w:val="20"/>
          <w:szCs w:val="20"/>
        </w:rPr>
        <w:t>O</w:t>
      </w:r>
      <w:r w:rsidR="00B6658E" w:rsidRPr="00B6658E">
        <w:rPr>
          <w:rStyle w:val="fontstyle31"/>
          <w:rFonts w:ascii="Times New Roman" w:hAnsi="Times New Roman" w:cs="Times New Roman"/>
          <w:b/>
          <w:bCs/>
          <w:sz w:val="20"/>
          <w:szCs w:val="20"/>
          <w:vertAlign w:val="subscript"/>
        </w:rPr>
        <w:t>3</w:t>
      </w:r>
      <w:r w:rsidR="00B6658E">
        <w:rPr>
          <w:rStyle w:val="fontstyle31"/>
          <w:rFonts w:ascii="Times New Roman" w:hAnsi="Times New Roman" w:cs="Times New Roman"/>
          <w:b/>
          <w:bCs/>
          <w:sz w:val="20"/>
          <w:szCs w:val="20"/>
        </w:rPr>
        <w:t xml:space="preserve"> thickness</w:t>
      </w:r>
    </w:p>
    <w:p w14:paraId="3908E31F" w14:textId="1FA09651" w:rsidR="00F86C5C" w:rsidRPr="00F86C5C" w:rsidRDefault="00F86C5C" w:rsidP="00F86C5C">
      <w:pPr>
        <w:pStyle w:val="Heading3"/>
        <w:spacing w:after="0" w:line="480" w:lineRule="auto"/>
        <w:jc w:val="both"/>
        <w:rPr>
          <w:rStyle w:val="fontstyle31"/>
          <w:rFonts w:ascii="Times New Roman" w:hAnsi="Times New Roman" w:cs="Times New Roman"/>
          <w:sz w:val="20"/>
          <w:szCs w:val="20"/>
        </w:rPr>
      </w:pPr>
      <w:r>
        <w:rPr>
          <w:rStyle w:val="fontstyle31"/>
          <w:rFonts w:ascii="Times New Roman" w:hAnsi="Times New Roman" w:cs="Times New Roman"/>
          <w:sz w:val="20"/>
          <w:szCs w:val="20"/>
        </w:rPr>
        <w:t xml:space="preserve">    The </w:t>
      </w:r>
      <w:r w:rsidRPr="008A7C3D">
        <w:rPr>
          <w:rStyle w:val="fontstyle31"/>
          <w:rFonts w:ascii="Times New Roman" w:hAnsi="Times New Roman" w:cs="Times New Roman"/>
          <w:sz w:val="20"/>
          <w:szCs w:val="20"/>
        </w:rPr>
        <w:t xml:space="preserve">complete </w:t>
      </w:r>
      <w:r>
        <w:rPr>
          <w:rStyle w:val="fontstyle31"/>
          <w:rFonts w:ascii="Times New Roman" w:hAnsi="Times New Roman" w:cs="Times New Roman"/>
          <w:sz w:val="20"/>
          <w:szCs w:val="20"/>
        </w:rPr>
        <w:t>t</w:t>
      </w:r>
      <w:r w:rsidRPr="00B7233E">
        <w:rPr>
          <w:rStyle w:val="fontstyle31"/>
          <w:rFonts w:ascii="Times New Roman" w:hAnsi="Times New Roman" w:cs="Times New Roman"/>
          <w:sz w:val="20"/>
          <w:szCs w:val="20"/>
        </w:rPr>
        <w:t>ime-resolved</w:t>
      </w:r>
      <w:r>
        <w:rPr>
          <w:rStyle w:val="fontstyle31"/>
          <w:rFonts w:ascii="Times New Roman" w:hAnsi="Times New Roman" w:cs="Times New Roman"/>
          <w:sz w:val="20"/>
          <w:szCs w:val="20"/>
        </w:rPr>
        <w:t xml:space="preserve"> </w:t>
      </w:r>
      <w:r w:rsidRPr="008A7C3D">
        <w:rPr>
          <w:rStyle w:val="fontstyle31"/>
          <w:rFonts w:ascii="Times New Roman" w:hAnsi="Times New Roman" w:cs="Times New Roman"/>
          <w:sz w:val="20"/>
          <w:szCs w:val="20"/>
        </w:rPr>
        <w:t xml:space="preserve">reflection spectral </w:t>
      </w:r>
      <w:r>
        <w:rPr>
          <w:rStyle w:val="fontstyle31"/>
          <w:rFonts w:ascii="Times New Roman" w:hAnsi="Times New Roman" w:cs="Times New Roman"/>
          <w:sz w:val="20"/>
          <w:szCs w:val="20"/>
        </w:rPr>
        <w:t>scan</w:t>
      </w:r>
      <w:r w:rsidR="00F54D8E">
        <w:rPr>
          <w:rStyle w:val="fontstyle31"/>
          <w:rFonts w:ascii="Times New Roman" w:hAnsi="Times New Roman" w:cs="Times New Roman"/>
          <w:sz w:val="20"/>
          <w:szCs w:val="20"/>
        </w:rPr>
        <w:t>s</w:t>
      </w:r>
      <w:r>
        <w:rPr>
          <w:rStyle w:val="fontstyle31"/>
          <w:rFonts w:ascii="Times New Roman" w:hAnsi="Times New Roman" w:cs="Times New Roman"/>
          <w:sz w:val="20"/>
          <w:szCs w:val="20"/>
        </w:rPr>
        <w:t xml:space="preserve"> and selected spectral </w:t>
      </w:r>
      <w:r w:rsidRPr="008A7C3D">
        <w:rPr>
          <w:rStyle w:val="fontstyle31"/>
          <w:rFonts w:ascii="Times New Roman" w:hAnsi="Times New Roman" w:cs="Times New Roman"/>
          <w:sz w:val="20"/>
          <w:szCs w:val="20"/>
        </w:rPr>
        <w:t xml:space="preserve">signals </w:t>
      </w:r>
      <w:r>
        <w:rPr>
          <w:rStyle w:val="fontstyle31"/>
          <w:rFonts w:ascii="Times New Roman" w:hAnsi="Times New Roman" w:cs="Times New Roman"/>
          <w:sz w:val="20"/>
          <w:szCs w:val="20"/>
        </w:rPr>
        <w:t>at t = 100 fs of Ag ND-WS</w:t>
      </w:r>
      <w:r w:rsidRPr="00F54D8E">
        <w:rPr>
          <w:rStyle w:val="fontstyle31"/>
          <w:rFonts w:ascii="Times New Roman" w:hAnsi="Times New Roman" w:cs="Times New Roman"/>
          <w:sz w:val="20"/>
          <w:szCs w:val="20"/>
          <w:vertAlign w:val="subscript"/>
        </w:rPr>
        <w:t>2</w:t>
      </w:r>
      <w:r>
        <w:rPr>
          <w:rStyle w:val="fontstyle31"/>
          <w:rFonts w:ascii="Times New Roman" w:hAnsi="Times New Roman" w:cs="Times New Roman"/>
          <w:sz w:val="20"/>
          <w:szCs w:val="20"/>
        </w:rPr>
        <w:t xml:space="preserve"> sample with different Al</w:t>
      </w:r>
      <w:r w:rsidRPr="00F54D8E">
        <w:rPr>
          <w:rStyle w:val="fontstyle31"/>
          <w:rFonts w:ascii="Times New Roman" w:hAnsi="Times New Roman" w:cs="Times New Roman"/>
          <w:sz w:val="20"/>
          <w:szCs w:val="20"/>
          <w:vertAlign w:val="subscript"/>
        </w:rPr>
        <w:t>2</w:t>
      </w:r>
      <w:r>
        <w:rPr>
          <w:rStyle w:val="fontstyle31"/>
          <w:rFonts w:ascii="Times New Roman" w:hAnsi="Times New Roman" w:cs="Times New Roman"/>
          <w:sz w:val="20"/>
          <w:szCs w:val="20"/>
        </w:rPr>
        <w:t>O</w:t>
      </w:r>
      <w:r w:rsidRPr="00F54D8E">
        <w:rPr>
          <w:rStyle w:val="fontstyle31"/>
          <w:rFonts w:ascii="Times New Roman" w:hAnsi="Times New Roman" w:cs="Times New Roman"/>
          <w:sz w:val="20"/>
          <w:szCs w:val="20"/>
          <w:vertAlign w:val="subscript"/>
        </w:rPr>
        <w:t>3</w:t>
      </w:r>
      <w:r>
        <w:rPr>
          <w:rStyle w:val="fontstyle31"/>
          <w:rFonts w:ascii="Times New Roman" w:hAnsi="Times New Roman" w:cs="Times New Roman"/>
          <w:sz w:val="20"/>
          <w:szCs w:val="20"/>
        </w:rPr>
        <w:t xml:space="preserve"> thickness are displayed in Figure S19</w:t>
      </w:r>
      <w:r w:rsidR="00F54D8E">
        <w:rPr>
          <w:rStyle w:val="fontstyle31"/>
          <w:rFonts w:ascii="Times New Roman" w:hAnsi="Times New Roman" w:cs="Times New Roman"/>
          <w:sz w:val="20"/>
          <w:szCs w:val="20"/>
        </w:rPr>
        <w:t>.</w:t>
      </w:r>
    </w:p>
    <w:p w14:paraId="2B375B0C" w14:textId="322D2245" w:rsidR="00DA1DC6" w:rsidRDefault="00446084" w:rsidP="00DA1DC6">
      <w:pPr>
        <w:pStyle w:val="a9"/>
        <w:spacing w:line="480" w:lineRule="auto"/>
        <w:ind w:left="360"/>
        <w:jc w:val="center"/>
        <w:rPr>
          <w:rStyle w:val="fontstyle31"/>
          <w:rFonts w:ascii="Times New Roman" w:hAnsi="Times New Roman" w:cs="Times New Roman"/>
          <w:b/>
          <w:bCs/>
          <w:sz w:val="20"/>
          <w:szCs w:val="20"/>
        </w:rPr>
      </w:pPr>
      <w:r>
        <w:rPr>
          <w:noProof/>
        </w:rPr>
        <w:drawing>
          <wp:inline distT="0" distB="0" distL="0" distR="0" wp14:anchorId="3F3625D2" wp14:editId="41CC02F1">
            <wp:extent cx="4405969" cy="2581200"/>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405969" cy="2581200"/>
                    </a:xfrm>
                    <a:prstGeom prst="rect">
                      <a:avLst/>
                    </a:prstGeom>
                    <a:noFill/>
                    <a:ln>
                      <a:noFill/>
                    </a:ln>
                  </pic:spPr>
                </pic:pic>
              </a:graphicData>
            </a:graphic>
          </wp:inline>
        </w:drawing>
      </w:r>
    </w:p>
    <w:p w14:paraId="54A4A3B5" w14:textId="2B7490C3" w:rsidR="00DA1DC6" w:rsidRDefault="00DA1DC6" w:rsidP="00DA1DC6">
      <w:pPr>
        <w:pStyle w:val="a9"/>
        <w:spacing w:line="480" w:lineRule="auto"/>
        <w:ind w:left="360"/>
        <w:jc w:val="both"/>
        <w:rPr>
          <w:rStyle w:val="fontstyle31"/>
          <w:rFonts w:ascii="Times New Roman" w:hAnsi="Times New Roman" w:cs="Times New Roman"/>
          <w:sz w:val="20"/>
          <w:szCs w:val="20"/>
        </w:rPr>
      </w:pPr>
      <w:r w:rsidRPr="0068419C">
        <w:rPr>
          <w:rStyle w:val="fontstyle31"/>
          <w:rFonts w:ascii="Times New Roman" w:hAnsi="Times New Roman" w:cs="Times New Roman"/>
          <w:sz w:val="20"/>
          <w:szCs w:val="20"/>
        </w:rPr>
        <w:t>Fig</w:t>
      </w:r>
      <w:r w:rsidR="00301036">
        <w:rPr>
          <w:rStyle w:val="fontstyle31"/>
          <w:rFonts w:ascii="Times New Roman" w:hAnsi="Times New Roman" w:cs="Times New Roman"/>
          <w:sz w:val="20"/>
          <w:szCs w:val="20"/>
        </w:rPr>
        <w:t>ure</w:t>
      </w:r>
      <w:r w:rsidRPr="0068419C">
        <w:rPr>
          <w:rStyle w:val="fontstyle31"/>
          <w:rFonts w:ascii="Times New Roman" w:hAnsi="Times New Roman" w:cs="Times New Roman"/>
          <w:sz w:val="20"/>
          <w:szCs w:val="20"/>
        </w:rPr>
        <w:t xml:space="preserve"> </w:t>
      </w:r>
      <w:r w:rsidR="00301036">
        <w:rPr>
          <w:rStyle w:val="fontstyle31"/>
          <w:rFonts w:ascii="Times New Roman" w:hAnsi="Times New Roman" w:cs="Times New Roman"/>
          <w:sz w:val="20"/>
          <w:szCs w:val="20"/>
        </w:rPr>
        <w:t>S</w:t>
      </w:r>
      <w:r w:rsidR="00AF5A7F">
        <w:rPr>
          <w:rStyle w:val="fontstyle31"/>
          <w:rFonts w:ascii="Times New Roman" w:hAnsi="Times New Roman" w:cs="Times New Roman"/>
          <w:sz w:val="20"/>
          <w:szCs w:val="20"/>
        </w:rPr>
        <w:t>19</w:t>
      </w:r>
      <w:r>
        <w:rPr>
          <w:rStyle w:val="fontstyle31"/>
          <w:rFonts w:ascii="Times New Roman" w:hAnsi="Times New Roman" w:cs="Times New Roman"/>
          <w:sz w:val="20"/>
          <w:szCs w:val="20"/>
        </w:rPr>
        <w:t xml:space="preserve">.  </w:t>
      </w:r>
      <w:r w:rsidR="00546EA4">
        <w:rPr>
          <w:rStyle w:val="fontstyle31"/>
          <w:rFonts w:ascii="Times New Roman" w:hAnsi="Times New Roman" w:cs="Times New Roman"/>
          <w:sz w:val="20"/>
          <w:szCs w:val="20"/>
        </w:rPr>
        <w:t>T</w:t>
      </w:r>
      <w:r w:rsidR="00546EA4" w:rsidRPr="00B7233E">
        <w:rPr>
          <w:rStyle w:val="fontstyle31"/>
          <w:rFonts w:ascii="Times New Roman" w:hAnsi="Times New Roman" w:cs="Times New Roman"/>
          <w:sz w:val="20"/>
          <w:szCs w:val="20"/>
        </w:rPr>
        <w:t>ime-resolved</w:t>
      </w:r>
      <w:r w:rsidR="00546EA4">
        <w:rPr>
          <w:rStyle w:val="fontstyle31"/>
          <w:rFonts w:ascii="Times New Roman" w:hAnsi="Times New Roman" w:cs="Times New Roman"/>
          <w:sz w:val="20"/>
          <w:szCs w:val="20"/>
        </w:rPr>
        <w:t xml:space="preserve"> </w:t>
      </w:r>
      <w:r w:rsidR="00546EA4" w:rsidRPr="00B7233E">
        <w:rPr>
          <w:rStyle w:val="fontstyle31"/>
          <w:rFonts w:ascii="Times New Roman" w:hAnsi="Times New Roman" w:cs="Times New Roman"/>
          <w:sz w:val="20"/>
          <w:szCs w:val="20"/>
        </w:rPr>
        <w:t>reflection spectra</w:t>
      </w:r>
      <w:r w:rsidR="00546EA4">
        <w:rPr>
          <w:rStyle w:val="fontstyle31"/>
          <w:rFonts w:ascii="Times New Roman" w:hAnsi="Times New Roman" w:cs="Times New Roman"/>
          <w:sz w:val="20"/>
          <w:szCs w:val="20"/>
        </w:rPr>
        <w:t xml:space="preserve"> scan</w:t>
      </w:r>
      <w:r w:rsidR="00546EA4" w:rsidRPr="00B7233E">
        <w:rPr>
          <w:rStyle w:val="fontstyle31"/>
          <w:rFonts w:ascii="Times New Roman" w:hAnsi="Times New Roman" w:cs="Times New Roman"/>
          <w:sz w:val="20"/>
          <w:szCs w:val="20"/>
        </w:rPr>
        <w:t xml:space="preserve"> </w:t>
      </w:r>
      <w:r w:rsidR="00546EA4">
        <w:rPr>
          <w:rStyle w:val="fontstyle31"/>
          <w:rFonts w:ascii="Times New Roman" w:hAnsi="Times New Roman" w:cs="Times New Roman"/>
          <w:sz w:val="20"/>
          <w:szCs w:val="20"/>
        </w:rPr>
        <w:t xml:space="preserve">of </w:t>
      </w:r>
      <w:r w:rsidR="00F301E5">
        <w:rPr>
          <w:rStyle w:val="fontstyle31"/>
          <w:rFonts w:ascii="Times New Roman" w:hAnsi="Times New Roman" w:cs="Times New Roman"/>
          <w:sz w:val="20"/>
          <w:szCs w:val="20"/>
        </w:rPr>
        <w:t>Ag ND</w:t>
      </w:r>
      <w:r w:rsidR="00546EA4">
        <w:rPr>
          <w:rStyle w:val="fontstyle31"/>
          <w:rFonts w:ascii="Times New Roman" w:hAnsi="Times New Roman" w:cs="Times New Roman"/>
          <w:sz w:val="20"/>
          <w:szCs w:val="20"/>
        </w:rPr>
        <w:t>-WS</w:t>
      </w:r>
      <w:r w:rsidR="00546EA4" w:rsidRPr="00313241">
        <w:rPr>
          <w:rStyle w:val="fontstyle31"/>
          <w:rFonts w:ascii="Times New Roman" w:hAnsi="Times New Roman" w:cs="Times New Roman"/>
          <w:sz w:val="20"/>
          <w:szCs w:val="20"/>
          <w:vertAlign w:val="subscript"/>
        </w:rPr>
        <w:t>2</w:t>
      </w:r>
      <w:r w:rsidR="00546EA4">
        <w:rPr>
          <w:rStyle w:val="fontstyle31"/>
          <w:rFonts w:ascii="Times New Roman" w:hAnsi="Times New Roman" w:cs="Times New Roman"/>
          <w:sz w:val="20"/>
          <w:szCs w:val="20"/>
        </w:rPr>
        <w:t xml:space="preserve"> samples with (a) 0 nm, (b) 10 </w:t>
      </w:r>
      <w:r w:rsidR="00C4697F">
        <w:rPr>
          <w:rStyle w:val="fontstyle31"/>
          <w:rFonts w:ascii="Times New Roman" w:hAnsi="Times New Roman" w:cs="Times New Roman"/>
          <w:sz w:val="20"/>
          <w:szCs w:val="20"/>
        </w:rPr>
        <w:t>nm, and</w:t>
      </w:r>
      <w:r w:rsidR="00546EA4">
        <w:rPr>
          <w:rStyle w:val="fontstyle31"/>
          <w:rFonts w:ascii="Times New Roman" w:hAnsi="Times New Roman" w:cs="Times New Roman"/>
          <w:sz w:val="20"/>
          <w:szCs w:val="20"/>
        </w:rPr>
        <w:t xml:space="preserve"> (c) 30 nm </w:t>
      </w:r>
      <w:r w:rsidR="00546EA4" w:rsidRPr="00546EA4">
        <w:rPr>
          <w:rStyle w:val="fontstyle31"/>
          <w:rFonts w:ascii="Times New Roman" w:hAnsi="Times New Roman" w:cs="Times New Roman"/>
          <w:sz w:val="20"/>
          <w:szCs w:val="20"/>
        </w:rPr>
        <w:t>Al</w:t>
      </w:r>
      <w:r w:rsidR="00546EA4" w:rsidRPr="00546EA4">
        <w:rPr>
          <w:rStyle w:val="fontstyle31"/>
          <w:rFonts w:ascii="Times New Roman" w:hAnsi="Times New Roman" w:cs="Times New Roman"/>
          <w:sz w:val="20"/>
          <w:szCs w:val="20"/>
          <w:vertAlign w:val="subscript"/>
        </w:rPr>
        <w:t>2</w:t>
      </w:r>
      <w:r w:rsidR="00546EA4" w:rsidRPr="00546EA4">
        <w:rPr>
          <w:rStyle w:val="fontstyle31"/>
          <w:rFonts w:ascii="Times New Roman" w:hAnsi="Times New Roman" w:cs="Times New Roman"/>
          <w:sz w:val="20"/>
          <w:szCs w:val="20"/>
        </w:rPr>
        <w:t>O</w:t>
      </w:r>
      <w:r w:rsidR="00546EA4" w:rsidRPr="00546EA4">
        <w:rPr>
          <w:rStyle w:val="fontstyle31"/>
          <w:rFonts w:ascii="Times New Roman" w:hAnsi="Times New Roman" w:cs="Times New Roman"/>
          <w:sz w:val="20"/>
          <w:szCs w:val="20"/>
          <w:vertAlign w:val="subscript"/>
        </w:rPr>
        <w:t>3</w:t>
      </w:r>
      <w:r w:rsidR="00546EA4" w:rsidRPr="00546EA4">
        <w:rPr>
          <w:rStyle w:val="fontstyle31"/>
          <w:rFonts w:ascii="Times New Roman" w:hAnsi="Times New Roman" w:cs="Times New Roman"/>
          <w:b/>
          <w:bCs/>
          <w:sz w:val="20"/>
          <w:szCs w:val="20"/>
        </w:rPr>
        <w:t xml:space="preserve"> </w:t>
      </w:r>
      <w:r w:rsidR="00546EA4">
        <w:rPr>
          <w:rStyle w:val="fontstyle31"/>
          <w:rFonts w:ascii="Times New Roman" w:hAnsi="Times New Roman" w:cs="Times New Roman"/>
          <w:sz w:val="20"/>
          <w:szCs w:val="20"/>
        </w:rPr>
        <w:t xml:space="preserve">interlayer under 2.0 </w:t>
      </w:r>
      <w:r w:rsidR="006F3C1B">
        <w:rPr>
          <w:rStyle w:val="fontstyle31"/>
          <w:rFonts w:ascii="Times New Roman" w:hAnsi="Times New Roman" w:cs="Times New Roman"/>
          <w:sz w:val="20"/>
          <w:szCs w:val="20"/>
        </w:rPr>
        <w:t>µJ</w:t>
      </w:r>
      <w:r w:rsidR="00E67D34">
        <w:rPr>
          <w:rStyle w:val="fontstyle31"/>
          <w:rFonts w:ascii="Times New Roman" w:hAnsi="Times New Roman" w:cs="Times New Roman"/>
          <w:sz w:val="20"/>
          <w:szCs w:val="20"/>
        </w:rPr>
        <w:t xml:space="preserve"> </w:t>
      </w:r>
      <w:r w:rsidR="00E67D34">
        <w:rPr>
          <w:rStyle w:val="fontstyle31"/>
          <w:rFonts w:ascii="Times New Roman" w:hAnsi="Times New Roman" w:cs="Times New Roman"/>
          <w:color w:val="auto"/>
          <w:sz w:val="20"/>
          <w:szCs w:val="20"/>
        </w:rPr>
        <w:t>cm</w:t>
      </w:r>
      <w:r w:rsidR="00E67D34" w:rsidRPr="00932F29">
        <w:rPr>
          <w:rStyle w:val="fontstyle31"/>
          <w:rFonts w:ascii="Times New Roman" w:hAnsi="Times New Roman" w:cs="Times New Roman"/>
          <w:color w:val="auto"/>
          <w:sz w:val="20"/>
          <w:szCs w:val="20"/>
          <w:vertAlign w:val="superscript"/>
        </w:rPr>
        <w:t>-2</w:t>
      </w:r>
      <w:r w:rsidR="00546EA4">
        <w:rPr>
          <w:rStyle w:val="fontstyle31"/>
          <w:rFonts w:ascii="Times New Roman" w:hAnsi="Times New Roman" w:cs="Times New Roman"/>
          <w:sz w:val="20"/>
          <w:szCs w:val="20"/>
        </w:rPr>
        <w:t xml:space="preserve"> resonant excitation</w:t>
      </w:r>
      <w:r w:rsidR="00024AAA">
        <w:rPr>
          <w:rStyle w:val="fontstyle31"/>
          <w:rFonts w:ascii="Times New Roman" w:hAnsi="Times New Roman" w:cs="Times New Roman"/>
          <w:sz w:val="20"/>
          <w:szCs w:val="20"/>
        </w:rPr>
        <w:t>.</w:t>
      </w:r>
      <w:r w:rsidR="00C4697F">
        <w:rPr>
          <w:rStyle w:val="fontstyle31"/>
          <w:rFonts w:ascii="Times New Roman" w:hAnsi="Times New Roman" w:cs="Times New Roman"/>
          <w:sz w:val="20"/>
          <w:szCs w:val="20"/>
        </w:rPr>
        <w:t xml:space="preserve"> Corresponding reflection</w:t>
      </w:r>
      <w:r w:rsidR="00F76021">
        <w:rPr>
          <w:rStyle w:val="fontstyle31"/>
          <w:rFonts w:ascii="Times New Roman" w:hAnsi="Times New Roman" w:cs="Times New Roman"/>
          <w:sz w:val="20"/>
          <w:szCs w:val="20"/>
        </w:rPr>
        <w:t xml:space="preserve"> spectra</w:t>
      </w:r>
      <w:r w:rsidR="00C4697F">
        <w:rPr>
          <w:rStyle w:val="fontstyle31"/>
          <w:rFonts w:ascii="Times New Roman" w:hAnsi="Times New Roman" w:cs="Times New Roman"/>
          <w:sz w:val="20"/>
          <w:szCs w:val="20"/>
        </w:rPr>
        <w:t xml:space="preserve"> at = 100 fs are </w:t>
      </w:r>
      <w:r w:rsidR="00F76021">
        <w:rPr>
          <w:rStyle w:val="fontstyle31"/>
          <w:rFonts w:ascii="Times New Roman" w:hAnsi="Times New Roman" w:cs="Times New Roman"/>
          <w:sz w:val="20"/>
          <w:szCs w:val="20"/>
        </w:rPr>
        <w:t>shown in (d), (e), and (f), respectively.</w:t>
      </w:r>
    </w:p>
    <w:p w14:paraId="651E3D7E" w14:textId="77777777" w:rsidR="00DA1DC6" w:rsidRPr="00CB16AB" w:rsidRDefault="00DA1DC6" w:rsidP="00DA1DC6">
      <w:pPr>
        <w:pStyle w:val="a9"/>
        <w:spacing w:line="480" w:lineRule="auto"/>
        <w:ind w:left="360"/>
        <w:jc w:val="both"/>
        <w:rPr>
          <w:rStyle w:val="fontstyle31"/>
          <w:rFonts w:ascii="Times New Roman" w:hAnsi="Times New Roman" w:cs="Times New Roman"/>
          <w:b/>
          <w:bCs/>
          <w:sz w:val="16"/>
          <w:szCs w:val="16"/>
        </w:rPr>
      </w:pPr>
    </w:p>
    <w:p w14:paraId="55ECD7B8" w14:textId="00F9642E" w:rsidR="00BB60E6" w:rsidRDefault="00460CBF" w:rsidP="00BB60E6">
      <w:pPr>
        <w:pStyle w:val="a9"/>
        <w:numPr>
          <w:ilvl w:val="1"/>
          <w:numId w:val="23"/>
        </w:numPr>
        <w:spacing w:line="480" w:lineRule="auto"/>
        <w:rPr>
          <w:rStyle w:val="fontstyle31"/>
          <w:rFonts w:ascii="Times New Roman" w:hAnsi="Times New Roman" w:cs="Times New Roman"/>
          <w:b/>
          <w:bCs/>
          <w:sz w:val="20"/>
          <w:szCs w:val="20"/>
        </w:rPr>
      </w:pPr>
      <w:r>
        <w:rPr>
          <w:rStyle w:val="fontstyle31"/>
          <w:rFonts w:ascii="Times New Roman" w:hAnsi="Times New Roman" w:cs="Times New Roman"/>
          <w:b/>
          <w:bCs/>
          <w:sz w:val="20"/>
          <w:szCs w:val="20"/>
        </w:rPr>
        <w:t xml:space="preserve"> </w:t>
      </w:r>
      <w:r w:rsidR="00A51817">
        <w:rPr>
          <w:rStyle w:val="fontstyle31"/>
          <w:rFonts w:ascii="Times New Roman" w:hAnsi="Times New Roman" w:cs="Times New Roman"/>
          <w:b/>
          <w:bCs/>
          <w:sz w:val="20"/>
          <w:szCs w:val="20"/>
        </w:rPr>
        <w:t xml:space="preserve"> </w:t>
      </w:r>
      <w:r w:rsidR="00C4697F">
        <w:rPr>
          <w:rStyle w:val="fontstyle31"/>
          <w:rFonts w:ascii="Times New Roman" w:hAnsi="Times New Roman" w:cs="Times New Roman"/>
          <w:b/>
          <w:bCs/>
          <w:sz w:val="20"/>
          <w:szCs w:val="20"/>
        </w:rPr>
        <w:t xml:space="preserve">Ultrafast optical responses </w:t>
      </w:r>
      <w:r w:rsidR="00BB60E6">
        <w:rPr>
          <w:rStyle w:val="fontstyle31"/>
          <w:rFonts w:ascii="Times New Roman" w:hAnsi="Times New Roman" w:cs="Times New Roman"/>
          <w:b/>
          <w:bCs/>
          <w:sz w:val="20"/>
          <w:szCs w:val="20"/>
        </w:rPr>
        <w:t xml:space="preserve">of </w:t>
      </w:r>
      <w:r w:rsidR="00F301E5">
        <w:rPr>
          <w:rStyle w:val="fontstyle31"/>
          <w:rFonts w:ascii="Times New Roman" w:hAnsi="Times New Roman" w:cs="Times New Roman"/>
          <w:b/>
          <w:bCs/>
          <w:sz w:val="20"/>
          <w:szCs w:val="20"/>
        </w:rPr>
        <w:t>Ag ND</w:t>
      </w:r>
      <w:r w:rsidR="00BB60E6">
        <w:rPr>
          <w:rStyle w:val="fontstyle31"/>
          <w:rFonts w:ascii="Times New Roman" w:hAnsi="Times New Roman" w:cs="Times New Roman"/>
          <w:b/>
          <w:bCs/>
          <w:sz w:val="20"/>
          <w:szCs w:val="20"/>
        </w:rPr>
        <w:t>-WS</w:t>
      </w:r>
      <w:r w:rsidR="00BB60E6" w:rsidRPr="00B6658E">
        <w:rPr>
          <w:rStyle w:val="fontstyle31"/>
          <w:rFonts w:ascii="Times New Roman" w:hAnsi="Times New Roman" w:cs="Times New Roman"/>
          <w:b/>
          <w:bCs/>
          <w:sz w:val="20"/>
          <w:szCs w:val="20"/>
          <w:vertAlign w:val="subscript"/>
        </w:rPr>
        <w:t>2</w:t>
      </w:r>
      <w:r w:rsidR="00BB60E6">
        <w:rPr>
          <w:rStyle w:val="fontstyle31"/>
          <w:rFonts w:ascii="Times New Roman" w:hAnsi="Times New Roman" w:cs="Times New Roman"/>
          <w:b/>
          <w:bCs/>
          <w:sz w:val="20"/>
          <w:szCs w:val="20"/>
        </w:rPr>
        <w:t xml:space="preserve"> samples with distinct disk diameters</w:t>
      </w:r>
    </w:p>
    <w:p w14:paraId="7A84F1BA" w14:textId="4F1A58AD" w:rsidR="00C3595D" w:rsidRPr="00C3595D" w:rsidRDefault="00C3595D" w:rsidP="00C3595D">
      <w:pPr>
        <w:spacing w:line="480" w:lineRule="auto"/>
        <w:rPr>
          <w:rStyle w:val="fontstyle31"/>
          <w:rFonts w:ascii="Times New Roman" w:hAnsi="Times New Roman" w:cs="Times New Roman"/>
          <w:b/>
          <w:bCs/>
          <w:sz w:val="20"/>
          <w:szCs w:val="20"/>
        </w:rPr>
      </w:pPr>
      <w:r>
        <w:rPr>
          <w:rStyle w:val="fontstyle31"/>
          <w:rFonts w:ascii="Times New Roman" w:hAnsi="Times New Roman" w:cs="Times New Roman"/>
          <w:sz w:val="20"/>
          <w:szCs w:val="20"/>
        </w:rPr>
        <w:t xml:space="preserve">    </w:t>
      </w:r>
      <w:r w:rsidRPr="00C3595D">
        <w:rPr>
          <w:rStyle w:val="fontstyle31"/>
          <w:rFonts w:ascii="Times New Roman" w:hAnsi="Times New Roman" w:cs="Times New Roman"/>
          <w:sz w:val="20"/>
          <w:szCs w:val="20"/>
        </w:rPr>
        <w:t>The complete time-resolved reflection spectral scans and selected spectral signals at t = 100 fs of Ag ND-WS</w:t>
      </w:r>
      <w:r w:rsidRPr="00C3595D">
        <w:rPr>
          <w:rStyle w:val="fontstyle31"/>
          <w:rFonts w:ascii="Times New Roman" w:hAnsi="Times New Roman" w:cs="Times New Roman"/>
          <w:sz w:val="20"/>
          <w:szCs w:val="20"/>
          <w:vertAlign w:val="subscript"/>
        </w:rPr>
        <w:t>2</w:t>
      </w:r>
      <w:r w:rsidRPr="00C3595D">
        <w:rPr>
          <w:rStyle w:val="fontstyle31"/>
          <w:rFonts w:ascii="Times New Roman" w:hAnsi="Times New Roman" w:cs="Times New Roman"/>
          <w:sz w:val="20"/>
          <w:szCs w:val="20"/>
        </w:rPr>
        <w:t xml:space="preserve"> sample with </w:t>
      </w:r>
      <w:r>
        <w:rPr>
          <w:rStyle w:val="fontstyle31"/>
          <w:rFonts w:ascii="Times New Roman" w:hAnsi="Times New Roman" w:cs="Times New Roman"/>
          <w:sz w:val="20"/>
          <w:szCs w:val="20"/>
        </w:rPr>
        <w:t>distinct disk diameters</w:t>
      </w:r>
      <w:r w:rsidRPr="00C3595D">
        <w:rPr>
          <w:rStyle w:val="fontstyle31"/>
          <w:rFonts w:ascii="Times New Roman" w:hAnsi="Times New Roman" w:cs="Times New Roman"/>
          <w:sz w:val="20"/>
          <w:szCs w:val="20"/>
        </w:rPr>
        <w:t xml:space="preserve"> are </w:t>
      </w:r>
      <w:r w:rsidR="00B90DD0">
        <w:rPr>
          <w:rStyle w:val="fontstyle31"/>
          <w:rFonts w:ascii="Times New Roman" w:hAnsi="Times New Roman" w:cs="Times New Roman"/>
          <w:sz w:val="20"/>
          <w:szCs w:val="20"/>
        </w:rPr>
        <w:t>shown</w:t>
      </w:r>
      <w:r w:rsidRPr="00C3595D">
        <w:rPr>
          <w:rStyle w:val="fontstyle31"/>
          <w:rFonts w:ascii="Times New Roman" w:hAnsi="Times New Roman" w:cs="Times New Roman"/>
          <w:sz w:val="20"/>
          <w:szCs w:val="20"/>
        </w:rPr>
        <w:t xml:space="preserve"> in Figure S</w:t>
      </w:r>
      <w:r w:rsidR="003C4A7A">
        <w:rPr>
          <w:rStyle w:val="fontstyle31"/>
          <w:rFonts w:ascii="Times New Roman" w:hAnsi="Times New Roman" w:cs="Times New Roman"/>
          <w:sz w:val="20"/>
          <w:szCs w:val="20"/>
        </w:rPr>
        <w:t>20</w:t>
      </w:r>
      <w:r w:rsidRPr="00C3595D">
        <w:rPr>
          <w:rStyle w:val="fontstyle31"/>
          <w:rFonts w:ascii="Times New Roman" w:hAnsi="Times New Roman" w:cs="Times New Roman"/>
          <w:sz w:val="20"/>
          <w:szCs w:val="20"/>
        </w:rPr>
        <w:t>.</w:t>
      </w:r>
    </w:p>
    <w:p w14:paraId="3A8198AB" w14:textId="53C43030" w:rsidR="00DA1DC6" w:rsidRDefault="00605C59" w:rsidP="00183F4B">
      <w:pPr>
        <w:spacing w:line="480" w:lineRule="auto"/>
        <w:jc w:val="center"/>
        <w:rPr>
          <w:rStyle w:val="fontstyle31"/>
          <w:rFonts w:ascii="Times New Roman" w:hAnsi="Times New Roman" w:cs="Times New Roman"/>
          <w:b/>
          <w:bCs/>
          <w:sz w:val="20"/>
          <w:szCs w:val="20"/>
        </w:rPr>
      </w:pPr>
      <w:r>
        <w:rPr>
          <w:noProof/>
        </w:rPr>
        <w:drawing>
          <wp:inline distT="0" distB="0" distL="0" distR="0" wp14:anchorId="3421199C" wp14:editId="08EBC311">
            <wp:extent cx="4405970" cy="2581200"/>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405970" cy="2581200"/>
                    </a:xfrm>
                    <a:prstGeom prst="rect">
                      <a:avLst/>
                    </a:prstGeom>
                    <a:noFill/>
                    <a:ln>
                      <a:noFill/>
                    </a:ln>
                  </pic:spPr>
                </pic:pic>
              </a:graphicData>
            </a:graphic>
          </wp:inline>
        </w:drawing>
      </w:r>
    </w:p>
    <w:p w14:paraId="6BE86B02" w14:textId="27FEDA33" w:rsidR="00DA1DC6" w:rsidRDefault="00DA1DC6" w:rsidP="00DA1DC6">
      <w:pPr>
        <w:spacing w:line="480" w:lineRule="auto"/>
        <w:jc w:val="both"/>
        <w:rPr>
          <w:rStyle w:val="fontstyle31"/>
          <w:rFonts w:ascii="Times New Roman" w:hAnsi="Times New Roman" w:cs="Times New Roman"/>
          <w:sz w:val="20"/>
          <w:szCs w:val="20"/>
        </w:rPr>
      </w:pPr>
      <w:r w:rsidRPr="0068419C">
        <w:rPr>
          <w:rStyle w:val="fontstyle31"/>
          <w:rFonts w:ascii="Times New Roman" w:hAnsi="Times New Roman" w:cs="Times New Roman"/>
          <w:sz w:val="20"/>
          <w:szCs w:val="20"/>
        </w:rPr>
        <w:lastRenderedPageBreak/>
        <w:t>Fig</w:t>
      </w:r>
      <w:r w:rsidR="00516FA7">
        <w:rPr>
          <w:rStyle w:val="fontstyle31"/>
          <w:rFonts w:ascii="Times New Roman" w:hAnsi="Times New Roman" w:cs="Times New Roman"/>
          <w:sz w:val="20"/>
          <w:szCs w:val="20"/>
        </w:rPr>
        <w:t>ure</w:t>
      </w:r>
      <w:r w:rsidRPr="0068419C">
        <w:rPr>
          <w:rStyle w:val="fontstyle31"/>
          <w:rFonts w:ascii="Times New Roman" w:hAnsi="Times New Roman" w:cs="Times New Roman"/>
          <w:sz w:val="20"/>
          <w:szCs w:val="20"/>
        </w:rPr>
        <w:t xml:space="preserve"> </w:t>
      </w:r>
      <w:r w:rsidR="00516FA7">
        <w:rPr>
          <w:rStyle w:val="fontstyle31"/>
          <w:rFonts w:ascii="Times New Roman" w:hAnsi="Times New Roman" w:cs="Times New Roman"/>
          <w:sz w:val="20"/>
          <w:szCs w:val="20"/>
        </w:rPr>
        <w:t>S</w:t>
      </w:r>
      <w:r w:rsidR="00AF5A7F">
        <w:rPr>
          <w:rStyle w:val="fontstyle31"/>
          <w:rFonts w:ascii="Times New Roman" w:hAnsi="Times New Roman" w:cs="Times New Roman"/>
          <w:sz w:val="20"/>
          <w:szCs w:val="20"/>
        </w:rPr>
        <w:t>20</w:t>
      </w:r>
      <w:r>
        <w:rPr>
          <w:rStyle w:val="fontstyle31"/>
          <w:rFonts w:ascii="Times New Roman" w:hAnsi="Times New Roman" w:cs="Times New Roman"/>
          <w:sz w:val="20"/>
          <w:szCs w:val="20"/>
        </w:rPr>
        <w:t xml:space="preserve">.  </w:t>
      </w:r>
      <w:r w:rsidR="000D687F">
        <w:rPr>
          <w:rStyle w:val="fontstyle31"/>
          <w:rFonts w:ascii="Times New Roman" w:hAnsi="Times New Roman" w:cs="Times New Roman"/>
          <w:sz w:val="20"/>
          <w:szCs w:val="20"/>
        </w:rPr>
        <w:t>T</w:t>
      </w:r>
      <w:r w:rsidR="000D687F" w:rsidRPr="00B7233E">
        <w:rPr>
          <w:rStyle w:val="fontstyle31"/>
          <w:rFonts w:ascii="Times New Roman" w:hAnsi="Times New Roman" w:cs="Times New Roman"/>
          <w:sz w:val="20"/>
          <w:szCs w:val="20"/>
        </w:rPr>
        <w:t>ime-resolved</w:t>
      </w:r>
      <w:r w:rsidR="000D687F">
        <w:rPr>
          <w:rStyle w:val="fontstyle31"/>
          <w:rFonts w:ascii="Times New Roman" w:hAnsi="Times New Roman" w:cs="Times New Roman"/>
          <w:sz w:val="20"/>
          <w:szCs w:val="20"/>
        </w:rPr>
        <w:t xml:space="preserve"> </w:t>
      </w:r>
      <w:r w:rsidR="000D687F" w:rsidRPr="00B7233E">
        <w:rPr>
          <w:rStyle w:val="fontstyle31"/>
          <w:rFonts w:ascii="Times New Roman" w:hAnsi="Times New Roman" w:cs="Times New Roman"/>
          <w:sz w:val="20"/>
          <w:szCs w:val="20"/>
        </w:rPr>
        <w:t>reflection spectra</w:t>
      </w:r>
      <w:r w:rsidR="000D687F">
        <w:rPr>
          <w:rStyle w:val="fontstyle31"/>
          <w:rFonts w:ascii="Times New Roman" w:hAnsi="Times New Roman" w:cs="Times New Roman"/>
          <w:sz w:val="20"/>
          <w:szCs w:val="20"/>
        </w:rPr>
        <w:t xml:space="preserve"> scan</w:t>
      </w:r>
      <w:r w:rsidR="000D687F" w:rsidRPr="00B7233E">
        <w:rPr>
          <w:rStyle w:val="fontstyle31"/>
          <w:rFonts w:ascii="Times New Roman" w:hAnsi="Times New Roman" w:cs="Times New Roman"/>
          <w:sz w:val="20"/>
          <w:szCs w:val="20"/>
        </w:rPr>
        <w:t xml:space="preserve"> </w:t>
      </w:r>
      <w:r w:rsidR="000D687F">
        <w:rPr>
          <w:rStyle w:val="fontstyle31"/>
          <w:rFonts w:ascii="Times New Roman" w:hAnsi="Times New Roman" w:cs="Times New Roman"/>
          <w:sz w:val="20"/>
          <w:szCs w:val="20"/>
        </w:rPr>
        <w:t xml:space="preserve">of </w:t>
      </w:r>
      <w:r w:rsidR="00F301E5">
        <w:rPr>
          <w:rStyle w:val="fontstyle31"/>
          <w:rFonts w:ascii="Times New Roman" w:hAnsi="Times New Roman" w:cs="Times New Roman"/>
          <w:sz w:val="20"/>
          <w:szCs w:val="20"/>
        </w:rPr>
        <w:t>Ag ND</w:t>
      </w:r>
      <w:r w:rsidR="000D687F">
        <w:rPr>
          <w:rStyle w:val="fontstyle31"/>
          <w:rFonts w:ascii="Times New Roman" w:hAnsi="Times New Roman" w:cs="Times New Roman"/>
          <w:sz w:val="20"/>
          <w:szCs w:val="20"/>
        </w:rPr>
        <w:t>-WS</w:t>
      </w:r>
      <w:r w:rsidR="000D687F" w:rsidRPr="00313241">
        <w:rPr>
          <w:rStyle w:val="fontstyle31"/>
          <w:rFonts w:ascii="Times New Roman" w:hAnsi="Times New Roman" w:cs="Times New Roman"/>
          <w:sz w:val="20"/>
          <w:szCs w:val="20"/>
          <w:vertAlign w:val="subscript"/>
        </w:rPr>
        <w:t>2</w:t>
      </w:r>
      <w:r w:rsidR="000D687F">
        <w:rPr>
          <w:rStyle w:val="fontstyle31"/>
          <w:rFonts w:ascii="Times New Roman" w:hAnsi="Times New Roman" w:cs="Times New Roman"/>
          <w:sz w:val="20"/>
          <w:szCs w:val="20"/>
        </w:rPr>
        <w:t xml:space="preserve"> samples with (a) 80 nm, (b) 110 nm, and (c) 140 nm disk</w:t>
      </w:r>
      <w:r w:rsidR="000D687F" w:rsidRPr="00546EA4">
        <w:rPr>
          <w:rStyle w:val="fontstyle31"/>
          <w:rFonts w:ascii="Times New Roman" w:hAnsi="Times New Roman" w:cs="Times New Roman"/>
          <w:b/>
          <w:bCs/>
          <w:sz w:val="20"/>
          <w:szCs w:val="20"/>
        </w:rPr>
        <w:t xml:space="preserve"> </w:t>
      </w:r>
      <w:r w:rsidR="000D687F">
        <w:rPr>
          <w:rStyle w:val="fontstyle31"/>
          <w:rFonts w:ascii="Times New Roman" w:hAnsi="Times New Roman" w:cs="Times New Roman"/>
          <w:sz w:val="20"/>
          <w:szCs w:val="20"/>
        </w:rPr>
        <w:t xml:space="preserve">diameters under 2.0 </w:t>
      </w:r>
      <w:r w:rsidR="006F3C1B">
        <w:rPr>
          <w:rStyle w:val="fontstyle31"/>
          <w:rFonts w:ascii="Times New Roman" w:hAnsi="Times New Roman" w:cs="Times New Roman"/>
          <w:sz w:val="20"/>
          <w:szCs w:val="20"/>
        </w:rPr>
        <w:t>µJ</w:t>
      </w:r>
      <w:r w:rsidR="00E67D34">
        <w:rPr>
          <w:rStyle w:val="fontstyle31"/>
          <w:rFonts w:ascii="Times New Roman" w:hAnsi="Times New Roman" w:cs="Times New Roman"/>
          <w:sz w:val="20"/>
          <w:szCs w:val="20"/>
        </w:rPr>
        <w:t xml:space="preserve"> </w:t>
      </w:r>
      <w:r w:rsidR="00E67D34">
        <w:rPr>
          <w:rStyle w:val="fontstyle31"/>
          <w:rFonts w:ascii="Times New Roman" w:hAnsi="Times New Roman" w:cs="Times New Roman"/>
          <w:color w:val="auto"/>
          <w:sz w:val="20"/>
          <w:szCs w:val="20"/>
        </w:rPr>
        <w:t>cm</w:t>
      </w:r>
      <w:r w:rsidR="00E67D34" w:rsidRPr="00932F29">
        <w:rPr>
          <w:rStyle w:val="fontstyle31"/>
          <w:rFonts w:ascii="Times New Roman" w:hAnsi="Times New Roman" w:cs="Times New Roman"/>
          <w:color w:val="auto"/>
          <w:sz w:val="20"/>
          <w:szCs w:val="20"/>
          <w:vertAlign w:val="superscript"/>
        </w:rPr>
        <w:t>-2</w:t>
      </w:r>
      <w:r w:rsidR="000D687F">
        <w:rPr>
          <w:rStyle w:val="fontstyle31"/>
          <w:rFonts w:ascii="Times New Roman" w:hAnsi="Times New Roman" w:cs="Times New Roman"/>
          <w:sz w:val="20"/>
          <w:szCs w:val="20"/>
        </w:rPr>
        <w:t xml:space="preserve"> resonant excitation. Corresponding reflection spectra at = 100 fs are shown in (d), (e), and (f), respectively</w:t>
      </w:r>
    </w:p>
    <w:p w14:paraId="7705AEB7" w14:textId="77777777" w:rsidR="00545300" w:rsidRDefault="00545300" w:rsidP="00DA1DC6">
      <w:pPr>
        <w:spacing w:line="480" w:lineRule="auto"/>
        <w:jc w:val="both"/>
        <w:rPr>
          <w:rStyle w:val="fontstyle31"/>
          <w:rFonts w:ascii="Times New Roman" w:hAnsi="Times New Roman" w:cs="Times New Roman"/>
          <w:b/>
          <w:bCs/>
          <w:sz w:val="20"/>
          <w:szCs w:val="20"/>
        </w:rPr>
      </w:pPr>
    </w:p>
    <w:p w14:paraId="10E2705F" w14:textId="3D1E5109" w:rsidR="000D687F" w:rsidRPr="008E5F48" w:rsidRDefault="006604AE" w:rsidP="005E41FB">
      <w:pPr>
        <w:pStyle w:val="Heading3"/>
        <w:spacing w:after="0" w:line="480" w:lineRule="auto"/>
        <w:jc w:val="both"/>
        <w:rPr>
          <w:lang w:val="en-GB"/>
        </w:rPr>
      </w:pPr>
      <w:r>
        <w:rPr>
          <w:rStyle w:val="fontstyle31"/>
          <w:rFonts w:ascii="Times New Roman" w:hAnsi="Times New Roman" w:cs="Times New Roman"/>
          <w:sz w:val="20"/>
          <w:szCs w:val="20"/>
        </w:rPr>
        <w:t xml:space="preserve">    The </w:t>
      </w:r>
      <w:r w:rsidR="008E5F48">
        <w:rPr>
          <w:rStyle w:val="fontstyle31"/>
          <w:rFonts w:ascii="Times New Roman" w:hAnsi="Times New Roman" w:cs="Times New Roman"/>
          <w:sz w:val="20"/>
          <w:szCs w:val="20"/>
        </w:rPr>
        <w:t>successive</w:t>
      </w:r>
      <w:r w:rsidR="00B81549">
        <w:rPr>
          <w:rStyle w:val="fontstyle31"/>
          <w:rFonts w:ascii="Times New Roman" w:hAnsi="Times New Roman" w:cs="Times New Roman"/>
          <w:sz w:val="20"/>
          <w:szCs w:val="20"/>
        </w:rPr>
        <w:t xml:space="preserve"> change</w:t>
      </w:r>
      <w:r w:rsidR="0000697C">
        <w:rPr>
          <w:rStyle w:val="fontstyle31"/>
          <w:rFonts w:ascii="Times New Roman" w:hAnsi="Times New Roman" w:cs="Times New Roman"/>
          <w:sz w:val="20"/>
          <w:szCs w:val="20"/>
        </w:rPr>
        <w:t>s</w:t>
      </w:r>
      <w:r w:rsidR="00B81549">
        <w:rPr>
          <w:rStyle w:val="fontstyle31"/>
          <w:rFonts w:ascii="Times New Roman" w:hAnsi="Times New Roman" w:cs="Times New Roman"/>
          <w:sz w:val="20"/>
          <w:szCs w:val="20"/>
        </w:rPr>
        <w:t xml:space="preserve"> of differential reflection spectra as a function of disk diameters </w:t>
      </w:r>
      <w:r w:rsidR="0000697C">
        <w:rPr>
          <w:rStyle w:val="fontstyle31"/>
          <w:rFonts w:ascii="Times New Roman" w:hAnsi="Times New Roman" w:cs="Times New Roman"/>
          <w:sz w:val="20"/>
          <w:szCs w:val="20"/>
        </w:rPr>
        <w:t>are</w:t>
      </w:r>
      <w:r w:rsidR="00731582">
        <w:rPr>
          <w:rStyle w:val="fontstyle31"/>
          <w:rFonts w:ascii="Times New Roman" w:hAnsi="Times New Roman" w:cs="Times New Roman"/>
          <w:sz w:val="20"/>
          <w:szCs w:val="20"/>
        </w:rPr>
        <w:t xml:space="preserve"> displayed</w:t>
      </w:r>
      <w:r w:rsidR="00B81549">
        <w:rPr>
          <w:rStyle w:val="fontstyle31"/>
          <w:rFonts w:ascii="Times New Roman" w:hAnsi="Times New Roman" w:cs="Times New Roman"/>
          <w:sz w:val="20"/>
          <w:szCs w:val="20"/>
        </w:rPr>
        <w:t xml:space="preserve"> </w:t>
      </w:r>
      <w:r w:rsidR="00731582">
        <w:rPr>
          <w:rStyle w:val="fontstyle31"/>
          <w:rFonts w:ascii="Times New Roman" w:hAnsi="Times New Roman" w:cs="Times New Roman"/>
          <w:sz w:val="20"/>
          <w:szCs w:val="20"/>
        </w:rPr>
        <w:t xml:space="preserve">in </w:t>
      </w:r>
      <w:r w:rsidR="00731582" w:rsidRPr="00015E50">
        <w:rPr>
          <w:rStyle w:val="fontstyle31"/>
          <w:rFonts w:ascii="Times New Roman" w:hAnsi="Times New Roman" w:cs="Times New Roman"/>
          <w:sz w:val="20"/>
          <w:szCs w:val="20"/>
        </w:rPr>
        <w:t xml:space="preserve">Figure </w:t>
      </w:r>
      <w:r w:rsidR="00FD4BE5">
        <w:rPr>
          <w:rStyle w:val="fontstyle31"/>
          <w:rFonts w:ascii="Times New Roman" w:hAnsi="Times New Roman" w:cs="Times New Roman"/>
          <w:sz w:val="20"/>
          <w:szCs w:val="20"/>
        </w:rPr>
        <w:t>S</w:t>
      </w:r>
      <w:r w:rsidR="00AF5A7F">
        <w:rPr>
          <w:rStyle w:val="fontstyle31"/>
          <w:rFonts w:ascii="Times New Roman" w:hAnsi="Times New Roman" w:cs="Times New Roman"/>
          <w:sz w:val="20"/>
          <w:szCs w:val="20"/>
        </w:rPr>
        <w:t>21</w:t>
      </w:r>
      <w:r w:rsidR="00731582">
        <w:rPr>
          <w:rStyle w:val="fontstyle31"/>
          <w:rFonts w:ascii="Times New Roman" w:hAnsi="Times New Roman" w:cs="Times New Roman"/>
          <w:sz w:val="20"/>
          <w:szCs w:val="20"/>
        </w:rPr>
        <w:t>.</w:t>
      </w:r>
      <w:r w:rsidR="0000697C">
        <w:rPr>
          <w:rStyle w:val="fontstyle31"/>
          <w:rFonts w:ascii="Times New Roman" w:hAnsi="Times New Roman" w:cs="Times New Roman"/>
          <w:sz w:val="20"/>
          <w:szCs w:val="20"/>
        </w:rPr>
        <w:t xml:space="preserve"> We can see the PA signal </w:t>
      </w:r>
      <w:r w:rsidR="0001732B">
        <w:rPr>
          <w:rStyle w:val="fontstyle31"/>
          <w:rFonts w:ascii="Times New Roman" w:hAnsi="Times New Roman" w:cs="Times New Roman"/>
          <w:sz w:val="20"/>
          <w:szCs w:val="20"/>
        </w:rPr>
        <w:t>continues</w:t>
      </w:r>
      <w:r w:rsidR="004A0BAB">
        <w:rPr>
          <w:rStyle w:val="fontstyle31"/>
          <w:rFonts w:ascii="Times New Roman" w:hAnsi="Times New Roman" w:cs="Times New Roman"/>
          <w:sz w:val="20"/>
          <w:szCs w:val="20"/>
        </w:rPr>
        <w:t xml:space="preserve"> shifting to the low energy </w:t>
      </w:r>
      <w:r w:rsidR="007A4658">
        <w:rPr>
          <w:rStyle w:val="fontstyle31"/>
          <w:rFonts w:ascii="Times New Roman" w:hAnsi="Times New Roman" w:cs="Times New Roman"/>
          <w:sz w:val="20"/>
          <w:szCs w:val="20"/>
        </w:rPr>
        <w:t>direction</w:t>
      </w:r>
      <w:r w:rsidR="0001732B">
        <w:rPr>
          <w:rStyle w:val="fontstyle31"/>
          <w:rFonts w:ascii="Times New Roman" w:hAnsi="Times New Roman" w:cs="Times New Roman"/>
          <w:sz w:val="20"/>
          <w:szCs w:val="20"/>
        </w:rPr>
        <w:t xml:space="preserve"> </w:t>
      </w:r>
      <w:r w:rsidR="0000697C">
        <w:rPr>
          <w:rStyle w:val="fontstyle31"/>
          <w:rFonts w:ascii="Times New Roman" w:hAnsi="Times New Roman" w:cs="Times New Roman"/>
          <w:sz w:val="20"/>
          <w:szCs w:val="20"/>
        </w:rPr>
        <w:t>as the plasmon resonance</w:t>
      </w:r>
      <w:r w:rsidR="0001732B">
        <w:rPr>
          <w:rStyle w:val="fontstyle31"/>
          <w:rFonts w:ascii="Times New Roman" w:hAnsi="Times New Roman" w:cs="Times New Roman"/>
          <w:sz w:val="20"/>
          <w:szCs w:val="20"/>
        </w:rPr>
        <w:t xml:space="preserve"> energy</w:t>
      </w:r>
      <w:r w:rsidR="0000697C">
        <w:rPr>
          <w:rStyle w:val="fontstyle31"/>
          <w:rFonts w:ascii="Times New Roman" w:hAnsi="Times New Roman" w:cs="Times New Roman"/>
          <w:sz w:val="20"/>
          <w:szCs w:val="20"/>
        </w:rPr>
        <w:t xml:space="preserve"> decreases</w:t>
      </w:r>
      <w:r w:rsidR="0001732B">
        <w:rPr>
          <w:rStyle w:val="fontstyle31"/>
          <w:rFonts w:ascii="Times New Roman" w:hAnsi="Times New Roman" w:cs="Times New Roman"/>
          <w:sz w:val="20"/>
          <w:szCs w:val="20"/>
        </w:rPr>
        <w:t>.</w:t>
      </w:r>
      <w:r w:rsidR="008E5F48">
        <w:rPr>
          <w:rStyle w:val="fontstyle31"/>
          <w:rFonts w:ascii="Times New Roman" w:hAnsi="Times New Roman" w:cs="Times New Roman"/>
          <w:sz w:val="20"/>
          <w:szCs w:val="20"/>
        </w:rPr>
        <w:t xml:space="preserve"> </w:t>
      </w:r>
      <w:r w:rsidR="0001732B">
        <w:rPr>
          <w:rStyle w:val="fontstyle31"/>
          <w:rFonts w:ascii="Times New Roman" w:hAnsi="Times New Roman" w:cs="Times New Roman"/>
          <w:sz w:val="20"/>
          <w:szCs w:val="20"/>
        </w:rPr>
        <w:t>At the same time, t</w:t>
      </w:r>
      <w:r w:rsidR="008E5F48">
        <w:rPr>
          <w:rStyle w:val="fontstyle31"/>
          <w:rFonts w:ascii="Times New Roman" w:hAnsi="Times New Roman" w:cs="Times New Roman"/>
          <w:sz w:val="20"/>
          <w:szCs w:val="20"/>
        </w:rPr>
        <w:t xml:space="preserve">he PB signal </w:t>
      </w:r>
      <w:r w:rsidR="004A0BAB">
        <w:rPr>
          <w:rStyle w:val="fontstyle31"/>
          <w:rFonts w:ascii="Times New Roman" w:hAnsi="Times New Roman" w:cs="Times New Roman"/>
          <w:sz w:val="20"/>
          <w:szCs w:val="20"/>
        </w:rPr>
        <w:t xml:space="preserve">also </w:t>
      </w:r>
      <w:r w:rsidR="008E5F48">
        <w:rPr>
          <w:rStyle w:val="fontstyle31"/>
          <w:rFonts w:ascii="Times New Roman" w:hAnsi="Times New Roman" w:cs="Times New Roman"/>
          <w:sz w:val="20"/>
          <w:szCs w:val="20"/>
        </w:rPr>
        <w:t>change</w:t>
      </w:r>
      <w:r w:rsidR="00787F45">
        <w:rPr>
          <w:rStyle w:val="fontstyle31"/>
          <w:rFonts w:ascii="Times New Roman" w:hAnsi="Times New Roman" w:cs="Times New Roman"/>
          <w:sz w:val="20"/>
          <w:szCs w:val="20"/>
        </w:rPr>
        <w:t>s</w:t>
      </w:r>
      <w:r w:rsidR="008E5F48">
        <w:rPr>
          <w:rStyle w:val="fontstyle31"/>
          <w:rFonts w:ascii="Times New Roman" w:hAnsi="Times New Roman" w:cs="Times New Roman"/>
          <w:sz w:val="20"/>
          <w:szCs w:val="20"/>
        </w:rPr>
        <w:t xml:space="preserve"> from the red</w:t>
      </w:r>
      <w:r w:rsidR="005E41FB">
        <w:rPr>
          <w:rStyle w:val="fontstyle31"/>
          <w:rFonts w:ascii="Times New Roman" w:hAnsi="Times New Roman" w:cs="Times New Roman"/>
          <w:sz w:val="20"/>
          <w:szCs w:val="20"/>
        </w:rPr>
        <w:t xml:space="preserve"> </w:t>
      </w:r>
      <w:r w:rsidR="008E5F48">
        <w:rPr>
          <w:rStyle w:val="fontstyle31"/>
          <w:rFonts w:ascii="Times New Roman" w:hAnsi="Times New Roman" w:cs="Times New Roman"/>
          <w:sz w:val="20"/>
          <w:szCs w:val="20"/>
        </w:rPr>
        <w:t xml:space="preserve">side </w:t>
      </w:r>
      <w:r w:rsidR="005E41FB">
        <w:rPr>
          <w:rStyle w:val="fontstyle31"/>
          <w:rFonts w:ascii="Times New Roman" w:hAnsi="Times New Roman" w:cs="Times New Roman"/>
          <w:sz w:val="20"/>
          <w:szCs w:val="20"/>
        </w:rPr>
        <w:t>of PA signal</w:t>
      </w:r>
      <w:r w:rsidR="008E5F48">
        <w:rPr>
          <w:rStyle w:val="fontstyle31"/>
          <w:rFonts w:ascii="Times New Roman" w:hAnsi="Times New Roman" w:cs="Times New Roman"/>
          <w:sz w:val="20"/>
          <w:szCs w:val="20"/>
        </w:rPr>
        <w:t xml:space="preserve"> to the blue side of PA</w:t>
      </w:r>
      <w:r w:rsidR="005E41FB">
        <w:rPr>
          <w:rStyle w:val="fontstyle31"/>
          <w:rFonts w:ascii="Times New Roman" w:hAnsi="Times New Roman" w:cs="Times New Roman"/>
          <w:sz w:val="20"/>
          <w:szCs w:val="20"/>
        </w:rPr>
        <w:t xml:space="preserve"> signal. </w:t>
      </w:r>
      <w:r w:rsidR="007A4658">
        <w:rPr>
          <w:rStyle w:val="fontstyle31"/>
          <w:rFonts w:ascii="Times New Roman" w:hAnsi="Times New Roman" w:cs="Times New Roman"/>
          <w:sz w:val="20"/>
          <w:szCs w:val="20"/>
        </w:rPr>
        <w:t>These phenomena</w:t>
      </w:r>
      <w:r w:rsidR="005E41FB">
        <w:rPr>
          <w:rStyle w:val="fontstyle31"/>
          <w:rFonts w:ascii="Times New Roman" w:hAnsi="Times New Roman" w:cs="Times New Roman"/>
          <w:sz w:val="20"/>
          <w:szCs w:val="20"/>
        </w:rPr>
        <w:t xml:space="preserve"> </w:t>
      </w:r>
      <w:r w:rsidR="007A4658">
        <w:rPr>
          <w:rStyle w:val="fontstyle31"/>
          <w:rFonts w:ascii="Times New Roman" w:hAnsi="Times New Roman" w:cs="Times New Roman"/>
          <w:sz w:val="20"/>
          <w:szCs w:val="20"/>
        </w:rPr>
        <w:t>are</w:t>
      </w:r>
      <w:r w:rsidR="005E41FB">
        <w:rPr>
          <w:rStyle w:val="fontstyle31"/>
          <w:rFonts w:ascii="Times New Roman" w:hAnsi="Times New Roman" w:cs="Times New Roman"/>
          <w:sz w:val="20"/>
          <w:szCs w:val="20"/>
        </w:rPr>
        <w:t xml:space="preserve"> </w:t>
      </w:r>
      <w:r w:rsidR="00CF2495">
        <w:rPr>
          <w:rStyle w:val="fontstyle31"/>
          <w:rFonts w:ascii="Times New Roman" w:hAnsi="Times New Roman" w:cs="Times New Roman"/>
          <w:sz w:val="20"/>
          <w:szCs w:val="20"/>
        </w:rPr>
        <w:t>caused</w:t>
      </w:r>
      <w:r w:rsidR="007347EE">
        <w:rPr>
          <w:rStyle w:val="fontstyle31"/>
          <w:rFonts w:ascii="Times New Roman" w:hAnsi="Times New Roman" w:cs="Times New Roman"/>
          <w:sz w:val="20"/>
          <w:szCs w:val="20"/>
        </w:rPr>
        <w:t xml:space="preserve"> by </w:t>
      </w:r>
      <w:r w:rsidR="005E41FB">
        <w:rPr>
          <w:rStyle w:val="fontstyle31"/>
          <w:rFonts w:ascii="Times New Roman" w:hAnsi="Times New Roman" w:cs="Times New Roman"/>
          <w:sz w:val="20"/>
          <w:szCs w:val="20"/>
        </w:rPr>
        <w:t xml:space="preserve">the </w:t>
      </w:r>
      <w:r w:rsidR="00BB4141">
        <w:rPr>
          <w:rStyle w:val="fontstyle31"/>
          <w:rFonts w:ascii="Times New Roman" w:hAnsi="Times New Roman" w:cs="Times New Roman"/>
          <w:sz w:val="20"/>
          <w:szCs w:val="20"/>
        </w:rPr>
        <w:t xml:space="preserve">changes </w:t>
      </w:r>
      <w:r w:rsidR="005E41FB">
        <w:rPr>
          <w:rStyle w:val="fontstyle31"/>
          <w:rFonts w:ascii="Times New Roman" w:hAnsi="Times New Roman" w:cs="Times New Roman"/>
          <w:sz w:val="20"/>
          <w:szCs w:val="20"/>
        </w:rPr>
        <w:t>of constructive</w:t>
      </w:r>
      <w:r w:rsidR="005E41FB" w:rsidRPr="005E41FB">
        <w:rPr>
          <w:rStyle w:val="fontstyle31"/>
          <w:rFonts w:ascii="Times New Roman" w:hAnsi="Times New Roman" w:cs="Times New Roman"/>
          <w:sz w:val="20"/>
          <w:szCs w:val="20"/>
        </w:rPr>
        <w:t xml:space="preserve"> enhancement and destructive suppression</w:t>
      </w:r>
      <w:r w:rsidR="005E41FB">
        <w:rPr>
          <w:rStyle w:val="fontstyle31"/>
          <w:rFonts w:ascii="Times New Roman" w:hAnsi="Times New Roman" w:cs="Times New Roman"/>
          <w:sz w:val="20"/>
          <w:szCs w:val="20"/>
        </w:rPr>
        <w:t xml:space="preserve"> positions </w:t>
      </w:r>
      <w:r w:rsidR="00BB4141">
        <w:rPr>
          <w:rStyle w:val="fontstyle31"/>
          <w:rFonts w:ascii="Times New Roman" w:hAnsi="Times New Roman" w:cs="Times New Roman"/>
          <w:sz w:val="20"/>
          <w:szCs w:val="20"/>
        </w:rPr>
        <w:t>at</w:t>
      </w:r>
      <w:r w:rsidR="005E41FB">
        <w:rPr>
          <w:rStyle w:val="fontstyle31"/>
          <w:rFonts w:ascii="Times New Roman" w:hAnsi="Times New Roman" w:cs="Times New Roman"/>
          <w:sz w:val="20"/>
          <w:szCs w:val="20"/>
        </w:rPr>
        <w:t xml:space="preserve"> different plasmon</w:t>
      </w:r>
      <w:r w:rsidR="00BB4141">
        <w:rPr>
          <w:rStyle w:val="fontstyle31"/>
          <w:rFonts w:ascii="Times New Roman" w:hAnsi="Times New Roman" w:cs="Times New Roman"/>
          <w:sz w:val="20"/>
          <w:szCs w:val="20"/>
        </w:rPr>
        <w:t>-</w:t>
      </w:r>
      <w:r w:rsidR="005E41FB">
        <w:rPr>
          <w:rStyle w:val="fontstyle31"/>
          <w:rFonts w:ascii="Times New Roman" w:hAnsi="Times New Roman" w:cs="Times New Roman"/>
          <w:sz w:val="20"/>
          <w:szCs w:val="20"/>
        </w:rPr>
        <w:t xml:space="preserve">exciton tuning </w:t>
      </w:r>
      <w:r w:rsidR="00503458">
        <w:rPr>
          <w:rStyle w:val="fontstyle31"/>
          <w:rFonts w:ascii="Times New Roman" w:hAnsi="Times New Roman" w:cs="Times New Roman"/>
          <w:sz w:val="20"/>
          <w:szCs w:val="20"/>
        </w:rPr>
        <w:t>condition</w:t>
      </w:r>
      <w:r w:rsidR="005E41FB">
        <w:rPr>
          <w:rStyle w:val="fontstyle31"/>
          <w:rFonts w:ascii="Times New Roman" w:hAnsi="Times New Roman" w:cs="Times New Roman"/>
          <w:sz w:val="20"/>
          <w:szCs w:val="20"/>
        </w:rPr>
        <w:t>s.</w:t>
      </w:r>
    </w:p>
    <w:p w14:paraId="25E7E08F" w14:textId="2E9E7B06" w:rsidR="00DA1DC6" w:rsidRDefault="00DA1DC6" w:rsidP="00DA1DC6">
      <w:pPr>
        <w:spacing w:line="480" w:lineRule="auto"/>
        <w:jc w:val="center"/>
        <w:rPr>
          <w:rStyle w:val="fontstyle31"/>
          <w:rFonts w:ascii="Times New Roman" w:hAnsi="Times New Roman" w:cs="Times New Roman"/>
          <w:b/>
          <w:bCs/>
          <w:sz w:val="20"/>
          <w:szCs w:val="20"/>
        </w:rPr>
      </w:pPr>
      <w:r>
        <w:rPr>
          <w:noProof/>
        </w:rPr>
        <w:drawing>
          <wp:inline distT="0" distB="0" distL="0" distR="0" wp14:anchorId="35F121F2" wp14:editId="6444B036">
            <wp:extent cx="2055714" cy="2620256"/>
            <wp:effectExtent l="0" t="0" r="1905" b="889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88939" cy="2662605"/>
                    </a:xfrm>
                    <a:prstGeom prst="rect">
                      <a:avLst/>
                    </a:prstGeom>
                    <a:noFill/>
                    <a:ln>
                      <a:noFill/>
                    </a:ln>
                  </pic:spPr>
                </pic:pic>
              </a:graphicData>
            </a:graphic>
          </wp:inline>
        </w:drawing>
      </w:r>
    </w:p>
    <w:p w14:paraId="4F4C80EE" w14:textId="37201398" w:rsidR="00DA1DC6" w:rsidRPr="00E46E20" w:rsidRDefault="00DA1DC6" w:rsidP="00E46E20">
      <w:pPr>
        <w:spacing w:line="480" w:lineRule="auto"/>
        <w:jc w:val="both"/>
        <w:rPr>
          <w:rStyle w:val="fontstyle31"/>
          <w:rFonts w:ascii="Times New Roman" w:hAnsi="Times New Roman" w:cs="Times New Roman"/>
          <w:sz w:val="20"/>
          <w:szCs w:val="20"/>
        </w:rPr>
      </w:pPr>
      <w:r w:rsidRPr="0068419C">
        <w:rPr>
          <w:rStyle w:val="fontstyle31"/>
          <w:rFonts w:ascii="Times New Roman" w:hAnsi="Times New Roman" w:cs="Times New Roman"/>
          <w:sz w:val="20"/>
          <w:szCs w:val="20"/>
        </w:rPr>
        <w:t>Fig</w:t>
      </w:r>
      <w:r w:rsidR="0050030F">
        <w:rPr>
          <w:rStyle w:val="fontstyle31"/>
          <w:rFonts w:ascii="Times New Roman" w:hAnsi="Times New Roman" w:cs="Times New Roman"/>
          <w:sz w:val="20"/>
          <w:szCs w:val="20"/>
        </w:rPr>
        <w:t>ure</w:t>
      </w:r>
      <w:r w:rsidRPr="0068419C">
        <w:rPr>
          <w:rStyle w:val="fontstyle31"/>
          <w:rFonts w:ascii="Times New Roman" w:hAnsi="Times New Roman" w:cs="Times New Roman"/>
          <w:sz w:val="20"/>
          <w:szCs w:val="20"/>
        </w:rPr>
        <w:t xml:space="preserve"> </w:t>
      </w:r>
      <w:r w:rsidR="0050030F">
        <w:rPr>
          <w:rStyle w:val="fontstyle31"/>
          <w:rFonts w:ascii="Times New Roman" w:hAnsi="Times New Roman" w:cs="Times New Roman"/>
          <w:sz w:val="20"/>
          <w:szCs w:val="20"/>
        </w:rPr>
        <w:t>S</w:t>
      </w:r>
      <w:r w:rsidR="00AF5A7F">
        <w:rPr>
          <w:rStyle w:val="fontstyle31"/>
          <w:rFonts w:ascii="Times New Roman" w:hAnsi="Times New Roman" w:cs="Times New Roman"/>
          <w:sz w:val="20"/>
          <w:szCs w:val="20"/>
        </w:rPr>
        <w:t>21</w:t>
      </w:r>
      <w:r>
        <w:rPr>
          <w:rStyle w:val="fontstyle31"/>
          <w:rFonts w:ascii="Times New Roman" w:hAnsi="Times New Roman" w:cs="Times New Roman"/>
          <w:sz w:val="20"/>
          <w:szCs w:val="20"/>
        </w:rPr>
        <w:t xml:space="preserve">.  </w:t>
      </w:r>
      <w:r w:rsidR="00783135">
        <w:rPr>
          <w:rStyle w:val="fontstyle31"/>
          <w:rFonts w:ascii="Times New Roman" w:hAnsi="Times New Roman" w:cs="Times New Roman"/>
          <w:sz w:val="20"/>
          <w:szCs w:val="20"/>
        </w:rPr>
        <w:t xml:space="preserve">Differential reflection spectra of </w:t>
      </w:r>
      <w:r w:rsidR="00F301E5">
        <w:rPr>
          <w:rStyle w:val="fontstyle31"/>
          <w:rFonts w:ascii="Times New Roman" w:hAnsi="Times New Roman" w:cs="Times New Roman"/>
          <w:sz w:val="20"/>
          <w:szCs w:val="20"/>
        </w:rPr>
        <w:t>Ag ND</w:t>
      </w:r>
      <w:r w:rsidR="00783135">
        <w:rPr>
          <w:rStyle w:val="fontstyle31"/>
          <w:rFonts w:ascii="Times New Roman" w:hAnsi="Times New Roman" w:cs="Times New Roman"/>
          <w:sz w:val="20"/>
          <w:szCs w:val="20"/>
        </w:rPr>
        <w:t>-WS</w:t>
      </w:r>
      <w:r w:rsidR="00783135" w:rsidRPr="00313241">
        <w:rPr>
          <w:rStyle w:val="fontstyle31"/>
          <w:rFonts w:ascii="Times New Roman" w:hAnsi="Times New Roman" w:cs="Times New Roman"/>
          <w:sz w:val="20"/>
          <w:szCs w:val="20"/>
          <w:vertAlign w:val="subscript"/>
        </w:rPr>
        <w:t>2</w:t>
      </w:r>
      <w:r w:rsidR="00783135">
        <w:rPr>
          <w:rStyle w:val="fontstyle31"/>
          <w:rFonts w:ascii="Times New Roman" w:hAnsi="Times New Roman" w:cs="Times New Roman"/>
          <w:sz w:val="20"/>
          <w:szCs w:val="20"/>
        </w:rPr>
        <w:t xml:space="preserve"> samples</w:t>
      </w:r>
      <w:r w:rsidR="00221569">
        <w:rPr>
          <w:rStyle w:val="fontstyle31"/>
          <w:rFonts w:ascii="Times New Roman" w:hAnsi="Times New Roman" w:cs="Times New Roman"/>
          <w:sz w:val="20"/>
          <w:szCs w:val="20"/>
        </w:rPr>
        <w:t xml:space="preserve"> at t =100 fs</w:t>
      </w:r>
      <w:r w:rsidR="00783135">
        <w:rPr>
          <w:rStyle w:val="fontstyle31"/>
          <w:rFonts w:ascii="Times New Roman" w:hAnsi="Times New Roman" w:cs="Times New Roman"/>
          <w:sz w:val="20"/>
          <w:szCs w:val="20"/>
        </w:rPr>
        <w:t xml:space="preserve"> with continuously</w:t>
      </w:r>
      <w:r w:rsidR="00731582">
        <w:rPr>
          <w:rStyle w:val="fontstyle31"/>
          <w:rFonts w:ascii="Times New Roman" w:hAnsi="Times New Roman" w:cs="Times New Roman"/>
          <w:sz w:val="20"/>
          <w:szCs w:val="20"/>
        </w:rPr>
        <w:t>-</w:t>
      </w:r>
      <w:r w:rsidR="00783135">
        <w:rPr>
          <w:rStyle w:val="fontstyle31"/>
          <w:rFonts w:ascii="Times New Roman" w:hAnsi="Times New Roman" w:cs="Times New Roman"/>
          <w:sz w:val="20"/>
          <w:szCs w:val="20"/>
        </w:rPr>
        <w:t>varying disk</w:t>
      </w:r>
      <w:r w:rsidR="00783135" w:rsidRPr="00546EA4">
        <w:rPr>
          <w:rStyle w:val="fontstyle31"/>
          <w:rFonts w:ascii="Times New Roman" w:hAnsi="Times New Roman" w:cs="Times New Roman"/>
          <w:b/>
          <w:bCs/>
          <w:sz w:val="20"/>
          <w:szCs w:val="20"/>
        </w:rPr>
        <w:t xml:space="preserve"> </w:t>
      </w:r>
      <w:r w:rsidR="00783135">
        <w:rPr>
          <w:rStyle w:val="fontstyle31"/>
          <w:rFonts w:ascii="Times New Roman" w:hAnsi="Times New Roman" w:cs="Times New Roman"/>
          <w:sz w:val="20"/>
          <w:szCs w:val="20"/>
        </w:rPr>
        <w:t xml:space="preserve">diameters under 2.0 </w:t>
      </w:r>
      <w:r w:rsidR="006F3C1B">
        <w:rPr>
          <w:rStyle w:val="fontstyle31"/>
          <w:rFonts w:ascii="Times New Roman" w:hAnsi="Times New Roman" w:cs="Times New Roman"/>
          <w:sz w:val="20"/>
          <w:szCs w:val="20"/>
        </w:rPr>
        <w:t>µJ</w:t>
      </w:r>
      <w:r w:rsidR="003212E3">
        <w:rPr>
          <w:rStyle w:val="fontstyle31"/>
          <w:rFonts w:ascii="Times New Roman" w:hAnsi="Times New Roman" w:cs="Times New Roman"/>
          <w:sz w:val="20"/>
          <w:szCs w:val="20"/>
        </w:rPr>
        <w:t xml:space="preserve"> </w:t>
      </w:r>
      <w:r w:rsidR="003212E3">
        <w:rPr>
          <w:rStyle w:val="fontstyle31"/>
          <w:rFonts w:ascii="Times New Roman" w:hAnsi="Times New Roman" w:cs="Times New Roman"/>
          <w:color w:val="auto"/>
          <w:sz w:val="20"/>
          <w:szCs w:val="20"/>
        </w:rPr>
        <w:t>cm</w:t>
      </w:r>
      <w:r w:rsidR="003212E3" w:rsidRPr="00932F29">
        <w:rPr>
          <w:rStyle w:val="fontstyle31"/>
          <w:rFonts w:ascii="Times New Roman" w:hAnsi="Times New Roman" w:cs="Times New Roman"/>
          <w:color w:val="auto"/>
          <w:sz w:val="20"/>
          <w:szCs w:val="20"/>
          <w:vertAlign w:val="superscript"/>
        </w:rPr>
        <w:t>-2</w:t>
      </w:r>
      <w:r w:rsidR="00783135">
        <w:rPr>
          <w:rStyle w:val="fontstyle31"/>
          <w:rFonts w:ascii="Times New Roman" w:hAnsi="Times New Roman" w:cs="Times New Roman"/>
          <w:sz w:val="20"/>
          <w:szCs w:val="20"/>
        </w:rPr>
        <w:t xml:space="preserve"> resonant excitation</w:t>
      </w:r>
      <w:r w:rsidRPr="001D2EFA">
        <w:rPr>
          <w:rStyle w:val="fontstyle31"/>
          <w:rFonts w:ascii="Times New Roman" w:hAnsi="Times New Roman" w:cs="Times New Roman"/>
          <w:sz w:val="20"/>
          <w:szCs w:val="20"/>
        </w:rPr>
        <w:t>.</w:t>
      </w:r>
      <w:r w:rsidR="00545300">
        <w:rPr>
          <w:rStyle w:val="fontstyle31"/>
          <w:rFonts w:ascii="Times New Roman" w:hAnsi="Times New Roman" w:cs="Times New Roman"/>
          <w:b/>
          <w:bCs/>
          <w:sz w:val="16"/>
          <w:szCs w:val="16"/>
        </w:rPr>
        <w:br w:type="page"/>
      </w:r>
    </w:p>
    <w:p w14:paraId="3B8DA304" w14:textId="0C008EAF" w:rsidR="00B648E0" w:rsidRPr="00DA1DC6" w:rsidRDefault="00460CBF" w:rsidP="00DA1DC6">
      <w:pPr>
        <w:pStyle w:val="a9"/>
        <w:numPr>
          <w:ilvl w:val="1"/>
          <w:numId w:val="23"/>
        </w:numPr>
        <w:spacing w:line="480" w:lineRule="auto"/>
        <w:rPr>
          <w:rStyle w:val="fontstyle31"/>
          <w:rFonts w:ascii="Times New Roman" w:hAnsi="Times New Roman" w:cs="Times New Roman"/>
          <w:b/>
          <w:bCs/>
          <w:sz w:val="20"/>
          <w:szCs w:val="20"/>
        </w:rPr>
      </w:pPr>
      <w:r>
        <w:rPr>
          <w:rStyle w:val="fontstyle31"/>
          <w:rFonts w:ascii="Times New Roman" w:hAnsi="Times New Roman" w:cs="Times New Roman"/>
          <w:b/>
          <w:bCs/>
          <w:sz w:val="20"/>
          <w:szCs w:val="20"/>
        </w:rPr>
        <w:lastRenderedPageBreak/>
        <w:t xml:space="preserve"> </w:t>
      </w:r>
      <w:r w:rsidR="00A51817">
        <w:rPr>
          <w:rStyle w:val="fontstyle31"/>
          <w:rFonts w:ascii="Times New Roman" w:hAnsi="Times New Roman" w:cs="Times New Roman"/>
          <w:b/>
          <w:bCs/>
          <w:sz w:val="20"/>
          <w:szCs w:val="20"/>
        </w:rPr>
        <w:t xml:space="preserve"> </w:t>
      </w:r>
      <w:r w:rsidR="00D54B1D">
        <w:rPr>
          <w:rStyle w:val="fontstyle31"/>
          <w:rFonts w:ascii="Times New Roman" w:hAnsi="Times New Roman" w:cs="Times New Roman"/>
          <w:b/>
          <w:bCs/>
          <w:sz w:val="20"/>
          <w:szCs w:val="20"/>
        </w:rPr>
        <w:t>I-scan measurements of individual monolayer WS</w:t>
      </w:r>
      <w:r w:rsidR="00D54B1D" w:rsidRPr="00D54B1D">
        <w:rPr>
          <w:rStyle w:val="fontstyle31"/>
          <w:rFonts w:ascii="Times New Roman" w:hAnsi="Times New Roman" w:cs="Times New Roman"/>
          <w:b/>
          <w:bCs/>
          <w:sz w:val="20"/>
          <w:szCs w:val="20"/>
          <w:vertAlign w:val="subscript"/>
        </w:rPr>
        <w:t>2</w:t>
      </w:r>
      <w:r w:rsidR="00D54B1D">
        <w:rPr>
          <w:rStyle w:val="fontstyle31"/>
          <w:rFonts w:ascii="Times New Roman" w:hAnsi="Times New Roman" w:cs="Times New Roman"/>
          <w:b/>
          <w:bCs/>
          <w:sz w:val="20"/>
          <w:szCs w:val="20"/>
        </w:rPr>
        <w:t>, Ag nanodisks, and substrate</w:t>
      </w:r>
    </w:p>
    <w:p w14:paraId="6668C6D6" w14:textId="7D9FEBD1" w:rsidR="00DA1DC6" w:rsidRDefault="007D2645" w:rsidP="00DA1DC6">
      <w:pPr>
        <w:spacing w:line="480" w:lineRule="auto"/>
        <w:jc w:val="center"/>
        <w:rPr>
          <w:rStyle w:val="fontstyle31"/>
          <w:rFonts w:ascii="Times New Roman" w:hAnsi="Times New Roman" w:cs="Times New Roman"/>
          <w:b/>
          <w:bCs/>
          <w:sz w:val="22"/>
          <w:szCs w:val="22"/>
        </w:rPr>
      </w:pPr>
      <w:r>
        <w:rPr>
          <w:noProof/>
        </w:rPr>
        <w:drawing>
          <wp:inline distT="0" distB="0" distL="0" distR="0" wp14:anchorId="685799FB" wp14:editId="26F83022">
            <wp:extent cx="2474687" cy="2087066"/>
            <wp:effectExtent l="0" t="0" r="1905" b="889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487919" cy="2098225"/>
                    </a:xfrm>
                    <a:prstGeom prst="rect">
                      <a:avLst/>
                    </a:prstGeom>
                    <a:noFill/>
                    <a:ln>
                      <a:noFill/>
                    </a:ln>
                  </pic:spPr>
                </pic:pic>
              </a:graphicData>
            </a:graphic>
          </wp:inline>
        </w:drawing>
      </w:r>
      <w:r w:rsidR="001612EF">
        <w:rPr>
          <w:noProof/>
        </w:rPr>
        <w:t xml:space="preserve"> </w:t>
      </w:r>
    </w:p>
    <w:p w14:paraId="7C6C8EB6" w14:textId="7B987B84" w:rsidR="00DA1DC6" w:rsidRDefault="00DA1DC6" w:rsidP="00F24C67">
      <w:pPr>
        <w:spacing w:line="480" w:lineRule="auto"/>
        <w:jc w:val="both"/>
        <w:rPr>
          <w:rStyle w:val="fontstyle31"/>
          <w:rFonts w:ascii="Times New Roman" w:hAnsi="Times New Roman" w:cs="Times New Roman"/>
          <w:b/>
          <w:bCs/>
          <w:sz w:val="22"/>
          <w:szCs w:val="22"/>
        </w:rPr>
      </w:pPr>
      <w:r w:rsidRPr="0068419C">
        <w:rPr>
          <w:rStyle w:val="fontstyle31"/>
          <w:rFonts w:ascii="Times New Roman" w:hAnsi="Times New Roman" w:cs="Times New Roman"/>
          <w:sz w:val="20"/>
          <w:szCs w:val="20"/>
        </w:rPr>
        <w:t>Fig</w:t>
      </w:r>
      <w:r w:rsidR="007B5219">
        <w:rPr>
          <w:rStyle w:val="fontstyle31"/>
          <w:rFonts w:ascii="Times New Roman" w:hAnsi="Times New Roman" w:cs="Times New Roman"/>
          <w:sz w:val="20"/>
          <w:szCs w:val="20"/>
        </w:rPr>
        <w:t>ure</w:t>
      </w:r>
      <w:r w:rsidRPr="0068419C">
        <w:rPr>
          <w:rStyle w:val="fontstyle31"/>
          <w:rFonts w:ascii="Times New Roman" w:hAnsi="Times New Roman" w:cs="Times New Roman"/>
          <w:sz w:val="20"/>
          <w:szCs w:val="20"/>
        </w:rPr>
        <w:t xml:space="preserve"> </w:t>
      </w:r>
      <w:r w:rsidR="007B5219">
        <w:rPr>
          <w:rStyle w:val="fontstyle31"/>
          <w:rFonts w:ascii="Times New Roman" w:hAnsi="Times New Roman" w:cs="Times New Roman"/>
          <w:sz w:val="20"/>
          <w:szCs w:val="20"/>
        </w:rPr>
        <w:t>S</w:t>
      </w:r>
      <w:r w:rsidR="00AF5A7F">
        <w:rPr>
          <w:rStyle w:val="fontstyle31"/>
          <w:rFonts w:ascii="Times New Roman" w:hAnsi="Times New Roman" w:cs="Times New Roman"/>
          <w:sz w:val="20"/>
          <w:szCs w:val="20"/>
        </w:rPr>
        <w:t>22</w:t>
      </w:r>
      <w:r>
        <w:rPr>
          <w:rStyle w:val="fontstyle31"/>
          <w:rFonts w:ascii="Times New Roman" w:hAnsi="Times New Roman" w:cs="Times New Roman"/>
          <w:sz w:val="20"/>
          <w:szCs w:val="20"/>
        </w:rPr>
        <w:t xml:space="preserve">.  </w:t>
      </w:r>
      <w:r w:rsidR="00AC313F" w:rsidRPr="00AC313F">
        <w:rPr>
          <w:rStyle w:val="fontstyle31"/>
          <w:rFonts w:ascii="Times New Roman" w:hAnsi="Times New Roman" w:cs="Times New Roman"/>
          <w:sz w:val="20"/>
          <w:szCs w:val="20"/>
        </w:rPr>
        <w:t xml:space="preserve">The </w:t>
      </w:r>
      <w:r w:rsidR="00AC313F">
        <w:rPr>
          <w:rStyle w:val="fontstyle31"/>
          <w:rFonts w:ascii="Times New Roman" w:hAnsi="Times New Roman" w:cs="Times New Roman"/>
          <w:sz w:val="20"/>
          <w:szCs w:val="20"/>
        </w:rPr>
        <w:t>nonlinear absorption properties</w:t>
      </w:r>
      <w:r w:rsidR="00AC313F" w:rsidRPr="00AC313F">
        <w:rPr>
          <w:rStyle w:val="fontstyle31"/>
          <w:rFonts w:ascii="Times New Roman" w:hAnsi="Times New Roman" w:cs="Times New Roman"/>
          <w:sz w:val="20"/>
          <w:szCs w:val="20"/>
        </w:rPr>
        <w:t xml:space="preserve"> of </w:t>
      </w:r>
      <w:r w:rsidR="00FB5023">
        <w:rPr>
          <w:rStyle w:val="fontstyle31"/>
          <w:rFonts w:ascii="Times New Roman" w:hAnsi="Times New Roman" w:cs="Times New Roman"/>
          <w:sz w:val="20"/>
          <w:szCs w:val="20"/>
        </w:rPr>
        <w:t xml:space="preserve">bare ML </w:t>
      </w:r>
      <w:r w:rsidR="00FB5023" w:rsidRPr="00AC313F">
        <w:rPr>
          <w:rStyle w:val="fontstyle31"/>
          <w:rFonts w:ascii="Times New Roman" w:hAnsi="Times New Roman" w:cs="Times New Roman"/>
          <w:sz w:val="20"/>
          <w:szCs w:val="20"/>
        </w:rPr>
        <w:t>WS</w:t>
      </w:r>
      <w:r w:rsidR="00FB5023" w:rsidRPr="00AC313F">
        <w:rPr>
          <w:rStyle w:val="fontstyle31"/>
          <w:rFonts w:ascii="Times New Roman" w:hAnsi="Times New Roman" w:cs="Times New Roman"/>
          <w:sz w:val="20"/>
          <w:szCs w:val="20"/>
          <w:vertAlign w:val="subscript"/>
        </w:rPr>
        <w:t>2</w:t>
      </w:r>
      <w:r w:rsidR="00AC313F" w:rsidRPr="00AC313F">
        <w:rPr>
          <w:rStyle w:val="fontstyle31"/>
          <w:rFonts w:ascii="Times New Roman" w:hAnsi="Times New Roman" w:cs="Times New Roman"/>
          <w:sz w:val="20"/>
          <w:szCs w:val="20"/>
        </w:rPr>
        <w:t xml:space="preserve"> substrate, </w:t>
      </w:r>
      <w:r w:rsidR="00F301E5">
        <w:rPr>
          <w:rStyle w:val="fontstyle31"/>
          <w:rFonts w:ascii="Times New Roman" w:hAnsi="Times New Roman" w:cs="Times New Roman"/>
          <w:sz w:val="20"/>
          <w:szCs w:val="20"/>
        </w:rPr>
        <w:t>Ag NDs</w:t>
      </w:r>
      <w:r w:rsidR="00AC313F" w:rsidRPr="00AC313F">
        <w:rPr>
          <w:rStyle w:val="fontstyle31"/>
          <w:rFonts w:ascii="Times New Roman" w:hAnsi="Times New Roman" w:cs="Times New Roman"/>
          <w:sz w:val="20"/>
          <w:szCs w:val="20"/>
        </w:rPr>
        <w:t>, and</w:t>
      </w:r>
      <w:r w:rsidR="00FB5023">
        <w:rPr>
          <w:rStyle w:val="fontstyle31"/>
          <w:rFonts w:ascii="Times New Roman" w:hAnsi="Times New Roman" w:cs="Times New Roman"/>
          <w:sz w:val="20"/>
          <w:szCs w:val="20"/>
        </w:rPr>
        <w:t xml:space="preserve"> substrate</w:t>
      </w:r>
      <w:r w:rsidRPr="001D2EFA">
        <w:rPr>
          <w:rStyle w:val="fontstyle31"/>
          <w:rFonts w:ascii="Times New Roman" w:hAnsi="Times New Roman" w:cs="Times New Roman"/>
          <w:sz w:val="20"/>
          <w:szCs w:val="20"/>
        </w:rPr>
        <w:t>.</w:t>
      </w:r>
      <w:r w:rsidR="00AC313F">
        <w:rPr>
          <w:rStyle w:val="fontstyle31"/>
          <w:rFonts w:ascii="Times New Roman" w:hAnsi="Times New Roman" w:cs="Times New Roman"/>
          <w:sz w:val="20"/>
          <w:szCs w:val="20"/>
        </w:rPr>
        <w:t xml:space="preserve"> </w:t>
      </w:r>
      <w:r w:rsidR="00802A35">
        <w:rPr>
          <w:rStyle w:val="fontstyle31"/>
          <w:rFonts w:ascii="Times New Roman" w:hAnsi="Times New Roman" w:cs="Times New Roman"/>
          <w:sz w:val="20"/>
          <w:szCs w:val="20"/>
        </w:rPr>
        <w:t>As can be seen, t</w:t>
      </w:r>
      <w:r w:rsidR="00FB5023">
        <w:rPr>
          <w:rStyle w:val="fontstyle31"/>
          <w:rFonts w:ascii="Times New Roman" w:hAnsi="Times New Roman" w:cs="Times New Roman"/>
          <w:sz w:val="20"/>
          <w:szCs w:val="20"/>
        </w:rPr>
        <w:t>he WS</w:t>
      </w:r>
      <w:r w:rsidR="00FB5023" w:rsidRPr="00FB5023">
        <w:rPr>
          <w:rStyle w:val="fontstyle31"/>
          <w:rFonts w:ascii="Times New Roman" w:hAnsi="Times New Roman" w:cs="Times New Roman"/>
          <w:sz w:val="20"/>
          <w:szCs w:val="20"/>
          <w:vertAlign w:val="subscript"/>
        </w:rPr>
        <w:t>2</w:t>
      </w:r>
      <w:r w:rsidR="00FB5023">
        <w:rPr>
          <w:rStyle w:val="fontstyle31"/>
          <w:rFonts w:ascii="Times New Roman" w:hAnsi="Times New Roman" w:cs="Times New Roman"/>
          <w:sz w:val="20"/>
          <w:szCs w:val="20"/>
        </w:rPr>
        <w:t xml:space="preserve"> demonstrates a typical saturable absorption response while </w:t>
      </w:r>
      <w:r w:rsidR="00F301E5">
        <w:rPr>
          <w:rStyle w:val="fontstyle31"/>
          <w:rFonts w:ascii="Times New Roman" w:hAnsi="Times New Roman" w:cs="Times New Roman"/>
          <w:sz w:val="20"/>
          <w:szCs w:val="20"/>
        </w:rPr>
        <w:t>Ag NDs</w:t>
      </w:r>
      <w:r w:rsidR="00FB5023">
        <w:rPr>
          <w:rStyle w:val="fontstyle31"/>
          <w:rFonts w:ascii="Times New Roman" w:hAnsi="Times New Roman" w:cs="Times New Roman"/>
          <w:sz w:val="20"/>
          <w:szCs w:val="20"/>
        </w:rPr>
        <w:t xml:space="preserve"> and substrate exhibit </w:t>
      </w:r>
      <w:r w:rsidR="00DC3960">
        <w:rPr>
          <w:rStyle w:val="fontstyle31"/>
          <w:rFonts w:ascii="Times New Roman" w:hAnsi="Times New Roman" w:cs="Times New Roman"/>
          <w:sz w:val="20"/>
          <w:szCs w:val="20"/>
        </w:rPr>
        <w:t xml:space="preserve">barely </w:t>
      </w:r>
      <w:r w:rsidR="00BC58E5">
        <w:rPr>
          <w:rStyle w:val="fontstyle31"/>
          <w:rFonts w:ascii="Times New Roman" w:hAnsi="Times New Roman" w:cs="Times New Roman"/>
          <w:sz w:val="20"/>
          <w:szCs w:val="20"/>
        </w:rPr>
        <w:t>any</w:t>
      </w:r>
      <w:r w:rsidR="00FB5023">
        <w:rPr>
          <w:rStyle w:val="fontstyle31"/>
          <w:rFonts w:ascii="Times New Roman" w:hAnsi="Times New Roman" w:cs="Times New Roman"/>
          <w:sz w:val="20"/>
          <w:szCs w:val="20"/>
        </w:rPr>
        <w:t xml:space="preserve"> nonlinear response</w:t>
      </w:r>
      <w:r w:rsidR="00802A35">
        <w:rPr>
          <w:rStyle w:val="fontstyle31"/>
          <w:rFonts w:ascii="Times New Roman" w:hAnsi="Times New Roman" w:cs="Times New Roman"/>
          <w:sz w:val="20"/>
          <w:szCs w:val="20"/>
        </w:rPr>
        <w:t xml:space="preserve">, which </w:t>
      </w:r>
      <w:r w:rsidR="00606038">
        <w:rPr>
          <w:rStyle w:val="fontstyle31"/>
          <w:rFonts w:ascii="Times New Roman" w:hAnsi="Times New Roman" w:cs="Times New Roman"/>
          <w:sz w:val="20"/>
          <w:szCs w:val="20"/>
        </w:rPr>
        <w:t>prov</w:t>
      </w:r>
      <w:r w:rsidR="00802A35">
        <w:rPr>
          <w:rStyle w:val="fontstyle31"/>
          <w:rFonts w:ascii="Times New Roman" w:hAnsi="Times New Roman" w:cs="Times New Roman"/>
          <w:sz w:val="20"/>
          <w:szCs w:val="20"/>
        </w:rPr>
        <w:t>es</w:t>
      </w:r>
      <w:r w:rsidR="00606038">
        <w:rPr>
          <w:rStyle w:val="fontstyle31"/>
          <w:rFonts w:ascii="Times New Roman" w:hAnsi="Times New Roman" w:cs="Times New Roman"/>
          <w:sz w:val="20"/>
          <w:szCs w:val="20"/>
        </w:rPr>
        <w:t xml:space="preserve"> the accuracy of </w:t>
      </w:r>
      <w:r w:rsidR="00802A35">
        <w:rPr>
          <w:rStyle w:val="fontstyle31"/>
          <w:rFonts w:ascii="Times New Roman" w:hAnsi="Times New Roman" w:cs="Times New Roman"/>
          <w:sz w:val="20"/>
          <w:szCs w:val="20"/>
        </w:rPr>
        <w:t xml:space="preserve">our </w:t>
      </w:r>
      <w:r w:rsidR="00802A35" w:rsidRPr="00802A35">
        <w:rPr>
          <w:rStyle w:val="fontstyle31"/>
          <w:rFonts w:ascii="Times New Roman" w:hAnsi="Times New Roman" w:cs="Times New Roman"/>
          <w:sz w:val="20"/>
          <w:szCs w:val="20"/>
        </w:rPr>
        <w:t xml:space="preserve">I-scan </w:t>
      </w:r>
      <w:r w:rsidR="00802A35">
        <w:rPr>
          <w:rStyle w:val="fontstyle31"/>
          <w:rFonts w:ascii="Times New Roman" w:hAnsi="Times New Roman" w:cs="Times New Roman"/>
          <w:sz w:val="20"/>
          <w:szCs w:val="20"/>
        </w:rPr>
        <w:t>results.</w:t>
      </w:r>
      <w:r w:rsidR="00802A35">
        <w:rPr>
          <w:rStyle w:val="fontstyle31"/>
          <w:rFonts w:ascii="Times New Roman" w:hAnsi="Times New Roman" w:cs="Times New Roman"/>
          <w:b/>
          <w:bCs/>
          <w:sz w:val="20"/>
          <w:szCs w:val="20"/>
        </w:rPr>
        <w:t xml:space="preserve"> </w:t>
      </w:r>
      <w:r w:rsidR="00B16350">
        <w:rPr>
          <w:rStyle w:val="fontstyle31"/>
          <w:rFonts w:ascii="Times New Roman" w:hAnsi="Times New Roman" w:cs="Times New Roman"/>
          <w:b/>
          <w:bCs/>
          <w:sz w:val="22"/>
          <w:szCs w:val="22"/>
        </w:rPr>
        <w:br w:type="page"/>
      </w:r>
    </w:p>
    <w:p w14:paraId="347A6B0E" w14:textId="31676429" w:rsidR="00B16350" w:rsidRDefault="00B16350" w:rsidP="00B85F19">
      <w:pPr>
        <w:pStyle w:val="Heading3"/>
        <w:spacing w:after="0" w:line="480" w:lineRule="auto"/>
        <w:rPr>
          <w:rStyle w:val="fontstyle31"/>
          <w:rFonts w:ascii="Times New Roman" w:hAnsi="Times New Roman" w:cs="Times New Roman"/>
          <w:b/>
          <w:bCs/>
          <w:sz w:val="22"/>
          <w:szCs w:val="22"/>
        </w:rPr>
      </w:pPr>
      <w:r w:rsidRPr="009E36B5">
        <w:rPr>
          <w:rStyle w:val="fontstyle31"/>
          <w:rFonts w:ascii="Times New Roman" w:hAnsi="Times New Roman" w:cs="Times New Roman"/>
          <w:b/>
          <w:bCs/>
          <w:sz w:val="22"/>
          <w:szCs w:val="22"/>
        </w:rPr>
        <w:lastRenderedPageBreak/>
        <w:t xml:space="preserve">Supplementary Note </w:t>
      </w:r>
      <w:r w:rsidR="00AF5A7F">
        <w:rPr>
          <w:rStyle w:val="fontstyle31"/>
          <w:rFonts w:ascii="Times New Roman" w:hAnsi="Times New Roman" w:cs="Times New Roman"/>
          <w:b/>
          <w:bCs/>
          <w:sz w:val="22"/>
          <w:szCs w:val="22"/>
        </w:rPr>
        <w:t>11</w:t>
      </w:r>
      <w:r>
        <w:rPr>
          <w:rStyle w:val="fontstyle31"/>
          <w:rFonts w:ascii="Times New Roman" w:hAnsi="Times New Roman" w:cs="Times New Roman"/>
          <w:b/>
          <w:bCs/>
          <w:sz w:val="22"/>
          <w:szCs w:val="22"/>
        </w:rPr>
        <w:t xml:space="preserve">: </w:t>
      </w:r>
      <w:r w:rsidRPr="003E5CA1">
        <w:rPr>
          <w:rStyle w:val="fontstyle31"/>
          <w:rFonts w:ascii="Times New Roman" w:hAnsi="Times New Roman" w:cs="Times New Roman"/>
          <w:b/>
          <w:bCs/>
          <w:sz w:val="22"/>
          <w:szCs w:val="22"/>
        </w:rPr>
        <w:t>T</w:t>
      </w:r>
      <w:r w:rsidR="00642F44">
        <w:rPr>
          <w:rStyle w:val="fontstyle31"/>
          <w:rFonts w:ascii="Times New Roman" w:hAnsi="Times New Roman" w:cs="Times New Roman"/>
          <w:b/>
          <w:bCs/>
          <w:sz w:val="22"/>
          <w:szCs w:val="22"/>
        </w:rPr>
        <w:t xml:space="preserve">he influence of </w:t>
      </w:r>
      <w:r w:rsidR="00D14F5D">
        <w:rPr>
          <w:rStyle w:val="fontstyle31"/>
          <w:rFonts w:ascii="Times New Roman" w:hAnsi="Times New Roman" w:cs="Times New Roman"/>
          <w:b/>
          <w:bCs/>
          <w:sz w:val="22"/>
          <w:szCs w:val="22"/>
        </w:rPr>
        <w:t xml:space="preserve">plasmonic </w:t>
      </w:r>
      <w:r w:rsidR="00642F44">
        <w:rPr>
          <w:rStyle w:val="fontstyle31"/>
          <w:rFonts w:ascii="Times New Roman" w:hAnsi="Times New Roman" w:cs="Times New Roman"/>
          <w:b/>
          <w:bCs/>
          <w:sz w:val="22"/>
          <w:szCs w:val="22"/>
        </w:rPr>
        <w:t xml:space="preserve">hot </w:t>
      </w:r>
      <w:r w:rsidR="005F7286">
        <w:rPr>
          <w:rStyle w:val="fontstyle31"/>
          <w:rFonts w:ascii="Times New Roman" w:hAnsi="Times New Roman" w:cs="Times New Roman"/>
          <w:b/>
          <w:bCs/>
          <w:sz w:val="22"/>
          <w:szCs w:val="22"/>
        </w:rPr>
        <w:t>electron</w:t>
      </w:r>
      <w:r w:rsidR="00D14F5D">
        <w:rPr>
          <w:rStyle w:val="fontstyle31"/>
          <w:rFonts w:ascii="Times New Roman" w:hAnsi="Times New Roman" w:cs="Times New Roman"/>
          <w:b/>
          <w:bCs/>
          <w:sz w:val="22"/>
          <w:szCs w:val="22"/>
        </w:rPr>
        <w:t>s</w:t>
      </w:r>
      <w:r w:rsidR="00642F44">
        <w:rPr>
          <w:rStyle w:val="fontstyle31"/>
          <w:rFonts w:ascii="Times New Roman" w:hAnsi="Times New Roman" w:cs="Times New Roman"/>
          <w:b/>
          <w:bCs/>
          <w:sz w:val="22"/>
          <w:szCs w:val="22"/>
        </w:rPr>
        <w:t xml:space="preserve"> transfer</w:t>
      </w:r>
    </w:p>
    <w:p w14:paraId="24803CB4" w14:textId="081AB684" w:rsidR="009D529A" w:rsidRDefault="005F7286" w:rsidP="00F40EF2">
      <w:pPr>
        <w:pStyle w:val="Heading3"/>
        <w:spacing w:after="0" w:line="480" w:lineRule="auto"/>
        <w:ind w:firstLine="206"/>
        <w:jc w:val="both"/>
        <w:rPr>
          <w:rStyle w:val="fontstyle31"/>
          <w:rFonts w:ascii="Times New Roman" w:hAnsi="Times New Roman" w:cs="Times New Roman"/>
          <w:sz w:val="20"/>
          <w:szCs w:val="20"/>
        </w:rPr>
      </w:pPr>
      <w:r>
        <w:rPr>
          <w:rStyle w:val="fontstyle31"/>
          <w:rFonts w:ascii="Times New Roman" w:hAnsi="Times New Roman" w:cs="Times New Roman"/>
          <w:sz w:val="20"/>
          <w:szCs w:val="20"/>
        </w:rPr>
        <w:t>If there is any plasmonic hot electrons transfer in our plexcitonic system,</w:t>
      </w:r>
      <w:r w:rsidR="009D529A">
        <w:rPr>
          <w:rStyle w:val="fontstyle31"/>
          <w:rFonts w:ascii="Times New Roman" w:hAnsi="Times New Roman" w:cs="Times New Roman"/>
          <w:sz w:val="20"/>
          <w:szCs w:val="20"/>
        </w:rPr>
        <w:t xml:space="preserve"> </w:t>
      </w:r>
      <w:r>
        <w:rPr>
          <w:rStyle w:val="fontstyle31"/>
          <w:rFonts w:ascii="Times New Roman" w:hAnsi="Times New Roman" w:cs="Times New Roman"/>
          <w:sz w:val="20"/>
          <w:szCs w:val="20"/>
        </w:rPr>
        <w:t>we expect the t</w:t>
      </w:r>
      <w:r w:rsidRPr="00B7233E">
        <w:rPr>
          <w:rStyle w:val="fontstyle31"/>
          <w:rFonts w:ascii="Times New Roman" w:hAnsi="Times New Roman" w:cs="Times New Roman"/>
          <w:sz w:val="20"/>
          <w:szCs w:val="20"/>
        </w:rPr>
        <w:t xml:space="preserve">ime-resolved </w:t>
      </w:r>
      <w:r>
        <w:rPr>
          <w:rStyle w:val="fontstyle31"/>
          <w:rFonts w:ascii="Times New Roman" w:hAnsi="Times New Roman" w:cs="Times New Roman"/>
          <w:sz w:val="20"/>
          <w:szCs w:val="20"/>
        </w:rPr>
        <w:t xml:space="preserve">differential </w:t>
      </w:r>
      <w:r w:rsidRPr="00B7233E">
        <w:rPr>
          <w:rStyle w:val="fontstyle31"/>
          <w:rFonts w:ascii="Times New Roman" w:hAnsi="Times New Roman" w:cs="Times New Roman"/>
          <w:sz w:val="20"/>
          <w:szCs w:val="20"/>
        </w:rPr>
        <w:t>reflection spectr</w:t>
      </w:r>
      <w:r>
        <w:rPr>
          <w:rStyle w:val="fontstyle31"/>
          <w:rFonts w:ascii="Times New Roman" w:hAnsi="Times New Roman" w:cs="Times New Roman"/>
          <w:sz w:val="20"/>
          <w:szCs w:val="20"/>
        </w:rPr>
        <w:t xml:space="preserve">a of </w:t>
      </w:r>
      <w:r w:rsidR="00F301E5">
        <w:rPr>
          <w:rStyle w:val="fontstyle31"/>
          <w:rFonts w:ascii="Times New Roman" w:hAnsi="Times New Roman" w:cs="Times New Roman"/>
          <w:sz w:val="20"/>
          <w:szCs w:val="20"/>
        </w:rPr>
        <w:t>Ag ND</w:t>
      </w:r>
      <w:r>
        <w:rPr>
          <w:rStyle w:val="fontstyle31"/>
          <w:rFonts w:ascii="Times New Roman" w:hAnsi="Times New Roman" w:cs="Times New Roman"/>
          <w:sz w:val="20"/>
          <w:szCs w:val="20"/>
        </w:rPr>
        <w:t>-WS</w:t>
      </w:r>
      <w:r w:rsidRPr="005F7286">
        <w:rPr>
          <w:rStyle w:val="fontstyle31"/>
          <w:rFonts w:ascii="Times New Roman" w:hAnsi="Times New Roman" w:cs="Times New Roman"/>
          <w:sz w:val="20"/>
          <w:szCs w:val="20"/>
          <w:vertAlign w:val="subscript"/>
        </w:rPr>
        <w:t>2</w:t>
      </w:r>
      <w:r>
        <w:rPr>
          <w:rStyle w:val="fontstyle31"/>
          <w:rFonts w:ascii="Times New Roman" w:hAnsi="Times New Roman" w:cs="Times New Roman"/>
          <w:sz w:val="20"/>
          <w:szCs w:val="20"/>
        </w:rPr>
        <w:t xml:space="preserve"> sample will </w:t>
      </w:r>
      <w:r w:rsidR="00223276">
        <w:rPr>
          <w:rStyle w:val="fontstyle31"/>
          <w:rFonts w:ascii="Times New Roman" w:hAnsi="Times New Roman" w:cs="Times New Roman"/>
          <w:sz w:val="20"/>
          <w:szCs w:val="20"/>
        </w:rPr>
        <w:t xml:space="preserve">show </w:t>
      </w:r>
      <w:r w:rsidR="00223276" w:rsidRPr="00DD09D6">
        <w:rPr>
          <w:rStyle w:val="fontstyle31"/>
          <w:rFonts w:ascii="Times New Roman" w:hAnsi="Times New Roman" w:cs="Times New Roman"/>
          <w:sz w:val="20"/>
          <w:szCs w:val="20"/>
        </w:rPr>
        <w:t>(i)</w:t>
      </w:r>
      <w:r w:rsidR="00223276">
        <w:rPr>
          <w:rStyle w:val="fontstyle31"/>
          <w:rFonts w:ascii="Times New Roman" w:hAnsi="Times New Roman" w:cs="Times New Roman"/>
          <w:sz w:val="20"/>
          <w:szCs w:val="20"/>
        </w:rPr>
        <w:t xml:space="preserve"> </w:t>
      </w:r>
      <w:r w:rsidR="00464C0B">
        <w:rPr>
          <w:rStyle w:val="fontstyle31"/>
          <w:rFonts w:ascii="Times New Roman" w:hAnsi="Times New Roman" w:cs="Times New Roman"/>
          <w:sz w:val="20"/>
          <w:szCs w:val="20"/>
        </w:rPr>
        <w:t xml:space="preserve">changes in </w:t>
      </w:r>
      <w:r w:rsidR="00223276">
        <w:rPr>
          <w:rStyle w:val="fontstyle31"/>
          <w:rFonts w:ascii="Times New Roman" w:hAnsi="Times New Roman" w:cs="Times New Roman"/>
          <w:sz w:val="20"/>
          <w:szCs w:val="20"/>
        </w:rPr>
        <w:t>spectral shape</w:t>
      </w:r>
      <w:r w:rsidR="00812436">
        <w:rPr>
          <w:rStyle w:val="fontstyle31"/>
          <w:rFonts w:ascii="Times New Roman" w:hAnsi="Times New Roman" w:cs="Times New Roman"/>
          <w:sz w:val="20"/>
          <w:szCs w:val="20"/>
        </w:rPr>
        <w:t>s</w:t>
      </w:r>
      <w:r w:rsidR="00223276">
        <w:rPr>
          <w:rStyle w:val="fontstyle31"/>
          <w:rFonts w:ascii="Times New Roman" w:hAnsi="Times New Roman" w:cs="Times New Roman"/>
          <w:sz w:val="20"/>
          <w:szCs w:val="20"/>
        </w:rPr>
        <w:t xml:space="preserve"> and temporal dynamics due</w:t>
      </w:r>
      <w:r w:rsidR="00787F45">
        <w:rPr>
          <w:rStyle w:val="fontstyle31"/>
          <w:rFonts w:ascii="Times New Roman" w:hAnsi="Times New Roman" w:cs="Times New Roman"/>
          <w:sz w:val="20"/>
          <w:szCs w:val="20"/>
        </w:rPr>
        <w:t xml:space="preserve"> to</w:t>
      </w:r>
      <w:r w:rsidR="00223276">
        <w:rPr>
          <w:rStyle w:val="fontstyle31"/>
          <w:rFonts w:ascii="Times New Roman" w:hAnsi="Times New Roman" w:cs="Times New Roman"/>
          <w:sz w:val="20"/>
          <w:szCs w:val="20"/>
        </w:rPr>
        <w:t xml:space="preserve"> the refilling of excited-state populations in ML WS</w:t>
      </w:r>
      <w:r w:rsidR="00223276" w:rsidRPr="00223276">
        <w:rPr>
          <w:rStyle w:val="fontstyle31"/>
          <w:rFonts w:ascii="Times New Roman" w:hAnsi="Times New Roman" w:cs="Times New Roman"/>
          <w:sz w:val="20"/>
          <w:szCs w:val="20"/>
          <w:vertAlign w:val="subscript"/>
        </w:rPr>
        <w:t>2</w:t>
      </w:r>
      <w:r w:rsidR="0011503B">
        <w:rPr>
          <w:rStyle w:val="fontstyle31"/>
          <w:rFonts w:ascii="Times New Roman" w:hAnsi="Times New Roman" w:cs="Times New Roman"/>
          <w:sz w:val="20"/>
          <w:szCs w:val="20"/>
        </w:rPr>
        <w:fldChar w:fldCharType="begin"/>
      </w:r>
      <w:r w:rsidR="00162B66">
        <w:rPr>
          <w:rStyle w:val="fontstyle31"/>
          <w:rFonts w:ascii="Times New Roman" w:hAnsi="Times New Roman" w:cs="Times New Roman"/>
          <w:sz w:val="20"/>
          <w:szCs w:val="20"/>
        </w:rPr>
        <w:instrText xml:space="preserve"> ADDIN EN.CITE &lt;EndNote&gt;&lt;Cite&gt;&lt;Author&gt;Boulesbaa&lt;/Author&gt;&lt;Year&gt;2016&lt;/Year&gt;&lt;RecNum&gt;134&lt;/RecNum&gt;&lt;DisplayText&gt;&lt;style face="superscript"&gt;34&lt;/style&gt;&lt;/DisplayText&gt;&lt;record&gt;&lt;rec-number&gt;134&lt;/rec-number&gt;&lt;foreign-keys&gt;&lt;key app="EN" db-id="29psxtdvezavsoesfx4p20fqzxdzefrszzrs" timestamp="1635319052"&gt;134&lt;/key&gt;&lt;/foreign-keys&gt;&lt;ref-type name="Journal Article"&gt;17&lt;/ref-type&gt;&lt;contributors&gt;&lt;authors&gt;&lt;author&gt;Boulesbaa, Abdelaziz&lt;/author&gt;&lt;author&gt;Babicheva, Viktoriia E.&lt;/author&gt;&lt;author&gt;Wang, Kai&lt;/author&gt;&lt;author&gt;Kravchenko, Ivan I.&lt;/author&gt;&lt;author&gt;Lin, Ming-Wei&lt;/author&gt;&lt;author&gt;Mahjouri-Samani, Masoud&lt;/author&gt;&lt;author&gt;Jacobs, Christopher B.&lt;/author&gt;&lt;author&gt;Puretzky, Alexander A.&lt;/author&gt;&lt;author&gt;Xiao, Kai&lt;/author&gt;&lt;author&gt;Ivanov, Ilia&lt;/author&gt;&lt;author&gt;Rouleau, Christopher M.&lt;/author&gt;&lt;author&gt;Geohegan, David B.&lt;/author&gt;&lt;/authors&gt;&lt;/contributors&gt;&lt;titles&gt;&lt;title&gt;Ultrafast Dynamics of Metal Plasmons Induced by 2D Semiconductor Excitons in Hybrid Nanostructure Arrays&lt;/title&gt;&lt;secondary-title&gt;ACS Photonics&lt;/secondary-title&gt;&lt;/titles&gt;&lt;periodical&gt;&lt;full-title&gt;ACS Photonics&lt;/full-title&gt;&lt;/periodical&gt;&lt;pages&gt;2389-2395&lt;/pages&gt;&lt;volume&gt;3&lt;/volume&gt;&lt;number&gt;12&lt;/number&gt;&lt;dates&gt;&lt;year&gt;2016&lt;/year&gt;&lt;pub-dates&gt;&lt;date&gt;2016/12/21&lt;/date&gt;&lt;/pub-dates&gt;&lt;/dates&gt;&lt;publisher&gt;American Chemical Society&lt;/publisher&gt;&lt;urls&gt;&lt;related-urls&gt;&lt;url&gt;https://doi.org/10.1021/acsphotonics.6b00618&lt;/url&gt;&lt;/related-urls&gt;&lt;/urls&gt;&lt;electronic-resource-num&gt;10.1021/acsphotonics.6b00618&lt;/electronic-resource-num&gt;&lt;/record&gt;&lt;/Cite&gt;&lt;/EndNote&gt;</w:instrText>
      </w:r>
      <w:r w:rsidR="0011503B">
        <w:rPr>
          <w:rStyle w:val="fontstyle31"/>
          <w:rFonts w:ascii="Times New Roman" w:hAnsi="Times New Roman" w:cs="Times New Roman"/>
          <w:sz w:val="20"/>
          <w:szCs w:val="20"/>
        </w:rPr>
        <w:fldChar w:fldCharType="separate"/>
      </w:r>
      <w:r w:rsidR="00162B66" w:rsidRPr="00162B66">
        <w:rPr>
          <w:rStyle w:val="fontstyle31"/>
          <w:rFonts w:ascii="Times New Roman" w:hAnsi="Times New Roman" w:cs="Times New Roman"/>
          <w:noProof/>
          <w:sz w:val="20"/>
          <w:szCs w:val="20"/>
          <w:vertAlign w:val="superscript"/>
        </w:rPr>
        <w:t>34</w:t>
      </w:r>
      <w:r w:rsidR="0011503B">
        <w:rPr>
          <w:rStyle w:val="fontstyle31"/>
          <w:rFonts w:ascii="Times New Roman" w:hAnsi="Times New Roman" w:cs="Times New Roman"/>
          <w:sz w:val="20"/>
          <w:szCs w:val="20"/>
        </w:rPr>
        <w:fldChar w:fldCharType="end"/>
      </w:r>
      <w:r w:rsidR="0011503B">
        <w:rPr>
          <w:rStyle w:val="fontstyle31"/>
          <w:rFonts w:ascii="Times New Roman" w:hAnsi="Times New Roman" w:cs="Times New Roman"/>
          <w:sz w:val="20"/>
          <w:szCs w:val="20"/>
        </w:rPr>
        <w:t>,</w:t>
      </w:r>
      <w:r w:rsidR="00223276">
        <w:rPr>
          <w:rStyle w:val="fontstyle31"/>
          <w:rFonts w:ascii="Times New Roman" w:hAnsi="Times New Roman" w:cs="Times New Roman"/>
          <w:sz w:val="20"/>
          <w:szCs w:val="20"/>
        </w:rPr>
        <w:t xml:space="preserve"> </w:t>
      </w:r>
      <w:r w:rsidR="00464C0B">
        <w:rPr>
          <w:rStyle w:val="fontstyle31"/>
          <w:rFonts w:ascii="Times New Roman" w:hAnsi="Times New Roman" w:cs="Times New Roman"/>
          <w:sz w:val="20"/>
          <w:szCs w:val="20"/>
        </w:rPr>
        <w:t xml:space="preserve">and </w:t>
      </w:r>
      <w:r w:rsidR="00223276" w:rsidRPr="00DD09D6">
        <w:rPr>
          <w:rStyle w:val="fontstyle31"/>
          <w:rFonts w:ascii="Times New Roman" w:hAnsi="Times New Roman" w:cs="Times New Roman"/>
          <w:sz w:val="20"/>
          <w:szCs w:val="20"/>
        </w:rPr>
        <w:t>(ii)</w:t>
      </w:r>
      <w:r w:rsidR="00464C0B">
        <w:rPr>
          <w:rStyle w:val="fontstyle31"/>
          <w:rFonts w:ascii="Times New Roman" w:hAnsi="Times New Roman" w:cs="Times New Roman"/>
          <w:sz w:val="20"/>
          <w:szCs w:val="20"/>
        </w:rPr>
        <w:t xml:space="preserve"> </w:t>
      </w:r>
      <w:r w:rsidR="006F2A74">
        <w:rPr>
          <w:rStyle w:val="fontstyle31"/>
          <w:rFonts w:ascii="Times New Roman" w:hAnsi="Times New Roman" w:cs="Times New Roman"/>
          <w:sz w:val="20"/>
          <w:szCs w:val="20"/>
        </w:rPr>
        <w:t xml:space="preserve">ultrashort </w:t>
      </w:r>
      <w:r w:rsidR="00464C0B">
        <w:rPr>
          <w:rStyle w:val="fontstyle31"/>
          <w:rFonts w:ascii="Times New Roman" w:hAnsi="Times New Roman" w:cs="Times New Roman"/>
          <w:sz w:val="20"/>
          <w:szCs w:val="20"/>
        </w:rPr>
        <w:t xml:space="preserve">broad bleaching </w:t>
      </w:r>
      <w:r w:rsidR="001D3737">
        <w:rPr>
          <w:rStyle w:val="fontstyle31"/>
          <w:rFonts w:ascii="Times New Roman" w:hAnsi="Times New Roman" w:cs="Times New Roman"/>
          <w:sz w:val="20"/>
          <w:szCs w:val="20"/>
        </w:rPr>
        <w:t xml:space="preserve">signals </w:t>
      </w:r>
      <w:r w:rsidR="00A03A18">
        <w:rPr>
          <w:rStyle w:val="fontstyle31"/>
          <w:rFonts w:ascii="Times New Roman" w:hAnsi="Times New Roman" w:cs="Times New Roman"/>
          <w:sz w:val="20"/>
          <w:szCs w:val="20"/>
        </w:rPr>
        <w:t>(</w:t>
      </w:r>
      <w:r w:rsidR="006F2A74">
        <w:rPr>
          <w:rStyle w:val="fontstyle31"/>
          <w:rFonts w:ascii="Times New Roman" w:hAnsi="Times New Roman" w:cs="Times New Roman"/>
          <w:sz w:val="20"/>
          <w:szCs w:val="20"/>
        </w:rPr>
        <w:t xml:space="preserve">i.e., </w:t>
      </w:r>
      <w:r w:rsidR="00A03A18">
        <w:rPr>
          <w:rStyle w:val="fontstyle31"/>
          <w:rFonts w:ascii="Times New Roman" w:hAnsi="Times New Roman" w:cs="Times New Roman"/>
          <w:sz w:val="20"/>
          <w:szCs w:val="20"/>
        </w:rPr>
        <w:t>bandgap renormalization</w:t>
      </w:r>
      <w:r w:rsidR="00561491">
        <w:rPr>
          <w:rStyle w:val="fontstyle31"/>
          <w:rFonts w:ascii="Times New Roman" w:hAnsi="Times New Roman" w:cs="Times New Roman"/>
          <w:sz w:val="20"/>
          <w:szCs w:val="20"/>
        </w:rPr>
        <w:t xml:space="preserve"> with population inversion</w:t>
      </w:r>
      <w:r w:rsidR="00A03A18">
        <w:rPr>
          <w:rStyle w:val="fontstyle31"/>
          <w:rFonts w:ascii="Times New Roman" w:hAnsi="Times New Roman" w:cs="Times New Roman"/>
          <w:sz w:val="20"/>
          <w:szCs w:val="20"/>
        </w:rPr>
        <w:t xml:space="preserve">) </w:t>
      </w:r>
      <w:r w:rsidR="001D3737" w:rsidRPr="001D3737">
        <w:rPr>
          <w:rStyle w:val="fontstyle31"/>
          <w:rFonts w:ascii="Times New Roman" w:hAnsi="Times New Roman" w:cs="Times New Roman"/>
          <w:sz w:val="20"/>
          <w:szCs w:val="20"/>
        </w:rPr>
        <w:t>at lower photon energies</w:t>
      </w:r>
      <w:r w:rsidR="006F2A74">
        <w:rPr>
          <w:rStyle w:val="fontstyle31"/>
          <w:rFonts w:ascii="Times New Roman" w:hAnsi="Times New Roman" w:cs="Times New Roman"/>
          <w:sz w:val="20"/>
          <w:szCs w:val="20"/>
        </w:rPr>
        <w:t xml:space="preserve"> (&lt; 1.85 eV)</w:t>
      </w:r>
      <w:r w:rsidR="001D3737">
        <w:rPr>
          <w:rStyle w:val="fontstyle31"/>
          <w:rFonts w:ascii="Times New Roman" w:hAnsi="Times New Roman" w:cs="Times New Roman"/>
          <w:sz w:val="20"/>
          <w:szCs w:val="20"/>
        </w:rPr>
        <w:t xml:space="preserve"> due to the </w:t>
      </w:r>
      <w:r w:rsidR="006F2A74">
        <w:rPr>
          <w:rStyle w:val="fontstyle31"/>
          <w:rFonts w:ascii="Times New Roman" w:hAnsi="Times New Roman" w:cs="Times New Roman"/>
          <w:sz w:val="20"/>
          <w:szCs w:val="20"/>
        </w:rPr>
        <w:t xml:space="preserve">coherent doping of </w:t>
      </w:r>
      <w:r w:rsidR="006F2A74" w:rsidRPr="006F2A74">
        <w:rPr>
          <w:rStyle w:val="fontstyle31"/>
          <w:rFonts w:ascii="Times New Roman" w:hAnsi="Times New Roman" w:cs="Times New Roman"/>
          <w:sz w:val="20"/>
          <w:szCs w:val="20"/>
        </w:rPr>
        <w:t>plasmonic hot electrons</w:t>
      </w:r>
      <w:r w:rsidR="00503458">
        <w:rPr>
          <w:rStyle w:val="fontstyle31"/>
          <w:rFonts w:ascii="Times New Roman" w:hAnsi="Times New Roman" w:cs="Times New Roman"/>
          <w:sz w:val="20"/>
          <w:szCs w:val="20"/>
        </w:rPr>
        <w:fldChar w:fldCharType="begin"/>
      </w:r>
      <w:r w:rsidR="00162B66">
        <w:rPr>
          <w:rStyle w:val="fontstyle31"/>
          <w:rFonts w:ascii="Times New Roman" w:hAnsi="Times New Roman" w:cs="Times New Roman"/>
          <w:sz w:val="20"/>
          <w:szCs w:val="20"/>
        </w:rPr>
        <w:instrText xml:space="preserve"> ADDIN EN.CITE &lt;EndNote&gt;&lt;Cite&gt;&lt;Author&gt;Chen&lt;/Author&gt;&lt;Year&gt;2021&lt;/Year&gt;&lt;RecNum&gt;179&lt;/RecNum&gt;&lt;DisplayText&gt;&lt;style face="superscript"&gt;35&lt;/style&gt;&lt;/DisplayText&gt;&lt;record&gt;&lt;rec-number&gt;179&lt;/rec-number&gt;&lt;foreign-keys&gt;&lt;key app="EN" db-id="29psxtdvezavsoesfx4p20fqzxdzefrszzrs" timestamp="1635324561"&gt;179&lt;/key&gt;&lt;/foreign-keys&gt;&lt;ref-type name="Journal Article"&gt;17&lt;/ref-type&gt;&lt;contributors&gt;&lt;authors&gt;&lt;author&gt;Chen, Yu-Hui&lt;/author&gt;&lt;author&gt;Tamming, Ronnie R.&lt;/author&gt;&lt;author&gt;Chen, Kai&lt;/author&gt;&lt;author&gt;Zhang, Zhepeng&lt;/author&gt;&lt;author&gt;Liu, Fengjiang&lt;/author&gt;&lt;author&gt;Zhang, Yanfeng&lt;/author&gt;&lt;author&gt;Hodgkiss, Justin M.&lt;/author&gt;&lt;author&gt;Blaikie, Richard J.&lt;/author&gt;&lt;author&gt;Ding, Boyang&lt;/author&gt;&lt;author&gt;Qiu, Min&lt;/author&gt;&lt;/authors&gt;&lt;/contributors&gt;&lt;titles&gt;&lt;title&gt;Bandgap control in two-dimensional semiconductors via coherent doping of plasmonic hot electrons&lt;/title&gt;&lt;secondary-title&gt;Nature Communications&lt;/secondary-title&gt;&lt;/titles&gt;&lt;periodical&gt;&lt;full-title&gt;Nature Communications&lt;/full-title&gt;&lt;/periodical&gt;&lt;pages&gt;4332&lt;/pages&gt;&lt;volume&gt;12&lt;/volume&gt;&lt;number&gt;1&lt;/number&gt;&lt;dates&gt;&lt;year&gt;2021&lt;/year&gt;&lt;pub-dates&gt;&lt;date&gt;2021/07/15&lt;/date&gt;&lt;/pub-dates&gt;&lt;/dates&gt;&lt;isbn&gt;2041-1723&lt;/isbn&gt;&lt;urls&gt;&lt;related-urls&gt;&lt;url&gt;https://doi.org/10.1038/s41467-021-24667-8&lt;/url&gt;&lt;/related-urls&gt;&lt;/urls&gt;&lt;electronic-resource-num&gt;10.1038/s41467-021-24667-8&lt;/electronic-resource-num&gt;&lt;/record&gt;&lt;/Cite&gt;&lt;/EndNote&gt;</w:instrText>
      </w:r>
      <w:r w:rsidR="00503458">
        <w:rPr>
          <w:rStyle w:val="fontstyle31"/>
          <w:rFonts w:ascii="Times New Roman" w:hAnsi="Times New Roman" w:cs="Times New Roman"/>
          <w:sz w:val="20"/>
          <w:szCs w:val="20"/>
        </w:rPr>
        <w:fldChar w:fldCharType="separate"/>
      </w:r>
      <w:r w:rsidR="00162B66" w:rsidRPr="00162B66">
        <w:rPr>
          <w:rStyle w:val="fontstyle31"/>
          <w:rFonts w:ascii="Times New Roman" w:hAnsi="Times New Roman" w:cs="Times New Roman"/>
          <w:noProof/>
          <w:sz w:val="20"/>
          <w:szCs w:val="20"/>
          <w:vertAlign w:val="superscript"/>
        </w:rPr>
        <w:t>35</w:t>
      </w:r>
      <w:r w:rsidR="00503458">
        <w:rPr>
          <w:rStyle w:val="fontstyle31"/>
          <w:rFonts w:ascii="Times New Roman" w:hAnsi="Times New Roman" w:cs="Times New Roman"/>
          <w:sz w:val="20"/>
          <w:szCs w:val="20"/>
        </w:rPr>
        <w:fldChar w:fldCharType="end"/>
      </w:r>
      <w:r w:rsidR="00561491">
        <w:rPr>
          <w:rStyle w:val="fontstyle31"/>
          <w:rFonts w:ascii="Times New Roman" w:hAnsi="Times New Roman" w:cs="Times New Roman"/>
          <w:sz w:val="20"/>
          <w:szCs w:val="20"/>
        </w:rPr>
        <w:t>.</w:t>
      </w:r>
      <w:r w:rsidR="006F2A74">
        <w:rPr>
          <w:rStyle w:val="fontstyle31"/>
          <w:rFonts w:ascii="Times New Roman" w:hAnsi="Times New Roman" w:cs="Times New Roman"/>
          <w:sz w:val="20"/>
          <w:szCs w:val="20"/>
        </w:rPr>
        <w:t xml:space="preserve"> </w:t>
      </w:r>
      <w:r w:rsidR="00561491" w:rsidRPr="0068419C">
        <w:rPr>
          <w:rStyle w:val="fontstyle31"/>
          <w:rFonts w:ascii="Times New Roman" w:hAnsi="Times New Roman" w:cs="Times New Roman"/>
          <w:sz w:val="20"/>
          <w:szCs w:val="20"/>
        </w:rPr>
        <w:t>Fig</w:t>
      </w:r>
      <w:r w:rsidR="00561491">
        <w:rPr>
          <w:rStyle w:val="fontstyle31"/>
          <w:rFonts w:ascii="Times New Roman" w:hAnsi="Times New Roman" w:cs="Times New Roman"/>
          <w:sz w:val="20"/>
          <w:szCs w:val="20"/>
        </w:rPr>
        <w:t>ure</w:t>
      </w:r>
      <w:r w:rsidR="00561491" w:rsidRPr="0068419C">
        <w:rPr>
          <w:rStyle w:val="fontstyle31"/>
          <w:rFonts w:ascii="Times New Roman" w:hAnsi="Times New Roman" w:cs="Times New Roman"/>
          <w:sz w:val="20"/>
          <w:szCs w:val="20"/>
        </w:rPr>
        <w:t xml:space="preserve"> </w:t>
      </w:r>
      <w:r w:rsidR="00AC1C85">
        <w:rPr>
          <w:rStyle w:val="fontstyle31"/>
          <w:rFonts w:ascii="Times New Roman" w:hAnsi="Times New Roman" w:cs="Times New Roman"/>
          <w:sz w:val="20"/>
          <w:szCs w:val="20"/>
        </w:rPr>
        <w:t>S</w:t>
      </w:r>
      <w:r w:rsidR="003C05E2">
        <w:rPr>
          <w:rStyle w:val="fontstyle31"/>
          <w:rFonts w:ascii="Times New Roman" w:hAnsi="Times New Roman" w:cs="Times New Roman"/>
          <w:sz w:val="20"/>
          <w:szCs w:val="20"/>
        </w:rPr>
        <w:t xml:space="preserve">23 </w:t>
      </w:r>
      <w:r w:rsidR="00561491">
        <w:rPr>
          <w:rStyle w:val="fontstyle31"/>
          <w:rFonts w:ascii="Times New Roman" w:hAnsi="Times New Roman" w:cs="Times New Roman"/>
          <w:sz w:val="20"/>
          <w:szCs w:val="20"/>
        </w:rPr>
        <w:t xml:space="preserve">shows the </w:t>
      </w:r>
      <w:r w:rsidR="00F40EF2">
        <w:rPr>
          <w:rStyle w:val="fontstyle31"/>
          <w:rFonts w:ascii="Times New Roman" w:hAnsi="Times New Roman" w:cs="Times New Roman"/>
          <w:sz w:val="20"/>
          <w:szCs w:val="20"/>
        </w:rPr>
        <w:t xml:space="preserve">ultrafast </w:t>
      </w:r>
      <w:r w:rsidR="008C7EF4">
        <w:rPr>
          <w:rStyle w:val="fontstyle31"/>
          <w:rFonts w:ascii="Times New Roman" w:hAnsi="Times New Roman" w:cs="Times New Roman"/>
          <w:sz w:val="20"/>
          <w:szCs w:val="20"/>
        </w:rPr>
        <w:t>differential responses</w:t>
      </w:r>
      <w:r w:rsidR="006A5E54">
        <w:rPr>
          <w:rStyle w:val="fontstyle31"/>
          <w:rFonts w:ascii="Times New Roman" w:hAnsi="Times New Roman" w:cs="Times New Roman"/>
          <w:sz w:val="20"/>
          <w:szCs w:val="20"/>
        </w:rPr>
        <w:t xml:space="preserve"> of </w:t>
      </w:r>
      <w:r w:rsidR="00F301E5">
        <w:rPr>
          <w:rStyle w:val="fontstyle31"/>
          <w:rFonts w:ascii="Times New Roman" w:hAnsi="Times New Roman" w:cs="Times New Roman"/>
          <w:sz w:val="20"/>
          <w:szCs w:val="20"/>
        </w:rPr>
        <w:t>Ag ND</w:t>
      </w:r>
      <w:r w:rsidR="006A5E54">
        <w:rPr>
          <w:rStyle w:val="fontstyle31"/>
          <w:rFonts w:ascii="Times New Roman" w:hAnsi="Times New Roman" w:cs="Times New Roman"/>
          <w:sz w:val="20"/>
          <w:szCs w:val="20"/>
        </w:rPr>
        <w:t>-WS</w:t>
      </w:r>
      <w:r w:rsidR="006A5E54" w:rsidRPr="006A5E54">
        <w:rPr>
          <w:rStyle w:val="fontstyle31"/>
          <w:rFonts w:ascii="Times New Roman" w:hAnsi="Times New Roman" w:cs="Times New Roman"/>
          <w:sz w:val="20"/>
          <w:szCs w:val="20"/>
          <w:vertAlign w:val="subscript"/>
        </w:rPr>
        <w:t>2</w:t>
      </w:r>
      <w:r w:rsidR="006A5E54">
        <w:rPr>
          <w:rStyle w:val="fontstyle31"/>
          <w:rFonts w:ascii="Times New Roman" w:hAnsi="Times New Roman" w:cs="Times New Roman"/>
          <w:sz w:val="20"/>
          <w:szCs w:val="20"/>
        </w:rPr>
        <w:t xml:space="preserve"> sample with </w:t>
      </w:r>
      <w:r w:rsidR="005C015D">
        <w:rPr>
          <w:rStyle w:val="fontstyle31"/>
          <w:rFonts w:ascii="Times New Roman" w:hAnsi="Times New Roman" w:cs="Times New Roman"/>
          <w:sz w:val="20"/>
          <w:szCs w:val="20"/>
        </w:rPr>
        <w:t>and</w:t>
      </w:r>
      <w:r w:rsidR="006A5E54">
        <w:rPr>
          <w:rStyle w:val="fontstyle31"/>
          <w:rFonts w:ascii="Times New Roman" w:hAnsi="Times New Roman" w:cs="Times New Roman"/>
          <w:sz w:val="20"/>
          <w:szCs w:val="20"/>
        </w:rPr>
        <w:t xml:space="preserve"> without </w:t>
      </w:r>
      <w:r w:rsidR="00F40EF2">
        <w:rPr>
          <w:rStyle w:val="fontstyle31"/>
          <w:rFonts w:ascii="Times New Roman" w:hAnsi="Times New Roman" w:cs="Times New Roman"/>
          <w:sz w:val="20"/>
          <w:szCs w:val="20"/>
        </w:rPr>
        <w:t>dielectric interlayer</w:t>
      </w:r>
      <w:r w:rsidR="00787F45">
        <w:rPr>
          <w:rStyle w:val="fontstyle31"/>
          <w:rFonts w:ascii="Times New Roman" w:hAnsi="Times New Roman" w:cs="Times New Roman"/>
          <w:sz w:val="20"/>
          <w:szCs w:val="20"/>
        </w:rPr>
        <w:t>s</w:t>
      </w:r>
      <w:r w:rsidR="006A5E54">
        <w:rPr>
          <w:rStyle w:val="fontstyle31"/>
          <w:rFonts w:ascii="Times New Roman" w:hAnsi="Times New Roman" w:cs="Times New Roman"/>
          <w:sz w:val="20"/>
          <w:szCs w:val="20"/>
        </w:rPr>
        <w:t>,</w:t>
      </w:r>
      <w:r w:rsidR="00F40EF2">
        <w:rPr>
          <w:rStyle w:val="fontstyle31"/>
          <w:rFonts w:ascii="Times New Roman" w:hAnsi="Times New Roman" w:cs="Times New Roman"/>
          <w:sz w:val="20"/>
          <w:szCs w:val="20"/>
        </w:rPr>
        <w:t xml:space="preserve"> in which </w:t>
      </w:r>
      <w:r w:rsidR="005C015D">
        <w:rPr>
          <w:rStyle w:val="fontstyle31"/>
          <w:rFonts w:ascii="Times New Roman" w:hAnsi="Times New Roman" w:cs="Times New Roman"/>
          <w:sz w:val="20"/>
          <w:szCs w:val="20"/>
        </w:rPr>
        <w:t>2</w:t>
      </w:r>
      <w:r w:rsidR="00812436">
        <w:rPr>
          <w:rStyle w:val="fontstyle31"/>
          <w:rFonts w:ascii="Times New Roman" w:hAnsi="Times New Roman" w:cs="Times New Roman"/>
          <w:sz w:val="20"/>
          <w:szCs w:val="20"/>
        </w:rPr>
        <w:t xml:space="preserve"> </w:t>
      </w:r>
      <w:r w:rsidR="00F40EF2">
        <w:rPr>
          <w:rStyle w:val="fontstyle31"/>
          <w:rFonts w:ascii="Times New Roman" w:hAnsi="Times New Roman" w:cs="Times New Roman"/>
          <w:sz w:val="20"/>
          <w:szCs w:val="20"/>
        </w:rPr>
        <w:t>nm Al</w:t>
      </w:r>
      <w:r w:rsidR="00F40EF2" w:rsidRPr="00717E7C">
        <w:rPr>
          <w:rStyle w:val="fontstyle31"/>
          <w:rFonts w:ascii="Times New Roman" w:hAnsi="Times New Roman" w:cs="Times New Roman"/>
          <w:sz w:val="20"/>
          <w:szCs w:val="20"/>
          <w:vertAlign w:val="subscript"/>
        </w:rPr>
        <w:t>2</w:t>
      </w:r>
      <w:r w:rsidR="00F40EF2">
        <w:rPr>
          <w:rStyle w:val="fontstyle31"/>
          <w:rFonts w:ascii="Times New Roman" w:hAnsi="Times New Roman" w:cs="Times New Roman"/>
          <w:sz w:val="20"/>
          <w:szCs w:val="20"/>
        </w:rPr>
        <w:t>O</w:t>
      </w:r>
      <w:r w:rsidR="00F40EF2" w:rsidRPr="00717E7C">
        <w:rPr>
          <w:rStyle w:val="fontstyle31"/>
          <w:rFonts w:ascii="Times New Roman" w:hAnsi="Times New Roman" w:cs="Times New Roman"/>
          <w:sz w:val="20"/>
          <w:szCs w:val="20"/>
          <w:vertAlign w:val="subscript"/>
        </w:rPr>
        <w:t>3</w:t>
      </w:r>
      <w:r w:rsidR="00F40EF2">
        <w:rPr>
          <w:rStyle w:val="fontstyle31"/>
          <w:rFonts w:ascii="Times New Roman" w:hAnsi="Times New Roman" w:cs="Times New Roman"/>
          <w:sz w:val="20"/>
          <w:szCs w:val="20"/>
        </w:rPr>
        <w:t xml:space="preserve"> was adapted to reduce the </w:t>
      </w:r>
      <w:r w:rsidR="00F40EF2">
        <w:rPr>
          <w:rStyle w:val="fontstyle31"/>
          <w:rFonts w:ascii="Times New Roman" w:hAnsi="Times New Roman" w:cs="Times New Roman" w:hint="eastAsia"/>
          <w:sz w:val="20"/>
          <w:szCs w:val="20"/>
        </w:rPr>
        <w:t>t</w:t>
      </w:r>
      <w:r w:rsidR="00F40EF2" w:rsidRPr="00717E7C">
        <w:rPr>
          <w:rStyle w:val="fontstyle31"/>
          <w:rFonts w:ascii="Times New Roman" w:hAnsi="Times New Roman" w:cs="Times New Roman"/>
          <w:sz w:val="20"/>
          <w:szCs w:val="20"/>
        </w:rPr>
        <w:t>ransfer probability</w:t>
      </w:r>
      <w:r w:rsidR="00F40EF2">
        <w:rPr>
          <w:rStyle w:val="fontstyle31"/>
          <w:rFonts w:ascii="Times New Roman" w:hAnsi="Times New Roman" w:cs="Times New Roman"/>
          <w:sz w:val="20"/>
          <w:szCs w:val="20"/>
        </w:rPr>
        <w:t xml:space="preserve"> of plasmonic electrons in the metal-semiconductor interface. </w:t>
      </w:r>
      <w:r w:rsidR="008C7EF4">
        <w:rPr>
          <w:rStyle w:val="fontstyle31"/>
          <w:rFonts w:ascii="Times New Roman" w:hAnsi="Times New Roman" w:cs="Times New Roman"/>
          <w:sz w:val="20"/>
          <w:szCs w:val="20"/>
        </w:rPr>
        <w:t>N</w:t>
      </w:r>
      <w:r w:rsidR="0007423B">
        <w:rPr>
          <w:rStyle w:val="fontstyle31"/>
          <w:rFonts w:ascii="Times New Roman" w:hAnsi="Times New Roman" w:cs="Times New Roman"/>
          <w:sz w:val="20"/>
          <w:szCs w:val="20"/>
        </w:rPr>
        <w:t>o</w:t>
      </w:r>
      <w:r w:rsidR="00F40EF2">
        <w:rPr>
          <w:rStyle w:val="fontstyle31"/>
          <w:rFonts w:ascii="Times New Roman" w:hAnsi="Times New Roman" w:cs="Times New Roman"/>
          <w:sz w:val="20"/>
          <w:szCs w:val="20"/>
        </w:rPr>
        <w:t xml:space="preserve"> obvious spectral feature changes that represent the existence of plasmonic hot electrons transfer </w:t>
      </w:r>
      <w:r w:rsidR="008C7EF4">
        <w:rPr>
          <w:rStyle w:val="fontstyle31"/>
          <w:rFonts w:ascii="Times New Roman" w:hAnsi="Times New Roman" w:cs="Times New Roman"/>
          <w:sz w:val="20"/>
          <w:szCs w:val="20"/>
        </w:rPr>
        <w:t>are observed in</w:t>
      </w:r>
      <w:r w:rsidR="00F17C6C">
        <w:rPr>
          <w:rStyle w:val="fontstyle31"/>
          <w:rFonts w:ascii="Times New Roman" w:hAnsi="Times New Roman" w:cs="Times New Roman"/>
          <w:sz w:val="20"/>
          <w:szCs w:val="20"/>
        </w:rPr>
        <w:t xml:space="preserve"> </w:t>
      </w:r>
      <w:r w:rsidR="00F17C6C" w:rsidRPr="0068419C">
        <w:rPr>
          <w:rStyle w:val="fontstyle31"/>
          <w:rFonts w:ascii="Times New Roman" w:hAnsi="Times New Roman" w:cs="Times New Roman"/>
          <w:sz w:val="20"/>
          <w:szCs w:val="20"/>
        </w:rPr>
        <w:t>Fig</w:t>
      </w:r>
      <w:r w:rsidR="00F17C6C">
        <w:rPr>
          <w:rStyle w:val="fontstyle31"/>
          <w:rFonts w:ascii="Times New Roman" w:hAnsi="Times New Roman" w:cs="Times New Roman"/>
          <w:sz w:val="20"/>
          <w:szCs w:val="20"/>
        </w:rPr>
        <w:t>ure</w:t>
      </w:r>
      <w:r w:rsidR="00F17C6C" w:rsidRPr="0068419C">
        <w:rPr>
          <w:rStyle w:val="fontstyle31"/>
          <w:rFonts w:ascii="Times New Roman" w:hAnsi="Times New Roman" w:cs="Times New Roman"/>
          <w:sz w:val="20"/>
          <w:szCs w:val="20"/>
        </w:rPr>
        <w:t xml:space="preserve"> </w:t>
      </w:r>
      <w:r w:rsidR="00476966">
        <w:rPr>
          <w:rStyle w:val="fontstyle31"/>
          <w:rFonts w:ascii="Times New Roman" w:hAnsi="Times New Roman" w:cs="Times New Roman"/>
          <w:sz w:val="20"/>
          <w:szCs w:val="20"/>
        </w:rPr>
        <w:t>S</w:t>
      </w:r>
      <w:r w:rsidR="003C05E2">
        <w:rPr>
          <w:rStyle w:val="fontstyle31"/>
          <w:rFonts w:ascii="Times New Roman" w:hAnsi="Times New Roman" w:cs="Times New Roman"/>
          <w:sz w:val="20"/>
          <w:szCs w:val="20"/>
        </w:rPr>
        <w:t>23a</w:t>
      </w:r>
      <w:r w:rsidR="008C7EF4">
        <w:rPr>
          <w:rStyle w:val="fontstyle31"/>
          <w:rFonts w:ascii="Times New Roman" w:hAnsi="Times New Roman" w:cs="Times New Roman"/>
          <w:sz w:val="20"/>
          <w:szCs w:val="20"/>
        </w:rPr>
        <w:t>, b, which implies plasmonic hot electrons transfer play</w:t>
      </w:r>
      <w:r w:rsidR="00787F45">
        <w:rPr>
          <w:rStyle w:val="fontstyle31"/>
          <w:rFonts w:ascii="Times New Roman" w:hAnsi="Times New Roman" w:cs="Times New Roman"/>
          <w:sz w:val="20"/>
          <w:szCs w:val="20"/>
        </w:rPr>
        <w:t>s</w:t>
      </w:r>
      <w:r w:rsidR="008C7EF4">
        <w:rPr>
          <w:rStyle w:val="fontstyle31"/>
          <w:rFonts w:ascii="Times New Roman" w:hAnsi="Times New Roman" w:cs="Times New Roman"/>
          <w:sz w:val="20"/>
          <w:szCs w:val="20"/>
        </w:rPr>
        <w:t xml:space="preserve"> a minor role in our results</w:t>
      </w:r>
      <w:r w:rsidR="002773C0">
        <w:rPr>
          <w:rStyle w:val="fontstyle31"/>
          <w:rFonts w:ascii="Times New Roman" w:hAnsi="Times New Roman" w:cs="Times New Roman"/>
          <w:sz w:val="20"/>
          <w:szCs w:val="20"/>
        </w:rPr>
        <w:t xml:space="preserve"> (</w:t>
      </w:r>
      <w:r w:rsidR="002773C0" w:rsidRPr="002773C0">
        <w:rPr>
          <w:rStyle w:val="fontstyle31"/>
          <w:rFonts w:ascii="Times New Roman" w:hAnsi="Times New Roman" w:cs="Times New Roman"/>
          <w:sz w:val="20"/>
          <w:szCs w:val="20"/>
        </w:rPr>
        <w:t>within the</w:t>
      </w:r>
      <w:r w:rsidR="002773C0">
        <w:rPr>
          <w:rStyle w:val="fontstyle31"/>
          <w:rFonts w:ascii="Times New Roman" w:hAnsi="Times New Roman" w:cs="Times New Roman"/>
          <w:sz w:val="20"/>
          <w:szCs w:val="20"/>
        </w:rPr>
        <w:t xml:space="preserve"> range of pump</w:t>
      </w:r>
      <w:r w:rsidR="002773C0" w:rsidRPr="002773C0">
        <w:rPr>
          <w:rStyle w:val="fontstyle31"/>
          <w:rFonts w:ascii="Times New Roman" w:hAnsi="Times New Roman" w:cs="Times New Roman"/>
          <w:sz w:val="20"/>
          <w:szCs w:val="20"/>
        </w:rPr>
        <w:t xml:space="preserve"> incident fluences</w:t>
      </w:r>
      <w:r w:rsidR="002773C0">
        <w:rPr>
          <w:rStyle w:val="fontstyle31"/>
          <w:rFonts w:ascii="Times New Roman" w:hAnsi="Times New Roman" w:cs="Times New Roman"/>
          <w:sz w:val="20"/>
          <w:szCs w:val="20"/>
        </w:rPr>
        <w:t xml:space="preserve"> </w:t>
      </w:r>
      <w:r w:rsidR="002773C0" w:rsidRPr="002773C0">
        <w:rPr>
          <w:rStyle w:val="fontstyle31"/>
          <w:rFonts w:ascii="Times New Roman" w:hAnsi="Times New Roman" w:cs="Times New Roman"/>
          <w:sz w:val="20"/>
          <w:szCs w:val="20"/>
        </w:rPr>
        <w:t>used in our measurements</w:t>
      </w:r>
      <w:r w:rsidR="002773C0">
        <w:rPr>
          <w:rStyle w:val="fontstyle31"/>
          <w:rFonts w:ascii="Times New Roman" w:hAnsi="Times New Roman" w:cs="Times New Roman"/>
          <w:sz w:val="20"/>
          <w:szCs w:val="20"/>
        </w:rPr>
        <w:t>)</w:t>
      </w:r>
      <w:r w:rsidR="008C7EF4">
        <w:rPr>
          <w:rStyle w:val="fontstyle31"/>
          <w:rFonts w:ascii="Times New Roman" w:hAnsi="Times New Roman" w:cs="Times New Roman"/>
          <w:sz w:val="20"/>
          <w:szCs w:val="20"/>
        </w:rPr>
        <w:t>.</w:t>
      </w:r>
    </w:p>
    <w:p w14:paraId="7C21FE5A" w14:textId="612C81B8" w:rsidR="0062667C" w:rsidRPr="00F40EF2" w:rsidRDefault="00BE2465" w:rsidP="00F40EF2">
      <w:pPr>
        <w:pStyle w:val="Heading3"/>
        <w:spacing w:after="0" w:line="480" w:lineRule="auto"/>
        <w:ind w:firstLine="206"/>
        <w:jc w:val="both"/>
        <w:rPr>
          <w:color w:val="000000"/>
          <w:sz w:val="20"/>
          <w:szCs w:val="20"/>
        </w:rPr>
      </w:pPr>
      <w:r>
        <w:rPr>
          <w:rStyle w:val="fontstyle31"/>
          <w:rFonts w:ascii="Times New Roman" w:hAnsi="Times New Roman" w:cs="Times New Roman"/>
          <w:sz w:val="20"/>
          <w:szCs w:val="20"/>
        </w:rPr>
        <w:t xml:space="preserve">Moreover, </w:t>
      </w:r>
      <w:r w:rsidR="008C7EF4">
        <w:rPr>
          <w:rStyle w:val="fontstyle31"/>
          <w:rFonts w:ascii="Times New Roman" w:hAnsi="Times New Roman" w:cs="Times New Roman"/>
          <w:sz w:val="20"/>
          <w:szCs w:val="20"/>
        </w:rPr>
        <w:t xml:space="preserve">we have already performed below bandgap excitation (1.88 eV) measurements </w:t>
      </w:r>
      <w:r w:rsidR="006A2232">
        <w:rPr>
          <w:rStyle w:val="fontstyle31"/>
          <w:rFonts w:ascii="Times New Roman" w:hAnsi="Times New Roman" w:cs="Times New Roman"/>
          <w:sz w:val="20"/>
          <w:szCs w:val="20"/>
        </w:rPr>
        <w:t>on</w:t>
      </w:r>
      <w:r w:rsidR="008C7EF4">
        <w:rPr>
          <w:rStyle w:val="fontstyle31"/>
          <w:rFonts w:ascii="Times New Roman" w:hAnsi="Times New Roman" w:cs="Times New Roman"/>
          <w:sz w:val="20"/>
          <w:szCs w:val="20"/>
        </w:rPr>
        <w:t xml:space="preserve"> </w:t>
      </w:r>
      <w:r w:rsidR="00F301E5">
        <w:rPr>
          <w:rStyle w:val="fontstyle31"/>
          <w:rFonts w:ascii="Times New Roman" w:hAnsi="Times New Roman" w:cs="Times New Roman"/>
          <w:sz w:val="20"/>
          <w:szCs w:val="20"/>
        </w:rPr>
        <w:t>Ag ND</w:t>
      </w:r>
      <w:r>
        <w:rPr>
          <w:rStyle w:val="fontstyle31"/>
          <w:rFonts w:ascii="Times New Roman" w:hAnsi="Times New Roman" w:cs="Times New Roman"/>
          <w:sz w:val="20"/>
          <w:szCs w:val="20"/>
        </w:rPr>
        <w:t>-WS</w:t>
      </w:r>
      <w:r w:rsidRPr="006A5E54">
        <w:rPr>
          <w:rStyle w:val="fontstyle31"/>
          <w:rFonts w:ascii="Times New Roman" w:hAnsi="Times New Roman" w:cs="Times New Roman"/>
          <w:sz w:val="20"/>
          <w:szCs w:val="20"/>
          <w:vertAlign w:val="subscript"/>
        </w:rPr>
        <w:t>2</w:t>
      </w:r>
      <w:r>
        <w:rPr>
          <w:rStyle w:val="fontstyle31"/>
          <w:rFonts w:ascii="Times New Roman" w:hAnsi="Times New Roman" w:cs="Times New Roman"/>
          <w:sz w:val="20"/>
          <w:szCs w:val="20"/>
        </w:rPr>
        <w:t xml:space="preserve"> sample</w:t>
      </w:r>
      <w:r w:rsidR="006A2232">
        <w:rPr>
          <w:rStyle w:val="fontstyle31"/>
          <w:rFonts w:ascii="Times New Roman" w:hAnsi="Times New Roman" w:cs="Times New Roman"/>
          <w:sz w:val="20"/>
          <w:szCs w:val="20"/>
        </w:rPr>
        <w:t xml:space="preserve"> in </w:t>
      </w:r>
      <w:r w:rsidR="006A2232" w:rsidRPr="0068419C">
        <w:rPr>
          <w:rStyle w:val="fontstyle31"/>
          <w:rFonts w:ascii="Times New Roman" w:hAnsi="Times New Roman" w:cs="Times New Roman"/>
          <w:sz w:val="20"/>
          <w:szCs w:val="20"/>
        </w:rPr>
        <w:t xml:space="preserve">Supplementary </w:t>
      </w:r>
      <w:r w:rsidR="006A2232">
        <w:rPr>
          <w:rStyle w:val="fontstyle31"/>
          <w:rFonts w:ascii="Times New Roman" w:hAnsi="Times New Roman" w:cs="Times New Roman"/>
          <w:sz w:val="20"/>
          <w:szCs w:val="20"/>
        </w:rPr>
        <w:t>Note</w:t>
      </w:r>
      <w:r w:rsidR="006A2232" w:rsidRPr="0068419C">
        <w:rPr>
          <w:rStyle w:val="fontstyle31"/>
          <w:rFonts w:ascii="Times New Roman" w:hAnsi="Times New Roman" w:cs="Times New Roman"/>
          <w:sz w:val="20"/>
          <w:szCs w:val="20"/>
        </w:rPr>
        <w:t xml:space="preserve"> </w:t>
      </w:r>
      <w:r w:rsidR="003C05E2">
        <w:rPr>
          <w:rStyle w:val="fontstyle31"/>
          <w:rFonts w:ascii="Times New Roman" w:hAnsi="Times New Roman" w:cs="Times New Roman"/>
          <w:sz w:val="20"/>
          <w:szCs w:val="20"/>
        </w:rPr>
        <w:t>5</w:t>
      </w:r>
      <w:r>
        <w:rPr>
          <w:rStyle w:val="fontstyle31"/>
          <w:rFonts w:ascii="Times New Roman" w:hAnsi="Times New Roman" w:cs="Times New Roman"/>
          <w:sz w:val="20"/>
          <w:szCs w:val="20"/>
        </w:rPr>
        <w:t xml:space="preserve">, where no optical response signals </w:t>
      </w:r>
      <w:r w:rsidR="006A2232">
        <w:rPr>
          <w:rStyle w:val="fontstyle31"/>
          <w:rFonts w:ascii="Times New Roman" w:hAnsi="Times New Roman" w:cs="Times New Roman"/>
          <w:sz w:val="20"/>
          <w:szCs w:val="20"/>
        </w:rPr>
        <w:t>were</w:t>
      </w:r>
      <w:r>
        <w:rPr>
          <w:rStyle w:val="fontstyle31"/>
          <w:rFonts w:ascii="Times New Roman" w:hAnsi="Times New Roman" w:cs="Times New Roman"/>
          <w:sz w:val="20"/>
          <w:szCs w:val="20"/>
        </w:rPr>
        <w:t xml:space="preserve"> detected at this case.</w:t>
      </w:r>
      <w:r w:rsidR="006A2232">
        <w:rPr>
          <w:rStyle w:val="fontstyle31"/>
          <w:rFonts w:ascii="Times New Roman" w:hAnsi="Times New Roman" w:cs="Times New Roman"/>
          <w:sz w:val="20"/>
          <w:szCs w:val="20"/>
        </w:rPr>
        <w:t xml:space="preserve"> This </w:t>
      </w:r>
      <w:r w:rsidR="005A203F">
        <w:rPr>
          <w:rStyle w:val="fontstyle31"/>
          <w:rFonts w:ascii="Times New Roman" w:hAnsi="Times New Roman" w:cs="Times New Roman"/>
          <w:sz w:val="20"/>
          <w:szCs w:val="20"/>
        </w:rPr>
        <w:t xml:space="preserve">result </w:t>
      </w:r>
      <w:r w:rsidR="006A2232">
        <w:rPr>
          <w:rStyle w:val="fontstyle31"/>
          <w:rFonts w:ascii="Times New Roman" w:hAnsi="Times New Roman" w:cs="Times New Roman"/>
          <w:sz w:val="20"/>
          <w:szCs w:val="20"/>
        </w:rPr>
        <w:t xml:space="preserve">further </w:t>
      </w:r>
      <w:r w:rsidR="005A203F">
        <w:rPr>
          <w:rStyle w:val="fontstyle31"/>
          <w:rFonts w:ascii="Times New Roman" w:hAnsi="Times New Roman" w:cs="Times New Roman"/>
          <w:sz w:val="20"/>
          <w:szCs w:val="20"/>
        </w:rPr>
        <w:t>indicates plasmonic hot electrons transfer is not enough efficient</w:t>
      </w:r>
      <w:r w:rsidR="0011503B">
        <w:rPr>
          <w:rStyle w:val="fontstyle31"/>
          <w:rFonts w:ascii="Times New Roman" w:hAnsi="Times New Roman" w:cs="Times New Roman"/>
          <w:sz w:val="20"/>
          <w:szCs w:val="20"/>
        </w:rPr>
        <w:fldChar w:fldCharType="begin"/>
      </w:r>
      <w:r w:rsidR="00162B66">
        <w:rPr>
          <w:rStyle w:val="fontstyle31"/>
          <w:rFonts w:ascii="Times New Roman" w:hAnsi="Times New Roman" w:cs="Times New Roman"/>
          <w:sz w:val="20"/>
          <w:szCs w:val="20"/>
        </w:rPr>
        <w:instrText xml:space="preserve"> ADDIN EN.CITE &lt;EndNote&gt;&lt;Cite&gt;&lt;Author&gt;Khurgin&lt;/Author&gt;&lt;Year&gt;2020&lt;/Year&gt;&lt;RecNum&gt;223&lt;/RecNum&gt;&lt;DisplayText&gt;&lt;style face="superscript"&gt;36&lt;/style&gt;&lt;/DisplayText&gt;&lt;record&gt;&lt;rec-number&gt;223&lt;/rec-number&gt;&lt;foreign-keys&gt;&lt;key app="EN" db-id="29psxtdvezavsoesfx4p20fqzxdzefrszzrs" timestamp="1635334768"&gt;223&lt;/key&gt;&lt;/foreign-keys&gt;&lt;ref-type name="Journal Article"&gt;17&lt;/ref-type&gt;&lt;contributors&gt;&lt;authors&gt;&lt;author&gt;Khurgin, Jacob B.&lt;/author&gt;&lt;/authors&gt;&lt;/contributors&gt;&lt;titles&gt;&lt;title&gt;Fundamental limits of hot carrier injection from metal in nanoplasmonics&lt;/title&gt;&lt;secondary-title&gt;Nanophotonics&lt;/secondary-title&gt;&lt;/titles&gt;&lt;periodical&gt;&lt;full-title&gt;Nanophotonics&lt;/full-title&gt;&lt;/periodical&gt;&lt;pages&gt;453-471&lt;/pages&gt;&lt;volume&gt;9&lt;/volume&gt;&lt;number&gt;2&lt;/number&gt;&lt;dates&gt;&lt;year&gt;2020&lt;/year&gt;&lt;/dates&gt;&lt;urls&gt;&lt;related-urls&gt;&lt;url&gt;https://doi.org/10.1515/nanoph-2019-0396&lt;/url&gt;&lt;/related-urls&gt;&lt;/urls&gt;&lt;electronic-resource-num&gt;doi:10.1515/nanoph-2019-0396&lt;/electronic-resource-num&gt;&lt;/record&gt;&lt;/Cite&gt;&lt;/EndNote&gt;</w:instrText>
      </w:r>
      <w:r w:rsidR="0011503B">
        <w:rPr>
          <w:rStyle w:val="fontstyle31"/>
          <w:rFonts w:ascii="Times New Roman" w:hAnsi="Times New Roman" w:cs="Times New Roman"/>
          <w:sz w:val="20"/>
          <w:szCs w:val="20"/>
        </w:rPr>
        <w:fldChar w:fldCharType="separate"/>
      </w:r>
      <w:r w:rsidR="00162B66" w:rsidRPr="00162B66">
        <w:rPr>
          <w:rStyle w:val="fontstyle31"/>
          <w:rFonts w:ascii="Times New Roman" w:hAnsi="Times New Roman" w:cs="Times New Roman"/>
          <w:noProof/>
          <w:sz w:val="20"/>
          <w:szCs w:val="20"/>
          <w:vertAlign w:val="superscript"/>
        </w:rPr>
        <w:t>36</w:t>
      </w:r>
      <w:r w:rsidR="0011503B">
        <w:rPr>
          <w:rStyle w:val="fontstyle31"/>
          <w:rFonts w:ascii="Times New Roman" w:hAnsi="Times New Roman" w:cs="Times New Roman"/>
          <w:sz w:val="20"/>
          <w:szCs w:val="20"/>
        </w:rPr>
        <w:fldChar w:fldCharType="end"/>
      </w:r>
      <w:r w:rsidR="005A203F">
        <w:rPr>
          <w:rStyle w:val="fontstyle31"/>
          <w:rFonts w:ascii="Times New Roman" w:hAnsi="Times New Roman" w:cs="Times New Roman"/>
          <w:sz w:val="20"/>
          <w:szCs w:val="20"/>
        </w:rPr>
        <w:t xml:space="preserve"> in our sample to affect the measured plexcitons nonlinearity.</w:t>
      </w:r>
    </w:p>
    <w:p w14:paraId="32EC7612" w14:textId="2C595663" w:rsidR="00B16350" w:rsidRPr="009A3F3B" w:rsidRDefault="004B4826" w:rsidP="00B85F19">
      <w:pPr>
        <w:pStyle w:val="Heading3"/>
        <w:spacing w:after="0" w:line="480" w:lineRule="auto"/>
        <w:jc w:val="center"/>
      </w:pPr>
      <w:r>
        <w:rPr>
          <w:noProof/>
        </w:rPr>
        <w:drawing>
          <wp:inline distT="0" distB="0" distL="0" distR="0" wp14:anchorId="3ECA3956" wp14:editId="3273325A">
            <wp:extent cx="4779688" cy="2109600"/>
            <wp:effectExtent l="0" t="0" r="1905" b="508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779688" cy="2109600"/>
                    </a:xfrm>
                    <a:prstGeom prst="rect">
                      <a:avLst/>
                    </a:prstGeom>
                    <a:noFill/>
                    <a:ln>
                      <a:noFill/>
                    </a:ln>
                  </pic:spPr>
                </pic:pic>
              </a:graphicData>
            </a:graphic>
          </wp:inline>
        </w:drawing>
      </w:r>
    </w:p>
    <w:p w14:paraId="1633205A" w14:textId="1AA50922" w:rsidR="009E53F7" w:rsidRPr="003D5807" w:rsidRDefault="00DA1DC6" w:rsidP="003D5807">
      <w:pPr>
        <w:pStyle w:val="Heading3"/>
        <w:spacing w:after="0" w:line="480" w:lineRule="auto"/>
        <w:jc w:val="both"/>
        <w:rPr>
          <w:rStyle w:val="fontstyle31"/>
          <w:rFonts w:ascii="Times New Roman" w:hAnsi="Times New Roman" w:cs="Times New Roman"/>
          <w:color w:val="auto"/>
          <w:sz w:val="28"/>
          <w:szCs w:val="28"/>
          <w:lang w:val="en-GB"/>
        </w:rPr>
      </w:pPr>
      <w:r w:rsidRPr="0068419C">
        <w:rPr>
          <w:rStyle w:val="fontstyle31"/>
          <w:rFonts w:ascii="Times New Roman" w:hAnsi="Times New Roman" w:cs="Times New Roman"/>
          <w:sz w:val="20"/>
          <w:szCs w:val="20"/>
        </w:rPr>
        <w:t>Fig</w:t>
      </w:r>
      <w:r w:rsidR="00476966">
        <w:rPr>
          <w:rStyle w:val="fontstyle31"/>
          <w:rFonts w:ascii="Times New Roman" w:hAnsi="Times New Roman" w:cs="Times New Roman"/>
          <w:sz w:val="20"/>
          <w:szCs w:val="20"/>
        </w:rPr>
        <w:t>ure</w:t>
      </w:r>
      <w:r w:rsidRPr="0068419C">
        <w:rPr>
          <w:rStyle w:val="fontstyle31"/>
          <w:rFonts w:ascii="Times New Roman" w:hAnsi="Times New Roman" w:cs="Times New Roman"/>
          <w:sz w:val="20"/>
          <w:szCs w:val="20"/>
        </w:rPr>
        <w:t xml:space="preserve"> </w:t>
      </w:r>
      <w:r w:rsidR="00476966">
        <w:rPr>
          <w:rStyle w:val="fontstyle31"/>
          <w:rFonts w:ascii="Times New Roman" w:hAnsi="Times New Roman" w:cs="Times New Roman"/>
          <w:sz w:val="20"/>
          <w:szCs w:val="20"/>
        </w:rPr>
        <w:t>S</w:t>
      </w:r>
      <w:r w:rsidR="003C05E2">
        <w:rPr>
          <w:rStyle w:val="fontstyle31"/>
          <w:rFonts w:ascii="Times New Roman" w:hAnsi="Times New Roman" w:cs="Times New Roman"/>
          <w:sz w:val="20"/>
          <w:szCs w:val="20"/>
        </w:rPr>
        <w:t>23</w:t>
      </w:r>
      <w:r>
        <w:rPr>
          <w:rStyle w:val="fontstyle31"/>
          <w:rFonts w:ascii="Times New Roman" w:hAnsi="Times New Roman" w:cs="Times New Roman"/>
          <w:sz w:val="20"/>
          <w:szCs w:val="20"/>
        </w:rPr>
        <w:t xml:space="preserve">.  </w:t>
      </w:r>
      <w:r w:rsidR="006C4C80">
        <w:rPr>
          <w:rStyle w:val="fontstyle31"/>
          <w:rFonts w:ascii="Times New Roman" w:hAnsi="Times New Roman" w:cs="Times New Roman"/>
          <w:sz w:val="20"/>
          <w:szCs w:val="20"/>
        </w:rPr>
        <w:t>T</w:t>
      </w:r>
      <w:r w:rsidR="006C4C80" w:rsidRPr="00B7233E">
        <w:rPr>
          <w:rStyle w:val="fontstyle31"/>
          <w:rFonts w:ascii="Times New Roman" w:hAnsi="Times New Roman" w:cs="Times New Roman"/>
          <w:sz w:val="20"/>
          <w:szCs w:val="20"/>
        </w:rPr>
        <w:t xml:space="preserve">ime-resolved </w:t>
      </w:r>
      <w:r w:rsidR="006C4C80">
        <w:rPr>
          <w:rStyle w:val="fontstyle31"/>
          <w:rFonts w:ascii="Times New Roman" w:hAnsi="Times New Roman" w:cs="Times New Roman"/>
          <w:sz w:val="20"/>
          <w:szCs w:val="20"/>
        </w:rPr>
        <w:t xml:space="preserve">differential </w:t>
      </w:r>
      <w:r w:rsidR="006C4C80" w:rsidRPr="00B7233E">
        <w:rPr>
          <w:rStyle w:val="fontstyle31"/>
          <w:rFonts w:ascii="Times New Roman" w:hAnsi="Times New Roman" w:cs="Times New Roman"/>
          <w:sz w:val="20"/>
          <w:szCs w:val="20"/>
        </w:rPr>
        <w:t>reflection spectr</w:t>
      </w:r>
      <w:r w:rsidR="006C4C80">
        <w:rPr>
          <w:rStyle w:val="fontstyle31"/>
          <w:rFonts w:ascii="Times New Roman" w:hAnsi="Times New Roman" w:cs="Times New Roman"/>
          <w:sz w:val="20"/>
          <w:szCs w:val="20"/>
        </w:rPr>
        <w:t>a</w:t>
      </w:r>
      <w:r w:rsidR="006C4C80" w:rsidRPr="00B7233E">
        <w:rPr>
          <w:rStyle w:val="fontstyle31"/>
          <w:rFonts w:ascii="Times New Roman" w:hAnsi="Times New Roman" w:cs="Times New Roman"/>
          <w:sz w:val="20"/>
          <w:szCs w:val="20"/>
        </w:rPr>
        <w:t xml:space="preserve"> of </w:t>
      </w:r>
      <w:r w:rsidR="006C4C80">
        <w:rPr>
          <w:rStyle w:val="fontstyle31"/>
          <w:rFonts w:ascii="Times New Roman" w:hAnsi="Times New Roman" w:cs="Times New Roman"/>
          <w:sz w:val="20"/>
          <w:szCs w:val="20"/>
        </w:rPr>
        <w:t xml:space="preserve">the </w:t>
      </w:r>
      <w:r w:rsidR="00F301E5">
        <w:rPr>
          <w:rStyle w:val="fontstyle31"/>
          <w:rFonts w:ascii="Times New Roman" w:hAnsi="Times New Roman" w:cs="Times New Roman"/>
          <w:sz w:val="20"/>
          <w:szCs w:val="20"/>
        </w:rPr>
        <w:t>Ag ND</w:t>
      </w:r>
      <w:r w:rsidR="006C4C80" w:rsidRPr="00B7233E">
        <w:rPr>
          <w:rStyle w:val="fontstyle31"/>
          <w:rFonts w:ascii="Times New Roman" w:hAnsi="Times New Roman" w:cs="Times New Roman"/>
          <w:sz w:val="20"/>
          <w:szCs w:val="20"/>
        </w:rPr>
        <w:t>-WS</w:t>
      </w:r>
      <w:r w:rsidR="006C4C80" w:rsidRPr="00B7233E">
        <w:rPr>
          <w:rStyle w:val="fontstyle31"/>
          <w:rFonts w:ascii="Times New Roman" w:hAnsi="Times New Roman" w:cs="Times New Roman"/>
          <w:sz w:val="20"/>
          <w:szCs w:val="20"/>
          <w:vertAlign w:val="subscript"/>
        </w:rPr>
        <w:t>2</w:t>
      </w:r>
      <w:r w:rsidR="006C4C80" w:rsidRPr="00B7233E">
        <w:rPr>
          <w:rStyle w:val="fontstyle31"/>
          <w:rFonts w:ascii="Times New Roman" w:hAnsi="Times New Roman" w:cs="Times New Roman"/>
          <w:sz w:val="20"/>
          <w:szCs w:val="20"/>
        </w:rPr>
        <w:t xml:space="preserve"> plexciton</w:t>
      </w:r>
      <w:r w:rsidR="00A710E3">
        <w:rPr>
          <w:rStyle w:val="fontstyle31"/>
          <w:rFonts w:ascii="Times New Roman" w:hAnsi="Times New Roman" w:cs="Times New Roman"/>
          <w:sz w:val="20"/>
          <w:szCs w:val="20"/>
        </w:rPr>
        <w:t xml:space="preserve">s </w:t>
      </w:r>
      <w:r w:rsidR="006C4C80">
        <w:rPr>
          <w:rStyle w:val="fontstyle31"/>
          <w:rFonts w:ascii="Times New Roman" w:hAnsi="Times New Roman" w:cs="Times New Roman"/>
          <w:sz w:val="20"/>
          <w:szCs w:val="20"/>
        </w:rPr>
        <w:t xml:space="preserve">under </w:t>
      </w:r>
      <w:r w:rsidR="00B42D94">
        <w:rPr>
          <w:rStyle w:val="fontstyle31"/>
          <w:rFonts w:ascii="Times New Roman" w:hAnsi="Times New Roman" w:cs="Times New Roman"/>
          <w:sz w:val="20"/>
          <w:szCs w:val="20"/>
        </w:rPr>
        <w:t>2.0</w:t>
      </w:r>
      <w:r w:rsidR="006C4C80">
        <w:rPr>
          <w:rStyle w:val="fontstyle31"/>
          <w:rFonts w:ascii="Times New Roman" w:hAnsi="Times New Roman" w:cs="Times New Roman"/>
          <w:sz w:val="20"/>
          <w:szCs w:val="20"/>
        </w:rPr>
        <w:t xml:space="preserve"> </w:t>
      </w:r>
      <w:r w:rsidR="006F3C1B">
        <w:rPr>
          <w:rStyle w:val="fontstyle31"/>
          <w:rFonts w:ascii="Times New Roman" w:hAnsi="Times New Roman" w:cs="Times New Roman"/>
          <w:sz w:val="20"/>
          <w:szCs w:val="20"/>
        </w:rPr>
        <w:t>µJ</w:t>
      </w:r>
      <w:r w:rsidR="003212E3">
        <w:rPr>
          <w:rStyle w:val="fontstyle31"/>
          <w:rFonts w:ascii="Times New Roman" w:hAnsi="Times New Roman" w:cs="Times New Roman"/>
          <w:sz w:val="20"/>
          <w:szCs w:val="20"/>
        </w:rPr>
        <w:t xml:space="preserve"> </w:t>
      </w:r>
      <w:r w:rsidR="003212E3">
        <w:rPr>
          <w:rStyle w:val="fontstyle31"/>
          <w:rFonts w:ascii="Times New Roman" w:hAnsi="Times New Roman" w:cs="Times New Roman"/>
          <w:color w:val="auto"/>
          <w:sz w:val="20"/>
          <w:szCs w:val="20"/>
        </w:rPr>
        <w:t>cm</w:t>
      </w:r>
      <w:r w:rsidR="003212E3" w:rsidRPr="00932F29">
        <w:rPr>
          <w:rStyle w:val="fontstyle31"/>
          <w:rFonts w:ascii="Times New Roman" w:hAnsi="Times New Roman" w:cs="Times New Roman"/>
          <w:color w:val="auto"/>
          <w:sz w:val="20"/>
          <w:szCs w:val="20"/>
          <w:vertAlign w:val="superscript"/>
        </w:rPr>
        <w:t>-2</w:t>
      </w:r>
      <w:r w:rsidR="006C4C80" w:rsidRPr="006C4C80">
        <w:rPr>
          <w:rStyle w:val="fontstyle31"/>
          <w:rFonts w:ascii="Times New Roman" w:hAnsi="Times New Roman" w:cs="Times New Roman"/>
          <w:sz w:val="20"/>
          <w:szCs w:val="20"/>
        </w:rPr>
        <w:t xml:space="preserve"> </w:t>
      </w:r>
      <w:r w:rsidR="006C4C80">
        <w:rPr>
          <w:rStyle w:val="fontstyle31"/>
          <w:rFonts w:ascii="Times New Roman" w:hAnsi="Times New Roman" w:cs="Times New Roman"/>
          <w:sz w:val="20"/>
          <w:szCs w:val="20"/>
        </w:rPr>
        <w:t xml:space="preserve">resonant excitation </w:t>
      </w:r>
      <w:r w:rsidR="00550FEA">
        <w:rPr>
          <w:rStyle w:val="fontstyle31"/>
          <w:rFonts w:ascii="Times New Roman" w:hAnsi="Times New Roman" w:cs="Times New Roman"/>
          <w:sz w:val="20"/>
          <w:szCs w:val="20"/>
        </w:rPr>
        <w:t xml:space="preserve">(a) </w:t>
      </w:r>
      <w:r w:rsidR="00130C29">
        <w:rPr>
          <w:rStyle w:val="fontstyle31"/>
          <w:rFonts w:ascii="Times New Roman" w:hAnsi="Times New Roman" w:cs="Times New Roman"/>
          <w:sz w:val="20"/>
          <w:szCs w:val="20"/>
        </w:rPr>
        <w:t>without Al</w:t>
      </w:r>
      <w:r w:rsidR="00130C29" w:rsidRPr="00130C29">
        <w:rPr>
          <w:rStyle w:val="fontstyle31"/>
          <w:rFonts w:ascii="Times New Roman" w:hAnsi="Times New Roman" w:cs="Times New Roman"/>
          <w:sz w:val="20"/>
          <w:szCs w:val="20"/>
          <w:vertAlign w:val="subscript"/>
        </w:rPr>
        <w:t>2</w:t>
      </w:r>
      <w:r w:rsidR="00130C29">
        <w:rPr>
          <w:rStyle w:val="fontstyle31"/>
          <w:rFonts w:ascii="Times New Roman" w:hAnsi="Times New Roman" w:cs="Times New Roman"/>
          <w:sz w:val="20"/>
          <w:szCs w:val="20"/>
        </w:rPr>
        <w:t>O</w:t>
      </w:r>
      <w:r w:rsidR="00130C29" w:rsidRPr="00130C29">
        <w:rPr>
          <w:rStyle w:val="fontstyle31"/>
          <w:rFonts w:ascii="Times New Roman" w:hAnsi="Times New Roman" w:cs="Times New Roman"/>
          <w:sz w:val="20"/>
          <w:szCs w:val="20"/>
          <w:vertAlign w:val="subscript"/>
        </w:rPr>
        <w:t>3</w:t>
      </w:r>
      <w:r w:rsidR="00130C29">
        <w:rPr>
          <w:rStyle w:val="fontstyle31"/>
          <w:rFonts w:ascii="Times New Roman" w:hAnsi="Times New Roman" w:cs="Times New Roman"/>
          <w:sz w:val="20"/>
          <w:szCs w:val="20"/>
        </w:rPr>
        <w:t xml:space="preserve"> interlayer and </w:t>
      </w:r>
      <w:r w:rsidR="00550FEA">
        <w:rPr>
          <w:rStyle w:val="fontstyle31"/>
          <w:rFonts w:ascii="Times New Roman" w:hAnsi="Times New Roman" w:cs="Times New Roman"/>
          <w:sz w:val="20"/>
          <w:szCs w:val="20"/>
        </w:rPr>
        <w:t xml:space="preserve">(b) with </w:t>
      </w:r>
      <w:r w:rsidR="00EE0E02">
        <w:rPr>
          <w:rStyle w:val="fontstyle31"/>
          <w:rFonts w:ascii="Times New Roman" w:hAnsi="Times New Roman" w:cs="Times New Roman"/>
          <w:sz w:val="20"/>
          <w:szCs w:val="20"/>
        </w:rPr>
        <w:t>2</w:t>
      </w:r>
      <w:r w:rsidR="00550FEA">
        <w:rPr>
          <w:rStyle w:val="fontstyle31"/>
          <w:rFonts w:ascii="Times New Roman" w:hAnsi="Times New Roman" w:cs="Times New Roman"/>
          <w:sz w:val="20"/>
          <w:szCs w:val="20"/>
        </w:rPr>
        <w:t xml:space="preserve"> nm Al</w:t>
      </w:r>
      <w:r w:rsidR="00550FEA" w:rsidRPr="00130C29">
        <w:rPr>
          <w:rStyle w:val="fontstyle31"/>
          <w:rFonts w:ascii="Times New Roman" w:hAnsi="Times New Roman" w:cs="Times New Roman"/>
          <w:sz w:val="20"/>
          <w:szCs w:val="20"/>
          <w:vertAlign w:val="subscript"/>
        </w:rPr>
        <w:t>2</w:t>
      </w:r>
      <w:r w:rsidR="00550FEA">
        <w:rPr>
          <w:rStyle w:val="fontstyle31"/>
          <w:rFonts w:ascii="Times New Roman" w:hAnsi="Times New Roman" w:cs="Times New Roman"/>
          <w:sz w:val="20"/>
          <w:szCs w:val="20"/>
        </w:rPr>
        <w:t>O</w:t>
      </w:r>
      <w:r w:rsidR="00550FEA" w:rsidRPr="00130C29">
        <w:rPr>
          <w:rStyle w:val="fontstyle31"/>
          <w:rFonts w:ascii="Times New Roman" w:hAnsi="Times New Roman" w:cs="Times New Roman"/>
          <w:sz w:val="20"/>
          <w:szCs w:val="20"/>
          <w:vertAlign w:val="subscript"/>
        </w:rPr>
        <w:t>3</w:t>
      </w:r>
      <w:r w:rsidR="00550FEA">
        <w:rPr>
          <w:rStyle w:val="fontstyle31"/>
          <w:rFonts w:ascii="Times New Roman" w:hAnsi="Times New Roman" w:cs="Times New Roman"/>
          <w:sz w:val="20"/>
          <w:szCs w:val="20"/>
        </w:rPr>
        <w:t xml:space="preserve"> interlayer</w:t>
      </w:r>
      <w:r w:rsidR="006C4C80">
        <w:rPr>
          <w:rStyle w:val="fontstyle31"/>
          <w:rFonts w:ascii="Times New Roman" w:hAnsi="Times New Roman" w:cs="Times New Roman"/>
          <w:sz w:val="20"/>
          <w:szCs w:val="20"/>
        </w:rPr>
        <w:t>.</w:t>
      </w:r>
      <w:r w:rsidR="009E53F7">
        <w:rPr>
          <w:rStyle w:val="fontstyle31"/>
          <w:rFonts w:ascii="Times New Roman" w:hAnsi="Times New Roman" w:cs="Times New Roman"/>
          <w:b/>
          <w:bCs/>
          <w:sz w:val="22"/>
          <w:szCs w:val="22"/>
        </w:rPr>
        <w:br w:type="page"/>
      </w:r>
    </w:p>
    <w:p w14:paraId="3713BF1D" w14:textId="28713CD3" w:rsidR="005917F8" w:rsidRPr="003624E6" w:rsidRDefault="009E53F7" w:rsidP="0026238A">
      <w:pPr>
        <w:spacing w:line="360" w:lineRule="auto"/>
        <w:rPr>
          <w:rStyle w:val="fontstyle31"/>
          <w:rFonts w:ascii="Times New Roman" w:hAnsi="Times New Roman" w:cs="Times New Roman"/>
          <w:b/>
          <w:bCs/>
          <w:sz w:val="20"/>
          <w:szCs w:val="20"/>
        </w:rPr>
      </w:pPr>
      <w:r w:rsidRPr="003624E6">
        <w:rPr>
          <w:rStyle w:val="fontstyle31"/>
          <w:rFonts w:ascii="Times New Roman" w:hAnsi="Times New Roman" w:cs="Times New Roman"/>
          <w:b/>
          <w:bCs/>
          <w:sz w:val="20"/>
          <w:szCs w:val="20"/>
        </w:rPr>
        <w:lastRenderedPageBreak/>
        <w:t>References</w:t>
      </w:r>
      <w:r w:rsidR="00CB28C4" w:rsidRPr="003624E6">
        <w:rPr>
          <w:rStyle w:val="fontstyle31"/>
          <w:rFonts w:ascii="Times New Roman" w:hAnsi="Times New Roman" w:cs="Times New Roman"/>
          <w:b/>
          <w:bCs/>
          <w:sz w:val="20"/>
          <w:szCs w:val="20"/>
        </w:rPr>
        <w:t xml:space="preserve"> </w:t>
      </w:r>
    </w:p>
    <w:p w14:paraId="16F79E28" w14:textId="77777777" w:rsidR="00162B66" w:rsidRPr="00162B66" w:rsidRDefault="005917F8" w:rsidP="00162B66">
      <w:pPr>
        <w:pStyle w:val="EndNoteBibliography"/>
        <w:spacing w:line="480" w:lineRule="auto"/>
        <w:ind w:left="340" w:hanging="340"/>
      </w:pPr>
      <w:r w:rsidRPr="003624E6">
        <w:rPr>
          <w:rStyle w:val="fontstyle31"/>
          <w:rFonts w:ascii="Times New Roman" w:hAnsi="Times New Roman" w:cs="Times New Roman"/>
          <w:noProof w:val="0"/>
          <w:sz w:val="20"/>
          <w:szCs w:val="20"/>
        </w:rPr>
        <w:fldChar w:fldCharType="begin"/>
      </w:r>
      <w:r w:rsidRPr="003624E6">
        <w:rPr>
          <w:rStyle w:val="fontstyle31"/>
          <w:rFonts w:ascii="Times New Roman" w:hAnsi="Times New Roman" w:cs="Times New Roman"/>
          <w:noProof w:val="0"/>
          <w:sz w:val="20"/>
          <w:szCs w:val="20"/>
        </w:rPr>
        <w:instrText xml:space="preserve"> ADDIN EN.REFLIST </w:instrText>
      </w:r>
      <w:r w:rsidRPr="003624E6">
        <w:rPr>
          <w:rStyle w:val="fontstyle31"/>
          <w:rFonts w:ascii="Times New Roman" w:hAnsi="Times New Roman" w:cs="Times New Roman"/>
          <w:noProof w:val="0"/>
          <w:sz w:val="20"/>
          <w:szCs w:val="20"/>
        </w:rPr>
        <w:fldChar w:fldCharType="separate"/>
      </w:r>
      <w:r w:rsidR="00162B66" w:rsidRPr="00162B66">
        <w:t>1</w:t>
      </w:r>
      <w:r w:rsidR="00162B66" w:rsidRPr="00162B66">
        <w:tab/>
        <w:t>Rechberger, W.</w:t>
      </w:r>
      <w:r w:rsidR="00162B66" w:rsidRPr="00162B66">
        <w:rPr>
          <w:i/>
        </w:rPr>
        <w:t xml:space="preserve"> et al.</w:t>
      </w:r>
      <w:r w:rsidR="00162B66" w:rsidRPr="00162B66">
        <w:t xml:space="preserve"> Optical properties of two interacting gold nanoparticles. </w:t>
      </w:r>
      <w:r w:rsidR="00162B66" w:rsidRPr="00162B66">
        <w:rPr>
          <w:i/>
        </w:rPr>
        <w:t>Optics Communications</w:t>
      </w:r>
      <w:r w:rsidR="00162B66" w:rsidRPr="00162B66">
        <w:t xml:space="preserve"> </w:t>
      </w:r>
      <w:r w:rsidR="00162B66" w:rsidRPr="00162B66">
        <w:rPr>
          <w:b/>
        </w:rPr>
        <w:t>220</w:t>
      </w:r>
      <w:r w:rsidR="00162B66" w:rsidRPr="00162B66">
        <w:t>, 137-141, (2003).</w:t>
      </w:r>
    </w:p>
    <w:p w14:paraId="5880BFD3" w14:textId="77777777" w:rsidR="00162B66" w:rsidRPr="00162B66" w:rsidRDefault="00162B66" w:rsidP="00162B66">
      <w:pPr>
        <w:pStyle w:val="EndNoteBibliography"/>
        <w:spacing w:line="480" w:lineRule="auto"/>
        <w:ind w:left="340" w:hanging="340"/>
      </w:pPr>
      <w:r w:rsidRPr="00162B66">
        <w:t>2</w:t>
      </w:r>
      <w:r w:rsidRPr="00162B66">
        <w:tab/>
        <w:t xml:space="preserve">Kravets, V. G., Kabashin, A. V., Barnes, W. L. &amp; Grigorenko, A. N. Plasmonic Surface Lattice Resonances: A Review of Properties and Applications. </w:t>
      </w:r>
      <w:r w:rsidRPr="00162B66">
        <w:rPr>
          <w:i/>
        </w:rPr>
        <w:t>Chemical Reviews</w:t>
      </w:r>
      <w:r w:rsidRPr="00162B66">
        <w:t xml:space="preserve"> </w:t>
      </w:r>
      <w:r w:rsidRPr="00162B66">
        <w:rPr>
          <w:b/>
        </w:rPr>
        <w:t>118</w:t>
      </w:r>
      <w:r w:rsidRPr="00162B66">
        <w:t>, 5912-5951, (2018).</w:t>
      </w:r>
    </w:p>
    <w:p w14:paraId="203E764A" w14:textId="77777777" w:rsidR="00162B66" w:rsidRPr="00162B66" w:rsidRDefault="00162B66" w:rsidP="00162B66">
      <w:pPr>
        <w:pStyle w:val="EndNoteBibliography"/>
        <w:spacing w:line="480" w:lineRule="auto"/>
        <w:ind w:left="340" w:hanging="340"/>
      </w:pPr>
      <w:r w:rsidRPr="00162B66">
        <w:t>3</w:t>
      </w:r>
      <w:r w:rsidRPr="00162B66">
        <w:tab/>
        <w:t xml:space="preserve">Cherqui, C., Bourgeois, M. R., Wang, D. &amp; Schatz, G. C. Plasmonic Surface Lattice Resonances: Theory and Computation. </w:t>
      </w:r>
      <w:r w:rsidRPr="00162B66">
        <w:rPr>
          <w:i/>
        </w:rPr>
        <w:t>Accounts of Chemical Research</w:t>
      </w:r>
      <w:r w:rsidRPr="00162B66">
        <w:t xml:space="preserve"> </w:t>
      </w:r>
      <w:r w:rsidRPr="00162B66">
        <w:rPr>
          <w:b/>
        </w:rPr>
        <w:t>52</w:t>
      </w:r>
      <w:r w:rsidRPr="00162B66">
        <w:t>, 2548-2558, (2019).</w:t>
      </w:r>
    </w:p>
    <w:p w14:paraId="0F614741" w14:textId="77777777" w:rsidR="00162B66" w:rsidRPr="00162B66" w:rsidRDefault="00162B66" w:rsidP="00162B66">
      <w:pPr>
        <w:pStyle w:val="EndNoteBibliography"/>
        <w:spacing w:line="480" w:lineRule="auto"/>
        <w:ind w:left="340" w:hanging="340"/>
      </w:pPr>
      <w:r w:rsidRPr="00162B66">
        <w:t>4</w:t>
      </w:r>
      <w:r w:rsidRPr="00162B66">
        <w:tab/>
        <w:t xml:space="preserve">Novotny, L., J American Journal of Physics. Strong coupling, energy splitting, and level crossings: A classical perspective.  </w:t>
      </w:r>
      <w:r w:rsidRPr="00162B66">
        <w:rPr>
          <w:b/>
        </w:rPr>
        <w:t>78</w:t>
      </w:r>
      <w:r w:rsidRPr="00162B66">
        <w:t>, 1199-1202, (2010).</w:t>
      </w:r>
    </w:p>
    <w:p w14:paraId="69ECF967" w14:textId="77777777" w:rsidR="00162B66" w:rsidRPr="00162B66" w:rsidRDefault="00162B66" w:rsidP="00162B66">
      <w:pPr>
        <w:pStyle w:val="EndNoteBibliography"/>
        <w:spacing w:line="480" w:lineRule="auto"/>
        <w:ind w:left="340" w:hanging="340"/>
      </w:pPr>
      <w:r w:rsidRPr="00162B66">
        <w:t>5</w:t>
      </w:r>
      <w:r w:rsidRPr="00162B66">
        <w:tab/>
        <w:t xml:space="preserve">Satpathy, S., Roy, A. &amp; Mohapatra, A. Fano interference in classical oscillators. </w:t>
      </w:r>
      <w:r w:rsidRPr="00162B66">
        <w:rPr>
          <w:i/>
        </w:rPr>
        <w:t>European Journal of Physics</w:t>
      </w:r>
      <w:r w:rsidRPr="00162B66">
        <w:t xml:space="preserve"> </w:t>
      </w:r>
      <w:r w:rsidRPr="00162B66">
        <w:rPr>
          <w:b/>
        </w:rPr>
        <w:t>33</w:t>
      </w:r>
      <w:r w:rsidRPr="00162B66">
        <w:t>, 863-871, (2012).</w:t>
      </w:r>
    </w:p>
    <w:p w14:paraId="0FBB3D43" w14:textId="77777777" w:rsidR="00162B66" w:rsidRPr="00162B66" w:rsidRDefault="00162B66" w:rsidP="00162B66">
      <w:pPr>
        <w:pStyle w:val="EndNoteBibliography"/>
        <w:spacing w:line="480" w:lineRule="auto"/>
        <w:ind w:left="340" w:hanging="340"/>
      </w:pPr>
      <w:r w:rsidRPr="00162B66">
        <w:t>6</w:t>
      </w:r>
      <w:r w:rsidRPr="00162B66">
        <w:tab/>
        <w:t xml:space="preserve">Wu, X., Gray, S. K. &amp; Pelton, M. Quantum-dot-induced transparency in a nanoscale plasmonic resonator. </w:t>
      </w:r>
      <w:r w:rsidRPr="00162B66">
        <w:rPr>
          <w:i/>
        </w:rPr>
        <w:t>Opt. Express</w:t>
      </w:r>
      <w:r w:rsidRPr="00162B66">
        <w:t xml:space="preserve"> </w:t>
      </w:r>
      <w:r w:rsidRPr="00162B66">
        <w:rPr>
          <w:b/>
        </w:rPr>
        <w:t>18</w:t>
      </w:r>
      <w:r w:rsidRPr="00162B66">
        <w:t>, 23633-23645, (2010).</w:t>
      </w:r>
    </w:p>
    <w:p w14:paraId="0809E44C" w14:textId="77777777" w:rsidR="00162B66" w:rsidRPr="00162B66" w:rsidRDefault="00162B66" w:rsidP="00162B66">
      <w:pPr>
        <w:pStyle w:val="EndNoteBibliography"/>
        <w:spacing w:line="480" w:lineRule="auto"/>
        <w:ind w:left="340" w:hanging="340"/>
      </w:pPr>
      <w:r w:rsidRPr="00162B66">
        <w:t>7</w:t>
      </w:r>
      <w:r w:rsidRPr="00162B66">
        <w:tab/>
        <w:t xml:space="preserve">Shah, R. A., Scherer, N. F., Pelton, M. &amp; Gray, S. K. Ultrafast reversal of a Fano resonance in a plasmon-exciton system. </w:t>
      </w:r>
      <w:r w:rsidRPr="00162B66">
        <w:rPr>
          <w:i/>
        </w:rPr>
        <w:t>Physical Review B</w:t>
      </w:r>
      <w:r w:rsidRPr="00162B66">
        <w:t xml:space="preserve"> </w:t>
      </w:r>
      <w:r w:rsidRPr="00162B66">
        <w:rPr>
          <w:b/>
        </w:rPr>
        <w:t>88</w:t>
      </w:r>
      <w:r w:rsidRPr="00162B66">
        <w:t>, 075411, (2013).</w:t>
      </w:r>
    </w:p>
    <w:p w14:paraId="41B9A0FD" w14:textId="77777777" w:rsidR="00162B66" w:rsidRPr="00162B66" w:rsidRDefault="00162B66" w:rsidP="00162B66">
      <w:pPr>
        <w:pStyle w:val="EndNoteBibliography"/>
        <w:spacing w:line="480" w:lineRule="auto"/>
        <w:ind w:left="340" w:hanging="340"/>
      </w:pPr>
      <w:r w:rsidRPr="00162B66">
        <w:t>8</w:t>
      </w:r>
      <w:r w:rsidRPr="00162B66">
        <w:tab/>
        <w:t xml:space="preserve">Wu, Z., Chen, X., Wang, M., Dong, J. &amp; Zheng, Y. High-Performance Ultrathin Active Chiral Metamaterials. </w:t>
      </w:r>
      <w:r w:rsidRPr="00162B66">
        <w:rPr>
          <w:i/>
        </w:rPr>
        <w:t>ACS Nano</w:t>
      </w:r>
      <w:r w:rsidRPr="00162B66">
        <w:t xml:space="preserve"> </w:t>
      </w:r>
      <w:r w:rsidRPr="00162B66">
        <w:rPr>
          <w:b/>
        </w:rPr>
        <w:t>12</w:t>
      </w:r>
      <w:r w:rsidRPr="00162B66">
        <w:t>, 5030-5041, (2018).</w:t>
      </w:r>
    </w:p>
    <w:p w14:paraId="25151EA0" w14:textId="77777777" w:rsidR="00162B66" w:rsidRPr="00162B66" w:rsidRDefault="00162B66" w:rsidP="00162B66">
      <w:pPr>
        <w:pStyle w:val="EndNoteBibliography"/>
        <w:spacing w:line="480" w:lineRule="auto"/>
        <w:ind w:left="340" w:hanging="340"/>
      </w:pPr>
      <w:r w:rsidRPr="00162B66">
        <w:t>9</w:t>
      </w:r>
      <w:r w:rsidRPr="00162B66">
        <w:tab/>
        <w:t>Wang, M.</w:t>
      </w:r>
      <w:r w:rsidRPr="00162B66">
        <w:rPr>
          <w:i/>
        </w:rPr>
        <w:t xml:space="preserve"> et al.</w:t>
      </w:r>
      <w:r w:rsidRPr="00162B66">
        <w:t xml:space="preserve"> Dark-Exciton-Mediated Fano Resonance from a Single Gold Nanostructure on Monolayer WS</w:t>
      </w:r>
      <w:r w:rsidRPr="00162B66">
        <w:rPr>
          <w:vertAlign w:val="subscript"/>
        </w:rPr>
        <w:t>2</w:t>
      </w:r>
      <w:r w:rsidRPr="00162B66">
        <w:t xml:space="preserve"> at Room Temperature. </w:t>
      </w:r>
      <w:r w:rsidRPr="00162B66">
        <w:rPr>
          <w:i/>
        </w:rPr>
        <w:t>Small</w:t>
      </w:r>
      <w:r w:rsidRPr="00162B66">
        <w:t xml:space="preserve"> </w:t>
      </w:r>
      <w:r w:rsidRPr="00162B66">
        <w:rPr>
          <w:b/>
        </w:rPr>
        <w:t>15</w:t>
      </w:r>
      <w:r w:rsidRPr="00162B66">
        <w:t>, 1900982, (2019).</w:t>
      </w:r>
    </w:p>
    <w:p w14:paraId="03E17E74" w14:textId="77777777" w:rsidR="00162B66" w:rsidRPr="00162B66" w:rsidRDefault="00162B66" w:rsidP="00162B66">
      <w:pPr>
        <w:pStyle w:val="EndNoteBibliography"/>
        <w:spacing w:line="480" w:lineRule="auto"/>
        <w:ind w:left="340" w:hanging="340"/>
      </w:pPr>
      <w:r w:rsidRPr="00162B66">
        <w:t>10</w:t>
      </w:r>
      <w:r w:rsidRPr="00162B66">
        <w:tab/>
        <w:t>Zengin, G.</w:t>
      </w:r>
      <w:r w:rsidRPr="00162B66">
        <w:rPr>
          <w:i/>
        </w:rPr>
        <w:t xml:space="preserve"> et al.</w:t>
      </w:r>
      <w:r w:rsidRPr="00162B66">
        <w:t xml:space="preserve"> Approaching the strong coupling limit in single plasmonic nanorods interacting with J-aggregates. </w:t>
      </w:r>
      <w:r w:rsidRPr="00162B66">
        <w:rPr>
          <w:i/>
        </w:rPr>
        <w:t>Scientific Reports</w:t>
      </w:r>
      <w:r w:rsidRPr="00162B66">
        <w:t xml:space="preserve"> </w:t>
      </w:r>
      <w:r w:rsidRPr="00162B66">
        <w:rPr>
          <w:b/>
        </w:rPr>
        <w:t>3</w:t>
      </w:r>
      <w:r w:rsidRPr="00162B66">
        <w:t>, 3074, (2013).</w:t>
      </w:r>
    </w:p>
    <w:p w14:paraId="74401C3A" w14:textId="77777777" w:rsidR="00162B66" w:rsidRPr="00162B66" w:rsidRDefault="00162B66" w:rsidP="00162B66">
      <w:pPr>
        <w:pStyle w:val="EndNoteBibliography"/>
        <w:spacing w:line="480" w:lineRule="auto"/>
        <w:ind w:left="340" w:hanging="340"/>
      </w:pPr>
      <w:r w:rsidRPr="00162B66">
        <w:t>11</w:t>
      </w:r>
      <w:r w:rsidRPr="00162B66">
        <w:tab/>
        <w:t>Sokoloff, J. P.</w:t>
      </w:r>
      <w:r w:rsidRPr="00162B66">
        <w:rPr>
          <w:i/>
        </w:rPr>
        <w:t xml:space="preserve"> et al.</w:t>
      </w:r>
      <w:r w:rsidRPr="00162B66">
        <w:t xml:space="preserve"> Transient oscillations in the vicinity of excitons and in the band of semiconductors. </w:t>
      </w:r>
      <w:r w:rsidRPr="00162B66">
        <w:rPr>
          <w:i/>
        </w:rPr>
        <w:t>Physical Review B</w:t>
      </w:r>
      <w:r w:rsidRPr="00162B66">
        <w:t xml:space="preserve"> </w:t>
      </w:r>
      <w:r w:rsidRPr="00162B66">
        <w:rPr>
          <w:b/>
        </w:rPr>
        <w:t>38</w:t>
      </w:r>
      <w:r w:rsidRPr="00162B66">
        <w:t>, 7615-7621, (1988).</w:t>
      </w:r>
    </w:p>
    <w:p w14:paraId="0C8E8E8E" w14:textId="77777777" w:rsidR="00162B66" w:rsidRPr="00162B66" w:rsidRDefault="00162B66" w:rsidP="00162B66">
      <w:pPr>
        <w:pStyle w:val="EndNoteBibliography"/>
        <w:spacing w:line="480" w:lineRule="auto"/>
        <w:ind w:left="340" w:hanging="340"/>
      </w:pPr>
      <w:r w:rsidRPr="00162B66">
        <w:t>12</w:t>
      </w:r>
      <w:r w:rsidRPr="00162B66">
        <w:tab/>
        <w:t>Fluegel, B.</w:t>
      </w:r>
      <w:r w:rsidRPr="00162B66">
        <w:rPr>
          <w:i/>
        </w:rPr>
        <w:t xml:space="preserve"> et al.</w:t>
      </w:r>
      <w:r w:rsidRPr="00162B66">
        <w:t xml:space="preserve"> Femtosecond Studies of Coherent Transients in Semiconductors. </w:t>
      </w:r>
      <w:r w:rsidRPr="00162B66">
        <w:rPr>
          <w:i/>
        </w:rPr>
        <w:t>Physical Review Letters</w:t>
      </w:r>
      <w:r w:rsidRPr="00162B66">
        <w:t xml:space="preserve"> </w:t>
      </w:r>
      <w:r w:rsidRPr="00162B66">
        <w:rPr>
          <w:b/>
        </w:rPr>
        <w:t>59</w:t>
      </w:r>
      <w:r w:rsidRPr="00162B66">
        <w:t>, 2588-2591, (1987).</w:t>
      </w:r>
    </w:p>
    <w:p w14:paraId="0E336713" w14:textId="77777777" w:rsidR="00162B66" w:rsidRPr="00162B66" w:rsidRDefault="00162B66" w:rsidP="00162B66">
      <w:pPr>
        <w:pStyle w:val="EndNoteBibliography"/>
        <w:spacing w:line="480" w:lineRule="auto"/>
        <w:ind w:left="340" w:hanging="340"/>
      </w:pPr>
      <w:r w:rsidRPr="00162B66">
        <w:t>13</w:t>
      </w:r>
      <w:r w:rsidRPr="00162B66">
        <w:tab/>
        <w:t>Lange, C.</w:t>
      </w:r>
      <w:r w:rsidRPr="00162B66">
        <w:rPr>
          <w:i/>
        </w:rPr>
        <w:t xml:space="preserve"> et al.</w:t>
      </w:r>
      <w:r w:rsidRPr="00162B66">
        <w:t xml:space="preserve"> Ultrafast control of strong light–matter coupling. </w:t>
      </w:r>
      <w:r w:rsidRPr="00162B66">
        <w:rPr>
          <w:i/>
        </w:rPr>
        <w:t>New Journal of Physics</w:t>
      </w:r>
      <w:r w:rsidRPr="00162B66">
        <w:t xml:space="preserve"> </w:t>
      </w:r>
      <w:r w:rsidRPr="00162B66">
        <w:rPr>
          <w:b/>
        </w:rPr>
        <w:t>20</w:t>
      </w:r>
      <w:r w:rsidRPr="00162B66">
        <w:t>, 013032, (2018).</w:t>
      </w:r>
    </w:p>
    <w:p w14:paraId="2CC65962" w14:textId="77777777" w:rsidR="00162B66" w:rsidRPr="00162B66" w:rsidRDefault="00162B66" w:rsidP="00162B66">
      <w:pPr>
        <w:pStyle w:val="EndNoteBibliography"/>
        <w:spacing w:line="480" w:lineRule="auto"/>
        <w:ind w:left="340" w:hanging="340"/>
      </w:pPr>
      <w:r w:rsidRPr="00162B66">
        <w:t>14</w:t>
      </w:r>
      <w:r w:rsidRPr="00162B66">
        <w:tab/>
        <w:t>Rodek, A.</w:t>
      </w:r>
      <w:r w:rsidRPr="00162B66">
        <w:rPr>
          <w:i/>
        </w:rPr>
        <w:t xml:space="preserve"> et al.</w:t>
      </w:r>
      <w:r w:rsidRPr="00162B66">
        <w:t xml:space="preserve"> Local field effects in ultrafast light–matter interaction measured by pump-probe spectroscopy of monolayer MoSe</w:t>
      </w:r>
      <w:r w:rsidRPr="00162B66">
        <w:rPr>
          <w:vertAlign w:val="subscript"/>
        </w:rPr>
        <w:t>2</w:t>
      </w:r>
      <w:r w:rsidRPr="00162B66">
        <w:t xml:space="preserve">. </w:t>
      </w:r>
      <w:r w:rsidRPr="00162B66">
        <w:rPr>
          <w:i/>
        </w:rPr>
        <w:t>Nanophotonics</w:t>
      </w:r>
      <w:r w:rsidRPr="00162B66">
        <w:t xml:space="preserve"> </w:t>
      </w:r>
      <w:r w:rsidRPr="00162B66">
        <w:rPr>
          <w:b/>
        </w:rPr>
        <w:t>10</w:t>
      </w:r>
      <w:r w:rsidRPr="00162B66">
        <w:t>, 2717-2728, (2021).</w:t>
      </w:r>
    </w:p>
    <w:p w14:paraId="05562FB9" w14:textId="77777777" w:rsidR="00162B66" w:rsidRPr="00162B66" w:rsidRDefault="00162B66" w:rsidP="00162B66">
      <w:pPr>
        <w:pStyle w:val="EndNoteBibliography"/>
        <w:spacing w:line="480" w:lineRule="auto"/>
        <w:ind w:left="340" w:hanging="340"/>
      </w:pPr>
      <w:r w:rsidRPr="00162B66">
        <w:t>15</w:t>
      </w:r>
      <w:r w:rsidRPr="00162B66">
        <w:tab/>
        <w:t xml:space="preserve">Park, J.-S. &amp; Joo, T. Coherent interactions in femtosecond transient grating. </w:t>
      </w:r>
      <w:r w:rsidRPr="00162B66">
        <w:rPr>
          <w:i/>
        </w:rPr>
        <w:t>The Journal of Chemical Physics</w:t>
      </w:r>
      <w:r w:rsidRPr="00162B66">
        <w:t xml:space="preserve"> </w:t>
      </w:r>
      <w:r w:rsidRPr="00162B66">
        <w:rPr>
          <w:b/>
        </w:rPr>
        <w:t>120</w:t>
      </w:r>
      <w:r w:rsidRPr="00162B66">
        <w:t>, 5269-5274, (2004).</w:t>
      </w:r>
    </w:p>
    <w:p w14:paraId="3A8DAFFB" w14:textId="77777777" w:rsidR="00162B66" w:rsidRPr="00162B66" w:rsidRDefault="00162B66" w:rsidP="00162B66">
      <w:pPr>
        <w:pStyle w:val="EndNoteBibliography"/>
        <w:spacing w:line="480" w:lineRule="auto"/>
        <w:ind w:left="340" w:hanging="340"/>
      </w:pPr>
      <w:r w:rsidRPr="00162B66">
        <w:lastRenderedPageBreak/>
        <w:t>16</w:t>
      </w:r>
      <w:r w:rsidRPr="00162B66">
        <w:tab/>
        <w:t xml:space="preserve">Lietard, A., Hsieh, C.-S., Rhee, H. &amp; Cho, M. Electron heating and thermal relaxation of gold nanorods revealed by two-dimensional electronic spectroscopy. </w:t>
      </w:r>
      <w:r w:rsidRPr="00162B66">
        <w:rPr>
          <w:i/>
        </w:rPr>
        <w:t>Nature Communications</w:t>
      </w:r>
      <w:r w:rsidRPr="00162B66">
        <w:t xml:space="preserve"> </w:t>
      </w:r>
      <w:r w:rsidRPr="00162B66">
        <w:rPr>
          <w:b/>
        </w:rPr>
        <w:t>9</w:t>
      </w:r>
      <w:r w:rsidRPr="00162B66">
        <w:t>, 891, (2018).</w:t>
      </w:r>
    </w:p>
    <w:p w14:paraId="66892B0D" w14:textId="77777777" w:rsidR="00162B66" w:rsidRPr="00162B66" w:rsidRDefault="00162B66" w:rsidP="00162B66">
      <w:pPr>
        <w:pStyle w:val="EndNoteBibliography"/>
        <w:spacing w:line="480" w:lineRule="auto"/>
        <w:ind w:left="340" w:hanging="340"/>
      </w:pPr>
      <w:r w:rsidRPr="00162B66">
        <w:t>17</w:t>
      </w:r>
      <w:r w:rsidRPr="00162B66">
        <w:tab/>
        <w:t>Tang, Y.</w:t>
      </w:r>
      <w:r w:rsidRPr="00162B66">
        <w:rPr>
          <w:i/>
        </w:rPr>
        <w:t xml:space="preserve"> et al.</w:t>
      </w:r>
      <w:r w:rsidRPr="00162B66">
        <w:t xml:space="preserve"> Ultrafast response of a hybrid device based on strongly coupled monolayer WS</w:t>
      </w:r>
      <w:r w:rsidRPr="00162B66">
        <w:rPr>
          <w:vertAlign w:val="subscript"/>
        </w:rPr>
        <w:t>2</w:t>
      </w:r>
      <w:r w:rsidRPr="00162B66">
        <w:t xml:space="preserve"> and photonic crystals: the effect of photoinduced coulombic screening.  </w:t>
      </w:r>
      <w:r w:rsidRPr="00162B66">
        <w:rPr>
          <w:b/>
        </w:rPr>
        <w:t>14</w:t>
      </w:r>
      <w:r w:rsidRPr="00162B66">
        <w:t>, 1900419, (2020).</w:t>
      </w:r>
    </w:p>
    <w:p w14:paraId="7E6FD725" w14:textId="77777777" w:rsidR="00162B66" w:rsidRPr="00162B66" w:rsidRDefault="00162B66" w:rsidP="00162B66">
      <w:pPr>
        <w:pStyle w:val="EndNoteBibliography"/>
        <w:spacing w:line="480" w:lineRule="auto"/>
        <w:ind w:left="340" w:hanging="340"/>
      </w:pPr>
      <w:r w:rsidRPr="00162B66">
        <w:t>18</w:t>
      </w:r>
      <w:r w:rsidRPr="00162B66">
        <w:tab/>
        <w:t>Kumar, N.</w:t>
      </w:r>
      <w:r w:rsidRPr="00162B66">
        <w:rPr>
          <w:i/>
        </w:rPr>
        <w:t xml:space="preserve"> et al.</w:t>
      </w:r>
      <w:r w:rsidRPr="00162B66">
        <w:t xml:space="preserve"> Exciton-exciton annihilation in MoSe</w:t>
      </w:r>
      <w:r w:rsidRPr="00162B66">
        <w:rPr>
          <w:vertAlign w:val="subscript"/>
        </w:rPr>
        <w:t>2</w:t>
      </w:r>
      <w:r w:rsidRPr="00162B66">
        <w:t xml:space="preserve"> monolayers. </w:t>
      </w:r>
      <w:r w:rsidRPr="00162B66">
        <w:rPr>
          <w:i/>
        </w:rPr>
        <w:t>Physical Review B</w:t>
      </w:r>
      <w:r w:rsidRPr="00162B66">
        <w:t xml:space="preserve"> </w:t>
      </w:r>
      <w:r w:rsidRPr="00162B66">
        <w:rPr>
          <w:b/>
        </w:rPr>
        <w:t>89</w:t>
      </w:r>
      <w:r w:rsidRPr="00162B66">
        <w:t>, 125427, (2014).</w:t>
      </w:r>
    </w:p>
    <w:p w14:paraId="2D8213BF" w14:textId="77777777" w:rsidR="00162B66" w:rsidRPr="00162B66" w:rsidRDefault="00162B66" w:rsidP="00162B66">
      <w:pPr>
        <w:pStyle w:val="EndNoteBibliography"/>
        <w:spacing w:line="480" w:lineRule="auto"/>
        <w:ind w:left="340" w:hanging="340"/>
      </w:pPr>
      <w:r w:rsidRPr="00162B66">
        <w:t>19</w:t>
      </w:r>
      <w:r w:rsidRPr="00162B66">
        <w:tab/>
        <w:t>Sim, S.</w:t>
      </w:r>
      <w:r w:rsidRPr="00162B66">
        <w:rPr>
          <w:i/>
        </w:rPr>
        <w:t xml:space="preserve"> et al.</w:t>
      </w:r>
      <w:r w:rsidRPr="00162B66">
        <w:t xml:space="preserve"> Exciton dynamics in atomically thin MoS</w:t>
      </w:r>
      <w:r w:rsidRPr="00162B66">
        <w:rPr>
          <w:vertAlign w:val="subscript"/>
        </w:rPr>
        <w:t>2</w:t>
      </w:r>
      <w:r w:rsidRPr="00162B66">
        <w:t xml:space="preserve"> Interexcitonic interaction and broadening kinetics. </w:t>
      </w:r>
      <w:r w:rsidRPr="00162B66">
        <w:rPr>
          <w:i/>
        </w:rPr>
        <w:t>Physical Review B</w:t>
      </w:r>
      <w:r w:rsidRPr="00162B66">
        <w:t xml:space="preserve"> </w:t>
      </w:r>
      <w:r w:rsidRPr="00162B66">
        <w:rPr>
          <w:b/>
        </w:rPr>
        <w:t>88</w:t>
      </w:r>
      <w:r w:rsidRPr="00162B66">
        <w:t>, 075434, (2013).</w:t>
      </w:r>
    </w:p>
    <w:p w14:paraId="0C819994" w14:textId="77777777" w:rsidR="00162B66" w:rsidRPr="00162B66" w:rsidRDefault="00162B66" w:rsidP="00162B66">
      <w:pPr>
        <w:pStyle w:val="EndNoteBibliography"/>
        <w:spacing w:line="480" w:lineRule="auto"/>
        <w:ind w:left="340" w:hanging="340"/>
      </w:pPr>
      <w:r w:rsidRPr="00162B66">
        <w:t>20</w:t>
      </w:r>
      <w:r w:rsidRPr="00162B66">
        <w:tab/>
        <w:t xml:space="preserve">Antosiewicz, T. J., Apell, S. P. &amp; Shegai, T. Plasmon–Exciton Interactions in a Core–Shell Geometry: From Enhanced Absorption to Strong Coupling. </w:t>
      </w:r>
      <w:r w:rsidRPr="00162B66">
        <w:rPr>
          <w:i/>
        </w:rPr>
        <w:t>ACS Photonics</w:t>
      </w:r>
      <w:r w:rsidRPr="00162B66">
        <w:t xml:space="preserve"> </w:t>
      </w:r>
      <w:r w:rsidRPr="00162B66">
        <w:rPr>
          <w:b/>
        </w:rPr>
        <w:t>1</w:t>
      </w:r>
      <w:r w:rsidRPr="00162B66">
        <w:t>, 454-463, (2014).</w:t>
      </w:r>
    </w:p>
    <w:p w14:paraId="24BE5361" w14:textId="77777777" w:rsidR="00162B66" w:rsidRPr="00162B66" w:rsidRDefault="00162B66" w:rsidP="00162B66">
      <w:pPr>
        <w:pStyle w:val="EndNoteBibliography"/>
        <w:spacing w:line="480" w:lineRule="auto"/>
        <w:ind w:left="340" w:hanging="340"/>
      </w:pPr>
      <w:r w:rsidRPr="00162B66">
        <w:t>21</w:t>
      </w:r>
      <w:r w:rsidRPr="00162B66">
        <w:tab/>
        <w:t>Houdré, R.</w:t>
      </w:r>
      <w:r w:rsidRPr="00162B66">
        <w:rPr>
          <w:i/>
        </w:rPr>
        <w:t xml:space="preserve"> et al.</w:t>
      </w:r>
      <w:r w:rsidRPr="00162B66">
        <w:t xml:space="preserve"> Saturation of the strong-coupling regime in a semiconductor microcavity: Free-carrier bleaching of cavity polaritons. </w:t>
      </w:r>
      <w:r w:rsidRPr="00162B66">
        <w:rPr>
          <w:i/>
        </w:rPr>
        <w:t>Physical Review B</w:t>
      </w:r>
      <w:r w:rsidRPr="00162B66">
        <w:t xml:space="preserve"> </w:t>
      </w:r>
      <w:r w:rsidRPr="00162B66">
        <w:rPr>
          <w:b/>
        </w:rPr>
        <w:t>52</w:t>
      </w:r>
      <w:r w:rsidRPr="00162B66">
        <w:t>, 7810-7813, (1995).</w:t>
      </w:r>
    </w:p>
    <w:p w14:paraId="006C1696" w14:textId="77777777" w:rsidR="00162B66" w:rsidRPr="00162B66" w:rsidRDefault="00162B66" w:rsidP="00162B66">
      <w:pPr>
        <w:pStyle w:val="EndNoteBibliography"/>
        <w:spacing w:line="480" w:lineRule="auto"/>
        <w:ind w:left="340" w:hanging="340"/>
      </w:pPr>
      <w:r w:rsidRPr="00162B66">
        <w:t>22</w:t>
      </w:r>
      <w:r w:rsidRPr="00162B66">
        <w:tab/>
        <w:t xml:space="preserve">Rhee, J. K., Citrin, D. S., Norris, T. B., Arakawa, Y. &amp; Nishioka, M. Femtosecond dynamics of semiconductor-microcavity polaritons in the nonlinear regime. </w:t>
      </w:r>
      <w:r w:rsidRPr="00162B66">
        <w:rPr>
          <w:i/>
        </w:rPr>
        <w:t>Solid State Communications</w:t>
      </w:r>
      <w:r w:rsidRPr="00162B66">
        <w:t xml:space="preserve"> </w:t>
      </w:r>
      <w:r w:rsidRPr="00162B66">
        <w:rPr>
          <w:b/>
        </w:rPr>
        <w:t>97</w:t>
      </w:r>
      <w:r w:rsidRPr="00162B66">
        <w:t>, 941-946, (1996).</w:t>
      </w:r>
    </w:p>
    <w:p w14:paraId="62DC3D14" w14:textId="77777777" w:rsidR="00162B66" w:rsidRPr="00162B66" w:rsidRDefault="00162B66" w:rsidP="00162B66">
      <w:pPr>
        <w:pStyle w:val="EndNoteBibliography"/>
        <w:spacing w:line="480" w:lineRule="auto"/>
        <w:ind w:left="340" w:hanging="340"/>
      </w:pPr>
      <w:r w:rsidRPr="00162B66">
        <w:t>23</w:t>
      </w:r>
      <w:r w:rsidRPr="00162B66">
        <w:tab/>
        <w:t>Moody, G.</w:t>
      </w:r>
      <w:r w:rsidRPr="00162B66">
        <w:rPr>
          <w:i/>
        </w:rPr>
        <w:t xml:space="preserve"> et al.</w:t>
      </w:r>
      <w:r w:rsidRPr="00162B66">
        <w:t xml:space="preserve"> Intrinsic homogeneous linewidth and broadening mechanisms of excitons in monolayer transition metal dichalcogenides. </w:t>
      </w:r>
      <w:r w:rsidRPr="00162B66">
        <w:rPr>
          <w:i/>
        </w:rPr>
        <w:t>Nature Communications</w:t>
      </w:r>
      <w:r w:rsidRPr="00162B66">
        <w:t xml:space="preserve"> </w:t>
      </w:r>
      <w:r w:rsidRPr="00162B66">
        <w:rPr>
          <w:b/>
        </w:rPr>
        <w:t>6</w:t>
      </w:r>
      <w:r w:rsidRPr="00162B66">
        <w:t>, 8315, (2015).</w:t>
      </w:r>
    </w:p>
    <w:p w14:paraId="0986E33D" w14:textId="77777777" w:rsidR="00162B66" w:rsidRPr="00162B66" w:rsidRDefault="00162B66" w:rsidP="00162B66">
      <w:pPr>
        <w:pStyle w:val="EndNoteBibliography"/>
        <w:spacing w:line="480" w:lineRule="auto"/>
        <w:ind w:left="340" w:hanging="340"/>
      </w:pPr>
      <w:r w:rsidRPr="00162B66">
        <w:t>24</w:t>
      </w:r>
      <w:r w:rsidRPr="00162B66">
        <w:tab/>
        <w:t>Barachati, F.</w:t>
      </w:r>
      <w:r w:rsidRPr="00162B66">
        <w:rPr>
          <w:i/>
        </w:rPr>
        <w:t xml:space="preserve"> et al.</w:t>
      </w:r>
      <w:r w:rsidRPr="00162B66">
        <w:t xml:space="preserve"> Interacting polariton fluids in a monolayer of tungsten disulfide. </w:t>
      </w:r>
      <w:r w:rsidRPr="00162B66">
        <w:rPr>
          <w:i/>
        </w:rPr>
        <w:t>Nature Nanotechnology</w:t>
      </w:r>
      <w:r w:rsidRPr="00162B66">
        <w:t xml:space="preserve"> </w:t>
      </w:r>
      <w:r w:rsidRPr="00162B66">
        <w:rPr>
          <w:b/>
        </w:rPr>
        <w:t>13</w:t>
      </w:r>
      <w:r w:rsidRPr="00162B66">
        <w:t>, 906-909, (2018).</w:t>
      </w:r>
    </w:p>
    <w:p w14:paraId="0002C4D2" w14:textId="77777777" w:rsidR="00162B66" w:rsidRPr="00162B66" w:rsidRDefault="00162B66" w:rsidP="00162B66">
      <w:pPr>
        <w:pStyle w:val="EndNoteBibliography"/>
        <w:spacing w:line="480" w:lineRule="auto"/>
        <w:ind w:left="340" w:hanging="340"/>
      </w:pPr>
      <w:r w:rsidRPr="00162B66">
        <w:t>25</w:t>
      </w:r>
      <w:r w:rsidRPr="00162B66">
        <w:tab/>
        <w:t>Kravtsov, V.</w:t>
      </w:r>
      <w:r w:rsidRPr="00162B66">
        <w:rPr>
          <w:i/>
        </w:rPr>
        <w:t xml:space="preserve"> et al.</w:t>
      </w:r>
      <w:r w:rsidRPr="00162B66">
        <w:t xml:space="preserve"> Nonlinear polaritons in a monolayer semiconductor coupled to optical bound states in the continuum. </w:t>
      </w:r>
      <w:r w:rsidRPr="00162B66">
        <w:rPr>
          <w:i/>
        </w:rPr>
        <w:t>Light: Science &amp; Applications</w:t>
      </w:r>
      <w:r w:rsidRPr="00162B66">
        <w:t xml:space="preserve"> </w:t>
      </w:r>
      <w:r w:rsidRPr="00162B66">
        <w:rPr>
          <w:b/>
        </w:rPr>
        <w:t>9</w:t>
      </w:r>
      <w:r w:rsidRPr="00162B66">
        <w:t>, 56, (2020).</w:t>
      </w:r>
    </w:p>
    <w:p w14:paraId="4F6F6B49" w14:textId="77777777" w:rsidR="00162B66" w:rsidRPr="00162B66" w:rsidRDefault="00162B66" w:rsidP="00162B66">
      <w:pPr>
        <w:pStyle w:val="EndNoteBibliography"/>
        <w:spacing w:line="480" w:lineRule="auto"/>
        <w:ind w:left="340" w:hanging="340"/>
      </w:pPr>
      <w:r w:rsidRPr="00162B66">
        <w:t>26</w:t>
      </w:r>
      <w:r w:rsidRPr="00162B66">
        <w:tab/>
        <w:t>Emmanuele, R. P. A.</w:t>
      </w:r>
      <w:r w:rsidRPr="00162B66">
        <w:rPr>
          <w:i/>
        </w:rPr>
        <w:t xml:space="preserve"> et al.</w:t>
      </w:r>
      <w:r w:rsidRPr="00162B66">
        <w:t xml:space="preserve"> Highly nonlinear trion-polaritons in a monolayer semiconductor. </w:t>
      </w:r>
      <w:r w:rsidRPr="00162B66">
        <w:rPr>
          <w:i/>
        </w:rPr>
        <w:t>Nature Communications</w:t>
      </w:r>
      <w:r w:rsidRPr="00162B66">
        <w:t xml:space="preserve"> </w:t>
      </w:r>
      <w:r w:rsidRPr="00162B66">
        <w:rPr>
          <w:b/>
        </w:rPr>
        <w:t>11</w:t>
      </w:r>
      <w:r w:rsidRPr="00162B66">
        <w:t>, 3589, (2020).</w:t>
      </w:r>
    </w:p>
    <w:p w14:paraId="69CED601" w14:textId="77777777" w:rsidR="00162B66" w:rsidRPr="00162B66" w:rsidRDefault="00162B66" w:rsidP="00162B66">
      <w:pPr>
        <w:pStyle w:val="EndNoteBibliography"/>
        <w:spacing w:line="480" w:lineRule="auto"/>
        <w:ind w:left="340" w:hanging="340"/>
      </w:pPr>
      <w:r w:rsidRPr="00162B66">
        <w:t>27</w:t>
      </w:r>
      <w:r w:rsidRPr="00162B66">
        <w:tab/>
        <w:t>Tan, L. B.</w:t>
      </w:r>
      <w:r w:rsidRPr="00162B66">
        <w:rPr>
          <w:i/>
        </w:rPr>
        <w:t xml:space="preserve"> et al.</w:t>
      </w:r>
      <w:r w:rsidRPr="00162B66">
        <w:t xml:space="preserve"> Interacting Polaron-Polaritons. </w:t>
      </w:r>
      <w:r w:rsidRPr="00162B66">
        <w:rPr>
          <w:i/>
        </w:rPr>
        <w:t>Physical Review X</w:t>
      </w:r>
      <w:r w:rsidRPr="00162B66">
        <w:t xml:space="preserve"> </w:t>
      </w:r>
      <w:r w:rsidRPr="00162B66">
        <w:rPr>
          <w:b/>
        </w:rPr>
        <w:t>10</w:t>
      </w:r>
      <w:r w:rsidRPr="00162B66">
        <w:t>, 021011, (2020).</w:t>
      </w:r>
    </w:p>
    <w:p w14:paraId="3160DA3F" w14:textId="77777777" w:rsidR="00162B66" w:rsidRPr="00162B66" w:rsidRDefault="00162B66" w:rsidP="00162B66">
      <w:pPr>
        <w:pStyle w:val="EndNoteBibliography"/>
        <w:spacing w:line="480" w:lineRule="auto"/>
        <w:ind w:left="340" w:hanging="340"/>
      </w:pPr>
      <w:r w:rsidRPr="00162B66">
        <w:t>28</w:t>
      </w:r>
      <w:r w:rsidRPr="00162B66">
        <w:tab/>
        <w:t>Stepanov, P.</w:t>
      </w:r>
      <w:r w:rsidRPr="00162B66">
        <w:rPr>
          <w:i/>
        </w:rPr>
        <w:t xml:space="preserve"> et al.</w:t>
      </w:r>
      <w:r w:rsidRPr="00162B66">
        <w:t xml:space="preserve"> Exciton-Exciton Interaction beyond the Hydrogenic Picture in a MoSe</w:t>
      </w:r>
      <w:r w:rsidRPr="00162B66">
        <w:rPr>
          <w:vertAlign w:val="subscript"/>
        </w:rPr>
        <w:t>2</w:t>
      </w:r>
      <w:r w:rsidRPr="00162B66">
        <w:t xml:space="preserve"> Monolayer in the Strong Light-Matter Coupling Regime. </w:t>
      </w:r>
      <w:r w:rsidRPr="00162B66">
        <w:rPr>
          <w:i/>
        </w:rPr>
        <w:t>Physical Review Letters</w:t>
      </w:r>
      <w:r w:rsidRPr="00162B66">
        <w:t xml:space="preserve"> </w:t>
      </w:r>
      <w:r w:rsidRPr="00162B66">
        <w:rPr>
          <w:b/>
        </w:rPr>
        <w:t>126</w:t>
      </w:r>
      <w:r w:rsidRPr="00162B66">
        <w:t>, 167401, (2021).</w:t>
      </w:r>
    </w:p>
    <w:p w14:paraId="2B6BF211" w14:textId="77777777" w:rsidR="00162B66" w:rsidRPr="00162B66" w:rsidRDefault="00162B66" w:rsidP="00162B66">
      <w:pPr>
        <w:pStyle w:val="EndNoteBibliography"/>
        <w:spacing w:line="480" w:lineRule="auto"/>
        <w:ind w:left="340" w:hanging="340"/>
      </w:pPr>
      <w:r w:rsidRPr="00162B66">
        <w:t>29</w:t>
      </w:r>
      <w:r w:rsidRPr="00162B66">
        <w:tab/>
        <w:t>Zhang, L.</w:t>
      </w:r>
      <w:r w:rsidRPr="00162B66">
        <w:rPr>
          <w:i/>
        </w:rPr>
        <w:t xml:space="preserve"> et al.</w:t>
      </w:r>
      <w:r w:rsidRPr="00162B66">
        <w:t xml:space="preserve"> Van der Waals heterostructure polaritons with moiré-induced nonlinearity. </w:t>
      </w:r>
      <w:r w:rsidRPr="00162B66">
        <w:rPr>
          <w:i/>
        </w:rPr>
        <w:t>Nature</w:t>
      </w:r>
      <w:r w:rsidRPr="00162B66">
        <w:t xml:space="preserve"> </w:t>
      </w:r>
      <w:r w:rsidRPr="00162B66">
        <w:rPr>
          <w:b/>
        </w:rPr>
        <w:t>591</w:t>
      </w:r>
      <w:r w:rsidRPr="00162B66">
        <w:t>, 61-65, (2021).</w:t>
      </w:r>
    </w:p>
    <w:p w14:paraId="1FB8F009" w14:textId="77777777" w:rsidR="00162B66" w:rsidRPr="00162B66" w:rsidRDefault="00162B66" w:rsidP="00162B66">
      <w:pPr>
        <w:pStyle w:val="EndNoteBibliography"/>
        <w:spacing w:line="480" w:lineRule="auto"/>
        <w:ind w:left="340" w:hanging="340"/>
      </w:pPr>
      <w:r w:rsidRPr="00162B66">
        <w:lastRenderedPageBreak/>
        <w:t>30</w:t>
      </w:r>
      <w:r w:rsidRPr="00162B66">
        <w:tab/>
        <w:t>Gu, J.</w:t>
      </w:r>
      <w:r w:rsidRPr="00162B66">
        <w:rPr>
          <w:i/>
        </w:rPr>
        <w:t xml:space="preserve"> et al.</w:t>
      </w:r>
      <w:r w:rsidRPr="00162B66">
        <w:t xml:space="preserve"> Enhanced nonlinear interaction of polaritons via excitonic Rydberg states in monolayer WSe</w:t>
      </w:r>
      <w:r w:rsidRPr="00162B66">
        <w:rPr>
          <w:vertAlign w:val="subscript"/>
        </w:rPr>
        <w:t>2</w:t>
      </w:r>
      <w:r w:rsidRPr="00162B66">
        <w:t xml:space="preserve">. </w:t>
      </w:r>
      <w:r w:rsidRPr="00162B66">
        <w:rPr>
          <w:i/>
        </w:rPr>
        <w:t>Nature Communications</w:t>
      </w:r>
      <w:r w:rsidRPr="00162B66">
        <w:t xml:space="preserve"> </w:t>
      </w:r>
      <w:r w:rsidRPr="00162B66">
        <w:rPr>
          <w:b/>
        </w:rPr>
        <w:t>12</w:t>
      </w:r>
      <w:r w:rsidRPr="00162B66">
        <w:t>, 2269, (2021).</w:t>
      </w:r>
    </w:p>
    <w:p w14:paraId="072554EA" w14:textId="77777777" w:rsidR="00162B66" w:rsidRPr="00162B66" w:rsidRDefault="00162B66" w:rsidP="00162B66">
      <w:pPr>
        <w:pStyle w:val="EndNoteBibliography"/>
        <w:spacing w:line="480" w:lineRule="auto"/>
        <w:ind w:left="340" w:hanging="340"/>
      </w:pPr>
      <w:r w:rsidRPr="00162B66">
        <w:t>31</w:t>
      </w:r>
      <w:r w:rsidRPr="00162B66">
        <w:tab/>
        <w:t>Datta, B.</w:t>
      </w:r>
      <w:r w:rsidRPr="00162B66">
        <w:rPr>
          <w:i/>
        </w:rPr>
        <w:t xml:space="preserve"> et al.</w:t>
      </w:r>
      <w:r w:rsidRPr="00162B66">
        <w:t xml:space="preserve"> Highly non-linear interlayer exciton-polaritons in bilayer MoS</w:t>
      </w:r>
      <w:r w:rsidRPr="00162B66">
        <w:rPr>
          <w:vertAlign w:val="subscript"/>
        </w:rPr>
        <w:t>2</w:t>
      </w:r>
      <w:r w:rsidRPr="00162B66">
        <w:t>. arXiv:2110.13326 (2021).</w:t>
      </w:r>
    </w:p>
    <w:p w14:paraId="2D58BFE1" w14:textId="77777777" w:rsidR="00162B66" w:rsidRPr="00162B66" w:rsidRDefault="00162B66" w:rsidP="00162B66">
      <w:pPr>
        <w:pStyle w:val="EndNoteBibliography"/>
        <w:spacing w:line="480" w:lineRule="auto"/>
        <w:ind w:left="340" w:hanging="340"/>
      </w:pPr>
      <w:r w:rsidRPr="00162B66">
        <w:t>32</w:t>
      </w:r>
      <w:r w:rsidRPr="00162B66">
        <w:tab/>
        <w:t>Wang, S.</w:t>
      </w:r>
      <w:r w:rsidRPr="00162B66">
        <w:rPr>
          <w:i/>
        </w:rPr>
        <w:t xml:space="preserve"> et al.</w:t>
      </w:r>
      <w:r w:rsidRPr="00162B66">
        <w:t xml:space="preserve"> Limits to Strong Coupling of Excitons in Multilayer WS</w:t>
      </w:r>
      <w:r w:rsidRPr="00162B66">
        <w:rPr>
          <w:vertAlign w:val="subscript"/>
        </w:rPr>
        <w:t>2</w:t>
      </w:r>
      <w:r w:rsidRPr="00162B66">
        <w:t xml:space="preserve"> with Collective Plasmonic Resonances. </w:t>
      </w:r>
      <w:r w:rsidRPr="00162B66">
        <w:rPr>
          <w:i/>
        </w:rPr>
        <w:t>ACS Photonics</w:t>
      </w:r>
      <w:r w:rsidRPr="00162B66">
        <w:t xml:space="preserve"> </w:t>
      </w:r>
      <w:r w:rsidRPr="00162B66">
        <w:rPr>
          <w:b/>
        </w:rPr>
        <w:t>6</w:t>
      </w:r>
      <w:r w:rsidRPr="00162B66">
        <w:t>, 286-293, (2019).</w:t>
      </w:r>
    </w:p>
    <w:p w14:paraId="04253060" w14:textId="77777777" w:rsidR="00162B66" w:rsidRPr="00162B66" w:rsidRDefault="00162B66" w:rsidP="00162B66">
      <w:pPr>
        <w:pStyle w:val="EndNoteBibliography"/>
        <w:spacing w:line="480" w:lineRule="auto"/>
        <w:ind w:left="340" w:hanging="340"/>
      </w:pPr>
      <w:r w:rsidRPr="00162B66">
        <w:t>33</w:t>
      </w:r>
      <w:r w:rsidRPr="00162B66">
        <w:tab/>
        <w:t xml:space="preserve">Erkensten, D., Brem, S. &amp; Malic, E. Exciton-exciton interaction in transition metal dichalcogenide monolayers and van der Waals heterostructures. </w:t>
      </w:r>
      <w:r w:rsidRPr="00162B66">
        <w:rPr>
          <w:i/>
        </w:rPr>
        <w:t>Physical Review B</w:t>
      </w:r>
      <w:r w:rsidRPr="00162B66">
        <w:t xml:space="preserve"> </w:t>
      </w:r>
      <w:r w:rsidRPr="00162B66">
        <w:rPr>
          <w:b/>
        </w:rPr>
        <w:t>103</w:t>
      </w:r>
      <w:r w:rsidRPr="00162B66">
        <w:t>, 045426, (2021).</w:t>
      </w:r>
    </w:p>
    <w:p w14:paraId="4D0466A0" w14:textId="77777777" w:rsidR="00162B66" w:rsidRPr="00162B66" w:rsidRDefault="00162B66" w:rsidP="00162B66">
      <w:pPr>
        <w:pStyle w:val="EndNoteBibliography"/>
        <w:spacing w:line="480" w:lineRule="auto"/>
        <w:ind w:left="340" w:hanging="340"/>
      </w:pPr>
      <w:r w:rsidRPr="00162B66">
        <w:t>34</w:t>
      </w:r>
      <w:r w:rsidRPr="00162B66">
        <w:tab/>
        <w:t>Boulesbaa, A.</w:t>
      </w:r>
      <w:r w:rsidRPr="00162B66">
        <w:rPr>
          <w:i/>
        </w:rPr>
        <w:t xml:space="preserve"> et al.</w:t>
      </w:r>
      <w:r w:rsidRPr="00162B66">
        <w:t xml:space="preserve"> Ultrafast Dynamics of Metal Plasmons Induced by 2D Semiconductor Excitons in Hybrid Nanostructure Arrays. </w:t>
      </w:r>
      <w:r w:rsidRPr="00162B66">
        <w:rPr>
          <w:i/>
        </w:rPr>
        <w:t>ACS Photonics</w:t>
      </w:r>
      <w:r w:rsidRPr="00162B66">
        <w:t xml:space="preserve"> </w:t>
      </w:r>
      <w:r w:rsidRPr="00162B66">
        <w:rPr>
          <w:b/>
        </w:rPr>
        <w:t>3</w:t>
      </w:r>
      <w:r w:rsidRPr="00162B66">
        <w:t>, 2389-2395, (2016).</w:t>
      </w:r>
    </w:p>
    <w:p w14:paraId="5ACDC720" w14:textId="77777777" w:rsidR="00162B66" w:rsidRPr="00162B66" w:rsidRDefault="00162B66" w:rsidP="00162B66">
      <w:pPr>
        <w:pStyle w:val="EndNoteBibliography"/>
        <w:spacing w:line="480" w:lineRule="auto"/>
        <w:ind w:left="340" w:hanging="340"/>
      </w:pPr>
      <w:r w:rsidRPr="00162B66">
        <w:t>35</w:t>
      </w:r>
      <w:r w:rsidRPr="00162B66">
        <w:tab/>
        <w:t>Chen, Y.-H.</w:t>
      </w:r>
      <w:r w:rsidRPr="00162B66">
        <w:rPr>
          <w:i/>
        </w:rPr>
        <w:t xml:space="preserve"> et al.</w:t>
      </w:r>
      <w:r w:rsidRPr="00162B66">
        <w:t xml:space="preserve"> Bandgap control in two-dimensional semiconductors via coherent doping of plasmonic hot electrons. </w:t>
      </w:r>
      <w:r w:rsidRPr="00162B66">
        <w:rPr>
          <w:i/>
        </w:rPr>
        <w:t>Nature Communications</w:t>
      </w:r>
      <w:r w:rsidRPr="00162B66">
        <w:t xml:space="preserve"> </w:t>
      </w:r>
      <w:r w:rsidRPr="00162B66">
        <w:rPr>
          <w:b/>
        </w:rPr>
        <w:t>12</w:t>
      </w:r>
      <w:r w:rsidRPr="00162B66">
        <w:t>, 4332, (2021).</w:t>
      </w:r>
    </w:p>
    <w:p w14:paraId="421F98C5" w14:textId="77777777" w:rsidR="00162B66" w:rsidRPr="00162B66" w:rsidRDefault="00162B66" w:rsidP="00162B66">
      <w:pPr>
        <w:pStyle w:val="EndNoteBibliography"/>
        <w:spacing w:line="480" w:lineRule="auto"/>
        <w:ind w:left="340" w:hanging="340"/>
      </w:pPr>
      <w:r w:rsidRPr="00162B66">
        <w:t>36</w:t>
      </w:r>
      <w:r w:rsidRPr="00162B66">
        <w:tab/>
        <w:t xml:space="preserve">Khurgin, J. B. Fundamental limits of hot carrier injection from metal in nanoplasmonics. </w:t>
      </w:r>
      <w:r w:rsidRPr="00162B66">
        <w:rPr>
          <w:i/>
        </w:rPr>
        <w:t>Nanophotonics</w:t>
      </w:r>
      <w:r w:rsidRPr="00162B66">
        <w:t xml:space="preserve"> </w:t>
      </w:r>
      <w:r w:rsidRPr="00162B66">
        <w:rPr>
          <w:b/>
        </w:rPr>
        <w:t>9</w:t>
      </w:r>
      <w:r w:rsidRPr="00162B66">
        <w:t>, 453-471, (2020).</w:t>
      </w:r>
    </w:p>
    <w:p w14:paraId="523560BE" w14:textId="103002DA" w:rsidR="00615E3B" w:rsidRPr="003624E6" w:rsidRDefault="005917F8" w:rsidP="00221C0D">
      <w:pPr>
        <w:spacing w:line="480" w:lineRule="auto"/>
        <w:rPr>
          <w:rStyle w:val="fontstyle31"/>
          <w:rFonts w:ascii="Times New Roman" w:hAnsi="Times New Roman" w:cs="Times New Roman"/>
          <w:color w:val="222222"/>
          <w:sz w:val="20"/>
          <w:szCs w:val="20"/>
          <w:bdr w:val="none" w:sz="0" w:space="0" w:color="auto" w:frame="1"/>
          <w:lang w:val="en-GB"/>
        </w:rPr>
      </w:pPr>
      <w:r w:rsidRPr="003624E6">
        <w:rPr>
          <w:rStyle w:val="fontstyle31"/>
          <w:rFonts w:ascii="Times New Roman" w:hAnsi="Times New Roman" w:cs="Times New Roman"/>
          <w:sz w:val="20"/>
          <w:szCs w:val="20"/>
        </w:rPr>
        <w:fldChar w:fldCharType="end"/>
      </w:r>
      <w:r w:rsidR="0053428A">
        <w:rPr>
          <w:rStyle w:val="fontstyle31"/>
          <w:rFonts w:ascii="Times New Roman" w:hAnsi="Times New Roman" w:cs="Times New Roman"/>
          <w:sz w:val="20"/>
          <w:szCs w:val="20"/>
        </w:rPr>
        <w:fldChar w:fldCharType="begin"/>
      </w:r>
      <w:r w:rsidR="0053428A">
        <w:rPr>
          <w:rStyle w:val="fontstyle31"/>
          <w:rFonts w:ascii="Times New Roman" w:hAnsi="Times New Roman" w:cs="Times New Roman"/>
          <w:sz w:val="20"/>
          <w:szCs w:val="20"/>
        </w:rPr>
        <w:instrText xml:space="preserve"> ADDIN </w:instrText>
      </w:r>
      <w:r w:rsidR="0053428A">
        <w:rPr>
          <w:rStyle w:val="fontstyle31"/>
          <w:rFonts w:ascii="Times New Roman" w:hAnsi="Times New Roman" w:cs="Times New Roman"/>
          <w:sz w:val="20"/>
          <w:szCs w:val="20"/>
        </w:rPr>
        <w:fldChar w:fldCharType="end"/>
      </w:r>
    </w:p>
    <w:sectPr w:rsidR="00615E3B" w:rsidRPr="003624E6" w:rsidSect="00200DFE">
      <w:pgSz w:w="11906" w:h="16838"/>
      <w:pgMar w:top="1440" w:right="1800" w:bottom="1440" w:left="180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9C99D8" w14:textId="77777777" w:rsidR="00383C02" w:rsidRDefault="00383C02" w:rsidP="00684E5F">
      <w:r>
        <w:separator/>
      </w:r>
    </w:p>
  </w:endnote>
  <w:endnote w:type="continuationSeparator" w:id="0">
    <w:p w14:paraId="30867D82" w14:textId="77777777" w:rsidR="00383C02" w:rsidRDefault="00383C02" w:rsidP="00684E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MR10">
    <w:altName w:val="Cambria"/>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MSY10">
    <w:altName w:val="Cambria"/>
    <w:panose1 w:val="00000000000000000000"/>
    <w:charset w:val="00"/>
    <w:family w:val="roman"/>
    <w:notTrueType/>
    <w:pitch w:val="default"/>
  </w:font>
  <w:font w:name="TimesNewRoman">
    <w:altName w:val="Times New Roman"/>
    <w:panose1 w:val="00000000000000000000"/>
    <w:charset w:val="00"/>
    <w:family w:val="roman"/>
    <w:notTrueType/>
    <w:pitch w:val="default"/>
  </w:font>
  <w:font w:name="宋体">
    <w:altName w:val="SimSun"/>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dvOT1ef757c0">
    <w:altName w:val="Cambria"/>
    <w:panose1 w:val="00000000000000000000"/>
    <w:charset w:val="00"/>
    <w:family w:val="roman"/>
    <w:notTrueType/>
    <w:pitch w:val="default"/>
    <w:sig w:usb0="00000003" w:usb1="00000000" w:usb2="00000000" w:usb3="00000000" w:csb0="00000001" w:csb1="00000000"/>
  </w:font>
  <w:font w:name="AdvOT2e364b11">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9025CB" w14:textId="77777777" w:rsidR="00383C02" w:rsidRDefault="00383C02" w:rsidP="00684E5F">
      <w:r>
        <w:separator/>
      </w:r>
    </w:p>
  </w:footnote>
  <w:footnote w:type="continuationSeparator" w:id="0">
    <w:p w14:paraId="77FB831B" w14:textId="77777777" w:rsidR="00383C02" w:rsidRDefault="00383C02" w:rsidP="00684E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F54D0"/>
    <w:multiLevelType w:val="hybridMultilevel"/>
    <w:tmpl w:val="8A14BE3A"/>
    <w:lvl w:ilvl="0" w:tplc="638672AA">
      <w:start w:val="1"/>
      <w:numFmt w:val="decimal"/>
      <w:lvlText w:val="7.%1"/>
      <w:lvlJc w:val="left"/>
      <w:pPr>
        <w:ind w:left="360" w:hanging="360"/>
      </w:pPr>
      <w:rPr>
        <w:rFonts w:hint="eastAsia"/>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952180"/>
    <w:multiLevelType w:val="hybridMultilevel"/>
    <w:tmpl w:val="B4F004FE"/>
    <w:lvl w:ilvl="0" w:tplc="3210D9AC">
      <w:start w:val="1"/>
      <w:numFmt w:val="decimal"/>
      <w:lvlText w:val="8.%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491CED"/>
    <w:multiLevelType w:val="hybridMultilevel"/>
    <w:tmpl w:val="92E6E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381035"/>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4" w15:restartNumberingAfterBreak="0">
    <w:nsid w:val="15C25A12"/>
    <w:multiLevelType w:val="hybridMultilevel"/>
    <w:tmpl w:val="47863F88"/>
    <w:lvl w:ilvl="0" w:tplc="3210D9AC">
      <w:start w:val="1"/>
      <w:numFmt w:val="decimal"/>
      <w:lvlText w:val="8.%1"/>
      <w:lvlJc w:val="left"/>
      <w:pPr>
        <w:ind w:left="360" w:hanging="360"/>
      </w:pPr>
      <w:rPr>
        <w:rFonts w:hint="eastAsia"/>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90466DE"/>
    <w:multiLevelType w:val="multilevel"/>
    <w:tmpl w:val="3D30DBC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E490B44"/>
    <w:multiLevelType w:val="hybridMultilevel"/>
    <w:tmpl w:val="E012928A"/>
    <w:lvl w:ilvl="0" w:tplc="3210D9AC">
      <w:start w:val="1"/>
      <w:numFmt w:val="decimal"/>
      <w:lvlText w:val="8.%1"/>
      <w:lvlJc w:val="left"/>
      <w:pPr>
        <w:ind w:left="1440" w:hanging="360"/>
      </w:pPr>
      <w:rPr>
        <w:rFonts w:hint="eastAsia"/>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E4D387E"/>
    <w:multiLevelType w:val="multilevel"/>
    <w:tmpl w:val="51A8FACC"/>
    <w:lvl w:ilvl="0">
      <w:start w:val="1"/>
      <w:numFmt w:val="decimal"/>
      <w:lvlText w:val="%1"/>
      <w:lvlJc w:val="left"/>
      <w:pPr>
        <w:ind w:left="360" w:hanging="360"/>
      </w:pPr>
      <w:rPr>
        <w:rFonts w:hint="default"/>
      </w:rPr>
    </w:lvl>
    <w:lvl w:ilvl="1">
      <w:start w:val="1"/>
      <w:numFmt w:val="decimal"/>
      <w:lvlText w:val="10.%2"/>
      <w:lvlJc w:val="left"/>
      <w:pPr>
        <w:ind w:left="360" w:hanging="360"/>
      </w:pPr>
      <w:rPr>
        <w:rFonts w:hint="eastAsia"/>
        <w:lang w:val="en-G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86F6F8E"/>
    <w:multiLevelType w:val="multilevel"/>
    <w:tmpl w:val="F4E215C8"/>
    <w:lvl w:ilvl="0">
      <w:start w:val="1"/>
      <w:numFmt w:val="decimal"/>
      <w:lvlText w:val="%1"/>
      <w:lvlJc w:val="left"/>
      <w:pPr>
        <w:ind w:left="399" w:hanging="399"/>
      </w:pPr>
      <w:rPr>
        <w:rFonts w:hint="default"/>
      </w:rPr>
    </w:lvl>
    <w:lvl w:ilvl="1">
      <w:start w:val="1"/>
      <w:numFmt w:val="decimal"/>
      <w:lvlText w:val="%1.%2"/>
      <w:lvlJc w:val="left"/>
      <w:pPr>
        <w:ind w:left="399" w:hanging="399"/>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C712F08"/>
    <w:multiLevelType w:val="hybridMultilevel"/>
    <w:tmpl w:val="0D4EB7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965D47"/>
    <w:multiLevelType w:val="multilevel"/>
    <w:tmpl w:val="5302E35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2EA6558E"/>
    <w:multiLevelType w:val="hybridMultilevel"/>
    <w:tmpl w:val="AFE67FA0"/>
    <w:lvl w:ilvl="0" w:tplc="FB28E5CE">
      <w:start w:val="1"/>
      <w:numFmt w:val="decimal"/>
      <w:lvlText w:val="3.%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224906"/>
    <w:multiLevelType w:val="hybridMultilevel"/>
    <w:tmpl w:val="741CCD1E"/>
    <w:lvl w:ilvl="0" w:tplc="3210D9AC">
      <w:start w:val="1"/>
      <w:numFmt w:val="decimal"/>
      <w:lvlText w:val="8.%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A60B59"/>
    <w:multiLevelType w:val="multilevel"/>
    <w:tmpl w:val="DFE4DA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84C7763"/>
    <w:multiLevelType w:val="multilevel"/>
    <w:tmpl w:val="AA20109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B1138F7"/>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6" w15:restartNumberingAfterBreak="0">
    <w:nsid w:val="3D616D35"/>
    <w:multiLevelType w:val="multilevel"/>
    <w:tmpl w:val="AA2010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DC602E8"/>
    <w:multiLevelType w:val="hybridMultilevel"/>
    <w:tmpl w:val="8F64582C"/>
    <w:lvl w:ilvl="0" w:tplc="EFAC5AB0">
      <w:start w:val="1"/>
      <w:numFmt w:val="decimal"/>
      <w:lvlText w:val="4.%1"/>
      <w:lvlJc w:val="left"/>
      <w:pPr>
        <w:ind w:left="360" w:hanging="360"/>
      </w:pPr>
      <w:rPr>
        <w:rFonts w:hint="eastAsia"/>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3487007"/>
    <w:multiLevelType w:val="hybridMultilevel"/>
    <w:tmpl w:val="3B70965E"/>
    <w:lvl w:ilvl="0" w:tplc="FB28E5CE">
      <w:start w:val="1"/>
      <w:numFmt w:val="decimal"/>
      <w:lvlText w:val="3.%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7802B07"/>
    <w:multiLevelType w:val="multilevel"/>
    <w:tmpl w:val="DFE4DA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C0F2361"/>
    <w:multiLevelType w:val="multilevel"/>
    <w:tmpl w:val="D92E593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0213C8C"/>
    <w:multiLevelType w:val="hybridMultilevel"/>
    <w:tmpl w:val="E8A0C75E"/>
    <w:lvl w:ilvl="0" w:tplc="3210D9AC">
      <w:start w:val="1"/>
      <w:numFmt w:val="decimal"/>
      <w:lvlText w:val="8.%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4B26528"/>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3" w15:restartNumberingAfterBreak="0">
    <w:nsid w:val="66230CDB"/>
    <w:multiLevelType w:val="hybridMultilevel"/>
    <w:tmpl w:val="A59CDA82"/>
    <w:lvl w:ilvl="0" w:tplc="20E4452A">
      <w:start w:val="1"/>
      <w:numFmt w:val="decimal"/>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6EE7DA4"/>
    <w:multiLevelType w:val="multilevel"/>
    <w:tmpl w:val="6D189B6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5" w15:restartNumberingAfterBreak="0">
    <w:nsid w:val="73641B85"/>
    <w:multiLevelType w:val="hybridMultilevel"/>
    <w:tmpl w:val="EF4A8D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5E17826"/>
    <w:multiLevelType w:val="hybridMultilevel"/>
    <w:tmpl w:val="991EB3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79964816">
    <w:abstractNumId w:val="26"/>
  </w:num>
  <w:num w:numId="2" w16cid:durableId="1127431468">
    <w:abstractNumId w:val="2"/>
  </w:num>
  <w:num w:numId="3" w16cid:durableId="1461335771">
    <w:abstractNumId w:val="8"/>
  </w:num>
  <w:num w:numId="4" w16cid:durableId="1400666680">
    <w:abstractNumId w:val="5"/>
  </w:num>
  <w:num w:numId="5" w16cid:durableId="2106268735">
    <w:abstractNumId w:val="14"/>
  </w:num>
  <w:num w:numId="6" w16cid:durableId="615253127">
    <w:abstractNumId w:val="19"/>
  </w:num>
  <w:num w:numId="7" w16cid:durableId="445779095">
    <w:abstractNumId w:val="13"/>
  </w:num>
  <w:num w:numId="8" w16cid:durableId="1119299356">
    <w:abstractNumId w:val="3"/>
  </w:num>
  <w:num w:numId="9" w16cid:durableId="344677952">
    <w:abstractNumId w:val="16"/>
  </w:num>
  <w:num w:numId="10" w16cid:durableId="1033506757">
    <w:abstractNumId w:val="10"/>
  </w:num>
  <w:num w:numId="11" w16cid:durableId="1102723385">
    <w:abstractNumId w:val="15"/>
  </w:num>
  <w:num w:numId="12" w16cid:durableId="1958872996">
    <w:abstractNumId w:val="22"/>
  </w:num>
  <w:num w:numId="13" w16cid:durableId="495153607">
    <w:abstractNumId w:val="20"/>
  </w:num>
  <w:num w:numId="14" w16cid:durableId="904534359">
    <w:abstractNumId w:val="23"/>
  </w:num>
  <w:num w:numId="15" w16cid:durableId="35010810">
    <w:abstractNumId w:val="24"/>
  </w:num>
  <w:num w:numId="16" w16cid:durableId="167063255">
    <w:abstractNumId w:val="11"/>
  </w:num>
  <w:num w:numId="17" w16cid:durableId="46952917">
    <w:abstractNumId w:val="17"/>
  </w:num>
  <w:num w:numId="18" w16cid:durableId="2088964770">
    <w:abstractNumId w:val="18"/>
  </w:num>
  <w:num w:numId="19" w16cid:durableId="1397507104">
    <w:abstractNumId w:val="0"/>
  </w:num>
  <w:num w:numId="20" w16cid:durableId="856112991">
    <w:abstractNumId w:val="9"/>
  </w:num>
  <w:num w:numId="21" w16cid:durableId="22444918">
    <w:abstractNumId w:val="1"/>
  </w:num>
  <w:num w:numId="22" w16cid:durableId="2084253545">
    <w:abstractNumId w:val="12"/>
  </w:num>
  <w:num w:numId="23" w16cid:durableId="914514937">
    <w:abstractNumId w:val="7"/>
  </w:num>
  <w:num w:numId="24" w16cid:durableId="1762145987">
    <w:abstractNumId w:val="21"/>
  </w:num>
  <w:num w:numId="25" w16cid:durableId="2125611103">
    <w:abstractNumId w:val="25"/>
  </w:num>
  <w:num w:numId="26" w16cid:durableId="1254780842">
    <w:abstractNumId w:val="6"/>
  </w:num>
  <w:num w:numId="27" w16cid:durableId="15737355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2"/>
  <w:bordersDoNotSurroundHeader/>
  <w:bordersDoNotSurroundFooter/>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YxMja2MDM2NzE2tjRU0lEKTi0uzszPAymwsKwFAGN0LVQtAAAA"/>
    <w:docVar w:name="EN.InstantFormat" w:val="&lt;ENInstantFormat&gt;&lt;Enabled&gt;1&lt;/Enabled&gt;&lt;ScanUnformatted&gt;1&lt;/ScanUnformatted&gt;&lt;ScanChanges&gt;1&lt;/ScanChanges&gt;&lt;Suspended&gt;0&lt;/Suspended&gt;&lt;/ENInstantFormat&gt;"/>
    <w:docVar w:name="EN.Layout" w:val="&lt;ENLayout&gt;&lt;Style&gt;Nature Copy&lt;/Style&gt;&lt;LeftDelim&gt;{&lt;/LeftDelim&gt;&lt;RightDelim&gt;}&lt;/RightDelim&gt;&lt;FontName&gt;Times New Roman&lt;/FontName&gt;&lt;FontSize&gt;10&lt;/FontSize&gt;&lt;ReflistTitle&gt;&lt;/ReflistTitle&gt;&lt;StartingRefnum&gt;1&lt;/StartingRefnum&gt;&lt;FirstLineIndent&gt;0&lt;/FirstLineIndent&gt;&lt;HangingIndent&gt;34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9psxtdvezavsoesfx4p20fqzxdzefrszzrs&quot;&gt;plexcitons&lt;record-ids&gt;&lt;item&gt;50&lt;/item&gt;&lt;item&gt;62&lt;/item&gt;&lt;item&gt;63&lt;/item&gt;&lt;item&gt;67&lt;/item&gt;&lt;item&gt;68&lt;/item&gt;&lt;item&gt;78&lt;/item&gt;&lt;item&gt;107&lt;/item&gt;&lt;item&gt;115&lt;/item&gt;&lt;item&gt;134&lt;/item&gt;&lt;item&gt;154&lt;/item&gt;&lt;item&gt;159&lt;/item&gt;&lt;item&gt;176&lt;/item&gt;&lt;item&gt;179&lt;/item&gt;&lt;item&gt;185&lt;/item&gt;&lt;item&gt;186&lt;/item&gt;&lt;item&gt;189&lt;/item&gt;&lt;item&gt;190&lt;/item&gt;&lt;item&gt;194&lt;/item&gt;&lt;item&gt;195&lt;/item&gt;&lt;item&gt;196&lt;/item&gt;&lt;item&gt;198&lt;/item&gt;&lt;item&gt;205&lt;/item&gt;&lt;item&gt;206&lt;/item&gt;&lt;item&gt;207&lt;/item&gt;&lt;item&gt;208&lt;/item&gt;&lt;item&gt;209&lt;/item&gt;&lt;item&gt;210&lt;/item&gt;&lt;item&gt;214&lt;/item&gt;&lt;item&gt;215&lt;/item&gt;&lt;item&gt;218&lt;/item&gt;&lt;item&gt;219&lt;/item&gt;&lt;item&gt;222&lt;/item&gt;&lt;item&gt;223&lt;/item&gt;&lt;item&gt;225&lt;/item&gt;&lt;item&gt;227&lt;/item&gt;&lt;item&gt;243&lt;/item&gt;&lt;/record-ids&gt;&lt;/item&gt;&lt;/Libraries&gt;"/>
  </w:docVars>
  <w:rsids>
    <w:rsidRoot w:val="00137BBB"/>
    <w:rsid w:val="0000098B"/>
    <w:rsid w:val="00000A8B"/>
    <w:rsid w:val="00002149"/>
    <w:rsid w:val="000043D1"/>
    <w:rsid w:val="00004C27"/>
    <w:rsid w:val="00005A2B"/>
    <w:rsid w:val="00005E90"/>
    <w:rsid w:val="0000697C"/>
    <w:rsid w:val="0001369A"/>
    <w:rsid w:val="000146F4"/>
    <w:rsid w:val="00014BB0"/>
    <w:rsid w:val="00014DCF"/>
    <w:rsid w:val="000152E1"/>
    <w:rsid w:val="00015E50"/>
    <w:rsid w:val="000161E4"/>
    <w:rsid w:val="000166C2"/>
    <w:rsid w:val="00016AF6"/>
    <w:rsid w:val="00016C77"/>
    <w:rsid w:val="0001732B"/>
    <w:rsid w:val="0002170C"/>
    <w:rsid w:val="00022A69"/>
    <w:rsid w:val="00022BF5"/>
    <w:rsid w:val="000245EF"/>
    <w:rsid w:val="0002463A"/>
    <w:rsid w:val="00024863"/>
    <w:rsid w:val="00024AAA"/>
    <w:rsid w:val="00025D74"/>
    <w:rsid w:val="00027BF1"/>
    <w:rsid w:val="00030688"/>
    <w:rsid w:val="0003094F"/>
    <w:rsid w:val="00031006"/>
    <w:rsid w:val="0003143A"/>
    <w:rsid w:val="00034DF2"/>
    <w:rsid w:val="00035AA1"/>
    <w:rsid w:val="000365D7"/>
    <w:rsid w:val="0003682F"/>
    <w:rsid w:val="00036CC5"/>
    <w:rsid w:val="00040E13"/>
    <w:rsid w:val="00041F38"/>
    <w:rsid w:val="0004206C"/>
    <w:rsid w:val="000427B4"/>
    <w:rsid w:val="000449F6"/>
    <w:rsid w:val="00046956"/>
    <w:rsid w:val="00046BAC"/>
    <w:rsid w:val="000475E4"/>
    <w:rsid w:val="000478CD"/>
    <w:rsid w:val="00050BAA"/>
    <w:rsid w:val="000519CA"/>
    <w:rsid w:val="00052D2C"/>
    <w:rsid w:val="00054603"/>
    <w:rsid w:val="00055B55"/>
    <w:rsid w:val="00055D0B"/>
    <w:rsid w:val="00056476"/>
    <w:rsid w:val="0005720D"/>
    <w:rsid w:val="000574ED"/>
    <w:rsid w:val="00057B26"/>
    <w:rsid w:val="0006025C"/>
    <w:rsid w:val="0006136D"/>
    <w:rsid w:val="00063B14"/>
    <w:rsid w:val="00065C39"/>
    <w:rsid w:val="000713C8"/>
    <w:rsid w:val="0007421A"/>
    <w:rsid w:val="0007423B"/>
    <w:rsid w:val="000757BB"/>
    <w:rsid w:val="00077FDB"/>
    <w:rsid w:val="00082438"/>
    <w:rsid w:val="000842B6"/>
    <w:rsid w:val="00085222"/>
    <w:rsid w:val="00086733"/>
    <w:rsid w:val="00086A98"/>
    <w:rsid w:val="00090619"/>
    <w:rsid w:val="00091164"/>
    <w:rsid w:val="00092471"/>
    <w:rsid w:val="00092CEC"/>
    <w:rsid w:val="00096FBA"/>
    <w:rsid w:val="000A2192"/>
    <w:rsid w:val="000A3622"/>
    <w:rsid w:val="000A63AB"/>
    <w:rsid w:val="000A6FFD"/>
    <w:rsid w:val="000A7112"/>
    <w:rsid w:val="000B15BD"/>
    <w:rsid w:val="000B26E6"/>
    <w:rsid w:val="000B3ABD"/>
    <w:rsid w:val="000B5780"/>
    <w:rsid w:val="000B6A58"/>
    <w:rsid w:val="000B74EF"/>
    <w:rsid w:val="000C0E42"/>
    <w:rsid w:val="000C1D08"/>
    <w:rsid w:val="000C2024"/>
    <w:rsid w:val="000C324B"/>
    <w:rsid w:val="000C54DA"/>
    <w:rsid w:val="000C6902"/>
    <w:rsid w:val="000C73F2"/>
    <w:rsid w:val="000D38F6"/>
    <w:rsid w:val="000D4A3B"/>
    <w:rsid w:val="000D578B"/>
    <w:rsid w:val="000D687F"/>
    <w:rsid w:val="000D6E99"/>
    <w:rsid w:val="000E1CEC"/>
    <w:rsid w:val="000E29F5"/>
    <w:rsid w:val="000E4981"/>
    <w:rsid w:val="000E53F9"/>
    <w:rsid w:val="000E585E"/>
    <w:rsid w:val="000E681D"/>
    <w:rsid w:val="000E7BB8"/>
    <w:rsid w:val="000F06A0"/>
    <w:rsid w:val="000F071C"/>
    <w:rsid w:val="000F08D2"/>
    <w:rsid w:val="000F1A58"/>
    <w:rsid w:val="000F2B47"/>
    <w:rsid w:val="000F7563"/>
    <w:rsid w:val="00100CE9"/>
    <w:rsid w:val="0010106D"/>
    <w:rsid w:val="00101D1A"/>
    <w:rsid w:val="00104DD7"/>
    <w:rsid w:val="0010543C"/>
    <w:rsid w:val="001060DB"/>
    <w:rsid w:val="0010677E"/>
    <w:rsid w:val="0011094B"/>
    <w:rsid w:val="00110E9F"/>
    <w:rsid w:val="001120AF"/>
    <w:rsid w:val="0011503B"/>
    <w:rsid w:val="00116122"/>
    <w:rsid w:val="00116182"/>
    <w:rsid w:val="00121D90"/>
    <w:rsid w:val="00127446"/>
    <w:rsid w:val="00130767"/>
    <w:rsid w:val="00130C24"/>
    <w:rsid w:val="00130C29"/>
    <w:rsid w:val="00132C9D"/>
    <w:rsid w:val="00132E6D"/>
    <w:rsid w:val="001340AE"/>
    <w:rsid w:val="001341EC"/>
    <w:rsid w:val="0013451A"/>
    <w:rsid w:val="0013497C"/>
    <w:rsid w:val="00135073"/>
    <w:rsid w:val="001353CA"/>
    <w:rsid w:val="001365C3"/>
    <w:rsid w:val="00137306"/>
    <w:rsid w:val="00137BBB"/>
    <w:rsid w:val="00137C2D"/>
    <w:rsid w:val="00140B1C"/>
    <w:rsid w:val="001412A3"/>
    <w:rsid w:val="00141DDE"/>
    <w:rsid w:val="0014227F"/>
    <w:rsid w:val="0014271E"/>
    <w:rsid w:val="0014283D"/>
    <w:rsid w:val="0014294E"/>
    <w:rsid w:val="00142D82"/>
    <w:rsid w:val="00143D02"/>
    <w:rsid w:val="00144F2F"/>
    <w:rsid w:val="00145C40"/>
    <w:rsid w:val="0014749B"/>
    <w:rsid w:val="00147732"/>
    <w:rsid w:val="00147BD7"/>
    <w:rsid w:val="00147F6E"/>
    <w:rsid w:val="00154CB5"/>
    <w:rsid w:val="0015697C"/>
    <w:rsid w:val="00156C93"/>
    <w:rsid w:val="0015746F"/>
    <w:rsid w:val="00160514"/>
    <w:rsid w:val="0016104F"/>
    <w:rsid w:val="001612EF"/>
    <w:rsid w:val="0016222D"/>
    <w:rsid w:val="001629C6"/>
    <w:rsid w:val="00162B66"/>
    <w:rsid w:val="001652F9"/>
    <w:rsid w:val="0016587E"/>
    <w:rsid w:val="00167DB3"/>
    <w:rsid w:val="00172F2C"/>
    <w:rsid w:val="00174AA2"/>
    <w:rsid w:val="00174B70"/>
    <w:rsid w:val="0017634E"/>
    <w:rsid w:val="00177303"/>
    <w:rsid w:val="001805D9"/>
    <w:rsid w:val="00180922"/>
    <w:rsid w:val="001809F3"/>
    <w:rsid w:val="00180BE1"/>
    <w:rsid w:val="00182F0A"/>
    <w:rsid w:val="00183F4B"/>
    <w:rsid w:val="00184080"/>
    <w:rsid w:val="001856D0"/>
    <w:rsid w:val="001858E2"/>
    <w:rsid w:val="00185DC3"/>
    <w:rsid w:val="001871C0"/>
    <w:rsid w:val="00194961"/>
    <w:rsid w:val="00195628"/>
    <w:rsid w:val="001956B8"/>
    <w:rsid w:val="00195AAD"/>
    <w:rsid w:val="00196364"/>
    <w:rsid w:val="001A28B1"/>
    <w:rsid w:val="001A4140"/>
    <w:rsid w:val="001A45B2"/>
    <w:rsid w:val="001A5258"/>
    <w:rsid w:val="001A70C6"/>
    <w:rsid w:val="001A753E"/>
    <w:rsid w:val="001B0E26"/>
    <w:rsid w:val="001B13AD"/>
    <w:rsid w:val="001B1C6E"/>
    <w:rsid w:val="001B375B"/>
    <w:rsid w:val="001B3AE4"/>
    <w:rsid w:val="001B3DBA"/>
    <w:rsid w:val="001B4B2B"/>
    <w:rsid w:val="001B6931"/>
    <w:rsid w:val="001C09AC"/>
    <w:rsid w:val="001C31C6"/>
    <w:rsid w:val="001C3A62"/>
    <w:rsid w:val="001C5E3A"/>
    <w:rsid w:val="001C787B"/>
    <w:rsid w:val="001D15C9"/>
    <w:rsid w:val="001D1695"/>
    <w:rsid w:val="001D2EFA"/>
    <w:rsid w:val="001D2F55"/>
    <w:rsid w:val="001D3692"/>
    <w:rsid w:val="001D3737"/>
    <w:rsid w:val="001D4652"/>
    <w:rsid w:val="001D5787"/>
    <w:rsid w:val="001D62C0"/>
    <w:rsid w:val="001D7345"/>
    <w:rsid w:val="001E0FC3"/>
    <w:rsid w:val="001E38C6"/>
    <w:rsid w:val="001E54D1"/>
    <w:rsid w:val="001F07AF"/>
    <w:rsid w:val="001F0B6D"/>
    <w:rsid w:val="001F176D"/>
    <w:rsid w:val="001F280F"/>
    <w:rsid w:val="001F3C88"/>
    <w:rsid w:val="001F6339"/>
    <w:rsid w:val="001F692D"/>
    <w:rsid w:val="00200AEB"/>
    <w:rsid w:val="00200DFE"/>
    <w:rsid w:val="00201F2B"/>
    <w:rsid w:val="00201FED"/>
    <w:rsid w:val="002032E1"/>
    <w:rsid w:val="00203788"/>
    <w:rsid w:val="00204841"/>
    <w:rsid w:val="00206182"/>
    <w:rsid w:val="002079BE"/>
    <w:rsid w:val="00207C66"/>
    <w:rsid w:val="00207CAE"/>
    <w:rsid w:val="00210068"/>
    <w:rsid w:val="00211CDF"/>
    <w:rsid w:val="002150C5"/>
    <w:rsid w:val="00215258"/>
    <w:rsid w:val="00215A84"/>
    <w:rsid w:val="0021681E"/>
    <w:rsid w:val="00217088"/>
    <w:rsid w:val="002176B6"/>
    <w:rsid w:val="0021789A"/>
    <w:rsid w:val="002206E2"/>
    <w:rsid w:val="0022153F"/>
    <w:rsid w:val="00221569"/>
    <w:rsid w:val="00221C0D"/>
    <w:rsid w:val="002227AC"/>
    <w:rsid w:val="00222889"/>
    <w:rsid w:val="00223276"/>
    <w:rsid w:val="00223ED6"/>
    <w:rsid w:val="00223FAD"/>
    <w:rsid w:val="00225E9C"/>
    <w:rsid w:val="0023420A"/>
    <w:rsid w:val="002343DB"/>
    <w:rsid w:val="00234CBE"/>
    <w:rsid w:val="0023545B"/>
    <w:rsid w:val="0023638A"/>
    <w:rsid w:val="0023707A"/>
    <w:rsid w:val="0023795B"/>
    <w:rsid w:val="00242AFC"/>
    <w:rsid w:val="00242DAD"/>
    <w:rsid w:val="00242E04"/>
    <w:rsid w:val="00244186"/>
    <w:rsid w:val="00245216"/>
    <w:rsid w:val="00246AA4"/>
    <w:rsid w:val="00246B3D"/>
    <w:rsid w:val="00246F28"/>
    <w:rsid w:val="00251802"/>
    <w:rsid w:val="00251819"/>
    <w:rsid w:val="00251F27"/>
    <w:rsid w:val="00252100"/>
    <w:rsid w:val="0025275E"/>
    <w:rsid w:val="002529CF"/>
    <w:rsid w:val="00252E52"/>
    <w:rsid w:val="00253CA8"/>
    <w:rsid w:val="00254900"/>
    <w:rsid w:val="00255B94"/>
    <w:rsid w:val="00255CE2"/>
    <w:rsid w:val="00256CD5"/>
    <w:rsid w:val="00257B29"/>
    <w:rsid w:val="00260512"/>
    <w:rsid w:val="00261312"/>
    <w:rsid w:val="00261FA8"/>
    <w:rsid w:val="0026238A"/>
    <w:rsid w:val="002624E8"/>
    <w:rsid w:val="00262ADA"/>
    <w:rsid w:val="002641E1"/>
    <w:rsid w:val="0026521E"/>
    <w:rsid w:val="0026544A"/>
    <w:rsid w:val="00265F40"/>
    <w:rsid w:val="0026613B"/>
    <w:rsid w:val="00266BDC"/>
    <w:rsid w:val="00267272"/>
    <w:rsid w:val="00270DB2"/>
    <w:rsid w:val="002751DD"/>
    <w:rsid w:val="00276F97"/>
    <w:rsid w:val="00277041"/>
    <w:rsid w:val="002773C0"/>
    <w:rsid w:val="00280C85"/>
    <w:rsid w:val="00281FFC"/>
    <w:rsid w:val="00283550"/>
    <w:rsid w:val="00284D48"/>
    <w:rsid w:val="0028588C"/>
    <w:rsid w:val="00286ACE"/>
    <w:rsid w:val="00287A12"/>
    <w:rsid w:val="00290600"/>
    <w:rsid w:val="00292A9D"/>
    <w:rsid w:val="002930EF"/>
    <w:rsid w:val="0029561F"/>
    <w:rsid w:val="00296796"/>
    <w:rsid w:val="002A0C41"/>
    <w:rsid w:val="002A1A07"/>
    <w:rsid w:val="002A63CC"/>
    <w:rsid w:val="002B0922"/>
    <w:rsid w:val="002B24A1"/>
    <w:rsid w:val="002B2C7A"/>
    <w:rsid w:val="002B3B2C"/>
    <w:rsid w:val="002B3C6A"/>
    <w:rsid w:val="002B42E9"/>
    <w:rsid w:val="002C00E1"/>
    <w:rsid w:val="002C099D"/>
    <w:rsid w:val="002C3870"/>
    <w:rsid w:val="002C6C99"/>
    <w:rsid w:val="002C7F34"/>
    <w:rsid w:val="002D068B"/>
    <w:rsid w:val="002D0817"/>
    <w:rsid w:val="002D2498"/>
    <w:rsid w:val="002D2981"/>
    <w:rsid w:val="002D3003"/>
    <w:rsid w:val="002D3AC0"/>
    <w:rsid w:val="002D6181"/>
    <w:rsid w:val="002D679E"/>
    <w:rsid w:val="002E0607"/>
    <w:rsid w:val="002E0834"/>
    <w:rsid w:val="002E13A2"/>
    <w:rsid w:val="002E1F44"/>
    <w:rsid w:val="002E24D6"/>
    <w:rsid w:val="002E30A6"/>
    <w:rsid w:val="002E7566"/>
    <w:rsid w:val="002E7B23"/>
    <w:rsid w:val="002F04ED"/>
    <w:rsid w:val="002F17E7"/>
    <w:rsid w:val="002F1EA9"/>
    <w:rsid w:val="002F32A6"/>
    <w:rsid w:val="002F3B27"/>
    <w:rsid w:val="002F469B"/>
    <w:rsid w:val="002F4E37"/>
    <w:rsid w:val="002F5292"/>
    <w:rsid w:val="002F6083"/>
    <w:rsid w:val="002F63E1"/>
    <w:rsid w:val="003008C1"/>
    <w:rsid w:val="00301036"/>
    <w:rsid w:val="00301986"/>
    <w:rsid w:val="00302E66"/>
    <w:rsid w:val="00303C53"/>
    <w:rsid w:val="003047C7"/>
    <w:rsid w:val="00305702"/>
    <w:rsid w:val="00305F61"/>
    <w:rsid w:val="00306016"/>
    <w:rsid w:val="003061D7"/>
    <w:rsid w:val="00307330"/>
    <w:rsid w:val="0030797E"/>
    <w:rsid w:val="00311F1F"/>
    <w:rsid w:val="0031241A"/>
    <w:rsid w:val="00313241"/>
    <w:rsid w:val="00313DD3"/>
    <w:rsid w:val="00313ED7"/>
    <w:rsid w:val="00314C07"/>
    <w:rsid w:val="00317C9A"/>
    <w:rsid w:val="003212E3"/>
    <w:rsid w:val="003213BF"/>
    <w:rsid w:val="00322560"/>
    <w:rsid w:val="0032304C"/>
    <w:rsid w:val="003241F8"/>
    <w:rsid w:val="00324A86"/>
    <w:rsid w:val="00324D10"/>
    <w:rsid w:val="00326047"/>
    <w:rsid w:val="0032631E"/>
    <w:rsid w:val="003267AE"/>
    <w:rsid w:val="00327AFE"/>
    <w:rsid w:val="0033058B"/>
    <w:rsid w:val="00331088"/>
    <w:rsid w:val="00332181"/>
    <w:rsid w:val="00332742"/>
    <w:rsid w:val="0033343D"/>
    <w:rsid w:val="0033368E"/>
    <w:rsid w:val="003346E4"/>
    <w:rsid w:val="0033474E"/>
    <w:rsid w:val="00336D38"/>
    <w:rsid w:val="003371D0"/>
    <w:rsid w:val="003377AD"/>
    <w:rsid w:val="00341092"/>
    <w:rsid w:val="00341F3B"/>
    <w:rsid w:val="00342F9B"/>
    <w:rsid w:val="003438B6"/>
    <w:rsid w:val="00343943"/>
    <w:rsid w:val="00347308"/>
    <w:rsid w:val="00347805"/>
    <w:rsid w:val="00347C80"/>
    <w:rsid w:val="00350FEE"/>
    <w:rsid w:val="003522E0"/>
    <w:rsid w:val="003526B0"/>
    <w:rsid w:val="003546DD"/>
    <w:rsid w:val="003563E4"/>
    <w:rsid w:val="00356464"/>
    <w:rsid w:val="00357687"/>
    <w:rsid w:val="00360DCF"/>
    <w:rsid w:val="00360FD1"/>
    <w:rsid w:val="0036147E"/>
    <w:rsid w:val="003619BB"/>
    <w:rsid w:val="00362292"/>
    <w:rsid w:val="003624E6"/>
    <w:rsid w:val="0036438D"/>
    <w:rsid w:val="003700CA"/>
    <w:rsid w:val="003704F5"/>
    <w:rsid w:val="00371AC4"/>
    <w:rsid w:val="003727F3"/>
    <w:rsid w:val="00372ECA"/>
    <w:rsid w:val="00373448"/>
    <w:rsid w:val="00373CEE"/>
    <w:rsid w:val="00376C19"/>
    <w:rsid w:val="00376EE4"/>
    <w:rsid w:val="00377638"/>
    <w:rsid w:val="00380A11"/>
    <w:rsid w:val="00382072"/>
    <w:rsid w:val="00383C02"/>
    <w:rsid w:val="0038582E"/>
    <w:rsid w:val="00387115"/>
    <w:rsid w:val="00387EE7"/>
    <w:rsid w:val="0039118A"/>
    <w:rsid w:val="003937E3"/>
    <w:rsid w:val="00395177"/>
    <w:rsid w:val="00395E7D"/>
    <w:rsid w:val="0039625E"/>
    <w:rsid w:val="00397D4B"/>
    <w:rsid w:val="003A0282"/>
    <w:rsid w:val="003A30F4"/>
    <w:rsid w:val="003A4E4E"/>
    <w:rsid w:val="003A530B"/>
    <w:rsid w:val="003A5D3B"/>
    <w:rsid w:val="003B14AD"/>
    <w:rsid w:val="003B33A3"/>
    <w:rsid w:val="003B41B6"/>
    <w:rsid w:val="003B4C20"/>
    <w:rsid w:val="003C05E2"/>
    <w:rsid w:val="003C0770"/>
    <w:rsid w:val="003C24EE"/>
    <w:rsid w:val="003C2DC1"/>
    <w:rsid w:val="003C3C90"/>
    <w:rsid w:val="003C4A7A"/>
    <w:rsid w:val="003C4BA4"/>
    <w:rsid w:val="003C50A6"/>
    <w:rsid w:val="003C58F8"/>
    <w:rsid w:val="003C6836"/>
    <w:rsid w:val="003C7CB3"/>
    <w:rsid w:val="003D1D84"/>
    <w:rsid w:val="003D3120"/>
    <w:rsid w:val="003D463A"/>
    <w:rsid w:val="003D5807"/>
    <w:rsid w:val="003D594C"/>
    <w:rsid w:val="003D6DB4"/>
    <w:rsid w:val="003D7EBC"/>
    <w:rsid w:val="003E0424"/>
    <w:rsid w:val="003E0563"/>
    <w:rsid w:val="003E09C6"/>
    <w:rsid w:val="003E1809"/>
    <w:rsid w:val="003E1B7F"/>
    <w:rsid w:val="003E3624"/>
    <w:rsid w:val="003E3863"/>
    <w:rsid w:val="003E3CF5"/>
    <w:rsid w:val="003E40D5"/>
    <w:rsid w:val="003E5CA1"/>
    <w:rsid w:val="003E6DC6"/>
    <w:rsid w:val="003F0686"/>
    <w:rsid w:val="003F0707"/>
    <w:rsid w:val="003F0A49"/>
    <w:rsid w:val="003F0D9F"/>
    <w:rsid w:val="003F2A1B"/>
    <w:rsid w:val="003F377D"/>
    <w:rsid w:val="003F51C3"/>
    <w:rsid w:val="003F5A5E"/>
    <w:rsid w:val="003F70B5"/>
    <w:rsid w:val="00400429"/>
    <w:rsid w:val="004011CA"/>
    <w:rsid w:val="00402710"/>
    <w:rsid w:val="00402AF7"/>
    <w:rsid w:val="0040335C"/>
    <w:rsid w:val="004036BE"/>
    <w:rsid w:val="00403CA5"/>
    <w:rsid w:val="00404431"/>
    <w:rsid w:val="0040448E"/>
    <w:rsid w:val="00404CDE"/>
    <w:rsid w:val="004060C8"/>
    <w:rsid w:val="00406F00"/>
    <w:rsid w:val="004076E5"/>
    <w:rsid w:val="00407A1B"/>
    <w:rsid w:val="00410587"/>
    <w:rsid w:val="00410985"/>
    <w:rsid w:val="00410A89"/>
    <w:rsid w:val="00410B2B"/>
    <w:rsid w:val="00410FF6"/>
    <w:rsid w:val="00411C31"/>
    <w:rsid w:val="00411D5E"/>
    <w:rsid w:val="0041334D"/>
    <w:rsid w:val="00414193"/>
    <w:rsid w:val="00415BDE"/>
    <w:rsid w:val="00416291"/>
    <w:rsid w:val="00416B06"/>
    <w:rsid w:val="00421AA6"/>
    <w:rsid w:val="0042340D"/>
    <w:rsid w:val="004240B3"/>
    <w:rsid w:val="00424868"/>
    <w:rsid w:val="00426CAA"/>
    <w:rsid w:val="00427D6C"/>
    <w:rsid w:val="004306EE"/>
    <w:rsid w:val="004324D0"/>
    <w:rsid w:val="00432905"/>
    <w:rsid w:val="00434E9A"/>
    <w:rsid w:val="004355D6"/>
    <w:rsid w:val="00436EDC"/>
    <w:rsid w:val="00440571"/>
    <w:rsid w:val="0044060D"/>
    <w:rsid w:val="004417DA"/>
    <w:rsid w:val="0044296A"/>
    <w:rsid w:val="00443991"/>
    <w:rsid w:val="004446CE"/>
    <w:rsid w:val="0044603C"/>
    <w:rsid w:val="00446084"/>
    <w:rsid w:val="004468E1"/>
    <w:rsid w:val="00446AE2"/>
    <w:rsid w:val="0044757D"/>
    <w:rsid w:val="00447D10"/>
    <w:rsid w:val="004504CC"/>
    <w:rsid w:val="004520B1"/>
    <w:rsid w:val="0045265E"/>
    <w:rsid w:val="00453767"/>
    <w:rsid w:val="00453913"/>
    <w:rsid w:val="0045416F"/>
    <w:rsid w:val="00454596"/>
    <w:rsid w:val="00454BCD"/>
    <w:rsid w:val="00455251"/>
    <w:rsid w:val="00455CB6"/>
    <w:rsid w:val="004609F7"/>
    <w:rsid w:val="00460A53"/>
    <w:rsid w:val="00460CBF"/>
    <w:rsid w:val="00460D5B"/>
    <w:rsid w:val="00461172"/>
    <w:rsid w:val="00461781"/>
    <w:rsid w:val="004620ED"/>
    <w:rsid w:val="00462628"/>
    <w:rsid w:val="00463E26"/>
    <w:rsid w:val="00464C0B"/>
    <w:rsid w:val="00465F32"/>
    <w:rsid w:val="00467C39"/>
    <w:rsid w:val="00473448"/>
    <w:rsid w:val="0047418E"/>
    <w:rsid w:val="0047514F"/>
    <w:rsid w:val="004757BB"/>
    <w:rsid w:val="00475D55"/>
    <w:rsid w:val="004766C9"/>
    <w:rsid w:val="00476966"/>
    <w:rsid w:val="0047773D"/>
    <w:rsid w:val="00477BB8"/>
    <w:rsid w:val="0048018A"/>
    <w:rsid w:val="00482437"/>
    <w:rsid w:val="00484F70"/>
    <w:rsid w:val="00486789"/>
    <w:rsid w:val="004870CC"/>
    <w:rsid w:val="00490B0A"/>
    <w:rsid w:val="00491CE4"/>
    <w:rsid w:val="0049442A"/>
    <w:rsid w:val="00495962"/>
    <w:rsid w:val="00495E36"/>
    <w:rsid w:val="004A0BAB"/>
    <w:rsid w:val="004A2594"/>
    <w:rsid w:val="004A3FA4"/>
    <w:rsid w:val="004A5729"/>
    <w:rsid w:val="004A6B42"/>
    <w:rsid w:val="004A6C32"/>
    <w:rsid w:val="004A7C35"/>
    <w:rsid w:val="004B058C"/>
    <w:rsid w:val="004B4286"/>
    <w:rsid w:val="004B4826"/>
    <w:rsid w:val="004B4F10"/>
    <w:rsid w:val="004B6B00"/>
    <w:rsid w:val="004B6B3D"/>
    <w:rsid w:val="004C3FAE"/>
    <w:rsid w:val="004C543E"/>
    <w:rsid w:val="004C5612"/>
    <w:rsid w:val="004C666C"/>
    <w:rsid w:val="004D0C13"/>
    <w:rsid w:val="004D1D52"/>
    <w:rsid w:val="004D356D"/>
    <w:rsid w:val="004D38CB"/>
    <w:rsid w:val="004D6150"/>
    <w:rsid w:val="004D751E"/>
    <w:rsid w:val="004E02D3"/>
    <w:rsid w:val="004E072F"/>
    <w:rsid w:val="004E1374"/>
    <w:rsid w:val="004E151E"/>
    <w:rsid w:val="004E2C79"/>
    <w:rsid w:val="004E3A6E"/>
    <w:rsid w:val="004E5242"/>
    <w:rsid w:val="004E52ED"/>
    <w:rsid w:val="004F0011"/>
    <w:rsid w:val="004F0E17"/>
    <w:rsid w:val="004F177F"/>
    <w:rsid w:val="004F1F86"/>
    <w:rsid w:val="004F331F"/>
    <w:rsid w:val="004F6A66"/>
    <w:rsid w:val="0050028D"/>
    <w:rsid w:val="0050030F"/>
    <w:rsid w:val="00503458"/>
    <w:rsid w:val="0050351B"/>
    <w:rsid w:val="005053A4"/>
    <w:rsid w:val="00507054"/>
    <w:rsid w:val="00511AD4"/>
    <w:rsid w:val="005125B9"/>
    <w:rsid w:val="00513131"/>
    <w:rsid w:val="00513472"/>
    <w:rsid w:val="00514590"/>
    <w:rsid w:val="00516FA7"/>
    <w:rsid w:val="005231DA"/>
    <w:rsid w:val="00527BAA"/>
    <w:rsid w:val="005314C5"/>
    <w:rsid w:val="0053288B"/>
    <w:rsid w:val="0053428A"/>
    <w:rsid w:val="00534CD1"/>
    <w:rsid w:val="0054023D"/>
    <w:rsid w:val="005407E1"/>
    <w:rsid w:val="0054189E"/>
    <w:rsid w:val="0054281D"/>
    <w:rsid w:val="005434D5"/>
    <w:rsid w:val="005446A4"/>
    <w:rsid w:val="00545300"/>
    <w:rsid w:val="0054699D"/>
    <w:rsid w:val="00546EA4"/>
    <w:rsid w:val="00547BA7"/>
    <w:rsid w:val="00550C28"/>
    <w:rsid w:val="00550FEA"/>
    <w:rsid w:val="00551EE3"/>
    <w:rsid w:val="00554CEE"/>
    <w:rsid w:val="0055630B"/>
    <w:rsid w:val="00561491"/>
    <w:rsid w:val="00561E25"/>
    <w:rsid w:val="00561F9A"/>
    <w:rsid w:val="00563DF3"/>
    <w:rsid w:val="005654D9"/>
    <w:rsid w:val="0056600B"/>
    <w:rsid w:val="00567835"/>
    <w:rsid w:val="00567DDD"/>
    <w:rsid w:val="005706BF"/>
    <w:rsid w:val="00570CAD"/>
    <w:rsid w:val="00571DF2"/>
    <w:rsid w:val="00572179"/>
    <w:rsid w:val="005754BD"/>
    <w:rsid w:val="00575ED9"/>
    <w:rsid w:val="00576426"/>
    <w:rsid w:val="0057689A"/>
    <w:rsid w:val="00580506"/>
    <w:rsid w:val="00581334"/>
    <w:rsid w:val="00582D1B"/>
    <w:rsid w:val="00584B7A"/>
    <w:rsid w:val="00585D23"/>
    <w:rsid w:val="005862F0"/>
    <w:rsid w:val="00587638"/>
    <w:rsid w:val="00590107"/>
    <w:rsid w:val="005917F8"/>
    <w:rsid w:val="00592158"/>
    <w:rsid w:val="0059254A"/>
    <w:rsid w:val="00593FD6"/>
    <w:rsid w:val="005940F9"/>
    <w:rsid w:val="005954ED"/>
    <w:rsid w:val="00597618"/>
    <w:rsid w:val="005A1A24"/>
    <w:rsid w:val="005A203F"/>
    <w:rsid w:val="005A28FD"/>
    <w:rsid w:val="005A2C6F"/>
    <w:rsid w:val="005A315E"/>
    <w:rsid w:val="005A4573"/>
    <w:rsid w:val="005A46DD"/>
    <w:rsid w:val="005A6B3E"/>
    <w:rsid w:val="005A7CF4"/>
    <w:rsid w:val="005B1813"/>
    <w:rsid w:val="005B20F1"/>
    <w:rsid w:val="005B516B"/>
    <w:rsid w:val="005B5FF7"/>
    <w:rsid w:val="005B63C1"/>
    <w:rsid w:val="005B739E"/>
    <w:rsid w:val="005B7570"/>
    <w:rsid w:val="005B76CD"/>
    <w:rsid w:val="005C015D"/>
    <w:rsid w:val="005C36E5"/>
    <w:rsid w:val="005C42F4"/>
    <w:rsid w:val="005C4518"/>
    <w:rsid w:val="005C6142"/>
    <w:rsid w:val="005C7FE0"/>
    <w:rsid w:val="005D134E"/>
    <w:rsid w:val="005D1C4E"/>
    <w:rsid w:val="005E0ABE"/>
    <w:rsid w:val="005E12ED"/>
    <w:rsid w:val="005E18A4"/>
    <w:rsid w:val="005E1D32"/>
    <w:rsid w:val="005E33D0"/>
    <w:rsid w:val="005E41FB"/>
    <w:rsid w:val="005E47E8"/>
    <w:rsid w:val="005F2C2B"/>
    <w:rsid w:val="005F4ACC"/>
    <w:rsid w:val="005F529A"/>
    <w:rsid w:val="005F5365"/>
    <w:rsid w:val="005F7286"/>
    <w:rsid w:val="0060085F"/>
    <w:rsid w:val="006014C4"/>
    <w:rsid w:val="006016B9"/>
    <w:rsid w:val="00601701"/>
    <w:rsid w:val="00603509"/>
    <w:rsid w:val="0060477C"/>
    <w:rsid w:val="006048B9"/>
    <w:rsid w:val="00605001"/>
    <w:rsid w:val="00605611"/>
    <w:rsid w:val="00605C59"/>
    <w:rsid w:val="00605EA3"/>
    <w:rsid w:val="00606038"/>
    <w:rsid w:val="00606B24"/>
    <w:rsid w:val="00606CD4"/>
    <w:rsid w:val="0060764D"/>
    <w:rsid w:val="00607CB5"/>
    <w:rsid w:val="0061055C"/>
    <w:rsid w:val="006107FE"/>
    <w:rsid w:val="00610E90"/>
    <w:rsid w:val="00611F6B"/>
    <w:rsid w:val="0061321C"/>
    <w:rsid w:val="0061374C"/>
    <w:rsid w:val="00613AD9"/>
    <w:rsid w:val="0061595B"/>
    <w:rsid w:val="00615E3B"/>
    <w:rsid w:val="006166A8"/>
    <w:rsid w:val="00617227"/>
    <w:rsid w:val="00620C75"/>
    <w:rsid w:val="0062116B"/>
    <w:rsid w:val="0062324A"/>
    <w:rsid w:val="0062367F"/>
    <w:rsid w:val="00625D98"/>
    <w:rsid w:val="0062667C"/>
    <w:rsid w:val="0062770E"/>
    <w:rsid w:val="00627912"/>
    <w:rsid w:val="0063028F"/>
    <w:rsid w:val="00630A95"/>
    <w:rsid w:val="00634117"/>
    <w:rsid w:val="00635A8B"/>
    <w:rsid w:val="006403AC"/>
    <w:rsid w:val="0064129E"/>
    <w:rsid w:val="006416FD"/>
    <w:rsid w:val="006420A2"/>
    <w:rsid w:val="0064260A"/>
    <w:rsid w:val="00642F44"/>
    <w:rsid w:val="00646459"/>
    <w:rsid w:val="00651D4E"/>
    <w:rsid w:val="00653733"/>
    <w:rsid w:val="00653775"/>
    <w:rsid w:val="00655824"/>
    <w:rsid w:val="006604AE"/>
    <w:rsid w:val="00660A48"/>
    <w:rsid w:val="0066155C"/>
    <w:rsid w:val="00661913"/>
    <w:rsid w:val="00661A53"/>
    <w:rsid w:val="00662882"/>
    <w:rsid w:val="006638E5"/>
    <w:rsid w:val="00663F05"/>
    <w:rsid w:val="0066590D"/>
    <w:rsid w:val="00667A85"/>
    <w:rsid w:val="00667B31"/>
    <w:rsid w:val="00667EFD"/>
    <w:rsid w:val="00671760"/>
    <w:rsid w:val="00672FCC"/>
    <w:rsid w:val="006764DA"/>
    <w:rsid w:val="0067686F"/>
    <w:rsid w:val="006830CB"/>
    <w:rsid w:val="0068419C"/>
    <w:rsid w:val="00684D0F"/>
    <w:rsid w:val="00684E04"/>
    <w:rsid w:val="00684E5F"/>
    <w:rsid w:val="00686E91"/>
    <w:rsid w:val="006872E8"/>
    <w:rsid w:val="006905C8"/>
    <w:rsid w:val="00690816"/>
    <w:rsid w:val="00691FA3"/>
    <w:rsid w:val="00693BB0"/>
    <w:rsid w:val="00694D02"/>
    <w:rsid w:val="006A067C"/>
    <w:rsid w:val="006A2232"/>
    <w:rsid w:val="006A49C0"/>
    <w:rsid w:val="006A4D7A"/>
    <w:rsid w:val="006A5E54"/>
    <w:rsid w:val="006A74B6"/>
    <w:rsid w:val="006B117E"/>
    <w:rsid w:val="006B143F"/>
    <w:rsid w:val="006B1C29"/>
    <w:rsid w:val="006B242A"/>
    <w:rsid w:val="006B2EA3"/>
    <w:rsid w:val="006B2EB4"/>
    <w:rsid w:val="006B69CA"/>
    <w:rsid w:val="006B6A64"/>
    <w:rsid w:val="006B79BB"/>
    <w:rsid w:val="006B7EE6"/>
    <w:rsid w:val="006C093A"/>
    <w:rsid w:val="006C0E6B"/>
    <w:rsid w:val="006C2D49"/>
    <w:rsid w:val="006C4209"/>
    <w:rsid w:val="006C4C80"/>
    <w:rsid w:val="006C5ABF"/>
    <w:rsid w:val="006C68BF"/>
    <w:rsid w:val="006D02B0"/>
    <w:rsid w:val="006D1255"/>
    <w:rsid w:val="006D2C31"/>
    <w:rsid w:val="006D3239"/>
    <w:rsid w:val="006D348A"/>
    <w:rsid w:val="006D3879"/>
    <w:rsid w:val="006D5ABC"/>
    <w:rsid w:val="006D744C"/>
    <w:rsid w:val="006E0462"/>
    <w:rsid w:val="006E0FF6"/>
    <w:rsid w:val="006E1070"/>
    <w:rsid w:val="006E48AD"/>
    <w:rsid w:val="006E6005"/>
    <w:rsid w:val="006E71BB"/>
    <w:rsid w:val="006F045B"/>
    <w:rsid w:val="006F04D5"/>
    <w:rsid w:val="006F1657"/>
    <w:rsid w:val="006F2A74"/>
    <w:rsid w:val="006F2D74"/>
    <w:rsid w:val="006F3C1B"/>
    <w:rsid w:val="006F4258"/>
    <w:rsid w:val="006F50E4"/>
    <w:rsid w:val="006F7239"/>
    <w:rsid w:val="006F7C92"/>
    <w:rsid w:val="007004F6"/>
    <w:rsid w:val="00701AE7"/>
    <w:rsid w:val="00702C8B"/>
    <w:rsid w:val="00703613"/>
    <w:rsid w:val="007048D0"/>
    <w:rsid w:val="00710563"/>
    <w:rsid w:val="00710B67"/>
    <w:rsid w:val="00710C68"/>
    <w:rsid w:val="00711E64"/>
    <w:rsid w:val="00712DAD"/>
    <w:rsid w:val="007137AC"/>
    <w:rsid w:val="00714297"/>
    <w:rsid w:val="00715110"/>
    <w:rsid w:val="00717E7C"/>
    <w:rsid w:val="00720015"/>
    <w:rsid w:val="0072089F"/>
    <w:rsid w:val="00721167"/>
    <w:rsid w:val="00723ECC"/>
    <w:rsid w:val="007255C6"/>
    <w:rsid w:val="00725FAD"/>
    <w:rsid w:val="0072711F"/>
    <w:rsid w:val="00730685"/>
    <w:rsid w:val="00730C19"/>
    <w:rsid w:val="00731582"/>
    <w:rsid w:val="0073260E"/>
    <w:rsid w:val="00732AE5"/>
    <w:rsid w:val="007342D4"/>
    <w:rsid w:val="007347EE"/>
    <w:rsid w:val="00735B4B"/>
    <w:rsid w:val="0073652F"/>
    <w:rsid w:val="00737604"/>
    <w:rsid w:val="0073789D"/>
    <w:rsid w:val="007379A2"/>
    <w:rsid w:val="00737E17"/>
    <w:rsid w:val="007405B4"/>
    <w:rsid w:val="00740691"/>
    <w:rsid w:val="00740F1F"/>
    <w:rsid w:val="00742110"/>
    <w:rsid w:val="00744752"/>
    <w:rsid w:val="00744A10"/>
    <w:rsid w:val="00745487"/>
    <w:rsid w:val="00746D20"/>
    <w:rsid w:val="007479FF"/>
    <w:rsid w:val="00751132"/>
    <w:rsid w:val="00751377"/>
    <w:rsid w:val="007535D3"/>
    <w:rsid w:val="007537D1"/>
    <w:rsid w:val="00753C1D"/>
    <w:rsid w:val="00754081"/>
    <w:rsid w:val="00754A41"/>
    <w:rsid w:val="00755194"/>
    <w:rsid w:val="007559C3"/>
    <w:rsid w:val="007560FA"/>
    <w:rsid w:val="00756ECA"/>
    <w:rsid w:val="00757268"/>
    <w:rsid w:val="00757446"/>
    <w:rsid w:val="0075744C"/>
    <w:rsid w:val="0076029A"/>
    <w:rsid w:val="007614A3"/>
    <w:rsid w:val="00761AAE"/>
    <w:rsid w:val="00762851"/>
    <w:rsid w:val="00763D47"/>
    <w:rsid w:val="00765402"/>
    <w:rsid w:val="00765651"/>
    <w:rsid w:val="0076620B"/>
    <w:rsid w:val="00766301"/>
    <w:rsid w:val="00767FB3"/>
    <w:rsid w:val="00770F20"/>
    <w:rsid w:val="00771603"/>
    <w:rsid w:val="00772396"/>
    <w:rsid w:val="00773338"/>
    <w:rsid w:val="00774356"/>
    <w:rsid w:val="007748EC"/>
    <w:rsid w:val="007750E3"/>
    <w:rsid w:val="00777AC5"/>
    <w:rsid w:val="00777FE2"/>
    <w:rsid w:val="00780241"/>
    <w:rsid w:val="0078056A"/>
    <w:rsid w:val="00780B51"/>
    <w:rsid w:val="00780D19"/>
    <w:rsid w:val="00780E36"/>
    <w:rsid w:val="007829BC"/>
    <w:rsid w:val="00782EDC"/>
    <w:rsid w:val="00783135"/>
    <w:rsid w:val="00784D15"/>
    <w:rsid w:val="00785816"/>
    <w:rsid w:val="00787A46"/>
    <w:rsid w:val="00787F45"/>
    <w:rsid w:val="00790982"/>
    <w:rsid w:val="00790FC7"/>
    <w:rsid w:val="00791A05"/>
    <w:rsid w:val="00794F87"/>
    <w:rsid w:val="007A0BDD"/>
    <w:rsid w:val="007A1B92"/>
    <w:rsid w:val="007A324A"/>
    <w:rsid w:val="007A3810"/>
    <w:rsid w:val="007A3DFF"/>
    <w:rsid w:val="007A4658"/>
    <w:rsid w:val="007A4FAF"/>
    <w:rsid w:val="007A5449"/>
    <w:rsid w:val="007A580E"/>
    <w:rsid w:val="007A6E01"/>
    <w:rsid w:val="007A7546"/>
    <w:rsid w:val="007A7D16"/>
    <w:rsid w:val="007B0DB8"/>
    <w:rsid w:val="007B29F0"/>
    <w:rsid w:val="007B3CFB"/>
    <w:rsid w:val="007B3DBF"/>
    <w:rsid w:val="007B5219"/>
    <w:rsid w:val="007B6DAD"/>
    <w:rsid w:val="007C008D"/>
    <w:rsid w:val="007C0752"/>
    <w:rsid w:val="007C20DD"/>
    <w:rsid w:val="007C25DC"/>
    <w:rsid w:val="007C30C2"/>
    <w:rsid w:val="007C3A82"/>
    <w:rsid w:val="007C3B95"/>
    <w:rsid w:val="007C53B8"/>
    <w:rsid w:val="007C62F2"/>
    <w:rsid w:val="007C6673"/>
    <w:rsid w:val="007D0EAE"/>
    <w:rsid w:val="007D15D7"/>
    <w:rsid w:val="007D16D2"/>
    <w:rsid w:val="007D1E46"/>
    <w:rsid w:val="007D20F4"/>
    <w:rsid w:val="007D2645"/>
    <w:rsid w:val="007D3B09"/>
    <w:rsid w:val="007D3CA5"/>
    <w:rsid w:val="007D56D6"/>
    <w:rsid w:val="007D5A92"/>
    <w:rsid w:val="007D6C20"/>
    <w:rsid w:val="007D7F3B"/>
    <w:rsid w:val="007E0153"/>
    <w:rsid w:val="007E1044"/>
    <w:rsid w:val="007E3183"/>
    <w:rsid w:val="007E48EC"/>
    <w:rsid w:val="007E619C"/>
    <w:rsid w:val="007E7232"/>
    <w:rsid w:val="007E7878"/>
    <w:rsid w:val="007E7CFC"/>
    <w:rsid w:val="007F0F26"/>
    <w:rsid w:val="007F1B4F"/>
    <w:rsid w:val="007F1D6E"/>
    <w:rsid w:val="007F2082"/>
    <w:rsid w:val="007F3259"/>
    <w:rsid w:val="007F3325"/>
    <w:rsid w:val="007F3DFA"/>
    <w:rsid w:val="007F4AB4"/>
    <w:rsid w:val="007F5051"/>
    <w:rsid w:val="007F59F8"/>
    <w:rsid w:val="007F5C3E"/>
    <w:rsid w:val="007F63E6"/>
    <w:rsid w:val="007F6C0B"/>
    <w:rsid w:val="00800211"/>
    <w:rsid w:val="008023BD"/>
    <w:rsid w:val="00802A35"/>
    <w:rsid w:val="00804C45"/>
    <w:rsid w:val="00806D68"/>
    <w:rsid w:val="00807280"/>
    <w:rsid w:val="00807990"/>
    <w:rsid w:val="00807F53"/>
    <w:rsid w:val="00810EBE"/>
    <w:rsid w:val="00811957"/>
    <w:rsid w:val="00812436"/>
    <w:rsid w:val="00813A98"/>
    <w:rsid w:val="0081489D"/>
    <w:rsid w:val="00815A0A"/>
    <w:rsid w:val="0081667C"/>
    <w:rsid w:val="00816804"/>
    <w:rsid w:val="00817BF6"/>
    <w:rsid w:val="00822A91"/>
    <w:rsid w:val="00822AC7"/>
    <w:rsid w:val="00824973"/>
    <w:rsid w:val="00825151"/>
    <w:rsid w:val="00825D18"/>
    <w:rsid w:val="00825EDB"/>
    <w:rsid w:val="00830308"/>
    <w:rsid w:val="00830787"/>
    <w:rsid w:val="00831DAD"/>
    <w:rsid w:val="008324E5"/>
    <w:rsid w:val="00832855"/>
    <w:rsid w:val="00832897"/>
    <w:rsid w:val="00832C5F"/>
    <w:rsid w:val="008339F1"/>
    <w:rsid w:val="00835B44"/>
    <w:rsid w:val="00837D2C"/>
    <w:rsid w:val="008407B0"/>
    <w:rsid w:val="008411DC"/>
    <w:rsid w:val="00843F38"/>
    <w:rsid w:val="00845C5B"/>
    <w:rsid w:val="00845D62"/>
    <w:rsid w:val="008461A2"/>
    <w:rsid w:val="0084626B"/>
    <w:rsid w:val="0084750B"/>
    <w:rsid w:val="00847DBD"/>
    <w:rsid w:val="00850183"/>
    <w:rsid w:val="00851B95"/>
    <w:rsid w:val="00851C95"/>
    <w:rsid w:val="00851DA0"/>
    <w:rsid w:val="00853CC3"/>
    <w:rsid w:val="00854201"/>
    <w:rsid w:val="0085462E"/>
    <w:rsid w:val="00855623"/>
    <w:rsid w:val="0085570C"/>
    <w:rsid w:val="008626FA"/>
    <w:rsid w:val="00863B67"/>
    <w:rsid w:val="0086458E"/>
    <w:rsid w:val="00864A11"/>
    <w:rsid w:val="00864FC2"/>
    <w:rsid w:val="00865A1E"/>
    <w:rsid w:val="00866B84"/>
    <w:rsid w:val="00870BD9"/>
    <w:rsid w:val="0087165A"/>
    <w:rsid w:val="00871A5D"/>
    <w:rsid w:val="00872407"/>
    <w:rsid w:val="0087308B"/>
    <w:rsid w:val="00873E8A"/>
    <w:rsid w:val="00874C82"/>
    <w:rsid w:val="00875445"/>
    <w:rsid w:val="0087557A"/>
    <w:rsid w:val="00875735"/>
    <w:rsid w:val="00875A9C"/>
    <w:rsid w:val="00877210"/>
    <w:rsid w:val="0088203D"/>
    <w:rsid w:val="008822D0"/>
    <w:rsid w:val="00883BCC"/>
    <w:rsid w:val="0088490F"/>
    <w:rsid w:val="00886B78"/>
    <w:rsid w:val="00887E30"/>
    <w:rsid w:val="008905FB"/>
    <w:rsid w:val="008916B6"/>
    <w:rsid w:val="00891D3D"/>
    <w:rsid w:val="008926F4"/>
    <w:rsid w:val="00895522"/>
    <w:rsid w:val="008961E9"/>
    <w:rsid w:val="008A0223"/>
    <w:rsid w:val="008A3497"/>
    <w:rsid w:val="008A3BDC"/>
    <w:rsid w:val="008A3DAF"/>
    <w:rsid w:val="008A5DC7"/>
    <w:rsid w:val="008A5DD8"/>
    <w:rsid w:val="008A6DB0"/>
    <w:rsid w:val="008A7570"/>
    <w:rsid w:val="008A7C3D"/>
    <w:rsid w:val="008B0F02"/>
    <w:rsid w:val="008B202C"/>
    <w:rsid w:val="008B234A"/>
    <w:rsid w:val="008B2558"/>
    <w:rsid w:val="008B3B3F"/>
    <w:rsid w:val="008B5C69"/>
    <w:rsid w:val="008B6627"/>
    <w:rsid w:val="008B6897"/>
    <w:rsid w:val="008B7C54"/>
    <w:rsid w:val="008C3CCB"/>
    <w:rsid w:val="008C443B"/>
    <w:rsid w:val="008C5782"/>
    <w:rsid w:val="008C671C"/>
    <w:rsid w:val="008C7EF4"/>
    <w:rsid w:val="008D0466"/>
    <w:rsid w:val="008D2CA7"/>
    <w:rsid w:val="008D5D15"/>
    <w:rsid w:val="008D6BF5"/>
    <w:rsid w:val="008D7E58"/>
    <w:rsid w:val="008E38FB"/>
    <w:rsid w:val="008E4E14"/>
    <w:rsid w:val="008E5B56"/>
    <w:rsid w:val="008E5F48"/>
    <w:rsid w:val="008E64CB"/>
    <w:rsid w:val="008E7CF8"/>
    <w:rsid w:val="008F0B76"/>
    <w:rsid w:val="008F304E"/>
    <w:rsid w:val="008F47B6"/>
    <w:rsid w:val="008F4E77"/>
    <w:rsid w:val="008F51DF"/>
    <w:rsid w:val="008F54F1"/>
    <w:rsid w:val="008F5BE6"/>
    <w:rsid w:val="008F5F25"/>
    <w:rsid w:val="008F61F8"/>
    <w:rsid w:val="008F796D"/>
    <w:rsid w:val="0090042C"/>
    <w:rsid w:val="009011AB"/>
    <w:rsid w:val="00901544"/>
    <w:rsid w:val="009018CE"/>
    <w:rsid w:val="00902BD7"/>
    <w:rsid w:val="0090311D"/>
    <w:rsid w:val="009049C4"/>
    <w:rsid w:val="00904B03"/>
    <w:rsid w:val="0091146C"/>
    <w:rsid w:val="00911631"/>
    <w:rsid w:val="00914FAD"/>
    <w:rsid w:val="0091525D"/>
    <w:rsid w:val="00915393"/>
    <w:rsid w:val="009159AD"/>
    <w:rsid w:val="00915FD3"/>
    <w:rsid w:val="009161BB"/>
    <w:rsid w:val="009162C1"/>
    <w:rsid w:val="00920C26"/>
    <w:rsid w:val="00923229"/>
    <w:rsid w:val="00923F72"/>
    <w:rsid w:val="0092454E"/>
    <w:rsid w:val="00924F52"/>
    <w:rsid w:val="00931587"/>
    <w:rsid w:val="00931BFA"/>
    <w:rsid w:val="00931D0D"/>
    <w:rsid w:val="00932484"/>
    <w:rsid w:val="009324EF"/>
    <w:rsid w:val="00932F29"/>
    <w:rsid w:val="009346AE"/>
    <w:rsid w:val="00934782"/>
    <w:rsid w:val="00936CC5"/>
    <w:rsid w:val="00937DE4"/>
    <w:rsid w:val="00940387"/>
    <w:rsid w:val="009405AC"/>
    <w:rsid w:val="009406E3"/>
    <w:rsid w:val="00940972"/>
    <w:rsid w:val="009426FD"/>
    <w:rsid w:val="00942DBE"/>
    <w:rsid w:val="009455D6"/>
    <w:rsid w:val="00945657"/>
    <w:rsid w:val="00946EA1"/>
    <w:rsid w:val="00947527"/>
    <w:rsid w:val="00947DF3"/>
    <w:rsid w:val="0095032C"/>
    <w:rsid w:val="00950B9B"/>
    <w:rsid w:val="009536D6"/>
    <w:rsid w:val="00953933"/>
    <w:rsid w:val="00954B3D"/>
    <w:rsid w:val="00957E6A"/>
    <w:rsid w:val="00961BEB"/>
    <w:rsid w:val="00961E5A"/>
    <w:rsid w:val="0096469F"/>
    <w:rsid w:val="00965A99"/>
    <w:rsid w:val="00967EA8"/>
    <w:rsid w:val="009706C5"/>
    <w:rsid w:val="00971AF8"/>
    <w:rsid w:val="00973A7D"/>
    <w:rsid w:val="00974472"/>
    <w:rsid w:val="0097492B"/>
    <w:rsid w:val="0097531C"/>
    <w:rsid w:val="0097596F"/>
    <w:rsid w:val="00975FCD"/>
    <w:rsid w:val="0097627B"/>
    <w:rsid w:val="009763B2"/>
    <w:rsid w:val="0098094E"/>
    <w:rsid w:val="00982ABC"/>
    <w:rsid w:val="00983C2E"/>
    <w:rsid w:val="0098591F"/>
    <w:rsid w:val="00987CD0"/>
    <w:rsid w:val="009926D5"/>
    <w:rsid w:val="0099296E"/>
    <w:rsid w:val="009975CE"/>
    <w:rsid w:val="009A0123"/>
    <w:rsid w:val="009A05F4"/>
    <w:rsid w:val="009A0DC9"/>
    <w:rsid w:val="009A1537"/>
    <w:rsid w:val="009A1F52"/>
    <w:rsid w:val="009A3F3B"/>
    <w:rsid w:val="009A4F18"/>
    <w:rsid w:val="009A54D0"/>
    <w:rsid w:val="009A66DC"/>
    <w:rsid w:val="009A68CC"/>
    <w:rsid w:val="009B031B"/>
    <w:rsid w:val="009B112E"/>
    <w:rsid w:val="009B199C"/>
    <w:rsid w:val="009B1BF5"/>
    <w:rsid w:val="009B27DB"/>
    <w:rsid w:val="009B2AC3"/>
    <w:rsid w:val="009B354E"/>
    <w:rsid w:val="009B401A"/>
    <w:rsid w:val="009B4C2E"/>
    <w:rsid w:val="009B5485"/>
    <w:rsid w:val="009B55E1"/>
    <w:rsid w:val="009B5B50"/>
    <w:rsid w:val="009B6252"/>
    <w:rsid w:val="009C1471"/>
    <w:rsid w:val="009C4AB6"/>
    <w:rsid w:val="009C5788"/>
    <w:rsid w:val="009C57FC"/>
    <w:rsid w:val="009C6101"/>
    <w:rsid w:val="009D00DF"/>
    <w:rsid w:val="009D0EFC"/>
    <w:rsid w:val="009D2E46"/>
    <w:rsid w:val="009D3438"/>
    <w:rsid w:val="009D3560"/>
    <w:rsid w:val="009D5245"/>
    <w:rsid w:val="009D529A"/>
    <w:rsid w:val="009D67C4"/>
    <w:rsid w:val="009D7CF7"/>
    <w:rsid w:val="009E0D3C"/>
    <w:rsid w:val="009E10D1"/>
    <w:rsid w:val="009E21A5"/>
    <w:rsid w:val="009E2967"/>
    <w:rsid w:val="009E36B5"/>
    <w:rsid w:val="009E3CD4"/>
    <w:rsid w:val="009E48FA"/>
    <w:rsid w:val="009E4F5F"/>
    <w:rsid w:val="009E53F7"/>
    <w:rsid w:val="009E6ED4"/>
    <w:rsid w:val="009E70B9"/>
    <w:rsid w:val="009F2C1A"/>
    <w:rsid w:val="009F2F7B"/>
    <w:rsid w:val="009F4529"/>
    <w:rsid w:val="009F491B"/>
    <w:rsid w:val="009F6F8E"/>
    <w:rsid w:val="00A01790"/>
    <w:rsid w:val="00A01BB1"/>
    <w:rsid w:val="00A01BDC"/>
    <w:rsid w:val="00A02965"/>
    <w:rsid w:val="00A03A18"/>
    <w:rsid w:val="00A046E7"/>
    <w:rsid w:val="00A10DE5"/>
    <w:rsid w:val="00A11BA5"/>
    <w:rsid w:val="00A12237"/>
    <w:rsid w:val="00A12618"/>
    <w:rsid w:val="00A1274E"/>
    <w:rsid w:val="00A13BB4"/>
    <w:rsid w:val="00A15C11"/>
    <w:rsid w:val="00A1619C"/>
    <w:rsid w:val="00A166D8"/>
    <w:rsid w:val="00A16AF5"/>
    <w:rsid w:val="00A17441"/>
    <w:rsid w:val="00A25E99"/>
    <w:rsid w:val="00A26292"/>
    <w:rsid w:val="00A27F6E"/>
    <w:rsid w:val="00A32139"/>
    <w:rsid w:val="00A32313"/>
    <w:rsid w:val="00A32AD7"/>
    <w:rsid w:val="00A339CB"/>
    <w:rsid w:val="00A33C33"/>
    <w:rsid w:val="00A346DB"/>
    <w:rsid w:val="00A34793"/>
    <w:rsid w:val="00A34DAF"/>
    <w:rsid w:val="00A35699"/>
    <w:rsid w:val="00A35F76"/>
    <w:rsid w:val="00A366B6"/>
    <w:rsid w:val="00A4177E"/>
    <w:rsid w:val="00A42EC2"/>
    <w:rsid w:val="00A447EF"/>
    <w:rsid w:val="00A44C0B"/>
    <w:rsid w:val="00A501A7"/>
    <w:rsid w:val="00A50930"/>
    <w:rsid w:val="00A50A16"/>
    <w:rsid w:val="00A50E0C"/>
    <w:rsid w:val="00A51817"/>
    <w:rsid w:val="00A5291E"/>
    <w:rsid w:val="00A5298C"/>
    <w:rsid w:val="00A52C7B"/>
    <w:rsid w:val="00A532D8"/>
    <w:rsid w:val="00A5462C"/>
    <w:rsid w:val="00A54998"/>
    <w:rsid w:val="00A54ACA"/>
    <w:rsid w:val="00A5567C"/>
    <w:rsid w:val="00A55A2F"/>
    <w:rsid w:val="00A56DD2"/>
    <w:rsid w:val="00A67739"/>
    <w:rsid w:val="00A702BE"/>
    <w:rsid w:val="00A704E4"/>
    <w:rsid w:val="00A70A08"/>
    <w:rsid w:val="00A70EF3"/>
    <w:rsid w:val="00A710E3"/>
    <w:rsid w:val="00A724D0"/>
    <w:rsid w:val="00A735BD"/>
    <w:rsid w:val="00A73FAE"/>
    <w:rsid w:val="00A744B6"/>
    <w:rsid w:val="00A757A5"/>
    <w:rsid w:val="00A762D7"/>
    <w:rsid w:val="00A7654E"/>
    <w:rsid w:val="00A76D44"/>
    <w:rsid w:val="00A76EF1"/>
    <w:rsid w:val="00A77B3F"/>
    <w:rsid w:val="00A80A1E"/>
    <w:rsid w:val="00A838C7"/>
    <w:rsid w:val="00A83A65"/>
    <w:rsid w:val="00A857E2"/>
    <w:rsid w:val="00A85987"/>
    <w:rsid w:val="00A8799F"/>
    <w:rsid w:val="00A9467A"/>
    <w:rsid w:val="00A97D25"/>
    <w:rsid w:val="00AA1D1C"/>
    <w:rsid w:val="00AA21C8"/>
    <w:rsid w:val="00AA30E5"/>
    <w:rsid w:val="00AA394F"/>
    <w:rsid w:val="00AA4C62"/>
    <w:rsid w:val="00AA595F"/>
    <w:rsid w:val="00AA76A5"/>
    <w:rsid w:val="00AA7E45"/>
    <w:rsid w:val="00AB035B"/>
    <w:rsid w:val="00AB124C"/>
    <w:rsid w:val="00AB19BE"/>
    <w:rsid w:val="00AB28FD"/>
    <w:rsid w:val="00AB2B7A"/>
    <w:rsid w:val="00AB3CF7"/>
    <w:rsid w:val="00AB48FB"/>
    <w:rsid w:val="00AB72B0"/>
    <w:rsid w:val="00AB72E2"/>
    <w:rsid w:val="00AC069A"/>
    <w:rsid w:val="00AC1C85"/>
    <w:rsid w:val="00AC29B4"/>
    <w:rsid w:val="00AC313F"/>
    <w:rsid w:val="00AC4B9F"/>
    <w:rsid w:val="00AC612C"/>
    <w:rsid w:val="00AC6AE1"/>
    <w:rsid w:val="00AC6CC8"/>
    <w:rsid w:val="00AC79BF"/>
    <w:rsid w:val="00AD23B1"/>
    <w:rsid w:val="00AD3985"/>
    <w:rsid w:val="00AD4157"/>
    <w:rsid w:val="00AD4280"/>
    <w:rsid w:val="00AD5593"/>
    <w:rsid w:val="00AE0BB7"/>
    <w:rsid w:val="00AE1613"/>
    <w:rsid w:val="00AE5831"/>
    <w:rsid w:val="00AE59B2"/>
    <w:rsid w:val="00AE5DDC"/>
    <w:rsid w:val="00AE645B"/>
    <w:rsid w:val="00AE64A8"/>
    <w:rsid w:val="00AE728C"/>
    <w:rsid w:val="00AF308F"/>
    <w:rsid w:val="00AF4ED2"/>
    <w:rsid w:val="00AF50E9"/>
    <w:rsid w:val="00AF5A7F"/>
    <w:rsid w:val="00AF6CC2"/>
    <w:rsid w:val="00AF7693"/>
    <w:rsid w:val="00B026B4"/>
    <w:rsid w:val="00B04E67"/>
    <w:rsid w:val="00B059F2"/>
    <w:rsid w:val="00B07367"/>
    <w:rsid w:val="00B10661"/>
    <w:rsid w:val="00B10B89"/>
    <w:rsid w:val="00B10D0E"/>
    <w:rsid w:val="00B10DEB"/>
    <w:rsid w:val="00B1117F"/>
    <w:rsid w:val="00B11879"/>
    <w:rsid w:val="00B1229A"/>
    <w:rsid w:val="00B1306A"/>
    <w:rsid w:val="00B1564A"/>
    <w:rsid w:val="00B15AE0"/>
    <w:rsid w:val="00B1607F"/>
    <w:rsid w:val="00B162AC"/>
    <w:rsid w:val="00B16350"/>
    <w:rsid w:val="00B20C40"/>
    <w:rsid w:val="00B219EC"/>
    <w:rsid w:val="00B257A2"/>
    <w:rsid w:val="00B262E5"/>
    <w:rsid w:val="00B272BD"/>
    <w:rsid w:val="00B31EB6"/>
    <w:rsid w:val="00B32495"/>
    <w:rsid w:val="00B3306D"/>
    <w:rsid w:val="00B3416E"/>
    <w:rsid w:val="00B344A5"/>
    <w:rsid w:val="00B34A07"/>
    <w:rsid w:val="00B34A41"/>
    <w:rsid w:val="00B35EF1"/>
    <w:rsid w:val="00B36815"/>
    <w:rsid w:val="00B370DB"/>
    <w:rsid w:val="00B41337"/>
    <w:rsid w:val="00B4184E"/>
    <w:rsid w:val="00B42D94"/>
    <w:rsid w:val="00B452E7"/>
    <w:rsid w:val="00B457B2"/>
    <w:rsid w:val="00B46AAF"/>
    <w:rsid w:val="00B46B68"/>
    <w:rsid w:val="00B474DF"/>
    <w:rsid w:val="00B51852"/>
    <w:rsid w:val="00B54D58"/>
    <w:rsid w:val="00B60D4A"/>
    <w:rsid w:val="00B615B2"/>
    <w:rsid w:val="00B619B3"/>
    <w:rsid w:val="00B648E0"/>
    <w:rsid w:val="00B6658E"/>
    <w:rsid w:val="00B712CA"/>
    <w:rsid w:val="00B7233E"/>
    <w:rsid w:val="00B7521D"/>
    <w:rsid w:val="00B75304"/>
    <w:rsid w:val="00B75599"/>
    <w:rsid w:val="00B763BC"/>
    <w:rsid w:val="00B77501"/>
    <w:rsid w:val="00B80E42"/>
    <w:rsid w:val="00B81549"/>
    <w:rsid w:val="00B81812"/>
    <w:rsid w:val="00B837E3"/>
    <w:rsid w:val="00B839C5"/>
    <w:rsid w:val="00B846EC"/>
    <w:rsid w:val="00B851A0"/>
    <w:rsid w:val="00B855FB"/>
    <w:rsid w:val="00B85F19"/>
    <w:rsid w:val="00B87139"/>
    <w:rsid w:val="00B87A60"/>
    <w:rsid w:val="00B87DF0"/>
    <w:rsid w:val="00B90926"/>
    <w:rsid w:val="00B90DD0"/>
    <w:rsid w:val="00B936C8"/>
    <w:rsid w:val="00B938CA"/>
    <w:rsid w:val="00B93B12"/>
    <w:rsid w:val="00B95176"/>
    <w:rsid w:val="00B96728"/>
    <w:rsid w:val="00B97C5D"/>
    <w:rsid w:val="00BA20C3"/>
    <w:rsid w:val="00BA3E54"/>
    <w:rsid w:val="00BA5169"/>
    <w:rsid w:val="00BA6400"/>
    <w:rsid w:val="00BA6FC8"/>
    <w:rsid w:val="00BB13B7"/>
    <w:rsid w:val="00BB2362"/>
    <w:rsid w:val="00BB2AD5"/>
    <w:rsid w:val="00BB3793"/>
    <w:rsid w:val="00BB4141"/>
    <w:rsid w:val="00BB60E6"/>
    <w:rsid w:val="00BC092F"/>
    <w:rsid w:val="00BC0F30"/>
    <w:rsid w:val="00BC1CDF"/>
    <w:rsid w:val="00BC338E"/>
    <w:rsid w:val="00BC42E0"/>
    <w:rsid w:val="00BC4350"/>
    <w:rsid w:val="00BC4EE5"/>
    <w:rsid w:val="00BC514A"/>
    <w:rsid w:val="00BC58E5"/>
    <w:rsid w:val="00BC7423"/>
    <w:rsid w:val="00BC7EE9"/>
    <w:rsid w:val="00BD0859"/>
    <w:rsid w:val="00BD258C"/>
    <w:rsid w:val="00BD2964"/>
    <w:rsid w:val="00BD2F92"/>
    <w:rsid w:val="00BD33E0"/>
    <w:rsid w:val="00BD352D"/>
    <w:rsid w:val="00BD5CE1"/>
    <w:rsid w:val="00BD613E"/>
    <w:rsid w:val="00BD6E79"/>
    <w:rsid w:val="00BD72FD"/>
    <w:rsid w:val="00BE20F1"/>
    <w:rsid w:val="00BE2465"/>
    <w:rsid w:val="00BE363D"/>
    <w:rsid w:val="00BE3CC6"/>
    <w:rsid w:val="00BE5EFC"/>
    <w:rsid w:val="00BE6895"/>
    <w:rsid w:val="00BE6DC3"/>
    <w:rsid w:val="00BE7251"/>
    <w:rsid w:val="00BF1C78"/>
    <w:rsid w:val="00BF419F"/>
    <w:rsid w:val="00BF48FE"/>
    <w:rsid w:val="00BF4907"/>
    <w:rsid w:val="00BF537C"/>
    <w:rsid w:val="00BF64AB"/>
    <w:rsid w:val="00BF6868"/>
    <w:rsid w:val="00BF7899"/>
    <w:rsid w:val="00C0272F"/>
    <w:rsid w:val="00C03F8C"/>
    <w:rsid w:val="00C0508D"/>
    <w:rsid w:val="00C06DF7"/>
    <w:rsid w:val="00C06F24"/>
    <w:rsid w:val="00C07473"/>
    <w:rsid w:val="00C07654"/>
    <w:rsid w:val="00C07944"/>
    <w:rsid w:val="00C10253"/>
    <w:rsid w:val="00C11732"/>
    <w:rsid w:val="00C12606"/>
    <w:rsid w:val="00C14348"/>
    <w:rsid w:val="00C15998"/>
    <w:rsid w:val="00C16A52"/>
    <w:rsid w:val="00C219A2"/>
    <w:rsid w:val="00C22008"/>
    <w:rsid w:val="00C229B3"/>
    <w:rsid w:val="00C23995"/>
    <w:rsid w:val="00C2425A"/>
    <w:rsid w:val="00C245D1"/>
    <w:rsid w:val="00C251C2"/>
    <w:rsid w:val="00C251E6"/>
    <w:rsid w:val="00C25E2B"/>
    <w:rsid w:val="00C27166"/>
    <w:rsid w:val="00C33470"/>
    <w:rsid w:val="00C33764"/>
    <w:rsid w:val="00C34E93"/>
    <w:rsid w:val="00C34F1E"/>
    <w:rsid w:val="00C3595D"/>
    <w:rsid w:val="00C35D82"/>
    <w:rsid w:val="00C36717"/>
    <w:rsid w:val="00C40549"/>
    <w:rsid w:val="00C4094E"/>
    <w:rsid w:val="00C42C71"/>
    <w:rsid w:val="00C432C8"/>
    <w:rsid w:val="00C4397F"/>
    <w:rsid w:val="00C43C22"/>
    <w:rsid w:val="00C45CA7"/>
    <w:rsid w:val="00C46600"/>
    <w:rsid w:val="00C4697F"/>
    <w:rsid w:val="00C47319"/>
    <w:rsid w:val="00C47454"/>
    <w:rsid w:val="00C51205"/>
    <w:rsid w:val="00C51E86"/>
    <w:rsid w:val="00C52C60"/>
    <w:rsid w:val="00C52C8E"/>
    <w:rsid w:val="00C52F50"/>
    <w:rsid w:val="00C54398"/>
    <w:rsid w:val="00C54C98"/>
    <w:rsid w:val="00C5588F"/>
    <w:rsid w:val="00C56BCF"/>
    <w:rsid w:val="00C613D3"/>
    <w:rsid w:val="00C63897"/>
    <w:rsid w:val="00C658C8"/>
    <w:rsid w:val="00C661F0"/>
    <w:rsid w:val="00C743E0"/>
    <w:rsid w:val="00C74696"/>
    <w:rsid w:val="00C75D66"/>
    <w:rsid w:val="00C7611E"/>
    <w:rsid w:val="00C80747"/>
    <w:rsid w:val="00C81DA2"/>
    <w:rsid w:val="00C829ED"/>
    <w:rsid w:val="00C83259"/>
    <w:rsid w:val="00C8475A"/>
    <w:rsid w:val="00C86EFD"/>
    <w:rsid w:val="00C91FCD"/>
    <w:rsid w:val="00C9331F"/>
    <w:rsid w:val="00C93E79"/>
    <w:rsid w:val="00C95ED0"/>
    <w:rsid w:val="00C976ED"/>
    <w:rsid w:val="00C97E17"/>
    <w:rsid w:val="00C97F9F"/>
    <w:rsid w:val="00CA1B48"/>
    <w:rsid w:val="00CA1D8E"/>
    <w:rsid w:val="00CA2E0C"/>
    <w:rsid w:val="00CA3107"/>
    <w:rsid w:val="00CA442F"/>
    <w:rsid w:val="00CA7F92"/>
    <w:rsid w:val="00CB16AB"/>
    <w:rsid w:val="00CB28C4"/>
    <w:rsid w:val="00CB4CD3"/>
    <w:rsid w:val="00CB4EA8"/>
    <w:rsid w:val="00CB50C9"/>
    <w:rsid w:val="00CB56CB"/>
    <w:rsid w:val="00CB655C"/>
    <w:rsid w:val="00CB756D"/>
    <w:rsid w:val="00CC0656"/>
    <w:rsid w:val="00CC0A43"/>
    <w:rsid w:val="00CC0BA3"/>
    <w:rsid w:val="00CC1D47"/>
    <w:rsid w:val="00CC35B1"/>
    <w:rsid w:val="00CC5258"/>
    <w:rsid w:val="00CD26A5"/>
    <w:rsid w:val="00CD2EDD"/>
    <w:rsid w:val="00CD470B"/>
    <w:rsid w:val="00CD4BDC"/>
    <w:rsid w:val="00CD53FF"/>
    <w:rsid w:val="00CD6F47"/>
    <w:rsid w:val="00CE0B89"/>
    <w:rsid w:val="00CE22FE"/>
    <w:rsid w:val="00CE28E2"/>
    <w:rsid w:val="00CE3D69"/>
    <w:rsid w:val="00CE4A50"/>
    <w:rsid w:val="00CE50C2"/>
    <w:rsid w:val="00CE5677"/>
    <w:rsid w:val="00CE61BE"/>
    <w:rsid w:val="00CE6295"/>
    <w:rsid w:val="00CE660C"/>
    <w:rsid w:val="00CE77FC"/>
    <w:rsid w:val="00CF027E"/>
    <w:rsid w:val="00CF03D8"/>
    <w:rsid w:val="00CF082D"/>
    <w:rsid w:val="00CF13FE"/>
    <w:rsid w:val="00CF147F"/>
    <w:rsid w:val="00CF2495"/>
    <w:rsid w:val="00CF2876"/>
    <w:rsid w:val="00CF4894"/>
    <w:rsid w:val="00CF55BE"/>
    <w:rsid w:val="00CF5B32"/>
    <w:rsid w:val="00D0051A"/>
    <w:rsid w:val="00D01081"/>
    <w:rsid w:val="00D01609"/>
    <w:rsid w:val="00D02BAD"/>
    <w:rsid w:val="00D03C98"/>
    <w:rsid w:val="00D03F68"/>
    <w:rsid w:val="00D04552"/>
    <w:rsid w:val="00D05C26"/>
    <w:rsid w:val="00D10478"/>
    <w:rsid w:val="00D1068C"/>
    <w:rsid w:val="00D120A3"/>
    <w:rsid w:val="00D12465"/>
    <w:rsid w:val="00D12902"/>
    <w:rsid w:val="00D12BF1"/>
    <w:rsid w:val="00D12EF1"/>
    <w:rsid w:val="00D13E53"/>
    <w:rsid w:val="00D14F5D"/>
    <w:rsid w:val="00D17099"/>
    <w:rsid w:val="00D175A1"/>
    <w:rsid w:val="00D2057D"/>
    <w:rsid w:val="00D20A50"/>
    <w:rsid w:val="00D21FD0"/>
    <w:rsid w:val="00D222E6"/>
    <w:rsid w:val="00D248B0"/>
    <w:rsid w:val="00D26487"/>
    <w:rsid w:val="00D26991"/>
    <w:rsid w:val="00D26E49"/>
    <w:rsid w:val="00D26ED7"/>
    <w:rsid w:val="00D274CA"/>
    <w:rsid w:val="00D33630"/>
    <w:rsid w:val="00D3428E"/>
    <w:rsid w:val="00D34BF7"/>
    <w:rsid w:val="00D35E65"/>
    <w:rsid w:val="00D36065"/>
    <w:rsid w:val="00D362F0"/>
    <w:rsid w:val="00D37381"/>
    <w:rsid w:val="00D413DF"/>
    <w:rsid w:val="00D43A77"/>
    <w:rsid w:val="00D43B5E"/>
    <w:rsid w:val="00D43E0B"/>
    <w:rsid w:val="00D43EA7"/>
    <w:rsid w:val="00D454D3"/>
    <w:rsid w:val="00D46E2F"/>
    <w:rsid w:val="00D4764F"/>
    <w:rsid w:val="00D50438"/>
    <w:rsid w:val="00D517F8"/>
    <w:rsid w:val="00D52183"/>
    <w:rsid w:val="00D52EA7"/>
    <w:rsid w:val="00D53369"/>
    <w:rsid w:val="00D540CB"/>
    <w:rsid w:val="00D54B1D"/>
    <w:rsid w:val="00D554C1"/>
    <w:rsid w:val="00D5590D"/>
    <w:rsid w:val="00D5724C"/>
    <w:rsid w:val="00D5785B"/>
    <w:rsid w:val="00D57927"/>
    <w:rsid w:val="00D607F3"/>
    <w:rsid w:val="00D62215"/>
    <w:rsid w:val="00D62F01"/>
    <w:rsid w:val="00D63BEB"/>
    <w:rsid w:val="00D6419A"/>
    <w:rsid w:val="00D642C0"/>
    <w:rsid w:val="00D6503A"/>
    <w:rsid w:val="00D651B8"/>
    <w:rsid w:val="00D659AC"/>
    <w:rsid w:val="00D65C19"/>
    <w:rsid w:val="00D67EB3"/>
    <w:rsid w:val="00D70442"/>
    <w:rsid w:val="00D708FA"/>
    <w:rsid w:val="00D7145F"/>
    <w:rsid w:val="00D71C4D"/>
    <w:rsid w:val="00D73254"/>
    <w:rsid w:val="00D73DA8"/>
    <w:rsid w:val="00D7402C"/>
    <w:rsid w:val="00D74A14"/>
    <w:rsid w:val="00D74FE7"/>
    <w:rsid w:val="00D751D4"/>
    <w:rsid w:val="00D762B8"/>
    <w:rsid w:val="00D7775C"/>
    <w:rsid w:val="00D8349E"/>
    <w:rsid w:val="00D84406"/>
    <w:rsid w:val="00D849E3"/>
    <w:rsid w:val="00D84FA4"/>
    <w:rsid w:val="00D85099"/>
    <w:rsid w:val="00D854CE"/>
    <w:rsid w:val="00D85BF6"/>
    <w:rsid w:val="00D87309"/>
    <w:rsid w:val="00D87807"/>
    <w:rsid w:val="00D91DF8"/>
    <w:rsid w:val="00D93439"/>
    <w:rsid w:val="00D956DF"/>
    <w:rsid w:val="00D97A27"/>
    <w:rsid w:val="00DA19EB"/>
    <w:rsid w:val="00DA1DC6"/>
    <w:rsid w:val="00DA2592"/>
    <w:rsid w:val="00DA323E"/>
    <w:rsid w:val="00DA376B"/>
    <w:rsid w:val="00DA4813"/>
    <w:rsid w:val="00DA4AE3"/>
    <w:rsid w:val="00DA546F"/>
    <w:rsid w:val="00DA5B19"/>
    <w:rsid w:val="00DA610D"/>
    <w:rsid w:val="00DA627B"/>
    <w:rsid w:val="00DA6F03"/>
    <w:rsid w:val="00DA7FD2"/>
    <w:rsid w:val="00DB1506"/>
    <w:rsid w:val="00DB1A66"/>
    <w:rsid w:val="00DB3E02"/>
    <w:rsid w:val="00DB687F"/>
    <w:rsid w:val="00DB6DC4"/>
    <w:rsid w:val="00DC0E61"/>
    <w:rsid w:val="00DC179E"/>
    <w:rsid w:val="00DC2CB5"/>
    <w:rsid w:val="00DC2EA4"/>
    <w:rsid w:val="00DC3035"/>
    <w:rsid w:val="00DC3960"/>
    <w:rsid w:val="00DC7681"/>
    <w:rsid w:val="00DD0779"/>
    <w:rsid w:val="00DD09D6"/>
    <w:rsid w:val="00DD1573"/>
    <w:rsid w:val="00DD1F84"/>
    <w:rsid w:val="00DD64DC"/>
    <w:rsid w:val="00DD6A60"/>
    <w:rsid w:val="00DD6F03"/>
    <w:rsid w:val="00DD7C0C"/>
    <w:rsid w:val="00DE0492"/>
    <w:rsid w:val="00DE4FB2"/>
    <w:rsid w:val="00DE6A3F"/>
    <w:rsid w:val="00DE7CEB"/>
    <w:rsid w:val="00DF2897"/>
    <w:rsid w:val="00DF497F"/>
    <w:rsid w:val="00DF6B52"/>
    <w:rsid w:val="00DF6CEC"/>
    <w:rsid w:val="00E010CE"/>
    <w:rsid w:val="00E039DE"/>
    <w:rsid w:val="00E040ED"/>
    <w:rsid w:val="00E04985"/>
    <w:rsid w:val="00E113EF"/>
    <w:rsid w:val="00E15526"/>
    <w:rsid w:val="00E155B1"/>
    <w:rsid w:val="00E158CB"/>
    <w:rsid w:val="00E1602C"/>
    <w:rsid w:val="00E1606A"/>
    <w:rsid w:val="00E174D1"/>
    <w:rsid w:val="00E207D3"/>
    <w:rsid w:val="00E21B11"/>
    <w:rsid w:val="00E22437"/>
    <w:rsid w:val="00E23B3E"/>
    <w:rsid w:val="00E25BD0"/>
    <w:rsid w:val="00E26836"/>
    <w:rsid w:val="00E30FE8"/>
    <w:rsid w:val="00E31C02"/>
    <w:rsid w:val="00E33671"/>
    <w:rsid w:val="00E34A3F"/>
    <w:rsid w:val="00E34D58"/>
    <w:rsid w:val="00E37070"/>
    <w:rsid w:val="00E40D67"/>
    <w:rsid w:val="00E424B7"/>
    <w:rsid w:val="00E4268F"/>
    <w:rsid w:val="00E42A96"/>
    <w:rsid w:val="00E4342F"/>
    <w:rsid w:val="00E442B2"/>
    <w:rsid w:val="00E442DE"/>
    <w:rsid w:val="00E445F8"/>
    <w:rsid w:val="00E44C4A"/>
    <w:rsid w:val="00E44CC2"/>
    <w:rsid w:val="00E46E20"/>
    <w:rsid w:val="00E510E6"/>
    <w:rsid w:val="00E512B7"/>
    <w:rsid w:val="00E51727"/>
    <w:rsid w:val="00E52FE0"/>
    <w:rsid w:val="00E530EE"/>
    <w:rsid w:val="00E55D47"/>
    <w:rsid w:val="00E56A12"/>
    <w:rsid w:val="00E56EFB"/>
    <w:rsid w:val="00E56FAF"/>
    <w:rsid w:val="00E57961"/>
    <w:rsid w:val="00E6005E"/>
    <w:rsid w:val="00E6149E"/>
    <w:rsid w:val="00E6198E"/>
    <w:rsid w:val="00E62AE0"/>
    <w:rsid w:val="00E6409E"/>
    <w:rsid w:val="00E64BF9"/>
    <w:rsid w:val="00E6680A"/>
    <w:rsid w:val="00E6745A"/>
    <w:rsid w:val="00E6794B"/>
    <w:rsid w:val="00E67D34"/>
    <w:rsid w:val="00E67EA4"/>
    <w:rsid w:val="00E7181D"/>
    <w:rsid w:val="00E74F2F"/>
    <w:rsid w:val="00E751C1"/>
    <w:rsid w:val="00E75DF7"/>
    <w:rsid w:val="00E75E9C"/>
    <w:rsid w:val="00E8107D"/>
    <w:rsid w:val="00E841AE"/>
    <w:rsid w:val="00E85302"/>
    <w:rsid w:val="00E875F3"/>
    <w:rsid w:val="00E87840"/>
    <w:rsid w:val="00E90648"/>
    <w:rsid w:val="00E908CE"/>
    <w:rsid w:val="00E92EFD"/>
    <w:rsid w:val="00E92FD1"/>
    <w:rsid w:val="00E93271"/>
    <w:rsid w:val="00E933E3"/>
    <w:rsid w:val="00E9386D"/>
    <w:rsid w:val="00EA051F"/>
    <w:rsid w:val="00EA06C0"/>
    <w:rsid w:val="00EA3081"/>
    <w:rsid w:val="00EA44B4"/>
    <w:rsid w:val="00EA4949"/>
    <w:rsid w:val="00EA5A2C"/>
    <w:rsid w:val="00EA72E1"/>
    <w:rsid w:val="00EA782D"/>
    <w:rsid w:val="00EA7A3B"/>
    <w:rsid w:val="00EA7B21"/>
    <w:rsid w:val="00EB02EF"/>
    <w:rsid w:val="00EB0348"/>
    <w:rsid w:val="00EB2FB1"/>
    <w:rsid w:val="00EB3219"/>
    <w:rsid w:val="00EB3DC6"/>
    <w:rsid w:val="00EB48E1"/>
    <w:rsid w:val="00EB6DD6"/>
    <w:rsid w:val="00EB7A41"/>
    <w:rsid w:val="00EC3EDB"/>
    <w:rsid w:val="00EC58D9"/>
    <w:rsid w:val="00EC6D29"/>
    <w:rsid w:val="00ED7F2E"/>
    <w:rsid w:val="00EE01AD"/>
    <w:rsid w:val="00EE0E02"/>
    <w:rsid w:val="00EE0F5D"/>
    <w:rsid w:val="00EE1A38"/>
    <w:rsid w:val="00EE7206"/>
    <w:rsid w:val="00EE7934"/>
    <w:rsid w:val="00EF0084"/>
    <w:rsid w:val="00EF0D42"/>
    <w:rsid w:val="00EF0D64"/>
    <w:rsid w:val="00EF162E"/>
    <w:rsid w:val="00EF1A3E"/>
    <w:rsid w:val="00EF6037"/>
    <w:rsid w:val="00EF6063"/>
    <w:rsid w:val="00EF6DF4"/>
    <w:rsid w:val="00EF73E0"/>
    <w:rsid w:val="00EF7AAF"/>
    <w:rsid w:val="00F01C37"/>
    <w:rsid w:val="00F01FD1"/>
    <w:rsid w:val="00F0323C"/>
    <w:rsid w:val="00F0438E"/>
    <w:rsid w:val="00F10B88"/>
    <w:rsid w:val="00F126D8"/>
    <w:rsid w:val="00F1394F"/>
    <w:rsid w:val="00F1409C"/>
    <w:rsid w:val="00F158DE"/>
    <w:rsid w:val="00F169A3"/>
    <w:rsid w:val="00F1703D"/>
    <w:rsid w:val="00F17C6C"/>
    <w:rsid w:val="00F21A3F"/>
    <w:rsid w:val="00F23C1A"/>
    <w:rsid w:val="00F2419E"/>
    <w:rsid w:val="00F24C67"/>
    <w:rsid w:val="00F25120"/>
    <w:rsid w:val="00F301E5"/>
    <w:rsid w:val="00F31452"/>
    <w:rsid w:val="00F31FF1"/>
    <w:rsid w:val="00F340AF"/>
    <w:rsid w:val="00F3577C"/>
    <w:rsid w:val="00F3621D"/>
    <w:rsid w:val="00F3748A"/>
    <w:rsid w:val="00F37C97"/>
    <w:rsid w:val="00F402A2"/>
    <w:rsid w:val="00F40CEC"/>
    <w:rsid w:val="00F40EF2"/>
    <w:rsid w:val="00F41081"/>
    <w:rsid w:val="00F4176E"/>
    <w:rsid w:val="00F41ABC"/>
    <w:rsid w:val="00F42D8B"/>
    <w:rsid w:val="00F43052"/>
    <w:rsid w:val="00F443B8"/>
    <w:rsid w:val="00F4476F"/>
    <w:rsid w:val="00F44CA9"/>
    <w:rsid w:val="00F47908"/>
    <w:rsid w:val="00F50B28"/>
    <w:rsid w:val="00F5330B"/>
    <w:rsid w:val="00F53D30"/>
    <w:rsid w:val="00F53E5A"/>
    <w:rsid w:val="00F54D8E"/>
    <w:rsid w:val="00F5518E"/>
    <w:rsid w:val="00F55F96"/>
    <w:rsid w:val="00F572E8"/>
    <w:rsid w:val="00F579B6"/>
    <w:rsid w:val="00F60E0F"/>
    <w:rsid w:val="00F610AB"/>
    <w:rsid w:val="00F62152"/>
    <w:rsid w:val="00F6420E"/>
    <w:rsid w:val="00F660D2"/>
    <w:rsid w:val="00F67E1C"/>
    <w:rsid w:val="00F70F34"/>
    <w:rsid w:val="00F71ECF"/>
    <w:rsid w:val="00F73760"/>
    <w:rsid w:val="00F74412"/>
    <w:rsid w:val="00F74AA6"/>
    <w:rsid w:val="00F74F5B"/>
    <w:rsid w:val="00F753C4"/>
    <w:rsid w:val="00F75833"/>
    <w:rsid w:val="00F76021"/>
    <w:rsid w:val="00F761DD"/>
    <w:rsid w:val="00F7723F"/>
    <w:rsid w:val="00F8402F"/>
    <w:rsid w:val="00F845C4"/>
    <w:rsid w:val="00F84EF7"/>
    <w:rsid w:val="00F86140"/>
    <w:rsid w:val="00F861B0"/>
    <w:rsid w:val="00F86562"/>
    <w:rsid w:val="00F867DD"/>
    <w:rsid w:val="00F86ACD"/>
    <w:rsid w:val="00F86C5C"/>
    <w:rsid w:val="00F92492"/>
    <w:rsid w:val="00F92501"/>
    <w:rsid w:val="00F9253F"/>
    <w:rsid w:val="00F9296B"/>
    <w:rsid w:val="00F92A9B"/>
    <w:rsid w:val="00F95306"/>
    <w:rsid w:val="00F95310"/>
    <w:rsid w:val="00F95C48"/>
    <w:rsid w:val="00F96C48"/>
    <w:rsid w:val="00FA1517"/>
    <w:rsid w:val="00FA2214"/>
    <w:rsid w:val="00FA3BDE"/>
    <w:rsid w:val="00FA3D78"/>
    <w:rsid w:val="00FA4291"/>
    <w:rsid w:val="00FA737B"/>
    <w:rsid w:val="00FA7561"/>
    <w:rsid w:val="00FB5023"/>
    <w:rsid w:val="00FB7737"/>
    <w:rsid w:val="00FC168B"/>
    <w:rsid w:val="00FC16BE"/>
    <w:rsid w:val="00FC61ED"/>
    <w:rsid w:val="00FC6B9B"/>
    <w:rsid w:val="00FD0A64"/>
    <w:rsid w:val="00FD1111"/>
    <w:rsid w:val="00FD20E4"/>
    <w:rsid w:val="00FD4BE5"/>
    <w:rsid w:val="00FD502A"/>
    <w:rsid w:val="00FD58E8"/>
    <w:rsid w:val="00FD77D2"/>
    <w:rsid w:val="00FE0077"/>
    <w:rsid w:val="00FE092B"/>
    <w:rsid w:val="00FE1EE3"/>
    <w:rsid w:val="00FE205D"/>
    <w:rsid w:val="00FE269C"/>
    <w:rsid w:val="00FE29DB"/>
    <w:rsid w:val="00FE2F21"/>
    <w:rsid w:val="00FE6D56"/>
    <w:rsid w:val="00FE6EC5"/>
    <w:rsid w:val="00FE7CB8"/>
    <w:rsid w:val="00FF2710"/>
    <w:rsid w:val="00FF2E0A"/>
    <w:rsid w:val="00FF4831"/>
    <w:rsid w:val="00FF4834"/>
    <w:rsid w:val="00FF57C7"/>
    <w:rsid w:val="00FF6D67"/>
    <w:rsid w:val="00FF6DA2"/>
    <w:rsid w:val="00FF72F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67BB83B"/>
  <w14:defaultImageDpi w14:val="32767"/>
  <w15:chartTrackingRefBased/>
  <w15:docId w15:val="{2DCD8062-5514-434B-87DE-3E12829B9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14C0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84E5F"/>
    <w:pPr>
      <w:tabs>
        <w:tab w:val="center" w:pos="4320"/>
        <w:tab w:val="right" w:pos="8640"/>
      </w:tabs>
    </w:pPr>
  </w:style>
  <w:style w:type="character" w:customStyle="1" w:styleId="a4">
    <w:name w:val="页眉 字符"/>
    <w:basedOn w:val="a0"/>
    <w:link w:val="a3"/>
    <w:uiPriority w:val="99"/>
    <w:rsid w:val="00684E5F"/>
  </w:style>
  <w:style w:type="paragraph" w:styleId="a5">
    <w:name w:val="footer"/>
    <w:basedOn w:val="a"/>
    <w:link w:val="a6"/>
    <w:uiPriority w:val="99"/>
    <w:unhideWhenUsed/>
    <w:rsid w:val="00684E5F"/>
    <w:pPr>
      <w:tabs>
        <w:tab w:val="center" w:pos="4320"/>
        <w:tab w:val="right" w:pos="8640"/>
      </w:tabs>
    </w:pPr>
  </w:style>
  <w:style w:type="character" w:customStyle="1" w:styleId="a6">
    <w:name w:val="页脚 字符"/>
    <w:basedOn w:val="a0"/>
    <w:link w:val="a5"/>
    <w:uiPriority w:val="99"/>
    <w:rsid w:val="00684E5F"/>
  </w:style>
  <w:style w:type="character" w:customStyle="1" w:styleId="fontstyle01">
    <w:name w:val="fontstyle01"/>
    <w:basedOn w:val="a0"/>
    <w:rsid w:val="00684E5F"/>
    <w:rPr>
      <w:rFonts w:ascii="TimesNewRomanPS-BoldMT" w:hAnsi="TimesNewRomanPS-BoldMT" w:hint="default"/>
      <w:b/>
      <w:bCs/>
      <w:i w:val="0"/>
      <w:iCs w:val="0"/>
      <w:color w:val="000000"/>
      <w:sz w:val="28"/>
      <w:szCs w:val="28"/>
    </w:rPr>
  </w:style>
  <w:style w:type="character" w:customStyle="1" w:styleId="fontstyle21">
    <w:name w:val="fontstyle21"/>
    <w:basedOn w:val="a0"/>
    <w:rsid w:val="00684E5F"/>
    <w:rPr>
      <w:rFonts w:ascii="TimesNewRomanPSMT" w:hAnsi="TimesNewRomanPSMT" w:hint="default"/>
      <w:b w:val="0"/>
      <w:bCs w:val="0"/>
      <w:i w:val="0"/>
      <w:iCs w:val="0"/>
      <w:color w:val="000000"/>
      <w:sz w:val="20"/>
      <w:szCs w:val="20"/>
    </w:rPr>
  </w:style>
  <w:style w:type="character" w:customStyle="1" w:styleId="fontstyle31">
    <w:name w:val="fontstyle31"/>
    <w:basedOn w:val="a0"/>
    <w:rsid w:val="00684E5F"/>
    <w:rPr>
      <w:rFonts w:ascii="Calibri" w:hAnsi="Calibri" w:cs="Calibri" w:hint="default"/>
      <w:b w:val="0"/>
      <w:bCs w:val="0"/>
      <w:i w:val="0"/>
      <w:iCs w:val="0"/>
      <w:color w:val="000000"/>
      <w:sz w:val="14"/>
      <w:szCs w:val="14"/>
    </w:rPr>
  </w:style>
  <w:style w:type="character" w:styleId="a7">
    <w:name w:val="Hyperlink"/>
    <w:basedOn w:val="a0"/>
    <w:uiPriority w:val="99"/>
    <w:unhideWhenUsed/>
    <w:rsid w:val="00684E5F"/>
    <w:rPr>
      <w:color w:val="0563C1" w:themeColor="hyperlink"/>
      <w:u w:val="single"/>
    </w:rPr>
  </w:style>
  <w:style w:type="character" w:styleId="a8">
    <w:name w:val="Unresolved Mention"/>
    <w:basedOn w:val="a0"/>
    <w:uiPriority w:val="99"/>
    <w:semiHidden/>
    <w:unhideWhenUsed/>
    <w:rsid w:val="00684E5F"/>
    <w:rPr>
      <w:color w:val="605E5C"/>
      <w:shd w:val="clear" w:color="auto" w:fill="E1DFDD"/>
    </w:rPr>
  </w:style>
  <w:style w:type="paragraph" w:styleId="a9">
    <w:name w:val="List Paragraph"/>
    <w:basedOn w:val="a"/>
    <w:uiPriority w:val="34"/>
    <w:qFormat/>
    <w:rsid w:val="0002463A"/>
    <w:pPr>
      <w:ind w:left="720"/>
      <w:contextualSpacing/>
    </w:pPr>
  </w:style>
  <w:style w:type="paragraph" w:customStyle="1" w:styleId="MainText">
    <w:name w:val="Main Text"/>
    <w:basedOn w:val="a"/>
    <w:link w:val="MainTextChar"/>
    <w:rsid w:val="003346E4"/>
    <w:pPr>
      <w:spacing w:line="480" w:lineRule="auto"/>
    </w:pPr>
    <w:rPr>
      <w:rFonts w:ascii="Times New Roman" w:eastAsia="MS Mincho" w:hAnsi="Times New Roman" w:cs="Times New Roman"/>
      <w:sz w:val="24"/>
      <w:szCs w:val="24"/>
      <w:lang w:eastAsia="ja-JP"/>
    </w:rPr>
  </w:style>
  <w:style w:type="character" w:customStyle="1" w:styleId="MainTextChar">
    <w:name w:val="Main Text Char"/>
    <w:link w:val="MainText"/>
    <w:rsid w:val="003346E4"/>
    <w:rPr>
      <w:rFonts w:ascii="Times New Roman" w:eastAsia="MS Mincho" w:hAnsi="Times New Roman" w:cs="Times New Roman"/>
      <w:sz w:val="24"/>
      <w:szCs w:val="24"/>
      <w:lang w:eastAsia="ja-JP"/>
    </w:rPr>
  </w:style>
  <w:style w:type="character" w:styleId="aa">
    <w:name w:val="Placeholder Text"/>
    <w:basedOn w:val="a0"/>
    <w:uiPriority w:val="99"/>
    <w:semiHidden/>
    <w:rsid w:val="00A32139"/>
    <w:rPr>
      <w:color w:val="808080"/>
    </w:rPr>
  </w:style>
  <w:style w:type="character" w:customStyle="1" w:styleId="fontstyle41">
    <w:name w:val="fontstyle41"/>
    <w:basedOn w:val="a0"/>
    <w:rsid w:val="00A5567C"/>
    <w:rPr>
      <w:rFonts w:ascii="CMR10" w:hAnsi="CMR10" w:hint="default"/>
      <w:b w:val="0"/>
      <w:bCs w:val="0"/>
      <w:i w:val="0"/>
      <w:iCs w:val="0"/>
      <w:color w:val="231F20"/>
      <w:sz w:val="20"/>
      <w:szCs w:val="20"/>
    </w:rPr>
  </w:style>
  <w:style w:type="character" w:customStyle="1" w:styleId="fontstyle51">
    <w:name w:val="fontstyle51"/>
    <w:basedOn w:val="a0"/>
    <w:rsid w:val="00A5567C"/>
    <w:rPr>
      <w:rFonts w:ascii="Symbol" w:hAnsi="Symbol" w:hint="default"/>
      <w:b w:val="0"/>
      <w:bCs w:val="0"/>
      <w:i w:val="0"/>
      <w:iCs w:val="0"/>
      <w:color w:val="231F20"/>
      <w:sz w:val="20"/>
      <w:szCs w:val="20"/>
    </w:rPr>
  </w:style>
  <w:style w:type="character" w:customStyle="1" w:styleId="fontstyle61">
    <w:name w:val="fontstyle61"/>
    <w:basedOn w:val="a0"/>
    <w:rsid w:val="00A5567C"/>
    <w:rPr>
      <w:rFonts w:ascii="CMSY10" w:hAnsi="CMSY10" w:hint="default"/>
      <w:b w:val="0"/>
      <w:bCs w:val="0"/>
      <w:i/>
      <w:iCs/>
      <w:color w:val="231F20"/>
      <w:sz w:val="20"/>
      <w:szCs w:val="20"/>
    </w:rPr>
  </w:style>
  <w:style w:type="character" w:customStyle="1" w:styleId="fontstyle71">
    <w:name w:val="fontstyle71"/>
    <w:basedOn w:val="a0"/>
    <w:rsid w:val="00A5567C"/>
    <w:rPr>
      <w:rFonts w:ascii="TimesNewRoman" w:hAnsi="TimesNewRoman" w:hint="default"/>
      <w:b w:val="0"/>
      <w:bCs w:val="0"/>
      <w:i w:val="0"/>
      <w:iCs w:val="0"/>
      <w:color w:val="000000"/>
      <w:sz w:val="16"/>
      <w:szCs w:val="16"/>
    </w:rPr>
  </w:style>
  <w:style w:type="table" w:styleId="ab">
    <w:name w:val="Table Grid"/>
    <w:basedOn w:val="a1"/>
    <w:uiPriority w:val="39"/>
    <w:rsid w:val="00672FCC"/>
    <w:rPr>
      <w:rFonts w:eastAsia="宋体"/>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rmal (Web)"/>
    <w:basedOn w:val="a"/>
    <w:uiPriority w:val="99"/>
    <w:unhideWhenUsed/>
    <w:rsid w:val="00672FCC"/>
    <w:pPr>
      <w:spacing w:before="100" w:beforeAutospacing="1" w:after="100" w:afterAutospacing="1"/>
    </w:pPr>
    <w:rPr>
      <w:rFonts w:ascii="Times New Roman" w:eastAsia="Times New Roman" w:hAnsi="Times New Roman" w:cs="Times New Roman"/>
      <w:sz w:val="24"/>
      <w:szCs w:val="24"/>
    </w:rPr>
  </w:style>
  <w:style w:type="character" w:styleId="ad">
    <w:name w:val="annotation reference"/>
    <w:basedOn w:val="a0"/>
    <w:uiPriority w:val="99"/>
    <w:semiHidden/>
    <w:unhideWhenUsed/>
    <w:rsid w:val="00D854CE"/>
    <w:rPr>
      <w:sz w:val="16"/>
      <w:szCs w:val="16"/>
    </w:rPr>
  </w:style>
  <w:style w:type="paragraph" w:styleId="ae">
    <w:name w:val="annotation text"/>
    <w:basedOn w:val="a"/>
    <w:link w:val="af"/>
    <w:uiPriority w:val="99"/>
    <w:semiHidden/>
    <w:unhideWhenUsed/>
    <w:rsid w:val="00D854CE"/>
  </w:style>
  <w:style w:type="character" w:customStyle="1" w:styleId="af">
    <w:name w:val="批注文字 字符"/>
    <w:basedOn w:val="a0"/>
    <w:link w:val="ae"/>
    <w:uiPriority w:val="99"/>
    <w:semiHidden/>
    <w:rsid w:val="00D854CE"/>
  </w:style>
  <w:style w:type="paragraph" w:styleId="af0">
    <w:name w:val="annotation subject"/>
    <w:basedOn w:val="ae"/>
    <w:next w:val="ae"/>
    <w:link w:val="af1"/>
    <w:uiPriority w:val="99"/>
    <w:semiHidden/>
    <w:unhideWhenUsed/>
    <w:rsid w:val="00D854CE"/>
    <w:rPr>
      <w:b/>
      <w:bCs/>
    </w:rPr>
  </w:style>
  <w:style w:type="character" w:customStyle="1" w:styleId="af1">
    <w:name w:val="批注主题 字符"/>
    <w:basedOn w:val="af"/>
    <w:link w:val="af0"/>
    <w:uiPriority w:val="99"/>
    <w:semiHidden/>
    <w:rsid w:val="00D854CE"/>
    <w:rPr>
      <w:b/>
      <w:bCs/>
    </w:rPr>
  </w:style>
  <w:style w:type="paragraph" w:styleId="af2">
    <w:name w:val="Balloon Text"/>
    <w:basedOn w:val="a"/>
    <w:link w:val="af3"/>
    <w:uiPriority w:val="99"/>
    <w:semiHidden/>
    <w:unhideWhenUsed/>
    <w:rsid w:val="008407B0"/>
    <w:rPr>
      <w:rFonts w:ascii="Segoe UI" w:eastAsia="宋体" w:hAnsi="Segoe UI" w:cs="Segoe UI"/>
      <w:sz w:val="18"/>
      <w:szCs w:val="18"/>
      <w:lang w:eastAsia="en-US"/>
    </w:rPr>
  </w:style>
  <w:style w:type="character" w:customStyle="1" w:styleId="af3">
    <w:name w:val="批注框文本 字符"/>
    <w:basedOn w:val="a0"/>
    <w:link w:val="af2"/>
    <w:uiPriority w:val="99"/>
    <w:semiHidden/>
    <w:rsid w:val="008407B0"/>
    <w:rPr>
      <w:rFonts w:ascii="Segoe UI" w:eastAsia="宋体" w:hAnsi="Segoe UI" w:cs="Segoe UI"/>
      <w:sz w:val="18"/>
      <w:szCs w:val="18"/>
      <w:lang w:eastAsia="en-US"/>
    </w:rPr>
  </w:style>
  <w:style w:type="character" w:customStyle="1" w:styleId="fontstyle11">
    <w:name w:val="fontstyle11"/>
    <w:basedOn w:val="a0"/>
    <w:rsid w:val="00024863"/>
    <w:rPr>
      <w:rFonts w:ascii="AdvOT1ef757c0" w:hAnsi="AdvOT1ef757c0" w:hint="default"/>
      <w:b w:val="0"/>
      <w:bCs w:val="0"/>
      <w:i w:val="0"/>
      <w:iCs w:val="0"/>
      <w:color w:val="000000"/>
      <w:sz w:val="12"/>
      <w:szCs w:val="12"/>
    </w:rPr>
  </w:style>
  <w:style w:type="character" w:customStyle="1" w:styleId="Heading3Char">
    <w:name w:val="Heading3 Char"/>
    <w:basedOn w:val="a0"/>
    <w:link w:val="Heading3"/>
    <w:locked/>
    <w:rsid w:val="003E5CA1"/>
    <w:rPr>
      <w:rFonts w:ascii="Times New Roman" w:hAnsi="Times New Roman" w:cs="Times New Roman"/>
      <w:sz w:val="28"/>
      <w:szCs w:val="28"/>
    </w:rPr>
  </w:style>
  <w:style w:type="paragraph" w:customStyle="1" w:styleId="Heading3">
    <w:name w:val="Heading3"/>
    <w:basedOn w:val="a"/>
    <w:link w:val="Heading3Char"/>
    <w:qFormat/>
    <w:rsid w:val="003E5CA1"/>
    <w:pPr>
      <w:spacing w:after="160" w:line="256" w:lineRule="auto"/>
    </w:pPr>
    <w:rPr>
      <w:rFonts w:ascii="Times New Roman" w:hAnsi="Times New Roman" w:cs="Times New Roman"/>
      <w:sz w:val="28"/>
      <w:szCs w:val="28"/>
    </w:rPr>
  </w:style>
  <w:style w:type="character" w:customStyle="1" w:styleId="opdicttext2">
    <w:name w:val="op_dict_text2"/>
    <w:basedOn w:val="a0"/>
    <w:rsid w:val="0017634E"/>
  </w:style>
  <w:style w:type="paragraph" w:customStyle="1" w:styleId="Addresses">
    <w:name w:val="Addresses"/>
    <w:basedOn w:val="a"/>
    <w:rsid w:val="007F1D6E"/>
    <w:rPr>
      <w:rFonts w:ascii="Times New Roman" w:eastAsia="MS Mincho" w:hAnsi="Times New Roman" w:cs="Times New Roman"/>
      <w:sz w:val="24"/>
      <w:szCs w:val="24"/>
      <w:lang w:eastAsia="ja-JP"/>
    </w:rPr>
  </w:style>
  <w:style w:type="paragraph" w:customStyle="1" w:styleId="EndNoteBibliographyTitle">
    <w:name w:val="EndNote Bibliography Title"/>
    <w:basedOn w:val="a"/>
    <w:link w:val="EndNoteBibliographyTitle0"/>
    <w:rsid w:val="005917F8"/>
    <w:pPr>
      <w:jc w:val="center"/>
    </w:pPr>
    <w:rPr>
      <w:rFonts w:ascii="Times New Roman" w:hAnsi="Times New Roman" w:cs="Times New Roman"/>
      <w:noProof/>
    </w:rPr>
  </w:style>
  <w:style w:type="character" w:customStyle="1" w:styleId="EndNoteBibliographyTitle0">
    <w:name w:val="EndNote Bibliography Title 字符"/>
    <w:basedOn w:val="a0"/>
    <w:link w:val="EndNoteBibliographyTitle"/>
    <w:rsid w:val="005917F8"/>
    <w:rPr>
      <w:rFonts w:ascii="Times New Roman" w:hAnsi="Times New Roman" w:cs="Times New Roman"/>
      <w:noProof/>
    </w:rPr>
  </w:style>
  <w:style w:type="paragraph" w:customStyle="1" w:styleId="EndNoteBibliography">
    <w:name w:val="EndNote Bibliography"/>
    <w:basedOn w:val="a"/>
    <w:link w:val="EndNoteBibliography0"/>
    <w:rsid w:val="005917F8"/>
    <w:rPr>
      <w:rFonts w:ascii="Times New Roman" w:hAnsi="Times New Roman" w:cs="Times New Roman"/>
      <w:noProof/>
    </w:rPr>
  </w:style>
  <w:style w:type="character" w:customStyle="1" w:styleId="EndNoteBibliography0">
    <w:name w:val="EndNote Bibliography 字符"/>
    <w:basedOn w:val="a0"/>
    <w:link w:val="EndNoteBibliography"/>
    <w:rsid w:val="005917F8"/>
    <w:rPr>
      <w:rFonts w:ascii="Times New Roman" w:hAnsi="Times New Roman" w:cs="Times New Roman"/>
      <w:noProof/>
    </w:rPr>
  </w:style>
  <w:style w:type="paragraph" w:styleId="af4">
    <w:name w:val="Revision"/>
    <w:hidden/>
    <w:uiPriority w:val="99"/>
    <w:semiHidden/>
    <w:rsid w:val="00D708FA"/>
  </w:style>
  <w:style w:type="character" w:styleId="af5">
    <w:name w:val="line number"/>
    <w:basedOn w:val="a0"/>
    <w:uiPriority w:val="99"/>
    <w:semiHidden/>
    <w:unhideWhenUsed/>
    <w:rsid w:val="00550C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1502415">
      <w:bodyDiv w:val="1"/>
      <w:marLeft w:val="0"/>
      <w:marRight w:val="0"/>
      <w:marTop w:val="0"/>
      <w:marBottom w:val="0"/>
      <w:divBdr>
        <w:top w:val="none" w:sz="0" w:space="0" w:color="auto"/>
        <w:left w:val="none" w:sz="0" w:space="0" w:color="auto"/>
        <w:bottom w:val="none" w:sz="0" w:space="0" w:color="auto"/>
        <w:right w:val="none" w:sz="0" w:space="0" w:color="auto"/>
      </w:divBdr>
    </w:div>
    <w:div w:id="1237014958">
      <w:bodyDiv w:val="1"/>
      <w:marLeft w:val="0"/>
      <w:marRight w:val="0"/>
      <w:marTop w:val="0"/>
      <w:marBottom w:val="0"/>
      <w:divBdr>
        <w:top w:val="none" w:sz="0" w:space="0" w:color="auto"/>
        <w:left w:val="none" w:sz="0" w:space="0" w:color="auto"/>
        <w:bottom w:val="none" w:sz="0" w:space="0" w:color="auto"/>
        <w:right w:val="none" w:sz="0" w:space="0" w:color="auto"/>
      </w:divBdr>
    </w:div>
    <w:div w:id="1578589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jiang@nudt.edu.cn" TargetMode="Externa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hyperlink" Target="http://www.baidu.com/link?url=6Ti6yGKuVd-CEuziH4BJTfqK2bE_CBaOAuzxpVUV4WwtSj5mlzNuInJcMA0Q9bcVQdtvliI5hEdoL16Or2VL1ssg2989KaFg3_m4pt_PFUW" TargetMode="External"/><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3.jpe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19.jpe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8.jpeg"/><Relationship Id="rId30" Type="http://schemas.openxmlformats.org/officeDocument/2006/relationships/image" Target="media/image2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6E06BD-EFE9-4CA4-AC50-A0C11A4E11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29464</TotalTime>
  <Pages>30</Pages>
  <Words>10899</Words>
  <Characters>62126</Characters>
  <Application>Microsoft Office Word</Application>
  <DocSecurity>0</DocSecurity>
  <Lines>517</Lines>
  <Paragraphs>145</Paragraphs>
  <ScaleCrop>false</ScaleCrop>
  <Company/>
  <LinksUpToDate>false</LinksUpToDate>
  <CharactersWithSpaces>72880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Tanish Yuxiang</dc:creator>
  <cp:keywords/>
  <dc:description/>
  <cp:lastModifiedBy>Tanish Yuxiang</cp:lastModifiedBy>
  <cp:revision>1647</cp:revision>
  <dcterms:created xsi:type="dcterms:W3CDTF">2021-08-14T14:03:00Z</dcterms:created>
  <dcterms:modified xsi:type="dcterms:W3CDTF">2022-04-11T11:32:00Z</dcterms:modified>
</cp:coreProperties>
</file>