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FA891" w14:textId="088B5315" w:rsidR="00135711" w:rsidRDefault="004A0C40" w:rsidP="00135711">
      <w:pPr>
        <w:pStyle w:val="RSCH01PaperTitle"/>
        <w:spacing w:before="120" w:after="156" w:line="360" w:lineRule="auto"/>
        <w:jc w:val="center"/>
        <w:rPr>
          <w:rFonts w:ascii="Times New Roman" w:hAnsi="Times New Roman"/>
          <w:sz w:val="36"/>
          <w:szCs w:val="40"/>
        </w:rPr>
      </w:pPr>
      <w:r w:rsidRPr="004A0C40">
        <w:rPr>
          <w:rFonts w:ascii="Times New Roman" w:hAnsi="Times New Roman"/>
          <w:sz w:val="36"/>
          <w:szCs w:val="40"/>
        </w:rPr>
        <w:t>Supplementary</w:t>
      </w:r>
      <w:r w:rsidR="00135711" w:rsidRPr="00AB3AA4">
        <w:rPr>
          <w:rFonts w:ascii="Times New Roman" w:hAnsi="Times New Roman"/>
          <w:sz w:val="36"/>
          <w:szCs w:val="40"/>
        </w:rPr>
        <w:t xml:space="preserve"> Information</w:t>
      </w:r>
    </w:p>
    <w:p w14:paraId="22640677" w14:textId="77777777" w:rsidR="00364C67" w:rsidRPr="00364C67" w:rsidRDefault="00364C67" w:rsidP="00364C67">
      <w:pPr>
        <w:rPr>
          <w:rFonts w:hint="eastAsia"/>
        </w:rPr>
      </w:pPr>
    </w:p>
    <w:p w14:paraId="541E8029" w14:textId="77777777" w:rsidR="00AB3AA4" w:rsidRPr="00AB3AA4" w:rsidRDefault="00AB3AA4" w:rsidP="00AB3AA4">
      <w:pPr>
        <w:spacing w:beforeLines="50" w:before="156" w:afterLines="100" w:after="312"/>
        <w:rPr>
          <w:rFonts w:ascii="Times New Roman" w:hAnsi="Times New Roman" w:cs="Times New Roman"/>
          <w:b/>
          <w:bCs/>
          <w:sz w:val="28"/>
          <w:szCs w:val="32"/>
        </w:rPr>
      </w:pPr>
      <w:bookmarkStart w:id="0" w:name="OLE_LINK109"/>
      <w:r w:rsidRPr="00AB3AA4">
        <w:rPr>
          <w:rFonts w:ascii="Times New Roman" w:hAnsi="Times New Roman" w:cs="Times New Roman"/>
          <w:b/>
          <w:bCs/>
          <w:sz w:val="28"/>
          <w:szCs w:val="32"/>
        </w:rPr>
        <w:t xml:space="preserve">Photolithographic fabrication of high-resolution Micro-QLEDs towards color-conversion </w:t>
      </w:r>
      <w:proofErr w:type="spellStart"/>
      <w:r w:rsidRPr="00AB3AA4">
        <w:rPr>
          <w:rFonts w:ascii="Times New Roman" w:hAnsi="Times New Roman" w:cs="Times New Roman"/>
          <w:b/>
          <w:bCs/>
          <w:sz w:val="28"/>
          <w:szCs w:val="32"/>
        </w:rPr>
        <w:t>microdisplay</w:t>
      </w:r>
      <w:proofErr w:type="spellEnd"/>
    </w:p>
    <w:p w14:paraId="31278780" w14:textId="77777777" w:rsidR="00AB3AA4" w:rsidRPr="00AB3AA4" w:rsidRDefault="00AB3AA4" w:rsidP="00AB3AA4">
      <w:pPr>
        <w:spacing w:afterLines="100" w:after="312"/>
        <w:rPr>
          <w:rFonts w:ascii="Times New Roman" w:hAnsi="Times New Roman" w:cs="Times New Roman"/>
          <w:sz w:val="24"/>
          <w:szCs w:val="28"/>
        </w:rPr>
      </w:pPr>
      <w:bookmarkStart w:id="1" w:name="OLE_LINK82"/>
      <w:bookmarkEnd w:id="0"/>
      <w:r w:rsidRPr="00AB3AA4">
        <w:rPr>
          <w:rFonts w:ascii="Times New Roman" w:hAnsi="Times New Roman" w:cs="Times New Roman"/>
          <w:sz w:val="24"/>
          <w:szCs w:val="28"/>
        </w:rPr>
        <w:t>Yuyu Jing</w:t>
      </w:r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 xml:space="preserve"> 1</w:t>
      </w:r>
      <w:r w:rsidRPr="00AB3AA4">
        <w:rPr>
          <w:rFonts w:ascii="Times New Roman" w:hAnsi="Times New Roman" w:cs="Times New Roman"/>
          <w:sz w:val="24"/>
          <w:szCs w:val="28"/>
        </w:rPr>
        <w:t xml:space="preserve">, </w:t>
      </w:r>
      <w:bookmarkStart w:id="2" w:name="_Hlk192750233"/>
      <w:r w:rsidRPr="00AB3AA4">
        <w:rPr>
          <w:rFonts w:ascii="Times New Roman" w:hAnsi="Times New Roman" w:cs="Times New Roman"/>
          <w:sz w:val="24"/>
          <w:szCs w:val="28"/>
        </w:rPr>
        <w:t>Mingyu Yao</w:t>
      </w:r>
      <w:bookmarkStart w:id="3" w:name="OLE_LINK83"/>
      <w:bookmarkEnd w:id="2"/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 xml:space="preserve"> </w:t>
      </w:r>
      <w:bookmarkEnd w:id="3"/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AB3AA4">
        <w:rPr>
          <w:rFonts w:ascii="Times New Roman" w:hAnsi="Times New Roman" w:cs="Times New Roman"/>
          <w:sz w:val="24"/>
          <w:szCs w:val="28"/>
        </w:rPr>
        <w:t>, Min Yang</w:t>
      </w:r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 xml:space="preserve"> 1</w:t>
      </w:r>
      <w:r w:rsidRPr="00AB3AA4">
        <w:rPr>
          <w:rFonts w:ascii="Times New Roman" w:hAnsi="Times New Roman" w:cs="Times New Roman"/>
          <w:sz w:val="24"/>
          <w:szCs w:val="28"/>
        </w:rPr>
        <w:t xml:space="preserve">, </w:t>
      </w:r>
      <w:bookmarkStart w:id="4" w:name="_Hlk192750310"/>
      <w:proofErr w:type="spellStart"/>
      <w:r w:rsidRPr="00AB3AA4">
        <w:rPr>
          <w:rFonts w:ascii="Times New Roman" w:hAnsi="Times New Roman" w:cs="Times New Roman"/>
          <w:sz w:val="24"/>
          <w:szCs w:val="28"/>
        </w:rPr>
        <w:t>Menglin</w:t>
      </w:r>
      <w:proofErr w:type="spellEnd"/>
      <w:r w:rsidRPr="00AB3AA4">
        <w:rPr>
          <w:rFonts w:ascii="Times New Roman" w:hAnsi="Times New Roman" w:cs="Times New Roman"/>
          <w:sz w:val="24"/>
          <w:szCs w:val="28"/>
        </w:rPr>
        <w:t xml:space="preserve"> Li</w:t>
      </w:r>
      <w:bookmarkEnd w:id="4"/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>1</w:t>
      </w:r>
      <w:r w:rsidRPr="00AB3AA4">
        <w:rPr>
          <w:rFonts w:ascii="Times New Roman" w:hAnsi="Times New Roman" w:cs="Times New Roman"/>
          <w:sz w:val="24"/>
          <w:szCs w:val="28"/>
        </w:rPr>
        <w:t>, He Ding</w:t>
      </w:r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AB3AA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AB3AA4">
        <w:rPr>
          <w:rFonts w:ascii="Times New Roman" w:hAnsi="Times New Roman" w:cs="Times New Roman"/>
          <w:sz w:val="24"/>
          <w:szCs w:val="28"/>
        </w:rPr>
        <w:t>Gaoling</w:t>
      </w:r>
      <w:proofErr w:type="spellEnd"/>
      <w:r w:rsidRPr="00AB3AA4">
        <w:rPr>
          <w:rFonts w:ascii="Times New Roman" w:hAnsi="Times New Roman" w:cs="Times New Roman"/>
          <w:sz w:val="24"/>
          <w:szCs w:val="28"/>
        </w:rPr>
        <w:t xml:space="preserve"> Yang</w:t>
      </w:r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AB3AA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AB3AA4">
        <w:rPr>
          <w:rFonts w:ascii="Times New Roman" w:hAnsi="Times New Roman" w:cs="Times New Roman"/>
          <w:sz w:val="24"/>
          <w:szCs w:val="28"/>
        </w:rPr>
        <w:t>Rongjian</w:t>
      </w:r>
      <w:proofErr w:type="spellEnd"/>
      <w:r w:rsidRPr="00AB3AA4">
        <w:rPr>
          <w:rFonts w:ascii="Times New Roman" w:hAnsi="Times New Roman" w:cs="Times New Roman"/>
          <w:sz w:val="24"/>
          <w:szCs w:val="28"/>
        </w:rPr>
        <w:t xml:space="preserve"> Zhang</w:t>
      </w:r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>3</w:t>
      </w:r>
      <w:r w:rsidRPr="00AB3AA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AB3AA4">
        <w:rPr>
          <w:rFonts w:ascii="Times New Roman" w:hAnsi="Times New Roman" w:cs="Times New Roman"/>
          <w:sz w:val="24"/>
          <w:szCs w:val="28"/>
        </w:rPr>
        <w:t>Dengbao</w:t>
      </w:r>
      <w:proofErr w:type="spellEnd"/>
      <w:r w:rsidRPr="00AB3AA4">
        <w:rPr>
          <w:rFonts w:ascii="Times New Roman" w:hAnsi="Times New Roman" w:cs="Times New Roman"/>
          <w:sz w:val="24"/>
          <w:szCs w:val="28"/>
        </w:rPr>
        <w:t xml:space="preserve"> Han </w:t>
      </w:r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>3,4</w:t>
      </w:r>
      <w:r w:rsidRPr="00AB3AA4">
        <w:rPr>
          <w:rFonts w:ascii="Times New Roman" w:hAnsi="Times New Roman" w:cs="Times New Roman"/>
          <w:sz w:val="24"/>
          <w:szCs w:val="28"/>
        </w:rPr>
        <w:t xml:space="preserve">, Huan Liu </w:t>
      </w:r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>4</w:t>
      </w:r>
      <w:r w:rsidRPr="00AB3AA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AB3AA4">
        <w:rPr>
          <w:rFonts w:ascii="Times New Roman" w:hAnsi="Times New Roman" w:cs="Times New Roman"/>
          <w:sz w:val="24"/>
          <w:szCs w:val="28"/>
        </w:rPr>
        <w:t>Haizheng</w:t>
      </w:r>
      <w:proofErr w:type="spellEnd"/>
      <w:r w:rsidRPr="00AB3AA4">
        <w:rPr>
          <w:rFonts w:ascii="Times New Roman" w:hAnsi="Times New Roman" w:cs="Times New Roman"/>
          <w:sz w:val="24"/>
          <w:szCs w:val="28"/>
        </w:rPr>
        <w:t xml:space="preserve"> Zhong</w:t>
      </w:r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 xml:space="preserve"> 1 </w:t>
      </w:r>
      <w:r w:rsidRPr="00AB3AA4">
        <w:rPr>
          <w:rFonts w:ascii="Times New Roman" w:hAnsi="Times New Roman" w:cs="Times New Roman"/>
          <w:sz w:val="24"/>
          <w:szCs w:val="28"/>
        </w:rPr>
        <w:t>*</w:t>
      </w:r>
    </w:p>
    <w:p w14:paraId="548614D6" w14:textId="77777777" w:rsidR="00AB3AA4" w:rsidRPr="00AB3AA4" w:rsidRDefault="00AB3AA4" w:rsidP="00AB3AA4">
      <w:pPr>
        <w:rPr>
          <w:rFonts w:ascii="Times New Roman" w:hAnsi="Times New Roman" w:cs="Times New Roman"/>
          <w:sz w:val="24"/>
          <w:szCs w:val="28"/>
        </w:rPr>
      </w:pPr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 xml:space="preserve">1 </w:t>
      </w:r>
      <w:r w:rsidRPr="00AB3AA4">
        <w:rPr>
          <w:rFonts w:ascii="Times New Roman" w:hAnsi="Times New Roman" w:cs="Times New Roman"/>
          <w:sz w:val="24"/>
          <w:szCs w:val="28"/>
        </w:rPr>
        <w:t>MIIT Key Laboratory for Low-Dimensional Quantum Structure and Devices, School of Materials Science and Engineering, Beijing Institute of Technology, Beijing 100081, China</w:t>
      </w:r>
    </w:p>
    <w:p w14:paraId="36DA3FB1" w14:textId="77777777" w:rsidR="00AB3AA4" w:rsidRPr="00AB3AA4" w:rsidRDefault="00AB3AA4" w:rsidP="00AB3AA4">
      <w:pPr>
        <w:rPr>
          <w:rFonts w:ascii="Times New Roman" w:hAnsi="Times New Roman" w:cs="Times New Roman"/>
          <w:sz w:val="24"/>
          <w:szCs w:val="28"/>
        </w:rPr>
      </w:pPr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AB3AA4">
        <w:rPr>
          <w:rFonts w:ascii="Times New Roman" w:hAnsi="Times New Roman" w:cs="Times New Roman"/>
          <w:sz w:val="24"/>
          <w:szCs w:val="28"/>
        </w:rPr>
        <w:t xml:space="preserve"> Beijing Engineering Research Center of Mixed Reality and Advanced Display, School of Optics and Photonics, Beijing Institute of Technology, Beijing, 100081, China</w:t>
      </w:r>
    </w:p>
    <w:p w14:paraId="6DCA3CFE" w14:textId="77777777" w:rsidR="00AB3AA4" w:rsidRPr="00AB3AA4" w:rsidRDefault="00AB3AA4" w:rsidP="00AB3AA4">
      <w:pPr>
        <w:rPr>
          <w:rFonts w:ascii="Times New Roman" w:hAnsi="Times New Roman" w:cs="Times New Roman"/>
          <w:sz w:val="24"/>
          <w:szCs w:val="28"/>
        </w:rPr>
      </w:pPr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 xml:space="preserve">3 </w:t>
      </w:r>
      <w:r w:rsidRPr="00AB3AA4">
        <w:rPr>
          <w:rFonts w:ascii="Times New Roman" w:hAnsi="Times New Roman" w:cs="Times New Roman"/>
          <w:sz w:val="24"/>
          <w:szCs w:val="28"/>
        </w:rPr>
        <w:t xml:space="preserve">Hefei Innovation Research Institute of </w:t>
      </w:r>
      <w:proofErr w:type="spellStart"/>
      <w:r w:rsidRPr="00AB3AA4">
        <w:rPr>
          <w:rFonts w:ascii="Times New Roman" w:hAnsi="Times New Roman" w:cs="Times New Roman"/>
          <w:sz w:val="24"/>
          <w:szCs w:val="28"/>
        </w:rPr>
        <w:t>Beihang</w:t>
      </w:r>
      <w:proofErr w:type="spellEnd"/>
      <w:r w:rsidRPr="00AB3AA4">
        <w:rPr>
          <w:rFonts w:ascii="Times New Roman" w:hAnsi="Times New Roman" w:cs="Times New Roman"/>
          <w:sz w:val="24"/>
          <w:szCs w:val="28"/>
        </w:rPr>
        <w:t xml:space="preserve"> University, Hefei 230012, China</w:t>
      </w:r>
    </w:p>
    <w:p w14:paraId="0292D85C" w14:textId="77777777" w:rsidR="00AB3AA4" w:rsidRPr="00AB3AA4" w:rsidRDefault="00AB3AA4" w:rsidP="00AB3AA4">
      <w:pPr>
        <w:rPr>
          <w:rFonts w:ascii="Times New Roman" w:hAnsi="Times New Roman" w:cs="Times New Roman"/>
          <w:sz w:val="24"/>
          <w:szCs w:val="28"/>
        </w:rPr>
      </w:pPr>
      <w:r w:rsidRPr="00AB3AA4">
        <w:rPr>
          <w:rFonts w:ascii="Times New Roman" w:hAnsi="Times New Roman" w:cs="Times New Roman"/>
          <w:sz w:val="24"/>
          <w:szCs w:val="28"/>
          <w:vertAlign w:val="superscript"/>
        </w:rPr>
        <w:t xml:space="preserve">4 </w:t>
      </w:r>
      <w:r w:rsidRPr="00AB3AA4">
        <w:rPr>
          <w:rFonts w:ascii="Times New Roman" w:hAnsi="Times New Roman" w:cs="Times New Roman"/>
          <w:sz w:val="24"/>
          <w:szCs w:val="28"/>
        </w:rPr>
        <w:t xml:space="preserve">Key Laboratory of Bio-Inspired Smart Interfacial Science and Technology of the Ministry of Education, School of Chemistry, </w:t>
      </w:r>
      <w:proofErr w:type="spellStart"/>
      <w:r w:rsidRPr="00AB3AA4">
        <w:rPr>
          <w:rFonts w:ascii="Times New Roman" w:hAnsi="Times New Roman" w:cs="Times New Roman"/>
          <w:sz w:val="24"/>
          <w:szCs w:val="28"/>
        </w:rPr>
        <w:t>Beihang</w:t>
      </w:r>
      <w:proofErr w:type="spellEnd"/>
      <w:r w:rsidRPr="00AB3AA4">
        <w:rPr>
          <w:rFonts w:ascii="Times New Roman" w:hAnsi="Times New Roman" w:cs="Times New Roman"/>
          <w:sz w:val="24"/>
          <w:szCs w:val="28"/>
        </w:rPr>
        <w:t xml:space="preserve"> University, Beijing 100191, China</w:t>
      </w:r>
    </w:p>
    <w:p w14:paraId="5682ED1B" w14:textId="77777777" w:rsidR="00AB3AA4" w:rsidRPr="00AB3AA4" w:rsidRDefault="00AB3AA4" w:rsidP="00AB3AA4">
      <w:pPr>
        <w:rPr>
          <w:rFonts w:ascii="Times New Roman" w:hAnsi="Times New Roman" w:cs="Times New Roman"/>
          <w:sz w:val="24"/>
          <w:szCs w:val="28"/>
        </w:rPr>
      </w:pPr>
    </w:p>
    <w:p w14:paraId="77CEFAAD" w14:textId="77777777" w:rsidR="00AB3AA4" w:rsidRPr="00AB3AA4" w:rsidRDefault="00AB3AA4" w:rsidP="00AB3AA4">
      <w:pPr>
        <w:rPr>
          <w:rFonts w:ascii="Times New Roman" w:hAnsi="Times New Roman" w:cs="Times New Roman"/>
          <w:sz w:val="24"/>
          <w:szCs w:val="28"/>
          <w:u w:val="single"/>
        </w:rPr>
      </w:pPr>
      <w:r w:rsidRPr="00AB3AA4">
        <w:rPr>
          <w:rFonts w:ascii="Times New Roman" w:hAnsi="Times New Roman" w:cs="Times New Roman"/>
          <w:sz w:val="24"/>
          <w:szCs w:val="28"/>
        </w:rPr>
        <w:t>*Corresponding authors. E-mail addresses: hzzhong@bit.edu.cn</w:t>
      </w:r>
      <w:bookmarkEnd w:id="1"/>
    </w:p>
    <w:p w14:paraId="33675D08" w14:textId="77777777" w:rsidR="00EC325A" w:rsidRPr="00AB3AA4" w:rsidRDefault="00EC325A" w:rsidP="00B55905">
      <w:pPr>
        <w:rPr>
          <w:rFonts w:ascii="Times New Roman" w:hAnsi="Times New Roman" w:cs="Times New Roman"/>
          <w:sz w:val="24"/>
          <w:szCs w:val="28"/>
        </w:rPr>
      </w:pPr>
    </w:p>
    <w:p w14:paraId="4BFB4039" w14:textId="77777777" w:rsidR="00EC325A" w:rsidRPr="00AB3AA4" w:rsidRDefault="00EC325A" w:rsidP="00B55905">
      <w:pPr>
        <w:rPr>
          <w:rFonts w:ascii="Times New Roman" w:hAnsi="Times New Roman" w:cs="Times New Roman"/>
          <w:sz w:val="24"/>
          <w:szCs w:val="28"/>
          <w:u w:val="single"/>
        </w:rPr>
      </w:pPr>
    </w:p>
    <w:p w14:paraId="5C255195" w14:textId="6FA0C56D" w:rsidR="00817AD2" w:rsidRPr="00AB3AA4" w:rsidRDefault="00817AD2">
      <w:pPr>
        <w:widowControl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AB3AA4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5722A1D" w14:textId="407B468E" w:rsidR="002867AA" w:rsidRPr="00AB3AA4" w:rsidRDefault="00FD264A" w:rsidP="002867AA">
      <w:pPr>
        <w:rPr>
          <w:rFonts w:ascii="Times New Roman" w:hAnsi="Times New Roman" w:cs="Times New Roman"/>
          <w:szCs w:val="21"/>
        </w:rPr>
      </w:pPr>
      <w:bookmarkStart w:id="5" w:name="OLE_LINK48"/>
      <w:bookmarkStart w:id="6" w:name="OLE_LINK91"/>
      <w:r w:rsidRPr="00AB3AA4">
        <w:rPr>
          <w:rFonts w:ascii="Times New Roman" w:hAnsi="Times New Roman" w:cs="Times New Roman"/>
          <w:b/>
          <w:bCs/>
          <w:szCs w:val="21"/>
        </w:rPr>
        <w:lastRenderedPageBreak/>
        <w:t xml:space="preserve">Supplementary </w:t>
      </w:r>
      <w:r w:rsidR="002867AA" w:rsidRPr="00AB3AA4">
        <w:rPr>
          <w:rFonts w:ascii="Times New Roman" w:hAnsi="Times New Roman" w:cs="Times New Roman"/>
          <w:b/>
          <w:bCs/>
          <w:szCs w:val="21"/>
        </w:rPr>
        <w:t xml:space="preserve">Table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="002867AA" w:rsidRPr="00AB3AA4">
        <w:rPr>
          <w:rFonts w:ascii="Times New Roman" w:hAnsi="Times New Roman" w:cs="Times New Roman"/>
          <w:b/>
          <w:bCs/>
          <w:szCs w:val="21"/>
        </w:rPr>
        <w:t>1</w:t>
      </w:r>
      <w:bookmarkEnd w:id="5"/>
      <w:r w:rsidR="002867AA" w:rsidRPr="00AB3AA4">
        <w:rPr>
          <w:rFonts w:ascii="Times New Roman" w:hAnsi="Times New Roman" w:cs="Times New Roman"/>
          <w:szCs w:val="21"/>
        </w:rPr>
        <w:t xml:space="preserve">. Performance comparison </w:t>
      </w:r>
      <w:r w:rsidR="00145432" w:rsidRPr="00AB3AA4">
        <w:rPr>
          <w:rFonts w:ascii="Times New Roman" w:hAnsi="Times New Roman" w:cs="Times New Roman"/>
          <w:szCs w:val="21"/>
        </w:rPr>
        <w:t>with</w:t>
      </w:r>
      <w:r w:rsidR="002867AA" w:rsidRPr="00AB3AA4">
        <w:rPr>
          <w:rFonts w:ascii="Times New Roman" w:hAnsi="Times New Roman" w:cs="Times New Roman"/>
          <w:szCs w:val="21"/>
        </w:rPr>
        <w:t xml:space="preserve"> reported </w:t>
      </w:r>
      <w:r w:rsidR="00145432" w:rsidRPr="00AB3AA4">
        <w:rPr>
          <w:rFonts w:ascii="Times New Roman" w:hAnsi="Times New Roman" w:cs="Times New Roman"/>
          <w:szCs w:val="21"/>
        </w:rPr>
        <w:t xml:space="preserve">patterned monochrome </w:t>
      </w:r>
      <w:r w:rsidR="002867AA" w:rsidRPr="00AB3AA4">
        <w:rPr>
          <w:rFonts w:ascii="Times New Roman" w:hAnsi="Times New Roman" w:cs="Times New Roman"/>
          <w:szCs w:val="21"/>
        </w:rPr>
        <w:t>QLED devices.</w:t>
      </w:r>
    </w:p>
    <w:tbl>
      <w:tblPr>
        <w:tblStyle w:val="a9"/>
        <w:tblW w:w="8505" w:type="dxa"/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850"/>
        <w:gridCol w:w="851"/>
        <w:gridCol w:w="709"/>
        <w:gridCol w:w="708"/>
        <w:gridCol w:w="1134"/>
        <w:gridCol w:w="1134"/>
      </w:tblGrid>
      <w:tr w:rsidR="00B12D69" w:rsidRPr="00AB3AA4" w14:paraId="39F6055D" w14:textId="77777777" w:rsidTr="00AF0907"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67C699B0" w14:textId="77777777" w:rsidR="002867AA" w:rsidRPr="00AB3AA4" w:rsidRDefault="002867AA" w:rsidP="009C0F1E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Method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4902D824" w14:textId="77777777" w:rsidR="002867AA" w:rsidRPr="00AB3AA4" w:rsidRDefault="002867AA" w:rsidP="009C0F1E">
            <w:pPr>
              <w:widowControl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Fabrication </w:t>
            </w:r>
          </w:p>
          <w:p w14:paraId="0D2AC9CD" w14:textId="77777777" w:rsidR="002867AA" w:rsidRPr="00AB3AA4" w:rsidRDefault="002867AA" w:rsidP="009C0F1E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method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nil"/>
            </w:tcBorders>
          </w:tcPr>
          <w:p w14:paraId="3D8C8674" w14:textId="67A1E48A" w:rsidR="002867AA" w:rsidRPr="00AB3AA4" w:rsidRDefault="002867AA" w:rsidP="009C0F1E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Material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530EE6D5" w14:textId="77777777" w:rsidR="002867AA" w:rsidRPr="00AB3AA4" w:rsidRDefault="002867AA" w:rsidP="009C0F1E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Color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7DBA5949" w14:textId="4BECC9A7" w:rsidR="002867AA" w:rsidRPr="00AB3AA4" w:rsidRDefault="002867AA" w:rsidP="009C0F1E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PL </w:t>
            </w:r>
            <w:r w:rsidR="005C1198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pixel size</w:t>
            </w:r>
            <w:r w:rsidR="00BC4213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</w:t>
            </w:r>
            <w:r w:rsidR="005C1198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/</w:t>
            </w:r>
            <w:r w:rsidR="00AF0907" w:rsidRPr="00AB3AA4">
              <w:rPr>
                <w:rFonts w:ascii="Times New Roman" w:eastAsia="宋体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="00CD355A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PPI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</w:tcPr>
          <w:p w14:paraId="7100328A" w14:textId="5C9141A6" w:rsidR="002867AA" w:rsidRPr="00AB3AA4" w:rsidRDefault="002867AA" w:rsidP="009C0F1E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EL </w:t>
            </w:r>
            <w:r w:rsidR="005C1198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pixel size</w:t>
            </w:r>
            <w:r w:rsidR="00BC4213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</w:t>
            </w:r>
            <w:r w:rsidR="005C1198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/</w:t>
            </w:r>
            <w:r w:rsidR="00CD355A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PPI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2F9FBD10" w14:textId="52B1EAEF" w:rsidR="002867AA" w:rsidRPr="00AB3AA4" w:rsidRDefault="002867AA" w:rsidP="009C0F1E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EL</w:t>
            </w:r>
            <w:r w:rsidR="00AB15E8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pixel</w:t>
            </w: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 array </w:t>
            </w:r>
            <w:r w:rsidR="00AB15E8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peak </w:t>
            </w:r>
          </w:p>
          <w:p w14:paraId="1E24DC11" w14:textId="7A317303" w:rsidR="002867AA" w:rsidRPr="00AB3AA4" w:rsidRDefault="002867AA" w:rsidP="009C0F1E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EQE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071B3612" w14:textId="77777777" w:rsidR="002867AA" w:rsidRPr="00AB3AA4" w:rsidRDefault="002867AA" w:rsidP="00772BA4">
            <w:pPr>
              <w:ind w:right="180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Ref:</w:t>
            </w:r>
          </w:p>
        </w:tc>
      </w:tr>
      <w:tr w:rsidR="00B12D69" w:rsidRPr="00AB3AA4" w14:paraId="1AB81588" w14:textId="77777777" w:rsidTr="00AF0907">
        <w:trPr>
          <w:trHeight w:val="510"/>
        </w:trPr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2E389CCC" w14:textId="58BF6173" w:rsidR="002867AA" w:rsidRPr="00AB3AA4" w:rsidRDefault="00A571A8" w:rsidP="009C0F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7" w:name="_Hlk187156166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Photolithography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4CE41A0C" w14:textId="07BCE774" w:rsidR="002867AA" w:rsidRPr="00AB3AA4" w:rsidRDefault="00A571A8" w:rsidP="009C0F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</w:t>
            </w:r>
            <w:r w:rsidR="00B24E3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ic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B24E3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emplate</w:t>
            </w:r>
            <w:r w:rsidR="009A5E54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  <w:r w:rsidR="009A5E54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photoresist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14:paraId="65C81353" w14:textId="766742E4" w:rsidR="002867AA" w:rsidRPr="00AB3AA4" w:rsidRDefault="00A571A8" w:rsidP="009C0F1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</w:tcPr>
          <w:p w14:paraId="479A569B" w14:textId="46AE594F" w:rsidR="002867AA" w:rsidRPr="00AB3AA4" w:rsidRDefault="00A571A8" w:rsidP="009C0F1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06F95107" w14:textId="3A66EE94" w:rsidR="002867AA" w:rsidRPr="00AB3AA4" w:rsidRDefault="00A571A8" w:rsidP="009C0F1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51D12C84" w14:textId="77777777" w:rsidR="00637AC3" w:rsidRPr="00AB3AA4" w:rsidRDefault="00637AC3" w:rsidP="00637A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hAnsi="Times New Roman" w:cs="Times New Roman"/>
                <w:sz w:val="18"/>
                <w:szCs w:val="18"/>
              </w:rPr>
              <w:t>1588</w:t>
            </w:r>
          </w:p>
          <w:p w14:paraId="60A5A908" w14:textId="77777777" w:rsidR="00637AC3" w:rsidRPr="00AB3AA4" w:rsidRDefault="00637AC3" w:rsidP="00637A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hAnsi="Times New Roman" w:cs="Times New Roman"/>
                <w:sz w:val="18"/>
                <w:szCs w:val="18"/>
              </w:rPr>
              <w:t>3175</w:t>
            </w:r>
          </w:p>
          <w:p w14:paraId="25A62F6B" w14:textId="4E527305" w:rsidR="00637AC3" w:rsidRPr="00AB3AA4" w:rsidRDefault="00637AC3" w:rsidP="00637AC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hAnsi="Times New Roman" w:cs="Times New Roman"/>
                <w:sz w:val="18"/>
                <w:szCs w:val="18"/>
              </w:rPr>
              <w:t>6350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713FC4B9" w14:textId="33991EA9" w:rsidR="002867AA" w:rsidRPr="00AB3AA4" w:rsidRDefault="00A571A8" w:rsidP="009C0F1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 1</w:t>
            </w:r>
            <w:r w:rsidR="00637AC3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8.8 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%</w:t>
            </w:r>
          </w:p>
          <w:p w14:paraId="5780692C" w14:textId="3592F448" w:rsidR="00A571A8" w:rsidRPr="00AB3AA4" w:rsidRDefault="00637AC3" w:rsidP="009C0F1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 15.8%</w:t>
            </w:r>
          </w:p>
          <w:p w14:paraId="26410B43" w14:textId="1439F99C" w:rsidR="00637AC3" w:rsidRPr="00AB3AA4" w:rsidRDefault="00637AC3" w:rsidP="009C0F1E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 13.7 %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2859DE76" w14:textId="61D8A67D" w:rsidR="002867AA" w:rsidRPr="00AB3AA4" w:rsidRDefault="00A571A8" w:rsidP="00772BA4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This work</w:t>
            </w:r>
          </w:p>
        </w:tc>
      </w:tr>
      <w:bookmarkEnd w:id="7"/>
      <w:tr w:rsidR="00B12D69" w:rsidRPr="00AB3AA4" w14:paraId="11C00255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3A07E27" w14:textId="60D9E256" w:rsidR="00A2484E" w:rsidRPr="00AB3AA4" w:rsidRDefault="00A2484E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Photolithography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145BFD" w14:textId="6C4C0045" w:rsidR="00A2484E" w:rsidRPr="00AB3AA4" w:rsidRDefault="00A2484E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</w:t>
            </w:r>
            <w:r w:rsidR="00B24E3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ic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="00B24E3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emplate</w:t>
            </w:r>
            <w:r w:rsidR="009A5E54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  <w:r w:rsidR="009A5E54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photoresist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19A6C5" w14:textId="4F3DDA6E" w:rsidR="00A2484E" w:rsidRPr="00AB3AA4" w:rsidRDefault="00A2484E" w:rsidP="00A2484E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21F8D56" w14:textId="29A4F4E8" w:rsidR="00A2484E" w:rsidRPr="00AB3AA4" w:rsidRDefault="00A2484E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F7DF7CE" w14:textId="23DC7027" w:rsidR="00A2484E" w:rsidRPr="00AB3AA4" w:rsidRDefault="00A2484E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C135BDC" w14:textId="77777777" w:rsidR="00A2484E" w:rsidRPr="00AB3AA4" w:rsidRDefault="00A2484E" w:rsidP="00A24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hAnsi="Times New Roman" w:cs="Times New Roman"/>
                <w:sz w:val="18"/>
                <w:szCs w:val="18"/>
              </w:rPr>
              <w:t>1588</w:t>
            </w:r>
          </w:p>
          <w:p w14:paraId="1DB7E6FB" w14:textId="77777777" w:rsidR="00A2484E" w:rsidRPr="00AB3AA4" w:rsidRDefault="00A2484E" w:rsidP="00A2484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hAnsi="Times New Roman" w:cs="Times New Roman"/>
                <w:sz w:val="18"/>
                <w:szCs w:val="18"/>
              </w:rPr>
              <w:t>3175</w:t>
            </w:r>
          </w:p>
          <w:p w14:paraId="2E987254" w14:textId="3324FFC7" w:rsidR="00A2484E" w:rsidRPr="00AB3AA4" w:rsidRDefault="00A2484E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hAnsi="Times New Roman" w:cs="Times New Roman"/>
                <w:sz w:val="18"/>
                <w:szCs w:val="18"/>
              </w:rPr>
              <w:t>6350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D3F83E" w14:textId="7F94A8F1" w:rsidR="00A2484E" w:rsidRPr="00AB3AA4" w:rsidRDefault="00A2484E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B 8.1 %</w:t>
            </w:r>
          </w:p>
          <w:p w14:paraId="7AF6DB04" w14:textId="08C1BDDE" w:rsidR="00A2484E" w:rsidRPr="00AB3AA4" w:rsidRDefault="00A2484E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B 9%</w:t>
            </w:r>
          </w:p>
          <w:p w14:paraId="2966C7D9" w14:textId="142B2AE8" w:rsidR="00A2484E" w:rsidRPr="00AB3AA4" w:rsidRDefault="00A2484E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B 4.3%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0DA6AC" w14:textId="178E3C5C" w:rsidR="00A2484E" w:rsidRPr="00AB3AA4" w:rsidRDefault="00A2484E" w:rsidP="00772BA4">
            <w:pPr>
              <w:widowControl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This work</w:t>
            </w:r>
          </w:p>
        </w:tc>
      </w:tr>
      <w:tr w:rsidR="00B12D69" w:rsidRPr="00AB3AA4" w14:paraId="7A652172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E26354C" w14:textId="0644E02E" w:rsidR="00A2484E" w:rsidRPr="00AB3AA4" w:rsidRDefault="00C31B4F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D659CB0" w14:textId="77777777" w:rsidR="00C31B4F" w:rsidRPr="00AB3AA4" w:rsidRDefault="00C31B4F" w:rsidP="00C31B4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8" w:name="OLE_LINK42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ligand</w:t>
            </w:r>
            <w:bookmarkEnd w:id="8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</w:p>
          <w:p w14:paraId="6AD763D9" w14:textId="2AEB66A3" w:rsidR="00A2484E" w:rsidRPr="00AB3AA4" w:rsidRDefault="00C31B4F" w:rsidP="00C31B4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crosslinking</w:t>
            </w:r>
            <w:r w:rsidR="003F6C3E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, mask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41E615C" w14:textId="4A0F9970" w:rsidR="00A2484E" w:rsidRPr="00AB3AA4" w:rsidRDefault="005B34DE" w:rsidP="00A2484E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InP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C89E50E" w14:textId="50BC2EB1" w:rsidR="00A2484E" w:rsidRPr="00AB3AA4" w:rsidRDefault="005B34DE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</w:t>
            </w:r>
            <w:r w:rsidR="00B26927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G</w:t>
            </w:r>
            <w:r w:rsidR="00B26927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12533BC" w14:textId="411E7586" w:rsidR="00A2484E" w:rsidRPr="00AB3AA4" w:rsidRDefault="00885F68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1270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B3E91A2" w14:textId="42A4A841" w:rsidR="00A2484E" w:rsidRPr="00AB3AA4" w:rsidRDefault="00885F68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65C1A0" w14:textId="41D7A23A" w:rsidR="00A2484E" w:rsidRPr="00AB3AA4" w:rsidRDefault="00885F68" w:rsidP="00A2484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C205CB" w14:textId="74C0B47F" w:rsidR="00A2484E" w:rsidRPr="00AB3AA4" w:rsidRDefault="00E57D22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&lt;EndNote&gt;&lt;Cite&gt;&lt;Author&gt;Ko&lt;/Author&gt;&lt;Year&gt;2020&lt;/Year&gt;&lt;RecNum&gt;613&lt;/RecNum&gt;&lt;DisplayText&gt;&lt;style face="superscript"&gt;1&lt;/style&gt;&lt;/DisplayText&gt;&lt;record&gt;&lt;rec-number&gt;613&lt;/rec-number&gt;&lt;foreign-keys&gt;&lt;key app="EN" db-id="a9fdwr99sdpzvneafesx5awgdraeprzatfr9" timestamp="1737514878"&gt;613&lt;/key&gt;&lt;key app="ENWeb" db-id=""&gt;0&lt;/key&gt;&lt;/foreign-keys&gt;&lt;ref-type name="Journal Article"&gt;17&lt;/ref-type&gt;&lt;contributors&gt;&lt;authors&gt;&lt;author&gt;Ko, J.&lt;/author&gt;&lt;author&gt;Chang, J. H.&lt;/author&gt;&lt;author&gt;Jeong, B. G.&lt;/author&gt;&lt;author&gt;Kim, H. J.&lt;/author&gt;&lt;author&gt;Joung, J. F.&lt;/author&gt;&lt;author&gt;Park, S.&lt;/author&gt;&lt;author&gt;Choi, D. H.&lt;/author&gt;&lt;author&gt;Bae, W. K.&lt;/author&gt;&lt;author&gt;Bang, J.&lt;/author&gt;&lt;/authors&gt;&lt;/contributors&gt;&lt;auth-address&gt;Department of Chemical and Biological Engineering, Korea University, Seoul 02841, Republic of Korea.&amp;#xD;SKKU Advanced Institute of Nano Technology (SAINT), Sungkyunkwan University, Suwon 16419, Gyeonggi, Republic of Korea.&amp;#xD;Department of Chemistry, Korea University, Seoul 02841, Republic of Korea.&lt;/auth-address&gt;&lt;titles&gt;&lt;title&gt;Direct Photolithographic Patterning of Colloidal Quantum Dots Enabled by UV-Crosslinkable and Hole-Transporting Polymer Ligands&lt;/title&gt;&lt;secondary-title&gt;ACS Applied Materials and Interfaces&lt;/secondary-title&gt;&lt;/titles&gt;&lt;periodical&gt;&lt;full-title&gt;ACS Applied Materials and Interfaces&lt;/full-title&gt;&lt;abbr-1&gt;ACS Appl. Mater. Interfaces&lt;/abbr-1&gt;&lt;/periodical&gt;&lt;pages&gt;42153-42160&lt;/pages&gt;&lt;volume&gt;12&lt;/volume&gt;&lt;number&gt;37&lt;/number&gt;&lt;keywords&gt;&lt;keyword&gt;UV crosslinking&lt;/keyword&gt;&lt;keyword&gt;colloidal quantum dots&lt;/keyword&gt;&lt;keyword&gt;light-emitting diodes&lt;/keyword&gt;&lt;keyword&gt;micropatterns&lt;/keyword&gt;&lt;keyword&gt;photolithography&lt;/keyword&gt;&lt;keyword&gt;polymer ligands&lt;/keyword&gt;&lt;/keywords&gt;&lt;dates&gt;&lt;year&gt;2020&lt;/year&gt;&lt;pub-dates&gt;&lt;date&gt;Sep 16&lt;/date&gt;&lt;/pub-dates&gt;&lt;/dates&gt;&lt;isbn&gt;1944-8252 (Electronic)&amp;#xD;1944-8244 (Linking)&lt;/isbn&gt;&lt;accession-num&gt;32813490&lt;/accession-num&gt;&lt;urls&gt;&lt;related-urls&gt;&lt;url&gt;https://www.ncbi.nlm.nih.gov/pubmed/32813490&lt;/url&gt;&lt;/related-urls&gt;&lt;/urls&gt;&lt;electronic-resource-num&gt;10.1021/acsami.0c11988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F93A11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1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6063E9C6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C1176A" w14:textId="274D75CC" w:rsidR="006A0FF2" w:rsidRPr="00AB3AA4" w:rsidRDefault="006A0FF2" w:rsidP="006A0FF2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E60336" w14:textId="3783D966" w:rsidR="006A0FF2" w:rsidRPr="00AB3AA4" w:rsidRDefault="006A0FF2" w:rsidP="006A0FF2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photoacid generator,</w:t>
            </w:r>
          </w:p>
          <w:p w14:paraId="150305C1" w14:textId="77777777" w:rsidR="006A0FF2" w:rsidRPr="00AB3AA4" w:rsidRDefault="006A0FF2" w:rsidP="006A0FF2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in situ ligand exchange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</w:p>
          <w:p w14:paraId="4EAC00DE" w14:textId="300086D8" w:rsidR="003F6C3E" w:rsidRPr="00AB3AA4" w:rsidRDefault="003F6C3E" w:rsidP="006A0FF2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mask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7AA29CD" w14:textId="008E88F6" w:rsidR="006A0FF2" w:rsidRPr="00AB3AA4" w:rsidRDefault="006A0FF2" w:rsidP="006A0FF2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6127F8F" w14:textId="191DA51C" w:rsidR="006A0FF2" w:rsidRPr="00AB3AA4" w:rsidRDefault="006A0FF2" w:rsidP="006A0FF2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</w:t>
            </w:r>
            <w:r w:rsidR="00B26927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G</w:t>
            </w:r>
            <w:r w:rsidR="00B26927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EB43B82" w14:textId="4147BE0A" w:rsidR="006A0FF2" w:rsidRPr="00AB3AA4" w:rsidRDefault="006A0FF2" w:rsidP="006A0FF2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Line 1.5 </w:t>
            </w: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μm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35BCAA9" w14:textId="609C9FF8" w:rsidR="006A0FF2" w:rsidRPr="00AB3AA4" w:rsidRDefault="006A0FF2" w:rsidP="006A0FF2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7A8678" w14:textId="73B1C79B" w:rsidR="006A0FF2" w:rsidRPr="00AB3AA4" w:rsidRDefault="006A0FF2" w:rsidP="006A0FF2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9" w:name="OLE_LINK52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  <w:bookmarkEnd w:id="9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E857199" w14:textId="4D2D3E15" w:rsidR="006A0FF2" w:rsidRPr="00AB3AA4" w:rsidRDefault="00E57D22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PEVuZE5vdGU+PENpdGU+PEF1dGhvcj5DaG88L0F1dGhvcj48WWVhcj4yMDIwPC9ZZWFyPjxSZWNO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==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PEVuZE5vdGU+PENpdGU+PEF1dGhvcj5DaG88L0F1dGhvcj48WWVhcj4yMDIwPC9ZZWFyPjxSZWNO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==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F93A11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2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647D5136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0C400C" w14:textId="427D9F0E" w:rsidR="00C31B17" w:rsidRPr="00AB3AA4" w:rsidRDefault="00C31B17" w:rsidP="00C31B17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584984" w14:textId="77777777" w:rsidR="00C31B17" w:rsidRPr="00AB3AA4" w:rsidRDefault="00C31B17" w:rsidP="00C31B17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ligand crosslinking</w:t>
            </w:r>
            <w:r w:rsidR="003F6C3E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,</w:t>
            </w:r>
          </w:p>
          <w:p w14:paraId="1501F483" w14:textId="21092140" w:rsidR="003F6C3E" w:rsidRPr="00AB3AA4" w:rsidRDefault="003F6C3E" w:rsidP="00C31B17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mask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70E0BA7" w14:textId="65C2E19C" w:rsidR="00C31B17" w:rsidRPr="00AB3AA4" w:rsidRDefault="00C31B17" w:rsidP="00C31B17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0E1B2C6" w14:textId="693B08FF" w:rsidR="00C31B17" w:rsidRPr="00AB3AA4" w:rsidRDefault="00C31B17" w:rsidP="00C31B17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 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D943D1B" w14:textId="08C55D76" w:rsidR="00C31B17" w:rsidRPr="00AB3AA4" w:rsidRDefault="00C31B17" w:rsidP="00C31B17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~5000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AF91338" w14:textId="4B43CB7F" w:rsidR="00C31B17" w:rsidRPr="00AB3AA4" w:rsidRDefault="00C31B17" w:rsidP="00C31B17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632017" w14:textId="02E2AAB8" w:rsidR="00C31B17" w:rsidRPr="00AB3AA4" w:rsidRDefault="00C31B17" w:rsidP="00C31B17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5D2D68A" w14:textId="712355F3" w:rsidR="00C31B17" w:rsidRPr="00AB3AA4" w:rsidRDefault="00E57D22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PEVuZE5vdGU+PENpdGU+PEF1dGhvcj5ZYW5nPC9BdXRob3I+PFllYXI+MjAyMDwvWWVhcj48UmVj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PEVuZE5vdGU+PENpdGU+PEF1dGhvcj5ZYW5nPC9BdXRob3I+PFllYXI+MjAyMDwvWWVhcj48UmVj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F93A11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3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5E1265D1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F805F34" w14:textId="34D28E8D" w:rsidR="00690FA9" w:rsidRPr="00AB3AA4" w:rsidRDefault="00690FA9" w:rsidP="00690FA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D1367E" w14:textId="2FA0E41B" w:rsidR="00690FA9" w:rsidRPr="00AB3AA4" w:rsidRDefault="00690FA9" w:rsidP="00690FA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ligand cleavage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7244922" w14:textId="74529C67" w:rsidR="00690FA9" w:rsidRPr="00AB3AA4" w:rsidRDefault="00690FA9" w:rsidP="00690FA9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  <w:r w:rsidR="00AF0907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CdZnS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6164A28" w14:textId="5D5C1A31" w:rsidR="00690FA9" w:rsidRPr="00AB3AA4" w:rsidRDefault="00690FA9" w:rsidP="00690FA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10" w:name="OLE_LINK68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 G, B</w:t>
            </w:r>
            <w:bookmarkEnd w:id="10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027D234" w14:textId="3E6F1E42" w:rsidR="00690FA9" w:rsidRPr="00AB3AA4" w:rsidRDefault="00690FA9" w:rsidP="00690FA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2B7B710" w14:textId="47E8A46A" w:rsidR="00690FA9" w:rsidRPr="00AB3AA4" w:rsidRDefault="00690FA9" w:rsidP="00690FA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11" w:name="OLE_LINK69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  <w:bookmarkEnd w:id="11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CF68DB3" w14:textId="1ED1DE48" w:rsidR="00690FA9" w:rsidRPr="00AB3AA4" w:rsidRDefault="00690FA9" w:rsidP="00690FA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5.6%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A6C64E" w14:textId="7B348DAC" w:rsidR="00690FA9" w:rsidRPr="00AB3AA4" w:rsidRDefault="00E57D22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&lt;EndNote&gt;&lt;Cite&gt;&lt;Author&gt;Wang&lt;/Author&gt;&lt;Year&gt;2022&lt;/Year&gt;&lt;RecNum&gt;618&lt;/RecNum&gt;&lt;DisplayText&gt;&lt;style face="superscript"&gt;4&lt;/style&gt;&lt;/DisplayText&gt;&lt;record&gt;&lt;rec-number&gt;618&lt;/rec-number&gt;&lt;foreign-keys&gt;&lt;key app="EN" db-id="a9fdwr99sdpzvneafesx5awgdraeprzatfr9" timestamp="1737514895"&gt;618&lt;/key&gt;&lt;key app="ENWeb" db-id=""&gt;0&lt;/key&gt;&lt;/foreign-keys&gt;&lt;ref-type name="Journal Article"&gt;17&lt;/ref-type&gt;&lt;contributors&gt;&lt;authors&gt;&lt;author&gt;Wang, Yan&lt;/author&gt;&lt;author&gt;Shan, Xinyao&lt;/author&gt;&lt;author&gt;Tang, Yingjie&lt;/author&gt;&lt;author&gt;Liu, Tianyu&lt;/author&gt;&lt;author&gt;Li, Binghan&lt;/author&gt;&lt;author&gt;Jin, Peng&lt;/author&gt;&lt;author&gt;Liang, Kun&lt;/author&gt;&lt;author&gt;Li, Dingwei&lt;/author&gt;&lt;author&gt;Yang, Yang Michael&lt;/author&gt;&lt;author&gt;Shen, Huaibin&lt;/author&gt;&lt;author&gt;Zhu, Bowen&lt;/author&gt;&lt;author&gt;Ji, Botao&lt;/author&gt;&lt;/authors&gt;&lt;/contributors&gt;&lt;titles&gt;&lt;title&gt;Direct Optical Patterning of Nanocrystal-Based Thin-Film Transistors and Light-Emitting Diodes through Native Ligand Cleavage&lt;/title&gt;&lt;secondary-title&gt;ACS Applied Nano Materials&lt;/secondary-title&gt;&lt;/titles&gt;&lt;periodical&gt;&lt;full-title&gt;ACS Applied Nano Materials&lt;/full-title&gt;&lt;abbr-1&gt;ACS Appl. Nano Mater.&lt;/abbr-1&gt;&lt;/periodical&gt;&lt;pages&gt;8457-8466&lt;/pages&gt;&lt;volume&gt;5&lt;/volume&gt;&lt;number&gt;6&lt;/number&gt;&lt;dates&gt;&lt;year&gt;2022&lt;/year&gt;&lt;/dates&gt;&lt;isbn&gt;2574-0970&amp;#xD;2574-0970&lt;/isbn&gt;&lt;urls&gt;&lt;/urls&gt;&lt;electronic-resource-num&gt;10.1021/acsanm.2c01571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F93A11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4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66744673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D8E7B5" w14:textId="5E24DFD7" w:rsidR="00690FA9" w:rsidRPr="00AB3AA4" w:rsidRDefault="003F6C3E" w:rsidP="00690FA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EB98CA" w14:textId="77777777" w:rsidR="003F6C3E" w:rsidRPr="00AB3AA4" w:rsidRDefault="003F6C3E" w:rsidP="003F6C3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ligand </w:t>
            </w:r>
          </w:p>
          <w:p w14:paraId="50995A19" w14:textId="77777777" w:rsidR="00690FA9" w:rsidRPr="00AB3AA4" w:rsidRDefault="003F6C3E" w:rsidP="003F6C3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crosslinking,</w:t>
            </w:r>
          </w:p>
          <w:p w14:paraId="563DC9FE" w14:textId="3CE9A3F7" w:rsidR="003F6C3E" w:rsidRPr="00AB3AA4" w:rsidRDefault="003F6C3E" w:rsidP="003F6C3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mask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B7AFACE" w14:textId="1A1D7517" w:rsidR="00690FA9" w:rsidRPr="00AB3AA4" w:rsidRDefault="003F6C3E" w:rsidP="00690FA9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InP</w:t>
            </w:r>
            <w:proofErr w:type="spellEnd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PbS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7F48009" w14:textId="522372C5" w:rsidR="00690FA9" w:rsidRPr="00AB3AA4" w:rsidRDefault="003F6C3E" w:rsidP="00690FA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 G, 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E0B2E2" w14:textId="3C7AB30D" w:rsidR="00690FA9" w:rsidRPr="00AB3AA4" w:rsidRDefault="003F6C3E" w:rsidP="00690FA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~12700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C3B6B3C" w14:textId="3E233132" w:rsidR="00690FA9" w:rsidRPr="00AB3AA4" w:rsidRDefault="003F6C3E" w:rsidP="00690FA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8D9C30" w14:textId="41FD5D37" w:rsidR="00690FA9" w:rsidRPr="00AB3AA4" w:rsidRDefault="003F6C3E" w:rsidP="00690FA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ADAA8B" w14:textId="037A4895" w:rsidR="00690FA9" w:rsidRPr="00AB3AA4" w:rsidRDefault="00E57D22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PEVuZE5vdGU+PENpdGU+PEF1dGhvcj5ZYW5nPC9BdXRob3I+PFllYXI+MjAyMjwvWWVhcj48UmVj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PEVuZE5vdGU+PENpdGU+PEF1dGhvcj5ZYW5nPC9BdXRob3I+PFllYXI+MjAyMjwvWWVhcj48UmVj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F93A11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5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0FDAC644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354D42" w14:textId="3D94FCCE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7B3316C" w14:textId="77777777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ligand </w:t>
            </w:r>
          </w:p>
          <w:p w14:paraId="507BB3C1" w14:textId="77777777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crosslinking,</w:t>
            </w:r>
          </w:p>
          <w:p w14:paraId="55E1C461" w14:textId="34ABE3CE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mask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13795A7" w14:textId="7C265B37" w:rsidR="00B7751E" w:rsidRPr="00AB3AA4" w:rsidRDefault="00B7751E" w:rsidP="00B7751E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CdZnSe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C750E65" w14:textId="32D69BCA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 G, 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1B613A8" w14:textId="6934AE5F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Line ~3</w:t>
            </w:r>
            <w:r w:rsidR="001C0348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</w:t>
            </w: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μm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11CDB24" w14:textId="2E83E275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B0FB605" w14:textId="14936E69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C68B4C" w14:textId="193651DE" w:rsidR="00B7751E" w:rsidRPr="00AB3AA4" w:rsidRDefault="00E57D22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PEVuZE5vdGU+PENpdGU+PEF1dGhvcj5MdTwvQXV0aG9yPjxZZWFyPjIwMjI8L1llYXI+PFJlY051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PEVuZE5vdGU+PENpdGU+PEF1dGhvcj5MdTwvQXV0aG9yPjxZZWFyPjIwMjI8L1llYXI+PFJlY051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F93A11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6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402F6A24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F4E882" w14:textId="1AFDA18C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F2B3D06" w14:textId="77777777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12" w:name="OLE_LINK67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ligand </w:t>
            </w:r>
          </w:p>
          <w:p w14:paraId="0C8899D9" w14:textId="08D0B566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crosslinking, </w:t>
            </w:r>
            <w:bookmarkEnd w:id="12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mask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F82CC68" w14:textId="49CBAF98" w:rsidR="00B7751E" w:rsidRPr="00AB3AA4" w:rsidRDefault="00B7751E" w:rsidP="00B7751E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InP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7E8A2ED" w14:textId="424C788E" w:rsidR="00B7751E" w:rsidRPr="00AB3AA4" w:rsidRDefault="00A1081B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 G, 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BF1C5E" w14:textId="2308D4FE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15875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8AFF373" w14:textId="24DFE98B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11B708E" w14:textId="58448A28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13" w:name="OLE_LINK43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</w:t>
            </w:r>
            <w:r w:rsidR="0018041F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/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A</w:t>
            </w:r>
            <w:bookmarkEnd w:id="13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B99FAC" w14:textId="69C2D01B" w:rsidR="00B7751E" w:rsidRPr="00AB3AA4" w:rsidRDefault="00E57D22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PEVuZE5vdGU+PENpdGU+PEF1dGhvcj5IYWhtPC9BdXRob3I+PFllYXI+MjAyMjwvWWVhcj48UmVj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PEVuZE5vdGU+PENpdGU+PEF1dGhvcj5IYWhtPC9BdXRob3I+PFllYXI+MjAyMjwvWWVhcj48UmVj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F93A11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7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2530AB57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607CD0D" w14:textId="36F80D5B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2521F7" w14:textId="77777777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ligand </w:t>
            </w:r>
          </w:p>
          <w:p w14:paraId="24527418" w14:textId="5C94ECA0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crosslinking, mask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3C86AD" w14:textId="5846A58B" w:rsidR="00B7751E" w:rsidRPr="00AB3AA4" w:rsidRDefault="00B7751E" w:rsidP="00B7751E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CsPbX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, FAPbX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07590A" w14:textId="132DAF36" w:rsidR="00B7751E" w:rsidRPr="00AB3AA4" w:rsidRDefault="00A1081B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14" w:name="OLE_LINK157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 G, B</w:t>
            </w:r>
            <w:bookmarkEnd w:id="14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7EFA554" w14:textId="09051152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~1664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FA67967" w14:textId="22763DD3" w:rsidR="00B7751E" w:rsidRPr="00AB3AA4" w:rsidRDefault="00B7751E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~400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08C6837" w14:textId="2CA5308E" w:rsidR="00B7751E" w:rsidRPr="00AB3AA4" w:rsidRDefault="0018041F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86F34E" w14:textId="3D8384D7" w:rsidR="00B7751E" w:rsidRPr="00AB3AA4" w:rsidRDefault="00E57D22" w:rsidP="00C755BC">
            <w:pPr>
              <w:widowControl/>
              <w:jc w:val="center"/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fldChar w:fldCharType="begin"/>
            </w:r>
            <w:r w:rsidR="00F93A11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instrText xml:space="preserve"> ADDIN EN.CITE &lt;EndNote&gt;&lt;Cite&gt;&lt;Author&gt;Liu&lt;/Author&gt;&lt;RecNum&gt;719&lt;/RecNum&gt;&lt;DisplayText&gt;&lt;style face="superscript"&gt;8&lt;/style&gt;&lt;/DisplayText&gt;&lt;record&gt;&lt;rec-number&gt;719&lt;/rec-number&gt;&lt;foreign-keys&gt;&lt;key app="EN" db-id="a9fdwr99sdpzvneafesx5awgdraeprzatfr9" timestamp="1741006625"&gt;719&lt;/key&gt;&lt;/foreign-keys&gt;&lt;ref-type name="Journal Article"&gt;17&lt;/ref-type&gt;&lt;contributors&gt;&lt;authors&gt;&lt;author&gt;Liu, Dan&lt;/author&gt;&lt;author&gt;Weng, Kangkang&lt;/author&gt;&lt;author&gt;Lu, Shaoyong&lt;/author&gt;&lt;author&gt;Li, Fu&lt;/author&gt;&lt;author&gt;Abudukeremu, Hannikezi&lt;/author&gt;&lt;author&gt;Zhang, Lipeng&lt;/author&gt;&lt;author&gt;Yang, Yuchen&lt;/author&gt;&lt;author&gt;Hou, Junyang&lt;/author&gt;&lt;author&gt;Qiu, Hengwei&lt;/author&gt;&lt;author&gt;Fu, Zhong&lt;/author&gt;&lt;author&gt;Luo, Xiyu&lt;/author&gt;&lt;author&gt;Duan, Lian&lt;/author&gt;&lt;author&gt;Zhang, Youyu&lt;/author&gt;&lt;author&gt;Zhang, Hao&lt;/author&gt;&lt;author&gt;Li, Jinghong&lt;/author&gt;&lt;/authors&gt;&lt;/contributors&gt;&lt;titles&gt;&lt;title&gt;Direct optical patterning of perovskite nanocrystals with ligand cross-linkers&lt;/title&gt;&lt;secondary-title&gt;Science Advances&lt;/secondary-title&gt;&lt;/titles&gt;&lt;pages&gt;eabm8433&lt;/pages&gt;&lt;volume&gt;8&lt;/volume&gt;&lt;number&gt;11&lt;/number&gt;&lt;dates&gt;&lt;year&gt;2022&lt;/year&gt;&lt;/dates&gt;&lt;publisher&gt;American Association for the Advancement of Science&lt;/publisher&gt;&lt;urls&gt;&lt;related-urls&gt;&lt;url&gt;https://doi.org/10.1126/sciadv.abm8433&lt;/url&gt;&lt;/related-urls&gt;&lt;/urls&gt;&lt;electronic-resource-num&gt;10.1126/sciadv.abm8433&lt;/electronic-resource-num&gt;&lt;access-date&gt;2025/03/03&lt;/access-date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fldChar w:fldCharType="separate"/>
            </w:r>
            <w:r w:rsidR="00F93A11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8</w:t>
            </w:r>
            <w:r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fldChar w:fldCharType="end"/>
            </w:r>
          </w:p>
        </w:tc>
      </w:tr>
      <w:tr w:rsidR="003A3B28" w:rsidRPr="00AB3AA4" w14:paraId="1D9727D3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0A09232" w14:textId="7CBBB68B" w:rsidR="003A3B28" w:rsidRPr="00AB3AA4" w:rsidRDefault="003A3B28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154AA1" w14:textId="47FE242A" w:rsidR="003A3B28" w:rsidRPr="00AB3AA4" w:rsidRDefault="003A3B28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Photolithographic template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photoresist</w:t>
            </w:r>
            <w:r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 xml:space="preserve"> SU8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ADCBA62" w14:textId="01219EF7" w:rsidR="003A3B28" w:rsidRPr="00AB3AA4" w:rsidRDefault="003A3B28" w:rsidP="00B7751E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83C3B8C" w14:textId="77777777" w:rsidR="009F12F2" w:rsidRPr="00AB3AA4" w:rsidRDefault="003A3B28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</w:t>
            </w:r>
          </w:p>
          <w:p w14:paraId="515289B9" w14:textId="667A5A38" w:rsidR="009F12F2" w:rsidRPr="00AB3AA4" w:rsidRDefault="003A3B28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G, </w:t>
            </w:r>
          </w:p>
          <w:p w14:paraId="30E73A46" w14:textId="69C54E1C" w:rsidR="003A3B28" w:rsidRPr="00AB3AA4" w:rsidRDefault="003A3B28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1B36A9E" w14:textId="5236AE63" w:rsidR="003A3B28" w:rsidRPr="00AB3AA4" w:rsidRDefault="009F12F2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B0E0B69" w14:textId="08021FAC" w:rsidR="003A3B28" w:rsidRPr="00AB3AA4" w:rsidRDefault="009F12F2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~6000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482B88" w14:textId="77777777" w:rsidR="009F12F2" w:rsidRPr="00AB3AA4" w:rsidRDefault="009F12F2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16.5%, 20.1%,</w:t>
            </w:r>
          </w:p>
          <w:p w14:paraId="74D89714" w14:textId="75421C64" w:rsidR="003A3B28" w:rsidRPr="00AB3AA4" w:rsidRDefault="009F12F2" w:rsidP="00B7751E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12.7%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28D599" w14:textId="3CA68AC9" w:rsidR="003A3B28" w:rsidRPr="00AB3AA4" w:rsidRDefault="009F12F2" w:rsidP="00C755BC">
            <w:pPr>
              <w:widowControl/>
              <w:jc w:val="center"/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fldChar w:fldCharType="begin"/>
            </w:r>
            <w:r w:rsidR="009B64FA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instrText xml:space="preserve"> ADDIN EN.CITE &lt;EndNote&gt;&lt;Cite&gt;&lt;Author&gt;Wang&lt;/Author&gt;&lt;Year&gt;2025&lt;/Year&gt;&lt;RecNum&gt;740&lt;/RecNum&gt;&lt;DisplayText&gt;&lt;style face="superscript"&gt;9&lt;/style&gt;&lt;/DisplayText&gt;&lt;record&gt;&lt;rec-number&gt;740&lt;/rec-number&gt;&lt;foreign-keys&gt;&lt;key app="EN" db-id="a9fdwr99sdpzvneafesx5awgdraeprzatfr9" timestamp="1747573922"&gt;740&lt;/key&gt;&lt;/foreign-keys&gt;&lt;ref-type name="Journal Article"&gt;17&lt;/ref-type&gt;&lt;contributors&gt;&lt;authors&gt;&lt;author&gt;Wang, Chen Yang&lt;/author&gt;&lt;author&gt;He, Siyu&lt;/author&gt;&lt;author&gt;Liu, Yang&lt;/author&gt;&lt;author&gt;Sun, Ying&lt;/author&gt;&lt;author&gt;Peng, Feng&lt;/author&gt;&lt;author&gt;Zhu, Xitong&lt;/author&gt;&lt;author&gt;Jin, Wangxiao&lt;/author&gt;&lt;author&gt;Chen, Desui&lt;/author&gt;&lt;author&gt;ying, Lei&lt;/author&gt;&lt;author&gt;Hao, Yanlei&lt;/author&gt;&lt;author&gt;Li, Hanying&lt;/author&gt;&lt;author&gt;Jin, Yi Zheng&lt;/author&gt;&lt;/authors&gt;&lt;/contributors&gt;&lt;titles&gt;&lt;title&gt;High-resolution and high-efficiency micro quantum-dot light-emitting diode arrays via conventional photolithography&lt;/title&gt;&lt;secondary-title&gt;Nano Research&lt;/secondary-title&gt;&lt;/titles&gt;&lt;periodical&gt;&lt;full-title&gt;Nano Research&lt;/full-title&gt;&lt;abbr-1&gt;Nano Res.&lt;/abbr-1&gt;&lt;/periodical&gt;&lt;dates&gt;&lt;year&gt;2025&lt;/year&gt;&lt;/dates&gt;&lt;isbn&gt;1998-0124&lt;/isbn&gt;&lt;urls&gt;&lt;related-urls&gt;&lt;url&gt;https://doi.org/10.26599/NR.2025.94907407&lt;/url&gt;&lt;/related-urls&gt;&lt;/urls&gt;&lt;electronic-resource-num&gt;10.26599/NR.2025.94907407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fldChar w:fldCharType="separate"/>
            </w:r>
            <w:r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9</w:t>
            </w:r>
            <w:r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fldChar w:fldCharType="end"/>
            </w:r>
          </w:p>
        </w:tc>
      </w:tr>
      <w:tr w:rsidR="00B12D69" w:rsidRPr="00AB3AA4" w14:paraId="011712E9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729DE54" w14:textId="0E5921B0" w:rsidR="00A1081B" w:rsidRPr="00AB3AA4" w:rsidRDefault="00A1081B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15" w:name="OLE_LINK53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Inkjet printing</w:t>
            </w:r>
            <w:bookmarkEnd w:id="15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C431F6B" w14:textId="2326F467" w:rsidR="00A1081B" w:rsidRPr="00AB3AA4" w:rsidRDefault="00A55F82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electrohydrodynamic printing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194315" w14:textId="0C6E25D9" w:rsidR="00A1081B" w:rsidRPr="00AB3AA4" w:rsidRDefault="00A1081B" w:rsidP="00A1081B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/</w:t>
            </w: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CdZnSeS</w:t>
            </w:r>
            <w:proofErr w:type="spellEnd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/</w:t>
            </w: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</w:t>
            </w:r>
            <w:proofErr w:type="spellEnd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/ZnS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22F562C" w14:textId="2B161BFF" w:rsidR="00A1081B" w:rsidRPr="00AB3AA4" w:rsidRDefault="00A1081B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 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098BC8" w14:textId="5E1DFED4" w:rsidR="00A1081B" w:rsidRPr="00AB3AA4" w:rsidRDefault="00A1081B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~465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2446189" w14:textId="3FC5F7BD" w:rsidR="00A1081B" w:rsidRPr="00AB3AA4" w:rsidRDefault="00A1081B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~421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BDD6A4" w14:textId="77777777" w:rsidR="00A1081B" w:rsidRPr="00AB3AA4" w:rsidRDefault="00A1081B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 2.6%</w:t>
            </w:r>
          </w:p>
          <w:p w14:paraId="345E8223" w14:textId="15E02846" w:rsidR="00A1081B" w:rsidRPr="00AB3AA4" w:rsidRDefault="00A1081B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G 2.5%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B3497D" w14:textId="2221005D" w:rsidR="00A1081B" w:rsidRPr="00AB3AA4" w:rsidRDefault="00E57D22" w:rsidP="00C755BC">
            <w:pPr>
              <w:widowControl/>
              <w:jc w:val="center"/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fldChar w:fldCharType="begin">
                <w:fldData xml:space="preserve">PEVuZE5vdGU+PENpdGU+PEF1dGhvcj5LaW08L0F1dGhvcj48WWVhcj4yMDE1PC9ZZWFyPjxSZWNO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</w:fldData>
              </w:fldChar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instrText xml:space="preserve"> ADDIN EN.CITE </w:instrText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fldChar w:fldCharType="begin">
                <w:fldData xml:space="preserve">PEVuZE5vdGU+PENpdGU+PEF1dGhvcj5LaW08L0F1dGhvcj48WWVhcj4yMDE1PC9ZZWFyPjxSZWNO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</w:fldData>
              </w:fldChar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instrText xml:space="preserve"> ADDIN EN.CITE.DATA </w:instrText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10</w:t>
            </w:r>
            <w:r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fldChar w:fldCharType="end"/>
            </w:r>
            <w:r w:rsidR="00B30B54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 xml:space="preserve"> </w:t>
            </w:r>
          </w:p>
        </w:tc>
      </w:tr>
      <w:tr w:rsidR="00B12D69" w:rsidRPr="00AB3AA4" w14:paraId="30106551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836BAD" w14:textId="099999B3" w:rsidR="00A1081B" w:rsidRPr="00AB3AA4" w:rsidRDefault="00A55F82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Inkjet printing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0C67942" w14:textId="51B03057" w:rsidR="00A1081B" w:rsidRPr="00AB3AA4" w:rsidRDefault="00A55F82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electrohydrodynamic printing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9268F4D" w14:textId="7E2E92EE" w:rsidR="00A1081B" w:rsidRPr="00AB3AA4" w:rsidRDefault="00A55F82" w:rsidP="00A1081B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7544AE6" w14:textId="6E3BE77B" w:rsidR="00A1081B" w:rsidRPr="00AB3AA4" w:rsidRDefault="00A55F82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RG</w:t>
            </w:r>
            <w:r w:rsidR="00CC135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two color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7CA2FCD" w14:textId="5687C7DD" w:rsidR="00A1081B" w:rsidRPr="00AB3AA4" w:rsidRDefault="00A55F82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2988191" w14:textId="14614AE4" w:rsidR="00A1081B" w:rsidRPr="00AB3AA4" w:rsidRDefault="00A55F82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FAF9D6C" w14:textId="3AC421CA" w:rsidR="00A1081B" w:rsidRPr="00AB3AA4" w:rsidRDefault="00CC1352" w:rsidP="00A1081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371AEA" w14:textId="551AD3F5" w:rsidR="00772BA4" w:rsidRPr="00AB3AA4" w:rsidRDefault="00E57D22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&lt;EndNote&gt;&lt;Cite&gt;&lt;Author&gt;Wang&lt;/Author&gt;&lt;Year&gt;2023&lt;/Year&gt;&lt;RecNum&gt;607&lt;/RecNum&gt;&lt;DisplayText&gt;&lt;style face="superscript"&gt;11&lt;/style&gt;&lt;/DisplayText&gt;&lt;record&gt;&lt;rec-number&gt;607&lt;/rec-number&gt;&lt;foreign-keys&gt;&lt;key app="EN" db-id="a9fdwr99sdpzvneafesx5awgdraeprzatfr9" timestamp="1737514597"&gt;607&lt;/key&gt;&lt;key app="ENWeb" db-id=""&gt;0&lt;/key&gt;&lt;/foreign-keys&gt;&lt;ref-type name="Journal Article"&gt;17&lt;/ref-type&gt;&lt;contributors&gt;&lt;authors&gt;&lt;author&gt;Wang, H. W.&lt;/author&gt;&lt;author&gt;Zhang, Y.&lt;/author&gt;&lt;author&gt;Liu, Y.&lt;/author&gt;&lt;author&gt;Chen, Z.&lt;/author&gt;&lt;author&gt;Li, Y.&lt;/author&gt;&lt;author&gt;Li, X.&lt;/author&gt;&lt;author&gt;Xu, X.&lt;/author&gt;&lt;/authors&gt;&lt;/contributors&gt;&lt;auth-address&gt;BOE Technology Group Co., Ltd. No. 9 Dize Road Beijing 100176 China chenzhuo_cto@boe.com.cn.&lt;/auth-address&gt;&lt;titles&gt;&lt;title&gt;High-efficiency and high-resolution patterned quantum dot light emitting diodes by electrohydrodynamic printing&lt;/title&gt;&lt;secondary-title&gt;Nanoscale Advances&lt;/secondary-title&gt;&lt;/titles&gt;&lt;periodical&gt;&lt;full-title&gt;Nanoscale Advances&lt;/full-title&gt;&lt;abbr-1&gt;Nanoscale Adv.&lt;/abbr-1&gt;&lt;/periodical&gt;&lt;pages&gt;1183-1189&lt;/pages&gt;&lt;volume&gt;5&lt;/volume&gt;&lt;number&gt;4&lt;/number&gt;&lt;dates&gt;&lt;year&gt;2023&lt;/year&gt;&lt;pub-dates&gt;&lt;date&gt;Feb 14&lt;/date&gt;&lt;/pub-dates&gt;&lt;/dates&gt;&lt;isbn&gt;2516-0230 (Electronic)&amp;#xD;2516-0230 (Linking)&lt;/isbn&gt;&lt;accession-num&gt;36798500&lt;/accession-num&gt;&lt;urls&gt;&lt;related-urls&gt;&lt;url&gt;https://www.ncbi.nlm.nih.gov/pubmed/36798500&lt;/url&gt;&lt;/related-urls&gt;&lt;/urls&gt;&lt;custom2&gt;PMC9926896&lt;/custom2&gt;&lt;electronic-resource-num&gt;10.1039/d2na00862a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11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5B4F8547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B08557B" w14:textId="3F429512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Inkjet printing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C40077" w14:textId="785D9B64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electrohydrodynamic printing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F529238" w14:textId="3A1F52F3" w:rsidR="00772BA4" w:rsidRPr="00AB3AA4" w:rsidRDefault="00772BA4" w:rsidP="00772BA4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C068FF" w14:textId="5EBE056C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9890C1A" w14:textId="37109AAB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9A218E2" w14:textId="5009B742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A19554" w14:textId="1B935EE3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0.55%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EAA1D8" w14:textId="58EA740C" w:rsidR="00772BA4" w:rsidRPr="00AB3AA4" w:rsidRDefault="00E57D22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&lt;EndNote&gt;&lt;Cite&gt;&lt;Author&gt;Li&lt;/Author&gt;&lt;Year&gt;2020&lt;/Year&gt;&lt;RecNum&gt;603&lt;/RecNum&gt;&lt;DisplayText&gt;&lt;style face="superscript"&gt;12&lt;/style&gt;&lt;/DisplayText&gt;&lt;record&gt;&lt;rec-number&gt;603&lt;/rec-number&gt;&lt;foreign-keys&gt;&lt;key app="EN" db-id="a9fdwr99sdpzvneafesx5awgdraeprzatfr9" timestamp="1737514570"&gt;603&lt;/key&gt;&lt;key app="ENWeb" db-id=""&gt;0&lt;/key&gt;&lt;/foreign-keys&gt;&lt;ref-type name="Journal Article"&gt;17&lt;/ref-type&gt;&lt;contributors&gt;&lt;authors&gt;&lt;author&gt;Li, He Geng&lt;/author&gt;&lt;author&gt;Duan, Yongqing&lt;/author&gt;&lt;author&gt;Shao, Zhilong&lt;/author&gt;&lt;author&gt;Zhang,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 xml:space="preserve"> Guannan&lt;/author&gt;&lt;author&gt;Li, Huayang&lt;/author&gt;&lt;author&gt;Huang, YongAn&lt;/author&gt;&lt;author&gt;Yin, Zhouping&lt;/author&gt;&lt;/authors&gt;&lt;/contributors&gt;&lt;titles&gt;&lt;title&gt;High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Resolution Pixelated Light Emitting Diodes Based on Electrohydrodynamic Printing and Coffee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Ring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Free Qua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>ntum Dot Film&lt;/title&gt;&lt;secondary-title&gt;Advanced Materials Technologies&lt;/secondary-title&gt;&lt;/titles&gt;&lt;periodical&gt;&lt;full-title&gt;Advanced Materials Technologies&lt;/full-title&gt;&lt;abbr-1&gt;Adv. Mater. Technol.&lt;/abbr-1&gt;&lt;/periodical&gt;&lt;pages&gt;2000401&lt;/pages&gt;&lt;volume&gt;5&lt;/volume&gt;&lt;number&gt;10&lt;/number&gt;&lt;dates&gt;&lt;year&gt;2020&lt;/year&gt;&lt;/dates&gt;&lt;isbn&gt;2365-709X&amp;#xD;2365-709X&lt;/isbn&gt;&lt;urls&gt;&lt;/urls&gt;&lt;electronic-resource-num&gt;10.1002/admt.202000401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12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2C9D90DB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1C4C84D" w14:textId="548D458C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Transfer printing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5451867" w14:textId="77777777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6C5E695" w14:textId="27D0FE2A" w:rsidR="00772BA4" w:rsidRPr="00AB3AA4" w:rsidRDefault="00772BA4" w:rsidP="00772BA4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/ZnS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12BC0B0" w14:textId="3456B2AB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</w:t>
            </w:r>
            <w:r w:rsidR="006D14A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41AA0B1" w14:textId="77777777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9072,</w:t>
            </w:r>
          </w:p>
          <w:p w14:paraId="168C029F" w14:textId="7C9382D5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25400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44D49B5" w14:textId="5EA1D697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9072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F98527" w14:textId="7E93E916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 14.72%</w:t>
            </w:r>
            <w:r w:rsidR="00127BE0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</w:p>
          <w:p w14:paraId="74116437" w14:textId="272CD92A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G 7.6%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3E8C69" w14:textId="106F34D6" w:rsidR="00772BA4" w:rsidRPr="00AB3AA4" w:rsidRDefault="00E57D22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&lt;EndNote&gt;&lt;Cite&gt;&lt;Author&gt;Meng&lt;/Author&gt;&lt;Year&gt;2022&lt;/Year&gt;&lt;RecNum&gt;644&lt;/RecNum&gt;&lt;DisplayText&gt;&lt;style face="superscript"&gt;13&lt;/style&gt;&lt;/DisplayText&gt;&lt;record&gt;&lt;rec-number&gt;644&lt;/rec-number&gt;&lt;foreign-keys&gt;&lt;key app="EN" db-id="a9fdwr99sdpzvneafesx5awgdraeprzatfr9" timestamp="1737515400"&gt;644&lt;/key&gt;&lt;key app="ENWeb" db-id=""&gt;0&lt;/key&gt;&lt;/foreign-keys&gt;&lt;ref-type name="Journal Article"&gt;17&lt;/ref-type&gt;&lt;contributors&gt;&lt;authors&gt;&lt;author&gt;Meng, Ting Tao&lt;/author&gt;&lt;author&gt;Zheng, Yueting&lt;/author&gt;&lt;author&gt;Zhao, Denglin&lt;/author&gt;&lt;author&gt;Hu, Hailong&lt;/author&gt;&lt;author&gt;Zhu, Yangbin&lt;/author&gt;&lt;author&gt;Xu, Zhongwei&lt;/author&gt;&lt;author&gt;Ju, Songman&lt;/author&gt;&lt;author&gt;Jing, Jipeng&lt;/author&gt;&lt;author&gt;Chen, Xiang&lt;/author&gt;&lt;author&gt;Gao, Hongjin&lt;/author&gt;&lt;author&gt;Yang, Kaiyu&lt;/author&gt;&lt;author&gt;Guo, Tailiang&lt;/author&gt;&lt;author&gt;Li, Fushan&lt;/author&gt;&lt;author&gt;Fan, Junpeng&lt;/author&gt;&lt;author&gt;Qian, Lei&lt;/author&gt;&lt;/authors&gt;&lt;/contributors&gt;&lt;titles&gt;&lt;title&gt;Ultrahigh-resolution quantum-dot light-emitting diodes&lt;/title&gt;&lt;secondary-title&gt;Nature Photonics&lt;/secondary-title&gt;&lt;/titles&gt;&lt;periodical&gt;&lt;full-title&gt;Nature Photonics&lt;/full-title&gt;&lt;abbr-1&gt;Nat. Photonics&lt;/abbr-1&gt;&lt;abbr-2&gt;Nat Photonics&lt;/abbr-2&gt;&lt;/periodical&gt;&lt;pages&gt;297-303&lt;/pages&gt;&lt;volume&gt;16&lt;/volume&gt;&lt;number&gt;4&lt;/number&gt;&lt;dates&gt;&lt;year&gt;2022&lt;/year&gt;&lt;/dates&gt;&lt;isbn&gt;1749-4885&amp;#xD;1749-4893&lt;/isbn&gt;&lt;urls&gt;&lt;/urls&gt;&lt;electronic-resource-num&gt;10.1038/s41566-022-00960-w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13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2DD65100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3CAECF0" w14:textId="4613CB1B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Screen printing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AF082B1" w14:textId="77777777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7D26910" w14:textId="09D5A44D" w:rsidR="00772BA4" w:rsidRPr="00AB3AA4" w:rsidRDefault="00772BA4" w:rsidP="00772BA4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MAPbX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E155D75" w14:textId="3B6E9939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16" w:name="OLE_LINK71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</w:t>
            </w:r>
            <w:r w:rsidR="006D14A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G</w:t>
            </w:r>
            <w:r w:rsidR="006D14A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, 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B</w:t>
            </w:r>
            <w:bookmarkEnd w:id="16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4AF38C1" w14:textId="49903A4A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~508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12129A5" w14:textId="01487EE1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~550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475723" w14:textId="655AD875" w:rsidR="00772BA4" w:rsidRPr="00AB3AA4" w:rsidRDefault="00772BA4" w:rsidP="00772BA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G&lt;0.1%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E6BC66" w14:textId="3CF3CC23" w:rsidR="00772BA4" w:rsidRPr="00AB3AA4" w:rsidRDefault="00675600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&lt;EndNote&gt;&lt;Cite&gt;&lt;Author&gt;Wang&lt;/Author&gt;&lt;Year&gt;2020&lt;/Year&gt;&lt;RecNum&gt;654&lt;/RecNum&gt;&lt;DisplayText&gt;&lt;style face="superscript"&gt;14&lt;/style&gt;&lt;/DisplayText&gt;&lt;record&gt;&lt;rec-number&gt;654&lt;/rec-number&gt;&lt;foreign-keys&gt;&lt;key app="EN" db-id="a9fdwr99sdpzvneafesx5awgdraeprzatfr9" timestamp="1737515583"&gt;654&lt;/key&gt;&lt;key app="ENWeb" db-id=""&gt;0&lt;/key&gt;&lt;/foreign-keys&gt;&lt;ref-type name="Journal Article"&gt;17&lt;/ref-type&gt;&lt;contributors&gt;&lt;authors&gt;&lt;author&gt;Wang, K.&lt;/author&gt;&lt;author&gt;Du, Y.&lt;/author&gt;&lt;author&gt;Liang, J.&lt;/author&gt;&lt;author&gt;Zhao, J.&lt;/author&gt;&lt;author&gt;Xu, F. F.&lt;/author&gt;&lt;author&gt;Liu, X.&lt;/author&gt;&lt;author&gt;Zhang, C.&lt;/author&gt;&lt;author&gt;Yan, Y.&lt;/author&gt;&lt;author&gt;Zhao, Y. S.&lt;/author&gt;&lt;/authors&gt;&lt;/contributors&gt;&lt;auth-address&gt;Key Laboratory of Photochemistry, Institute of Chemistry, Chinese Academy of Sciences, Beijing, 100190, China.&amp;#xD;School of Chemical Sciences, University of Chinese Academy of Sciences, Beijing, 100049, China.&lt;/auth-address&gt;&lt;titles&gt;&lt;title&gt;Wettability-Guided Screen Printing of Perovskite Microlaser Arrays for Current-Driven Displays&lt;/title&gt;&lt;secondary-title&gt;Advanced Materials&lt;/secondary-title&gt;&lt;/titles&gt;&lt;periodical&gt;&lt;full-title&gt;Advanced Materials&lt;/full-title&gt;&lt;abbr-1&gt;Adv. Mater.&lt;/abbr-1&gt;&lt;abbr-2&gt;Adv Mater&lt;/abbr-2&gt;&lt;/periodical&gt;&lt;pages&gt;e2001999&lt;/pages&gt;&lt;volume&gt;32&lt;/volume&gt;&lt;number&gt;29&lt;/number&gt;&lt;keywords&gt;&lt;keyword&gt;LED patterns&lt;/keyword&gt;&lt;keyword&gt;halide perovskites&lt;/keyword&gt;&lt;keyword&gt;laser displays&lt;/keyword&gt;&lt;keyword&gt;microlaser arrays&lt;/keyword&gt;&lt;keyword&gt;screen printing&lt;/keyword&gt;&lt;/keywords&gt;&lt;dates&gt;&lt;year&gt;2020&lt;/year&gt;&lt;pub-dates&gt;&lt;date&gt;Jul&lt;/date&gt;&lt;/pub-dates&gt;&lt;/dates&gt;&lt;isbn&gt;1521-4095 (Electronic)&amp;#xD;0935-9648 (Linking)&lt;/isbn&gt;&lt;accession-num&gt;32510677&lt;/accession-num&gt;&lt;urls&gt;&lt;related-urls&gt;&lt;url&gt;https://www.ncbi.nlm.nih.gov/pubmed/32510677&lt;/url&gt;&lt;/related-urls&gt;&lt;/urls&gt;&lt;electronic-resource-num&gt;10.1002/adma.202001999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14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215A6DC1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1EE2C78" w14:textId="7B156DF6" w:rsidR="00D40CC9" w:rsidRPr="00AB3AA4" w:rsidRDefault="00D40CC9" w:rsidP="00D40CC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17" w:name="OLE_LINK49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Transfer printing</w:t>
            </w:r>
            <w:bookmarkEnd w:id="17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2CA54C" w14:textId="77777777" w:rsidR="00D40CC9" w:rsidRPr="00AB3AA4" w:rsidRDefault="00D40CC9" w:rsidP="00D40CC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CE4D2B" w14:textId="27A94B4F" w:rsidR="00D40CC9" w:rsidRPr="00AB3AA4" w:rsidRDefault="00D40CC9" w:rsidP="00D40CC9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CsPbX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5734E80" w14:textId="35B062A0" w:rsidR="00D40CC9" w:rsidRPr="00AB3AA4" w:rsidRDefault="00D40CC9" w:rsidP="00D40CC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 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3976335" w14:textId="12F501D2" w:rsidR="00D40CC9" w:rsidRPr="00AB3AA4" w:rsidRDefault="00D40CC9" w:rsidP="00D40CC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2550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1C5D8E0" w14:textId="2EC9C3B7" w:rsidR="00D40CC9" w:rsidRPr="00AB3AA4" w:rsidRDefault="00D40CC9" w:rsidP="00D40CC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2550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E1DBD26" w14:textId="5C539739" w:rsidR="00D40CC9" w:rsidRPr="00AB3AA4" w:rsidRDefault="00D40CC9" w:rsidP="00D40CC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5EE485B" w14:textId="1A87A5D5" w:rsidR="00D40CC9" w:rsidRPr="00AB3AA4" w:rsidRDefault="00675600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PEVuZE5vdGU+PENpdGU+PEF1dGhvcj5Ld29uPC9BdXRob3I+PFllYXI+MjAyMjwvWWVhcj48UmVj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==
</w:fldData>
              </w:fldCha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PEVuZE5vdGU+PENpdGU+PEF1dGhvcj5Ld29uPC9BdXRob3I+PFllYXI+MjAyMjwvWWVhcj48UmVj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==
</w:fldData>
              </w:fldCha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15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27682D07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DB8E0B5" w14:textId="4DAFDF62" w:rsidR="00D40CC9" w:rsidRPr="00AB3AA4" w:rsidRDefault="00737C47" w:rsidP="00D40CC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Transfer printing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8915493" w14:textId="5607BB85" w:rsidR="00D40CC9" w:rsidRPr="00AB3AA4" w:rsidRDefault="00D40CC9" w:rsidP="00D40CC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A66568F" w14:textId="20FA85C9" w:rsidR="00D40CC9" w:rsidRPr="00AB3AA4" w:rsidRDefault="006D14A2" w:rsidP="00D40CC9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13668C" w14:textId="183C4E01" w:rsidR="00D40CC9" w:rsidRPr="00AB3AA4" w:rsidRDefault="006D14A2" w:rsidP="00D40CC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 G, 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A51BDFB" w14:textId="6DE9B7F0" w:rsidR="00D40CC9" w:rsidRPr="00AB3AA4" w:rsidRDefault="006D14A2" w:rsidP="00D40CC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2565, </w:t>
            </w:r>
            <w:r w:rsidR="00737C47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20526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CF23E11" w14:textId="353E997E" w:rsidR="00D40CC9" w:rsidRPr="00AB3AA4" w:rsidRDefault="006D14A2" w:rsidP="00D40CC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4403FE" w14:textId="3D93357D" w:rsidR="00D40CC9" w:rsidRPr="00AB3AA4" w:rsidRDefault="006D14A2" w:rsidP="00D40CC9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59FDBD" w14:textId="7633884E" w:rsidR="00D40CC9" w:rsidRPr="00AB3AA4" w:rsidRDefault="00675600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&lt;EndNote&gt;&lt;Cite&gt;&lt;Author&gt;Yoo&lt;/Author&gt;&lt;Year&gt;2024&lt;/Year&gt;&lt;RecNum&gt;651&lt;/RecNum&gt;&lt;DisplayText&gt;&lt;style face="superscript"&gt;16&lt;/style&gt;&lt;/DisplayText&gt;&lt;record&gt;&lt;rec-number&gt;651&lt;/rec-number&gt;&lt;foreign-keys&gt;&lt;key app="EN" db-id="a9fdwr99sdpzvneafesx5awgdraeprzatfr9" timestamp="1737515433"&gt;651&lt;/key&gt;&lt;key app="ENWeb" db-id=""&gt;0&lt;/key&gt;&lt;/foreign-keys&gt;&lt;ref-type name="Journal Article"&gt;17&lt;/ref-type&gt;&lt;contributors&gt;&lt;authors&gt;&lt;author&gt;Yoo, Jisu&lt;/author&gt;&lt;author&gt;Lee, Kyunghoon&lt;/author&gt;&lt;author&gt;Yang, U. Jeong&lt;/author&gt;&lt;author&gt;Song, Hyeon Hwa&lt;/author&gt;&lt;author&gt;Jang, Jae Hong&lt;/author&gt;&lt;author&gt;Lee, Gwang Heon&lt;/author&gt;&lt;author&gt;Bootharaju, Megalamane S.&lt;/author&gt;&lt;author&gt;Kim, Jun Hee&lt;/author&gt;&lt;author&gt;Kim, Kiwook&lt;/author&gt;&lt;author&gt;Park, Soo Ik&lt;/author&gt;&lt;author&gt;Seo, Jung Duk&lt;/author&gt;&lt;author&gt;Li, Shi&lt;/author&gt;&lt;author&gt;Yu, Won Seok&lt;/author&gt;&lt;author&gt;Kwon, Jong Ik&lt;/author&gt;&lt;author&gt;Song, Myoung Hoon&lt;/author&gt;&lt;author&gt;Hyeon, Taeghwan&lt;/author&gt;&lt;author&gt;Yang, Jiwoong&lt;/author&gt;&lt;author&gt;Choi, Moon Kee&lt;/author&gt;&lt;/authors&gt;&lt;/contributors&gt;&lt;titles&gt;&lt;title&gt;Highly efficient printed quantum dot light-emitting diodes through ultrahigh-definition double-layer transfer printing&lt;/title&gt;&lt;secondary-title&gt;Nature Photonics&lt;/secondary-title&gt;&lt;/titles&gt;&lt;periodical&gt;&lt;full-title&gt;Nature Photonics&lt;/full-title&gt;&lt;abbr-1&gt;Nat. Photonics&lt;/abbr-1&gt;&lt;abbr-2&gt;Nat Photonics&lt;/abbr-2&gt;&lt;/periodical&gt;&lt;pages&gt;1105-1112&lt;/pages&gt;&lt;volume&gt;18&lt;/volume&gt;&lt;number&gt;10&lt;/number&gt;&lt;dates&gt;&lt;year&gt;2024&lt;/year&gt;&lt;/dates&gt;&lt;isbn&gt;1749-4885&amp;#xD;1749-4893&lt;/isbn&gt;&lt;urls&gt;&lt;/urls&gt;&lt;electronic-resource-num&gt;10.1038/s41566-024-01496-x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16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519A2744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2943890" w14:textId="4D1F4150" w:rsidR="00DE3B8B" w:rsidRPr="00AB3AA4" w:rsidRDefault="00DE3B8B" w:rsidP="00DE3B8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18" w:name="_Hlk187135444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Electrophoretic deposition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4AD00A" w14:textId="3BB4E7D3" w:rsidR="00DE3B8B" w:rsidRPr="00AB3AA4" w:rsidRDefault="008016A4" w:rsidP="00DE3B8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patterned three electrode substrates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01C06C5" w14:textId="7F2DC6E1" w:rsidR="00DE3B8B" w:rsidRPr="00AB3AA4" w:rsidRDefault="00DE3B8B" w:rsidP="00DE3B8B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E3C8636" w14:textId="75C90D5D" w:rsidR="00DE3B8B" w:rsidRPr="00AB3AA4" w:rsidRDefault="00DE3B8B" w:rsidP="00DE3B8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 G, B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2F5ACDF" w14:textId="74AC1EF9" w:rsidR="00DE3B8B" w:rsidRPr="00AB3AA4" w:rsidRDefault="00DE3B8B" w:rsidP="00DE3B8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252, 1093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5F5A608" w14:textId="4CEA0C1B" w:rsidR="00DE3B8B" w:rsidRPr="00AB3AA4" w:rsidRDefault="00DE3B8B" w:rsidP="00DE3B8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EF2B2B" w14:textId="49DF5487" w:rsidR="00DE3B8B" w:rsidRPr="00AB3AA4" w:rsidRDefault="00DE3B8B" w:rsidP="00DE3B8B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157D52E" w14:textId="33D84DD8" w:rsidR="00DE3B8B" w:rsidRPr="00AB3AA4" w:rsidRDefault="00675600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PEVuZE5vdGU+PENpdGU+PEF1dGhvcj5aaGFvPC9BdXRob3I+PFllYXI+MjAyMTwvWWVhcj48UmVj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</w:fldData>
              </w:fldCha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PEVuZE5vdGU+PENpdGU+PEF1dGhvcj5aaGFvPC9BdXRob3I+PFllYXI+MjAyMTwvWWVhcj48UmVj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</w:fldData>
              </w:fldCha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17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bookmarkEnd w:id="18"/>
      <w:tr w:rsidR="00B12D69" w:rsidRPr="00AB3AA4" w14:paraId="11138517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1E148BA" w14:textId="1E01E256" w:rsidR="00C65794" w:rsidRPr="00AB3AA4" w:rsidRDefault="00C65794" w:rsidP="00C6579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Electrostatic force-induced deposition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AAFC60F" w14:textId="309813E1" w:rsidR="00C65794" w:rsidRPr="00AB3AA4" w:rsidRDefault="00C65794" w:rsidP="00C6579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19" w:name="OLE_LINK72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photoresist</w:t>
            </w:r>
            <w:bookmarkEnd w:id="19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44E1A06" w14:textId="40E39C4E" w:rsidR="00C65794" w:rsidRPr="00AB3AA4" w:rsidRDefault="00C65794" w:rsidP="00C65794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, CsPbBr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B6DD973" w14:textId="77777777" w:rsidR="00C65794" w:rsidRPr="00AB3AA4" w:rsidRDefault="00C65794" w:rsidP="00C6579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</w:t>
            </w:r>
          </w:p>
          <w:p w14:paraId="63491339" w14:textId="540F5648" w:rsidR="00C65794" w:rsidRPr="00AB3AA4" w:rsidRDefault="00C65794" w:rsidP="00C6579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2D73E77" w14:textId="77777777" w:rsidR="00C65794" w:rsidRPr="00AB3AA4" w:rsidRDefault="00C65794" w:rsidP="00C6579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1104,</w:t>
            </w:r>
          </w:p>
          <w:p w14:paraId="057350A5" w14:textId="4E752222" w:rsidR="00C65794" w:rsidRPr="00AB3AA4" w:rsidRDefault="00C65794" w:rsidP="00C6579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3031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3E982BD" w14:textId="5D712C05" w:rsidR="00C65794" w:rsidRPr="00AB3AA4" w:rsidRDefault="00C65794" w:rsidP="00C6579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20" w:name="OLE_LINK75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</w:t>
            </w:r>
            <w:r w:rsidR="00497046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/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A</w:t>
            </w:r>
            <w:bookmarkEnd w:id="20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27108D" w14:textId="77777777" w:rsidR="00C65794" w:rsidRPr="00AB3AA4" w:rsidRDefault="00CC1B66" w:rsidP="00C6579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 15.6%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</w:p>
          <w:p w14:paraId="20495A5D" w14:textId="4911B5AA" w:rsidR="00CC1B66" w:rsidRPr="00AB3AA4" w:rsidRDefault="00CC1B66" w:rsidP="00C65794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G 3.9%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91C6320" w14:textId="4E0881E0" w:rsidR="00C65794" w:rsidRPr="00AB3AA4" w:rsidRDefault="00F079E0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&lt;EndNote&gt;&lt;Cite&gt;&lt;Author&gt;Luo&lt;/Author&gt;&lt;Year&gt;2023&lt;/Year&gt;&lt;RecNum&gt;707&lt;/RecNum&gt;&lt;DisplayText&gt;&lt;style face="superscript"&gt;18&lt;/style&gt;&lt;/DisplayText&gt;&lt;record&gt;&lt;rec-number&gt;707&lt;/rec-number&gt;&lt;foreign-keys&gt;&lt;key app="EN" db-id="a9fdwr99sdpzvneafesx5awgdraeprzatfr9" timestamp="1740922173"&gt;707&lt;/key&gt;&lt;key app="ENWeb" db-id=""&gt;0&lt;/key&gt;&lt;/foreign-keys&gt;&lt;ref-type name="Journal Article"&gt;17&lt;/ref-type&gt;&lt;contributors&gt;&lt;authors&gt;&lt;author&gt;Luo, Cheng Zhao&lt;/author&gt;&lt;author&gt;Zheng, Zhishuai&lt;/author&gt;&lt;author&gt;Ding, Yanhui&lt;/author&gt;&lt;author&gt;R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en, Zhenwei&lt;/author&gt;&lt;author&gt;Shi, Hengfei&lt;/author&gt;&lt;author&gt;Ji, Huifeng&lt;/author&gt;&lt;author&gt;Zhou, Xin&lt;/author&gt;&lt;author&gt;Chen, Yu&lt;/author&gt;&lt;/authors&gt;&lt;/contributors&gt;&lt;titles&gt;&lt;title&gt;High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Resolution, Highly Transparent, and Efficient Quantum Dot Light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Emitting Diodes&lt;/t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>itle&gt;&lt;secondary-title&gt;Advanced Materials&lt;/secondary-title&gt;&lt;/titles&gt;&lt;periodical&gt;&lt;full-title&gt;Advanced Materials&lt;/full-title&gt;&lt;abbr-1&gt;Adv. Mater.&lt;/abbr-1&gt;&lt;abbr-2&gt;Adv Mater&lt;/abbr-2&gt;&lt;/periodical&gt;&lt;volume&gt;35&lt;/volume&gt;&lt;number&gt;33&lt;/number&gt;&lt;dates&gt;&lt;year&gt;2023&lt;/year&gt;&lt;/dates&gt;&lt;isbn&gt;0935-9648&amp;#xD;1521-4095&lt;/isbn&gt;&lt;urls&gt;&lt;/urls&gt;&lt;electronic-resource-num&gt;10.1002/adma.202303329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18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7B985CB3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4E57B41" w14:textId="0BB3BED4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Laser method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2B6336B" w14:textId="2C566142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Continuous wave laser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2DF82AA" w14:textId="3AA2AC41" w:rsidR="00296686" w:rsidRPr="00AB3AA4" w:rsidRDefault="00296686" w:rsidP="00296686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CsPbX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A471B9" w14:textId="354D4224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6ABA85D" w14:textId="00951743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10160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266E6AD" w14:textId="177F2D90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5000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27956D" w14:textId="77777777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 10.2%</w:t>
            </w:r>
          </w:p>
          <w:p w14:paraId="5B9C790C" w14:textId="77777777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G 15.8%</w:t>
            </w:r>
          </w:p>
          <w:p w14:paraId="20AC7475" w14:textId="1CDCA458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B 4.4%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FC7EC7" w14:textId="49C0372E" w:rsidR="00296686" w:rsidRPr="00AB3AA4" w:rsidRDefault="00F079E0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&lt;EndNote&gt;&lt;Cite&gt;&lt;Author&gt;Ma&lt;/Author&gt;&lt;Year&gt;2025&lt;/Year&gt;&lt;RecNum&gt;665&lt;/RecNum&gt;&lt;DisplayText&gt;&lt;style face="superscript"&gt;19&lt;/style&gt;&lt;/DisplayText&gt;&lt;record&gt;&lt;rec-number&gt;665&lt;/rec-number&gt;&lt;foreign-keys&gt;&lt;key app="EN" db-id="a9fdwr99sdpzvneafesx5awgdraeprzatfr9" timestamp="1737515643"&gt;665&lt;/key&gt;&lt;key app="ENWeb" db-id=""&gt;0&lt;/key&gt;&lt;/foreign-keys&gt;&lt;ref-type name="Journal Article"&gt;17&lt;/ref-type&gt;&lt;contributors&gt;&lt;authors&gt;&lt;author&gt;Ma, Teng&lt;/author&gt;&lt;author&gt;Wang, Yifei&lt;/author&gt;&lt;author&gt;Chen, Jun&lt;/author&gt;&lt;author&gt;Wang, Run&lt;/author&gt;&lt;author&gt;Lv, Rongqiu&lt;/author&gt;&lt;author&gt;Chen, Ziyi&lt;/author&gt;&lt;author&gt;Guo, Weishu&lt;/author&gt;&lt;author&gt;Guo, Tingting&lt;/author&gt;&lt;author&gt;Ji, Yucong&lt;/author&gt;&lt;author&gt;Song, Xiufeng&lt;/author&gt;&lt;author&gt;Fan, Zhiyong&lt;/author&gt;&lt;author&gt;Xiang, Hengyang&lt;/author&gt;&lt;author&gt;Li, Zhenhua&lt;/a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uthor&gt;&lt;author&gt;Zeng, Haibo&lt;/author&gt;&lt;/authors&gt;&lt;/contributors&gt;&lt;titles&gt;&lt;title&gt;One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Step, Mask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Free, Rapid Laser Writing Fabrication of Electroluminescent Perovskite@Oxide Pixels for Ultra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High PPI, Efficient Micro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QLEDs&lt;/title&gt;&lt;secondary-title&gt;Advanced Functio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>nal Materials&lt;/secondary-title&gt;&lt;/titles&gt;&lt;periodical&gt;&lt;full-title&gt;Advanced Functional Materials&lt;/full-title&gt;&lt;abbr-1&gt;Adv. Funct. Mater.&lt;/abbr-1&gt;&lt;abbr-2&gt;Adv Funct Mater&lt;/abbr-2&gt;&lt;/periodical&gt;&lt;pages&gt;2413811&lt;/pages&gt;&lt;volume&gt;35&lt;/volume&gt;&lt;dates&gt;&lt;year&gt;2025&lt;/year&gt;&lt;/dates&gt;&lt;isbn&gt;1616-301X&amp;#xD;1616-3028&lt;/isbn&gt;&lt;urls&gt;&lt;/urls&gt;&lt;electronic-resource-num&gt;10.1002/adfm.202413811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19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29BF8B15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5313C6A" w14:textId="38471113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Laser method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1853E8" w14:textId="77777777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Femtosecond </w:t>
            </w:r>
          </w:p>
          <w:p w14:paraId="6CE763EE" w14:textId="3257A44E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laser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3F18EDC" w14:textId="29EE091B" w:rsidR="00296686" w:rsidRPr="00AB3AA4" w:rsidRDefault="00296686" w:rsidP="00296686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2D perovskites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50248E3" w14:textId="4E7B3A63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G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3B32ACC" w14:textId="6E28B49E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~5000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B7D9107" w14:textId="77AA5AFA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3186DF" w14:textId="50DA1CA4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0FDDE0" w14:textId="4BEDA8CB" w:rsidR="00296686" w:rsidRPr="00AB3AA4" w:rsidRDefault="00F079E0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&lt;EndNote&gt;&lt;Cite&gt;&lt;Author&gt;Liang&lt;/Author&gt;&lt;Year&gt;2022&lt;/Year&gt;&lt;RecNum&gt;660&lt;/RecNum&gt;&lt;DisplayText&gt;&lt;style face="superscript"&gt;20&lt;/style&gt;&lt;/DisplayText&gt;&lt;record&gt;&lt;rec-number&gt;660&lt;/rec-number&gt;&lt;foreign-keys&gt;&lt;key app="EN" db-id="a9fdwr99sdpzvneafesx5awgdraeprza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tfr9" timestamp="1737515616"&gt;660&lt;/key&gt;&lt;key app="ENWeb" db-id=""&gt;0&lt;/key&gt;&lt;/foreign-keys&gt;&lt;ref-type name="Journal Article"&gt;17&lt;/ref-type&gt;&lt;contributors&gt;&lt;authors&gt;&lt;author&gt;Liang, Shu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Yu&lt;/author&gt;&lt;author&gt;Liu, Yue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Feng&lt;/author&gt;&lt;author&gt;Wang, Shen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Yuan&lt;/author&gt;&lt;author&gt;Ji, Zhi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Kun&lt;/author&gt;&lt;author&gt;Xia, Hong&lt;/author&gt;&lt;author&gt;Bai, Ben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Feng&lt;/author&gt;&lt;author&gt;Sun, Hong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Bo&lt;/author&gt;&lt;/authors&gt;&lt;/contributors&gt;&lt;titles&gt;&lt;title&gt;High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Resolution Patterning of 2D Perovskite Films through Femtosecond Laser Direct Writing&lt;/title&gt;&lt;secondary-t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>itle&gt;Advanced Functional Materials&lt;/secondary-title&gt;&lt;/titles&gt;&lt;periodical&gt;&lt;full-title&gt;Advanced Functional Materials&lt;/full-title&gt;&lt;abbr-1&gt;Adv. Funct. Mater.&lt;/abbr-1&gt;&lt;abbr-2&gt;Adv Funct Mater&lt;/abbr-2&gt;&lt;/periodical&gt;&lt;volume&gt;32&lt;/volume&gt;&lt;number&gt;38&lt;/number&gt;&lt;dates&gt;&lt;year&gt;2022&lt;/year&gt;&lt;/dates&gt;&lt;isbn&gt;1616-301X&amp;#xD;1616-3028&lt;/isbn&gt;&lt;urls&gt;&lt;/urls&gt;&lt;electronic-resource-num&gt;10.1002/adfm.202204957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20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296686" w:rsidRPr="00AB3AA4" w14:paraId="54B65231" w14:textId="77777777" w:rsidTr="00AF0907">
        <w:trPr>
          <w:trHeight w:val="510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1ED2E2" w14:textId="3FD7D125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Electrophoretic deposition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94901" w14:textId="4B9FB139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Orthogonal alternating electric field, photoresist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82977D" w14:textId="292C6341" w:rsidR="00296686" w:rsidRPr="00AB3AA4" w:rsidRDefault="00296686" w:rsidP="00296686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, CsPbBr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63A71C" w14:textId="77777777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R,</w:t>
            </w:r>
          </w:p>
          <w:p w14:paraId="09FA4E03" w14:textId="5DB57ADD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0FC76E" w14:textId="77777777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254,</w:t>
            </w:r>
          </w:p>
          <w:p w14:paraId="69627FE7" w14:textId="77777777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507,</w:t>
            </w:r>
          </w:p>
          <w:p w14:paraId="02D1C2EC" w14:textId="77777777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1037,</w:t>
            </w:r>
          </w:p>
          <w:p w14:paraId="628F7406" w14:textId="4DBDD7FE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23090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F16B04" w14:textId="77777777" w:rsidR="00581213" w:rsidRPr="00AB3AA4" w:rsidRDefault="00581213" w:rsidP="00581213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254,</w:t>
            </w:r>
          </w:p>
          <w:p w14:paraId="38A333DF" w14:textId="77777777" w:rsidR="00581213" w:rsidRPr="00AB3AA4" w:rsidRDefault="00581213" w:rsidP="00581213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507,</w:t>
            </w:r>
          </w:p>
          <w:p w14:paraId="3462F298" w14:textId="5B1A9926" w:rsidR="00296686" w:rsidRPr="00AB3AA4" w:rsidRDefault="00581213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1037,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86C7C8" w14:textId="77777777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16.5%,</w:t>
            </w:r>
          </w:p>
          <w:p w14:paraId="4D10D7BD" w14:textId="77777777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14.4%</w:t>
            </w:r>
          </w:p>
          <w:p w14:paraId="53017C4C" w14:textId="28CAC540" w:rsidR="00296686" w:rsidRPr="00AB3AA4" w:rsidRDefault="00296686" w:rsidP="00296686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11.7%</w:t>
            </w:r>
          </w:p>
        </w:tc>
        <w:bookmarkStart w:id="21" w:name="OLE_LINK89"/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A4998" w14:textId="2A4524C6" w:rsidR="00296686" w:rsidRPr="00AB3AA4" w:rsidRDefault="00F079E0" w:rsidP="00B30B54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PEVuZE5vdGU+PENpdGU+PEF1dGhvcj5MdW88L0F1dGhvcj48WWVhcj4yMDI0PC9ZZWFyPjxSZWNO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</w:fldData>
              </w:fldCha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PEVuZE5vdGU+PENpdGU+PEF1dGhvcj5MdW88L0F1dGhvcj48WWVhcj4yMDI0PC9ZZWFyPjxSZWNO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</w:fldData>
              </w:fldCha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21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bookmarkEnd w:id="21"/>
          </w:p>
        </w:tc>
      </w:tr>
    </w:tbl>
    <w:p w14:paraId="5EAA2E1C" w14:textId="77777777" w:rsidR="0076175F" w:rsidRPr="00AB3AA4" w:rsidRDefault="0076175F" w:rsidP="0076175F">
      <w:pPr>
        <w:rPr>
          <w:rFonts w:ascii="Times New Roman" w:hAnsi="Times New Roman" w:cs="Times New Roman"/>
        </w:rPr>
      </w:pPr>
    </w:p>
    <w:p w14:paraId="06008A13" w14:textId="544E8190" w:rsidR="00145432" w:rsidRPr="00AB3AA4" w:rsidRDefault="00FD264A" w:rsidP="00145432">
      <w:pPr>
        <w:rPr>
          <w:rFonts w:ascii="Times New Roman" w:hAnsi="Times New Roman" w:cs="Times New Roman"/>
          <w:sz w:val="24"/>
          <w:szCs w:val="24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Table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/>
          <w:b/>
          <w:bCs/>
          <w:szCs w:val="21"/>
        </w:rPr>
        <w:t>2</w:t>
      </w:r>
      <w:r w:rsidR="00145432" w:rsidRPr="00AB3AA4">
        <w:rPr>
          <w:rFonts w:ascii="Times New Roman" w:hAnsi="Times New Roman" w:cs="Times New Roman"/>
          <w:szCs w:val="21"/>
        </w:rPr>
        <w:t>. Performance comparison with reported patterned full-color</w:t>
      </w:r>
      <w:r w:rsidR="00F71E5E" w:rsidRPr="00AB3AA4">
        <w:rPr>
          <w:rFonts w:ascii="Times New Roman" w:hAnsi="Times New Roman" w:cs="Times New Roman"/>
          <w:szCs w:val="21"/>
        </w:rPr>
        <w:t xml:space="preserve"> Micro-</w:t>
      </w:r>
      <w:r w:rsidR="00145432" w:rsidRPr="00AB3AA4">
        <w:rPr>
          <w:rFonts w:ascii="Times New Roman" w:hAnsi="Times New Roman" w:cs="Times New Roman"/>
          <w:szCs w:val="21"/>
        </w:rPr>
        <w:t>QLED devices.</w:t>
      </w:r>
    </w:p>
    <w:tbl>
      <w:tblPr>
        <w:tblStyle w:val="a9"/>
        <w:tblW w:w="8505" w:type="dxa"/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134"/>
        <w:gridCol w:w="709"/>
        <w:gridCol w:w="709"/>
        <w:gridCol w:w="708"/>
        <w:gridCol w:w="1276"/>
        <w:gridCol w:w="992"/>
      </w:tblGrid>
      <w:tr w:rsidR="00B12D69" w:rsidRPr="00AB3AA4" w14:paraId="56478DC7" w14:textId="77777777" w:rsidTr="00C92847"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</w:tcPr>
          <w:p w14:paraId="5DBDBEC9" w14:textId="77777777" w:rsidR="00145432" w:rsidRPr="00AB3AA4" w:rsidRDefault="00145432" w:rsidP="00C8285F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Method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534D1496" w14:textId="77777777" w:rsidR="00145432" w:rsidRPr="00AB3AA4" w:rsidRDefault="00145432" w:rsidP="00C8285F">
            <w:pPr>
              <w:widowControl/>
              <w:jc w:val="left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Fabrication </w:t>
            </w:r>
          </w:p>
          <w:p w14:paraId="4F1BAA17" w14:textId="77777777" w:rsidR="00145432" w:rsidRPr="00AB3AA4" w:rsidRDefault="00145432" w:rsidP="00C8285F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method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735907E6" w14:textId="77777777" w:rsidR="00145432" w:rsidRPr="00AB3AA4" w:rsidRDefault="00145432" w:rsidP="00C8285F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Materials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3990F0B3" w14:textId="77777777" w:rsidR="00145432" w:rsidRPr="00AB3AA4" w:rsidRDefault="00145432" w:rsidP="00C8285F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Color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</w:tcPr>
          <w:p w14:paraId="086EDD78" w14:textId="7DF2BB03" w:rsidR="00145432" w:rsidRPr="00AB3AA4" w:rsidRDefault="00145432" w:rsidP="00C8285F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PL </w:t>
            </w:r>
            <w:r w:rsidR="00CD355A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PPI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nil"/>
            </w:tcBorders>
          </w:tcPr>
          <w:p w14:paraId="2033014A" w14:textId="15DEE332" w:rsidR="00145432" w:rsidRPr="00AB3AA4" w:rsidRDefault="00145432" w:rsidP="00C8285F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EL </w:t>
            </w:r>
            <w:r w:rsidR="00716581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pixel size </w:t>
            </w:r>
            <w:r w:rsidR="00CD355A"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PPI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5FC52C4D" w14:textId="77777777" w:rsidR="00145432" w:rsidRPr="00AB3AA4" w:rsidRDefault="00145432" w:rsidP="00C8285F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 xml:space="preserve">EL array </w:t>
            </w:r>
          </w:p>
          <w:p w14:paraId="2A417D8F" w14:textId="77777777" w:rsidR="00145432" w:rsidRPr="00AB3AA4" w:rsidRDefault="00145432" w:rsidP="00C8285F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EQE max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2D7AACE5" w14:textId="77777777" w:rsidR="00145432" w:rsidRPr="00AB3AA4" w:rsidRDefault="00145432" w:rsidP="00C8285F">
            <w:pPr>
              <w:ind w:right="180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bCs/>
                <w:sz w:val="18"/>
                <w:szCs w:val="18"/>
              </w:rPr>
              <w:t>Ref:</w:t>
            </w:r>
          </w:p>
        </w:tc>
      </w:tr>
      <w:tr w:rsidR="00B12D69" w:rsidRPr="00AB3AA4" w14:paraId="614A573D" w14:textId="77777777" w:rsidTr="00C92847"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1216FB2A" w14:textId="1891AA13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Photolithography 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16AE3501" w14:textId="7F195681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Photolithographic template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QD photoresist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34342A6D" w14:textId="6DD63DF4" w:rsidR="00E34E0A" w:rsidRPr="00AB3AA4" w:rsidRDefault="00E34E0A" w:rsidP="00C8285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504C60E0" w14:textId="6592B1CF" w:rsidR="00E34E0A" w:rsidRPr="00AB3AA4" w:rsidRDefault="00E34E0A" w:rsidP="00C8285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Full color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1D2D63F1" w14:textId="40DEFB76" w:rsidR="00E34E0A" w:rsidRPr="00AB3AA4" w:rsidRDefault="00E34E0A" w:rsidP="00C8285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14:paraId="715FE3F9" w14:textId="517049FB" w:rsidR="00E34E0A" w:rsidRPr="00AB3AA4" w:rsidRDefault="008F6A4F" w:rsidP="00C8285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1184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06B9B5FB" w14:textId="582E6D2F" w:rsidR="00E34E0A" w:rsidRPr="00AB3AA4" w:rsidRDefault="00E34E0A" w:rsidP="00C8285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4.8%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1D870EAA" w14:textId="7EFE2CF6" w:rsidR="00E34E0A" w:rsidRPr="00AB3AA4" w:rsidRDefault="00E34E0A" w:rsidP="00C8285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This work</w:t>
            </w:r>
          </w:p>
        </w:tc>
      </w:tr>
      <w:tr w:rsidR="00B12D69" w:rsidRPr="00AB3AA4" w14:paraId="3B28CAAC" w14:textId="77777777" w:rsidTr="00C9284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D96C7BA" w14:textId="30706DEC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Transfer printing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C78E8C2" w14:textId="3CE3C950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TFT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35C675" w14:textId="77777777" w:rsidR="00E34E0A" w:rsidRPr="00AB3AA4" w:rsidRDefault="00E34E0A" w:rsidP="00C8285F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，</w:t>
            </w:r>
          </w:p>
          <w:p w14:paraId="75865189" w14:textId="008657D2" w:rsidR="00E34E0A" w:rsidRPr="00AB3AA4" w:rsidRDefault="00E34E0A" w:rsidP="00C8285F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4-inch demo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F2E6BC" w14:textId="149D000E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Full color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D8A9EC6" w14:textId="6617DB3F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9FA0205" w14:textId="3C42E8A3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2C6FD4" w14:textId="6DE38C81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CAF514" w14:textId="1EC90778" w:rsidR="00E34E0A" w:rsidRPr="00AB3AA4" w:rsidRDefault="00F079E0" w:rsidP="00C8285F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&lt;EndNote&gt;&lt;Cite&gt;&lt;Author&gt;Kim&lt;/Author&gt;&lt;Year&gt;2011&lt;/Year&gt;&lt;RecNum&gt;641&lt;/RecNum&gt;&lt;DisplayText&gt;&lt;style face="superscript"&gt;22&lt;/style&gt;&lt;/DisplayText&gt;&lt;record&gt;&lt;rec-number&gt;641&lt;/rec-number&gt;&lt;foreign-keys&gt;&lt;key app="EN" db-id="a9fdwr99sdpzvneafesx5awgdraeprzatfr9" timestamp="1737515388"&gt;641&lt;/key&gt;&lt;key app="ENWeb" db-id=""&gt;0&lt;/key&gt;&lt;/foreign-keys&gt;&lt;ref-type name="Journal Article"&gt;17&lt;/ref-type&gt;&lt;contributors&gt;&lt;authors&gt;&lt;author&gt;Kim, Tae-Ho&lt;/author&gt;&lt;author&gt;Cho, Kyung-Sang&lt;/author&gt;&lt;author&gt;Lee, Eun Kyung&lt;/author&gt;&lt;author&gt;Lee, Sang Jin&lt;/author&gt;&lt;author&gt;Chae, Jungseok&lt;/author&gt;&lt;author&gt;Kim, Jung Woo&lt;/author&gt;&lt;author&gt;Kim, Do Hwan&lt;/author&gt;&lt;author&gt;Kwon, Jang-Yeon&lt;/author&gt;&lt;author&gt;Amaratunga, Gehan&lt;/author&gt;&lt;author&gt;Lee, Sang Yoon&lt;/author&gt;&lt;author&gt;Choi, Byoung Lyong&lt;/author&gt;&lt;author&gt;Kuk, Young&lt;/author&gt;&lt;author&gt;Kim, Jong Min&lt;/author&gt;&lt;author&gt;Kim, Kinam&lt;/author&gt;&lt;/authors&gt;&lt;/contributors&gt;&lt;titles&gt;&lt;title&gt;Full-colour quantum dot displays fabricated by transfer printing&lt;/title&gt;&lt;secondary-title&gt;Nature Photonics&lt;/secondary-title&gt;&lt;/titles&gt;&lt;periodical&gt;&lt;full-title&gt;Nature Photonics&lt;/full-title&gt;&lt;abbr-1&gt;Nat. Photonics&lt;/abbr-1&gt;&lt;abbr-2&gt;Nat Photonics&lt;/abbr-2&gt;&lt;/periodical&gt;&lt;pages&gt;176-182&lt;/pages&gt;&lt;volume&gt;5&lt;/volume&gt;&lt;number&gt;3&lt;/number&gt;&lt;dates&gt;&lt;year&gt;2011&lt;/year&gt;&lt;/dates&gt;&lt;isbn&gt;1749-4885&amp;#xD;1749-4893&lt;/isbn&gt;&lt;urls&gt;&lt;/urls&gt;&lt;electronic-resource-num&gt;10.1038/nphoton.2011.12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  <w:vertAlign w:val="superscript"/>
              </w:rPr>
              <w:t>22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6AAD0AD9" w14:textId="77777777" w:rsidTr="00C9284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01A3EF" w14:textId="44A97970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Inkjet printing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FB13CA" w14:textId="09AEDA7C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TFT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C3311E9" w14:textId="39D50619" w:rsidR="00E34E0A" w:rsidRPr="00AB3AA4" w:rsidRDefault="00E34E0A" w:rsidP="00C8285F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5- and 14-inch demo AMQLED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E42F633" w14:textId="5FECE7A4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Full color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9EC0BB8" w14:textId="2687B57F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8A822A" w14:textId="3EB3A16F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FB04373" w14:textId="3F4AA154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18637A" w14:textId="0BF88B2F" w:rsidR="00E34E0A" w:rsidRPr="00AB3AA4" w:rsidRDefault="00F079E0" w:rsidP="00C8285F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&lt;EndNote&gt;&lt;Cite&gt;&lt;Author&gt;Li&lt;/Author&gt;&lt;Year&gt;2018&lt;/Year&gt;&lt;RecNum&gt;602&lt;/RecNum&gt;&lt;DisplayText&gt;&lt;style face="superscript"&gt;23&lt;/style&gt;&lt;/DisplayText&gt;&lt;record&gt;&lt;rec-number&gt;602&lt;/rec-number&gt;&lt;foreign-keys&gt;&lt;key app="EN" db-id="a9fdwr99sdpzvneafesx5awgdraeprzatfr9" timestamp="1737514566"&gt;602&lt;/key&gt;&lt;key app="ENWeb" db-id=""&gt;0&lt;/key&gt;&lt;/foreign-keys&gt;&lt;ref-type name="Journal Article"&gt;17&lt;/ref-type&gt;&lt;contributors&gt;&lt;authors&gt;&lt;author&gt;Li, Yan Zhao&lt;/author&gt;&lt;author&gt;Chen, Zhuo&lt;/author&gt;&lt;author&gt;Kristal, Boris&lt;/author&gt;&lt;author&gt;Zhang, Yuanming&lt;/author&gt;&lt;author&gt;Li, Dong&lt;/author&gt;&lt;author&gt;Yu, Gang&lt;/author&gt;&lt;author&gt;Wang, Xiyuan&lt;/author&gt;&lt;author&gt;Wang, Long&lt;/author&gt;&lt;author&gt;Shi, Yongming&lt;/author&gt;&lt;author&gt;Wang, Zhiliang&lt;/author&gt;&lt;author&gt;Chen, Youru&lt;/author&gt;&lt;author&gt;Yu, Jing&lt;/author&gt;&lt;author&gt;He, Yuedi&lt;/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author&gt;&lt;/authors&gt;&lt;/contributors&gt;&lt;titles&gt;&lt;title&gt;80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‐</w:instrText>
            </w:r>
            <w:r w:rsidR="009F12F2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instrText>1: Invited Paper: Developing AMQLED Technology for Display Applications&lt;/title&gt;&lt;secondary-title&gt;SID Symposium Digest of Technical Papers&lt;/secondary-title&gt;&lt;/titles&gt;&lt;periodical&gt;&lt;full-title&gt;SID Symposium Dige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>st of Technical Papers&lt;/full-title&gt;&lt;abbr-1&gt;SID. Symp. Dig. Tech. Pap.&lt;/abbr-1&gt;&lt;/periodical&gt;&lt;pages&gt;1076-1079&lt;/pages&gt;&lt;volume&gt;49&lt;/volume&gt;&lt;number&gt;1&lt;/number&gt;&lt;dates&gt;&lt;year&gt;2018&lt;/year&gt;&lt;/dates&gt;&lt;isbn&gt;0097-966X&amp;#xD;2168-0159&lt;/isbn&gt;&lt;urls&gt;&lt;/urls&gt;&lt;electronic-resource-num&gt;10.1002/sdtp.12130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  <w:vertAlign w:val="superscript"/>
              </w:rPr>
              <w:t>23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6265B718" w14:textId="77777777" w:rsidTr="00C9284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860445" w14:textId="46E8F739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5E91F3" w14:textId="72611714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Photoresist, lift-off, mask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11EAAC" w14:textId="11BF3E26" w:rsidR="00E34E0A" w:rsidRPr="00AB3AA4" w:rsidRDefault="00E34E0A" w:rsidP="00C8285F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C64A8B0" w14:textId="70BFF039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22" w:name="OLE_LINK54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Full color</w:t>
            </w:r>
            <w:bookmarkEnd w:id="22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CA870D5" w14:textId="0E6FB24C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4FD6FD3" w14:textId="6E17BD30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3C75E6" w14:textId="77777777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R 8.3 cd·A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-1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,</w:t>
            </w:r>
          </w:p>
          <w:p w14:paraId="4186FB2B" w14:textId="77777777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G 9.8 cd·A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-1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,</w:t>
            </w:r>
          </w:p>
          <w:p w14:paraId="29B7C054" w14:textId="243ADC94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t>B 0.02 cd·A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  <w:vertAlign w:val="superscript"/>
              </w:rPr>
              <w:t>-1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5A25B8" w14:textId="0D1F0220" w:rsidR="00E34E0A" w:rsidRPr="00AB3AA4" w:rsidRDefault="00F079E0" w:rsidP="00C8285F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lastRenderedPageBreak/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&lt;EndNote&gt;&lt;Cite&gt;&lt;Author&gt;Mei&lt;/Author&gt;&lt;Year&gt;2020&lt;/Year&gt;&lt;RecNum&gt;615&lt;/RecNum&gt;&lt;DisplayText&gt;&lt;style face="superscript"&gt;24&lt;/style&gt;&lt;/DisplayText&gt;&lt;record&gt;&lt;rec-number&gt;615&lt;/rec-number&gt;&lt;foreign-keys&gt;&lt;key app="EN" db-id="a9fdwr99sdpzvneafesx5awgdraeprzatfr9" timestamp="1737514885"&gt;615&lt;/key&gt;&lt;key app="ENWeb" db-id=""&gt;0&lt;/key&gt;&lt;/foreign-keys&gt;&lt;ref-type name="Journal Article"&gt;17&lt;/ref-type&gt;&lt;contributors&gt;&lt;authors&gt;&lt;author&gt;Mei, Wen Hai&lt;/author&gt;&lt;author&gt;Zhang, Zhenqi&lt;/author&gt;&lt;author&gt;Zhang, Aidi&lt;/author&gt;&lt;author&gt;Li, Dong&lt;/author&gt;&lt;author&gt;Zhang, Xiaoyuan&lt;/author&gt;&lt;author&gt;Wang, Haowei&lt;/author&gt;&lt;author&gt;Chen, Zhuo&lt;/author&gt;&lt;author&gt;Li, Yanzhao&lt;/author&gt;&lt;author&gt;Li, Xinguo&lt;/author&gt;&lt;author&gt;Xu, Xiaoguang&lt;/author&gt;&lt;/authors&gt;&lt;/contributors&gt;&lt;titles&gt;&lt;title&gt;High-resolution, full-color quantum dot light-emitting diode display fabricated via photolithography approach&lt;/title&gt;&lt;secondary-title&gt;Nano Research&lt;/secondary-title&gt;&lt;/titles&gt;&lt;periodical&gt;&lt;full-title&gt;Nano Research&lt;/full-title&gt;&lt;abbr-1&gt;Nano Res.&lt;/abbr-1&gt;&lt;/periodical&gt;&lt;pages&gt;2485-2491&lt;/pages&gt;&lt;volume&gt;13&lt;/volume&gt;&lt;number&gt;9&lt;/number&gt;&lt;dates&gt;&lt;year&gt;2020&lt;/year&gt;&lt;/dates&gt;&lt;isbn&gt;1998-0124&amp;#xD;1998-0000&lt;/isbn&gt;&lt;urls&gt;&lt;/urls&gt;&lt;electronic-resource-num&gt;10.1007/s12274-020-2883-9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  <w:vertAlign w:val="superscript"/>
              </w:rPr>
              <w:t>24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493DA299" w14:textId="77777777" w:rsidTr="00C9284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32DF6D9" w14:textId="7DDAADBE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948421E" w14:textId="77777777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ligand </w:t>
            </w:r>
          </w:p>
          <w:p w14:paraId="4563C896" w14:textId="741D488B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crosslinking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012EFBF" w14:textId="2274FFEC" w:rsidR="00E34E0A" w:rsidRPr="00AB3AA4" w:rsidRDefault="00E34E0A" w:rsidP="00C8285F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1843048" w14:textId="7D8ACB49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Full-color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73CEEFC" w14:textId="50A5A575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1400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7A8EF33" w14:textId="7DC94FBE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ED2D1A" w14:textId="2F052ED9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3E8136B" w14:textId="39D90C12" w:rsidR="00E34E0A" w:rsidRPr="00AB3AA4" w:rsidRDefault="00F079E0" w:rsidP="00C8285F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PEVuZE5vdGU+PENpdGU+PEF1dGhvcj5ZYW5nPC9BdXRob3I+PFllYXI+MjAyMDwvWWVhcj48UmVj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PEVuZE5vdGU+PENpdGU+PEF1dGhvcj5ZYW5nPC9BdXRob3I+PFllYXI+MjAyMDwvWWVhcj48UmVj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F93A11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3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7C30F260" w14:textId="77777777" w:rsidTr="00C9284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C93A04C" w14:textId="00AC4E25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Photolithography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3E9B6F" w14:textId="77777777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ligand </w:t>
            </w:r>
          </w:p>
          <w:p w14:paraId="15DDE1CC" w14:textId="77777777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crosslinking,</w:t>
            </w:r>
          </w:p>
          <w:p w14:paraId="26795FD9" w14:textId="7C2C007C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mask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5ED250" w14:textId="3F1B89C9" w:rsidR="00E34E0A" w:rsidRPr="00AB3AA4" w:rsidRDefault="00E34E0A" w:rsidP="00C8285F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InP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B70FAB" w14:textId="1E81BDDC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Full color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E0ED56" w14:textId="725D7297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3240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1FDCA64" w14:textId="06020A9D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04A4979" w14:textId="175DD0FA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CF19D6C" w14:textId="171EDB21" w:rsidR="00E34E0A" w:rsidRPr="00AB3AA4" w:rsidRDefault="00F079E0" w:rsidP="00C8285F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PEVuZE5vdGU+PENpdGU+PEF1dGhvcj5ZYW5nPC9BdXRob3I+PFllYXI+MjAyMjwvWWVhcj48UmVj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PEVuZE5vdGU+PENpdGU+PEF1dGhvcj5ZYW5nPC9BdXRob3I+PFllYXI+MjAyMjwvWWVhcj48UmVj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</w:fldData>
              </w:fldCha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="00F93A11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F93A11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</w:rPr>
              <w:t>5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1817AEAC" w14:textId="77777777" w:rsidTr="00C9284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CF4B47" w14:textId="256E38A0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Transfer printing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87CD1E" w14:textId="77777777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D4C825" w14:textId="107F13FD" w:rsidR="00E34E0A" w:rsidRPr="00AB3AA4" w:rsidRDefault="00E34E0A" w:rsidP="00C8285F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CsPbX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10F21E3" w14:textId="762E9DC9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Full color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C93D16A" w14:textId="75680FCB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847, 1693, 2550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DD5A214" w14:textId="3432CE9D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B7B98C" w14:textId="1C2D3E38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E56195D" w14:textId="5DAE0CB0" w:rsidR="00E34E0A" w:rsidRPr="00AB3AA4" w:rsidRDefault="00F079E0" w:rsidP="00C8285F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PEVuZE5vdGU+PENpdGU+PEF1dGhvcj5Ld29uPC9BdXRob3I+PFllYXI+MjAyMjwvWWVhcj48UmVj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==
</w:fldData>
              </w:fldCha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PEVuZE5vdGU+PENpdGU+PEF1dGhvcj5Ld29uPC9BdXRob3I+PFllYXI+MjAyMjwvWWVhcj48UmVj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==
</w:fldData>
              </w:fldCha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  <w:vertAlign w:val="superscript"/>
              </w:rPr>
              <w:t>15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27EE7905" w14:textId="77777777" w:rsidTr="00C9284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F94C490" w14:textId="279D3924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Transfer printing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945BE79" w14:textId="77777777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A912F5" w14:textId="55A5E7C7" w:rsidR="00E34E0A" w:rsidRPr="00AB3AA4" w:rsidRDefault="00E34E0A" w:rsidP="00C8285F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849032A" w14:textId="58B9A4FE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Full color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0B4B02" w14:textId="64FB8D19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2565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6049632B" w14:textId="2160D658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6E417C" w14:textId="1B0BB4C7" w:rsidR="00E34E0A" w:rsidRPr="00AB3AA4" w:rsidRDefault="00E34E0A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D31C38" w14:textId="43920A35" w:rsidR="00E34E0A" w:rsidRPr="00AB3AA4" w:rsidRDefault="00F079E0" w:rsidP="00C8285F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&lt;EndNote&gt;&lt;Cite&gt;&lt;Author&gt;Yoo&lt;/Author&gt;&lt;Year&gt;2024&lt;/Year&gt;&lt;RecNum&gt;651&lt;/RecNum&gt;&lt;DisplayText&gt;&lt;style face="superscript"&gt;16&lt;/style&gt;&lt;/DisplayText&gt;&lt;record&gt;&lt;rec-number&gt;651&lt;/rec-number&gt;&lt;foreign-keys&gt;&lt;key app="EN" db-id="a9fdwr99sdpzvneafesx5awgdraeprzatfr9" timestamp="1737515433"&gt;651&lt;/key&gt;&lt;key app="ENWeb" db-id=""&gt;0&lt;/key&gt;&lt;/foreign-keys&gt;&lt;ref-type name="Journal Article"&gt;17&lt;/ref-type&gt;&lt;contributors&gt;&lt;authors&gt;&lt;author&gt;Yoo, Jisu&lt;/author&gt;&lt;author&gt;Lee, Kyunghoon&lt;/author&gt;&lt;author&gt;Yang, U. Jeong&lt;/author&gt;&lt;author&gt;Song, Hyeon Hwa&lt;/author&gt;&lt;author&gt;Jang, Jae Hong&lt;/author&gt;&lt;author&gt;Lee, Gwang Heon&lt;/author&gt;&lt;author&gt;Bootharaju, Megalamane S.&lt;/author&gt;&lt;author&gt;Kim, Jun Hee&lt;/author&gt;&lt;author&gt;Kim, Kiwook&lt;/author&gt;&lt;author&gt;Park, Soo Ik&lt;/author&gt;&lt;author&gt;Seo, Jung Duk&lt;/author&gt;&lt;author&gt;Li, Shi&lt;/author&gt;&lt;author&gt;Yu, Won Seok&lt;/author&gt;&lt;author&gt;Kwon, Jong Ik&lt;/author&gt;&lt;author&gt;Song, Myoung Hoon&lt;/author&gt;&lt;author&gt;Hyeon, Taeghwan&lt;/author&gt;&lt;author&gt;Yang, Jiwoong&lt;/author&gt;&lt;author&gt;Choi, Moon Kee&lt;/author&gt;&lt;/authors&gt;&lt;/contributors&gt;&lt;titles&gt;&lt;title&gt;Highly efficient printed quantum dot light-emitting diodes through ultrahigh-definition double-layer transfer printing&lt;/title&gt;&lt;secondary-title&gt;Nature Photonics&lt;/secondary-title&gt;&lt;/titles&gt;&lt;periodical&gt;&lt;full-title&gt;Nature Photonics&lt;/full-title&gt;&lt;abbr-1&gt;Nat. Photonics&lt;/abbr-1&gt;&lt;abbr-2&gt;Nat Photonics&lt;/abbr-2&gt;&lt;/periodical&gt;&lt;pages&gt;1105-1112&lt;/pages&gt;&lt;volume&gt;18&lt;/volume&gt;&lt;number&gt;10&lt;/number&gt;&lt;dates&gt;&lt;year&gt;2024&lt;/year&gt;&lt;/dates&gt;&lt;isbn&gt;1749-4885&amp;#xD;1749-4893&lt;/isbn&gt;&lt;urls&gt;&lt;/urls&gt;&lt;electronic-resource-num&gt;10.1038/s41566-024-01496-x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  <w:vertAlign w:val="superscript"/>
              </w:rPr>
              <w:t>16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6BBD9967" w14:textId="77777777" w:rsidTr="00C9284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77C87D6" w14:textId="55EB6031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Transfer printing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740C3D" w14:textId="77777777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063E6E" w14:textId="41D617EF" w:rsidR="00885D4E" w:rsidRPr="00AB3AA4" w:rsidRDefault="00885D4E" w:rsidP="00C8285F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495B344" w14:textId="4D610763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Full color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E0AFF1C" w14:textId="1E653975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~60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6E9B2FC" w14:textId="2C5A04D6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~60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8430E9" w14:textId="14785C96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1.6%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055196F" w14:textId="1994E781" w:rsidR="00885D4E" w:rsidRPr="00AB3AA4" w:rsidRDefault="00F079E0" w:rsidP="00C8285F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&lt;EndNote&gt;&lt;Cite&gt;&lt;Author&gt;Choi&lt;/Author&gt;&lt;Year&gt;2015&lt;/Year&gt;&lt;RecNum&gt;680&lt;/RecNum&gt;&lt;DisplayText&gt;&lt;style face="superscript"&gt;25&lt;/style&gt;&lt;/DisplayText&gt;&lt;record&gt;&lt;rec-number&gt;680&lt;/rec-number&gt;&lt;foreign-keys&gt;&lt;key app="EN" db-id="a9fdwr99sdpzvneafesx5awgdraeprzatfr9" timestamp="1740105839"&gt;680&lt;/key&gt;&lt;key app="ENWeb" db-id=""&gt;0&lt;/key&gt;&lt;/foreign-keys&gt;&lt;ref-type name="Journal Article"&gt;17&lt;/ref-type&gt;&lt;contributors&gt;&lt;authors&gt;&lt;author&gt;Choi, Moon Kee&lt;/author&gt;&lt;author&gt;Yang, Jiwoong&lt;/author&gt;&lt;author&gt;Kang, Kwanghun&lt;/author&gt;&lt;author&gt;Kim, Dong Chan&lt;/author&gt;&lt;author&gt;Choi, Changsoon&lt;/author&gt;&lt;author&gt;Park, Chaneui&lt;/author&gt;&lt;author&gt;Kim, Seok Joo&lt;/author&gt;&lt;author&gt;Chae, Sue In&lt;/author&gt;&lt;author&gt;Kim, Tae-Ho&lt;/author&gt;&lt;author&gt;Kim, Ji Hoon&lt;/author&gt;&lt;author&gt;Hyeon, Taeghwan&lt;/author&gt;&lt;author&gt;Kim, Dae-Hyeong&lt;/author&gt;&lt;/authors&gt;&lt;/contributors&gt;&lt;titles&gt;&lt;title&gt;Wearable red–green–blue quantum dot light-emitting diode array using high-resolution intaglio transfer printing&lt;/title&gt;&lt;secondary-title&gt;Nature Communications&lt;/secondary-title&gt;&lt;/titles&gt;&lt;periodical&gt;&lt;full-title&gt;Nature Communications&lt;/full-title&gt;&lt;abbr-1&gt;Nat. Commun.&lt;/abbr-1&gt;&lt;/periodical&gt;&lt;pages&gt;7149&lt;/pages&gt;&lt;volume&gt;6&lt;/volume&gt;&lt;number&gt;1&lt;/number&gt;&lt;dates&gt;&lt;year&gt;2015&lt;/year&gt;&lt;/dates&gt;&lt;isbn&gt;2041-1723&lt;/isbn&gt;&lt;urls&gt;&lt;/urls&gt;&lt;electronic-resource-num&gt;10.1038/ncomms8149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  <w:vertAlign w:val="superscript"/>
              </w:rPr>
              <w:t>25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36A4C239" w14:textId="77777777" w:rsidTr="00C9284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3B2FBB4" w14:textId="45130E3C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Transfer printing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6F08D2" w14:textId="77777777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B257BA" w14:textId="0715F967" w:rsidR="00885D4E" w:rsidRPr="00AB3AA4" w:rsidRDefault="00885D4E" w:rsidP="00C8285F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EDC4293" w14:textId="710DA394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Full color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34969B1" w14:textId="77777777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6350</w:t>
            </w:r>
          </w:p>
          <w:p w14:paraId="42F2F099" w14:textId="77777777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26867C5" w14:textId="77777777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6350</w:t>
            </w:r>
          </w:p>
          <w:p w14:paraId="7D04E656" w14:textId="77777777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0055965" w14:textId="648A607D" w:rsidR="00885D4E" w:rsidRPr="00AB3AA4" w:rsidRDefault="006644A5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3.36</w:t>
            </w:r>
            <w:r w:rsidR="00885D4E"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8433DC0" w14:textId="35DF0593" w:rsidR="00885D4E" w:rsidRPr="00AB3AA4" w:rsidRDefault="00F079E0" w:rsidP="00C8285F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&lt;EndNote&gt;&lt;Cite&gt;&lt;Author&gt;Yang&lt;/Author&gt;&lt;Year&gt;2025&lt;/Year&gt;&lt;RecNum&gt;692&lt;/RecNum&gt;&lt;DisplayText&gt;&lt;style face="superscript"&gt;26&lt;/style&gt;&lt;/DisplayText&gt;&lt;record&gt;&lt;rec-number&gt;692&lt;/rec-number&gt;&lt;foreign-keys&gt;&lt;key app="EN" db-id="a9fdwr99sdpzvneafesx5awgdraeprzatfr9" timestamp="1740903698"&gt;692&lt;/key&gt;&lt;/foreign-keys&gt;&lt;ref-type name="Journal Article"&gt;17&lt;/ref-type&gt;&lt;contributors&gt;&lt;authors&gt;&lt;author&gt;Yang, Kai Yu&lt;/author&gt;&lt;author&gt;Zheng, Hongxi&lt;/author&gt;&lt;author&gt;Zhong, Chao&lt;/author&gt;&lt;author&gt;Huang, Xingyun&lt;/author&gt;&lt;author&gt;Zhang, Qingkai&lt;/author&gt;&lt;author&gt;Yu, Kuibao&lt;/author&gt;&lt;author&gt;Qie, Yuan&lt;/author&gt;&lt;author&gt;Chen, Tao&lt;/author&gt;&lt;author&gt;Hu, Hailong&lt;/author&gt;&lt;author&gt;Li, Fushan&lt;/author&gt;&lt;/authors&gt;&lt;/contributors&gt;&lt;titles&gt;&lt;title&gt;High-resolution and high-performance full-color electroluminescent quantum dot light-emitting diodes&lt;/title&gt;&lt;secondary-title&gt;Nano Energy&lt;/secondary-title&gt;&lt;/titles&gt;&lt;pages&gt;110817&lt;/pages&gt;&lt;keywords&gt;&lt;keyword&gt;Light emitting diodes&lt;/keyword&gt;&lt;keyword&gt;Quantum dots&lt;/keyword&gt;&lt;keyword&gt;Transfer printing&lt;/keyword&gt;&lt;keyword&gt;High-resolution&lt;/keyword&gt;&lt;keyword&gt;Full-color&lt;/keyword&gt;&lt;/keywords&gt;&lt;dates&gt;&lt;year&gt;2025&lt;/year&gt;&lt;pub-dates&gt;&lt;date&gt;2025/02/27/&lt;/date&gt;&lt;/pub-dates&gt;&lt;/dates&gt;&lt;isbn&gt;2211-2855&lt;/isbn&gt;&lt;urls&gt;&lt;related-urls&gt;&lt;url&gt;https://www.sciencedirect.com/science/article/pii/S2211285525001764&lt;/url&gt;&lt;/related-urls&gt;&lt;/urls&gt;&lt;electronic-resource-num&gt;https://doi.org/10.1016/j.nanoen.2025.110817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  <w:vertAlign w:val="superscript"/>
              </w:rPr>
              <w:t>26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1D3AD65D" w14:textId="77777777" w:rsidTr="00885D4E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2A58538" w14:textId="20603ADA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Electrophoretic deposition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2F46500" w14:textId="19D313C8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patterned three electrode substrates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D37890" w14:textId="26BE922A" w:rsidR="00885D4E" w:rsidRPr="00AB3AA4" w:rsidRDefault="00885D4E" w:rsidP="00C8285F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C4E257" w14:textId="1A0800C3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Full color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F2BD5A9" w14:textId="244252CB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1075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FB074C3" w14:textId="0FEFD999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23" w:name="OLE_LINK90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  <w:bookmarkEnd w:id="23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D85DD6" w14:textId="7F7B8D0F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948839" w14:textId="5B4AA581" w:rsidR="00885D4E" w:rsidRPr="00AB3AA4" w:rsidRDefault="00F079E0" w:rsidP="00C8285F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PEVuZE5vdGU+PENpdGU+PEF1dGhvcj5aaGFvPC9BdXRob3I+PFllYXI+MjAyMTwvWWVhcj48UmVj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</w:fldData>
              </w:fldCha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>
                <w:fldData xml:space="preserve">PEVuZE5vdGU+PENpdGU+PEF1dGhvcj5aaGFvPC9BdXRob3I+PFllYXI+MjAyMTwvWWVhcj48UmVj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</w:fldData>
              </w:fldCha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EN.CITE.DATA </w:instrText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  <w:vertAlign w:val="superscript"/>
              </w:rPr>
              <w:t>17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B12D69" w:rsidRPr="00AB3AA4" w14:paraId="57ED6B5B" w14:textId="77777777" w:rsidTr="00885D4E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4279F7" w14:textId="3570B471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A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symmetric wettability interface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4DDF29" w14:textId="29943075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Photoresist,</w:t>
            </w:r>
            <w:r w:rsidRPr="00AB3AA4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direct laser writing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76E70E" w14:textId="3513BCD7" w:rsidR="00885D4E" w:rsidRPr="00AB3AA4" w:rsidRDefault="00885D4E" w:rsidP="00C8285F">
            <w:pPr>
              <w:widowControl/>
              <w:tabs>
                <w:tab w:val="left" w:pos="495"/>
              </w:tabs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CdSe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8B0903" w14:textId="136061B5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bookmarkStart w:id="24" w:name="OLE_LINK77"/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Full color</w:t>
            </w:r>
            <w:bookmarkEnd w:id="24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E5748F" w14:textId="5B336C66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~1278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55BD4" w14:textId="61584499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N/A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90B199" w14:textId="77AE4AC7" w:rsidR="00885D4E" w:rsidRPr="00AB3AA4" w:rsidRDefault="00885D4E" w:rsidP="00C8285F">
            <w:pPr>
              <w:widowControl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t>0.944%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A35C3" w14:textId="78205EFC" w:rsidR="00885D4E" w:rsidRPr="00AB3AA4" w:rsidRDefault="00F079E0" w:rsidP="00C8285F">
            <w:pPr>
              <w:widowControl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begin"/>
            </w:r>
            <w:r w:rsidR="009F12F2"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instrText xml:space="preserve"> ADDIN EN.CITE &lt;EndNote&gt;&lt;Cite&gt;&lt;Author&gt;Li&lt;/Author&gt;&lt;Year&gt;2024&lt;/Year&gt;&lt;RecNum&gt;662&lt;/RecNum&gt;&lt;DisplayText&gt;&lt;style face="superscript"&gt;27&lt;/style&gt;&lt;/DisplayText&gt;&lt;record&gt;&lt;rec-number&gt;662&lt;/rec-number&gt;&lt;foreign-keys&gt;&lt;key app="EN" db-id="a9fdwr99sdpzvneafesx5awgdraeprzatfr9" timestamp="1737515630"&gt;662&lt;/key&gt;&lt;key app="ENWeb" db-id=""&gt;0&lt;/key&gt;&lt;/foreign-keys&gt;&lt;ref-type name="Journal Article"&gt;17&lt;/ref-type&gt;&lt;contributors&gt;&lt;authors&gt;&lt;author&gt;Li, Xiao Xun&lt;/author&gt;&lt;author&gt;Sun, Shuo&lt;/author&gt;&lt;author&gt;Zhang, Yi&lt;/author&gt;&lt;author&gt;Gu, Xiaoying&lt;/author&gt;&lt;author&gt;Liang, Congcong&lt;/author&gt;&lt;author&gt;Tanaka, Takuo&lt;/author&gt;&lt;author&gt;Li, Jin&lt;/author&gt;&lt;/authors&gt;&lt;/contributors&gt;&lt;titles&gt;&lt;title&gt;CdSe/ZnS Quantum Dot Patterned Arrays for Full-Color Light-Emitting Diodes in Active-Matrix QLED Display&lt;/title&gt;&lt;secondary-title&gt;ACS Applied Nano Materials&lt;/secondary-title&gt;&lt;/titles&gt;&lt;periodical&gt;&lt;full-title&gt;ACS Applied Nano Materials&lt;/full-title&gt;&lt;abbr-1&gt;ACS Appl. Nano Mater.&lt;/abbr-1&gt;&lt;/periodical&gt;&lt;pages&gt;9086-9094&lt;/pages&gt;&lt;volume&gt;7&lt;/volume&gt;&lt;number&gt;8&lt;/number&gt;&lt;dates&gt;&lt;year&gt;2024&lt;/year&gt;&lt;/dates&gt;&lt;isbn&gt;2574-0970&amp;#xD;2574-0970&lt;/isbn&gt;&lt;urls&gt;&lt;/urls&gt;&lt;electronic-resource-num&gt;10.1021/acsanm.4c00581&lt;/electronic-resource-num&gt;&lt;/record&gt;&lt;/Cite&gt;&lt;/EndNote&gt;</w:instrTex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separate"/>
            </w:r>
            <w:r w:rsidR="009F12F2" w:rsidRPr="00AB3AA4">
              <w:rPr>
                <w:rFonts w:ascii="Times New Roman" w:eastAsia="宋体" w:hAnsi="Times New Roman" w:cs="Times New Roman"/>
                <w:noProof/>
                <w:sz w:val="18"/>
                <w:szCs w:val="18"/>
                <w:vertAlign w:val="superscript"/>
              </w:rPr>
              <w:t>27</w:t>
            </w:r>
            <w:r w:rsidRPr="00AB3AA4">
              <w:rPr>
                <w:rFonts w:ascii="Times New Roman" w:eastAsia="宋体" w:hAnsi="Times New Roman" w:cs="Times New Roman"/>
                <w:sz w:val="18"/>
                <w:szCs w:val="18"/>
              </w:rPr>
              <w:fldChar w:fldCharType="end"/>
            </w:r>
          </w:p>
        </w:tc>
      </w:tr>
      <w:bookmarkEnd w:id="6"/>
    </w:tbl>
    <w:p w14:paraId="518A9620" w14:textId="77777777" w:rsidR="00EE4267" w:rsidRPr="00AB3AA4" w:rsidRDefault="00EE4267">
      <w:pPr>
        <w:widowControl/>
        <w:jc w:val="left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br w:type="page"/>
      </w:r>
    </w:p>
    <w:p w14:paraId="6DCF98AB" w14:textId="0299CBC8" w:rsidR="00934617" w:rsidRPr="00AB3AA4" w:rsidRDefault="009B2050" w:rsidP="00934617">
      <w:pPr>
        <w:jc w:val="center"/>
        <w:rPr>
          <w:rFonts w:ascii="Times New Roman" w:hAnsi="Times New Roman" w:cs="Times New Roman"/>
        </w:rPr>
      </w:pPr>
      <w:r w:rsidRPr="00AB3AA4">
        <w:rPr>
          <w:noProof/>
        </w:rPr>
        <w:lastRenderedPageBreak/>
        <w:drawing>
          <wp:inline distT="0" distB="0" distL="0" distR="0" wp14:anchorId="612B5CE5" wp14:editId="33AF6052">
            <wp:extent cx="5274310" cy="2555240"/>
            <wp:effectExtent l="0" t="0" r="2540" b="0"/>
            <wp:docPr id="20552379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23795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0CF7B" w14:textId="62CD5231" w:rsidR="00934617" w:rsidRPr="00AB3AA4" w:rsidRDefault="009E5ECA" w:rsidP="00934617">
      <w:pPr>
        <w:rPr>
          <w:rFonts w:ascii="Times New Roman" w:hAnsi="Times New Roman" w:cs="Times New Roman"/>
        </w:rPr>
      </w:pPr>
      <w:bookmarkStart w:id="25" w:name="OLE_LINK58"/>
      <w:bookmarkStart w:id="26" w:name="OLE_LINK40"/>
      <w:bookmarkStart w:id="27" w:name="OLE_LINK141"/>
      <w:r w:rsidRPr="00AB3AA4">
        <w:rPr>
          <w:rFonts w:ascii="Times New Roman" w:hAnsi="Times New Roman" w:cs="Times New Roman"/>
          <w:b/>
          <w:bCs/>
          <w:szCs w:val="21"/>
        </w:rPr>
        <w:t>Supplementary</w:t>
      </w:r>
      <w:bookmarkEnd w:id="25"/>
      <w:r w:rsidRPr="00AB3AA4">
        <w:rPr>
          <w:rFonts w:ascii="Times New Roman" w:hAnsi="Times New Roman" w:cs="Times New Roman"/>
          <w:b/>
          <w:bCs/>
          <w:szCs w:val="21"/>
        </w:rPr>
        <w:t xml:space="preserve"> </w:t>
      </w:r>
      <w:bookmarkEnd w:id="26"/>
      <w:r w:rsidR="00A801A2" w:rsidRPr="00AB3AA4">
        <w:rPr>
          <w:rFonts w:ascii="Times New Roman" w:hAnsi="Times New Roman" w:cs="Times New Roman"/>
          <w:b/>
          <w:bCs/>
          <w:szCs w:val="21"/>
        </w:rPr>
        <w:t>Fig.</w:t>
      </w:r>
      <w:r w:rsidR="00934617" w:rsidRPr="00AB3AA4">
        <w:rPr>
          <w:rFonts w:ascii="Times New Roman" w:hAnsi="Times New Roman" w:cs="Times New Roman"/>
          <w:b/>
          <w:bCs/>
          <w:szCs w:val="21"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="00934617" w:rsidRPr="00AB3AA4">
        <w:rPr>
          <w:rFonts w:ascii="Times New Roman" w:hAnsi="Times New Roman" w:cs="Times New Roman"/>
          <w:b/>
          <w:bCs/>
          <w:szCs w:val="21"/>
        </w:rPr>
        <w:t>1</w:t>
      </w:r>
      <w:r w:rsidR="00934617" w:rsidRPr="00AB3AA4">
        <w:rPr>
          <w:rFonts w:ascii="Times New Roman" w:hAnsi="Times New Roman" w:cs="Times New Roman"/>
        </w:rPr>
        <w:t xml:space="preserve"> </w:t>
      </w:r>
      <w:r w:rsidR="00540DF4" w:rsidRPr="00AB3AA4">
        <w:rPr>
          <w:rFonts w:ascii="Times New Roman" w:hAnsi="Times New Roman" w:cs="Times New Roman"/>
        </w:rPr>
        <w:t xml:space="preserve">Optical microscope image of photolithography template. Pixel sizes ranges from </w:t>
      </w:r>
      <w:bookmarkStart w:id="28" w:name="OLE_LINK57"/>
      <w:r w:rsidR="00540DF4" w:rsidRPr="00AB3AA4">
        <w:rPr>
          <w:rFonts w:ascii="Times New Roman" w:hAnsi="Times New Roman" w:cs="Times New Roman"/>
        </w:rPr>
        <w:t>2</w:t>
      </w:r>
      <w:r w:rsidR="001C034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 w:hint="eastAsia"/>
        </w:rPr>
        <w:t xml:space="preserve"> </w:t>
      </w:r>
      <w:r w:rsidR="00540DF4" w:rsidRPr="00AB3AA4">
        <w:rPr>
          <w:rFonts w:ascii="Times New Roman" w:hAnsi="Times New Roman" w:cs="Times New Roman"/>
        </w:rPr>
        <w:t>×</w:t>
      </w:r>
      <w:r w:rsidR="007E543E" w:rsidRPr="00AB3AA4">
        <w:rPr>
          <w:rFonts w:ascii="Times New Roman" w:hAnsi="Times New Roman" w:cs="Times New Roman" w:hint="eastAsia"/>
        </w:rPr>
        <w:t xml:space="preserve"> </w:t>
      </w:r>
      <w:r w:rsidR="00540DF4" w:rsidRPr="00AB3AA4">
        <w:rPr>
          <w:rFonts w:ascii="Times New Roman" w:hAnsi="Times New Roman" w:cs="Times New Roman"/>
        </w:rPr>
        <w:t>2</w:t>
      </w:r>
      <w:r w:rsidR="001C0348">
        <w:rPr>
          <w:rFonts w:ascii="Times New Roman" w:hAnsi="Times New Roman" w:cs="Times New Roman" w:hint="eastAsia"/>
        </w:rPr>
        <w:t xml:space="preserve"> </w:t>
      </w:r>
      <w:proofErr w:type="spellStart"/>
      <w:r w:rsidR="00540DF4" w:rsidRPr="00AB3AA4">
        <w:rPr>
          <w:rFonts w:ascii="Times New Roman" w:hAnsi="Times New Roman" w:cs="Times New Roman"/>
        </w:rPr>
        <w:t>μm</w:t>
      </w:r>
      <w:bookmarkEnd w:id="28"/>
      <w:proofErr w:type="spellEnd"/>
      <w:r w:rsidR="00540DF4" w:rsidRPr="00AB3AA4">
        <w:rPr>
          <w:rFonts w:ascii="Times New Roman" w:hAnsi="Times New Roman" w:cs="Times New Roman"/>
        </w:rPr>
        <w:t xml:space="preserve"> to </w:t>
      </w:r>
      <w:r w:rsidR="007E543E" w:rsidRPr="00AB3AA4">
        <w:rPr>
          <w:rFonts w:ascii="Times New Roman" w:hAnsi="Times New Roman" w:cs="Times New Roman"/>
        </w:rPr>
        <w:t>2</w:t>
      </w:r>
      <w:r w:rsidR="007E543E" w:rsidRPr="00AB3AA4">
        <w:rPr>
          <w:rFonts w:ascii="Times New Roman" w:hAnsi="Times New Roman" w:cs="Times New Roman" w:hint="eastAsia"/>
        </w:rPr>
        <w:t>0</w:t>
      </w:r>
      <w:r w:rsidR="001C034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 w:hint="eastAsia"/>
        </w:rPr>
        <w:t xml:space="preserve"> </w:t>
      </w:r>
      <w:r w:rsidR="007E543E" w:rsidRPr="00AB3AA4">
        <w:rPr>
          <w:rFonts w:ascii="Times New Roman" w:hAnsi="Times New Roman" w:cs="Times New Roman"/>
        </w:rPr>
        <w:t>×</w:t>
      </w:r>
      <w:r w:rsidR="007E543E" w:rsidRPr="00AB3AA4">
        <w:rPr>
          <w:rFonts w:ascii="Times New Roman" w:hAnsi="Times New Roman" w:cs="Times New Roman" w:hint="eastAsia"/>
        </w:rPr>
        <w:t xml:space="preserve"> </w:t>
      </w:r>
      <w:r w:rsidR="007E543E" w:rsidRPr="00AB3AA4">
        <w:rPr>
          <w:rFonts w:ascii="Times New Roman" w:hAnsi="Times New Roman" w:cs="Times New Roman"/>
        </w:rPr>
        <w:t>2</w:t>
      </w:r>
      <w:r w:rsidR="007E543E" w:rsidRPr="00AB3AA4">
        <w:rPr>
          <w:rFonts w:ascii="Times New Roman" w:hAnsi="Times New Roman" w:cs="Times New Roman" w:hint="eastAsia"/>
        </w:rPr>
        <w:t>0</w:t>
      </w:r>
      <w:r w:rsidR="001C034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540DF4" w:rsidRPr="00AB3AA4">
        <w:rPr>
          <w:rFonts w:ascii="Times New Roman" w:hAnsi="Times New Roman" w:cs="Times New Roman"/>
        </w:rPr>
        <w:t>.</w:t>
      </w:r>
    </w:p>
    <w:bookmarkEnd w:id="27"/>
    <w:p w14:paraId="20AC72DA" w14:textId="3AC28247" w:rsidR="00ED50C6" w:rsidRPr="00AB3AA4" w:rsidRDefault="007B4135" w:rsidP="007B4135">
      <w:pPr>
        <w:jc w:val="center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 w:hint="eastAsia"/>
          <w:noProof/>
        </w:rPr>
        <w:drawing>
          <wp:inline distT="0" distB="0" distL="0" distR="0" wp14:anchorId="451C802F" wp14:editId="43B006C3">
            <wp:extent cx="2194560" cy="1646052"/>
            <wp:effectExtent l="0" t="0" r="0" b="0"/>
            <wp:docPr id="15207744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977" cy="165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15DE7" w14:textId="79D71CAE" w:rsidR="004448BE" w:rsidRPr="00AB3AA4" w:rsidRDefault="009E5ECA" w:rsidP="004448BE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A801A2" w:rsidRPr="00AB3AA4">
        <w:rPr>
          <w:rFonts w:ascii="Times New Roman" w:hAnsi="Times New Roman" w:cs="Times New Roman"/>
          <w:b/>
          <w:bCs/>
          <w:szCs w:val="21"/>
        </w:rPr>
        <w:t>Fig.</w:t>
      </w:r>
      <w:r w:rsidRPr="00AB3AA4">
        <w:rPr>
          <w:rFonts w:ascii="Times New Roman" w:hAnsi="Times New Roman" w:cs="Times New Roman"/>
          <w:b/>
          <w:bCs/>
          <w:szCs w:val="21"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/>
          <w:b/>
          <w:bCs/>
          <w:szCs w:val="21"/>
        </w:rPr>
        <w:t>2</w:t>
      </w:r>
      <w:r w:rsidR="00ED50C6" w:rsidRPr="00AB3AA4">
        <w:rPr>
          <w:rFonts w:ascii="Times New Roman" w:hAnsi="Times New Roman" w:cs="Times New Roman"/>
        </w:rPr>
        <w:t xml:space="preserve">. </w:t>
      </w:r>
      <w:r w:rsidR="004448BE" w:rsidRPr="00AB3AA4">
        <w:rPr>
          <w:rFonts w:ascii="Times New Roman" w:hAnsi="Times New Roman" w:cs="Times New Roman"/>
        </w:rPr>
        <w:t>Electroluminescence (EL) optical microscope images of blue Micro-QLED device</w:t>
      </w:r>
      <w:r w:rsidR="004448BE" w:rsidRPr="00AB3AA4">
        <w:rPr>
          <w:rFonts w:ascii="Times New Roman" w:hAnsi="Times New Roman" w:cs="Times New Roman" w:hint="eastAsia"/>
        </w:rPr>
        <w:t xml:space="preserve"> with p</w:t>
      </w:r>
      <w:r w:rsidR="004448BE" w:rsidRPr="00AB3AA4">
        <w:rPr>
          <w:rFonts w:ascii="Times New Roman" w:hAnsi="Times New Roman" w:cs="Times New Roman"/>
        </w:rPr>
        <w:t xml:space="preserve">ixel size </w:t>
      </w:r>
      <w:r w:rsidR="004448BE" w:rsidRPr="00AB3AA4">
        <w:rPr>
          <w:rFonts w:ascii="Times New Roman" w:hAnsi="Times New Roman" w:cs="Times New Roman" w:hint="eastAsia"/>
        </w:rPr>
        <w:t>of</w:t>
      </w:r>
      <w:r w:rsidR="004448BE" w:rsidRPr="00AB3AA4">
        <w:rPr>
          <w:rFonts w:ascii="Times New Roman" w:hAnsi="Times New Roman" w:cs="Times New Roman"/>
        </w:rPr>
        <w:t xml:space="preserve"> </w:t>
      </w:r>
      <w:r w:rsidR="007E543E" w:rsidRPr="00AB3AA4">
        <w:rPr>
          <w:rFonts w:ascii="Times New Roman" w:hAnsi="Times New Roman" w:cs="Times New Roman"/>
        </w:rPr>
        <w:t>2</w:t>
      </w:r>
      <w:r w:rsidR="007E543E" w:rsidRPr="00AB3AA4">
        <w:rPr>
          <w:rFonts w:ascii="Times New Roman" w:hAnsi="Times New Roman" w:cs="Times New Roman" w:hint="eastAsia"/>
        </w:rPr>
        <w:t>0</w:t>
      </w:r>
      <w:r w:rsidR="001C034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/>
        </w:rPr>
        <w:t xml:space="preserve"> × 2</w:t>
      </w:r>
      <w:r w:rsidR="007E543E" w:rsidRPr="00AB3AA4">
        <w:rPr>
          <w:rFonts w:ascii="Times New Roman" w:hAnsi="Times New Roman" w:cs="Times New Roman" w:hint="eastAsia"/>
        </w:rPr>
        <w:t>0</w:t>
      </w:r>
      <w:r w:rsidR="001C034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4448BE" w:rsidRPr="00AB3AA4">
        <w:rPr>
          <w:rFonts w:ascii="Times New Roman" w:hAnsi="Times New Roman" w:cs="Times New Roman"/>
        </w:rPr>
        <w:t>.</w:t>
      </w:r>
    </w:p>
    <w:p w14:paraId="17267E2F" w14:textId="77777777" w:rsidR="00ED50C6" w:rsidRPr="00AB3AA4" w:rsidRDefault="00ED50C6" w:rsidP="00934617">
      <w:pPr>
        <w:rPr>
          <w:rFonts w:ascii="Times New Roman" w:hAnsi="Times New Roman" w:cs="Times New Roman"/>
        </w:rPr>
      </w:pPr>
    </w:p>
    <w:p w14:paraId="15C4892A" w14:textId="77777777" w:rsidR="00934617" w:rsidRPr="00AB3AA4" w:rsidRDefault="00934617" w:rsidP="00934617">
      <w:pPr>
        <w:jc w:val="center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noProof/>
        </w:rPr>
        <w:drawing>
          <wp:inline distT="0" distB="0" distL="0" distR="0" wp14:anchorId="6476E2E7" wp14:editId="3FEB93A1">
            <wp:extent cx="4740375" cy="2563660"/>
            <wp:effectExtent l="0" t="0" r="3175" b="8255"/>
            <wp:docPr id="15272238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3090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5691" cy="256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B6E16" w14:textId="4C743B38" w:rsidR="003F06E5" w:rsidRPr="00AB3AA4" w:rsidRDefault="009E5ECA" w:rsidP="00934617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A801A2" w:rsidRPr="00AB3AA4">
        <w:rPr>
          <w:rFonts w:ascii="Times New Roman" w:hAnsi="Times New Roman" w:cs="Times New Roman"/>
          <w:b/>
          <w:bCs/>
          <w:szCs w:val="21"/>
        </w:rPr>
        <w:t>Fig.</w:t>
      </w:r>
      <w:r w:rsidRPr="00AB3AA4">
        <w:rPr>
          <w:rFonts w:ascii="Times New Roman" w:hAnsi="Times New Roman" w:cs="Times New Roman"/>
          <w:b/>
          <w:bCs/>
          <w:szCs w:val="21"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/>
          <w:b/>
          <w:bCs/>
          <w:szCs w:val="21"/>
        </w:rPr>
        <w:t>3</w:t>
      </w:r>
      <w:r w:rsidR="00934617" w:rsidRPr="00AB3AA4">
        <w:rPr>
          <w:rFonts w:ascii="Times New Roman" w:hAnsi="Times New Roman" w:cs="Times New Roman"/>
        </w:rPr>
        <w:t xml:space="preserve"> </w:t>
      </w:r>
      <w:bookmarkStart w:id="29" w:name="OLE_LINK85"/>
      <w:r w:rsidR="003F06E5" w:rsidRPr="00AB3AA4">
        <w:rPr>
          <w:rFonts w:ascii="Times New Roman" w:hAnsi="Times New Roman" w:cs="Times New Roman"/>
        </w:rPr>
        <w:t>EL optical microscope images of blue Micro-QLED device.</w:t>
      </w:r>
      <w:r w:rsidR="005136D2" w:rsidRPr="00AB3AA4">
        <w:rPr>
          <w:rFonts w:ascii="Times New Roman" w:hAnsi="Times New Roman" w:cs="Times New Roman"/>
        </w:rPr>
        <w:t xml:space="preserve"> </w:t>
      </w:r>
      <w:bookmarkEnd w:id="29"/>
      <w:r w:rsidR="005136D2" w:rsidRPr="00AB3AA4">
        <w:rPr>
          <w:rFonts w:ascii="Times New Roman" w:hAnsi="Times New Roman" w:cs="Times New Roman"/>
        </w:rPr>
        <w:t>EL</w:t>
      </w:r>
      <w:r w:rsidR="007A4260" w:rsidRPr="00AB3AA4">
        <w:rPr>
          <w:rFonts w:ascii="Times New Roman" w:hAnsi="Times New Roman" w:cs="Times New Roman" w:hint="eastAsia"/>
        </w:rPr>
        <w:t xml:space="preserve"> active</w:t>
      </w:r>
      <w:r w:rsidR="005136D2" w:rsidRPr="00AB3AA4">
        <w:rPr>
          <w:rFonts w:ascii="Times New Roman" w:hAnsi="Times New Roman" w:cs="Times New Roman"/>
        </w:rPr>
        <w:t xml:space="preserve"> area is </w:t>
      </w:r>
      <w:r w:rsidR="00C0758A" w:rsidRPr="00AB3AA4">
        <w:rPr>
          <w:rFonts w:ascii="Times New Roman" w:hAnsi="Times New Roman" w:cs="Times New Roman" w:hint="eastAsia"/>
        </w:rPr>
        <w:t>4</w:t>
      </w:r>
      <w:r w:rsidR="005136D2" w:rsidRPr="00AB3AA4">
        <w:rPr>
          <w:rFonts w:ascii="Times New Roman" w:hAnsi="Times New Roman" w:cs="Times New Roman"/>
        </w:rPr>
        <w:t xml:space="preserve"> mm</w:t>
      </w:r>
      <w:r w:rsidR="005136D2" w:rsidRPr="00AB3AA4">
        <w:rPr>
          <w:rFonts w:ascii="Times New Roman" w:hAnsi="Times New Roman" w:cs="Times New Roman"/>
          <w:vertAlign w:val="superscript"/>
        </w:rPr>
        <w:t>2</w:t>
      </w:r>
      <w:r w:rsidR="005136D2" w:rsidRPr="00AB3AA4">
        <w:rPr>
          <w:rFonts w:ascii="Times New Roman" w:hAnsi="Times New Roman" w:cs="Times New Roman"/>
        </w:rPr>
        <w:t>.</w:t>
      </w:r>
      <w:r w:rsidR="005136D2" w:rsidRPr="00AB3AA4">
        <w:rPr>
          <w:rFonts w:ascii="Times New Roman" w:hAnsi="Times New Roman" w:cs="Times New Roman"/>
          <w:vertAlign w:val="superscript"/>
        </w:rPr>
        <w:t xml:space="preserve"> </w:t>
      </w:r>
      <w:r w:rsidR="005136D2" w:rsidRPr="00AB3AA4">
        <w:rPr>
          <w:rFonts w:ascii="Times New Roman" w:hAnsi="Times New Roman" w:cs="Times New Roman"/>
        </w:rPr>
        <w:t xml:space="preserve">Pixel size is </w:t>
      </w:r>
      <w:r w:rsidR="007E543E" w:rsidRPr="00AB3AA4">
        <w:rPr>
          <w:rFonts w:ascii="Times New Roman" w:hAnsi="Times New Roman" w:cs="Times New Roman" w:hint="eastAsia"/>
        </w:rPr>
        <w:t>1</w:t>
      </w:r>
      <w:r w:rsidR="007E543E" w:rsidRPr="00AB3AA4">
        <w:rPr>
          <w:rFonts w:ascii="Times New Roman" w:hAnsi="Times New Roman" w:cs="Times New Roman"/>
        </w:rPr>
        <w:t>2</w:t>
      </w:r>
      <w:r w:rsidR="00175EB9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/>
        </w:rPr>
        <w:t xml:space="preserve"> × </w:t>
      </w:r>
      <w:r w:rsidR="007E543E" w:rsidRPr="00AB3AA4">
        <w:rPr>
          <w:rFonts w:ascii="Times New Roman" w:hAnsi="Times New Roman" w:cs="Times New Roman" w:hint="eastAsia"/>
        </w:rPr>
        <w:t>1</w:t>
      </w:r>
      <w:r w:rsidR="007E543E" w:rsidRPr="00AB3AA4">
        <w:rPr>
          <w:rFonts w:ascii="Times New Roman" w:hAnsi="Times New Roman" w:cs="Times New Roman"/>
        </w:rPr>
        <w:t>2</w:t>
      </w:r>
      <w:r w:rsidR="00175EB9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5136D2" w:rsidRPr="00AB3AA4">
        <w:rPr>
          <w:rFonts w:ascii="Times New Roman" w:hAnsi="Times New Roman" w:cs="Times New Roman"/>
        </w:rPr>
        <w:t>.</w:t>
      </w:r>
    </w:p>
    <w:p w14:paraId="2954BF30" w14:textId="77777777" w:rsidR="00934617" w:rsidRPr="00AB3AA4" w:rsidRDefault="00934617" w:rsidP="00934617">
      <w:pPr>
        <w:rPr>
          <w:rFonts w:ascii="Times New Roman" w:hAnsi="Times New Roman" w:cs="Times New Roman"/>
        </w:rPr>
      </w:pPr>
    </w:p>
    <w:p w14:paraId="33375A1F" w14:textId="77777777" w:rsidR="00934617" w:rsidRPr="00AB3AA4" w:rsidRDefault="00934617" w:rsidP="00934617">
      <w:pPr>
        <w:jc w:val="center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B8B6DEA" wp14:editId="3F048F76">
            <wp:extent cx="4991920" cy="2520000"/>
            <wp:effectExtent l="0" t="0" r="0" b="0"/>
            <wp:docPr id="19343305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1651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9192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C13DE" w14:textId="22109E80" w:rsidR="005136D2" w:rsidRPr="00AB3AA4" w:rsidRDefault="009E5ECA" w:rsidP="00934617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A801A2" w:rsidRPr="00AB3AA4">
        <w:rPr>
          <w:rFonts w:ascii="Times New Roman" w:hAnsi="Times New Roman" w:cs="Times New Roman"/>
          <w:b/>
          <w:bCs/>
          <w:szCs w:val="21"/>
        </w:rPr>
        <w:t>Fig.</w:t>
      </w:r>
      <w:r w:rsidRPr="00AB3AA4">
        <w:rPr>
          <w:rFonts w:ascii="Times New Roman" w:hAnsi="Times New Roman" w:cs="Times New Roman"/>
          <w:b/>
          <w:bCs/>
          <w:szCs w:val="21"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="00056B8E" w:rsidRPr="00AB3AA4">
        <w:rPr>
          <w:rFonts w:ascii="Times New Roman" w:hAnsi="Times New Roman" w:cs="Times New Roman"/>
          <w:b/>
          <w:bCs/>
        </w:rPr>
        <w:t>4</w:t>
      </w:r>
      <w:r w:rsidR="00934617" w:rsidRPr="00AB3AA4">
        <w:rPr>
          <w:rFonts w:ascii="Times New Roman" w:hAnsi="Times New Roman" w:cs="Times New Roman"/>
        </w:rPr>
        <w:t xml:space="preserve"> </w:t>
      </w:r>
      <w:r w:rsidR="005136D2" w:rsidRPr="00AB3AA4">
        <w:rPr>
          <w:rFonts w:ascii="Times New Roman" w:hAnsi="Times New Roman" w:cs="Times New Roman"/>
        </w:rPr>
        <w:t>EL optical microscope images of blue Micro-QLED device under a driving voltage of 2.5</w:t>
      </w:r>
      <w:r w:rsidR="004275A8">
        <w:rPr>
          <w:rFonts w:ascii="Times New Roman" w:hAnsi="Times New Roman" w:cs="Times New Roman" w:hint="eastAsia"/>
        </w:rPr>
        <w:t xml:space="preserve"> </w:t>
      </w:r>
      <w:r w:rsidR="005136D2" w:rsidRPr="00AB3AA4">
        <w:rPr>
          <w:rFonts w:ascii="Times New Roman" w:hAnsi="Times New Roman" w:cs="Times New Roman"/>
        </w:rPr>
        <w:t>–</w:t>
      </w:r>
      <w:r w:rsidR="004275A8">
        <w:rPr>
          <w:rFonts w:ascii="Times New Roman" w:hAnsi="Times New Roman" w:cs="Times New Roman" w:hint="eastAsia"/>
        </w:rPr>
        <w:t xml:space="preserve"> </w:t>
      </w:r>
      <w:r w:rsidR="005136D2" w:rsidRPr="00AB3AA4">
        <w:rPr>
          <w:rFonts w:ascii="Times New Roman" w:hAnsi="Times New Roman" w:cs="Times New Roman"/>
        </w:rPr>
        <w:t>4</w:t>
      </w:r>
      <w:r w:rsidR="004275A8">
        <w:rPr>
          <w:rFonts w:ascii="Times New Roman" w:hAnsi="Times New Roman" w:cs="Times New Roman" w:hint="eastAsia"/>
        </w:rPr>
        <w:t xml:space="preserve"> </w:t>
      </w:r>
      <w:r w:rsidR="005136D2" w:rsidRPr="00AB3AA4">
        <w:rPr>
          <w:rFonts w:ascii="Times New Roman" w:hAnsi="Times New Roman" w:cs="Times New Roman"/>
        </w:rPr>
        <w:t xml:space="preserve">V. Pixel size is </w:t>
      </w:r>
      <w:r w:rsidR="007E543E" w:rsidRPr="00AB3AA4">
        <w:rPr>
          <w:rFonts w:ascii="Times New Roman" w:hAnsi="Times New Roman" w:cs="Times New Roman" w:hint="eastAsia"/>
        </w:rPr>
        <w:t>1</w:t>
      </w:r>
      <w:r w:rsidR="007E543E" w:rsidRPr="00AB3AA4">
        <w:rPr>
          <w:rFonts w:ascii="Times New Roman" w:hAnsi="Times New Roman" w:cs="Times New Roman"/>
        </w:rPr>
        <w:t>2</w:t>
      </w:r>
      <w:r w:rsidR="004275A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/>
        </w:rPr>
        <w:t xml:space="preserve"> × </w:t>
      </w:r>
      <w:r w:rsidR="007E543E" w:rsidRPr="00AB3AA4">
        <w:rPr>
          <w:rFonts w:ascii="Times New Roman" w:hAnsi="Times New Roman" w:cs="Times New Roman" w:hint="eastAsia"/>
        </w:rPr>
        <w:t>1</w:t>
      </w:r>
      <w:r w:rsidR="007E543E" w:rsidRPr="00AB3AA4">
        <w:rPr>
          <w:rFonts w:ascii="Times New Roman" w:hAnsi="Times New Roman" w:cs="Times New Roman"/>
        </w:rPr>
        <w:t>2</w:t>
      </w:r>
      <w:r w:rsidR="004275A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9612FF" w:rsidRPr="00AB3AA4">
        <w:rPr>
          <w:rFonts w:ascii="Times New Roman" w:hAnsi="Times New Roman" w:cs="Times New Roman"/>
        </w:rPr>
        <w:t xml:space="preserve">. </w:t>
      </w:r>
    </w:p>
    <w:p w14:paraId="05569FCF" w14:textId="3B98F4FA" w:rsidR="00D71D7C" w:rsidRPr="00AB3AA4" w:rsidRDefault="00D71D7C" w:rsidP="00D71D7C">
      <w:pPr>
        <w:jc w:val="center"/>
        <w:rPr>
          <w:rFonts w:ascii="Times New Roman" w:hAnsi="Times New Roman" w:cs="Times New Roman"/>
        </w:rPr>
      </w:pPr>
      <w:r w:rsidRPr="00AB3AA4">
        <w:rPr>
          <w:noProof/>
        </w:rPr>
        <w:drawing>
          <wp:inline distT="0" distB="0" distL="0" distR="0" wp14:anchorId="75FAEEA9" wp14:editId="7B4690CF">
            <wp:extent cx="4163291" cy="2097685"/>
            <wp:effectExtent l="0" t="0" r="8890" b="0"/>
            <wp:docPr id="15749774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97747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75588" cy="2103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1F7A2" w14:textId="729D4F17" w:rsidR="00D71D7C" w:rsidRPr="00AB3AA4" w:rsidRDefault="00D71D7C" w:rsidP="00934617">
      <w:pPr>
        <w:rPr>
          <w:rFonts w:ascii="Times New Roman" w:hAnsi="Times New Roman" w:cs="Times New Roman"/>
        </w:rPr>
      </w:pPr>
      <w:bookmarkStart w:id="30" w:name="OLE_LINK16"/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 w:hint="eastAsia"/>
          <w:b/>
          <w:bCs/>
        </w:rPr>
        <w:t>5</w:t>
      </w:r>
      <w:r w:rsidRPr="00AB3AA4">
        <w:rPr>
          <w:rFonts w:ascii="Times New Roman" w:hAnsi="Times New Roman" w:cs="Times New Roman"/>
        </w:rPr>
        <w:t xml:space="preserve"> EL spectra of blue Micro-QLED </w:t>
      </w:r>
      <w:r w:rsidRPr="00AB3AA4">
        <w:rPr>
          <w:rFonts w:ascii="Times New Roman" w:hAnsi="Times New Roman" w:cs="Times New Roman" w:hint="eastAsia"/>
        </w:rPr>
        <w:t xml:space="preserve">and pristine QLED </w:t>
      </w:r>
      <w:r w:rsidRPr="00AB3AA4">
        <w:rPr>
          <w:rFonts w:ascii="Times New Roman" w:hAnsi="Times New Roman" w:cs="Times New Roman"/>
        </w:rPr>
        <w:t>device</w:t>
      </w:r>
      <w:r w:rsidRPr="00AB3AA4">
        <w:rPr>
          <w:rFonts w:ascii="Times New Roman" w:hAnsi="Times New Roman" w:cs="Times New Roman" w:hint="eastAsia"/>
        </w:rPr>
        <w:t xml:space="preserve">s and a </w:t>
      </w:r>
      <w:r w:rsidRPr="00AB3AA4">
        <w:rPr>
          <w:rFonts w:ascii="Times New Roman" w:hAnsi="Times New Roman" w:cs="Times New Roman"/>
        </w:rPr>
        <w:t xml:space="preserve">photograph of the operating Micro-QLED </w:t>
      </w:r>
      <w:bookmarkEnd w:id="30"/>
    </w:p>
    <w:p w14:paraId="187B3D0E" w14:textId="77777777" w:rsidR="00934617" w:rsidRPr="00AB3AA4" w:rsidRDefault="00934617" w:rsidP="00934617">
      <w:pPr>
        <w:jc w:val="center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18AF6AA" wp14:editId="760191CB">
            <wp:extent cx="4862132" cy="4337050"/>
            <wp:effectExtent l="0" t="0" r="0" b="6350"/>
            <wp:docPr id="5901074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10749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85961" cy="435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CD239" w14:textId="17F02735" w:rsidR="009612FF" w:rsidRPr="00AB3AA4" w:rsidRDefault="009E5ECA" w:rsidP="009612FF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A801A2" w:rsidRPr="00AB3AA4">
        <w:rPr>
          <w:rFonts w:ascii="Times New Roman" w:hAnsi="Times New Roman" w:cs="Times New Roman"/>
          <w:b/>
          <w:bCs/>
          <w:szCs w:val="21"/>
        </w:rPr>
        <w:t>Fig.</w:t>
      </w:r>
      <w:r w:rsidRPr="00AB3AA4">
        <w:rPr>
          <w:rFonts w:ascii="Times New Roman" w:hAnsi="Times New Roman" w:cs="Times New Roman"/>
          <w:b/>
          <w:bCs/>
          <w:szCs w:val="21"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="00D71D7C" w:rsidRPr="00AB3AA4">
        <w:rPr>
          <w:rFonts w:ascii="Times New Roman" w:hAnsi="Times New Roman" w:cs="Times New Roman" w:hint="eastAsia"/>
          <w:b/>
          <w:bCs/>
          <w:szCs w:val="21"/>
        </w:rPr>
        <w:t>6</w:t>
      </w:r>
      <w:r w:rsidR="00934617" w:rsidRPr="00AB3AA4">
        <w:rPr>
          <w:rFonts w:ascii="Times New Roman" w:hAnsi="Times New Roman" w:cs="Times New Roman"/>
        </w:rPr>
        <w:t xml:space="preserve"> </w:t>
      </w:r>
      <w:r w:rsidR="009612FF" w:rsidRPr="00AB3AA4">
        <w:rPr>
          <w:rFonts w:ascii="Times New Roman" w:hAnsi="Times New Roman" w:cs="Times New Roman"/>
        </w:rPr>
        <w:t xml:space="preserve">EL image and optical microscope images of </w:t>
      </w:r>
      <w:r w:rsidR="00B94A17" w:rsidRPr="00AB3AA4">
        <w:rPr>
          <w:rFonts w:ascii="Times New Roman" w:hAnsi="Times New Roman" w:cs="Times New Roman"/>
        </w:rPr>
        <w:t>red</w:t>
      </w:r>
      <w:r w:rsidR="009612FF" w:rsidRPr="00AB3AA4">
        <w:rPr>
          <w:rFonts w:ascii="Times New Roman" w:hAnsi="Times New Roman" w:cs="Times New Roman"/>
        </w:rPr>
        <w:t xml:space="preserve"> Micro-QLED device. EL </w:t>
      </w:r>
      <w:bookmarkStart w:id="31" w:name="OLE_LINK6"/>
      <w:r w:rsidR="00E77160" w:rsidRPr="00AB3AA4">
        <w:rPr>
          <w:rFonts w:ascii="Times New Roman" w:hAnsi="Times New Roman" w:cs="Times New Roman" w:hint="eastAsia"/>
        </w:rPr>
        <w:t>active</w:t>
      </w:r>
      <w:bookmarkEnd w:id="31"/>
      <w:r w:rsidR="00E77160" w:rsidRPr="00AB3AA4">
        <w:rPr>
          <w:rFonts w:ascii="Times New Roman" w:hAnsi="Times New Roman" w:cs="Times New Roman" w:hint="eastAsia"/>
        </w:rPr>
        <w:t xml:space="preserve"> </w:t>
      </w:r>
      <w:r w:rsidR="009612FF" w:rsidRPr="00AB3AA4">
        <w:rPr>
          <w:rFonts w:ascii="Times New Roman" w:hAnsi="Times New Roman" w:cs="Times New Roman"/>
        </w:rPr>
        <w:t xml:space="preserve">area is </w:t>
      </w:r>
      <w:r w:rsidR="00C0758A" w:rsidRPr="00AB3AA4">
        <w:rPr>
          <w:rFonts w:ascii="Times New Roman" w:hAnsi="Times New Roman" w:cs="Times New Roman" w:hint="eastAsia"/>
        </w:rPr>
        <w:t>4</w:t>
      </w:r>
      <w:r w:rsidR="009612FF" w:rsidRPr="00AB3AA4">
        <w:rPr>
          <w:rFonts w:ascii="Times New Roman" w:hAnsi="Times New Roman" w:cs="Times New Roman"/>
        </w:rPr>
        <w:t xml:space="preserve"> mm</w:t>
      </w:r>
      <w:r w:rsidR="009612FF" w:rsidRPr="00AB3AA4">
        <w:rPr>
          <w:rFonts w:ascii="Times New Roman" w:hAnsi="Times New Roman" w:cs="Times New Roman"/>
          <w:vertAlign w:val="superscript"/>
        </w:rPr>
        <w:t>2</w:t>
      </w:r>
      <w:r w:rsidR="009612FF" w:rsidRPr="00AB3AA4">
        <w:rPr>
          <w:rFonts w:ascii="Times New Roman" w:hAnsi="Times New Roman" w:cs="Times New Roman"/>
        </w:rPr>
        <w:t>.</w:t>
      </w:r>
      <w:r w:rsidR="009612FF" w:rsidRPr="00AB3AA4">
        <w:rPr>
          <w:rFonts w:ascii="Times New Roman" w:hAnsi="Times New Roman" w:cs="Times New Roman"/>
          <w:vertAlign w:val="superscript"/>
        </w:rPr>
        <w:t xml:space="preserve"> </w:t>
      </w:r>
      <w:r w:rsidR="009612FF" w:rsidRPr="00AB3AA4">
        <w:rPr>
          <w:rFonts w:ascii="Times New Roman" w:hAnsi="Times New Roman" w:cs="Times New Roman"/>
        </w:rPr>
        <w:t xml:space="preserve">Pixel size is </w:t>
      </w:r>
      <w:r w:rsidR="007E543E" w:rsidRPr="00AB3AA4">
        <w:rPr>
          <w:rFonts w:ascii="Times New Roman" w:hAnsi="Times New Roman" w:cs="Times New Roman" w:hint="eastAsia"/>
        </w:rPr>
        <w:t>1</w:t>
      </w:r>
      <w:r w:rsidR="007E543E" w:rsidRPr="00AB3AA4">
        <w:rPr>
          <w:rFonts w:ascii="Times New Roman" w:hAnsi="Times New Roman" w:cs="Times New Roman"/>
        </w:rPr>
        <w:t>2</w:t>
      </w:r>
      <w:r w:rsidR="004275A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/>
        </w:rPr>
        <w:t xml:space="preserve"> × </w:t>
      </w:r>
      <w:r w:rsidR="007E543E" w:rsidRPr="00AB3AA4">
        <w:rPr>
          <w:rFonts w:ascii="Times New Roman" w:hAnsi="Times New Roman" w:cs="Times New Roman" w:hint="eastAsia"/>
        </w:rPr>
        <w:t>1</w:t>
      </w:r>
      <w:r w:rsidR="007E543E" w:rsidRPr="00AB3AA4">
        <w:rPr>
          <w:rFonts w:ascii="Times New Roman" w:hAnsi="Times New Roman" w:cs="Times New Roman"/>
        </w:rPr>
        <w:t>2</w:t>
      </w:r>
      <w:r w:rsidR="004275A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9612FF" w:rsidRPr="00AB3AA4">
        <w:rPr>
          <w:rFonts w:ascii="Times New Roman" w:hAnsi="Times New Roman" w:cs="Times New Roman"/>
        </w:rPr>
        <w:t>.</w:t>
      </w:r>
      <w:r w:rsidR="00B955D5" w:rsidRPr="00AB3AA4">
        <w:rPr>
          <w:rFonts w:ascii="Times New Roman" w:hAnsi="Times New Roman" w:cs="Times New Roman"/>
        </w:rPr>
        <w:t xml:space="preserve"> Luminance uniformity &gt; 82%.</w:t>
      </w:r>
    </w:p>
    <w:p w14:paraId="5DED3703" w14:textId="77777777" w:rsidR="00934617" w:rsidRPr="00AB3AA4" w:rsidRDefault="00934617" w:rsidP="00934617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noProof/>
        </w:rPr>
        <w:drawing>
          <wp:inline distT="0" distB="0" distL="0" distR="0" wp14:anchorId="656D8EF4" wp14:editId="3712032E">
            <wp:extent cx="5274310" cy="1291590"/>
            <wp:effectExtent l="0" t="0" r="2540" b="3810"/>
            <wp:docPr id="15651407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14072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74178" w14:textId="731CEDD9" w:rsidR="008530F4" w:rsidRPr="00AB3AA4" w:rsidRDefault="009E5ECA" w:rsidP="008530F4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A801A2" w:rsidRPr="00AB3AA4">
        <w:rPr>
          <w:rFonts w:ascii="Times New Roman" w:hAnsi="Times New Roman" w:cs="Times New Roman"/>
          <w:b/>
          <w:bCs/>
          <w:szCs w:val="21"/>
        </w:rPr>
        <w:t>Fig.</w:t>
      </w:r>
      <w:r w:rsidRPr="00AB3AA4">
        <w:rPr>
          <w:rFonts w:ascii="Times New Roman" w:hAnsi="Times New Roman" w:cs="Times New Roman"/>
          <w:b/>
          <w:bCs/>
          <w:szCs w:val="21"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="00D71D7C" w:rsidRPr="00AB3AA4">
        <w:rPr>
          <w:rFonts w:ascii="Times New Roman" w:hAnsi="Times New Roman" w:cs="Times New Roman" w:hint="eastAsia"/>
          <w:b/>
          <w:bCs/>
          <w:szCs w:val="21"/>
        </w:rPr>
        <w:t>7</w:t>
      </w:r>
      <w:r w:rsidR="00934617" w:rsidRPr="00AB3AA4">
        <w:rPr>
          <w:rFonts w:ascii="Times New Roman" w:hAnsi="Times New Roman" w:cs="Times New Roman"/>
        </w:rPr>
        <w:t xml:space="preserve"> </w:t>
      </w:r>
      <w:r w:rsidR="008530F4" w:rsidRPr="00AB3AA4">
        <w:rPr>
          <w:rFonts w:ascii="Times New Roman" w:hAnsi="Times New Roman" w:cs="Times New Roman"/>
        </w:rPr>
        <w:t xml:space="preserve">EL optical microscope images of red Micro-QLED devices under the driving voltage. Pixel size is </w:t>
      </w:r>
      <w:r w:rsidR="007E543E" w:rsidRPr="00AB3AA4">
        <w:rPr>
          <w:rFonts w:ascii="Times New Roman" w:hAnsi="Times New Roman" w:cs="Times New Roman" w:hint="eastAsia"/>
        </w:rPr>
        <w:t>1</w:t>
      </w:r>
      <w:r w:rsidR="007E543E" w:rsidRPr="00AB3AA4">
        <w:rPr>
          <w:rFonts w:ascii="Times New Roman" w:hAnsi="Times New Roman" w:cs="Times New Roman"/>
        </w:rPr>
        <w:t>2</w:t>
      </w:r>
      <w:r w:rsidR="004275A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/>
        </w:rPr>
        <w:t xml:space="preserve"> × </w:t>
      </w:r>
      <w:r w:rsidR="007E543E" w:rsidRPr="00AB3AA4">
        <w:rPr>
          <w:rFonts w:ascii="Times New Roman" w:hAnsi="Times New Roman" w:cs="Times New Roman" w:hint="eastAsia"/>
        </w:rPr>
        <w:t>1</w:t>
      </w:r>
      <w:r w:rsidR="007E543E" w:rsidRPr="00AB3AA4">
        <w:rPr>
          <w:rFonts w:ascii="Times New Roman" w:hAnsi="Times New Roman" w:cs="Times New Roman"/>
        </w:rPr>
        <w:t>2</w:t>
      </w:r>
      <w:r w:rsidR="004275A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8530F4" w:rsidRPr="00AB3AA4">
        <w:rPr>
          <w:rFonts w:ascii="Times New Roman" w:hAnsi="Times New Roman" w:cs="Times New Roman"/>
        </w:rPr>
        <w:t xml:space="preserve">, </w:t>
      </w:r>
      <w:r w:rsidR="007E543E" w:rsidRPr="00AB3AA4">
        <w:rPr>
          <w:rFonts w:ascii="Times New Roman" w:hAnsi="Times New Roman" w:cs="Times New Roman" w:hint="eastAsia"/>
        </w:rPr>
        <w:t>8</w:t>
      </w:r>
      <w:r w:rsidR="004275A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/>
        </w:rPr>
        <w:t xml:space="preserve"> × </w:t>
      </w:r>
      <w:r w:rsidR="007E543E" w:rsidRPr="00AB3AA4">
        <w:rPr>
          <w:rFonts w:ascii="Times New Roman" w:hAnsi="Times New Roman" w:cs="Times New Roman" w:hint="eastAsia"/>
        </w:rPr>
        <w:t>8</w:t>
      </w:r>
      <w:r w:rsidR="004275A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8530F4" w:rsidRPr="00AB3AA4">
        <w:rPr>
          <w:rFonts w:ascii="Times New Roman" w:hAnsi="Times New Roman" w:cs="Times New Roman"/>
        </w:rPr>
        <w:t xml:space="preserve">, </w:t>
      </w:r>
      <w:r w:rsidR="007E543E" w:rsidRPr="00AB3AA4">
        <w:rPr>
          <w:rFonts w:ascii="Times New Roman" w:hAnsi="Times New Roman" w:cs="Times New Roman"/>
        </w:rPr>
        <w:t>2</w:t>
      </w:r>
      <w:r w:rsidR="004275A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/>
        </w:rPr>
        <w:t xml:space="preserve"> × 2</w:t>
      </w:r>
      <w:r w:rsidR="004275A8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8530F4" w:rsidRPr="00AB3AA4">
        <w:rPr>
          <w:rFonts w:ascii="Times New Roman" w:hAnsi="Times New Roman" w:cs="Times New Roman"/>
        </w:rPr>
        <w:t xml:space="preserve">. </w:t>
      </w:r>
    </w:p>
    <w:p w14:paraId="3E3418AA" w14:textId="77777777" w:rsidR="00E13126" w:rsidRPr="00AB3AA4" w:rsidRDefault="00E13126" w:rsidP="008530F4">
      <w:pPr>
        <w:rPr>
          <w:rFonts w:ascii="Times New Roman" w:hAnsi="Times New Roman" w:cs="Times New Roman"/>
        </w:rPr>
      </w:pPr>
    </w:p>
    <w:p w14:paraId="5386F75B" w14:textId="77777777" w:rsidR="00934617" w:rsidRPr="00AB3AA4" w:rsidRDefault="00934617" w:rsidP="00934617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910BBB3" wp14:editId="21FDA084">
            <wp:extent cx="5274310" cy="2633345"/>
            <wp:effectExtent l="0" t="0" r="2540" b="0"/>
            <wp:docPr id="679772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7728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C3366" w14:textId="37DD969E" w:rsidR="00934617" w:rsidRPr="00AB3AA4" w:rsidRDefault="009E5ECA" w:rsidP="00934617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A801A2" w:rsidRPr="00AB3AA4">
        <w:rPr>
          <w:rFonts w:ascii="Times New Roman" w:hAnsi="Times New Roman" w:cs="Times New Roman"/>
          <w:b/>
          <w:bCs/>
          <w:szCs w:val="21"/>
        </w:rPr>
        <w:t>Fig.</w:t>
      </w:r>
      <w:r w:rsidRPr="00AB3AA4">
        <w:rPr>
          <w:rFonts w:ascii="Times New Roman" w:hAnsi="Times New Roman" w:cs="Times New Roman"/>
          <w:b/>
          <w:bCs/>
          <w:szCs w:val="21"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="00D71D7C" w:rsidRPr="00AB3AA4">
        <w:rPr>
          <w:rFonts w:ascii="Times New Roman" w:hAnsi="Times New Roman" w:cs="Times New Roman" w:hint="eastAsia"/>
          <w:b/>
          <w:bCs/>
          <w:szCs w:val="21"/>
        </w:rPr>
        <w:t>8</w:t>
      </w:r>
      <w:r w:rsidR="00934617" w:rsidRPr="00AB3AA4">
        <w:rPr>
          <w:rFonts w:ascii="Times New Roman" w:hAnsi="Times New Roman" w:cs="Times New Roman"/>
        </w:rPr>
        <w:t xml:space="preserve"> </w:t>
      </w:r>
      <w:r w:rsidR="003031CB" w:rsidRPr="00AB3AA4">
        <w:rPr>
          <w:rFonts w:ascii="Times New Roman" w:hAnsi="Times New Roman" w:cs="Times New Roman"/>
        </w:rPr>
        <w:t>EL optical microscope images of red Micro-QLED device under a driving voltage of 2</w:t>
      </w:r>
      <w:r w:rsidR="004B168E">
        <w:rPr>
          <w:rFonts w:ascii="Times New Roman" w:hAnsi="Times New Roman" w:cs="Times New Roman" w:hint="eastAsia"/>
        </w:rPr>
        <w:t xml:space="preserve"> </w:t>
      </w:r>
      <w:r w:rsidR="003031CB" w:rsidRPr="00AB3AA4">
        <w:rPr>
          <w:rFonts w:ascii="Times New Roman" w:hAnsi="Times New Roman" w:cs="Times New Roman"/>
        </w:rPr>
        <w:t>–</w:t>
      </w:r>
      <w:r w:rsidR="004B168E">
        <w:rPr>
          <w:rFonts w:ascii="Times New Roman" w:hAnsi="Times New Roman" w:cs="Times New Roman" w:hint="eastAsia"/>
        </w:rPr>
        <w:t xml:space="preserve"> </w:t>
      </w:r>
      <w:r w:rsidR="003031CB" w:rsidRPr="00AB3AA4">
        <w:rPr>
          <w:rFonts w:ascii="Times New Roman" w:hAnsi="Times New Roman" w:cs="Times New Roman"/>
        </w:rPr>
        <w:t>4</w:t>
      </w:r>
      <w:r w:rsidR="004B168E">
        <w:rPr>
          <w:rFonts w:ascii="Times New Roman" w:hAnsi="Times New Roman" w:cs="Times New Roman" w:hint="eastAsia"/>
        </w:rPr>
        <w:t xml:space="preserve"> </w:t>
      </w:r>
      <w:r w:rsidR="003031CB" w:rsidRPr="00AB3AA4">
        <w:rPr>
          <w:rFonts w:ascii="Times New Roman" w:hAnsi="Times New Roman" w:cs="Times New Roman"/>
        </w:rPr>
        <w:t>V. Pixel size is</w:t>
      </w:r>
      <w:bookmarkStart w:id="32" w:name="OLE_LINK4"/>
      <w:r w:rsidR="003031CB" w:rsidRPr="00AB3AA4">
        <w:rPr>
          <w:rFonts w:ascii="Times New Roman" w:hAnsi="Times New Roman" w:cs="Times New Roman"/>
        </w:rPr>
        <w:t xml:space="preserve"> </w:t>
      </w:r>
      <w:r w:rsidR="007E543E" w:rsidRPr="00AB3AA4">
        <w:rPr>
          <w:rFonts w:ascii="Times New Roman" w:hAnsi="Times New Roman" w:cs="Times New Roman" w:hint="eastAsia"/>
        </w:rPr>
        <w:t>1</w:t>
      </w:r>
      <w:r w:rsidR="007E543E" w:rsidRPr="00AB3AA4">
        <w:rPr>
          <w:rFonts w:ascii="Times New Roman" w:hAnsi="Times New Roman" w:cs="Times New Roman"/>
        </w:rPr>
        <w:t>2</w:t>
      </w:r>
      <w:r w:rsidR="004B168E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/>
        </w:rPr>
        <w:t xml:space="preserve"> × </w:t>
      </w:r>
      <w:r w:rsidR="007E543E" w:rsidRPr="00AB3AA4">
        <w:rPr>
          <w:rFonts w:ascii="Times New Roman" w:hAnsi="Times New Roman" w:cs="Times New Roman" w:hint="eastAsia"/>
        </w:rPr>
        <w:t>1</w:t>
      </w:r>
      <w:r w:rsidR="007E543E" w:rsidRPr="00AB3AA4">
        <w:rPr>
          <w:rFonts w:ascii="Times New Roman" w:hAnsi="Times New Roman" w:cs="Times New Roman"/>
        </w:rPr>
        <w:t>2</w:t>
      </w:r>
      <w:r w:rsidR="004B168E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bookmarkEnd w:id="32"/>
      <w:proofErr w:type="spellEnd"/>
      <w:r w:rsidR="003031CB" w:rsidRPr="00AB3AA4">
        <w:rPr>
          <w:rFonts w:ascii="Times New Roman" w:hAnsi="Times New Roman" w:cs="Times New Roman"/>
        </w:rPr>
        <w:t>.</w:t>
      </w:r>
    </w:p>
    <w:p w14:paraId="63DCCBFC" w14:textId="4C2933B5" w:rsidR="00934617" w:rsidRPr="00AB3AA4" w:rsidRDefault="00D71D7C" w:rsidP="00934617">
      <w:pPr>
        <w:jc w:val="center"/>
        <w:rPr>
          <w:rFonts w:ascii="Times New Roman" w:hAnsi="Times New Roman" w:cs="Times New Roman"/>
        </w:rPr>
      </w:pPr>
      <w:r w:rsidRPr="00AB3AA4">
        <w:rPr>
          <w:noProof/>
        </w:rPr>
        <w:drawing>
          <wp:inline distT="0" distB="0" distL="0" distR="0" wp14:anchorId="63B1926D" wp14:editId="466B10BF">
            <wp:extent cx="4738255" cy="3887126"/>
            <wp:effectExtent l="0" t="0" r="5715" b="0"/>
            <wp:docPr id="15419589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95895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48236" cy="389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41583" w14:textId="4AE7FDBF" w:rsidR="00934617" w:rsidRPr="00AB3AA4" w:rsidRDefault="009E5ECA" w:rsidP="00470001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A801A2" w:rsidRPr="00AB3AA4">
        <w:rPr>
          <w:rFonts w:ascii="Times New Roman" w:hAnsi="Times New Roman" w:cs="Times New Roman"/>
          <w:b/>
          <w:bCs/>
          <w:szCs w:val="21"/>
        </w:rPr>
        <w:t>Fig.</w:t>
      </w:r>
      <w:r w:rsidRPr="00AB3AA4">
        <w:rPr>
          <w:rFonts w:ascii="Times New Roman" w:hAnsi="Times New Roman" w:cs="Times New Roman"/>
          <w:b/>
          <w:bCs/>
          <w:szCs w:val="21"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="00631884" w:rsidRPr="00AB3AA4">
        <w:rPr>
          <w:rFonts w:ascii="Times New Roman" w:hAnsi="Times New Roman" w:cs="Times New Roman" w:hint="eastAsia"/>
          <w:b/>
          <w:bCs/>
          <w:szCs w:val="21"/>
        </w:rPr>
        <w:t xml:space="preserve">9 </w:t>
      </w:r>
      <w:r w:rsidR="000531E5" w:rsidRPr="00AB3AA4">
        <w:rPr>
          <w:rFonts w:ascii="Times New Roman" w:hAnsi="Times New Roman" w:cs="Times New Roman" w:hint="eastAsia"/>
          <w:b/>
          <w:bCs/>
          <w:szCs w:val="21"/>
        </w:rPr>
        <w:t xml:space="preserve">a, </w:t>
      </w:r>
      <w:r w:rsidR="006607D4" w:rsidRPr="00AB3AA4">
        <w:rPr>
          <w:rFonts w:ascii="Times New Roman" w:hAnsi="Times New Roman" w:cs="Times New Roman"/>
        </w:rPr>
        <w:t xml:space="preserve">EL spectra of </w:t>
      </w:r>
      <w:r w:rsidR="000531E5" w:rsidRPr="00AB3AA4">
        <w:rPr>
          <w:rFonts w:ascii="Times New Roman" w:hAnsi="Times New Roman" w:cs="Times New Roman" w:hint="eastAsia"/>
        </w:rPr>
        <w:t>red</w:t>
      </w:r>
      <w:r w:rsidR="006607D4" w:rsidRPr="00AB3AA4">
        <w:rPr>
          <w:rFonts w:ascii="Times New Roman" w:hAnsi="Times New Roman" w:cs="Times New Roman"/>
        </w:rPr>
        <w:t xml:space="preserve"> Micro-QLED</w:t>
      </w:r>
      <w:bookmarkStart w:id="33" w:name="_Hlk192187354"/>
      <w:r w:rsidR="00242C0C" w:rsidRPr="00AB3AA4">
        <w:rPr>
          <w:rFonts w:ascii="Times New Roman" w:hAnsi="Times New Roman" w:cs="Times New Roman" w:hint="eastAsia"/>
        </w:rPr>
        <w:t xml:space="preserve"> with a pixel of </w:t>
      </w:r>
      <w:bookmarkStart w:id="34" w:name="_Hlk192187420"/>
      <w:r w:rsidR="00242C0C" w:rsidRPr="00AB3AA4">
        <w:rPr>
          <w:rFonts w:ascii="Times New Roman" w:hAnsi="Times New Roman" w:cs="Times New Roman" w:hint="eastAsia"/>
        </w:rPr>
        <w:t>12</w:t>
      </w:r>
      <w:r w:rsidR="00EB663C">
        <w:rPr>
          <w:rFonts w:ascii="Times New Roman" w:hAnsi="Times New Roman" w:cs="Times New Roman" w:hint="eastAsia"/>
        </w:rPr>
        <w:t xml:space="preserve"> </w:t>
      </w:r>
      <w:proofErr w:type="spellStart"/>
      <w:r w:rsidR="00242C0C" w:rsidRPr="00AB3AA4">
        <w:rPr>
          <w:rFonts w:ascii="Times New Roman" w:hAnsi="Times New Roman" w:cs="Times New Roman"/>
        </w:rPr>
        <w:t>μm</w:t>
      </w:r>
      <w:proofErr w:type="spellEnd"/>
      <w:r w:rsidR="00242C0C" w:rsidRPr="00AB3AA4">
        <w:rPr>
          <w:rFonts w:ascii="Times New Roman" w:hAnsi="Times New Roman" w:cs="Times New Roman" w:hint="eastAsia"/>
        </w:rPr>
        <w:t xml:space="preserve"> </w:t>
      </w:r>
      <w:r w:rsidR="00242C0C" w:rsidRPr="00AB3AA4">
        <w:rPr>
          <w:rFonts w:ascii="Times New Roman" w:hAnsi="Times New Roman" w:cs="Times New Roman"/>
        </w:rPr>
        <w:t>×</w:t>
      </w:r>
      <w:r w:rsidR="00242C0C" w:rsidRPr="00AB3AA4">
        <w:rPr>
          <w:rFonts w:ascii="Times New Roman" w:hAnsi="Times New Roman" w:cs="Times New Roman" w:hint="eastAsia"/>
        </w:rPr>
        <w:t xml:space="preserve"> 12</w:t>
      </w:r>
      <w:r w:rsidR="00EB663C">
        <w:rPr>
          <w:rFonts w:ascii="Times New Roman" w:hAnsi="Times New Roman" w:cs="Times New Roman" w:hint="eastAsia"/>
        </w:rPr>
        <w:t xml:space="preserve"> </w:t>
      </w:r>
      <w:proofErr w:type="spellStart"/>
      <w:r w:rsidR="00242C0C" w:rsidRPr="00AB3AA4">
        <w:rPr>
          <w:rFonts w:ascii="Times New Roman" w:hAnsi="Times New Roman" w:cs="Times New Roman"/>
        </w:rPr>
        <w:t>μm</w:t>
      </w:r>
      <w:bookmarkEnd w:id="33"/>
      <w:bookmarkEnd w:id="34"/>
      <w:proofErr w:type="spellEnd"/>
      <w:r w:rsidR="006607D4" w:rsidRPr="00AB3AA4">
        <w:rPr>
          <w:rFonts w:ascii="Times New Roman" w:hAnsi="Times New Roman" w:cs="Times New Roman"/>
        </w:rPr>
        <w:t xml:space="preserve"> </w:t>
      </w:r>
      <w:r w:rsidR="006607D4" w:rsidRPr="00AB3AA4">
        <w:rPr>
          <w:rFonts w:ascii="Times New Roman" w:hAnsi="Times New Roman" w:cs="Times New Roman" w:hint="eastAsia"/>
        </w:rPr>
        <w:t xml:space="preserve">and </w:t>
      </w:r>
      <w:bookmarkStart w:id="35" w:name="_Hlk192187378"/>
      <w:r w:rsidR="006607D4" w:rsidRPr="00AB3AA4">
        <w:rPr>
          <w:rFonts w:ascii="Times New Roman" w:hAnsi="Times New Roman" w:cs="Times New Roman" w:hint="eastAsia"/>
        </w:rPr>
        <w:t xml:space="preserve">pristine QLED </w:t>
      </w:r>
      <w:r w:rsidR="006607D4" w:rsidRPr="00AB3AA4">
        <w:rPr>
          <w:rFonts w:ascii="Times New Roman" w:hAnsi="Times New Roman" w:cs="Times New Roman"/>
        </w:rPr>
        <w:t>device</w:t>
      </w:r>
      <w:r w:rsidR="006607D4" w:rsidRPr="00AB3AA4">
        <w:rPr>
          <w:rFonts w:ascii="Times New Roman" w:hAnsi="Times New Roman" w:cs="Times New Roman" w:hint="eastAsia"/>
        </w:rPr>
        <w:t>s</w:t>
      </w:r>
      <w:bookmarkEnd w:id="35"/>
      <w:r w:rsidR="006607D4" w:rsidRPr="00AB3AA4">
        <w:rPr>
          <w:rFonts w:ascii="Times New Roman" w:hAnsi="Times New Roman" w:cs="Times New Roman" w:hint="eastAsia"/>
        </w:rPr>
        <w:t xml:space="preserve"> and a </w:t>
      </w:r>
      <w:r w:rsidR="006607D4" w:rsidRPr="00AB3AA4">
        <w:rPr>
          <w:rFonts w:ascii="Times New Roman" w:hAnsi="Times New Roman" w:cs="Times New Roman"/>
        </w:rPr>
        <w:t>photograph of the operating Micro-QLED</w:t>
      </w:r>
      <w:r w:rsidR="006607D4" w:rsidRPr="00AB3AA4">
        <w:rPr>
          <w:rFonts w:ascii="Times New Roman" w:hAnsi="Times New Roman" w:cs="Times New Roman" w:hint="eastAsia"/>
        </w:rPr>
        <w:t>.</w:t>
      </w:r>
      <w:r w:rsidR="000531E5" w:rsidRPr="00AB3AA4">
        <w:rPr>
          <w:rFonts w:ascii="Times New Roman" w:hAnsi="Times New Roman" w:cs="Times New Roman" w:hint="eastAsia"/>
        </w:rPr>
        <w:t xml:space="preserve"> </w:t>
      </w:r>
      <w:r w:rsidR="000531E5" w:rsidRPr="00AB3AA4">
        <w:rPr>
          <w:rFonts w:ascii="Times New Roman" w:hAnsi="Times New Roman" w:cs="Times New Roman" w:hint="eastAsia"/>
          <w:b/>
          <w:bCs/>
        </w:rPr>
        <w:t>b</w:t>
      </w:r>
      <w:r w:rsidR="000531E5" w:rsidRPr="00AB3AA4">
        <w:rPr>
          <w:rFonts w:ascii="Times New Roman" w:hAnsi="Times New Roman" w:cs="Times New Roman" w:hint="eastAsia"/>
        </w:rPr>
        <w:t>,</w:t>
      </w:r>
      <w:r w:rsidR="006607D4" w:rsidRPr="00AB3AA4">
        <w:rPr>
          <w:rFonts w:ascii="Times New Roman" w:hAnsi="Times New Roman" w:cs="Times New Roman" w:hint="eastAsia"/>
        </w:rPr>
        <w:t xml:space="preserve"> </w:t>
      </w:r>
      <w:r w:rsidR="007B4135" w:rsidRPr="00AB3AA4">
        <w:rPr>
          <w:rFonts w:ascii="Times New Roman" w:hAnsi="Times New Roman" w:cs="Times New Roman" w:hint="eastAsia"/>
        </w:rPr>
        <w:t>J-V-L</w:t>
      </w:r>
      <w:r w:rsidR="003273A6" w:rsidRPr="00AB3AA4">
        <w:rPr>
          <w:rFonts w:ascii="Times New Roman" w:hAnsi="Times New Roman" w:cs="Times New Roman"/>
        </w:rPr>
        <w:t xml:space="preserve"> curves of red Micro-QLED and pristine QLED devices.</w:t>
      </w:r>
      <w:r w:rsidR="006607D4" w:rsidRPr="00AB3AA4">
        <w:rPr>
          <w:rFonts w:ascii="Times New Roman" w:hAnsi="Times New Roman" w:cs="Times New Roman" w:hint="eastAsia"/>
        </w:rPr>
        <w:t xml:space="preserve"> </w:t>
      </w:r>
      <w:r w:rsidR="000531E5" w:rsidRPr="00AB3AA4">
        <w:rPr>
          <w:rFonts w:ascii="Times New Roman" w:hAnsi="Times New Roman" w:cs="Times New Roman" w:hint="eastAsia"/>
          <w:b/>
          <w:bCs/>
        </w:rPr>
        <w:t>c</w:t>
      </w:r>
      <w:r w:rsidR="000531E5" w:rsidRPr="00AB3AA4">
        <w:rPr>
          <w:rFonts w:ascii="Times New Roman" w:hAnsi="Times New Roman" w:cs="Times New Roman"/>
        </w:rPr>
        <w:t xml:space="preserve">, </w:t>
      </w:r>
      <w:r w:rsidR="00296F33" w:rsidRPr="00AB3AA4">
        <w:rPr>
          <w:rFonts w:ascii="Times New Roman" w:hAnsi="Times New Roman" w:cs="Times New Roman" w:hint="eastAsia"/>
        </w:rPr>
        <w:t>EQE curves</w:t>
      </w:r>
      <w:r w:rsidR="000531E5" w:rsidRPr="00AB3AA4">
        <w:rPr>
          <w:rFonts w:ascii="Times New Roman" w:hAnsi="Times New Roman" w:cs="Times New Roman"/>
        </w:rPr>
        <w:t xml:space="preserve"> versus luminance of patterned </w:t>
      </w:r>
      <w:r w:rsidR="000531E5" w:rsidRPr="00AB3AA4">
        <w:rPr>
          <w:rFonts w:ascii="Times New Roman" w:hAnsi="Times New Roman" w:cs="Times New Roman" w:hint="eastAsia"/>
        </w:rPr>
        <w:t>red</w:t>
      </w:r>
      <w:r w:rsidR="000531E5" w:rsidRPr="00AB3AA4">
        <w:rPr>
          <w:rFonts w:ascii="Times New Roman" w:hAnsi="Times New Roman" w:cs="Times New Roman"/>
        </w:rPr>
        <w:t xml:space="preserve"> Micro-QLED.</w:t>
      </w:r>
      <w:r w:rsidR="000531E5" w:rsidRPr="00AB3AA4">
        <w:rPr>
          <w:rFonts w:ascii="Times New Roman" w:hAnsi="Times New Roman" w:cs="Times New Roman" w:hint="eastAsia"/>
        </w:rPr>
        <w:t xml:space="preserve"> </w:t>
      </w:r>
      <w:r w:rsidR="000531E5" w:rsidRPr="00AB3AA4">
        <w:rPr>
          <w:rFonts w:ascii="Times New Roman" w:hAnsi="Times New Roman" w:cs="Times New Roman" w:hint="eastAsia"/>
          <w:b/>
          <w:bCs/>
        </w:rPr>
        <w:t>d</w:t>
      </w:r>
      <w:r w:rsidR="000531E5" w:rsidRPr="00AB3AA4">
        <w:rPr>
          <w:rFonts w:ascii="Times New Roman" w:hAnsi="Times New Roman" w:cs="Times New Roman" w:hint="eastAsia"/>
        </w:rPr>
        <w:t xml:space="preserve">, </w:t>
      </w:r>
      <w:r w:rsidR="000531E5" w:rsidRPr="00AB3AA4">
        <w:rPr>
          <w:rFonts w:ascii="Times New Roman" w:hAnsi="Times New Roman" w:cs="Times New Roman"/>
        </w:rPr>
        <w:t xml:space="preserve">pixel-sizes-dependent peak EQEs of multiple QLED devices (pristine </w:t>
      </w:r>
      <w:r w:rsidR="000531E5" w:rsidRPr="00AB3AA4">
        <w:rPr>
          <w:rFonts w:ascii="Times New Roman" w:hAnsi="Times New Roman" w:cs="Times New Roman" w:hint="eastAsia"/>
        </w:rPr>
        <w:t>red</w:t>
      </w:r>
      <w:r w:rsidR="000531E5" w:rsidRPr="00AB3AA4">
        <w:rPr>
          <w:rFonts w:ascii="Times New Roman" w:hAnsi="Times New Roman" w:cs="Times New Roman"/>
        </w:rPr>
        <w:t xml:space="preserve"> QLED</w:t>
      </w:r>
      <w:r w:rsidR="000531E5" w:rsidRPr="00AB3AA4">
        <w:rPr>
          <w:rFonts w:ascii="Times New Roman" w:hAnsi="Times New Roman" w:cs="Times New Roman" w:hint="eastAsia"/>
        </w:rPr>
        <w:t xml:space="preserve"> </w:t>
      </w:r>
      <w:r w:rsidR="000531E5" w:rsidRPr="00AB3AA4">
        <w:rPr>
          <w:rFonts w:ascii="Times New Roman" w:hAnsi="Times New Roman" w:cs="Times New Roman"/>
        </w:rPr>
        <w:t xml:space="preserve">and </w:t>
      </w:r>
      <w:r w:rsidR="000531E5" w:rsidRPr="00AB3AA4">
        <w:rPr>
          <w:rFonts w:ascii="Times New Roman" w:hAnsi="Times New Roman" w:cs="Times New Roman" w:hint="eastAsia"/>
        </w:rPr>
        <w:t>red</w:t>
      </w:r>
      <w:r w:rsidR="000531E5" w:rsidRPr="00AB3AA4">
        <w:rPr>
          <w:rFonts w:ascii="Times New Roman" w:hAnsi="Times New Roman" w:cs="Times New Roman"/>
        </w:rPr>
        <w:t xml:space="preserve"> Micro-QLED). Error bar represents the standard deviation of the data collected from &gt;</w:t>
      </w:r>
      <w:r w:rsidR="00EB663C">
        <w:rPr>
          <w:rFonts w:ascii="Times New Roman" w:hAnsi="Times New Roman" w:cs="Times New Roman" w:hint="eastAsia"/>
        </w:rPr>
        <w:t xml:space="preserve"> </w:t>
      </w:r>
      <w:r w:rsidR="000531E5" w:rsidRPr="00AB3AA4">
        <w:rPr>
          <w:rFonts w:ascii="Times New Roman" w:hAnsi="Times New Roman" w:cs="Times New Roman"/>
        </w:rPr>
        <w:t>6 samples.</w:t>
      </w:r>
      <w:r w:rsidR="000531E5" w:rsidRPr="00AB3AA4">
        <w:rPr>
          <w:rFonts w:ascii="Times New Roman" w:hAnsi="Times New Roman" w:cs="Times New Roman" w:hint="eastAsia"/>
        </w:rPr>
        <w:t xml:space="preserve"> </w:t>
      </w:r>
    </w:p>
    <w:p w14:paraId="48403F48" w14:textId="77777777" w:rsidR="005B679F" w:rsidRPr="00AB3AA4" w:rsidRDefault="005B679F" w:rsidP="005B679F">
      <w:pPr>
        <w:rPr>
          <w:rFonts w:ascii="Times New Roman" w:hAnsi="Times New Roman" w:cs="Times New Roman"/>
        </w:rPr>
      </w:pPr>
    </w:p>
    <w:p w14:paraId="63C880A0" w14:textId="77777777" w:rsidR="005B679F" w:rsidRPr="00AB3AA4" w:rsidRDefault="005B679F" w:rsidP="005B679F">
      <w:pPr>
        <w:jc w:val="center"/>
        <w:rPr>
          <w:rFonts w:ascii="Times New Roman" w:hAnsi="Times New Roman" w:cs="Times New Roman"/>
        </w:rPr>
      </w:pPr>
      <w:r w:rsidRPr="00AB3AA4">
        <w:rPr>
          <w:noProof/>
        </w:rPr>
        <w:lastRenderedPageBreak/>
        <w:drawing>
          <wp:inline distT="0" distB="0" distL="0" distR="0" wp14:anchorId="7781FC07" wp14:editId="773766E0">
            <wp:extent cx="4898849" cy="3062223"/>
            <wp:effectExtent l="0" t="0" r="0" b="5080"/>
            <wp:docPr id="19547209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72098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02625" cy="3064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B614E" w14:textId="40FE53C4" w:rsidR="005B679F" w:rsidRPr="00AB3AA4" w:rsidRDefault="005B679F" w:rsidP="005B679F">
      <w:pPr>
        <w:rPr>
          <w:rFonts w:ascii="Times New Roman" w:hAnsi="Times New Roman" w:cs="Times New Roman"/>
        </w:rPr>
      </w:pPr>
      <w:bookmarkStart w:id="36" w:name="OLE_LINK20"/>
      <w:bookmarkStart w:id="37" w:name="OLE_LINK41"/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 w:hint="eastAsia"/>
          <w:b/>
          <w:bCs/>
          <w:szCs w:val="21"/>
        </w:rPr>
        <w:t>1</w:t>
      </w:r>
      <w:bookmarkEnd w:id="36"/>
      <w:r w:rsidRPr="00AB3AA4">
        <w:rPr>
          <w:rFonts w:ascii="Times New Roman" w:hAnsi="Times New Roman" w:cs="Times New Roman" w:hint="eastAsia"/>
          <w:b/>
          <w:bCs/>
          <w:szCs w:val="21"/>
        </w:rPr>
        <w:t>0</w:t>
      </w:r>
      <w:bookmarkEnd w:id="37"/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 w:hint="eastAsia"/>
          <w:b/>
          <w:bCs/>
        </w:rPr>
        <w:t>a</w:t>
      </w:r>
      <w:r w:rsidRPr="00AB3AA4">
        <w:rPr>
          <w:rFonts w:ascii="Times New Roman" w:hAnsi="Times New Roman" w:cs="Times New Roman" w:hint="eastAsia"/>
          <w:b/>
          <w:bCs/>
        </w:rPr>
        <w:t>–</w:t>
      </w:r>
      <w:r w:rsidRPr="00AB3AA4">
        <w:rPr>
          <w:rFonts w:ascii="Times New Roman" w:hAnsi="Times New Roman" w:cs="Times New Roman" w:hint="eastAsia"/>
          <w:b/>
          <w:bCs/>
        </w:rPr>
        <w:t>c</w:t>
      </w:r>
      <w:r w:rsidRPr="00AB3AA4">
        <w:rPr>
          <w:rFonts w:ascii="Times New Roman" w:hAnsi="Times New Roman" w:cs="Times New Roman" w:hint="eastAsia"/>
        </w:rPr>
        <w:t xml:space="preserve">, </w:t>
      </w:r>
      <w:bookmarkStart w:id="38" w:name="OLE_LINK1"/>
      <w:r w:rsidR="00CB4B53" w:rsidRPr="00AB3AA4">
        <w:rPr>
          <w:rFonts w:ascii="Times New Roman" w:hAnsi="Times New Roman" w:cs="Times New Roman" w:hint="eastAsia"/>
        </w:rPr>
        <w:t>AFM</w:t>
      </w:r>
      <w:r w:rsidRPr="00AB3AA4">
        <w:rPr>
          <w:rFonts w:ascii="Times New Roman" w:hAnsi="Times New Roman" w:cs="Times New Roman"/>
        </w:rPr>
        <w:t xml:space="preserve"> images </w:t>
      </w:r>
      <w:r w:rsidRPr="00AB3AA4">
        <w:rPr>
          <w:rFonts w:ascii="Times New Roman" w:hAnsi="Times New Roman" w:cs="Times New Roman" w:hint="eastAsia"/>
        </w:rPr>
        <w:t>in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 w:hint="eastAsia"/>
        </w:rPr>
        <w:t>the</w:t>
      </w:r>
      <w:r w:rsidRPr="00AB3AA4">
        <w:rPr>
          <w:rFonts w:ascii="Times New Roman" w:hAnsi="Times New Roman" w:cs="Times New Roman"/>
        </w:rPr>
        <w:t xml:space="preserve"> Micro-QLED manufacturing process, including the</w:t>
      </w:r>
      <w:r w:rsidR="00063DAB" w:rsidRPr="00AB3AA4">
        <w:rPr>
          <w:rFonts w:ascii="Times New Roman" w:hAnsi="Times New Roman" w:cs="Times New Roman" w:hint="eastAsia"/>
        </w:rPr>
        <w:t xml:space="preserve"> 20</w:t>
      </w:r>
      <w:r w:rsidR="00B83A67">
        <w:rPr>
          <w:rFonts w:ascii="Times New Roman" w:hAnsi="Times New Roman" w:cs="Times New Roman" w:hint="eastAsia"/>
        </w:rPr>
        <w:t xml:space="preserve"> </w:t>
      </w:r>
      <w:proofErr w:type="spellStart"/>
      <w:r w:rsidR="00063DAB" w:rsidRPr="00AB3AA4">
        <w:rPr>
          <w:rFonts w:ascii="Times New Roman" w:hAnsi="Times New Roman" w:cs="Times New Roman"/>
        </w:rPr>
        <w:t>μm</w:t>
      </w:r>
      <w:proofErr w:type="spellEnd"/>
      <w:r w:rsidR="00063DAB" w:rsidRPr="00AB3AA4">
        <w:rPr>
          <w:rFonts w:ascii="Times New Roman" w:hAnsi="Times New Roman" w:cs="Times New Roman"/>
        </w:rPr>
        <w:t xml:space="preserve"> × </w:t>
      </w:r>
      <w:r w:rsidR="00063DAB" w:rsidRPr="00AB3AA4">
        <w:rPr>
          <w:rFonts w:ascii="Times New Roman" w:hAnsi="Times New Roman" w:cs="Times New Roman" w:hint="eastAsia"/>
        </w:rPr>
        <w:t>20</w:t>
      </w:r>
      <w:r w:rsidR="00B83A67">
        <w:rPr>
          <w:rFonts w:ascii="Times New Roman" w:hAnsi="Times New Roman" w:cs="Times New Roman" w:hint="eastAsia"/>
        </w:rPr>
        <w:t xml:space="preserve"> </w:t>
      </w:r>
      <w:proofErr w:type="spellStart"/>
      <w:r w:rsidR="00063DAB" w:rsidRPr="00AB3AA4">
        <w:rPr>
          <w:rFonts w:ascii="Times New Roman" w:hAnsi="Times New Roman" w:cs="Times New Roman"/>
        </w:rPr>
        <w:t>μm</w:t>
      </w:r>
      <w:proofErr w:type="spellEnd"/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 w:hint="eastAsia"/>
        </w:rPr>
        <w:t>photo</w:t>
      </w:r>
      <w:r w:rsidRPr="00AB3AA4">
        <w:rPr>
          <w:rFonts w:ascii="Times New Roman" w:hAnsi="Times New Roman" w:cs="Times New Roman"/>
        </w:rPr>
        <w:t xml:space="preserve">lithography template, after preparing PEDOT: PSS (hole injection layer, HIL) and TFB layers, and after preparing QDs layers. </w:t>
      </w:r>
      <w:bookmarkEnd w:id="38"/>
      <w:r w:rsidRPr="00AB3AA4">
        <w:rPr>
          <w:rFonts w:ascii="Times New Roman" w:hAnsi="Times New Roman" w:cs="Times New Roman" w:hint="eastAsia"/>
          <w:b/>
          <w:bCs/>
        </w:rPr>
        <w:t>d</w:t>
      </w:r>
      <w:r w:rsidRPr="00AB3AA4">
        <w:rPr>
          <w:rFonts w:ascii="Times New Roman" w:hAnsi="Times New Roman" w:cs="Times New Roman" w:hint="eastAsia"/>
          <w:b/>
          <w:bCs/>
        </w:rPr>
        <w:t>–</w:t>
      </w:r>
      <w:r w:rsidRPr="00AB3AA4">
        <w:rPr>
          <w:rFonts w:ascii="Times New Roman" w:hAnsi="Times New Roman" w:cs="Times New Roman" w:hint="eastAsia"/>
          <w:b/>
          <w:bCs/>
        </w:rPr>
        <w:t>f</w:t>
      </w:r>
      <w:r w:rsidRPr="00AB3AA4">
        <w:rPr>
          <w:rFonts w:ascii="Times New Roman" w:hAnsi="Times New Roman" w:cs="Times New Roman" w:hint="eastAsia"/>
        </w:rPr>
        <w:t xml:space="preserve"> is </w:t>
      </w:r>
      <w:r w:rsidRPr="00AB3AA4">
        <w:rPr>
          <w:rFonts w:ascii="Times New Roman" w:hAnsi="Times New Roman" w:cs="Times New Roman"/>
        </w:rPr>
        <w:t xml:space="preserve">a magnified view of the </w:t>
      </w:r>
      <w:r w:rsidRPr="00AB3AA4">
        <w:rPr>
          <w:rFonts w:ascii="Times New Roman" w:hAnsi="Times New Roman" w:cs="Times New Roman" w:hint="eastAsia"/>
        </w:rPr>
        <w:t>selected</w:t>
      </w:r>
      <w:r w:rsidRPr="00AB3AA4">
        <w:rPr>
          <w:rFonts w:ascii="Times New Roman" w:hAnsi="Times New Roman" w:cs="Times New Roman"/>
        </w:rPr>
        <w:t xml:space="preserve"> square</w:t>
      </w:r>
      <w:r w:rsidRPr="00AB3AA4">
        <w:rPr>
          <w:rFonts w:ascii="Times New Roman" w:hAnsi="Times New Roman" w:cs="Times New Roman" w:hint="eastAsia"/>
        </w:rPr>
        <w:t xml:space="preserve"> </w:t>
      </w:r>
      <w:r w:rsidRPr="00AB3AA4">
        <w:rPr>
          <w:rFonts w:ascii="Times New Roman" w:hAnsi="Times New Roman" w:cs="Times New Roman"/>
        </w:rPr>
        <w:t>within the pixel</w:t>
      </w:r>
      <w:r w:rsidRPr="00AB3AA4">
        <w:rPr>
          <w:rFonts w:ascii="Times New Roman" w:hAnsi="Times New Roman" w:cs="Times New Roman" w:hint="eastAsia"/>
        </w:rPr>
        <w:t xml:space="preserve"> area</w:t>
      </w:r>
      <w:r w:rsidRPr="00AB3AA4">
        <w:rPr>
          <w:rFonts w:ascii="Times New Roman" w:hAnsi="Times New Roman" w:cs="Times New Roman"/>
        </w:rPr>
        <w:t>.</w:t>
      </w:r>
      <w:r w:rsidRPr="00AB3AA4">
        <w:rPr>
          <w:rFonts w:ascii="Times New Roman" w:hAnsi="Times New Roman" w:cs="Times New Roman" w:hint="eastAsia"/>
        </w:rPr>
        <w:t xml:space="preserve"> </w:t>
      </w:r>
    </w:p>
    <w:p w14:paraId="4FD0A562" w14:textId="6DE2D080" w:rsidR="005B679F" w:rsidRPr="00AB3AA4" w:rsidRDefault="00FD0A62" w:rsidP="005B679F">
      <w:pPr>
        <w:jc w:val="center"/>
        <w:rPr>
          <w:rFonts w:ascii="Times New Roman" w:hAnsi="Times New Roman" w:cs="Times New Roman"/>
        </w:rPr>
      </w:pPr>
      <w:r w:rsidRPr="00AB3AA4">
        <w:rPr>
          <w:noProof/>
        </w:rPr>
        <w:drawing>
          <wp:inline distT="0" distB="0" distL="0" distR="0" wp14:anchorId="3165B7CF" wp14:editId="2119366F">
            <wp:extent cx="3902737" cy="1964525"/>
            <wp:effectExtent l="0" t="0" r="2540" b="0"/>
            <wp:docPr id="5697765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77652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24444" cy="197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4E041" w14:textId="77E055B3" w:rsidR="005B679F" w:rsidRPr="00AB3AA4" w:rsidRDefault="005B679F" w:rsidP="00470001">
      <w:pPr>
        <w:rPr>
          <w:rFonts w:ascii="Times New Roman" w:hAnsi="Times New Roman" w:cs="Times New Roman"/>
          <w:b/>
          <w:bCs/>
          <w:szCs w:val="21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 w:hint="eastAsia"/>
          <w:b/>
          <w:bCs/>
          <w:szCs w:val="21"/>
        </w:rPr>
        <w:t xml:space="preserve">11 a, </w:t>
      </w:r>
      <w:r w:rsidRPr="00AB3AA4">
        <w:rPr>
          <w:rFonts w:ascii="Times New Roman" w:hAnsi="Times New Roman" w:cs="Times New Roman" w:hint="eastAsia"/>
        </w:rPr>
        <w:t>H</w:t>
      </w:r>
      <w:r w:rsidRPr="00AB3AA4">
        <w:rPr>
          <w:rFonts w:ascii="Times New Roman" w:hAnsi="Times New Roman" w:cs="Times New Roman"/>
        </w:rPr>
        <w:t>eight profiles</w:t>
      </w:r>
      <w:r w:rsidRPr="00AB3AA4">
        <w:rPr>
          <w:rFonts w:ascii="Times New Roman" w:hAnsi="Times New Roman" w:cs="Times New Roman" w:hint="eastAsia"/>
        </w:rPr>
        <w:t xml:space="preserve"> of a</w:t>
      </w:r>
      <w:r w:rsidRPr="00AB3AA4">
        <w:rPr>
          <w:rFonts w:ascii="Times New Roman" w:hAnsi="Times New Roman" w:cs="Times New Roman"/>
        </w:rPr>
        <w:t>tomic force microscopy</w:t>
      </w:r>
      <w:r w:rsidRPr="00AB3AA4">
        <w:rPr>
          <w:rFonts w:ascii="Times New Roman" w:hAnsi="Times New Roman" w:cs="Times New Roman" w:hint="eastAsia"/>
        </w:rPr>
        <w:t xml:space="preserve"> (AFM)</w:t>
      </w:r>
      <w:r w:rsidRPr="00AB3AA4">
        <w:rPr>
          <w:rFonts w:ascii="Times New Roman" w:hAnsi="Times New Roman" w:cs="Times New Roman"/>
        </w:rPr>
        <w:t xml:space="preserve"> images</w:t>
      </w:r>
      <w:r w:rsidRPr="00AB3AA4">
        <w:rPr>
          <w:rFonts w:ascii="Times New Roman" w:hAnsi="Times New Roman" w:cs="Times New Roman" w:hint="eastAsia"/>
        </w:rPr>
        <w:t xml:space="preserve"> in the</w:t>
      </w:r>
      <w:r w:rsidRPr="00AB3AA4">
        <w:rPr>
          <w:rFonts w:ascii="Times New Roman" w:hAnsi="Times New Roman" w:cs="Times New Roman"/>
        </w:rPr>
        <w:t xml:space="preserve"> Micro-QLED manufacturing process.</w:t>
      </w:r>
      <w:r w:rsidRPr="00AB3AA4">
        <w:rPr>
          <w:rFonts w:ascii="Times New Roman" w:hAnsi="Times New Roman" w:cs="Times New Roman" w:hint="eastAsia"/>
        </w:rPr>
        <w:t xml:space="preserve"> </w:t>
      </w:r>
      <w:r w:rsidRPr="00AB3AA4">
        <w:rPr>
          <w:rFonts w:ascii="Times New Roman" w:hAnsi="Times New Roman" w:cs="Times New Roman" w:hint="eastAsia"/>
          <w:b/>
          <w:bCs/>
          <w:szCs w:val="21"/>
        </w:rPr>
        <w:t xml:space="preserve">b, </w:t>
      </w:r>
      <w:r w:rsidRPr="00AB3AA4">
        <w:rPr>
          <w:rFonts w:ascii="Times New Roman" w:hAnsi="Times New Roman" w:cs="Times New Roman"/>
        </w:rPr>
        <w:t xml:space="preserve">Schematics diagram of PEDOT: PSS film based on reduced pixels size. </w:t>
      </w:r>
    </w:p>
    <w:p w14:paraId="5B4124B9" w14:textId="42680165" w:rsidR="005B679F" w:rsidRPr="00AB3AA4" w:rsidRDefault="00FD0A62" w:rsidP="00FD0A62">
      <w:pPr>
        <w:jc w:val="center"/>
        <w:rPr>
          <w:rFonts w:ascii="Times New Roman" w:hAnsi="Times New Roman" w:cs="Times New Roman"/>
        </w:rPr>
      </w:pPr>
      <w:r w:rsidRPr="00AB3AA4">
        <w:rPr>
          <w:noProof/>
        </w:rPr>
        <w:lastRenderedPageBreak/>
        <w:drawing>
          <wp:inline distT="0" distB="0" distL="0" distR="0" wp14:anchorId="36135446" wp14:editId="019691EA">
            <wp:extent cx="4610911" cy="3507311"/>
            <wp:effectExtent l="0" t="0" r="0" b="0"/>
            <wp:docPr id="15516935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1587" cy="3515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90102" w14:textId="7444A983" w:rsidR="00FD0A62" w:rsidRPr="00AB3AA4" w:rsidRDefault="00FD0A62" w:rsidP="00FD0A62">
      <w:pPr>
        <w:rPr>
          <w:rFonts w:ascii="Times New Roman" w:hAnsi="Times New Roman" w:cs="Times New Roman"/>
          <w:b/>
          <w:bCs/>
          <w:szCs w:val="21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 w:hint="eastAsia"/>
          <w:b/>
          <w:bCs/>
          <w:szCs w:val="21"/>
        </w:rPr>
        <w:t xml:space="preserve">12 a, </w:t>
      </w:r>
      <w:bookmarkStart w:id="39" w:name="OLE_LINK2"/>
      <w:r w:rsidR="00CB4B53" w:rsidRPr="00AB3AA4">
        <w:rPr>
          <w:rFonts w:ascii="Times New Roman" w:hAnsi="Times New Roman" w:cs="Times New Roman"/>
          <w:szCs w:val="21"/>
        </w:rPr>
        <w:t>AFM image</w:t>
      </w:r>
      <w:r w:rsidR="00CB4B53" w:rsidRPr="00AB3AA4">
        <w:rPr>
          <w:rFonts w:ascii="Times New Roman" w:hAnsi="Times New Roman" w:cs="Times New Roman" w:hint="eastAsia"/>
          <w:szCs w:val="21"/>
        </w:rPr>
        <w:t xml:space="preserve"> of</w:t>
      </w:r>
      <w:r w:rsidR="00CB4B53" w:rsidRPr="00AB3AA4">
        <w:rPr>
          <w:rFonts w:ascii="Times New Roman" w:hAnsi="Times New Roman" w:cs="Times New Roman"/>
          <w:szCs w:val="21"/>
        </w:rPr>
        <w:t xml:space="preserve"> </w:t>
      </w:r>
      <w:bookmarkEnd w:id="39"/>
      <w:r w:rsidR="00CB4B53" w:rsidRPr="00AB3AA4">
        <w:rPr>
          <w:rFonts w:ascii="Times New Roman" w:hAnsi="Times New Roman" w:cs="Times New Roman"/>
          <w:szCs w:val="21"/>
        </w:rPr>
        <w:t xml:space="preserve">the </w:t>
      </w:r>
      <w:bookmarkStart w:id="40" w:name="OLE_LINK5"/>
      <w:r w:rsidR="00CB4B53" w:rsidRPr="00AB3AA4">
        <w:rPr>
          <w:rFonts w:ascii="Times New Roman" w:hAnsi="Times New Roman" w:cs="Times New Roman" w:hint="eastAsia"/>
          <w:szCs w:val="21"/>
        </w:rPr>
        <w:t>4</w:t>
      </w:r>
      <w:bookmarkStart w:id="41" w:name="OLE_LINK3"/>
      <w:r w:rsidR="00CB4B53" w:rsidRPr="00AB3AA4">
        <w:rPr>
          <w:rFonts w:ascii="Times New Roman" w:hAnsi="Times New Roman" w:cs="Times New Roman"/>
          <w:szCs w:val="21"/>
        </w:rPr>
        <w:t>μm</w:t>
      </w:r>
      <w:bookmarkEnd w:id="41"/>
      <w:r w:rsidR="00063DAB" w:rsidRPr="00AB3AA4">
        <w:rPr>
          <w:rFonts w:ascii="Times New Roman" w:hAnsi="Times New Roman" w:cs="Times New Roman" w:hint="eastAsia"/>
          <w:szCs w:val="21"/>
        </w:rPr>
        <w:t xml:space="preserve"> </w:t>
      </w:r>
      <w:r w:rsidR="00063DAB" w:rsidRPr="00AB3AA4">
        <w:rPr>
          <w:rFonts w:ascii="Times New Roman" w:hAnsi="Times New Roman" w:cs="Times New Roman"/>
        </w:rPr>
        <w:t xml:space="preserve">× </w:t>
      </w:r>
      <w:r w:rsidR="00063DAB" w:rsidRPr="00AB3AA4">
        <w:rPr>
          <w:rFonts w:ascii="Times New Roman" w:hAnsi="Times New Roman" w:cs="Times New Roman" w:hint="eastAsia"/>
        </w:rPr>
        <w:t>4</w:t>
      </w:r>
      <w:r w:rsidR="00063DAB" w:rsidRPr="00AB3AA4">
        <w:rPr>
          <w:rFonts w:ascii="Times New Roman" w:hAnsi="Times New Roman" w:cs="Times New Roman"/>
        </w:rPr>
        <w:t>μm</w:t>
      </w:r>
      <w:bookmarkEnd w:id="40"/>
      <w:r w:rsidR="00CB4B53" w:rsidRPr="00AB3AA4">
        <w:rPr>
          <w:rFonts w:ascii="Times New Roman" w:hAnsi="Times New Roman" w:cs="Times New Roman"/>
          <w:szCs w:val="21"/>
        </w:rPr>
        <w:t xml:space="preserve"> photolithography template</w:t>
      </w:r>
      <w:r w:rsidR="00367E2D" w:rsidRPr="00AB3AA4">
        <w:rPr>
          <w:rFonts w:ascii="Times New Roman" w:hAnsi="Times New Roman" w:cs="Times New Roman" w:hint="eastAsia"/>
          <w:szCs w:val="21"/>
        </w:rPr>
        <w:t>.</w:t>
      </w:r>
      <w:r w:rsidR="00CB4B53" w:rsidRPr="00AB3AA4">
        <w:rPr>
          <w:rFonts w:ascii="Times New Roman" w:hAnsi="Times New Roman" w:cs="Times New Roman" w:hint="eastAsia"/>
          <w:szCs w:val="21"/>
        </w:rPr>
        <w:t xml:space="preserve"> </w:t>
      </w:r>
      <w:r w:rsidR="00CB4B53" w:rsidRPr="00AB3AA4">
        <w:rPr>
          <w:rFonts w:ascii="Times New Roman" w:hAnsi="Times New Roman" w:cs="Times New Roman" w:hint="eastAsia"/>
          <w:b/>
          <w:bCs/>
          <w:szCs w:val="21"/>
        </w:rPr>
        <w:t>b</w:t>
      </w:r>
      <w:r w:rsidR="00CB4B53" w:rsidRPr="00AB3AA4">
        <w:rPr>
          <w:rFonts w:ascii="Times New Roman" w:hAnsi="Times New Roman" w:cs="Times New Roman" w:hint="eastAsia"/>
          <w:szCs w:val="21"/>
        </w:rPr>
        <w:t xml:space="preserve">, </w:t>
      </w:r>
      <w:r w:rsidR="00CB4B53" w:rsidRPr="00AB3AA4">
        <w:rPr>
          <w:rFonts w:ascii="Times New Roman" w:hAnsi="Times New Roman" w:cs="Times New Roman"/>
          <w:szCs w:val="21"/>
        </w:rPr>
        <w:t>AFM image</w:t>
      </w:r>
      <w:r w:rsidR="00CB4B53" w:rsidRPr="00AB3AA4">
        <w:rPr>
          <w:rFonts w:ascii="Times New Roman" w:hAnsi="Times New Roman" w:cs="Times New Roman" w:hint="eastAsia"/>
          <w:szCs w:val="21"/>
        </w:rPr>
        <w:t xml:space="preserve"> of Micro-QLED device with</w:t>
      </w:r>
      <w:r w:rsidR="00CB4B53" w:rsidRPr="00AB3AA4">
        <w:rPr>
          <w:rFonts w:ascii="Times New Roman" w:hAnsi="Times New Roman" w:cs="Times New Roman"/>
          <w:szCs w:val="21"/>
        </w:rPr>
        <w:t xml:space="preserve"> PEDOT: PSS</w:t>
      </w:r>
      <w:r w:rsidR="00CB4B53" w:rsidRPr="00AB3AA4">
        <w:rPr>
          <w:rFonts w:ascii="Times New Roman" w:hAnsi="Times New Roman" w:cs="Times New Roman" w:hint="eastAsia"/>
          <w:szCs w:val="21"/>
        </w:rPr>
        <w:t xml:space="preserve">, </w:t>
      </w:r>
      <w:r w:rsidR="00CB4B53" w:rsidRPr="00AB3AA4">
        <w:rPr>
          <w:rFonts w:ascii="Times New Roman" w:hAnsi="Times New Roman" w:cs="Times New Roman"/>
          <w:szCs w:val="21"/>
        </w:rPr>
        <w:t>TFB and QDs layers.</w:t>
      </w:r>
      <w:r w:rsidR="00CB4B53" w:rsidRPr="00AB3AA4">
        <w:rPr>
          <w:rFonts w:ascii="Times New Roman" w:hAnsi="Times New Roman" w:cs="Times New Roman" w:hint="eastAsia"/>
          <w:szCs w:val="21"/>
        </w:rPr>
        <w:t xml:space="preserve"> </w:t>
      </w:r>
      <w:r w:rsidR="00CB4B53" w:rsidRPr="00AB3AA4">
        <w:rPr>
          <w:rFonts w:ascii="Times New Roman" w:hAnsi="Times New Roman" w:cs="Times New Roman" w:hint="eastAsia"/>
          <w:b/>
          <w:bCs/>
          <w:szCs w:val="21"/>
        </w:rPr>
        <w:t>c</w:t>
      </w:r>
      <w:r w:rsidR="00CB4B53" w:rsidRPr="00AB3AA4">
        <w:rPr>
          <w:rFonts w:ascii="Times New Roman" w:hAnsi="Times New Roman" w:cs="Times New Roman" w:hint="eastAsia"/>
          <w:szCs w:val="21"/>
        </w:rPr>
        <w:t xml:space="preserve">, </w:t>
      </w:r>
      <w:r w:rsidRPr="00AB3AA4">
        <w:rPr>
          <w:rFonts w:ascii="Times New Roman" w:hAnsi="Times New Roman" w:cs="Times New Roman" w:hint="eastAsia"/>
        </w:rPr>
        <w:t>H</w:t>
      </w:r>
      <w:r w:rsidRPr="00AB3AA4">
        <w:rPr>
          <w:rFonts w:ascii="Times New Roman" w:hAnsi="Times New Roman" w:cs="Times New Roman"/>
        </w:rPr>
        <w:t>eight profiles</w:t>
      </w:r>
      <w:r w:rsidRPr="00AB3AA4">
        <w:rPr>
          <w:rFonts w:ascii="Times New Roman" w:hAnsi="Times New Roman" w:cs="Times New Roman" w:hint="eastAsia"/>
        </w:rPr>
        <w:t xml:space="preserve"> of</w:t>
      </w:r>
      <w:r w:rsidR="00CB4B53" w:rsidRPr="00AB3AA4">
        <w:rPr>
          <w:rFonts w:ascii="Times New Roman" w:hAnsi="Times New Roman" w:cs="Times New Roman" w:hint="eastAsia"/>
        </w:rPr>
        <w:t xml:space="preserve"> </w:t>
      </w:r>
      <w:r w:rsidRPr="00AB3AA4">
        <w:rPr>
          <w:rFonts w:ascii="Times New Roman" w:hAnsi="Times New Roman" w:cs="Times New Roman" w:hint="eastAsia"/>
        </w:rPr>
        <w:t>AFM</w:t>
      </w:r>
      <w:r w:rsidRPr="00AB3AA4">
        <w:rPr>
          <w:rFonts w:ascii="Times New Roman" w:hAnsi="Times New Roman" w:cs="Times New Roman"/>
        </w:rPr>
        <w:t xml:space="preserve"> images.</w:t>
      </w:r>
      <w:r w:rsidRPr="00AB3AA4">
        <w:rPr>
          <w:rFonts w:ascii="Times New Roman" w:hAnsi="Times New Roman" w:cs="Times New Roman" w:hint="eastAsia"/>
        </w:rPr>
        <w:t xml:space="preserve"> </w:t>
      </w:r>
      <w:r w:rsidR="00CB4B53" w:rsidRPr="00AB3AA4">
        <w:rPr>
          <w:rFonts w:ascii="Times New Roman" w:hAnsi="Times New Roman" w:cs="Times New Roman" w:hint="eastAsia"/>
          <w:b/>
          <w:bCs/>
          <w:szCs w:val="21"/>
        </w:rPr>
        <w:t>d</w:t>
      </w:r>
      <w:r w:rsidRPr="00AB3AA4">
        <w:rPr>
          <w:rFonts w:ascii="Times New Roman" w:hAnsi="Times New Roman" w:cs="Times New Roman" w:hint="eastAsia"/>
          <w:b/>
          <w:bCs/>
          <w:szCs w:val="21"/>
        </w:rPr>
        <w:t xml:space="preserve">, </w:t>
      </w:r>
      <w:r w:rsidRPr="00AB3AA4">
        <w:rPr>
          <w:rFonts w:ascii="Times New Roman" w:hAnsi="Times New Roman" w:cs="Times New Roman"/>
        </w:rPr>
        <w:t xml:space="preserve">Schematics diagram of </w:t>
      </w:r>
      <w:r w:rsidR="00CB4B53" w:rsidRPr="00AB3AA4">
        <w:rPr>
          <w:rFonts w:ascii="Times New Roman" w:hAnsi="Times New Roman" w:cs="Times New Roman"/>
        </w:rPr>
        <w:t>multi-functional</w:t>
      </w:r>
      <w:r w:rsidR="00CB4B53" w:rsidRPr="00AB3AA4">
        <w:rPr>
          <w:rFonts w:ascii="Times New Roman" w:hAnsi="Times New Roman" w:cs="Times New Roman" w:hint="eastAsia"/>
        </w:rPr>
        <w:t xml:space="preserve"> </w:t>
      </w:r>
      <w:r w:rsidRPr="00AB3AA4">
        <w:rPr>
          <w:rFonts w:ascii="Times New Roman" w:hAnsi="Times New Roman" w:cs="Times New Roman"/>
        </w:rPr>
        <w:t>film</w:t>
      </w:r>
      <w:r w:rsidR="00CB4B53" w:rsidRPr="00AB3AA4">
        <w:rPr>
          <w:rFonts w:ascii="Times New Roman" w:hAnsi="Times New Roman" w:cs="Times New Roman" w:hint="eastAsia"/>
        </w:rPr>
        <w:t>s</w:t>
      </w:r>
      <w:r w:rsidRPr="00AB3AA4">
        <w:rPr>
          <w:rFonts w:ascii="Times New Roman" w:hAnsi="Times New Roman" w:cs="Times New Roman"/>
        </w:rPr>
        <w:t xml:space="preserve"> based on</w:t>
      </w:r>
      <w:r w:rsidR="00CB4B53" w:rsidRPr="00AB3AA4">
        <w:rPr>
          <w:rFonts w:ascii="Times New Roman" w:hAnsi="Times New Roman" w:cs="Times New Roman" w:hint="eastAsia"/>
        </w:rPr>
        <w:t xml:space="preserve"> the</w:t>
      </w:r>
      <w:r w:rsidRPr="00AB3AA4">
        <w:rPr>
          <w:rFonts w:ascii="Times New Roman" w:hAnsi="Times New Roman" w:cs="Times New Roman"/>
        </w:rPr>
        <w:t xml:space="preserve"> </w:t>
      </w:r>
      <w:r w:rsidR="00CB4B53" w:rsidRPr="00AB3AA4">
        <w:rPr>
          <w:rFonts w:ascii="Times New Roman" w:hAnsi="Times New Roman" w:cs="Times New Roman"/>
          <w:szCs w:val="21"/>
        </w:rPr>
        <w:t>photolithography template</w:t>
      </w:r>
      <w:r w:rsidR="00CB4B53" w:rsidRPr="00AB3AA4">
        <w:rPr>
          <w:rFonts w:ascii="Times New Roman" w:hAnsi="Times New Roman" w:cs="Times New Roman" w:hint="eastAsia"/>
        </w:rPr>
        <w:t xml:space="preserve"> with </w:t>
      </w:r>
      <w:r w:rsidR="00367E2D" w:rsidRPr="00AB3AA4">
        <w:rPr>
          <w:rFonts w:ascii="Times New Roman" w:hAnsi="Times New Roman" w:cs="Times New Roman" w:hint="eastAsia"/>
          <w:szCs w:val="21"/>
        </w:rPr>
        <w:t>4</w:t>
      </w:r>
      <w:r w:rsidR="00B83A67">
        <w:rPr>
          <w:rFonts w:ascii="Times New Roman" w:hAnsi="Times New Roman" w:cs="Times New Roman" w:hint="eastAsia"/>
          <w:szCs w:val="21"/>
        </w:rPr>
        <w:t xml:space="preserve"> </w:t>
      </w:r>
      <w:proofErr w:type="spellStart"/>
      <w:r w:rsidR="00367E2D" w:rsidRPr="00AB3AA4">
        <w:rPr>
          <w:rFonts w:ascii="Times New Roman" w:hAnsi="Times New Roman" w:cs="Times New Roman"/>
          <w:szCs w:val="21"/>
        </w:rPr>
        <w:t>μm</w:t>
      </w:r>
      <w:proofErr w:type="spellEnd"/>
      <w:r w:rsidR="00367E2D" w:rsidRPr="00AB3AA4">
        <w:rPr>
          <w:rFonts w:ascii="Times New Roman" w:hAnsi="Times New Roman" w:cs="Times New Roman" w:hint="eastAsia"/>
          <w:szCs w:val="21"/>
        </w:rPr>
        <w:t xml:space="preserve"> </w:t>
      </w:r>
      <w:r w:rsidR="00367E2D" w:rsidRPr="00AB3AA4">
        <w:rPr>
          <w:rFonts w:ascii="Times New Roman" w:hAnsi="Times New Roman" w:cs="Times New Roman"/>
        </w:rPr>
        <w:t xml:space="preserve">× </w:t>
      </w:r>
      <w:r w:rsidR="00367E2D" w:rsidRPr="00AB3AA4">
        <w:rPr>
          <w:rFonts w:ascii="Times New Roman" w:hAnsi="Times New Roman" w:cs="Times New Roman" w:hint="eastAsia"/>
        </w:rPr>
        <w:t>4</w:t>
      </w:r>
      <w:r w:rsidR="00B83A67">
        <w:rPr>
          <w:rFonts w:ascii="Times New Roman" w:hAnsi="Times New Roman" w:cs="Times New Roman" w:hint="eastAsia"/>
        </w:rPr>
        <w:t xml:space="preserve"> </w:t>
      </w:r>
      <w:proofErr w:type="spellStart"/>
      <w:r w:rsidR="00367E2D" w:rsidRPr="00AB3AA4">
        <w:rPr>
          <w:rFonts w:ascii="Times New Roman" w:hAnsi="Times New Roman" w:cs="Times New Roman"/>
        </w:rPr>
        <w:t>μm</w:t>
      </w:r>
      <w:proofErr w:type="spellEnd"/>
      <w:r w:rsidR="00CB4B53"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</w:rPr>
        <w:t xml:space="preserve">pixels size. </w:t>
      </w:r>
    </w:p>
    <w:p w14:paraId="409CF541" w14:textId="77777777" w:rsidR="00FD0A62" w:rsidRPr="00AB3AA4" w:rsidRDefault="00FD0A62" w:rsidP="00FD0A62">
      <w:pPr>
        <w:rPr>
          <w:rFonts w:ascii="Times New Roman" w:hAnsi="Times New Roman" w:cs="Times New Roman"/>
        </w:rPr>
      </w:pPr>
    </w:p>
    <w:p w14:paraId="46A893C4" w14:textId="77777777" w:rsidR="00AC4F15" w:rsidRPr="00AB3AA4" w:rsidRDefault="00AC4F15" w:rsidP="00AC4F15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noProof/>
        </w:rPr>
        <w:drawing>
          <wp:inline distT="0" distB="0" distL="0" distR="0" wp14:anchorId="51CCC40E" wp14:editId="378A2859">
            <wp:extent cx="5274310" cy="2157730"/>
            <wp:effectExtent l="0" t="0" r="2540" b="0"/>
            <wp:docPr id="14758743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87436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9ABF5" w14:textId="0927FF9A" w:rsidR="00AC4F15" w:rsidRPr="00AB3AA4" w:rsidRDefault="00AC4F15" w:rsidP="00AC4F15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/>
          <w:b/>
          <w:bCs/>
          <w:szCs w:val="21"/>
        </w:rPr>
        <w:t>1</w:t>
      </w:r>
      <w:r w:rsidR="000D14A7" w:rsidRPr="00AB3AA4">
        <w:rPr>
          <w:rFonts w:ascii="Times New Roman" w:hAnsi="Times New Roman" w:cs="Times New Roman" w:hint="eastAsia"/>
          <w:b/>
          <w:bCs/>
          <w:szCs w:val="21"/>
        </w:rPr>
        <w:t>3</w:t>
      </w:r>
      <w:r w:rsidRPr="00AB3AA4">
        <w:rPr>
          <w:rFonts w:ascii="Times New Roman" w:hAnsi="Times New Roman" w:cs="Times New Roman"/>
        </w:rPr>
        <w:t xml:space="preserve"> Current density-voltage characteristics of hole-only device using the </w:t>
      </w:r>
      <w:r w:rsidR="00A63D11" w:rsidRPr="00AB3AA4">
        <w:rPr>
          <w:rFonts w:ascii="Times New Roman" w:hAnsi="Times New Roman" w:cs="Times New Roman"/>
        </w:rPr>
        <w:t xml:space="preserve">pristine </w:t>
      </w:r>
      <w:r w:rsidR="00A63D11" w:rsidRPr="00AB3AA4">
        <w:rPr>
          <w:rFonts w:ascii="Times New Roman" w:hAnsi="Times New Roman" w:cs="Times New Roman" w:hint="eastAsia"/>
        </w:rPr>
        <w:t xml:space="preserve">ITO </w:t>
      </w:r>
      <w:r w:rsidR="00A63D11" w:rsidRPr="00AB3AA4">
        <w:rPr>
          <w:rFonts w:ascii="Times New Roman" w:hAnsi="Times New Roman" w:cs="Times New Roman"/>
        </w:rPr>
        <w:t>substrate</w:t>
      </w:r>
      <w:r w:rsidRPr="00AB3AA4">
        <w:rPr>
          <w:rFonts w:ascii="Times New Roman" w:hAnsi="Times New Roman" w:cs="Times New Roman"/>
        </w:rPr>
        <w:t xml:space="preserve"> (reduced HIL concentration). </w:t>
      </w:r>
      <w:r w:rsidR="00A63D11" w:rsidRPr="00AB3AA4">
        <w:rPr>
          <w:rFonts w:ascii="Times New Roman" w:hAnsi="Times New Roman" w:cs="Times New Roman" w:hint="eastAsia"/>
        </w:rPr>
        <w:t>H</w:t>
      </w:r>
      <w:r w:rsidRPr="00AB3AA4">
        <w:rPr>
          <w:rFonts w:ascii="Times New Roman" w:hAnsi="Times New Roman" w:cs="Times New Roman"/>
        </w:rPr>
        <w:t>ole-only device structure: PEDOT: PSS/TFB/QDs/MoO</w:t>
      </w:r>
      <w:r w:rsidRPr="00AB3AA4">
        <w:rPr>
          <w:rFonts w:ascii="Times New Roman" w:hAnsi="Times New Roman" w:cs="Times New Roman"/>
          <w:vertAlign w:val="subscript"/>
        </w:rPr>
        <w:t>3</w:t>
      </w:r>
      <w:r w:rsidRPr="00AB3AA4">
        <w:rPr>
          <w:rFonts w:ascii="Times New Roman" w:hAnsi="Times New Roman" w:cs="Times New Roman"/>
        </w:rPr>
        <w:t>/Al. The right image is an enlarged version of the left with the voltage range is 0.5</w:t>
      </w:r>
      <w:r w:rsidR="008004E2">
        <w:rPr>
          <w:rFonts w:ascii="Times New Roman" w:hAnsi="Times New Roman" w:cs="Times New Roman" w:hint="eastAsia"/>
        </w:rPr>
        <w:t xml:space="preserve"> </w:t>
      </w:r>
      <w:r w:rsidRPr="00AB3AA4">
        <w:rPr>
          <w:rFonts w:ascii="Times New Roman" w:hAnsi="Times New Roman" w:cs="Times New Roman"/>
        </w:rPr>
        <w:t>–</w:t>
      </w:r>
      <w:r w:rsidR="008004E2">
        <w:rPr>
          <w:rFonts w:ascii="Times New Roman" w:hAnsi="Times New Roman" w:cs="Times New Roman" w:hint="eastAsia"/>
        </w:rPr>
        <w:t xml:space="preserve"> </w:t>
      </w:r>
      <w:r w:rsidRPr="00AB3AA4">
        <w:rPr>
          <w:rFonts w:ascii="Times New Roman" w:hAnsi="Times New Roman" w:cs="Times New Roman"/>
        </w:rPr>
        <w:t>1</w:t>
      </w:r>
      <w:r w:rsidR="008004E2">
        <w:rPr>
          <w:rFonts w:ascii="Times New Roman" w:hAnsi="Times New Roman" w:cs="Times New Roman" w:hint="eastAsia"/>
        </w:rPr>
        <w:t xml:space="preserve"> </w:t>
      </w:r>
      <w:r w:rsidRPr="00AB3AA4">
        <w:rPr>
          <w:rFonts w:ascii="Times New Roman" w:hAnsi="Times New Roman" w:cs="Times New Roman"/>
        </w:rPr>
        <w:t>V</w:t>
      </w:r>
      <w:r w:rsidR="00A63D11" w:rsidRPr="00AB3AA4">
        <w:rPr>
          <w:rFonts w:ascii="Times New Roman" w:hAnsi="Times New Roman" w:cs="Times New Roman" w:hint="eastAsia"/>
        </w:rPr>
        <w:t>.</w:t>
      </w:r>
    </w:p>
    <w:p w14:paraId="5B86A31B" w14:textId="1430B828" w:rsidR="00AC4F15" w:rsidRPr="00AB3AA4" w:rsidRDefault="001864CB" w:rsidP="001864CB">
      <w:pPr>
        <w:jc w:val="center"/>
        <w:rPr>
          <w:rFonts w:ascii="Times New Roman" w:hAnsi="Times New Roman" w:cs="Times New Roman"/>
        </w:rPr>
      </w:pPr>
      <w:r w:rsidRPr="00AB3AA4">
        <w:rPr>
          <w:noProof/>
        </w:rPr>
        <w:lastRenderedPageBreak/>
        <w:drawing>
          <wp:inline distT="0" distB="0" distL="0" distR="0" wp14:anchorId="2C15927A" wp14:editId="7E04509E">
            <wp:extent cx="2629742" cy="2139950"/>
            <wp:effectExtent l="0" t="0" r="0" b="0"/>
            <wp:docPr id="6898041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80417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40918" cy="2149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C1920" w14:textId="183D4BFE" w:rsidR="00AC4F15" w:rsidRPr="00AB3AA4" w:rsidRDefault="00AC4F15" w:rsidP="00AC4F15">
      <w:pPr>
        <w:rPr>
          <w:rFonts w:ascii="Times New Roman" w:hAnsi="Times New Roman" w:cs="Times New Roman"/>
        </w:rPr>
      </w:pPr>
      <w:bookmarkStart w:id="42" w:name="OLE_LINK101"/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/>
          <w:b/>
          <w:bCs/>
          <w:szCs w:val="21"/>
        </w:rPr>
        <w:t>1</w:t>
      </w:r>
      <w:bookmarkEnd w:id="42"/>
      <w:r w:rsidR="000D14A7" w:rsidRPr="00AB3AA4">
        <w:rPr>
          <w:rFonts w:ascii="Times New Roman" w:hAnsi="Times New Roman" w:cs="Times New Roman" w:hint="eastAsia"/>
          <w:b/>
          <w:bCs/>
          <w:szCs w:val="21"/>
        </w:rPr>
        <w:t>4</w:t>
      </w:r>
      <w:r w:rsidRPr="00AB3AA4">
        <w:rPr>
          <w:rFonts w:ascii="Times New Roman" w:hAnsi="Times New Roman" w:cs="Times New Roman"/>
        </w:rPr>
        <w:t xml:space="preserve"> HIL concentration-dependent current density characteristics of hole-only device. </w:t>
      </w:r>
    </w:p>
    <w:p w14:paraId="7705F94D" w14:textId="1C9626D8" w:rsidR="001864CB" w:rsidRPr="00AB3AA4" w:rsidRDefault="001864CB" w:rsidP="001864CB">
      <w:pPr>
        <w:jc w:val="center"/>
        <w:rPr>
          <w:rFonts w:ascii="Times New Roman" w:hAnsi="Times New Roman" w:cs="Times New Roman"/>
        </w:rPr>
      </w:pPr>
      <w:r w:rsidRPr="00AB3AA4">
        <w:rPr>
          <w:noProof/>
        </w:rPr>
        <w:drawing>
          <wp:inline distT="0" distB="0" distL="0" distR="0" wp14:anchorId="475CFC49" wp14:editId="68C4E76F">
            <wp:extent cx="2457450" cy="2105075"/>
            <wp:effectExtent l="0" t="0" r="0" b="9525"/>
            <wp:docPr id="13897190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71906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488870" cy="213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BFF6F" w14:textId="02991436" w:rsidR="001864CB" w:rsidRPr="00AB3AA4" w:rsidRDefault="001864CB" w:rsidP="001864CB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/>
          <w:b/>
          <w:bCs/>
          <w:szCs w:val="21"/>
        </w:rPr>
        <w:t>1</w:t>
      </w:r>
      <w:r w:rsidR="000D14A7" w:rsidRPr="00AB3AA4">
        <w:rPr>
          <w:rFonts w:ascii="Times New Roman" w:hAnsi="Times New Roman" w:cs="Times New Roman" w:hint="eastAsia"/>
          <w:b/>
          <w:bCs/>
          <w:szCs w:val="21"/>
        </w:rPr>
        <w:t>5</w:t>
      </w:r>
      <w:r w:rsidRPr="00AB3AA4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AB3AA4">
        <w:rPr>
          <w:rFonts w:ascii="Times New Roman" w:hAnsi="Times New Roman" w:cs="Times New Roman"/>
        </w:rPr>
        <w:t>Peak EQE</w:t>
      </w:r>
      <w:r w:rsidRPr="00AB3AA4">
        <w:rPr>
          <w:rFonts w:ascii="Times New Roman" w:hAnsi="Times New Roman" w:cs="Times New Roman" w:hint="eastAsia"/>
        </w:rPr>
        <w:t>s</w:t>
      </w:r>
      <w:r w:rsidRPr="00AB3AA4">
        <w:rPr>
          <w:rFonts w:ascii="Times New Roman" w:hAnsi="Times New Roman" w:cs="Times New Roman"/>
        </w:rPr>
        <w:t xml:space="preserve"> of red Micro-QLED versus HIL concentration, using the </w:t>
      </w:r>
      <w:r w:rsidRPr="00AB3AA4">
        <w:rPr>
          <w:rFonts w:ascii="Times New Roman" w:hAnsi="Times New Roman" w:cs="Times New Roman" w:hint="eastAsia"/>
        </w:rPr>
        <w:t>ITO</w:t>
      </w:r>
      <w:r w:rsidRPr="00AB3AA4">
        <w:rPr>
          <w:rFonts w:ascii="Times New Roman" w:hAnsi="Times New Roman" w:cs="Times New Roman"/>
        </w:rPr>
        <w:t xml:space="preserve"> substrate and the photolithography template. Error bar represents the standard deviation of the data collected from &gt;</w:t>
      </w:r>
      <w:r w:rsidR="0027455B">
        <w:rPr>
          <w:rFonts w:ascii="Times New Roman" w:hAnsi="Times New Roman" w:cs="Times New Roman" w:hint="eastAsia"/>
        </w:rPr>
        <w:t xml:space="preserve"> </w:t>
      </w:r>
      <w:r w:rsidRPr="00AB3AA4">
        <w:rPr>
          <w:rFonts w:ascii="Times New Roman" w:hAnsi="Times New Roman" w:cs="Times New Roman"/>
        </w:rPr>
        <w:t>6 samples.</w:t>
      </w:r>
    </w:p>
    <w:p w14:paraId="7601A13B" w14:textId="77777777" w:rsidR="0009431A" w:rsidRPr="00AB3AA4" w:rsidRDefault="0009431A" w:rsidP="00470001">
      <w:pPr>
        <w:rPr>
          <w:rFonts w:ascii="Times New Roman" w:hAnsi="Times New Roman" w:cs="Times New Roman"/>
        </w:rPr>
      </w:pPr>
    </w:p>
    <w:p w14:paraId="38DBE5ED" w14:textId="35722D9A" w:rsidR="005E7583" w:rsidRPr="00AB3AA4" w:rsidRDefault="00C61EF3" w:rsidP="00C61EF3">
      <w:pPr>
        <w:jc w:val="center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F536C7A" wp14:editId="157D07DD">
            <wp:extent cx="5030758" cy="4182745"/>
            <wp:effectExtent l="0" t="0" r="0" b="8255"/>
            <wp:docPr id="182077377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" t="3461" r="3646" b="5286"/>
                    <a:stretch/>
                  </pic:blipFill>
                  <pic:spPr bwMode="auto">
                    <a:xfrm>
                      <a:off x="0" y="0"/>
                      <a:ext cx="5031889" cy="418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2EE969" w14:textId="45A9134A" w:rsidR="001A59B8" w:rsidRPr="00AB3AA4" w:rsidRDefault="00B40D36" w:rsidP="00470001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A801A2" w:rsidRPr="00AB3AA4">
        <w:rPr>
          <w:rFonts w:ascii="Times New Roman" w:hAnsi="Times New Roman" w:cs="Times New Roman"/>
          <w:b/>
          <w:bCs/>
          <w:szCs w:val="21"/>
        </w:rPr>
        <w:t>Fig.</w:t>
      </w:r>
      <w:r w:rsidRPr="00AB3AA4">
        <w:rPr>
          <w:rFonts w:ascii="Times New Roman" w:hAnsi="Times New Roman" w:cs="Times New Roman"/>
          <w:b/>
          <w:bCs/>
          <w:szCs w:val="21"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/>
          <w:b/>
          <w:bCs/>
          <w:szCs w:val="21"/>
        </w:rPr>
        <w:t>1</w:t>
      </w:r>
      <w:r w:rsidR="000D14A7" w:rsidRPr="00AB3AA4">
        <w:rPr>
          <w:rFonts w:ascii="Times New Roman" w:hAnsi="Times New Roman" w:cs="Times New Roman" w:hint="eastAsia"/>
          <w:b/>
          <w:bCs/>
          <w:szCs w:val="21"/>
        </w:rPr>
        <w:t>6</w:t>
      </w:r>
      <w:r w:rsidR="0022450F" w:rsidRPr="00AB3AA4">
        <w:rPr>
          <w:rFonts w:ascii="Times New Roman" w:hAnsi="Times New Roman" w:cs="Times New Roman"/>
        </w:rPr>
        <w:t xml:space="preserve"> </w:t>
      </w:r>
      <w:r w:rsidR="00296F33" w:rsidRPr="00AB3AA4">
        <w:rPr>
          <w:rFonts w:ascii="Times New Roman" w:hAnsi="Times New Roman" w:cs="Times New Roman" w:hint="eastAsia"/>
        </w:rPr>
        <w:t>J-V-L</w:t>
      </w:r>
      <w:r w:rsidR="00296F33" w:rsidRPr="00AB3AA4">
        <w:rPr>
          <w:rFonts w:ascii="Times New Roman" w:hAnsi="Times New Roman" w:cs="Times New Roman"/>
        </w:rPr>
        <w:t xml:space="preserve"> curves </w:t>
      </w:r>
      <w:r w:rsidR="00296F33" w:rsidRPr="00AB3AA4">
        <w:rPr>
          <w:rFonts w:ascii="Times New Roman" w:hAnsi="Times New Roman" w:cs="Times New Roman" w:hint="eastAsia"/>
        </w:rPr>
        <w:t xml:space="preserve">and EQE curves </w:t>
      </w:r>
      <w:r w:rsidR="001A59B8" w:rsidRPr="00AB3AA4">
        <w:rPr>
          <w:rFonts w:ascii="Times New Roman" w:hAnsi="Times New Roman" w:cs="Times New Roman"/>
        </w:rPr>
        <w:t xml:space="preserve">of blue Micro-QLED devices using the patterned template of </w:t>
      </w:r>
      <w:r w:rsidR="007E543E" w:rsidRPr="00AB3AA4">
        <w:rPr>
          <w:rFonts w:ascii="Times New Roman" w:hAnsi="Times New Roman" w:cs="Times New Roman" w:hint="eastAsia"/>
        </w:rPr>
        <w:t>4</w:t>
      </w:r>
      <w:r w:rsidR="008A3F2F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/>
        </w:rPr>
        <w:t xml:space="preserve"> × </w:t>
      </w:r>
      <w:r w:rsidR="007E543E" w:rsidRPr="00AB3AA4">
        <w:rPr>
          <w:rFonts w:ascii="Times New Roman" w:hAnsi="Times New Roman" w:cs="Times New Roman" w:hint="eastAsia"/>
        </w:rPr>
        <w:t>4</w:t>
      </w:r>
      <w:r w:rsidR="008A3F2F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1A59B8" w:rsidRPr="00AB3AA4">
        <w:rPr>
          <w:rFonts w:ascii="Times New Roman" w:hAnsi="Times New Roman" w:cs="Times New Roman"/>
        </w:rPr>
        <w:t>. The HIL concentration is 1 HIL (a), 0.8 HIL (b), 0.6 HIL (c), 0.4 (d), 0.2 HIL (e).</w:t>
      </w:r>
    </w:p>
    <w:p w14:paraId="7E349997" w14:textId="77777777" w:rsidR="00BF5A6B" w:rsidRPr="00AB3AA4" w:rsidRDefault="00BF5A6B" w:rsidP="00470001">
      <w:pPr>
        <w:rPr>
          <w:rFonts w:ascii="Times New Roman" w:hAnsi="Times New Roman" w:cs="Times New Roman"/>
        </w:rPr>
      </w:pPr>
    </w:p>
    <w:p w14:paraId="0F788203" w14:textId="25B2FE7A" w:rsidR="008A00EE" w:rsidRPr="00AB3AA4" w:rsidRDefault="00C61EF3" w:rsidP="00470001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439C7A4" wp14:editId="5F881196">
            <wp:extent cx="5227320" cy="4070959"/>
            <wp:effectExtent l="0" t="0" r="0" b="6350"/>
            <wp:docPr id="1162651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4281" r="873" b="6909"/>
                    <a:stretch/>
                  </pic:blipFill>
                  <pic:spPr bwMode="auto">
                    <a:xfrm>
                      <a:off x="0" y="0"/>
                      <a:ext cx="5228255" cy="407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C48C17" w14:textId="0255D628" w:rsidR="00BF5A6B" w:rsidRPr="00AB3AA4" w:rsidRDefault="00B40D36" w:rsidP="00BF5A6B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A801A2" w:rsidRPr="00AB3AA4">
        <w:rPr>
          <w:rFonts w:ascii="Times New Roman" w:hAnsi="Times New Roman" w:cs="Times New Roman"/>
          <w:b/>
          <w:bCs/>
          <w:szCs w:val="21"/>
        </w:rPr>
        <w:t>Fig.</w:t>
      </w:r>
      <w:r w:rsidRPr="00AB3AA4">
        <w:rPr>
          <w:rFonts w:ascii="Times New Roman" w:hAnsi="Times New Roman" w:cs="Times New Roman"/>
          <w:b/>
          <w:bCs/>
          <w:szCs w:val="21"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/>
          <w:b/>
          <w:bCs/>
          <w:szCs w:val="21"/>
        </w:rPr>
        <w:t>1</w:t>
      </w:r>
      <w:r w:rsidR="000D14A7" w:rsidRPr="00AB3AA4">
        <w:rPr>
          <w:rFonts w:ascii="Times New Roman" w:hAnsi="Times New Roman" w:cs="Times New Roman" w:hint="eastAsia"/>
          <w:b/>
          <w:bCs/>
          <w:szCs w:val="21"/>
        </w:rPr>
        <w:t>7</w:t>
      </w:r>
      <w:r w:rsidR="008A00EE" w:rsidRPr="00AB3AA4">
        <w:rPr>
          <w:rFonts w:ascii="Times New Roman" w:hAnsi="Times New Roman" w:cs="Times New Roman"/>
        </w:rPr>
        <w:t xml:space="preserve"> </w:t>
      </w:r>
      <w:r w:rsidR="00296F33" w:rsidRPr="00AB3AA4">
        <w:rPr>
          <w:rFonts w:ascii="Times New Roman" w:hAnsi="Times New Roman" w:cs="Times New Roman" w:hint="eastAsia"/>
        </w:rPr>
        <w:t>J-V-L</w:t>
      </w:r>
      <w:r w:rsidR="00296F33" w:rsidRPr="00AB3AA4">
        <w:rPr>
          <w:rFonts w:ascii="Times New Roman" w:hAnsi="Times New Roman" w:cs="Times New Roman"/>
        </w:rPr>
        <w:t xml:space="preserve"> curves </w:t>
      </w:r>
      <w:r w:rsidR="00296F33" w:rsidRPr="00AB3AA4">
        <w:rPr>
          <w:rFonts w:ascii="Times New Roman" w:hAnsi="Times New Roman" w:cs="Times New Roman" w:hint="eastAsia"/>
        </w:rPr>
        <w:t xml:space="preserve">and EQE curves </w:t>
      </w:r>
      <w:r w:rsidR="00296F33" w:rsidRPr="00AB3AA4">
        <w:rPr>
          <w:rFonts w:ascii="Times New Roman" w:hAnsi="Times New Roman" w:cs="Times New Roman"/>
        </w:rPr>
        <w:t xml:space="preserve">of </w:t>
      </w:r>
      <w:r w:rsidR="00BF5A6B" w:rsidRPr="00AB3AA4">
        <w:rPr>
          <w:rFonts w:ascii="Times New Roman" w:hAnsi="Times New Roman" w:cs="Times New Roman"/>
        </w:rPr>
        <w:t xml:space="preserve">red Micro-QLED devices using the patterned template of </w:t>
      </w:r>
      <w:r w:rsidR="007E543E" w:rsidRPr="00AB3AA4">
        <w:rPr>
          <w:rFonts w:ascii="Times New Roman" w:hAnsi="Times New Roman" w:cs="Times New Roman" w:hint="eastAsia"/>
        </w:rPr>
        <w:t>4</w:t>
      </w:r>
      <w:r w:rsidR="0089657F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/>
        </w:rPr>
        <w:t xml:space="preserve"> × </w:t>
      </w:r>
      <w:r w:rsidR="007E543E" w:rsidRPr="00AB3AA4">
        <w:rPr>
          <w:rFonts w:ascii="Times New Roman" w:hAnsi="Times New Roman" w:cs="Times New Roman" w:hint="eastAsia"/>
        </w:rPr>
        <w:t>4</w:t>
      </w:r>
      <w:r w:rsidR="0089657F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BF5A6B" w:rsidRPr="00AB3AA4">
        <w:rPr>
          <w:rFonts w:ascii="Times New Roman" w:hAnsi="Times New Roman" w:cs="Times New Roman"/>
        </w:rPr>
        <w:t>. The HIL concentration is 1 HIL (a), 0.8 HIL (b), 0.6 HIL (c), 0.4 (d), 0.2 HIL (e).</w:t>
      </w:r>
    </w:p>
    <w:p w14:paraId="781D2184" w14:textId="1BACF5BD" w:rsidR="00BF5A6B" w:rsidRPr="00AB3AA4" w:rsidRDefault="00BF5A6B" w:rsidP="00894D6D">
      <w:pPr>
        <w:rPr>
          <w:rFonts w:ascii="Times New Roman" w:hAnsi="Times New Roman" w:cs="Times New Roman"/>
        </w:rPr>
      </w:pPr>
    </w:p>
    <w:p w14:paraId="3CCEFB09" w14:textId="30026788" w:rsidR="008A00EE" w:rsidRPr="00AB3AA4" w:rsidRDefault="00C61EF3" w:rsidP="00C61EF3">
      <w:pPr>
        <w:jc w:val="center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41847CA" wp14:editId="383DE24F">
            <wp:extent cx="5018400" cy="4128770"/>
            <wp:effectExtent l="0" t="0" r="0" b="5080"/>
            <wp:docPr id="173906813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4" t="2459" r="2383" b="7471"/>
                    <a:stretch/>
                  </pic:blipFill>
                  <pic:spPr bwMode="auto">
                    <a:xfrm>
                      <a:off x="0" y="0"/>
                      <a:ext cx="5019165" cy="412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8C2A36" w14:textId="32055F99" w:rsidR="00AC4F15" w:rsidRPr="00AB3AA4" w:rsidRDefault="00B40D36" w:rsidP="005B679F">
      <w:pPr>
        <w:rPr>
          <w:rFonts w:ascii="Times New Roman" w:hAnsi="Times New Roman" w:cs="Times New Roman"/>
          <w:b/>
          <w:bCs/>
          <w:szCs w:val="21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</w:t>
      </w:r>
      <w:r w:rsidR="00A801A2" w:rsidRPr="00AB3AA4">
        <w:rPr>
          <w:rFonts w:ascii="Times New Roman" w:hAnsi="Times New Roman" w:cs="Times New Roman"/>
          <w:b/>
          <w:bCs/>
          <w:szCs w:val="21"/>
        </w:rPr>
        <w:t>Fig.</w:t>
      </w:r>
      <w:r w:rsidRPr="00AB3AA4">
        <w:rPr>
          <w:rFonts w:ascii="Times New Roman" w:hAnsi="Times New Roman" w:cs="Times New Roman"/>
          <w:b/>
          <w:bCs/>
          <w:szCs w:val="21"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/>
          <w:b/>
          <w:bCs/>
          <w:szCs w:val="21"/>
        </w:rPr>
        <w:t>1</w:t>
      </w:r>
      <w:r w:rsidR="000D14A7" w:rsidRPr="00AB3AA4">
        <w:rPr>
          <w:rFonts w:ascii="Times New Roman" w:hAnsi="Times New Roman" w:cs="Times New Roman" w:hint="eastAsia"/>
          <w:b/>
          <w:bCs/>
          <w:szCs w:val="21"/>
        </w:rPr>
        <w:t>8</w:t>
      </w:r>
      <w:r w:rsidR="00574705" w:rsidRPr="00AB3AA4">
        <w:rPr>
          <w:rFonts w:ascii="Times New Roman" w:hAnsi="Times New Roman" w:cs="Times New Roman"/>
        </w:rPr>
        <w:t xml:space="preserve"> </w:t>
      </w:r>
      <w:r w:rsidR="00296F33" w:rsidRPr="00AB3AA4">
        <w:rPr>
          <w:rFonts w:ascii="Times New Roman" w:hAnsi="Times New Roman" w:cs="Times New Roman" w:hint="eastAsia"/>
        </w:rPr>
        <w:t>J-V-L</w:t>
      </w:r>
      <w:r w:rsidR="00296F33" w:rsidRPr="00AB3AA4">
        <w:rPr>
          <w:rFonts w:ascii="Times New Roman" w:hAnsi="Times New Roman" w:cs="Times New Roman"/>
        </w:rPr>
        <w:t xml:space="preserve"> curves </w:t>
      </w:r>
      <w:r w:rsidR="00296F33" w:rsidRPr="00AB3AA4">
        <w:rPr>
          <w:rFonts w:ascii="Times New Roman" w:hAnsi="Times New Roman" w:cs="Times New Roman" w:hint="eastAsia"/>
        </w:rPr>
        <w:t xml:space="preserve">and EQE curves </w:t>
      </w:r>
      <w:r w:rsidR="002D1675" w:rsidRPr="00AB3AA4">
        <w:rPr>
          <w:rFonts w:ascii="Times New Roman" w:hAnsi="Times New Roman" w:cs="Times New Roman"/>
        </w:rPr>
        <w:t xml:space="preserve">of red Micro-QLED devices using the patterned template of </w:t>
      </w:r>
      <w:r w:rsidR="007E543E" w:rsidRPr="00AB3AA4">
        <w:rPr>
          <w:rFonts w:ascii="Times New Roman" w:hAnsi="Times New Roman" w:cs="Times New Roman"/>
        </w:rPr>
        <w:t>2</w:t>
      </w:r>
      <w:r w:rsidR="00B32E19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7E543E" w:rsidRPr="00AB3AA4">
        <w:rPr>
          <w:rFonts w:ascii="Times New Roman" w:hAnsi="Times New Roman" w:cs="Times New Roman"/>
        </w:rPr>
        <w:t xml:space="preserve"> × 2</w:t>
      </w:r>
      <w:r w:rsidR="00B32E19">
        <w:rPr>
          <w:rFonts w:ascii="Times New Roman" w:hAnsi="Times New Roman" w:cs="Times New Roman" w:hint="eastAsia"/>
        </w:rPr>
        <w:t xml:space="preserve"> </w:t>
      </w:r>
      <w:proofErr w:type="spellStart"/>
      <w:r w:rsidR="007E543E" w:rsidRPr="00AB3AA4">
        <w:rPr>
          <w:rFonts w:ascii="Times New Roman" w:hAnsi="Times New Roman" w:cs="Times New Roman"/>
        </w:rPr>
        <w:t>μm</w:t>
      </w:r>
      <w:proofErr w:type="spellEnd"/>
      <w:r w:rsidR="002D1675" w:rsidRPr="00AB3AA4">
        <w:rPr>
          <w:rFonts w:ascii="Times New Roman" w:hAnsi="Times New Roman" w:cs="Times New Roman"/>
        </w:rPr>
        <w:t>. The HIL concentration is 1 HIL (a), 0.8 HIL (b), 0.6 HIL (c), 0.4 (d), 0.2 HIL (e).</w:t>
      </w:r>
      <w:r w:rsidR="00AC4F15" w:rsidRPr="00AB3AA4">
        <w:rPr>
          <w:rFonts w:ascii="Times New Roman" w:hAnsi="Times New Roman" w:cs="Times New Roman" w:hint="eastAsia"/>
          <w:b/>
          <w:bCs/>
          <w:szCs w:val="21"/>
        </w:rPr>
        <w:t xml:space="preserve"> </w:t>
      </w:r>
    </w:p>
    <w:p w14:paraId="04D0A7CE" w14:textId="4C04ACD9" w:rsidR="00F573FB" w:rsidRPr="00AB3AA4" w:rsidRDefault="00D05EB8" w:rsidP="002416D0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AB3AA4">
        <w:rPr>
          <w:noProof/>
        </w:rPr>
        <w:drawing>
          <wp:inline distT="0" distB="0" distL="0" distR="0" wp14:anchorId="439CBFA8" wp14:editId="7CEB1A86">
            <wp:extent cx="5274310" cy="978535"/>
            <wp:effectExtent l="0" t="0" r="2540" b="0"/>
            <wp:docPr id="2513230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AEF11" w14:textId="13314ABA" w:rsidR="00AC4F15" w:rsidRPr="00AB3AA4" w:rsidRDefault="00F573FB" w:rsidP="00240296">
      <w:pPr>
        <w:spacing w:beforeLines="50" w:before="156"/>
        <w:rPr>
          <w:rFonts w:ascii="Times New Roman" w:hAnsi="Times New Roman" w:cs="Times New Roman"/>
        </w:rPr>
      </w:pPr>
      <w:bookmarkStart w:id="43" w:name="_Hlk198384560"/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/>
          <w:b/>
          <w:bCs/>
          <w:szCs w:val="21"/>
        </w:rPr>
        <w:t>1</w:t>
      </w:r>
      <w:r w:rsidRPr="00AB3AA4">
        <w:rPr>
          <w:rFonts w:ascii="Times New Roman" w:hAnsi="Times New Roman" w:cs="Times New Roman" w:hint="eastAsia"/>
          <w:b/>
          <w:bCs/>
          <w:szCs w:val="21"/>
        </w:rPr>
        <w:t xml:space="preserve">9 </w:t>
      </w:r>
      <w:r w:rsidRPr="00AB3AA4">
        <w:rPr>
          <w:rFonts w:ascii="Times New Roman" w:hAnsi="Times New Roman" w:cs="Times New Roman" w:hint="eastAsia"/>
          <w:szCs w:val="21"/>
        </w:rPr>
        <w:t xml:space="preserve">The </w:t>
      </w:r>
      <w:r w:rsidR="002416D0" w:rsidRPr="00AB3AA4">
        <w:rPr>
          <w:rFonts w:ascii="Times New Roman" w:hAnsi="Times New Roman" w:cs="Times New Roman" w:hint="eastAsia"/>
          <w:szCs w:val="21"/>
        </w:rPr>
        <w:t>schematic diagram</w:t>
      </w:r>
      <w:r w:rsidRPr="00AB3AA4">
        <w:rPr>
          <w:rFonts w:ascii="Times New Roman" w:hAnsi="Times New Roman" w:cs="Times New Roman"/>
          <w:szCs w:val="21"/>
        </w:rPr>
        <w:t xml:space="preserve"> of full-color </w:t>
      </w:r>
      <w:r w:rsidRPr="00AB3AA4">
        <w:rPr>
          <w:rFonts w:ascii="Times New Roman" w:hAnsi="Times New Roman" w:cs="Times New Roman" w:hint="eastAsia"/>
          <w:szCs w:val="21"/>
        </w:rPr>
        <w:t>Micro-</w:t>
      </w:r>
      <w:r w:rsidRPr="00AB3AA4">
        <w:rPr>
          <w:rFonts w:ascii="Times New Roman" w:hAnsi="Times New Roman" w:cs="Times New Roman"/>
          <w:szCs w:val="21"/>
        </w:rPr>
        <w:t>QLED pixel</w:t>
      </w:r>
      <w:r w:rsidRPr="00AB3AA4">
        <w:rPr>
          <w:rFonts w:ascii="Times New Roman" w:hAnsi="Times New Roman" w:cs="Times New Roman" w:hint="eastAsia"/>
          <w:szCs w:val="21"/>
        </w:rPr>
        <w:t xml:space="preserve">. </w:t>
      </w:r>
    </w:p>
    <w:bookmarkEnd w:id="43"/>
    <w:p w14:paraId="7BAC0B21" w14:textId="24F4771B" w:rsidR="00A127D1" w:rsidRPr="00AB3AA4" w:rsidRDefault="00A127D1" w:rsidP="00A127D1">
      <w:pPr>
        <w:jc w:val="center"/>
        <w:rPr>
          <w:rFonts w:ascii="Times New Roman" w:hAnsi="Times New Roman" w:cs="Times New Roman"/>
        </w:rPr>
      </w:pPr>
      <w:r w:rsidRPr="00AB3AA4">
        <w:rPr>
          <w:noProof/>
        </w:rPr>
        <w:lastRenderedPageBreak/>
        <w:drawing>
          <wp:inline distT="0" distB="0" distL="0" distR="0" wp14:anchorId="711987C0" wp14:editId="4C9EB97C">
            <wp:extent cx="3922193" cy="3109516"/>
            <wp:effectExtent l="0" t="0" r="2540" b="0"/>
            <wp:docPr id="4810151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01514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947064" cy="312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2E239" w14:textId="650C7964" w:rsidR="00B12CA5" w:rsidRPr="00AB3AA4" w:rsidRDefault="00655292" w:rsidP="00B12CA5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="00F573FB" w:rsidRPr="00AB3AA4">
        <w:rPr>
          <w:rFonts w:ascii="Times New Roman" w:hAnsi="Times New Roman" w:cs="Times New Roman" w:hint="eastAsia"/>
          <w:b/>
          <w:bCs/>
          <w:szCs w:val="21"/>
        </w:rPr>
        <w:t>20</w:t>
      </w:r>
      <w:r w:rsidRPr="00AB3AA4">
        <w:rPr>
          <w:rFonts w:ascii="Times New Roman" w:hAnsi="Times New Roman" w:cs="Times New Roman"/>
        </w:rPr>
        <w:t xml:space="preserve"> </w:t>
      </w:r>
      <w:r w:rsidR="00B12CA5" w:rsidRPr="00AB3AA4">
        <w:rPr>
          <w:rFonts w:ascii="Times New Roman" w:hAnsi="Times New Roman" w:cs="Times New Roman" w:hint="eastAsia"/>
        </w:rPr>
        <w:t xml:space="preserve">QDCC fabrication process and </w:t>
      </w:r>
      <w:r w:rsidR="00B12CA5" w:rsidRPr="00AB3AA4">
        <w:rPr>
          <w:rFonts w:ascii="Times New Roman" w:hAnsi="Times New Roman" w:cs="Times New Roman"/>
        </w:rPr>
        <w:t xml:space="preserve">optical microscope images </w:t>
      </w:r>
      <w:r w:rsidR="00B12CA5" w:rsidRPr="00AB3AA4">
        <w:rPr>
          <w:rFonts w:ascii="Times New Roman" w:hAnsi="Times New Roman" w:cs="Times New Roman" w:hint="eastAsia"/>
        </w:rPr>
        <w:t>with a p</w:t>
      </w:r>
      <w:r w:rsidR="00B12CA5" w:rsidRPr="00AB3AA4">
        <w:rPr>
          <w:rFonts w:ascii="Times New Roman" w:hAnsi="Times New Roman" w:cs="Times New Roman"/>
        </w:rPr>
        <w:t xml:space="preserve">ixel size </w:t>
      </w:r>
      <w:r w:rsidR="00B12CA5" w:rsidRPr="00AB3AA4">
        <w:rPr>
          <w:rFonts w:ascii="Times New Roman" w:hAnsi="Times New Roman" w:cs="Times New Roman" w:hint="eastAsia"/>
        </w:rPr>
        <w:t>of</w:t>
      </w:r>
      <w:r w:rsidR="00B12CA5" w:rsidRPr="00AB3AA4">
        <w:rPr>
          <w:rFonts w:ascii="Times New Roman" w:hAnsi="Times New Roman" w:cs="Times New Roman"/>
        </w:rPr>
        <w:t xml:space="preserve"> </w:t>
      </w:r>
      <w:bookmarkStart w:id="44" w:name="OLE_LINK132"/>
      <w:r w:rsidR="00B12CA5" w:rsidRPr="00AB3AA4">
        <w:rPr>
          <w:rFonts w:ascii="Times New Roman" w:hAnsi="Times New Roman" w:cs="Times New Roman" w:hint="eastAsia"/>
        </w:rPr>
        <w:t>20</w:t>
      </w:r>
      <w:r w:rsidR="00EC43B1">
        <w:rPr>
          <w:rFonts w:ascii="Times New Roman" w:hAnsi="Times New Roman" w:cs="Times New Roman" w:hint="eastAsia"/>
        </w:rPr>
        <w:t xml:space="preserve"> </w:t>
      </w:r>
      <w:proofErr w:type="spellStart"/>
      <w:r w:rsidR="00B12CA5" w:rsidRPr="00AB3AA4">
        <w:rPr>
          <w:rFonts w:ascii="Times New Roman" w:hAnsi="Times New Roman" w:cs="Times New Roman"/>
        </w:rPr>
        <w:t>μm</w:t>
      </w:r>
      <w:proofErr w:type="spellEnd"/>
      <w:r w:rsidR="00B12CA5" w:rsidRPr="00AB3AA4">
        <w:rPr>
          <w:rFonts w:ascii="Times New Roman" w:hAnsi="Times New Roman" w:cs="Times New Roman"/>
        </w:rPr>
        <w:t xml:space="preserve"> × </w:t>
      </w:r>
      <w:r w:rsidR="00B12CA5" w:rsidRPr="00AB3AA4">
        <w:rPr>
          <w:rFonts w:ascii="Times New Roman" w:hAnsi="Times New Roman" w:cs="Times New Roman" w:hint="eastAsia"/>
        </w:rPr>
        <w:t>20</w:t>
      </w:r>
      <w:r w:rsidR="00EC43B1">
        <w:rPr>
          <w:rFonts w:ascii="Times New Roman" w:hAnsi="Times New Roman" w:cs="Times New Roman" w:hint="eastAsia"/>
        </w:rPr>
        <w:t xml:space="preserve"> </w:t>
      </w:r>
      <w:proofErr w:type="spellStart"/>
      <w:r w:rsidR="00B12CA5" w:rsidRPr="00AB3AA4">
        <w:rPr>
          <w:rFonts w:ascii="Times New Roman" w:hAnsi="Times New Roman" w:cs="Times New Roman"/>
        </w:rPr>
        <w:t>μm</w:t>
      </w:r>
      <w:bookmarkEnd w:id="44"/>
      <w:proofErr w:type="spellEnd"/>
      <w:r w:rsidR="009C12DA" w:rsidRPr="00AB3AA4">
        <w:rPr>
          <w:rFonts w:ascii="Times New Roman" w:hAnsi="Times New Roman" w:cs="Times New Roman" w:hint="eastAsia"/>
        </w:rPr>
        <w:t xml:space="preserve"> (a, b)</w:t>
      </w:r>
      <w:r w:rsidR="00B12CA5" w:rsidRPr="00AB3AA4">
        <w:rPr>
          <w:rFonts w:ascii="Times New Roman" w:hAnsi="Times New Roman" w:cs="Times New Roman" w:hint="eastAsia"/>
        </w:rPr>
        <w:t xml:space="preserve"> and 8</w:t>
      </w:r>
      <w:r w:rsidR="00EC43B1">
        <w:rPr>
          <w:rFonts w:ascii="Times New Roman" w:hAnsi="Times New Roman" w:cs="Times New Roman" w:hint="eastAsia"/>
        </w:rPr>
        <w:t xml:space="preserve"> </w:t>
      </w:r>
      <w:proofErr w:type="spellStart"/>
      <w:r w:rsidR="00B12CA5" w:rsidRPr="00AB3AA4">
        <w:rPr>
          <w:rFonts w:ascii="Times New Roman" w:hAnsi="Times New Roman" w:cs="Times New Roman"/>
        </w:rPr>
        <w:t>μm</w:t>
      </w:r>
      <w:proofErr w:type="spellEnd"/>
      <w:r w:rsidR="00B12CA5" w:rsidRPr="00AB3AA4">
        <w:rPr>
          <w:rFonts w:ascii="Times New Roman" w:hAnsi="Times New Roman" w:cs="Times New Roman"/>
        </w:rPr>
        <w:t xml:space="preserve"> × </w:t>
      </w:r>
      <w:r w:rsidR="00B12CA5" w:rsidRPr="00AB3AA4">
        <w:rPr>
          <w:rFonts w:ascii="Times New Roman" w:hAnsi="Times New Roman" w:cs="Times New Roman" w:hint="eastAsia"/>
        </w:rPr>
        <w:t>8</w:t>
      </w:r>
      <w:r w:rsidR="00EC43B1">
        <w:rPr>
          <w:rFonts w:ascii="Times New Roman" w:hAnsi="Times New Roman" w:cs="Times New Roman" w:hint="eastAsia"/>
        </w:rPr>
        <w:t xml:space="preserve"> </w:t>
      </w:r>
      <w:proofErr w:type="spellStart"/>
      <w:r w:rsidR="00B12CA5" w:rsidRPr="00AB3AA4">
        <w:rPr>
          <w:rFonts w:ascii="Times New Roman" w:hAnsi="Times New Roman" w:cs="Times New Roman"/>
        </w:rPr>
        <w:t>μm</w:t>
      </w:r>
      <w:proofErr w:type="spellEnd"/>
      <w:r w:rsidR="009C12DA" w:rsidRPr="00AB3AA4">
        <w:rPr>
          <w:rFonts w:ascii="Times New Roman" w:hAnsi="Times New Roman" w:cs="Times New Roman" w:hint="eastAsia"/>
        </w:rPr>
        <w:t xml:space="preserve"> (c, d)</w:t>
      </w:r>
      <w:r w:rsidR="00B12CA5" w:rsidRPr="00AB3AA4">
        <w:rPr>
          <w:rFonts w:ascii="Times New Roman" w:hAnsi="Times New Roman" w:cs="Times New Roman"/>
        </w:rPr>
        <w:t>.</w:t>
      </w:r>
      <w:r w:rsidR="00FD6309" w:rsidRPr="00AB3AA4">
        <w:rPr>
          <w:rFonts w:ascii="Times New Roman" w:hAnsi="Times New Roman" w:cs="Times New Roman" w:hint="eastAsia"/>
        </w:rPr>
        <w:t xml:space="preserve"> </w:t>
      </w:r>
    </w:p>
    <w:p w14:paraId="67D37955" w14:textId="77777777" w:rsidR="00F40618" w:rsidRPr="00AB3AA4" w:rsidRDefault="00F40618" w:rsidP="00B12CA5">
      <w:pPr>
        <w:rPr>
          <w:rFonts w:ascii="Times New Roman" w:hAnsi="Times New Roman" w:cs="Times New Roman"/>
        </w:rPr>
      </w:pPr>
    </w:p>
    <w:p w14:paraId="2FA33AA6" w14:textId="03EA33C1" w:rsidR="00F40618" w:rsidRPr="00AB3AA4" w:rsidRDefault="00F40618" w:rsidP="00F40618">
      <w:pPr>
        <w:jc w:val="center"/>
        <w:rPr>
          <w:rFonts w:ascii="Times New Roman" w:hAnsi="Times New Roman" w:cs="Times New Roman"/>
        </w:rPr>
      </w:pPr>
      <w:r w:rsidRPr="00AB3AA4">
        <w:rPr>
          <w:noProof/>
        </w:rPr>
        <w:drawing>
          <wp:inline distT="0" distB="0" distL="0" distR="0" wp14:anchorId="4AD01F3F" wp14:editId="05E812FE">
            <wp:extent cx="4909457" cy="1887890"/>
            <wp:effectExtent l="0" t="0" r="5715" b="0"/>
            <wp:docPr id="17662173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21738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40972" cy="1900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BCD93" w14:textId="2A99D788" w:rsidR="00F40618" w:rsidRPr="00AB3AA4" w:rsidRDefault="00F40618" w:rsidP="00F40618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 w:hint="eastAsia"/>
          <w:b/>
          <w:bCs/>
          <w:szCs w:val="21"/>
        </w:rPr>
        <w:t>2</w:t>
      </w:r>
      <w:r w:rsidR="00F573FB" w:rsidRPr="00AB3AA4">
        <w:rPr>
          <w:rFonts w:ascii="Times New Roman" w:hAnsi="Times New Roman" w:cs="Times New Roman" w:hint="eastAsia"/>
          <w:b/>
          <w:bCs/>
          <w:szCs w:val="21"/>
        </w:rPr>
        <w:t>1</w:t>
      </w:r>
      <w:r w:rsidRPr="00AB3AA4">
        <w:rPr>
          <w:rFonts w:ascii="Times New Roman" w:hAnsi="Times New Roman" w:cs="Times New Roman" w:hint="eastAsia"/>
        </w:rPr>
        <w:t xml:space="preserve"> </w:t>
      </w:r>
      <w:r w:rsidR="002416D0" w:rsidRPr="00AB3AA4">
        <w:rPr>
          <w:rFonts w:ascii="Times New Roman" w:hAnsi="Times New Roman" w:cs="Times New Roman" w:hint="eastAsia"/>
        </w:rPr>
        <w:t xml:space="preserve">The thickness dependent blue light absorbance efficiency and photoconversion efficiency </w:t>
      </w:r>
      <w:r w:rsidR="00184BA5" w:rsidRPr="00AB3AA4">
        <w:rPr>
          <w:rFonts w:ascii="Times New Roman" w:hAnsi="Times New Roman" w:cs="Times New Roman" w:hint="eastAsia"/>
        </w:rPr>
        <w:t>for</w:t>
      </w:r>
      <w:r w:rsidR="002416D0" w:rsidRPr="00AB3AA4">
        <w:rPr>
          <w:rFonts w:ascii="Times New Roman" w:hAnsi="Times New Roman" w:cs="Times New Roman" w:hint="eastAsia"/>
        </w:rPr>
        <w:t xml:space="preserve"> red and green QDPR films. </w:t>
      </w:r>
    </w:p>
    <w:p w14:paraId="5A034105" w14:textId="77777777" w:rsidR="00F40618" w:rsidRPr="00AB3AA4" w:rsidRDefault="00F40618" w:rsidP="00B12CA5">
      <w:pPr>
        <w:rPr>
          <w:rFonts w:ascii="Times New Roman" w:hAnsi="Times New Roman" w:cs="Times New Roman"/>
        </w:rPr>
      </w:pPr>
    </w:p>
    <w:p w14:paraId="3ED7AB96" w14:textId="67D2C649" w:rsidR="00A127D1" w:rsidRPr="00AB3AA4" w:rsidRDefault="00F40618" w:rsidP="00247F57">
      <w:pPr>
        <w:jc w:val="center"/>
        <w:rPr>
          <w:rFonts w:ascii="Times New Roman" w:hAnsi="Times New Roman" w:cs="Times New Roman"/>
        </w:rPr>
      </w:pPr>
      <w:r w:rsidRPr="00AB3AA4">
        <w:rPr>
          <w:noProof/>
        </w:rPr>
        <w:drawing>
          <wp:inline distT="0" distB="0" distL="0" distR="0" wp14:anchorId="1C0DC95F" wp14:editId="674FDCBB">
            <wp:extent cx="4158343" cy="1797309"/>
            <wp:effectExtent l="0" t="0" r="0" b="0"/>
            <wp:docPr id="8665633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563375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76917" cy="180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76509" w14:textId="6AEE4CF4" w:rsidR="00247F57" w:rsidRPr="00AB3AA4" w:rsidRDefault="00247F57" w:rsidP="00A127D1">
      <w:pPr>
        <w:rPr>
          <w:rFonts w:ascii="Times New Roman" w:hAnsi="Times New Roman" w:cs="Times New Roman"/>
        </w:rPr>
      </w:pPr>
      <w:bookmarkStart w:id="45" w:name="OLE_LINK94"/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="00F573FB" w:rsidRPr="00AB3AA4">
        <w:rPr>
          <w:rFonts w:ascii="Times New Roman" w:hAnsi="Times New Roman" w:cs="Times New Roman" w:hint="eastAsia"/>
          <w:b/>
          <w:bCs/>
          <w:szCs w:val="21"/>
        </w:rPr>
        <w:t>22</w:t>
      </w:r>
      <w:r w:rsidRPr="00AB3AA4">
        <w:rPr>
          <w:rFonts w:ascii="Times New Roman" w:hAnsi="Times New Roman" w:cs="Times New Roman"/>
        </w:rPr>
        <w:t xml:space="preserve"> </w:t>
      </w:r>
      <w:bookmarkStart w:id="46" w:name="OLE_LINK7"/>
      <w:r w:rsidRPr="00AB3AA4">
        <w:rPr>
          <w:rFonts w:ascii="Times New Roman" w:hAnsi="Times New Roman" w:cs="Times New Roman" w:hint="eastAsia"/>
          <w:b/>
          <w:bCs/>
        </w:rPr>
        <w:t>a,</w:t>
      </w:r>
      <w:bookmarkEnd w:id="46"/>
      <w:r w:rsidRPr="00AB3AA4">
        <w:rPr>
          <w:rFonts w:ascii="Times New Roman" w:hAnsi="Times New Roman" w:cs="Times New Roman" w:hint="eastAsia"/>
        </w:rPr>
        <w:t xml:space="preserve"> C</w:t>
      </w:r>
      <w:r w:rsidRPr="00AB3AA4">
        <w:rPr>
          <w:rFonts w:ascii="Times New Roman" w:hAnsi="Times New Roman" w:cs="Times New Roman"/>
        </w:rPr>
        <w:t>olor gamut</w:t>
      </w:r>
      <w:bookmarkEnd w:id="45"/>
      <w:r w:rsidRPr="00AB3AA4">
        <w:rPr>
          <w:rFonts w:ascii="Times New Roman" w:hAnsi="Times New Roman" w:cs="Times New Roman"/>
        </w:rPr>
        <w:t xml:space="preserve"> of the</w:t>
      </w:r>
      <w:r w:rsidRPr="00AB3AA4">
        <w:rPr>
          <w:rFonts w:ascii="Times New Roman" w:hAnsi="Times New Roman" w:cs="Times New Roman" w:hint="eastAsia"/>
        </w:rPr>
        <w:t xml:space="preserve"> full-color</w:t>
      </w:r>
      <w:r w:rsidRPr="00AB3AA4">
        <w:rPr>
          <w:rFonts w:ascii="Times New Roman" w:hAnsi="Times New Roman" w:cs="Times New Roman"/>
        </w:rPr>
        <w:t xml:space="preserve"> </w:t>
      </w:r>
      <w:bookmarkStart w:id="47" w:name="OLE_LINK12"/>
      <w:r w:rsidRPr="00AB3AA4">
        <w:rPr>
          <w:rFonts w:ascii="Times New Roman" w:hAnsi="Times New Roman" w:cs="Times New Roman" w:hint="eastAsia"/>
        </w:rPr>
        <w:t>color-converted Micro-</w:t>
      </w:r>
      <w:r w:rsidRPr="00AB3AA4">
        <w:rPr>
          <w:rFonts w:ascii="Times New Roman" w:hAnsi="Times New Roman" w:cs="Times New Roman"/>
        </w:rPr>
        <w:t>QLED</w:t>
      </w:r>
      <w:bookmarkEnd w:id="47"/>
      <w:r w:rsidR="001F4770" w:rsidRPr="00AB3AA4">
        <w:rPr>
          <w:rFonts w:ascii="Times New Roman" w:hAnsi="Times New Roman" w:cs="Times New Roman" w:hint="eastAsia"/>
        </w:rPr>
        <w:t xml:space="preserve"> </w:t>
      </w:r>
      <w:r w:rsidR="001F4770" w:rsidRPr="00AB3AA4">
        <w:rPr>
          <w:rFonts w:ascii="Times New Roman" w:hAnsi="Times New Roman" w:cs="Times New Roman"/>
        </w:rPr>
        <w:t>in the CIE color space established in 1931</w:t>
      </w:r>
      <w:r w:rsidR="001F4770" w:rsidRPr="00AB3AA4">
        <w:rPr>
          <w:rFonts w:ascii="Times New Roman" w:hAnsi="Times New Roman" w:cs="Times New Roman" w:hint="eastAsia"/>
        </w:rPr>
        <w:t xml:space="preserve"> </w:t>
      </w:r>
      <w:r w:rsidR="001F4770" w:rsidRPr="00AB3AA4">
        <w:rPr>
          <w:rFonts w:ascii="Times New Roman" w:hAnsi="Times New Roman" w:cs="Times New Roman"/>
        </w:rPr>
        <w:t>(CIE 1931)</w:t>
      </w:r>
      <w:r w:rsidRPr="00AB3AA4">
        <w:rPr>
          <w:rFonts w:ascii="Times New Roman" w:hAnsi="Times New Roman" w:cs="Times New Roman" w:hint="eastAsia"/>
        </w:rPr>
        <w:t xml:space="preserve">. </w:t>
      </w:r>
      <w:bookmarkStart w:id="48" w:name="OLE_LINK13"/>
      <w:r w:rsidRPr="00AB3AA4">
        <w:rPr>
          <w:rFonts w:ascii="Times New Roman" w:hAnsi="Times New Roman" w:cs="Times New Roman" w:hint="eastAsia"/>
        </w:rPr>
        <w:t xml:space="preserve">The </w:t>
      </w:r>
      <w:r w:rsidR="00ED74CB" w:rsidRPr="00AB3AA4">
        <w:rPr>
          <w:rFonts w:ascii="Times New Roman" w:hAnsi="Times New Roman" w:cs="Times New Roman"/>
        </w:rPr>
        <w:t>CIE coordinate of the</w:t>
      </w:r>
      <w:bookmarkEnd w:id="48"/>
      <w:r w:rsidR="00ED74CB" w:rsidRPr="00AB3AA4">
        <w:rPr>
          <w:rFonts w:ascii="Times New Roman" w:hAnsi="Times New Roman" w:cs="Times New Roman"/>
        </w:rPr>
        <w:t xml:space="preserve"> blue light </w:t>
      </w:r>
      <w:r w:rsidR="00ED74CB" w:rsidRPr="00AB3AA4">
        <w:rPr>
          <w:rFonts w:ascii="Times New Roman" w:hAnsi="Times New Roman" w:cs="Times New Roman" w:hint="eastAsia"/>
        </w:rPr>
        <w:t>is</w:t>
      </w:r>
      <w:r w:rsidR="00ED74CB" w:rsidRPr="00AB3AA4">
        <w:rPr>
          <w:rFonts w:ascii="Times New Roman" w:hAnsi="Times New Roman" w:cs="Times New Roman"/>
        </w:rPr>
        <w:t xml:space="preserve"> (0.1</w:t>
      </w:r>
      <w:r w:rsidR="00ED74CB" w:rsidRPr="00AB3AA4">
        <w:rPr>
          <w:rFonts w:ascii="Times New Roman" w:hAnsi="Times New Roman" w:cs="Times New Roman" w:hint="eastAsia"/>
        </w:rPr>
        <w:t>082</w:t>
      </w:r>
      <w:r w:rsidR="00ED74CB" w:rsidRPr="00AB3AA4">
        <w:rPr>
          <w:rFonts w:ascii="Times New Roman" w:hAnsi="Times New Roman" w:cs="Times New Roman"/>
        </w:rPr>
        <w:t>, 0.</w:t>
      </w:r>
      <w:r w:rsidR="00ED74CB" w:rsidRPr="00AB3AA4">
        <w:rPr>
          <w:rFonts w:ascii="Times New Roman" w:hAnsi="Times New Roman" w:cs="Times New Roman" w:hint="eastAsia"/>
        </w:rPr>
        <w:t>1118</w:t>
      </w:r>
      <w:r w:rsidR="00ED74CB" w:rsidRPr="00AB3AA4">
        <w:rPr>
          <w:rFonts w:ascii="Times New Roman" w:hAnsi="Times New Roman" w:cs="Times New Roman"/>
        </w:rPr>
        <w:t xml:space="preserve">), </w:t>
      </w:r>
      <w:r w:rsidR="00ED74CB" w:rsidRPr="00AB3AA4">
        <w:rPr>
          <w:rFonts w:ascii="Times New Roman" w:hAnsi="Times New Roman" w:cs="Times New Roman"/>
        </w:rPr>
        <w:lastRenderedPageBreak/>
        <w:t xml:space="preserve">while the CIE coordinates of the green and red emissions </w:t>
      </w:r>
      <w:r w:rsidR="00ED74CB" w:rsidRPr="00AB3AA4">
        <w:rPr>
          <w:rFonts w:ascii="Times New Roman" w:hAnsi="Times New Roman" w:cs="Times New Roman" w:hint="eastAsia"/>
        </w:rPr>
        <w:t>are</w:t>
      </w:r>
      <w:r w:rsidR="00ED74CB" w:rsidRPr="00AB3AA4">
        <w:rPr>
          <w:rFonts w:ascii="Times New Roman" w:hAnsi="Times New Roman" w:cs="Times New Roman"/>
        </w:rPr>
        <w:t xml:space="preserve"> (0.</w:t>
      </w:r>
      <w:r w:rsidR="00ED74CB" w:rsidRPr="00AB3AA4">
        <w:rPr>
          <w:rFonts w:ascii="Times New Roman" w:hAnsi="Times New Roman" w:cs="Times New Roman" w:hint="eastAsia"/>
        </w:rPr>
        <w:t>2223</w:t>
      </w:r>
      <w:r w:rsidR="00ED74CB" w:rsidRPr="00AB3AA4">
        <w:rPr>
          <w:rFonts w:ascii="Times New Roman" w:hAnsi="Times New Roman" w:cs="Times New Roman"/>
        </w:rPr>
        <w:t>, 0.7</w:t>
      </w:r>
      <w:r w:rsidR="00ED74CB" w:rsidRPr="00AB3AA4">
        <w:rPr>
          <w:rFonts w:ascii="Times New Roman" w:hAnsi="Times New Roman" w:cs="Times New Roman" w:hint="eastAsia"/>
        </w:rPr>
        <w:t>505</w:t>
      </w:r>
      <w:r w:rsidR="00ED74CB" w:rsidRPr="00AB3AA4">
        <w:rPr>
          <w:rFonts w:ascii="Times New Roman" w:hAnsi="Times New Roman" w:cs="Times New Roman"/>
        </w:rPr>
        <w:t>) and (0.6</w:t>
      </w:r>
      <w:r w:rsidR="00ED74CB" w:rsidRPr="00AB3AA4">
        <w:rPr>
          <w:rFonts w:ascii="Times New Roman" w:hAnsi="Times New Roman" w:cs="Times New Roman" w:hint="eastAsia"/>
        </w:rPr>
        <w:t>921</w:t>
      </w:r>
      <w:r w:rsidR="00ED74CB" w:rsidRPr="00AB3AA4">
        <w:rPr>
          <w:rFonts w:ascii="Times New Roman" w:hAnsi="Times New Roman" w:cs="Times New Roman"/>
        </w:rPr>
        <w:t>, 0.3</w:t>
      </w:r>
      <w:r w:rsidR="00ED74CB" w:rsidRPr="00AB3AA4">
        <w:rPr>
          <w:rFonts w:ascii="Times New Roman" w:hAnsi="Times New Roman" w:cs="Times New Roman" w:hint="eastAsia"/>
        </w:rPr>
        <w:t>078</w:t>
      </w:r>
      <w:r w:rsidR="00ED74CB" w:rsidRPr="00AB3AA4">
        <w:rPr>
          <w:rFonts w:ascii="Times New Roman" w:hAnsi="Times New Roman" w:cs="Times New Roman"/>
        </w:rPr>
        <w:t>). The area of the color-converted Micro-QLEDs was 1</w:t>
      </w:r>
      <w:r w:rsidR="00ED74CB" w:rsidRPr="00AB3AA4">
        <w:rPr>
          <w:rFonts w:ascii="Times New Roman" w:hAnsi="Times New Roman" w:cs="Times New Roman" w:hint="eastAsia"/>
        </w:rPr>
        <w:t>10.8</w:t>
      </w:r>
      <w:r w:rsidR="00ED74CB" w:rsidRPr="00AB3AA4">
        <w:rPr>
          <w:rFonts w:ascii="Times New Roman" w:hAnsi="Times New Roman" w:cs="Times New Roman"/>
        </w:rPr>
        <w:t xml:space="preserve">% of </w:t>
      </w:r>
      <w:bookmarkStart w:id="49" w:name="_Hlk192698988"/>
      <w:r w:rsidR="00ED74CB" w:rsidRPr="00AB3AA4">
        <w:rPr>
          <w:rFonts w:ascii="Times New Roman" w:hAnsi="Times New Roman" w:cs="Times New Roman"/>
        </w:rPr>
        <w:t>the NTSC color gamut with a coverage ratio of 9</w:t>
      </w:r>
      <w:r w:rsidR="00ED74CB" w:rsidRPr="00AB3AA4">
        <w:rPr>
          <w:rFonts w:ascii="Times New Roman" w:hAnsi="Times New Roman" w:cs="Times New Roman" w:hint="eastAsia"/>
        </w:rPr>
        <w:t>5.8</w:t>
      </w:r>
      <w:r w:rsidR="00ED74CB" w:rsidRPr="00AB3AA4">
        <w:rPr>
          <w:rFonts w:ascii="Times New Roman" w:hAnsi="Times New Roman" w:cs="Times New Roman"/>
        </w:rPr>
        <w:t>%, 1</w:t>
      </w:r>
      <w:r w:rsidR="00ED74CB" w:rsidRPr="00AB3AA4">
        <w:rPr>
          <w:rFonts w:ascii="Times New Roman" w:hAnsi="Times New Roman" w:cs="Times New Roman" w:hint="eastAsia"/>
        </w:rPr>
        <w:t>15.3</w:t>
      </w:r>
      <w:r w:rsidR="00ED74CB" w:rsidRPr="00AB3AA4">
        <w:rPr>
          <w:rFonts w:ascii="Times New Roman" w:hAnsi="Times New Roman" w:cs="Times New Roman"/>
        </w:rPr>
        <w:t>% of the DCI-P3 color gamut with a coverage ratio of 9</w:t>
      </w:r>
      <w:r w:rsidR="00ED74CB" w:rsidRPr="00AB3AA4">
        <w:rPr>
          <w:rFonts w:ascii="Times New Roman" w:hAnsi="Times New Roman" w:cs="Times New Roman" w:hint="eastAsia"/>
        </w:rPr>
        <w:t>1.1</w:t>
      </w:r>
      <w:r w:rsidR="00ED74CB" w:rsidRPr="00AB3AA4">
        <w:rPr>
          <w:rFonts w:ascii="Times New Roman" w:hAnsi="Times New Roman" w:cs="Times New Roman"/>
        </w:rPr>
        <w:t>%</w:t>
      </w:r>
      <w:bookmarkEnd w:id="49"/>
      <w:r w:rsidR="00ED74CB" w:rsidRPr="00AB3AA4">
        <w:rPr>
          <w:rFonts w:ascii="Times New Roman" w:hAnsi="Times New Roman" w:cs="Times New Roman" w:hint="eastAsia"/>
        </w:rPr>
        <w:t>.</w:t>
      </w:r>
      <w:r w:rsidRPr="00AB3AA4">
        <w:rPr>
          <w:rFonts w:ascii="Times New Roman" w:hAnsi="Times New Roman" w:cs="Times New Roman" w:hint="eastAsia"/>
        </w:rPr>
        <w:t xml:space="preserve"> </w:t>
      </w:r>
      <w:r w:rsidRPr="00AB3AA4">
        <w:rPr>
          <w:rFonts w:ascii="Times New Roman" w:hAnsi="Times New Roman" w:cs="Times New Roman" w:hint="eastAsia"/>
          <w:b/>
          <w:bCs/>
        </w:rPr>
        <w:t>b,</w:t>
      </w:r>
      <w:r w:rsidRPr="00AB3AA4">
        <w:rPr>
          <w:rFonts w:ascii="Times New Roman" w:hAnsi="Times New Roman" w:cs="Times New Roman" w:hint="eastAsia"/>
        </w:rPr>
        <w:t xml:space="preserve"> </w:t>
      </w:r>
      <w:r w:rsidRPr="00AB3AA4">
        <w:rPr>
          <w:rFonts w:ascii="Times New Roman" w:hAnsi="Times New Roman" w:cs="Times New Roman"/>
        </w:rPr>
        <w:t>CIE coordinates</w:t>
      </w:r>
      <w:r w:rsidRPr="00AB3AA4">
        <w:rPr>
          <w:rFonts w:ascii="Times New Roman" w:hAnsi="Times New Roman" w:cs="Times New Roman" w:hint="eastAsia"/>
        </w:rPr>
        <w:t xml:space="preserve"> </w:t>
      </w:r>
      <w:r w:rsidRPr="00AB3AA4">
        <w:rPr>
          <w:rFonts w:ascii="Times New Roman" w:hAnsi="Times New Roman" w:cs="Times New Roman"/>
        </w:rPr>
        <w:t>of the</w:t>
      </w:r>
      <w:r w:rsidRPr="00AB3AA4">
        <w:rPr>
          <w:rFonts w:ascii="Times New Roman" w:hAnsi="Times New Roman" w:cs="Times New Roman" w:hint="eastAsia"/>
        </w:rPr>
        <w:t xml:space="preserve"> color-converted </w:t>
      </w:r>
      <w:r w:rsidR="00DA155D" w:rsidRPr="00AB3AA4">
        <w:rPr>
          <w:rFonts w:ascii="Times New Roman" w:hAnsi="Times New Roman" w:cs="Times New Roman" w:hint="eastAsia"/>
        </w:rPr>
        <w:t>device</w:t>
      </w:r>
      <w:r w:rsidRPr="00AB3AA4">
        <w:rPr>
          <w:rFonts w:ascii="Times New Roman" w:hAnsi="Times New Roman" w:cs="Times New Roman" w:hint="eastAsia"/>
        </w:rPr>
        <w:t xml:space="preserve">. </w:t>
      </w:r>
      <w:bookmarkStart w:id="50" w:name="_Hlk192698783"/>
      <w:r w:rsidR="00ED74CB" w:rsidRPr="00AB3AA4">
        <w:rPr>
          <w:rFonts w:ascii="Times New Roman" w:hAnsi="Times New Roman" w:cs="Times New Roman" w:hint="eastAsia"/>
        </w:rPr>
        <w:t xml:space="preserve">The </w:t>
      </w:r>
      <w:r w:rsidR="00ED74CB" w:rsidRPr="00AB3AA4">
        <w:rPr>
          <w:rFonts w:ascii="Times New Roman" w:hAnsi="Times New Roman" w:cs="Times New Roman"/>
        </w:rPr>
        <w:t>CIE coordinate of the</w:t>
      </w:r>
      <w:r w:rsidR="00ED74CB" w:rsidRPr="00AB3AA4">
        <w:rPr>
          <w:rFonts w:ascii="Times New Roman" w:hAnsi="Times New Roman" w:cs="Times New Roman" w:hint="eastAsia"/>
        </w:rPr>
        <w:t xml:space="preserve"> white light is (0.3515, 0.3893). </w:t>
      </w:r>
      <w:bookmarkEnd w:id="50"/>
    </w:p>
    <w:p w14:paraId="5654565D" w14:textId="01DB167A" w:rsidR="00F40618" w:rsidRPr="00AB3AA4" w:rsidRDefault="00F40618" w:rsidP="00F40618">
      <w:pPr>
        <w:jc w:val="center"/>
        <w:rPr>
          <w:rFonts w:ascii="Times New Roman" w:hAnsi="Times New Roman" w:cs="Times New Roman"/>
        </w:rPr>
      </w:pPr>
      <w:bookmarkStart w:id="51" w:name="_Hlk198300488"/>
      <w:r w:rsidRPr="00AB3AA4">
        <w:rPr>
          <w:noProof/>
        </w:rPr>
        <w:drawing>
          <wp:inline distT="0" distB="0" distL="0" distR="0" wp14:anchorId="4CF9F287" wp14:editId="43926EDB">
            <wp:extent cx="4688552" cy="1844149"/>
            <wp:effectExtent l="0" t="0" r="0" b="3810"/>
            <wp:docPr id="20346858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685886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91073" cy="184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51528" w14:textId="530B1098" w:rsidR="00F40618" w:rsidRPr="00AB3AA4" w:rsidRDefault="00F40618" w:rsidP="00F40618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 xml:space="preserve">Supplementary Fig. </w:t>
      </w:r>
      <w:r w:rsidR="00FA17EB">
        <w:rPr>
          <w:rFonts w:ascii="Times New Roman" w:hAnsi="Times New Roman" w:cs="Times New Roman" w:hint="eastAsia"/>
          <w:b/>
          <w:bCs/>
          <w:szCs w:val="21"/>
        </w:rPr>
        <w:t>S</w:t>
      </w:r>
      <w:r w:rsidRPr="00AB3AA4">
        <w:rPr>
          <w:rFonts w:ascii="Times New Roman" w:hAnsi="Times New Roman" w:cs="Times New Roman" w:hint="eastAsia"/>
          <w:b/>
          <w:bCs/>
          <w:szCs w:val="21"/>
        </w:rPr>
        <w:t>2</w:t>
      </w:r>
      <w:r w:rsidR="00F573FB" w:rsidRPr="00AB3AA4">
        <w:rPr>
          <w:rFonts w:ascii="Times New Roman" w:hAnsi="Times New Roman" w:cs="Times New Roman" w:hint="eastAsia"/>
          <w:b/>
          <w:bCs/>
          <w:szCs w:val="21"/>
        </w:rPr>
        <w:t>3</w:t>
      </w:r>
      <w:r w:rsidRPr="00AB3AA4">
        <w:rPr>
          <w:rFonts w:ascii="Times New Roman" w:hAnsi="Times New Roman" w:cs="Times New Roman" w:hint="eastAsia"/>
        </w:rPr>
        <w:t xml:space="preserve"> </w:t>
      </w:r>
      <w:r w:rsidRPr="00AB3AA4">
        <w:rPr>
          <w:rFonts w:ascii="Times New Roman" w:hAnsi="Times New Roman" w:cs="Times New Roman"/>
        </w:rPr>
        <w:t xml:space="preserve">J- V- L curves and EQE </w:t>
      </w:r>
      <w:r w:rsidRPr="00AB3AA4">
        <w:rPr>
          <w:rFonts w:ascii="Times New Roman" w:hAnsi="Times New Roman" w:cs="Times New Roman" w:hint="eastAsia"/>
        </w:rPr>
        <w:t xml:space="preserve">curves </w:t>
      </w:r>
      <w:r w:rsidRPr="00AB3AA4">
        <w:rPr>
          <w:rFonts w:ascii="Times New Roman" w:hAnsi="Times New Roman" w:cs="Times New Roman"/>
        </w:rPr>
        <w:t>versus luminance</w:t>
      </w:r>
      <w:r w:rsidRPr="00AB3AA4">
        <w:rPr>
          <w:rFonts w:ascii="Times New Roman" w:hAnsi="Times New Roman" w:cs="Times New Roman" w:hint="eastAsia"/>
        </w:rPr>
        <w:t xml:space="preserve"> of color-converted</w:t>
      </w:r>
      <w:r w:rsidRPr="00AB3AA4">
        <w:rPr>
          <w:rFonts w:ascii="Times New Roman" w:hAnsi="Times New Roman" w:cs="Times New Roman"/>
        </w:rPr>
        <w:t xml:space="preserve"> Micro-QLED</w:t>
      </w:r>
      <w:r w:rsidRPr="00AB3AA4">
        <w:rPr>
          <w:rFonts w:ascii="Times New Roman" w:hAnsi="Times New Roman" w:cs="Times New Roman" w:hint="eastAsia"/>
        </w:rPr>
        <w:t xml:space="preserve"> with </w:t>
      </w:r>
      <w:r w:rsidRPr="00AB3AA4">
        <w:rPr>
          <w:rFonts w:ascii="Times New Roman" w:hAnsi="Times New Roman" w:cs="Times New Roman"/>
        </w:rPr>
        <w:t xml:space="preserve">QDCC of </w:t>
      </w:r>
      <w:r w:rsidRPr="00AB3AA4">
        <w:rPr>
          <w:rFonts w:ascii="Times New Roman" w:hAnsi="Times New Roman" w:cs="Times New Roman" w:hint="eastAsia"/>
        </w:rPr>
        <w:t>20</w:t>
      </w:r>
      <w:r w:rsidR="00B519DA">
        <w:rPr>
          <w:rFonts w:ascii="Times New Roman" w:hAnsi="Times New Roman" w:cs="Times New Roman" w:hint="eastAsia"/>
        </w:rPr>
        <w:t xml:space="preserve"> </w:t>
      </w:r>
      <w:proofErr w:type="spellStart"/>
      <w:r w:rsidRPr="00AB3AA4">
        <w:rPr>
          <w:rFonts w:ascii="Times New Roman" w:hAnsi="Times New Roman" w:cs="Times New Roman"/>
        </w:rPr>
        <w:t>μm</w:t>
      </w:r>
      <w:proofErr w:type="spellEnd"/>
      <w:r w:rsidRPr="00AB3AA4">
        <w:rPr>
          <w:rFonts w:ascii="Times New Roman" w:hAnsi="Times New Roman" w:cs="Times New Roman"/>
        </w:rPr>
        <w:t xml:space="preserve"> × </w:t>
      </w:r>
      <w:r w:rsidRPr="00AB3AA4">
        <w:rPr>
          <w:rFonts w:ascii="Times New Roman" w:hAnsi="Times New Roman" w:cs="Times New Roman" w:hint="eastAsia"/>
        </w:rPr>
        <w:t>20</w:t>
      </w:r>
      <w:r w:rsidR="00B519DA">
        <w:rPr>
          <w:rFonts w:ascii="Times New Roman" w:hAnsi="Times New Roman" w:cs="Times New Roman" w:hint="eastAsia"/>
        </w:rPr>
        <w:t xml:space="preserve"> </w:t>
      </w:r>
      <w:proofErr w:type="spellStart"/>
      <w:r w:rsidRPr="00AB3AA4">
        <w:rPr>
          <w:rFonts w:ascii="Times New Roman" w:hAnsi="Times New Roman" w:cs="Times New Roman"/>
        </w:rPr>
        <w:t>μm</w:t>
      </w:r>
      <w:proofErr w:type="spellEnd"/>
      <w:r w:rsidRPr="00AB3AA4">
        <w:rPr>
          <w:rFonts w:ascii="Times New Roman" w:hAnsi="Times New Roman" w:cs="Times New Roman"/>
        </w:rPr>
        <w:t>.</w:t>
      </w:r>
    </w:p>
    <w:p w14:paraId="1B290109" w14:textId="3F0B5F4B" w:rsidR="00484764" w:rsidRPr="00AB3AA4" w:rsidRDefault="00484764" w:rsidP="00F40618">
      <w:pPr>
        <w:rPr>
          <w:rFonts w:ascii="Times New Roman" w:hAnsi="Times New Roman" w:cs="Times New Roman"/>
        </w:rPr>
      </w:pPr>
      <w:r w:rsidRPr="00AB3AA4">
        <w:rPr>
          <w:noProof/>
        </w:rPr>
        <w:drawing>
          <wp:inline distT="0" distB="0" distL="0" distR="0" wp14:anchorId="3253A733" wp14:editId="0D0B153C">
            <wp:extent cx="5274310" cy="1661160"/>
            <wp:effectExtent l="0" t="0" r="2540" b="0"/>
            <wp:docPr id="7566404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64048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9F6D1" w14:textId="6A887D0B" w:rsidR="006F4052" w:rsidRPr="00AB3AA4" w:rsidRDefault="00484764" w:rsidP="00F40618">
      <w:pPr>
        <w:rPr>
          <w:rFonts w:ascii="Times New Roman" w:hAnsi="Times New Roman" w:cs="Times New Roman"/>
        </w:rPr>
      </w:pPr>
      <w:bookmarkStart w:id="52" w:name="OLE_LINK155"/>
      <w:r w:rsidRPr="00AB3AA4">
        <w:rPr>
          <w:rFonts w:ascii="Times New Roman" w:hAnsi="Times New Roman" w:cs="Times New Roman"/>
          <w:b/>
          <w:bCs/>
          <w:szCs w:val="21"/>
        </w:rPr>
        <w:t>Supplementary</w:t>
      </w:r>
      <w:r w:rsidRPr="00AB3AA4">
        <w:rPr>
          <w:rFonts w:ascii="Times New Roman" w:hAnsi="Times New Roman" w:cs="Times New Roman"/>
          <w:b/>
          <w:bCs/>
        </w:rPr>
        <w:t xml:space="preserve"> Fig</w:t>
      </w:r>
      <w:r w:rsidRPr="00AB3AA4">
        <w:rPr>
          <w:rFonts w:ascii="Times New Roman" w:hAnsi="Times New Roman" w:cs="Times New Roman" w:hint="eastAsia"/>
          <w:b/>
          <w:bCs/>
        </w:rPr>
        <w:t>.</w:t>
      </w:r>
      <w:r w:rsidRPr="00AB3AA4">
        <w:rPr>
          <w:rFonts w:ascii="Times New Roman" w:hAnsi="Times New Roman" w:cs="Times New Roman"/>
          <w:b/>
          <w:bCs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</w:rPr>
        <w:t>S</w:t>
      </w:r>
      <w:r w:rsidRPr="00AB3AA4">
        <w:rPr>
          <w:rFonts w:ascii="Times New Roman" w:hAnsi="Times New Roman" w:cs="Times New Roman" w:hint="eastAsia"/>
          <w:b/>
          <w:bCs/>
        </w:rPr>
        <w:t>24</w:t>
      </w:r>
      <w:bookmarkEnd w:id="52"/>
      <w:r w:rsidRPr="00AB3AA4">
        <w:rPr>
          <w:rFonts w:ascii="Times New Roman" w:hAnsi="Times New Roman" w:cs="Times New Roman"/>
          <w:b/>
          <w:bCs/>
        </w:rPr>
        <w:t xml:space="preserve"> </w:t>
      </w:r>
      <w:bookmarkStart w:id="53" w:name="_Hlk198492753"/>
      <w:r w:rsidRPr="00AB3AA4">
        <w:rPr>
          <w:rFonts w:ascii="Times New Roman" w:hAnsi="Times New Roman" w:cs="Times New Roman" w:hint="eastAsia"/>
        </w:rPr>
        <w:t>The schematic</w:t>
      </w:r>
      <w:r w:rsidR="00F26E0F" w:rsidRPr="00AB3AA4">
        <w:rPr>
          <w:rFonts w:ascii="Times New Roman" w:hAnsi="Times New Roman" w:cs="Times New Roman" w:hint="eastAsia"/>
        </w:rPr>
        <w:t xml:space="preserve"> diagram</w:t>
      </w:r>
      <w:r w:rsidRPr="00AB3AA4">
        <w:rPr>
          <w:rFonts w:ascii="Times New Roman" w:hAnsi="Times New Roman" w:cs="Times New Roman" w:hint="eastAsia"/>
        </w:rPr>
        <w:t xml:space="preserve"> of a single Micro-QLED pixel with electron and hole injection.</w:t>
      </w:r>
      <w:bookmarkEnd w:id="53"/>
      <w:r w:rsidRPr="00AB3AA4">
        <w:rPr>
          <w:rFonts w:ascii="Times New Roman" w:hAnsi="Times New Roman" w:cs="Times New Roman" w:hint="eastAsia"/>
        </w:rPr>
        <w:t xml:space="preserve"> </w:t>
      </w:r>
    </w:p>
    <w:bookmarkEnd w:id="51"/>
    <w:p w14:paraId="1D51C191" w14:textId="3B342EAF" w:rsidR="000E633C" w:rsidRPr="00AB3AA4" w:rsidRDefault="0075717B" w:rsidP="000E633C">
      <w:pPr>
        <w:rPr>
          <w:rFonts w:ascii="Times New Roman" w:hAnsi="Times New Roman" w:cs="Times New Roman"/>
        </w:rPr>
      </w:pPr>
      <w:r w:rsidRPr="00AB3AA4">
        <w:rPr>
          <w:noProof/>
        </w:rPr>
        <w:drawing>
          <wp:inline distT="0" distB="0" distL="0" distR="0" wp14:anchorId="5BEFC78A" wp14:editId="0384F83A">
            <wp:extent cx="5274310" cy="1539875"/>
            <wp:effectExtent l="0" t="0" r="2540" b="3175"/>
            <wp:docPr id="2725404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54043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BA79F" w14:textId="1132096F" w:rsidR="000E633C" w:rsidRPr="00AB3AA4" w:rsidRDefault="000E633C" w:rsidP="000E633C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  <w:b/>
          <w:bCs/>
          <w:szCs w:val="21"/>
        </w:rPr>
        <w:t>Supplementary</w:t>
      </w:r>
      <w:r w:rsidRPr="00AB3AA4">
        <w:rPr>
          <w:rFonts w:ascii="Times New Roman" w:hAnsi="Times New Roman" w:cs="Times New Roman"/>
          <w:b/>
          <w:bCs/>
        </w:rPr>
        <w:t xml:space="preserve"> Fig</w:t>
      </w:r>
      <w:r w:rsidRPr="00AB3AA4">
        <w:rPr>
          <w:rFonts w:ascii="Times New Roman" w:hAnsi="Times New Roman" w:cs="Times New Roman" w:hint="eastAsia"/>
          <w:b/>
          <w:bCs/>
        </w:rPr>
        <w:t>.</w:t>
      </w:r>
      <w:r w:rsidRPr="00AB3AA4">
        <w:rPr>
          <w:rFonts w:ascii="Times New Roman" w:hAnsi="Times New Roman" w:cs="Times New Roman"/>
          <w:b/>
          <w:bCs/>
        </w:rPr>
        <w:t xml:space="preserve"> </w:t>
      </w:r>
      <w:r w:rsidR="00FA17EB">
        <w:rPr>
          <w:rFonts w:ascii="Times New Roman" w:hAnsi="Times New Roman" w:cs="Times New Roman" w:hint="eastAsia"/>
          <w:b/>
          <w:bCs/>
        </w:rPr>
        <w:t>S</w:t>
      </w:r>
      <w:r w:rsidR="000D14A7" w:rsidRPr="00AB3AA4">
        <w:rPr>
          <w:rFonts w:ascii="Times New Roman" w:hAnsi="Times New Roman" w:cs="Times New Roman" w:hint="eastAsia"/>
          <w:b/>
          <w:bCs/>
        </w:rPr>
        <w:t>2</w:t>
      </w:r>
      <w:r w:rsidR="00484764" w:rsidRPr="00AB3AA4">
        <w:rPr>
          <w:rFonts w:ascii="Times New Roman" w:hAnsi="Times New Roman" w:cs="Times New Roman" w:hint="eastAsia"/>
          <w:b/>
          <w:bCs/>
        </w:rPr>
        <w:t>5</w:t>
      </w:r>
      <w:r w:rsidRPr="00AB3AA4">
        <w:rPr>
          <w:rFonts w:ascii="Times New Roman" w:hAnsi="Times New Roman" w:cs="Times New Roman"/>
          <w:b/>
          <w:bCs/>
        </w:rPr>
        <w:t xml:space="preserve"> </w:t>
      </w:r>
      <w:r w:rsidRPr="00AB3AA4">
        <w:rPr>
          <w:rFonts w:ascii="Times New Roman" w:hAnsi="Times New Roman" w:cs="Times New Roman"/>
          <w:szCs w:val="21"/>
        </w:rPr>
        <w:t xml:space="preserve">Comparison of Micro-QLED performance including EQE and </w:t>
      </w:r>
      <w:r w:rsidR="00D74388" w:rsidRPr="00AB3AA4">
        <w:rPr>
          <w:rFonts w:ascii="Times New Roman" w:hAnsi="Times New Roman" w:cs="Times New Roman" w:hint="eastAsia"/>
          <w:szCs w:val="21"/>
        </w:rPr>
        <w:t>PPI</w:t>
      </w:r>
      <w:r w:rsidRPr="00AB3AA4">
        <w:rPr>
          <w:rFonts w:ascii="Times New Roman" w:hAnsi="Times New Roman" w:cs="Times New Roman"/>
          <w:szCs w:val="21"/>
        </w:rPr>
        <w:t xml:space="preserve"> (patterned Micro-QLED EL) in this work (five-pointed star) and other </w:t>
      </w:r>
      <w:r w:rsidR="004E661E" w:rsidRPr="00AB3AA4">
        <w:rPr>
          <w:rFonts w:ascii="Times New Roman" w:hAnsi="Times New Roman" w:cs="Times New Roman" w:hint="eastAsia"/>
          <w:szCs w:val="21"/>
        </w:rPr>
        <w:t>reported works</w:t>
      </w:r>
      <w:r w:rsidRPr="00AB3AA4">
        <w:rPr>
          <w:rFonts w:ascii="Times New Roman" w:hAnsi="Times New Roman" w:cs="Times New Roman"/>
          <w:szCs w:val="21"/>
        </w:rPr>
        <w:t xml:space="preserve">. </w:t>
      </w:r>
      <w:r w:rsidR="00282947" w:rsidRPr="00AB3AA4">
        <w:rPr>
          <w:rFonts w:ascii="Times New Roman" w:hAnsi="Times New Roman" w:cs="Times New Roman" w:hint="eastAsia"/>
          <w:szCs w:val="21"/>
        </w:rPr>
        <w:t>Note: reference 9 was published during the revision of this work.</w:t>
      </w:r>
    </w:p>
    <w:p w14:paraId="040E2DEC" w14:textId="77777777" w:rsidR="00312465" w:rsidRPr="00AB3AA4" w:rsidRDefault="00312465" w:rsidP="000E633C">
      <w:pPr>
        <w:rPr>
          <w:rFonts w:ascii="Times New Roman" w:hAnsi="Times New Roman" w:cs="Times New Roman"/>
          <w:b/>
          <w:bCs/>
        </w:rPr>
      </w:pPr>
    </w:p>
    <w:p w14:paraId="587B7269" w14:textId="77777777" w:rsidR="0035469B" w:rsidRPr="00AB3AA4" w:rsidRDefault="0035469B" w:rsidP="00470001">
      <w:pPr>
        <w:rPr>
          <w:rFonts w:ascii="Times New Roman" w:hAnsi="Times New Roman" w:cs="Times New Roman"/>
        </w:rPr>
      </w:pPr>
    </w:p>
    <w:p w14:paraId="09572EE5" w14:textId="77777777" w:rsidR="009F6795" w:rsidRPr="00AB3AA4" w:rsidRDefault="009F6795" w:rsidP="009F6795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B3AA4">
        <w:rPr>
          <w:rFonts w:ascii="Times New Roman" w:hAnsi="Times New Roman" w:cs="Times New Roman" w:hint="eastAsia"/>
          <w:b/>
          <w:bCs/>
          <w:sz w:val="24"/>
          <w:szCs w:val="28"/>
        </w:rPr>
        <w:t>References</w:t>
      </w:r>
    </w:p>
    <w:p w14:paraId="481FE6E7" w14:textId="77777777" w:rsidR="009B64FA" w:rsidRPr="00AB3AA4" w:rsidRDefault="009F6795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fldChar w:fldCharType="begin"/>
      </w:r>
      <w:r w:rsidRPr="00AB3AA4">
        <w:rPr>
          <w:rFonts w:ascii="Times New Roman" w:hAnsi="Times New Roman" w:cs="Times New Roman"/>
        </w:rPr>
        <w:instrText xml:space="preserve"> ADDIN EN.REFLIST </w:instrText>
      </w:r>
      <w:r w:rsidRPr="00AB3AA4">
        <w:rPr>
          <w:rFonts w:ascii="Times New Roman" w:hAnsi="Times New Roman" w:cs="Times New Roman"/>
        </w:rPr>
        <w:fldChar w:fldCharType="separate"/>
      </w:r>
      <w:r w:rsidR="009B64FA" w:rsidRPr="00AB3AA4">
        <w:rPr>
          <w:rFonts w:ascii="Times New Roman" w:hAnsi="Times New Roman" w:cs="Times New Roman"/>
        </w:rPr>
        <w:t xml:space="preserve">1. Ko J. et al. Direct Photolithographic Patterning of Colloidal Quantum Dots Enabled by UV-Crosslinkable and Hole-Transporting Polymer Ligands. </w:t>
      </w:r>
      <w:r w:rsidR="009B64FA" w:rsidRPr="00AB3AA4">
        <w:rPr>
          <w:rFonts w:ascii="Times New Roman" w:hAnsi="Times New Roman" w:cs="Times New Roman"/>
          <w:i/>
        </w:rPr>
        <w:t>ACS Appl. Mater. Interfaces</w:t>
      </w:r>
      <w:r w:rsidR="009B64FA" w:rsidRPr="00AB3AA4">
        <w:rPr>
          <w:rFonts w:ascii="Times New Roman" w:hAnsi="Times New Roman" w:cs="Times New Roman"/>
        </w:rPr>
        <w:t xml:space="preserve"> </w:t>
      </w:r>
      <w:r w:rsidR="009B64FA" w:rsidRPr="00AB3AA4">
        <w:rPr>
          <w:rFonts w:ascii="Times New Roman" w:hAnsi="Times New Roman" w:cs="Times New Roman"/>
          <w:b/>
        </w:rPr>
        <w:t>12,</w:t>
      </w:r>
      <w:r w:rsidR="009B64FA" w:rsidRPr="00AB3AA4">
        <w:rPr>
          <w:rFonts w:ascii="Times New Roman" w:hAnsi="Times New Roman" w:cs="Times New Roman"/>
        </w:rPr>
        <w:t xml:space="preserve"> 42153-42160 (2020).</w:t>
      </w:r>
    </w:p>
    <w:p w14:paraId="78DD2BA0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lastRenderedPageBreak/>
        <w:t xml:space="preserve">2. Cho H. C. et al. Direct Optical Patterning of Quantum Dot Light-Emitting Diodes via In Situ Ligand Exchange. </w:t>
      </w:r>
      <w:r w:rsidRPr="00AB3AA4">
        <w:rPr>
          <w:rFonts w:ascii="Times New Roman" w:hAnsi="Times New Roman" w:cs="Times New Roman"/>
          <w:i/>
        </w:rPr>
        <w:t>Adv. Mater.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32,</w:t>
      </w:r>
      <w:r w:rsidRPr="00AB3AA4">
        <w:rPr>
          <w:rFonts w:ascii="Times New Roman" w:hAnsi="Times New Roman" w:cs="Times New Roman"/>
        </w:rPr>
        <w:t xml:space="preserve"> e2003805 (2020).</w:t>
      </w:r>
    </w:p>
    <w:p w14:paraId="383ADAFD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3. Yang J. et al. High-resolution patterning of colloidal quantum dots via non-destructive, light-driven ligand crosslinking. </w:t>
      </w:r>
      <w:r w:rsidRPr="00AB3AA4">
        <w:rPr>
          <w:rFonts w:ascii="Times New Roman" w:hAnsi="Times New Roman" w:cs="Times New Roman"/>
          <w:i/>
        </w:rPr>
        <w:t>Nat. Commun.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11,</w:t>
      </w:r>
      <w:r w:rsidRPr="00AB3AA4">
        <w:rPr>
          <w:rFonts w:ascii="Times New Roman" w:hAnsi="Times New Roman" w:cs="Times New Roman"/>
        </w:rPr>
        <w:t xml:space="preserve"> 2874 (2020).</w:t>
      </w:r>
    </w:p>
    <w:p w14:paraId="79BF958C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4. Wang Y. et al. Direct Optical Patterning of Nanocrystal-Based Thin-Film Transistors and Light-Emitting Diodes through Native Ligand Cleavage. </w:t>
      </w:r>
      <w:r w:rsidRPr="00AB3AA4">
        <w:rPr>
          <w:rFonts w:ascii="Times New Roman" w:hAnsi="Times New Roman" w:cs="Times New Roman"/>
          <w:i/>
        </w:rPr>
        <w:t>ACS Appl. Nano Mater.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5,</w:t>
      </w:r>
      <w:r w:rsidRPr="00AB3AA4">
        <w:rPr>
          <w:rFonts w:ascii="Times New Roman" w:hAnsi="Times New Roman" w:cs="Times New Roman"/>
        </w:rPr>
        <w:t xml:space="preserve"> 8457-8466 (2022).</w:t>
      </w:r>
    </w:p>
    <w:p w14:paraId="29A608DD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5. Yang J. et al. Nondestructive Photopatterning of Heavy-Metal-Free Quantum Dots. </w:t>
      </w:r>
      <w:r w:rsidRPr="00AB3AA4">
        <w:rPr>
          <w:rFonts w:ascii="Times New Roman" w:hAnsi="Times New Roman" w:cs="Times New Roman"/>
          <w:i/>
        </w:rPr>
        <w:t>Adv. Mater.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34,</w:t>
      </w:r>
      <w:r w:rsidRPr="00AB3AA4">
        <w:rPr>
          <w:rFonts w:ascii="Times New Roman" w:hAnsi="Times New Roman" w:cs="Times New Roman"/>
        </w:rPr>
        <w:t xml:space="preserve"> e2205504 (2022).</w:t>
      </w:r>
    </w:p>
    <w:p w14:paraId="07D6F6FB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6. Lu S. Y. et al. Beyond a Linker: The Role of Photochemistry of Crosslinkers in the Direct Optical Patterning of Colloidal Nanocrystals. </w:t>
      </w:r>
      <w:r w:rsidRPr="00AB3AA4">
        <w:rPr>
          <w:rFonts w:ascii="Times New Roman" w:hAnsi="Times New Roman" w:cs="Times New Roman"/>
          <w:i/>
        </w:rPr>
        <w:t>Angew. Chem. Int. Ed.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61,</w:t>
      </w:r>
      <w:r w:rsidRPr="00AB3AA4">
        <w:rPr>
          <w:rFonts w:ascii="Times New Roman" w:hAnsi="Times New Roman" w:cs="Times New Roman"/>
        </w:rPr>
        <w:t xml:space="preserve"> e202202633 (2022).</w:t>
      </w:r>
    </w:p>
    <w:p w14:paraId="440EF240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7. Hahm D. et al. Direct patterning of colloidal quantum dots with adaptable dual-ligand surface. </w:t>
      </w:r>
      <w:r w:rsidRPr="00AB3AA4">
        <w:rPr>
          <w:rFonts w:ascii="Times New Roman" w:hAnsi="Times New Roman" w:cs="Times New Roman"/>
          <w:i/>
        </w:rPr>
        <w:t>Nat. Nanotechnol.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17,</w:t>
      </w:r>
      <w:r w:rsidRPr="00AB3AA4">
        <w:rPr>
          <w:rFonts w:ascii="Times New Roman" w:hAnsi="Times New Roman" w:cs="Times New Roman"/>
        </w:rPr>
        <w:t xml:space="preserve"> 952-958 (2022).</w:t>
      </w:r>
    </w:p>
    <w:p w14:paraId="4E7A267B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8. Liu D. et al. Direct optical patterning of perovskite nanocrystals with ligand cross-linkers. </w:t>
      </w:r>
      <w:r w:rsidRPr="00AB3AA4">
        <w:rPr>
          <w:rFonts w:ascii="Times New Roman" w:hAnsi="Times New Roman" w:cs="Times New Roman"/>
          <w:i/>
        </w:rPr>
        <w:t>Science Advances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8,</w:t>
      </w:r>
      <w:r w:rsidRPr="00AB3AA4">
        <w:rPr>
          <w:rFonts w:ascii="Times New Roman" w:hAnsi="Times New Roman" w:cs="Times New Roman"/>
        </w:rPr>
        <w:t xml:space="preserve"> eabm8433 (2022).</w:t>
      </w:r>
    </w:p>
    <w:p w14:paraId="16068845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9. Wang C. Y. et al. High-resolution and high-efficiency micro quantum-dot light-emitting diode arrays via conventional photolithography. </w:t>
      </w:r>
      <w:r w:rsidRPr="00AB3AA4">
        <w:rPr>
          <w:rFonts w:ascii="Times New Roman" w:hAnsi="Times New Roman" w:cs="Times New Roman"/>
          <w:i/>
        </w:rPr>
        <w:t>Nano Res.</w:t>
      </w:r>
      <w:r w:rsidRPr="00AB3AA4">
        <w:rPr>
          <w:rFonts w:ascii="Times New Roman" w:hAnsi="Times New Roman" w:cs="Times New Roman"/>
        </w:rPr>
        <w:t xml:space="preserve"> (2025).</w:t>
      </w:r>
    </w:p>
    <w:p w14:paraId="36B444D6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10. Kim B. H. et al. High-resolution patterns of quantum dots formed by electrohydrodynamic jet printing for light-emitting diodes. </w:t>
      </w:r>
      <w:r w:rsidRPr="00AB3AA4">
        <w:rPr>
          <w:rFonts w:ascii="Times New Roman" w:hAnsi="Times New Roman" w:cs="Times New Roman"/>
          <w:i/>
        </w:rPr>
        <w:t>Nano Lett.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15,</w:t>
      </w:r>
      <w:r w:rsidRPr="00AB3AA4">
        <w:rPr>
          <w:rFonts w:ascii="Times New Roman" w:hAnsi="Times New Roman" w:cs="Times New Roman"/>
        </w:rPr>
        <w:t xml:space="preserve"> 969-973 (2015).</w:t>
      </w:r>
    </w:p>
    <w:p w14:paraId="6798D0E4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11. Wang H. W. et al. High-efficiency and high-resolution patterned quantum dot light emitting diodes by electrohydrodynamic printing. </w:t>
      </w:r>
      <w:r w:rsidRPr="00AB3AA4">
        <w:rPr>
          <w:rFonts w:ascii="Times New Roman" w:hAnsi="Times New Roman" w:cs="Times New Roman"/>
          <w:i/>
        </w:rPr>
        <w:t>Nanoscale Adv.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5,</w:t>
      </w:r>
      <w:r w:rsidRPr="00AB3AA4">
        <w:rPr>
          <w:rFonts w:ascii="Times New Roman" w:hAnsi="Times New Roman" w:cs="Times New Roman"/>
        </w:rPr>
        <w:t xml:space="preserve"> 1183-1189 (2023).</w:t>
      </w:r>
    </w:p>
    <w:p w14:paraId="4FF7BE1A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12. Li H. G. et al. High‐Resolution Pixelated Light Emitting Diodes Based on Electrohydrodynamic Printing and Coffee‐Ring‐Free Quantum Dot Film. </w:t>
      </w:r>
      <w:r w:rsidRPr="00AB3AA4">
        <w:rPr>
          <w:rFonts w:ascii="Times New Roman" w:hAnsi="Times New Roman" w:cs="Times New Roman"/>
          <w:i/>
        </w:rPr>
        <w:t>Adv. Mater. Technol.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5,</w:t>
      </w:r>
      <w:r w:rsidRPr="00AB3AA4">
        <w:rPr>
          <w:rFonts w:ascii="Times New Roman" w:hAnsi="Times New Roman" w:cs="Times New Roman"/>
        </w:rPr>
        <w:t xml:space="preserve"> 2000401 (2020).</w:t>
      </w:r>
    </w:p>
    <w:p w14:paraId="5F2E79F2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13. Meng T. T. et al. Ultrahigh-resolution quantum-dot light-emitting diodes. </w:t>
      </w:r>
      <w:r w:rsidRPr="00AB3AA4">
        <w:rPr>
          <w:rFonts w:ascii="Times New Roman" w:hAnsi="Times New Roman" w:cs="Times New Roman"/>
          <w:i/>
        </w:rPr>
        <w:t>Nat. Photonics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16,</w:t>
      </w:r>
      <w:r w:rsidRPr="00AB3AA4">
        <w:rPr>
          <w:rFonts w:ascii="Times New Roman" w:hAnsi="Times New Roman" w:cs="Times New Roman"/>
        </w:rPr>
        <w:t xml:space="preserve"> 297-303 (2022).</w:t>
      </w:r>
    </w:p>
    <w:p w14:paraId="1A7A0CC2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14. Wang K. et al. Wettability-Guided Screen Printing of Perovskite Microlaser Arrays for Current-Driven Displays. </w:t>
      </w:r>
      <w:r w:rsidRPr="00AB3AA4">
        <w:rPr>
          <w:rFonts w:ascii="Times New Roman" w:hAnsi="Times New Roman" w:cs="Times New Roman"/>
          <w:i/>
        </w:rPr>
        <w:t>Adv. Mater.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32,</w:t>
      </w:r>
      <w:r w:rsidRPr="00AB3AA4">
        <w:rPr>
          <w:rFonts w:ascii="Times New Roman" w:hAnsi="Times New Roman" w:cs="Times New Roman"/>
        </w:rPr>
        <w:t xml:space="preserve"> e2001999 (2020).</w:t>
      </w:r>
    </w:p>
    <w:p w14:paraId="2D381963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15. Kwon J. I. et al. Ultrahigh-resolution full-color perovskite nanocrystal patterning for ultrathin skin-attachable displays. </w:t>
      </w:r>
      <w:r w:rsidRPr="00AB3AA4">
        <w:rPr>
          <w:rFonts w:ascii="Times New Roman" w:hAnsi="Times New Roman" w:cs="Times New Roman"/>
          <w:i/>
        </w:rPr>
        <w:t>Science Advances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8,</w:t>
      </w:r>
      <w:r w:rsidRPr="00AB3AA4">
        <w:rPr>
          <w:rFonts w:ascii="Times New Roman" w:hAnsi="Times New Roman" w:cs="Times New Roman"/>
        </w:rPr>
        <w:t xml:space="preserve"> eadd0697 (2022).</w:t>
      </w:r>
    </w:p>
    <w:p w14:paraId="1F288D61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16. Yoo J. et al. Highly efficient printed quantum dot light-emitting diodes through ultrahigh-definition double-layer transfer printing. </w:t>
      </w:r>
      <w:r w:rsidRPr="00AB3AA4">
        <w:rPr>
          <w:rFonts w:ascii="Times New Roman" w:hAnsi="Times New Roman" w:cs="Times New Roman"/>
          <w:i/>
        </w:rPr>
        <w:t>Nat. Photonics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18,</w:t>
      </w:r>
      <w:r w:rsidRPr="00AB3AA4">
        <w:rPr>
          <w:rFonts w:ascii="Times New Roman" w:hAnsi="Times New Roman" w:cs="Times New Roman"/>
        </w:rPr>
        <w:t xml:space="preserve"> 1105-1112 (2024).</w:t>
      </w:r>
    </w:p>
    <w:p w14:paraId="752C0446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17. Zhao J. Y. et al. Large-area patterning of full-color quantum dot arrays beyond 1000 pixels per inch by selective electrophoretic deposition. </w:t>
      </w:r>
      <w:r w:rsidRPr="00AB3AA4">
        <w:rPr>
          <w:rFonts w:ascii="Times New Roman" w:hAnsi="Times New Roman" w:cs="Times New Roman"/>
          <w:i/>
        </w:rPr>
        <w:t>Nat. Commun.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12,</w:t>
      </w:r>
      <w:r w:rsidRPr="00AB3AA4">
        <w:rPr>
          <w:rFonts w:ascii="Times New Roman" w:hAnsi="Times New Roman" w:cs="Times New Roman"/>
        </w:rPr>
        <w:t xml:space="preserve"> 4603 (2021).</w:t>
      </w:r>
    </w:p>
    <w:p w14:paraId="52823058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18. Luo C. Z. et al. High‐Resolution, Highly Transparent, and Efficient Quantum Dot Light‐Emitting Diodes. </w:t>
      </w:r>
      <w:r w:rsidRPr="00AB3AA4">
        <w:rPr>
          <w:rFonts w:ascii="Times New Roman" w:hAnsi="Times New Roman" w:cs="Times New Roman"/>
          <w:i/>
        </w:rPr>
        <w:t>Adv. Mater.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35,</w:t>
      </w:r>
      <w:r w:rsidRPr="00AB3AA4">
        <w:rPr>
          <w:rFonts w:ascii="Times New Roman" w:hAnsi="Times New Roman" w:cs="Times New Roman"/>
        </w:rPr>
        <w:t xml:space="preserve"> (2023).</w:t>
      </w:r>
    </w:p>
    <w:p w14:paraId="0864F771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19. Ma T. et al. One‐Step, Mask‐Free, Rapid Laser Writing Fabrication of Electroluminescent Perovskite@Oxide Pixels for Ultra‐High PPI, Efficient Micro‐QLEDs. </w:t>
      </w:r>
      <w:r w:rsidRPr="00AB3AA4">
        <w:rPr>
          <w:rFonts w:ascii="Times New Roman" w:hAnsi="Times New Roman" w:cs="Times New Roman"/>
          <w:i/>
        </w:rPr>
        <w:t>Adv. Funct. Mater.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35,</w:t>
      </w:r>
      <w:r w:rsidRPr="00AB3AA4">
        <w:rPr>
          <w:rFonts w:ascii="Times New Roman" w:hAnsi="Times New Roman" w:cs="Times New Roman"/>
        </w:rPr>
        <w:t xml:space="preserve"> 2413811 (2025).</w:t>
      </w:r>
    </w:p>
    <w:p w14:paraId="78F3F5FE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20. Liang S. Y. et al. High‐Resolution Patterning of 2D Perovskite Films through Femtosecond Laser Direct Writing. </w:t>
      </w:r>
      <w:r w:rsidRPr="00AB3AA4">
        <w:rPr>
          <w:rFonts w:ascii="Times New Roman" w:hAnsi="Times New Roman" w:cs="Times New Roman"/>
          <w:i/>
        </w:rPr>
        <w:t>Adv. Funct. Mater.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32,</w:t>
      </w:r>
      <w:r w:rsidRPr="00AB3AA4">
        <w:rPr>
          <w:rFonts w:ascii="Times New Roman" w:hAnsi="Times New Roman" w:cs="Times New Roman"/>
        </w:rPr>
        <w:t xml:space="preserve"> (2022).</w:t>
      </w:r>
    </w:p>
    <w:p w14:paraId="6AA6C63C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21. Luo C. Z. et al. Ultrahigh-resolution, high-fidelity quantum dot pixels patterned by dielectric electrophoretic deposition. </w:t>
      </w:r>
      <w:r w:rsidRPr="00AB3AA4">
        <w:rPr>
          <w:rFonts w:ascii="Times New Roman" w:hAnsi="Times New Roman" w:cs="Times New Roman"/>
          <w:i/>
        </w:rPr>
        <w:t>Light Sci. Appl.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13,</w:t>
      </w:r>
      <w:r w:rsidRPr="00AB3AA4">
        <w:rPr>
          <w:rFonts w:ascii="Times New Roman" w:hAnsi="Times New Roman" w:cs="Times New Roman"/>
        </w:rPr>
        <w:t xml:space="preserve"> 273 (2024).</w:t>
      </w:r>
    </w:p>
    <w:p w14:paraId="4A70A99B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22. Kim T.-H. et al. Full-colour quantum dot displays fabricated by transfer printing. </w:t>
      </w:r>
      <w:r w:rsidRPr="00AB3AA4">
        <w:rPr>
          <w:rFonts w:ascii="Times New Roman" w:hAnsi="Times New Roman" w:cs="Times New Roman"/>
          <w:i/>
        </w:rPr>
        <w:t>Nat. Photonics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5,</w:t>
      </w:r>
      <w:r w:rsidRPr="00AB3AA4">
        <w:rPr>
          <w:rFonts w:ascii="Times New Roman" w:hAnsi="Times New Roman" w:cs="Times New Roman"/>
        </w:rPr>
        <w:t xml:space="preserve"> 176-182 (2011).</w:t>
      </w:r>
    </w:p>
    <w:p w14:paraId="08924300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23. Li Y. Z. et al. 80‐1: Invited Paper: Developing AMQLED Technology for Display Applications. </w:t>
      </w:r>
      <w:r w:rsidRPr="00AB3AA4">
        <w:rPr>
          <w:rFonts w:ascii="Times New Roman" w:hAnsi="Times New Roman" w:cs="Times New Roman"/>
          <w:i/>
        </w:rPr>
        <w:t xml:space="preserve">SID. </w:t>
      </w:r>
      <w:r w:rsidRPr="00AB3AA4">
        <w:rPr>
          <w:rFonts w:ascii="Times New Roman" w:hAnsi="Times New Roman" w:cs="Times New Roman"/>
          <w:i/>
        </w:rPr>
        <w:lastRenderedPageBreak/>
        <w:t>Symp. Dig. Tech. Pap.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49,</w:t>
      </w:r>
      <w:r w:rsidRPr="00AB3AA4">
        <w:rPr>
          <w:rFonts w:ascii="Times New Roman" w:hAnsi="Times New Roman" w:cs="Times New Roman"/>
        </w:rPr>
        <w:t xml:space="preserve"> 1076-1079 (2018).</w:t>
      </w:r>
    </w:p>
    <w:p w14:paraId="029EF2E3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24. Mei W. H. et al. High-resolution, full-color quantum dot light-emitting diode display fabricated via photolithography approach. </w:t>
      </w:r>
      <w:r w:rsidRPr="00AB3AA4">
        <w:rPr>
          <w:rFonts w:ascii="Times New Roman" w:hAnsi="Times New Roman" w:cs="Times New Roman"/>
          <w:i/>
        </w:rPr>
        <w:t>Nano Res.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13,</w:t>
      </w:r>
      <w:r w:rsidRPr="00AB3AA4">
        <w:rPr>
          <w:rFonts w:ascii="Times New Roman" w:hAnsi="Times New Roman" w:cs="Times New Roman"/>
        </w:rPr>
        <w:t xml:space="preserve"> 2485-2491 (2020).</w:t>
      </w:r>
    </w:p>
    <w:p w14:paraId="29D68AE2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25. Choi M. K. et al. Wearable red–green–blue quantum dot light-emitting diode array using high-resolution intaglio transfer printing. </w:t>
      </w:r>
      <w:r w:rsidRPr="00AB3AA4">
        <w:rPr>
          <w:rFonts w:ascii="Times New Roman" w:hAnsi="Times New Roman" w:cs="Times New Roman"/>
          <w:i/>
        </w:rPr>
        <w:t>Nat. Commun.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6,</w:t>
      </w:r>
      <w:r w:rsidRPr="00AB3AA4">
        <w:rPr>
          <w:rFonts w:ascii="Times New Roman" w:hAnsi="Times New Roman" w:cs="Times New Roman"/>
        </w:rPr>
        <w:t xml:space="preserve"> 7149 (2015).</w:t>
      </w:r>
    </w:p>
    <w:p w14:paraId="32F5912E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26. Yang K. Y. et al. High-resolution and high-performance full-color electroluminescent quantum dot light-emitting diodes. </w:t>
      </w:r>
      <w:r w:rsidRPr="00AB3AA4">
        <w:rPr>
          <w:rFonts w:ascii="Times New Roman" w:hAnsi="Times New Roman" w:cs="Times New Roman"/>
          <w:i/>
        </w:rPr>
        <w:t>Nano Energy</w:t>
      </w:r>
      <w:r w:rsidRPr="00AB3AA4">
        <w:rPr>
          <w:rFonts w:ascii="Times New Roman" w:hAnsi="Times New Roman" w:cs="Times New Roman"/>
        </w:rPr>
        <w:t xml:space="preserve"> 110817 (2025).</w:t>
      </w:r>
    </w:p>
    <w:p w14:paraId="5DF06B4C" w14:textId="77777777" w:rsidR="009B64FA" w:rsidRPr="00AB3AA4" w:rsidRDefault="009B64FA" w:rsidP="00930684">
      <w:pPr>
        <w:pStyle w:val="EndNoteBibliography"/>
        <w:ind w:left="300" w:hangingChars="150" w:hanging="300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t xml:space="preserve">27. Li X. X. et al. CdSe/ZnS Quantum Dot Patterned Arrays for Full-Color Light-Emitting Diodes in Active-Matrix QLED Display. </w:t>
      </w:r>
      <w:r w:rsidRPr="00AB3AA4">
        <w:rPr>
          <w:rFonts w:ascii="Times New Roman" w:hAnsi="Times New Roman" w:cs="Times New Roman"/>
          <w:i/>
        </w:rPr>
        <w:t>ACS Appl. Nano Mater.</w:t>
      </w:r>
      <w:r w:rsidRPr="00AB3AA4">
        <w:rPr>
          <w:rFonts w:ascii="Times New Roman" w:hAnsi="Times New Roman" w:cs="Times New Roman"/>
        </w:rPr>
        <w:t xml:space="preserve"> </w:t>
      </w:r>
      <w:r w:rsidRPr="00AB3AA4">
        <w:rPr>
          <w:rFonts w:ascii="Times New Roman" w:hAnsi="Times New Roman" w:cs="Times New Roman"/>
          <w:b/>
        </w:rPr>
        <w:t>7,</w:t>
      </w:r>
      <w:r w:rsidRPr="00AB3AA4">
        <w:rPr>
          <w:rFonts w:ascii="Times New Roman" w:hAnsi="Times New Roman" w:cs="Times New Roman"/>
        </w:rPr>
        <w:t xml:space="preserve"> 9086-9094 (2024).</w:t>
      </w:r>
    </w:p>
    <w:p w14:paraId="5E672598" w14:textId="11CF6F60" w:rsidR="0035469B" w:rsidRPr="00AB3AA4" w:rsidRDefault="009F6795" w:rsidP="00930684">
      <w:pPr>
        <w:ind w:left="315" w:hangingChars="150" w:hanging="315"/>
        <w:jc w:val="left"/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fldChar w:fldCharType="end"/>
      </w:r>
    </w:p>
    <w:p w14:paraId="77B2B189" w14:textId="428747A1" w:rsidR="000E633C" w:rsidRPr="00B12D69" w:rsidRDefault="006C145E" w:rsidP="00470001">
      <w:pPr>
        <w:rPr>
          <w:rFonts w:ascii="Times New Roman" w:hAnsi="Times New Roman" w:cs="Times New Roman"/>
        </w:rPr>
      </w:pPr>
      <w:r w:rsidRPr="00AB3AA4">
        <w:rPr>
          <w:rFonts w:ascii="Times New Roman" w:hAnsi="Times New Roman" w:cs="Times New Roman"/>
        </w:rPr>
        <w:fldChar w:fldCharType="begin"/>
      </w:r>
      <w:r w:rsidRPr="00AB3AA4">
        <w:rPr>
          <w:rFonts w:ascii="Times New Roman" w:hAnsi="Times New Roman" w:cs="Times New Roman"/>
        </w:rPr>
        <w:instrText xml:space="preserve"> ADDIN </w:instrText>
      </w:r>
      <w:r w:rsidRPr="00AB3AA4">
        <w:rPr>
          <w:rFonts w:ascii="Times New Roman" w:hAnsi="Times New Roman" w:cs="Times New Roman"/>
        </w:rPr>
        <w:fldChar w:fldCharType="end"/>
      </w:r>
    </w:p>
    <w:sectPr w:rsidR="000E633C" w:rsidRPr="00B12D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2AFC7" w14:textId="77777777" w:rsidR="00E845CF" w:rsidRDefault="00E845CF" w:rsidP="004B5B2F">
      <w:pPr>
        <w:rPr>
          <w:rFonts w:hint="eastAsia"/>
        </w:rPr>
      </w:pPr>
      <w:r>
        <w:separator/>
      </w:r>
    </w:p>
  </w:endnote>
  <w:endnote w:type="continuationSeparator" w:id="0">
    <w:p w14:paraId="4DA74315" w14:textId="77777777" w:rsidR="00E845CF" w:rsidRDefault="00E845CF" w:rsidP="004B5B2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A58EB" w14:textId="77777777" w:rsidR="00E845CF" w:rsidRDefault="00E845CF" w:rsidP="004B5B2F">
      <w:pPr>
        <w:rPr>
          <w:rFonts w:hint="eastAsia"/>
        </w:rPr>
      </w:pPr>
      <w:r>
        <w:separator/>
      </w:r>
    </w:p>
  </w:footnote>
  <w:footnote w:type="continuationSeparator" w:id="0">
    <w:p w14:paraId="581B1EB6" w14:textId="77777777" w:rsidR="00E845CF" w:rsidRDefault="00E845CF" w:rsidP="004B5B2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B69D9"/>
    <w:multiLevelType w:val="multilevel"/>
    <w:tmpl w:val="01D8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DE2503"/>
    <w:multiLevelType w:val="multilevel"/>
    <w:tmpl w:val="3A72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2C5A5A"/>
    <w:multiLevelType w:val="multilevel"/>
    <w:tmpl w:val="EDFC8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7E25AC"/>
    <w:multiLevelType w:val="multilevel"/>
    <w:tmpl w:val="03505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03743C"/>
    <w:multiLevelType w:val="multilevel"/>
    <w:tmpl w:val="D750C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8C52186"/>
    <w:multiLevelType w:val="multilevel"/>
    <w:tmpl w:val="9620E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4D6351"/>
    <w:multiLevelType w:val="multilevel"/>
    <w:tmpl w:val="AD120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3699652">
    <w:abstractNumId w:val="6"/>
  </w:num>
  <w:num w:numId="2" w16cid:durableId="2044859091">
    <w:abstractNumId w:val="1"/>
  </w:num>
  <w:num w:numId="3" w16cid:durableId="556477169">
    <w:abstractNumId w:val="4"/>
  </w:num>
  <w:num w:numId="4" w16cid:durableId="1339625483">
    <w:abstractNumId w:val="5"/>
  </w:num>
  <w:num w:numId="5" w16cid:durableId="2098013658">
    <w:abstractNumId w:val="3"/>
  </w:num>
  <w:num w:numId="6" w16cid:durableId="621232870">
    <w:abstractNumId w:val="2"/>
  </w:num>
  <w:num w:numId="7" w16cid:durableId="60254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Photonics Copy-1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9fdwr99sdpzvneafesx5awgdraeprzatfr9&quot;&gt;My EndNote Library&lt;record-ids&gt;&lt;item&gt;600&lt;/item&gt;&lt;item&gt;602&lt;/item&gt;&lt;item&gt;603&lt;/item&gt;&lt;item&gt;607&lt;/item&gt;&lt;item&gt;613&lt;/item&gt;&lt;item&gt;614&lt;/item&gt;&lt;item&gt;615&lt;/item&gt;&lt;item&gt;616&lt;/item&gt;&lt;item&gt;618&lt;/item&gt;&lt;item&gt;620&lt;/item&gt;&lt;item&gt;621&lt;/item&gt;&lt;item&gt;624&lt;/item&gt;&lt;item&gt;641&lt;/item&gt;&lt;item&gt;644&lt;/item&gt;&lt;item&gt;645&lt;/item&gt;&lt;item&gt;651&lt;/item&gt;&lt;item&gt;654&lt;/item&gt;&lt;item&gt;657&lt;/item&gt;&lt;item&gt;660&lt;/item&gt;&lt;item&gt;662&lt;/item&gt;&lt;item&gt;663&lt;/item&gt;&lt;item&gt;665&lt;/item&gt;&lt;item&gt;680&lt;/item&gt;&lt;item&gt;692&lt;/item&gt;&lt;item&gt;707&lt;/item&gt;&lt;item&gt;719&lt;/item&gt;&lt;item&gt;740&lt;/item&gt;&lt;/record-ids&gt;&lt;/item&gt;&lt;/Libraries&gt;"/>
  </w:docVars>
  <w:rsids>
    <w:rsidRoot w:val="008F4F8E"/>
    <w:rsid w:val="00000937"/>
    <w:rsid w:val="00001E42"/>
    <w:rsid w:val="00002034"/>
    <w:rsid w:val="00006277"/>
    <w:rsid w:val="000109CC"/>
    <w:rsid w:val="000113A5"/>
    <w:rsid w:val="0001141D"/>
    <w:rsid w:val="00012DCD"/>
    <w:rsid w:val="0001348F"/>
    <w:rsid w:val="00016E65"/>
    <w:rsid w:val="0002153A"/>
    <w:rsid w:val="000217EB"/>
    <w:rsid w:val="00023C65"/>
    <w:rsid w:val="00024C29"/>
    <w:rsid w:val="000254BB"/>
    <w:rsid w:val="000269D6"/>
    <w:rsid w:val="00031EB1"/>
    <w:rsid w:val="00032CF0"/>
    <w:rsid w:val="00034DCF"/>
    <w:rsid w:val="0003642F"/>
    <w:rsid w:val="00040546"/>
    <w:rsid w:val="0004096A"/>
    <w:rsid w:val="000431E4"/>
    <w:rsid w:val="0004348F"/>
    <w:rsid w:val="00043FE0"/>
    <w:rsid w:val="000446CD"/>
    <w:rsid w:val="00045202"/>
    <w:rsid w:val="0004578A"/>
    <w:rsid w:val="0004640A"/>
    <w:rsid w:val="0004686F"/>
    <w:rsid w:val="00046CC2"/>
    <w:rsid w:val="00046DBA"/>
    <w:rsid w:val="000475F1"/>
    <w:rsid w:val="000508FC"/>
    <w:rsid w:val="00050C70"/>
    <w:rsid w:val="000518BF"/>
    <w:rsid w:val="000531E5"/>
    <w:rsid w:val="00056B8E"/>
    <w:rsid w:val="0006015E"/>
    <w:rsid w:val="0006020F"/>
    <w:rsid w:val="000631B6"/>
    <w:rsid w:val="00063DAB"/>
    <w:rsid w:val="000654CB"/>
    <w:rsid w:val="00066AED"/>
    <w:rsid w:val="000673DD"/>
    <w:rsid w:val="000705E6"/>
    <w:rsid w:val="00071ED8"/>
    <w:rsid w:val="00072454"/>
    <w:rsid w:val="000731A3"/>
    <w:rsid w:val="00073946"/>
    <w:rsid w:val="000746CA"/>
    <w:rsid w:val="00074E96"/>
    <w:rsid w:val="00075616"/>
    <w:rsid w:val="000760B3"/>
    <w:rsid w:val="00080317"/>
    <w:rsid w:val="000807B1"/>
    <w:rsid w:val="000813C0"/>
    <w:rsid w:val="0008161A"/>
    <w:rsid w:val="00081658"/>
    <w:rsid w:val="000830DD"/>
    <w:rsid w:val="00083447"/>
    <w:rsid w:val="000839E4"/>
    <w:rsid w:val="00084067"/>
    <w:rsid w:val="00090458"/>
    <w:rsid w:val="0009078D"/>
    <w:rsid w:val="00091082"/>
    <w:rsid w:val="00093093"/>
    <w:rsid w:val="0009431A"/>
    <w:rsid w:val="0009474D"/>
    <w:rsid w:val="0009476D"/>
    <w:rsid w:val="00095992"/>
    <w:rsid w:val="000965CA"/>
    <w:rsid w:val="000966A2"/>
    <w:rsid w:val="00096E94"/>
    <w:rsid w:val="000A0FC5"/>
    <w:rsid w:val="000A12FB"/>
    <w:rsid w:val="000A3AC4"/>
    <w:rsid w:val="000A5132"/>
    <w:rsid w:val="000A518F"/>
    <w:rsid w:val="000A5713"/>
    <w:rsid w:val="000B11E2"/>
    <w:rsid w:val="000B17B8"/>
    <w:rsid w:val="000B1873"/>
    <w:rsid w:val="000B27AC"/>
    <w:rsid w:val="000B413B"/>
    <w:rsid w:val="000B514F"/>
    <w:rsid w:val="000B654A"/>
    <w:rsid w:val="000B6AE0"/>
    <w:rsid w:val="000B7983"/>
    <w:rsid w:val="000C0396"/>
    <w:rsid w:val="000C10DA"/>
    <w:rsid w:val="000C3242"/>
    <w:rsid w:val="000C4209"/>
    <w:rsid w:val="000C4245"/>
    <w:rsid w:val="000C46F6"/>
    <w:rsid w:val="000C55AA"/>
    <w:rsid w:val="000C6AE5"/>
    <w:rsid w:val="000C745F"/>
    <w:rsid w:val="000D0205"/>
    <w:rsid w:val="000D14A7"/>
    <w:rsid w:val="000D1674"/>
    <w:rsid w:val="000D29A2"/>
    <w:rsid w:val="000D3EF8"/>
    <w:rsid w:val="000D43AF"/>
    <w:rsid w:val="000D57B1"/>
    <w:rsid w:val="000D61EF"/>
    <w:rsid w:val="000E07F0"/>
    <w:rsid w:val="000E07F2"/>
    <w:rsid w:val="000E17EC"/>
    <w:rsid w:val="000E3F1E"/>
    <w:rsid w:val="000E5CE1"/>
    <w:rsid w:val="000E633C"/>
    <w:rsid w:val="000E6AD5"/>
    <w:rsid w:val="000E6CB7"/>
    <w:rsid w:val="000F0D59"/>
    <w:rsid w:val="000F1E51"/>
    <w:rsid w:val="000F295A"/>
    <w:rsid w:val="000F5BA5"/>
    <w:rsid w:val="000F5DD8"/>
    <w:rsid w:val="000F6568"/>
    <w:rsid w:val="000F688A"/>
    <w:rsid w:val="000F77E9"/>
    <w:rsid w:val="000F7828"/>
    <w:rsid w:val="000F7928"/>
    <w:rsid w:val="001000FE"/>
    <w:rsid w:val="00101768"/>
    <w:rsid w:val="001022F4"/>
    <w:rsid w:val="00102D31"/>
    <w:rsid w:val="00103897"/>
    <w:rsid w:val="00104A3F"/>
    <w:rsid w:val="00104A7E"/>
    <w:rsid w:val="00106897"/>
    <w:rsid w:val="00110476"/>
    <w:rsid w:val="00110FCD"/>
    <w:rsid w:val="0011614A"/>
    <w:rsid w:val="0011713A"/>
    <w:rsid w:val="001177CC"/>
    <w:rsid w:val="00122120"/>
    <w:rsid w:val="00123DA7"/>
    <w:rsid w:val="00127A5E"/>
    <w:rsid w:val="00127BE0"/>
    <w:rsid w:val="00130BDA"/>
    <w:rsid w:val="0013102E"/>
    <w:rsid w:val="00131510"/>
    <w:rsid w:val="001322B5"/>
    <w:rsid w:val="00132994"/>
    <w:rsid w:val="00132D65"/>
    <w:rsid w:val="001335DB"/>
    <w:rsid w:val="00133BBA"/>
    <w:rsid w:val="00134209"/>
    <w:rsid w:val="00135711"/>
    <w:rsid w:val="0013737A"/>
    <w:rsid w:val="00137D3F"/>
    <w:rsid w:val="001417CC"/>
    <w:rsid w:val="00141B61"/>
    <w:rsid w:val="001440B8"/>
    <w:rsid w:val="00145432"/>
    <w:rsid w:val="001463E4"/>
    <w:rsid w:val="00150BDF"/>
    <w:rsid w:val="0015192B"/>
    <w:rsid w:val="0015332A"/>
    <w:rsid w:val="001535BA"/>
    <w:rsid w:val="00153826"/>
    <w:rsid w:val="00153FE4"/>
    <w:rsid w:val="00154FA8"/>
    <w:rsid w:val="00160238"/>
    <w:rsid w:val="00161DC6"/>
    <w:rsid w:val="00162AEB"/>
    <w:rsid w:val="00164ABD"/>
    <w:rsid w:val="00165E29"/>
    <w:rsid w:val="00166482"/>
    <w:rsid w:val="00166B7E"/>
    <w:rsid w:val="00166C58"/>
    <w:rsid w:val="00167A5F"/>
    <w:rsid w:val="001714CB"/>
    <w:rsid w:val="00172608"/>
    <w:rsid w:val="001736B6"/>
    <w:rsid w:val="00175EB9"/>
    <w:rsid w:val="0018041F"/>
    <w:rsid w:val="00181108"/>
    <w:rsid w:val="0018115B"/>
    <w:rsid w:val="00181445"/>
    <w:rsid w:val="001815EC"/>
    <w:rsid w:val="00182944"/>
    <w:rsid w:val="00182B72"/>
    <w:rsid w:val="00184891"/>
    <w:rsid w:val="00184BA5"/>
    <w:rsid w:val="0018569A"/>
    <w:rsid w:val="001864CB"/>
    <w:rsid w:val="00186734"/>
    <w:rsid w:val="0019035A"/>
    <w:rsid w:val="00191315"/>
    <w:rsid w:val="001914AB"/>
    <w:rsid w:val="00193ECF"/>
    <w:rsid w:val="001952DC"/>
    <w:rsid w:val="00196CB7"/>
    <w:rsid w:val="00196D6C"/>
    <w:rsid w:val="001972D9"/>
    <w:rsid w:val="001979BF"/>
    <w:rsid w:val="001A02C4"/>
    <w:rsid w:val="001A1B00"/>
    <w:rsid w:val="001A2838"/>
    <w:rsid w:val="001A3928"/>
    <w:rsid w:val="001A54F2"/>
    <w:rsid w:val="001A59B8"/>
    <w:rsid w:val="001A636F"/>
    <w:rsid w:val="001A658F"/>
    <w:rsid w:val="001A6BEA"/>
    <w:rsid w:val="001B00EB"/>
    <w:rsid w:val="001B1026"/>
    <w:rsid w:val="001B1A67"/>
    <w:rsid w:val="001B1ACA"/>
    <w:rsid w:val="001B2CF0"/>
    <w:rsid w:val="001B381C"/>
    <w:rsid w:val="001B4CBB"/>
    <w:rsid w:val="001B5A1E"/>
    <w:rsid w:val="001B6A29"/>
    <w:rsid w:val="001C0348"/>
    <w:rsid w:val="001C178E"/>
    <w:rsid w:val="001C2EB2"/>
    <w:rsid w:val="001C3554"/>
    <w:rsid w:val="001C4136"/>
    <w:rsid w:val="001C4FAA"/>
    <w:rsid w:val="001C505F"/>
    <w:rsid w:val="001C5125"/>
    <w:rsid w:val="001C5569"/>
    <w:rsid w:val="001C5F57"/>
    <w:rsid w:val="001D27D8"/>
    <w:rsid w:val="001D542E"/>
    <w:rsid w:val="001D72B8"/>
    <w:rsid w:val="001D75AE"/>
    <w:rsid w:val="001E0377"/>
    <w:rsid w:val="001E237E"/>
    <w:rsid w:val="001E3063"/>
    <w:rsid w:val="001E5008"/>
    <w:rsid w:val="001E560A"/>
    <w:rsid w:val="001E6ECB"/>
    <w:rsid w:val="001F0508"/>
    <w:rsid w:val="001F30F1"/>
    <w:rsid w:val="001F33AF"/>
    <w:rsid w:val="001F351F"/>
    <w:rsid w:val="001F3731"/>
    <w:rsid w:val="001F384C"/>
    <w:rsid w:val="001F4770"/>
    <w:rsid w:val="001F67BA"/>
    <w:rsid w:val="001F748D"/>
    <w:rsid w:val="001F785C"/>
    <w:rsid w:val="001F7AA0"/>
    <w:rsid w:val="002024DA"/>
    <w:rsid w:val="00203D7C"/>
    <w:rsid w:val="0020596F"/>
    <w:rsid w:val="002061EC"/>
    <w:rsid w:val="002113F8"/>
    <w:rsid w:val="00214D82"/>
    <w:rsid w:val="00215456"/>
    <w:rsid w:val="00216BB8"/>
    <w:rsid w:val="00216BF5"/>
    <w:rsid w:val="00217C9A"/>
    <w:rsid w:val="00220EBA"/>
    <w:rsid w:val="00223A9D"/>
    <w:rsid w:val="0022450F"/>
    <w:rsid w:val="0022609C"/>
    <w:rsid w:val="00230A6E"/>
    <w:rsid w:val="002312EE"/>
    <w:rsid w:val="0023237F"/>
    <w:rsid w:val="0023340B"/>
    <w:rsid w:val="002334D8"/>
    <w:rsid w:val="0023457E"/>
    <w:rsid w:val="0023525E"/>
    <w:rsid w:val="00235A4E"/>
    <w:rsid w:val="00237F34"/>
    <w:rsid w:val="00240296"/>
    <w:rsid w:val="0024086A"/>
    <w:rsid w:val="0024098C"/>
    <w:rsid w:val="002416D0"/>
    <w:rsid w:val="002420EE"/>
    <w:rsid w:val="00242C0C"/>
    <w:rsid w:val="002453D0"/>
    <w:rsid w:val="002463A8"/>
    <w:rsid w:val="002465DE"/>
    <w:rsid w:val="00247F57"/>
    <w:rsid w:val="002500E5"/>
    <w:rsid w:val="00255196"/>
    <w:rsid w:val="00255269"/>
    <w:rsid w:val="00256F18"/>
    <w:rsid w:val="00256F7B"/>
    <w:rsid w:val="002575BA"/>
    <w:rsid w:val="0026135A"/>
    <w:rsid w:val="00262057"/>
    <w:rsid w:val="00263AFC"/>
    <w:rsid w:val="00265AEE"/>
    <w:rsid w:val="0027455B"/>
    <w:rsid w:val="002746FB"/>
    <w:rsid w:val="00275311"/>
    <w:rsid w:val="002819DD"/>
    <w:rsid w:val="00282391"/>
    <w:rsid w:val="00282947"/>
    <w:rsid w:val="002829DD"/>
    <w:rsid w:val="00283760"/>
    <w:rsid w:val="00283DD9"/>
    <w:rsid w:val="00284ACD"/>
    <w:rsid w:val="00284EF7"/>
    <w:rsid w:val="002867AA"/>
    <w:rsid w:val="00287358"/>
    <w:rsid w:val="00290316"/>
    <w:rsid w:val="002909BD"/>
    <w:rsid w:val="00291202"/>
    <w:rsid w:val="00291ACF"/>
    <w:rsid w:val="00293AC1"/>
    <w:rsid w:val="0029535A"/>
    <w:rsid w:val="00296686"/>
    <w:rsid w:val="00296F33"/>
    <w:rsid w:val="002A1DC5"/>
    <w:rsid w:val="002A2E1A"/>
    <w:rsid w:val="002A4AE8"/>
    <w:rsid w:val="002A56F2"/>
    <w:rsid w:val="002A587D"/>
    <w:rsid w:val="002A6C64"/>
    <w:rsid w:val="002A6D3A"/>
    <w:rsid w:val="002A76B8"/>
    <w:rsid w:val="002B036F"/>
    <w:rsid w:val="002B18AA"/>
    <w:rsid w:val="002B2441"/>
    <w:rsid w:val="002B4816"/>
    <w:rsid w:val="002B4FAF"/>
    <w:rsid w:val="002B5377"/>
    <w:rsid w:val="002B5EA5"/>
    <w:rsid w:val="002B70B9"/>
    <w:rsid w:val="002C05D3"/>
    <w:rsid w:val="002C3B38"/>
    <w:rsid w:val="002C4B78"/>
    <w:rsid w:val="002C663C"/>
    <w:rsid w:val="002C76F3"/>
    <w:rsid w:val="002C7D3F"/>
    <w:rsid w:val="002C7E2C"/>
    <w:rsid w:val="002D15AF"/>
    <w:rsid w:val="002D1675"/>
    <w:rsid w:val="002D312D"/>
    <w:rsid w:val="002D33A9"/>
    <w:rsid w:val="002D5D51"/>
    <w:rsid w:val="002D628C"/>
    <w:rsid w:val="002D7218"/>
    <w:rsid w:val="002D7ADA"/>
    <w:rsid w:val="002E205E"/>
    <w:rsid w:val="002E226E"/>
    <w:rsid w:val="002E2677"/>
    <w:rsid w:val="002E3315"/>
    <w:rsid w:val="002E6412"/>
    <w:rsid w:val="002E7117"/>
    <w:rsid w:val="002F0AFC"/>
    <w:rsid w:val="002F251E"/>
    <w:rsid w:val="002F3B46"/>
    <w:rsid w:val="002F3D88"/>
    <w:rsid w:val="002F472D"/>
    <w:rsid w:val="002F5A75"/>
    <w:rsid w:val="002F5F16"/>
    <w:rsid w:val="002F68BE"/>
    <w:rsid w:val="002F7A9A"/>
    <w:rsid w:val="003006D6"/>
    <w:rsid w:val="00300F12"/>
    <w:rsid w:val="003031CB"/>
    <w:rsid w:val="00303644"/>
    <w:rsid w:val="00303AD7"/>
    <w:rsid w:val="00307E2E"/>
    <w:rsid w:val="00311AA5"/>
    <w:rsid w:val="00312465"/>
    <w:rsid w:val="00315759"/>
    <w:rsid w:val="00316CA6"/>
    <w:rsid w:val="003213D1"/>
    <w:rsid w:val="003214C1"/>
    <w:rsid w:val="00321FAE"/>
    <w:rsid w:val="00322880"/>
    <w:rsid w:val="00322AF5"/>
    <w:rsid w:val="0032669B"/>
    <w:rsid w:val="003273A6"/>
    <w:rsid w:val="00327425"/>
    <w:rsid w:val="00331C4C"/>
    <w:rsid w:val="00332891"/>
    <w:rsid w:val="003336D8"/>
    <w:rsid w:val="00333829"/>
    <w:rsid w:val="00333A8C"/>
    <w:rsid w:val="00333D4D"/>
    <w:rsid w:val="00335A4F"/>
    <w:rsid w:val="00336005"/>
    <w:rsid w:val="0034429B"/>
    <w:rsid w:val="00344FFF"/>
    <w:rsid w:val="00345895"/>
    <w:rsid w:val="00347561"/>
    <w:rsid w:val="0035279C"/>
    <w:rsid w:val="0035469B"/>
    <w:rsid w:val="003554EF"/>
    <w:rsid w:val="003574A3"/>
    <w:rsid w:val="00357E85"/>
    <w:rsid w:val="003625EB"/>
    <w:rsid w:val="003633A8"/>
    <w:rsid w:val="00363C8A"/>
    <w:rsid w:val="00363F02"/>
    <w:rsid w:val="00364352"/>
    <w:rsid w:val="00364BAA"/>
    <w:rsid w:val="00364C67"/>
    <w:rsid w:val="00367448"/>
    <w:rsid w:val="0036783E"/>
    <w:rsid w:val="00367E2D"/>
    <w:rsid w:val="003700B0"/>
    <w:rsid w:val="0037059C"/>
    <w:rsid w:val="003708D7"/>
    <w:rsid w:val="003720D2"/>
    <w:rsid w:val="00372DF4"/>
    <w:rsid w:val="00373316"/>
    <w:rsid w:val="0037353F"/>
    <w:rsid w:val="00373C92"/>
    <w:rsid w:val="00374023"/>
    <w:rsid w:val="00374BC9"/>
    <w:rsid w:val="00375709"/>
    <w:rsid w:val="00375A0B"/>
    <w:rsid w:val="003764A0"/>
    <w:rsid w:val="00377F90"/>
    <w:rsid w:val="00382112"/>
    <w:rsid w:val="00382524"/>
    <w:rsid w:val="00383ECC"/>
    <w:rsid w:val="00384FE8"/>
    <w:rsid w:val="00386084"/>
    <w:rsid w:val="00386BE2"/>
    <w:rsid w:val="00387F7B"/>
    <w:rsid w:val="00390950"/>
    <w:rsid w:val="00390C3A"/>
    <w:rsid w:val="00391964"/>
    <w:rsid w:val="00391E50"/>
    <w:rsid w:val="0039359C"/>
    <w:rsid w:val="0039394C"/>
    <w:rsid w:val="0039529F"/>
    <w:rsid w:val="00396782"/>
    <w:rsid w:val="003967AB"/>
    <w:rsid w:val="003978B4"/>
    <w:rsid w:val="003A0373"/>
    <w:rsid w:val="003A0C70"/>
    <w:rsid w:val="003A0E8C"/>
    <w:rsid w:val="003A10E9"/>
    <w:rsid w:val="003A161E"/>
    <w:rsid w:val="003A1D9C"/>
    <w:rsid w:val="003A1EE9"/>
    <w:rsid w:val="003A26AA"/>
    <w:rsid w:val="003A3B28"/>
    <w:rsid w:val="003A3CCE"/>
    <w:rsid w:val="003A4B41"/>
    <w:rsid w:val="003A4BD5"/>
    <w:rsid w:val="003A58FE"/>
    <w:rsid w:val="003A6F09"/>
    <w:rsid w:val="003A7017"/>
    <w:rsid w:val="003B04C9"/>
    <w:rsid w:val="003B138F"/>
    <w:rsid w:val="003B28AC"/>
    <w:rsid w:val="003B5C53"/>
    <w:rsid w:val="003C007E"/>
    <w:rsid w:val="003C033C"/>
    <w:rsid w:val="003C125E"/>
    <w:rsid w:val="003C12CD"/>
    <w:rsid w:val="003C2CCD"/>
    <w:rsid w:val="003C546D"/>
    <w:rsid w:val="003C554A"/>
    <w:rsid w:val="003D055C"/>
    <w:rsid w:val="003D2622"/>
    <w:rsid w:val="003D29A1"/>
    <w:rsid w:val="003D2EFD"/>
    <w:rsid w:val="003D51C3"/>
    <w:rsid w:val="003D5BB2"/>
    <w:rsid w:val="003D6B1C"/>
    <w:rsid w:val="003D773D"/>
    <w:rsid w:val="003E3E2A"/>
    <w:rsid w:val="003E5F1D"/>
    <w:rsid w:val="003F06E5"/>
    <w:rsid w:val="003F0E37"/>
    <w:rsid w:val="003F1617"/>
    <w:rsid w:val="003F2D18"/>
    <w:rsid w:val="003F39DF"/>
    <w:rsid w:val="003F410A"/>
    <w:rsid w:val="003F53DC"/>
    <w:rsid w:val="003F54E5"/>
    <w:rsid w:val="003F6102"/>
    <w:rsid w:val="003F63E1"/>
    <w:rsid w:val="003F6949"/>
    <w:rsid w:val="003F6BE3"/>
    <w:rsid w:val="003F6C19"/>
    <w:rsid w:val="003F6C3E"/>
    <w:rsid w:val="0040133E"/>
    <w:rsid w:val="004014C9"/>
    <w:rsid w:val="00402292"/>
    <w:rsid w:val="004022E9"/>
    <w:rsid w:val="00402C6F"/>
    <w:rsid w:val="0040311B"/>
    <w:rsid w:val="004049A0"/>
    <w:rsid w:val="00406378"/>
    <w:rsid w:val="00407AB9"/>
    <w:rsid w:val="004119A7"/>
    <w:rsid w:val="00412062"/>
    <w:rsid w:val="00416FAE"/>
    <w:rsid w:val="00425FCC"/>
    <w:rsid w:val="004275A8"/>
    <w:rsid w:val="00432D2C"/>
    <w:rsid w:val="004345BE"/>
    <w:rsid w:val="00435313"/>
    <w:rsid w:val="004366AB"/>
    <w:rsid w:val="00436CB9"/>
    <w:rsid w:val="0044081A"/>
    <w:rsid w:val="00441ADB"/>
    <w:rsid w:val="0044206A"/>
    <w:rsid w:val="004432DC"/>
    <w:rsid w:val="00443406"/>
    <w:rsid w:val="00443F8F"/>
    <w:rsid w:val="004448BE"/>
    <w:rsid w:val="00444B32"/>
    <w:rsid w:val="00444D9F"/>
    <w:rsid w:val="00445C81"/>
    <w:rsid w:val="00446CBA"/>
    <w:rsid w:val="004472B2"/>
    <w:rsid w:val="0045071A"/>
    <w:rsid w:val="00450A5D"/>
    <w:rsid w:val="00451A3D"/>
    <w:rsid w:val="00452939"/>
    <w:rsid w:val="004547FE"/>
    <w:rsid w:val="0045532C"/>
    <w:rsid w:val="0045544D"/>
    <w:rsid w:val="00460487"/>
    <w:rsid w:val="00460902"/>
    <w:rsid w:val="0046097A"/>
    <w:rsid w:val="00460A15"/>
    <w:rsid w:val="004642F7"/>
    <w:rsid w:val="00467F6A"/>
    <w:rsid w:val="00470001"/>
    <w:rsid w:val="00470D3E"/>
    <w:rsid w:val="0047177D"/>
    <w:rsid w:val="004718F5"/>
    <w:rsid w:val="00474AB4"/>
    <w:rsid w:val="004760A8"/>
    <w:rsid w:val="004761B1"/>
    <w:rsid w:val="00477091"/>
    <w:rsid w:val="004772DB"/>
    <w:rsid w:val="00482422"/>
    <w:rsid w:val="00484764"/>
    <w:rsid w:val="00484ED9"/>
    <w:rsid w:val="004863D7"/>
    <w:rsid w:val="0049042A"/>
    <w:rsid w:val="00490570"/>
    <w:rsid w:val="00492C22"/>
    <w:rsid w:val="00492D22"/>
    <w:rsid w:val="0049442D"/>
    <w:rsid w:val="00495F58"/>
    <w:rsid w:val="00496389"/>
    <w:rsid w:val="0049679C"/>
    <w:rsid w:val="00497046"/>
    <w:rsid w:val="00497165"/>
    <w:rsid w:val="004973AC"/>
    <w:rsid w:val="004A0597"/>
    <w:rsid w:val="004A0C40"/>
    <w:rsid w:val="004A2F8E"/>
    <w:rsid w:val="004A342D"/>
    <w:rsid w:val="004A4AC2"/>
    <w:rsid w:val="004A5FE5"/>
    <w:rsid w:val="004A665D"/>
    <w:rsid w:val="004A68A6"/>
    <w:rsid w:val="004A6985"/>
    <w:rsid w:val="004A736D"/>
    <w:rsid w:val="004A7D13"/>
    <w:rsid w:val="004A7F1B"/>
    <w:rsid w:val="004B0C01"/>
    <w:rsid w:val="004B120D"/>
    <w:rsid w:val="004B168E"/>
    <w:rsid w:val="004B5B2F"/>
    <w:rsid w:val="004C2555"/>
    <w:rsid w:val="004C2EC2"/>
    <w:rsid w:val="004C4DA4"/>
    <w:rsid w:val="004C68A2"/>
    <w:rsid w:val="004C6CC5"/>
    <w:rsid w:val="004D1876"/>
    <w:rsid w:val="004D1F02"/>
    <w:rsid w:val="004D226D"/>
    <w:rsid w:val="004D4500"/>
    <w:rsid w:val="004D5C5D"/>
    <w:rsid w:val="004D5D54"/>
    <w:rsid w:val="004D7016"/>
    <w:rsid w:val="004D74F8"/>
    <w:rsid w:val="004D78CD"/>
    <w:rsid w:val="004E1C35"/>
    <w:rsid w:val="004E4D5B"/>
    <w:rsid w:val="004E661E"/>
    <w:rsid w:val="004E693D"/>
    <w:rsid w:val="004E789B"/>
    <w:rsid w:val="004F04C4"/>
    <w:rsid w:val="004F0747"/>
    <w:rsid w:val="004F21C5"/>
    <w:rsid w:val="004F3588"/>
    <w:rsid w:val="004F437C"/>
    <w:rsid w:val="004F490D"/>
    <w:rsid w:val="004F7897"/>
    <w:rsid w:val="00502B42"/>
    <w:rsid w:val="005050CC"/>
    <w:rsid w:val="0050769C"/>
    <w:rsid w:val="005077EC"/>
    <w:rsid w:val="005079FD"/>
    <w:rsid w:val="00511374"/>
    <w:rsid w:val="00512413"/>
    <w:rsid w:val="00512FAF"/>
    <w:rsid w:val="005136D2"/>
    <w:rsid w:val="005171B8"/>
    <w:rsid w:val="00520AC4"/>
    <w:rsid w:val="00522644"/>
    <w:rsid w:val="00522ACF"/>
    <w:rsid w:val="00524876"/>
    <w:rsid w:val="00524A3E"/>
    <w:rsid w:val="00525F12"/>
    <w:rsid w:val="00527EE0"/>
    <w:rsid w:val="0053317B"/>
    <w:rsid w:val="00533230"/>
    <w:rsid w:val="00534F96"/>
    <w:rsid w:val="005364B8"/>
    <w:rsid w:val="00536EBF"/>
    <w:rsid w:val="00540DF4"/>
    <w:rsid w:val="0054291B"/>
    <w:rsid w:val="00542EBA"/>
    <w:rsid w:val="0054341B"/>
    <w:rsid w:val="00543F65"/>
    <w:rsid w:val="005441B5"/>
    <w:rsid w:val="005501B1"/>
    <w:rsid w:val="005509BF"/>
    <w:rsid w:val="00553F10"/>
    <w:rsid w:val="00555581"/>
    <w:rsid w:val="0055632E"/>
    <w:rsid w:val="00557CD2"/>
    <w:rsid w:val="00560994"/>
    <w:rsid w:val="0056119A"/>
    <w:rsid w:val="0056161E"/>
    <w:rsid w:val="00563936"/>
    <w:rsid w:val="00563FB9"/>
    <w:rsid w:val="0056407F"/>
    <w:rsid w:val="00565D15"/>
    <w:rsid w:val="00565EAD"/>
    <w:rsid w:val="005728F8"/>
    <w:rsid w:val="00572BC9"/>
    <w:rsid w:val="00574705"/>
    <w:rsid w:val="005761BB"/>
    <w:rsid w:val="005772D4"/>
    <w:rsid w:val="00577A5F"/>
    <w:rsid w:val="00581213"/>
    <w:rsid w:val="00582C29"/>
    <w:rsid w:val="00583385"/>
    <w:rsid w:val="0058434D"/>
    <w:rsid w:val="005863B8"/>
    <w:rsid w:val="00586685"/>
    <w:rsid w:val="00586878"/>
    <w:rsid w:val="0058779D"/>
    <w:rsid w:val="00587E95"/>
    <w:rsid w:val="00595060"/>
    <w:rsid w:val="0059681E"/>
    <w:rsid w:val="005970BB"/>
    <w:rsid w:val="00597AAA"/>
    <w:rsid w:val="00597B77"/>
    <w:rsid w:val="005A05B4"/>
    <w:rsid w:val="005A302E"/>
    <w:rsid w:val="005A36E6"/>
    <w:rsid w:val="005A3AE8"/>
    <w:rsid w:val="005A5B8C"/>
    <w:rsid w:val="005A7F84"/>
    <w:rsid w:val="005B34DE"/>
    <w:rsid w:val="005B4251"/>
    <w:rsid w:val="005B4A87"/>
    <w:rsid w:val="005B4CA9"/>
    <w:rsid w:val="005B679F"/>
    <w:rsid w:val="005B68E3"/>
    <w:rsid w:val="005B6E45"/>
    <w:rsid w:val="005B6FE8"/>
    <w:rsid w:val="005B75D3"/>
    <w:rsid w:val="005B7FE2"/>
    <w:rsid w:val="005C0DA8"/>
    <w:rsid w:val="005C1198"/>
    <w:rsid w:val="005C2D0C"/>
    <w:rsid w:val="005C30A8"/>
    <w:rsid w:val="005C3905"/>
    <w:rsid w:val="005C5202"/>
    <w:rsid w:val="005C571B"/>
    <w:rsid w:val="005C659A"/>
    <w:rsid w:val="005C6A3E"/>
    <w:rsid w:val="005D1071"/>
    <w:rsid w:val="005D1A50"/>
    <w:rsid w:val="005D1CAC"/>
    <w:rsid w:val="005D3C4D"/>
    <w:rsid w:val="005D5965"/>
    <w:rsid w:val="005D6AD7"/>
    <w:rsid w:val="005E0E3A"/>
    <w:rsid w:val="005E15BC"/>
    <w:rsid w:val="005E3A5F"/>
    <w:rsid w:val="005E47AA"/>
    <w:rsid w:val="005E5609"/>
    <w:rsid w:val="005E7583"/>
    <w:rsid w:val="005F12C2"/>
    <w:rsid w:val="005F231D"/>
    <w:rsid w:val="005F2383"/>
    <w:rsid w:val="005F3A6A"/>
    <w:rsid w:val="005F555C"/>
    <w:rsid w:val="005F6CF5"/>
    <w:rsid w:val="00604F21"/>
    <w:rsid w:val="0060549B"/>
    <w:rsid w:val="0060705A"/>
    <w:rsid w:val="00607D9E"/>
    <w:rsid w:val="0061101B"/>
    <w:rsid w:val="00611CE4"/>
    <w:rsid w:val="00613593"/>
    <w:rsid w:val="00613714"/>
    <w:rsid w:val="00615458"/>
    <w:rsid w:val="006154A2"/>
    <w:rsid w:val="00616F0A"/>
    <w:rsid w:val="00617ACB"/>
    <w:rsid w:val="00617E49"/>
    <w:rsid w:val="00621296"/>
    <w:rsid w:val="00622C79"/>
    <w:rsid w:val="00623E2F"/>
    <w:rsid w:val="00624E44"/>
    <w:rsid w:val="0062648F"/>
    <w:rsid w:val="00626F7B"/>
    <w:rsid w:val="00627C75"/>
    <w:rsid w:val="00627E27"/>
    <w:rsid w:val="00631884"/>
    <w:rsid w:val="00631C74"/>
    <w:rsid w:val="006324BB"/>
    <w:rsid w:val="00634792"/>
    <w:rsid w:val="006351D8"/>
    <w:rsid w:val="00636BDB"/>
    <w:rsid w:val="00637AC3"/>
    <w:rsid w:val="00637F78"/>
    <w:rsid w:val="00641361"/>
    <w:rsid w:val="006432A8"/>
    <w:rsid w:val="0064330E"/>
    <w:rsid w:val="00643829"/>
    <w:rsid w:val="00643FF9"/>
    <w:rsid w:val="00644C30"/>
    <w:rsid w:val="006455EB"/>
    <w:rsid w:val="00647DA7"/>
    <w:rsid w:val="00650C0C"/>
    <w:rsid w:val="00652735"/>
    <w:rsid w:val="00655292"/>
    <w:rsid w:val="0065643C"/>
    <w:rsid w:val="00657383"/>
    <w:rsid w:val="006602A5"/>
    <w:rsid w:val="006607D4"/>
    <w:rsid w:val="00660E85"/>
    <w:rsid w:val="00664168"/>
    <w:rsid w:val="006644A5"/>
    <w:rsid w:val="00664A0B"/>
    <w:rsid w:val="00664C42"/>
    <w:rsid w:val="006668FB"/>
    <w:rsid w:val="00666A00"/>
    <w:rsid w:val="00666ABD"/>
    <w:rsid w:val="006675FE"/>
    <w:rsid w:val="00671802"/>
    <w:rsid w:val="006720EC"/>
    <w:rsid w:val="006724D7"/>
    <w:rsid w:val="0067273C"/>
    <w:rsid w:val="00672941"/>
    <w:rsid w:val="00673AB5"/>
    <w:rsid w:val="00673F58"/>
    <w:rsid w:val="00674BC7"/>
    <w:rsid w:val="00675600"/>
    <w:rsid w:val="00675726"/>
    <w:rsid w:val="00676F49"/>
    <w:rsid w:val="00680F13"/>
    <w:rsid w:val="006811B3"/>
    <w:rsid w:val="006817EA"/>
    <w:rsid w:val="00681F2C"/>
    <w:rsid w:val="0068266C"/>
    <w:rsid w:val="0068267F"/>
    <w:rsid w:val="00683AB2"/>
    <w:rsid w:val="00684877"/>
    <w:rsid w:val="00684A73"/>
    <w:rsid w:val="00687F49"/>
    <w:rsid w:val="00690EA4"/>
    <w:rsid w:val="00690F8C"/>
    <w:rsid w:val="00690FA9"/>
    <w:rsid w:val="006914D0"/>
    <w:rsid w:val="00694678"/>
    <w:rsid w:val="00694CE0"/>
    <w:rsid w:val="00695140"/>
    <w:rsid w:val="00695FCE"/>
    <w:rsid w:val="00697330"/>
    <w:rsid w:val="006976EB"/>
    <w:rsid w:val="006A089C"/>
    <w:rsid w:val="006A0FF2"/>
    <w:rsid w:val="006A200B"/>
    <w:rsid w:val="006A33A2"/>
    <w:rsid w:val="006A37B2"/>
    <w:rsid w:val="006A47BE"/>
    <w:rsid w:val="006A5A9B"/>
    <w:rsid w:val="006A6C72"/>
    <w:rsid w:val="006B1CAE"/>
    <w:rsid w:val="006B244C"/>
    <w:rsid w:val="006B2539"/>
    <w:rsid w:val="006B3BB5"/>
    <w:rsid w:val="006B41B0"/>
    <w:rsid w:val="006B447E"/>
    <w:rsid w:val="006C00A8"/>
    <w:rsid w:val="006C0CFA"/>
    <w:rsid w:val="006C145E"/>
    <w:rsid w:val="006C1B8F"/>
    <w:rsid w:val="006C576B"/>
    <w:rsid w:val="006C6552"/>
    <w:rsid w:val="006C77EB"/>
    <w:rsid w:val="006D14A2"/>
    <w:rsid w:val="006D223D"/>
    <w:rsid w:val="006D334E"/>
    <w:rsid w:val="006D348C"/>
    <w:rsid w:val="006D4645"/>
    <w:rsid w:val="006D48A4"/>
    <w:rsid w:val="006D677E"/>
    <w:rsid w:val="006D6B96"/>
    <w:rsid w:val="006D7304"/>
    <w:rsid w:val="006E1F89"/>
    <w:rsid w:val="006E2DC1"/>
    <w:rsid w:val="006E3731"/>
    <w:rsid w:val="006E3A6F"/>
    <w:rsid w:val="006E3D55"/>
    <w:rsid w:val="006F0A51"/>
    <w:rsid w:val="006F1985"/>
    <w:rsid w:val="006F1E31"/>
    <w:rsid w:val="006F2009"/>
    <w:rsid w:val="006F2BE7"/>
    <w:rsid w:val="006F343E"/>
    <w:rsid w:val="006F4052"/>
    <w:rsid w:val="006F61AB"/>
    <w:rsid w:val="007014FD"/>
    <w:rsid w:val="00702F32"/>
    <w:rsid w:val="00703E9C"/>
    <w:rsid w:val="00704CB2"/>
    <w:rsid w:val="007067B3"/>
    <w:rsid w:val="00710A91"/>
    <w:rsid w:val="00710AB4"/>
    <w:rsid w:val="00712C4F"/>
    <w:rsid w:val="00713240"/>
    <w:rsid w:val="00713A59"/>
    <w:rsid w:val="00713DF0"/>
    <w:rsid w:val="00714B22"/>
    <w:rsid w:val="00716581"/>
    <w:rsid w:val="0071687B"/>
    <w:rsid w:val="007169F9"/>
    <w:rsid w:val="00720322"/>
    <w:rsid w:val="00720352"/>
    <w:rsid w:val="0072070C"/>
    <w:rsid w:val="00723E08"/>
    <w:rsid w:val="0072529F"/>
    <w:rsid w:val="007262BC"/>
    <w:rsid w:val="00730983"/>
    <w:rsid w:val="00730B92"/>
    <w:rsid w:val="0073207B"/>
    <w:rsid w:val="007345C3"/>
    <w:rsid w:val="00737C47"/>
    <w:rsid w:val="00740774"/>
    <w:rsid w:val="00740A50"/>
    <w:rsid w:val="00741077"/>
    <w:rsid w:val="00741232"/>
    <w:rsid w:val="0074153F"/>
    <w:rsid w:val="00741D96"/>
    <w:rsid w:val="00742513"/>
    <w:rsid w:val="007437ED"/>
    <w:rsid w:val="00744A54"/>
    <w:rsid w:val="00745E96"/>
    <w:rsid w:val="0074691B"/>
    <w:rsid w:val="0074727B"/>
    <w:rsid w:val="0074771E"/>
    <w:rsid w:val="0075015F"/>
    <w:rsid w:val="007515FA"/>
    <w:rsid w:val="00752BF2"/>
    <w:rsid w:val="00756CFB"/>
    <w:rsid w:val="0075717B"/>
    <w:rsid w:val="007607C0"/>
    <w:rsid w:val="007608FB"/>
    <w:rsid w:val="0076175F"/>
    <w:rsid w:val="00762A99"/>
    <w:rsid w:val="00765BD8"/>
    <w:rsid w:val="00766B2C"/>
    <w:rsid w:val="0076735A"/>
    <w:rsid w:val="0076798D"/>
    <w:rsid w:val="00770155"/>
    <w:rsid w:val="00770208"/>
    <w:rsid w:val="0077100F"/>
    <w:rsid w:val="0077182A"/>
    <w:rsid w:val="00772BA4"/>
    <w:rsid w:val="00774F5C"/>
    <w:rsid w:val="00775C02"/>
    <w:rsid w:val="007763FB"/>
    <w:rsid w:val="00777787"/>
    <w:rsid w:val="00782215"/>
    <w:rsid w:val="00782CDF"/>
    <w:rsid w:val="00786451"/>
    <w:rsid w:val="00786C7D"/>
    <w:rsid w:val="00791694"/>
    <w:rsid w:val="007920D5"/>
    <w:rsid w:val="00792E3B"/>
    <w:rsid w:val="00793546"/>
    <w:rsid w:val="00793DC3"/>
    <w:rsid w:val="00794082"/>
    <w:rsid w:val="007947E8"/>
    <w:rsid w:val="0079517A"/>
    <w:rsid w:val="0079731D"/>
    <w:rsid w:val="007A2878"/>
    <w:rsid w:val="007A4260"/>
    <w:rsid w:val="007A5AF3"/>
    <w:rsid w:val="007A6705"/>
    <w:rsid w:val="007B0D3D"/>
    <w:rsid w:val="007B1158"/>
    <w:rsid w:val="007B3E38"/>
    <w:rsid w:val="007B3FD7"/>
    <w:rsid w:val="007B4135"/>
    <w:rsid w:val="007C0327"/>
    <w:rsid w:val="007C188B"/>
    <w:rsid w:val="007C34C2"/>
    <w:rsid w:val="007C5000"/>
    <w:rsid w:val="007C6B0D"/>
    <w:rsid w:val="007C7E05"/>
    <w:rsid w:val="007D0565"/>
    <w:rsid w:val="007D1236"/>
    <w:rsid w:val="007D1559"/>
    <w:rsid w:val="007D1FD4"/>
    <w:rsid w:val="007D2F7A"/>
    <w:rsid w:val="007D3002"/>
    <w:rsid w:val="007D3E1D"/>
    <w:rsid w:val="007D5F4A"/>
    <w:rsid w:val="007D6BD4"/>
    <w:rsid w:val="007E01DD"/>
    <w:rsid w:val="007E1D6E"/>
    <w:rsid w:val="007E25BB"/>
    <w:rsid w:val="007E46FC"/>
    <w:rsid w:val="007E475C"/>
    <w:rsid w:val="007E5128"/>
    <w:rsid w:val="007E5332"/>
    <w:rsid w:val="007E543E"/>
    <w:rsid w:val="007E6531"/>
    <w:rsid w:val="007E6619"/>
    <w:rsid w:val="007E6FCA"/>
    <w:rsid w:val="007F0965"/>
    <w:rsid w:val="007F1566"/>
    <w:rsid w:val="007F1A7A"/>
    <w:rsid w:val="007F294A"/>
    <w:rsid w:val="007F355B"/>
    <w:rsid w:val="007F3C94"/>
    <w:rsid w:val="007F4B07"/>
    <w:rsid w:val="008004E2"/>
    <w:rsid w:val="008016A4"/>
    <w:rsid w:val="00802551"/>
    <w:rsid w:val="0080275D"/>
    <w:rsid w:val="00803632"/>
    <w:rsid w:val="00803A09"/>
    <w:rsid w:val="00803BA4"/>
    <w:rsid w:val="00804D48"/>
    <w:rsid w:val="0080614B"/>
    <w:rsid w:val="00806791"/>
    <w:rsid w:val="00806D0B"/>
    <w:rsid w:val="00810C3B"/>
    <w:rsid w:val="00810E6A"/>
    <w:rsid w:val="0081224B"/>
    <w:rsid w:val="00814A26"/>
    <w:rsid w:val="00817AD2"/>
    <w:rsid w:val="008237B9"/>
    <w:rsid w:val="00823EB4"/>
    <w:rsid w:val="00825812"/>
    <w:rsid w:val="00826968"/>
    <w:rsid w:val="008274B7"/>
    <w:rsid w:val="0083170D"/>
    <w:rsid w:val="00833823"/>
    <w:rsid w:val="00833BE5"/>
    <w:rsid w:val="00835FB0"/>
    <w:rsid w:val="00836DCC"/>
    <w:rsid w:val="0084342E"/>
    <w:rsid w:val="00843A71"/>
    <w:rsid w:val="00844A0B"/>
    <w:rsid w:val="00845CD4"/>
    <w:rsid w:val="008465CE"/>
    <w:rsid w:val="00846D7F"/>
    <w:rsid w:val="008530F4"/>
    <w:rsid w:val="0085442E"/>
    <w:rsid w:val="008546A6"/>
    <w:rsid w:val="008556FE"/>
    <w:rsid w:val="0086023B"/>
    <w:rsid w:val="0086039A"/>
    <w:rsid w:val="00860B99"/>
    <w:rsid w:val="00862A4C"/>
    <w:rsid w:val="0086415A"/>
    <w:rsid w:val="0086469C"/>
    <w:rsid w:val="0086689F"/>
    <w:rsid w:val="00866BED"/>
    <w:rsid w:val="00867F94"/>
    <w:rsid w:val="008728E0"/>
    <w:rsid w:val="00872920"/>
    <w:rsid w:val="00873464"/>
    <w:rsid w:val="00876074"/>
    <w:rsid w:val="0087611B"/>
    <w:rsid w:val="008761F4"/>
    <w:rsid w:val="00876ABF"/>
    <w:rsid w:val="00877FC9"/>
    <w:rsid w:val="0088292E"/>
    <w:rsid w:val="00883A34"/>
    <w:rsid w:val="00885094"/>
    <w:rsid w:val="00885D4E"/>
    <w:rsid w:val="00885F68"/>
    <w:rsid w:val="00887047"/>
    <w:rsid w:val="00887055"/>
    <w:rsid w:val="00890CC7"/>
    <w:rsid w:val="00891ED5"/>
    <w:rsid w:val="00892402"/>
    <w:rsid w:val="00893420"/>
    <w:rsid w:val="00893F5E"/>
    <w:rsid w:val="00894D6D"/>
    <w:rsid w:val="00894F93"/>
    <w:rsid w:val="00895307"/>
    <w:rsid w:val="00896142"/>
    <w:rsid w:val="0089657F"/>
    <w:rsid w:val="008965F3"/>
    <w:rsid w:val="00897C40"/>
    <w:rsid w:val="00897EF7"/>
    <w:rsid w:val="008A00EE"/>
    <w:rsid w:val="008A0DE6"/>
    <w:rsid w:val="008A2302"/>
    <w:rsid w:val="008A3F2F"/>
    <w:rsid w:val="008A6A11"/>
    <w:rsid w:val="008A747B"/>
    <w:rsid w:val="008B0C17"/>
    <w:rsid w:val="008B19E6"/>
    <w:rsid w:val="008B2F87"/>
    <w:rsid w:val="008B3D1F"/>
    <w:rsid w:val="008B68C6"/>
    <w:rsid w:val="008B6D55"/>
    <w:rsid w:val="008C0B1D"/>
    <w:rsid w:val="008C105D"/>
    <w:rsid w:val="008C1457"/>
    <w:rsid w:val="008C3648"/>
    <w:rsid w:val="008C48FF"/>
    <w:rsid w:val="008D0EF5"/>
    <w:rsid w:val="008D1C77"/>
    <w:rsid w:val="008D6634"/>
    <w:rsid w:val="008E3C62"/>
    <w:rsid w:val="008E65BF"/>
    <w:rsid w:val="008E74A7"/>
    <w:rsid w:val="008E7795"/>
    <w:rsid w:val="008E7A57"/>
    <w:rsid w:val="008F0316"/>
    <w:rsid w:val="008F089D"/>
    <w:rsid w:val="008F2E1A"/>
    <w:rsid w:val="008F2F44"/>
    <w:rsid w:val="008F4702"/>
    <w:rsid w:val="008F4F8E"/>
    <w:rsid w:val="008F6A4F"/>
    <w:rsid w:val="009000DA"/>
    <w:rsid w:val="00902F08"/>
    <w:rsid w:val="0090377D"/>
    <w:rsid w:val="0090531E"/>
    <w:rsid w:val="00906C74"/>
    <w:rsid w:val="00910A07"/>
    <w:rsid w:val="0091126C"/>
    <w:rsid w:val="00912818"/>
    <w:rsid w:val="00912E22"/>
    <w:rsid w:val="00917A00"/>
    <w:rsid w:val="00921078"/>
    <w:rsid w:val="009251C0"/>
    <w:rsid w:val="009279BA"/>
    <w:rsid w:val="00930684"/>
    <w:rsid w:val="00932426"/>
    <w:rsid w:val="00933084"/>
    <w:rsid w:val="009332D9"/>
    <w:rsid w:val="009339A6"/>
    <w:rsid w:val="00934617"/>
    <w:rsid w:val="00934C0D"/>
    <w:rsid w:val="009352DD"/>
    <w:rsid w:val="00940305"/>
    <w:rsid w:val="00941C47"/>
    <w:rsid w:val="00941EB3"/>
    <w:rsid w:val="00942156"/>
    <w:rsid w:val="0094280C"/>
    <w:rsid w:val="00943995"/>
    <w:rsid w:val="0094408B"/>
    <w:rsid w:val="0094427E"/>
    <w:rsid w:val="009453FA"/>
    <w:rsid w:val="009479DA"/>
    <w:rsid w:val="009502B4"/>
    <w:rsid w:val="00951193"/>
    <w:rsid w:val="00953884"/>
    <w:rsid w:val="00956124"/>
    <w:rsid w:val="0095686E"/>
    <w:rsid w:val="00957FA8"/>
    <w:rsid w:val="0096025E"/>
    <w:rsid w:val="00960612"/>
    <w:rsid w:val="009612FF"/>
    <w:rsid w:val="00961885"/>
    <w:rsid w:val="009620CC"/>
    <w:rsid w:val="00962F58"/>
    <w:rsid w:val="00963526"/>
    <w:rsid w:val="009644C4"/>
    <w:rsid w:val="00966AAC"/>
    <w:rsid w:val="00977604"/>
    <w:rsid w:val="009847F5"/>
    <w:rsid w:val="009867E7"/>
    <w:rsid w:val="009933EE"/>
    <w:rsid w:val="00995C3D"/>
    <w:rsid w:val="009A1A7C"/>
    <w:rsid w:val="009A3DC7"/>
    <w:rsid w:val="009A56EA"/>
    <w:rsid w:val="009A5B4E"/>
    <w:rsid w:val="009A5E54"/>
    <w:rsid w:val="009A60F7"/>
    <w:rsid w:val="009A7133"/>
    <w:rsid w:val="009B0841"/>
    <w:rsid w:val="009B1EE2"/>
    <w:rsid w:val="009B2050"/>
    <w:rsid w:val="009B64FA"/>
    <w:rsid w:val="009B6BFC"/>
    <w:rsid w:val="009B7145"/>
    <w:rsid w:val="009C01F3"/>
    <w:rsid w:val="009C0F1E"/>
    <w:rsid w:val="009C12DA"/>
    <w:rsid w:val="009C57DC"/>
    <w:rsid w:val="009C6EC6"/>
    <w:rsid w:val="009D00EB"/>
    <w:rsid w:val="009D4858"/>
    <w:rsid w:val="009D48F5"/>
    <w:rsid w:val="009D6880"/>
    <w:rsid w:val="009D7B12"/>
    <w:rsid w:val="009E0B66"/>
    <w:rsid w:val="009E26F6"/>
    <w:rsid w:val="009E341D"/>
    <w:rsid w:val="009E5B18"/>
    <w:rsid w:val="009E5ECA"/>
    <w:rsid w:val="009F12F2"/>
    <w:rsid w:val="009F410D"/>
    <w:rsid w:val="009F6795"/>
    <w:rsid w:val="009F7292"/>
    <w:rsid w:val="00A01BBD"/>
    <w:rsid w:val="00A024AE"/>
    <w:rsid w:val="00A0309D"/>
    <w:rsid w:val="00A0543C"/>
    <w:rsid w:val="00A102C0"/>
    <w:rsid w:val="00A1081B"/>
    <w:rsid w:val="00A110DD"/>
    <w:rsid w:val="00A127D1"/>
    <w:rsid w:val="00A12B56"/>
    <w:rsid w:val="00A13A51"/>
    <w:rsid w:val="00A15118"/>
    <w:rsid w:val="00A1656D"/>
    <w:rsid w:val="00A1769C"/>
    <w:rsid w:val="00A2484E"/>
    <w:rsid w:val="00A25512"/>
    <w:rsid w:val="00A25D32"/>
    <w:rsid w:val="00A2615D"/>
    <w:rsid w:val="00A2625D"/>
    <w:rsid w:val="00A27803"/>
    <w:rsid w:val="00A308EF"/>
    <w:rsid w:val="00A33E16"/>
    <w:rsid w:val="00A343C5"/>
    <w:rsid w:val="00A36B6A"/>
    <w:rsid w:val="00A372F8"/>
    <w:rsid w:val="00A42953"/>
    <w:rsid w:val="00A433B6"/>
    <w:rsid w:val="00A438BA"/>
    <w:rsid w:val="00A4636D"/>
    <w:rsid w:val="00A46434"/>
    <w:rsid w:val="00A528B6"/>
    <w:rsid w:val="00A535AE"/>
    <w:rsid w:val="00A53AD4"/>
    <w:rsid w:val="00A547D0"/>
    <w:rsid w:val="00A55514"/>
    <w:rsid w:val="00A55662"/>
    <w:rsid w:val="00A55F82"/>
    <w:rsid w:val="00A56157"/>
    <w:rsid w:val="00A571A8"/>
    <w:rsid w:val="00A62001"/>
    <w:rsid w:val="00A63D11"/>
    <w:rsid w:val="00A65E62"/>
    <w:rsid w:val="00A70D76"/>
    <w:rsid w:val="00A70EEB"/>
    <w:rsid w:val="00A71D18"/>
    <w:rsid w:val="00A731DF"/>
    <w:rsid w:val="00A75F04"/>
    <w:rsid w:val="00A801A2"/>
    <w:rsid w:val="00A81016"/>
    <w:rsid w:val="00A815D1"/>
    <w:rsid w:val="00A8488D"/>
    <w:rsid w:val="00A85D74"/>
    <w:rsid w:val="00A86C3F"/>
    <w:rsid w:val="00A8735D"/>
    <w:rsid w:val="00A90C56"/>
    <w:rsid w:val="00A90E2F"/>
    <w:rsid w:val="00A910E5"/>
    <w:rsid w:val="00A91817"/>
    <w:rsid w:val="00A93AA4"/>
    <w:rsid w:val="00A93E9C"/>
    <w:rsid w:val="00A95982"/>
    <w:rsid w:val="00AA697B"/>
    <w:rsid w:val="00AB0544"/>
    <w:rsid w:val="00AB15E8"/>
    <w:rsid w:val="00AB3023"/>
    <w:rsid w:val="00AB3AA4"/>
    <w:rsid w:val="00AB3AFC"/>
    <w:rsid w:val="00AB589E"/>
    <w:rsid w:val="00AB630A"/>
    <w:rsid w:val="00AB78AD"/>
    <w:rsid w:val="00AC350D"/>
    <w:rsid w:val="00AC3563"/>
    <w:rsid w:val="00AC3B6F"/>
    <w:rsid w:val="00AC4CCC"/>
    <w:rsid w:val="00AC4F15"/>
    <w:rsid w:val="00AC5F1C"/>
    <w:rsid w:val="00AC6524"/>
    <w:rsid w:val="00AC7BD9"/>
    <w:rsid w:val="00AD1192"/>
    <w:rsid w:val="00AD2037"/>
    <w:rsid w:val="00AD42CD"/>
    <w:rsid w:val="00AD4E78"/>
    <w:rsid w:val="00AD7138"/>
    <w:rsid w:val="00AE0F1F"/>
    <w:rsid w:val="00AE27D5"/>
    <w:rsid w:val="00AE494F"/>
    <w:rsid w:val="00AE52CD"/>
    <w:rsid w:val="00AE53C0"/>
    <w:rsid w:val="00AE6C73"/>
    <w:rsid w:val="00AE7064"/>
    <w:rsid w:val="00AE7291"/>
    <w:rsid w:val="00AE7A78"/>
    <w:rsid w:val="00AF0907"/>
    <w:rsid w:val="00AF1A72"/>
    <w:rsid w:val="00AF3726"/>
    <w:rsid w:val="00AF4008"/>
    <w:rsid w:val="00AF491F"/>
    <w:rsid w:val="00AF5628"/>
    <w:rsid w:val="00AF5FEC"/>
    <w:rsid w:val="00AF6294"/>
    <w:rsid w:val="00AF6F7A"/>
    <w:rsid w:val="00AF7B90"/>
    <w:rsid w:val="00B021E1"/>
    <w:rsid w:val="00B02456"/>
    <w:rsid w:val="00B038A6"/>
    <w:rsid w:val="00B03FB9"/>
    <w:rsid w:val="00B04A92"/>
    <w:rsid w:val="00B0646B"/>
    <w:rsid w:val="00B0705E"/>
    <w:rsid w:val="00B10654"/>
    <w:rsid w:val="00B1142B"/>
    <w:rsid w:val="00B122C5"/>
    <w:rsid w:val="00B12CA5"/>
    <w:rsid w:val="00B12D69"/>
    <w:rsid w:val="00B13D21"/>
    <w:rsid w:val="00B1403B"/>
    <w:rsid w:val="00B1499C"/>
    <w:rsid w:val="00B14DC9"/>
    <w:rsid w:val="00B153E2"/>
    <w:rsid w:val="00B16688"/>
    <w:rsid w:val="00B172DF"/>
    <w:rsid w:val="00B20B0C"/>
    <w:rsid w:val="00B213A4"/>
    <w:rsid w:val="00B24E32"/>
    <w:rsid w:val="00B2522F"/>
    <w:rsid w:val="00B252B9"/>
    <w:rsid w:val="00B253E4"/>
    <w:rsid w:val="00B25B00"/>
    <w:rsid w:val="00B26927"/>
    <w:rsid w:val="00B26E24"/>
    <w:rsid w:val="00B27F81"/>
    <w:rsid w:val="00B30B54"/>
    <w:rsid w:val="00B320CA"/>
    <w:rsid w:val="00B32E19"/>
    <w:rsid w:val="00B33025"/>
    <w:rsid w:val="00B34D72"/>
    <w:rsid w:val="00B350BB"/>
    <w:rsid w:val="00B35F0B"/>
    <w:rsid w:val="00B36559"/>
    <w:rsid w:val="00B40D36"/>
    <w:rsid w:val="00B43C08"/>
    <w:rsid w:val="00B45FA0"/>
    <w:rsid w:val="00B4608B"/>
    <w:rsid w:val="00B46304"/>
    <w:rsid w:val="00B46ECB"/>
    <w:rsid w:val="00B47743"/>
    <w:rsid w:val="00B503DA"/>
    <w:rsid w:val="00B50AB3"/>
    <w:rsid w:val="00B519DA"/>
    <w:rsid w:val="00B522AE"/>
    <w:rsid w:val="00B52335"/>
    <w:rsid w:val="00B52B53"/>
    <w:rsid w:val="00B53513"/>
    <w:rsid w:val="00B54734"/>
    <w:rsid w:val="00B55905"/>
    <w:rsid w:val="00B61394"/>
    <w:rsid w:val="00B653DA"/>
    <w:rsid w:val="00B66917"/>
    <w:rsid w:val="00B67FCB"/>
    <w:rsid w:val="00B70ECC"/>
    <w:rsid w:val="00B71AF9"/>
    <w:rsid w:val="00B72065"/>
    <w:rsid w:val="00B730AB"/>
    <w:rsid w:val="00B74521"/>
    <w:rsid w:val="00B76425"/>
    <w:rsid w:val="00B76822"/>
    <w:rsid w:val="00B768DA"/>
    <w:rsid w:val="00B7751E"/>
    <w:rsid w:val="00B8181A"/>
    <w:rsid w:val="00B81BB6"/>
    <w:rsid w:val="00B827F9"/>
    <w:rsid w:val="00B83A67"/>
    <w:rsid w:val="00B842F6"/>
    <w:rsid w:val="00B84D57"/>
    <w:rsid w:val="00B8775B"/>
    <w:rsid w:val="00B904DD"/>
    <w:rsid w:val="00B925B2"/>
    <w:rsid w:val="00B930A0"/>
    <w:rsid w:val="00B9397B"/>
    <w:rsid w:val="00B94880"/>
    <w:rsid w:val="00B94A17"/>
    <w:rsid w:val="00B955D5"/>
    <w:rsid w:val="00B964E8"/>
    <w:rsid w:val="00B9728B"/>
    <w:rsid w:val="00BA091B"/>
    <w:rsid w:val="00BA32CA"/>
    <w:rsid w:val="00BA36DA"/>
    <w:rsid w:val="00BA5F6D"/>
    <w:rsid w:val="00BA779C"/>
    <w:rsid w:val="00BA7D0A"/>
    <w:rsid w:val="00BB50C8"/>
    <w:rsid w:val="00BB567C"/>
    <w:rsid w:val="00BB679A"/>
    <w:rsid w:val="00BB740A"/>
    <w:rsid w:val="00BC01AF"/>
    <w:rsid w:val="00BC26E1"/>
    <w:rsid w:val="00BC4213"/>
    <w:rsid w:val="00BC46A3"/>
    <w:rsid w:val="00BC4A03"/>
    <w:rsid w:val="00BC5236"/>
    <w:rsid w:val="00BC60CB"/>
    <w:rsid w:val="00BD086A"/>
    <w:rsid w:val="00BD08FC"/>
    <w:rsid w:val="00BD129E"/>
    <w:rsid w:val="00BD2785"/>
    <w:rsid w:val="00BD3597"/>
    <w:rsid w:val="00BD570E"/>
    <w:rsid w:val="00BD6EC8"/>
    <w:rsid w:val="00BD7012"/>
    <w:rsid w:val="00BD7413"/>
    <w:rsid w:val="00BD74D8"/>
    <w:rsid w:val="00BD7B49"/>
    <w:rsid w:val="00BE145A"/>
    <w:rsid w:val="00BE20E3"/>
    <w:rsid w:val="00BE3ABF"/>
    <w:rsid w:val="00BE42CC"/>
    <w:rsid w:val="00BE49B9"/>
    <w:rsid w:val="00BE5751"/>
    <w:rsid w:val="00BE6872"/>
    <w:rsid w:val="00BE6F22"/>
    <w:rsid w:val="00BE6FF0"/>
    <w:rsid w:val="00BF171C"/>
    <w:rsid w:val="00BF4A7D"/>
    <w:rsid w:val="00BF5A6B"/>
    <w:rsid w:val="00BF6579"/>
    <w:rsid w:val="00BF7FF2"/>
    <w:rsid w:val="00C00E54"/>
    <w:rsid w:val="00C00EF0"/>
    <w:rsid w:val="00C02EBF"/>
    <w:rsid w:val="00C030E4"/>
    <w:rsid w:val="00C04EEB"/>
    <w:rsid w:val="00C05514"/>
    <w:rsid w:val="00C06464"/>
    <w:rsid w:val="00C06740"/>
    <w:rsid w:val="00C0758A"/>
    <w:rsid w:val="00C0761F"/>
    <w:rsid w:val="00C07CA9"/>
    <w:rsid w:val="00C110AA"/>
    <w:rsid w:val="00C11609"/>
    <w:rsid w:val="00C11A4E"/>
    <w:rsid w:val="00C1403F"/>
    <w:rsid w:val="00C161DD"/>
    <w:rsid w:val="00C169DC"/>
    <w:rsid w:val="00C21643"/>
    <w:rsid w:val="00C22515"/>
    <w:rsid w:val="00C226C2"/>
    <w:rsid w:val="00C25F8A"/>
    <w:rsid w:val="00C2688A"/>
    <w:rsid w:val="00C30740"/>
    <w:rsid w:val="00C309F0"/>
    <w:rsid w:val="00C30DBE"/>
    <w:rsid w:val="00C31B17"/>
    <w:rsid w:val="00C31B4F"/>
    <w:rsid w:val="00C31D5B"/>
    <w:rsid w:val="00C33674"/>
    <w:rsid w:val="00C356E3"/>
    <w:rsid w:val="00C35F3E"/>
    <w:rsid w:val="00C37866"/>
    <w:rsid w:val="00C40BEF"/>
    <w:rsid w:val="00C40C2D"/>
    <w:rsid w:val="00C41CC7"/>
    <w:rsid w:val="00C444AA"/>
    <w:rsid w:val="00C50CAD"/>
    <w:rsid w:val="00C5150E"/>
    <w:rsid w:val="00C52D30"/>
    <w:rsid w:val="00C53F91"/>
    <w:rsid w:val="00C56263"/>
    <w:rsid w:val="00C563ED"/>
    <w:rsid w:val="00C57D06"/>
    <w:rsid w:val="00C6007D"/>
    <w:rsid w:val="00C60925"/>
    <w:rsid w:val="00C61EF3"/>
    <w:rsid w:val="00C62D5A"/>
    <w:rsid w:val="00C63149"/>
    <w:rsid w:val="00C63CA6"/>
    <w:rsid w:val="00C640D7"/>
    <w:rsid w:val="00C65794"/>
    <w:rsid w:val="00C71030"/>
    <w:rsid w:val="00C713A1"/>
    <w:rsid w:val="00C71E0D"/>
    <w:rsid w:val="00C72545"/>
    <w:rsid w:val="00C72CAE"/>
    <w:rsid w:val="00C74239"/>
    <w:rsid w:val="00C755BC"/>
    <w:rsid w:val="00C761D5"/>
    <w:rsid w:val="00C8285F"/>
    <w:rsid w:val="00C83A98"/>
    <w:rsid w:val="00C8469D"/>
    <w:rsid w:val="00C8583B"/>
    <w:rsid w:val="00C85A84"/>
    <w:rsid w:val="00C902D4"/>
    <w:rsid w:val="00C92847"/>
    <w:rsid w:val="00C93774"/>
    <w:rsid w:val="00C9384D"/>
    <w:rsid w:val="00C93D55"/>
    <w:rsid w:val="00C944B0"/>
    <w:rsid w:val="00C949BD"/>
    <w:rsid w:val="00C96BDC"/>
    <w:rsid w:val="00C97022"/>
    <w:rsid w:val="00CA0947"/>
    <w:rsid w:val="00CA0A2B"/>
    <w:rsid w:val="00CA143D"/>
    <w:rsid w:val="00CA150C"/>
    <w:rsid w:val="00CA1D4D"/>
    <w:rsid w:val="00CA2047"/>
    <w:rsid w:val="00CA32E4"/>
    <w:rsid w:val="00CA4032"/>
    <w:rsid w:val="00CA4659"/>
    <w:rsid w:val="00CA50B8"/>
    <w:rsid w:val="00CB04A6"/>
    <w:rsid w:val="00CB0EB5"/>
    <w:rsid w:val="00CB1F88"/>
    <w:rsid w:val="00CB32EA"/>
    <w:rsid w:val="00CB3F9A"/>
    <w:rsid w:val="00CB4B53"/>
    <w:rsid w:val="00CB6384"/>
    <w:rsid w:val="00CC0662"/>
    <w:rsid w:val="00CC1352"/>
    <w:rsid w:val="00CC1B66"/>
    <w:rsid w:val="00CC1D6F"/>
    <w:rsid w:val="00CC443F"/>
    <w:rsid w:val="00CC6AAC"/>
    <w:rsid w:val="00CC6E47"/>
    <w:rsid w:val="00CC7238"/>
    <w:rsid w:val="00CD0218"/>
    <w:rsid w:val="00CD0F0D"/>
    <w:rsid w:val="00CD30D2"/>
    <w:rsid w:val="00CD355A"/>
    <w:rsid w:val="00CD3C03"/>
    <w:rsid w:val="00CD3FE4"/>
    <w:rsid w:val="00CD4477"/>
    <w:rsid w:val="00CD5089"/>
    <w:rsid w:val="00CD54AE"/>
    <w:rsid w:val="00CD6CE1"/>
    <w:rsid w:val="00CD7374"/>
    <w:rsid w:val="00CE0407"/>
    <w:rsid w:val="00CE05D7"/>
    <w:rsid w:val="00CE3D27"/>
    <w:rsid w:val="00CE5EAD"/>
    <w:rsid w:val="00CF0E67"/>
    <w:rsid w:val="00CF22DE"/>
    <w:rsid w:val="00CF393E"/>
    <w:rsid w:val="00CF5017"/>
    <w:rsid w:val="00CF5B8F"/>
    <w:rsid w:val="00CF6327"/>
    <w:rsid w:val="00D01559"/>
    <w:rsid w:val="00D0336E"/>
    <w:rsid w:val="00D057DA"/>
    <w:rsid w:val="00D05BF8"/>
    <w:rsid w:val="00D05EB8"/>
    <w:rsid w:val="00D062B2"/>
    <w:rsid w:val="00D06775"/>
    <w:rsid w:val="00D06B9C"/>
    <w:rsid w:val="00D150E3"/>
    <w:rsid w:val="00D17873"/>
    <w:rsid w:val="00D17D1A"/>
    <w:rsid w:val="00D20919"/>
    <w:rsid w:val="00D265AA"/>
    <w:rsid w:val="00D270E2"/>
    <w:rsid w:val="00D273A7"/>
    <w:rsid w:val="00D27D50"/>
    <w:rsid w:val="00D300A7"/>
    <w:rsid w:val="00D3185B"/>
    <w:rsid w:val="00D32C4A"/>
    <w:rsid w:val="00D32FEA"/>
    <w:rsid w:val="00D346DB"/>
    <w:rsid w:val="00D34FCE"/>
    <w:rsid w:val="00D3609E"/>
    <w:rsid w:val="00D36B9A"/>
    <w:rsid w:val="00D36ED5"/>
    <w:rsid w:val="00D37793"/>
    <w:rsid w:val="00D408EA"/>
    <w:rsid w:val="00D40CA9"/>
    <w:rsid w:val="00D40CC9"/>
    <w:rsid w:val="00D41799"/>
    <w:rsid w:val="00D4250C"/>
    <w:rsid w:val="00D45751"/>
    <w:rsid w:val="00D507ED"/>
    <w:rsid w:val="00D52F9A"/>
    <w:rsid w:val="00D53BED"/>
    <w:rsid w:val="00D55A3E"/>
    <w:rsid w:val="00D56376"/>
    <w:rsid w:val="00D56A20"/>
    <w:rsid w:val="00D63E45"/>
    <w:rsid w:val="00D661AD"/>
    <w:rsid w:val="00D679A9"/>
    <w:rsid w:val="00D701A0"/>
    <w:rsid w:val="00D71520"/>
    <w:rsid w:val="00D71D7C"/>
    <w:rsid w:val="00D72043"/>
    <w:rsid w:val="00D741DD"/>
    <w:rsid w:val="00D74388"/>
    <w:rsid w:val="00D7560F"/>
    <w:rsid w:val="00D75E02"/>
    <w:rsid w:val="00D760BE"/>
    <w:rsid w:val="00D8018D"/>
    <w:rsid w:val="00D80405"/>
    <w:rsid w:val="00D806F2"/>
    <w:rsid w:val="00D80837"/>
    <w:rsid w:val="00D8570F"/>
    <w:rsid w:val="00D85AB0"/>
    <w:rsid w:val="00D922D0"/>
    <w:rsid w:val="00D937A4"/>
    <w:rsid w:val="00D94D45"/>
    <w:rsid w:val="00D966F8"/>
    <w:rsid w:val="00DA078A"/>
    <w:rsid w:val="00DA0868"/>
    <w:rsid w:val="00DA155D"/>
    <w:rsid w:val="00DA233B"/>
    <w:rsid w:val="00DA3149"/>
    <w:rsid w:val="00DA32E9"/>
    <w:rsid w:val="00DA536E"/>
    <w:rsid w:val="00DA668A"/>
    <w:rsid w:val="00DA6912"/>
    <w:rsid w:val="00DA7276"/>
    <w:rsid w:val="00DA72D4"/>
    <w:rsid w:val="00DA739F"/>
    <w:rsid w:val="00DB0167"/>
    <w:rsid w:val="00DB32E0"/>
    <w:rsid w:val="00DB3307"/>
    <w:rsid w:val="00DB5096"/>
    <w:rsid w:val="00DB5181"/>
    <w:rsid w:val="00DB5F85"/>
    <w:rsid w:val="00DB6415"/>
    <w:rsid w:val="00DB6523"/>
    <w:rsid w:val="00DB6920"/>
    <w:rsid w:val="00DB6CF7"/>
    <w:rsid w:val="00DC08A2"/>
    <w:rsid w:val="00DC12D7"/>
    <w:rsid w:val="00DC1518"/>
    <w:rsid w:val="00DC159F"/>
    <w:rsid w:val="00DC29F9"/>
    <w:rsid w:val="00DC2E4D"/>
    <w:rsid w:val="00DC3BB5"/>
    <w:rsid w:val="00DC441B"/>
    <w:rsid w:val="00DC560D"/>
    <w:rsid w:val="00DC64E5"/>
    <w:rsid w:val="00DC661A"/>
    <w:rsid w:val="00DC6E74"/>
    <w:rsid w:val="00DC7003"/>
    <w:rsid w:val="00DD033A"/>
    <w:rsid w:val="00DD0674"/>
    <w:rsid w:val="00DD0FDD"/>
    <w:rsid w:val="00DD1123"/>
    <w:rsid w:val="00DD11B8"/>
    <w:rsid w:val="00DD1AA3"/>
    <w:rsid w:val="00DD1B7C"/>
    <w:rsid w:val="00DD3F61"/>
    <w:rsid w:val="00DD4B59"/>
    <w:rsid w:val="00DD7D6C"/>
    <w:rsid w:val="00DE02D9"/>
    <w:rsid w:val="00DE0676"/>
    <w:rsid w:val="00DE3B8B"/>
    <w:rsid w:val="00DE52BA"/>
    <w:rsid w:val="00DE57B6"/>
    <w:rsid w:val="00DE768F"/>
    <w:rsid w:val="00DF1F41"/>
    <w:rsid w:val="00DF296D"/>
    <w:rsid w:val="00DF5252"/>
    <w:rsid w:val="00E01897"/>
    <w:rsid w:val="00E0227E"/>
    <w:rsid w:val="00E04BF0"/>
    <w:rsid w:val="00E06BB8"/>
    <w:rsid w:val="00E07107"/>
    <w:rsid w:val="00E0745A"/>
    <w:rsid w:val="00E0785D"/>
    <w:rsid w:val="00E10E99"/>
    <w:rsid w:val="00E11962"/>
    <w:rsid w:val="00E13126"/>
    <w:rsid w:val="00E132ED"/>
    <w:rsid w:val="00E16785"/>
    <w:rsid w:val="00E2125C"/>
    <w:rsid w:val="00E2157C"/>
    <w:rsid w:val="00E241EB"/>
    <w:rsid w:val="00E24B8E"/>
    <w:rsid w:val="00E26091"/>
    <w:rsid w:val="00E27968"/>
    <w:rsid w:val="00E3487D"/>
    <w:rsid w:val="00E34E0A"/>
    <w:rsid w:val="00E35C66"/>
    <w:rsid w:val="00E36D30"/>
    <w:rsid w:val="00E37159"/>
    <w:rsid w:val="00E37782"/>
    <w:rsid w:val="00E4031D"/>
    <w:rsid w:val="00E40B23"/>
    <w:rsid w:val="00E42B32"/>
    <w:rsid w:val="00E444CD"/>
    <w:rsid w:val="00E44708"/>
    <w:rsid w:val="00E4557B"/>
    <w:rsid w:val="00E45F42"/>
    <w:rsid w:val="00E45FEA"/>
    <w:rsid w:val="00E5003E"/>
    <w:rsid w:val="00E50094"/>
    <w:rsid w:val="00E53665"/>
    <w:rsid w:val="00E54ECD"/>
    <w:rsid w:val="00E55FE6"/>
    <w:rsid w:val="00E56CC9"/>
    <w:rsid w:val="00E57250"/>
    <w:rsid w:val="00E57714"/>
    <w:rsid w:val="00E579F1"/>
    <w:rsid w:val="00E57D22"/>
    <w:rsid w:val="00E603CE"/>
    <w:rsid w:val="00E61C62"/>
    <w:rsid w:val="00E6364E"/>
    <w:rsid w:val="00E648F8"/>
    <w:rsid w:val="00E6579A"/>
    <w:rsid w:val="00E659DE"/>
    <w:rsid w:val="00E6730D"/>
    <w:rsid w:val="00E71CEE"/>
    <w:rsid w:val="00E72699"/>
    <w:rsid w:val="00E733F3"/>
    <w:rsid w:val="00E76BDF"/>
    <w:rsid w:val="00E77160"/>
    <w:rsid w:val="00E810DE"/>
    <w:rsid w:val="00E82DD5"/>
    <w:rsid w:val="00E8408D"/>
    <w:rsid w:val="00E845CF"/>
    <w:rsid w:val="00E870D5"/>
    <w:rsid w:val="00E90F03"/>
    <w:rsid w:val="00E91CD2"/>
    <w:rsid w:val="00E9264E"/>
    <w:rsid w:val="00E97A61"/>
    <w:rsid w:val="00EA02D8"/>
    <w:rsid w:val="00EA0966"/>
    <w:rsid w:val="00EA19D3"/>
    <w:rsid w:val="00EA4827"/>
    <w:rsid w:val="00EA5A7D"/>
    <w:rsid w:val="00EA766C"/>
    <w:rsid w:val="00EB0072"/>
    <w:rsid w:val="00EB00DC"/>
    <w:rsid w:val="00EB1025"/>
    <w:rsid w:val="00EB1947"/>
    <w:rsid w:val="00EB2DE8"/>
    <w:rsid w:val="00EB3762"/>
    <w:rsid w:val="00EB51E1"/>
    <w:rsid w:val="00EB663C"/>
    <w:rsid w:val="00EB6A7C"/>
    <w:rsid w:val="00EB6D03"/>
    <w:rsid w:val="00EB6FEF"/>
    <w:rsid w:val="00EC15E2"/>
    <w:rsid w:val="00EC1EBF"/>
    <w:rsid w:val="00EC325A"/>
    <w:rsid w:val="00EC43B1"/>
    <w:rsid w:val="00EC5A13"/>
    <w:rsid w:val="00EC6398"/>
    <w:rsid w:val="00EC6482"/>
    <w:rsid w:val="00EC6654"/>
    <w:rsid w:val="00EC7B23"/>
    <w:rsid w:val="00EC7C20"/>
    <w:rsid w:val="00ED0039"/>
    <w:rsid w:val="00ED2574"/>
    <w:rsid w:val="00ED36C1"/>
    <w:rsid w:val="00ED37AE"/>
    <w:rsid w:val="00ED4964"/>
    <w:rsid w:val="00ED50C6"/>
    <w:rsid w:val="00ED5215"/>
    <w:rsid w:val="00ED5808"/>
    <w:rsid w:val="00ED74CB"/>
    <w:rsid w:val="00EE0B59"/>
    <w:rsid w:val="00EE0C04"/>
    <w:rsid w:val="00EE37B2"/>
    <w:rsid w:val="00EE3C5A"/>
    <w:rsid w:val="00EE3FCA"/>
    <w:rsid w:val="00EE4267"/>
    <w:rsid w:val="00EE47DF"/>
    <w:rsid w:val="00EE6A09"/>
    <w:rsid w:val="00EE78F9"/>
    <w:rsid w:val="00EF010B"/>
    <w:rsid w:val="00EF0EEE"/>
    <w:rsid w:val="00EF200D"/>
    <w:rsid w:val="00EF205A"/>
    <w:rsid w:val="00EF34B0"/>
    <w:rsid w:val="00EF3BBF"/>
    <w:rsid w:val="00EF5B2B"/>
    <w:rsid w:val="00EF6D82"/>
    <w:rsid w:val="00F000B8"/>
    <w:rsid w:val="00F00307"/>
    <w:rsid w:val="00F00F4E"/>
    <w:rsid w:val="00F010F5"/>
    <w:rsid w:val="00F016C5"/>
    <w:rsid w:val="00F024EE"/>
    <w:rsid w:val="00F06B4F"/>
    <w:rsid w:val="00F077EE"/>
    <w:rsid w:val="00F079E0"/>
    <w:rsid w:val="00F07CF7"/>
    <w:rsid w:val="00F12181"/>
    <w:rsid w:val="00F12604"/>
    <w:rsid w:val="00F146CB"/>
    <w:rsid w:val="00F15455"/>
    <w:rsid w:val="00F16699"/>
    <w:rsid w:val="00F16E50"/>
    <w:rsid w:val="00F20ADF"/>
    <w:rsid w:val="00F2428E"/>
    <w:rsid w:val="00F249D0"/>
    <w:rsid w:val="00F26306"/>
    <w:rsid w:val="00F26716"/>
    <w:rsid w:val="00F26E0F"/>
    <w:rsid w:val="00F2730C"/>
    <w:rsid w:val="00F30A75"/>
    <w:rsid w:val="00F3229C"/>
    <w:rsid w:val="00F3337C"/>
    <w:rsid w:val="00F334A2"/>
    <w:rsid w:val="00F353D3"/>
    <w:rsid w:val="00F35585"/>
    <w:rsid w:val="00F36278"/>
    <w:rsid w:val="00F378A1"/>
    <w:rsid w:val="00F378CF"/>
    <w:rsid w:val="00F40558"/>
    <w:rsid w:val="00F405F8"/>
    <w:rsid w:val="00F40618"/>
    <w:rsid w:val="00F40796"/>
    <w:rsid w:val="00F413EE"/>
    <w:rsid w:val="00F430F4"/>
    <w:rsid w:val="00F4324B"/>
    <w:rsid w:val="00F43883"/>
    <w:rsid w:val="00F43ABF"/>
    <w:rsid w:val="00F4616E"/>
    <w:rsid w:val="00F46396"/>
    <w:rsid w:val="00F5097A"/>
    <w:rsid w:val="00F51B92"/>
    <w:rsid w:val="00F52E51"/>
    <w:rsid w:val="00F542CE"/>
    <w:rsid w:val="00F549A9"/>
    <w:rsid w:val="00F55686"/>
    <w:rsid w:val="00F56CAA"/>
    <w:rsid w:val="00F573FB"/>
    <w:rsid w:val="00F57940"/>
    <w:rsid w:val="00F57AB5"/>
    <w:rsid w:val="00F607BA"/>
    <w:rsid w:val="00F61C2B"/>
    <w:rsid w:val="00F62309"/>
    <w:rsid w:val="00F66C5B"/>
    <w:rsid w:val="00F70027"/>
    <w:rsid w:val="00F706D7"/>
    <w:rsid w:val="00F71E5E"/>
    <w:rsid w:val="00F728B8"/>
    <w:rsid w:val="00F75DBE"/>
    <w:rsid w:val="00F7734E"/>
    <w:rsid w:val="00F77A83"/>
    <w:rsid w:val="00F8116C"/>
    <w:rsid w:val="00F81471"/>
    <w:rsid w:val="00F82071"/>
    <w:rsid w:val="00F8378B"/>
    <w:rsid w:val="00F83856"/>
    <w:rsid w:val="00F84286"/>
    <w:rsid w:val="00F85CDF"/>
    <w:rsid w:val="00F87903"/>
    <w:rsid w:val="00F91876"/>
    <w:rsid w:val="00F9219F"/>
    <w:rsid w:val="00F9379F"/>
    <w:rsid w:val="00F93A11"/>
    <w:rsid w:val="00F95823"/>
    <w:rsid w:val="00F96125"/>
    <w:rsid w:val="00F967F9"/>
    <w:rsid w:val="00FA0194"/>
    <w:rsid w:val="00FA0D4D"/>
    <w:rsid w:val="00FA15AC"/>
    <w:rsid w:val="00FA17EB"/>
    <w:rsid w:val="00FA2CC3"/>
    <w:rsid w:val="00FA41D8"/>
    <w:rsid w:val="00FA7348"/>
    <w:rsid w:val="00FA744C"/>
    <w:rsid w:val="00FB0502"/>
    <w:rsid w:val="00FB0D6F"/>
    <w:rsid w:val="00FB1668"/>
    <w:rsid w:val="00FB432E"/>
    <w:rsid w:val="00FB6012"/>
    <w:rsid w:val="00FB644C"/>
    <w:rsid w:val="00FB6612"/>
    <w:rsid w:val="00FC08AB"/>
    <w:rsid w:val="00FC1B4B"/>
    <w:rsid w:val="00FC212F"/>
    <w:rsid w:val="00FD0A62"/>
    <w:rsid w:val="00FD264A"/>
    <w:rsid w:val="00FD2C98"/>
    <w:rsid w:val="00FD2EC9"/>
    <w:rsid w:val="00FD50DE"/>
    <w:rsid w:val="00FD6309"/>
    <w:rsid w:val="00FD664C"/>
    <w:rsid w:val="00FD76EE"/>
    <w:rsid w:val="00FD7787"/>
    <w:rsid w:val="00FE0DFA"/>
    <w:rsid w:val="00FE19EC"/>
    <w:rsid w:val="00FE244E"/>
    <w:rsid w:val="00FE3155"/>
    <w:rsid w:val="00FE3FAD"/>
    <w:rsid w:val="00FE499C"/>
    <w:rsid w:val="00FE4C43"/>
    <w:rsid w:val="00FE7987"/>
    <w:rsid w:val="00FF1E5C"/>
    <w:rsid w:val="00FF2B3A"/>
    <w:rsid w:val="00FF3541"/>
    <w:rsid w:val="00FF364F"/>
    <w:rsid w:val="00FF5747"/>
    <w:rsid w:val="00FF5D4E"/>
    <w:rsid w:val="00FF7707"/>
    <w:rsid w:val="00FF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452062"/>
  <w14:defaultImageDpi w14:val="32767"/>
  <w15:chartTrackingRefBased/>
  <w15:docId w15:val="{699503FB-9D39-4F9A-A27E-2F7311DD6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5B2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5B2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5B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5B2F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E82D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F12604"/>
    <w:pPr>
      <w:ind w:firstLineChars="200" w:firstLine="420"/>
    </w:pPr>
  </w:style>
  <w:style w:type="paragraph" w:customStyle="1" w:styleId="RSCH01PaperTitle">
    <w:name w:val="RSC H01 Paper Title"/>
    <w:basedOn w:val="a"/>
    <w:next w:val="a"/>
    <w:link w:val="RSCH01PaperTitleChar"/>
    <w:qFormat/>
    <w:rsid w:val="00135711"/>
    <w:pPr>
      <w:widowControl/>
      <w:tabs>
        <w:tab w:val="left" w:pos="284"/>
      </w:tabs>
      <w:autoSpaceDE w:val="0"/>
      <w:spacing w:before="400" w:afterLines="50" w:after="160"/>
      <w:jc w:val="left"/>
    </w:pPr>
    <w:rPr>
      <w:rFonts w:ascii="Calibri" w:eastAsia="宋体" w:hAnsi="Calibri" w:cs="Times New Roman"/>
      <w:b/>
      <w:kern w:val="0"/>
      <w:sz w:val="29"/>
      <w:szCs w:val="32"/>
    </w:rPr>
  </w:style>
  <w:style w:type="character" w:customStyle="1" w:styleId="RSCH01PaperTitleChar">
    <w:name w:val="RSC H01 Paper Title Char"/>
    <w:link w:val="RSCH01PaperTitle"/>
    <w:qFormat/>
    <w:rsid w:val="00135711"/>
    <w:rPr>
      <w:rFonts w:ascii="Calibri" w:eastAsia="宋体" w:hAnsi="Calibri" w:cs="Times New Roman"/>
      <w:b/>
      <w:kern w:val="0"/>
      <w:sz w:val="29"/>
      <w:szCs w:val="32"/>
    </w:rPr>
  </w:style>
  <w:style w:type="character" w:customStyle="1" w:styleId="15">
    <w:name w:val="15"/>
    <w:qFormat/>
    <w:rsid w:val="00135711"/>
    <w:rPr>
      <w:rFonts w:ascii="Arno Pro" w:eastAsia="宋体" w:hAnsi="Arno Pro" w:cs="Times New Roman" w:hint="default"/>
      <w:b/>
      <w:kern w:val="21"/>
      <w:sz w:val="19"/>
      <w:szCs w:val="19"/>
    </w:rPr>
  </w:style>
  <w:style w:type="table" w:styleId="a9">
    <w:name w:val="Table Grid"/>
    <w:basedOn w:val="a1"/>
    <w:autoRedefine/>
    <w:uiPriority w:val="59"/>
    <w:qFormat/>
    <w:rsid w:val="002867AA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paragraphindent">
    <w:name w:val="hparagraphindent"/>
    <w:basedOn w:val="a"/>
    <w:rsid w:val="00ED5808"/>
    <w:pPr>
      <w:widowControl/>
      <w:spacing w:before="120"/>
      <w:ind w:firstLineChars="100" w:firstLine="100"/>
      <w:jc w:val="left"/>
    </w:pPr>
    <w:rPr>
      <w:rFonts w:ascii="Times New Roman" w:eastAsia="宋体" w:hAnsi="Times New Roman" w:cs="Times New Roman"/>
      <w:kern w:val="0"/>
      <w:szCs w:val="20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012DCD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012DCD"/>
    <w:rPr>
      <w:rFonts w:ascii="Courier New" w:hAnsi="Courier New" w:cs="Courier New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35469B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35469B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35469B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35469B"/>
    <w:rPr>
      <w:rFonts w:ascii="等线" w:eastAsia="等线" w:hAnsi="等线"/>
      <w:noProof/>
      <w:sz w:val="20"/>
    </w:rPr>
  </w:style>
  <w:style w:type="paragraph" w:customStyle="1" w:styleId="haffiliations">
    <w:name w:val="haffiliations"/>
    <w:basedOn w:val="a"/>
    <w:rsid w:val="002D15AF"/>
    <w:pPr>
      <w:widowControl/>
      <w:spacing w:before="120"/>
      <w:jc w:val="left"/>
    </w:pPr>
    <w:rPr>
      <w:rFonts w:ascii="Times New Roman" w:eastAsia="宋体" w:hAnsi="Times New Roman" w:cs="Times New Roman"/>
      <w:kern w:val="0"/>
      <w:szCs w:val="20"/>
      <w:lang w:eastAsia="en-US"/>
    </w:rPr>
  </w:style>
  <w:style w:type="character" w:styleId="aa">
    <w:name w:val="Hyperlink"/>
    <w:basedOn w:val="a0"/>
    <w:uiPriority w:val="99"/>
    <w:unhideWhenUsed/>
    <w:rsid w:val="00EC325A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C3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4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25889</TotalTime>
  <Pages>18</Pages>
  <Words>6108</Words>
  <Characters>34822</Characters>
  <Application>Microsoft Office Word</Application>
  <DocSecurity>0</DocSecurity>
  <Lines>290</Lines>
  <Paragraphs>81</Paragraphs>
  <ScaleCrop>false</ScaleCrop>
  <Company/>
  <LinksUpToDate>false</LinksUpToDate>
  <CharactersWithSpaces>40849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Y</dc:creator>
  <cp:keywords/>
  <dc:description/>
  <cp:lastModifiedBy>U Y</cp:lastModifiedBy>
  <cp:revision>246</cp:revision>
  <dcterms:created xsi:type="dcterms:W3CDTF">2024-12-21T02:01:00Z</dcterms:created>
  <dcterms:modified xsi:type="dcterms:W3CDTF">2025-07-10T01:48:00Z</dcterms:modified>
</cp:coreProperties>
</file>