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E17BD" w14:textId="5FCA184F" w:rsidR="0059526F" w:rsidRPr="00B60F64" w:rsidRDefault="0059526F" w:rsidP="00B60F64">
      <w:pPr>
        <w:pStyle w:val="Title2"/>
        <w:spacing w:line="480" w:lineRule="auto"/>
        <w:rPr>
          <w:rFonts w:eastAsiaTheme="minorEastAsia"/>
          <w:b w:val="0"/>
          <w:color w:val="000000" w:themeColor="text1"/>
          <w:sz w:val="32"/>
          <w:szCs w:val="32"/>
          <w:lang w:eastAsia="zh-CN"/>
        </w:rPr>
      </w:pPr>
      <w:r w:rsidRPr="00B60F64">
        <w:rPr>
          <w:b w:val="0"/>
          <w:color w:val="000000" w:themeColor="text1"/>
          <w:sz w:val="32"/>
          <w:szCs w:val="32"/>
        </w:rPr>
        <w:t xml:space="preserve">Supporting Information </w:t>
      </w:r>
      <w:r w:rsidR="00B60F64">
        <w:rPr>
          <w:b w:val="0"/>
          <w:color w:val="000000" w:themeColor="text1"/>
          <w:sz w:val="32"/>
          <w:szCs w:val="32"/>
        </w:rPr>
        <w:t>for</w:t>
      </w:r>
      <w:r w:rsidR="00B60F64">
        <w:rPr>
          <w:rFonts w:eastAsiaTheme="minorEastAsia" w:hint="eastAsia"/>
          <w:b w:val="0"/>
          <w:color w:val="000000" w:themeColor="text1"/>
          <w:sz w:val="32"/>
          <w:szCs w:val="32"/>
          <w:lang w:eastAsia="zh-CN"/>
        </w:rPr>
        <w:t xml:space="preserve"> </w:t>
      </w:r>
    </w:p>
    <w:p w14:paraId="33A1DB49" w14:textId="61AB4C3E" w:rsidR="00BA624A" w:rsidRPr="00B60F64" w:rsidRDefault="00190BA9" w:rsidP="00B60F64">
      <w:pPr>
        <w:spacing w:line="480" w:lineRule="auto"/>
        <w:jc w:val="center"/>
        <w:rPr>
          <w:color w:val="000000" w:themeColor="text1"/>
        </w:rPr>
      </w:pPr>
      <w:bookmarkStart w:id="0" w:name="_Hlk208304265"/>
      <w:r w:rsidRPr="00B60F64">
        <w:rPr>
          <w:rFonts w:eastAsiaTheme="minorEastAsia"/>
          <w:b/>
          <w:bCs/>
          <w:color w:val="000000" w:themeColor="text1"/>
          <w:lang w:eastAsia="zh-CN"/>
        </w:rPr>
        <w:t>A monolithic microcavity laser with simultaneous upconversion and frequency-doubled lasing via crystal-in-glass engineering</w:t>
      </w:r>
      <w:bookmarkEnd w:id="0"/>
    </w:p>
    <w:p w14:paraId="581B2C7E" w14:textId="77777777" w:rsidR="0059526F" w:rsidRPr="00B60F64" w:rsidRDefault="0059526F" w:rsidP="00BA624A">
      <w:pPr>
        <w:pStyle w:val="Title2"/>
        <w:spacing w:line="480" w:lineRule="auto"/>
        <w:rPr>
          <w:b w:val="0"/>
          <w:color w:val="000000" w:themeColor="text1"/>
          <w:lang w:val="de-DE"/>
        </w:rPr>
      </w:pPr>
    </w:p>
    <w:p w14:paraId="3FDC6A10" w14:textId="711D1ADB" w:rsidR="0059526F" w:rsidRPr="00B60F64" w:rsidRDefault="00BA624A" w:rsidP="00BA624A">
      <w:pPr>
        <w:pStyle w:val="Tableofcontents"/>
        <w:spacing w:line="480" w:lineRule="auto"/>
        <w:jc w:val="center"/>
        <w:rPr>
          <w:color w:val="000000" w:themeColor="text1"/>
        </w:rPr>
      </w:pPr>
      <w:bookmarkStart w:id="1" w:name="OLE_LINK4"/>
      <w:proofErr w:type="spellStart"/>
      <w:r w:rsidRPr="00B60F64">
        <w:rPr>
          <w:iCs/>
          <w:color w:val="000000" w:themeColor="text1"/>
        </w:rPr>
        <w:t>Shengda</w:t>
      </w:r>
      <w:proofErr w:type="spellEnd"/>
      <w:r w:rsidRPr="00B60F64">
        <w:rPr>
          <w:iCs/>
          <w:color w:val="000000" w:themeColor="text1"/>
        </w:rPr>
        <w:t xml:space="preserve"> Ye</w:t>
      </w:r>
      <w:bookmarkEnd w:id="1"/>
      <w:r w:rsidRPr="00B60F64">
        <w:rPr>
          <w:rFonts w:eastAsiaTheme="minorEastAsia" w:hint="eastAsia"/>
          <w:iCs/>
          <w:color w:val="000000" w:themeColor="text1"/>
          <w:vertAlign w:val="superscript"/>
          <w:lang w:eastAsia="zh-CN"/>
        </w:rPr>
        <w:t>1</w:t>
      </w:r>
      <w:r w:rsidRPr="00B60F64">
        <w:rPr>
          <w:iCs/>
          <w:color w:val="000000" w:themeColor="text1"/>
        </w:rPr>
        <w:t xml:space="preserve">, </w:t>
      </w:r>
      <w:proofErr w:type="spellStart"/>
      <w:r w:rsidRPr="00B60F64">
        <w:rPr>
          <w:iCs/>
          <w:color w:val="000000" w:themeColor="text1"/>
        </w:rPr>
        <w:t>Jianhao</w:t>
      </w:r>
      <w:proofErr w:type="spellEnd"/>
      <w:r w:rsidRPr="00B60F64">
        <w:rPr>
          <w:iCs/>
          <w:color w:val="000000" w:themeColor="text1"/>
        </w:rPr>
        <w:t xml:space="preserve"> Chen</w:t>
      </w:r>
      <w:r w:rsidRPr="00B60F64">
        <w:rPr>
          <w:rFonts w:hint="eastAsia"/>
          <w:iCs/>
          <w:color w:val="000000" w:themeColor="text1"/>
          <w:vertAlign w:val="superscript"/>
          <w:lang w:val="de-DE"/>
        </w:rPr>
        <w:t>1</w:t>
      </w:r>
      <w:r w:rsidRPr="00B60F64">
        <w:rPr>
          <w:iCs/>
          <w:color w:val="000000" w:themeColor="text1"/>
        </w:rPr>
        <w:t>, Jiayue He</w:t>
      </w:r>
      <w:r w:rsidRPr="00B60F64">
        <w:rPr>
          <w:rFonts w:hint="eastAsia"/>
          <w:iCs/>
          <w:color w:val="000000" w:themeColor="text1"/>
          <w:vertAlign w:val="superscript"/>
          <w:lang w:val="de-DE"/>
        </w:rPr>
        <w:t>1</w:t>
      </w:r>
      <w:r w:rsidRPr="00B60F64">
        <w:rPr>
          <w:iCs/>
          <w:color w:val="000000" w:themeColor="text1"/>
        </w:rPr>
        <w:t xml:space="preserve">, </w:t>
      </w:r>
      <w:r w:rsidRPr="00B60F64">
        <w:rPr>
          <w:rFonts w:eastAsiaTheme="minorEastAsia"/>
          <w:iCs/>
          <w:color w:val="000000" w:themeColor="text1"/>
          <w:lang w:eastAsia="zh-CN"/>
        </w:rPr>
        <w:t>Weiwei Chen</w:t>
      </w:r>
      <w:bookmarkStart w:id="2" w:name="OLE_LINK2"/>
      <w:r w:rsidRPr="00B60F64">
        <w:rPr>
          <w:rFonts w:eastAsiaTheme="minorEastAsia" w:hint="eastAsia"/>
          <w:iCs/>
          <w:color w:val="000000" w:themeColor="text1"/>
          <w:vertAlign w:val="superscript"/>
          <w:lang w:eastAsia="zh-CN"/>
        </w:rPr>
        <w:t>2</w:t>
      </w:r>
      <w:bookmarkEnd w:id="2"/>
      <w:r w:rsidRPr="00B60F64">
        <w:rPr>
          <w:rFonts w:eastAsiaTheme="minorEastAsia"/>
          <w:iCs/>
          <w:color w:val="000000" w:themeColor="text1"/>
          <w:lang w:eastAsia="zh-CN"/>
        </w:rPr>
        <w:t xml:space="preserve">, </w:t>
      </w:r>
      <w:proofErr w:type="spellStart"/>
      <w:r w:rsidRPr="00B60F64">
        <w:rPr>
          <w:iCs/>
          <w:color w:val="000000" w:themeColor="text1"/>
        </w:rPr>
        <w:t>Xiongjian</w:t>
      </w:r>
      <w:proofErr w:type="spellEnd"/>
      <w:r w:rsidRPr="00B60F64">
        <w:rPr>
          <w:iCs/>
          <w:color w:val="000000" w:themeColor="text1"/>
        </w:rPr>
        <w:t xml:space="preserve"> Huang</w:t>
      </w:r>
      <w:r w:rsidRPr="00B60F64">
        <w:rPr>
          <w:rFonts w:eastAsiaTheme="minorEastAsia" w:hint="eastAsia"/>
          <w:iCs/>
          <w:color w:val="000000" w:themeColor="text1"/>
          <w:vertAlign w:val="superscript"/>
          <w:lang w:eastAsia="zh-CN"/>
        </w:rPr>
        <w:t>1, 3</w:t>
      </w:r>
      <w:r w:rsidRPr="00B60F64">
        <w:rPr>
          <w:iCs/>
          <w:color w:val="000000" w:themeColor="text1"/>
        </w:rPr>
        <w:t>, Xiaofeng Liu</w:t>
      </w:r>
      <w:r w:rsidRPr="00B60F64">
        <w:rPr>
          <w:rFonts w:eastAsiaTheme="minorEastAsia" w:hint="eastAsia"/>
          <w:iCs/>
          <w:color w:val="000000" w:themeColor="text1"/>
          <w:vertAlign w:val="superscript"/>
          <w:lang w:eastAsia="zh-CN"/>
        </w:rPr>
        <w:t>4</w:t>
      </w:r>
      <w:r w:rsidRPr="00B60F64">
        <w:rPr>
          <w:iCs/>
          <w:color w:val="000000" w:themeColor="text1"/>
        </w:rPr>
        <w:t xml:space="preserve">, </w:t>
      </w:r>
      <w:proofErr w:type="spellStart"/>
      <w:r w:rsidRPr="00B60F64">
        <w:rPr>
          <w:iCs/>
          <w:color w:val="000000" w:themeColor="text1"/>
        </w:rPr>
        <w:t>Jianrong</w:t>
      </w:r>
      <w:proofErr w:type="spellEnd"/>
      <w:r w:rsidRPr="00B60F64">
        <w:rPr>
          <w:iCs/>
          <w:color w:val="000000" w:themeColor="text1"/>
        </w:rPr>
        <w:t xml:space="preserve"> Qiu</w:t>
      </w:r>
      <w:r w:rsidRPr="00B60F64">
        <w:rPr>
          <w:rFonts w:eastAsiaTheme="minorEastAsia" w:hint="eastAsia"/>
          <w:iCs/>
          <w:color w:val="000000" w:themeColor="text1"/>
          <w:vertAlign w:val="superscript"/>
          <w:lang w:eastAsia="zh-CN"/>
        </w:rPr>
        <w:t>5</w:t>
      </w:r>
      <w:r w:rsidRPr="00B60F64">
        <w:rPr>
          <w:iCs/>
          <w:color w:val="000000" w:themeColor="text1"/>
        </w:rPr>
        <w:t xml:space="preserve">, </w:t>
      </w:r>
      <w:proofErr w:type="spellStart"/>
      <w:r w:rsidRPr="00B60F64">
        <w:rPr>
          <w:iCs/>
          <w:color w:val="000000" w:themeColor="text1"/>
        </w:rPr>
        <w:t>Zhongmin</w:t>
      </w:r>
      <w:proofErr w:type="spellEnd"/>
      <w:r w:rsidRPr="00B60F64">
        <w:rPr>
          <w:iCs/>
          <w:color w:val="000000" w:themeColor="text1"/>
        </w:rPr>
        <w:t xml:space="preserve"> Yang</w:t>
      </w:r>
      <w:r w:rsidRPr="00B60F64">
        <w:rPr>
          <w:rFonts w:eastAsiaTheme="minorEastAsia" w:hint="eastAsia"/>
          <w:iCs/>
          <w:color w:val="000000" w:themeColor="text1"/>
          <w:vertAlign w:val="superscript"/>
          <w:lang w:eastAsia="zh-CN"/>
        </w:rPr>
        <w:t>3</w:t>
      </w:r>
      <w:r w:rsidRPr="00B60F64">
        <w:rPr>
          <w:rFonts w:eastAsiaTheme="minorEastAsia"/>
          <w:iCs/>
          <w:color w:val="000000" w:themeColor="text1"/>
          <w:lang w:eastAsia="zh-CN"/>
        </w:rPr>
        <w:t>,</w:t>
      </w:r>
      <w:r w:rsidRPr="00B60F64">
        <w:rPr>
          <w:iCs/>
          <w:color w:val="000000" w:themeColor="text1"/>
        </w:rPr>
        <w:t xml:space="preserve"> and </w:t>
      </w:r>
      <w:proofErr w:type="spellStart"/>
      <w:r w:rsidRPr="00B60F64">
        <w:rPr>
          <w:iCs/>
          <w:color w:val="000000" w:themeColor="text1"/>
        </w:rPr>
        <w:t>Guoping</w:t>
      </w:r>
      <w:proofErr w:type="spellEnd"/>
      <w:r w:rsidRPr="00B60F64">
        <w:rPr>
          <w:iCs/>
          <w:color w:val="000000" w:themeColor="text1"/>
        </w:rPr>
        <w:t xml:space="preserve"> Dong</w:t>
      </w:r>
      <w:r w:rsidRPr="00B60F64">
        <w:rPr>
          <w:rFonts w:hint="eastAsia"/>
          <w:iCs/>
          <w:color w:val="000000" w:themeColor="text1"/>
          <w:vertAlign w:val="superscript"/>
          <w:lang w:val="de-DE"/>
        </w:rPr>
        <w:t>1</w:t>
      </w:r>
      <w:r w:rsidRPr="00B60F64">
        <w:rPr>
          <w:iCs/>
          <w:color w:val="000000" w:themeColor="text1"/>
        </w:rPr>
        <w:t>*</w:t>
      </w:r>
    </w:p>
    <w:p w14:paraId="7A7C459E" w14:textId="77777777" w:rsidR="00BA624A" w:rsidRPr="00B60F64" w:rsidRDefault="00BA624A" w:rsidP="00BA624A">
      <w:pPr>
        <w:pStyle w:val="Addresses"/>
        <w:spacing w:line="360" w:lineRule="auto"/>
        <w:jc w:val="center"/>
        <w:rPr>
          <w:rFonts w:eastAsiaTheme="minorEastAsia"/>
          <w:color w:val="000000" w:themeColor="text1"/>
          <w:lang w:eastAsia="zh-CN"/>
        </w:rPr>
      </w:pPr>
      <w:bookmarkStart w:id="3" w:name="_Hlk211097575"/>
      <w:r w:rsidRPr="00B60F64">
        <w:rPr>
          <w:rFonts w:eastAsiaTheme="minorEastAsia" w:hint="eastAsia"/>
          <w:color w:val="000000" w:themeColor="text1"/>
          <w:vertAlign w:val="superscript"/>
          <w:lang w:eastAsia="zh-CN"/>
        </w:rPr>
        <w:t>1</w:t>
      </w:r>
      <w:r w:rsidRPr="00B60F64">
        <w:rPr>
          <w:rFonts w:eastAsiaTheme="minorEastAsia" w:hint="eastAsia"/>
          <w:color w:val="000000" w:themeColor="text1"/>
          <w:lang w:eastAsia="zh-CN"/>
        </w:rPr>
        <w:t>State Key Laboratory of Luminescent Materials and Devices, School of Materials Science and Engineering, South China University of Technology, Guangzhou 510640, China.</w:t>
      </w:r>
    </w:p>
    <w:p w14:paraId="0C87B83C" w14:textId="77777777" w:rsidR="00BA624A" w:rsidRPr="00B60F64" w:rsidRDefault="00BA624A" w:rsidP="00BA624A">
      <w:pPr>
        <w:pStyle w:val="Addresses"/>
        <w:spacing w:line="360" w:lineRule="auto"/>
        <w:jc w:val="center"/>
        <w:rPr>
          <w:rFonts w:eastAsiaTheme="minorEastAsia"/>
          <w:color w:val="000000" w:themeColor="text1"/>
          <w:lang w:eastAsia="zh-CN"/>
        </w:rPr>
      </w:pPr>
      <w:r w:rsidRPr="00B60F64">
        <w:rPr>
          <w:rFonts w:eastAsiaTheme="minorEastAsia" w:hint="eastAsia"/>
          <w:color w:val="000000" w:themeColor="text1"/>
          <w:vertAlign w:val="superscript"/>
          <w:lang w:eastAsia="zh-CN"/>
        </w:rPr>
        <w:t>2</w:t>
      </w:r>
      <w:r w:rsidRPr="00B60F64">
        <w:rPr>
          <w:rFonts w:eastAsiaTheme="minorEastAsia"/>
          <w:color w:val="000000" w:themeColor="text1"/>
          <w:lang w:eastAsia="zh-CN"/>
        </w:rPr>
        <w:t>School of Optoelectronic Engineering, Guangdong Polytechnic Normal University, Guangzhou 510665, China</w:t>
      </w:r>
      <w:r w:rsidRPr="00B60F64">
        <w:rPr>
          <w:rFonts w:eastAsiaTheme="minorEastAsia" w:hint="eastAsia"/>
          <w:color w:val="000000" w:themeColor="text1"/>
          <w:lang w:eastAsia="zh-CN"/>
        </w:rPr>
        <w:t>.</w:t>
      </w:r>
    </w:p>
    <w:p w14:paraId="4DB396C2" w14:textId="77777777" w:rsidR="00BA624A" w:rsidRPr="00B60F64" w:rsidRDefault="00BA624A" w:rsidP="00BA624A">
      <w:pPr>
        <w:pStyle w:val="Addresses"/>
        <w:spacing w:line="360" w:lineRule="auto"/>
        <w:jc w:val="center"/>
        <w:rPr>
          <w:rFonts w:eastAsiaTheme="minorEastAsia"/>
          <w:color w:val="000000" w:themeColor="text1"/>
          <w:lang w:eastAsia="zh-CN"/>
        </w:rPr>
      </w:pPr>
      <w:r w:rsidRPr="00B60F64">
        <w:rPr>
          <w:rFonts w:eastAsiaTheme="minorEastAsia" w:hint="eastAsia"/>
          <w:color w:val="000000" w:themeColor="text1"/>
          <w:vertAlign w:val="superscript"/>
          <w:lang w:eastAsia="zh-CN"/>
        </w:rPr>
        <w:t>3</w:t>
      </w:r>
      <w:r w:rsidRPr="00B60F64">
        <w:rPr>
          <w:rFonts w:hint="eastAsia"/>
          <w:color w:val="000000" w:themeColor="text1"/>
        </w:rPr>
        <w:t>School of Physics and Optoelectronics</w:t>
      </w:r>
      <w:r w:rsidRPr="00B60F64">
        <w:rPr>
          <w:rFonts w:eastAsiaTheme="minorEastAsia" w:hint="eastAsia"/>
          <w:color w:val="000000" w:themeColor="text1"/>
          <w:lang w:eastAsia="zh-CN"/>
        </w:rPr>
        <w:t xml:space="preserve">, </w:t>
      </w:r>
      <w:r w:rsidRPr="00B60F64">
        <w:rPr>
          <w:rFonts w:hint="eastAsia"/>
          <w:color w:val="000000" w:themeColor="text1"/>
        </w:rPr>
        <w:t>South China University of Technology</w:t>
      </w:r>
      <w:r w:rsidRPr="00B60F64">
        <w:rPr>
          <w:rFonts w:eastAsiaTheme="minorEastAsia" w:hint="eastAsia"/>
          <w:color w:val="000000" w:themeColor="text1"/>
          <w:lang w:eastAsia="zh-CN"/>
        </w:rPr>
        <w:t xml:space="preserve">, </w:t>
      </w:r>
      <w:r w:rsidRPr="00B60F64">
        <w:rPr>
          <w:rFonts w:hint="eastAsia"/>
          <w:color w:val="000000" w:themeColor="text1"/>
        </w:rPr>
        <w:t>Guangzhou 510640, China</w:t>
      </w:r>
      <w:r w:rsidRPr="00B60F64">
        <w:rPr>
          <w:rFonts w:eastAsiaTheme="minorEastAsia" w:hint="eastAsia"/>
          <w:color w:val="000000" w:themeColor="text1"/>
          <w:lang w:eastAsia="zh-CN"/>
        </w:rPr>
        <w:t>.</w:t>
      </w:r>
    </w:p>
    <w:p w14:paraId="7DAB7CD2" w14:textId="77777777" w:rsidR="00BA624A" w:rsidRPr="00B60F64" w:rsidRDefault="00BA624A" w:rsidP="00BA624A">
      <w:pPr>
        <w:pStyle w:val="Addresses"/>
        <w:spacing w:line="360" w:lineRule="auto"/>
        <w:jc w:val="center"/>
        <w:rPr>
          <w:rFonts w:eastAsiaTheme="minorEastAsia"/>
          <w:color w:val="000000" w:themeColor="text1"/>
          <w:lang w:eastAsia="zh-CN"/>
        </w:rPr>
      </w:pPr>
      <w:r w:rsidRPr="00B60F64">
        <w:rPr>
          <w:rFonts w:eastAsiaTheme="minorEastAsia" w:hint="eastAsia"/>
          <w:color w:val="000000" w:themeColor="text1"/>
          <w:vertAlign w:val="superscript"/>
          <w:lang w:eastAsia="zh-CN"/>
        </w:rPr>
        <w:t>4</w:t>
      </w:r>
      <w:r w:rsidRPr="00B60F64">
        <w:rPr>
          <w:rFonts w:hint="eastAsia"/>
          <w:color w:val="000000" w:themeColor="text1"/>
        </w:rPr>
        <w:t>School of Materials Science and Engineering</w:t>
      </w:r>
      <w:r w:rsidRPr="00B60F64">
        <w:rPr>
          <w:rFonts w:eastAsiaTheme="minorEastAsia" w:hint="eastAsia"/>
          <w:color w:val="000000" w:themeColor="text1"/>
          <w:lang w:eastAsia="zh-CN"/>
        </w:rPr>
        <w:t xml:space="preserve">, </w:t>
      </w:r>
      <w:r w:rsidRPr="00B60F64">
        <w:rPr>
          <w:rFonts w:hint="eastAsia"/>
          <w:color w:val="000000" w:themeColor="text1"/>
        </w:rPr>
        <w:t>Zhejiang University</w:t>
      </w:r>
      <w:r w:rsidRPr="00B60F64">
        <w:rPr>
          <w:rFonts w:eastAsiaTheme="minorEastAsia" w:hint="eastAsia"/>
          <w:color w:val="000000" w:themeColor="text1"/>
          <w:lang w:eastAsia="zh-CN"/>
        </w:rPr>
        <w:t xml:space="preserve">, </w:t>
      </w:r>
      <w:r w:rsidRPr="00B60F64">
        <w:rPr>
          <w:rFonts w:hint="eastAsia"/>
          <w:color w:val="000000" w:themeColor="text1"/>
        </w:rPr>
        <w:t xml:space="preserve">Hangzhou </w:t>
      </w:r>
      <w:r w:rsidRPr="00B60F64">
        <w:rPr>
          <w:color w:val="000000" w:themeColor="text1"/>
        </w:rPr>
        <w:t>310027</w:t>
      </w:r>
      <w:r w:rsidRPr="00B60F64">
        <w:rPr>
          <w:rFonts w:hint="eastAsia"/>
          <w:color w:val="000000" w:themeColor="text1"/>
        </w:rPr>
        <w:t>, China</w:t>
      </w:r>
      <w:r w:rsidRPr="00B60F64">
        <w:rPr>
          <w:rFonts w:eastAsiaTheme="minorEastAsia" w:hint="eastAsia"/>
          <w:color w:val="000000" w:themeColor="text1"/>
          <w:lang w:eastAsia="zh-CN"/>
        </w:rPr>
        <w:t>.</w:t>
      </w:r>
    </w:p>
    <w:p w14:paraId="36E07728" w14:textId="77777777" w:rsidR="00BA624A" w:rsidRPr="00B60F64" w:rsidRDefault="00BA624A" w:rsidP="00BA624A">
      <w:pPr>
        <w:pStyle w:val="Addresses"/>
        <w:spacing w:line="360" w:lineRule="auto"/>
        <w:jc w:val="center"/>
        <w:rPr>
          <w:rFonts w:eastAsiaTheme="minorEastAsia"/>
          <w:color w:val="000000" w:themeColor="text1"/>
          <w:lang w:val="de-DE" w:eastAsia="zh-CN"/>
        </w:rPr>
      </w:pPr>
      <w:r w:rsidRPr="00B60F64">
        <w:rPr>
          <w:rFonts w:eastAsiaTheme="minorEastAsia" w:hint="eastAsia"/>
          <w:color w:val="000000" w:themeColor="text1"/>
          <w:vertAlign w:val="superscript"/>
          <w:lang w:eastAsia="zh-CN"/>
        </w:rPr>
        <w:t>5</w:t>
      </w:r>
      <w:r w:rsidRPr="00B60F64">
        <w:rPr>
          <w:color w:val="000000" w:themeColor="text1"/>
        </w:rPr>
        <w:t>State Key Laboratory of Modern Optical Instrumentation</w:t>
      </w:r>
      <w:r w:rsidRPr="00B60F64">
        <w:rPr>
          <w:rFonts w:eastAsiaTheme="minorEastAsia" w:hint="eastAsia"/>
          <w:color w:val="000000" w:themeColor="text1"/>
          <w:lang w:eastAsia="zh-CN"/>
        </w:rPr>
        <w:t xml:space="preserve">, </w:t>
      </w:r>
      <w:r w:rsidRPr="00B60F64">
        <w:rPr>
          <w:color w:val="000000" w:themeColor="text1"/>
        </w:rPr>
        <w:t>College of Optical Science and Engineering</w:t>
      </w:r>
      <w:r w:rsidRPr="00B60F64">
        <w:rPr>
          <w:rFonts w:eastAsiaTheme="minorEastAsia" w:hint="eastAsia"/>
          <w:color w:val="000000" w:themeColor="text1"/>
          <w:lang w:eastAsia="zh-CN"/>
        </w:rPr>
        <w:t xml:space="preserve">, </w:t>
      </w:r>
      <w:r w:rsidRPr="00B60F64">
        <w:rPr>
          <w:color w:val="000000" w:themeColor="text1"/>
        </w:rPr>
        <w:t>Zhejiang University</w:t>
      </w:r>
      <w:r w:rsidRPr="00B60F64">
        <w:rPr>
          <w:rFonts w:eastAsiaTheme="minorEastAsia" w:hint="eastAsia"/>
          <w:color w:val="000000" w:themeColor="text1"/>
          <w:lang w:eastAsia="zh-CN"/>
        </w:rPr>
        <w:t xml:space="preserve">, </w:t>
      </w:r>
      <w:r w:rsidRPr="00B60F64">
        <w:rPr>
          <w:color w:val="000000" w:themeColor="text1"/>
          <w:lang w:val="de-DE"/>
        </w:rPr>
        <w:t>Hangzhou 310027, China</w:t>
      </w:r>
      <w:r w:rsidRPr="00B60F64">
        <w:rPr>
          <w:rFonts w:eastAsiaTheme="minorEastAsia" w:hint="eastAsia"/>
          <w:color w:val="000000" w:themeColor="text1"/>
          <w:lang w:val="de-DE" w:eastAsia="zh-CN"/>
        </w:rPr>
        <w:t>.</w:t>
      </w:r>
    </w:p>
    <w:bookmarkEnd w:id="3"/>
    <w:p w14:paraId="487C733B" w14:textId="13DAB47F" w:rsidR="00A546D8" w:rsidRPr="00B60F64" w:rsidRDefault="00BA624A" w:rsidP="00BA624A">
      <w:pPr>
        <w:spacing w:line="360" w:lineRule="auto"/>
        <w:jc w:val="center"/>
        <w:rPr>
          <w:rFonts w:eastAsiaTheme="minorEastAsia"/>
          <w:color w:val="000000" w:themeColor="text1"/>
          <w:lang w:eastAsia="zh-CN"/>
        </w:rPr>
      </w:pPr>
      <w:r w:rsidRPr="00B60F64">
        <w:rPr>
          <w:rFonts w:eastAsiaTheme="minorEastAsia"/>
          <w:color w:val="000000" w:themeColor="text1"/>
          <w:lang w:eastAsia="zh-CN"/>
        </w:rPr>
        <w:t>Correspondence</w:t>
      </w:r>
      <w:r w:rsidRPr="00B60F64">
        <w:rPr>
          <w:rFonts w:eastAsiaTheme="minorEastAsia" w:hint="eastAsia"/>
          <w:color w:val="000000" w:themeColor="text1"/>
          <w:lang w:eastAsia="zh-CN"/>
        </w:rPr>
        <w:t xml:space="preserve">: </w:t>
      </w:r>
      <w:r w:rsidRPr="00B60F64">
        <w:rPr>
          <w:rFonts w:eastAsiaTheme="minorEastAsia"/>
          <w:color w:val="000000" w:themeColor="text1"/>
          <w:lang w:eastAsia="zh-CN"/>
        </w:rPr>
        <w:t>Guoping Dong</w:t>
      </w:r>
      <w:r w:rsidRPr="00B60F64">
        <w:rPr>
          <w:rFonts w:eastAsiaTheme="minorEastAsia" w:hint="eastAsia"/>
          <w:color w:val="000000" w:themeColor="text1"/>
          <w:lang w:eastAsia="zh-CN"/>
        </w:rPr>
        <w:t xml:space="preserve"> (</w:t>
      </w:r>
      <w:r w:rsidRPr="00730489">
        <w:rPr>
          <w:rFonts w:eastAsiaTheme="minorEastAsia"/>
          <w:lang w:eastAsia="zh-CN"/>
        </w:rPr>
        <w:t>dgp@scut.edu.cn</w:t>
      </w:r>
      <w:r w:rsidRPr="00B60F64">
        <w:rPr>
          <w:rFonts w:eastAsiaTheme="minorEastAsia" w:hint="eastAsia"/>
          <w:color w:val="000000" w:themeColor="text1"/>
          <w:lang w:eastAsia="zh-CN"/>
        </w:rPr>
        <w:t>)</w:t>
      </w:r>
    </w:p>
    <w:p w14:paraId="6C045535" w14:textId="70EF2A98" w:rsidR="00680924" w:rsidRPr="00B60F64" w:rsidRDefault="00680924" w:rsidP="009E0271">
      <w:pPr>
        <w:spacing w:line="480" w:lineRule="auto"/>
        <w:rPr>
          <w:rFonts w:eastAsia="等线"/>
          <w:b/>
          <w:bCs/>
          <w:color w:val="000000" w:themeColor="text1"/>
          <w:kern w:val="2"/>
          <w:lang w:val="en-US" w:eastAsia="zh-CN"/>
          <w14:ligatures w14:val="standardContextual"/>
        </w:rPr>
      </w:pPr>
    </w:p>
    <w:p w14:paraId="5B3C38B0" w14:textId="67698A57" w:rsidR="00445E73" w:rsidRPr="00B60F64" w:rsidRDefault="00445E73" w:rsidP="00445E73">
      <w:pPr>
        <w:widowControl w:val="0"/>
        <w:spacing w:after="160" w:line="480" w:lineRule="auto"/>
        <w:jc w:val="both"/>
        <w:rPr>
          <w:rFonts w:eastAsia="等线"/>
          <w:b/>
          <w:bCs/>
          <w:color w:val="000000" w:themeColor="text1"/>
          <w:kern w:val="2"/>
          <w:lang w:val="en-US" w:eastAsia="zh-CN"/>
          <w14:ligatures w14:val="standardContextual"/>
        </w:rPr>
      </w:pPr>
      <w:r w:rsidRPr="00B60F64">
        <w:rPr>
          <w:rFonts w:eastAsia="等线"/>
          <w:b/>
          <w:bCs/>
          <w:color w:val="000000" w:themeColor="text1"/>
          <w:kern w:val="2"/>
          <w:lang w:val="en-US" w:eastAsia="zh-CN"/>
          <w14:ligatures w14:val="standardContextual"/>
        </w:rPr>
        <w:t>S</w:t>
      </w:r>
      <w:r w:rsidR="003E0927" w:rsidRPr="00B60F64">
        <w:rPr>
          <w:rFonts w:eastAsia="等线" w:hint="eastAsia"/>
          <w:b/>
          <w:bCs/>
          <w:color w:val="000000" w:themeColor="text1"/>
          <w:kern w:val="2"/>
          <w:lang w:val="en-US" w:eastAsia="zh-CN"/>
          <w14:ligatures w14:val="standardContextual"/>
        </w:rPr>
        <w:t>1</w:t>
      </w:r>
      <w:r w:rsidRPr="00B60F64">
        <w:rPr>
          <w:rFonts w:eastAsia="等线" w:hint="eastAsia"/>
          <w:b/>
          <w:bCs/>
          <w:color w:val="000000" w:themeColor="text1"/>
          <w:kern w:val="2"/>
          <w:lang w:val="en-US" w:eastAsia="zh-CN"/>
          <w14:ligatures w14:val="standardContextual"/>
        </w:rPr>
        <w:t xml:space="preserve"> The crystallinity analysis of different GC samples.</w:t>
      </w:r>
    </w:p>
    <w:p w14:paraId="30578F9B" w14:textId="3DB5A618" w:rsidR="00445E73" w:rsidRPr="00B60F64" w:rsidRDefault="00E719C5" w:rsidP="00445E73">
      <w:pPr>
        <w:widowControl w:val="0"/>
        <w:spacing w:after="160" w:line="480" w:lineRule="auto"/>
        <w:jc w:val="center"/>
        <w:rPr>
          <w:rFonts w:eastAsia="等线"/>
          <w:b/>
          <w:bCs/>
          <w:color w:val="000000" w:themeColor="text1"/>
          <w:kern w:val="2"/>
          <w:lang w:val="en-US" w:eastAsia="zh-CN"/>
          <w14:ligatures w14:val="standardContextual"/>
        </w:rPr>
      </w:pPr>
      <w:r>
        <w:rPr>
          <w:rFonts w:eastAsia="等线"/>
          <w:b/>
          <w:bCs/>
          <w:noProof/>
          <w:color w:val="000000" w:themeColor="text1"/>
          <w:kern w:val="2"/>
          <w:lang w:val="en-US" w:eastAsia="zh-CN"/>
          <w14:ligatures w14:val="standardContextual"/>
        </w:rPr>
        <w:drawing>
          <wp:inline distT="0" distB="0" distL="0" distR="0" wp14:anchorId="03FA068F" wp14:editId="4F97FED3">
            <wp:extent cx="2210463" cy="1923415"/>
            <wp:effectExtent l="0" t="0" r="0" b="635"/>
            <wp:docPr id="180682577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a:extLst>
                        <a:ext uri="{28A0092B-C50C-407E-A947-70E740481C1C}">
                          <a14:useLocalDpi xmlns:a14="http://schemas.microsoft.com/office/drawing/2010/main" val="0"/>
                        </a:ext>
                      </a:extLst>
                    </a:blip>
                    <a:srcRect l="28694" t="25048" r="32946" b="30383"/>
                    <a:stretch>
                      <a:fillRect/>
                    </a:stretch>
                  </pic:blipFill>
                  <pic:spPr bwMode="auto">
                    <a:xfrm>
                      <a:off x="0" y="0"/>
                      <a:ext cx="2211326" cy="1924166"/>
                    </a:xfrm>
                    <a:prstGeom prst="rect">
                      <a:avLst/>
                    </a:prstGeom>
                    <a:noFill/>
                    <a:ln>
                      <a:noFill/>
                    </a:ln>
                    <a:extLst>
                      <a:ext uri="{53640926-AAD7-44D8-BBD7-CCE9431645EC}">
                        <a14:shadowObscured xmlns:a14="http://schemas.microsoft.com/office/drawing/2010/main"/>
                      </a:ext>
                    </a:extLst>
                  </pic:spPr>
                </pic:pic>
              </a:graphicData>
            </a:graphic>
          </wp:inline>
        </w:drawing>
      </w:r>
    </w:p>
    <w:p w14:paraId="563DB3DC" w14:textId="7FC75BFB" w:rsidR="00445E73" w:rsidRDefault="00445E73" w:rsidP="005A2A15">
      <w:pPr>
        <w:widowControl w:val="0"/>
        <w:spacing w:after="160" w:line="480" w:lineRule="auto"/>
        <w:jc w:val="both"/>
        <w:rPr>
          <w:rFonts w:eastAsia="等线"/>
          <w:color w:val="000000" w:themeColor="text1"/>
          <w:kern w:val="2"/>
          <w:lang w:val="en-US" w:eastAsia="zh-CN"/>
          <w14:ligatures w14:val="standardContextual"/>
        </w:rPr>
      </w:pPr>
      <w:r w:rsidRPr="00B60F64">
        <w:rPr>
          <w:rFonts w:eastAsia="等线" w:hint="eastAsia"/>
          <w:b/>
          <w:bCs/>
          <w:color w:val="000000" w:themeColor="text1"/>
          <w:kern w:val="2"/>
          <w:lang w:val="en-US" w:eastAsia="zh-CN"/>
          <w14:ligatures w14:val="standardContextual"/>
        </w:rPr>
        <w:t>F</w:t>
      </w:r>
      <w:r w:rsidRPr="00B60F64">
        <w:rPr>
          <w:rFonts w:eastAsia="等线"/>
          <w:b/>
          <w:bCs/>
          <w:color w:val="000000" w:themeColor="text1"/>
          <w:kern w:val="2"/>
          <w:lang w:val="en-US" w:eastAsia="zh-CN"/>
          <w14:ligatures w14:val="standardContextual"/>
        </w:rPr>
        <w:t>i</w:t>
      </w:r>
      <w:r w:rsidRPr="00B60F64">
        <w:rPr>
          <w:rFonts w:eastAsia="等线" w:hint="eastAsia"/>
          <w:b/>
          <w:bCs/>
          <w:color w:val="000000" w:themeColor="text1"/>
          <w:kern w:val="2"/>
          <w:lang w:val="en-US" w:eastAsia="zh-CN"/>
          <w14:ligatures w14:val="standardContextual"/>
        </w:rPr>
        <w:t>g. S</w:t>
      </w:r>
      <w:r w:rsidR="00F01805" w:rsidRPr="00B60F64">
        <w:rPr>
          <w:rFonts w:eastAsia="等线" w:hint="eastAsia"/>
          <w:b/>
          <w:bCs/>
          <w:color w:val="000000" w:themeColor="text1"/>
          <w:kern w:val="2"/>
          <w:lang w:val="en-US" w:eastAsia="zh-CN"/>
          <w14:ligatures w14:val="standardContextual"/>
        </w:rPr>
        <w:t>1</w:t>
      </w:r>
      <w:r w:rsidRPr="00B60F64">
        <w:rPr>
          <w:rFonts w:eastAsia="等线" w:hint="eastAsia"/>
          <w:b/>
          <w:bCs/>
          <w:color w:val="000000" w:themeColor="text1"/>
          <w:kern w:val="2"/>
          <w:lang w:val="en-US" w:eastAsia="zh-CN"/>
          <w14:ligatures w14:val="standardContextual"/>
        </w:rPr>
        <w:t xml:space="preserve"> </w:t>
      </w:r>
      <w:r w:rsidRPr="00B60F64">
        <w:rPr>
          <w:rFonts w:eastAsia="等线" w:hint="eastAsia"/>
          <w:color w:val="000000" w:themeColor="text1"/>
          <w:kern w:val="2"/>
          <w:lang w:val="en-US" w:eastAsia="zh-CN"/>
          <w14:ligatures w14:val="standardContextual"/>
        </w:rPr>
        <w:t xml:space="preserve">XRD </w:t>
      </w:r>
      <w:r w:rsidRPr="00B60F64">
        <w:rPr>
          <w:rFonts w:eastAsia="等线"/>
          <w:color w:val="000000" w:themeColor="text1"/>
          <w:kern w:val="2"/>
          <w:lang w:val="en-US" w:eastAsia="zh-CN"/>
          <w14:ligatures w14:val="standardContextual"/>
        </w:rPr>
        <w:t>patterns</w:t>
      </w:r>
      <w:r w:rsidRPr="00B60F64">
        <w:rPr>
          <w:rFonts w:eastAsia="等线" w:hint="eastAsia"/>
          <w:color w:val="000000" w:themeColor="text1"/>
          <w:kern w:val="2"/>
          <w:lang w:val="en-US" w:eastAsia="zh-CN"/>
          <w14:ligatures w14:val="standardContextual"/>
        </w:rPr>
        <w:t xml:space="preserve"> of GC-685, GC-695, and GC-705 samples.</w:t>
      </w:r>
    </w:p>
    <w:p w14:paraId="4C9DBAB5" w14:textId="77777777" w:rsidR="009E0271" w:rsidRPr="00B60F64" w:rsidRDefault="009E0271" w:rsidP="005A2A15">
      <w:pPr>
        <w:widowControl w:val="0"/>
        <w:spacing w:after="160" w:line="480" w:lineRule="auto"/>
        <w:jc w:val="both"/>
        <w:rPr>
          <w:rFonts w:eastAsia="等线"/>
          <w:b/>
          <w:bCs/>
          <w:color w:val="000000" w:themeColor="text1"/>
          <w:kern w:val="2"/>
          <w:lang w:val="en-US" w:eastAsia="zh-CN"/>
          <w14:ligatures w14:val="standardContextual"/>
        </w:rPr>
      </w:pPr>
    </w:p>
    <w:p w14:paraId="5C57F793" w14:textId="2A155F1E" w:rsidR="00816869" w:rsidRPr="00B60F64" w:rsidRDefault="00816869" w:rsidP="00816869">
      <w:pPr>
        <w:widowControl w:val="0"/>
        <w:spacing w:after="160" w:line="360" w:lineRule="auto"/>
        <w:jc w:val="both"/>
        <w:rPr>
          <w:rFonts w:eastAsia="等线"/>
          <w:color w:val="000000" w:themeColor="text1"/>
          <w:kern w:val="2"/>
          <w:lang w:val="en-US" w:eastAsia="zh-CN"/>
          <w14:ligatures w14:val="standardContextual"/>
        </w:rPr>
      </w:pPr>
      <w:r w:rsidRPr="00B60F64">
        <w:rPr>
          <w:rFonts w:eastAsia="等线" w:hint="eastAsia"/>
          <w:b/>
          <w:bCs/>
          <w:color w:val="000000" w:themeColor="text1"/>
          <w:kern w:val="2"/>
          <w:lang w:val="en-US" w:eastAsia="zh-CN"/>
          <w14:ligatures w14:val="standardContextual"/>
        </w:rPr>
        <w:lastRenderedPageBreak/>
        <w:t>Table S1</w:t>
      </w:r>
      <w:r w:rsidRPr="00B60F64">
        <w:rPr>
          <w:rFonts w:eastAsia="等线" w:hint="eastAsia"/>
          <w:color w:val="000000" w:themeColor="text1"/>
          <w:kern w:val="2"/>
          <w:lang w:val="en-US" w:eastAsia="zh-CN"/>
          <w14:ligatures w14:val="standardContextual"/>
        </w:rPr>
        <w:t xml:space="preserve"> Crystallinity of GC-685, GC-695, and GC-705 samples.</w:t>
      </w:r>
    </w:p>
    <w:tbl>
      <w:tblPr>
        <w:tblStyle w:val="1"/>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5"/>
        <w:gridCol w:w="2765"/>
        <w:gridCol w:w="2766"/>
      </w:tblGrid>
      <w:tr w:rsidR="00B82F93" w:rsidRPr="00B60F64" w14:paraId="5007F809" w14:textId="77777777" w:rsidTr="00680924">
        <w:trPr>
          <w:trHeight w:val="397"/>
          <w:jc w:val="center"/>
        </w:trPr>
        <w:tc>
          <w:tcPr>
            <w:tcW w:w="2765" w:type="dxa"/>
            <w:tcBorders>
              <w:top w:val="single" w:sz="12" w:space="0" w:color="auto"/>
              <w:bottom w:val="single" w:sz="12" w:space="0" w:color="auto"/>
            </w:tcBorders>
            <w:vAlign w:val="center"/>
          </w:tcPr>
          <w:p w14:paraId="35C1A7C8" w14:textId="77777777" w:rsidR="00816869" w:rsidRPr="00E603AA" w:rsidRDefault="00816869" w:rsidP="006E5748">
            <w:pPr>
              <w:widowControl w:val="0"/>
              <w:spacing w:line="480" w:lineRule="auto"/>
              <w:jc w:val="center"/>
              <w:rPr>
                <w:rFonts w:ascii="Times New Roman" w:hAnsi="Times New Roman"/>
                <w:color w:val="000000" w:themeColor="text1"/>
                <w:lang w:val="en-US" w:eastAsia="zh-CN"/>
              </w:rPr>
            </w:pPr>
            <w:r w:rsidRPr="00E603AA">
              <w:rPr>
                <w:rFonts w:ascii="Times New Roman" w:hAnsi="Times New Roman"/>
                <w:color w:val="000000" w:themeColor="text1"/>
                <w:lang w:val="en-US" w:eastAsia="zh-CN"/>
              </w:rPr>
              <w:t>Sample</w:t>
            </w:r>
          </w:p>
        </w:tc>
        <w:tc>
          <w:tcPr>
            <w:tcW w:w="2765" w:type="dxa"/>
            <w:tcBorders>
              <w:top w:val="single" w:sz="12" w:space="0" w:color="auto"/>
              <w:bottom w:val="single" w:sz="12" w:space="0" w:color="auto"/>
            </w:tcBorders>
            <w:vAlign w:val="center"/>
          </w:tcPr>
          <w:p w14:paraId="614E7447" w14:textId="77777777" w:rsidR="00816869" w:rsidRPr="00E603AA" w:rsidRDefault="00816869" w:rsidP="006E5748">
            <w:pPr>
              <w:widowControl w:val="0"/>
              <w:spacing w:line="480" w:lineRule="auto"/>
              <w:jc w:val="center"/>
              <w:rPr>
                <w:rFonts w:ascii="Times New Roman" w:hAnsi="Times New Roman"/>
                <w:color w:val="000000" w:themeColor="text1"/>
                <w:lang w:val="en-US" w:eastAsia="zh-CN"/>
              </w:rPr>
            </w:pPr>
            <w:r w:rsidRPr="00E603AA">
              <w:rPr>
                <w:rFonts w:ascii="Times New Roman" w:hAnsi="Times New Roman"/>
                <w:color w:val="000000" w:themeColor="text1"/>
                <w:lang w:val="en-US" w:eastAsia="zh-CN"/>
              </w:rPr>
              <w:t>Heat treatment</w:t>
            </w:r>
          </w:p>
        </w:tc>
        <w:tc>
          <w:tcPr>
            <w:tcW w:w="2766" w:type="dxa"/>
            <w:tcBorders>
              <w:top w:val="single" w:sz="12" w:space="0" w:color="auto"/>
              <w:bottom w:val="single" w:sz="12" w:space="0" w:color="auto"/>
            </w:tcBorders>
            <w:vAlign w:val="center"/>
          </w:tcPr>
          <w:p w14:paraId="19CFB2B8" w14:textId="77777777" w:rsidR="00816869" w:rsidRPr="00E603AA" w:rsidRDefault="00816869" w:rsidP="006E5748">
            <w:pPr>
              <w:widowControl w:val="0"/>
              <w:spacing w:line="480" w:lineRule="auto"/>
              <w:jc w:val="center"/>
              <w:rPr>
                <w:rFonts w:ascii="Times New Roman" w:hAnsi="Times New Roman"/>
                <w:color w:val="000000" w:themeColor="text1"/>
                <w:lang w:val="en-US" w:eastAsia="zh-CN"/>
              </w:rPr>
            </w:pPr>
            <w:r w:rsidRPr="00E603AA">
              <w:rPr>
                <w:rFonts w:ascii="Times New Roman" w:hAnsi="Times New Roman"/>
                <w:color w:val="000000" w:themeColor="text1"/>
                <w:lang w:val="en-US" w:eastAsia="zh-CN"/>
              </w:rPr>
              <w:t>Crystallinity (%)</w:t>
            </w:r>
          </w:p>
        </w:tc>
      </w:tr>
      <w:tr w:rsidR="00B82F93" w:rsidRPr="00B60F64" w14:paraId="367726A7" w14:textId="77777777" w:rsidTr="00680924">
        <w:trPr>
          <w:trHeight w:val="397"/>
          <w:jc w:val="center"/>
        </w:trPr>
        <w:tc>
          <w:tcPr>
            <w:tcW w:w="2765" w:type="dxa"/>
            <w:tcBorders>
              <w:top w:val="single" w:sz="12" w:space="0" w:color="auto"/>
            </w:tcBorders>
            <w:vAlign w:val="center"/>
          </w:tcPr>
          <w:p w14:paraId="5CC35E24" w14:textId="77777777" w:rsidR="00816869" w:rsidRPr="00E603AA" w:rsidRDefault="00816869" w:rsidP="006E5748">
            <w:pPr>
              <w:widowControl w:val="0"/>
              <w:spacing w:line="480" w:lineRule="auto"/>
              <w:jc w:val="center"/>
              <w:rPr>
                <w:rFonts w:ascii="Times New Roman" w:hAnsi="Times New Roman"/>
                <w:color w:val="000000" w:themeColor="text1"/>
                <w:lang w:val="en-US" w:eastAsia="zh-CN"/>
              </w:rPr>
            </w:pPr>
            <w:r w:rsidRPr="00E603AA">
              <w:rPr>
                <w:rFonts w:ascii="Times New Roman" w:hAnsi="Times New Roman"/>
                <w:color w:val="000000" w:themeColor="text1"/>
                <w:lang w:val="en-US" w:eastAsia="zh-CN"/>
              </w:rPr>
              <w:t>GC-685</w:t>
            </w:r>
          </w:p>
        </w:tc>
        <w:tc>
          <w:tcPr>
            <w:tcW w:w="2765" w:type="dxa"/>
            <w:tcBorders>
              <w:top w:val="single" w:sz="12" w:space="0" w:color="auto"/>
            </w:tcBorders>
            <w:vAlign w:val="center"/>
          </w:tcPr>
          <w:p w14:paraId="4DFF61FF" w14:textId="77777777" w:rsidR="00816869" w:rsidRPr="00E603AA" w:rsidRDefault="00816869" w:rsidP="006E5748">
            <w:pPr>
              <w:widowControl w:val="0"/>
              <w:spacing w:line="480" w:lineRule="auto"/>
              <w:jc w:val="center"/>
              <w:rPr>
                <w:rFonts w:ascii="Times New Roman" w:hAnsi="Times New Roman"/>
                <w:color w:val="000000" w:themeColor="text1"/>
                <w:lang w:val="en-US" w:eastAsia="zh-CN"/>
              </w:rPr>
            </w:pPr>
            <w:r w:rsidRPr="00E603AA">
              <w:rPr>
                <w:rFonts w:ascii="Times New Roman" w:hAnsi="Times New Roman"/>
                <w:color w:val="000000" w:themeColor="text1"/>
                <w:lang w:val="en-US" w:eastAsia="zh-CN"/>
              </w:rPr>
              <w:t>685 °C/1.5h</w:t>
            </w:r>
          </w:p>
        </w:tc>
        <w:tc>
          <w:tcPr>
            <w:tcW w:w="2766" w:type="dxa"/>
            <w:tcBorders>
              <w:top w:val="single" w:sz="12" w:space="0" w:color="auto"/>
            </w:tcBorders>
            <w:vAlign w:val="center"/>
          </w:tcPr>
          <w:p w14:paraId="595F4216" w14:textId="3B775A6F" w:rsidR="00816869" w:rsidRPr="00E603AA" w:rsidRDefault="00816869" w:rsidP="006E5748">
            <w:pPr>
              <w:widowControl w:val="0"/>
              <w:spacing w:line="480" w:lineRule="auto"/>
              <w:jc w:val="center"/>
              <w:rPr>
                <w:rFonts w:ascii="Times New Roman" w:hAnsi="Times New Roman"/>
                <w:color w:val="000000" w:themeColor="text1"/>
                <w:lang w:val="en-US" w:eastAsia="zh-CN"/>
              </w:rPr>
            </w:pPr>
            <w:r w:rsidRPr="00E603AA">
              <w:rPr>
                <w:rFonts w:ascii="Times New Roman" w:hAnsi="Times New Roman"/>
                <w:color w:val="000000" w:themeColor="text1"/>
                <w:lang w:val="en-US" w:eastAsia="zh-CN"/>
              </w:rPr>
              <w:t>0.55</w:t>
            </w:r>
          </w:p>
        </w:tc>
      </w:tr>
      <w:tr w:rsidR="00B82F93" w:rsidRPr="00B60F64" w14:paraId="3DB08D2C" w14:textId="77777777" w:rsidTr="00680924">
        <w:trPr>
          <w:trHeight w:val="397"/>
          <w:jc w:val="center"/>
        </w:trPr>
        <w:tc>
          <w:tcPr>
            <w:tcW w:w="2765" w:type="dxa"/>
            <w:tcBorders>
              <w:bottom w:val="nil"/>
            </w:tcBorders>
            <w:vAlign w:val="center"/>
          </w:tcPr>
          <w:p w14:paraId="14129449" w14:textId="77777777" w:rsidR="00816869" w:rsidRPr="00E603AA" w:rsidRDefault="00816869" w:rsidP="006E5748">
            <w:pPr>
              <w:widowControl w:val="0"/>
              <w:spacing w:line="480" w:lineRule="auto"/>
              <w:jc w:val="center"/>
              <w:rPr>
                <w:rFonts w:ascii="Times New Roman" w:hAnsi="Times New Roman"/>
                <w:color w:val="000000" w:themeColor="text1"/>
                <w:lang w:val="en-US" w:eastAsia="zh-CN"/>
              </w:rPr>
            </w:pPr>
            <w:r w:rsidRPr="00E603AA">
              <w:rPr>
                <w:rFonts w:ascii="Times New Roman" w:hAnsi="Times New Roman"/>
                <w:color w:val="000000" w:themeColor="text1"/>
                <w:lang w:val="en-US" w:eastAsia="zh-CN"/>
              </w:rPr>
              <w:t>GC-695</w:t>
            </w:r>
          </w:p>
        </w:tc>
        <w:tc>
          <w:tcPr>
            <w:tcW w:w="2765" w:type="dxa"/>
            <w:tcBorders>
              <w:bottom w:val="nil"/>
            </w:tcBorders>
            <w:vAlign w:val="center"/>
          </w:tcPr>
          <w:p w14:paraId="27CF702A" w14:textId="77777777" w:rsidR="00816869" w:rsidRPr="00E603AA" w:rsidRDefault="00816869" w:rsidP="006E5748">
            <w:pPr>
              <w:widowControl w:val="0"/>
              <w:spacing w:line="480" w:lineRule="auto"/>
              <w:jc w:val="center"/>
              <w:rPr>
                <w:rFonts w:ascii="Times New Roman" w:hAnsi="Times New Roman"/>
                <w:color w:val="000000" w:themeColor="text1"/>
                <w:lang w:val="en-US" w:eastAsia="zh-CN"/>
              </w:rPr>
            </w:pPr>
            <w:r w:rsidRPr="00E603AA">
              <w:rPr>
                <w:rFonts w:ascii="Times New Roman" w:hAnsi="Times New Roman"/>
                <w:color w:val="000000" w:themeColor="text1"/>
                <w:lang w:val="en-US" w:eastAsia="zh-CN"/>
              </w:rPr>
              <w:t>695 °C/1.5h</w:t>
            </w:r>
          </w:p>
        </w:tc>
        <w:tc>
          <w:tcPr>
            <w:tcW w:w="2766" w:type="dxa"/>
            <w:tcBorders>
              <w:bottom w:val="nil"/>
            </w:tcBorders>
            <w:vAlign w:val="center"/>
          </w:tcPr>
          <w:p w14:paraId="5C0EC536" w14:textId="6E7CDA46" w:rsidR="00816869" w:rsidRPr="00E603AA" w:rsidRDefault="00816869" w:rsidP="006E5748">
            <w:pPr>
              <w:widowControl w:val="0"/>
              <w:spacing w:line="480" w:lineRule="auto"/>
              <w:jc w:val="center"/>
              <w:rPr>
                <w:rFonts w:ascii="Times New Roman" w:hAnsi="Times New Roman"/>
                <w:color w:val="000000" w:themeColor="text1"/>
                <w:lang w:val="en-US" w:eastAsia="zh-CN"/>
              </w:rPr>
            </w:pPr>
            <w:r w:rsidRPr="00E603AA">
              <w:rPr>
                <w:rFonts w:ascii="Times New Roman" w:hAnsi="Times New Roman"/>
                <w:color w:val="000000" w:themeColor="text1"/>
                <w:lang w:val="en-US" w:eastAsia="zh-CN"/>
              </w:rPr>
              <w:t>2.66</w:t>
            </w:r>
          </w:p>
        </w:tc>
      </w:tr>
      <w:tr w:rsidR="00B82F93" w:rsidRPr="00B60F64" w14:paraId="36E430FC" w14:textId="77777777" w:rsidTr="00680924">
        <w:trPr>
          <w:trHeight w:val="397"/>
          <w:jc w:val="center"/>
        </w:trPr>
        <w:tc>
          <w:tcPr>
            <w:tcW w:w="2765" w:type="dxa"/>
            <w:tcBorders>
              <w:top w:val="nil"/>
              <w:bottom w:val="single" w:sz="12" w:space="0" w:color="auto"/>
            </w:tcBorders>
            <w:vAlign w:val="center"/>
          </w:tcPr>
          <w:p w14:paraId="3924A1AF" w14:textId="77777777" w:rsidR="00816869" w:rsidRPr="00E603AA" w:rsidRDefault="00816869" w:rsidP="006E5748">
            <w:pPr>
              <w:widowControl w:val="0"/>
              <w:spacing w:line="480" w:lineRule="auto"/>
              <w:jc w:val="center"/>
              <w:rPr>
                <w:rFonts w:ascii="Times New Roman" w:hAnsi="Times New Roman"/>
                <w:color w:val="000000" w:themeColor="text1"/>
                <w:lang w:val="en-US" w:eastAsia="zh-CN"/>
              </w:rPr>
            </w:pPr>
            <w:r w:rsidRPr="00E603AA">
              <w:rPr>
                <w:rFonts w:ascii="Times New Roman" w:hAnsi="Times New Roman"/>
                <w:color w:val="000000" w:themeColor="text1"/>
                <w:lang w:val="en-US" w:eastAsia="zh-CN"/>
              </w:rPr>
              <w:t>GC-705</w:t>
            </w:r>
          </w:p>
        </w:tc>
        <w:tc>
          <w:tcPr>
            <w:tcW w:w="2765" w:type="dxa"/>
            <w:tcBorders>
              <w:top w:val="nil"/>
              <w:bottom w:val="single" w:sz="12" w:space="0" w:color="auto"/>
            </w:tcBorders>
            <w:vAlign w:val="center"/>
          </w:tcPr>
          <w:p w14:paraId="4D5B821A" w14:textId="77777777" w:rsidR="00816869" w:rsidRPr="00E603AA" w:rsidRDefault="00816869" w:rsidP="006E5748">
            <w:pPr>
              <w:widowControl w:val="0"/>
              <w:spacing w:line="480" w:lineRule="auto"/>
              <w:jc w:val="center"/>
              <w:rPr>
                <w:rFonts w:ascii="Times New Roman" w:hAnsi="Times New Roman"/>
                <w:color w:val="000000" w:themeColor="text1"/>
                <w:lang w:val="en-US" w:eastAsia="zh-CN"/>
              </w:rPr>
            </w:pPr>
            <w:r w:rsidRPr="00E603AA">
              <w:rPr>
                <w:rFonts w:ascii="Times New Roman" w:hAnsi="Times New Roman"/>
                <w:color w:val="000000" w:themeColor="text1"/>
                <w:lang w:val="en-US" w:eastAsia="zh-CN"/>
              </w:rPr>
              <w:t>705 °C/1.5h</w:t>
            </w:r>
          </w:p>
        </w:tc>
        <w:tc>
          <w:tcPr>
            <w:tcW w:w="2766" w:type="dxa"/>
            <w:tcBorders>
              <w:top w:val="nil"/>
              <w:bottom w:val="single" w:sz="12" w:space="0" w:color="auto"/>
            </w:tcBorders>
            <w:vAlign w:val="center"/>
          </w:tcPr>
          <w:p w14:paraId="4A9AFCE1" w14:textId="0B224966" w:rsidR="00816869" w:rsidRPr="00E603AA" w:rsidRDefault="00816869" w:rsidP="006E5748">
            <w:pPr>
              <w:widowControl w:val="0"/>
              <w:spacing w:line="480" w:lineRule="auto"/>
              <w:jc w:val="center"/>
              <w:rPr>
                <w:rFonts w:ascii="Times New Roman" w:hAnsi="Times New Roman"/>
                <w:color w:val="000000" w:themeColor="text1"/>
                <w:lang w:val="en-US" w:eastAsia="zh-CN"/>
              </w:rPr>
            </w:pPr>
            <w:r w:rsidRPr="00E603AA">
              <w:rPr>
                <w:rFonts w:ascii="Times New Roman" w:hAnsi="Times New Roman"/>
                <w:color w:val="000000" w:themeColor="text1"/>
                <w:lang w:val="en-US" w:eastAsia="zh-CN"/>
              </w:rPr>
              <w:t>4.58</w:t>
            </w:r>
          </w:p>
        </w:tc>
      </w:tr>
    </w:tbl>
    <w:p w14:paraId="556DC9FB" w14:textId="77777777" w:rsidR="00816869" w:rsidRDefault="00816869" w:rsidP="005A2A15">
      <w:pPr>
        <w:widowControl w:val="0"/>
        <w:spacing w:after="160" w:line="480" w:lineRule="auto"/>
        <w:jc w:val="both"/>
        <w:rPr>
          <w:rFonts w:eastAsia="等线"/>
          <w:b/>
          <w:bCs/>
          <w:color w:val="000000" w:themeColor="text1"/>
          <w:kern w:val="2"/>
          <w:lang w:val="en-US" w:eastAsia="zh-CN"/>
          <w14:ligatures w14:val="standardContextual"/>
        </w:rPr>
      </w:pPr>
    </w:p>
    <w:p w14:paraId="32D29314" w14:textId="77777777" w:rsidR="009E0271" w:rsidRPr="00B60F64" w:rsidRDefault="009E0271" w:rsidP="005A2A15">
      <w:pPr>
        <w:widowControl w:val="0"/>
        <w:spacing w:after="160" w:line="480" w:lineRule="auto"/>
        <w:jc w:val="both"/>
        <w:rPr>
          <w:rFonts w:eastAsia="等线" w:hint="eastAsia"/>
          <w:b/>
          <w:bCs/>
          <w:color w:val="000000" w:themeColor="text1"/>
          <w:kern w:val="2"/>
          <w:lang w:val="en-US" w:eastAsia="zh-CN"/>
          <w14:ligatures w14:val="standardContextual"/>
        </w:rPr>
      </w:pPr>
    </w:p>
    <w:p w14:paraId="5CEF62D2" w14:textId="67FAB2D8" w:rsidR="00FC0959" w:rsidRPr="00B60F64" w:rsidRDefault="005A2A15" w:rsidP="005A2A15">
      <w:pPr>
        <w:widowControl w:val="0"/>
        <w:spacing w:after="160" w:line="480" w:lineRule="auto"/>
        <w:jc w:val="both"/>
        <w:rPr>
          <w:rFonts w:eastAsia="等线"/>
          <w:b/>
          <w:bCs/>
          <w:color w:val="000000" w:themeColor="text1"/>
          <w:kern w:val="2"/>
          <w:lang w:val="en-US" w:eastAsia="zh-CN"/>
          <w14:ligatures w14:val="standardContextual"/>
        </w:rPr>
      </w:pPr>
      <w:r w:rsidRPr="00B60F64">
        <w:rPr>
          <w:rFonts w:eastAsia="等线"/>
          <w:b/>
          <w:bCs/>
          <w:color w:val="000000" w:themeColor="text1"/>
          <w:kern w:val="2"/>
          <w:lang w:val="en-US" w:eastAsia="zh-CN"/>
          <w14:ligatures w14:val="standardContextual"/>
        </w:rPr>
        <w:t>S</w:t>
      </w:r>
      <w:r w:rsidR="00F01805" w:rsidRPr="00B60F64">
        <w:rPr>
          <w:rFonts w:eastAsia="等线" w:hint="eastAsia"/>
          <w:b/>
          <w:bCs/>
          <w:color w:val="000000" w:themeColor="text1"/>
          <w:kern w:val="2"/>
          <w:lang w:val="en-US" w:eastAsia="zh-CN"/>
          <w14:ligatures w14:val="standardContextual"/>
        </w:rPr>
        <w:t>2</w:t>
      </w:r>
      <w:r w:rsidR="004562E8" w:rsidRPr="00B60F64">
        <w:rPr>
          <w:rFonts w:eastAsia="等线" w:hint="eastAsia"/>
          <w:b/>
          <w:bCs/>
          <w:color w:val="000000" w:themeColor="text1"/>
          <w:kern w:val="2"/>
          <w:lang w:val="en-US" w:eastAsia="zh-CN"/>
          <w14:ligatures w14:val="standardContextual"/>
        </w:rPr>
        <w:t xml:space="preserve"> </w:t>
      </w:r>
      <w:r w:rsidR="000066D0" w:rsidRPr="00B60F64">
        <w:rPr>
          <w:rFonts w:eastAsia="等线"/>
          <w:b/>
          <w:bCs/>
          <w:color w:val="000000" w:themeColor="text1"/>
          <w:kern w:val="2"/>
          <w:lang w:val="en-US" w:eastAsia="zh-CN"/>
          <w14:ligatures w14:val="standardContextual"/>
        </w:rPr>
        <w:t>Transmittance</w:t>
      </w:r>
      <w:r w:rsidR="000066D0" w:rsidRPr="00B60F64">
        <w:rPr>
          <w:rFonts w:eastAsia="等线" w:hint="eastAsia"/>
          <w:b/>
          <w:bCs/>
          <w:color w:val="000000" w:themeColor="text1"/>
          <w:kern w:val="2"/>
          <w:lang w:val="en-US" w:eastAsia="zh-CN"/>
          <w14:ligatures w14:val="standardContextual"/>
        </w:rPr>
        <w:t xml:space="preserve"> and </w:t>
      </w:r>
      <w:r w:rsidR="000066D0" w:rsidRPr="00B60F64">
        <w:rPr>
          <w:rFonts w:eastAsia="等线"/>
          <w:b/>
          <w:bCs/>
          <w:color w:val="000000" w:themeColor="text1"/>
          <w:kern w:val="2"/>
          <w:lang w:val="en-US" w:eastAsia="zh-CN"/>
          <w14:ligatures w14:val="standardContextual"/>
        </w:rPr>
        <w:t>absorption</w:t>
      </w:r>
      <w:r w:rsidR="000066D0" w:rsidRPr="00B60F64">
        <w:rPr>
          <w:rFonts w:eastAsia="等线" w:hint="eastAsia"/>
          <w:b/>
          <w:bCs/>
          <w:color w:val="000000" w:themeColor="text1"/>
          <w:kern w:val="2"/>
          <w:lang w:val="en-US" w:eastAsia="zh-CN"/>
          <w14:ligatures w14:val="standardContextual"/>
        </w:rPr>
        <w:t xml:space="preserve"> characterization</w:t>
      </w:r>
    </w:p>
    <w:p w14:paraId="40B56072" w14:textId="4DD14354" w:rsidR="000066D0" w:rsidRPr="00B60F64" w:rsidRDefault="000066D0" w:rsidP="000066D0">
      <w:pPr>
        <w:widowControl w:val="0"/>
        <w:spacing w:after="160" w:line="480" w:lineRule="auto"/>
        <w:ind w:firstLineChars="100" w:firstLine="240"/>
        <w:jc w:val="both"/>
        <w:rPr>
          <w:rFonts w:eastAsiaTheme="minorEastAsia"/>
          <w:color w:val="000000" w:themeColor="text1"/>
          <w:lang w:val="en-US" w:eastAsia="zh-CN"/>
        </w:rPr>
      </w:pPr>
      <w:r w:rsidRPr="00B60F64">
        <w:rPr>
          <w:color w:val="000000" w:themeColor="text1"/>
          <w:szCs w:val="28"/>
        </w:rPr>
        <w:t xml:space="preserve">As shown in Fig. </w:t>
      </w:r>
      <w:r w:rsidR="000E6B23" w:rsidRPr="00B60F64">
        <w:rPr>
          <w:rFonts w:eastAsiaTheme="minorEastAsia" w:hint="eastAsia"/>
          <w:color w:val="000000" w:themeColor="text1"/>
          <w:szCs w:val="28"/>
          <w:lang w:eastAsia="zh-CN"/>
        </w:rPr>
        <w:t>S</w:t>
      </w:r>
      <w:r w:rsidR="001C13EF" w:rsidRPr="00B60F64">
        <w:rPr>
          <w:rFonts w:eastAsiaTheme="minorEastAsia" w:hint="eastAsia"/>
          <w:color w:val="000000" w:themeColor="text1"/>
          <w:szCs w:val="28"/>
          <w:lang w:eastAsia="zh-CN"/>
        </w:rPr>
        <w:t>2</w:t>
      </w:r>
      <w:r w:rsidR="000E6B23" w:rsidRPr="00B60F64">
        <w:rPr>
          <w:rFonts w:eastAsiaTheme="minorEastAsia" w:hint="eastAsia"/>
          <w:color w:val="000000" w:themeColor="text1"/>
          <w:szCs w:val="28"/>
          <w:lang w:eastAsia="zh-CN"/>
        </w:rPr>
        <w:t>a</w:t>
      </w:r>
      <w:r w:rsidRPr="00B60F64">
        <w:rPr>
          <w:color w:val="000000" w:themeColor="text1"/>
          <w:szCs w:val="28"/>
        </w:rPr>
        <w:t>, as the heat treatment temperature increases, the transmittance of the sample gradually decreases. Among them, the transmittance of samples GC-685 and GC-695 remained around 80% in the visible wavelength range. When the heat treatment temperature rose to 705</w:t>
      </w:r>
      <w:bookmarkStart w:id="4" w:name="_Hlk213248829"/>
      <w:r w:rsidRPr="00B60F64">
        <w:rPr>
          <w:color w:val="000000" w:themeColor="text1"/>
          <w:szCs w:val="28"/>
        </w:rPr>
        <w:t xml:space="preserve"> </w:t>
      </w:r>
      <w:bookmarkEnd w:id="4"/>
      <w:r w:rsidRPr="00B60F64">
        <w:rPr>
          <w:color w:val="000000" w:themeColor="text1"/>
          <w:szCs w:val="28"/>
        </w:rPr>
        <w:t>°</w:t>
      </w:r>
      <w:r w:rsidRPr="00B60F64">
        <w:rPr>
          <w:color w:val="000000" w:themeColor="text1"/>
          <w:szCs w:val="28"/>
          <w:lang w:eastAsia="zh-CN"/>
        </w:rPr>
        <w:t>C</w:t>
      </w:r>
      <w:r w:rsidRPr="00B60F64">
        <w:rPr>
          <w:color w:val="000000" w:themeColor="text1"/>
          <w:szCs w:val="28"/>
        </w:rPr>
        <w:t>, the transmittance of the sample dropped to around 70% due to the more severe scattering lose caused by the high degree precipitation of Ba</w:t>
      </w:r>
      <w:r w:rsidRPr="00B60F64">
        <w:rPr>
          <w:color w:val="000000" w:themeColor="text1"/>
          <w:szCs w:val="28"/>
          <w:vertAlign w:val="subscript"/>
        </w:rPr>
        <w:t>2</w:t>
      </w:r>
      <w:r w:rsidRPr="00B60F64">
        <w:rPr>
          <w:color w:val="000000" w:themeColor="text1"/>
          <w:szCs w:val="28"/>
        </w:rPr>
        <w:t>TiGe</w:t>
      </w:r>
      <w:r w:rsidRPr="00B60F64">
        <w:rPr>
          <w:color w:val="000000" w:themeColor="text1"/>
          <w:szCs w:val="28"/>
          <w:vertAlign w:val="subscript"/>
        </w:rPr>
        <w:t>2</w:t>
      </w:r>
      <w:r w:rsidRPr="00B60F64">
        <w:rPr>
          <w:color w:val="000000" w:themeColor="text1"/>
          <w:szCs w:val="28"/>
        </w:rPr>
        <w:t>O</w:t>
      </w:r>
      <w:r w:rsidRPr="00B60F64">
        <w:rPr>
          <w:color w:val="000000" w:themeColor="text1"/>
          <w:szCs w:val="28"/>
          <w:vertAlign w:val="subscript"/>
        </w:rPr>
        <w:t>8</w:t>
      </w:r>
      <w:r w:rsidRPr="00B60F64">
        <w:rPr>
          <w:color w:val="000000" w:themeColor="text1"/>
          <w:szCs w:val="28"/>
        </w:rPr>
        <w:t xml:space="preserve"> crystals.</w:t>
      </w:r>
    </w:p>
    <w:p w14:paraId="6DF0D8D7" w14:textId="6261F123" w:rsidR="00930FDD" w:rsidRPr="00B60F64" w:rsidRDefault="000066D0" w:rsidP="000066D0">
      <w:pPr>
        <w:widowControl w:val="0"/>
        <w:spacing w:after="160" w:line="480" w:lineRule="auto"/>
        <w:ind w:firstLineChars="100" w:firstLine="240"/>
        <w:jc w:val="both"/>
        <w:rPr>
          <w:rFonts w:eastAsia="等线"/>
          <w:b/>
          <w:bCs/>
          <w:color w:val="000000" w:themeColor="text1"/>
          <w:kern w:val="2"/>
          <w:lang w:val="en-US" w:eastAsia="zh-CN"/>
          <w14:ligatures w14:val="standardContextual"/>
        </w:rPr>
      </w:pPr>
      <w:r w:rsidRPr="00B60F64">
        <w:rPr>
          <w:rFonts w:eastAsiaTheme="minorEastAsia"/>
          <w:color w:val="000000" w:themeColor="text1"/>
          <w:lang w:val="en-US" w:eastAsia="zh-CN"/>
        </w:rPr>
        <w:t>T</w:t>
      </w:r>
      <w:r w:rsidRPr="00B60F64">
        <w:rPr>
          <w:rFonts w:eastAsiaTheme="minorEastAsia" w:hint="eastAsia"/>
          <w:color w:val="000000" w:themeColor="text1"/>
          <w:lang w:val="en-US" w:eastAsia="zh-CN"/>
        </w:rPr>
        <w:t xml:space="preserve">he </w:t>
      </w:r>
      <w:r w:rsidRPr="00B60F64">
        <w:rPr>
          <w:color w:val="000000" w:themeColor="text1"/>
          <w:lang w:val="en-US" w:eastAsia="zh-CN"/>
        </w:rPr>
        <w:t>characteristic absorption peaks</w:t>
      </w:r>
      <w:r w:rsidR="00930FDD" w:rsidRPr="00B60F64">
        <w:rPr>
          <w:rFonts w:hint="eastAsia"/>
          <w:color w:val="000000" w:themeColor="text1"/>
          <w:lang w:val="en-US" w:eastAsia="zh-CN"/>
        </w:rPr>
        <w:t xml:space="preserve"> </w:t>
      </w:r>
      <w:r w:rsidRPr="00B60F64">
        <w:rPr>
          <w:rFonts w:eastAsiaTheme="minorEastAsia" w:hint="eastAsia"/>
          <w:color w:val="000000" w:themeColor="text1"/>
          <w:lang w:val="en-US" w:eastAsia="zh-CN"/>
        </w:rPr>
        <w:t>of the doped rare earth ions</w:t>
      </w:r>
      <w:r w:rsidR="000E6B23" w:rsidRPr="00B60F64">
        <w:rPr>
          <w:rFonts w:eastAsiaTheme="minorEastAsia" w:hint="eastAsia"/>
          <w:color w:val="000000" w:themeColor="text1"/>
          <w:lang w:val="en-US" w:eastAsia="zh-CN"/>
        </w:rPr>
        <w:t xml:space="preserve"> shown in the transmittance spectra</w:t>
      </w:r>
      <w:r w:rsidRPr="00B60F64">
        <w:rPr>
          <w:rFonts w:eastAsiaTheme="minorEastAsia" w:hint="eastAsia"/>
          <w:color w:val="000000" w:themeColor="text1"/>
          <w:lang w:val="en-US" w:eastAsia="zh-CN"/>
        </w:rPr>
        <w:t xml:space="preserve"> </w:t>
      </w:r>
      <w:r w:rsidR="00930FDD" w:rsidRPr="00B60F64">
        <w:rPr>
          <w:rFonts w:hint="eastAsia"/>
          <w:color w:val="000000" w:themeColor="text1"/>
          <w:lang w:val="en-US" w:eastAsia="zh-CN"/>
        </w:rPr>
        <w:t>including</w:t>
      </w:r>
      <w:r w:rsidR="00930FDD" w:rsidRPr="00B60F64">
        <w:rPr>
          <w:color w:val="000000" w:themeColor="text1"/>
          <w:lang w:val="en-US" w:eastAsia="zh-CN"/>
        </w:rPr>
        <w:t xml:space="preserve"> 378 nm (</w:t>
      </w:r>
      <w:r w:rsidR="00930FDD" w:rsidRPr="00B60F64">
        <w:rPr>
          <w:color w:val="000000" w:themeColor="text1"/>
          <w:vertAlign w:val="superscript"/>
          <w:lang w:val="en-US" w:eastAsia="zh-CN"/>
        </w:rPr>
        <w:t>4</w:t>
      </w:r>
      <w:r w:rsidR="00930FDD" w:rsidRPr="00B60F64">
        <w:rPr>
          <w:color w:val="000000" w:themeColor="text1"/>
          <w:lang w:val="en-US" w:eastAsia="zh-CN"/>
        </w:rPr>
        <w:t>I</w:t>
      </w:r>
      <w:r w:rsidR="00930FDD" w:rsidRPr="00B60F64">
        <w:rPr>
          <w:color w:val="000000" w:themeColor="text1"/>
          <w:vertAlign w:val="subscript"/>
          <w:lang w:val="en-US" w:eastAsia="zh-CN"/>
        </w:rPr>
        <w:t>15/2</w:t>
      </w:r>
      <w:r w:rsidR="00930FDD" w:rsidRPr="00B60F64">
        <w:rPr>
          <w:color w:val="000000" w:themeColor="text1"/>
          <w:lang w:val="en-US" w:eastAsia="zh-CN"/>
        </w:rPr>
        <w:t xml:space="preserve"> → </w:t>
      </w:r>
      <w:r w:rsidR="00930FDD" w:rsidRPr="00B60F64">
        <w:rPr>
          <w:color w:val="000000" w:themeColor="text1"/>
          <w:vertAlign w:val="superscript"/>
          <w:lang w:val="en-US" w:eastAsia="zh-CN"/>
        </w:rPr>
        <w:t>4</w:t>
      </w:r>
      <w:r w:rsidR="00930FDD" w:rsidRPr="00B60F64">
        <w:rPr>
          <w:color w:val="000000" w:themeColor="text1"/>
          <w:lang w:val="en-US" w:eastAsia="zh-CN"/>
        </w:rPr>
        <w:t>G</w:t>
      </w:r>
      <w:r w:rsidR="00930FDD" w:rsidRPr="00B60F64">
        <w:rPr>
          <w:rFonts w:hint="eastAsia"/>
          <w:color w:val="000000" w:themeColor="text1"/>
          <w:vertAlign w:val="subscript"/>
          <w:lang w:val="en-US" w:eastAsia="zh-CN"/>
        </w:rPr>
        <w:t>11/2</w:t>
      </w:r>
      <w:r w:rsidR="00930FDD" w:rsidRPr="00B60F64">
        <w:rPr>
          <w:color w:val="000000" w:themeColor="text1"/>
          <w:lang w:val="en-US" w:eastAsia="zh-CN"/>
        </w:rPr>
        <w:t>), 408 nm (</w:t>
      </w:r>
      <w:r w:rsidR="00930FDD" w:rsidRPr="00B60F64">
        <w:rPr>
          <w:color w:val="000000" w:themeColor="text1"/>
          <w:vertAlign w:val="superscript"/>
          <w:lang w:val="en-US" w:eastAsia="zh-CN"/>
        </w:rPr>
        <w:t>4</w:t>
      </w:r>
      <w:r w:rsidR="00930FDD" w:rsidRPr="00B60F64">
        <w:rPr>
          <w:color w:val="000000" w:themeColor="text1"/>
          <w:lang w:val="en-US" w:eastAsia="zh-CN"/>
        </w:rPr>
        <w:t>I</w:t>
      </w:r>
      <w:r w:rsidR="00930FDD" w:rsidRPr="00B60F64">
        <w:rPr>
          <w:color w:val="000000" w:themeColor="text1"/>
          <w:vertAlign w:val="subscript"/>
          <w:lang w:val="en-US" w:eastAsia="zh-CN"/>
        </w:rPr>
        <w:t>15/2</w:t>
      </w:r>
      <w:r w:rsidR="00930FDD" w:rsidRPr="00B60F64">
        <w:rPr>
          <w:color w:val="000000" w:themeColor="text1"/>
          <w:lang w:val="en-US" w:eastAsia="zh-CN"/>
        </w:rPr>
        <w:t xml:space="preserve"> → </w:t>
      </w:r>
      <w:r w:rsidR="00930FDD" w:rsidRPr="00B60F64">
        <w:rPr>
          <w:color w:val="000000" w:themeColor="text1"/>
          <w:vertAlign w:val="superscript"/>
          <w:lang w:val="en-US" w:eastAsia="zh-CN"/>
        </w:rPr>
        <w:t>2</w:t>
      </w:r>
      <w:r w:rsidR="00930FDD" w:rsidRPr="00B60F64">
        <w:rPr>
          <w:color w:val="000000" w:themeColor="text1"/>
          <w:lang w:val="en-US" w:eastAsia="zh-CN"/>
        </w:rPr>
        <w:t>H</w:t>
      </w:r>
      <w:r w:rsidR="00930FDD" w:rsidRPr="00B60F64">
        <w:rPr>
          <w:rFonts w:hint="eastAsia"/>
          <w:color w:val="000000" w:themeColor="text1"/>
          <w:vertAlign w:val="subscript"/>
          <w:lang w:val="en-US" w:eastAsia="zh-CN"/>
        </w:rPr>
        <w:t>9/2</w:t>
      </w:r>
      <w:r w:rsidR="00930FDD" w:rsidRPr="00B60F64">
        <w:rPr>
          <w:color w:val="000000" w:themeColor="text1"/>
          <w:lang w:val="en-US" w:eastAsia="zh-CN"/>
        </w:rPr>
        <w:t>), 452 nm (</w:t>
      </w:r>
      <w:r w:rsidR="00930FDD" w:rsidRPr="00B60F64">
        <w:rPr>
          <w:color w:val="000000" w:themeColor="text1"/>
          <w:vertAlign w:val="superscript"/>
          <w:lang w:val="en-US" w:eastAsia="zh-CN"/>
        </w:rPr>
        <w:t>4</w:t>
      </w:r>
      <w:r w:rsidR="00930FDD" w:rsidRPr="00B60F64">
        <w:rPr>
          <w:color w:val="000000" w:themeColor="text1"/>
          <w:lang w:val="en-US" w:eastAsia="zh-CN"/>
        </w:rPr>
        <w:t>I</w:t>
      </w:r>
      <w:r w:rsidR="00930FDD" w:rsidRPr="00B60F64">
        <w:rPr>
          <w:color w:val="000000" w:themeColor="text1"/>
          <w:vertAlign w:val="subscript"/>
          <w:lang w:val="en-US" w:eastAsia="zh-CN"/>
        </w:rPr>
        <w:t>15/2</w:t>
      </w:r>
      <w:r w:rsidR="00930FDD" w:rsidRPr="00B60F64">
        <w:rPr>
          <w:color w:val="000000" w:themeColor="text1"/>
          <w:lang w:val="en-US" w:eastAsia="zh-CN"/>
        </w:rPr>
        <w:t xml:space="preserve"> → </w:t>
      </w:r>
      <w:r w:rsidR="00930FDD" w:rsidRPr="00B60F64">
        <w:rPr>
          <w:color w:val="000000" w:themeColor="text1"/>
          <w:vertAlign w:val="superscript"/>
          <w:lang w:val="en-US" w:eastAsia="zh-CN"/>
        </w:rPr>
        <w:t>4</w:t>
      </w:r>
      <w:r w:rsidR="00930FDD" w:rsidRPr="00B60F64">
        <w:rPr>
          <w:color w:val="000000" w:themeColor="text1"/>
          <w:lang w:val="en-US" w:eastAsia="zh-CN"/>
        </w:rPr>
        <w:t>F</w:t>
      </w:r>
      <w:r w:rsidR="00930FDD" w:rsidRPr="00B60F64">
        <w:rPr>
          <w:rFonts w:hint="eastAsia"/>
          <w:color w:val="000000" w:themeColor="text1"/>
          <w:vertAlign w:val="subscript"/>
          <w:lang w:val="en-US" w:eastAsia="zh-CN"/>
        </w:rPr>
        <w:t>5/2</w:t>
      </w:r>
      <w:r w:rsidR="00930FDD" w:rsidRPr="00B60F64">
        <w:rPr>
          <w:color w:val="000000" w:themeColor="text1"/>
          <w:lang w:val="en-US" w:eastAsia="zh-CN"/>
        </w:rPr>
        <w:t>), 489 nm (</w:t>
      </w:r>
      <w:r w:rsidR="00930FDD" w:rsidRPr="00B60F64">
        <w:rPr>
          <w:color w:val="000000" w:themeColor="text1"/>
          <w:vertAlign w:val="superscript"/>
          <w:lang w:val="en-US" w:eastAsia="zh-CN"/>
        </w:rPr>
        <w:t>4</w:t>
      </w:r>
      <w:r w:rsidR="00930FDD" w:rsidRPr="00B60F64">
        <w:rPr>
          <w:color w:val="000000" w:themeColor="text1"/>
          <w:lang w:val="en-US" w:eastAsia="zh-CN"/>
        </w:rPr>
        <w:t>I</w:t>
      </w:r>
      <w:r w:rsidR="00930FDD" w:rsidRPr="00B60F64">
        <w:rPr>
          <w:color w:val="000000" w:themeColor="text1"/>
          <w:vertAlign w:val="subscript"/>
          <w:lang w:val="en-US" w:eastAsia="zh-CN"/>
        </w:rPr>
        <w:t>15/2</w:t>
      </w:r>
      <w:r w:rsidR="00930FDD" w:rsidRPr="00B60F64">
        <w:rPr>
          <w:color w:val="000000" w:themeColor="text1"/>
          <w:lang w:val="en-US" w:eastAsia="zh-CN"/>
        </w:rPr>
        <w:t xml:space="preserve"> → </w:t>
      </w:r>
      <w:r w:rsidR="00930FDD" w:rsidRPr="00B60F64">
        <w:rPr>
          <w:color w:val="000000" w:themeColor="text1"/>
          <w:vertAlign w:val="superscript"/>
          <w:lang w:val="en-US" w:eastAsia="zh-CN"/>
        </w:rPr>
        <w:t>4</w:t>
      </w:r>
      <w:r w:rsidR="00930FDD" w:rsidRPr="00B60F64">
        <w:rPr>
          <w:color w:val="000000" w:themeColor="text1"/>
          <w:lang w:val="en-US" w:eastAsia="zh-CN"/>
        </w:rPr>
        <w:t>F</w:t>
      </w:r>
      <w:r w:rsidR="00930FDD" w:rsidRPr="00B60F64">
        <w:rPr>
          <w:rFonts w:hint="eastAsia"/>
          <w:color w:val="000000" w:themeColor="text1"/>
          <w:vertAlign w:val="subscript"/>
          <w:lang w:val="en-US" w:eastAsia="zh-CN"/>
        </w:rPr>
        <w:t>7/2</w:t>
      </w:r>
      <w:r w:rsidR="00930FDD" w:rsidRPr="00B60F64">
        <w:rPr>
          <w:color w:val="000000" w:themeColor="text1"/>
          <w:lang w:val="en-US" w:eastAsia="zh-CN"/>
        </w:rPr>
        <w:t>), 521 nm (</w:t>
      </w:r>
      <w:r w:rsidR="00930FDD" w:rsidRPr="00B60F64">
        <w:rPr>
          <w:color w:val="000000" w:themeColor="text1"/>
          <w:vertAlign w:val="superscript"/>
          <w:lang w:val="en-US" w:eastAsia="zh-CN"/>
        </w:rPr>
        <w:t>4</w:t>
      </w:r>
      <w:r w:rsidR="00930FDD" w:rsidRPr="00B60F64">
        <w:rPr>
          <w:color w:val="000000" w:themeColor="text1"/>
          <w:lang w:val="en-US" w:eastAsia="zh-CN"/>
        </w:rPr>
        <w:t>I</w:t>
      </w:r>
      <w:r w:rsidR="00930FDD" w:rsidRPr="00B60F64">
        <w:rPr>
          <w:color w:val="000000" w:themeColor="text1"/>
          <w:vertAlign w:val="subscript"/>
          <w:lang w:val="en-US" w:eastAsia="zh-CN"/>
        </w:rPr>
        <w:t>15/2</w:t>
      </w:r>
      <w:r w:rsidR="00930FDD" w:rsidRPr="00B60F64">
        <w:rPr>
          <w:color w:val="000000" w:themeColor="text1"/>
          <w:lang w:val="en-US" w:eastAsia="zh-CN"/>
        </w:rPr>
        <w:t xml:space="preserve"> → </w:t>
      </w:r>
      <w:r w:rsidR="00930FDD" w:rsidRPr="00B60F64">
        <w:rPr>
          <w:color w:val="000000" w:themeColor="text1"/>
          <w:vertAlign w:val="superscript"/>
          <w:lang w:val="en-US" w:eastAsia="zh-CN"/>
        </w:rPr>
        <w:t>2</w:t>
      </w:r>
      <w:r w:rsidR="00930FDD" w:rsidRPr="00B60F64">
        <w:rPr>
          <w:color w:val="000000" w:themeColor="text1"/>
          <w:lang w:val="en-US" w:eastAsia="zh-CN"/>
        </w:rPr>
        <w:t>H</w:t>
      </w:r>
      <w:r w:rsidR="00930FDD" w:rsidRPr="00B60F64">
        <w:rPr>
          <w:rFonts w:hint="eastAsia"/>
          <w:color w:val="000000" w:themeColor="text1"/>
          <w:vertAlign w:val="subscript"/>
          <w:lang w:val="en-US" w:eastAsia="zh-CN"/>
        </w:rPr>
        <w:t>11/2</w:t>
      </w:r>
      <w:r w:rsidR="00930FDD" w:rsidRPr="00B60F64">
        <w:rPr>
          <w:color w:val="000000" w:themeColor="text1"/>
          <w:lang w:val="en-US" w:eastAsia="zh-CN"/>
        </w:rPr>
        <w:t>), 547 nm (</w:t>
      </w:r>
      <w:r w:rsidR="00930FDD" w:rsidRPr="00B60F64">
        <w:rPr>
          <w:color w:val="000000" w:themeColor="text1"/>
          <w:vertAlign w:val="superscript"/>
          <w:lang w:val="en-US" w:eastAsia="zh-CN"/>
        </w:rPr>
        <w:t>4</w:t>
      </w:r>
      <w:r w:rsidR="00930FDD" w:rsidRPr="00B60F64">
        <w:rPr>
          <w:color w:val="000000" w:themeColor="text1"/>
          <w:lang w:val="en-US" w:eastAsia="zh-CN"/>
        </w:rPr>
        <w:t>I</w:t>
      </w:r>
      <w:r w:rsidR="00930FDD" w:rsidRPr="00B60F64">
        <w:rPr>
          <w:color w:val="000000" w:themeColor="text1"/>
          <w:vertAlign w:val="subscript"/>
          <w:lang w:val="en-US" w:eastAsia="zh-CN"/>
        </w:rPr>
        <w:t>15/2</w:t>
      </w:r>
      <w:r w:rsidR="00930FDD" w:rsidRPr="00B60F64">
        <w:rPr>
          <w:color w:val="000000" w:themeColor="text1"/>
          <w:lang w:val="en-US" w:eastAsia="zh-CN"/>
        </w:rPr>
        <w:t xml:space="preserve"> → </w:t>
      </w:r>
      <w:r w:rsidR="00930FDD" w:rsidRPr="00B60F64">
        <w:rPr>
          <w:color w:val="000000" w:themeColor="text1"/>
          <w:vertAlign w:val="superscript"/>
          <w:lang w:val="en-US" w:eastAsia="zh-CN"/>
        </w:rPr>
        <w:t>4</w:t>
      </w:r>
      <w:r w:rsidR="00930FDD" w:rsidRPr="00B60F64">
        <w:rPr>
          <w:color w:val="000000" w:themeColor="text1"/>
          <w:lang w:val="en-US" w:eastAsia="zh-CN"/>
        </w:rPr>
        <w:t>S</w:t>
      </w:r>
      <w:r w:rsidR="00930FDD" w:rsidRPr="00B60F64">
        <w:rPr>
          <w:rFonts w:hint="eastAsia"/>
          <w:color w:val="000000" w:themeColor="text1"/>
          <w:vertAlign w:val="subscript"/>
          <w:lang w:val="en-US" w:eastAsia="zh-CN"/>
        </w:rPr>
        <w:t>3/2</w:t>
      </w:r>
      <w:r w:rsidR="00930FDD" w:rsidRPr="00B60F64">
        <w:rPr>
          <w:color w:val="000000" w:themeColor="text1"/>
          <w:lang w:val="en-US" w:eastAsia="zh-CN"/>
        </w:rPr>
        <w:t>), 654 nm (</w:t>
      </w:r>
      <w:r w:rsidR="00930FDD" w:rsidRPr="00B60F64">
        <w:rPr>
          <w:color w:val="000000" w:themeColor="text1"/>
          <w:vertAlign w:val="superscript"/>
          <w:lang w:val="en-US" w:eastAsia="zh-CN"/>
        </w:rPr>
        <w:t>4</w:t>
      </w:r>
      <w:r w:rsidR="00930FDD" w:rsidRPr="00B60F64">
        <w:rPr>
          <w:color w:val="000000" w:themeColor="text1"/>
          <w:lang w:val="en-US" w:eastAsia="zh-CN"/>
        </w:rPr>
        <w:t>I</w:t>
      </w:r>
      <w:r w:rsidR="00930FDD" w:rsidRPr="00B60F64">
        <w:rPr>
          <w:color w:val="000000" w:themeColor="text1"/>
          <w:vertAlign w:val="subscript"/>
          <w:lang w:val="en-US" w:eastAsia="zh-CN"/>
        </w:rPr>
        <w:t>15/2</w:t>
      </w:r>
      <w:r w:rsidR="00930FDD" w:rsidRPr="00B60F64">
        <w:rPr>
          <w:color w:val="000000" w:themeColor="text1"/>
          <w:lang w:val="en-US" w:eastAsia="zh-CN"/>
        </w:rPr>
        <w:t xml:space="preserve"> → </w:t>
      </w:r>
      <w:r w:rsidR="00930FDD" w:rsidRPr="00B60F64">
        <w:rPr>
          <w:color w:val="000000" w:themeColor="text1"/>
          <w:vertAlign w:val="superscript"/>
          <w:lang w:val="en-US" w:eastAsia="zh-CN"/>
        </w:rPr>
        <w:t>4</w:t>
      </w:r>
      <w:r w:rsidR="00930FDD" w:rsidRPr="00B60F64">
        <w:rPr>
          <w:color w:val="000000" w:themeColor="text1"/>
          <w:lang w:val="en-US" w:eastAsia="zh-CN"/>
        </w:rPr>
        <w:t>F</w:t>
      </w:r>
      <w:r w:rsidR="00930FDD" w:rsidRPr="00B60F64">
        <w:rPr>
          <w:rFonts w:hint="eastAsia"/>
          <w:color w:val="000000" w:themeColor="text1"/>
          <w:vertAlign w:val="subscript"/>
          <w:lang w:val="en-US" w:eastAsia="zh-CN"/>
        </w:rPr>
        <w:t>9/2</w:t>
      </w:r>
      <w:r w:rsidR="00930FDD" w:rsidRPr="00B60F64">
        <w:rPr>
          <w:color w:val="000000" w:themeColor="text1"/>
          <w:lang w:val="en-US" w:eastAsia="zh-CN"/>
        </w:rPr>
        <w:t>), and 800 nm (</w:t>
      </w:r>
      <w:r w:rsidR="00930FDD" w:rsidRPr="00B60F64">
        <w:rPr>
          <w:color w:val="000000" w:themeColor="text1"/>
          <w:vertAlign w:val="superscript"/>
          <w:lang w:val="en-US" w:eastAsia="zh-CN"/>
        </w:rPr>
        <w:t>4</w:t>
      </w:r>
      <w:r w:rsidR="00930FDD" w:rsidRPr="00B60F64">
        <w:rPr>
          <w:color w:val="000000" w:themeColor="text1"/>
          <w:lang w:val="en-US" w:eastAsia="zh-CN"/>
        </w:rPr>
        <w:t>I</w:t>
      </w:r>
      <w:r w:rsidR="00930FDD" w:rsidRPr="00B60F64">
        <w:rPr>
          <w:color w:val="000000" w:themeColor="text1"/>
          <w:vertAlign w:val="subscript"/>
          <w:lang w:val="en-US" w:eastAsia="zh-CN"/>
        </w:rPr>
        <w:t>15/2</w:t>
      </w:r>
      <w:r w:rsidR="00930FDD" w:rsidRPr="00B60F64">
        <w:rPr>
          <w:color w:val="000000" w:themeColor="text1"/>
          <w:lang w:val="en-US" w:eastAsia="zh-CN"/>
        </w:rPr>
        <w:t xml:space="preserve"> → </w:t>
      </w:r>
      <w:r w:rsidR="00930FDD" w:rsidRPr="00B60F64">
        <w:rPr>
          <w:color w:val="000000" w:themeColor="text1"/>
          <w:vertAlign w:val="superscript"/>
          <w:lang w:val="en-US" w:eastAsia="zh-CN"/>
        </w:rPr>
        <w:t>4</w:t>
      </w:r>
      <w:r w:rsidR="00930FDD" w:rsidRPr="00B60F64">
        <w:rPr>
          <w:color w:val="000000" w:themeColor="text1"/>
          <w:lang w:val="en-US" w:eastAsia="zh-CN"/>
        </w:rPr>
        <w:t>I</w:t>
      </w:r>
      <w:r w:rsidR="00930FDD" w:rsidRPr="00B60F64">
        <w:rPr>
          <w:rFonts w:hint="eastAsia"/>
          <w:color w:val="000000" w:themeColor="text1"/>
          <w:vertAlign w:val="subscript"/>
          <w:lang w:val="en-US" w:eastAsia="zh-CN"/>
        </w:rPr>
        <w:t>9/2</w:t>
      </w:r>
      <w:r w:rsidR="00930FDD" w:rsidRPr="00B60F64">
        <w:rPr>
          <w:color w:val="000000" w:themeColor="text1"/>
          <w:lang w:val="en-US" w:eastAsia="zh-CN"/>
        </w:rPr>
        <w:t>)</w:t>
      </w:r>
      <w:r w:rsidR="00930FDD" w:rsidRPr="00B60F64">
        <w:rPr>
          <w:rFonts w:hint="eastAsia"/>
          <w:color w:val="000000" w:themeColor="text1"/>
          <w:lang w:val="en-US" w:eastAsia="zh-CN"/>
        </w:rPr>
        <w:t xml:space="preserve"> peaks</w:t>
      </w:r>
      <w:r w:rsidR="00930FDD" w:rsidRPr="00B60F64">
        <w:rPr>
          <w:color w:val="000000" w:themeColor="text1"/>
          <w:lang w:val="en-US" w:eastAsia="zh-CN"/>
        </w:rPr>
        <w:t>, which are characteristic absorption bands of Er</w:t>
      </w:r>
      <w:r w:rsidR="00930FDD" w:rsidRPr="00B60F64">
        <w:rPr>
          <w:rFonts w:hint="eastAsia"/>
          <w:color w:val="000000" w:themeColor="text1"/>
          <w:vertAlign w:val="superscript"/>
          <w:lang w:val="en-US" w:eastAsia="zh-CN"/>
        </w:rPr>
        <w:t>3+</w:t>
      </w:r>
      <w:r w:rsidR="00930FDD" w:rsidRPr="00B60F64">
        <w:rPr>
          <w:color w:val="000000" w:themeColor="text1"/>
          <w:lang w:val="en-US" w:eastAsia="zh-CN"/>
        </w:rPr>
        <w:t xml:space="preserve">. Additionally, the absorption peak at 978 nm corresponds to the transitions </w:t>
      </w:r>
      <w:r w:rsidR="00930FDD" w:rsidRPr="00B60F64">
        <w:rPr>
          <w:color w:val="000000" w:themeColor="text1"/>
          <w:vertAlign w:val="superscript"/>
          <w:lang w:val="en-US" w:eastAsia="zh-CN"/>
        </w:rPr>
        <w:t>4</w:t>
      </w:r>
      <w:r w:rsidR="00930FDD" w:rsidRPr="00B60F64">
        <w:rPr>
          <w:color w:val="000000" w:themeColor="text1"/>
          <w:lang w:val="en-US" w:eastAsia="zh-CN"/>
        </w:rPr>
        <w:t>I</w:t>
      </w:r>
      <w:r w:rsidR="00930FDD" w:rsidRPr="00B60F64">
        <w:rPr>
          <w:color w:val="000000" w:themeColor="text1"/>
          <w:vertAlign w:val="subscript"/>
          <w:lang w:val="en-US" w:eastAsia="zh-CN"/>
        </w:rPr>
        <w:t>15/2</w:t>
      </w:r>
      <w:r w:rsidR="00930FDD" w:rsidRPr="00B60F64">
        <w:rPr>
          <w:color w:val="000000" w:themeColor="text1"/>
          <w:lang w:val="en-US" w:eastAsia="zh-CN"/>
        </w:rPr>
        <w:t xml:space="preserve"> → </w:t>
      </w:r>
      <w:r w:rsidR="00930FDD" w:rsidRPr="00B60F64">
        <w:rPr>
          <w:color w:val="000000" w:themeColor="text1"/>
          <w:vertAlign w:val="superscript"/>
          <w:lang w:val="en-US" w:eastAsia="zh-CN"/>
        </w:rPr>
        <w:t>4</w:t>
      </w:r>
      <w:r w:rsidR="00930FDD" w:rsidRPr="00B60F64">
        <w:rPr>
          <w:color w:val="000000" w:themeColor="text1"/>
          <w:lang w:val="en-US" w:eastAsia="zh-CN"/>
        </w:rPr>
        <w:t>I</w:t>
      </w:r>
      <w:r w:rsidR="00930FDD" w:rsidRPr="00B60F64">
        <w:rPr>
          <w:rFonts w:hint="eastAsia"/>
          <w:color w:val="000000" w:themeColor="text1"/>
          <w:vertAlign w:val="subscript"/>
          <w:lang w:val="en-US" w:eastAsia="zh-CN"/>
        </w:rPr>
        <w:t>11/2</w:t>
      </w:r>
      <w:r w:rsidR="00930FDD" w:rsidRPr="00B60F64">
        <w:rPr>
          <w:color w:val="000000" w:themeColor="text1"/>
          <w:lang w:val="en-US" w:eastAsia="zh-CN"/>
        </w:rPr>
        <w:t xml:space="preserve"> of Er</w:t>
      </w:r>
      <w:r w:rsidR="00930FDD" w:rsidRPr="00B60F64">
        <w:rPr>
          <w:rFonts w:hint="eastAsia"/>
          <w:color w:val="000000" w:themeColor="text1"/>
          <w:vertAlign w:val="superscript"/>
          <w:lang w:val="en-US" w:eastAsia="zh-CN"/>
        </w:rPr>
        <w:t>3+</w:t>
      </w:r>
      <w:r w:rsidR="00930FDD" w:rsidRPr="00B60F64">
        <w:rPr>
          <w:color w:val="000000" w:themeColor="text1"/>
          <w:lang w:val="en-US" w:eastAsia="zh-CN"/>
        </w:rPr>
        <w:t xml:space="preserve"> and </w:t>
      </w:r>
      <w:r w:rsidR="00930FDD" w:rsidRPr="00B60F64">
        <w:rPr>
          <w:color w:val="000000" w:themeColor="text1"/>
          <w:vertAlign w:val="superscript"/>
          <w:lang w:val="en-US" w:eastAsia="zh-CN"/>
        </w:rPr>
        <w:t>4</w:t>
      </w:r>
      <w:r w:rsidR="00930FDD" w:rsidRPr="00B60F64">
        <w:rPr>
          <w:color w:val="000000" w:themeColor="text1"/>
          <w:lang w:val="en-US" w:eastAsia="zh-CN"/>
        </w:rPr>
        <w:t>F</w:t>
      </w:r>
      <w:r w:rsidR="00930FDD" w:rsidRPr="00B60F64">
        <w:rPr>
          <w:rFonts w:hint="eastAsia"/>
          <w:color w:val="000000" w:themeColor="text1"/>
          <w:vertAlign w:val="subscript"/>
          <w:lang w:val="en-US" w:eastAsia="zh-CN"/>
        </w:rPr>
        <w:t>7/2</w:t>
      </w:r>
      <w:r w:rsidR="00930FDD" w:rsidRPr="00B60F64">
        <w:rPr>
          <w:color w:val="000000" w:themeColor="text1"/>
          <w:lang w:val="en-US" w:eastAsia="zh-CN"/>
        </w:rPr>
        <w:t xml:space="preserve"> → </w:t>
      </w:r>
      <w:r w:rsidR="00930FDD" w:rsidRPr="00B60F64">
        <w:rPr>
          <w:color w:val="000000" w:themeColor="text1"/>
          <w:vertAlign w:val="superscript"/>
          <w:lang w:val="en-US" w:eastAsia="zh-CN"/>
        </w:rPr>
        <w:t>4</w:t>
      </w:r>
      <w:r w:rsidR="00930FDD" w:rsidRPr="00B60F64">
        <w:rPr>
          <w:color w:val="000000" w:themeColor="text1"/>
          <w:lang w:val="en-US" w:eastAsia="zh-CN"/>
        </w:rPr>
        <w:t>F</w:t>
      </w:r>
      <w:r w:rsidR="00930FDD" w:rsidRPr="00B60F64">
        <w:rPr>
          <w:rFonts w:hint="eastAsia"/>
          <w:color w:val="000000" w:themeColor="text1"/>
          <w:vertAlign w:val="subscript"/>
          <w:lang w:val="en-US" w:eastAsia="zh-CN"/>
        </w:rPr>
        <w:t>5/2</w:t>
      </w:r>
      <w:r w:rsidR="00930FDD" w:rsidRPr="00B60F64">
        <w:rPr>
          <w:color w:val="000000" w:themeColor="text1"/>
          <w:lang w:val="en-US" w:eastAsia="zh-CN"/>
        </w:rPr>
        <w:t xml:space="preserve"> of Yb</w:t>
      </w:r>
      <w:r w:rsidR="00930FDD" w:rsidRPr="00B60F64">
        <w:rPr>
          <w:rFonts w:hint="eastAsia"/>
          <w:color w:val="000000" w:themeColor="text1"/>
          <w:vertAlign w:val="superscript"/>
          <w:lang w:val="en-US" w:eastAsia="zh-CN"/>
        </w:rPr>
        <w:t>3+</w:t>
      </w:r>
      <w:r w:rsidR="00930FDD" w:rsidRPr="00B60F64">
        <w:rPr>
          <w:color w:val="000000" w:themeColor="text1"/>
          <w:lang w:val="en-US" w:eastAsia="zh-CN"/>
        </w:rPr>
        <w:t>.</w:t>
      </w:r>
    </w:p>
    <w:p w14:paraId="39C69904" w14:textId="3BE2E04B" w:rsidR="005A2A15" w:rsidRPr="00B60F64" w:rsidRDefault="00E719C5" w:rsidP="005A2A15">
      <w:pPr>
        <w:spacing w:line="480" w:lineRule="auto"/>
        <w:jc w:val="center"/>
        <w:rPr>
          <w:rFonts w:eastAsiaTheme="minorEastAsia"/>
          <w:color w:val="000000" w:themeColor="text1"/>
          <w:lang w:val="en-US" w:eastAsia="zh-CN"/>
        </w:rPr>
      </w:pPr>
      <w:r>
        <w:rPr>
          <w:rFonts w:eastAsiaTheme="minorEastAsia"/>
          <w:noProof/>
          <w:color w:val="000000" w:themeColor="text1"/>
          <w:lang w:val="en-US" w:eastAsia="zh-CN"/>
        </w:rPr>
        <w:lastRenderedPageBreak/>
        <w:drawing>
          <wp:inline distT="0" distB="0" distL="0" distR="0" wp14:anchorId="73B57D26" wp14:editId="0DE70626">
            <wp:extent cx="5194300" cy="1930400"/>
            <wp:effectExtent l="0" t="0" r="6350" b="0"/>
            <wp:docPr id="171911554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a:extLst>
                        <a:ext uri="{28A0092B-C50C-407E-A947-70E740481C1C}">
                          <a14:useLocalDpi xmlns:a14="http://schemas.microsoft.com/office/drawing/2010/main" val="0"/>
                        </a:ext>
                      </a:extLst>
                    </a:blip>
                    <a:srcRect l="6396" t="25734" r="3418" b="29560"/>
                    <a:stretch>
                      <a:fillRect/>
                    </a:stretch>
                  </pic:blipFill>
                  <pic:spPr bwMode="auto">
                    <a:xfrm>
                      <a:off x="0" y="0"/>
                      <a:ext cx="5194300" cy="1930400"/>
                    </a:xfrm>
                    <a:prstGeom prst="rect">
                      <a:avLst/>
                    </a:prstGeom>
                    <a:noFill/>
                    <a:ln>
                      <a:noFill/>
                    </a:ln>
                    <a:extLst>
                      <a:ext uri="{53640926-AAD7-44D8-BBD7-CCE9431645EC}">
                        <a14:shadowObscured xmlns:a14="http://schemas.microsoft.com/office/drawing/2010/main"/>
                      </a:ext>
                    </a:extLst>
                  </pic:spPr>
                </pic:pic>
              </a:graphicData>
            </a:graphic>
          </wp:inline>
        </w:drawing>
      </w:r>
    </w:p>
    <w:p w14:paraId="2B8F581D" w14:textId="063E7749" w:rsidR="004562E8" w:rsidRPr="00B60F64" w:rsidRDefault="004562E8" w:rsidP="004562E8">
      <w:pPr>
        <w:widowControl w:val="0"/>
        <w:spacing w:after="160" w:line="480" w:lineRule="auto"/>
        <w:jc w:val="both"/>
        <w:rPr>
          <w:rFonts w:eastAsia="等线"/>
          <w:color w:val="000000" w:themeColor="text1"/>
          <w:kern w:val="2"/>
          <w:lang w:val="en-US" w:eastAsia="zh-CN"/>
          <w14:ligatures w14:val="standardContextual"/>
        </w:rPr>
      </w:pPr>
      <w:r w:rsidRPr="00B60F64">
        <w:rPr>
          <w:rFonts w:eastAsia="等线" w:hint="eastAsia"/>
          <w:b/>
          <w:bCs/>
          <w:color w:val="000000" w:themeColor="text1"/>
          <w:kern w:val="2"/>
          <w:lang w:val="en-US" w:eastAsia="zh-CN"/>
          <w14:ligatures w14:val="standardContextual"/>
        </w:rPr>
        <w:t>Fig. S</w:t>
      </w:r>
      <w:r w:rsidR="00F01805" w:rsidRPr="00B60F64">
        <w:rPr>
          <w:rFonts w:eastAsia="等线" w:hint="eastAsia"/>
          <w:b/>
          <w:bCs/>
          <w:color w:val="000000" w:themeColor="text1"/>
          <w:kern w:val="2"/>
          <w:lang w:val="en-US" w:eastAsia="zh-CN"/>
          <w14:ligatures w14:val="standardContextual"/>
        </w:rPr>
        <w:t>2</w:t>
      </w:r>
      <w:r w:rsidRPr="00B60F64">
        <w:rPr>
          <w:rFonts w:eastAsia="等线" w:hint="eastAsia"/>
          <w:b/>
          <w:bCs/>
          <w:color w:val="000000" w:themeColor="text1"/>
          <w:kern w:val="2"/>
          <w:lang w:val="en-US" w:eastAsia="zh-CN"/>
          <w14:ligatures w14:val="standardContextual"/>
        </w:rPr>
        <w:t xml:space="preserve"> </w:t>
      </w:r>
      <w:r w:rsidR="00930FDD" w:rsidRPr="00B60F64">
        <w:rPr>
          <w:rFonts w:eastAsia="等线" w:hint="eastAsia"/>
          <w:b/>
          <w:bCs/>
          <w:color w:val="000000" w:themeColor="text1"/>
          <w:kern w:val="2"/>
          <w:lang w:val="en-US" w:eastAsia="zh-CN"/>
          <w14:ligatures w14:val="standardContextual"/>
        </w:rPr>
        <w:t xml:space="preserve">a </w:t>
      </w:r>
      <w:r w:rsidRPr="00B60F64">
        <w:rPr>
          <w:rFonts w:eastAsia="等线" w:hint="eastAsia"/>
          <w:color w:val="000000" w:themeColor="text1"/>
          <w:kern w:val="2"/>
          <w:lang w:val="en-US" w:eastAsia="zh-CN"/>
          <w14:ligatures w14:val="standardContextual"/>
        </w:rPr>
        <w:t>T</w:t>
      </w:r>
      <w:r w:rsidRPr="00B60F64">
        <w:rPr>
          <w:rFonts w:eastAsia="等线"/>
          <w:color w:val="000000" w:themeColor="text1"/>
          <w:kern w:val="2"/>
          <w:lang w:val="en-US" w:eastAsia="zh-CN"/>
          <w14:ligatures w14:val="standardContextual"/>
        </w:rPr>
        <w:t>ransmittance spectra</w:t>
      </w:r>
      <w:r w:rsidRPr="00B60F64">
        <w:rPr>
          <w:rFonts w:eastAsia="等线" w:hint="eastAsia"/>
          <w:color w:val="000000" w:themeColor="text1"/>
          <w:kern w:val="2"/>
          <w:lang w:val="en-US" w:eastAsia="zh-CN"/>
          <w14:ligatures w14:val="standardContextual"/>
        </w:rPr>
        <w:t xml:space="preserve"> of PG, GC-685, GC-695, and GC-705 samples.</w:t>
      </w:r>
      <w:r w:rsidR="00930FDD" w:rsidRPr="00B60F64">
        <w:rPr>
          <w:rFonts w:eastAsia="等线" w:hint="eastAsia"/>
          <w:color w:val="000000" w:themeColor="text1"/>
          <w:kern w:val="2"/>
          <w:lang w:val="en-US" w:eastAsia="zh-CN"/>
          <w14:ligatures w14:val="standardContextual"/>
        </w:rPr>
        <w:t xml:space="preserve"> </w:t>
      </w:r>
      <w:r w:rsidR="00930FDD" w:rsidRPr="00B60F64">
        <w:rPr>
          <w:rFonts w:eastAsia="等线" w:hint="eastAsia"/>
          <w:b/>
          <w:bCs/>
          <w:color w:val="000000" w:themeColor="text1"/>
          <w:kern w:val="2"/>
          <w:lang w:val="en-US" w:eastAsia="zh-CN"/>
          <w14:ligatures w14:val="standardContextual"/>
        </w:rPr>
        <w:t>b</w:t>
      </w:r>
      <w:r w:rsidR="00930FDD" w:rsidRPr="00B60F64">
        <w:rPr>
          <w:rFonts w:eastAsia="等线" w:hint="eastAsia"/>
          <w:color w:val="000000" w:themeColor="text1"/>
          <w:kern w:val="2"/>
          <w:lang w:val="en-US" w:eastAsia="zh-CN"/>
          <w14:ligatures w14:val="standardContextual"/>
        </w:rPr>
        <w:t xml:space="preserve"> Energy level diagrams of Er</w:t>
      </w:r>
      <w:r w:rsidR="00930FDD" w:rsidRPr="00B60F64">
        <w:rPr>
          <w:rFonts w:eastAsia="等线" w:hint="eastAsia"/>
          <w:color w:val="000000" w:themeColor="text1"/>
          <w:kern w:val="2"/>
          <w:vertAlign w:val="superscript"/>
          <w:lang w:val="en-US" w:eastAsia="zh-CN"/>
          <w14:ligatures w14:val="standardContextual"/>
        </w:rPr>
        <w:t>3+</w:t>
      </w:r>
      <w:r w:rsidR="00930FDD" w:rsidRPr="00B60F64">
        <w:rPr>
          <w:rFonts w:eastAsia="等线" w:hint="eastAsia"/>
          <w:color w:val="000000" w:themeColor="text1"/>
          <w:kern w:val="2"/>
          <w:lang w:val="en-US" w:eastAsia="zh-CN"/>
          <w14:ligatures w14:val="standardContextual"/>
        </w:rPr>
        <w:t xml:space="preserve"> and Yb</w:t>
      </w:r>
      <w:r w:rsidR="00930FDD" w:rsidRPr="00B60F64">
        <w:rPr>
          <w:rFonts w:eastAsia="等线" w:hint="eastAsia"/>
          <w:color w:val="000000" w:themeColor="text1"/>
          <w:kern w:val="2"/>
          <w:vertAlign w:val="superscript"/>
          <w:lang w:val="en-US" w:eastAsia="zh-CN"/>
          <w14:ligatures w14:val="standardContextual"/>
        </w:rPr>
        <w:t>3+</w:t>
      </w:r>
      <w:r w:rsidR="00930FDD" w:rsidRPr="00B60F64">
        <w:rPr>
          <w:rFonts w:eastAsia="等线" w:hint="eastAsia"/>
          <w:color w:val="000000" w:themeColor="text1"/>
          <w:kern w:val="2"/>
          <w:lang w:val="en-US" w:eastAsia="zh-CN"/>
          <w14:ligatures w14:val="standardContextual"/>
        </w:rPr>
        <w:t xml:space="preserve"> with the characteristic absorption </w:t>
      </w:r>
      <w:r w:rsidR="00930FDD" w:rsidRPr="00B60F64">
        <w:rPr>
          <w:rFonts w:eastAsia="等线"/>
          <w:color w:val="000000" w:themeColor="text1"/>
          <w:kern w:val="2"/>
          <w:lang w:val="en-US" w:eastAsia="zh-CN"/>
          <w14:ligatures w14:val="standardContextual"/>
        </w:rPr>
        <w:t>transition</w:t>
      </w:r>
      <w:r w:rsidR="00930FDD" w:rsidRPr="00B60F64">
        <w:rPr>
          <w:rFonts w:eastAsia="等线" w:hint="eastAsia"/>
          <w:color w:val="000000" w:themeColor="text1"/>
          <w:kern w:val="2"/>
          <w:lang w:val="en-US" w:eastAsia="zh-CN"/>
          <w14:ligatures w14:val="standardContextual"/>
        </w:rPr>
        <w:t>.</w:t>
      </w:r>
    </w:p>
    <w:p w14:paraId="121AE979" w14:textId="77777777" w:rsidR="005A2A15" w:rsidRPr="00B60F64" w:rsidRDefault="005A2A15" w:rsidP="00BA624A">
      <w:pPr>
        <w:spacing w:line="480" w:lineRule="auto"/>
        <w:rPr>
          <w:rFonts w:eastAsiaTheme="minorEastAsia"/>
          <w:color w:val="000000" w:themeColor="text1"/>
          <w:lang w:val="en-US" w:eastAsia="zh-CN"/>
        </w:rPr>
      </w:pPr>
    </w:p>
    <w:p w14:paraId="01796479" w14:textId="4A5BD6EB" w:rsidR="00700DD6" w:rsidRPr="00B60F64" w:rsidRDefault="00700DD6" w:rsidP="00BA624A">
      <w:pPr>
        <w:widowControl w:val="0"/>
        <w:spacing w:after="160" w:line="480" w:lineRule="auto"/>
        <w:jc w:val="both"/>
        <w:rPr>
          <w:rFonts w:eastAsia="等线"/>
          <w:b/>
          <w:bCs/>
          <w:color w:val="000000" w:themeColor="text1"/>
          <w:kern w:val="2"/>
          <w:lang w:val="en-US" w:eastAsia="zh-CN"/>
          <w14:ligatures w14:val="standardContextual"/>
        </w:rPr>
      </w:pPr>
      <w:r w:rsidRPr="00B60F64">
        <w:rPr>
          <w:rFonts w:eastAsia="等线"/>
          <w:b/>
          <w:bCs/>
          <w:color w:val="000000" w:themeColor="text1"/>
          <w:kern w:val="2"/>
          <w:lang w:val="en-US" w:eastAsia="zh-CN"/>
          <w14:ligatures w14:val="standardContextual"/>
        </w:rPr>
        <w:t>S</w:t>
      </w:r>
      <w:r w:rsidR="00F01805" w:rsidRPr="00B60F64">
        <w:rPr>
          <w:rFonts w:eastAsia="等线" w:hint="eastAsia"/>
          <w:b/>
          <w:bCs/>
          <w:color w:val="000000" w:themeColor="text1"/>
          <w:kern w:val="2"/>
          <w:lang w:val="en-US" w:eastAsia="zh-CN"/>
          <w14:ligatures w14:val="standardContextual"/>
        </w:rPr>
        <w:t>3</w:t>
      </w:r>
      <w:r w:rsidRPr="00B60F64">
        <w:rPr>
          <w:rFonts w:eastAsia="等线"/>
          <w:b/>
          <w:bCs/>
          <w:color w:val="000000" w:themeColor="text1"/>
          <w:kern w:val="2"/>
          <w:lang w:val="en-US" w:eastAsia="zh-CN"/>
          <w14:ligatures w14:val="standardContextual"/>
        </w:rPr>
        <w:t xml:space="preserve"> UC </w:t>
      </w:r>
      <w:r w:rsidR="00166ED6" w:rsidRPr="00B60F64">
        <w:rPr>
          <w:rFonts w:eastAsia="等线" w:hint="eastAsia"/>
          <w:b/>
          <w:bCs/>
          <w:color w:val="000000" w:themeColor="text1"/>
          <w:kern w:val="2"/>
          <w:lang w:val="en-US" w:eastAsia="zh-CN"/>
          <w14:ligatures w14:val="standardContextual"/>
        </w:rPr>
        <w:t xml:space="preserve">emission </w:t>
      </w:r>
      <w:r w:rsidR="00D8165B" w:rsidRPr="00B60F64">
        <w:rPr>
          <w:rFonts w:eastAsia="等线" w:hint="eastAsia"/>
          <w:b/>
          <w:bCs/>
          <w:color w:val="000000" w:themeColor="text1"/>
          <w:kern w:val="2"/>
          <w:lang w:val="en-US" w:eastAsia="zh-CN"/>
          <w14:ligatures w14:val="standardContextual"/>
        </w:rPr>
        <w:t>properties</w:t>
      </w:r>
    </w:p>
    <w:p w14:paraId="32AF63D1" w14:textId="4AF62A33" w:rsidR="00D8165B" w:rsidRPr="00B60F64" w:rsidRDefault="00785C90" w:rsidP="008B6F17">
      <w:pPr>
        <w:widowControl w:val="0"/>
        <w:spacing w:after="160" w:line="480" w:lineRule="auto"/>
        <w:ind w:firstLineChars="100" w:firstLine="240"/>
        <w:jc w:val="both"/>
        <w:rPr>
          <w:rFonts w:eastAsia="等线"/>
          <w:color w:val="000000" w:themeColor="text1"/>
          <w:kern w:val="2"/>
          <w:lang w:val="en-US" w:eastAsia="zh-CN"/>
          <w14:ligatures w14:val="standardContextual"/>
        </w:rPr>
      </w:pPr>
      <w:bookmarkStart w:id="5" w:name="_Hlk213319192"/>
      <w:r w:rsidRPr="00B60F64">
        <w:rPr>
          <w:rFonts w:eastAsia="等线"/>
          <w:color w:val="000000" w:themeColor="text1"/>
          <w:kern w:val="2"/>
          <w:lang w:val="en-US" w:eastAsia="zh-CN"/>
          <w14:ligatures w14:val="standardContextual"/>
        </w:rPr>
        <w:t>T</w:t>
      </w:r>
      <w:r w:rsidRPr="00B60F64">
        <w:rPr>
          <w:rFonts w:eastAsia="等线" w:hint="eastAsia"/>
          <w:color w:val="000000" w:themeColor="text1"/>
          <w:kern w:val="2"/>
          <w:lang w:val="en-US" w:eastAsia="zh-CN"/>
          <w14:ligatures w14:val="standardContextual"/>
        </w:rPr>
        <w:t xml:space="preserve">he UC emission intensity of PG </w:t>
      </w:r>
      <w:r w:rsidRPr="00B60F64">
        <w:rPr>
          <w:rFonts w:eastAsia="等线"/>
          <w:color w:val="000000" w:themeColor="text1"/>
          <w:kern w:val="2"/>
          <w:lang w:val="en-US" w:eastAsia="zh-CN"/>
          <w14:ligatures w14:val="standardContextual"/>
        </w:rPr>
        <w:t>and</w:t>
      </w:r>
      <w:r w:rsidRPr="00B60F64">
        <w:rPr>
          <w:rFonts w:eastAsia="等线" w:hint="eastAsia"/>
          <w:color w:val="000000" w:themeColor="text1"/>
          <w:kern w:val="2"/>
          <w:lang w:val="en-US" w:eastAsia="zh-CN"/>
          <w14:ligatures w14:val="standardContextual"/>
        </w:rPr>
        <w:t xml:space="preserve"> GCs are shown in Fig. S</w:t>
      </w:r>
      <w:r w:rsidR="008B6F17" w:rsidRPr="00B60F64">
        <w:rPr>
          <w:rFonts w:eastAsia="等线" w:hint="eastAsia"/>
          <w:color w:val="000000" w:themeColor="text1"/>
          <w:kern w:val="2"/>
          <w:lang w:val="en-US" w:eastAsia="zh-CN"/>
          <w14:ligatures w14:val="standardContextual"/>
        </w:rPr>
        <w:t>3</w:t>
      </w:r>
      <w:r w:rsidRPr="00B60F64">
        <w:rPr>
          <w:rFonts w:eastAsia="等线" w:hint="eastAsia"/>
          <w:color w:val="000000" w:themeColor="text1"/>
          <w:kern w:val="2"/>
          <w:lang w:val="en-US" w:eastAsia="zh-CN"/>
          <w14:ligatures w14:val="standardContextual"/>
        </w:rPr>
        <w:t xml:space="preserve">. </w:t>
      </w:r>
      <w:r w:rsidRPr="00B60F64">
        <w:rPr>
          <w:rFonts w:eastAsiaTheme="minorEastAsia" w:hint="eastAsia"/>
          <w:color w:val="000000" w:themeColor="text1"/>
          <w:szCs w:val="28"/>
          <w:lang w:val="en-US" w:eastAsia="zh-CN"/>
        </w:rPr>
        <w:t>T</w:t>
      </w:r>
      <w:r w:rsidRPr="00B60F64">
        <w:rPr>
          <w:color w:val="000000" w:themeColor="text1"/>
          <w:szCs w:val="28"/>
        </w:rPr>
        <w:t xml:space="preserve">he heat treatment </w:t>
      </w:r>
      <w:r w:rsidR="005F3327" w:rsidRPr="00B60F64">
        <w:rPr>
          <w:rFonts w:hint="eastAsia"/>
          <w:color w:val="000000" w:themeColor="text1"/>
          <w:szCs w:val="28"/>
        </w:rPr>
        <w:t>does not significantly affect</w:t>
      </w:r>
      <w:r w:rsidRPr="00B60F64">
        <w:rPr>
          <w:color w:val="000000" w:themeColor="text1"/>
          <w:szCs w:val="28"/>
        </w:rPr>
        <w:t xml:space="preserve"> the UC emission intensity. This is attributed to the similar stoichiometry between the glass matrix and the precipitated Ba₂TiGe₂O₈ crystals</w:t>
      </w:r>
      <w:r w:rsidRPr="00B60F64">
        <w:rPr>
          <w:rFonts w:hint="eastAsia"/>
          <w:color w:val="000000" w:themeColor="text1"/>
          <w:szCs w:val="28"/>
        </w:rPr>
        <w:t xml:space="preserve"> </w:t>
      </w:r>
      <w:r w:rsidRPr="00B60F64">
        <w:rPr>
          <w:color w:val="000000" w:themeColor="text1"/>
          <w:szCs w:val="28"/>
        </w:rPr>
        <w:t>th</w:t>
      </w:r>
      <w:r w:rsidRPr="00B60F64">
        <w:rPr>
          <w:rFonts w:hint="eastAsia"/>
          <w:color w:val="000000" w:themeColor="text1"/>
          <w:szCs w:val="28"/>
        </w:rPr>
        <w:t xml:space="preserve">at </w:t>
      </w:r>
      <w:r w:rsidRPr="00B60F64">
        <w:rPr>
          <w:color w:val="000000" w:themeColor="text1"/>
          <w:szCs w:val="28"/>
        </w:rPr>
        <w:t>the</w:t>
      </w:r>
      <w:r w:rsidRPr="00B60F64">
        <w:rPr>
          <w:rFonts w:hint="eastAsia"/>
          <w:color w:val="000000" w:themeColor="text1"/>
          <w:szCs w:val="28"/>
        </w:rPr>
        <w:t xml:space="preserve"> crystallization would not cause severe </w:t>
      </w:r>
      <w:r w:rsidRPr="00B60F64">
        <w:rPr>
          <w:color w:val="000000" w:themeColor="text1"/>
          <w:szCs w:val="28"/>
        </w:rPr>
        <w:t>element</w:t>
      </w:r>
      <w:r w:rsidRPr="00B60F64">
        <w:rPr>
          <w:rFonts w:hint="eastAsia"/>
          <w:color w:val="000000" w:themeColor="text1"/>
          <w:szCs w:val="28"/>
        </w:rPr>
        <w:t xml:space="preserve"> segregation</w:t>
      </w:r>
      <w:r w:rsidRPr="00B60F64">
        <w:rPr>
          <w:color w:val="000000" w:themeColor="text1"/>
          <w:szCs w:val="28"/>
        </w:rPr>
        <w:t>, which results in a nearly identical coordination environment for the rare-earth ions.</w:t>
      </w:r>
    </w:p>
    <w:bookmarkEnd w:id="5"/>
    <w:p w14:paraId="3D8F0A75" w14:textId="15212CDA" w:rsidR="00D8165B" w:rsidRPr="00B60F64" w:rsidRDefault="00E719C5" w:rsidP="00D8165B">
      <w:pPr>
        <w:widowControl w:val="0"/>
        <w:spacing w:after="160" w:line="480" w:lineRule="auto"/>
        <w:jc w:val="center"/>
        <w:rPr>
          <w:rFonts w:eastAsia="等线"/>
          <w:color w:val="000000" w:themeColor="text1"/>
          <w:kern w:val="2"/>
          <w:lang w:val="en-US" w:eastAsia="zh-CN"/>
          <w14:ligatures w14:val="standardContextual"/>
        </w:rPr>
      </w:pPr>
      <w:r>
        <w:rPr>
          <w:rFonts w:eastAsia="等线"/>
          <w:noProof/>
          <w:color w:val="000000" w:themeColor="text1"/>
          <w:kern w:val="2"/>
          <w:lang w:val="en-US" w:eastAsia="zh-CN"/>
          <w14:ligatures w14:val="standardContextual"/>
        </w:rPr>
        <w:drawing>
          <wp:inline distT="0" distB="0" distL="0" distR="0" wp14:anchorId="2EDF645E" wp14:editId="78C480DD">
            <wp:extent cx="4178300" cy="1752600"/>
            <wp:effectExtent l="0" t="0" r="0" b="0"/>
            <wp:docPr id="120522529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
                      <a:extLst>
                        <a:ext uri="{28A0092B-C50C-407E-A947-70E740481C1C}">
                          <a14:useLocalDpi xmlns:a14="http://schemas.microsoft.com/office/drawing/2010/main" val="0"/>
                        </a:ext>
                      </a:extLst>
                    </a:blip>
                    <a:srcRect l="13892" t="33530" r="13561" b="25882"/>
                    <a:stretch>
                      <a:fillRect/>
                    </a:stretch>
                  </pic:blipFill>
                  <pic:spPr bwMode="auto">
                    <a:xfrm>
                      <a:off x="0" y="0"/>
                      <a:ext cx="4178300" cy="1752600"/>
                    </a:xfrm>
                    <a:prstGeom prst="rect">
                      <a:avLst/>
                    </a:prstGeom>
                    <a:noFill/>
                    <a:ln>
                      <a:noFill/>
                    </a:ln>
                    <a:extLst>
                      <a:ext uri="{53640926-AAD7-44D8-BBD7-CCE9431645EC}">
                        <a14:shadowObscured xmlns:a14="http://schemas.microsoft.com/office/drawing/2010/main"/>
                      </a:ext>
                    </a:extLst>
                  </pic:spPr>
                </pic:pic>
              </a:graphicData>
            </a:graphic>
          </wp:inline>
        </w:drawing>
      </w:r>
    </w:p>
    <w:p w14:paraId="65F965D8" w14:textId="2C905ACA" w:rsidR="006744E9" w:rsidRPr="00B60F64" w:rsidRDefault="00D8165B" w:rsidP="006744E9">
      <w:pPr>
        <w:widowControl w:val="0"/>
        <w:spacing w:after="160" w:line="480" w:lineRule="auto"/>
        <w:jc w:val="both"/>
        <w:rPr>
          <w:rFonts w:eastAsia="等线"/>
          <w:color w:val="000000" w:themeColor="text1"/>
          <w:kern w:val="2"/>
          <w:lang w:val="en-US" w:eastAsia="zh-CN"/>
          <w14:ligatures w14:val="standardContextual"/>
        </w:rPr>
      </w:pPr>
      <w:r w:rsidRPr="00B60F64">
        <w:rPr>
          <w:rFonts w:eastAsia="等线" w:hint="eastAsia"/>
          <w:b/>
          <w:bCs/>
          <w:color w:val="000000" w:themeColor="text1"/>
          <w:kern w:val="2"/>
          <w:lang w:val="en-US" w:eastAsia="zh-CN"/>
          <w14:ligatures w14:val="standardContextual"/>
        </w:rPr>
        <w:t>Fig. S</w:t>
      </w:r>
      <w:r w:rsidR="00F01805" w:rsidRPr="00B60F64">
        <w:rPr>
          <w:rFonts w:eastAsia="等线" w:hint="eastAsia"/>
          <w:b/>
          <w:bCs/>
          <w:color w:val="000000" w:themeColor="text1"/>
          <w:kern w:val="2"/>
          <w:lang w:val="en-US" w:eastAsia="zh-CN"/>
          <w14:ligatures w14:val="standardContextual"/>
        </w:rPr>
        <w:t>3</w:t>
      </w:r>
      <w:r w:rsidR="006744E9" w:rsidRPr="00B60F64">
        <w:rPr>
          <w:rFonts w:eastAsia="等线" w:hint="eastAsia"/>
          <w:color w:val="000000" w:themeColor="text1"/>
          <w:kern w:val="2"/>
          <w:lang w:val="en-US" w:eastAsia="zh-CN"/>
          <w14:ligatures w14:val="standardContextual"/>
        </w:rPr>
        <w:t xml:space="preserve"> </w:t>
      </w:r>
      <w:r w:rsidR="006744E9" w:rsidRPr="00B60F64">
        <w:rPr>
          <w:rFonts w:eastAsia="等线" w:hint="eastAsia"/>
          <w:b/>
          <w:bCs/>
          <w:color w:val="000000" w:themeColor="text1"/>
          <w:kern w:val="2"/>
          <w:lang w:val="en-US" w:eastAsia="zh-CN"/>
          <w14:ligatures w14:val="standardContextual"/>
        </w:rPr>
        <w:t>a</w:t>
      </w:r>
      <w:r w:rsidR="006744E9" w:rsidRPr="00B60F64">
        <w:rPr>
          <w:rFonts w:eastAsia="等线" w:hint="eastAsia"/>
          <w:color w:val="000000" w:themeColor="text1"/>
          <w:kern w:val="2"/>
          <w:lang w:val="en-US" w:eastAsia="zh-CN"/>
          <w14:ligatures w14:val="standardContextual"/>
        </w:rPr>
        <w:t xml:space="preserve"> UC emission spectra, </w:t>
      </w:r>
      <w:r w:rsidR="006744E9" w:rsidRPr="00B60F64">
        <w:rPr>
          <w:rFonts w:eastAsia="等线" w:hint="eastAsia"/>
          <w:b/>
          <w:bCs/>
          <w:color w:val="000000" w:themeColor="text1"/>
          <w:kern w:val="2"/>
          <w:lang w:val="en-US" w:eastAsia="zh-CN"/>
          <w14:ligatures w14:val="standardContextual"/>
        </w:rPr>
        <w:t>b</w:t>
      </w:r>
      <w:r w:rsidR="006744E9" w:rsidRPr="00B60F64">
        <w:rPr>
          <w:rFonts w:eastAsia="等线" w:hint="eastAsia"/>
          <w:color w:val="000000" w:themeColor="text1"/>
          <w:kern w:val="2"/>
          <w:lang w:val="en-US" w:eastAsia="zh-CN"/>
          <w14:ligatures w14:val="standardContextual"/>
        </w:rPr>
        <w:t xml:space="preserve"> emission peak </w:t>
      </w:r>
      <w:r w:rsidR="006744E9" w:rsidRPr="00B60F64">
        <w:rPr>
          <w:rFonts w:eastAsia="等线"/>
          <w:color w:val="000000" w:themeColor="text1"/>
          <w:kern w:val="2"/>
          <w:lang w:val="en-US" w:eastAsia="zh-CN"/>
          <w14:ligatures w14:val="standardContextual"/>
        </w:rPr>
        <w:t>intensity</w:t>
      </w:r>
      <w:r w:rsidR="006744E9" w:rsidRPr="00B60F64">
        <w:rPr>
          <w:rFonts w:eastAsia="等线" w:hint="eastAsia"/>
          <w:color w:val="000000" w:themeColor="text1"/>
          <w:kern w:val="2"/>
          <w:lang w:val="en-US" w:eastAsia="zh-CN"/>
          <w14:ligatures w14:val="standardContextual"/>
        </w:rPr>
        <w:t xml:space="preserve"> (5</w:t>
      </w:r>
      <w:r w:rsidR="00DE3AEE" w:rsidRPr="00B60F64">
        <w:rPr>
          <w:rFonts w:eastAsia="等线" w:hint="eastAsia"/>
          <w:color w:val="000000" w:themeColor="text1"/>
          <w:kern w:val="2"/>
          <w:lang w:val="en-US" w:eastAsia="zh-CN"/>
          <w14:ligatures w14:val="standardContextual"/>
        </w:rPr>
        <w:t>50</w:t>
      </w:r>
      <w:r w:rsidR="006744E9" w:rsidRPr="00B60F64">
        <w:rPr>
          <w:rFonts w:eastAsia="等线" w:hint="eastAsia"/>
          <w:color w:val="000000" w:themeColor="text1"/>
          <w:kern w:val="2"/>
          <w:lang w:val="en-US" w:eastAsia="zh-CN"/>
          <w14:ligatures w14:val="standardContextual"/>
        </w:rPr>
        <w:t xml:space="preserve"> nm and 66</w:t>
      </w:r>
      <w:r w:rsidR="00DE3AEE" w:rsidRPr="00B60F64">
        <w:rPr>
          <w:rFonts w:eastAsia="等线" w:hint="eastAsia"/>
          <w:color w:val="000000" w:themeColor="text1"/>
          <w:kern w:val="2"/>
          <w:lang w:val="en-US" w:eastAsia="zh-CN"/>
          <w14:ligatures w14:val="standardContextual"/>
        </w:rPr>
        <w:t>0</w:t>
      </w:r>
      <w:r w:rsidR="006744E9" w:rsidRPr="00B60F64">
        <w:rPr>
          <w:rFonts w:eastAsia="等线" w:hint="eastAsia"/>
          <w:color w:val="000000" w:themeColor="text1"/>
          <w:kern w:val="2"/>
          <w:lang w:val="en-US" w:eastAsia="zh-CN"/>
          <w14:ligatures w14:val="standardContextual"/>
        </w:rPr>
        <w:t xml:space="preserve"> nm) of PG, GC-685, GC-695, and GC-705 samples</w:t>
      </w:r>
      <w:r w:rsidR="008E1876" w:rsidRPr="00B60F64">
        <w:rPr>
          <w:rFonts w:eastAsia="等线" w:hint="eastAsia"/>
          <w:color w:val="000000" w:themeColor="text1"/>
          <w:kern w:val="2"/>
          <w:lang w:val="en-US" w:eastAsia="zh-CN"/>
          <w14:ligatures w14:val="standardContextual"/>
        </w:rPr>
        <w:t xml:space="preserve"> with error bar show</w:t>
      </w:r>
      <w:r w:rsidR="00710A08" w:rsidRPr="00B60F64">
        <w:rPr>
          <w:rFonts w:eastAsia="等线" w:hint="eastAsia"/>
          <w:color w:val="000000" w:themeColor="text1"/>
          <w:kern w:val="2"/>
          <w:lang w:val="en-US" w:eastAsia="zh-CN"/>
          <w14:ligatures w14:val="standardContextual"/>
        </w:rPr>
        <w:t>ing</w:t>
      </w:r>
      <w:r w:rsidR="008E1876" w:rsidRPr="00B60F64">
        <w:rPr>
          <w:rFonts w:eastAsia="等线" w:hint="eastAsia"/>
          <w:color w:val="000000" w:themeColor="text1"/>
          <w:kern w:val="2"/>
          <w:lang w:val="en-US" w:eastAsia="zh-CN"/>
          <w14:ligatures w14:val="standardContextual"/>
        </w:rPr>
        <w:t xml:space="preserve"> the s</w:t>
      </w:r>
      <w:r w:rsidR="008E1876" w:rsidRPr="00B60F64">
        <w:rPr>
          <w:rFonts w:eastAsia="等线"/>
          <w:color w:val="000000" w:themeColor="text1"/>
          <w:kern w:val="2"/>
          <w:lang w:val="en-US" w:eastAsia="zh-CN"/>
          <w14:ligatures w14:val="standardContextual"/>
        </w:rPr>
        <w:t xml:space="preserve">tandard </w:t>
      </w:r>
      <w:r w:rsidR="008E1876" w:rsidRPr="00B60F64">
        <w:rPr>
          <w:rFonts w:eastAsia="等线" w:hint="eastAsia"/>
          <w:color w:val="000000" w:themeColor="text1"/>
          <w:kern w:val="2"/>
          <w:lang w:val="en-US" w:eastAsia="zh-CN"/>
          <w14:ligatures w14:val="standardContextual"/>
        </w:rPr>
        <w:t>d</w:t>
      </w:r>
      <w:r w:rsidR="008E1876" w:rsidRPr="00B60F64">
        <w:rPr>
          <w:rFonts w:eastAsia="等线"/>
          <w:color w:val="000000" w:themeColor="text1"/>
          <w:kern w:val="2"/>
          <w:lang w:val="en-US" w:eastAsia="zh-CN"/>
          <w14:ligatures w14:val="standardContextual"/>
        </w:rPr>
        <w:t>eviation</w:t>
      </w:r>
      <w:r w:rsidR="006744E9" w:rsidRPr="00B60F64">
        <w:rPr>
          <w:rFonts w:eastAsia="等线" w:hint="eastAsia"/>
          <w:color w:val="000000" w:themeColor="text1"/>
          <w:kern w:val="2"/>
          <w:lang w:val="en-US" w:eastAsia="zh-CN"/>
          <w14:ligatures w14:val="standardContextual"/>
        </w:rPr>
        <w:t>.</w:t>
      </w:r>
    </w:p>
    <w:p w14:paraId="29102730" w14:textId="1941382C" w:rsidR="00700DD6" w:rsidRPr="00B60F64" w:rsidRDefault="00700DD6" w:rsidP="00BA624A">
      <w:pPr>
        <w:widowControl w:val="0"/>
        <w:spacing w:after="160" w:line="480" w:lineRule="auto"/>
        <w:ind w:firstLineChars="100" w:firstLine="240"/>
        <w:jc w:val="both"/>
        <w:rPr>
          <w:rFonts w:eastAsia="等线"/>
          <w:b/>
          <w:bCs/>
          <w:color w:val="000000" w:themeColor="text1"/>
          <w:kern w:val="2"/>
          <w:lang w:val="en-US" w:eastAsia="zh-CN"/>
          <w14:ligatures w14:val="standardContextual"/>
        </w:rPr>
      </w:pPr>
      <w:r w:rsidRPr="00B60F64">
        <w:rPr>
          <w:rFonts w:eastAsia="等线"/>
          <w:color w:val="000000" w:themeColor="text1"/>
          <w:kern w:val="2"/>
          <w:lang w:val="en-US" w:eastAsia="zh-CN"/>
          <w14:ligatures w14:val="standardContextual"/>
        </w:rPr>
        <w:t xml:space="preserve">The relationship between UC fluorescence intensity </w:t>
      </w:r>
      <w:r w:rsidRPr="00B60F64">
        <w:rPr>
          <w:rFonts w:eastAsia="等线"/>
          <w:i/>
          <w:iCs/>
          <w:color w:val="000000" w:themeColor="text1"/>
          <w:kern w:val="2"/>
          <w:lang w:val="en-US" w:eastAsia="zh-CN"/>
          <w14:ligatures w14:val="standardContextual"/>
        </w:rPr>
        <w:t>I</w:t>
      </w:r>
      <w:r w:rsidRPr="00B60F64">
        <w:rPr>
          <w:rFonts w:eastAsia="等线"/>
          <w:color w:val="000000" w:themeColor="text1"/>
          <w:kern w:val="2"/>
          <w:lang w:val="en-US" w:eastAsia="zh-CN"/>
          <w14:ligatures w14:val="standardContextual"/>
        </w:rPr>
        <w:t xml:space="preserve"> and pump power </w:t>
      </w:r>
      <w:r w:rsidRPr="00B60F64">
        <w:rPr>
          <w:rFonts w:eastAsia="等线"/>
          <w:i/>
          <w:iCs/>
          <w:color w:val="000000" w:themeColor="text1"/>
          <w:kern w:val="2"/>
          <w:lang w:val="en-US" w:eastAsia="zh-CN"/>
          <w14:ligatures w14:val="standardContextual"/>
        </w:rPr>
        <w:t>P</w:t>
      </w:r>
      <w:r w:rsidRPr="00B60F64">
        <w:rPr>
          <w:rFonts w:eastAsia="等线"/>
          <w:color w:val="000000" w:themeColor="text1"/>
          <w:kern w:val="2"/>
          <w:lang w:val="en-US" w:eastAsia="zh-CN"/>
          <w14:ligatures w14:val="standardContextual"/>
        </w:rPr>
        <w:t xml:space="preserve"> can be expressed as </w:t>
      </w:r>
      <w:r w:rsidRPr="00B60F64">
        <w:rPr>
          <w:rFonts w:eastAsia="等线"/>
          <w:i/>
          <w:iCs/>
          <w:color w:val="000000" w:themeColor="text1"/>
          <w:kern w:val="2"/>
          <w:lang w:val="en-US" w:eastAsia="zh-CN"/>
          <w14:ligatures w14:val="standardContextual"/>
        </w:rPr>
        <w:t>I</w:t>
      </w:r>
      <w:r w:rsidRPr="00B60F64">
        <w:rPr>
          <w:rFonts w:eastAsia="等线"/>
          <w:color w:val="000000" w:themeColor="text1"/>
          <w:kern w:val="2"/>
          <w:lang w:val="en-US" w:eastAsia="zh-CN"/>
          <w14:ligatures w14:val="standardContextual"/>
        </w:rPr>
        <w:t xml:space="preserve"> </w:t>
      </w:r>
      <w:r w:rsidRPr="00B60F64">
        <w:rPr>
          <w:rFonts w:ascii="Cambria Math" w:eastAsia="等线" w:hAnsi="Cambria Math" w:cs="Cambria Math"/>
          <w:color w:val="000000" w:themeColor="text1"/>
          <w:kern w:val="2"/>
          <w:lang w:val="en-US" w:eastAsia="zh-CN"/>
          <w14:ligatures w14:val="standardContextual"/>
        </w:rPr>
        <w:t>∝</w:t>
      </w:r>
      <w:r w:rsidRPr="00B60F64">
        <w:rPr>
          <w:rFonts w:eastAsia="等线"/>
          <w:color w:val="000000" w:themeColor="text1"/>
          <w:kern w:val="2"/>
          <w:lang w:val="en-US" w:eastAsia="zh-CN"/>
          <w14:ligatures w14:val="standardContextual"/>
        </w:rPr>
        <w:t xml:space="preserve"> </w:t>
      </w:r>
      <w:proofErr w:type="spellStart"/>
      <w:r w:rsidRPr="00B60F64">
        <w:rPr>
          <w:rFonts w:eastAsia="等线"/>
          <w:i/>
          <w:iCs/>
          <w:color w:val="000000" w:themeColor="text1"/>
          <w:kern w:val="2"/>
          <w:lang w:val="en-US" w:eastAsia="zh-CN"/>
          <w14:ligatures w14:val="standardContextual"/>
        </w:rPr>
        <w:t>P</w:t>
      </w:r>
      <w:r w:rsidRPr="00B60F64">
        <w:rPr>
          <w:rFonts w:eastAsia="等线"/>
          <w:i/>
          <w:iCs/>
          <w:color w:val="000000" w:themeColor="text1"/>
          <w:kern w:val="2"/>
          <w:vertAlign w:val="superscript"/>
          <w:lang w:val="en-US" w:eastAsia="zh-CN"/>
          <w14:ligatures w14:val="standardContextual"/>
        </w:rPr>
        <w:t>n</w:t>
      </w:r>
      <w:proofErr w:type="spellEnd"/>
      <w:r w:rsidRPr="00B60F64">
        <w:rPr>
          <w:rFonts w:eastAsia="等线"/>
          <w:color w:val="000000" w:themeColor="text1"/>
          <w:kern w:val="2"/>
          <w:lang w:val="en-US" w:eastAsia="zh-CN"/>
          <w14:ligatures w14:val="standardContextual"/>
        </w:rPr>
        <w:t xml:space="preserve">, where </w:t>
      </w:r>
      <w:r w:rsidRPr="00B60F64">
        <w:rPr>
          <w:rFonts w:eastAsia="等线"/>
          <w:i/>
          <w:iCs/>
          <w:color w:val="000000" w:themeColor="text1"/>
          <w:kern w:val="2"/>
          <w:lang w:val="en-US" w:eastAsia="zh-CN"/>
          <w14:ligatures w14:val="standardContextual"/>
        </w:rPr>
        <w:t>n</w:t>
      </w:r>
      <w:r w:rsidRPr="00B60F64">
        <w:rPr>
          <w:rFonts w:eastAsia="等线"/>
          <w:color w:val="000000" w:themeColor="text1"/>
          <w:kern w:val="2"/>
          <w:lang w:val="en-US" w:eastAsia="zh-CN"/>
          <w14:ligatures w14:val="standardContextual"/>
        </w:rPr>
        <w:t xml:space="preserve"> reflects the number of photons involved in the excitation process</w:t>
      </w:r>
      <w:r w:rsidR="003260F0" w:rsidRPr="00B60F64">
        <w:rPr>
          <w:rFonts w:eastAsia="等线"/>
          <w:noProof/>
          <w:color w:val="000000" w:themeColor="text1"/>
          <w:kern w:val="2"/>
          <w:vertAlign w:val="superscript"/>
          <w:lang w:val="en-US" w:eastAsia="zh-CN"/>
          <w14:ligatures w14:val="standardContextual"/>
        </w:rPr>
        <w:t>1,2</w:t>
      </w:r>
      <w:r w:rsidRPr="00B60F64">
        <w:rPr>
          <w:rFonts w:eastAsia="等线"/>
          <w:color w:val="000000" w:themeColor="text1"/>
          <w:kern w:val="2"/>
          <w:lang w:val="en-US" w:eastAsia="zh-CN"/>
          <w14:ligatures w14:val="standardContextual"/>
        </w:rPr>
        <w:t xml:space="preserve">. As shown </w:t>
      </w:r>
      <w:r w:rsidRPr="00B60F64">
        <w:rPr>
          <w:rFonts w:eastAsia="等线"/>
          <w:color w:val="000000" w:themeColor="text1"/>
          <w:kern w:val="2"/>
          <w:lang w:val="en-US" w:eastAsia="zh-CN"/>
          <w14:ligatures w14:val="standardContextual"/>
        </w:rPr>
        <w:lastRenderedPageBreak/>
        <w:t>in Fig</w:t>
      </w:r>
      <w:r w:rsidR="008719D6" w:rsidRPr="00B60F64">
        <w:rPr>
          <w:rFonts w:eastAsia="等线" w:hint="eastAsia"/>
          <w:color w:val="000000" w:themeColor="text1"/>
          <w:kern w:val="2"/>
          <w:lang w:val="en-US" w:eastAsia="zh-CN"/>
          <w14:ligatures w14:val="standardContextual"/>
        </w:rPr>
        <w:t>.</w:t>
      </w:r>
      <w:r w:rsidRPr="00B60F64">
        <w:rPr>
          <w:rFonts w:eastAsia="等线"/>
          <w:color w:val="000000" w:themeColor="text1"/>
          <w:kern w:val="2"/>
          <w:lang w:val="en-US" w:eastAsia="zh-CN"/>
          <w14:ligatures w14:val="standardContextual"/>
        </w:rPr>
        <w:t xml:space="preserve"> S</w:t>
      </w:r>
      <w:r w:rsidR="008719D6" w:rsidRPr="00B60F64">
        <w:rPr>
          <w:rFonts w:eastAsia="等线" w:hint="eastAsia"/>
          <w:color w:val="000000" w:themeColor="text1"/>
          <w:kern w:val="2"/>
          <w:lang w:val="en-US" w:eastAsia="zh-CN"/>
          <w14:ligatures w14:val="standardContextual"/>
        </w:rPr>
        <w:t>4b and S4c</w:t>
      </w:r>
      <w:r w:rsidRPr="00B60F64">
        <w:rPr>
          <w:rFonts w:eastAsia="等线"/>
          <w:color w:val="000000" w:themeColor="text1"/>
          <w:kern w:val="2"/>
          <w:lang w:val="en-US" w:eastAsia="zh-CN"/>
          <w14:ligatures w14:val="standardContextual"/>
        </w:rPr>
        <w:t xml:space="preserve">, the </w:t>
      </w:r>
      <w:r w:rsidRPr="00B60F64">
        <w:rPr>
          <w:rFonts w:eastAsia="等线"/>
          <w:i/>
          <w:iCs/>
          <w:color w:val="000000" w:themeColor="text1"/>
          <w:kern w:val="2"/>
          <w:lang w:val="en-US" w:eastAsia="zh-CN"/>
          <w14:ligatures w14:val="standardContextual"/>
        </w:rPr>
        <w:t>n</w:t>
      </w:r>
      <w:r w:rsidRPr="00B60F64">
        <w:rPr>
          <w:rFonts w:eastAsia="等线"/>
          <w:color w:val="000000" w:themeColor="text1"/>
          <w:kern w:val="2"/>
          <w:lang w:val="en-US" w:eastAsia="zh-CN"/>
          <w14:ligatures w14:val="standardContextual"/>
        </w:rPr>
        <w:t xml:space="preserve"> values for the 550 nm and 660 nm emissions were obtained through linear fitting </w:t>
      </w:r>
      <w:r w:rsidR="001979B1" w:rsidRPr="00B60F64">
        <w:rPr>
          <w:rFonts w:eastAsia="等线" w:hint="eastAsia"/>
          <w:color w:val="000000" w:themeColor="text1"/>
          <w:kern w:val="2"/>
          <w:lang w:val="en-US" w:eastAsia="zh-CN"/>
          <w14:ligatures w14:val="standardContextual"/>
        </w:rPr>
        <w:t>of</w:t>
      </w:r>
      <w:r w:rsidR="001979B1" w:rsidRPr="00B60F64">
        <w:rPr>
          <w:rFonts w:eastAsia="等线"/>
          <w:color w:val="000000" w:themeColor="text1"/>
          <w:kern w:val="2"/>
          <w:lang w:val="en-US" w:eastAsia="zh-CN"/>
          <w14:ligatures w14:val="standardContextual"/>
        </w:rPr>
        <w:t xml:space="preserve"> the power dependence of intensity relations plotted in the</w:t>
      </w:r>
      <w:r w:rsidRPr="00B60F64">
        <w:rPr>
          <w:rFonts w:eastAsia="等线"/>
          <w:color w:val="000000" w:themeColor="text1"/>
          <w:kern w:val="2"/>
          <w:lang w:val="en-US" w:eastAsia="zh-CN"/>
          <w14:ligatures w14:val="standardContextual"/>
        </w:rPr>
        <w:t xml:space="preserve"> double </w:t>
      </w:r>
      <w:bookmarkStart w:id="6" w:name="OLE_LINK1"/>
      <w:r w:rsidRPr="00B60F64">
        <w:rPr>
          <w:rFonts w:eastAsia="等线"/>
          <w:color w:val="000000" w:themeColor="text1"/>
          <w:kern w:val="2"/>
          <w:lang w:val="en-US" w:eastAsia="zh-CN"/>
          <w14:ligatures w14:val="standardContextual"/>
        </w:rPr>
        <w:t>logarithmic</w:t>
      </w:r>
      <w:bookmarkEnd w:id="6"/>
      <w:r w:rsidRPr="00B60F64">
        <w:rPr>
          <w:rFonts w:eastAsia="等线"/>
          <w:color w:val="000000" w:themeColor="text1"/>
          <w:kern w:val="2"/>
          <w:lang w:val="en-US" w:eastAsia="zh-CN"/>
          <w14:ligatures w14:val="standardContextual"/>
        </w:rPr>
        <w:t xml:space="preserve"> </w:t>
      </w:r>
      <w:r w:rsidR="001979B1" w:rsidRPr="00B60F64">
        <w:rPr>
          <w:rFonts w:eastAsia="等线"/>
          <w:color w:val="000000" w:themeColor="text1"/>
          <w:kern w:val="2"/>
          <w:lang w:val="en-US" w:eastAsia="zh-CN"/>
          <w14:ligatures w14:val="standardContextual"/>
        </w:rPr>
        <w:t>scale</w:t>
      </w:r>
      <w:r w:rsidRPr="00B60F64">
        <w:rPr>
          <w:rFonts w:eastAsia="等线"/>
          <w:color w:val="000000" w:themeColor="text1"/>
          <w:kern w:val="2"/>
          <w:lang w:val="en-US" w:eastAsia="zh-CN"/>
          <w14:ligatures w14:val="standardContextual"/>
        </w:rPr>
        <w:t>. For the BTG: 0.5YbF</w:t>
      </w:r>
      <w:r w:rsidRPr="00B60F64">
        <w:rPr>
          <w:rFonts w:eastAsia="等线"/>
          <w:color w:val="000000" w:themeColor="text1"/>
          <w:kern w:val="2"/>
          <w:vertAlign w:val="subscript"/>
          <w:lang w:val="en-US" w:eastAsia="zh-CN"/>
          <w14:ligatures w14:val="standardContextual"/>
        </w:rPr>
        <w:t>3</w:t>
      </w:r>
      <w:r w:rsidRPr="00B60F64">
        <w:rPr>
          <w:rFonts w:eastAsia="等线"/>
          <w:color w:val="000000" w:themeColor="text1"/>
          <w:kern w:val="2"/>
          <w:lang w:val="en-US" w:eastAsia="zh-CN"/>
          <w14:ligatures w14:val="standardContextual"/>
        </w:rPr>
        <w:t>/0.1ErF</w:t>
      </w:r>
      <w:r w:rsidRPr="00B60F64">
        <w:rPr>
          <w:rFonts w:eastAsia="等线"/>
          <w:color w:val="000000" w:themeColor="text1"/>
          <w:kern w:val="2"/>
          <w:vertAlign w:val="subscript"/>
          <w:lang w:val="en-US" w:eastAsia="zh-CN"/>
          <w14:ligatures w14:val="standardContextual"/>
        </w:rPr>
        <w:t>3</w:t>
      </w:r>
      <w:r w:rsidRPr="00B60F64">
        <w:rPr>
          <w:rFonts w:eastAsia="等线"/>
          <w:color w:val="000000" w:themeColor="text1"/>
          <w:kern w:val="2"/>
          <w:lang w:val="en-US" w:eastAsia="zh-CN"/>
          <w14:ligatures w14:val="standardContextual"/>
        </w:rPr>
        <w:t xml:space="preserve"> system, the </w:t>
      </w:r>
      <w:r w:rsidRPr="00B60F64">
        <w:rPr>
          <w:rFonts w:eastAsia="等线"/>
          <w:i/>
          <w:iCs/>
          <w:color w:val="000000" w:themeColor="text1"/>
          <w:kern w:val="2"/>
          <w:lang w:val="en-US" w:eastAsia="zh-CN"/>
          <w14:ligatures w14:val="standardContextual"/>
        </w:rPr>
        <w:t>n</w:t>
      </w:r>
      <w:r w:rsidRPr="00B60F64">
        <w:rPr>
          <w:rFonts w:eastAsia="等线"/>
          <w:color w:val="000000" w:themeColor="text1"/>
          <w:kern w:val="2"/>
          <w:lang w:val="en-US" w:eastAsia="zh-CN"/>
          <w14:ligatures w14:val="standardContextual"/>
        </w:rPr>
        <w:t xml:space="preserve"> values for the 550 nm and 660 nm emissions in the PG are 2.01 and 1.85, respectively, while for the GC-695 sample, they are 2.03 and 1.91, respectively.</w:t>
      </w:r>
      <w:r w:rsidR="00D8165B" w:rsidRPr="00B60F64">
        <w:rPr>
          <w:rFonts w:eastAsia="等线" w:hint="eastAsia"/>
          <w:color w:val="000000" w:themeColor="text1"/>
          <w:kern w:val="2"/>
          <w:lang w:val="en-US" w:eastAsia="zh-CN"/>
          <w14:ligatures w14:val="standardContextual"/>
        </w:rPr>
        <w:t xml:space="preserve"> These results agree with process of </w:t>
      </w:r>
      <w:r w:rsidR="00D8165B" w:rsidRPr="00B60F64">
        <w:rPr>
          <w:color w:val="000000" w:themeColor="text1"/>
          <w:lang w:val="en-US" w:eastAsia="zh-CN"/>
        </w:rPr>
        <w:t>multi-level energy transfer from Yb</w:t>
      </w:r>
      <w:r w:rsidR="00D8165B" w:rsidRPr="00B60F64">
        <w:rPr>
          <w:rFonts w:hint="eastAsia"/>
          <w:color w:val="000000" w:themeColor="text1"/>
          <w:vertAlign w:val="superscript"/>
          <w:lang w:val="en-US" w:eastAsia="zh-CN"/>
        </w:rPr>
        <w:t>3+</w:t>
      </w:r>
      <w:r w:rsidR="00D8165B" w:rsidRPr="00B60F64">
        <w:rPr>
          <w:color w:val="000000" w:themeColor="text1"/>
          <w:lang w:val="en-US" w:eastAsia="zh-CN"/>
        </w:rPr>
        <w:t xml:space="preserve"> to Er</w:t>
      </w:r>
      <w:r w:rsidR="00D8165B" w:rsidRPr="00B60F64">
        <w:rPr>
          <w:rFonts w:hint="eastAsia"/>
          <w:color w:val="000000" w:themeColor="text1"/>
          <w:vertAlign w:val="superscript"/>
          <w:lang w:val="en-US" w:eastAsia="zh-CN"/>
        </w:rPr>
        <w:t>3+</w:t>
      </w:r>
      <w:r w:rsidR="00D8165B" w:rsidRPr="00B60F64">
        <w:rPr>
          <w:rFonts w:eastAsiaTheme="minorEastAsia" w:hint="eastAsia"/>
          <w:color w:val="000000" w:themeColor="text1"/>
          <w:lang w:val="en-US" w:eastAsia="zh-CN"/>
        </w:rPr>
        <w:t xml:space="preserve"> (Fig. S</w:t>
      </w:r>
      <w:r w:rsidR="008719D6" w:rsidRPr="00B60F64">
        <w:rPr>
          <w:rFonts w:eastAsiaTheme="minorEastAsia" w:hint="eastAsia"/>
          <w:color w:val="000000" w:themeColor="text1"/>
          <w:lang w:val="en-US" w:eastAsia="zh-CN"/>
        </w:rPr>
        <w:t>4</w:t>
      </w:r>
      <w:r w:rsidR="00D8165B" w:rsidRPr="00B60F64">
        <w:rPr>
          <w:rFonts w:eastAsiaTheme="minorEastAsia" w:hint="eastAsia"/>
          <w:color w:val="000000" w:themeColor="text1"/>
          <w:lang w:val="en-US" w:eastAsia="zh-CN"/>
        </w:rPr>
        <w:t>a)</w:t>
      </w:r>
      <w:r w:rsidR="00D8165B" w:rsidRPr="00B60F64">
        <w:rPr>
          <w:color w:val="000000" w:themeColor="text1"/>
          <w:lang w:val="en-US" w:eastAsia="zh-CN"/>
        </w:rPr>
        <w:t>.</w:t>
      </w:r>
    </w:p>
    <w:p w14:paraId="6BBC1CE0" w14:textId="4A44308D" w:rsidR="00700DD6" w:rsidRPr="00B60F64" w:rsidRDefault="00E719C5" w:rsidP="00BA624A">
      <w:pPr>
        <w:widowControl w:val="0"/>
        <w:spacing w:after="160" w:line="480" w:lineRule="auto"/>
        <w:jc w:val="center"/>
        <w:rPr>
          <w:rFonts w:eastAsia="等线"/>
          <w:color w:val="000000" w:themeColor="text1"/>
          <w:kern w:val="2"/>
          <w:sz w:val="22"/>
          <w:lang w:val="en-US" w:eastAsia="zh-CN"/>
          <w14:ligatures w14:val="standardContextual"/>
        </w:rPr>
      </w:pPr>
      <w:bookmarkStart w:id="7" w:name="_Hlk213317544"/>
      <w:r>
        <w:rPr>
          <w:rFonts w:eastAsia="等线"/>
          <w:noProof/>
          <w:color w:val="000000" w:themeColor="text1"/>
          <w:kern w:val="2"/>
          <w:sz w:val="22"/>
          <w:lang w:val="en-US" w:eastAsia="zh-CN"/>
          <w14:ligatures w14:val="standardContextual"/>
        </w:rPr>
        <w:drawing>
          <wp:inline distT="0" distB="0" distL="0" distR="0" wp14:anchorId="50A1D95A" wp14:editId="57FB9B9D">
            <wp:extent cx="5759450" cy="1574800"/>
            <wp:effectExtent l="0" t="0" r="0" b="6350"/>
            <wp:docPr id="147752169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4">
                      <a:extLst>
                        <a:ext uri="{28A0092B-C50C-407E-A947-70E740481C1C}">
                          <a14:useLocalDpi xmlns:a14="http://schemas.microsoft.com/office/drawing/2010/main" val="0"/>
                        </a:ext>
                      </a:extLst>
                    </a:blip>
                    <a:srcRect t="30441" b="33088"/>
                    <a:stretch>
                      <a:fillRect/>
                    </a:stretch>
                  </pic:blipFill>
                  <pic:spPr bwMode="auto">
                    <a:xfrm>
                      <a:off x="0" y="0"/>
                      <a:ext cx="5759450" cy="1574800"/>
                    </a:xfrm>
                    <a:prstGeom prst="rect">
                      <a:avLst/>
                    </a:prstGeom>
                    <a:noFill/>
                    <a:ln>
                      <a:noFill/>
                    </a:ln>
                    <a:extLst>
                      <a:ext uri="{53640926-AAD7-44D8-BBD7-CCE9431645EC}">
                        <a14:shadowObscured xmlns:a14="http://schemas.microsoft.com/office/drawing/2010/main"/>
                      </a:ext>
                    </a:extLst>
                  </pic:spPr>
                </pic:pic>
              </a:graphicData>
            </a:graphic>
          </wp:inline>
        </w:drawing>
      </w:r>
    </w:p>
    <w:bookmarkEnd w:id="7"/>
    <w:p w14:paraId="2AACAACF" w14:textId="3C0E7468" w:rsidR="00700DD6" w:rsidRDefault="00700DD6" w:rsidP="00BA624A">
      <w:pPr>
        <w:widowControl w:val="0"/>
        <w:spacing w:after="160" w:line="480" w:lineRule="auto"/>
        <w:jc w:val="both"/>
        <w:rPr>
          <w:rFonts w:eastAsia="等线"/>
          <w:color w:val="000000" w:themeColor="text1"/>
          <w:kern w:val="2"/>
          <w:lang w:val="en-US" w:eastAsia="zh-CN"/>
          <w14:ligatures w14:val="standardContextual"/>
        </w:rPr>
      </w:pPr>
      <w:r w:rsidRPr="00B60F64">
        <w:rPr>
          <w:rFonts w:eastAsia="等线"/>
          <w:b/>
          <w:bCs/>
          <w:color w:val="000000" w:themeColor="text1"/>
          <w:kern w:val="2"/>
          <w:lang w:val="en-US" w:eastAsia="zh-CN"/>
          <w14:ligatures w14:val="standardContextual"/>
        </w:rPr>
        <w:t>Fig</w:t>
      </w:r>
      <w:r w:rsidR="00BA624A" w:rsidRPr="00B60F64">
        <w:rPr>
          <w:rFonts w:eastAsia="等线" w:hint="eastAsia"/>
          <w:b/>
          <w:bCs/>
          <w:color w:val="000000" w:themeColor="text1"/>
          <w:kern w:val="2"/>
          <w:lang w:val="en-US" w:eastAsia="zh-CN"/>
          <w14:ligatures w14:val="standardContextual"/>
        </w:rPr>
        <w:t>.</w:t>
      </w:r>
      <w:r w:rsidRPr="00B60F64">
        <w:rPr>
          <w:rFonts w:eastAsia="等线"/>
          <w:b/>
          <w:bCs/>
          <w:color w:val="000000" w:themeColor="text1"/>
          <w:kern w:val="2"/>
          <w:lang w:val="en-US" w:eastAsia="zh-CN"/>
          <w14:ligatures w14:val="standardContextual"/>
        </w:rPr>
        <w:t xml:space="preserve"> S</w:t>
      </w:r>
      <w:r w:rsidR="00F01805" w:rsidRPr="00B60F64">
        <w:rPr>
          <w:rFonts w:eastAsia="等线" w:hint="eastAsia"/>
          <w:b/>
          <w:bCs/>
          <w:color w:val="000000" w:themeColor="text1"/>
          <w:kern w:val="2"/>
          <w:lang w:val="en-US" w:eastAsia="zh-CN"/>
          <w14:ligatures w14:val="standardContextual"/>
        </w:rPr>
        <w:t>4</w:t>
      </w:r>
      <w:r w:rsidRPr="00B60F64">
        <w:rPr>
          <w:rFonts w:eastAsia="等线"/>
          <w:color w:val="000000" w:themeColor="text1"/>
          <w:kern w:val="2"/>
          <w:lang w:val="en-US" w:eastAsia="zh-CN"/>
          <w14:ligatures w14:val="standardContextual"/>
        </w:rPr>
        <w:t xml:space="preserve"> </w:t>
      </w:r>
      <w:r w:rsidR="00785C90" w:rsidRPr="00B60F64">
        <w:rPr>
          <w:rFonts w:eastAsia="等线" w:hint="eastAsia"/>
          <w:b/>
          <w:bCs/>
          <w:color w:val="000000" w:themeColor="text1"/>
          <w:kern w:val="2"/>
          <w:lang w:val="en-US" w:eastAsia="zh-CN"/>
          <w14:ligatures w14:val="standardContextual"/>
        </w:rPr>
        <w:t>a</w:t>
      </w:r>
      <w:r w:rsidR="00785C90" w:rsidRPr="00B60F64">
        <w:rPr>
          <w:rFonts w:eastAsia="等线" w:hint="eastAsia"/>
          <w:color w:val="000000" w:themeColor="text1"/>
          <w:kern w:val="2"/>
          <w:lang w:val="en-US" w:eastAsia="zh-CN"/>
          <w14:ligatures w14:val="standardContextual"/>
        </w:rPr>
        <w:t xml:space="preserve"> </w:t>
      </w:r>
      <w:bookmarkStart w:id="8" w:name="_Hlk213315408"/>
      <w:r w:rsidR="00785C90" w:rsidRPr="00B60F64">
        <w:rPr>
          <w:rFonts w:hint="eastAsia"/>
          <w:color w:val="000000" w:themeColor="text1"/>
          <w:szCs w:val="28"/>
        </w:rPr>
        <w:t>Upconversion e</w:t>
      </w:r>
      <w:r w:rsidR="00785C90" w:rsidRPr="00B60F64">
        <w:rPr>
          <w:color w:val="000000" w:themeColor="text1"/>
          <w:szCs w:val="28"/>
        </w:rPr>
        <w:t>nergy level diagrams</w:t>
      </w:r>
      <w:r w:rsidR="00785C90" w:rsidRPr="00B60F64">
        <w:rPr>
          <w:rFonts w:hint="eastAsia"/>
          <w:color w:val="000000" w:themeColor="text1"/>
          <w:szCs w:val="28"/>
        </w:rPr>
        <w:t xml:space="preserve"> of </w:t>
      </w:r>
      <w:r w:rsidR="00785C90" w:rsidRPr="00B60F64">
        <w:rPr>
          <w:color w:val="000000" w:themeColor="text1"/>
          <w:szCs w:val="28"/>
          <w:lang w:eastAsia="zh-CN"/>
        </w:rPr>
        <w:t>Er</w:t>
      </w:r>
      <w:r w:rsidR="00785C90" w:rsidRPr="00B60F64">
        <w:rPr>
          <w:color w:val="000000" w:themeColor="text1"/>
          <w:szCs w:val="28"/>
          <w:vertAlign w:val="superscript"/>
        </w:rPr>
        <w:t>3+</w:t>
      </w:r>
      <w:r w:rsidR="00785C90" w:rsidRPr="00B60F64">
        <w:rPr>
          <w:color w:val="000000" w:themeColor="text1"/>
          <w:szCs w:val="28"/>
        </w:rPr>
        <w:t xml:space="preserve"> and Yb</w:t>
      </w:r>
      <w:r w:rsidR="00785C90" w:rsidRPr="00B60F64">
        <w:rPr>
          <w:color w:val="000000" w:themeColor="text1"/>
          <w:szCs w:val="28"/>
          <w:vertAlign w:val="superscript"/>
        </w:rPr>
        <w:t>3+</w:t>
      </w:r>
      <w:bookmarkEnd w:id="8"/>
      <w:r w:rsidR="00785C90" w:rsidRPr="00B60F64">
        <w:rPr>
          <w:rFonts w:eastAsiaTheme="minorEastAsia" w:hint="eastAsia"/>
          <w:color w:val="000000" w:themeColor="text1"/>
          <w:szCs w:val="28"/>
          <w:lang w:eastAsia="zh-CN"/>
        </w:rPr>
        <w:t xml:space="preserve">. </w:t>
      </w:r>
      <w:r w:rsidR="001979B1" w:rsidRPr="00B60F64">
        <w:rPr>
          <w:rFonts w:eastAsia="等线"/>
          <w:color w:val="000000" w:themeColor="text1"/>
          <w:kern w:val="2"/>
          <w:lang w:val="en-US" w:eastAsia="zh-CN"/>
          <w14:ligatures w14:val="standardContextual"/>
        </w:rPr>
        <w:t>E</w:t>
      </w:r>
      <w:r w:rsidRPr="00B60F64">
        <w:rPr>
          <w:rFonts w:eastAsia="等线"/>
          <w:color w:val="000000" w:themeColor="text1"/>
          <w:kern w:val="2"/>
          <w:lang w:val="en-US" w:eastAsia="zh-CN"/>
          <w14:ligatures w14:val="standardContextual"/>
        </w:rPr>
        <w:t xml:space="preserve">xcitation power </w:t>
      </w:r>
      <w:r w:rsidR="001979B1" w:rsidRPr="00B60F64">
        <w:rPr>
          <w:rFonts w:eastAsia="等线"/>
          <w:color w:val="000000" w:themeColor="text1"/>
          <w:kern w:val="2"/>
          <w:lang w:val="en-US" w:eastAsia="zh-CN"/>
          <w14:ligatures w14:val="standardContextual"/>
        </w:rPr>
        <w:t xml:space="preserve">dependence of UC fluorescence intensity plotted in double logarithmic scale </w:t>
      </w:r>
      <w:r w:rsidRPr="00B60F64">
        <w:rPr>
          <w:rFonts w:eastAsia="等线"/>
          <w:color w:val="000000" w:themeColor="text1"/>
          <w:kern w:val="2"/>
          <w:lang w:val="en-US" w:eastAsia="zh-CN"/>
          <w14:ligatures w14:val="standardContextual"/>
        </w:rPr>
        <w:t>for Er</w:t>
      </w:r>
      <w:r w:rsidRPr="00B60F64">
        <w:rPr>
          <w:rFonts w:eastAsia="等线"/>
          <w:color w:val="000000" w:themeColor="text1"/>
          <w:kern w:val="2"/>
          <w:vertAlign w:val="superscript"/>
          <w:lang w:val="en-US" w:eastAsia="zh-CN"/>
          <w14:ligatures w14:val="standardContextual"/>
        </w:rPr>
        <w:t>3+</w:t>
      </w:r>
      <w:r w:rsidRPr="00B60F64">
        <w:rPr>
          <w:rFonts w:eastAsia="等线"/>
          <w:color w:val="000000" w:themeColor="text1"/>
          <w:kern w:val="2"/>
          <w:lang w:val="en-US" w:eastAsia="zh-CN"/>
          <w14:ligatures w14:val="standardContextual"/>
        </w:rPr>
        <w:t xml:space="preserve"> and Yb</w:t>
      </w:r>
      <w:r w:rsidRPr="00B60F64">
        <w:rPr>
          <w:rFonts w:eastAsia="等线"/>
          <w:color w:val="000000" w:themeColor="text1"/>
          <w:kern w:val="2"/>
          <w:vertAlign w:val="superscript"/>
          <w:lang w:val="en-US" w:eastAsia="zh-CN"/>
          <w14:ligatures w14:val="standardContextual"/>
        </w:rPr>
        <w:t>3+</w:t>
      </w:r>
      <w:r w:rsidRPr="00B60F64">
        <w:rPr>
          <w:rFonts w:eastAsia="等线"/>
          <w:color w:val="000000" w:themeColor="text1"/>
          <w:kern w:val="2"/>
          <w:lang w:val="en-US" w:eastAsia="zh-CN"/>
          <w14:ligatures w14:val="standardContextual"/>
        </w:rPr>
        <w:t xml:space="preserve"> co-doped </w:t>
      </w:r>
      <w:r w:rsidR="00940F1C" w:rsidRPr="00B60F64">
        <w:rPr>
          <w:rFonts w:eastAsia="等线" w:hint="eastAsia"/>
          <w:b/>
          <w:bCs/>
          <w:color w:val="000000" w:themeColor="text1"/>
          <w:kern w:val="2"/>
          <w:lang w:val="en-US" w:eastAsia="zh-CN"/>
          <w14:ligatures w14:val="standardContextual"/>
        </w:rPr>
        <w:t>b</w:t>
      </w:r>
      <w:r w:rsidRPr="00B60F64">
        <w:rPr>
          <w:rFonts w:eastAsia="等线" w:hint="eastAsia"/>
          <w:color w:val="000000" w:themeColor="text1"/>
          <w:kern w:val="2"/>
          <w:lang w:val="en-US" w:eastAsia="zh-CN"/>
          <w14:ligatures w14:val="standardContextual"/>
        </w:rPr>
        <w:t xml:space="preserve"> PG and </w:t>
      </w:r>
      <w:r w:rsidR="00940F1C" w:rsidRPr="00B60F64">
        <w:rPr>
          <w:rFonts w:eastAsia="等线" w:hint="eastAsia"/>
          <w:b/>
          <w:bCs/>
          <w:color w:val="000000" w:themeColor="text1"/>
          <w:kern w:val="2"/>
          <w:lang w:val="en-US" w:eastAsia="zh-CN"/>
          <w14:ligatures w14:val="standardContextual"/>
        </w:rPr>
        <w:t>c</w:t>
      </w:r>
      <w:r w:rsidRPr="00B60F64">
        <w:rPr>
          <w:rFonts w:eastAsia="等线" w:hint="eastAsia"/>
          <w:color w:val="000000" w:themeColor="text1"/>
          <w:kern w:val="2"/>
          <w:lang w:val="en-US" w:eastAsia="zh-CN"/>
          <w14:ligatures w14:val="standardContextual"/>
        </w:rPr>
        <w:t xml:space="preserve"> </w:t>
      </w:r>
      <w:r w:rsidRPr="00B60F64">
        <w:rPr>
          <w:rFonts w:eastAsia="等线"/>
          <w:color w:val="000000" w:themeColor="text1"/>
          <w:kern w:val="2"/>
          <w:lang w:val="en-US" w:eastAsia="zh-CN"/>
          <w14:ligatures w14:val="standardContextual"/>
        </w:rPr>
        <w:t>GC-695 sample</w:t>
      </w:r>
      <w:r w:rsidRPr="00B60F64">
        <w:rPr>
          <w:rFonts w:eastAsia="等线" w:hint="eastAsia"/>
          <w:color w:val="000000" w:themeColor="text1"/>
          <w:kern w:val="2"/>
          <w:lang w:val="en-US" w:eastAsia="zh-CN"/>
          <w14:ligatures w14:val="standardContextual"/>
        </w:rPr>
        <w:t>s</w:t>
      </w:r>
      <w:r w:rsidRPr="00B60F64">
        <w:rPr>
          <w:rFonts w:eastAsia="等线"/>
          <w:color w:val="000000" w:themeColor="text1"/>
          <w:kern w:val="2"/>
          <w:lang w:val="en-US" w:eastAsia="zh-CN"/>
          <w14:ligatures w14:val="standardContextual"/>
        </w:rPr>
        <w:t>.</w:t>
      </w:r>
    </w:p>
    <w:p w14:paraId="0B2659C0" w14:textId="77777777" w:rsidR="009E0271" w:rsidRDefault="009E0271" w:rsidP="00BA624A">
      <w:pPr>
        <w:widowControl w:val="0"/>
        <w:spacing w:after="160" w:line="480" w:lineRule="auto"/>
        <w:jc w:val="both"/>
        <w:rPr>
          <w:rFonts w:eastAsia="等线"/>
          <w:color w:val="000000" w:themeColor="text1"/>
          <w:kern w:val="2"/>
          <w:lang w:val="en-US" w:eastAsia="zh-CN"/>
          <w14:ligatures w14:val="standardContextual"/>
        </w:rPr>
      </w:pPr>
    </w:p>
    <w:p w14:paraId="6BEFEE31" w14:textId="77777777" w:rsidR="009E0271" w:rsidRDefault="009E0271" w:rsidP="00BA624A">
      <w:pPr>
        <w:widowControl w:val="0"/>
        <w:spacing w:after="160" w:line="480" w:lineRule="auto"/>
        <w:jc w:val="both"/>
        <w:rPr>
          <w:rFonts w:eastAsia="等线"/>
          <w:color w:val="000000" w:themeColor="text1"/>
          <w:kern w:val="2"/>
          <w:lang w:val="en-US" w:eastAsia="zh-CN"/>
          <w14:ligatures w14:val="standardContextual"/>
        </w:rPr>
      </w:pPr>
    </w:p>
    <w:p w14:paraId="277EAF68" w14:textId="77777777" w:rsidR="009E0271" w:rsidRDefault="009E0271" w:rsidP="00BA624A">
      <w:pPr>
        <w:widowControl w:val="0"/>
        <w:spacing w:after="160" w:line="480" w:lineRule="auto"/>
        <w:jc w:val="both"/>
        <w:rPr>
          <w:rFonts w:eastAsia="等线"/>
          <w:color w:val="000000" w:themeColor="text1"/>
          <w:kern w:val="2"/>
          <w:lang w:val="en-US" w:eastAsia="zh-CN"/>
          <w14:ligatures w14:val="standardContextual"/>
        </w:rPr>
      </w:pPr>
    </w:p>
    <w:p w14:paraId="5506990C" w14:textId="77777777" w:rsidR="009E0271" w:rsidRDefault="009E0271" w:rsidP="00BA624A">
      <w:pPr>
        <w:widowControl w:val="0"/>
        <w:spacing w:after="160" w:line="480" w:lineRule="auto"/>
        <w:jc w:val="both"/>
        <w:rPr>
          <w:rFonts w:eastAsia="等线"/>
          <w:color w:val="000000" w:themeColor="text1"/>
          <w:kern w:val="2"/>
          <w:lang w:val="en-US" w:eastAsia="zh-CN"/>
          <w14:ligatures w14:val="standardContextual"/>
        </w:rPr>
      </w:pPr>
    </w:p>
    <w:p w14:paraId="5A54870D" w14:textId="77777777" w:rsidR="009E0271" w:rsidRDefault="009E0271" w:rsidP="00BA624A">
      <w:pPr>
        <w:widowControl w:val="0"/>
        <w:spacing w:after="160" w:line="480" w:lineRule="auto"/>
        <w:jc w:val="both"/>
        <w:rPr>
          <w:rFonts w:eastAsia="等线"/>
          <w:color w:val="000000" w:themeColor="text1"/>
          <w:kern w:val="2"/>
          <w:lang w:val="en-US" w:eastAsia="zh-CN"/>
          <w14:ligatures w14:val="standardContextual"/>
        </w:rPr>
      </w:pPr>
    </w:p>
    <w:p w14:paraId="00E164FD" w14:textId="77777777" w:rsidR="009E0271" w:rsidRDefault="009E0271" w:rsidP="00BA624A">
      <w:pPr>
        <w:widowControl w:val="0"/>
        <w:spacing w:after="160" w:line="480" w:lineRule="auto"/>
        <w:jc w:val="both"/>
        <w:rPr>
          <w:rFonts w:eastAsia="等线"/>
          <w:color w:val="000000" w:themeColor="text1"/>
          <w:kern w:val="2"/>
          <w:lang w:val="en-US" w:eastAsia="zh-CN"/>
          <w14:ligatures w14:val="standardContextual"/>
        </w:rPr>
      </w:pPr>
    </w:p>
    <w:p w14:paraId="62E79D6B" w14:textId="77777777" w:rsidR="009E0271" w:rsidRDefault="009E0271" w:rsidP="00BA624A">
      <w:pPr>
        <w:widowControl w:val="0"/>
        <w:spacing w:after="160" w:line="480" w:lineRule="auto"/>
        <w:jc w:val="both"/>
        <w:rPr>
          <w:rFonts w:eastAsia="等线"/>
          <w:color w:val="000000" w:themeColor="text1"/>
          <w:kern w:val="2"/>
          <w:lang w:val="en-US" w:eastAsia="zh-CN"/>
          <w14:ligatures w14:val="standardContextual"/>
        </w:rPr>
      </w:pPr>
    </w:p>
    <w:p w14:paraId="07B9DF7D" w14:textId="77777777" w:rsidR="009E0271" w:rsidRPr="00B60F64" w:rsidRDefault="009E0271" w:rsidP="00BA624A">
      <w:pPr>
        <w:widowControl w:val="0"/>
        <w:spacing w:after="160" w:line="480" w:lineRule="auto"/>
        <w:jc w:val="both"/>
        <w:rPr>
          <w:rFonts w:eastAsia="等线" w:hint="eastAsia"/>
          <w:color w:val="000000" w:themeColor="text1"/>
          <w:kern w:val="2"/>
          <w:lang w:val="en-US" w:eastAsia="zh-CN"/>
          <w14:ligatures w14:val="standardContextual"/>
        </w:rPr>
      </w:pPr>
    </w:p>
    <w:p w14:paraId="365133E9" w14:textId="25AD8A48" w:rsidR="00785C90" w:rsidRPr="00B60F64" w:rsidRDefault="00785C90" w:rsidP="00BA624A">
      <w:pPr>
        <w:widowControl w:val="0"/>
        <w:spacing w:after="160" w:line="480" w:lineRule="auto"/>
        <w:jc w:val="both"/>
        <w:rPr>
          <w:rFonts w:eastAsia="等线"/>
          <w:b/>
          <w:bCs/>
          <w:color w:val="000000" w:themeColor="text1"/>
          <w:kern w:val="2"/>
          <w:lang w:val="en-US" w:eastAsia="zh-CN"/>
          <w14:ligatures w14:val="standardContextual"/>
        </w:rPr>
      </w:pPr>
      <w:r w:rsidRPr="00B60F64">
        <w:rPr>
          <w:rFonts w:eastAsia="等线" w:hint="eastAsia"/>
          <w:b/>
          <w:bCs/>
          <w:color w:val="000000" w:themeColor="text1"/>
          <w:kern w:val="2"/>
          <w:lang w:val="en-US" w:eastAsia="zh-CN"/>
          <w14:ligatures w14:val="standardContextual"/>
        </w:rPr>
        <w:lastRenderedPageBreak/>
        <w:t>S</w:t>
      </w:r>
      <w:r w:rsidR="00F01805" w:rsidRPr="00B60F64">
        <w:rPr>
          <w:rFonts w:eastAsia="等线" w:hint="eastAsia"/>
          <w:b/>
          <w:bCs/>
          <w:color w:val="000000" w:themeColor="text1"/>
          <w:kern w:val="2"/>
          <w:lang w:val="en-US" w:eastAsia="zh-CN"/>
          <w14:ligatures w14:val="standardContextual"/>
        </w:rPr>
        <w:t>4</w:t>
      </w:r>
      <w:r w:rsidRPr="00B60F64">
        <w:rPr>
          <w:rFonts w:eastAsia="等线" w:hint="eastAsia"/>
          <w:b/>
          <w:bCs/>
          <w:color w:val="000000" w:themeColor="text1"/>
          <w:kern w:val="2"/>
          <w:lang w:val="en-US" w:eastAsia="zh-CN"/>
          <w14:ligatures w14:val="standardContextual"/>
        </w:rPr>
        <w:t xml:space="preserve"> SHG intensity </w:t>
      </w:r>
      <w:r w:rsidRPr="00B60F64">
        <w:rPr>
          <w:rFonts w:eastAsia="等线"/>
          <w:b/>
          <w:bCs/>
          <w:color w:val="000000" w:themeColor="text1"/>
          <w:kern w:val="2"/>
          <w:lang w:val="en-US" w:eastAsia="zh-CN"/>
          <w14:ligatures w14:val="standardContextual"/>
        </w:rPr>
        <w:t>of PG, GC-685, GC-695, and GC-705 samples.</w:t>
      </w:r>
    </w:p>
    <w:p w14:paraId="0A902976" w14:textId="0A5E8548" w:rsidR="00785C90" w:rsidRPr="00B60F64" w:rsidRDefault="00E719C5" w:rsidP="00785C90">
      <w:pPr>
        <w:widowControl w:val="0"/>
        <w:spacing w:after="160" w:line="480" w:lineRule="auto"/>
        <w:jc w:val="center"/>
        <w:rPr>
          <w:rFonts w:eastAsia="等线"/>
          <w:b/>
          <w:bCs/>
          <w:color w:val="000000" w:themeColor="text1"/>
          <w:kern w:val="2"/>
          <w:lang w:val="en-US" w:eastAsia="zh-CN"/>
          <w14:ligatures w14:val="standardContextual"/>
        </w:rPr>
      </w:pPr>
      <w:r>
        <w:rPr>
          <w:rFonts w:eastAsia="等线"/>
          <w:b/>
          <w:bCs/>
          <w:noProof/>
          <w:color w:val="000000" w:themeColor="text1"/>
          <w:kern w:val="2"/>
          <w:lang w:val="en-US" w:eastAsia="zh-CN"/>
          <w14:ligatures w14:val="standardContextual"/>
        </w:rPr>
        <w:drawing>
          <wp:inline distT="0" distB="0" distL="0" distR="0" wp14:anchorId="109C53EC" wp14:editId="5362D063">
            <wp:extent cx="4330700" cy="1739900"/>
            <wp:effectExtent l="0" t="0" r="0" b="0"/>
            <wp:docPr id="125799978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5">
                      <a:extLst>
                        <a:ext uri="{28A0092B-C50C-407E-A947-70E740481C1C}">
                          <a14:useLocalDpi xmlns:a14="http://schemas.microsoft.com/office/drawing/2010/main" val="0"/>
                        </a:ext>
                      </a:extLst>
                    </a:blip>
                    <a:srcRect l="10805" t="30735" r="14002" b="28971"/>
                    <a:stretch>
                      <a:fillRect/>
                    </a:stretch>
                  </pic:blipFill>
                  <pic:spPr bwMode="auto">
                    <a:xfrm>
                      <a:off x="0" y="0"/>
                      <a:ext cx="4330700" cy="1739900"/>
                    </a:xfrm>
                    <a:prstGeom prst="rect">
                      <a:avLst/>
                    </a:prstGeom>
                    <a:noFill/>
                    <a:ln>
                      <a:noFill/>
                    </a:ln>
                    <a:extLst>
                      <a:ext uri="{53640926-AAD7-44D8-BBD7-CCE9431645EC}">
                        <a14:shadowObscured xmlns:a14="http://schemas.microsoft.com/office/drawing/2010/main"/>
                      </a:ext>
                    </a:extLst>
                  </pic:spPr>
                </pic:pic>
              </a:graphicData>
            </a:graphic>
          </wp:inline>
        </w:drawing>
      </w:r>
    </w:p>
    <w:p w14:paraId="7A8B7489" w14:textId="2AFC31D5" w:rsidR="00BC35E8" w:rsidRPr="00B60F64" w:rsidRDefault="00785C90" w:rsidP="008E1876">
      <w:pPr>
        <w:spacing w:line="480" w:lineRule="auto"/>
        <w:jc w:val="both"/>
        <w:rPr>
          <w:rFonts w:eastAsiaTheme="minorEastAsia"/>
          <w:color w:val="000000" w:themeColor="text1"/>
          <w:szCs w:val="28"/>
          <w:lang w:eastAsia="zh-CN"/>
        </w:rPr>
      </w:pPr>
      <w:r w:rsidRPr="00B60F64">
        <w:rPr>
          <w:b/>
          <w:bCs/>
          <w:color w:val="000000" w:themeColor="text1"/>
          <w:szCs w:val="28"/>
        </w:rPr>
        <w:t>Fig. S</w:t>
      </w:r>
      <w:r w:rsidR="00F01805" w:rsidRPr="00B60F64">
        <w:rPr>
          <w:rFonts w:eastAsiaTheme="minorEastAsia" w:hint="eastAsia"/>
          <w:b/>
          <w:bCs/>
          <w:color w:val="000000" w:themeColor="text1"/>
          <w:szCs w:val="28"/>
          <w:lang w:eastAsia="zh-CN"/>
        </w:rPr>
        <w:t>5</w:t>
      </w:r>
      <w:r w:rsidRPr="00B60F64">
        <w:rPr>
          <w:color w:val="000000" w:themeColor="text1"/>
          <w:szCs w:val="28"/>
        </w:rPr>
        <w:t xml:space="preserve"> </w:t>
      </w:r>
      <w:r w:rsidR="00BC35E8" w:rsidRPr="00B60F64">
        <w:rPr>
          <w:rFonts w:eastAsiaTheme="minorEastAsia" w:hint="eastAsia"/>
          <w:b/>
          <w:bCs/>
          <w:color w:val="000000" w:themeColor="text1"/>
          <w:szCs w:val="28"/>
          <w:lang w:eastAsia="zh-CN"/>
        </w:rPr>
        <w:t>a</w:t>
      </w:r>
      <w:r w:rsidR="00BC35E8" w:rsidRPr="00B60F64">
        <w:rPr>
          <w:rFonts w:eastAsiaTheme="minorEastAsia" w:hint="eastAsia"/>
          <w:color w:val="000000" w:themeColor="text1"/>
          <w:szCs w:val="28"/>
          <w:lang w:eastAsia="zh-CN"/>
        </w:rPr>
        <w:t xml:space="preserve"> </w:t>
      </w:r>
      <w:r w:rsidR="008E1876" w:rsidRPr="00B60F64">
        <w:rPr>
          <w:color w:val="000000" w:themeColor="text1"/>
          <w:szCs w:val="28"/>
        </w:rPr>
        <w:t xml:space="preserve">SHG intensity spectra, </w:t>
      </w:r>
      <w:r w:rsidR="008E1876" w:rsidRPr="00B60F64">
        <w:rPr>
          <w:b/>
          <w:bCs/>
          <w:color w:val="000000" w:themeColor="text1"/>
          <w:szCs w:val="28"/>
        </w:rPr>
        <w:t>b</w:t>
      </w:r>
      <w:r w:rsidR="008E1876" w:rsidRPr="00B60F64">
        <w:rPr>
          <w:color w:val="000000" w:themeColor="text1"/>
          <w:szCs w:val="28"/>
        </w:rPr>
        <w:t xml:space="preserve"> peak intensity of PG, GC-685, GC-695, and GC-705 samples with error bar show</w:t>
      </w:r>
      <w:r w:rsidR="00710A08" w:rsidRPr="00B60F64">
        <w:rPr>
          <w:rFonts w:eastAsiaTheme="minorEastAsia" w:hint="eastAsia"/>
          <w:color w:val="000000" w:themeColor="text1"/>
          <w:szCs w:val="28"/>
          <w:lang w:eastAsia="zh-CN"/>
        </w:rPr>
        <w:t>ing</w:t>
      </w:r>
      <w:r w:rsidR="008E1876" w:rsidRPr="00B60F64">
        <w:rPr>
          <w:color w:val="000000" w:themeColor="text1"/>
          <w:szCs w:val="28"/>
        </w:rPr>
        <w:t xml:space="preserve"> the standard deviation. Femtosecond laser pumping wavelength λ</w:t>
      </w:r>
      <w:r w:rsidR="008E1876" w:rsidRPr="00B60F64">
        <w:rPr>
          <w:color w:val="000000" w:themeColor="text1"/>
          <w:szCs w:val="28"/>
          <w:vertAlign w:val="subscript"/>
        </w:rPr>
        <w:t>p</w:t>
      </w:r>
      <w:r w:rsidR="008E1876" w:rsidRPr="00B60F64">
        <w:rPr>
          <w:color w:val="000000" w:themeColor="text1"/>
          <w:szCs w:val="28"/>
        </w:rPr>
        <w:t xml:space="preserve"> is 1100 nm.</w:t>
      </w:r>
    </w:p>
    <w:p w14:paraId="4AD6AD9A" w14:textId="77777777" w:rsidR="00785C90" w:rsidRPr="00B60F64" w:rsidRDefault="00785C90" w:rsidP="00BA624A">
      <w:pPr>
        <w:widowControl w:val="0"/>
        <w:spacing w:after="160" w:line="480" w:lineRule="auto"/>
        <w:jc w:val="both"/>
        <w:rPr>
          <w:rFonts w:eastAsia="等线"/>
          <w:b/>
          <w:bCs/>
          <w:color w:val="000000" w:themeColor="text1"/>
          <w:kern w:val="2"/>
          <w:lang w:val="en-US" w:eastAsia="zh-CN"/>
          <w14:ligatures w14:val="standardContextual"/>
        </w:rPr>
      </w:pPr>
    </w:p>
    <w:p w14:paraId="4CF55C45" w14:textId="5DFA36E1" w:rsidR="00700DD6" w:rsidRPr="00B60F64" w:rsidRDefault="00700DD6" w:rsidP="00BA624A">
      <w:pPr>
        <w:widowControl w:val="0"/>
        <w:spacing w:after="160" w:line="480" w:lineRule="auto"/>
        <w:jc w:val="both"/>
        <w:rPr>
          <w:rFonts w:eastAsia="等线"/>
          <w:b/>
          <w:bCs/>
          <w:color w:val="000000" w:themeColor="text1"/>
          <w:kern w:val="2"/>
          <w:lang w:val="en-US" w:eastAsia="zh-CN"/>
          <w14:ligatures w14:val="standardContextual"/>
        </w:rPr>
      </w:pPr>
      <w:r w:rsidRPr="00B60F64">
        <w:rPr>
          <w:rFonts w:eastAsia="等线"/>
          <w:b/>
          <w:bCs/>
          <w:color w:val="000000" w:themeColor="text1"/>
          <w:kern w:val="2"/>
          <w:lang w:val="en-US" w:eastAsia="zh-CN"/>
          <w14:ligatures w14:val="standardContextual"/>
        </w:rPr>
        <w:t>S</w:t>
      </w:r>
      <w:r w:rsidR="00F01805" w:rsidRPr="00B60F64">
        <w:rPr>
          <w:rFonts w:eastAsia="等线" w:hint="eastAsia"/>
          <w:b/>
          <w:bCs/>
          <w:color w:val="000000" w:themeColor="text1"/>
          <w:kern w:val="2"/>
          <w:lang w:val="en-US" w:eastAsia="zh-CN"/>
          <w14:ligatures w14:val="standardContextual"/>
        </w:rPr>
        <w:t>5</w:t>
      </w:r>
      <w:r w:rsidRPr="00B60F64">
        <w:rPr>
          <w:rFonts w:eastAsia="等线" w:hint="eastAsia"/>
          <w:b/>
          <w:bCs/>
          <w:color w:val="000000" w:themeColor="text1"/>
          <w:kern w:val="2"/>
          <w:lang w:val="en-US" w:eastAsia="zh-CN"/>
          <w14:ligatures w14:val="standardContextual"/>
        </w:rPr>
        <w:t xml:space="preserve"> T</w:t>
      </w:r>
      <w:r w:rsidRPr="00B60F64">
        <w:rPr>
          <w:rFonts w:eastAsia="等线"/>
          <w:b/>
          <w:bCs/>
          <w:color w:val="000000" w:themeColor="text1"/>
          <w:kern w:val="2"/>
          <w:lang w:val="en-US" w:eastAsia="zh-CN"/>
          <w14:ligatures w14:val="standardContextual"/>
        </w:rPr>
        <w:t>h</w:t>
      </w:r>
      <w:r w:rsidRPr="00B60F64">
        <w:rPr>
          <w:rFonts w:eastAsia="等线" w:hint="eastAsia"/>
          <w:b/>
          <w:bCs/>
          <w:color w:val="000000" w:themeColor="text1"/>
          <w:kern w:val="2"/>
          <w:lang w:val="en-US" w:eastAsia="zh-CN"/>
          <w14:ligatures w14:val="standardContextual"/>
        </w:rPr>
        <w:t xml:space="preserve">e micrographs of </w:t>
      </w:r>
      <w:r w:rsidRPr="00B60F64">
        <w:rPr>
          <w:rFonts w:eastAsia="等线"/>
          <w:b/>
          <w:bCs/>
          <w:color w:val="000000" w:themeColor="text1"/>
          <w:kern w:val="2"/>
          <w:lang w:val="en-US" w:eastAsia="zh-CN"/>
          <w14:ligatures w14:val="standardContextual"/>
        </w:rPr>
        <w:t>the</w:t>
      </w:r>
      <w:r w:rsidRPr="00B60F64">
        <w:rPr>
          <w:rFonts w:eastAsia="等线" w:hint="eastAsia"/>
          <w:b/>
          <w:bCs/>
          <w:color w:val="000000" w:themeColor="text1"/>
          <w:kern w:val="2"/>
          <w:lang w:val="en-US" w:eastAsia="zh-CN"/>
          <w14:ligatures w14:val="standardContextual"/>
        </w:rPr>
        <w:t xml:space="preserve"> </w:t>
      </w:r>
      <w:r w:rsidRPr="00B60F64">
        <w:rPr>
          <w:rFonts w:eastAsia="等线"/>
          <w:b/>
          <w:bCs/>
          <w:color w:val="000000" w:themeColor="text1"/>
          <w:kern w:val="2"/>
          <w:lang w:val="en-US" w:eastAsia="zh-CN"/>
          <w14:ligatures w14:val="standardContextual"/>
        </w:rPr>
        <w:t>precursor</w:t>
      </w:r>
      <w:r w:rsidRPr="00B60F64">
        <w:rPr>
          <w:rFonts w:eastAsia="等线" w:hint="eastAsia"/>
          <w:b/>
          <w:bCs/>
          <w:color w:val="000000" w:themeColor="text1"/>
          <w:kern w:val="2"/>
          <w:lang w:val="en-US" w:eastAsia="zh-CN"/>
          <w14:ligatures w14:val="standardContextual"/>
        </w:rPr>
        <w:t xml:space="preserve"> and other samples with different </w:t>
      </w:r>
      <w:r w:rsidRPr="00B60F64">
        <w:rPr>
          <w:rFonts w:eastAsia="等线"/>
          <w:b/>
          <w:bCs/>
          <w:color w:val="000000" w:themeColor="text1"/>
          <w:kern w:val="2"/>
          <w:lang w:val="en-US" w:eastAsia="zh-CN"/>
          <w14:ligatures w14:val="standardContextual"/>
        </w:rPr>
        <w:t>heat-treated</w:t>
      </w:r>
      <w:r w:rsidRPr="00B60F64">
        <w:rPr>
          <w:rFonts w:eastAsia="等线" w:hint="eastAsia"/>
          <w:b/>
          <w:bCs/>
          <w:color w:val="000000" w:themeColor="text1"/>
          <w:kern w:val="2"/>
          <w:lang w:val="en-US" w:eastAsia="zh-CN"/>
          <w14:ligatures w14:val="standardContextual"/>
        </w:rPr>
        <w:t xml:space="preserve"> temperature</w:t>
      </w:r>
    </w:p>
    <w:p w14:paraId="7BE1B388" w14:textId="571AE1EE" w:rsidR="00700DD6" w:rsidRPr="00B60F64" w:rsidRDefault="00E719C5" w:rsidP="00BA624A">
      <w:pPr>
        <w:widowControl w:val="0"/>
        <w:spacing w:after="160" w:line="480" w:lineRule="auto"/>
        <w:jc w:val="center"/>
        <w:rPr>
          <w:rFonts w:eastAsia="等线"/>
          <w:color w:val="000000" w:themeColor="text1"/>
          <w:kern w:val="2"/>
          <w:sz w:val="22"/>
          <w:lang w:val="en-US" w:eastAsia="zh-CN"/>
          <w14:ligatures w14:val="standardContextual"/>
        </w:rPr>
      </w:pPr>
      <w:r>
        <w:rPr>
          <w:rFonts w:eastAsia="等线"/>
          <w:noProof/>
          <w:color w:val="000000" w:themeColor="text1"/>
          <w:kern w:val="2"/>
          <w:sz w:val="22"/>
          <w:lang w:val="en-US" w:eastAsia="zh-CN"/>
          <w14:ligatures w14:val="standardContextual"/>
        </w:rPr>
        <w:drawing>
          <wp:inline distT="0" distB="0" distL="0" distR="0" wp14:anchorId="757E475C" wp14:editId="6A128A44">
            <wp:extent cx="3587750" cy="2381250"/>
            <wp:effectExtent l="0" t="0" r="0" b="0"/>
            <wp:docPr id="156781541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6">
                      <a:extLst>
                        <a:ext uri="{28A0092B-C50C-407E-A947-70E740481C1C}">
                          <a14:useLocalDpi xmlns:a14="http://schemas.microsoft.com/office/drawing/2010/main" val="0"/>
                        </a:ext>
                      </a:extLst>
                    </a:blip>
                    <a:srcRect l="17420" t="21617" r="20287" b="23235"/>
                    <a:stretch>
                      <a:fillRect/>
                    </a:stretch>
                  </pic:blipFill>
                  <pic:spPr bwMode="auto">
                    <a:xfrm>
                      <a:off x="0" y="0"/>
                      <a:ext cx="3587750" cy="2381250"/>
                    </a:xfrm>
                    <a:prstGeom prst="rect">
                      <a:avLst/>
                    </a:prstGeom>
                    <a:noFill/>
                    <a:ln>
                      <a:noFill/>
                    </a:ln>
                    <a:extLst>
                      <a:ext uri="{53640926-AAD7-44D8-BBD7-CCE9431645EC}">
                        <a14:shadowObscured xmlns:a14="http://schemas.microsoft.com/office/drawing/2010/main"/>
                      </a:ext>
                    </a:extLst>
                  </pic:spPr>
                </pic:pic>
              </a:graphicData>
            </a:graphic>
          </wp:inline>
        </w:drawing>
      </w:r>
    </w:p>
    <w:p w14:paraId="04E79A56" w14:textId="7EC9EC94" w:rsidR="00700DD6" w:rsidRDefault="00700DD6" w:rsidP="00BA624A">
      <w:pPr>
        <w:widowControl w:val="0"/>
        <w:spacing w:after="160" w:line="480" w:lineRule="auto"/>
        <w:jc w:val="both"/>
        <w:rPr>
          <w:rFonts w:eastAsia="等线"/>
          <w:color w:val="000000" w:themeColor="text1"/>
          <w:kern w:val="2"/>
          <w:lang w:val="en-US" w:eastAsia="zh-CN"/>
          <w14:ligatures w14:val="standardContextual"/>
        </w:rPr>
      </w:pPr>
      <w:r w:rsidRPr="00B60F64">
        <w:rPr>
          <w:rFonts w:eastAsia="等线" w:hint="eastAsia"/>
          <w:b/>
          <w:bCs/>
          <w:color w:val="000000" w:themeColor="text1"/>
          <w:kern w:val="2"/>
          <w:lang w:val="en-US" w:eastAsia="zh-CN"/>
          <w14:ligatures w14:val="standardContextual"/>
        </w:rPr>
        <w:t>Fig</w:t>
      </w:r>
      <w:r w:rsidR="00BA624A" w:rsidRPr="00B60F64">
        <w:rPr>
          <w:rFonts w:eastAsia="等线" w:hint="eastAsia"/>
          <w:b/>
          <w:bCs/>
          <w:color w:val="000000" w:themeColor="text1"/>
          <w:kern w:val="2"/>
          <w:lang w:val="en-US" w:eastAsia="zh-CN"/>
          <w14:ligatures w14:val="standardContextual"/>
        </w:rPr>
        <w:t>.</w:t>
      </w:r>
      <w:r w:rsidRPr="00B60F64">
        <w:rPr>
          <w:rFonts w:eastAsia="等线" w:hint="eastAsia"/>
          <w:b/>
          <w:bCs/>
          <w:color w:val="000000" w:themeColor="text1"/>
          <w:kern w:val="2"/>
          <w:lang w:val="en-US" w:eastAsia="zh-CN"/>
          <w14:ligatures w14:val="standardContextual"/>
        </w:rPr>
        <w:t xml:space="preserve"> S</w:t>
      </w:r>
      <w:r w:rsidR="00F01805" w:rsidRPr="00B60F64">
        <w:rPr>
          <w:rFonts w:eastAsia="等线" w:hint="eastAsia"/>
          <w:b/>
          <w:bCs/>
          <w:color w:val="000000" w:themeColor="text1"/>
          <w:kern w:val="2"/>
          <w:lang w:val="en-US" w:eastAsia="zh-CN"/>
          <w14:ligatures w14:val="standardContextual"/>
        </w:rPr>
        <w:t>6</w:t>
      </w:r>
      <w:r w:rsidRPr="00B60F64">
        <w:rPr>
          <w:rFonts w:eastAsia="等线" w:hint="eastAsia"/>
          <w:b/>
          <w:bCs/>
          <w:color w:val="000000" w:themeColor="text1"/>
          <w:kern w:val="2"/>
          <w:lang w:val="en-US" w:eastAsia="zh-CN"/>
          <w14:ligatures w14:val="standardContextual"/>
        </w:rPr>
        <w:t xml:space="preserve"> </w:t>
      </w:r>
      <w:r w:rsidRPr="00B60F64">
        <w:rPr>
          <w:rFonts w:eastAsia="等线" w:hint="eastAsia"/>
          <w:color w:val="000000" w:themeColor="text1"/>
          <w:kern w:val="2"/>
          <w:lang w:val="en-US" w:eastAsia="zh-CN"/>
          <w14:ligatures w14:val="standardContextual"/>
        </w:rPr>
        <w:t xml:space="preserve">SEM images of </w:t>
      </w:r>
      <w:r w:rsidRPr="00B60F64">
        <w:rPr>
          <w:rFonts w:eastAsia="等线" w:hint="eastAsia"/>
          <w:b/>
          <w:bCs/>
          <w:color w:val="000000" w:themeColor="text1"/>
          <w:kern w:val="2"/>
          <w:lang w:val="en-US" w:eastAsia="zh-CN"/>
          <w14:ligatures w14:val="standardContextual"/>
        </w:rPr>
        <w:t>a</w:t>
      </w:r>
      <w:r w:rsidRPr="00B60F64">
        <w:rPr>
          <w:rFonts w:eastAsia="等线" w:hint="eastAsia"/>
          <w:color w:val="000000" w:themeColor="text1"/>
          <w:kern w:val="2"/>
          <w:lang w:val="en-US" w:eastAsia="zh-CN"/>
          <w14:ligatures w14:val="standardContextual"/>
        </w:rPr>
        <w:t xml:space="preserve"> PG, </w:t>
      </w:r>
      <w:r w:rsidRPr="00B60F64">
        <w:rPr>
          <w:rFonts w:eastAsia="等线" w:hint="eastAsia"/>
          <w:b/>
          <w:bCs/>
          <w:color w:val="000000" w:themeColor="text1"/>
          <w:kern w:val="2"/>
          <w:lang w:val="en-US" w:eastAsia="zh-CN"/>
          <w14:ligatures w14:val="standardContextual"/>
        </w:rPr>
        <w:t>b</w:t>
      </w:r>
      <w:r w:rsidRPr="00B60F64">
        <w:rPr>
          <w:rFonts w:eastAsia="等线" w:hint="eastAsia"/>
          <w:color w:val="000000" w:themeColor="text1"/>
          <w:kern w:val="2"/>
          <w:lang w:val="en-US" w:eastAsia="zh-CN"/>
          <w14:ligatures w14:val="standardContextual"/>
        </w:rPr>
        <w:t xml:space="preserve"> GC-685, and </w:t>
      </w:r>
      <w:r w:rsidRPr="00B60F64">
        <w:rPr>
          <w:rFonts w:eastAsia="等线" w:hint="eastAsia"/>
          <w:b/>
          <w:bCs/>
          <w:color w:val="000000" w:themeColor="text1"/>
          <w:kern w:val="2"/>
          <w:lang w:val="en-US" w:eastAsia="zh-CN"/>
          <w14:ligatures w14:val="standardContextual"/>
        </w:rPr>
        <w:t>c</w:t>
      </w:r>
      <w:r w:rsidRPr="00B60F64">
        <w:rPr>
          <w:rFonts w:eastAsia="等线" w:hint="eastAsia"/>
          <w:color w:val="000000" w:themeColor="text1"/>
          <w:kern w:val="2"/>
          <w:lang w:val="en-US" w:eastAsia="zh-CN"/>
          <w14:ligatures w14:val="standardContextual"/>
        </w:rPr>
        <w:t xml:space="preserve"> GC-705 microcavities. </w:t>
      </w:r>
      <w:r w:rsidRPr="00B60F64">
        <w:rPr>
          <w:rFonts w:eastAsia="等线" w:hint="eastAsia"/>
          <w:b/>
          <w:bCs/>
          <w:color w:val="000000" w:themeColor="text1"/>
          <w:kern w:val="2"/>
          <w:lang w:val="en-US" w:eastAsia="zh-CN"/>
          <w14:ligatures w14:val="standardContextual"/>
        </w:rPr>
        <w:t>d</w:t>
      </w:r>
      <w:r w:rsidRPr="00B60F64">
        <w:rPr>
          <w:rFonts w:eastAsia="等线" w:hint="eastAsia"/>
          <w:color w:val="000000" w:themeColor="text1"/>
          <w:kern w:val="2"/>
          <w:lang w:val="en-US" w:eastAsia="zh-CN"/>
          <w14:ligatures w14:val="standardContextual"/>
        </w:rPr>
        <w:t xml:space="preserve">, </w:t>
      </w:r>
      <w:r w:rsidRPr="00B60F64">
        <w:rPr>
          <w:rFonts w:eastAsia="等线" w:hint="eastAsia"/>
          <w:b/>
          <w:bCs/>
          <w:color w:val="000000" w:themeColor="text1"/>
          <w:kern w:val="2"/>
          <w:lang w:val="en-US" w:eastAsia="zh-CN"/>
          <w14:ligatures w14:val="standardContextual"/>
        </w:rPr>
        <w:t>e</w:t>
      </w:r>
      <w:r w:rsidRPr="00B60F64">
        <w:rPr>
          <w:rFonts w:eastAsia="等线" w:hint="eastAsia"/>
          <w:color w:val="000000" w:themeColor="text1"/>
          <w:kern w:val="2"/>
          <w:lang w:val="en-US" w:eastAsia="zh-CN"/>
          <w14:ligatures w14:val="standardContextual"/>
        </w:rPr>
        <w:t xml:space="preserve"> </w:t>
      </w:r>
      <w:r w:rsidR="001979B1" w:rsidRPr="00B60F64">
        <w:rPr>
          <w:rFonts w:eastAsia="等线"/>
          <w:color w:val="000000" w:themeColor="text1"/>
          <w:kern w:val="2"/>
          <w:lang w:val="en-US" w:eastAsia="zh-CN"/>
          <w14:ligatures w14:val="standardContextual"/>
        </w:rPr>
        <w:t>S</w:t>
      </w:r>
      <w:r w:rsidRPr="00B60F64">
        <w:rPr>
          <w:rFonts w:eastAsia="等线"/>
          <w:color w:val="000000" w:themeColor="text1"/>
          <w:kern w:val="2"/>
          <w:lang w:val="en-US" w:eastAsia="zh-CN"/>
          <w14:ligatures w14:val="standardContextual"/>
        </w:rPr>
        <w:t xml:space="preserve">urface </w:t>
      </w:r>
      <w:r w:rsidR="001979B1" w:rsidRPr="00B60F64">
        <w:rPr>
          <w:rFonts w:eastAsia="等线"/>
          <w:color w:val="000000" w:themeColor="text1"/>
          <w:kern w:val="2"/>
          <w:lang w:val="en-US" w:eastAsia="zh-CN"/>
          <w14:ligatures w14:val="standardContextual"/>
        </w:rPr>
        <w:t xml:space="preserve">morphologies </w:t>
      </w:r>
      <w:r w:rsidRPr="00B60F64">
        <w:rPr>
          <w:rFonts w:eastAsia="等线" w:hint="eastAsia"/>
          <w:color w:val="000000" w:themeColor="text1"/>
          <w:kern w:val="2"/>
          <w:lang w:val="en-US" w:eastAsia="zh-CN"/>
          <w14:ligatures w14:val="standardContextual"/>
        </w:rPr>
        <w:t>of GC-685 and GC-705 samples.</w:t>
      </w:r>
    </w:p>
    <w:p w14:paraId="6CE43E18" w14:textId="77777777" w:rsidR="00CC6AB8" w:rsidRDefault="00CC6AB8" w:rsidP="00BA624A">
      <w:pPr>
        <w:widowControl w:val="0"/>
        <w:spacing w:after="160" w:line="480" w:lineRule="auto"/>
        <w:jc w:val="both"/>
        <w:rPr>
          <w:rFonts w:eastAsia="等线"/>
          <w:color w:val="000000" w:themeColor="text1"/>
          <w:kern w:val="2"/>
          <w:lang w:val="en-US" w:eastAsia="zh-CN"/>
          <w14:ligatures w14:val="standardContextual"/>
        </w:rPr>
      </w:pPr>
    </w:p>
    <w:p w14:paraId="6D95D357" w14:textId="77777777" w:rsidR="00CC6AB8" w:rsidRPr="00B60F64" w:rsidRDefault="00CC6AB8" w:rsidP="00BA624A">
      <w:pPr>
        <w:widowControl w:val="0"/>
        <w:spacing w:after="160" w:line="480" w:lineRule="auto"/>
        <w:jc w:val="both"/>
        <w:rPr>
          <w:rFonts w:eastAsia="等线"/>
          <w:color w:val="000000" w:themeColor="text1"/>
          <w:kern w:val="2"/>
          <w:lang w:val="en-US" w:eastAsia="zh-CN"/>
          <w14:ligatures w14:val="standardContextual"/>
        </w:rPr>
      </w:pPr>
    </w:p>
    <w:p w14:paraId="441877C9" w14:textId="178F8138" w:rsidR="00700DD6" w:rsidRPr="00B60F64" w:rsidRDefault="00700DD6" w:rsidP="00BA624A">
      <w:pPr>
        <w:widowControl w:val="0"/>
        <w:spacing w:after="160" w:line="480" w:lineRule="auto"/>
        <w:jc w:val="both"/>
        <w:rPr>
          <w:rFonts w:eastAsia="等线"/>
          <w:b/>
          <w:bCs/>
          <w:color w:val="000000" w:themeColor="text1"/>
          <w:kern w:val="2"/>
          <w:lang w:val="en-US" w:eastAsia="zh-CN"/>
          <w14:ligatures w14:val="standardContextual"/>
        </w:rPr>
      </w:pPr>
      <w:r w:rsidRPr="00B60F64">
        <w:rPr>
          <w:rFonts w:eastAsia="等线"/>
          <w:b/>
          <w:bCs/>
          <w:color w:val="000000" w:themeColor="text1"/>
          <w:kern w:val="2"/>
          <w:lang w:val="en-US" w:eastAsia="zh-CN"/>
          <w14:ligatures w14:val="standardContextual"/>
        </w:rPr>
        <w:lastRenderedPageBreak/>
        <w:t>S</w:t>
      </w:r>
      <w:r w:rsidR="00785C90" w:rsidRPr="00B60F64">
        <w:rPr>
          <w:rFonts w:eastAsia="等线" w:hint="eastAsia"/>
          <w:b/>
          <w:bCs/>
          <w:color w:val="000000" w:themeColor="text1"/>
          <w:kern w:val="2"/>
          <w:lang w:val="en-US" w:eastAsia="zh-CN"/>
          <w14:ligatures w14:val="standardContextual"/>
        </w:rPr>
        <w:t>6</w:t>
      </w:r>
      <w:r w:rsidRPr="00B60F64">
        <w:rPr>
          <w:rFonts w:eastAsia="等线"/>
          <w:b/>
          <w:bCs/>
          <w:color w:val="000000" w:themeColor="text1"/>
          <w:kern w:val="2"/>
          <w:lang w:val="en-US" w:eastAsia="zh-CN"/>
          <w14:ligatures w14:val="standardContextual"/>
        </w:rPr>
        <w:t xml:space="preserve"> </w:t>
      </w:r>
      <w:r w:rsidRPr="00B60F64">
        <w:rPr>
          <w:rFonts w:eastAsia="等线" w:hint="eastAsia"/>
          <w:b/>
          <w:bCs/>
          <w:color w:val="000000" w:themeColor="text1"/>
          <w:kern w:val="2"/>
          <w:lang w:val="en-US" w:eastAsia="zh-CN"/>
          <w14:ligatures w14:val="standardContextual"/>
        </w:rPr>
        <w:t>Q factor of PG and GC samples.</w:t>
      </w:r>
    </w:p>
    <w:p w14:paraId="79B829BD" w14:textId="7C73476A" w:rsidR="00700DD6" w:rsidRPr="00B60F64" w:rsidRDefault="00E719C5" w:rsidP="00BA624A">
      <w:pPr>
        <w:widowControl w:val="0"/>
        <w:spacing w:after="160" w:line="480" w:lineRule="auto"/>
        <w:jc w:val="center"/>
        <w:rPr>
          <w:rFonts w:eastAsia="等线"/>
          <w:color w:val="000000" w:themeColor="text1"/>
          <w:kern w:val="2"/>
          <w:sz w:val="22"/>
          <w:lang w:val="en-US" w:eastAsia="zh-CN"/>
          <w14:ligatures w14:val="standardContextual"/>
        </w:rPr>
      </w:pPr>
      <w:r>
        <w:rPr>
          <w:rFonts w:eastAsia="等线"/>
          <w:noProof/>
          <w:color w:val="000000" w:themeColor="text1"/>
          <w:kern w:val="2"/>
          <w:sz w:val="22"/>
          <w:lang w:val="en-US" w:eastAsia="zh-CN"/>
          <w14:ligatures w14:val="standardContextual"/>
        </w:rPr>
        <w:drawing>
          <wp:inline distT="0" distB="0" distL="0" distR="0" wp14:anchorId="6E396C68" wp14:editId="35788CE5">
            <wp:extent cx="5162550" cy="1511300"/>
            <wp:effectExtent l="0" t="0" r="0" b="0"/>
            <wp:docPr id="205011633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7">
                      <a:extLst>
                        <a:ext uri="{28A0092B-C50C-407E-A947-70E740481C1C}">
                          <a14:useLocalDpi xmlns:a14="http://schemas.microsoft.com/office/drawing/2010/main" val="0"/>
                        </a:ext>
                      </a:extLst>
                    </a:blip>
                    <a:srcRect l="4300" t="31177" r="6064" b="33823"/>
                    <a:stretch>
                      <a:fillRect/>
                    </a:stretch>
                  </pic:blipFill>
                  <pic:spPr bwMode="auto">
                    <a:xfrm>
                      <a:off x="0" y="0"/>
                      <a:ext cx="5162550" cy="1511300"/>
                    </a:xfrm>
                    <a:prstGeom prst="rect">
                      <a:avLst/>
                    </a:prstGeom>
                    <a:noFill/>
                    <a:ln>
                      <a:noFill/>
                    </a:ln>
                    <a:extLst>
                      <a:ext uri="{53640926-AAD7-44D8-BBD7-CCE9431645EC}">
                        <a14:shadowObscured xmlns:a14="http://schemas.microsoft.com/office/drawing/2010/main"/>
                      </a:ext>
                    </a:extLst>
                  </pic:spPr>
                </pic:pic>
              </a:graphicData>
            </a:graphic>
          </wp:inline>
        </w:drawing>
      </w:r>
    </w:p>
    <w:p w14:paraId="2926420E" w14:textId="0CBFCCF4" w:rsidR="00700DD6" w:rsidRPr="00B60F64" w:rsidRDefault="00700DD6" w:rsidP="00BA624A">
      <w:pPr>
        <w:widowControl w:val="0"/>
        <w:spacing w:after="160" w:line="480" w:lineRule="auto"/>
        <w:jc w:val="both"/>
        <w:rPr>
          <w:rFonts w:eastAsia="等线"/>
          <w:color w:val="000000" w:themeColor="text1"/>
          <w:kern w:val="2"/>
          <w:lang w:val="en-US" w:eastAsia="zh-CN"/>
          <w14:ligatures w14:val="standardContextual"/>
        </w:rPr>
      </w:pPr>
      <w:r w:rsidRPr="00B60F64">
        <w:rPr>
          <w:rFonts w:eastAsia="等线" w:hint="eastAsia"/>
          <w:b/>
          <w:bCs/>
          <w:color w:val="000000" w:themeColor="text1"/>
          <w:kern w:val="2"/>
          <w:lang w:val="en-US" w:eastAsia="zh-CN"/>
          <w14:ligatures w14:val="standardContextual"/>
        </w:rPr>
        <w:t>Fig</w:t>
      </w:r>
      <w:r w:rsidR="00BA624A" w:rsidRPr="00B60F64">
        <w:rPr>
          <w:rFonts w:eastAsia="等线" w:hint="eastAsia"/>
          <w:b/>
          <w:bCs/>
          <w:color w:val="000000" w:themeColor="text1"/>
          <w:kern w:val="2"/>
          <w:lang w:val="en-US" w:eastAsia="zh-CN"/>
          <w14:ligatures w14:val="standardContextual"/>
        </w:rPr>
        <w:t>.</w:t>
      </w:r>
      <w:r w:rsidRPr="00B60F64">
        <w:rPr>
          <w:rFonts w:eastAsia="等线" w:hint="eastAsia"/>
          <w:b/>
          <w:bCs/>
          <w:color w:val="000000" w:themeColor="text1"/>
          <w:kern w:val="2"/>
          <w:lang w:val="en-US" w:eastAsia="zh-CN"/>
          <w14:ligatures w14:val="standardContextual"/>
        </w:rPr>
        <w:t xml:space="preserve"> S</w:t>
      </w:r>
      <w:r w:rsidR="00785C90" w:rsidRPr="00B60F64">
        <w:rPr>
          <w:rFonts w:eastAsia="等线" w:hint="eastAsia"/>
          <w:b/>
          <w:bCs/>
          <w:color w:val="000000" w:themeColor="text1"/>
          <w:kern w:val="2"/>
          <w:lang w:val="en-US" w:eastAsia="zh-CN"/>
          <w14:ligatures w14:val="standardContextual"/>
        </w:rPr>
        <w:t>7</w:t>
      </w:r>
      <w:r w:rsidRPr="00B60F64">
        <w:rPr>
          <w:rFonts w:eastAsia="等线" w:hint="eastAsia"/>
          <w:color w:val="000000" w:themeColor="text1"/>
          <w:kern w:val="2"/>
          <w:lang w:val="en-US" w:eastAsia="zh-CN"/>
          <w14:ligatures w14:val="standardContextual"/>
        </w:rPr>
        <w:t xml:space="preserve"> Q factor of </w:t>
      </w:r>
      <w:r w:rsidRPr="00B60F64">
        <w:rPr>
          <w:rFonts w:eastAsia="等线" w:hint="eastAsia"/>
          <w:b/>
          <w:bCs/>
          <w:color w:val="000000" w:themeColor="text1"/>
          <w:kern w:val="2"/>
          <w:lang w:val="en-US" w:eastAsia="zh-CN"/>
          <w14:ligatures w14:val="standardContextual"/>
        </w:rPr>
        <w:t>a</w:t>
      </w:r>
      <w:r w:rsidRPr="00B60F64">
        <w:rPr>
          <w:rFonts w:eastAsia="等线" w:hint="eastAsia"/>
          <w:color w:val="000000" w:themeColor="text1"/>
          <w:kern w:val="2"/>
          <w:lang w:val="en-US" w:eastAsia="zh-CN"/>
          <w14:ligatures w14:val="standardContextual"/>
        </w:rPr>
        <w:t xml:space="preserve"> PG, </w:t>
      </w:r>
      <w:r w:rsidRPr="00B60F64">
        <w:rPr>
          <w:rFonts w:eastAsia="等线" w:hint="eastAsia"/>
          <w:b/>
          <w:bCs/>
          <w:color w:val="000000" w:themeColor="text1"/>
          <w:kern w:val="2"/>
          <w:lang w:val="en-US" w:eastAsia="zh-CN"/>
          <w14:ligatures w14:val="standardContextual"/>
        </w:rPr>
        <w:t>b</w:t>
      </w:r>
      <w:r w:rsidRPr="00B60F64">
        <w:rPr>
          <w:rFonts w:eastAsia="等线" w:hint="eastAsia"/>
          <w:color w:val="000000" w:themeColor="text1"/>
          <w:kern w:val="2"/>
          <w:lang w:val="en-US" w:eastAsia="zh-CN"/>
          <w14:ligatures w14:val="standardContextual"/>
        </w:rPr>
        <w:t xml:space="preserve"> GC-685, and </w:t>
      </w:r>
      <w:r w:rsidRPr="00B60F64">
        <w:rPr>
          <w:rFonts w:eastAsia="等线" w:hint="eastAsia"/>
          <w:b/>
          <w:bCs/>
          <w:color w:val="000000" w:themeColor="text1"/>
          <w:kern w:val="2"/>
          <w:lang w:val="en-US" w:eastAsia="zh-CN"/>
          <w14:ligatures w14:val="standardContextual"/>
        </w:rPr>
        <w:t>c</w:t>
      </w:r>
      <w:r w:rsidRPr="00B60F64">
        <w:rPr>
          <w:rFonts w:eastAsia="等线" w:hint="eastAsia"/>
          <w:color w:val="000000" w:themeColor="text1"/>
          <w:kern w:val="2"/>
          <w:lang w:val="en-US" w:eastAsia="zh-CN"/>
          <w14:ligatures w14:val="standardContextual"/>
        </w:rPr>
        <w:t xml:space="preserve"> GC-705 samples.</w:t>
      </w:r>
    </w:p>
    <w:p w14:paraId="16C6E438" w14:textId="77777777" w:rsidR="005C6A62" w:rsidRPr="00B60F64" w:rsidRDefault="005C6A62" w:rsidP="00BA624A">
      <w:pPr>
        <w:widowControl w:val="0"/>
        <w:spacing w:after="160" w:line="480" w:lineRule="auto"/>
        <w:jc w:val="both"/>
        <w:rPr>
          <w:rFonts w:eastAsia="等线"/>
          <w:color w:val="000000" w:themeColor="text1"/>
          <w:kern w:val="2"/>
          <w:lang w:val="en-US" w:eastAsia="zh-CN"/>
          <w14:ligatures w14:val="standardContextual"/>
        </w:rPr>
      </w:pPr>
    </w:p>
    <w:p w14:paraId="7975CEA1" w14:textId="4AA887E5" w:rsidR="00700DD6" w:rsidRPr="00B60F64" w:rsidRDefault="00700DD6" w:rsidP="00BA624A">
      <w:pPr>
        <w:widowControl w:val="0"/>
        <w:spacing w:after="160" w:line="480" w:lineRule="auto"/>
        <w:jc w:val="both"/>
        <w:rPr>
          <w:rFonts w:eastAsia="等线"/>
          <w:b/>
          <w:bCs/>
          <w:color w:val="000000" w:themeColor="text1"/>
          <w:kern w:val="2"/>
          <w:lang w:val="en-US" w:eastAsia="zh-CN"/>
          <w14:ligatures w14:val="standardContextual"/>
        </w:rPr>
      </w:pPr>
      <w:r w:rsidRPr="00B60F64">
        <w:rPr>
          <w:rFonts w:eastAsia="等线"/>
          <w:b/>
          <w:bCs/>
          <w:color w:val="000000" w:themeColor="text1"/>
          <w:kern w:val="2"/>
          <w:lang w:val="en-US" w:eastAsia="zh-CN"/>
          <w14:ligatures w14:val="standardContextual"/>
        </w:rPr>
        <w:t>S</w:t>
      </w:r>
      <w:r w:rsidR="00D53679" w:rsidRPr="00B60F64">
        <w:rPr>
          <w:rFonts w:eastAsia="等线" w:hint="eastAsia"/>
          <w:b/>
          <w:bCs/>
          <w:color w:val="000000" w:themeColor="text1"/>
          <w:kern w:val="2"/>
          <w:lang w:val="en-US" w:eastAsia="zh-CN"/>
          <w14:ligatures w14:val="standardContextual"/>
        </w:rPr>
        <w:t>7</w:t>
      </w:r>
      <w:r w:rsidRPr="00B60F64">
        <w:rPr>
          <w:rFonts w:eastAsia="等线"/>
          <w:b/>
          <w:bCs/>
          <w:color w:val="000000" w:themeColor="text1"/>
          <w:kern w:val="2"/>
          <w:lang w:val="en-US" w:eastAsia="zh-CN"/>
          <w14:ligatures w14:val="standardContextual"/>
        </w:rPr>
        <w:t xml:space="preserve"> Refractive indices and </w:t>
      </w:r>
      <w:r w:rsidR="00166ED6" w:rsidRPr="00B60F64">
        <w:rPr>
          <w:rFonts w:eastAsia="等线" w:hint="eastAsia"/>
          <w:b/>
          <w:bCs/>
          <w:color w:val="000000" w:themeColor="text1"/>
          <w:kern w:val="2"/>
          <w:lang w:val="en-US" w:eastAsia="zh-CN"/>
          <w14:ligatures w14:val="standardContextual"/>
        </w:rPr>
        <w:t>free space range (</w:t>
      </w:r>
      <w:r w:rsidR="00166ED6" w:rsidRPr="00B60F64">
        <w:rPr>
          <w:rFonts w:eastAsia="等线"/>
          <w:b/>
          <w:bCs/>
          <w:color w:val="000000" w:themeColor="text1"/>
          <w:kern w:val="2"/>
          <w:lang w:val="en-US" w:eastAsia="zh-CN"/>
          <w14:ligatures w14:val="standardContextual"/>
        </w:rPr>
        <w:t>FSR</w:t>
      </w:r>
      <w:r w:rsidR="00166ED6" w:rsidRPr="00B60F64">
        <w:rPr>
          <w:rFonts w:eastAsia="等线" w:hint="eastAsia"/>
          <w:b/>
          <w:bCs/>
          <w:color w:val="000000" w:themeColor="text1"/>
          <w:kern w:val="2"/>
          <w:lang w:val="en-US" w:eastAsia="zh-CN"/>
          <w14:ligatures w14:val="standardContextual"/>
        </w:rPr>
        <w:t>)</w:t>
      </w:r>
      <w:r w:rsidRPr="00B60F64">
        <w:rPr>
          <w:rFonts w:eastAsia="等线"/>
          <w:b/>
          <w:bCs/>
          <w:color w:val="000000" w:themeColor="text1"/>
          <w:kern w:val="2"/>
          <w:lang w:val="en-US" w:eastAsia="zh-CN"/>
          <w14:ligatures w14:val="standardContextual"/>
        </w:rPr>
        <w:t xml:space="preserve"> calculation</w:t>
      </w:r>
    </w:p>
    <w:p w14:paraId="7E11DBAE" w14:textId="36B2D05C" w:rsidR="000A6B21" w:rsidRPr="00B60F64" w:rsidRDefault="000A6B21" w:rsidP="00BA624A">
      <w:pPr>
        <w:widowControl w:val="0"/>
        <w:spacing w:after="160" w:line="480" w:lineRule="auto"/>
        <w:jc w:val="both"/>
        <w:rPr>
          <w:rFonts w:eastAsia="等线"/>
          <w:color w:val="000000" w:themeColor="text1"/>
          <w:kern w:val="2"/>
          <w:lang w:val="en-US" w:eastAsia="zh-CN"/>
          <w14:ligatures w14:val="standardContextual"/>
        </w:rPr>
      </w:pPr>
      <w:bookmarkStart w:id="9" w:name="_Hlk213600603"/>
      <w:r w:rsidRPr="00B60F64">
        <w:rPr>
          <w:rFonts w:eastAsia="等线" w:hint="eastAsia"/>
          <w:b/>
          <w:bCs/>
          <w:color w:val="000000" w:themeColor="text1"/>
          <w:kern w:val="2"/>
          <w:lang w:val="en-US" w:eastAsia="zh-CN"/>
          <w14:ligatures w14:val="standardContextual"/>
        </w:rPr>
        <w:t>Table</w:t>
      </w:r>
      <w:r w:rsidRPr="00B60F64">
        <w:rPr>
          <w:rFonts w:eastAsia="等线" w:hint="eastAsia"/>
          <w:color w:val="000000" w:themeColor="text1"/>
          <w:kern w:val="2"/>
          <w:lang w:val="en-US" w:eastAsia="zh-CN"/>
          <w14:ligatures w14:val="standardContextual"/>
        </w:rPr>
        <w:t xml:space="preserve"> </w:t>
      </w:r>
      <w:r w:rsidR="00F01805" w:rsidRPr="00B60F64">
        <w:rPr>
          <w:rFonts w:eastAsia="等线" w:hint="eastAsia"/>
          <w:b/>
          <w:bCs/>
          <w:color w:val="000000" w:themeColor="text1"/>
          <w:kern w:val="2"/>
          <w:lang w:val="en-US" w:eastAsia="zh-CN"/>
          <w14:ligatures w14:val="standardContextual"/>
        </w:rPr>
        <w:t>S2</w:t>
      </w:r>
      <w:r w:rsidRPr="00B60F64">
        <w:rPr>
          <w:rFonts w:eastAsia="等线" w:hint="eastAsia"/>
          <w:color w:val="000000" w:themeColor="text1"/>
          <w:kern w:val="2"/>
          <w:lang w:val="en-US" w:eastAsia="zh-CN"/>
          <w14:ligatures w14:val="standardContextual"/>
        </w:rPr>
        <w:t xml:space="preserve"> R</w:t>
      </w:r>
      <w:r w:rsidRPr="00B60F64">
        <w:rPr>
          <w:rFonts w:eastAsia="等线"/>
          <w:color w:val="000000" w:themeColor="text1"/>
          <w:kern w:val="2"/>
          <w:lang w:val="en-US" w:eastAsia="zh-CN"/>
          <w14:ligatures w14:val="standardContextual"/>
        </w:rPr>
        <w:t xml:space="preserve">efractive index </w:t>
      </w:r>
      <w:r w:rsidRPr="00B60F64">
        <w:rPr>
          <w:rFonts w:ascii="Cambria Math" w:eastAsia="等线" w:hAnsi="Cambria Math" w:cs="Cambria Math"/>
          <w:color w:val="000000" w:themeColor="text1"/>
          <w:kern w:val="2"/>
          <w:lang w:val="en-US" w:eastAsia="zh-CN"/>
          <w14:ligatures w14:val="standardContextual"/>
        </w:rPr>
        <w:t>𝑛</w:t>
      </w:r>
      <w:r w:rsidRPr="00B60F64">
        <w:rPr>
          <w:rFonts w:eastAsia="等线"/>
          <w:color w:val="000000" w:themeColor="text1"/>
          <w:kern w:val="2"/>
          <w:lang w:val="en-US" w:eastAsia="zh-CN"/>
          <w14:ligatures w14:val="standardContextual"/>
        </w:rPr>
        <w:t xml:space="preserve"> of the GC-695 sample</w:t>
      </w:r>
      <w:r w:rsidRPr="00B60F64">
        <w:rPr>
          <w:rFonts w:eastAsia="等线" w:hint="eastAsia"/>
          <w:color w:val="000000" w:themeColor="text1"/>
          <w:kern w:val="2"/>
          <w:lang w:val="en-US" w:eastAsia="zh-CN"/>
          <w14:ligatures w14:val="standardContextual"/>
        </w:rPr>
        <w:t>s.</w:t>
      </w:r>
    </w:p>
    <w:tbl>
      <w:tblPr>
        <w:tblStyle w:val="af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1"/>
        <w:gridCol w:w="996"/>
        <w:gridCol w:w="1243"/>
        <w:gridCol w:w="141"/>
        <w:gridCol w:w="1121"/>
        <w:gridCol w:w="132"/>
        <w:gridCol w:w="1123"/>
        <w:gridCol w:w="1252"/>
        <w:gridCol w:w="1653"/>
      </w:tblGrid>
      <w:tr w:rsidR="00B82F93" w:rsidRPr="00B60F64" w14:paraId="5AF1F6C6" w14:textId="77777777" w:rsidTr="006E5748">
        <w:trPr>
          <w:jc w:val="center"/>
        </w:trPr>
        <w:tc>
          <w:tcPr>
            <w:tcW w:w="1417" w:type="dxa"/>
            <w:tcBorders>
              <w:top w:val="single" w:sz="12" w:space="0" w:color="auto"/>
              <w:bottom w:val="single" w:sz="12" w:space="0" w:color="auto"/>
            </w:tcBorders>
            <w:vAlign w:val="center"/>
          </w:tcPr>
          <w:bookmarkEnd w:id="9"/>
          <w:p w14:paraId="4B2BECE9" w14:textId="77777777" w:rsidR="000A6B21" w:rsidRPr="00E719C5" w:rsidRDefault="000A6B21" w:rsidP="006E5748">
            <w:pPr>
              <w:spacing w:line="480" w:lineRule="auto"/>
              <w:contextualSpacing/>
              <w:jc w:val="center"/>
              <w:rPr>
                <w:rFonts w:eastAsiaTheme="minorEastAsia"/>
                <w:color w:val="000000" w:themeColor="text1"/>
                <w:kern w:val="24"/>
                <w:lang w:eastAsia="zh-CN"/>
              </w:rPr>
            </w:pPr>
            <w:r w:rsidRPr="00E719C5">
              <w:rPr>
                <w:color w:val="000000" w:themeColor="text1"/>
                <w:kern w:val="24"/>
              </w:rPr>
              <w:t>Wavelength</w:t>
            </w:r>
          </w:p>
          <w:p w14:paraId="5ADF8289" w14:textId="61C08A76" w:rsidR="00680924" w:rsidRPr="00E719C5" w:rsidRDefault="00680924" w:rsidP="006E5748">
            <w:pPr>
              <w:spacing w:line="480" w:lineRule="auto"/>
              <w:contextualSpacing/>
              <w:jc w:val="center"/>
              <w:rPr>
                <w:rFonts w:eastAsiaTheme="minorEastAsia"/>
                <w:color w:val="000000" w:themeColor="text1"/>
                <w:lang w:eastAsia="zh-CN"/>
              </w:rPr>
            </w:pPr>
            <w:r w:rsidRPr="00E719C5">
              <w:rPr>
                <w:rFonts w:eastAsiaTheme="minorEastAsia"/>
                <w:color w:val="000000" w:themeColor="text1"/>
                <w:kern w:val="24"/>
                <w:lang w:eastAsia="zh-CN"/>
              </w:rPr>
              <w:t>[μm]</w:t>
            </w:r>
          </w:p>
        </w:tc>
        <w:tc>
          <w:tcPr>
            <w:tcW w:w="851" w:type="dxa"/>
            <w:tcBorders>
              <w:top w:val="single" w:sz="12" w:space="0" w:color="auto"/>
              <w:bottom w:val="single" w:sz="12" w:space="0" w:color="auto"/>
            </w:tcBorders>
            <w:vAlign w:val="center"/>
          </w:tcPr>
          <w:p w14:paraId="4B9F99CF" w14:textId="2BAC06C7" w:rsidR="000A6B21" w:rsidRPr="00E719C5" w:rsidRDefault="000A6B21" w:rsidP="006E5748">
            <w:pPr>
              <w:spacing w:line="480" w:lineRule="auto"/>
              <w:contextualSpacing/>
              <w:jc w:val="center"/>
              <w:rPr>
                <w:rFonts w:eastAsiaTheme="minorEastAsia"/>
                <w:color w:val="000000" w:themeColor="text1"/>
                <w:lang w:eastAsia="zh-CN"/>
              </w:rPr>
            </w:pPr>
            <w:r w:rsidRPr="00E719C5">
              <w:rPr>
                <w:color w:val="000000" w:themeColor="text1"/>
                <w:kern w:val="24"/>
              </w:rPr>
              <w:t>GC-695</w:t>
            </w:r>
          </w:p>
        </w:tc>
        <w:tc>
          <w:tcPr>
            <w:tcW w:w="1276" w:type="dxa"/>
            <w:tcBorders>
              <w:top w:val="single" w:sz="12" w:space="0" w:color="auto"/>
              <w:bottom w:val="single" w:sz="12" w:space="0" w:color="auto"/>
            </w:tcBorders>
            <w:vAlign w:val="center"/>
          </w:tcPr>
          <w:p w14:paraId="44DC8473" w14:textId="11C1B13C" w:rsidR="000A6B21" w:rsidRPr="00E719C5" w:rsidRDefault="000A6B21" w:rsidP="006E5748">
            <w:pPr>
              <w:spacing w:line="480" w:lineRule="auto"/>
              <w:contextualSpacing/>
              <w:jc w:val="center"/>
              <w:rPr>
                <w:rFonts w:eastAsiaTheme="minorEastAsia"/>
                <w:color w:val="000000" w:themeColor="text1"/>
                <w:lang w:eastAsia="zh-CN"/>
              </w:rPr>
            </w:pPr>
            <w:r w:rsidRPr="00E719C5">
              <w:rPr>
                <w:color w:val="000000" w:themeColor="text1"/>
                <w:kern w:val="24"/>
              </w:rPr>
              <w:t>GC-695-</w:t>
            </w:r>
            <w:r w:rsidR="00754E42" w:rsidRPr="00E719C5">
              <w:rPr>
                <w:rFonts w:eastAsiaTheme="minorEastAsia" w:hint="eastAsia"/>
                <w:color w:val="000000" w:themeColor="text1"/>
                <w:kern w:val="24"/>
                <w:lang w:eastAsia="zh-CN"/>
              </w:rPr>
              <w:t>1</w:t>
            </w:r>
          </w:p>
        </w:tc>
        <w:tc>
          <w:tcPr>
            <w:tcW w:w="1276" w:type="dxa"/>
            <w:gridSpan w:val="2"/>
            <w:tcBorders>
              <w:top w:val="single" w:sz="12" w:space="0" w:color="auto"/>
              <w:bottom w:val="single" w:sz="12" w:space="0" w:color="auto"/>
            </w:tcBorders>
            <w:vAlign w:val="center"/>
          </w:tcPr>
          <w:p w14:paraId="5AD1F8FB" w14:textId="168EC3D9" w:rsidR="000A6B21" w:rsidRPr="00E719C5" w:rsidRDefault="000A6B21" w:rsidP="006E5748">
            <w:pPr>
              <w:spacing w:line="480" w:lineRule="auto"/>
              <w:contextualSpacing/>
              <w:jc w:val="center"/>
              <w:rPr>
                <w:rFonts w:eastAsiaTheme="minorEastAsia"/>
                <w:color w:val="000000" w:themeColor="text1"/>
                <w:lang w:eastAsia="zh-CN"/>
              </w:rPr>
            </w:pPr>
            <w:r w:rsidRPr="00E719C5">
              <w:rPr>
                <w:color w:val="000000" w:themeColor="text1"/>
                <w:kern w:val="24"/>
              </w:rPr>
              <w:t>GC-695-</w:t>
            </w:r>
            <w:r w:rsidR="00754E42" w:rsidRPr="00E719C5">
              <w:rPr>
                <w:rFonts w:eastAsiaTheme="minorEastAsia" w:hint="eastAsia"/>
                <w:color w:val="000000" w:themeColor="text1"/>
                <w:kern w:val="24"/>
                <w:lang w:eastAsia="zh-CN"/>
              </w:rPr>
              <w:t>2</w:t>
            </w:r>
          </w:p>
        </w:tc>
        <w:tc>
          <w:tcPr>
            <w:tcW w:w="1276" w:type="dxa"/>
            <w:gridSpan w:val="2"/>
            <w:tcBorders>
              <w:top w:val="single" w:sz="12" w:space="0" w:color="auto"/>
              <w:bottom w:val="single" w:sz="12" w:space="0" w:color="auto"/>
            </w:tcBorders>
            <w:vAlign w:val="center"/>
          </w:tcPr>
          <w:p w14:paraId="4449A0C8" w14:textId="4F467B9C" w:rsidR="000A6B21" w:rsidRPr="00E719C5" w:rsidRDefault="000A6B21" w:rsidP="006E5748">
            <w:pPr>
              <w:spacing w:line="480" w:lineRule="auto"/>
              <w:contextualSpacing/>
              <w:jc w:val="center"/>
              <w:rPr>
                <w:rFonts w:eastAsiaTheme="minorEastAsia"/>
                <w:color w:val="000000" w:themeColor="text1"/>
                <w:lang w:eastAsia="zh-CN"/>
              </w:rPr>
            </w:pPr>
            <w:r w:rsidRPr="00E719C5">
              <w:rPr>
                <w:color w:val="000000" w:themeColor="text1"/>
                <w:kern w:val="24"/>
              </w:rPr>
              <w:t>GC-695-</w:t>
            </w:r>
            <w:r w:rsidR="00754E42" w:rsidRPr="00E719C5">
              <w:rPr>
                <w:rFonts w:eastAsiaTheme="minorEastAsia" w:hint="eastAsia"/>
                <w:color w:val="000000" w:themeColor="text1"/>
                <w:kern w:val="24"/>
                <w:lang w:eastAsia="zh-CN"/>
              </w:rPr>
              <w:t>3</w:t>
            </w:r>
          </w:p>
        </w:tc>
        <w:tc>
          <w:tcPr>
            <w:tcW w:w="1275" w:type="dxa"/>
            <w:tcBorders>
              <w:top w:val="single" w:sz="12" w:space="0" w:color="auto"/>
              <w:bottom w:val="single" w:sz="12" w:space="0" w:color="auto"/>
            </w:tcBorders>
            <w:vAlign w:val="center"/>
          </w:tcPr>
          <w:p w14:paraId="57A9EC33" w14:textId="19674D43" w:rsidR="000A6B21" w:rsidRPr="00E719C5" w:rsidRDefault="000A6B21" w:rsidP="006E5748">
            <w:pPr>
              <w:spacing w:line="480" w:lineRule="auto"/>
              <w:contextualSpacing/>
              <w:jc w:val="center"/>
              <w:rPr>
                <w:rFonts w:eastAsiaTheme="minorEastAsia"/>
                <w:color w:val="000000" w:themeColor="text1"/>
                <w:lang w:eastAsia="zh-CN"/>
              </w:rPr>
            </w:pPr>
            <w:r w:rsidRPr="00E719C5">
              <w:rPr>
                <w:color w:val="000000" w:themeColor="text1"/>
                <w:kern w:val="24"/>
              </w:rPr>
              <w:t>GC-695-</w:t>
            </w:r>
            <w:r w:rsidR="00754E42" w:rsidRPr="00E719C5">
              <w:rPr>
                <w:rFonts w:eastAsiaTheme="minorEastAsia" w:hint="eastAsia"/>
                <w:color w:val="000000" w:themeColor="text1"/>
                <w:kern w:val="24"/>
                <w:lang w:eastAsia="zh-CN"/>
              </w:rPr>
              <w:t>4</w:t>
            </w:r>
          </w:p>
        </w:tc>
        <w:tc>
          <w:tcPr>
            <w:tcW w:w="1701" w:type="dxa"/>
            <w:tcBorders>
              <w:top w:val="single" w:sz="12" w:space="0" w:color="auto"/>
              <w:bottom w:val="single" w:sz="12" w:space="0" w:color="auto"/>
            </w:tcBorders>
            <w:vAlign w:val="center"/>
          </w:tcPr>
          <w:p w14:paraId="2CD74EAC" w14:textId="77777777" w:rsidR="000A6B21" w:rsidRPr="00E719C5" w:rsidRDefault="000A6B21" w:rsidP="006E5748">
            <w:pPr>
              <w:spacing w:line="480" w:lineRule="auto"/>
              <w:contextualSpacing/>
              <w:jc w:val="center"/>
              <w:rPr>
                <w:color w:val="000000" w:themeColor="text1"/>
              </w:rPr>
            </w:pPr>
            <w:r w:rsidRPr="00E719C5">
              <w:rPr>
                <w:rFonts w:hint="eastAsia"/>
                <w:color w:val="000000" w:themeColor="text1"/>
                <w:kern w:val="24"/>
              </w:rPr>
              <w:t>Standard deviation</w:t>
            </w:r>
          </w:p>
        </w:tc>
      </w:tr>
      <w:tr w:rsidR="00B82F93" w:rsidRPr="00B60F64" w14:paraId="0A17F949" w14:textId="77777777" w:rsidTr="006E5748">
        <w:trPr>
          <w:jc w:val="center"/>
        </w:trPr>
        <w:tc>
          <w:tcPr>
            <w:tcW w:w="1417" w:type="dxa"/>
            <w:tcBorders>
              <w:top w:val="single" w:sz="12" w:space="0" w:color="auto"/>
            </w:tcBorders>
            <w:vAlign w:val="center"/>
          </w:tcPr>
          <w:p w14:paraId="0F94DF0D" w14:textId="77777777" w:rsidR="000A6B21" w:rsidRPr="00E719C5" w:rsidRDefault="000A6B21" w:rsidP="006E5748">
            <w:pPr>
              <w:spacing w:line="480" w:lineRule="auto"/>
              <w:contextualSpacing/>
              <w:jc w:val="center"/>
              <w:rPr>
                <w:color w:val="000000" w:themeColor="text1"/>
              </w:rPr>
            </w:pPr>
            <w:r w:rsidRPr="00E719C5">
              <w:rPr>
                <w:color w:val="000000" w:themeColor="text1"/>
                <w:kern w:val="24"/>
              </w:rPr>
              <w:t>0.6328</w:t>
            </w:r>
          </w:p>
        </w:tc>
        <w:tc>
          <w:tcPr>
            <w:tcW w:w="851" w:type="dxa"/>
            <w:tcBorders>
              <w:top w:val="single" w:sz="12" w:space="0" w:color="auto"/>
            </w:tcBorders>
            <w:vAlign w:val="center"/>
          </w:tcPr>
          <w:p w14:paraId="5D3DB662" w14:textId="77777777" w:rsidR="000A6B21" w:rsidRPr="00E719C5" w:rsidRDefault="000A6B21" w:rsidP="006E5748">
            <w:pPr>
              <w:spacing w:line="480" w:lineRule="auto"/>
              <w:contextualSpacing/>
              <w:jc w:val="center"/>
              <w:rPr>
                <w:color w:val="000000" w:themeColor="text1"/>
              </w:rPr>
            </w:pPr>
            <w:r w:rsidRPr="00E719C5">
              <w:rPr>
                <w:color w:val="000000" w:themeColor="text1"/>
                <w:kern w:val="24"/>
              </w:rPr>
              <w:t>1.83461</w:t>
            </w:r>
          </w:p>
        </w:tc>
        <w:tc>
          <w:tcPr>
            <w:tcW w:w="1418" w:type="dxa"/>
            <w:gridSpan w:val="2"/>
            <w:tcBorders>
              <w:top w:val="single" w:sz="12" w:space="0" w:color="auto"/>
            </w:tcBorders>
            <w:vAlign w:val="center"/>
          </w:tcPr>
          <w:p w14:paraId="238AC471" w14:textId="77777777" w:rsidR="000A6B21" w:rsidRPr="00E719C5" w:rsidRDefault="000A6B21" w:rsidP="006E5748">
            <w:pPr>
              <w:spacing w:line="480" w:lineRule="auto"/>
              <w:contextualSpacing/>
              <w:jc w:val="center"/>
              <w:rPr>
                <w:color w:val="000000" w:themeColor="text1"/>
              </w:rPr>
            </w:pPr>
            <w:r w:rsidRPr="00E719C5">
              <w:rPr>
                <w:color w:val="000000" w:themeColor="text1"/>
                <w:kern w:val="24"/>
              </w:rPr>
              <w:t>1.83521</w:t>
            </w:r>
          </w:p>
        </w:tc>
        <w:tc>
          <w:tcPr>
            <w:tcW w:w="1276" w:type="dxa"/>
            <w:gridSpan w:val="2"/>
            <w:tcBorders>
              <w:top w:val="single" w:sz="12" w:space="0" w:color="auto"/>
            </w:tcBorders>
            <w:vAlign w:val="center"/>
          </w:tcPr>
          <w:p w14:paraId="1D9ED9AD" w14:textId="77777777" w:rsidR="000A6B21" w:rsidRPr="00E719C5" w:rsidRDefault="000A6B21" w:rsidP="006E5748">
            <w:pPr>
              <w:spacing w:line="480" w:lineRule="auto"/>
              <w:contextualSpacing/>
              <w:jc w:val="center"/>
              <w:rPr>
                <w:color w:val="000000" w:themeColor="text1"/>
              </w:rPr>
            </w:pPr>
            <w:r w:rsidRPr="00E719C5">
              <w:rPr>
                <w:color w:val="000000" w:themeColor="text1"/>
                <w:kern w:val="24"/>
              </w:rPr>
              <w:t>1.83501</w:t>
            </w:r>
          </w:p>
        </w:tc>
        <w:tc>
          <w:tcPr>
            <w:tcW w:w="1134" w:type="dxa"/>
            <w:tcBorders>
              <w:top w:val="single" w:sz="12" w:space="0" w:color="auto"/>
            </w:tcBorders>
            <w:vAlign w:val="center"/>
          </w:tcPr>
          <w:p w14:paraId="72118548" w14:textId="77777777" w:rsidR="000A6B21" w:rsidRPr="00E719C5" w:rsidRDefault="000A6B21" w:rsidP="006E5748">
            <w:pPr>
              <w:spacing w:line="480" w:lineRule="auto"/>
              <w:contextualSpacing/>
              <w:jc w:val="center"/>
              <w:rPr>
                <w:color w:val="000000" w:themeColor="text1"/>
              </w:rPr>
            </w:pPr>
            <w:r w:rsidRPr="00E719C5">
              <w:rPr>
                <w:color w:val="000000" w:themeColor="text1"/>
                <w:kern w:val="24"/>
              </w:rPr>
              <w:t>1.8347</w:t>
            </w:r>
          </w:p>
        </w:tc>
        <w:tc>
          <w:tcPr>
            <w:tcW w:w="1275" w:type="dxa"/>
            <w:tcBorders>
              <w:top w:val="single" w:sz="12" w:space="0" w:color="auto"/>
            </w:tcBorders>
            <w:vAlign w:val="center"/>
          </w:tcPr>
          <w:p w14:paraId="25330748" w14:textId="77777777" w:rsidR="000A6B21" w:rsidRPr="00E719C5" w:rsidRDefault="000A6B21" w:rsidP="006E5748">
            <w:pPr>
              <w:spacing w:line="480" w:lineRule="auto"/>
              <w:contextualSpacing/>
              <w:jc w:val="center"/>
              <w:rPr>
                <w:color w:val="000000" w:themeColor="text1"/>
              </w:rPr>
            </w:pPr>
            <w:r w:rsidRPr="00E719C5">
              <w:rPr>
                <w:color w:val="000000" w:themeColor="text1"/>
                <w:kern w:val="24"/>
              </w:rPr>
              <w:t>1.8343</w:t>
            </w:r>
            <w:r w:rsidRPr="00E719C5">
              <w:rPr>
                <w:rFonts w:hint="eastAsia"/>
                <w:color w:val="000000" w:themeColor="text1"/>
                <w:kern w:val="24"/>
              </w:rPr>
              <w:t>0</w:t>
            </w:r>
          </w:p>
        </w:tc>
        <w:tc>
          <w:tcPr>
            <w:tcW w:w="1701" w:type="dxa"/>
            <w:tcBorders>
              <w:top w:val="single" w:sz="12" w:space="0" w:color="auto"/>
            </w:tcBorders>
            <w:vAlign w:val="center"/>
          </w:tcPr>
          <w:p w14:paraId="31AB0CD4" w14:textId="0D4A5E6F" w:rsidR="000A6B21" w:rsidRPr="00CE2215" w:rsidRDefault="000A6B21" w:rsidP="006E5748">
            <w:pPr>
              <w:spacing w:line="480" w:lineRule="auto"/>
              <w:contextualSpacing/>
              <w:jc w:val="center"/>
              <w:rPr>
                <w:rFonts w:eastAsiaTheme="minorEastAsia"/>
                <w:color w:val="000000" w:themeColor="text1"/>
                <w:lang w:eastAsia="zh-CN"/>
              </w:rPr>
            </w:pPr>
            <w:r w:rsidRPr="00E719C5">
              <w:rPr>
                <w:color w:val="000000" w:themeColor="text1"/>
                <w:kern w:val="24"/>
              </w:rPr>
              <w:t>3.54443</w:t>
            </w:r>
            <w:r w:rsidR="00CE2215">
              <w:rPr>
                <w:rFonts w:eastAsiaTheme="minorEastAsia" w:hint="eastAsia"/>
                <w:color w:val="000000" w:themeColor="text1"/>
                <w:kern w:val="24"/>
                <w:lang w:eastAsia="zh-CN"/>
              </w:rPr>
              <w:t xml:space="preserve"> </w:t>
            </w:r>
            <w:r w:rsidR="00CE2215" w:rsidRPr="00E719C5">
              <w:rPr>
                <w:rFonts w:eastAsia="等线"/>
                <w:color w:val="000000" w:themeColor="text1"/>
                <w:kern w:val="2"/>
                <w:lang w:eastAsia="zh-CN"/>
                <w14:ligatures w14:val="standardContextual"/>
              </w:rPr>
              <w:t xml:space="preserve">× </w:t>
            </w:r>
            <w:r w:rsidR="00CE2215" w:rsidRPr="00E719C5">
              <w:rPr>
                <w:rFonts w:eastAsia="等线" w:hint="eastAsia"/>
                <w:color w:val="000000" w:themeColor="text1"/>
                <w:kern w:val="2"/>
                <w:lang w:val="en-US" w:eastAsia="zh-CN"/>
                <w14:ligatures w14:val="standardContextual"/>
              </w:rPr>
              <w:t>10</w:t>
            </w:r>
            <w:r w:rsidR="00CE2215" w:rsidRPr="00CE2215">
              <w:rPr>
                <w:rFonts w:eastAsia="等线" w:hint="eastAsia"/>
                <w:color w:val="000000" w:themeColor="text1"/>
                <w:kern w:val="2"/>
                <w:vertAlign w:val="superscript"/>
                <w:lang w:val="en-US" w:eastAsia="zh-CN"/>
                <w14:ligatures w14:val="standardContextual"/>
              </w:rPr>
              <w:t>-4</w:t>
            </w:r>
          </w:p>
        </w:tc>
      </w:tr>
      <w:tr w:rsidR="00B82F93" w:rsidRPr="00B60F64" w14:paraId="3E4C7667" w14:textId="77777777" w:rsidTr="006E5748">
        <w:trPr>
          <w:jc w:val="center"/>
        </w:trPr>
        <w:tc>
          <w:tcPr>
            <w:tcW w:w="1417" w:type="dxa"/>
            <w:vAlign w:val="center"/>
          </w:tcPr>
          <w:p w14:paraId="54C317F2" w14:textId="77777777" w:rsidR="000A6B21" w:rsidRPr="00E719C5" w:rsidRDefault="000A6B21" w:rsidP="006E5748">
            <w:pPr>
              <w:spacing w:line="480" w:lineRule="auto"/>
              <w:contextualSpacing/>
              <w:jc w:val="center"/>
              <w:rPr>
                <w:color w:val="000000" w:themeColor="text1"/>
              </w:rPr>
            </w:pPr>
            <w:r w:rsidRPr="00E719C5">
              <w:rPr>
                <w:color w:val="000000" w:themeColor="text1"/>
                <w:kern w:val="24"/>
              </w:rPr>
              <w:t>1.309</w:t>
            </w:r>
          </w:p>
        </w:tc>
        <w:tc>
          <w:tcPr>
            <w:tcW w:w="851" w:type="dxa"/>
            <w:vAlign w:val="center"/>
          </w:tcPr>
          <w:p w14:paraId="5B7A821E" w14:textId="77777777" w:rsidR="000A6B21" w:rsidRPr="00E719C5" w:rsidRDefault="000A6B21" w:rsidP="006E5748">
            <w:pPr>
              <w:spacing w:line="480" w:lineRule="auto"/>
              <w:contextualSpacing/>
              <w:jc w:val="center"/>
              <w:rPr>
                <w:color w:val="000000" w:themeColor="text1"/>
              </w:rPr>
            </w:pPr>
            <w:r w:rsidRPr="00E719C5">
              <w:rPr>
                <w:color w:val="000000" w:themeColor="text1"/>
                <w:kern w:val="24"/>
              </w:rPr>
              <w:t>1.81293</w:t>
            </w:r>
          </w:p>
        </w:tc>
        <w:tc>
          <w:tcPr>
            <w:tcW w:w="1418" w:type="dxa"/>
            <w:gridSpan w:val="2"/>
            <w:vAlign w:val="center"/>
          </w:tcPr>
          <w:p w14:paraId="05DEA5A0" w14:textId="77777777" w:rsidR="000A6B21" w:rsidRPr="00E719C5" w:rsidRDefault="000A6B21" w:rsidP="006E5748">
            <w:pPr>
              <w:spacing w:line="480" w:lineRule="auto"/>
              <w:contextualSpacing/>
              <w:jc w:val="center"/>
              <w:rPr>
                <w:color w:val="000000" w:themeColor="text1"/>
              </w:rPr>
            </w:pPr>
            <w:r w:rsidRPr="00E719C5">
              <w:rPr>
                <w:color w:val="000000" w:themeColor="text1"/>
                <w:kern w:val="24"/>
              </w:rPr>
              <w:t>1.81281</w:t>
            </w:r>
          </w:p>
        </w:tc>
        <w:tc>
          <w:tcPr>
            <w:tcW w:w="1276" w:type="dxa"/>
            <w:gridSpan w:val="2"/>
            <w:vAlign w:val="center"/>
          </w:tcPr>
          <w:p w14:paraId="49848DBE" w14:textId="77777777" w:rsidR="000A6B21" w:rsidRPr="00E719C5" w:rsidRDefault="000A6B21" w:rsidP="006E5748">
            <w:pPr>
              <w:spacing w:line="480" w:lineRule="auto"/>
              <w:contextualSpacing/>
              <w:jc w:val="center"/>
              <w:rPr>
                <w:color w:val="000000" w:themeColor="text1"/>
              </w:rPr>
            </w:pPr>
            <w:r w:rsidRPr="00E719C5">
              <w:rPr>
                <w:color w:val="000000" w:themeColor="text1"/>
                <w:kern w:val="24"/>
              </w:rPr>
              <w:t>1.81253</w:t>
            </w:r>
          </w:p>
        </w:tc>
        <w:tc>
          <w:tcPr>
            <w:tcW w:w="1134" w:type="dxa"/>
            <w:vAlign w:val="center"/>
          </w:tcPr>
          <w:p w14:paraId="7D3E88B6" w14:textId="77777777" w:rsidR="000A6B21" w:rsidRPr="00E719C5" w:rsidRDefault="000A6B21" w:rsidP="006E5748">
            <w:pPr>
              <w:spacing w:line="480" w:lineRule="auto"/>
              <w:contextualSpacing/>
              <w:jc w:val="center"/>
              <w:rPr>
                <w:color w:val="000000" w:themeColor="text1"/>
              </w:rPr>
            </w:pPr>
            <w:r w:rsidRPr="00E719C5">
              <w:rPr>
                <w:color w:val="000000" w:themeColor="text1"/>
                <w:kern w:val="24"/>
              </w:rPr>
              <w:t>1.81255</w:t>
            </w:r>
          </w:p>
        </w:tc>
        <w:tc>
          <w:tcPr>
            <w:tcW w:w="1275" w:type="dxa"/>
            <w:vAlign w:val="center"/>
          </w:tcPr>
          <w:p w14:paraId="630FB463" w14:textId="77777777" w:rsidR="000A6B21" w:rsidRPr="00E719C5" w:rsidRDefault="000A6B21" w:rsidP="006E5748">
            <w:pPr>
              <w:spacing w:line="480" w:lineRule="auto"/>
              <w:contextualSpacing/>
              <w:jc w:val="center"/>
              <w:rPr>
                <w:color w:val="000000" w:themeColor="text1"/>
              </w:rPr>
            </w:pPr>
            <w:r w:rsidRPr="00E719C5">
              <w:rPr>
                <w:color w:val="000000" w:themeColor="text1"/>
                <w:kern w:val="24"/>
              </w:rPr>
              <w:t>1.81212</w:t>
            </w:r>
          </w:p>
        </w:tc>
        <w:tc>
          <w:tcPr>
            <w:tcW w:w="1701" w:type="dxa"/>
            <w:vAlign w:val="center"/>
          </w:tcPr>
          <w:p w14:paraId="6C8826FC" w14:textId="737E13BA" w:rsidR="000A6B21" w:rsidRPr="00E719C5" w:rsidRDefault="000A6B21" w:rsidP="006E5748">
            <w:pPr>
              <w:spacing w:line="480" w:lineRule="auto"/>
              <w:contextualSpacing/>
              <w:jc w:val="center"/>
              <w:rPr>
                <w:color w:val="000000" w:themeColor="text1"/>
              </w:rPr>
            </w:pPr>
            <w:r w:rsidRPr="00E719C5">
              <w:rPr>
                <w:color w:val="000000" w:themeColor="text1"/>
                <w:kern w:val="24"/>
              </w:rPr>
              <w:t>3.12282</w:t>
            </w:r>
            <w:r w:rsidR="00CE2215">
              <w:rPr>
                <w:rFonts w:eastAsiaTheme="minorEastAsia" w:hint="eastAsia"/>
                <w:color w:val="000000" w:themeColor="text1"/>
                <w:kern w:val="24"/>
                <w:lang w:eastAsia="zh-CN"/>
              </w:rPr>
              <w:t xml:space="preserve"> </w:t>
            </w:r>
            <w:r w:rsidR="00CE2215" w:rsidRPr="00E719C5">
              <w:rPr>
                <w:rFonts w:eastAsia="等线"/>
                <w:color w:val="000000" w:themeColor="text1"/>
                <w:kern w:val="2"/>
                <w:lang w:eastAsia="zh-CN"/>
                <w14:ligatures w14:val="standardContextual"/>
              </w:rPr>
              <w:t xml:space="preserve">× </w:t>
            </w:r>
            <w:r w:rsidR="00CE2215" w:rsidRPr="00E719C5">
              <w:rPr>
                <w:rFonts w:eastAsia="等线" w:hint="eastAsia"/>
                <w:color w:val="000000" w:themeColor="text1"/>
                <w:kern w:val="2"/>
                <w:lang w:val="en-US" w:eastAsia="zh-CN"/>
                <w14:ligatures w14:val="standardContextual"/>
              </w:rPr>
              <w:t>10</w:t>
            </w:r>
            <w:r w:rsidR="00CE2215" w:rsidRPr="00CE2215">
              <w:rPr>
                <w:rFonts w:eastAsia="等线" w:hint="eastAsia"/>
                <w:color w:val="000000" w:themeColor="text1"/>
                <w:kern w:val="2"/>
                <w:vertAlign w:val="superscript"/>
                <w:lang w:val="en-US" w:eastAsia="zh-CN"/>
                <w14:ligatures w14:val="standardContextual"/>
              </w:rPr>
              <w:t>-4</w:t>
            </w:r>
          </w:p>
        </w:tc>
      </w:tr>
      <w:tr w:rsidR="00B82F93" w:rsidRPr="00B60F64" w14:paraId="6ADE8DB4" w14:textId="77777777" w:rsidTr="006E5748">
        <w:trPr>
          <w:jc w:val="center"/>
        </w:trPr>
        <w:tc>
          <w:tcPr>
            <w:tcW w:w="1417" w:type="dxa"/>
            <w:tcBorders>
              <w:bottom w:val="single" w:sz="12" w:space="0" w:color="auto"/>
            </w:tcBorders>
            <w:vAlign w:val="center"/>
          </w:tcPr>
          <w:p w14:paraId="166713C7" w14:textId="77777777" w:rsidR="000A6B21" w:rsidRPr="00E719C5" w:rsidRDefault="000A6B21" w:rsidP="006E5748">
            <w:pPr>
              <w:spacing w:line="480" w:lineRule="auto"/>
              <w:contextualSpacing/>
              <w:jc w:val="center"/>
              <w:rPr>
                <w:color w:val="000000" w:themeColor="text1"/>
              </w:rPr>
            </w:pPr>
            <w:r w:rsidRPr="00E719C5">
              <w:rPr>
                <w:color w:val="000000" w:themeColor="text1"/>
                <w:kern w:val="24"/>
              </w:rPr>
              <w:t>1.533</w:t>
            </w:r>
          </w:p>
        </w:tc>
        <w:tc>
          <w:tcPr>
            <w:tcW w:w="851" w:type="dxa"/>
            <w:tcBorders>
              <w:bottom w:val="single" w:sz="12" w:space="0" w:color="auto"/>
            </w:tcBorders>
            <w:vAlign w:val="center"/>
          </w:tcPr>
          <w:p w14:paraId="0B6E8247" w14:textId="77777777" w:rsidR="000A6B21" w:rsidRPr="00E719C5" w:rsidRDefault="000A6B21" w:rsidP="006E5748">
            <w:pPr>
              <w:spacing w:line="480" w:lineRule="auto"/>
              <w:contextualSpacing/>
              <w:jc w:val="center"/>
              <w:rPr>
                <w:color w:val="000000" w:themeColor="text1"/>
              </w:rPr>
            </w:pPr>
            <w:r w:rsidRPr="00E719C5">
              <w:rPr>
                <w:color w:val="000000" w:themeColor="text1"/>
                <w:kern w:val="24"/>
              </w:rPr>
              <w:t>1.81222</w:t>
            </w:r>
          </w:p>
        </w:tc>
        <w:tc>
          <w:tcPr>
            <w:tcW w:w="1418" w:type="dxa"/>
            <w:gridSpan w:val="2"/>
            <w:tcBorders>
              <w:bottom w:val="single" w:sz="12" w:space="0" w:color="auto"/>
            </w:tcBorders>
            <w:vAlign w:val="center"/>
          </w:tcPr>
          <w:p w14:paraId="29888E20" w14:textId="77777777" w:rsidR="000A6B21" w:rsidRPr="00E719C5" w:rsidRDefault="000A6B21" w:rsidP="006E5748">
            <w:pPr>
              <w:spacing w:line="480" w:lineRule="auto"/>
              <w:contextualSpacing/>
              <w:jc w:val="center"/>
              <w:rPr>
                <w:color w:val="000000" w:themeColor="text1"/>
              </w:rPr>
            </w:pPr>
            <w:r w:rsidRPr="00E719C5">
              <w:rPr>
                <w:color w:val="000000" w:themeColor="text1"/>
                <w:kern w:val="24"/>
              </w:rPr>
              <w:t>1.81249</w:t>
            </w:r>
          </w:p>
        </w:tc>
        <w:tc>
          <w:tcPr>
            <w:tcW w:w="1276" w:type="dxa"/>
            <w:gridSpan w:val="2"/>
            <w:tcBorders>
              <w:bottom w:val="single" w:sz="12" w:space="0" w:color="auto"/>
            </w:tcBorders>
            <w:vAlign w:val="center"/>
          </w:tcPr>
          <w:p w14:paraId="76C11B2B" w14:textId="77777777" w:rsidR="000A6B21" w:rsidRPr="00E719C5" w:rsidRDefault="000A6B21" w:rsidP="006E5748">
            <w:pPr>
              <w:spacing w:line="480" w:lineRule="auto"/>
              <w:contextualSpacing/>
              <w:jc w:val="center"/>
              <w:rPr>
                <w:color w:val="000000" w:themeColor="text1"/>
              </w:rPr>
            </w:pPr>
            <w:r w:rsidRPr="00E719C5">
              <w:rPr>
                <w:color w:val="000000" w:themeColor="text1"/>
                <w:kern w:val="24"/>
              </w:rPr>
              <w:t>1.81248</w:t>
            </w:r>
          </w:p>
        </w:tc>
        <w:tc>
          <w:tcPr>
            <w:tcW w:w="1134" w:type="dxa"/>
            <w:tcBorders>
              <w:bottom w:val="single" w:sz="12" w:space="0" w:color="auto"/>
            </w:tcBorders>
            <w:vAlign w:val="center"/>
          </w:tcPr>
          <w:p w14:paraId="693C2DA4" w14:textId="77777777" w:rsidR="000A6B21" w:rsidRPr="00E719C5" w:rsidRDefault="000A6B21" w:rsidP="006E5748">
            <w:pPr>
              <w:spacing w:line="480" w:lineRule="auto"/>
              <w:contextualSpacing/>
              <w:jc w:val="center"/>
              <w:rPr>
                <w:color w:val="000000" w:themeColor="text1"/>
              </w:rPr>
            </w:pPr>
            <w:r w:rsidRPr="00E719C5">
              <w:rPr>
                <w:color w:val="000000" w:themeColor="text1"/>
                <w:kern w:val="24"/>
              </w:rPr>
              <w:t>1.81224</w:t>
            </w:r>
          </w:p>
        </w:tc>
        <w:tc>
          <w:tcPr>
            <w:tcW w:w="1275" w:type="dxa"/>
            <w:tcBorders>
              <w:bottom w:val="single" w:sz="12" w:space="0" w:color="auto"/>
            </w:tcBorders>
            <w:vAlign w:val="center"/>
          </w:tcPr>
          <w:p w14:paraId="44AFD182" w14:textId="77777777" w:rsidR="000A6B21" w:rsidRPr="00E719C5" w:rsidRDefault="000A6B21" w:rsidP="006E5748">
            <w:pPr>
              <w:spacing w:line="480" w:lineRule="auto"/>
              <w:contextualSpacing/>
              <w:jc w:val="center"/>
              <w:rPr>
                <w:color w:val="000000" w:themeColor="text1"/>
              </w:rPr>
            </w:pPr>
            <w:r w:rsidRPr="00E719C5">
              <w:rPr>
                <w:color w:val="000000" w:themeColor="text1"/>
                <w:kern w:val="24"/>
              </w:rPr>
              <w:t>1.81165</w:t>
            </w:r>
          </w:p>
        </w:tc>
        <w:tc>
          <w:tcPr>
            <w:tcW w:w="1701" w:type="dxa"/>
            <w:tcBorders>
              <w:bottom w:val="single" w:sz="12" w:space="0" w:color="auto"/>
            </w:tcBorders>
            <w:vAlign w:val="center"/>
          </w:tcPr>
          <w:p w14:paraId="28053568" w14:textId="50BA69F7" w:rsidR="000A6B21" w:rsidRPr="00E719C5" w:rsidRDefault="000A6B21" w:rsidP="006E5748">
            <w:pPr>
              <w:spacing w:line="480" w:lineRule="auto"/>
              <w:contextualSpacing/>
              <w:jc w:val="center"/>
              <w:rPr>
                <w:color w:val="000000" w:themeColor="text1"/>
              </w:rPr>
            </w:pPr>
            <w:r w:rsidRPr="00E719C5">
              <w:rPr>
                <w:color w:val="000000" w:themeColor="text1"/>
                <w:kern w:val="24"/>
              </w:rPr>
              <w:t>3.41218</w:t>
            </w:r>
            <w:r w:rsidR="00CE2215">
              <w:rPr>
                <w:rFonts w:eastAsiaTheme="minorEastAsia" w:hint="eastAsia"/>
                <w:color w:val="000000" w:themeColor="text1"/>
                <w:kern w:val="24"/>
                <w:lang w:eastAsia="zh-CN"/>
              </w:rPr>
              <w:t xml:space="preserve"> </w:t>
            </w:r>
            <w:r w:rsidR="00CE2215" w:rsidRPr="00E719C5">
              <w:rPr>
                <w:rFonts w:eastAsia="等线"/>
                <w:color w:val="000000" w:themeColor="text1"/>
                <w:kern w:val="2"/>
                <w:lang w:eastAsia="zh-CN"/>
                <w14:ligatures w14:val="standardContextual"/>
              </w:rPr>
              <w:t xml:space="preserve">× </w:t>
            </w:r>
            <w:r w:rsidR="00CE2215" w:rsidRPr="00E719C5">
              <w:rPr>
                <w:rFonts w:eastAsia="等线" w:hint="eastAsia"/>
                <w:color w:val="000000" w:themeColor="text1"/>
                <w:kern w:val="2"/>
                <w:lang w:val="en-US" w:eastAsia="zh-CN"/>
                <w14:ligatures w14:val="standardContextual"/>
              </w:rPr>
              <w:t>10</w:t>
            </w:r>
            <w:r w:rsidR="00CE2215" w:rsidRPr="00CE2215">
              <w:rPr>
                <w:rFonts w:eastAsia="等线" w:hint="eastAsia"/>
                <w:color w:val="000000" w:themeColor="text1"/>
                <w:kern w:val="2"/>
                <w:vertAlign w:val="superscript"/>
                <w:lang w:val="en-US" w:eastAsia="zh-CN"/>
                <w14:ligatures w14:val="standardContextual"/>
              </w:rPr>
              <w:t>-4</w:t>
            </w:r>
          </w:p>
        </w:tc>
      </w:tr>
    </w:tbl>
    <w:p w14:paraId="179C1BB4" w14:textId="77777777" w:rsidR="000A6B21" w:rsidRPr="00B60F64" w:rsidRDefault="000A6B21" w:rsidP="006E5748">
      <w:pPr>
        <w:widowControl w:val="0"/>
        <w:spacing w:after="160" w:line="480" w:lineRule="auto"/>
        <w:ind w:firstLineChars="100" w:firstLine="240"/>
        <w:jc w:val="both"/>
        <w:rPr>
          <w:rFonts w:eastAsia="等线"/>
          <w:color w:val="000000" w:themeColor="text1"/>
          <w:kern w:val="2"/>
          <w:lang w:val="en-US" w:eastAsia="zh-CN"/>
          <w14:ligatures w14:val="standardContextual"/>
        </w:rPr>
      </w:pPr>
    </w:p>
    <w:p w14:paraId="3784E36F" w14:textId="35CC0B91" w:rsidR="00700DD6" w:rsidRPr="00B60F64" w:rsidRDefault="00700DD6" w:rsidP="00BA624A">
      <w:pPr>
        <w:widowControl w:val="0"/>
        <w:spacing w:after="160" w:line="480" w:lineRule="auto"/>
        <w:ind w:firstLineChars="100" w:firstLine="240"/>
        <w:jc w:val="both"/>
        <w:rPr>
          <w:rFonts w:eastAsia="等线"/>
          <w:color w:val="000000" w:themeColor="text1"/>
          <w:kern w:val="2"/>
          <w:lang w:val="en-US" w:eastAsia="zh-CN"/>
          <w14:ligatures w14:val="standardContextual"/>
        </w:rPr>
      </w:pPr>
      <w:r w:rsidRPr="00B60F64">
        <w:rPr>
          <w:rFonts w:eastAsia="等线"/>
          <w:color w:val="000000" w:themeColor="text1"/>
          <w:kern w:val="2"/>
          <w:lang w:val="en-US" w:eastAsia="zh-CN"/>
          <w14:ligatures w14:val="standardContextual"/>
        </w:rPr>
        <w:t xml:space="preserve">The refractive index </w:t>
      </w:r>
      <w:r w:rsidRPr="00B60F64">
        <w:rPr>
          <w:rFonts w:ascii="Cambria Math" w:eastAsia="等线" w:hAnsi="Cambria Math" w:cs="Cambria Math"/>
          <w:color w:val="000000" w:themeColor="text1"/>
          <w:kern w:val="2"/>
          <w:lang w:val="en-US" w:eastAsia="zh-CN"/>
          <w14:ligatures w14:val="standardContextual"/>
        </w:rPr>
        <w:t>𝑛</w:t>
      </w:r>
      <w:r w:rsidRPr="00B60F64">
        <w:rPr>
          <w:rFonts w:eastAsia="等线"/>
          <w:color w:val="000000" w:themeColor="text1"/>
          <w:kern w:val="2"/>
          <w:lang w:val="en-US" w:eastAsia="zh-CN"/>
          <w14:ligatures w14:val="standardContextual"/>
        </w:rPr>
        <w:t xml:space="preserve"> of the polished GC-695</w:t>
      </w:r>
      <w:r w:rsidR="001979B1" w:rsidRPr="00B60F64">
        <w:rPr>
          <w:rFonts w:eastAsia="等线"/>
          <w:color w:val="000000" w:themeColor="text1"/>
          <w:kern w:val="2"/>
          <w:lang w:val="en-US" w:eastAsia="zh-CN"/>
          <w14:ligatures w14:val="standardContextual"/>
        </w:rPr>
        <w:t xml:space="preserve"> sample</w:t>
      </w:r>
      <w:r w:rsidRPr="00B60F64">
        <w:rPr>
          <w:rFonts w:eastAsia="等线"/>
          <w:color w:val="000000" w:themeColor="text1"/>
          <w:kern w:val="2"/>
          <w:lang w:val="en-US" w:eastAsia="zh-CN"/>
          <w14:ligatures w14:val="standardContextual"/>
        </w:rPr>
        <w:t xml:space="preserve"> at different wavelength </w:t>
      </w:r>
      <w:r w:rsidRPr="00B60F64">
        <w:rPr>
          <w:rFonts w:ascii="Cambria Math" w:eastAsia="等线" w:hAnsi="Cambria Math" w:cs="Cambria Math"/>
          <w:color w:val="000000" w:themeColor="text1"/>
          <w:kern w:val="2"/>
          <w:lang w:val="en-US" w:eastAsia="zh-CN"/>
          <w14:ligatures w14:val="standardContextual"/>
        </w:rPr>
        <w:t>𝜆</w:t>
      </w:r>
      <w:r w:rsidRPr="00B60F64">
        <w:rPr>
          <w:rFonts w:eastAsia="等线"/>
          <w:color w:val="000000" w:themeColor="text1"/>
          <w:kern w:val="2"/>
          <w:lang w:val="en-US" w:eastAsia="zh-CN"/>
          <w14:ligatures w14:val="standardContextual"/>
        </w:rPr>
        <w:t xml:space="preserve"> was obtained by using </w:t>
      </w:r>
      <w:bookmarkStart w:id="10" w:name="OLE_LINK5"/>
      <w:r w:rsidRPr="00B60F64">
        <w:rPr>
          <w:rFonts w:eastAsia="等线"/>
          <w:color w:val="000000" w:themeColor="text1"/>
          <w:kern w:val="2"/>
          <w:lang w:val="en-US" w:eastAsia="zh-CN"/>
          <w14:ligatures w14:val="standardContextual"/>
        </w:rPr>
        <w:t xml:space="preserve">Cauchy dispersion formula </w:t>
      </w:r>
      <w:bookmarkEnd w:id="10"/>
      <w:r w:rsidRPr="00B60F64">
        <w:rPr>
          <w:rFonts w:eastAsia="等线"/>
          <w:color w:val="000000" w:themeColor="text1"/>
          <w:kern w:val="2"/>
          <w:lang w:val="en-US" w:eastAsia="zh-CN"/>
          <w14:ligatures w14:val="standardContextual"/>
        </w:rPr>
        <w:t>fitting according to following Equation:</w:t>
      </w:r>
    </w:p>
    <w:p w14:paraId="0015F75D" w14:textId="727072AB" w:rsidR="00700DD6" w:rsidRPr="00B60F64" w:rsidRDefault="00700DD6" w:rsidP="00BA624A">
      <w:pPr>
        <w:widowControl w:val="0"/>
        <w:spacing w:line="480" w:lineRule="auto"/>
        <w:jc w:val="center"/>
        <w:rPr>
          <w:rFonts w:eastAsiaTheme="minorEastAsia"/>
          <w:color w:val="000000" w:themeColor="text1"/>
          <w:lang w:eastAsia="zh-CN"/>
        </w:rPr>
      </w:pPr>
      <m:oMath>
        <m:r>
          <w:rPr>
            <w:rFonts w:ascii="Cambria Math" w:eastAsia="等线" w:hAnsi="Cambria Math"/>
            <w:color w:val="000000" w:themeColor="text1"/>
            <w:kern w:val="2"/>
            <w:lang w:val="en-US" w:eastAsia="zh-CN"/>
            <w14:ligatures w14:val="standardContextual"/>
          </w:rPr>
          <m:t>n=1.81113+</m:t>
        </m:r>
        <m:f>
          <m:fPr>
            <m:ctrlPr>
              <w:rPr>
                <w:rFonts w:ascii="Cambria Math" w:eastAsia="等线" w:hAnsi="Cambria Math"/>
                <w:i/>
                <w:color w:val="000000" w:themeColor="text1"/>
                <w:kern w:val="2"/>
                <w:lang w:val="en-US" w:eastAsia="zh-CN"/>
                <w14:ligatures w14:val="standardContextual"/>
              </w:rPr>
            </m:ctrlPr>
          </m:fPr>
          <m:num>
            <m:r>
              <w:rPr>
                <w:rFonts w:ascii="Cambria Math" w:eastAsia="等线" w:hAnsi="Cambria Math"/>
                <w:color w:val="000000" w:themeColor="text1"/>
                <w:kern w:val="2"/>
                <w:lang w:val="en-US" w:eastAsia="zh-CN"/>
                <w14:ligatures w14:val="standardContextual"/>
              </w:rPr>
              <m:t>0.00116</m:t>
            </m:r>
          </m:num>
          <m:den>
            <m:sSup>
              <m:sSupPr>
                <m:ctrlPr>
                  <w:rPr>
                    <w:rFonts w:ascii="Cambria Math" w:eastAsia="等线" w:hAnsi="Cambria Math"/>
                    <w:i/>
                    <w:color w:val="000000" w:themeColor="text1"/>
                    <w:kern w:val="2"/>
                    <w:lang w:val="en-US" w:eastAsia="zh-CN"/>
                    <w14:ligatures w14:val="standardContextual"/>
                  </w:rPr>
                </m:ctrlPr>
              </m:sSupPr>
              <m:e>
                <m:r>
                  <w:rPr>
                    <w:rFonts w:ascii="Cambria Math" w:eastAsia="等线" w:hAnsi="Cambria Math"/>
                    <w:color w:val="000000" w:themeColor="text1"/>
                    <w:kern w:val="2"/>
                    <w:lang w:val="en-US" w:eastAsia="zh-CN"/>
                    <w14:ligatures w14:val="standardContextual"/>
                  </w:rPr>
                  <m:t>λ</m:t>
                </m:r>
              </m:e>
              <m:sup>
                <m:r>
                  <w:rPr>
                    <w:rFonts w:ascii="Cambria Math" w:eastAsia="等线" w:hAnsi="Cambria Math"/>
                    <w:color w:val="000000" w:themeColor="text1"/>
                    <w:kern w:val="2"/>
                    <w:lang w:val="en-US" w:eastAsia="zh-CN"/>
                    <w14:ligatures w14:val="standardContextual"/>
                  </w:rPr>
                  <m:t>2</m:t>
                </m:r>
              </m:sup>
            </m:sSup>
          </m:den>
        </m:f>
        <m:r>
          <w:rPr>
            <w:rFonts w:ascii="Cambria Math" w:eastAsia="等线" w:hAnsi="Cambria Math"/>
            <w:color w:val="000000" w:themeColor="text1"/>
            <w:kern w:val="2"/>
            <w:lang w:val="en-US" w:eastAsia="zh-CN"/>
            <w14:ligatures w14:val="standardContextual"/>
          </w:rPr>
          <m:t>+</m:t>
        </m:r>
        <m:f>
          <m:fPr>
            <m:ctrlPr>
              <w:rPr>
                <w:rFonts w:ascii="Cambria Math" w:eastAsia="等线" w:hAnsi="Cambria Math"/>
                <w:i/>
                <w:color w:val="000000" w:themeColor="text1"/>
                <w:kern w:val="2"/>
                <w:lang w:val="en-US" w:eastAsia="zh-CN"/>
                <w14:ligatures w14:val="standardContextual"/>
              </w:rPr>
            </m:ctrlPr>
          </m:fPr>
          <m:num>
            <m:r>
              <w:rPr>
                <w:rFonts w:ascii="Cambria Math" w:eastAsia="等线" w:hAnsi="Cambria Math"/>
                <w:color w:val="000000" w:themeColor="text1"/>
                <w:kern w:val="2"/>
                <w:lang w:val="en-US" w:eastAsia="zh-CN"/>
                <w14:ligatures w14:val="standardContextual"/>
              </w:rPr>
              <m:t>0.0033</m:t>
            </m:r>
          </m:num>
          <m:den>
            <m:sSup>
              <m:sSupPr>
                <m:ctrlPr>
                  <w:rPr>
                    <w:rFonts w:ascii="Cambria Math" w:eastAsia="等线" w:hAnsi="Cambria Math"/>
                    <w:i/>
                    <w:color w:val="000000" w:themeColor="text1"/>
                    <w:kern w:val="2"/>
                    <w:lang w:val="en-US" w:eastAsia="zh-CN"/>
                    <w14:ligatures w14:val="standardContextual"/>
                  </w:rPr>
                </m:ctrlPr>
              </m:sSupPr>
              <m:e>
                <m:r>
                  <w:rPr>
                    <w:rFonts w:ascii="Cambria Math" w:eastAsia="等线" w:hAnsi="Cambria Math"/>
                    <w:color w:val="000000" w:themeColor="text1"/>
                    <w:kern w:val="2"/>
                    <w:lang w:val="en-US" w:eastAsia="zh-CN"/>
                    <w14:ligatures w14:val="standardContextual"/>
                  </w:rPr>
                  <m:t>λ</m:t>
                </m:r>
              </m:e>
              <m:sup>
                <m:r>
                  <w:rPr>
                    <w:rFonts w:ascii="Cambria Math" w:eastAsia="等线" w:hAnsi="Cambria Math"/>
                    <w:color w:val="000000" w:themeColor="text1"/>
                    <w:kern w:val="2"/>
                    <w:lang w:val="en-US" w:eastAsia="zh-CN"/>
                    <w14:ligatures w14:val="standardContextual"/>
                  </w:rPr>
                  <m:t>4</m:t>
                </m:r>
              </m:sup>
            </m:sSup>
          </m:den>
        </m:f>
      </m:oMath>
      <w:r w:rsidR="007C1A91" w:rsidRPr="00B60F64">
        <w:rPr>
          <w:color w:val="000000" w:themeColor="text1"/>
        </w:rPr>
        <w:tab/>
      </w:r>
      <w:r w:rsidR="007C1A91" w:rsidRPr="00B60F64">
        <w:rPr>
          <w:color w:val="000000" w:themeColor="text1"/>
        </w:rPr>
        <w:tab/>
      </w:r>
      <w:r w:rsidR="007C1A91" w:rsidRPr="00B60F64">
        <w:rPr>
          <w:color w:val="000000" w:themeColor="text1"/>
        </w:rPr>
        <w:tab/>
      </w:r>
      <w:r w:rsidR="007C1A91" w:rsidRPr="00B60F64">
        <w:rPr>
          <w:color w:val="000000" w:themeColor="text1"/>
        </w:rPr>
        <w:tab/>
      </w:r>
      <w:r w:rsidR="007C1A91" w:rsidRPr="00B60F64">
        <w:rPr>
          <w:color w:val="000000" w:themeColor="text1"/>
        </w:rPr>
        <w:tab/>
      </w:r>
      <w:r w:rsidR="007C1A91" w:rsidRPr="00B60F64">
        <w:rPr>
          <w:color w:val="000000" w:themeColor="text1"/>
        </w:rPr>
        <w:tab/>
      </w:r>
      <w:r w:rsidR="007C1A91" w:rsidRPr="00B60F64">
        <w:rPr>
          <w:color w:val="000000" w:themeColor="text1"/>
        </w:rPr>
        <w:tab/>
      </w:r>
      <w:r w:rsidR="007C1A91" w:rsidRPr="00B60F64">
        <w:rPr>
          <w:color w:val="000000" w:themeColor="text1"/>
        </w:rPr>
        <w:tab/>
        <w:t>(1)</w:t>
      </w:r>
    </w:p>
    <w:p w14:paraId="070C6658" w14:textId="77777777" w:rsidR="000A6B21" w:rsidRDefault="000A6B21" w:rsidP="000A6B21">
      <w:pPr>
        <w:widowControl w:val="0"/>
        <w:spacing w:line="480" w:lineRule="auto"/>
        <w:jc w:val="both"/>
        <w:rPr>
          <w:rFonts w:eastAsiaTheme="minorEastAsia"/>
          <w:color w:val="000000" w:themeColor="text1"/>
          <w:lang w:eastAsia="zh-CN"/>
        </w:rPr>
      </w:pPr>
    </w:p>
    <w:p w14:paraId="134710D7" w14:textId="77777777" w:rsidR="006E5748" w:rsidRDefault="006E5748" w:rsidP="000A6B21">
      <w:pPr>
        <w:widowControl w:val="0"/>
        <w:spacing w:line="480" w:lineRule="auto"/>
        <w:jc w:val="both"/>
        <w:rPr>
          <w:rFonts w:eastAsiaTheme="minorEastAsia"/>
          <w:color w:val="000000" w:themeColor="text1"/>
          <w:lang w:eastAsia="zh-CN"/>
        </w:rPr>
      </w:pPr>
    </w:p>
    <w:p w14:paraId="102B30CA" w14:textId="77777777" w:rsidR="006E5748" w:rsidRDefault="006E5748" w:rsidP="000A6B21">
      <w:pPr>
        <w:widowControl w:val="0"/>
        <w:spacing w:line="480" w:lineRule="auto"/>
        <w:jc w:val="both"/>
        <w:rPr>
          <w:rFonts w:eastAsiaTheme="minorEastAsia"/>
          <w:color w:val="000000" w:themeColor="text1"/>
          <w:lang w:eastAsia="zh-CN"/>
        </w:rPr>
      </w:pPr>
    </w:p>
    <w:p w14:paraId="78D35356" w14:textId="77777777" w:rsidR="006E5748" w:rsidRPr="00B60F64" w:rsidRDefault="006E5748" w:rsidP="000A6B21">
      <w:pPr>
        <w:widowControl w:val="0"/>
        <w:spacing w:line="480" w:lineRule="auto"/>
        <w:jc w:val="both"/>
        <w:rPr>
          <w:rFonts w:eastAsiaTheme="minorEastAsia" w:hint="eastAsia"/>
          <w:color w:val="000000" w:themeColor="text1"/>
          <w:lang w:eastAsia="zh-CN"/>
        </w:rPr>
      </w:pPr>
    </w:p>
    <w:p w14:paraId="50B55916" w14:textId="3452187D" w:rsidR="000A6B21" w:rsidRPr="00B60F64" w:rsidRDefault="000A6B21" w:rsidP="000A6B21">
      <w:pPr>
        <w:widowControl w:val="0"/>
        <w:spacing w:line="480" w:lineRule="auto"/>
        <w:jc w:val="both"/>
        <w:rPr>
          <w:rFonts w:eastAsiaTheme="minorEastAsia"/>
          <w:color w:val="000000" w:themeColor="text1"/>
          <w:kern w:val="2"/>
          <w:lang w:val="en-US" w:eastAsia="zh-CN"/>
          <w14:ligatures w14:val="standardContextual"/>
        </w:rPr>
      </w:pPr>
      <w:bookmarkStart w:id="11" w:name="_Hlk213600622"/>
      <w:r w:rsidRPr="00B60F64">
        <w:rPr>
          <w:rFonts w:eastAsiaTheme="minorEastAsia" w:hint="eastAsia"/>
          <w:b/>
          <w:bCs/>
          <w:color w:val="000000" w:themeColor="text1"/>
          <w:lang w:eastAsia="zh-CN"/>
        </w:rPr>
        <w:lastRenderedPageBreak/>
        <w:t>Table</w:t>
      </w:r>
      <w:r w:rsidRPr="00B60F64">
        <w:rPr>
          <w:rFonts w:eastAsiaTheme="minorEastAsia" w:hint="eastAsia"/>
          <w:color w:val="000000" w:themeColor="text1"/>
          <w:lang w:eastAsia="zh-CN"/>
        </w:rPr>
        <w:t xml:space="preserve"> </w:t>
      </w:r>
      <w:r w:rsidR="00F01805" w:rsidRPr="00B60F64">
        <w:rPr>
          <w:rFonts w:eastAsiaTheme="minorEastAsia" w:hint="eastAsia"/>
          <w:b/>
          <w:bCs/>
          <w:color w:val="000000" w:themeColor="text1"/>
          <w:lang w:eastAsia="zh-CN"/>
        </w:rPr>
        <w:t>S3</w:t>
      </w:r>
      <w:r w:rsidR="00F01805" w:rsidRPr="00B60F64">
        <w:rPr>
          <w:rFonts w:eastAsiaTheme="minorEastAsia" w:hint="eastAsia"/>
          <w:color w:val="000000" w:themeColor="text1"/>
          <w:lang w:eastAsia="zh-CN"/>
        </w:rPr>
        <w:t xml:space="preserve"> </w:t>
      </w:r>
      <w:r w:rsidRPr="00B60F64">
        <w:rPr>
          <w:rFonts w:eastAsiaTheme="minorEastAsia" w:hint="eastAsia"/>
          <w:color w:val="000000" w:themeColor="text1"/>
          <w:lang w:eastAsia="zh-CN"/>
        </w:rPr>
        <w:t xml:space="preserve">Fitting coefficients of the </w:t>
      </w:r>
      <w:r w:rsidRPr="00B60F64">
        <w:rPr>
          <w:rFonts w:eastAsia="等线"/>
          <w:color w:val="000000" w:themeColor="text1"/>
          <w:kern w:val="2"/>
          <w:lang w:val="en-US" w:eastAsia="zh-CN"/>
          <w14:ligatures w14:val="standardContextual"/>
        </w:rPr>
        <w:t>Cauchy dispersion formula</w:t>
      </w:r>
      <w:r w:rsidRPr="00B60F64">
        <w:rPr>
          <w:rFonts w:eastAsia="等线" w:hint="eastAsia"/>
          <w:color w:val="000000" w:themeColor="text1"/>
          <w:kern w:val="2"/>
          <w:lang w:val="en-US" w:eastAsia="zh-CN"/>
          <w14:ligatures w14:val="standardContextual"/>
        </w:rPr>
        <w:t>.</w:t>
      </w:r>
    </w:p>
    <w:tbl>
      <w:tblPr>
        <w:tblStyle w:val="af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1559"/>
        <w:gridCol w:w="2126"/>
      </w:tblGrid>
      <w:tr w:rsidR="00B82F93" w:rsidRPr="00B60F64" w14:paraId="701343DD" w14:textId="77777777" w:rsidTr="00680924">
        <w:trPr>
          <w:trHeight w:val="397"/>
          <w:jc w:val="center"/>
        </w:trPr>
        <w:tc>
          <w:tcPr>
            <w:tcW w:w="2122" w:type="dxa"/>
            <w:tcBorders>
              <w:top w:val="single" w:sz="12" w:space="0" w:color="auto"/>
              <w:bottom w:val="single" w:sz="12" w:space="0" w:color="auto"/>
            </w:tcBorders>
            <w:vAlign w:val="center"/>
          </w:tcPr>
          <w:bookmarkEnd w:id="11"/>
          <w:p w14:paraId="3011C90F" w14:textId="77777777" w:rsidR="000A6B21" w:rsidRPr="00E719C5" w:rsidRDefault="000A6B21" w:rsidP="006E5748">
            <w:pPr>
              <w:spacing w:line="480" w:lineRule="auto"/>
              <w:jc w:val="center"/>
              <w:rPr>
                <w:color w:val="000000" w:themeColor="text1"/>
              </w:rPr>
            </w:pPr>
            <w:r w:rsidRPr="00E719C5">
              <w:rPr>
                <w:color w:val="000000" w:themeColor="text1"/>
                <w:kern w:val="24"/>
              </w:rPr>
              <w:t xml:space="preserve">Fitting </w:t>
            </w:r>
            <w:r w:rsidRPr="00E719C5">
              <w:rPr>
                <w:color w:val="000000" w:themeColor="text1"/>
              </w:rPr>
              <w:t>coefficients</w:t>
            </w:r>
          </w:p>
        </w:tc>
        <w:tc>
          <w:tcPr>
            <w:tcW w:w="1559" w:type="dxa"/>
            <w:tcBorders>
              <w:top w:val="single" w:sz="12" w:space="0" w:color="auto"/>
              <w:bottom w:val="single" w:sz="12" w:space="0" w:color="auto"/>
            </w:tcBorders>
            <w:vAlign w:val="center"/>
          </w:tcPr>
          <w:p w14:paraId="355B0244" w14:textId="77777777" w:rsidR="000A6B21" w:rsidRPr="00E719C5" w:rsidRDefault="000A6B21" w:rsidP="006E5748">
            <w:pPr>
              <w:spacing w:line="480" w:lineRule="auto"/>
              <w:jc w:val="center"/>
              <w:rPr>
                <w:color w:val="000000" w:themeColor="text1"/>
              </w:rPr>
            </w:pPr>
          </w:p>
        </w:tc>
        <w:tc>
          <w:tcPr>
            <w:tcW w:w="2126" w:type="dxa"/>
            <w:tcBorders>
              <w:top w:val="single" w:sz="12" w:space="0" w:color="auto"/>
              <w:bottom w:val="single" w:sz="12" w:space="0" w:color="auto"/>
            </w:tcBorders>
            <w:vAlign w:val="center"/>
          </w:tcPr>
          <w:p w14:paraId="7F72BEEB" w14:textId="50428AE7" w:rsidR="000A6B21" w:rsidRPr="00E719C5" w:rsidRDefault="000A6B21" w:rsidP="006E5748">
            <w:pPr>
              <w:spacing w:line="480" w:lineRule="auto"/>
              <w:jc w:val="center"/>
              <w:rPr>
                <w:rFonts w:eastAsiaTheme="minorEastAsia"/>
                <w:color w:val="000000" w:themeColor="text1"/>
                <w:lang w:eastAsia="zh-CN"/>
              </w:rPr>
            </w:pPr>
            <w:r w:rsidRPr="00E719C5">
              <w:rPr>
                <w:color w:val="000000" w:themeColor="text1"/>
              </w:rPr>
              <w:t xml:space="preserve">Standard </w:t>
            </w:r>
            <w:r w:rsidR="00952122" w:rsidRPr="00E719C5">
              <w:rPr>
                <w:rFonts w:eastAsiaTheme="minorEastAsia" w:hint="eastAsia"/>
                <w:color w:val="000000" w:themeColor="text1"/>
                <w:lang w:eastAsia="zh-CN"/>
              </w:rPr>
              <w:t>error</w:t>
            </w:r>
          </w:p>
        </w:tc>
      </w:tr>
      <w:tr w:rsidR="00B82F93" w:rsidRPr="00B60F64" w14:paraId="40091DCD" w14:textId="77777777" w:rsidTr="00680924">
        <w:trPr>
          <w:trHeight w:val="397"/>
          <w:jc w:val="center"/>
        </w:trPr>
        <w:tc>
          <w:tcPr>
            <w:tcW w:w="2122" w:type="dxa"/>
            <w:tcBorders>
              <w:top w:val="single" w:sz="12" w:space="0" w:color="auto"/>
            </w:tcBorders>
            <w:vAlign w:val="center"/>
          </w:tcPr>
          <w:p w14:paraId="2E1F774A" w14:textId="77777777" w:rsidR="000A6B21" w:rsidRPr="00E719C5" w:rsidRDefault="000A6B21" w:rsidP="006E5748">
            <w:pPr>
              <w:spacing w:line="480" w:lineRule="auto"/>
              <w:jc w:val="center"/>
              <w:rPr>
                <w:color w:val="000000" w:themeColor="text1"/>
              </w:rPr>
            </w:pPr>
            <w:r w:rsidRPr="00E719C5">
              <w:rPr>
                <w:color w:val="000000" w:themeColor="text1"/>
                <w:kern w:val="24"/>
              </w:rPr>
              <w:t>a</w:t>
            </w:r>
          </w:p>
        </w:tc>
        <w:tc>
          <w:tcPr>
            <w:tcW w:w="1559" w:type="dxa"/>
            <w:tcBorders>
              <w:top w:val="single" w:sz="12" w:space="0" w:color="auto"/>
            </w:tcBorders>
            <w:vAlign w:val="center"/>
          </w:tcPr>
          <w:p w14:paraId="08300B0F" w14:textId="77777777" w:rsidR="000A6B21" w:rsidRPr="00E719C5" w:rsidRDefault="000A6B21" w:rsidP="006E5748">
            <w:pPr>
              <w:spacing w:line="480" w:lineRule="auto"/>
              <w:jc w:val="center"/>
              <w:rPr>
                <w:color w:val="000000" w:themeColor="text1"/>
              </w:rPr>
            </w:pPr>
            <w:r w:rsidRPr="00E719C5">
              <w:rPr>
                <w:color w:val="000000" w:themeColor="text1"/>
                <w:kern w:val="24"/>
              </w:rPr>
              <w:t>1.81113</w:t>
            </w:r>
          </w:p>
        </w:tc>
        <w:tc>
          <w:tcPr>
            <w:tcW w:w="2126" w:type="dxa"/>
            <w:tcBorders>
              <w:top w:val="single" w:sz="12" w:space="0" w:color="auto"/>
            </w:tcBorders>
            <w:vAlign w:val="center"/>
          </w:tcPr>
          <w:p w14:paraId="3624E244" w14:textId="5693B688" w:rsidR="000A6B21" w:rsidRPr="00E719C5" w:rsidRDefault="00952122" w:rsidP="006E5748">
            <w:pPr>
              <w:spacing w:line="480" w:lineRule="auto"/>
              <w:jc w:val="center"/>
              <w:rPr>
                <w:rFonts w:eastAsiaTheme="minorEastAsia"/>
                <w:color w:val="000000" w:themeColor="text1"/>
                <w:lang w:eastAsia="zh-CN"/>
              </w:rPr>
            </w:pPr>
            <w:r w:rsidRPr="00E719C5">
              <w:rPr>
                <w:rFonts w:eastAsiaTheme="minorEastAsia" w:hint="eastAsia"/>
                <w:color w:val="000000" w:themeColor="text1"/>
                <w:lang w:eastAsia="zh-CN"/>
              </w:rPr>
              <w:t>-</w:t>
            </w:r>
          </w:p>
        </w:tc>
      </w:tr>
      <w:tr w:rsidR="00B82F93" w:rsidRPr="00B60F64" w14:paraId="1FD359F9" w14:textId="77777777" w:rsidTr="00680924">
        <w:trPr>
          <w:trHeight w:val="397"/>
          <w:jc w:val="center"/>
        </w:trPr>
        <w:tc>
          <w:tcPr>
            <w:tcW w:w="2122" w:type="dxa"/>
            <w:vAlign w:val="center"/>
          </w:tcPr>
          <w:p w14:paraId="38C905CF" w14:textId="77777777" w:rsidR="000A6B21" w:rsidRPr="00E719C5" w:rsidRDefault="000A6B21" w:rsidP="006E5748">
            <w:pPr>
              <w:spacing w:line="480" w:lineRule="auto"/>
              <w:jc w:val="center"/>
              <w:rPr>
                <w:color w:val="000000" w:themeColor="text1"/>
              </w:rPr>
            </w:pPr>
            <w:r w:rsidRPr="00E719C5">
              <w:rPr>
                <w:color w:val="000000" w:themeColor="text1"/>
                <w:kern w:val="24"/>
              </w:rPr>
              <w:t>b</w:t>
            </w:r>
          </w:p>
        </w:tc>
        <w:tc>
          <w:tcPr>
            <w:tcW w:w="1559" w:type="dxa"/>
            <w:vAlign w:val="center"/>
          </w:tcPr>
          <w:p w14:paraId="12F0A2DB" w14:textId="77777777" w:rsidR="000A6B21" w:rsidRPr="00E719C5" w:rsidRDefault="000A6B21" w:rsidP="006E5748">
            <w:pPr>
              <w:spacing w:line="480" w:lineRule="auto"/>
              <w:jc w:val="center"/>
              <w:rPr>
                <w:color w:val="000000" w:themeColor="text1"/>
              </w:rPr>
            </w:pPr>
            <w:r w:rsidRPr="00E719C5">
              <w:rPr>
                <w:color w:val="000000" w:themeColor="text1"/>
                <w:kern w:val="24"/>
              </w:rPr>
              <w:t>0.00116</w:t>
            </w:r>
          </w:p>
        </w:tc>
        <w:tc>
          <w:tcPr>
            <w:tcW w:w="2126" w:type="dxa"/>
            <w:vAlign w:val="center"/>
          </w:tcPr>
          <w:p w14:paraId="34A45811" w14:textId="4A109D10" w:rsidR="000A6B21" w:rsidRPr="00E719C5" w:rsidRDefault="000A6B21" w:rsidP="006E5748">
            <w:pPr>
              <w:spacing w:line="480" w:lineRule="auto"/>
              <w:jc w:val="center"/>
              <w:rPr>
                <w:color w:val="000000" w:themeColor="text1"/>
              </w:rPr>
            </w:pPr>
            <w:r w:rsidRPr="00E719C5">
              <w:rPr>
                <w:color w:val="000000" w:themeColor="text1"/>
              </w:rPr>
              <w:t>4.29488</w:t>
            </w:r>
            <w:r w:rsidR="00CE2215">
              <w:rPr>
                <w:rFonts w:eastAsiaTheme="minorEastAsia" w:hint="eastAsia"/>
                <w:color w:val="000000" w:themeColor="text1"/>
                <w:kern w:val="24"/>
                <w:lang w:eastAsia="zh-CN"/>
              </w:rPr>
              <w:t xml:space="preserve"> </w:t>
            </w:r>
            <w:r w:rsidR="00CE2215" w:rsidRPr="00E719C5">
              <w:rPr>
                <w:rFonts w:eastAsia="等线"/>
                <w:color w:val="000000" w:themeColor="text1"/>
                <w:kern w:val="2"/>
                <w:lang w:eastAsia="zh-CN"/>
                <w14:ligatures w14:val="standardContextual"/>
              </w:rPr>
              <w:t xml:space="preserve">× </w:t>
            </w:r>
            <w:r w:rsidR="00CE2215" w:rsidRPr="00E719C5">
              <w:rPr>
                <w:rFonts w:eastAsia="等线" w:hint="eastAsia"/>
                <w:color w:val="000000" w:themeColor="text1"/>
                <w:kern w:val="2"/>
                <w:lang w:val="en-US" w:eastAsia="zh-CN"/>
                <w14:ligatures w14:val="standardContextual"/>
              </w:rPr>
              <w:t>10</w:t>
            </w:r>
            <w:r w:rsidR="00CE2215" w:rsidRPr="00CE2215">
              <w:rPr>
                <w:rFonts w:eastAsia="等线" w:hint="eastAsia"/>
                <w:color w:val="000000" w:themeColor="text1"/>
                <w:kern w:val="2"/>
                <w:vertAlign w:val="superscript"/>
                <w:lang w:val="en-US" w:eastAsia="zh-CN"/>
                <w14:ligatures w14:val="standardContextual"/>
              </w:rPr>
              <w:t>-</w:t>
            </w:r>
            <w:r w:rsidR="00CE2215">
              <w:rPr>
                <w:rFonts w:eastAsia="等线" w:hint="eastAsia"/>
                <w:color w:val="000000" w:themeColor="text1"/>
                <w:kern w:val="2"/>
                <w:vertAlign w:val="superscript"/>
                <w:lang w:val="en-US" w:eastAsia="zh-CN"/>
                <w14:ligatures w14:val="standardContextual"/>
              </w:rPr>
              <w:t>7</w:t>
            </w:r>
          </w:p>
        </w:tc>
      </w:tr>
      <w:tr w:rsidR="00B82F93" w:rsidRPr="00B60F64" w14:paraId="634A3E09" w14:textId="77777777" w:rsidTr="00680924">
        <w:trPr>
          <w:trHeight w:val="397"/>
          <w:jc w:val="center"/>
        </w:trPr>
        <w:tc>
          <w:tcPr>
            <w:tcW w:w="2122" w:type="dxa"/>
            <w:tcBorders>
              <w:bottom w:val="single" w:sz="12" w:space="0" w:color="auto"/>
            </w:tcBorders>
            <w:vAlign w:val="center"/>
          </w:tcPr>
          <w:p w14:paraId="0A2F581D" w14:textId="77777777" w:rsidR="000A6B21" w:rsidRPr="00E719C5" w:rsidRDefault="000A6B21" w:rsidP="006E5748">
            <w:pPr>
              <w:spacing w:line="480" w:lineRule="auto"/>
              <w:jc w:val="center"/>
              <w:rPr>
                <w:color w:val="000000" w:themeColor="text1"/>
              </w:rPr>
            </w:pPr>
            <w:r w:rsidRPr="00E719C5">
              <w:rPr>
                <w:rFonts w:hint="eastAsia"/>
                <w:color w:val="000000" w:themeColor="text1"/>
                <w:kern w:val="24"/>
              </w:rPr>
              <w:t>c</w:t>
            </w:r>
          </w:p>
        </w:tc>
        <w:tc>
          <w:tcPr>
            <w:tcW w:w="1559" w:type="dxa"/>
            <w:tcBorders>
              <w:bottom w:val="single" w:sz="12" w:space="0" w:color="auto"/>
            </w:tcBorders>
            <w:vAlign w:val="center"/>
          </w:tcPr>
          <w:p w14:paraId="5553FBEB" w14:textId="77777777" w:rsidR="000A6B21" w:rsidRPr="00E719C5" w:rsidRDefault="000A6B21" w:rsidP="006E5748">
            <w:pPr>
              <w:spacing w:line="480" w:lineRule="auto"/>
              <w:jc w:val="center"/>
              <w:rPr>
                <w:color w:val="000000" w:themeColor="text1"/>
              </w:rPr>
            </w:pPr>
            <w:r w:rsidRPr="00E719C5">
              <w:rPr>
                <w:rFonts w:hint="eastAsia"/>
                <w:color w:val="000000" w:themeColor="text1"/>
                <w:kern w:val="24"/>
              </w:rPr>
              <w:t>0.0033</w:t>
            </w:r>
          </w:p>
        </w:tc>
        <w:tc>
          <w:tcPr>
            <w:tcW w:w="2126" w:type="dxa"/>
            <w:tcBorders>
              <w:bottom w:val="single" w:sz="12" w:space="0" w:color="auto"/>
            </w:tcBorders>
            <w:vAlign w:val="center"/>
          </w:tcPr>
          <w:p w14:paraId="11F446BB" w14:textId="529E963C" w:rsidR="000A6B21" w:rsidRPr="00E719C5" w:rsidRDefault="000A6B21" w:rsidP="006E5748">
            <w:pPr>
              <w:spacing w:line="480" w:lineRule="auto"/>
              <w:jc w:val="center"/>
              <w:rPr>
                <w:color w:val="000000" w:themeColor="text1"/>
              </w:rPr>
            </w:pPr>
            <w:r w:rsidRPr="00E719C5">
              <w:rPr>
                <w:rFonts w:hint="eastAsia"/>
                <w:color w:val="000000" w:themeColor="text1"/>
              </w:rPr>
              <w:t>1.78689</w:t>
            </w:r>
            <w:r w:rsidR="00CE2215">
              <w:rPr>
                <w:rFonts w:eastAsiaTheme="minorEastAsia" w:hint="eastAsia"/>
                <w:color w:val="000000" w:themeColor="text1"/>
                <w:kern w:val="24"/>
                <w:lang w:eastAsia="zh-CN"/>
              </w:rPr>
              <w:t xml:space="preserve"> </w:t>
            </w:r>
            <w:r w:rsidR="00CE2215" w:rsidRPr="00E719C5">
              <w:rPr>
                <w:rFonts w:eastAsia="等线"/>
                <w:color w:val="000000" w:themeColor="text1"/>
                <w:kern w:val="2"/>
                <w:lang w:eastAsia="zh-CN"/>
                <w14:ligatures w14:val="standardContextual"/>
              </w:rPr>
              <w:t xml:space="preserve">× </w:t>
            </w:r>
            <w:r w:rsidR="00CE2215" w:rsidRPr="00E719C5">
              <w:rPr>
                <w:rFonts w:eastAsia="等线" w:hint="eastAsia"/>
                <w:color w:val="000000" w:themeColor="text1"/>
                <w:kern w:val="2"/>
                <w:lang w:val="en-US" w:eastAsia="zh-CN"/>
                <w14:ligatures w14:val="standardContextual"/>
              </w:rPr>
              <w:t>10</w:t>
            </w:r>
            <w:r w:rsidR="00CE2215" w:rsidRPr="00CE2215">
              <w:rPr>
                <w:rFonts w:eastAsia="等线" w:hint="eastAsia"/>
                <w:color w:val="000000" w:themeColor="text1"/>
                <w:kern w:val="2"/>
                <w:vertAlign w:val="superscript"/>
                <w:lang w:val="en-US" w:eastAsia="zh-CN"/>
                <w14:ligatures w14:val="standardContextual"/>
              </w:rPr>
              <w:t>-</w:t>
            </w:r>
            <w:r w:rsidR="00CE2215">
              <w:rPr>
                <w:rFonts w:eastAsia="等线" w:hint="eastAsia"/>
                <w:color w:val="000000" w:themeColor="text1"/>
                <w:kern w:val="2"/>
                <w:vertAlign w:val="superscript"/>
                <w:lang w:val="en-US" w:eastAsia="zh-CN"/>
                <w14:ligatures w14:val="standardContextual"/>
              </w:rPr>
              <w:t>7</w:t>
            </w:r>
          </w:p>
        </w:tc>
      </w:tr>
    </w:tbl>
    <w:p w14:paraId="78EB5341" w14:textId="77777777" w:rsidR="00E719C5" w:rsidRDefault="00E719C5" w:rsidP="000A6B21">
      <w:pPr>
        <w:widowControl w:val="0"/>
        <w:spacing w:line="480" w:lineRule="auto"/>
        <w:ind w:firstLineChars="100" w:firstLine="240"/>
        <w:jc w:val="center"/>
        <w:rPr>
          <w:rFonts w:eastAsia="等线"/>
          <w:color w:val="000000" w:themeColor="text1"/>
          <w:kern w:val="2"/>
          <w:lang w:val="en-US" w:eastAsia="zh-CN"/>
          <w14:ligatures w14:val="standardContextual"/>
        </w:rPr>
      </w:pPr>
    </w:p>
    <w:p w14:paraId="0B7CFE35" w14:textId="3615AF1A" w:rsidR="000A6B21" w:rsidRPr="00B60F64" w:rsidRDefault="00E719C5" w:rsidP="000A6B21">
      <w:pPr>
        <w:widowControl w:val="0"/>
        <w:spacing w:line="480" w:lineRule="auto"/>
        <w:ind w:firstLineChars="100" w:firstLine="240"/>
        <w:jc w:val="center"/>
        <w:rPr>
          <w:rFonts w:eastAsia="等线"/>
          <w:color w:val="000000" w:themeColor="text1"/>
          <w:kern w:val="2"/>
          <w:lang w:val="en-US" w:eastAsia="zh-CN"/>
          <w14:ligatures w14:val="standardContextual"/>
        </w:rPr>
      </w:pPr>
      <w:r>
        <w:rPr>
          <w:rFonts w:eastAsia="等线"/>
          <w:noProof/>
          <w:color w:val="000000" w:themeColor="text1"/>
          <w:kern w:val="2"/>
          <w:lang w:val="en-US" w:eastAsia="zh-CN"/>
          <w14:ligatures w14:val="standardContextual"/>
        </w:rPr>
        <w:drawing>
          <wp:inline distT="0" distB="0" distL="0" distR="0" wp14:anchorId="6EF8E220" wp14:editId="026DBB57">
            <wp:extent cx="2120900" cy="1714500"/>
            <wp:effectExtent l="0" t="0" r="0" b="0"/>
            <wp:docPr id="57874126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8">
                      <a:extLst>
                        <a:ext uri="{28A0092B-C50C-407E-A947-70E740481C1C}">
                          <a14:useLocalDpi xmlns:a14="http://schemas.microsoft.com/office/drawing/2010/main" val="0"/>
                        </a:ext>
                      </a:extLst>
                    </a:blip>
                    <a:srcRect l="31092" t="34853" r="32084" b="25441"/>
                    <a:stretch>
                      <a:fillRect/>
                    </a:stretch>
                  </pic:blipFill>
                  <pic:spPr bwMode="auto">
                    <a:xfrm>
                      <a:off x="0" y="0"/>
                      <a:ext cx="2120900" cy="1714500"/>
                    </a:xfrm>
                    <a:prstGeom prst="rect">
                      <a:avLst/>
                    </a:prstGeom>
                    <a:noFill/>
                    <a:ln>
                      <a:noFill/>
                    </a:ln>
                    <a:extLst>
                      <a:ext uri="{53640926-AAD7-44D8-BBD7-CCE9431645EC}">
                        <a14:shadowObscured xmlns:a14="http://schemas.microsoft.com/office/drawing/2010/main"/>
                      </a:ext>
                    </a:extLst>
                  </pic:spPr>
                </pic:pic>
              </a:graphicData>
            </a:graphic>
          </wp:inline>
        </w:drawing>
      </w:r>
    </w:p>
    <w:p w14:paraId="3989B68E" w14:textId="0C497787" w:rsidR="000A6B21" w:rsidRPr="00B60F64" w:rsidRDefault="000A6B21" w:rsidP="00754E42">
      <w:pPr>
        <w:widowControl w:val="0"/>
        <w:spacing w:line="480" w:lineRule="auto"/>
        <w:jc w:val="both"/>
        <w:rPr>
          <w:rFonts w:eastAsia="等线"/>
          <w:color w:val="000000" w:themeColor="text1"/>
          <w:kern w:val="2"/>
          <w:lang w:val="en-US" w:eastAsia="zh-CN"/>
          <w14:ligatures w14:val="standardContextual"/>
        </w:rPr>
      </w:pPr>
      <w:bookmarkStart w:id="12" w:name="_Hlk213600645"/>
      <w:r w:rsidRPr="00B60F64">
        <w:rPr>
          <w:rFonts w:eastAsia="等线" w:hint="eastAsia"/>
          <w:b/>
          <w:bCs/>
          <w:color w:val="000000" w:themeColor="text1"/>
          <w:kern w:val="2"/>
          <w:lang w:val="en-US" w:eastAsia="zh-CN"/>
          <w14:ligatures w14:val="standardContextual"/>
        </w:rPr>
        <w:t>Fig. S</w:t>
      </w:r>
      <w:r w:rsidR="00F01805" w:rsidRPr="00B60F64">
        <w:rPr>
          <w:rFonts w:eastAsia="等线" w:hint="eastAsia"/>
          <w:b/>
          <w:bCs/>
          <w:color w:val="000000" w:themeColor="text1"/>
          <w:kern w:val="2"/>
          <w:lang w:val="en-US" w:eastAsia="zh-CN"/>
          <w14:ligatures w14:val="standardContextual"/>
        </w:rPr>
        <w:t>8</w:t>
      </w:r>
      <w:r w:rsidRPr="00B60F64">
        <w:rPr>
          <w:rFonts w:eastAsia="等线" w:hint="eastAsia"/>
          <w:color w:val="000000" w:themeColor="text1"/>
          <w:kern w:val="2"/>
          <w:lang w:val="en-US" w:eastAsia="zh-CN"/>
          <w14:ligatures w14:val="standardContextual"/>
        </w:rPr>
        <w:t xml:space="preserve"> </w:t>
      </w:r>
      <w:r w:rsidR="00754E42" w:rsidRPr="00B60F64">
        <w:rPr>
          <w:rFonts w:eastAsia="等线"/>
          <w:color w:val="000000" w:themeColor="text1"/>
          <w:kern w:val="2"/>
          <w:lang w:val="en-US" w:eastAsia="zh-CN"/>
          <w14:ligatures w14:val="standardContextual"/>
        </w:rPr>
        <w:t xml:space="preserve">Refractive index of the </w:t>
      </w:r>
      <w:r w:rsidR="00754E42" w:rsidRPr="00B60F64">
        <w:rPr>
          <w:rFonts w:eastAsia="等线" w:hint="eastAsia"/>
          <w:color w:val="000000" w:themeColor="text1"/>
          <w:kern w:val="2"/>
          <w:lang w:val="en-US" w:eastAsia="zh-CN"/>
          <w14:ligatures w14:val="standardContextual"/>
        </w:rPr>
        <w:t>GC-695 samples. T</w:t>
      </w:r>
      <w:r w:rsidR="00754E42" w:rsidRPr="00B60F64">
        <w:rPr>
          <w:rFonts w:eastAsia="等线"/>
          <w:color w:val="000000" w:themeColor="text1"/>
          <w:kern w:val="2"/>
          <w:lang w:val="en-US" w:eastAsia="zh-CN"/>
          <w14:ligatures w14:val="standardContextual"/>
        </w:rPr>
        <w:t xml:space="preserve">he </w:t>
      </w:r>
      <w:r w:rsidR="00754E42" w:rsidRPr="00B60F64">
        <w:rPr>
          <w:rFonts w:eastAsia="等线" w:hint="eastAsia"/>
          <w:color w:val="000000" w:themeColor="text1"/>
          <w:kern w:val="2"/>
          <w:lang w:val="en-US" w:eastAsia="zh-CN"/>
          <w14:ligatures w14:val="standardContextual"/>
        </w:rPr>
        <w:t xml:space="preserve">fitting curves and </w:t>
      </w:r>
      <w:r w:rsidR="00754E42" w:rsidRPr="00B60F64">
        <w:rPr>
          <w:rFonts w:eastAsia="等线"/>
          <w:color w:val="000000" w:themeColor="text1"/>
          <w:kern w:val="2"/>
          <w:lang w:val="en-US" w:eastAsia="zh-CN"/>
          <w14:ligatures w14:val="standardContextual"/>
        </w:rPr>
        <w:t>correlation coefficient R</w:t>
      </w:r>
      <w:r w:rsidR="00754E42" w:rsidRPr="00B60F64">
        <w:rPr>
          <w:rFonts w:eastAsia="等线"/>
          <w:color w:val="000000" w:themeColor="text1"/>
          <w:kern w:val="2"/>
          <w:vertAlign w:val="superscript"/>
          <w:lang w:val="en-US" w:eastAsia="zh-CN"/>
          <w14:ligatures w14:val="standardContextual"/>
        </w:rPr>
        <w:t>2</w:t>
      </w:r>
      <w:r w:rsidR="00754E42" w:rsidRPr="00B60F64">
        <w:rPr>
          <w:rFonts w:eastAsia="等线"/>
          <w:color w:val="000000" w:themeColor="text1"/>
          <w:kern w:val="2"/>
          <w:lang w:val="en-US" w:eastAsia="zh-CN"/>
          <w14:ligatures w14:val="standardContextual"/>
        </w:rPr>
        <w:t xml:space="preserve"> </w:t>
      </w:r>
      <w:r w:rsidR="00754E42" w:rsidRPr="00B60F64">
        <w:rPr>
          <w:rFonts w:eastAsia="等线" w:hint="eastAsia"/>
          <w:color w:val="000000" w:themeColor="text1"/>
          <w:kern w:val="2"/>
          <w:lang w:val="en-US" w:eastAsia="zh-CN"/>
          <w14:ligatures w14:val="standardContextual"/>
        </w:rPr>
        <w:t>are shown.</w:t>
      </w:r>
    </w:p>
    <w:p w14:paraId="3AD19842" w14:textId="77777777" w:rsidR="00940F1C" w:rsidRPr="00B60F64" w:rsidRDefault="00940F1C" w:rsidP="00754E42">
      <w:pPr>
        <w:widowControl w:val="0"/>
        <w:spacing w:line="480" w:lineRule="auto"/>
        <w:jc w:val="both"/>
        <w:rPr>
          <w:rFonts w:eastAsia="等线"/>
          <w:color w:val="000000" w:themeColor="text1"/>
          <w:kern w:val="2"/>
          <w:lang w:val="en-US" w:eastAsia="zh-CN"/>
          <w14:ligatures w14:val="standardContextual"/>
        </w:rPr>
      </w:pPr>
    </w:p>
    <w:bookmarkEnd w:id="12"/>
    <w:p w14:paraId="65BF5CAF" w14:textId="0B263A0B" w:rsidR="00700DD6" w:rsidRPr="00B60F64" w:rsidRDefault="00700DD6" w:rsidP="00BA624A">
      <w:pPr>
        <w:widowControl w:val="0"/>
        <w:spacing w:line="480" w:lineRule="auto"/>
        <w:ind w:firstLineChars="100" w:firstLine="240"/>
        <w:jc w:val="both"/>
        <w:rPr>
          <w:rFonts w:eastAsia="等线"/>
          <w:color w:val="000000" w:themeColor="text1"/>
          <w:kern w:val="2"/>
          <w:lang w:val="en-US" w:eastAsia="zh-CN"/>
          <w14:ligatures w14:val="standardContextual"/>
        </w:rPr>
      </w:pPr>
      <w:r w:rsidRPr="00B60F64">
        <w:rPr>
          <w:rFonts w:eastAsia="等线"/>
          <w:color w:val="000000" w:themeColor="text1"/>
          <w:kern w:val="2"/>
          <w:lang w:val="en-US" w:eastAsia="zh-CN"/>
          <w14:ligatures w14:val="standardContextual"/>
        </w:rPr>
        <w:t>The refractive indices for the Er</w:t>
      </w:r>
      <w:r w:rsidRPr="00B60F64">
        <w:rPr>
          <w:rFonts w:eastAsia="等线"/>
          <w:color w:val="000000" w:themeColor="text1"/>
          <w:kern w:val="2"/>
          <w:vertAlign w:val="superscript"/>
          <w:lang w:val="en-US" w:eastAsia="zh-CN"/>
          <w14:ligatures w14:val="standardContextual"/>
        </w:rPr>
        <w:t>3+</w:t>
      </w:r>
      <w:r w:rsidRPr="00B60F64">
        <w:rPr>
          <w:rFonts w:eastAsia="等线"/>
          <w:color w:val="000000" w:themeColor="text1"/>
          <w:kern w:val="2"/>
          <w:lang w:val="en-US" w:eastAsia="zh-CN"/>
          <w14:ligatures w14:val="standardContextual"/>
        </w:rPr>
        <w:t>/Yb</w:t>
      </w:r>
      <w:r w:rsidRPr="00B60F64">
        <w:rPr>
          <w:rFonts w:eastAsia="等线"/>
          <w:color w:val="000000" w:themeColor="text1"/>
          <w:kern w:val="2"/>
          <w:vertAlign w:val="superscript"/>
          <w:lang w:val="en-US" w:eastAsia="zh-CN"/>
          <w14:ligatures w14:val="standardContextual"/>
        </w:rPr>
        <w:t>3+</w:t>
      </w:r>
      <w:r w:rsidRPr="00B60F64">
        <w:rPr>
          <w:rFonts w:eastAsia="等线"/>
          <w:color w:val="000000" w:themeColor="text1"/>
          <w:kern w:val="2"/>
          <w:lang w:val="en-US" w:eastAsia="zh-CN"/>
          <w14:ligatures w14:val="standardContextual"/>
        </w:rPr>
        <w:t xml:space="preserve"> co-doped BTG GC-695 were calculated as 1.87321 at 490 nm, 1.85103 at 550 nm, 1.83118 at 660 nm, and 1.81592 at 980 nm. To further analyze the microcavity performance, the FSR was calculated </w:t>
      </w:r>
      <w:r w:rsidR="001979B1" w:rsidRPr="00B60F64">
        <w:rPr>
          <w:rFonts w:eastAsia="等线"/>
          <w:color w:val="000000" w:themeColor="text1"/>
          <w:kern w:val="2"/>
          <w:lang w:val="en-US" w:eastAsia="zh-CN"/>
          <w14:ligatures w14:val="standardContextual"/>
        </w:rPr>
        <w:t>by</w:t>
      </w:r>
      <w:r w:rsidR="007C5CC3" w:rsidRPr="00B60F64">
        <w:rPr>
          <w:rFonts w:eastAsia="等线"/>
          <w:noProof/>
          <w:color w:val="000000" w:themeColor="text1"/>
          <w:kern w:val="2"/>
          <w:vertAlign w:val="superscript"/>
          <w:lang w:val="en-US" w:eastAsia="zh-CN"/>
          <w14:ligatures w14:val="standardContextual"/>
        </w:rPr>
        <w:t>3</w:t>
      </w:r>
      <w:r w:rsidRPr="00B60F64">
        <w:rPr>
          <w:rFonts w:eastAsia="等线"/>
          <w:color w:val="000000" w:themeColor="text1"/>
          <w:kern w:val="2"/>
          <w:lang w:val="en-US" w:eastAsia="zh-CN"/>
          <w14:ligatures w14:val="standardContextual"/>
        </w:rPr>
        <w:t>:</w:t>
      </w:r>
    </w:p>
    <w:p w14:paraId="7953A4BA" w14:textId="00DA2900" w:rsidR="00700DD6" w:rsidRPr="00B60F64" w:rsidRDefault="00700DD6" w:rsidP="00BA624A">
      <w:pPr>
        <w:widowControl w:val="0"/>
        <w:spacing w:line="480" w:lineRule="auto"/>
        <w:ind w:firstLineChars="100" w:firstLine="240"/>
        <w:jc w:val="both"/>
        <w:rPr>
          <w:rFonts w:eastAsia="等线"/>
          <w:color w:val="000000" w:themeColor="text1"/>
          <w:kern w:val="2"/>
          <w:lang w:val="en-US" w:eastAsia="zh-CN"/>
          <w14:ligatures w14:val="standardContextual"/>
        </w:rPr>
      </w:pPr>
      <m:oMath>
        <m:r>
          <w:rPr>
            <w:rFonts w:ascii="Cambria Math" w:eastAsia="等线" w:hAnsi="Cambria Math"/>
            <w:color w:val="000000" w:themeColor="text1"/>
            <w:kern w:val="2"/>
            <w:lang w:val="en-US" w:eastAsia="zh-CN"/>
            <w14:ligatures w14:val="standardContextual"/>
          </w:rPr>
          <m:t>FSR=</m:t>
        </m:r>
        <m:f>
          <m:fPr>
            <m:ctrlPr>
              <w:rPr>
                <w:rFonts w:ascii="Cambria Math" w:eastAsia="等线" w:hAnsi="Cambria Math"/>
                <w:i/>
                <w:color w:val="000000" w:themeColor="text1"/>
                <w:kern w:val="2"/>
                <w:lang w:val="en-US" w:eastAsia="zh-CN"/>
                <w14:ligatures w14:val="standardContextual"/>
              </w:rPr>
            </m:ctrlPr>
          </m:fPr>
          <m:num>
            <m:sSubSup>
              <m:sSubSupPr>
                <m:ctrlPr>
                  <w:rPr>
                    <w:rFonts w:ascii="Cambria Math" w:eastAsia="等线" w:hAnsi="Cambria Math"/>
                    <w:i/>
                    <w:color w:val="000000" w:themeColor="text1"/>
                    <w:kern w:val="2"/>
                    <w:lang w:val="en-US" w:eastAsia="zh-CN"/>
                    <w14:ligatures w14:val="standardContextual"/>
                  </w:rPr>
                </m:ctrlPr>
              </m:sSubSupPr>
              <m:e>
                <m:r>
                  <w:rPr>
                    <w:rFonts w:ascii="Cambria Math" w:eastAsia="等线" w:hAnsi="Cambria Math"/>
                    <w:color w:val="000000" w:themeColor="text1"/>
                    <w:kern w:val="2"/>
                    <w:lang w:val="en-US" w:eastAsia="zh-CN"/>
                    <w14:ligatures w14:val="standardContextual"/>
                  </w:rPr>
                  <m:t>λ</m:t>
                </m:r>
              </m:e>
              <m:sub>
                <m:r>
                  <w:rPr>
                    <w:rFonts w:ascii="Cambria Math" w:eastAsia="等线" w:hAnsi="Cambria Math"/>
                    <w:color w:val="000000" w:themeColor="text1"/>
                    <w:kern w:val="2"/>
                    <w:lang w:val="en-US" w:eastAsia="zh-CN"/>
                    <w14:ligatures w14:val="standardContextual"/>
                  </w:rPr>
                  <m:t>0</m:t>
                </m:r>
              </m:sub>
              <m:sup>
                <m:r>
                  <w:rPr>
                    <w:rFonts w:ascii="Cambria Math" w:eastAsia="等线" w:hAnsi="Cambria Math"/>
                    <w:color w:val="000000" w:themeColor="text1"/>
                    <w:kern w:val="2"/>
                    <w:lang w:val="en-US" w:eastAsia="zh-CN"/>
                    <w14:ligatures w14:val="standardContextual"/>
                  </w:rPr>
                  <m:t>2</m:t>
                </m:r>
              </m:sup>
            </m:sSubSup>
          </m:num>
          <m:den>
            <m:r>
              <w:rPr>
                <w:rFonts w:ascii="Cambria Math" w:eastAsia="等线" w:hAnsi="Cambria Math"/>
                <w:color w:val="000000" w:themeColor="text1"/>
                <w:kern w:val="2"/>
                <w:lang w:val="en-US" w:eastAsia="zh-CN"/>
                <w14:ligatures w14:val="standardContextual"/>
              </w:rPr>
              <m:t>nπD</m:t>
            </m:r>
          </m:den>
        </m:f>
      </m:oMath>
      <w:r w:rsidR="007C1A91" w:rsidRPr="00B60F64">
        <w:rPr>
          <w:color w:val="000000" w:themeColor="text1"/>
        </w:rPr>
        <w:tab/>
      </w:r>
      <w:r w:rsidR="007C1A91" w:rsidRPr="00B60F64">
        <w:rPr>
          <w:color w:val="000000" w:themeColor="text1"/>
        </w:rPr>
        <w:tab/>
      </w:r>
      <w:r w:rsidR="007C1A91" w:rsidRPr="00B60F64">
        <w:rPr>
          <w:color w:val="000000" w:themeColor="text1"/>
        </w:rPr>
        <w:tab/>
      </w:r>
      <w:r w:rsidR="007C1A91" w:rsidRPr="00B60F64">
        <w:rPr>
          <w:color w:val="000000" w:themeColor="text1"/>
        </w:rPr>
        <w:tab/>
      </w:r>
      <w:r w:rsidR="007C1A91" w:rsidRPr="00B60F64">
        <w:rPr>
          <w:color w:val="000000" w:themeColor="text1"/>
        </w:rPr>
        <w:tab/>
      </w:r>
      <w:r w:rsidR="007C1A91" w:rsidRPr="00B60F64">
        <w:rPr>
          <w:color w:val="000000" w:themeColor="text1"/>
        </w:rPr>
        <w:tab/>
      </w:r>
      <w:r w:rsidR="007C1A91" w:rsidRPr="00B60F64">
        <w:rPr>
          <w:color w:val="000000" w:themeColor="text1"/>
        </w:rPr>
        <w:tab/>
      </w:r>
      <w:r w:rsidR="007C1A91" w:rsidRPr="00B60F64">
        <w:rPr>
          <w:color w:val="000000" w:themeColor="text1"/>
        </w:rPr>
        <w:tab/>
      </w:r>
      <w:r w:rsidR="007C1A91" w:rsidRPr="00B60F64">
        <w:rPr>
          <w:color w:val="000000" w:themeColor="text1"/>
        </w:rPr>
        <w:tab/>
      </w:r>
      <w:r w:rsidR="007C1A91" w:rsidRPr="00B60F64">
        <w:rPr>
          <w:color w:val="000000" w:themeColor="text1"/>
        </w:rPr>
        <w:tab/>
      </w:r>
      <w:r w:rsidR="007C1A91" w:rsidRPr="00B60F64">
        <w:rPr>
          <w:color w:val="000000" w:themeColor="text1"/>
        </w:rPr>
        <w:tab/>
        <w:t>(</w:t>
      </w:r>
      <w:r w:rsidR="007C1A91" w:rsidRPr="00B60F64">
        <w:rPr>
          <w:rFonts w:eastAsiaTheme="minorEastAsia" w:hint="eastAsia"/>
          <w:color w:val="000000" w:themeColor="text1"/>
          <w:lang w:eastAsia="zh-CN"/>
        </w:rPr>
        <w:t>2</w:t>
      </w:r>
      <w:r w:rsidR="007C1A91" w:rsidRPr="00B60F64">
        <w:rPr>
          <w:color w:val="000000" w:themeColor="text1"/>
        </w:rPr>
        <w:t>)</w:t>
      </w:r>
    </w:p>
    <w:p w14:paraId="1CE829D8" w14:textId="5F6A0C3E" w:rsidR="00BA1687" w:rsidRPr="00B60F64" w:rsidRDefault="00700DD6" w:rsidP="00BA624A">
      <w:pPr>
        <w:widowControl w:val="0"/>
        <w:spacing w:after="160" w:line="480" w:lineRule="auto"/>
        <w:jc w:val="both"/>
        <w:rPr>
          <w:rFonts w:eastAsia="等线"/>
          <w:color w:val="000000" w:themeColor="text1"/>
          <w:kern w:val="2"/>
          <w:lang w:val="en-US" w:eastAsia="zh-CN"/>
          <w14:ligatures w14:val="standardContextual"/>
        </w:rPr>
      </w:pPr>
      <w:r w:rsidRPr="00B60F64">
        <w:rPr>
          <w:rFonts w:eastAsia="等线"/>
          <w:color w:val="000000" w:themeColor="text1"/>
          <w:kern w:val="2"/>
          <w:lang w:val="en-US" w:eastAsia="zh-CN"/>
          <w14:ligatures w14:val="standardContextual"/>
        </w:rPr>
        <w:t xml:space="preserve">where </w:t>
      </w:r>
      <w:r w:rsidRPr="00B60F64">
        <w:rPr>
          <w:rFonts w:eastAsia="等线"/>
          <w:i/>
          <w:iCs/>
          <w:color w:val="000000" w:themeColor="text1"/>
          <w:kern w:val="2"/>
          <w:lang w:val="en-US" w:eastAsia="zh-CN"/>
          <w14:ligatures w14:val="standardContextual"/>
        </w:rPr>
        <w:t>λ</w:t>
      </w:r>
      <w:r w:rsidRPr="00B60F64">
        <w:rPr>
          <w:rFonts w:eastAsia="等线"/>
          <w:i/>
          <w:iCs/>
          <w:color w:val="000000" w:themeColor="text1"/>
          <w:kern w:val="2"/>
          <w:vertAlign w:val="subscript"/>
          <w:lang w:val="en-US" w:eastAsia="zh-CN"/>
          <w14:ligatures w14:val="standardContextual"/>
        </w:rPr>
        <w:t>0</w:t>
      </w:r>
      <w:r w:rsidRPr="00B60F64">
        <w:rPr>
          <w:rFonts w:eastAsia="等线"/>
          <w:color w:val="000000" w:themeColor="text1"/>
          <w:kern w:val="2"/>
          <w:lang w:val="en-US" w:eastAsia="zh-CN"/>
          <w14:ligatures w14:val="standardContextual"/>
        </w:rPr>
        <w:t xml:space="preserve"> is the central wavelength of the WGM, </w:t>
      </w:r>
      <w:r w:rsidRPr="00B60F64">
        <w:rPr>
          <w:rFonts w:eastAsia="等线"/>
          <w:i/>
          <w:iCs/>
          <w:color w:val="000000" w:themeColor="text1"/>
          <w:kern w:val="2"/>
          <w:lang w:val="en-US" w:eastAsia="zh-CN"/>
          <w14:ligatures w14:val="standardContextual"/>
        </w:rPr>
        <w:t>n</w:t>
      </w:r>
      <w:r w:rsidRPr="00B60F64">
        <w:rPr>
          <w:rFonts w:eastAsia="等线"/>
          <w:color w:val="000000" w:themeColor="text1"/>
          <w:kern w:val="2"/>
          <w:lang w:val="en-US" w:eastAsia="zh-CN"/>
          <w14:ligatures w14:val="standardContextual"/>
        </w:rPr>
        <w:t xml:space="preserve"> is the refractive index of the material, and </w:t>
      </w:r>
      <w:r w:rsidRPr="00B60F64">
        <w:rPr>
          <w:rFonts w:eastAsia="等线"/>
          <w:i/>
          <w:iCs/>
          <w:color w:val="000000" w:themeColor="text1"/>
          <w:kern w:val="2"/>
          <w:lang w:val="en-US" w:eastAsia="zh-CN"/>
          <w14:ligatures w14:val="standardContextual"/>
        </w:rPr>
        <w:t>D</w:t>
      </w:r>
      <w:r w:rsidRPr="00B60F64">
        <w:rPr>
          <w:rFonts w:eastAsia="等线"/>
          <w:color w:val="000000" w:themeColor="text1"/>
          <w:kern w:val="2"/>
          <w:lang w:val="en-US" w:eastAsia="zh-CN"/>
          <w14:ligatures w14:val="standardContextual"/>
        </w:rPr>
        <w:t xml:space="preserve"> is the microcavity diameter. The </w:t>
      </w:r>
      <w:r w:rsidR="001979B1" w:rsidRPr="00B60F64">
        <w:rPr>
          <w:rFonts w:eastAsia="等线"/>
          <w:color w:val="000000" w:themeColor="text1"/>
          <w:kern w:val="2"/>
          <w:lang w:val="en-US" w:eastAsia="zh-CN"/>
          <w14:ligatures w14:val="standardContextual"/>
        </w:rPr>
        <w:t>calculated</w:t>
      </w:r>
      <w:r w:rsidRPr="00B60F64">
        <w:rPr>
          <w:rFonts w:eastAsia="等线"/>
          <w:color w:val="000000" w:themeColor="text1"/>
          <w:kern w:val="2"/>
          <w:lang w:val="en-US" w:eastAsia="zh-CN"/>
          <w14:ligatures w14:val="standardContextual"/>
        </w:rPr>
        <w:t xml:space="preserve"> </w:t>
      </w:r>
      <w:r w:rsidRPr="00B60F64">
        <w:rPr>
          <w:rFonts w:eastAsia="等线"/>
          <w:i/>
          <w:iCs/>
          <w:color w:val="000000" w:themeColor="text1"/>
          <w:kern w:val="2"/>
          <w:lang w:val="en-US" w:eastAsia="zh-CN"/>
          <w14:ligatures w14:val="standardContextual"/>
        </w:rPr>
        <w:t>n</w:t>
      </w:r>
      <w:r w:rsidRPr="00B60F64">
        <w:rPr>
          <w:rFonts w:eastAsia="等线"/>
          <w:color w:val="000000" w:themeColor="text1"/>
          <w:kern w:val="2"/>
          <w:lang w:val="en-US" w:eastAsia="zh-CN"/>
          <w14:ligatures w14:val="standardContextual"/>
        </w:rPr>
        <w:t xml:space="preserve"> values at 550 nm and 660 nm are used. The calculated FSR at the 550 nm and 660 nm bands are 1.73 nm and 2.52 nm for the 30 μm microcavity, respectively, and 1.16 nm and 1.68 nm for the 45 μm microcavity, respectively.</w:t>
      </w:r>
    </w:p>
    <w:p w14:paraId="5E8BC694" w14:textId="77777777" w:rsidR="00BA1687" w:rsidRPr="00B60F64" w:rsidRDefault="00BA1687" w:rsidP="00BA624A">
      <w:pPr>
        <w:widowControl w:val="0"/>
        <w:spacing w:after="160" w:line="480" w:lineRule="auto"/>
        <w:jc w:val="both"/>
        <w:rPr>
          <w:rFonts w:eastAsia="等线"/>
          <w:color w:val="000000" w:themeColor="text1"/>
          <w:kern w:val="2"/>
          <w:lang w:val="en-US" w:eastAsia="zh-CN"/>
          <w14:ligatures w14:val="standardContextual"/>
        </w:rPr>
      </w:pPr>
    </w:p>
    <w:p w14:paraId="5BEA2E22" w14:textId="77777777" w:rsidR="00CC6AB8" w:rsidRPr="00B60F64" w:rsidRDefault="00CC6AB8" w:rsidP="00BA624A">
      <w:pPr>
        <w:widowControl w:val="0"/>
        <w:spacing w:after="160" w:line="480" w:lineRule="auto"/>
        <w:jc w:val="both"/>
        <w:rPr>
          <w:rFonts w:eastAsia="等线" w:hint="eastAsia"/>
          <w:color w:val="000000" w:themeColor="text1"/>
          <w:kern w:val="2"/>
          <w:lang w:val="en-US" w:eastAsia="zh-CN"/>
          <w14:ligatures w14:val="standardContextual"/>
        </w:rPr>
      </w:pPr>
    </w:p>
    <w:p w14:paraId="489DDBEB" w14:textId="6E67CF4E" w:rsidR="00F01805" w:rsidRPr="00B60F64" w:rsidRDefault="00F01805" w:rsidP="00F01805">
      <w:pPr>
        <w:widowControl w:val="0"/>
        <w:spacing w:after="160" w:line="480" w:lineRule="auto"/>
        <w:jc w:val="both"/>
        <w:rPr>
          <w:rFonts w:eastAsia="等线"/>
          <w:color w:val="000000" w:themeColor="text1"/>
          <w:kern w:val="2"/>
          <w:lang w:val="en-US" w:eastAsia="zh-CN"/>
          <w14:ligatures w14:val="standardContextual"/>
        </w:rPr>
      </w:pPr>
      <w:r w:rsidRPr="00B60F64">
        <w:rPr>
          <w:rFonts w:eastAsia="等线" w:hint="eastAsia"/>
          <w:b/>
          <w:bCs/>
          <w:color w:val="000000" w:themeColor="text1"/>
          <w:kern w:val="2"/>
          <w:lang w:val="en-US" w:eastAsia="zh-CN"/>
          <w14:ligatures w14:val="standardContextual"/>
        </w:rPr>
        <w:lastRenderedPageBreak/>
        <w:t>Table S4</w:t>
      </w:r>
      <w:r w:rsidRPr="00B60F64">
        <w:rPr>
          <w:rFonts w:eastAsia="等线" w:hint="eastAsia"/>
          <w:color w:val="000000" w:themeColor="text1"/>
          <w:kern w:val="2"/>
          <w:lang w:val="en-US" w:eastAsia="zh-CN"/>
          <w14:ligatures w14:val="standardContextual"/>
        </w:rPr>
        <w:t xml:space="preserve"> </w:t>
      </w:r>
      <w:r w:rsidRPr="00B60F64">
        <w:rPr>
          <w:rFonts w:eastAsia="等线"/>
          <w:color w:val="000000" w:themeColor="text1"/>
          <w:kern w:val="2"/>
          <w:lang w:eastAsia="zh-CN"/>
          <w14:ligatures w14:val="standardContextual"/>
        </w:rPr>
        <w:t xml:space="preserve">Comparison of UC microlasers </w:t>
      </w:r>
      <w:r w:rsidRPr="00B60F64">
        <w:rPr>
          <w:rFonts w:eastAsia="等线" w:hint="eastAsia"/>
          <w:color w:val="000000" w:themeColor="text1"/>
          <w:kern w:val="2"/>
          <w:lang w:eastAsia="zh-CN"/>
          <w14:ligatures w14:val="standardContextual"/>
        </w:rPr>
        <w:t>based on microspheres with</w:t>
      </w:r>
      <w:r w:rsidRPr="00B60F64">
        <w:rPr>
          <w:rFonts w:eastAsia="等线"/>
          <w:color w:val="000000" w:themeColor="text1"/>
          <w:kern w:val="2"/>
          <w:lang w:eastAsia="zh-CN"/>
          <w14:ligatures w14:val="standardContextual"/>
        </w:rPr>
        <w:t xml:space="preserve"> different materials.</w:t>
      </w:r>
    </w:p>
    <w:tbl>
      <w:tblPr>
        <w:tblStyle w:val="af2"/>
        <w:tblW w:w="906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3109"/>
        <w:gridCol w:w="1276"/>
        <w:gridCol w:w="1134"/>
        <w:gridCol w:w="2268"/>
        <w:gridCol w:w="1275"/>
      </w:tblGrid>
      <w:tr w:rsidR="00B82F93" w:rsidRPr="00B60F64" w14:paraId="6FD2AA8C" w14:textId="77777777" w:rsidTr="00CE2215">
        <w:tc>
          <w:tcPr>
            <w:tcW w:w="3109" w:type="dxa"/>
            <w:tcBorders>
              <w:top w:val="single" w:sz="8" w:space="0" w:color="auto"/>
              <w:bottom w:val="single" w:sz="8" w:space="0" w:color="auto"/>
            </w:tcBorders>
            <w:vAlign w:val="center"/>
          </w:tcPr>
          <w:p w14:paraId="6B0AA454" w14:textId="77777777" w:rsidR="00F01805" w:rsidRPr="00E719C5" w:rsidRDefault="00F01805" w:rsidP="000C1700">
            <w:pPr>
              <w:widowControl w:val="0"/>
              <w:spacing w:line="360" w:lineRule="auto"/>
              <w:jc w:val="center"/>
              <w:rPr>
                <w:rFonts w:eastAsia="等线"/>
                <w:color w:val="000000" w:themeColor="text1"/>
                <w:kern w:val="2"/>
                <w:lang w:val="en-US" w:eastAsia="zh-CN"/>
                <w14:ligatures w14:val="standardContextual"/>
              </w:rPr>
            </w:pPr>
            <w:r w:rsidRPr="00E719C5">
              <w:rPr>
                <w:rFonts w:eastAsia="等线" w:hint="eastAsia"/>
                <w:color w:val="000000" w:themeColor="text1"/>
                <w:kern w:val="2"/>
                <w:lang w:val="en-US" w:eastAsia="zh-CN"/>
                <w14:ligatures w14:val="standardContextual"/>
              </w:rPr>
              <w:t>Materials</w:t>
            </w:r>
          </w:p>
        </w:tc>
        <w:tc>
          <w:tcPr>
            <w:tcW w:w="1276" w:type="dxa"/>
            <w:tcBorders>
              <w:top w:val="single" w:sz="8" w:space="0" w:color="auto"/>
              <w:bottom w:val="single" w:sz="8" w:space="0" w:color="auto"/>
            </w:tcBorders>
            <w:vAlign w:val="center"/>
          </w:tcPr>
          <w:p w14:paraId="124F222E" w14:textId="77777777" w:rsidR="00F01805" w:rsidRPr="00E719C5" w:rsidRDefault="00F01805" w:rsidP="000C1700">
            <w:pPr>
              <w:widowControl w:val="0"/>
              <w:spacing w:line="360" w:lineRule="auto"/>
              <w:jc w:val="center"/>
              <w:rPr>
                <w:rFonts w:eastAsia="等线"/>
                <w:color w:val="000000" w:themeColor="text1"/>
                <w:kern w:val="2"/>
                <w:lang w:val="en-US" w:eastAsia="zh-CN"/>
                <w14:ligatures w14:val="standardContextual"/>
              </w:rPr>
            </w:pPr>
            <w:r w:rsidRPr="00E719C5">
              <w:rPr>
                <w:rFonts w:eastAsia="等线" w:hint="eastAsia"/>
                <w:color w:val="000000" w:themeColor="text1"/>
                <w:kern w:val="2"/>
                <w:lang w:val="en-US" w:eastAsia="zh-CN"/>
                <w14:ligatures w14:val="standardContextual"/>
              </w:rPr>
              <w:t>Laser band (nm)</w:t>
            </w:r>
          </w:p>
        </w:tc>
        <w:tc>
          <w:tcPr>
            <w:tcW w:w="1134" w:type="dxa"/>
            <w:tcBorders>
              <w:top w:val="single" w:sz="8" w:space="0" w:color="auto"/>
              <w:bottom w:val="single" w:sz="8" w:space="0" w:color="auto"/>
            </w:tcBorders>
            <w:vAlign w:val="center"/>
          </w:tcPr>
          <w:p w14:paraId="00DEF556" w14:textId="77777777" w:rsidR="00F01805" w:rsidRPr="00E719C5" w:rsidRDefault="00F01805" w:rsidP="000C1700">
            <w:pPr>
              <w:widowControl w:val="0"/>
              <w:spacing w:line="360" w:lineRule="auto"/>
              <w:jc w:val="center"/>
              <w:rPr>
                <w:rFonts w:eastAsia="等线"/>
                <w:color w:val="000000" w:themeColor="text1"/>
                <w:kern w:val="2"/>
                <w:lang w:val="en-US" w:eastAsia="zh-CN"/>
                <w14:ligatures w14:val="standardContextual"/>
              </w:rPr>
            </w:pPr>
            <w:r w:rsidRPr="00E719C5">
              <w:rPr>
                <w:rFonts w:eastAsia="等线" w:hint="eastAsia"/>
                <w:color w:val="000000" w:themeColor="text1"/>
                <w:kern w:val="2"/>
                <w:lang w:val="en-US" w:eastAsia="zh-CN"/>
                <w14:ligatures w14:val="standardContextual"/>
              </w:rPr>
              <w:t xml:space="preserve">Diameter </w:t>
            </w:r>
            <w:r w:rsidRPr="001651E3">
              <w:rPr>
                <w:rFonts w:eastAsia="等线"/>
                <w:color w:val="000000" w:themeColor="text1"/>
                <w:kern w:val="2"/>
                <w:lang w:val="en-US" w:eastAsia="zh-CN"/>
                <w14:ligatures w14:val="standardContextual"/>
              </w:rPr>
              <w:t>(μm)</w:t>
            </w:r>
          </w:p>
        </w:tc>
        <w:tc>
          <w:tcPr>
            <w:tcW w:w="2268" w:type="dxa"/>
            <w:tcBorders>
              <w:top w:val="single" w:sz="8" w:space="0" w:color="auto"/>
              <w:bottom w:val="single" w:sz="8" w:space="0" w:color="auto"/>
            </w:tcBorders>
            <w:vAlign w:val="center"/>
          </w:tcPr>
          <w:p w14:paraId="0476A7AE" w14:textId="77777777" w:rsidR="00F01805" w:rsidRPr="00E719C5" w:rsidRDefault="00F01805" w:rsidP="000C1700">
            <w:pPr>
              <w:widowControl w:val="0"/>
              <w:spacing w:line="360" w:lineRule="auto"/>
              <w:jc w:val="center"/>
              <w:rPr>
                <w:rFonts w:eastAsia="等线"/>
                <w:color w:val="000000" w:themeColor="text1"/>
                <w:kern w:val="2"/>
                <w:lang w:val="en-US" w:eastAsia="zh-CN"/>
                <w14:ligatures w14:val="standardContextual"/>
              </w:rPr>
            </w:pPr>
            <w:r w:rsidRPr="00E719C5">
              <w:rPr>
                <w:rFonts w:eastAsia="等线" w:hint="eastAsia"/>
                <w:color w:val="000000" w:themeColor="text1"/>
                <w:kern w:val="2"/>
                <w:lang w:val="en-US" w:eastAsia="zh-CN"/>
                <w14:ligatures w14:val="standardContextual"/>
              </w:rPr>
              <w:t>Q factor</w:t>
            </w:r>
          </w:p>
        </w:tc>
        <w:tc>
          <w:tcPr>
            <w:tcW w:w="1275" w:type="dxa"/>
            <w:tcBorders>
              <w:top w:val="single" w:sz="8" w:space="0" w:color="auto"/>
              <w:bottom w:val="single" w:sz="8" w:space="0" w:color="auto"/>
            </w:tcBorders>
            <w:vAlign w:val="center"/>
          </w:tcPr>
          <w:p w14:paraId="570B83F8" w14:textId="77777777" w:rsidR="00F01805" w:rsidRPr="00E719C5" w:rsidRDefault="00F01805" w:rsidP="000C1700">
            <w:pPr>
              <w:widowControl w:val="0"/>
              <w:spacing w:line="360" w:lineRule="auto"/>
              <w:jc w:val="center"/>
              <w:rPr>
                <w:rFonts w:eastAsia="等线"/>
                <w:color w:val="000000" w:themeColor="text1"/>
                <w:kern w:val="2"/>
                <w:lang w:val="en-US" w:eastAsia="zh-CN"/>
                <w14:ligatures w14:val="standardContextual"/>
              </w:rPr>
            </w:pPr>
            <w:r w:rsidRPr="00E719C5">
              <w:rPr>
                <w:rFonts w:eastAsia="等线" w:hint="eastAsia"/>
                <w:color w:val="000000" w:themeColor="text1"/>
                <w:kern w:val="2"/>
                <w:lang w:val="en-US" w:eastAsia="zh-CN"/>
                <w14:ligatures w14:val="standardContextual"/>
              </w:rPr>
              <w:t>Threshold</w:t>
            </w:r>
          </w:p>
        </w:tc>
      </w:tr>
      <w:tr w:rsidR="00B82F93" w:rsidRPr="00B60F64" w14:paraId="6EB3AA42" w14:textId="77777777" w:rsidTr="00CE2215">
        <w:tc>
          <w:tcPr>
            <w:tcW w:w="3109" w:type="dxa"/>
            <w:tcBorders>
              <w:top w:val="single" w:sz="8" w:space="0" w:color="auto"/>
            </w:tcBorders>
            <w:vAlign w:val="center"/>
          </w:tcPr>
          <w:p w14:paraId="7FE5BB8F" w14:textId="0B42E66C" w:rsidR="00F01805" w:rsidRPr="00E719C5" w:rsidRDefault="00F01805" w:rsidP="000C1700">
            <w:pPr>
              <w:widowControl w:val="0"/>
              <w:spacing w:line="360" w:lineRule="auto"/>
              <w:jc w:val="center"/>
              <w:rPr>
                <w:rFonts w:eastAsia="等线"/>
                <w:color w:val="000000" w:themeColor="text1"/>
                <w:kern w:val="2"/>
                <w:lang w:eastAsia="zh-CN"/>
                <w14:ligatures w14:val="standardContextual"/>
              </w:rPr>
            </w:pPr>
            <w:r w:rsidRPr="00E719C5">
              <w:rPr>
                <w:rFonts w:eastAsia="等线"/>
                <w:color w:val="000000" w:themeColor="text1"/>
                <w:kern w:val="2"/>
                <w:lang w:val="en-US" w:eastAsia="zh-CN"/>
                <w14:ligatures w14:val="standardContextual"/>
              </w:rPr>
              <w:t>Er doped ZBLAN microsphere</w:t>
            </w:r>
            <w:r w:rsidRPr="00E719C5">
              <w:rPr>
                <w:rFonts w:eastAsia="等线"/>
                <w:noProof/>
                <w:color w:val="000000" w:themeColor="text1"/>
                <w:kern w:val="2"/>
                <w:vertAlign w:val="superscript"/>
                <w:lang w:val="en-US" w:eastAsia="zh-CN"/>
                <w14:ligatures w14:val="standardContextual"/>
              </w:rPr>
              <w:t>4</w:t>
            </w:r>
          </w:p>
        </w:tc>
        <w:tc>
          <w:tcPr>
            <w:tcW w:w="1276" w:type="dxa"/>
            <w:tcBorders>
              <w:top w:val="single" w:sz="8" w:space="0" w:color="auto"/>
            </w:tcBorders>
            <w:vAlign w:val="center"/>
          </w:tcPr>
          <w:p w14:paraId="2B596326" w14:textId="77777777" w:rsidR="00F01805" w:rsidRPr="00E719C5" w:rsidRDefault="00F01805" w:rsidP="000C1700">
            <w:pPr>
              <w:widowControl w:val="0"/>
              <w:spacing w:line="360" w:lineRule="auto"/>
              <w:jc w:val="center"/>
              <w:rPr>
                <w:rFonts w:eastAsia="等线"/>
                <w:color w:val="000000" w:themeColor="text1"/>
                <w:kern w:val="2"/>
                <w:lang w:val="en-US" w:eastAsia="zh-CN"/>
                <w14:ligatures w14:val="standardContextual"/>
              </w:rPr>
            </w:pPr>
            <w:r w:rsidRPr="00E719C5">
              <w:rPr>
                <w:rFonts w:eastAsia="等线" w:hint="eastAsia"/>
                <w:color w:val="000000" w:themeColor="text1"/>
                <w:kern w:val="2"/>
                <w:lang w:val="en-US" w:eastAsia="zh-CN"/>
                <w14:ligatures w14:val="standardContextual"/>
              </w:rPr>
              <w:t>539</w:t>
            </w:r>
          </w:p>
        </w:tc>
        <w:tc>
          <w:tcPr>
            <w:tcW w:w="1134" w:type="dxa"/>
            <w:tcBorders>
              <w:top w:val="single" w:sz="8" w:space="0" w:color="auto"/>
            </w:tcBorders>
            <w:vAlign w:val="center"/>
          </w:tcPr>
          <w:p w14:paraId="1F3D6892" w14:textId="77777777" w:rsidR="00F01805" w:rsidRPr="00E719C5" w:rsidRDefault="00F01805" w:rsidP="000C1700">
            <w:pPr>
              <w:widowControl w:val="0"/>
              <w:spacing w:line="360" w:lineRule="auto"/>
              <w:jc w:val="center"/>
              <w:rPr>
                <w:rFonts w:eastAsia="等线"/>
                <w:color w:val="000000" w:themeColor="text1"/>
                <w:kern w:val="2"/>
                <w:lang w:val="en-US" w:eastAsia="zh-CN"/>
                <w14:ligatures w14:val="standardContextual"/>
              </w:rPr>
            </w:pPr>
            <w:r w:rsidRPr="00E719C5">
              <w:rPr>
                <w:rFonts w:eastAsia="等线" w:hint="eastAsia"/>
                <w:color w:val="000000" w:themeColor="text1"/>
                <w:kern w:val="2"/>
                <w:lang w:val="en-US" w:eastAsia="zh-CN"/>
                <w14:ligatures w14:val="standardContextual"/>
              </w:rPr>
              <w:t>120</w:t>
            </w:r>
          </w:p>
        </w:tc>
        <w:tc>
          <w:tcPr>
            <w:tcW w:w="2268" w:type="dxa"/>
            <w:tcBorders>
              <w:top w:val="single" w:sz="8" w:space="0" w:color="auto"/>
            </w:tcBorders>
            <w:vAlign w:val="center"/>
          </w:tcPr>
          <w:p w14:paraId="11E1729F" w14:textId="77777777" w:rsidR="00F01805" w:rsidRPr="00E719C5" w:rsidRDefault="00F01805" w:rsidP="000C1700">
            <w:pPr>
              <w:widowControl w:val="0"/>
              <w:spacing w:line="360" w:lineRule="auto"/>
              <w:jc w:val="center"/>
              <w:rPr>
                <w:rFonts w:eastAsia="等线"/>
                <w:color w:val="000000" w:themeColor="text1"/>
                <w:kern w:val="2"/>
                <w:lang w:val="en-US" w:eastAsia="zh-CN"/>
                <w14:ligatures w14:val="standardContextual"/>
              </w:rPr>
            </w:pPr>
            <w:r w:rsidRPr="00E719C5">
              <w:rPr>
                <w:rFonts w:eastAsia="等线" w:hint="eastAsia"/>
                <w:color w:val="000000" w:themeColor="text1"/>
                <w:kern w:val="2"/>
                <w:lang w:val="en-US" w:eastAsia="zh-CN"/>
                <w14:ligatures w14:val="standardContextual"/>
              </w:rPr>
              <w:t>10</w:t>
            </w:r>
            <w:r w:rsidRPr="00E719C5">
              <w:rPr>
                <w:rFonts w:eastAsia="等线" w:hint="eastAsia"/>
                <w:color w:val="000000" w:themeColor="text1"/>
                <w:kern w:val="2"/>
                <w:vertAlign w:val="superscript"/>
                <w:lang w:val="en-US" w:eastAsia="zh-CN"/>
                <w14:ligatures w14:val="standardContextual"/>
              </w:rPr>
              <w:t>6</w:t>
            </w:r>
          </w:p>
        </w:tc>
        <w:tc>
          <w:tcPr>
            <w:tcW w:w="1275" w:type="dxa"/>
            <w:tcBorders>
              <w:top w:val="single" w:sz="8" w:space="0" w:color="auto"/>
            </w:tcBorders>
            <w:vAlign w:val="center"/>
          </w:tcPr>
          <w:p w14:paraId="10F6FF7A" w14:textId="77777777" w:rsidR="00F01805" w:rsidRPr="00E719C5" w:rsidRDefault="00F01805" w:rsidP="000C1700">
            <w:pPr>
              <w:widowControl w:val="0"/>
              <w:spacing w:line="360" w:lineRule="auto"/>
              <w:jc w:val="center"/>
              <w:rPr>
                <w:rFonts w:eastAsia="等线"/>
                <w:color w:val="000000" w:themeColor="text1"/>
                <w:kern w:val="2"/>
                <w:lang w:val="en-US" w:eastAsia="zh-CN"/>
                <w14:ligatures w14:val="standardContextual"/>
              </w:rPr>
            </w:pPr>
            <w:r w:rsidRPr="00E719C5">
              <w:rPr>
                <w:rFonts w:eastAsia="等线" w:hint="eastAsia"/>
                <w:color w:val="000000" w:themeColor="text1"/>
                <w:kern w:val="2"/>
                <w:lang w:val="en-US" w:eastAsia="zh-CN"/>
                <w14:ligatures w14:val="standardContextual"/>
              </w:rPr>
              <w:t xml:space="preserve">30 </w:t>
            </w:r>
            <w:proofErr w:type="spellStart"/>
            <w:r w:rsidRPr="001651E3">
              <w:rPr>
                <w:rFonts w:eastAsia="等线"/>
                <w:color w:val="000000" w:themeColor="text1"/>
                <w:kern w:val="2"/>
                <w:lang w:val="en-US" w:eastAsia="zh-CN"/>
                <w14:ligatures w14:val="standardContextual"/>
              </w:rPr>
              <w:t>μW</w:t>
            </w:r>
            <w:proofErr w:type="spellEnd"/>
          </w:p>
        </w:tc>
      </w:tr>
      <w:tr w:rsidR="00B82F93" w:rsidRPr="00B60F64" w14:paraId="15B34960" w14:textId="77777777" w:rsidTr="00CE2215">
        <w:tc>
          <w:tcPr>
            <w:tcW w:w="3109" w:type="dxa"/>
            <w:vAlign w:val="center"/>
          </w:tcPr>
          <w:p w14:paraId="7D9795FE" w14:textId="5FB54B64" w:rsidR="00F01805" w:rsidRPr="00E719C5" w:rsidRDefault="00F01805" w:rsidP="000C1700">
            <w:pPr>
              <w:widowControl w:val="0"/>
              <w:spacing w:line="360" w:lineRule="auto"/>
              <w:jc w:val="center"/>
              <w:rPr>
                <w:rFonts w:eastAsia="等线"/>
                <w:color w:val="000000" w:themeColor="text1"/>
                <w:kern w:val="2"/>
                <w:lang w:eastAsia="zh-CN"/>
                <w14:ligatures w14:val="standardContextual"/>
              </w:rPr>
            </w:pPr>
            <w:r w:rsidRPr="00E719C5">
              <w:rPr>
                <w:rFonts w:eastAsia="等线"/>
                <w:color w:val="000000" w:themeColor="text1"/>
                <w:kern w:val="2"/>
                <w:lang w:val="en-US" w:eastAsia="zh-CN"/>
                <w14:ligatures w14:val="standardContextual"/>
              </w:rPr>
              <w:t>Er doped ZBLAN microsphere</w:t>
            </w:r>
            <w:r w:rsidRPr="00E719C5">
              <w:rPr>
                <w:rFonts w:eastAsia="等线"/>
                <w:noProof/>
                <w:color w:val="000000" w:themeColor="text1"/>
                <w:kern w:val="2"/>
                <w:vertAlign w:val="superscript"/>
                <w:lang w:val="en-US" w:eastAsia="zh-CN"/>
                <w14:ligatures w14:val="standardContextual"/>
              </w:rPr>
              <w:t>5</w:t>
            </w:r>
          </w:p>
        </w:tc>
        <w:tc>
          <w:tcPr>
            <w:tcW w:w="1276" w:type="dxa"/>
            <w:vAlign w:val="center"/>
          </w:tcPr>
          <w:p w14:paraId="3B622065" w14:textId="77777777" w:rsidR="00F01805" w:rsidRPr="00E719C5" w:rsidRDefault="00F01805" w:rsidP="000C1700">
            <w:pPr>
              <w:widowControl w:val="0"/>
              <w:spacing w:line="360" w:lineRule="auto"/>
              <w:jc w:val="center"/>
              <w:rPr>
                <w:rFonts w:eastAsia="等线"/>
                <w:color w:val="000000" w:themeColor="text1"/>
                <w:kern w:val="2"/>
                <w:lang w:val="en-US" w:eastAsia="zh-CN"/>
                <w14:ligatures w14:val="standardContextual"/>
              </w:rPr>
            </w:pPr>
            <w:r w:rsidRPr="00E719C5">
              <w:rPr>
                <w:rFonts w:eastAsia="等线" w:hint="eastAsia"/>
                <w:color w:val="000000" w:themeColor="text1"/>
                <w:kern w:val="2"/>
                <w:lang w:val="en-US" w:eastAsia="zh-CN"/>
                <w14:ligatures w14:val="standardContextual"/>
              </w:rPr>
              <w:t>550</w:t>
            </w:r>
          </w:p>
        </w:tc>
        <w:tc>
          <w:tcPr>
            <w:tcW w:w="1134" w:type="dxa"/>
            <w:vAlign w:val="center"/>
          </w:tcPr>
          <w:p w14:paraId="3E81848E" w14:textId="77777777" w:rsidR="00F01805" w:rsidRPr="00E719C5" w:rsidRDefault="00F01805" w:rsidP="000C1700">
            <w:pPr>
              <w:widowControl w:val="0"/>
              <w:spacing w:line="360" w:lineRule="auto"/>
              <w:jc w:val="center"/>
              <w:rPr>
                <w:rFonts w:eastAsia="等线"/>
                <w:color w:val="000000" w:themeColor="text1"/>
                <w:kern w:val="2"/>
                <w:lang w:val="en-US" w:eastAsia="zh-CN"/>
                <w14:ligatures w14:val="standardContextual"/>
              </w:rPr>
            </w:pPr>
            <w:r w:rsidRPr="00E719C5">
              <w:rPr>
                <w:rFonts w:eastAsia="等线" w:hint="eastAsia"/>
                <w:color w:val="000000" w:themeColor="text1"/>
                <w:kern w:val="2"/>
                <w:lang w:val="en-US" w:eastAsia="zh-CN"/>
                <w14:ligatures w14:val="standardContextual"/>
              </w:rPr>
              <w:t>60</w:t>
            </w:r>
          </w:p>
        </w:tc>
        <w:tc>
          <w:tcPr>
            <w:tcW w:w="2268" w:type="dxa"/>
            <w:vAlign w:val="center"/>
          </w:tcPr>
          <w:p w14:paraId="09C70877" w14:textId="77777777" w:rsidR="00F01805" w:rsidRPr="00E719C5" w:rsidRDefault="00F01805" w:rsidP="000C1700">
            <w:pPr>
              <w:widowControl w:val="0"/>
              <w:spacing w:line="360" w:lineRule="auto"/>
              <w:jc w:val="center"/>
              <w:rPr>
                <w:rFonts w:eastAsia="等线"/>
                <w:color w:val="000000" w:themeColor="text1"/>
                <w:kern w:val="2"/>
                <w:lang w:val="en-US" w:eastAsia="zh-CN"/>
                <w14:ligatures w14:val="standardContextual"/>
              </w:rPr>
            </w:pPr>
            <w:r w:rsidRPr="00E719C5">
              <w:rPr>
                <w:rFonts w:eastAsia="等线" w:hint="eastAsia"/>
                <w:color w:val="000000" w:themeColor="text1"/>
                <w:kern w:val="2"/>
                <w:lang w:val="en-US" w:eastAsia="zh-CN"/>
                <w14:ligatures w14:val="standardContextual"/>
              </w:rPr>
              <w:t>10</w:t>
            </w:r>
            <w:r w:rsidRPr="00E719C5">
              <w:rPr>
                <w:rFonts w:eastAsia="等线" w:hint="eastAsia"/>
                <w:color w:val="000000" w:themeColor="text1"/>
                <w:kern w:val="2"/>
                <w:vertAlign w:val="superscript"/>
                <w:lang w:val="en-US" w:eastAsia="zh-CN"/>
                <w14:ligatures w14:val="standardContextual"/>
              </w:rPr>
              <w:t>3</w:t>
            </w:r>
          </w:p>
        </w:tc>
        <w:tc>
          <w:tcPr>
            <w:tcW w:w="1275" w:type="dxa"/>
            <w:vAlign w:val="center"/>
          </w:tcPr>
          <w:p w14:paraId="339C7EA5" w14:textId="77777777" w:rsidR="00F01805" w:rsidRPr="00E719C5" w:rsidRDefault="00F01805" w:rsidP="000C1700">
            <w:pPr>
              <w:widowControl w:val="0"/>
              <w:spacing w:line="360" w:lineRule="auto"/>
              <w:jc w:val="center"/>
              <w:rPr>
                <w:rFonts w:eastAsia="等线"/>
                <w:color w:val="000000" w:themeColor="text1"/>
                <w:kern w:val="2"/>
                <w:lang w:val="en-US" w:eastAsia="zh-CN"/>
                <w14:ligatures w14:val="standardContextual"/>
              </w:rPr>
            </w:pPr>
            <w:r w:rsidRPr="00E719C5">
              <w:rPr>
                <w:rFonts w:eastAsia="等线" w:hint="eastAsia"/>
                <w:color w:val="000000" w:themeColor="text1"/>
                <w:kern w:val="2"/>
                <w:lang w:val="en-US" w:eastAsia="zh-CN"/>
                <w14:ligatures w14:val="standardContextual"/>
              </w:rPr>
              <w:t xml:space="preserve">3 </w:t>
            </w:r>
            <w:proofErr w:type="spellStart"/>
            <w:r w:rsidRPr="001651E3">
              <w:rPr>
                <w:rFonts w:eastAsia="等线"/>
                <w:color w:val="000000" w:themeColor="text1"/>
                <w:kern w:val="2"/>
                <w:lang w:val="en-US" w:eastAsia="zh-CN"/>
                <w14:ligatures w14:val="standardContextual"/>
              </w:rPr>
              <w:t>μW</w:t>
            </w:r>
            <w:proofErr w:type="spellEnd"/>
          </w:p>
        </w:tc>
      </w:tr>
      <w:tr w:rsidR="00B82F93" w:rsidRPr="00B60F64" w14:paraId="2FF254A7" w14:textId="77777777" w:rsidTr="00CE2215">
        <w:tc>
          <w:tcPr>
            <w:tcW w:w="3109" w:type="dxa"/>
            <w:vAlign w:val="center"/>
          </w:tcPr>
          <w:p w14:paraId="1A129BA7" w14:textId="165F08AC" w:rsidR="00F01805" w:rsidRPr="00E719C5" w:rsidRDefault="00F01805" w:rsidP="000C1700">
            <w:pPr>
              <w:widowControl w:val="0"/>
              <w:spacing w:line="360" w:lineRule="auto"/>
              <w:jc w:val="center"/>
              <w:rPr>
                <w:rFonts w:eastAsia="等线"/>
                <w:color w:val="000000" w:themeColor="text1"/>
                <w:kern w:val="2"/>
                <w:lang w:val="en-US" w:eastAsia="zh-CN"/>
                <w14:ligatures w14:val="standardContextual"/>
              </w:rPr>
            </w:pPr>
            <w:r w:rsidRPr="00E719C5">
              <w:rPr>
                <w:rFonts w:eastAsia="等线"/>
                <w:color w:val="000000" w:themeColor="text1"/>
                <w:kern w:val="2"/>
                <w:lang w:eastAsia="zh-CN"/>
                <w14:ligatures w14:val="standardContextual"/>
              </w:rPr>
              <w:t>NaGdF</w:t>
            </w:r>
            <w:r w:rsidRPr="00E719C5">
              <w:rPr>
                <w:rFonts w:eastAsia="等线"/>
                <w:color w:val="000000" w:themeColor="text1"/>
                <w:kern w:val="2"/>
                <w:vertAlign w:val="subscript"/>
                <w:lang w:eastAsia="zh-CN"/>
                <w14:ligatures w14:val="standardContextual"/>
              </w:rPr>
              <w:t>4</w:t>
            </w:r>
            <w:r w:rsidRPr="00E719C5">
              <w:rPr>
                <w:rFonts w:eastAsia="等线"/>
                <w:color w:val="000000" w:themeColor="text1"/>
                <w:kern w:val="2"/>
                <w:lang w:eastAsia="zh-CN"/>
                <w14:ligatures w14:val="standardContextual"/>
              </w:rPr>
              <w:t>:</w:t>
            </w:r>
            <w:r w:rsidRPr="00E719C5">
              <w:rPr>
                <w:rFonts w:eastAsia="等线" w:hint="eastAsia"/>
                <w:color w:val="000000" w:themeColor="text1"/>
                <w:kern w:val="2"/>
                <w:lang w:eastAsia="zh-CN"/>
                <w14:ligatures w14:val="standardContextual"/>
              </w:rPr>
              <w:t>Er</w:t>
            </w:r>
            <w:r w:rsidRPr="00E719C5">
              <w:rPr>
                <w:rFonts w:eastAsia="等线"/>
                <w:color w:val="000000" w:themeColor="text1"/>
                <w:kern w:val="2"/>
                <w:lang w:eastAsia="zh-CN"/>
                <w14:ligatures w14:val="standardContextual"/>
              </w:rPr>
              <w:t>/Yb@NaGdF</w:t>
            </w:r>
            <w:r w:rsidRPr="00E719C5">
              <w:rPr>
                <w:rFonts w:eastAsia="等线"/>
                <w:color w:val="000000" w:themeColor="text1"/>
                <w:kern w:val="2"/>
                <w:vertAlign w:val="subscript"/>
                <w:lang w:eastAsia="zh-CN"/>
                <w14:ligatures w14:val="standardContextual"/>
              </w:rPr>
              <w:t>4</w:t>
            </w:r>
            <w:r w:rsidRPr="00E719C5">
              <w:rPr>
                <w:rFonts w:eastAsia="等线" w:hint="eastAsia"/>
                <w:color w:val="000000" w:themeColor="text1"/>
                <w:kern w:val="2"/>
                <w:lang w:eastAsia="zh-CN"/>
                <w14:ligatures w14:val="standardContextual"/>
              </w:rPr>
              <w:t xml:space="preserve"> nanopaticles </w:t>
            </w:r>
            <w:r w:rsidRPr="00E719C5">
              <w:rPr>
                <w:rFonts w:eastAsia="等线" w:hint="eastAsia"/>
                <w:color w:val="000000" w:themeColor="text1"/>
                <w:kern w:val="2"/>
                <w:lang w:val="en-US" w:eastAsia="zh-CN"/>
                <w14:ligatures w14:val="standardContextual"/>
              </w:rPr>
              <w:t>s</w:t>
            </w:r>
            <w:r w:rsidRPr="00E719C5">
              <w:rPr>
                <w:rFonts w:eastAsia="等线"/>
                <w:color w:val="000000" w:themeColor="text1"/>
                <w:kern w:val="2"/>
                <w:lang w:val="en-US" w:eastAsia="zh-CN"/>
                <w14:ligatures w14:val="standardContextual"/>
              </w:rPr>
              <w:t>urface-coated PS microspheres</w:t>
            </w:r>
            <w:r w:rsidRPr="00E719C5">
              <w:rPr>
                <w:rFonts w:eastAsia="等线"/>
                <w:noProof/>
                <w:color w:val="000000" w:themeColor="text1"/>
                <w:kern w:val="2"/>
                <w:vertAlign w:val="superscript"/>
                <w:lang w:eastAsia="zh-CN"/>
                <w14:ligatures w14:val="standardContextual"/>
              </w:rPr>
              <w:t>6</w:t>
            </w:r>
          </w:p>
        </w:tc>
        <w:tc>
          <w:tcPr>
            <w:tcW w:w="1276" w:type="dxa"/>
            <w:vAlign w:val="center"/>
          </w:tcPr>
          <w:p w14:paraId="56EA1CD9" w14:textId="77777777" w:rsidR="00F01805" w:rsidRPr="00E719C5" w:rsidRDefault="00F01805" w:rsidP="000C1700">
            <w:pPr>
              <w:widowControl w:val="0"/>
              <w:spacing w:line="360" w:lineRule="auto"/>
              <w:jc w:val="center"/>
              <w:rPr>
                <w:rFonts w:eastAsia="等线"/>
                <w:color w:val="000000" w:themeColor="text1"/>
                <w:kern w:val="2"/>
                <w:lang w:val="en-US" w:eastAsia="zh-CN"/>
                <w14:ligatures w14:val="standardContextual"/>
              </w:rPr>
            </w:pPr>
            <w:r w:rsidRPr="00E719C5">
              <w:rPr>
                <w:rFonts w:eastAsia="等线" w:hint="eastAsia"/>
                <w:color w:val="000000" w:themeColor="text1"/>
                <w:kern w:val="2"/>
                <w:lang w:val="en-US" w:eastAsia="zh-CN"/>
                <w14:ligatures w14:val="standardContextual"/>
              </w:rPr>
              <w:t>557</w:t>
            </w:r>
          </w:p>
          <w:p w14:paraId="6E61A019" w14:textId="77777777" w:rsidR="00F01805" w:rsidRPr="00E719C5" w:rsidRDefault="00F01805" w:rsidP="000C1700">
            <w:pPr>
              <w:widowControl w:val="0"/>
              <w:spacing w:line="360" w:lineRule="auto"/>
              <w:jc w:val="center"/>
              <w:rPr>
                <w:rFonts w:eastAsia="等线"/>
                <w:color w:val="000000" w:themeColor="text1"/>
                <w:kern w:val="2"/>
                <w:lang w:val="en-US" w:eastAsia="zh-CN"/>
                <w14:ligatures w14:val="standardContextual"/>
              </w:rPr>
            </w:pPr>
            <w:r w:rsidRPr="00E719C5">
              <w:rPr>
                <w:rFonts w:eastAsia="等线" w:hint="eastAsia"/>
                <w:color w:val="000000" w:themeColor="text1"/>
                <w:kern w:val="2"/>
                <w:lang w:val="en-US" w:eastAsia="zh-CN"/>
                <w14:ligatures w14:val="standardContextual"/>
              </w:rPr>
              <w:t>665</w:t>
            </w:r>
          </w:p>
        </w:tc>
        <w:tc>
          <w:tcPr>
            <w:tcW w:w="1134" w:type="dxa"/>
            <w:vAlign w:val="center"/>
          </w:tcPr>
          <w:p w14:paraId="3247D52C" w14:textId="77777777" w:rsidR="00F01805" w:rsidRPr="00E719C5" w:rsidRDefault="00F01805" w:rsidP="000C1700">
            <w:pPr>
              <w:widowControl w:val="0"/>
              <w:spacing w:line="360" w:lineRule="auto"/>
              <w:jc w:val="center"/>
              <w:rPr>
                <w:rFonts w:eastAsia="等线"/>
                <w:color w:val="000000" w:themeColor="text1"/>
                <w:kern w:val="2"/>
                <w:lang w:val="en-US" w:eastAsia="zh-CN"/>
                <w14:ligatures w14:val="standardContextual"/>
              </w:rPr>
            </w:pPr>
            <w:r w:rsidRPr="00E719C5">
              <w:rPr>
                <w:rFonts w:eastAsia="等线" w:hint="eastAsia"/>
                <w:color w:val="000000" w:themeColor="text1"/>
                <w:kern w:val="2"/>
                <w:lang w:val="en-US" w:eastAsia="zh-CN"/>
                <w14:ligatures w14:val="standardContextual"/>
              </w:rPr>
              <w:t>5</w:t>
            </w:r>
          </w:p>
        </w:tc>
        <w:tc>
          <w:tcPr>
            <w:tcW w:w="2268" w:type="dxa"/>
            <w:vAlign w:val="center"/>
          </w:tcPr>
          <w:p w14:paraId="08C9B6A7" w14:textId="77777777" w:rsidR="00F01805" w:rsidRPr="00E719C5" w:rsidRDefault="00F01805" w:rsidP="000C1700">
            <w:pPr>
              <w:widowControl w:val="0"/>
              <w:spacing w:line="360" w:lineRule="auto"/>
              <w:jc w:val="center"/>
              <w:rPr>
                <w:rFonts w:eastAsia="等线"/>
                <w:color w:val="000000" w:themeColor="text1"/>
                <w:kern w:val="2"/>
                <w:lang w:val="en-US" w:eastAsia="zh-CN"/>
                <w14:ligatures w14:val="standardContextual"/>
              </w:rPr>
            </w:pPr>
            <w:bookmarkStart w:id="13" w:name="OLE_LINK3"/>
            <w:r w:rsidRPr="00E719C5">
              <w:rPr>
                <w:rFonts w:eastAsia="等线" w:hint="eastAsia"/>
                <w:color w:val="000000" w:themeColor="text1"/>
                <w:kern w:val="2"/>
                <w:lang w:val="en-US" w:eastAsia="zh-CN"/>
                <w14:ligatures w14:val="standardContextual"/>
              </w:rPr>
              <w:t>10</w:t>
            </w:r>
            <w:r w:rsidRPr="00E719C5">
              <w:rPr>
                <w:rFonts w:eastAsia="等线" w:hint="eastAsia"/>
                <w:color w:val="000000" w:themeColor="text1"/>
                <w:kern w:val="2"/>
                <w:vertAlign w:val="superscript"/>
                <w:lang w:val="en-US" w:eastAsia="zh-CN"/>
                <w14:ligatures w14:val="standardContextual"/>
              </w:rPr>
              <w:t>3</w:t>
            </w:r>
            <w:bookmarkEnd w:id="13"/>
          </w:p>
        </w:tc>
        <w:tc>
          <w:tcPr>
            <w:tcW w:w="1275" w:type="dxa"/>
            <w:vAlign w:val="center"/>
          </w:tcPr>
          <w:p w14:paraId="3D70EAF4" w14:textId="77777777" w:rsidR="00F01805" w:rsidRPr="00E719C5" w:rsidRDefault="00F01805" w:rsidP="000C1700">
            <w:pPr>
              <w:widowControl w:val="0"/>
              <w:spacing w:line="360" w:lineRule="auto"/>
              <w:jc w:val="center"/>
              <w:rPr>
                <w:rFonts w:eastAsia="等线"/>
                <w:color w:val="000000" w:themeColor="text1"/>
                <w:kern w:val="2"/>
                <w:lang w:val="en-US" w:eastAsia="zh-CN"/>
                <w14:ligatures w14:val="standardContextual"/>
              </w:rPr>
            </w:pPr>
            <w:bookmarkStart w:id="14" w:name="OLE_LINK6"/>
            <w:r w:rsidRPr="00E719C5">
              <w:rPr>
                <w:rFonts w:eastAsia="等线" w:hint="eastAsia"/>
                <w:color w:val="000000" w:themeColor="text1"/>
                <w:kern w:val="2"/>
                <w:lang w:val="en-US" w:eastAsia="zh-CN"/>
                <w14:ligatures w14:val="standardContextual"/>
              </w:rPr>
              <w:t>40 W cm</w:t>
            </w:r>
            <w:r w:rsidRPr="00E719C5">
              <w:rPr>
                <w:rFonts w:eastAsia="等线" w:hint="eastAsia"/>
                <w:color w:val="000000" w:themeColor="text1"/>
                <w:kern w:val="2"/>
                <w:vertAlign w:val="superscript"/>
                <w:lang w:val="en-US" w:eastAsia="zh-CN"/>
                <w14:ligatures w14:val="standardContextual"/>
              </w:rPr>
              <w:t>-2</w:t>
            </w:r>
            <w:bookmarkEnd w:id="14"/>
          </w:p>
        </w:tc>
      </w:tr>
      <w:tr w:rsidR="00B82F93" w:rsidRPr="00B60F64" w14:paraId="41CC94FA" w14:textId="77777777" w:rsidTr="00CE2215">
        <w:tc>
          <w:tcPr>
            <w:tcW w:w="3109" w:type="dxa"/>
            <w:vAlign w:val="center"/>
          </w:tcPr>
          <w:p w14:paraId="7EA6657A" w14:textId="496A10D9" w:rsidR="00F01805" w:rsidRPr="00E719C5" w:rsidRDefault="00F01805" w:rsidP="000C1700">
            <w:pPr>
              <w:widowControl w:val="0"/>
              <w:spacing w:line="360" w:lineRule="auto"/>
              <w:jc w:val="center"/>
              <w:rPr>
                <w:rFonts w:eastAsia="等线"/>
                <w:color w:val="000000" w:themeColor="text1"/>
                <w:kern w:val="2"/>
                <w:lang w:val="en-US" w:eastAsia="zh-CN"/>
                <w14:ligatures w14:val="standardContextual"/>
              </w:rPr>
            </w:pPr>
            <w:r w:rsidRPr="00E719C5">
              <w:rPr>
                <w:rFonts w:eastAsia="等线"/>
                <w:color w:val="000000" w:themeColor="text1"/>
                <w:kern w:val="2"/>
                <w:lang w:eastAsia="zh-CN"/>
                <w14:ligatures w14:val="standardContextual"/>
              </w:rPr>
              <w:t>Er-doped silica</w:t>
            </w:r>
            <w:r w:rsidRPr="00E719C5">
              <w:rPr>
                <w:rFonts w:eastAsia="等线" w:hint="eastAsia"/>
                <w:color w:val="000000" w:themeColor="text1"/>
                <w:kern w:val="2"/>
                <w:lang w:eastAsia="zh-CN"/>
                <w14:ligatures w14:val="standardContextual"/>
              </w:rPr>
              <w:t xml:space="preserve"> glass </w:t>
            </w:r>
            <w:r w:rsidRPr="00E719C5">
              <w:rPr>
                <w:rFonts w:eastAsia="等线"/>
                <w:color w:val="000000" w:themeColor="text1"/>
                <w:kern w:val="2"/>
                <w:lang w:val="en-US" w:eastAsia="zh-CN"/>
                <w14:ligatures w14:val="standardContextual"/>
              </w:rPr>
              <w:t>microspheres</w:t>
            </w:r>
            <w:r w:rsidRPr="00E719C5">
              <w:rPr>
                <w:rFonts w:eastAsia="等线"/>
                <w:noProof/>
                <w:color w:val="000000" w:themeColor="text1"/>
                <w:kern w:val="2"/>
                <w:vertAlign w:val="superscript"/>
                <w:lang w:eastAsia="zh-CN"/>
                <w14:ligatures w14:val="standardContextual"/>
              </w:rPr>
              <w:t>7</w:t>
            </w:r>
          </w:p>
        </w:tc>
        <w:tc>
          <w:tcPr>
            <w:tcW w:w="1276" w:type="dxa"/>
            <w:vAlign w:val="center"/>
          </w:tcPr>
          <w:p w14:paraId="508FFF37" w14:textId="77777777" w:rsidR="00F01805" w:rsidRPr="00E719C5" w:rsidRDefault="00F01805" w:rsidP="000C1700">
            <w:pPr>
              <w:widowControl w:val="0"/>
              <w:spacing w:line="360" w:lineRule="auto"/>
              <w:jc w:val="center"/>
              <w:rPr>
                <w:rFonts w:eastAsia="等线"/>
                <w:color w:val="000000" w:themeColor="text1"/>
                <w:kern w:val="2"/>
                <w:lang w:val="en-US" w:eastAsia="zh-CN"/>
                <w14:ligatures w14:val="standardContextual"/>
              </w:rPr>
            </w:pPr>
            <w:r w:rsidRPr="00E719C5">
              <w:rPr>
                <w:rFonts w:eastAsia="等线" w:hint="eastAsia"/>
                <w:color w:val="000000" w:themeColor="text1"/>
                <w:kern w:val="2"/>
                <w:lang w:val="en-US" w:eastAsia="zh-CN"/>
                <w14:ligatures w14:val="standardContextual"/>
              </w:rPr>
              <w:t>380</w:t>
            </w:r>
          </w:p>
          <w:p w14:paraId="3F3ED199" w14:textId="77777777" w:rsidR="00F01805" w:rsidRPr="00E719C5" w:rsidRDefault="00F01805" w:rsidP="000C1700">
            <w:pPr>
              <w:widowControl w:val="0"/>
              <w:spacing w:line="360" w:lineRule="auto"/>
              <w:jc w:val="center"/>
              <w:rPr>
                <w:rFonts w:eastAsia="等线"/>
                <w:color w:val="000000" w:themeColor="text1"/>
                <w:kern w:val="2"/>
                <w:lang w:val="en-US" w:eastAsia="zh-CN"/>
                <w14:ligatures w14:val="standardContextual"/>
              </w:rPr>
            </w:pPr>
            <w:r w:rsidRPr="00E719C5">
              <w:rPr>
                <w:rFonts w:eastAsia="等线" w:hint="eastAsia"/>
                <w:color w:val="000000" w:themeColor="text1"/>
                <w:kern w:val="2"/>
                <w:lang w:val="en-US" w:eastAsia="zh-CN"/>
                <w14:ligatures w14:val="standardContextual"/>
              </w:rPr>
              <w:t>410</w:t>
            </w:r>
          </w:p>
        </w:tc>
        <w:tc>
          <w:tcPr>
            <w:tcW w:w="1134" w:type="dxa"/>
            <w:vAlign w:val="center"/>
          </w:tcPr>
          <w:p w14:paraId="67FBB4A5" w14:textId="77777777" w:rsidR="00F01805" w:rsidRPr="00E719C5" w:rsidRDefault="00F01805" w:rsidP="000C1700">
            <w:pPr>
              <w:widowControl w:val="0"/>
              <w:spacing w:line="360" w:lineRule="auto"/>
              <w:jc w:val="center"/>
              <w:rPr>
                <w:rFonts w:eastAsia="等线"/>
                <w:color w:val="000000" w:themeColor="text1"/>
                <w:kern w:val="2"/>
                <w:lang w:val="en-US" w:eastAsia="zh-CN"/>
                <w14:ligatures w14:val="standardContextual"/>
              </w:rPr>
            </w:pPr>
            <w:r w:rsidRPr="00E719C5">
              <w:rPr>
                <w:rFonts w:eastAsia="等线" w:hint="eastAsia"/>
                <w:color w:val="000000" w:themeColor="text1"/>
                <w:kern w:val="2"/>
                <w:lang w:val="en-US" w:eastAsia="zh-CN"/>
                <w14:ligatures w14:val="standardContextual"/>
              </w:rPr>
              <w:t>56</w:t>
            </w:r>
          </w:p>
        </w:tc>
        <w:tc>
          <w:tcPr>
            <w:tcW w:w="2268" w:type="dxa"/>
            <w:vAlign w:val="center"/>
          </w:tcPr>
          <w:p w14:paraId="3E4E0485" w14:textId="77777777" w:rsidR="00F01805" w:rsidRPr="00E719C5" w:rsidRDefault="00F01805" w:rsidP="000C1700">
            <w:pPr>
              <w:widowControl w:val="0"/>
              <w:spacing w:line="360" w:lineRule="auto"/>
              <w:jc w:val="center"/>
              <w:rPr>
                <w:rFonts w:eastAsia="等线"/>
                <w:color w:val="000000" w:themeColor="text1"/>
                <w:kern w:val="2"/>
                <w:lang w:val="en-US" w:eastAsia="zh-CN"/>
                <w14:ligatures w14:val="standardContextual"/>
              </w:rPr>
            </w:pPr>
            <w:r w:rsidRPr="00E719C5">
              <w:rPr>
                <w:rFonts w:eastAsia="等线" w:hint="eastAsia"/>
                <w:color w:val="000000" w:themeColor="text1"/>
                <w:kern w:val="2"/>
                <w:lang w:val="en-US" w:eastAsia="zh-CN"/>
                <w14:ligatures w14:val="standardContextual"/>
              </w:rPr>
              <w:t>1.2</w:t>
            </w:r>
            <w:r w:rsidRPr="00E719C5">
              <w:rPr>
                <w:rFonts w:eastAsia="等线"/>
                <w:color w:val="000000" w:themeColor="text1"/>
                <w:kern w:val="2"/>
                <w:lang w:eastAsia="zh-CN"/>
                <w14:ligatures w14:val="standardContextual"/>
              </w:rPr>
              <w:t xml:space="preserve"> × </w:t>
            </w:r>
            <w:r w:rsidRPr="00E719C5">
              <w:rPr>
                <w:rFonts w:eastAsia="等线" w:hint="eastAsia"/>
                <w:color w:val="000000" w:themeColor="text1"/>
                <w:kern w:val="2"/>
                <w:lang w:val="en-US" w:eastAsia="zh-CN"/>
                <w14:ligatures w14:val="standardContextual"/>
              </w:rPr>
              <w:t>10</w:t>
            </w:r>
            <w:r w:rsidRPr="00E719C5">
              <w:rPr>
                <w:rFonts w:eastAsia="等线" w:hint="eastAsia"/>
                <w:color w:val="000000" w:themeColor="text1"/>
                <w:kern w:val="2"/>
                <w:vertAlign w:val="superscript"/>
                <w:lang w:val="en-US" w:eastAsia="zh-CN"/>
                <w14:ligatures w14:val="standardContextual"/>
              </w:rPr>
              <w:t>8</w:t>
            </w:r>
          </w:p>
        </w:tc>
        <w:tc>
          <w:tcPr>
            <w:tcW w:w="1275" w:type="dxa"/>
            <w:vAlign w:val="center"/>
          </w:tcPr>
          <w:p w14:paraId="52102F58" w14:textId="77777777" w:rsidR="00F01805" w:rsidRPr="00E719C5" w:rsidRDefault="00F01805" w:rsidP="000C1700">
            <w:pPr>
              <w:widowControl w:val="0"/>
              <w:spacing w:line="360" w:lineRule="auto"/>
              <w:jc w:val="center"/>
              <w:rPr>
                <w:rFonts w:eastAsia="等线"/>
                <w:color w:val="000000" w:themeColor="text1"/>
                <w:kern w:val="2"/>
                <w:lang w:val="en-US" w:eastAsia="zh-CN"/>
                <w14:ligatures w14:val="standardContextual"/>
              </w:rPr>
            </w:pPr>
            <w:r w:rsidRPr="00E719C5">
              <w:rPr>
                <w:rFonts w:eastAsia="等线" w:hint="eastAsia"/>
                <w:color w:val="000000" w:themeColor="text1"/>
                <w:kern w:val="2"/>
                <w:lang w:val="en-US" w:eastAsia="zh-CN"/>
                <w14:ligatures w14:val="standardContextual"/>
              </w:rPr>
              <w:t>600</w:t>
            </w:r>
            <w:r w:rsidRPr="00E719C5">
              <w:rPr>
                <w:rFonts w:eastAsia="等线"/>
                <w:color w:val="000000" w:themeColor="text1"/>
                <w:kern w:val="2"/>
                <w:lang w:val="en-US" w:eastAsia="zh-CN"/>
                <w14:ligatures w14:val="standardContextual"/>
              </w:rPr>
              <w:t xml:space="preserve"> </w:t>
            </w:r>
            <w:proofErr w:type="spellStart"/>
            <w:r w:rsidRPr="00E719C5">
              <w:rPr>
                <w:rFonts w:eastAsia="等线"/>
                <w:color w:val="000000" w:themeColor="text1"/>
                <w:kern w:val="2"/>
                <w:lang w:val="en-US" w:eastAsia="zh-CN"/>
                <w14:ligatures w14:val="standardContextual"/>
              </w:rPr>
              <w:t>μW</w:t>
            </w:r>
            <w:proofErr w:type="spellEnd"/>
          </w:p>
          <w:p w14:paraId="51F51251" w14:textId="77777777" w:rsidR="00F01805" w:rsidRPr="00E719C5" w:rsidRDefault="00F01805" w:rsidP="000C1700">
            <w:pPr>
              <w:widowControl w:val="0"/>
              <w:spacing w:line="360" w:lineRule="auto"/>
              <w:jc w:val="center"/>
              <w:rPr>
                <w:rFonts w:eastAsia="等线"/>
                <w:color w:val="000000" w:themeColor="text1"/>
                <w:kern w:val="2"/>
                <w:lang w:val="en-US" w:eastAsia="zh-CN"/>
                <w14:ligatures w14:val="standardContextual"/>
              </w:rPr>
            </w:pPr>
            <w:r w:rsidRPr="00E719C5">
              <w:rPr>
                <w:rFonts w:eastAsia="等线" w:hint="eastAsia"/>
                <w:color w:val="000000" w:themeColor="text1"/>
                <w:kern w:val="2"/>
                <w:lang w:val="en-US" w:eastAsia="zh-CN"/>
                <w14:ligatures w14:val="standardContextual"/>
              </w:rPr>
              <w:t>176</w:t>
            </w:r>
            <w:r w:rsidRPr="00E719C5">
              <w:rPr>
                <w:rFonts w:eastAsia="等线"/>
                <w:color w:val="000000" w:themeColor="text1"/>
                <w:kern w:val="2"/>
                <w:lang w:val="en-US" w:eastAsia="zh-CN"/>
                <w14:ligatures w14:val="standardContextual"/>
              </w:rPr>
              <w:t xml:space="preserve"> </w:t>
            </w:r>
            <w:proofErr w:type="spellStart"/>
            <w:r w:rsidRPr="00E719C5">
              <w:rPr>
                <w:rFonts w:eastAsia="等线"/>
                <w:color w:val="000000" w:themeColor="text1"/>
                <w:kern w:val="2"/>
                <w:lang w:val="en-US" w:eastAsia="zh-CN"/>
                <w14:ligatures w14:val="standardContextual"/>
              </w:rPr>
              <w:t>μW</w:t>
            </w:r>
            <w:proofErr w:type="spellEnd"/>
          </w:p>
        </w:tc>
      </w:tr>
      <w:tr w:rsidR="00B82F93" w:rsidRPr="00B60F64" w14:paraId="54339CE0" w14:textId="77777777" w:rsidTr="00CE2215">
        <w:tc>
          <w:tcPr>
            <w:tcW w:w="3109" w:type="dxa"/>
            <w:vAlign w:val="center"/>
          </w:tcPr>
          <w:p w14:paraId="607C15B5" w14:textId="2A2D4B99" w:rsidR="00F01805" w:rsidRPr="00E719C5" w:rsidRDefault="00F01805" w:rsidP="000C1700">
            <w:pPr>
              <w:widowControl w:val="0"/>
              <w:spacing w:line="360" w:lineRule="auto"/>
              <w:jc w:val="center"/>
              <w:rPr>
                <w:rFonts w:eastAsia="等线"/>
                <w:color w:val="000000" w:themeColor="text1"/>
                <w:kern w:val="2"/>
                <w:lang w:val="en-US" w:eastAsia="zh-CN"/>
                <w14:ligatures w14:val="standardContextual"/>
              </w:rPr>
            </w:pPr>
            <w:r w:rsidRPr="00E719C5">
              <w:rPr>
                <w:rFonts w:eastAsia="等线"/>
                <w:color w:val="000000" w:themeColor="text1"/>
                <w:kern w:val="2"/>
                <w:lang w:eastAsia="zh-CN"/>
                <w14:ligatures w14:val="standardContextual"/>
              </w:rPr>
              <w:t xml:space="preserve">Tm-Er-Yb </w:t>
            </w:r>
            <w:r w:rsidRPr="00E719C5">
              <w:rPr>
                <w:rFonts w:eastAsia="等线"/>
                <w:color w:val="000000" w:themeColor="text1"/>
                <w:kern w:val="2"/>
                <w:lang w:val="en-US" w:eastAsia="zh-CN"/>
                <w14:ligatures w14:val="standardContextual"/>
              </w:rPr>
              <w:t>doped</w:t>
            </w:r>
            <w:r w:rsidRPr="00E719C5">
              <w:rPr>
                <w:rFonts w:eastAsia="等线" w:hint="eastAsia"/>
                <w:color w:val="000000" w:themeColor="text1"/>
                <w:kern w:val="2"/>
                <w:lang w:val="en-US" w:eastAsia="zh-CN"/>
                <w14:ligatures w14:val="standardContextual"/>
              </w:rPr>
              <w:t xml:space="preserve"> </w:t>
            </w:r>
            <w:r w:rsidRPr="00E719C5">
              <w:rPr>
                <w:rFonts w:eastAsia="等线"/>
                <w:color w:val="000000" w:themeColor="text1"/>
                <w:kern w:val="2"/>
                <w:lang w:val="en-US" w:eastAsia="zh-CN"/>
                <w14:ligatures w14:val="standardContextual"/>
              </w:rPr>
              <w:t>PMMA</w:t>
            </w:r>
            <w:r w:rsidRPr="00E719C5">
              <w:rPr>
                <w:rFonts w:eastAsia="等线" w:hint="eastAsia"/>
                <w:color w:val="000000" w:themeColor="text1"/>
                <w:kern w:val="2"/>
                <w:lang w:val="en-US" w:eastAsia="zh-CN"/>
                <w14:ligatures w14:val="standardContextual"/>
              </w:rPr>
              <w:t xml:space="preserve"> s</w:t>
            </w:r>
            <w:r w:rsidRPr="00E719C5">
              <w:rPr>
                <w:rFonts w:eastAsia="等线"/>
                <w:color w:val="000000" w:themeColor="text1"/>
                <w:kern w:val="2"/>
                <w:lang w:val="en-US" w:eastAsia="zh-CN"/>
                <w14:ligatures w14:val="standardContextual"/>
              </w:rPr>
              <w:t>urface-coated SiO2 microspheres</w:t>
            </w:r>
            <w:r w:rsidRPr="00E719C5">
              <w:rPr>
                <w:rFonts w:eastAsia="等线"/>
                <w:noProof/>
                <w:color w:val="000000" w:themeColor="text1"/>
                <w:kern w:val="2"/>
                <w:vertAlign w:val="superscript"/>
                <w:lang w:eastAsia="zh-CN"/>
                <w14:ligatures w14:val="standardContextual"/>
              </w:rPr>
              <w:t>8</w:t>
            </w:r>
          </w:p>
        </w:tc>
        <w:tc>
          <w:tcPr>
            <w:tcW w:w="1276" w:type="dxa"/>
            <w:vAlign w:val="center"/>
          </w:tcPr>
          <w:p w14:paraId="1359A742" w14:textId="77777777" w:rsidR="00F01805" w:rsidRPr="00E719C5" w:rsidRDefault="00F01805" w:rsidP="000C1700">
            <w:pPr>
              <w:widowControl w:val="0"/>
              <w:spacing w:line="360" w:lineRule="auto"/>
              <w:jc w:val="center"/>
              <w:rPr>
                <w:rFonts w:eastAsia="等线"/>
                <w:color w:val="000000" w:themeColor="text1"/>
                <w:kern w:val="2"/>
                <w:lang w:val="en-US" w:eastAsia="zh-CN"/>
                <w14:ligatures w14:val="standardContextual"/>
              </w:rPr>
            </w:pPr>
            <w:r w:rsidRPr="00E719C5">
              <w:rPr>
                <w:rFonts w:eastAsia="等线"/>
                <w:color w:val="000000" w:themeColor="text1"/>
                <w:kern w:val="2"/>
                <w:lang w:val="en-US" w:eastAsia="zh-CN"/>
                <w14:ligatures w14:val="standardContextual"/>
              </w:rPr>
              <w:t>480</w:t>
            </w:r>
          </w:p>
          <w:p w14:paraId="71725508" w14:textId="77777777" w:rsidR="00F01805" w:rsidRPr="00E719C5" w:rsidRDefault="00F01805" w:rsidP="000C1700">
            <w:pPr>
              <w:widowControl w:val="0"/>
              <w:spacing w:line="360" w:lineRule="auto"/>
              <w:jc w:val="center"/>
              <w:rPr>
                <w:rFonts w:eastAsia="等线"/>
                <w:color w:val="000000" w:themeColor="text1"/>
                <w:kern w:val="2"/>
                <w:lang w:val="en-US" w:eastAsia="zh-CN"/>
                <w14:ligatures w14:val="standardContextual"/>
              </w:rPr>
            </w:pPr>
            <w:r w:rsidRPr="00E719C5">
              <w:rPr>
                <w:rFonts w:eastAsia="等线"/>
                <w:color w:val="000000" w:themeColor="text1"/>
                <w:kern w:val="2"/>
                <w:lang w:val="en-US" w:eastAsia="zh-CN"/>
                <w14:ligatures w14:val="standardContextual"/>
              </w:rPr>
              <w:t>550</w:t>
            </w:r>
          </w:p>
          <w:p w14:paraId="4A350DBD" w14:textId="77777777" w:rsidR="00F01805" w:rsidRPr="00E719C5" w:rsidRDefault="00F01805" w:rsidP="000C1700">
            <w:pPr>
              <w:widowControl w:val="0"/>
              <w:spacing w:line="360" w:lineRule="auto"/>
              <w:jc w:val="center"/>
              <w:rPr>
                <w:rFonts w:eastAsia="等线"/>
                <w:color w:val="000000" w:themeColor="text1"/>
                <w:kern w:val="2"/>
                <w:lang w:val="en-US" w:eastAsia="zh-CN"/>
                <w14:ligatures w14:val="standardContextual"/>
              </w:rPr>
            </w:pPr>
            <w:r w:rsidRPr="00E719C5">
              <w:rPr>
                <w:rFonts w:eastAsia="等线"/>
                <w:color w:val="000000" w:themeColor="text1"/>
                <w:kern w:val="2"/>
                <w:lang w:val="en-US" w:eastAsia="zh-CN"/>
                <w14:ligatures w14:val="standardContextual"/>
              </w:rPr>
              <w:t>660</w:t>
            </w:r>
          </w:p>
        </w:tc>
        <w:tc>
          <w:tcPr>
            <w:tcW w:w="1134" w:type="dxa"/>
            <w:vAlign w:val="center"/>
          </w:tcPr>
          <w:p w14:paraId="705CF2FC" w14:textId="77777777" w:rsidR="00F01805" w:rsidRPr="00E719C5" w:rsidRDefault="00F01805" w:rsidP="000C1700">
            <w:pPr>
              <w:widowControl w:val="0"/>
              <w:spacing w:line="360" w:lineRule="auto"/>
              <w:jc w:val="center"/>
              <w:rPr>
                <w:rFonts w:eastAsia="等线"/>
                <w:color w:val="000000" w:themeColor="text1"/>
                <w:kern w:val="2"/>
                <w:lang w:val="en-US" w:eastAsia="zh-CN"/>
                <w14:ligatures w14:val="standardContextual"/>
              </w:rPr>
            </w:pPr>
            <w:r w:rsidRPr="00E719C5">
              <w:rPr>
                <w:rFonts w:eastAsia="等线" w:hint="eastAsia"/>
                <w:color w:val="000000" w:themeColor="text1"/>
                <w:kern w:val="2"/>
                <w:lang w:val="en-US" w:eastAsia="zh-CN"/>
                <w14:ligatures w14:val="standardContextual"/>
              </w:rPr>
              <w:t>53</w:t>
            </w:r>
          </w:p>
        </w:tc>
        <w:tc>
          <w:tcPr>
            <w:tcW w:w="2268" w:type="dxa"/>
            <w:vAlign w:val="center"/>
          </w:tcPr>
          <w:p w14:paraId="38E299E5" w14:textId="5D49A8D9" w:rsidR="00F01805" w:rsidRPr="00E719C5" w:rsidRDefault="00F01805" w:rsidP="000C1700">
            <w:pPr>
              <w:widowControl w:val="0"/>
              <w:spacing w:line="360" w:lineRule="auto"/>
              <w:jc w:val="center"/>
              <w:rPr>
                <w:rFonts w:eastAsia="等线"/>
                <w:color w:val="000000" w:themeColor="text1"/>
                <w:kern w:val="2"/>
                <w:lang w:val="en-US" w:eastAsia="zh-CN"/>
                <w14:ligatures w14:val="standardContextual"/>
              </w:rPr>
            </w:pPr>
            <w:r w:rsidRPr="00E719C5">
              <w:rPr>
                <w:rFonts w:eastAsia="等线" w:hint="eastAsia"/>
                <w:color w:val="000000" w:themeColor="text1"/>
                <w:kern w:val="2"/>
                <w:lang w:val="en-US" w:eastAsia="zh-CN"/>
                <w14:ligatures w14:val="standardContextual"/>
              </w:rPr>
              <w:t>1.6</w:t>
            </w:r>
            <w:r w:rsidRPr="00E719C5">
              <w:rPr>
                <w:rFonts w:eastAsia="等线"/>
                <w:color w:val="000000" w:themeColor="text1"/>
                <w:kern w:val="2"/>
                <w:lang w:eastAsia="zh-CN"/>
                <w14:ligatures w14:val="standardContextual"/>
              </w:rPr>
              <w:t xml:space="preserve"> × </w:t>
            </w:r>
            <w:r w:rsidRPr="00E719C5">
              <w:rPr>
                <w:rFonts w:eastAsia="等线" w:hint="eastAsia"/>
                <w:color w:val="000000" w:themeColor="text1"/>
                <w:kern w:val="2"/>
                <w:lang w:val="en-US" w:eastAsia="zh-CN"/>
                <w14:ligatures w14:val="standardContextual"/>
              </w:rPr>
              <w:t>10</w:t>
            </w:r>
            <w:r w:rsidRPr="00E719C5">
              <w:rPr>
                <w:rFonts w:eastAsia="等线" w:hint="eastAsia"/>
                <w:color w:val="000000" w:themeColor="text1"/>
                <w:kern w:val="2"/>
                <w:vertAlign w:val="superscript"/>
                <w:lang w:val="en-US" w:eastAsia="zh-CN"/>
                <w14:ligatures w14:val="standardContextual"/>
              </w:rPr>
              <w:t>7</w:t>
            </w:r>
            <w:r w:rsidR="001651E3">
              <w:rPr>
                <w:rFonts w:eastAsia="等线" w:hint="eastAsia"/>
                <w:color w:val="000000" w:themeColor="text1"/>
                <w:kern w:val="2"/>
                <w:vertAlign w:val="superscript"/>
                <w:lang w:val="en-US" w:eastAsia="zh-CN"/>
                <w14:ligatures w14:val="standardContextual"/>
              </w:rPr>
              <w:t xml:space="preserve"> </w:t>
            </w:r>
            <w:r w:rsidRPr="00E719C5">
              <w:rPr>
                <w:rFonts w:eastAsia="等线" w:hint="eastAsia"/>
                <w:color w:val="000000" w:themeColor="text1"/>
                <w:kern w:val="2"/>
                <w:lang w:val="en-US" w:eastAsia="zh-CN"/>
                <w14:ligatures w14:val="standardContextual"/>
              </w:rPr>
              <w:t>@</w:t>
            </w:r>
            <w:r w:rsidR="001651E3">
              <w:rPr>
                <w:rFonts w:eastAsia="等线" w:hint="eastAsia"/>
                <w:color w:val="000000" w:themeColor="text1"/>
                <w:kern w:val="2"/>
                <w:lang w:val="en-US" w:eastAsia="zh-CN"/>
                <w14:ligatures w14:val="standardContextual"/>
              </w:rPr>
              <w:t xml:space="preserve"> </w:t>
            </w:r>
            <w:r w:rsidRPr="00E719C5">
              <w:rPr>
                <w:rFonts w:eastAsia="等线" w:hint="eastAsia"/>
                <w:color w:val="000000" w:themeColor="text1"/>
                <w:kern w:val="2"/>
                <w:lang w:val="en-US" w:eastAsia="zh-CN"/>
                <w14:ligatures w14:val="standardContextual"/>
              </w:rPr>
              <w:t>34 nm</w:t>
            </w:r>
          </w:p>
          <w:p w14:paraId="6836B2D7" w14:textId="2E198A2B" w:rsidR="00F01805" w:rsidRPr="00E719C5" w:rsidRDefault="00F01805" w:rsidP="000C1700">
            <w:pPr>
              <w:widowControl w:val="0"/>
              <w:spacing w:line="360" w:lineRule="auto"/>
              <w:jc w:val="center"/>
              <w:rPr>
                <w:rFonts w:eastAsia="等线"/>
                <w:color w:val="000000" w:themeColor="text1"/>
                <w:kern w:val="2"/>
                <w:lang w:val="en-US" w:eastAsia="zh-CN"/>
                <w14:ligatures w14:val="standardContextual"/>
              </w:rPr>
            </w:pPr>
            <w:r w:rsidRPr="00E719C5">
              <w:rPr>
                <w:rFonts w:eastAsia="等线" w:hint="eastAsia"/>
                <w:color w:val="000000" w:themeColor="text1"/>
                <w:kern w:val="2"/>
                <w:lang w:val="en-US" w:eastAsia="zh-CN"/>
                <w14:ligatures w14:val="standardContextual"/>
              </w:rPr>
              <w:t>2.2</w:t>
            </w:r>
            <w:r w:rsidRPr="00E719C5">
              <w:rPr>
                <w:rFonts w:eastAsia="等线"/>
                <w:color w:val="000000" w:themeColor="text1"/>
                <w:kern w:val="2"/>
                <w:lang w:eastAsia="zh-CN"/>
                <w14:ligatures w14:val="standardContextual"/>
              </w:rPr>
              <w:t xml:space="preserve"> × </w:t>
            </w:r>
            <w:r w:rsidRPr="00E719C5">
              <w:rPr>
                <w:rFonts w:eastAsia="等线" w:hint="eastAsia"/>
                <w:color w:val="000000" w:themeColor="text1"/>
                <w:kern w:val="2"/>
                <w:lang w:val="en-US" w:eastAsia="zh-CN"/>
                <w14:ligatures w14:val="standardContextual"/>
              </w:rPr>
              <w:t>10</w:t>
            </w:r>
            <w:r w:rsidRPr="00E719C5">
              <w:rPr>
                <w:rFonts w:eastAsia="等线" w:hint="eastAsia"/>
                <w:color w:val="000000" w:themeColor="text1"/>
                <w:kern w:val="2"/>
                <w:vertAlign w:val="superscript"/>
                <w:lang w:val="en-US" w:eastAsia="zh-CN"/>
                <w14:ligatures w14:val="standardContextual"/>
              </w:rPr>
              <w:t>7</w:t>
            </w:r>
            <w:r w:rsidR="001651E3">
              <w:rPr>
                <w:rFonts w:eastAsia="等线" w:hint="eastAsia"/>
                <w:color w:val="000000" w:themeColor="text1"/>
                <w:kern w:val="2"/>
                <w:vertAlign w:val="superscript"/>
                <w:lang w:val="en-US" w:eastAsia="zh-CN"/>
                <w14:ligatures w14:val="standardContextual"/>
              </w:rPr>
              <w:t xml:space="preserve"> </w:t>
            </w:r>
            <w:r w:rsidRPr="00E719C5">
              <w:rPr>
                <w:rFonts w:eastAsia="等线" w:hint="eastAsia"/>
                <w:color w:val="000000" w:themeColor="text1"/>
                <w:kern w:val="2"/>
                <w:lang w:val="en-US" w:eastAsia="zh-CN"/>
                <w14:ligatures w14:val="standardContextual"/>
              </w:rPr>
              <w:t>@</w:t>
            </w:r>
            <w:r w:rsidR="001651E3">
              <w:rPr>
                <w:rFonts w:eastAsia="等线" w:hint="eastAsia"/>
                <w:color w:val="000000" w:themeColor="text1"/>
                <w:kern w:val="2"/>
                <w:lang w:val="en-US" w:eastAsia="zh-CN"/>
                <w14:ligatures w14:val="standardContextual"/>
              </w:rPr>
              <w:t xml:space="preserve"> </w:t>
            </w:r>
            <w:r w:rsidRPr="00E719C5">
              <w:rPr>
                <w:rFonts w:eastAsia="等线" w:hint="eastAsia"/>
                <w:color w:val="000000" w:themeColor="text1"/>
                <w:kern w:val="2"/>
                <w:lang w:val="en-US" w:eastAsia="zh-CN"/>
                <w14:ligatures w14:val="standardContextual"/>
              </w:rPr>
              <w:t>766 nm</w:t>
            </w:r>
          </w:p>
          <w:p w14:paraId="1577DB58" w14:textId="349BF8D7" w:rsidR="00F01805" w:rsidRPr="00E719C5" w:rsidRDefault="00F01805" w:rsidP="000C1700">
            <w:pPr>
              <w:widowControl w:val="0"/>
              <w:spacing w:line="360" w:lineRule="auto"/>
              <w:jc w:val="center"/>
              <w:rPr>
                <w:rFonts w:eastAsia="等线"/>
                <w:color w:val="000000" w:themeColor="text1"/>
                <w:kern w:val="2"/>
                <w:lang w:val="en-US" w:eastAsia="zh-CN"/>
                <w14:ligatures w14:val="standardContextual"/>
              </w:rPr>
            </w:pPr>
            <w:r w:rsidRPr="00E719C5">
              <w:rPr>
                <w:rFonts w:eastAsia="等线" w:hint="eastAsia"/>
                <w:color w:val="000000" w:themeColor="text1"/>
                <w:kern w:val="2"/>
                <w:lang w:val="en-US" w:eastAsia="zh-CN"/>
                <w14:ligatures w14:val="standardContextual"/>
              </w:rPr>
              <w:t>1.8</w:t>
            </w:r>
            <w:r w:rsidRPr="00E719C5">
              <w:rPr>
                <w:rFonts w:eastAsia="等线"/>
                <w:color w:val="000000" w:themeColor="text1"/>
                <w:kern w:val="2"/>
                <w:lang w:eastAsia="zh-CN"/>
                <w14:ligatures w14:val="standardContextual"/>
              </w:rPr>
              <w:t xml:space="preserve"> × </w:t>
            </w:r>
            <w:r w:rsidRPr="00E719C5">
              <w:rPr>
                <w:rFonts w:eastAsia="等线" w:hint="eastAsia"/>
                <w:color w:val="000000" w:themeColor="text1"/>
                <w:kern w:val="2"/>
                <w:lang w:val="en-US" w:eastAsia="zh-CN"/>
                <w14:ligatures w14:val="standardContextual"/>
              </w:rPr>
              <w:t>10</w:t>
            </w:r>
            <w:r w:rsidRPr="00E719C5">
              <w:rPr>
                <w:rFonts w:eastAsia="等线" w:hint="eastAsia"/>
                <w:color w:val="000000" w:themeColor="text1"/>
                <w:kern w:val="2"/>
                <w:vertAlign w:val="superscript"/>
                <w:lang w:val="en-US" w:eastAsia="zh-CN"/>
                <w14:ligatures w14:val="standardContextual"/>
              </w:rPr>
              <w:t>7</w:t>
            </w:r>
            <w:r w:rsidR="001651E3">
              <w:rPr>
                <w:rFonts w:eastAsia="等线" w:hint="eastAsia"/>
                <w:color w:val="000000" w:themeColor="text1"/>
                <w:kern w:val="2"/>
                <w:vertAlign w:val="superscript"/>
                <w:lang w:val="en-US" w:eastAsia="zh-CN"/>
                <w14:ligatures w14:val="standardContextual"/>
              </w:rPr>
              <w:t xml:space="preserve"> </w:t>
            </w:r>
            <w:r w:rsidRPr="00E719C5">
              <w:rPr>
                <w:rFonts w:eastAsia="等线" w:hint="eastAsia"/>
                <w:color w:val="000000" w:themeColor="text1"/>
                <w:kern w:val="2"/>
                <w:lang w:val="en-US" w:eastAsia="zh-CN"/>
                <w14:ligatures w14:val="standardContextual"/>
              </w:rPr>
              <w:t>@</w:t>
            </w:r>
            <w:r w:rsidR="001651E3">
              <w:rPr>
                <w:rFonts w:eastAsia="等线" w:hint="eastAsia"/>
                <w:color w:val="000000" w:themeColor="text1"/>
                <w:kern w:val="2"/>
                <w:lang w:val="en-US" w:eastAsia="zh-CN"/>
                <w14:ligatures w14:val="standardContextual"/>
              </w:rPr>
              <w:t xml:space="preserve"> </w:t>
            </w:r>
            <w:r w:rsidRPr="00E719C5">
              <w:rPr>
                <w:rFonts w:eastAsia="等线" w:hint="eastAsia"/>
                <w:color w:val="000000" w:themeColor="text1"/>
                <w:kern w:val="2"/>
                <w:lang w:val="en-US" w:eastAsia="zh-CN"/>
                <w14:ligatures w14:val="standardContextual"/>
              </w:rPr>
              <w:t>1621 nm</w:t>
            </w:r>
          </w:p>
        </w:tc>
        <w:tc>
          <w:tcPr>
            <w:tcW w:w="1275" w:type="dxa"/>
            <w:vAlign w:val="center"/>
          </w:tcPr>
          <w:p w14:paraId="32266E66" w14:textId="77777777" w:rsidR="00F01805" w:rsidRPr="00E719C5" w:rsidRDefault="00F01805" w:rsidP="000C1700">
            <w:pPr>
              <w:widowControl w:val="0"/>
              <w:spacing w:line="360" w:lineRule="auto"/>
              <w:jc w:val="center"/>
              <w:rPr>
                <w:rFonts w:eastAsia="等线"/>
                <w:color w:val="000000" w:themeColor="text1"/>
                <w:kern w:val="2"/>
                <w:lang w:val="en-US" w:eastAsia="zh-CN"/>
                <w14:ligatures w14:val="standardContextual"/>
              </w:rPr>
            </w:pPr>
            <w:r w:rsidRPr="00E719C5">
              <w:rPr>
                <w:rFonts w:eastAsia="等线"/>
                <w:color w:val="000000" w:themeColor="text1"/>
                <w:kern w:val="2"/>
                <w:lang w:val="en-US" w:eastAsia="zh-CN"/>
                <w14:ligatures w14:val="standardContextual"/>
              </w:rPr>
              <w:t xml:space="preserve">300 </w:t>
            </w:r>
            <w:proofErr w:type="spellStart"/>
            <w:r w:rsidRPr="00E719C5">
              <w:rPr>
                <w:rFonts w:eastAsia="等线"/>
                <w:color w:val="000000" w:themeColor="text1"/>
                <w:kern w:val="2"/>
                <w:lang w:val="en-US" w:eastAsia="zh-CN"/>
                <w14:ligatures w14:val="standardContextual"/>
              </w:rPr>
              <w:t>μW</w:t>
            </w:r>
            <w:proofErr w:type="spellEnd"/>
          </w:p>
          <w:p w14:paraId="07661813" w14:textId="77777777" w:rsidR="00F01805" w:rsidRPr="00E719C5" w:rsidRDefault="00F01805" w:rsidP="000C1700">
            <w:pPr>
              <w:widowControl w:val="0"/>
              <w:spacing w:line="360" w:lineRule="auto"/>
              <w:jc w:val="center"/>
              <w:rPr>
                <w:rFonts w:eastAsia="等线"/>
                <w:color w:val="000000" w:themeColor="text1"/>
                <w:kern w:val="2"/>
                <w:lang w:val="en-US" w:eastAsia="zh-CN"/>
                <w14:ligatures w14:val="standardContextual"/>
              </w:rPr>
            </w:pPr>
            <w:r w:rsidRPr="00E719C5">
              <w:rPr>
                <w:rFonts w:eastAsia="等线"/>
                <w:color w:val="000000" w:themeColor="text1"/>
                <w:kern w:val="2"/>
                <w:lang w:val="en-US" w:eastAsia="zh-CN"/>
                <w14:ligatures w14:val="standardContextual"/>
              </w:rPr>
              <w:t xml:space="preserve">500 </w:t>
            </w:r>
            <w:proofErr w:type="spellStart"/>
            <w:r w:rsidRPr="00E719C5">
              <w:rPr>
                <w:rFonts w:eastAsia="等线"/>
                <w:color w:val="000000" w:themeColor="text1"/>
                <w:kern w:val="2"/>
                <w:lang w:val="en-US" w:eastAsia="zh-CN"/>
                <w14:ligatures w14:val="standardContextual"/>
              </w:rPr>
              <w:t>μW</w:t>
            </w:r>
            <w:proofErr w:type="spellEnd"/>
          </w:p>
          <w:p w14:paraId="72B63C48" w14:textId="77777777" w:rsidR="00F01805" w:rsidRPr="00E719C5" w:rsidRDefault="00F01805" w:rsidP="000C1700">
            <w:pPr>
              <w:widowControl w:val="0"/>
              <w:spacing w:line="360" w:lineRule="auto"/>
              <w:jc w:val="center"/>
              <w:rPr>
                <w:rFonts w:eastAsia="等线"/>
                <w:color w:val="000000" w:themeColor="text1"/>
                <w:kern w:val="2"/>
                <w:lang w:val="en-US" w:eastAsia="zh-CN"/>
                <w14:ligatures w14:val="standardContextual"/>
              </w:rPr>
            </w:pPr>
            <w:r w:rsidRPr="00E719C5">
              <w:rPr>
                <w:rFonts w:eastAsia="等线"/>
                <w:color w:val="000000" w:themeColor="text1"/>
                <w:kern w:val="2"/>
                <w:lang w:val="en-US" w:eastAsia="zh-CN"/>
                <w14:ligatures w14:val="standardContextual"/>
              </w:rPr>
              <w:t xml:space="preserve">90 </w:t>
            </w:r>
            <w:proofErr w:type="spellStart"/>
            <w:r w:rsidRPr="00E719C5">
              <w:rPr>
                <w:rFonts w:eastAsia="等线"/>
                <w:color w:val="000000" w:themeColor="text1"/>
                <w:kern w:val="2"/>
                <w:lang w:val="en-US" w:eastAsia="zh-CN"/>
                <w14:ligatures w14:val="standardContextual"/>
              </w:rPr>
              <w:t>μW</w:t>
            </w:r>
            <w:proofErr w:type="spellEnd"/>
          </w:p>
        </w:tc>
      </w:tr>
      <w:tr w:rsidR="00B82F93" w:rsidRPr="00B60F64" w14:paraId="092943BB" w14:textId="77777777" w:rsidTr="00CE2215">
        <w:tc>
          <w:tcPr>
            <w:tcW w:w="3109" w:type="dxa"/>
            <w:vAlign w:val="center"/>
          </w:tcPr>
          <w:p w14:paraId="5B162DFE" w14:textId="32000E1A" w:rsidR="00F01805" w:rsidRPr="00E719C5" w:rsidRDefault="00F01805" w:rsidP="000C1700">
            <w:pPr>
              <w:widowControl w:val="0"/>
              <w:spacing w:line="360" w:lineRule="auto"/>
              <w:jc w:val="center"/>
              <w:rPr>
                <w:rFonts w:eastAsia="等线"/>
                <w:color w:val="000000" w:themeColor="text1"/>
                <w:kern w:val="2"/>
                <w:lang w:val="en-US" w:eastAsia="zh-CN"/>
                <w14:ligatures w14:val="standardContextual"/>
              </w:rPr>
            </w:pPr>
            <w:r w:rsidRPr="00E719C5">
              <w:rPr>
                <w:rFonts w:eastAsia="等线"/>
                <w:color w:val="000000" w:themeColor="text1"/>
                <w:kern w:val="2"/>
                <w:lang w:eastAsia="zh-CN"/>
                <w14:ligatures w14:val="standardContextual"/>
              </w:rPr>
              <w:t xml:space="preserve">Er-Yb </w:t>
            </w:r>
            <w:r w:rsidRPr="00E719C5">
              <w:rPr>
                <w:rFonts w:eastAsia="等线"/>
                <w:color w:val="000000" w:themeColor="text1"/>
                <w:kern w:val="2"/>
                <w:lang w:val="en-US" w:eastAsia="zh-CN"/>
                <w14:ligatures w14:val="standardContextual"/>
              </w:rPr>
              <w:t>doped</w:t>
            </w:r>
            <w:r w:rsidRPr="00E719C5">
              <w:rPr>
                <w:rFonts w:eastAsia="等线" w:hint="eastAsia"/>
                <w:color w:val="000000" w:themeColor="text1"/>
                <w:kern w:val="2"/>
                <w:lang w:val="en-US" w:eastAsia="zh-CN"/>
                <w14:ligatures w14:val="standardContextual"/>
              </w:rPr>
              <w:t xml:space="preserve"> </w:t>
            </w:r>
            <w:r w:rsidRPr="00E719C5">
              <w:rPr>
                <w:rFonts w:eastAsia="等线"/>
                <w:color w:val="000000" w:themeColor="text1"/>
                <w:kern w:val="2"/>
                <w:lang w:val="en-US" w:eastAsia="zh-CN"/>
                <w14:ligatures w14:val="standardContextual"/>
              </w:rPr>
              <w:t>PMMA</w:t>
            </w:r>
            <w:r w:rsidRPr="00E719C5">
              <w:rPr>
                <w:rFonts w:eastAsia="等线" w:hint="eastAsia"/>
                <w:color w:val="000000" w:themeColor="text1"/>
                <w:kern w:val="2"/>
                <w:lang w:val="en-US" w:eastAsia="zh-CN"/>
                <w14:ligatures w14:val="standardContextual"/>
              </w:rPr>
              <w:t xml:space="preserve"> s</w:t>
            </w:r>
            <w:r w:rsidRPr="00E719C5">
              <w:rPr>
                <w:rFonts w:eastAsia="等线"/>
                <w:color w:val="000000" w:themeColor="text1"/>
                <w:kern w:val="2"/>
                <w:lang w:val="en-US" w:eastAsia="zh-CN"/>
                <w14:ligatures w14:val="standardContextual"/>
              </w:rPr>
              <w:t>urface-coated SiO</w:t>
            </w:r>
            <w:r w:rsidRPr="00E719C5">
              <w:rPr>
                <w:rFonts w:eastAsia="等线"/>
                <w:color w:val="000000" w:themeColor="text1"/>
                <w:kern w:val="2"/>
                <w:vertAlign w:val="subscript"/>
                <w:lang w:val="en-US" w:eastAsia="zh-CN"/>
                <w14:ligatures w14:val="standardContextual"/>
              </w:rPr>
              <w:t>2</w:t>
            </w:r>
            <w:r w:rsidRPr="00E719C5">
              <w:rPr>
                <w:rFonts w:eastAsia="等线"/>
                <w:color w:val="000000" w:themeColor="text1"/>
                <w:kern w:val="2"/>
                <w:lang w:val="en-US" w:eastAsia="zh-CN"/>
                <w14:ligatures w14:val="standardContextual"/>
              </w:rPr>
              <w:t xml:space="preserve"> microspheres</w:t>
            </w:r>
            <w:r w:rsidRPr="00E719C5">
              <w:rPr>
                <w:rFonts w:eastAsia="等线"/>
                <w:noProof/>
                <w:color w:val="000000" w:themeColor="text1"/>
                <w:kern w:val="2"/>
                <w:vertAlign w:val="superscript"/>
                <w:lang w:eastAsia="zh-CN"/>
                <w14:ligatures w14:val="standardContextual"/>
              </w:rPr>
              <w:t>9</w:t>
            </w:r>
          </w:p>
        </w:tc>
        <w:tc>
          <w:tcPr>
            <w:tcW w:w="1276" w:type="dxa"/>
            <w:vAlign w:val="center"/>
          </w:tcPr>
          <w:p w14:paraId="7CEF4355" w14:textId="77777777" w:rsidR="00F01805" w:rsidRPr="00E719C5" w:rsidRDefault="00F01805" w:rsidP="000C1700">
            <w:pPr>
              <w:widowControl w:val="0"/>
              <w:spacing w:line="360" w:lineRule="auto"/>
              <w:jc w:val="center"/>
              <w:rPr>
                <w:rFonts w:eastAsia="等线"/>
                <w:color w:val="000000" w:themeColor="text1"/>
                <w:kern w:val="2"/>
                <w:lang w:val="en-US" w:eastAsia="zh-CN"/>
                <w14:ligatures w14:val="standardContextual"/>
              </w:rPr>
            </w:pPr>
            <w:r w:rsidRPr="00E719C5">
              <w:rPr>
                <w:rFonts w:eastAsia="等线"/>
                <w:color w:val="000000" w:themeColor="text1"/>
                <w:kern w:val="2"/>
                <w:lang w:val="en-US" w:eastAsia="zh-CN"/>
                <w14:ligatures w14:val="standardContextual"/>
              </w:rPr>
              <w:t>450</w:t>
            </w:r>
          </w:p>
          <w:p w14:paraId="01F720D3" w14:textId="77777777" w:rsidR="00F01805" w:rsidRPr="00E719C5" w:rsidRDefault="00F01805" w:rsidP="000C1700">
            <w:pPr>
              <w:widowControl w:val="0"/>
              <w:spacing w:line="360" w:lineRule="auto"/>
              <w:jc w:val="center"/>
              <w:rPr>
                <w:rFonts w:eastAsia="等线"/>
                <w:color w:val="000000" w:themeColor="text1"/>
                <w:kern w:val="2"/>
                <w:lang w:val="en-US" w:eastAsia="zh-CN"/>
                <w14:ligatures w14:val="standardContextual"/>
              </w:rPr>
            </w:pPr>
            <w:r w:rsidRPr="00E719C5">
              <w:rPr>
                <w:rFonts w:eastAsia="等线"/>
                <w:color w:val="000000" w:themeColor="text1"/>
                <w:kern w:val="2"/>
                <w:lang w:val="en-US" w:eastAsia="zh-CN"/>
                <w14:ligatures w14:val="standardContextual"/>
              </w:rPr>
              <w:t>560</w:t>
            </w:r>
          </w:p>
          <w:p w14:paraId="00B2E565" w14:textId="77777777" w:rsidR="00F01805" w:rsidRPr="00E719C5" w:rsidRDefault="00F01805" w:rsidP="000C1700">
            <w:pPr>
              <w:widowControl w:val="0"/>
              <w:spacing w:line="360" w:lineRule="auto"/>
              <w:jc w:val="center"/>
              <w:rPr>
                <w:rFonts w:eastAsia="等线"/>
                <w:color w:val="000000" w:themeColor="text1"/>
                <w:kern w:val="2"/>
                <w:lang w:val="en-US" w:eastAsia="zh-CN"/>
                <w14:ligatures w14:val="standardContextual"/>
              </w:rPr>
            </w:pPr>
            <w:r w:rsidRPr="00E719C5">
              <w:rPr>
                <w:rFonts w:eastAsia="等线"/>
                <w:color w:val="000000" w:themeColor="text1"/>
                <w:kern w:val="2"/>
                <w:lang w:val="en-US" w:eastAsia="zh-CN"/>
                <w14:ligatures w14:val="standardContextual"/>
              </w:rPr>
              <w:t>660</w:t>
            </w:r>
          </w:p>
          <w:p w14:paraId="6A1703A5" w14:textId="77777777" w:rsidR="00F01805" w:rsidRPr="00E719C5" w:rsidRDefault="00F01805" w:rsidP="000C1700">
            <w:pPr>
              <w:widowControl w:val="0"/>
              <w:spacing w:line="360" w:lineRule="auto"/>
              <w:jc w:val="center"/>
              <w:rPr>
                <w:rFonts w:eastAsia="等线"/>
                <w:color w:val="000000" w:themeColor="text1"/>
                <w:kern w:val="2"/>
                <w:lang w:val="en-US" w:eastAsia="zh-CN"/>
                <w14:ligatures w14:val="standardContextual"/>
              </w:rPr>
            </w:pPr>
            <w:r w:rsidRPr="00E719C5">
              <w:rPr>
                <w:rFonts w:eastAsia="等线"/>
                <w:color w:val="000000" w:themeColor="text1"/>
                <w:kern w:val="2"/>
                <w:lang w:val="en-US" w:eastAsia="zh-CN"/>
                <w14:ligatures w14:val="standardContextual"/>
              </w:rPr>
              <w:t>800</w:t>
            </w:r>
          </w:p>
        </w:tc>
        <w:tc>
          <w:tcPr>
            <w:tcW w:w="1134" w:type="dxa"/>
            <w:vAlign w:val="center"/>
          </w:tcPr>
          <w:p w14:paraId="0FF3CB5F" w14:textId="77777777" w:rsidR="00F01805" w:rsidRPr="00E719C5" w:rsidRDefault="00F01805" w:rsidP="000C1700">
            <w:pPr>
              <w:widowControl w:val="0"/>
              <w:spacing w:line="360" w:lineRule="auto"/>
              <w:jc w:val="center"/>
              <w:rPr>
                <w:rFonts w:eastAsia="等线"/>
                <w:color w:val="000000" w:themeColor="text1"/>
                <w:kern w:val="2"/>
                <w:lang w:val="en-US" w:eastAsia="zh-CN"/>
                <w14:ligatures w14:val="standardContextual"/>
              </w:rPr>
            </w:pPr>
            <w:r w:rsidRPr="00E719C5">
              <w:rPr>
                <w:rFonts w:eastAsia="等线" w:hint="eastAsia"/>
                <w:color w:val="000000" w:themeColor="text1"/>
                <w:kern w:val="2"/>
                <w:lang w:val="en-US" w:eastAsia="zh-CN"/>
                <w14:ligatures w14:val="standardContextual"/>
              </w:rPr>
              <w:t>57</w:t>
            </w:r>
          </w:p>
        </w:tc>
        <w:tc>
          <w:tcPr>
            <w:tcW w:w="2268" w:type="dxa"/>
            <w:vAlign w:val="center"/>
          </w:tcPr>
          <w:p w14:paraId="16CDBA9B" w14:textId="77777777" w:rsidR="00F01805" w:rsidRPr="00E719C5" w:rsidRDefault="00F01805" w:rsidP="000C1700">
            <w:pPr>
              <w:widowControl w:val="0"/>
              <w:spacing w:line="360" w:lineRule="auto"/>
              <w:jc w:val="center"/>
              <w:rPr>
                <w:rFonts w:eastAsia="等线"/>
                <w:color w:val="000000" w:themeColor="text1"/>
                <w:kern w:val="2"/>
                <w:lang w:val="en-US" w:eastAsia="zh-CN"/>
                <w14:ligatures w14:val="standardContextual"/>
              </w:rPr>
            </w:pPr>
            <w:r w:rsidRPr="00E719C5">
              <w:rPr>
                <w:rFonts w:eastAsia="等线" w:hint="eastAsia"/>
                <w:color w:val="000000" w:themeColor="text1"/>
                <w:kern w:val="2"/>
                <w:lang w:val="en-US" w:eastAsia="zh-CN"/>
                <w14:ligatures w14:val="standardContextual"/>
              </w:rPr>
              <w:t>1.2</w:t>
            </w:r>
            <w:r w:rsidRPr="00E719C5">
              <w:rPr>
                <w:rFonts w:eastAsia="等线"/>
                <w:color w:val="000000" w:themeColor="text1"/>
                <w:kern w:val="2"/>
                <w:lang w:eastAsia="zh-CN"/>
                <w14:ligatures w14:val="standardContextual"/>
              </w:rPr>
              <w:t xml:space="preserve"> × </w:t>
            </w:r>
            <w:r w:rsidRPr="00E719C5">
              <w:rPr>
                <w:rFonts w:eastAsia="等线" w:hint="eastAsia"/>
                <w:color w:val="000000" w:themeColor="text1"/>
                <w:kern w:val="2"/>
                <w:lang w:val="en-US" w:eastAsia="zh-CN"/>
                <w14:ligatures w14:val="standardContextual"/>
              </w:rPr>
              <w:t>10</w:t>
            </w:r>
            <w:r w:rsidRPr="00E719C5">
              <w:rPr>
                <w:rFonts w:eastAsia="等线" w:hint="eastAsia"/>
                <w:color w:val="000000" w:themeColor="text1"/>
                <w:kern w:val="2"/>
                <w:vertAlign w:val="superscript"/>
                <w:lang w:val="en-US" w:eastAsia="zh-CN"/>
                <w14:ligatures w14:val="standardContextual"/>
              </w:rPr>
              <w:t>8</w:t>
            </w:r>
          </w:p>
        </w:tc>
        <w:tc>
          <w:tcPr>
            <w:tcW w:w="1275" w:type="dxa"/>
            <w:vAlign w:val="center"/>
          </w:tcPr>
          <w:p w14:paraId="6D7C7D89" w14:textId="77777777" w:rsidR="00F01805" w:rsidRPr="00E719C5" w:rsidRDefault="00F01805" w:rsidP="000C1700">
            <w:pPr>
              <w:widowControl w:val="0"/>
              <w:spacing w:line="360" w:lineRule="auto"/>
              <w:jc w:val="center"/>
              <w:rPr>
                <w:rFonts w:eastAsia="等线"/>
                <w:color w:val="000000" w:themeColor="text1"/>
                <w:kern w:val="2"/>
                <w:lang w:val="en-US" w:eastAsia="zh-CN"/>
                <w14:ligatures w14:val="standardContextual"/>
              </w:rPr>
            </w:pPr>
            <w:r w:rsidRPr="00E719C5">
              <w:rPr>
                <w:rFonts w:eastAsia="等线"/>
                <w:color w:val="000000" w:themeColor="text1"/>
                <w:kern w:val="2"/>
                <w:lang w:val="en-US" w:eastAsia="zh-CN"/>
                <w14:ligatures w14:val="standardContextual"/>
              </w:rPr>
              <w:t xml:space="preserve">2.7 </w:t>
            </w:r>
            <w:proofErr w:type="spellStart"/>
            <w:r w:rsidRPr="00E719C5">
              <w:rPr>
                <w:rFonts w:eastAsia="等线"/>
                <w:color w:val="000000" w:themeColor="text1"/>
                <w:kern w:val="2"/>
                <w:lang w:val="en-US" w:eastAsia="zh-CN"/>
                <w14:ligatures w14:val="standardContextual"/>
              </w:rPr>
              <w:t>μW</w:t>
            </w:r>
            <w:proofErr w:type="spellEnd"/>
          </w:p>
          <w:p w14:paraId="5BE8D792" w14:textId="77777777" w:rsidR="00F01805" w:rsidRPr="00E719C5" w:rsidRDefault="00F01805" w:rsidP="000C1700">
            <w:pPr>
              <w:widowControl w:val="0"/>
              <w:spacing w:line="360" w:lineRule="auto"/>
              <w:jc w:val="center"/>
              <w:rPr>
                <w:rFonts w:eastAsia="等线"/>
                <w:color w:val="000000" w:themeColor="text1"/>
                <w:kern w:val="2"/>
                <w:lang w:val="en-US" w:eastAsia="zh-CN"/>
                <w14:ligatures w14:val="standardContextual"/>
              </w:rPr>
            </w:pPr>
            <w:r w:rsidRPr="00E719C5">
              <w:rPr>
                <w:rFonts w:eastAsia="等线"/>
                <w:color w:val="000000" w:themeColor="text1"/>
                <w:kern w:val="2"/>
                <w:lang w:val="en-US" w:eastAsia="zh-CN"/>
                <w14:ligatures w14:val="standardContextual"/>
              </w:rPr>
              <w:t xml:space="preserve">19 </w:t>
            </w:r>
            <w:proofErr w:type="spellStart"/>
            <w:r w:rsidRPr="00E719C5">
              <w:rPr>
                <w:rFonts w:eastAsia="等线"/>
                <w:color w:val="000000" w:themeColor="text1"/>
                <w:kern w:val="2"/>
                <w:lang w:val="en-US" w:eastAsia="zh-CN"/>
                <w14:ligatures w14:val="standardContextual"/>
              </w:rPr>
              <w:t>μW</w:t>
            </w:r>
            <w:proofErr w:type="spellEnd"/>
          </w:p>
          <w:p w14:paraId="0EA2DDF9" w14:textId="77777777" w:rsidR="00F01805" w:rsidRPr="00E719C5" w:rsidRDefault="00F01805" w:rsidP="000C1700">
            <w:pPr>
              <w:widowControl w:val="0"/>
              <w:spacing w:line="360" w:lineRule="auto"/>
              <w:jc w:val="center"/>
              <w:rPr>
                <w:rFonts w:eastAsia="等线"/>
                <w:color w:val="000000" w:themeColor="text1"/>
                <w:kern w:val="2"/>
                <w:lang w:val="en-US" w:eastAsia="zh-CN"/>
                <w14:ligatures w14:val="standardContextual"/>
              </w:rPr>
            </w:pPr>
            <w:r w:rsidRPr="00E719C5">
              <w:rPr>
                <w:rFonts w:eastAsia="等线"/>
                <w:color w:val="000000" w:themeColor="text1"/>
                <w:kern w:val="2"/>
                <w:lang w:val="en-US" w:eastAsia="zh-CN"/>
                <w14:ligatures w14:val="standardContextual"/>
              </w:rPr>
              <w:t xml:space="preserve">0.18 </w:t>
            </w:r>
            <w:proofErr w:type="spellStart"/>
            <w:r w:rsidRPr="00E719C5">
              <w:rPr>
                <w:rFonts w:eastAsia="等线"/>
                <w:color w:val="000000" w:themeColor="text1"/>
                <w:kern w:val="2"/>
                <w:lang w:val="en-US" w:eastAsia="zh-CN"/>
                <w14:ligatures w14:val="standardContextual"/>
              </w:rPr>
              <w:t>μW</w:t>
            </w:r>
            <w:proofErr w:type="spellEnd"/>
          </w:p>
          <w:p w14:paraId="192A5C72" w14:textId="7E6615CF" w:rsidR="00F01805" w:rsidRPr="00E719C5" w:rsidRDefault="00F01805" w:rsidP="000C1700">
            <w:pPr>
              <w:widowControl w:val="0"/>
              <w:spacing w:line="360" w:lineRule="auto"/>
              <w:jc w:val="center"/>
              <w:rPr>
                <w:rFonts w:eastAsia="等线"/>
                <w:color w:val="000000" w:themeColor="text1"/>
                <w:kern w:val="2"/>
                <w:lang w:val="en-US" w:eastAsia="zh-CN"/>
                <w14:ligatures w14:val="standardContextual"/>
              </w:rPr>
            </w:pPr>
            <w:r w:rsidRPr="00E719C5">
              <w:rPr>
                <w:rFonts w:eastAsia="等线"/>
                <w:color w:val="000000" w:themeColor="text1"/>
                <w:kern w:val="2"/>
                <w:lang w:val="en-US" w:eastAsia="zh-CN"/>
                <w14:ligatures w14:val="standardContextual"/>
              </w:rPr>
              <w:t>1.7</w:t>
            </w:r>
            <w:r w:rsidR="001651E3">
              <w:rPr>
                <w:rFonts w:eastAsia="等线" w:hint="eastAsia"/>
                <w:color w:val="000000" w:themeColor="text1"/>
                <w:kern w:val="2"/>
                <w:lang w:val="en-US" w:eastAsia="zh-CN"/>
                <w14:ligatures w14:val="standardContextual"/>
              </w:rPr>
              <w:t xml:space="preserve"> </w:t>
            </w:r>
            <w:proofErr w:type="spellStart"/>
            <w:r w:rsidR="001651E3" w:rsidRPr="00E719C5">
              <w:rPr>
                <w:rFonts w:eastAsia="等线"/>
                <w:color w:val="000000" w:themeColor="text1"/>
                <w:kern w:val="2"/>
                <w:lang w:val="en-US" w:eastAsia="zh-CN"/>
                <w14:ligatures w14:val="standardContextual"/>
              </w:rPr>
              <w:t>μ</w:t>
            </w:r>
            <w:r w:rsidRPr="00E719C5">
              <w:rPr>
                <w:rFonts w:eastAsia="等线"/>
                <w:color w:val="000000" w:themeColor="text1"/>
                <w:kern w:val="2"/>
                <w:lang w:val="en-US" w:eastAsia="zh-CN"/>
                <w14:ligatures w14:val="standardContextual"/>
              </w:rPr>
              <w:t>W</w:t>
            </w:r>
            <w:proofErr w:type="spellEnd"/>
          </w:p>
        </w:tc>
      </w:tr>
      <w:tr w:rsidR="00B82F93" w:rsidRPr="00B60F64" w14:paraId="4CB603A8" w14:textId="77777777" w:rsidTr="00CE2215">
        <w:tc>
          <w:tcPr>
            <w:tcW w:w="3109" w:type="dxa"/>
            <w:vAlign w:val="center"/>
          </w:tcPr>
          <w:p w14:paraId="0F1806E6" w14:textId="749547FA" w:rsidR="00F01805" w:rsidRPr="00E719C5" w:rsidRDefault="00F01805" w:rsidP="000C1700">
            <w:pPr>
              <w:widowControl w:val="0"/>
              <w:spacing w:line="360" w:lineRule="auto"/>
              <w:jc w:val="center"/>
              <w:rPr>
                <w:rFonts w:eastAsia="等线"/>
                <w:color w:val="000000" w:themeColor="text1"/>
                <w:kern w:val="2"/>
                <w:lang w:val="en-US" w:eastAsia="zh-CN"/>
                <w14:ligatures w14:val="standardContextual"/>
              </w:rPr>
            </w:pPr>
            <w:r w:rsidRPr="00E719C5">
              <w:rPr>
                <w:rFonts w:eastAsia="等线" w:hint="eastAsia"/>
                <w:color w:val="000000" w:themeColor="text1"/>
                <w:kern w:val="2"/>
                <w:lang w:eastAsia="zh-CN"/>
                <w14:ligatures w14:val="standardContextual"/>
              </w:rPr>
              <w:t>Er</w:t>
            </w:r>
            <w:r w:rsidRPr="00E719C5">
              <w:rPr>
                <w:rFonts w:eastAsia="等线"/>
                <w:color w:val="000000" w:themeColor="text1"/>
                <w:kern w:val="2"/>
                <w:lang w:eastAsia="zh-CN"/>
                <w14:ligatures w14:val="standardContextual"/>
              </w:rPr>
              <w:t>/Yb co-doped GCs</w:t>
            </w:r>
            <w:r w:rsidRPr="00E719C5">
              <w:rPr>
                <w:rFonts w:eastAsia="等线" w:hint="eastAsia"/>
                <w:color w:val="000000" w:themeColor="text1"/>
                <w:kern w:val="2"/>
                <w:lang w:eastAsia="zh-CN"/>
                <w14:ligatures w14:val="standardContextual"/>
              </w:rPr>
              <w:t xml:space="preserve"> </w:t>
            </w:r>
            <w:r w:rsidRPr="00E719C5">
              <w:rPr>
                <w:rFonts w:eastAsia="等线"/>
                <w:color w:val="000000" w:themeColor="text1"/>
                <w:kern w:val="2"/>
                <w:lang w:val="en-US" w:eastAsia="zh-CN"/>
                <w14:ligatures w14:val="standardContextual"/>
              </w:rPr>
              <w:t>microspheres</w:t>
            </w:r>
            <w:r w:rsidRPr="00E719C5">
              <w:rPr>
                <w:rFonts w:eastAsia="等线"/>
                <w:noProof/>
                <w:color w:val="000000" w:themeColor="text1"/>
                <w:kern w:val="2"/>
                <w:vertAlign w:val="superscript"/>
                <w:lang w:eastAsia="zh-CN"/>
                <w14:ligatures w14:val="standardContextual"/>
              </w:rPr>
              <w:t>3</w:t>
            </w:r>
          </w:p>
        </w:tc>
        <w:tc>
          <w:tcPr>
            <w:tcW w:w="1276" w:type="dxa"/>
            <w:vAlign w:val="center"/>
          </w:tcPr>
          <w:p w14:paraId="27CD4E3E" w14:textId="77777777" w:rsidR="00F01805" w:rsidRPr="00E719C5" w:rsidRDefault="00F01805" w:rsidP="000C1700">
            <w:pPr>
              <w:widowControl w:val="0"/>
              <w:spacing w:line="360" w:lineRule="auto"/>
              <w:jc w:val="center"/>
              <w:rPr>
                <w:rFonts w:eastAsia="等线"/>
                <w:color w:val="000000" w:themeColor="text1"/>
                <w:kern w:val="2"/>
                <w:lang w:val="en-US" w:eastAsia="zh-CN"/>
                <w14:ligatures w14:val="standardContextual"/>
              </w:rPr>
            </w:pPr>
            <w:r w:rsidRPr="00E719C5">
              <w:rPr>
                <w:rFonts w:eastAsia="等线" w:hint="eastAsia"/>
                <w:color w:val="000000" w:themeColor="text1"/>
                <w:kern w:val="2"/>
                <w:lang w:val="en-US" w:eastAsia="zh-CN"/>
                <w14:ligatures w14:val="standardContextual"/>
              </w:rPr>
              <w:t>55</w:t>
            </w:r>
            <w:r w:rsidRPr="00E719C5">
              <w:rPr>
                <w:rFonts w:eastAsia="等线"/>
                <w:color w:val="000000" w:themeColor="text1"/>
                <w:kern w:val="2"/>
                <w:lang w:val="en-US" w:eastAsia="zh-CN"/>
                <w14:ligatures w14:val="standardContextual"/>
              </w:rPr>
              <w:t>0</w:t>
            </w:r>
          </w:p>
          <w:p w14:paraId="0A3F6C34" w14:textId="77777777" w:rsidR="00F01805" w:rsidRPr="00E719C5" w:rsidRDefault="00F01805" w:rsidP="000C1700">
            <w:pPr>
              <w:widowControl w:val="0"/>
              <w:spacing w:line="360" w:lineRule="auto"/>
              <w:jc w:val="center"/>
              <w:rPr>
                <w:rFonts w:eastAsia="等线"/>
                <w:color w:val="000000" w:themeColor="text1"/>
                <w:kern w:val="2"/>
                <w:lang w:val="en-US" w:eastAsia="zh-CN"/>
                <w14:ligatures w14:val="standardContextual"/>
              </w:rPr>
            </w:pPr>
            <w:r w:rsidRPr="00E719C5">
              <w:rPr>
                <w:rFonts w:eastAsia="等线"/>
                <w:color w:val="000000" w:themeColor="text1"/>
                <w:kern w:val="2"/>
                <w:lang w:val="en-US" w:eastAsia="zh-CN"/>
                <w14:ligatures w14:val="standardContextual"/>
              </w:rPr>
              <w:t>6</w:t>
            </w:r>
            <w:r w:rsidRPr="00E719C5">
              <w:rPr>
                <w:rFonts w:eastAsia="等线" w:hint="eastAsia"/>
                <w:color w:val="000000" w:themeColor="text1"/>
                <w:kern w:val="2"/>
                <w:lang w:val="en-US" w:eastAsia="zh-CN"/>
                <w14:ligatures w14:val="standardContextual"/>
              </w:rPr>
              <w:t>6</w:t>
            </w:r>
            <w:r w:rsidRPr="00E719C5">
              <w:rPr>
                <w:rFonts w:eastAsia="等线"/>
                <w:color w:val="000000" w:themeColor="text1"/>
                <w:kern w:val="2"/>
                <w:lang w:val="en-US" w:eastAsia="zh-CN"/>
                <w14:ligatures w14:val="standardContextual"/>
              </w:rPr>
              <w:t>0</w:t>
            </w:r>
          </w:p>
        </w:tc>
        <w:tc>
          <w:tcPr>
            <w:tcW w:w="1134" w:type="dxa"/>
            <w:vAlign w:val="center"/>
          </w:tcPr>
          <w:p w14:paraId="3E26CBE6" w14:textId="77777777" w:rsidR="00F01805" w:rsidRPr="00E719C5" w:rsidRDefault="00F01805" w:rsidP="000C1700">
            <w:pPr>
              <w:widowControl w:val="0"/>
              <w:spacing w:line="360" w:lineRule="auto"/>
              <w:jc w:val="center"/>
              <w:rPr>
                <w:rFonts w:eastAsia="等线"/>
                <w:color w:val="000000" w:themeColor="text1"/>
                <w:kern w:val="2"/>
                <w:lang w:val="en-US" w:eastAsia="zh-CN"/>
                <w14:ligatures w14:val="standardContextual"/>
              </w:rPr>
            </w:pPr>
            <w:r w:rsidRPr="00E719C5">
              <w:rPr>
                <w:rFonts w:eastAsia="等线" w:hint="eastAsia"/>
                <w:color w:val="000000" w:themeColor="text1"/>
                <w:kern w:val="2"/>
                <w:lang w:val="en-US" w:eastAsia="zh-CN"/>
                <w14:ligatures w14:val="standardContextual"/>
              </w:rPr>
              <w:t>15</w:t>
            </w:r>
          </w:p>
        </w:tc>
        <w:tc>
          <w:tcPr>
            <w:tcW w:w="2268" w:type="dxa"/>
            <w:vAlign w:val="center"/>
          </w:tcPr>
          <w:p w14:paraId="71691B8E" w14:textId="77777777" w:rsidR="00F01805" w:rsidRPr="00E719C5" w:rsidRDefault="00F01805" w:rsidP="000C1700">
            <w:pPr>
              <w:widowControl w:val="0"/>
              <w:spacing w:line="360" w:lineRule="auto"/>
              <w:jc w:val="center"/>
              <w:rPr>
                <w:rFonts w:eastAsia="等线"/>
                <w:color w:val="000000" w:themeColor="text1"/>
                <w:kern w:val="2"/>
                <w:lang w:val="en-US" w:eastAsia="zh-CN"/>
                <w14:ligatures w14:val="standardContextual"/>
              </w:rPr>
            </w:pPr>
            <w:r w:rsidRPr="00E719C5">
              <w:rPr>
                <w:rFonts w:eastAsia="等线" w:hint="eastAsia"/>
                <w:color w:val="000000" w:themeColor="text1"/>
                <w:kern w:val="2"/>
                <w:lang w:val="en-US" w:eastAsia="zh-CN"/>
                <w14:ligatures w14:val="standardContextual"/>
              </w:rPr>
              <w:t>0.33</w:t>
            </w:r>
            <w:r w:rsidRPr="00E719C5">
              <w:rPr>
                <w:rFonts w:eastAsia="等线"/>
                <w:color w:val="000000" w:themeColor="text1"/>
                <w:kern w:val="2"/>
                <w:lang w:eastAsia="zh-CN"/>
                <w14:ligatures w14:val="standardContextual"/>
              </w:rPr>
              <w:t xml:space="preserve"> × </w:t>
            </w:r>
            <w:r w:rsidRPr="00E719C5">
              <w:rPr>
                <w:rFonts w:eastAsia="等线" w:hint="eastAsia"/>
                <w:color w:val="000000" w:themeColor="text1"/>
                <w:kern w:val="2"/>
                <w:lang w:val="en-US" w:eastAsia="zh-CN"/>
                <w14:ligatures w14:val="standardContextual"/>
              </w:rPr>
              <w:t>10</w:t>
            </w:r>
            <w:r w:rsidRPr="00E719C5">
              <w:rPr>
                <w:rFonts w:eastAsia="等线" w:hint="eastAsia"/>
                <w:color w:val="000000" w:themeColor="text1"/>
                <w:kern w:val="2"/>
                <w:vertAlign w:val="superscript"/>
                <w:lang w:val="en-US" w:eastAsia="zh-CN"/>
                <w14:ligatures w14:val="standardContextual"/>
              </w:rPr>
              <w:t>5</w:t>
            </w:r>
            <w:r w:rsidRPr="00E719C5">
              <w:rPr>
                <w:rFonts w:eastAsia="等线" w:hint="eastAsia"/>
                <w:color w:val="000000" w:themeColor="text1"/>
                <w:kern w:val="2"/>
                <w:lang w:val="en-US" w:eastAsia="zh-CN"/>
                <w14:ligatures w14:val="standardContextual"/>
              </w:rPr>
              <w:t>(Ho/Yb co-doped)</w:t>
            </w:r>
          </w:p>
        </w:tc>
        <w:tc>
          <w:tcPr>
            <w:tcW w:w="1275" w:type="dxa"/>
            <w:vAlign w:val="center"/>
          </w:tcPr>
          <w:p w14:paraId="68531117" w14:textId="7D3AFDAF" w:rsidR="00F01805" w:rsidRPr="00E719C5" w:rsidRDefault="00F01805" w:rsidP="000C1700">
            <w:pPr>
              <w:widowControl w:val="0"/>
              <w:spacing w:line="360" w:lineRule="auto"/>
              <w:jc w:val="center"/>
              <w:rPr>
                <w:rFonts w:eastAsia="等线"/>
                <w:color w:val="000000" w:themeColor="text1"/>
                <w:kern w:val="2"/>
                <w:lang w:val="en-US" w:eastAsia="zh-CN"/>
                <w14:ligatures w14:val="standardContextual"/>
              </w:rPr>
            </w:pPr>
            <w:r w:rsidRPr="00E719C5">
              <w:rPr>
                <w:rFonts w:eastAsia="等线"/>
                <w:color w:val="000000" w:themeColor="text1"/>
                <w:kern w:val="2"/>
                <w:lang w:val="en-US" w:eastAsia="zh-CN"/>
                <w14:ligatures w14:val="standardContextual"/>
              </w:rPr>
              <w:t>1</w:t>
            </w:r>
            <w:r w:rsidRPr="00E719C5">
              <w:rPr>
                <w:rFonts w:eastAsia="等线" w:hint="eastAsia"/>
                <w:color w:val="000000" w:themeColor="text1"/>
                <w:kern w:val="2"/>
                <w:lang w:val="en-US" w:eastAsia="zh-CN"/>
                <w14:ligatures w14:val="standardContextual"/>
              </w:rPr>
              <w:t>5.8</w:t>
            </w:r>
            <w:r w:rsidR="001651E3">
              <w:rPr>
                <w:rFonts w:eastAsia="等线" w:hint="eastAsia"/>
                <w:color w:val="000000" w:themeColor="text1"/>
                <w:kern w:val="2"/>
                <w:lang w:val="en-US" w:eastAsia="zh-CN"/>
                <w14:ligatures w14:val="standardContextual"/>
              </w:rPr>
              <w:t xml:space="preserve"> </w:t>
            </w:r>
            <w:proofErr w:type="spellStart"/>
            <w:r w:rsidR="001651E3" w:rsidRPr="00E719C5">
              <w:rPr>
                <w:rFonts w:eastAsia="等线"/>
                <w:color w:val="000000" w:themeColor="text1"/>
                <w:kern w:val="2"/>
                <w:lang w:val="en-US" w:eastAsia="zh-CN"/>
                <w14:ligatures w14:val="standardContextual"/>
              </w:rPr>
              <w:t>μ</w:t>
            </w:r>
            <w:r w:rsidRPr="00E719C5">
              <w:rPr>
                <w:rFonts w:eastAsia="等线"/>
                <w:color w:val="000000" w:themeColor="text1"/>
                <w:kern w:val="2"/>
                <w:lang w:val="en-US" w:eastAsia="zh-CN"/>
                <w14:ligatures w14:val="standardContextual"/>
              </w:rPr>
              <w:t>W</w:t>
            </w:r>
            <w:proofErr w:type="spellEnd"/>
          </w:p>
          <w:p w14:paraId="55C39EF5" w14:textId="77777777" w:rsidR="00F01805" w:rsidRPr="00E719C5" w:rsidRDefault="00F01805" w:rsidP="000C1700">
            <w:pPr>
              <w:widowControl w:val="0"/>
              <w:spacing w:line="360" w:lineRule="auto"/>
              <w:jc w:val="center"/>
              <w:rPr>
                <w:rFonts w:eastAsia="等线"/>
                <w:color w:val="000000" w:themeColor="text1"/>
                <w:kern w:val="2"/>
                <w:lang w:val="en-US" w:eastAsia="zh-CN"/>
                <w14:ligatures w14:val="standardContextual"/>
              </w:rPr>
            </w:pPr>
            <w:r w:rsidRPr="00E719C5">
              <w:rPr>
                <w:rFonts w:eastAsia="等线" w:hint="eastAsia"/>
                <w:color w:val="000000" w:themeColor="text1"/>
                <w:kern w:val="2"/>
                <w:lang w:val="en-US" w:eastAsia="zh-CN"/>
                <w14:ligatures w14:val="standardContextual"/>
              </w:rPr>
              <w:t>13.4</w:t>
            </w:r>
            <w:r w:rsidRPr="00E719C5">
              <w:rPr>
                <w:rFonts w:eastAsia="等线"/>
                <w:color w:val="000000" w:themeColor="text1"/>
                <w:kern w:val="2"/>
                <w:lang w:val="en-US" w:eastAsia="zh-CN"/>
                <w14:ligatures w14:val="standardContextual"/>
              </w:rPr>
              <w:t xml:space="preserve"> </w:t>
            </w:r>
            <w:proofErr w:type="spellStart"/>
            <w:r w:rsidRPr="00E719C5">
              <w:rPr>
                <w:rFonts w:eastAsia="等线"/>
                <w:color w:val="000000" w:themeColor="text1"/>
                <w:kern w:val="2"/>
                <w:lang w:val="en-US" w:eastAsia="zh-CN"/>
                <w14:ligatures w14:val="standardContextual"/>
              </w:rPr>
              <w:t>μW</w:t>
            </w:r>
            <w:proofErr w:type="spellEnd"/>
          </w:p>
        </w:tc>
      </w:tr>
      <w:tr w:rsidR="00B82F93" w:rsidRPr="00B60F64" w14:paraId="57174CB7" w14:textId="77777777" w:rsidTr="00CE2215">
        <w:tc>
          <w:tcPr>
            <w:tcW w:w="3109" w:type="dxa"/>
            <w:vAlign w:val="center"/>
          </w:tcPr>
          <w:p w14:paraId="7DB71806" w14:textId="42470D96" w:rsidR="00F01805" w:rsidRPr="00E719C5" w:rsidRDefault="00F01805" w:rsidP="000C1700">
            <w:pPr>
              <w:widowControl w:val="0"/>
              <w:spacing w:line="360" w:lineRule="auto"/>
              <w:jc w:val="center"/>
              <w:rPr>
                <w:rFonts w:eastAsia="等线"/>
                <w:color w:val="000000" w:themeColor="text1"/>
                <w:kern w:val="2"/>
                <w:lang w:eastAsia="zh-CN"/>
                <w14:ligatures w14:val="standardContextual"/>
              </w:rPr>
            </w:pPr>
            <w:r w:rsidRPr="00E719C5">
              <w:rPr>
                <w:rFonts w:eastAsia="等线" w:hint="eastAsia"/>
                <w:color w:val="000000" w:themeColor="text1"/>
                <w:kern w:val="2"/>
                <w:lang w:eastAsia="zh-CN"/>
                <w14:ligatures w14:val="standardContextual"/>
              </w:rPr>
              <w:t xml:space="preserve">Er/Yb co-doped GCs </w:t>
            </w:r>
            <w:r w:rsidRPr="00E719C5">
              <w:rPr>
                <w:rFonts w:eastAsia="等线"/>
                <w:color w:val="000000" w:themeColor="text1"/>
                <w:kern w:val="2"/>
                <w:lang w:val="en-US" w:eastAsia="zh-CN"/>
                <w14:ligatures w14:val="standardContextual"/>
              </w:rPr>
              <w:t>microspheres</w:t>
            </w:r>
            <w:r w:rsidRPr="00E719C5">
              <w:rPr>
                <w:rFonts w:eastAsia="等线"/>
                <w:noProof/>
                <w:color w:val="000000" w:themeColor="text1"/>
                <w:kern w:val="2"/>
                <w:vertAlign w:val="superscript"/>
                <w:lang w:eastAsia="zh-CN"/>
                <w14:ligatures w14:val="standardContextual"/>
              </w:rPr>
              <w:t>10</w:t>
            </w:r>
          </w:p>
        </w:tc>
        <w:tc>
          <w:tcPr>
            <w:tcW w:w="1276" w:type="dxa"/>
            <w:vAlign w:val="center"/>
          </w:tcPr>
          <w:p w14:paraId="74218FC5" w14:textId="77777777" w:rsidR="00F01805" w:rsidRPr="00E719C5" w:rsidRDefault="00F01805" w:rsidP="000C1700">
            <w:pPr>
              <w:widowControl w:val="0"/>
              <w:spacing w:line="360" w:lineRule="auto"/>
              <w:jc w:val="center"/>
              <w:rPr>
                <w:rFonts w:eastAsia="等线"/>
                <w:color w:val="000000" w:themeColor="text1"/>
                <w:kern w:val="2"/>
                <w:lang w:val="en-US" w:eastAsia="zh-CN"/>
                <w14:ligatures w14:val="standardContextual"/>
              </w:rPr>
            </w:pPr>
            <w:r w:rsidRPr="00E719C5">
              <w:rPr>
                <w:rFonts w:eastAsia="等线" w:hint="eastAsia"/>
                <w:color w:val="000000" w:themeColor="text1"/>
                <w:kern w:val="2"/>
                <w:lang w:val="en-US" w:eastAsia="zh-CN"/>
                <w14:ligatures w14:val="standardContextual"/>
              </w:rPr>
              <w:t>545</w:t>
            </w:r>
          </w:p>
          <w:p w14:paraId="4695607E" w14:textId="77777777" w:rsidR="00F01805" w:rsidRPr="00E719C5" w:rsidRDefault="00F01805" w:rsidP="000C1700">
            <w:pPr>
              <w:widowControl w:val="0"/>
              <w:spacing w:line="360" w:lineRule="auto"/>
              <w:jc w:val="center"/>
              <w:rPr>
                <w:rFonts w:eastAsia="等线"/>
                <w:color w:val="000000" w:themeColor="text1"/>
                <w:kern w:val="2"/>
                <w:lang w:val="en-US" w:eastAsia="zh-CN"/>
                <w14:ligatures w14:val="standardContextual"/>
              </w:rPr>
            </w:pPr>
            <w:r w:rsidRPr="00E719C5">
              <w:rPr>
                <w:rFonts w:eastAsia="等线" w:hint="eastAsia"/>
                <w:color w:val="000000" w:themeColor="text1"/>
                <w:kern w:val="2"/>
                <w:lang w:val="en-US" w:eastAsia="zh-CN"/>
                <w14:ligatures w14:val="standardContextual"/>
              </w:rPr>
              <w:t>650</w:t>
            </w:r>
          </w:p>
        </w:tc>
        <w:tc>
          <w:tcPr>
            <w:tcW w:w="1134" w:type="dxa"/>
            <w:vAlign w:val="center"/>
          </w:tcPr>
          <w:p w14:paraId="6BA39936" w14:textId="77777777" w:rsidR="00F01805" w:rsidRPr="00E719C5" w:rsidRDefault="00F01805" w:rsidP="000C1700">
            <w:pPr>
              <w:widowControl w:val="0"/>
              <w:spacing w:line="360" w:lineRule="auto"/>
              <w:jc w:val="center"/>
              <w:rPr>
                <w:rFonts w:eastAsia="等线"/>
                <w:color w:val="000000" w:themeColor="text1"/>
                <w:kern w:val="2"/>
                <w:lang w:val="en-US" w:eastAsia="zh-CN"/>
                <w14:ligatures w14:val="standardContextual"/>
              </w:rPr>
            </w:pPr>
            <w:r w:rsidRPr="00E719C5">
              <w:rPr>
                <w:rFonts w:eastAsia="等线" w:hint="eastAsia"/>
                <w:color w:val="000000" w:themeColor="text1"/>
                <w:kern w:val="2"/>
                <w:lang w:val="en-US" w:eastAsia="zh-CN"/>
                <w14:ligatures w14:val="standardContextual"/>
              </w:rPr>
              <w:t>30</w:t>
            </w:r>
          </w:p>
        </w:tc>
        <w:tc>
          <w:tcPr>
            <w:tcW w:w="2268" w:type="dxa"/>
            <w:vAlign w:val="center"/>
          </w:tcPr>
          <w:p w14:paraId="7E39ABD8" w14:textId="77777777" w:rsidR="00F01805" w:rsidRPr="00E719C5" w:rsidRDefault="00F01805" w:rsidP="000C1700">
            <w:pPr>
              <w:widowControl w:val="0"/>
              <w:spacing w:line="360" w:lineRule="auto"/>
              <w:jc w:val="center"/>
              <w:rPr>
                <w:rFonts w:eastAsia="等线"/>
                <w:color w:val="000000" w:themeColor="text1"/>
                <w:kern w:val="2"/>
                <w:lang w:val="en-US" w:eastAsia="zh-CN"/>
                <w14:ligatures w14:val="standardContextual"/>
              </w:rPr>
            </w:pPr>
            <w:r w:rsidRPr="00E719C5">
              <w:rPr>
                <w:rFonts w:eastAsia="等线" w:hint="eastAsia"/>
                <w:color w:val="000000" w:themeColor="text1"/>
                <w:kern w:val="2"/>
                <w:lang w:val="en-US" w:eastAsia="zh-CN"/>
                <w14:ligatures w14:val="standardContextual"/>
              </w:rPr>
              <w:t>1.85</w:t>
            </w:r>
            <w:r w:rsidRPr="00E719C5">
              <w:rPr>
                <w:rFonts w:eastAsia="等线"/>
                <w:color w:val="000000" w:themeColor="text1"/>
                <w:kern w:val="2"/>
                <w:lang w:eastAsia="zh-CN"/>
                <w14:ligatures w14:val="standardContextual"/>
              </w:rPr>
              <w:t xml:space="preserve"> × </w:t>
            </w:r>
            <w:r w:rsidRPr="00E719C5">
              <w:rPr>
                <w:rFonts w:eastAsia="等线" w:hint="eastAsia"/>
                <w:color w:val="000000" w:themeColor="text1"/>
                <w:kern w:val="2"/>
                <w:lang w:val="en-US" w:eastAsia="zh-CN"/>
                <w14:ligatures w14:val="standardContextual"/>
              </w:rPr>
              <w:t>10</w:t>
            </w:r>
            <w:r w:rsidRPr="00E719C5">
              <w:rPr>
                <w:rFonts w:eastAsia="等线" w:hint="eastAsia"/>
                <w:color w:val="000000" w:themeColor="text1"/>
                <w:kern w:val="2"/>
                <w:vertAlign w:val="superscript"/>
                <w:lang w:val="en-US" w:eastAsia="zh-CN"/>
                <w14:ligatures w14:val="standardContextual"/>
              </w:rPr>
              <w:t>5</w:t>
            </w:r>
          </w:p>
        </w:tc>
        <w:tc>
          <w:tcPr>
            <w:tcW w:w="1275" w:type="dxa"/>
            <w:vAlign w:val="center"/>
          </w:tcPr>
          <w:p w14:paraId="058267CC" w14:textId="77777777" w:rsidR="00F01805" w:rsidRPr="00E719C5" w:rsidRDefault="00F01805" w:rsidP="000C1700">
            <w:pPr>
              <w:widowControl w:val="0"/>
              <w:spacing w:line="360" w:lineRule="auto"/>
              <w:jc w:val="center"/>
              <w:rPr>
                <w:rFonts w:eastAsia="等线"/>
                <w:color w:val="000000" w:themeColor="text1"/>
                <w:kern w:val="2"/>
                <w:lang w:val="en-US" w:eastAsia="zh-CN"/>
                <w14:ligatures w14:val="standardContextual"/>
              </w:rPr>
            </w:pPr>
            <w:r w:rsidRPr="00E719C5">
              <w:rPr>
                <w:rFonts w:eastAsia="等线" w:hint="eastAsia"/>
                <w:color w:val="000000" w:themeColor="text1"/>
                <w:kern w:val="2"/>
                <w:lang w:val="en-US" w:eastAsia="zh-CN"/>
                <w14:ligatures w14:val="standardContextual"/>
              </w:rPr>
              <w:t xml:space="preserve">150 </w:t>
            </w:r>
            <w:proofErr w:type="spellStart"/>
            <w:r w:rsidRPr="00E719C5">
              <w:rPr>
                <w:rFonts w:eastAsia="等线"/>
                <w:color w:val="000000" w:themeColor="text1"/>
                <w:kern w:val="2"/>
                <w:lang w:val="en-US" w:eastAsia="zh-CN"/>
                <w14:ligatures w14:val="standardContextual"/>
              </w:rPr>
              <w:t>μW</w:t>
            </w:r>
            <w:proofErr w:type="spellEnd"/>
          </w:p>
          <w:p w14:paraId="76D4A6FE" w14:textId="77777777" w:rsidR="00F01805" w:rsidRPr="00E719C5" w:rsidRDefault="00F01805" w:rsidP="000C1700">
            <w:pPr>
              <w:widowControl w:val="0"/>
              <w:spacing w:line="360" w:lineRule="auto"/>
              <w:jc w:val="center"/>
              <w:rPr>
                <w:rFonts w:eastAsia="等线"/>
                <w:color w:val="000000" w:themeColor="text1"/>
                <w:kern w:val="2"/>
                <w:lang w:val="en-US" w:eastAsia="zh-CN"/>
                <w14:ligatures w14:val="standardContextual"/>
              </w:rPr>
            </w:pPr>
            <w:r w:rsidRPr="00E719C5">
              <w:rPr>
                <w:rFonts w:eastAsia="等线" w:hint="eastAsia"/>
                <w:color w:val="000000" w:themeColor="text1"/>
                <w:kern w:val="2"/>
                <w:lang w:val="en-US" w:eastAsia="zh-CN"/>
                <w14:ligatures w14:val="standardContextual"/>
              </w:rPr>
              <w:t xml:space="preserve">157 </w:t>
            </w:r>
            <w:proofErr w:type="spellStart"/>
            <w:r w:rsidRPr="00E719C5">
              <w:rPr>
                <w:rFonts w:eastAsia="等线"/>
                <w:color w:val="000000" w:themeColor="text1"/>
                <w:kern w:val="2"/>
                <w:lang w:val="en-US" w:eastAsia="zh-CN"/>
                <w14:ligatures w14:val="standardContextual"/>
              </w:rPr>
              <w:t>μW</w:t>
            </w:r>
            <w:proofErr w:type="spellEnd"/>
          </w:p>
        </w:tc>
      </w:tr>
      <w:tr w:rsidR="00B82F93" w:rsidRPr="00B60F64" w14:paraId="0FB0AE85" w14:textId="77777777" w:rsidTr="00CE2215">
        <w:tc>
          <w:tcPr>
            <w:tcW w:w="3109" w:type="dxa"/>
            <w:vAlign w:val="center"/>
          </w:tcPr>
          <w:p w14:paraId="33E6FECB" w14:textId="77777777" w:rsidR="00F01805" w:rsidRPr="00E719C5" w:rsidRDefault="00F01805" w:rsidP="000C1700">
            <w:pPr>
              <w:widowControl w:val="0"/>
              <w:spacing w:line="360" w:lineRule="auto"/>
              <w:jc w:val="center"/>
              <w:rPr>
                <w:rFonts w:eastAsia="等线"/>
                <w:color w:val="000000" w:themeColor="text1"/>
                <w:kern w:val="2"/>
                <w:lang w:val="en-US" w:eastAsia="zh-CN"/>
                <w14:ligatures w14:val="standardContextual"/>
              </w:rPr>
            </w:pPr>
            <w:r w:rsidRPr="00E719C5">
              <w:rPr>
                <w:rFonts w:eastAsia="等线" w:hint="eastAsia"/>
                <w:color w:val="000000" w:themeColor="text1"/>
                <w:kern w:val="2"/>
                <w:lang w:val="en-US" w:eastAsia="zh-CN"/>
                <w14:ligatures w14:val="standardContextual"/>
              </w:rPr>
              <w:t xml:space="preserve">Er/Yb co-doped GCs </w:t>
            </w:r>
            <w:r w:rsidRPr="00E719C5">
              <w:rPr>
                <w:rFonts w:eastAsia="等线"/>
                <w:color w:val="000000" w:themeColor="text1"/>
                <w:kern w:val="2"/>
                <w:lang w:val="en-US" w:eastAsia="zh-CN"/>
                <w14:ligatures w14:val="standardContextual"/>
              </w:rPr>
              <w:t>microspheres</w:t>
            </w:r>
          </w:p>
          <w:p w14:paraId="3FC98451" w14:textId="77777777" w:rsidR="00F01805" w:rsidRPr="00E719C5" w:rsidRDefault="00F01805" w:rsidP="000C1700">
            <w:pPr>
              <w:widowControl w:val="0"/>
              <w:spacing w:line="360" w:lineRule="auto"/>
              <w:jc w:val="center"/>
              <w:rPr>
                <w:rFonts w:eastAsia="等线"/>
                <w:color w:val="000000" w:themeColor="text1"/>
                <w:kern w:val="2"/>
                <w:lang w:eastAsia="zh-CN"/>
                <w14:ligatures w14:val="standardContextual"/>
              </w:rPr>
            </w:pPr>
            <w:r w:rsidRPr="00E719C5">
              <w:rPr>
                <w:rFonts w:eastAsia="等线" w:hint="eastAsia"/>
                <w:color w:val="000000" w:themeColor="text1"/>
                <w:kern w:val="2"/>
                <w:lang w:val="en-US" w:eastAsia="zh-CN"/>
                <w14:ligatures w14:val="standardContextual"/>
              </w:rPr>
              <w:t>(this work)</w:t>
            </w:r>
          </w:p>
        </w:tc>
        <w:tc>
          <w:tcPr>
            <w:tcW w:w="1276" w:type="dxa"/>
            <w:vAlign w:val="center"/>
          </w:tcPr>
          <w:p w14:paraId="30E5F7B6" w14:textId="77777777" w:rsidR="00F01805" w:rsidRPr="00E719C5" w:rsidRDefault="00F01805" w:rsidP="000C1700">
            <w:pPr>
              <w:widowControl w:val="0"/>
              <w:spacing w:line="360" w:lineRule="auto"/>
              <w:jc w:val="center"/>
              <w:rPr>
                <w:rFonts w:eastAsia="等线"/>
                <w:color w:val="000000" w:themeColor="text1"/>
                <w:kern w:val="2"/>
                <w:lang w:val="en-US" w:eastAsia="zh-CN"/>
                <w14:ligatures w14:val="standardContextual"/>
              </w:rPr>
            </w:pPr>
            <w:r w:rsidRPr="00E719C5">
              <w:rPr>
                <w:rFonts w:eastAsia="等线" w:hint="eastAsia"/>
                <w:color w:val="000000" w:themeColor="text1"/>
                <w:kern w:val="2"/>
                <w:lang w:val="en-US" w:eastAsia="zh-CN"/>
                <w14:ligatures w14:val="standardContextual"/>
              </w:rPr>
              <w:t>547</w:t>
            </w:r>
          </w:p>
          <w:p w14:paraId="015CC442" w14:textId="77777777" w:rsidR="00F01805" w:rsidRPr="00E719C5" w:rsidRDefault="00F01805" w:rsidP="000C1700">
            <w:pPr>
              <w:widowControl w:val="0"/>
              <w:spacing w:line="360" w:lineRule="auto"/>
              <w:jc w:val="center"/>
              <w:rPr>
                <w:rFonts w:eastAsia="等线"/>
                <w:color w:val="000000" w:themeColor="text1"/>
                <w:kern w:val="2"/>
                <w:lang w:val="en-US" w:eastAsia="zh-CN"/>
                <w14:ligatures w14:val="standardContextual"/>
              </w:rPr>
            </w:pPr>
            <w:r w:rsidRPr="00E719C5">
              <w:rPr>
                <w:rFonts w:eastAsia="等线" w:hint="eastAsia"/>
                <w:color w:val="000000" w:themeColor="text1"/>
                <w:kern w:val="2"/>
                <w:lang w:val="en-US" w:eastAsia="zh-CN"/>
                <w14:ligatures w14:val="standardContextual"/>
              </w:rPr>
              <w:t>660</w:t>
            </w:r>
          </w:p>
        </w:tc>
        <w:tc>
          <w:tcPr>
            <w:tcW w:w="1134" w:type="dxa"/>
            <w:vAlign w:val="center"/>
          </w:tcPr>
          <w:p w14:paraId="5EE1C1DC" w14:textId="77777777" w:rsidR="00F01805" w:rsidRPr="00E719C5" w:rsidRDefault="00F01805" w:rsidP="000C1700">
            <w:pPr>
              <w:widowControl w:val="0"/>
              <w:spacing w:line="360" w:lineRule="auto"/>
              <w:jc w:val="center"/>
              <w:rPr>
                <w:rFonts w:eastAsia="等线"/>
                <w:color w:val="000000" w:themeColor="text1"/>
                <w:kern w:val="2"/>
                <w:lang w:val="en-US" w:eastAsia="zh-CN"/>
                <w14:ligatures w14:val="standardContextual"/>
              </w:rPr>
            </w:pPr>
            <w:r w:rsidRPr="00E719C5">
              <w:rPr>
                <w:rFonts w:eastAsia="等线" w:hint="eastAsia"/>
                <w:color w:val="000000" w:themeColor="text1"/>
                <w:kern w:val="2"/>
                <w:lang w:val="en-US" w:eastAsia="zh-CN"/>
                <w14:ligatures w14:val="standardContextual"/>
              </w:rPr>
              <w:t>30</w:t>
            </w:r>
          </w:p>
        </w:tc>
        <w:tc>
          <w:tcPr>
            <w:tcW w:w="2268" w:type="dxa"/>
            <w:vAlign w:val="center"/>
          </w:tcPr>
          <w:p w14:paraId="15D7035F" w14:textId="77777777" w:rsidR="00F01805" w:rsidRPr="00E719C5" w:rsidRDefault="00F01805" w:rsidP="000C1700">
            <w:pPr>
              <w:widowControl w:val="0"/>
              <w:spacing w:line="360" w:lineRule="auto"/>
              <w:jc w:val="center"/>
              <w:rPr>
                <w:rFonts w:eastAsia="等线"/>
                <w:color w:val="000000" w:themeColor="text1"/>
                <w:kern w:val="2"/>
                <w:lang w:val="en-US" w:eastAsia="zh-CN"/>
                <w14:ligatures w14:val="standardContextual"/>
              </w:rPr>
            </w:pPr>
            <w:r w:rsidRPr="00E719C5">
              <w:rPr>
                <w:rFonts w:eastAsia="等线" w:hint="eastAsia"/>
                <w:color w:val="000000" w:themeColor="text1"/>
                <w:kern w:val="2"/>
                <w:lang w:val="en-US" w:eastAsia="zh-CN"/>
                <w14:ligatures w14:val="standardContextual"/>
              </w:rPr>
              <w:t>0.57</w:t>
            </w:r>
            <w:r w:rsidRPr="00E719C5">
              <w:rPr>
                <w:rFonts w:eastAsia="等线"/>
                <w:color w:val="000000" w:themeColor="text1"/>
                <w:kern w:val="2"/>
                <w:lang w:eastAsia="zh-CN"/>
                <w14:ligatures w14:val="standardContextual"/>
              </w:rPr>
              <w:t xml:space="preserve"> × </w:t>
            </w:r>
            <w:r w:rsidRPr="00E719C5">
              <w:rPr>
                <w:rFonts w:eastAsia="等线" w:hint="eastAsia"/>
                <w:color w:val="000000" w:themeColor="text1"/>
                <w:kern w:val="2"/>
                <w:lang w:val="en-US" w:eastAsia="zh-CN"/>
                <w14:ligatures w14:val="standardContextual"/>
              </w:rPr>
              <w:t>10</w:t>
            </w:r>
            <w:r w:rsidRPr="00E719C5">
              <w:rPr>
                <w:rFonts w:eastAsia="等线" w:hint="eastAsia"/>
                <w:color w:val="000000" w:themeColor="text1"/>
                <w:kern w:val="2"/>
                <w:vertAlign w:val="superscript"/>
                <w:lang w:val="en-US" w:eastAsia="zh-CN"/>
                <w14:ligatures w14:val="standardContextual"/>
              </w:rPr>
              <w:t>5</w:t>
            </w:r>
          </w:p>
        </w:tc>
        <w:tc>
          <w:tcPr>
            <w:tcW w:w="1275" w:type="dxa"/>
            <w:vAlign w:val="center"/>
          </w:tcPr>
          <w:p w14:paraId="74A90869" w14:textId="77777777" w:rsidR="00F01805" w:rsidRPr="00E719C5" w:rsidRDefault="00F01805" w:rsidP="000C1700">
            <w:pPr>
              <w:widowControl w:val="0"/>
              <w:spacing w:line="360" w:lineRule="auto"/>
              <w:jc w:val="center"/>
              <w:rPr>
                <w:rFonts w:eastAsia="等线"/>
                <w:color w:val="000000" w:themeColor="text1"/>
                <w:kern w:val="2"/>
                <w:lang w:val="en-US" w:eastAsia="zh-CN"/>
                <w14:ligatures w14:val="standardContextual"/>
              </w:rPr>
            </w:pPr>
            <w:r w:rsidRPr="00E719C5">
              <w:rPr>
                <w:rFonts w:eastAsia="等线" w:hint="eastAsia"/>
                <w:color w:val="000000" w:themeColor="text1"/>
                <w:kern w:val="2"/>
                <w:lang w:val="en-US" w:eastAsia="zh-CN"/>
                <w14:ligatures w14:val="standardContextual"/>
              </w:rPr>
              <w:t xml:space="preserve">13.31 </w:t>
            </w:r>
            <w:proofErr w:type="spellStart"/>
            <w:r w:rsidRPr="00E719C5">
              <w:rPr>
                <w:rFonts w:eastAsia="等线"/>
                <w:color w:val="000000" w:themeColor="text1"/>
                <w:kern w:val="2"/>
                <w:lang w:val="en-US" w:eastAsia="zh-CN"/>
                <w14:ligatures w14:val="standardContextual"/>
              </w:rPr>
              <w:t>μW</w:t>
            </w:r>
            <w:proofErr w:type="spellEnd"/>
          </w:p>
          <w:p w14:paraId="13B48721" w14:textId="77777777" w:rsidR="00F01805" w:rsidRPr="00E719C5" w:rsidRDefault="00F01805" w:rsidP="000C1700">
            <w:pPr>
              <w:widowControl w:val="0"/>
              <w:spacing w:line="360" w:lineRule="auto"/>
              <w:jc w:val="center"/>
              <w:rPr>
                <w:rFonts w:eastAsia="等线"/>
                <w:color w:val="000000" w:themeColor="text1"/>
                <w:kern w:val="2"/>
                <w:lang w:val="en-US" w:eastAsia="zh-CN"/>
                <w14:ligatures w14:val="standardContextual"/>
              </w:rPr>
            </w:pPr>
            <w:r w:rsidRPr="00E719C5">
              <w:rPr>
                <w:rFonts w:eastAsia="等线" w:hint="eastAsia"/>
                <w:color w:val="000000" w:themeColor="text1"/>
                <w:kern w:val="2"/>
                <w:lang w:val="en-US" w:eastAsia="zh-CN"/>
                <w14:ligatures w14:val="standardContextual"/>
              </w:rPr>
              <w:t xml:space="preserve">12.97 </w:t>
            </w:r>
            <w:proofErr w:type="spellStart"/>
            <w:r w:rsidRPr="00E719C5">
              <w:rPr>
                <w:rFonts w:eastAsia="等线"/>
                <w:color w:val="000000" w:themeColor="text1"/>
                <w:kern w:val="2"/>
                <w:lang w:val="en-US" w:eastAsia="zh-CN"/>
                <w14:ligatures w14:val="standardContextual"/>
              </w:rPr>
              <w:t>μ</w:t>
            </w:r>
            <w:r w:rsidRPr="00E719C5">
              <w:rPr>
                <w:rFonts w:eastAsia="等线" w:hint="eastAsia"/>
                <w:color w:val="000000" w:themeColor="text1"/>
                <w:kern w:val="2"/>
                <w:lang w:val="en-US" w:eastAsia="zh-CN"/>
                <w14:ligatures w14:val="standardContextual"/>
              </w:rPr>
              <w:t>W</w:t>
            </w:r>
            <w:proofErr w:type="spellEnd"/>
          </w:p>
        </w:tc>
      </w:tr>
    </w:tbl>
    <w:p w14:paraId="0823DA45" w14:textId="77777777" w:rsidR="00F01805" w:rsidRPr="00B60F64" w:rsidRDefault="00F01805" w:rsidP="00F01805">
      <w:pPr>
        <w:widowControl w:val="0"/>
        <w:spacing w:after="160" w:line="480" w:lineRule="auto"/>
        <w:jc w:val="both"/>
        <w:rPr>
          <w:rFonts w:eastAsia="等线"/>
          <w:color w:val="000000" w:themeColor="text1"/>
          <w:kern w:val="2"/>
          <w:lang w:val="en-US" w:eastAsia="zh-CN"/>
          <w14:ligatures w14:val="standardContextual"/>
        </w:rPr>
      </w:pPr>
      <w:r w:rsidRPr="00B60F64">
        <w:rPr>
          <w:rFonts w:eastAsia="等线"/>
          <w:color w:val="000000" w:themeColor="text1"/>
          <w:kern w:val="2"/>
          <w:lang w:eastAsia="zh-CN"/>
          <w14:ligatures w14:val="standardContextual"/>
        </w:rPr>
        <w:t>PS: polystyrene PMMA: polymethyl methacrylate</w:t>
      </w:r>
    </w:p>
    <w:p w14:paraId="4E345496" w14:textId="77777777" w:rsidR="00F01805" w:rsidRDefault="00F01805" w:rsidP="00BA624A">
      <w:pPr>
        <w:widowControl w:val="0"/>
        <w:spacing w:after="160" w:line="480" w:lineRule="auto"/>
        <w:jc w:val="both"/>
        <w:rPr>
          <w:rFonts w:eastAsia="等线"/>
          <w:color w:val="000000" w:themeColor="text1"/>
          <w:kern w:val="2"/>
          <w:lang w:val="en-US" w:eastAsia="zh-CN"/>
          <w14:ligatures w14:val="standardContextual"/>
        </w:rPr>
      </w:pPr>
    </w:p>
    <w:p w14:paraId="0ECDF8EF" w14:textId="77777777" w:rsidR="006E5748" w:rsidRDefault="006E5748" w:rsidP="00BA624A">
      <w:pPr>
        <w:widowControl w:val="0"/>
        <w:spacing w:after="160" w:line="480" w:lineRule="auto"/>
        <w:jc w:val="both"/>
        <w:rPr>
          <w:rFonts w:eastAsia="等线"/>
          <w:color w:val="000000" w:themeColor="text1"/>
          <w:kern w:val="2"/>
          <w:lang w:val="en-US" w:eastAsia="zh-CN"/>
          <w14:ligatures w14:val="standardContextual"/>
        </w:rPr>
      </w:pPr>
    </w:p>
    <w:p w14:paraId="69A7ACB6" w14:textId="77777777" w:rsidR="006E5748" w:rsidRPr="00B60F64" w:rsidRDefault="006E5748" w:rsidP="00BA624A">
      <w:pPr>
        <w:widowControl w:val="0"/>
        <w:spacing w:after="160" w:line="480" w:lineRule="auto"/>
        <w:jc w:val="both"/>
        <w:rPr>
          <w:rFonts w:eastAsia="等线" w:hint="eastAsia"/>
          <w:color w:val="000000" w:themeColor="text1"/>
          <w:kern w:val="2"/>
          <w:lang w:val="en-US" w:eastAsia="zh-CN"/>
          <w14:ligatures w14:val="standardContextual"/>
        </w:rPr>
      </w:pPr>
    </w:p>
    <w:p w14:paraId="525289C9" w14:textId="5822B15B" w:rsidR="002F0D8C" w:rsidRPr="00B60F64" w:rsidRDefault="002F0D8C" w:rsidP="00BA624A">
      <w:pPr>
        <w:widowControl w:val="0"/>
        <w:spacing w:after="160" w:line="480" w:lineRule="auto"/>
        <w:jc w:val="both"/>
        <w:rPr>
          <w:rFonts w:eastAsia="等线"/>
          <w:b/>
          <w:bCs/>
          <w:color w:val="000000" w:themeColor="text1"/>
          <w:kern w:val="2"/>
          <w:lang w:val="en-US" w:eastAsia="zh-CN"/>
          <w14:ligatures w14:val="standardContextual"/>
        </w:rPr>
      </w:pPr>
      <w:bookmarkStart w:id="15" w:name="_Hlk214043702"/>
      <w:r w:rsidRPr="00B60F64">
        <w:rPr>
          <w:rFonts w:eastAsia="等线" w:hint="eastAsia"/>
          <w:b/>
          <w:bCs/>
          <w:color w:val="000000" w:themeColor="text1"/>
          <w:kern w:val="2"/>
          <w:lang w:val="en-US" w:eastAsia="zh-CN"/>
          <w14:ligatures w14:val="standardContextual"/>
        </w:rPr>
        <w:lastRenderedPageBreak/>
        <w:t>S</w:t>
      </w:r>
      <w:r w:rsidR="00D53679" w:rsidRPr="00B60F64">
        <w:rPr>
          <w:rFonts w:eastAsia="等线" w:hint="eastAsia"/>
          <w:b/>
          <w:bCs/>
          <w:color w:val="000000" w:themeColor="text1"/>
          <w:kern w:val="2"/>
          <w:lang w:val="en-US" w:eastAsia="zh-CN"/>
          <w14:ligatures w14:val="standardContextual"/>
        </w:rPr>
        <w:t>8</w:t>
      </w:r>
      <w:r w:rsidRPr="00B60F64">
        <w:rPr>
          <w:rFonts w:eastAsia="等线" w:hint="eastAsia"/>
          <w:color w:val="000000" w:themeColor="text1"/>
          <w:kern w:val="2"/>
          <w:lang w:val="en-US" w:eastAsia="zh-CN"/>
          <w14:ligatures w14:val="standardContextual"/>
        </w:rPr>
        <w:t xml:space="preserve"> </w:t>
      </w:r>
      <w:r w:rsidRPr="00B60F64">
        <w:rPr>
          <w:rFonts w:eastAsia="等线" w:hint="eastAsia"/>
          <w:b/>
          <w:bCs/>
          <w:color w:val="000000" w:themeColor="text1"/>
          <w:kern w:val="2"/>
          <w:lang w:val="en-US" w:eastAsia="zh-CN"/>
          <w14:ligatures w14:val="standardContextual"/>
        </w:rPr>
        <w:t>The pump polarization dependence measurement of UC laser</w:t>
      </w:r>
      <w:bookmarkEnd w:id="15"/>
      <w:r w:rsidRPr="00B60F64">
        <w:rPr>
          <w:rFonts w:eastAsia="等线" w:hint="eastAsia"/>
          <w:b/>
          <w:bCs/>
          <w:color w:val="000000" w:themeColor="text1"/>
          <w:kern w:val="2"/>
          <w:lang w:val="en-US" w:eastAsia="zh-CN"/>
          <w14:ligatures w14:val="standardContextual"/>
        </w:rPr>
        <w:t xml:space="preserve"> </w:t>
      </w:r>
    </w:p>
    <w:p w14:paraId="0AA8356D" w14:textId="3216CD8F" w:rsidR="00940F1C" w:rsidRPr="00CC6AB8" w:rsidRDefault="008719D6" w:rsidP="00CC6AB8">
      <w:pPr>
        <w:widowControl w:val="0"/>
        <w:spacing w:after="160" w:line="480" w:lineRule="auto"/>
        <w:ind w:firstLineChars="100" w:firstLine="240"/>
        <w:jc w:val="both"/>
        <w:rPr>
          <w:rFonts w:eastAsia="等线"/>
          <w:color w:val="000000" w:themeColor="text1"/>
          <w:kern w:val="2"/>
          <w:lang w:val="en-US" w:eastAsia="zh-CN"/>
          <w14:ligatures w14:val="standardContextual"/>
        </w:rPr>
      </w:pPr>
      <w:r w:rsidRPr="00B60F64">
        <w:rPr>
          <w:rFonts w:eastAsia="等线"/>
          <w:color w:val="000000" w:themeColor="text1"/>
          <w:kern w:val="2"/>
          <w:lang w:val="en-US" w:eastAsia="zh-CN"/>
          <w14:ligatures w14:val="standardContextual"/>
        </w:rPr>
        <w:t xml:space="preserve">The UC lasing was excited by a polarized 980 nm laser coupled into the microsphere via free-space </w:t>
      </w:r>
      <w:r w:rsidRPr="00B60F64">
        <w:rPr>
          <w:rFonts w:eastAsia="等线" w:hint="eastAsia"/>
          <w:color w:val="000000" w:themeColor="text1"/>
          <w:kern w:val="2"/>
          <w:lang w:val="en-US" w:eastAsia="zh-CN"/>
          <w14:ligatures w14:val="standardContextual"/>
        </w:rPr>
        <w:t>pumping</w:t>
      </w:r>
      <w:r w:rsidRPr="00B60F64">
        <w:rPr>
          <w:rFonts w:eastAsia="等线"/>
          <w:color w:val="000000" w:themeColor="text1"/>
          <w:kern w:val="2"/>
          <w:lang w:val="en-US" w:eastAsia="zh-CN"/>
          <w14:ligatures w14:val="standardContextual"/>
        </w:rPr>
        <w:t xml:space="preserve"> at the </w:t>
      </w:r>
      <w:r w:rsidRPr="00B60F64">
        <w:rPr>
          <w:rFonts w:eastAsia="等线" w:hint="eastAsia"/>
          <w:color w:val="000000" w:themeColor="text1"/>
          <w:kern w:val="2"/>
          <w:lang w:val="en-US" w:eastAsia="zh-CN"/>
          <w14:ligatures w14:val="standardContextual"/>
        </w:rPr>
        <w:t xml:space="preserve">edge of the </w:t>
      </w:r>
      <w:r w:rsidRPr="00B60F64">
        <w:rPr>
          <w:rFonts w:eastAsia="等线"/>
          <w:color w:val="000000" w:themeColor="text1"/>
          <w:kern w:val="2"/>
          <w:lang w:val="en-US" w:eastAsia="zh-CN"/>
          <w14:ligatures w14:val="standardContextual"/>
        </w:rPr>
        <w:t>microsphere. The output signal was collected using a tapered fiber. Across different polarization angles of the pump, the UC lasing intensity remained nearly constant, confirming its polarization-independent character.</w:t>
      </w:r>
    </w:p>
    <w:p w14:paraId="0074E4BB" w14:textId="26B8AB4B" w:rsidR="002F0D8C" w:rsidRPr="00B60F64" w:rsidRDefault="00E719C5" w:rsidP="002F0D8C">
      <w:pPr>
        <w:widowControl w:val="0"/>
        <w:spacing w:after="160" w:line="480" w:lineRule="auto"/>
        <w:jc w:val="center"/>
        <w:rPr>
          <w:rFonts w:eastAsia="等线"/>
          <w:color w:val="000000" w:themeColor="text1"/>
          <w:kern w:val="2"/>
          <w:lang w:val="en-US" w:eastAsia="zh-CN"/>
          <w14:ligatures w14:val="standardContextual"/>
        </w:rPr>
      </w:pPr>
      <w:r>
        <w:rPr>
          <w:rFonts w:eastAsiaTheme="minorHAnsi"/>
          <w:noProof/>
          <w:color w:val="000000" w:themeColor="text1"/>
        </w:rPr>
        <w:drawing>
          <wp:inline distT="0" distB="0" distL="0" distR="0" wp14:anchorId="3135CC35" wp14:editId="6729CF15">
            <wp:extent cx="2178050" cy="1282700"/>
            <wp:effectExtent l="0" t="0" r="0" b="0"/>
            <wp:docPr id="180467567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9">
                      <a:extLst>
                        <a:ext uri="{28A0092B-C50C-407E-A947-70E740481C1C}">
                          <a14:useLocalDpi xmlns:a14="http://schemas.microsoft.com/office/drawing/2010/main" val="0"/>
                        </a:ext>
                      </a:extLst>
                    </a:blip>
                    <a:srcRect l="31643" t="35000" r="30540" b="35294"/>
                    <a:stretch>
                      <a:fillRect/>
                    </a:stretch>
                  </pic:blipFill>
                  <pic:spPr bwMode="auto">
                    <a:xfrm>
                      <a:off x="0" y="0"/>
                      <a:ext cx="2178050" cy="1282700"/>
                    </a:xfrm>
                    <a:prstGeom prst="rect">
                      <a:avLst/>
                    </a:prstGeom>
                    <a:noFill/>
                    <a:ln>
                      <a:noFill/>
                    </a:ln>
                    <a:extLst>
                      <a:ext uri="{53640926-AAD7-44D8-BBD7-CCE9431645EC}">
                        <a14:shadowObscured xmlns:a14="http://schemas.microsoft.com/office/drawing/2010/main"/>
                      </a:ext>
                    </a:extLst>
                  </pic:spPr>
                </pic:pic>
              </a:graphicData>
            </a:graphic>
          </wp:inline>
        </w:drawing>
      </w:r>
    </w:p>
    <w:p w14:paraId="6C90C6D1" w14:textId="2AF26FF3" w:rsidR="00680924" w:rsidRDefault="002F0D8C" w:rsidP="00BA624A">
      <w:pPr>
        <w:widowControl w:val="0"/>
        <w:spacing w:after="160" w:line="480" w:lineRule="auto"/>
        <w:jc w:val="both"/>
        <w:rPr>
          <w:rFonts w:eastAsiaTheme="minorEastAsia"/>
          <w:color w:val="000000" w:themeColor="text1"/>
          <w:lang w:val="en-US" w:eastAsia="zh-CN"/>
        </w:rPr>
      </w:pPr>
      <w:r w:rsidRPr="00B60F64">
        <w:rPr>
          <w:rFonts w:eastAsia="等线" w:hint="eastAsia"/>
          <w:b/>
          <w:bCs/>
          <w:color w:val="000000" w:themeColor="text1"/>
          <w:kern w:val="2"/>
          <w:lang w:val="en-US" w:eastAsia="zh-CN"/>
          <w14:ligatures w14:val="standardContextual"/>
        </w:rPr>
        <w:t>Fig. S</w:t>
      </w:r>
      <w:r w:rsidR="00F01805" w:rsidRPr="00B60F64">
        <w:rPr>
          <w:rFonts w:eastAsia="等线" w:hint="eastAsia"/>
          <w:b/>
          <w:bCs/>
          <w:color w:val="000000" w:themeColor="text1"/>
          <w:kern w:val="2"/>
          <w:lang w:val="en-US" w:eastAsia="zh-CN"/>
          <w14:ligatures w14:val="standardContextual"/>
        </w:rPr>
        <w:t>9</w:t>
      </w:r>
      <w:r w:rsidRPr="00B60F64">
        <w:rPr>
          <w:rFonts w:eastAsia="等线" w:hint="eastAsia"/>
          <w:color w:val="000000" w:themeColor="text1"/>
          <w:kern w:val="2"/>
          <w:lang w:val="en-US" w:eastAsia="zh-CN"/>
          <w14:ligatures w14:val="standardContextual"/>
        </w:rPr>
        <w:t xml:space="preserve"> </w:t>
      </w:r>
      <w:bookmarkStart w:id="16" w:name="_Hlk214043610"/>
      <w:r w:rsidRPr="00B60F64">
        <w:rPr>
          <w:rFonts w:eastAsiaTheme="minorEastAsia" w:hint="eastAsia"/>
          <w:color w:val="000000" w:themeColor="text1"/>
          <w:lang w:val="en-US" w:eastAsia="zh-CN"/>
        </w:rPr>
        <w:t>P</w:t>
      </w:r>
      <w:r w:rsidRPr="00B60F64">
        <w:rPr>
          <w:color w:val="000000" w:themeColor="text1"/>
          <w:lang w:val="en-US" w:eastAsia="zh-CN"/>
        </w:rPr>
        <w:t xml:space="preserve">olar plot of the </w:t>
      </w:r>
      <w:r w:rsidRPr="00B60F64">
        <w:rPr>
          <w:rFonts w:eastAsiaTheme="minorEastAsia" w:hint="eastAsia"/>
          <w:color w:val="000000" w:themeColor="text1"/>
          <w:lang w:val="en-US" w:eastAsia="zh-CN"/>
        </w:rPr>
        <w:t>UC</w:t>
      </w:r>
      <w:r w:rsidRPr="00B60F64">
        <w:rPr>
          <w:color w:val="000000" w:themeColor="text1"/>
          <w:lang w:val="en-US" w:eastAsia="zh-CN"/>
        </w:rPr>
        <w:t xml:space="preserve"> </w:t>
      </w:r>
      <w:r w:rsidRPr="00B60F64">
        <w:rPr>
          <w:rFonts w:eastAsiaTheme="minorEastAsia" w:hint="eastAsia"/>
          <w:color w:val="000000" w:themeColor="text1"/>
          <w:lang w:val="en-US" w:eastAsia="zh-CN"/>
        </w:rPr>
        <w:t xml:space="preserve">lasing </w:t>
      </w:r>
      <w:r w:rsidRPr="00B60F64">
        <w:rPr>
          <w:color w:val="000000" w:themeColor="text1"/>
          <w:lang w:val="en-US" w:eastAsia="zh-CN"/>
        </w:rPr>
        <w:t xml:space="preserve">intensity for </w:t>
      </w:r>
      <w:r w:rsidRPr="00B60F64">
        <w:rPr>
          <w:rFonts w:hint="eastAsia"/>
          <w:color w:val="000000" w:themeColor="text1"/>
          <w:lang w:val="en-US" w:eastAsia="zh-CN"/>
        </w:rPr>
        <w:t>the GC-695</w:t>
      </w:r>
      <w:r w:rsidRPr="00B60F64">
        <w:rPr>
          <w:color w:val="000000" w:themeColor="text1"/>
          <w:lang w:val="en-US" w:eastAsia="zh-CN"/>
        </w:rPr>
        <w:t xml:space="preserve"> microcavity </w:t>
      </w:r>
      <w:r w:rsidRPr="00B60F64">
        <w:rPr>
          <w:rFonts w:eastAsiaTheme="minorEastAsia" w:hint="eastAsia"/>
          <w:color w:val="000000" w:themeColor="text1"/>
          <w:lang w:val="en-US" w:eastAsia="zh-CN"/>
        </w:rPr>
        <w:t xml:space="preserve">as a function of 980 nm </w:t>
      </w:r>
      <w:r w:rsidRPr="00B60F64">
        <w:rPr>
          <w:rFonts w:eastAsiaTheme="minorEastAsia"/>
          <w:color w:val="000000" w:themeColor="text1"/>
          <w:lang w:val="en-US" w:eastAsia="zh-CN"/>
        </w:rPr>
        <w:t>excitation</w:t>
      </w:r>
      <w:r w:rsidRPr="00B60F64">
        <w:rPr>
          <w:rFonts w:eastAsiaTheme="minorEastAsia" w:hint="eastAsia"/>
          <w:color w:val="000000" w:themeColor="text1"/>
          <w:lang w:val="en-US" w:eastAsia="zh-CN"/>
        </w:rPr>
        <w:t xml:space="preserve"> </w:t>
      </w:r>
      <w:r w:rsidRPr="00B60F64">
        <w:rPr>
          <w:rFonts w:eastAsiaTheme="minorEastAsia"/>
          <w:color w:val="000000" w:themeColor="text1"/>
          <w:lang w:val="en-US" w:eastAsia="zh-CN"/>
        </w:rPr>
        <w:t>polarization</w:t>
      </w:r>
      <w:r w:rsidRPr="00B60F64">
        <w:rPr>
          <w:rFonts w:eastAsiaTheme="minorEastAsia" w:hint="eastAsia"/>
          <w:color w:val="000000" w:themeColor="text1"/>
          <w:lang w:val="en-US" w:eastAsia="zh-CN"/>
        </w:rPr>
        <w:t>.</w:t>
      </w:r>
      <w:bookmarkEnd w:id="16"/>
    </w:p>
    <w:p w14:paraId="2BBC7F2A" w14:textId="77777777" w:rsidR="001651E3" w:rsidRDefault="001651E3" w:rsidP="00BA624A">
      <w:pPr>
        <w:widowControl w:val="0"/>
        <w:spacing w:after="160" w:line="480" w:lineRule="auto"/>
        <w:jc w:val="both"/>
        <w:rPr>
          <w:rFonts w:eastAsiaTheme="minorEastAsia"/>
          <w:color w:val="000000" w:themeColor="text1"/>
          <w:kern w:val="2"/>
          <w:lang w:val="en-US" w:eastAsia="zh-CN"/>
          <w14:ligatures w14:val="standardContextual"/>
        </w:rPr>
      </w:pPr>
    </w:p>
    <w:p w14:paraId="5A44048F" w14:textId="77777777" w:rsidR="006E5748" w:rsidRDefault="006E5748" w:rsidP="00BA624A">
      <w:pPr>
        <w:widowControl w:val="0"/>
        <w:spacing w:after="160" w:line="480" w:lineRule="auto"/>
        <w:jc w:val="both"/>
        <w:rPr>
          <w:rFonts w:eastAsiaTheme="minorEastAsia"/>
          <w:color w:val="000000" w:themeColor="text1"/>
          <w:kern w:val="2"/>
          <w:lang w:val="en-US" w:eastAsia="zh-CN"/>
          <w14:ligatures w14:val="standardContextual"/>
        </w:rPr>
      </w:pPr>
    </w:p>
    <w:p w14:paraId="0B645B5B" w14:textId="77777777" w:rsidR="006E5748" w:rsidRDefault="006E5748" w:rsidP="00BA624A">
      <w:pPr>
        <w:widowControl w:val="0"/>
        <w:spacing w:after="160" w:line="480" w:lineRule="auto"/>
        <w:jc w:val="both"/>
        <w:rPr>
          <w:rFonts w:eastAsiaTheme="minorEastAsia"/>
          <w:color w:val="000000" w:themeColor="text1"/>
          <w:kern w:val="2"/>
          <w:lang w:val="en-US" w:eastAsia="zh-CN"/>
          <w14:ligatures w14:val="standardContextual"/>
        </w:rPr>
      </w:pPr>
    </w:p>
    <w:p w14:paraId="784563A3" w14:textId="77777777" w:rsidR="006E5748" w:rsidRDefault="006E5748" w:rsidP="00BA624A">
      <w:pPr>
        <w:widowControl w:val="0"/>
        <w:spacing w:after="160" w:line="480" w:lineRule="auto"/>
        <w:jc w:val="both"/>
        <w:rPr>
          <w:rFonts w:eastAsiaTheme="minorEastAsia"/>
          <w:color w:val="000000" w:themeColor="text1"/>
          <w:kern w:val="2"/>
          <w:lang w:val="en-US" w:eastAsia="zh-CN"/>
          <w14:ligatures w14:val="standardContextual"/>
        </w:rPr>
      </w:pPr>
    </w:p>
    <w:p w14:paraId="696303F3" w14:textId="77777777" w:rsidR="006E5748" w:rsidRDefault="006E5748" w:rsidP="00BA624A">
      <w:pPr>
        <w:widowControl w:val="0"/>
        <w:spacing w:after="160" w:line="480" w:lineRule="auto"/>
        <w:jc w:val="both"/>
        <w:rPr>
          <w:rFonts w:eastAsiaTheme="minorEastAsia"/>
          <w:color w:val="000000" w:themeColor="text1"/>
          <w:kern w:val="2"/>
          <w:lang w:val="en-US" w:eastAsia="zh-CN"/>
          <w14:ligatures w14:val="standardContextual"/>
        </w:rPr>
      </w:pPr>
    </w:p>
    <w:p w14:paraId="75BCF6F9" w14:textId="77777777" w:rsidR="006E5748" w:rsidRDefault="006E5748" w:rsidP="00BA624A">
      <w:pPr>
        <w:widowControl w:val="0"/>
        <w:spacing w:after="160" w:line="480" w:lineRule="auto"/>
        <w:jc w:val="both"/>
        <w:rPr>
          <w:rFonts w:eastAsiaTheme="minorEastAsia"/>
          <w:color w:val="000000" w:themeColor="text1"/>
          <w:kern w:val="2"/>
          <w:lang w:val="en-US" w:eastAsia="zh-CN"/>
          <w14:ligatures w14:val="standardContextual"/>
        </w:rPr>
      </w:pPr>
    </w:p>
    <w:p w14:paraId="4BA53C11" w14:textId="77777777" w:rsidR="006E5748" w:rsidRDefault="006E5748" w:rsidP="00BA624A">
      <w:pPr>
        <w:widowControl w:val="0"/>
        <w:spacing w:after="160" w:line="480" w:lineRule="auto"/>
        <w:jc w:val="both"/>
        <w:rPr>
          <w:rFonts w:eastAsiaTheme="minorEastAsia"/>
          <w:color w:val="000000" w:themeColor="text1"/>
          <w:kern w:val="2"/>
          <w:lang w:val="en-US" w:eastAsia="zh-CN"/>
          <w14:ligatures w14:val="standardContextual"/>
        </w:rPr>
      </w:pPr>
    </w:p>
    <w:p w14:paraId="42713765" w14:textId="77777777" w:rsidR="006E5748" w:rsidRDefault="006E5748" w:rsidP="00BA624A">
      <w:pPr>
        <w:widowControl w:val="0"/>
        <w:spacing w:after="160" w:line="480" w:lineRule="auto"/>
        <w:jc w:val="both"/>
        <w:rPr>
          <w:rFonts w:eastAsiaTheme="minorEastAsia"/>
          <w:color w:val="000000" w:themeColor="text1"/>
          <w:kern w:val="2"/>
          <w:lang w:val="en-US" w:eastAsia="zh-CN"/>
          <w14:ligatures w14:val="standardContextual"/>
        </w:rPr>
      </w:pPr>
    </w:p>
    <w:p w14:paraId="68A09699" w14:textId="77777777" w:rsidR="006E5748" w:rsidRDefault="006E5748" w:rsidP="00BA624A">
      <w:pPr>
        <w:widowControl w:val="0"/>
        <w:spacing w:after="160" w:line="480" w:lineRule="auto"/>
        <w:jc w:val="both"/>
        <w:rPr>
          <w:rFonts w:eastAsiaTheme="minorEastAsia"/>
          <w:color w:val="000000" w:themeColor="text1"/>
          <w:kern w:val="2"/>
          <w:lang w:val="en-US" w:eastAsia="zh-CN"/>
          <w14:ligatures w14:val="standardContextual"/>
        </w:rPr>
      </w:pPr>
    </w:p>
    <w:p w14:paraId="78D5DEF5" w14:textId="77777777" w:rsidR="006E5748" w:rsidRPr="00B60F64" w:rsidRDefault="006E5748" w:rsidP="00BA624A">
      <w:pPr>
        <w:widowControl w:val="0"/>
        <w:spacing w:after="160" w:line="480" w:lineRule="auto"/>
        <w:jc w:val="both"/>
        <w:rPr>
          <w:rFonts w:eastAsiaTheme="minorEastAsia" w:hint="eastAsia"/>
          <w:color w:val="000000" w:themeColor="text1"/>
          <w:kern w:val="2"/>
          <w:lang w:val="en-US" w:eastAsia="zh-CN"/>
          <w14:ligatures w14:val="standardContextual"/>
        </w:rPr>
      </w:pPr>
    </w:p>
    <w:p w14:paraId="3D40957E" w14:textId="399CFD6E" w:rsidR="00700DD6" w:rsidRPr="00B60F64" w:rsidRDefault="00700DD6" w:rsidP="00BA624A">
      <w:pPr>
        <w:widowControl w:val="0"/>
        <w:spacing w:after="160" w:line="480" w:lineRule="auto"/>
        <w:jc w:val="both"/>
        <w:rPr>
          <w:rFonts w:eastAsia="等线"/>
          <w:b/>
          <w:bCs/>
          <w:color w:val="000000" w:themeColor="text1"/>
          <w:kern w:val="2"/>
          <w:lang w:val="en-US" w:eastAsia="zh-CN"/>
          <w14:ligatures w14:val="standardContextual"/>
        </w:rPr>
      </w:pPr>
      <w:r w:rsidRPr="00B60F64">
        <w:rPr>
          <w:rFonts w:eastAsia="等线"/>
          <w:b/>
          <w:bCs/>
          <w:color w:val="000000" w:themeColor="text1"/>
          <w:kern w:val="2"/>
          <w:lang w:val="en-US" w:eastAsia="zh-CN"/>
          <w14:ligatures w14:val="standardContextual"/>
        </w:rPr>
        <w:lastRenderedPageBreak/>
        <w:t>S</w:t>
      </w:r>
      <w:r w:rsidR="00D53679" w:rsidRPr="00B60F64">
        <w:rPr>
          <w:rFonts w:eastAsia="等线" w:hint="eastAsia"/>
          <w:b/>
          <w:bCs/>
          <w:color w:val="000000" w:themeColor="text1"/>
          <w:kern w:val="2"/>
          <w:lang w:val="en-US" w:eastAsia="zh-CN"/>
          <w14:ligatures w14:val="standardContextual"/>
        </w:rPr>
        <w:t>9</w:t>
      </w:r>
      <w:r w:rsidRPr="00B60F64">
        <w:rPr>
          <w:rFonts w:eastAsia="等线"/>
          <w:b/>
          <w:bCs/>
          <w:color w:val="000000" w:themeColor="text1"/>
          <w:kern w:val="2"/>
          <w:lang w:val="en-US" w:eastAsia="zh-CN"/>
          <w14:ligatures w14:val="standardContextual"/>
        </w:rPr>
        <w:t xml:space="preserve"> UC laser output of Er</w:t>
      </w:r>
      <w:r w:rsidRPr="00B60F64">
        <w:rPr>
          <w:rFonts w:eastAsia="等线"/>
          <w:b/>
          <w:bCs/>
          <w:color w:val="000000" w:themeColor="text1"/>
          <w:kern w:val="2"/>
          <w:vertAlign w:val="superscript"/>
          <w:lang w:val="en-US" w:eastAsia="zh-CN"/>
          <w14:ligatures w14:val="standardContextual"/>
        </w:rPr>
        <w:t>3+</w:t>
      </w:r>
      <w:r w:rsidRPr="00B60F64">
        <w:rPr>
          <w:rFonts w:eastAsia="等线"/>
          <w:b/>
          <w:bCs/>
          <w:color w:val="000000" w:themeColor="text1"/>
          <w:kern w:val="2"/>
          <w:lang w:val="en-US" w:eastAsia="zh-CN"/>
          <w14:ligatures w14:val="standardContextual"/>
        </w:rPr>
        <w:t>/Yb</w:t>
      </w:r>
      <w:r w:rsidRPr="00B60F64">
        <w:rPr>
          <w:rFonts w:eastAsia="等线"/>
          <w:b/>
          <w:bCs/>
          <w:color w:val="000000" w:themeColor="text1"/>
          <w:kern w:val="2"/>
          <w:vertAlign w:val="superscript"/>
          <w:lang w:val="en-US" w:eastAsia="zh-CN"/>
          <w14:ligatures w14:val="standardContextual"/>
        </w:rPr>
        <w:t>3+</w:t>
      </w:r>
      <w:r w:rsidRPr="00B60F64">
        <w:rPr>
          <w:rFonts w:eastAsia="等线"/>
          <w:b/>
          <w:bCs/>
          <w:color w:val="000000" w:themeColor="text1"/>
          <w:kern w:val="2"/>
          <w:lang w:val="en-US" w:eastAsia="zh-CN"/>
          <w14:ligatures w14:val="standardContextual"/>
        </w:rPr>
        <w:t xml:space="preserve"> co-doped BTG GC microcavity with </w:t>
      </w:r>
      <w:r w:rsidR="001979B1" w:rsidRPr="00B60F64">
        <w:rPr>
          <w:rFonts w:eastAsia="等线"/>
          <w:b/>
          <w:bCs/>
          <w:color w:val="000000" w:themeColor="text1"/>
          <w:kern w:val="2"/>
          <w:lang w:val="en-US" w:eastAsia="zh-CN"/>
          <w14:ligatures w14:val="standardContextual"/>
        </w:rPr>
        <w:t xml:space="preserve">a </w:t>
      </w:r>
      <w:r w:rsidRPr="00B60F64">
        <w:rPr>
          <w:rFonts w:eastAsia="等线"/>
          <w:b/>
          <w:bCs/>
          <w:color w:val="000000" w:themeColor="text1"/>
          <w:kern w:val="2"/>
          <w:lang w:val="en-US" w:eastAsia="zh-CN"/>
          <w14:ligatures w14:val="standardContextual"/>
        </w:rPr>
        <w:t>diameter of 45 μm</w:t>
      </w:r>
    </w:p>
    <w:p w14:paraId="71B3C8AE" w14:textId="7CA42C4E" w:rsidR="00700DD6" w:rsidRPr="00B60F64" w:rsidRDefault="00E719C5" w:rsidP="00BA624A">
      <w:pPr>
        <w:widowControl w:val="0"/>
        <w:spacing w:after="160" w:line="480" w:lineRule="auto"/>
        <w:jc w:val="center"/>
        <w:rPr>
          <w:rFonts w:eastAsia="等线"/>
          <w:color w:val="000000" w:themeColor="text1"/>
          <w:kern w:val="2"/>
          <w:sz w:val="22"/>
          <w:lang w:val="en-US" w:eastAsia="zh-CN"/>
          <w14:ligatures w14:val="standardContextual"/>
        </w:rPr>
      </w:pPr>
      <w:r>
        <w:rPr>
          <w:rFonts w:eastAsia="等线"/>
          <w:noProof/>
          <w:color w:val="000000" w:themeColor="text1"/>
          <w:kern w:val="2"/>
          <w:sz w:val="22"/>
          <w:lang w:val="en-US" w:eastAsia="zh-CN"/>
          <w14:ligatures w14:val="standardContextual"/>
        </w:rPr>
        <w:drawing>
          <wp:inline distT="0" distB="0" distL="0" distR="0" wp14:anchorId="350C7046" wp14:editId="0AF22CA6">
            <wp:extent cx="3956050" cy="3840037"/>
            <wp:effectExtent l="0" t="0" r="6350" b="8255"/>
            <wp:docPr id="27212508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20">
                      <a:extLst>
                        <a:ext uri="{28A0092B-C50C-407E-A947-70E740481C1C}">
                          <a14:useLocalDpi xmlns:a14="http://schemas.microsoft.com/office/drawing/2010/main" val="0"/>
                        </a:ext>
                      </a:extLst>
                    </a:blip>
                    <a:srcRect l="13230" t="2648" r="11576"/>
                    <a:stretch>
                      <a:fillRect/>
                    </a:stretch>
                  </pic:blipFill>
                  <pic:spPr bwMode="auto">
                    <a:xfrm>
                      <a:off x="0" y="0"/>
                      <a:ext cx="3958836" cy="3842741"/>
                    </a:xfrm>
                    <a:prstGeom prst="rect">
                      <a:avLst/>
                    </a:prstGeom>
                    <a:noFill/>
                    <a:ln>
                      <a:noFill/>
                    </a:ln>
                    <a:extLst>
                      <a:ext uri="{53640926-AAD7-44D8-BBD7-CCE9431645EC}">
                        <a14:shadowObscured xmlns:a14="http://schemas.microsoft.com/office/drawing/2010/main"/>
                      </a:ext>
                    </a:extLst>
                  </pic:spPr>
                </pic:pic>
              </a:graphicData>
            </a:graphic>
          </wp:inline>
        </w:drawing>
      </w:r>
    </w:p>
    <w:p w14:paraId="30A625AC" w14:textId="7DFC0BE2" w:rsidR="00CC1F10" w:rsidRPr="00B60F64" w:rsidRDefault="00700DD6" w:rsidP="00BA624A">
      <w:pPr>
        <w:widowControl w:val="0"/>
        <w:spacing w:after="160" w:line="480" w:lineRule="auto"/>
        <w:jc w:val="both"/>
        <w:rPr>
          <w:rFonts w:eastAsia="等线"/>
          <w:color w:val="000000" w:themeColor="text1"/>
          <w:kern w:val="2"/>
          <w:lang w:val="en-US" w:eastAsia="zh-CN"/>
          <w14:ligatures w14:val="standardContextual"/>
        </w:rPr>
      </w:pPr>
      <w:bookmarkStart w:id="17" w:name="_Hlk213608658"/>
      <w:r w:rsidRPr="00B60F64">
        <w:rPr>
          <w:rFonts w:eastAsia="等线" w:hint="eastAsia"/>
          <w:b/>
          <w:bCs/>
          <w:color w:val="000000" w:themeColor="text1"/>
          <w:kern w:val="2"/>
          <w:lang w:val="en-US" w:eastAsia="zh-CN"/>
          <w14:ligatures w14:val="standardContextual"/>
        </w:rPr>
        <w:t>Fig</w:t>
      </w:r>
      <w:r w:rsidR="00BA624A" w:rsidRPr="00B60F64">
        <w:rPr>
          <w:rFonts w:eastAsia="等线" w:hint="eastAsia"/>
          <w:b/>
          <w:bCs/>
          <w:color w:val="000000" w:themeColor="text1"/>
          <w:kern w:val="2"/>
          <w:lang w:val="en-US" w:eastAsia="zh-CN"/>
          <w14:ligatures w14:val="standardContextual"/>
        </w:rPr>
        <w:t>.</w:t>
      </w:r>
      <w:r w:rsidRPr="00B60F64">
        <w:rPr>
          <w:rFonts w:eastAsia="等线" w:hint="eastAsia"/>
          <w:b/>
          <w:bCs/>
          <w:color w:val="000000" w:themeColor="text1"/>
          <w:kern w:val="2"/>
          <w:lang w:val="en-US" w:eastAsia="zh-CN"/>
          <w14:ligatures w14:val="standardContextual"/>
        </w:rPr>
        <w:t xml:space="preserve"> S</w:t>
      </w:r>
      <w:r w:rsidR="00F01805" w:rsidRPr="00B60F64">
        <w:rPr>
          <w:rFonts w:eastAsia="等线" w:hint="eastAsia"/>
          <w:b/>
          <w:bCs/>
          <w:color w:val="000000" w:themeColor="text1"/>
          <w:kern w:val="2"/>
          <w:lang w:val="en-US" w:eastAsia="zh-CN"/>
          <w14:ligatures w14:val="standardContextual"/>
        </w:rPr>
        <w:t>10</w:t>
      </w:r>
      <w:r w:rsidRPr="00B60F64">
        <w:rPr>
          <w:rFonts w:eastAsia="等线" w:hint="eastAsia"/>
          <w:color w:val="000000" w:themeColor="text1"/>
          <w:kern w:val="2"/>
          <w:lang w:val="en-US" w:eastAsia="zh-CN"/>
          <w14:ligatures w14:val="standardContextual"/>
        </w:rPr>
        <w:t xml:space="preserve"> </w:t>
      </w:r>
      <w:r w:rsidRPr="00B60F64">
        <w:rPr>
          <w:rFonts w:eastAsia="等线"/>
          <w:b/>
          <w:bCs/>
          <w:color w:val="000000" w:themeColor="text1"/>
          <w:kern w:val="2"/>
          <w:lang w:val="en-US" w:eastAsia="zh-CN"/>
          <w14:ligatures w14:val="standardContextual"/>
        </w:rPr>
        <w:t xml:space="preserve">UC </w:t>
      </w:r>
      <w:r w:rsidR="001979B1" w:rsidRPr="00B60F64">
        <w:rPr>
          <w:rFonts w:eastAsia="等线"/>
          <w:b/>
          <w:bCs/>
          <w:color w:val="000000" w:themeColor="text1"/>
          <w:kern w:val="2"/>
          <w:lang w:val="en-US" w:eastAsia="zh-CN"/>
          <w14:ligatures w14:val="standardContextual"/>
        </w:rPr>
        <w:t>lasing</w:t>
      </w:r>
      <w:r w:rsidR="001979B1" w:rsidRPr="00B60F64">
        <w:rPr>
          <w:rFonts w:eastAsia="等线" w:hint="eastAsia"/>
          <w:b/>
          <w:bCs/>
          <w:color w:val="000000" w:themeColor="text1"/>
          <w:kern w:val="2"/>
          <w:lang w:val="en-US" w:eastAsia="zh-CN"/>
          <w14:ligatures w14:val="standardContextual"/>
        </w:rPr>
        <w:t xml:space="preserve"> </w:t>
      </w:r>
      <w:r w:rsidR="001979B1" w:rsidRPr="00B60F64">
        <w:rPr>
          <w:rFonts w:eastAsia="等线"/>
          <w:b/>
          <w:bCs/>
          <w:color w:val="000000" w:themeColor="text1"/>
          <w:kern w:val="2"/>
          <w:lang w:val="en-US" w:eastAsia="zh-CN"/>
          <w14:ligatures w14:val="standardContextual"/>
        </w:rPr>
        <w:t xml:space="preserve">based on </w:t>
      </w:r>
      <w:r w:rsidRPr="00B60F64">
        <w:rPr>
          <w:rFonts w:eastAsia="等线" w:hint="eastAsia"/>
          <w:b/>
          <w:bCs/>
          <w:color w:val="000000" w:themeColor="text1"/>
          <w:kern w:val="2"/>
          <w:lang w:val="en-US" w:eastAsia="zh-CN"/>
          <w14:ligatures w14:val="standardContextual"/>
        </w:rPr>
        <w:t xml:space="preserve">the GC-695 microcavity with </w:t>
      </w:r>
      <w:r w:rsidR="001979B1" w:rsidRPr="00B60F64">
        <w:rPr>
          <w:rFonts w:eastAsia="等线"/>
          <w:b/>
          <w:bCs/>
          <w:color w:val="000000" w:themeColor="text1"/>
          <w:kern w:val="2"/>
          <w:lang w:val="en-US" w:eastAsia="zh-CN"/>
          <w14:ligatures w14:val="standardContextual"/>
        </w:rPr>
        <w:t xml:space="preserve">a </w:t>
      </w:r>
      <w:r w:rsidRPr="00B60F64">
        <w:rPr>
          <w:rFonts w:eastAsia="等线" w:hint="eastAsia"/>
          <w:b/>
          <w:bCs/>
          <w:color w:val="000000" w:themeColor="text1"/>
          <w:kern w:val="2"/>
          <w:lang w:val="en-US" w:eastAsia="zh-CN"/>
          <w14:ligatures w14:val="standardContextual"/>
        </w:rPr>
        <w:t>diameter of 45</w:t>
      </w:r>
      <w:r w:rsidRPr="00B60F64">
        <w:rPr>
          <w:rFonts w:eastAsia="等线"/>
          <w:b/>
          <w:bCs/>
          <w:color w:val="000000" w:themeColor="text1"/>
          <w:kern w:val="2"/>
          <w:lang w:val="en-US" w:eastAsia="zh-CN"/>
          <w14:ligatures w14:val="standardContextual"/>
        </w:rPr>
        <w:t xml:space="preserve"> </w:t>
      </w:r>
      <w:bookmarkStart w:id="18" w:name="_Hlk207012595"/>
      <w:r w:rsidRPr="00B60F64">
        <w:rPr>
          <w:rFonts w:eastAsia="等线"/>
          <w:b/>
          <w:bCs/>
          <w:color w:val="000000" w:themeColor="text1"/>
          <w:kern w:val="2"/>
          <w:lang w:val="en-US" w:eastAsia="zh-CN"/>
          <w14:ligatures w14:val="standardContextual"/>
        </w:rPr>
        <w:t>μ</w:t>
      </w:r>
      <w:r w:rsidRPr="00B60F64">
        <w:rPr>
          <w:rFonts w:eastAsia="等线" w:hint="eastAsia"/>
          <w:b/>
          <w:bCs/>
          <w:color w:val="000000" w:themeColor="text1"/>
          <w:kern w:val="2"/>
          <w:lang w:val="en-US" w:eastAsia="zh-CN"/>
          <w14:ligatures w14:val="standardContextual"/>
        </w:rPr>
        <w:t>m</w:t>
      </w:r>
      <w:bookmarkEnd w:id="18"/>
      <w:r w:rsidRPr="00B60F64">
        <w:rPr>
          <w:rFonts w:eastAsia="等线" w:hint="eastAsia"/>
          <w:b/>
          <w:bCs/>
          <w:color w:val="000000" w:themeColor="text1"/>
          <w:kern w:val="2"/>
          <w:lang w:val="en-US" w:eastAsia="zh-CN"/>
          <w14:ligatures w14:val="standardContextual"/>
        </w:rPr>
        <w:t>.</w:t>
      </w:r>
      <w:bookmarkEnd w:id="17"/>
      <w:r w:rsidRPr="00B60F64">
        <w:rPr>
          <w:rFonts w:eastAsia="等线" w:hint="eastAsia"/>
          <w:color w:val="000000" w:themeColor="text1"/>
          <w:kern w:val="2"/>
          <w:lang w:val="en-US" w:eastAsia="zh-CN"/>
          <w14:ligatures w14:val="standardContextual"/>
        </w:rPr>
        <w:t xml:space="preserve"> </w:t>
      </w:r>
      <w:r w:rsidRPr="00B60F64">
        <w:rPr>
          <w:rFonts w:eastAsia="等线" w:hint="eastAsia"/>
          <w:b/>
          <w:bCs/>
          <w:color w:val="000000" w:themeColor="text1"/>
          <w:kern w:val="2"/>
          <w:lang w:val="en-US" w:eastAsia="zh-CN"/>
          <w14:ligatures w14:val="standardContextual"/>
        </w:rPr>
        <w:t>a</w:t>
      </w:r>
      <w:r w:rsidRPr="00B60F64">
        <w:rPr>
          <w:rFonts w:eastAsia="等线" w:hint="eastAsia"/>
          <w:color w:val="000000" w:themeColor="text1"/>
          <w:kern w:val="2"/>
          <w:lang w:val="en-US" w:eastAsia="zh-CN"/>
          <w14:ligatures w14:val="standardContextual"/>
        </w:rPr>
        <w:t xml:space="preserve"> </w:t>
      </w:r>
      <w:r w:rsidRPr="00B60F64">
        <w:rPr>
          <w:rFonts w:eastAsia="等线"/>
          <w:color w:val="000000" w:themeColor="text1"/>
          <w:kern w:val="2"/>
          <w:lang w:val="en-US" w:eastAsia="zh-CN"/>
          <w14:ligatures w14:val="standardContextual"/>
        </w:rPr>
        <w:t xml:space="preserve">UC </w:t>
      </w:r>
      <w:r w:rsidR="001979B1" w:rsidRPr="00B60F64">
        <w:rPr>
          <w:rFonts w:eastAsia="等线"/>
          <w:color w:val="000000" w:themeColor="text1"/>
          <w:kern w:val="2"/>
          <w:lang w:val="en-US" w:eastAsia="zh-CN"/>
          <w14:ligatures w14:val="standardContextual"/>
        </w:rPr>
        <w:t xml:space="preserve">lasing </w:t>
      </w:r>
      <w:r w:rsidRPr="00B60F64">
        <w:rPr>
          <w:rFonts w:eastAsia="等线"/>
          <w:color w:val="000000" w:themeColor="text1"/>
          <w:kern w:val="2"/>
          <w:lang w:val="en-US" w:eastAsia="zh-CN"/>
          <w14:ligatures w14:val="standardContextual"/>
        </w:rPr>
        <w:t xml:space="preserve">spectra </w:t>
      </w:r>
      <w:r w:rsidRPr="00B60F64">
        <w:rPr>
          <w:rFonts w:eastAsia="等线" w:hint="eastAsia"/>
          <w:color w:val="000000" w:themeColor="text1"/>
          <w:kern w:val="2"/>
          <w:lang w:val="en-US" w:eastAsia="zh-CN"/>
          <w14:ligatures w14:val="standardContextual"/>
        </w:rPr>
        <w:t>of</w:t>
      </w:r>
      <w:r w:rsidRPr="00B60F64">
        <w:rPr>
          <w:rFonts w:eastAsia="等线"/>
          <w:color w:val="000000" w:themeColor="text1"/>
          <w:kern w:val="2"/>
          <w:lang w:val="en-US" w:eastAsia="zh-CN"/>
          <w14:ligatures w14:val="standardContextual"/>
        </w:rPr>
        <w:t xml:space="preserve"> </w:t>
      </w:r>
      <w:r w:rsidRPr="00B60F64">
        <w:rPr>
          <w:rFonts w:eastAsia="等线" w:hint="eastAsia"/>
          <w:color w:val="000000" w:themeColor="text1"/>
          <w:kern w:val="2"/>
          <w:lang w:val="en-US" w:eastAsia="zh-CN"/>
          <w14:ligatures w14:val="standardContextual"/>
        </w:rPr>
        <w:t>the GC-695</w:t>
      </w:r>
      <w:r w:rsidRPr="00B60F64">
        <w:rPr>
          <w:rFonts w:eastAsia="等线"/>
          <w:color w:val="000000" w:themeColor="text1"/>
          <w:kern w:val="2"/>
          <w:lang w:val="en-US" w:eastAsia="zh-CN"/>
          <w14:ligatures w14:val="standardContextual"/>
        </w:rPr>
        <w:t xml:space="preserve"> microcavity at different pumping power</w:t>
      </w:r>
      <w:r w:rsidR="0096020A" w:rsidRPr="00B60F64">
        <w:rPr>
          <w:rFonts w:eastAsia="等线"/>
          <w:color w:val="000000" w:themeColor="text1"/>
          <w:kern w:val="2"/>
          <w:lang w:val="en-US" w:eastAsia="zh-CN"/>
          <w14:ligatures w14:val="standardContextual"/>
        </w:rPr>
        <w:t>s. I</w:t>
      </w:r>
      <w:r w:rsidRPr="00B60F64">
        <w:rPr>
          <w:rFonts w:eastAsia="等线" w:hint="eastAsia"/>
          <w:color w:val="000000" w:themeColor="text1"/>
          <w:kern w:val="2"/>
          <w:lang w:val="en-US" w:eastAsia="zh-CN"/>
          <w14:ligatures w14:val="standardContextual"/>
        </w:rPr>
        <w:t xml:space="preserve">nsets show the zoom-in laser spectra. </w:t>
      </w:r>
      <w:r w:rsidRPr="00B60F64">
        <w:rPr>
          <w:rFonts w:eastAsia="等线" w:hint="eastAsia"/>
          <w:b/>
          <w:bCs/>
          <w:color w:val="000000" w:themeColor="text1"/>
          <w:kern w:val="2"/>
          <w:lang w:val="en-US" w:eastAsia="zh-CN"/>
          <w14:ligatures w14:val="standardContextual"/>
        </w:rPr>
        <w:t>b</w:t>
      </w:r>
      <w:r w:rsidRPr="00B60F64">
        <w:rPr>
          <w:rFonts w:eastAsia="等线" w:hint="eastAsia"/>
          <w:color w:val="000000" w:themeColor="text1"/>
          <w:kern w:val="2"/>
          <w:lang w:val="en-US" w:eastAsia="zh-CN"/>
          <w14:ligatures w14:val="standardContextual"/>
        </w:rPr>
        <w:t xml:space="preserve">, </w:t>
      </w:r>
      <w:r w:rsidRPr="00B60F64">
        <w:rPr>
          <w:rFonts w:eastAsia="等线" w:hint="eastAsia"/>
          <w:b/>
          <w:bCs/>
          <w:color w:val="000000" w:themeColor="text1"/>
          <w:kern w:val="2"/>
          <w:lang w:val="en-US" w:eastAsia="zh-CN"/>
          <w14:ligatures w14:val="standardContextual"/>
        </w:rPr>
        <w:t>c</w:t>
      </w:r>
      <w:r w:rsidRPr="00B60F64">
        <w:rPr>
          <w:rFonts w:eastAsia="等线" w:hint="eastAsia"/>
          <w:color w:val="000000" w:themeColor="text1"/>
          <w:kern w:val="2"/>
          <w:lang w:val="en-US" w:eastAsia="zh-CN"/>
          <w14:ligatures w14:val="standardContextual"/>
        </w:rPr>
        <w:t xml:space="preserve"> </w:t>
      </w:r>
      <w:r w:rsidR="0096020A" w:rsidRPr="00B60F64">
        <w:rPr>
          <w:rFonts w:eastAsia="等线"/>
          <w:color w:val="000000" w:themeColor="text1"/>
          <w:kern w:val="2"/>
          <w:lang w:val="en-US" w:eastAsia="zh-CN"/>
          <w14:ligatures w14:val="standardContextual"/>
        </w:rPr>
        <w:t>Pump p</w:t>
      </w:r>
      <w:r w:rsidRPr="00B60F64">
        <w:rPr>
          <w:rFonts w:eastAsia="等线"/>
          <w:color w:val="000000" w:themeColor="text1"/>
          <w:kern w:val="2"/>
          <w:lang w:val="en-US" w:eastAsia="zh-CN"/>
          <w14:ligatures w14:val="standardContextual"/>
        </w:rPr>
        <w:t xml:space="preserve">ower dependence </w:t>
      </w:r>
      <w:r w:rsidR="0096020A" w:rsidRPr="00B60F64">
        <w:rPr>
          <w:rFonts w:eastAsia="等线"/>
          <w:color w:val="000000" w:themeColor="text1"/>
          <w:kern w:val="2"/>
          <w:lang w:val="en-US" w:eastAsia="zh-CN"/>
          <w14:ligatures w14:val="standardContextual"/>
        </w:rPr>
        <w:t xml:space="preserve">of lasing intensity </w:t>
      </w:r>
      <w:r w:rsidRPr="00B60F64">
        <w:rPr>
          <w:rFonts w:eastAsia="等线"/>
          <w:color w:val="000000" w:themeColor="text1"/>
          <w:kern w:val="2"/>
          <w:lang w:val="en-US" w:eastAsia="zh-CN"/>
          <w14:ligatures w14:val="standardContextual"/>
        </w:rPr>
        <w:t xml:space="preserve">of </w:t>
      </w:r>
      <w:r w:rsidRPr="00B60F64">
        <w:rPr>
          <w:rFonts w:eastAsia="等线" w:hint="eastAsia"/>
          <w:color w:val="000000" w:themeColor="text1"/>
          <w:kern w:val="2"/>
          <w:lang w:val="en-US" w:eastAsia="zh-CN"/>
          <w14:ligatures w14:val="standardContextual"/>
        </w:rPr>
        <w:t>the GC-695</w:t>
      </w:r>
      <w:r w:rsidRPr="00B60F64">
        <w:rPr>
          <w:rFonts w:eastAsia="等线"/>
          <w:color w:val="000000" w:themeColor="text1"/>
          <w:kern w:val="2"/>
          <w:lang w:val="en-US" w:eastAsia="zh-CN"/>
          <w14:ligatures w14:val="standardContextual"/>
        </w:rPr>
        <w:t xml:space="preserve"> microcavity at 550 nm and 660 nm</w:t>
      </w:r>
      <w:r w:rsidRPr="00B60F64">
        <w:rPr>
          <w:rFonts w:eastAsia="等线" w:hint="eastAsia"/>
          <w:color w:val="000000" w:themeColor="text1"/>
          <w:kern w:val="2"/>
          <w:lang w:val="en-US" w:eastAsia="zh-CN"/>
          <w14:ligatures w14:val="standardContextual"/>
        </w:rPr>
        <w:t>, respectively.</w:t>
      </w:r>
    </w:p>
    <w:p w14:paraId="0686A7DA" w14:textId="77777777" w:rsidR="007B1C6E" w:rsidRPr="00B60F64" w:rsidRDefault="007B1C6E" w:rsidP="00BA624A">
      <w:pPr>
        <w:widowControl w:val="0"/>
        <w:spacing w:after="160" w:line="480" w:lineRule="auto"/>
        <w:jc w:val="both"/>
        <w:rPr>
          <w:rFonts w:eastAsiaTheme="minorEastAsia"/>
          <w:color w:val="000000" w:themeColor="text1"/>
          <w:kern w:val="2"/>
          <w:lang w:val="en-US" w:eastAsia="zh-CN"/>
          <w14:ligatures w14:val="standardContextual"/>
        </w:rPr>
      </w:pPr>
    </w:p>
    <w:p w14:paraId="587F5108" w14:textId="6385D267" w:rsidR="00B27E33" w:rsidRPr="00B60F64" w:rsidRDefault="00B27E33" w:rsidP="00BA624A">
      <w:pPr>
        <w:widowControl w:val="0"/>
        <w:spacing w:after="160" w:line="480" w:lineRule="auto"/>
        <w:jc w:val="both"/>
        <w:rPr>
          <w:rFonts w:eastAsia="等线"/>
          <w:b/>
          <w:bCs/>
          <w:color w:val="000000" w:themeColor="text1"/>
          <w:kern w:val="2"/>
          <w:lang w:val="en-US" w:eastAsia="zh-CN"/>
          <w14:ligatures w14:val="standardContextual"/>
        </w:rPr>
      </w:pPr>
      <w:r w:rsidRPr="00B60F64">
        <w:rPr>
          <w:rFonts w:eastAsia="等线" w:hint="eastAsia"/>
          <w:b/>
          <w:bCs/>
          <w:color w:val="000000" w:themeColor="text1"/>
          <w:kern w:val="2"/>
          <w:lang w:val="en-US" w:eastAsia="zh-CN"/>
          <w14:ligatures w14:val="standardContextual"/>
        </w:rPr>
        <w:t>S</w:t>
      </w:r>
      <w:r w:rsidR="00D53679" w:rsidRPr="00B60F64">
        <w:rPr>
          <w:rFonts w:eastAsia="等线" w:hint="eastAsia"/>
          <w:b/>
          <w:bCs/>
          <w:color w:val="000000" w:themeColor="text1"/>
          <w:kern w:val="2"/>
          <w:lang w:val="en-US" w:eastAsia="zh-CN"/>
          <w14:ligatures w14:val="standardContextual"/>
        </w:rPr>
        <w:t>10</w:t>
      </w:r>
      <w:r w:rsidRPr="00B60F64">
        <w:rPr>
          <w:rFonts w:eastAsia="等线" w:hint="eastAsia"/>
          <w:b/>
          <w:bCs/>
          <w:color w:val="000000" w:themeColor="text1"/>
          <w:kern w:val="2"/>
          <w:lang w:val="en-US" w:eastAsia="zh-CN"/>
          <w14:ligatures w14:val="standardContextual"/>
        </w:rPr>
        <w:t xml:space="preserve"> </w:t>
      </w:r>
      <w:r w:rsidRPr="00B60F64">
        <w:rPr>
          <w:rFonts w:eastAsia="等线"/>
          <w:b/>
          <w:bCs/>
          <w:color w:val="000000" w:themeColor="text1"/>
          <w:kern w:val="2"/>
          <w:lang w:val="en-US" w:eastAsia="zh-CN"/>
          <w14:ligatures w14:val="standardContextual"/>
        </w:rPr>
        <w:t xml:space="preserve">Influence of </w:t>
      </w:r>
      <w:bookmarkStart w:id="19" w:name="_Hlk213958478"/>
      <w:r w:rsidRPr="00B60F64">
        <w:rPr>
          <w:rFonts w:eastAsia="等线"/>
          <w:b/>
          <w:bCs/>
          <w:color w:val="000000" w:themeColor="text1"/>
          <w:kern w:val="2"/>
          <w:lang w:val="en-US" w:eastAsia="zh-CN"/>
          <w14:ligatures w14:val="standardContextual"/>
        </w:rPr>
        <w:t>femtosecond</w:t>
      </w:r>
      <w:r w:rsidRPr="00B60F64">
        <w:rPr>
          <w:rFonts w:eastAsia="等线" w:hint="eastAsia"/>
          <w:b/>
          <w:bCs/>
          <w:color w:val="000000" w:themeColor="text1"/>
          <w:kern w:val="2"/>
          <w:lang w:val="en-US" w:eastAsia="zh-CN"/>
          <w14:ligatures w14:val="standardContextual"/>
        </w:rPr>
        <w:t xml:space="preserve"> laser</w:t>
      </w:r>
      <w:bookmarkEnd w:id="19"/>
      <w:r w:rsidRPr="00B60F64">
        <w:rPr>
          <w:rFonts w:eastAsia="等线"/>
          <w:b/>
          <w:bCs/>
          <w:color w:val="000000" w:themeColor="text1"/>
          <w:kern w:val="2"/>
          <w:lang w:val="en-US" w:eastAsia="zh-CN"/>
          <w14:ligatures w14:val="standardContextual"/>
        </w:rPr>
        <w:t xml:space="preserve"> on UC Lasing</w:t>
      </w:r>
    </w:p>
    <w:p w14:paraId="49172DF1" w14:textId="2E64261C" w:rsidR="00B969C4" w:rsidRPr="00B60F64" w:rsidRDefault="00B27E33" w:rsidP="00B969C4">
      <w:pPr>
        <w:widowControl w:val="0"/>
        <w:spacing w:after="160" w:line="480" w:lineRule="auto"/>
        <w:ind w:firstLineChars="100" w:firstLine="240"/>
        <w:jc w:val="both"/>
        <w:rPr>
          <w:rFonts w:eastAsiaTheme="minorEastAsia"/>
          <w:color w:val="000000" w:themeColor="text1"/>
          <w:lang w:val="en-US" w:eastAsia="zh-CN"/>
        </w:rPr>
      </w:pPr>
      <w:r w:rsidRPr="00B60F64">
        <w:rPr>
          <w:rFonts w:eastAsia="等线" w:hint="eastAsia"/>
          <w:color w:val="000000" w:themeColor="text1"/>
          <w:kern w:val="2"/>
          <w:lang w:val="en-US" w:eastAsia="zh-CN"/>
          <w14:ligatures w14:val="standardContextual"/>
        </w:rPr>
        <w:t>Fig. S</w:t>
      </w:r>
      <w:r w:rsidR="00C16715" w:rsidRPr="00B60F64">
        <w:rPr>
          <w:rFonts w:eastAsia="等线" w:hint="eastAsia"/>
          <w:color w:val="000000" w:themeColor="text1"/>
          <w:kern w:val="2"/>
          <w:lang w:val="en-US" w:eastAsia="zh-CN"/>
          <w14:ligatures w14:val="standardContextual"/>
        </w:rPr>
        <w:t>1</w:t>
      </w:r>
      <w:r w:rsidR="0087417F" w:rsidRPr="00B60F64">
        <w:rPr>
          <w:rFonts w:eastAsia="等线" w:hint="eastAsia"/>
          <w:color w:val="000000" w:themeColor="text1"/>
          <w:kern w:val="2"/>
          <w:lang w:val="en-US" w:eastAsia="zh-CN"/>
          <w14:ligatures w14:val="standardContextual"/>
        </w:rPr>
        <w:t>1</w:t>
      </w:r>
      <w:r w:rsidRPr="00B60F64">
        <w:rPr>
          <w:rFonts w:eastAsia="等线" w:hint="eastAsia"/>
          <w:color w:val="000000" w:themeColor="text1"/>
          <w:kern w:val="2"/>
          <w:lang w:val="en-US" w:eastAsia="zh-CN"/>
          <w14:ligatures w14:val="standardContextual"/>
        </w:rPr>
        <w:t xml:space="preserve"> shows the </w:t>
      </w:r>
      <w:r w:rsidRPr="00B60F64">
        <w:rPr>
          <w:rFonts w:eastAsiaTheme="minorEastAsia" w:hint="eastAsia"/>
          <w:color w:val="000000" w:themeColor="text1"/>
          <w:lang w:val="en-US" w:eastAsia="zh-CN"/>
        </w:rPr>
        <w:t>p</w:t>
      </w:r>
      <w:r w:rsidRPr="00B60F64">
        <w:rPr>
          <w:rFonts w:eastAsiaTheme="minorEastAsia"/>
          <w:color w:val="000000" w:themeColor="text1"/>
          <w:lang w:val="en-US" w:eastAsia="zh-CN"/>
        </w:rPr>
        <w:t>ower dependence curves at 5</w:t>
      </w:r>
      <w:r w:rsidRPr="00B60F64">
        <w:rPr>
          <w:rFonts w:eastAsiaTheme="minorEastAsia" w:hint="eastAsia"/>
          <w:color w:val="000000" w:themeColor="text1"/>
          <w:lang w:val="en-US" w:eastAsia="zh-CN"/>
        </w:rPr>
        <w:t>47</w:t>
      </w:r>
      <w:r w:rsidRPr="00B60F64">
        <w:rPr>
          <w:rFonts w:eastAsiaTheme="minorEastAsia"/>
          <w:color w:val="000000" w:themeColor="text1"/>
          <w:lang w:val="en-US" w:eastAsia="zh-CN"/>
        </w:rPr>
        <w:t xml:space="preserve"> nm</w:t>
      </w:r>
      <w:r w:rsidRPr="00B60F64">
        <w:rPr>
          <w:rFonts w:eastAsiaTheme="minorEastAsia" w:hint="eastAsia"/>
          <w:color w:val="000000" w:themeColor="text1"/>
          <w:lang w:val="en-US" w:eastAsia="zh-CN"/>
        </w:rPr>
        <w:t xml:space="preserve"> </w:t>
      </w:r>
      <w:r w:rsidRPr="00B60F64">
        <w:rPr>
          <w:rFonts w:eastAsia="等线" w:hint="eastAsia"/>
          <w:color w:val="000000" w:themeColor="text1"/>
          <w:kern w:val="2"/>
          <w:lang w:val="en-US" w:eastAsia="zh-CN"/>
          <w14:ligatures w14:val="standardContextual"/>
        </w:rPr>
        <w:t>of</w:t>
      </w:r>
      <w:r w:rsidRPr="00B60F64">
        <w:rPr>
          <w:rFonts w:eastAsia="等线"/>
          <w:color w:val="000000" w:themeColor="text1"/>
          <w:kern w:val="2"/>
          <w:lang w:val="en-US" w:eastAsia="zh-CN"/>
          <w14:ligatures w14:val="standardContextual"/>
        </w:rPr>
        <w:t xml:space="preserve"> three microspheres before and after adding the femtosecond laser pump</w:t>
      </w:r>
      <w:r w:rsidRPr="00B60F64">
        <w:rPr>
          <w:rFonts w:eastAsia="等线" w:hint="eastAsia"/>
          <w:color w:val="000000" w:themeColor="text1"/>
          <w:kern w:val="2"/>
          <w:lang w:val="en-US" w:eastAsia="zh-CN"/>
          <w14:ligatures w14:val="standardContextual"/>
        </w:rPr>
        <w:t xml:space="preserve">. </w:t>
      </w:r>
      <w:r w:rsidRPr="00B60F64">
        <w:rPr>
          <w:rFonts w:eastAsiaTheme="minorEastAsia" w:hint="eastAsia"/>
          <w:color w:val="000000" w:themeColor="text1"/>
          <w:lang w:eastAsia="zh-CN"/>
        </w:rPr>
        <w:t>T</w:t>
      </w:r>
      <w:r w:rsidRPr="00B60F64">
        <w:rPr>
          <w:rFonts w:eastAsiaTheme="minorHAnsi"/>
          <w:color w:val="000000" w:themeColor="text1"/>
        </w:rPr>
        <w:t xml:space="preserve">he lasing thresholds remained consistent after adding the </w:t>
      </w:r>
      <w:r w:rsidRPr="00B60F64">
        <w:rPr>
          <w:rFonts w:eastAsia="等线"/>
          <w:color w:val="000000" w:themeColor="text1"/>
          <w:kern w:val="2"/>
          <w:lang w:val="en-US" w:eastAsia="zh-CN"/>
          <w14:ligatures w14:val="standardContextual"/>
        </w:rPr>
        <w:t>femtosecond laser</w:t>
      </w:r>
      <w:r w:rsidRPr="00B60F64">
        <w:rPr>
          <w:rFonts w:eastAsiaTheme="minorHAnsi"/>
          <w:color w:val="000000" w:themeColor="text1"/>
        </w:rPr>
        <w:t xml:space="preserve"> pump, with no systematic variation.</w:t>
      </w:r>
      <w:r w:rsidR="00B969C4" w:rsidRPr="00B60F64">
        <w:rPr>
          <w:rFonts w:eastAsiaTheme="minorEastAsia" w:hint="eastAsia"/>
          <w:color w:val="000000" w:themeColor="text1"/>
          <w:lang w:eastAsia="zh-CN"/>
        </w:rPr>
        <w:t xml:space="preserve"> Fig. S</w:t>
      </w:r>
      <w:r w:rsidR="00C16715" w:rsidRPr="00B60F64">
        <w:rPr>
          <w:rFonts w:eastAsiaTheme="minorEastAsia" w:hint="eastAsia"/>
          <w:color w:val="000000" w:themeColor="text1"/>
          <w:lang w:eastAsia="zh-CN"/>
        </w:rPr>
        <w:t>1</w:t>
      </w:r>
      <w:r w:rsidR="0087417F" w:rsidRPr="00B60F64">
        <w:rPr>
          <w:rFonts w:eastAsiaTheme="minorEastAsia" w:hint="eastAsia"/>
          <w:color w:val="000000" w:themeColor="text1"/>
          <w:lang w:eastAsia="zh-CN"/>
        </w:rPr>
        <w:t>2</w:t>
      </w:r>
      <w:r w:rsidR="00B969C4" w:rsidRPr="00B60F64">
        <w:rPr>
          <w:rFonts w:eastAsiaTheme="minorEastAsia" w:hint="eastAsia"/>
          <w:color w:val="000000" w:themeColor="text1"/>
          <w:lang w:eastAsia="zh-CN"/>
        </w:rPr>
        <w:t xml:space="preserve"> shows the lasing spectra before and after adding the </w:t>
      </w:r>
      <w:r w:rsidR="00B969C4" w:rsidRPr="00B60F64">
        <w:rPr>
          <w:rFonts w:eastAsia="等线"/>
          <w:color w:val="000000" w:themeColor="text1"/>
          <w:kern w:val="2"/>
          <w:lang w:val="en-US" w:eastAsia="zh-CN"/>
          <w14:ligatures w14:val="standardContextual"/>
        </w:rPr>
        <w:t>femtosecond laser</w:t>
      </w:r>
      <w:r w:rsidR="00B969C4" w:rsidRPr="00B60F64">
        <w:rPr>
          <w:rFonts w:eastAsiaTheme="minorHAnsi"/>
          <w:color w:val="000000" w:themeColor="text1"/>
        </w:rPr>
        <w:t xml:space="preserve"> pump</w:t>
      </w:r>
      <w:r w:rsidR="00B969C4" w:rsidRPr="00B60F64">
        <w:rPr>
          <w:rFonts w:eastAsiaTheme="minorEastAsia" w:hint="eastAsia"/>
          <w:color w:val="000000" w:themeColor="text1"/>
          <w:lang w:eastAsia="zh-CN"/>
        </w:rPr>
        <w:t>. As can be seem, t</w:t>
      </w:r>
      <w:r w:rsidR="00B969C4" w:rsidRPr="00B60F64">
        <w:rPr>
          <w:rFonts w:eastAsiaTheme="minorHAnsi"/>
          <w:color w:val="000000" w:themeColor="text1"/>
        </w:rPr>
        <w:t>he mode structure</w:t>
      </w:r>
      <w:r w:rsidR="00B969C4" w:rsidRPr="00B60F64">
        <w:rPr>
          <w:rFonts w:eastAsiaTheme="minorEastAsia" w:hint="eastAsia"/>
          <w:color w:val="000000" w:themeColor="text1"/>
          <w:lang w:eastAsia="zh-CN"/>
        </w:rPr>
        <w:t xml:space="preserve"> and intensity </w:t>
      </w:r>
      <w:r w:rsidR="00B969C4" w:rsidRPr="00B60F64">
        <w:rPr>
          <w:rFonts w:eastAsiaTheme="minorEastAsia"/>
          <w:color w:val="000000" w:themeColor="text1"/>
          <w:lang w:val="en-US" w:eastAsia="zh-CN"/>
        </w:rPr>
        <w:t>remained stable, indicating</w:t>
      </w:r>
      <w:r w:rsidR="00B969C4" w:rsidRPr="00B60F64">
        <w:rPr>
          <w:rFonts w:eastAsiaTheme="minorEastAsia" w:hint="eastAsia"/>
          <w:color w:val="000000" w:themeColor="text1"/>
          <w:lang w:val="en-US" w:eastAsia="zh-CN"/>
        </w:rPr>
        <w:t xml:space="preserve"> the</w:t>
      </w:r>
      <w:r w:rsidR="00B969C4" w:rsidRPr="00B60F64">
        <w:rPr>
          <w:rFonts w:eastAsiaTheme="minorEastAsia"/>
          <w:color w:val="000000" w:themeColor="text1"/>
          <w:lang w:val="en-US" w:eastAsia="zh-CN"/>
        </w:rPr>
        <w:t xml:space="preserve"> robust dual-mode lasing operation under </w:t>
      </w:r>
      <w:r w:rsidR="00B969C4" w:rsidRPr="00B60F64">
        <w:rPr>
          <w:rFonts w:eastAsia="等线"/>
          <w:color w:val="000000" w:themeColor="text1"/>
          <w:kern w:val="2"/>
          <w:lang w:val="en-US" w:eastAsia="zh-CN"/>
          <w14:ligatures w14:val="standardContextual"/>
        </w:rPr>
        <w:t>femtosecond laser</w:t>
      </w:r>
      <w:r w:rsidR="00B969C4" w:rsidRPr="00B60F64">
        <w:rPr>
          <w:rFonts w:eastAsiaTheme="minorEastAsia"/>
          <w:color w:val="000000" w:themeColor="text1"/>
          <w:lang w:val="en-US" w:eastAsia="zh-CN"/>
        </w:rPr>
        <w:t xml:space="preserve"> pumping.</w:t>
      </w:r>
    </w:p>
    <w:p w14:paraId="6313440B" w14:textId="2B00070A" w:rsidR="00B27E33" w:rsidRPr="00B60F64" w:rsidRDefault="00E719C5" w:rsidP="00680924">
      <w:pPr>
        <w:spacing w:line="480" w:lineRule="auto"/>
        <w:jc w:val="center"/>
        <w:rPr>
          <w:rFonts w:asciiTheme="minorHAnsi" w:eastAsiaTheme="minorHAnsi" w:hAnsiTheme="minorHAnsi"/>
          <w:color w:val="000000" w:themeColor="text1"/>
        </w:rPr>
      </w:pPr>
      <w:r>
        <w:rPr>
          <w:rFonts w:asciiTheme="minorHAnsi" w:eastAsiaTheme="minorHAnsi" w:hAnsiTheme="minorHAnsi"/>
          <w:noProof/>
          <w:color w:val="000000" w:themeColor="text1"/>
        </w:rPr>
        <w:lastRenderedPageBreak/>
        <w:drawing>
          <wp:inline distT="0" distB="0" distL="0" distR="0" wp14:anchorId="1F1B423D" wp14:editId="1449A82E">
            <wp:extent cx="5759450" cy="1746250"/>
            <wp:effectExtent l="0" t="0" r="0" b="6350"/>
            <wp:docPr id="2108916224"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21">
                      <a:extLst>
                        <a:ext uri="{28A0092B-C50C-407E-A947-70E740481C1C}">
                          <a14:useLocalDpi xmlns:a14="http://schemas.microsoft.com/office/drawing/2010/main" val="0"/>
                        </a:ext>
                      </a:extLst>
                    </a:blip>
                    <a:srcRect t="29559" b="30000"/>
                    <a:stretch>
                      <a:fillRect/>
                    </a:stretch>
                  </pic:blipFill>
                  <pic:spPr bwMode="auto">
                    <a:xfrm>
                      <a:off x="0" y="0"/>
                      <a:ext cx="5759450" cy="1746250"/>
                    </a:xfrm>
                    <a:prstGeom prst="rect">
                      <a:avLst/>
                    </a:prstGeom>
                    <a:noFill/>
                    <a:ln>
                      <a:noFill/>
                    </a:ln>
                    <a:extLst>
                      <a:ext uri="{53640926-AAD7-44D8-BBD7-CCE9431645EC}">
                        <a14:shadowObscured xmlns:a14="http://schemas.microsoft.com/office/drawing/2010/main"/>
                      </a:ext>
                    </a:extLst>
                  </pic:spPr>
                </pic:pic>
              </a:graphicData>
            </a:graphic>
          </wp:inline>
        </w:drawing>
      </w:r>
    </w:p>
    <w:p w14:paraId="7526419E" w14:textId="2B493AB2" w:rsidR="00B27E33" w:rsidRPr="00B60F64" w:rsidRDefault="00B27E33" w:rsidP="00680924">
      <w:pPr>
        <w:spacing w:line="480" w:lineRule="auto"/>
        <w:jc w:val="both"/>
        <w:rPr>
          <w:rFonts w:eastAsiaTheme="minorEastAsia"/>
          <w:color w:val="000000" w:themeColor="text1"/>
          <w:lang w:eastAsia="zh-CN"/>
        </w:rPr>
      </w:pPr>
      <w:r w:rsidRPr="00B60F64">
        <w:rPr>
          <w:rFonts w:eastAsiaTheme="minorHAnsi"/>
          <w:b/>
          <w:bCs/>
          <w:color w:val="000000" w:themeColor="text1"/>
        </w:rPr>
        <w:t xml:space="preserve">Fig. </w:t>
      </w:r>
      <w:r w:rsidR="00C16715" w:rsidRPr="00B60F64">
        <w:rPr>
          <w:rFonts w:eastAsiaTheme="minorEastAsia" w:hint="eastAsia"/>
          <w:b/>
          <w:bCs/>
          <w:color w:val="000000" w:themeColor="text1"/>
          <w:lang w:eastAsia="zh-CN"/>
        </w:rPr>
        <w:t>S</w:t>
      </w:r>
      <w:r w:rsidRPr="00B60F64">
        <w:rPr>
          <w:rFonts w:eastAsiaTheme="minorHAnsi"/>
          <w:b/>
          <w:bCs/>
          <w:color w:val="000000" w:themeColor="text1"/>
        </w:rPr>
        <w:t>1</w:t>
      </w:r>
      <w:r w:rsidR="0087417F" w:rsidRPr="00B60F64">
        <w:rPr>
          <w:rFonts w:eastAsiaTheme="minorEastAsia" w:hint="eastAsia"/>
          <w:b/>
          <w:bCs/>
          <w:color w:val="000000" w:themeColor="text1"/>
          <w:lang w:eastAsia="zh-CN"/>
        </w:rPr>
        <w:t>1</w:t>
      </w:r>
      <w:r w:rsidRPr="00B60F64">
        <w:rPr>
          <w:rFonts w:eastAsiaTheme="minorHAnsi"/>
          <w:color w:val="000000" w:themeColor="text1"/>
        </w:rPr>
        <w:t xml:space="preserve"> </w:t>
      </w:r>
      <w:bookmarkStart w:id="20" w:name="_Hlk213958917"/>
      <w:r w:rsidR="00B969C4" w:rsidRPr="00B60F64">
        <w:rPr>
          <w:rFonts w:eastAsiaTheme="minorEastAsia"/>
          <w:color w:val="000000" w:themeColor="text1"/>
          <w:lang w:val="en-US" w:eastAsia="zh-CN"/>
        </w:rPr>
        <w:t>Power dependence curves at 547 nm</w:t>
      </w:r>
      <w:r w:rsidRPr="00B60F64">
        <w:rPr>
          <w:rFonts w:eastAsiaTheme="minorHAnsi"/>
          <w:color w:val="000000" w:themeColor="text1"/>
        </w:rPr>
        <w:t xml:space="preserve"> with and without femtosecond laser pump.</w:t>
      </w:r>
      <w:bookmarkEnd w:id="20"/>
    </w:p>
    <w:p w14:paraId="064663F3" w14:textId="77777777" w:rsidR="00B969C4" w:rsidRPr="00B60F64" w:rsidRDefault="00B969C4" w:rsidP="00680924">
      <w:pPr>
        <w:spacing w:line="480" w:lineRule="auto"/>
        <w:jc w:val="both"/>
        <w:rPr>
          <w:rFonts w:eastAsiaTheme="minorEastAsia"/>
          <w:color w:val="000000" w:themeColor="text1"/>
          <w:lang w:eastAsia="zh-CN"/>
        </w:rPr>
      </w:pPr>
    </w:p>
    <w:p w14:paraId="161D1751" w14:textId="5C213365" w:rsidR="00B27E33" w:rsidRPr="00B60F64" w:rsidRDefault="00E719C5" w:rsidP="00680924">
      <w:pPr>
        <w:spacing w:line="480" w:lineRule="auto"/>
        <w:jc w:val="center"/>
        <w:rPr>
          <w:rFonts w:asciiTheme="minorHAnsi" w:eastAsiaTheme="minorHAnsi" w:hAnsiTheme="minorHAnsi"/>
          <w:color w:val="000000" w:themeColor="text1"/>
        </w:rPr>
      </w:pPr>
      <w:r>
        <w:rPr>
          <w:rFonts w:asciiTheme="minorHAnsi" w:eastAsiaTheme="minorHAnsi" w:hAnsiTheme="minorHAnsi"/>
          <w:noProof/>
          <w:color w:val="000000" w:themeColor="text1"/>
        </w:rPr>
        <w:drawing>
          <wp:inline distT="0" distB="0" distL="0" distR="0" wp14:anchorId="64CE9DD4" wp14:editId="68C10C25">
            <wp:extent cx="3048000" cy="2926312"/>
            <wp:effectExtent l="0" t="0" r="0" b="7620"/>
            <wp:docPr id="117401406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22">
                      <a:extLst>
                        <a:ext uri="{28A0092B-C50C-407E-A947-70E740481C1C}">
                          <a14:useLocalDpi xmlns:a14="http://schemas.microsoft.com/office/drawing/2010/main" val="0"/>
                        </a:ext>
                      </a:extLst>
                    </a:blip>
                    <a:srcRect l="18191" t="9706" r="23815" b="16029"/>
                    <a:stretch>
                      <a:fillRect/>
                    </a:stretch>
                  </pic:blipFill>
                  <pic:spPr bwMode="auto">
                    <a:xfrm>
                      <a:off x="0" y="0"/>
                      <a:ext cx="3053582" cy="2931671"/>
                    </a:xfrm>
                    <a:prstGeom prst="rect">
                      <a:avLst/>
                    </a:prstGeom>
                    <a:noFill/>
                    <a:ln>
                      <a:noFill/>
                    </a:ln>
                    <a:extLst>
                      <a:ext uri="{53640926-AAD7-44D8-BBD7-CCE9431645EC}">
                        <a14:shadowObscured xmlns:a14="http://schemas.microsoft.com/office/drawing/2010/main"/>
                      </a:ext>
                    </a:extLst>
                  </pic:spPr>
                </pic:pic>
              </a:graphicData>
            </a:graphic>
          </wp:inline>
        </w:drawing>
      </w:r>
    </w:p>
    <w:p w14:paraId="0EC506E5" w14:textId="00078270" w:rsidR="00680924" w:rsidRPr="00B60F64" w:rsidRDefault="00B27E33" w:rsidP="00680924">
      <w:pPr>
        <w:spacing w:line="480" w:lineRule="auto"/>
        <w:jc w:val="both"/>
        <w:rPr>
          <w:rFonts w:eastAsia="宋体"/>
          <w:color w:val="000000" w:themeColor="text1"/>
        </w:rPr>
      </w:pPr>
      <w:r w:rsidRPr="00B60F64">
        <w:rPr>
          <w:rFonts w:eastAsia="宋体"/>
          <w:b/>
          <w:bCs/>
          <w:color w:val="000000" w:themeColor="text1"/>
        </w:rPr>
        <w:t xml:space="preserve">Fig. </w:t>
      </w:r>
      <w:r w:rsidR="00C16715" w:rsidRPr="00B60F64">
        <w:rPr>
          <w:rFonts w:eastAsia="宋体" w:hint="eastAsia"/>
          <w:b/>
          <w:bCs/>
          <w:color w:val="000000" w:themeColor="text1"/>
          <w:lang w:eastAsia="zh-CN"/>
        </w:rPr>
        <w:t>S</w:t>
      </w:r>
      <w:r w:rsidR="00F01805" w:rsidRPr="00B60F64">
        <w:rPr>
          <w:rFonts w:eastAsia="宋体" w:hint="eastAsia"/>
          <w:b/>
          <w:bCs/>
          <w:color w:val="000000" w:themeColor="text1"/>
          <w:lang w:eastAsia="zh-CN"/>
        </w:rPr>
        <w:t>1</w:t>
      </w:r>
      <w:r w:rsidR="0087417F" w:rsidRPr="00B60F64">
        <w:rPr>
          <w:rFonts w:eastAsia="宋体" w:hint="eastAsia"/>
          <w:b/>
          <w:bCs/>
          <w:color w:val="000000" w:themeColor="text1"/>
          <w:lang w:eastAsia="zh-CN"/>
        </w:rPr>
        <w:t>2</w:t>
      </w:r>
      <w:r w:rsidRPr="00B60F64">
        <w:rPr>
          <w:rFonts w:eastAsia="宋体"/>
          <w:color w:val="000000" w:themeColor="text1"/>
        </w:rPr>
        <w:t xml:space="preserve"> Lasing spectra with and without femtosecond laser pump.</w:t>
      </w:r>
    </w:p>
    <w:p w14:paraId="784B1D19" w14:textId="77777777" w:rsidR="00786E66" w:rsidRPr="00B60F64" w:rsidRDefault="00786E66" w:rsidP="00680924">
      <w:pPr>
        <w:spacing w:line="480" w:lineRule="auto"/>
        <w:jc w:val="both"/>
        <w:rPr>
          <w:rFonts w:eastAsia="宋体"/>
          <w:color w:val="000000" w:themeColor="text1"/>
          <w:lang w:eastAsia="zh-CN"/>
        </w:rPr>
      </w:pPr>
    </w:p>
    <w:p w14:paraId="5726DCBB" w14:textId="2A2D3924" w:rsidR="00700DD6" w:rsidRPr="00B60F64" w:rsidRDefault="00700DD6" w:rsidP="00680924">
      <w:pPr>
        <w:widowControl w:val="0"/>
        <w:spacing w:after="160" w:line="480" w:lineRule="auto"/>
        <w:jc w:val="both"/>
        <w:rPr>
          <w:rFonts w:eastAsia="等线"/>
          <w:b/>
          <w:bCs/>
          <w:color w:val="000000" w:themeColor="text1"/>
          <w:kern w:val="2"/>
          <w:lang w:val="en-US" w:eastAsia="zh-CN"/>
          <w14:ligatures w14:val="standardContextual"/>
        </w:rPr>
      </w:pPr>
      <w:r w:rsidRPr="00B60F64">
        <w:rPr>
          <w:rFonts w:eastAsia="等线" w:hint="eastAsia"/>
          <w:b/>
          <w:bCs/>
          <w:color w:val="000000" w:themeColor="text1"/>
          <w:kern w:val="2"/>
          <w:lang w:val="en-US" w:eastAsia="zh-CN"/>
          <w14:ligatures w14:val="standardContextual"/>
        </w:rPr>
        <w:t>S</w:t>
      </w:r>
      <w:r w:rsidR="00F01805" w:rsidRPr="00B60F64">
        <w:rPr>
          <w:rFonts w:eastAsia="等线" w:hint="eastAsia"/>
          <w:b/>
          <w:bCs/>
          <w:color w:val="000000" w:themeColor="text1"/>
          <w:kern w:val="2"/>
          <w:lang w:val="en-US" w:eastAsia="zh-CN"/>
          <w14:ligatures w14:val="standardContextual"/>
        </w:rPr>
        <w:t>1</w:t>
      </w:r>
      <w:r w:rsidR="00D53679" w:rsidRPr="00B60F64">
        <w:rPr>
          <w:rFonts w:eastAsia="等线" w:hint="eastAsia"/>
          <w:b/>
          <w:bCs/>
          <w:color w:val="000000" w:themeColor="text1"/>
          <w:kern w:val="2"/>
          <w:lang w:val="en-US" w:eastAsia="zh-CN"/>
          <w14:ligatures w14:val="standardContextual"/>
        </w:rPr>
        <w:t>1</w:t>
      </w:r>
      <w:r w:rsidRPr="00B60F64">
        <w:rPr>
          <w:rFonts w:eastAsia="等线" w:hint="eastAsia"/>
          <w:b/>
          <w:bCs/>
          <w:color w:val="000000" w:themeColor="text1"/>
          <w:kern w:val="2"/>
          <w:lang w:val="en-US" w:eastAsia="zh-CN"/>
          <w14:ligatures w14:val="standardContextual"/>
        </w:rPr>
        <w:t xml:space="preserve"> UC lasing and SHG dual-mode output spectra</w:t>
      </w:r>
    </w:p>
    <w:p w14:paraId="08EECDE0" w14:textId="3C63B9C0" w:rsidR="00700DD6" w:rsidRPr="00B60F64" w:rsidRDefault="00700DD6" w:rsidP="00BA624A">
      <w:pPr>
        <w:widowControl w:val="0"/>
        <w:spacing w:after="160" w:line="480" w:lineRule="auto"/>
        <w:ind w:firstLineChars="100" w:firstLine="240"/>
        <w:jc w:val="both"/>
        <w:rPr>
          <w:rFonts w:eastAsia="等线"/>
          <w:color w:val="000000" w:themeColor="text1"/>
          <w:kern w:val="2"/>
          <w:lang w:val="en-US" w:eastAsia="zh-CN"/>
          <w14:ligatures w14:val="standardContextual"/>
        </w:rPr>
      </w:pPr>
      <w:r w:rsidRPr="00B60F64">
        <w:rPr>
          <w:rFonts w:eastAsia="等线" w:hint="eastAsia"/>
          <w:color w:val="000000" w:themeColor="text1"/>
          <w:kern w:val="2"/>
          <w:lang w:val="en-US" w:eastAsia="zh-CN"/>
          <w14:ligatures w14:val="standardContextual"/>
        </w:rPr>
        <w:t xml:space="preserve">By </w:t>
      </w:r>
      <w:r w:rsidRPr="00B60F64">
        <w:rPr>
          <w:rFonts w:eastAsia="等线"/>
          <w:color w:val="000000" w:themeColor="text1"/>
          <w:kern w:val="2"/>
          <w:lang w:val="en-US" w:eastAsia="zh-CN"/>
          <w14:ligatures w14:val="standardContextual"/>
        </w:rPr>
        <w:t>enhancing</w:t>
      </w:r>
      <w:r w:rsidRPr="00B60F64">
        <w:rPr>
          <w:rFonts w:eastAsia="等线" w:hint="eastAsia"/>
          <w:color w:val="000000" w:themeColor="text1"/>
          <w:kern w:val="2"/>
          <w:lang w:val="en-US" w:eastAsia="zh-CN"/>
          <w14:ligatures w14:val="standardContextual"/>
        </w:rPr>
        <w:t xml:space="preserve"> the UC lasing intensity, CIE coordinates with different tunable range can be obtained. Figure S</w:t>
      </w:r>
      <w:r w:rsidR="00940F1C" w:rsidRPr="00B60F64">
        <w:rPr>
          <w:rFonts w:eastAsia="等线" w:hint="eastAsia"/>
          <w:color w:val="000000" w:themeColor="text1"/>
          <w:kern w:val="2"/>
          <w:lang w:val="en-US" w:eastAsia="zh-CN"/>
          <w14:ligatures w14:val="standardContextual"/>
        </w:rPr>
        <w:t>1</w:t>
      </w:r>
      <w:r w:rsidR="0087417F" w:rsidRPr="00B60F64">
        <w:rPr>
          <w:rFonts w:eastAsia="等线" w:hint="eastAsia"/>
          <w:color w:val="000000" w:themeColor="text1"/>
          <w:kern w:val="2"/>
          <w:lang w:val="en-US" w:eastAsia="zh-CN"/>
          <w14:ligatures w14:val="standardContextual"/>
        </w:rPr>
        <w:t>4</w:t>
      </w:r>
      <w:r w:rsidRPr="00B60F64">
        <w:rPr>
          <w:rFonts w:eastAsia="等线" w:hint="eastAsia"/>
          <w:color w:val="000000" w:themeColor="text1"/>
          <w:kern w:val="2"/>
          <w:lang w:val="en-US" w:eastAsia="zh-CN"/>
          <w14:ligatures w14:val="standardContextual"/>
        </w:rPr>
        <w:t xml:space="preserve"> shows the CIE coordinates of the dual-mode output with different femtosecond pump wavelength, from </w:t>
      </w:r>
      <w:r w:rsidRPr="00B60F64">
        <w:rPr>
          <w:rFonts w:eastAsia="等线"/>
          <w:color w:val="000000" w:themeColor="text1"/>
          <w:kern w:val="2"/>
          <w:lang w:val="en-US" w:eastAsia="zh-CN"/>
          <w14:ligatures w14:val="standardContextual"/>
        </w:rPr>
        <w:t>which</w:t>
      </w:r>
      <w:r w:rsidRPr="00B60F64">
        <w:rPr>
          <w:rFonts w:eastAsia="等线" w:hint="eastAsia"/>
          <w:color w:val="000000" w:themeColor="text1"/>
          <w:kern w:val="2"/>
          <w:lang w:val="en-US" w:eastAsia="zh-CN"/>
          <w14:ligatures w14:val="standardContextual"/>
        </w:rPr>
        <w:t xml:space="preserve"> more precise tunable range </w:t>
      </w:r>
      <w:r w:rsidRPr="00B60F64">
        <w:rPr>
          <w:rFonts w:eastAsia="等线"/>
          <w:color w:val="000000" w:themeColor="text1"/>
          <w:kern w:val="2"/>
          <w:lang w:val="en-US" w:eastAsia="zh-CN"/>
          <w14:ligatures w14:val="standardContextual"/>
        </w:rPr>
        <w:t>in the</w:t>
      </w:r>
      <w:r w:rsidRPr="00B60F64">
        <w:rPr>
          <w:rFonts w:eastAsia="等线" w:hint="eastAsia"/>
          <w:color w:val="000000" w:themeColor="text1"/>
          <w:kern w:val="2"/>
          <w:lang w:val="en-US" w:eastAsia="zh-CN"/>
          <w14:ligatures w14:val="standardContextual"/>
        </w:rPr>
        <w:t xml:space="preserve"> inner dashed circle 1 can be observed. </w:t>
      </w:r>
      <w:r w:rsidRPr="00B60F64">
        <w:rPr>
          <w:rFonts w:eastAsia="等线"/>
          <w:color w:val="000000" w:themeColor="text1"/>
          <w:kern w:val="2"/>
          <w:lang w:val="en-US" w:eastAsia="zh-CN"/>
          <w14:ligatures w14:val="standardContextual"/>
        </w:rPr>
        <w:t>T</w:t>
      </w:r>
      <w:r w:rsidRPr="00B60F64">
        <w:rPr>
          <w:rFonts w:eastAsia="等线" w:hint="eastAsia"/>
          <w:color w:val="000000" w:themeColor="text1"/>
          <w:kern w:val="2"/>
          <w:lang w:val="en-US" w:eastAsia="zh-CN"/>
          <w14:ligatures w14:val="standardContextual"/>
        </w:rPr>
        <w:t>he dashed circle 2 refer to the tunable range with larger SHG and UC lasing intensity ratio whose spectra are shown in Fig</w:t>
      </w:r>
      <w:r w:rsidR="00BA624A" w:rsidRPr="00B60F64">
        <w:rPr>
          <w:rFonts w:eastAsia="等线" w:hint="eastAsia"/>
          <w:color w:val="000000" w:themeColor="text1"/>
          <w:kern w:val="2"/>
          <w:lang w:val="en-US" w:eastAsia="zh-CN"/>
          <w14:ligatures w14:val="standardContextual"/>
        </w:rPr>
        <w:t>.</w:t>
      </w:r>
      <w:r w:rsidRPr="00B60F64">
        <w:rPr>
          <w:rFonts w:eastAsia="等线" w:hint="eastAsia"/>
          <w:color w:val="000000" w:themeColor="text1"/>
          <w:kern w:val="2"/>
          <w:lang w:val="en-US" w:eastAsia="zh-CN"/>
          <w14:ligatures w14:val="standardContextual"/>
        </w:rPr>
        <w:t xml:space="preserve"> </w:t>
      </w:r>
      <w:r w:rsidR="007453A3">
        <w:rPr>
          <w:rFonts w:eastAsia="等线" w:hint="eastAsia"/>
          <w:color w:val="000000" w:themeColor="text1"/>
          <w:kern w:val="2"/>
          <w:lang w:val="en-US" w:eastAsia="zh-CN"/>
          <w14:ligatures w14:val="standardContextual"/>
        </w:rPr>
        <w:t>6</w:t>
      </w:r>
      <w:r w:rsidRPr="00B60F64">
        <w:rPr>
          <w:rFonts w:eastAsia="等线" w:hint="eastAsia"/>
          <w:color w:val="000000" w:themeColor="text1"/>
          <w:kern w:val="2"/>
          <w:lang w:val="en-US" w:eastAsia="zh-CN"/>
          <w14:ligatures w14:val="standardContextual"/>
        </w:rPr>
        <w:t>.</w:t>
      </w:r>
    </w:p>
    <w:p w14:paraId="4C5CB8FB" w14:textId="51CD21A6" w:rsidR="00700DD6" w:rsidRPr="00B60F64" w:rsidRDefault="00E719C5" w:rsidP="00BA624A">
      <w:pPr>
        <w:widowControl w:val="0"/>
        <w:spacing w:after="160" w:line="480" w:lineRule="auto"/>
        <w:jc w:val="center"/>
        <w:rPr>
          <w:rFonts w:eastAsia="等线"/>
          <w:color w:val="000000" w:themeColor="text1"/>
          <w:kern w:val="2"/>
          <w:sz w:val="22"/>
          <w:lang w:val="en-US" w:eastAsia="zh-CN"/>
          <w14:ligatures w14:val="standardContextual"/>
        </w:rPr>
      </w:pPr>
      <w:r>
        <w:rPr>
          <w:rFonts w:eastAsia="等线"/>
          <w:noProof/>
          <w:color w:val="000000" w:themeColor="text1"/>
          <w:kern w:val="2"/>
          <w:sz w:val="22"/>
          <w:lang w:val="en-US" w:eastAsia="zh-CN"/>
          <w14:ligatures w14:val="standardContextual"/>
        </w:rPr>
        <w:lastRenderedPageBreak/>
        <w:drawing>
          <wp:inline distT="0" distB="0" distL="0" distR="0" wp14:anchorId="6FCB41BA" wp14:editId="772F17E6">
            <wp:extent cx="5759450" cy="3397250"/>
            <wp:effectExtent l="0" t="0" r="0" b="0"/>
            <wp:docPr id="1043435020"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23">
                      <a:extLst>
                        <a:ext uri="{28A0092B-C50C-407E-A947-70E740481C1C}">
                          <a14:useLocalDpi xmlns:a14="http://schemas.microsoft.com/office/drawing/2010/main" val="0"/>
                        </a:ext>
                      </a:extLst>
                    </a:blip>
                    <a:srcRect t="12353" b="8970"/>
                    <a:stretch>
                      <a:fillRect/>
                    </a:stretch>
                  </pic:blipFill>
                  <pic:spPr bwMode="auto">
                    <a:xfrm>
                      <a:off x="0" y="0"/>
                      <a:ext cx="5759450" cy="3397250"/>
                    </a:xfrm>
                    <a:prstGeom prst="rect">
                      <a:avLst/>
                    </a:prstGeom>
                    <a:noFill/>
                    <a:ln>
                      <a:noFill/>
                    </a:ln>
                    <a:extLst>
                      <a:ext uri="{53640926-AAD7-44D8-BBD7-CCE9431645EC}">
                        <a14:shadowObscured xmlns:a14="http://schemas.microsoft.com/office/drawing/2010/main"/>
                      </a:ext>
                    </a:extLst>
                  </pic:spPr>
                </pic:pic>
              </a:graphicData>
            </a:graphic>
          </wp:inline>
        </w:drawing>
      </w:r>
    </w:p>
    <w:p w14:paraId="1C314E47" w14:textId="09945E3A" w:rsidR="00700DD6" w:rsidRPr="00B60F64" w:rsidRDefault="00700DD6" w:rsidP="00BA624A">
      <w:pPr>
        <w:widowControl w:val="0"/>
        <w:spacing w:after="160" w:line="480" w:lineRule="auto"/>
        <w:jc w:val="both"/>
        <w:rPr>
          <w:rFonts w:eastAsia="等线"/>
          <w:color w:val="000000" w:themeColor="text1"/>
          <w:kern w:val="2"/>
          <w:lang w:val="en-US" w:eastAsia="zh-CN"/>
          <w14:ligatures w14:val="standardContextual"/>
        </w:rPr>
      </w:pPr>
      <w:r w:rsidRPr="00B60F64">
        <w:rPr>
          <w:rFonts w:eastAsia="等线" w:hint="eastAsia"/>
          <w:b/>
          <w:bCs/>
          <w:color w:val="000000" w:themeColor="text1"/>
          <w:kern w:val="2"/>
          <w:lang w:val="en-US" w:eastAsia="zh-CN"/>
          <w14:ligatures w14:val="standardContextual"/>
        </w:rPr>
        <w:t>Fig</w:t>
      </w:r>
      <w:r w:rsidR="00BA624A" w:rsidRPr="00B60F64">
        <w:rPr>
          <w:rFonts w:eastAsia="等线" w:hint="eastAsia"/>
          <w:b/>
          <w:bCs/>
          <w:color w:val="000000" w:themeColor="text1"/>
          <w:kern w:val="2"/>
          <w:lang w:val="en-US" w:eastAsia="zh-CN"/>
          <w14:ligatures w14:val="standardContextual"/>
        </w:rPr>
        <w:t>.</w:t>
      </w:r>
      <w:r w:rsidRPr="00B60F64">
        <w:rPr>
          <w:rFonts w:eastAsia="等线" w:hint="eastAsia"/>
          <w:b/>
          <w:bCs/>
          <w:color w:val="000000" w:themeColor="text1"/>
          <w:kern w:val="2"/>
          <w:lang w:val="en-US" w:eastAsia="zh-CN"/>
          <w14:ligatures w14:val="standardContextual"/>
        </w:rPr>
        <w:t xml:space="preserve"> S</w:t>
      </w:r>
      <w:r w:rsidR="00F01805" w:rsidRPr="00B60F64">
        <w:rPr>
          <w:rFonts w:eastAsia="等线" w:hint="eastAsia"/>
          <w:b/>
          <w:bCs/>
          <w:color w:val="000000" w:themeColor="text1"/>
          <w:kern w:val="2"/>
          <w:lang w:val="en-US" w:eastAsia="zh-CN"/>
          <w14:ligatures w14:val="standardContextual"/>
        </w:rPr>
        <w:t>1</w:t>
      </w:r>
      <w:r w:rsidR="0087417F" w:rsidRPr="00B60F64">
        <w:rPr>
          <w:rFonts w:eastAsia="等线" w:hint="eastAsia"/>
          <w:b/>
          <w:bCs/>
          <w:color w:val="000000" w:themeColor="text1"/>
          <w:kern w:val="2"/>
          <w:lang w:val="en-US" w:eastAsia="zh-CN"/>
          <w14:ligatures w14:val="standardContextual"/>
        </w:rPr>
        <w:t>3</w:t>
      </w:r>
      <w:r w:rsidRPr="00B60F64">
        <w:rPr>
          <w:rFonts w:eastAsia="等线" w:hint="eastAsia"/>
          <w:color w:val="000000" w:themeColor="text1"/>
          <w:kern w:val="2"/>
          <w:lang w:val="en-US" w:eastAsia="zh-CN"/>
          <w14:ligatures w14:val="standardContextual"/>
        </w:rPr>
        <w:t xml:space="preserve"> </w:t>
      </w:r>
      <w:r w:rsidR="0096020A" w:rsidRPr="00B60F64">
        <w:rPr>
          <w:rFonts w:eastAsia="等线"/>
          <w:color w:val="000000" w:themeColor="text1"/>
          <w:kern w:val="2"/>
          <w:lang w:val="en-US" w:eastAsia="zh-CN"/>
          <w14:ligatures w14:val="standardContextual"/>
        </w:rPr>
        <w:t>D</w:t>
      </w:r>
      <w:r w:rsidRPr="00B60F64">
        <w:rPr>
          <w:rFonts w:eastAsia="等线" w:hint="eastAsia"/>
          <w:color w:val="000000" w:themeColor="text1"/>
          <w:kern w:val="2"/>
          <w:lang w:val="en-US" w:eastAsia="zh-CN"/>
          <w14:ligatures w14:val="standardContextual"/>
        </w:rPr>
        <w:t xml:space="preserve">ual-mode </w:t>
      </w:r>
      <w:r w:rsidR="0096020A" w:rsidRPr="00B60F64">
        <w:rPr>
          <w:rFonts w:eastAsia="等线"/>
          <w:color w:val="000000" w:themeColor="text1"/>
          <w:kern w:val="2"/>
          <w:lang w:val="en-US" w:eastAsia="zh-CN"/>
          <w14:ligatures w14:val="standardContextual"/>
        </w:rPr>
        <w:t xml:space="preserve">lasing </w:t>
      </w:r>
      <w:r w:rsidRPr="00B60F64">
        <w:rPr>
          <w:rFonts w:eastAsia="等线" w:hint="eastAsia"/>
          <w:color w:val="000000" w:themeColor="text1"/>
          <w:kern w:val="2"/>
          <w:lang w:val="en-US" w:eastAsia="zh-CN"/>
          <w14:ligatures w14:val="standardContextual"/>
        </w:rPr>
        <w:t xml:space="preserve">output spectra of the GC microsphere with different </w:t>
      </w:r>
      <w:r w:rsidRPr="00B60F64">
        <w:rPr>
          <w:rFonts w:eastAsia="等线"/>
          <w:color w:val="000000" w:themeColor="text1"/>
          <w:kern w:val="2"/>
          <w:lang w:val="en-US" w:eastAsia="zh-CN"/>
          <w14:ligatures w14:val="standardContextual"/>
        </w:rPr>
        <w:t>femtosecond pulse</w:t>
      </w:r>
      <w:r w:rsidRPr="00B60F64">
        <w:rPr>
          <w:rFonts w:eastAsia="等线" w:hint="eastAsia"/>
          <w:color w:val="000000" w:themeColor="text1"/>
          <w:kern w:val="2"/>
          <w:lang w:val="en-US" w:eastAsia="zh-CN"/>
          <w14:ligatures w14:val="standardContextual"/>
        </w:rPr>
        <w:t xml:space="preserve"> pump wavelength of </w:t>
      </w:r>
      <w:r w:rsidRPr="00B60F64">
        <w:rPr>
          <w:rFonts w:eastAsia="等线" w:hint="eastAsia"/>
          <w:b/>
          <w:bCs/>
          <w:color w:val="000000" w:themeColor="text1"/>
          <w:kern w:val="2"/>
          <w:lang w:val="en-US" w:eastAsia="zh-CN"/>
          <w14:ligatures w14:val="standardContextual"/>
        </w:rPr>
        <w:t>a</w:t>
      </w:r>
      <w:r w:rsidRPr="00B60F64">
        <w:rPr>
          <w:rFonts w:eastAsia="等线" w:hint="eastAsia"/>
          <w:color w:val="000000" w:themeColor="text1"/>
          <w:kern w:val="2"/>
          <w:lang w:val="en-US" w:eastAsia="zh-CN"/>
          <w14:ligatures w14:val="standardContextual"/>
        </w:rPr>
        <w:t xml:space="preserve"> 1200 nm, </w:t>
      </w:r>
      <w:r w:rsidRPr="00B60F64">
        <w:rPr>
          <w:rFonts w:eastAsia="等线" w:hint="eastAsia"/>
          <w:b/>
          <w:bCs/>
          <w:color w:val="000000" w:themeColor="text1"/>
          <w:kern w:val="2"/>
          <w:lang w:val="en-US" w:eastAsia="zh-CN"/>
          <w14:ligatures w14:val="standardContextual"/>
        </w:rPr>
        <w:t>b</w:t>
      </w:r>
      <w:r w:rsidRPr="00B60F64">
        <w:rPr>
          <w:rFonts w:eastAsia="等线" w:hint="eastAsia"/>
          <w:color w:val="000000" w:themeColor="text1"/>
          <w:kern w:val="2"/>
          <w:lang w:val="en-US" w:eastAsia="zh-CN"/>
          <w14:ligatures w14:val="standardContextual"/>
        </w:rPr>
        <w:t xml:space="preserve"> 1160 nm, </w:t>
      </w:r>
      <w:r w:rsidRPr="00B60F64">
        <w:rPr>
          <w:rFonts w:eastAsia="等线" w:hint="eastAsia"/>
          <w:b/>
          <w:bCs/>
          <w:color w:val="000000" w:themeColor="text1"/>
          <w:kern w:val="2"/>
          <w:lang w:val="en-US" w:eastAsia="zh-CN"/>
          <w14:ligatures w14:val="standardContextual"/>
        </w:rPr>
        <w:t>c</w:t>
      </w:r>
      <w:r w:rsidRPr="00B60F64">
        <w:rPr>
          <w:rFonts w:eastAsia="等线" w:hint="eastAsia"/>
          <w:color w:val="000000" w:themeColor="text1"/>
          <w:kern w:val="2"/>
          <w:lang w:val="en-US" w:eastAsia="zh-CN"/>
          <w14:ligatures w14:val="standardContextual"/>
        </w:rPr>
        <w:t xml:space="preserve"> 1120 nm, </w:t>
      </w:r>
      <w:r w:rsidRPr="00B60F64">
        <w:rPr>
          <w:rFonts w:eastAsia="等线" w:hint="eastAsia"/>
          <w:b/>
          <w:bCs/>
          <w:color w:val="000000" w:themeColor="text1"/>
          <w:kern w:val="2"/>
          <w:lang w:val="en-US" w:eastAsia="zh-CN"/>
          <w14:ligatures w14:val="standardContextual"/>
        </w:rPr>
        <w:t>d</w:t>
      </w:r>
      <w:r w:rsidRPr="00B60F64">
        <w:rPr>
          <w:rFonts w:eastAsia="等线" w:hint="eastAsia"/>
          <w:color w:val="000000" w:themeColor="text1"/>
          <w:kern w:val="2"/>
          <w:lang w:val="en-US" w:eastAsia="zh-CN"/>
          <w14:ligatures w14:val="standardContextual"/>
        </w:rPr>
        <w:t xml:space="preserve"> 1080 nm, </w:t>
      </w:r>
      <w:r w:rsidRPr="00B60F64">
        <w:rPr>
          <w:rFonts w:eastAsia="等线" w:hint="eastAsia"/>
          <w:b/>
          <w:bCs/>
          <w:color w:val="000000" w:themeColor="text1"/>
          <w:kern w:val="2"/>
          <w:lang w:val="en-US" w:eastAsia="zh-CN"/>
          <w14:ligatures w14:val="standardContextual"/>
        </w:rPr>
        <w:t>e</w:t>
      </w:r>
      <w:r w:rsidRPr="00B60F64">
        <w:rPr>
          <w:rFonts w:eastAsia="等线" w:hint="eastAsia"/>
          <w:color w:val="000000" w:themeColor="text1"/>
          <w:kern w:val="2"/>
          <w:lang w:val="en-US" w:eastAsia="zh-CN"/>
          <w14:ligatures w14:val="standardContextual"/>
        </w:rPr>
        <w:t xml:space="preserve"> 1060 nm, </w:t>
      </w:r>
      <w:r w:rsidRPr="00B60F64">
        <w:rPr>
          <w:rFonts w:eastAsia="等线" w:hint="eastAsia"/>
          <w:b/>
          <w:bCs/>
          <w:color w:val="000000" w:themeColor="text1"/>
          <w:kern w:val="2"/>
          <w:lang w:val="en-US" w:eastAsia="zh-CN"/>
          <w14:ligatures w14:val="standardContextual"/>
        </w:rPr>
        <w:t>f</w:t>
      </w:r>
      <w:r w:rsidRPr="00B60F64">
        <w:rPr>
          <w:rFonts w:eastAsia="等线" w:hint="eastAsia"/>
          <w:color w:val="000000" w:themeColor="text1"/>
          <w:kern w:val="2"/>
          <w:lang w:val="en-US" w:eastAsia="zh-CN"/>
          <w14:ligatures w14:val="standardContextual"/>
        </w:rPr>
        <w:t xml:space="preserve"> 1020 nm, </w:t>
      </w:r>
      <w:r w:rsidRPr="00B60F64">
        <w:rPr>
          <w:rFonts w:eastAsia="等线" w:hint="eastAsia"/>
          <w:b/>
          <w:bCs/>
          <w:color w:val="000000" w:themeColor="text1"/>
          <w:kern w:val="2"/>
          <w:lang w:val="en-US" w:eastAsia="zh-CN"/>
          <w14:ligatures w14:val="standardContextual"/>
        </w:rPr>
        <w:t>g</w:t>
      </w:r>
      <w:r w:rsidRPr="00B60F64">
        <w:rPr>
          <w:rFonts w:eastAsia="等线" w:hint="eastAsia"/>
          <w:color w:val="000000" w:themeColor="text1"/>
          <w:kern w:val="2"/>
          <w:lang w:val="en-US" w:eastAsia="zh-CN"/>
          <w14:ligatures w14:val="standardContextual"/>
        </w:rPr>
        <w:t xml:space="preserve"> 980 nm, </w:t>
      </w:r>
      <w:r w:rsidRPr="00B60F64">
        <w:rPr>
          <w:rFonts w:eastAsia="等线" w:hint="eastAsia"/>
          <w:b/>
          <w:bCs/>
          <w:color w:val="000000" w:themeColor="text1"/>
          <w:kern w:val="2"/>
          <w:lang w:val="en-US" w:eastAsia="zh-CN"/>
          <w14:ligatures w14:val="standardContextual"/>
        </w:rPr>
        <w:t>h</w:t>
      </w:r>
      <w:r w:rsidRPr="00B60F64">
        <w:rPr>
          <w:rFonts w:eastAsia="等线" w:hint="eastAsia"/>
          <w:color w:val="000000" w:themeColor="text1"/>
          <w:kern w:val="2"/>
          <w:lang w:val="en-US" w:eastAsia="zh-CN"/>
          <w14:ligatures w14:val="standardContextual"/>
        </w:rPr>
        <w:t xml:space="preserve"> 940 nm, and </w:t>
      </w:r>
      <w:proofErr w:type="spellStart"/>
      <w:r w:rsidRPr="00B60F64">
        <w:rPr>
          <w:rFonts w:eastAsia="等线" w:hint="eastAsia"/>
          <w:b/>
          <w:bCs/>
          <w:color w:val="000000" w:themeColor="text1"/>
          <w:kern w:val="2"/>
          <w:lang w:val="en-US" w:eastAsia="zh-CN"/>
          <w14:ligatures w14:val="standardContextual"/>
        </w:rPr>
        <w:t>i</w:t>
      </w:r>
      <w:proofErr w:type="spellEnd"/>
      <w:r w:rsidRPr="00B60F64">
        <w:rPr>
          <w:rFonts w:eastAsia="等线" w:hint="eastAsia"/>
          <w:color w:val="000000" w:themeColor="text1"/>
          <w:kern w:val="2"/>
          <w:lang w:val="en-US" w:eastAsia="zh-CN"/>
          <w14:ligatures w14:val="standardContextual"/>
        </w:rPr>
        <w:t xml:space="preserve"> 900 nm.</w:t>
      </w:r>
    </w:p>
    <w:p w14:paraId="2A94AC25" w14:textId="77777777" w:rsidR="00700DD6" w:rsidRPr="00B60F64" w:rsidRDefault="00700DD6" w:rsidP="00BA624A">
      <w:pPr>
        <w:widowControl w:val="0"/>
        <w:spacing w:after="160" w:line="480" w:lineRule="auto"/>
        <w:jc w:val="both"/>
        <w:rPr>
          <w:rFonts w:eastAsia="等线"/>
          <w:color w:val="000000" w:themeColor="text1"/>
          <w:kern w:val="2"/>
          <w:lang w:val="en-US" w:eastAsia="zh-CN"/>
          <w14:ligatures w14:val="standardContextual"/>
        </w:rPr>
      </w:pPr>
    </w:p>
    <w:p w14:paraId="249CE3AE" w14:textId="220DB3DD" w:rsidR="00700DD6" w:rsidRPr="00B60F64" w:rsidRDefault="00E719C5" w:rsidP="00BA624A">
      <w:pPr>
        <w:widowControl w:val="0"/>
        <w:spacing w:after="160" w:line="480" w:lineRule="auto"/>
        <w:jc w:val="center"/>
        <w:rPr>
          <w:rFonts w:eastAsia="等线"/>
          <w:color w:val="000000" w:themeColor="text1"/>
          <w:kern w:val="2"/>
          <w:sz w:val="22"/>
          <w:lang w:val="en-US" w:eastAsia="zh-CN"/>
          <w14:ligatures w14:val="standardContextual"/>
        </w:rPr>
      </w:pPr>
      <w:r>
        <w:rPr>
          <w:rFonts w:eastAsia="等线"/>
          <w:noProof/>
          <w:color w:val="000000" w:themeColor="text1"/>
          <w:kern w:val="2"/>
          <w:sz w:val="22"/>
          <w:lang w:val="en-US" w:eastAsia="zh-CN"/>
          <w14:ligatures w14:val="standardContextual"/>
        </w:rPr>
        <w:drawing>
          <wp:inline distT="0" distB="0" distL="0" distR="0" wp14:anchorId="118A517D" wp14:editId="54DF7A94">
            <wp:extent cx="2568946" cy="2739426"/>
            <wp:effectExtent l="0" t="0" r="3175" b="3810"/>
            <wp:docPr id="180825969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24">
                      <a:extLst>
                        <a:ext uri="{28A0092B-C50C-407E-A947-70E740481C1C}">
                          <a14:useLocalDpi xmlns:a14="http://schemas.microsoft.com/office/drawing/2010/main" val="0"/>
                        </a:ext>
                      </a:extLst>
                    </a:blip>
                    <a:srcRect l="24366" t="17206" r="27453" b="14265"/>
                    <a:stretch>
                      <a:fillRect/>
                    </a:stretch>
                  </pic:blipFill>
                  <pic:spPr bwMode="auto">
                    <a:xfrm>
                      <a:off x="0" y="0"/>
                      <a:ext cx="2570619" cy="2741210"/>
                    </a:xfrm>
                    <a:prstGeom prst="rect">
                      <a:avLst/>
                    </a:prstGeom>
                    <a:noFill/>
                    <a:ln>
                      <a:noFill/>
                    </a:ln>
                    <a:extLst>
                      <a:ext uri="{53640926-AAD7-44D8-BBD7-CCE9431645EC}">
                        <a14:shadowObscured xmlns:a14="http://schemas.microsoft.com/office/drawing/2010/main"/>
                      </a:ext>
                    </a:extLst>
                  </pic:spPr>
                </pic:pic>
              </a:graphicData>
            </a:graphic>
          </wp:inline>
        </w:drawing>
      </w:r>
    </w:p>
    <w:p w14:paraId="6A0B9D42" w14:textId="40D7819A" w:rsidR="007C1A91" w:rsidRPr="00B60F64" w:rsidRDefault="00700DD6" w:rsidP="00BA624A">
      <w:pPr>
        <w:widowControl w:val="0"/>
        <w:spacing w:after="160" w:line="480" w:lineRule="auto"/>
        <w:jc w:val="both"/>
        <w:rPr>
          <w:rFonts w:eastAsia="等线"/>
          <w:color w:val="000000" w:themeColor="text1"/>
          <w:kern w:val="2"/>
          <w:lang w:val="en-US" w:eastAsia="zh-CN"/>
          <w14:ligatures w14:val="standardContextual"/>
        </w:rPr>
      </w:pPr>
      <w:r w:rsidRPr="00B60F64">
        <w:rPr>
          <w:rFonts w:eastAsia="等线" w:hint="eastAsia"/>
          <w:b/>
          <w:bCs/>
          <w:color w:val="000000" w:themeColor="text1"/>
          <w:kern w:val="2"/>
          <w:lang w:val="en-US" w:eastAsia="zh-CN"/>
          <w14:ligatures w14:val="standardContextual"/>
        </w:rPr>
        <w:t>Fig</w:t>
      </w:r>
      <w:r w:rsidR="00BA624A" w:rsidRPr="00B60F64">
        <w:rPr>
          <w:rFonts w:eastAsia="等线" w:hint="eastAsia"/>
          <w:b/>
          <w:bCs/>
          <w:color w:val="000000" w:themeColor="text1"/>
          <w:kern w:val="2"/>
          <w:lang w:val="en-US" w:eastAsia="zh-CN"/>
          <w14:ligatures w14:val="standardContextual"/>
        </w:rPr>
        <w:t>.</w:t>
      </w:r>
      <w:r w:rsidRPr="00B60F64">
        <w:rPr>
          <w:rFonts w:eastAsia="等线" w:hint="eastAsia"/>
          <w:b/>
          <w:bCs/>
          <w:color w:val="000000" w:themeColor="text1"/>
          <w:kern w:val="2"/>
          <w:lang w:val="en-US" w:eastAsia="zh-CN"/>
          <w14:ligatures w14:val="standardContextual"/>
        </w:rPr>
        <w:t xml:space="preserve"> S</w:t>
      </w:r>
      <w:r w:rsidR="00785C90" w:rsidRPr="00B60F64">
        <w:rPr>
          <w:rFonts w:eastAsia="等线" w:hint="eastAsia"/>
          <w:b/>
          <w:bCs/>
          <w:color w:val="000000" w:themeColor="text1"/>
          <w:kern w:val="2"/>
          <w:lang w:val="en-US" w:eastAsia="zh-CN"/>
          <w14:ligatures w14:val="standardContextual"/>
        </w:rPr>
        <w:t>1</w:t>
      </w:r>
      <w:r w:rsidR="0087417F" w:rsidRPr="00B60F64">
        <w:rPr>
          <w:rFonts w:eastAsia="等线" w:hint="eastAsia"/>
          <w:b/>
          <w:bCs/>
          <w:color w:val="000000" w:themeColor="text1"/>
          <w:kern w:val="2"/>
          <w:lang w:val="en-US" w:eastAsia="zh-CN"/>
          <w14:ligatures w14:val="standardContextual"/>
        </w:rPr>
        <w:t>4</w:t>
      </w:r>
      <w:r w:rsidRPr="00B60F64">
        <w:rPr>
          <w:rFonts w:eastAsia="等线" w:hint="eastAsia"/>
          <w:color w:val="000000" w:themeColor="text1"/>
          <w:kern w:val="2"/>
          <w:lang w:val="en-US" w:eastAsia="zh-CN"/>
          <w14:ligatures w14:val="standardContextual"/>
        </w:rPr>
        <w:t xml:space="preserve"> </w:t>
      </w:r>
      <w:r w:rsidR="0096020A" w:rsidRPr="00B60F64">
        <w:rPr>
          <w:rFonts w:eastAsia="等线"/>
          <w:color w:val="000000" w:themeColor="text1"/>
          <w:kern w:val="2"/>
          <w:lang w:val="en-US" w:eastAsia="zh-CN"/>
          <w14:ligatures w14:val="standardContextual"/>
        </w:rPr>
        <w:t>T</w:t>
      </w:r>
      <w:r w:rsidRPr="00B60F64">
        <w:rPr>
          <w:rFonts w:eastAsia="等线" w:hint="eastAsia"/>
          <w:color w:val="000000" w:themeColor="text1"/>
          <w:kern w:val="2"/>
          <w:lang w:val="en-US" w:eastAsia="zh-CN"/>
          <w14:ligatures w14:val="standardContextual"/>
        </w:rPr>
        <w:t xml:space="preserve">unable CIE coordinates of the dual-mode microcavity </w:t>
      </w:r>
      <w:r w:rsidR="0096020A" w:rsidRPr="00B60F64">
        <w:rPr>
          <w:rFonts w:eastAsia="等线"/>
          <w:color w:val="000000" w:themeColor="text1"/>
          <w:kern w:val="2"/>
          <w:lang w:val="en-US" w:eastAsia="zh-CN"/>
          <w14:ligatures w14:val="standardContextual"/>
        </w:rPr>
        <w:t>laser calculated from the spectra</w:t>
      </w:r>
      <w:r w:rsidRPr="00B60F64">
        <w:rPr>
          <w:rFonts w:eastAsia="等线" w:hint="eastAsia"/>
          <w:color w:val="000000" w:themeColor="text1"/>
          <w:kern w:val="2"/>
          <w:lang w:val="en-US" w:eastAsia="zh-CN"/>
          <w14:ligatures w14:val="standardContextual"/>
        </w:rPr>
        <w:t xml:space="preserve"> shown in Fig</w:t>
      </w:r>
      <w:r w:rsidR="00BA624A" w:rsidRPr="00B60F64">
        <w:rPr>
          <w:rFonts w:eastAsia="等线" w:hint="eastAsia"/>
          <w:color w:val="000000" w:themeColor="text1"/>
          <w:kern w:val="2"/>
          <w:lang w:val="en-US" w:eastAsia="zh-CN"/>
          <w14:ligatures w14:val="standardContextual"/>
        </w:rPr>
        <w:t>.</w:t>
      </w:r>
      <w:r w:rsidRPr="00B60F64">
        <w:rPr>
          <w:rFonts w:eastAsia="等线" w:hint="eastAsia"/>
          <w:color w:val="000000" w:themeColor="text1"/>
          <w:kern w:val="2"/>
          <w:lang w:val="en-US" w:eastAsia="zh-CN"/>
          <w14:ligatures w14:val="standardContextual"/>
        </w:rPr>
        <w:t xml:space="preserve"> S</w:t>
      </w:r>
      <w:r w:rsidR="0087417F" w:rsidRPr="00B60F64">
        <w:rPr>
          <w:rFonts w:eastAsia="等线" w:hint="eastAsia"/>
          <w:color w:val="000000" w:themeColor="text1"/>
          <w:kern w:val="2"/>
          <w:lang w:val="en-US" w:eastAsia="zh-CN"/>
          <w14:ligatures w14:val="standardContextual"/>
        </w:rPr>
        <w:t>13</w:t>
      </w:r>
      <w:r w:rsidRPr="00B60F64">
        <w:rPr>
          <w:rFonts w:eastAsia="等线" w:hint="eastAsia"/>
          <w:color w:val="000000" w:themeColor="text1"/>
          <w:kern w:val="2"/>
          <w:lang w:val="en-US" w:eastAsia="zh-CN"/>
          <w14:ligatures w14:val="standardContextual"/>
        </w:rPr>
        <w:t>.</w:t>
      </w:r>
    </w:p>
    <w:p w14:paraId="00DD97EC" w14:textId="4D006171" w:rsidR="001606A3" w:rsidRPr="00B60F64" w:rsidRDefault="007C1A91" w:rsidP="00BA624A">
      <w:pPr>
        <w:spacing w:line="480" w:lineRule="auto"/>
        <w:rPr>
          <w:rFonts w:eastAsiaTheme="minorEastAsia"/>
          <w:b/>
          <w:bCs/>
          <w:color w:val="000000" w:themeColor="text1"/>
          <w:lang w:val="en-US" w:eastAsia="zh-CN"/>
        </w:rPr>
      </w:pPr>
      <w:r w:rsidRPr="00B60F64">
        <w:rPr>
          <w:rFonts w:eastAsiaTheme="minorEastAsia"/>
          <w:b/>
          <w:bCs/>
          <w:color w:val="000000" w:themeColor="text1"/>
          <w:lang w:val="en-US" w:eastAsia="zh-CN"/>
        </w:rPr>
        <w:lastRenderedPageBreak/>
        <w:t>Reference</w:t>
      </w:r>
      <w:r w:rsidRPr="00B60F64">
        <w:rPr>
          <w:rFonts w:eastAsiaTheme="minorEastAsia" w:hint="eastAsia"/>
          <w:b/>
          <w:bCs/>
          <w:color w:val="000000" w:themeColor="text1"/>
          <w:lang w:val="en-US" w:eastAsia="zh-CN"/>
        </w:rPr>
        <w:t>s</w:t>
      </w:r>
    </w:p>
    <w:p w14:paraId="30DED4DF" w14:textId="6A67421D" w:rsidR="000C7561" w:rsidRPr="000C7561" w:rsidRDefault="000C7561" w:rsidP="00C12038">
      <w:pPr>
        <w:pStyle w:val="EndNoteBibliography"/>
        <w:spacing w:line="480" w:lineRule="auto"/>
        <w:ind w:left="480" w:hangingChars="200" w:hanging="480"/>
        <w:jc w:val="both"/>
        <w:rPr>
          <w:rFonts w:ascii="Arial" w:hAnsi="Arial" w:cs="Arial"/>
        </w:rPr>
      </w:pPr>
      <w:r w:rsidRPr="000C7561">
        <w:rPr>
          <w:rFonts w:ascii="Arial" w:hAnsi="Arial" w:cs="Arial"/>
        </w:rPr>
        <w:t xml:space="preserve">1. </w:t>
      </w:r>
      <w:r w:rsidRPr="000C7561">
        <w:rPr>
          <w:rFonts w:ascii="Arial" w:hAnsi="Arial" w:cs="Arial"/>
        </w:rPr>
        <w:tab/>
        <w:t xml:space="preserve">Wang, D. Y. et al. Efficient down- and up-conversion luminescence in </w:t>
      </w:r>
      <w:r w:rsidR="00AC5FC1">
        <w:rPr>
          <w:rFonts w:ascii="Arial" w:eastAsiaTheme="minorEastAsia" w:hAnsi="Arial" w:cs="Arial" w:hint="eastAsia"/>
          <w:lang w:eastAsia="zh-CN"/>
        </w:rPr>
        <w:t>E</w:t>
      </w:r>
      <w:r w:rsidRPr="000C7561">
        <w:rPr>
          <w:rFonts w:ascii="Arial" w:hAnsi="Arial" w:cs="Arial"/>
        </w:rPr>
        <w:t>r</w:t>
      </w:r>
      <w:r w:rsidRPr="000C7561">
        <w:rPr>
          <w:rFonts w:ascii="Arial" w:hAnsi="Arial" w:cs="Arial"/>
          <w:vertAlign w:val="superscript"/>
        </w:rPr>
        <w:t>3+</w:t>
      </w:r>
      <w:r w:rsidR="00AC5FC1">
        <w:rPr>
          <w:rFonts w:ascii="Arial" w:eastAsiaTheme="minorEastAsia" w:hAnsi="Arial" w:cs="Arial" w:hint="eastAsia"/>
          <w:lang w:eastAsia="zh-CN"/>
        </w:rPr>
        <w:t>-Y</w:t>
      </w:r>
      <w:r w:rsidRPr="000C7561">
        <w:rPr>
          <w:rFonts w:ascii="Arial" w:hAnsi="Arial" w:cs="Arial"/>
        </w:rPr>
        <w:t>b</w:t>
      </w:r>
      <w:r w:rsidRPr="000C7561">
        <w:rPr>
          <w:rFonts w:ascii="Arial" w:hAnsi="Arial" w:cs="Arial"/>
          <w:vertAlign w:val="superscript"/>
        </w:rPr>
        <w:t>3+</w:t>
      </w:r>
      <w:r w:rsidRPr="000C7561">
        <w:rPr>
          <w:rFonts w:ascii="Arial" w:hAnsi="Arial" w:cs="Arial"/>
        </w:rPr>
        <w:t xml:space="preserve"> co-doped </w:t>
      </w:r>
      <w:r w:rsidR="00AC5FC1">
        <w:rPr>
          <w:rFonts w:ascii="Arial" w:eastAsiaTheme="minorEastAsia" w:hAnsi="Arial" w:cs="Arial" w:hint="eastAsia"/>
          <w:lang w:eastAsia="zh-CN"/>
        </w:rPr>
        <w:t>Y</w:t>
      </w:r>
      <w:r w:rsidRPr="000C7561">
        <w:rPr>
          <w:rFonts w:ascii="Arial" w:hAnsi="Arial" w:cs="Arial"/>
          <w:vertAlign w:val="subscript"/>
        </w:rPr>
        <w:t>7</w:t>
      </w:r>
      <w:r w:rsidR="00AC5FC1">
        <w:rPr>
          <w:rFonts w:ascii="Arial" w:eastAsiaTheme="minorEastAsia" w:hAnsi="Arial" w:cs="Arial" w:hint="eastAsia"/>
          <w:lang w:eastAsia="zh-CN"/>
        </w:rPr>
        <w:t>O</w:t>
      </w:r>
      <w:r w:rsidRPr="000C7561">
        <w:rPr>
          <w:rFonts w:ascii="Arial" w:hAnsi="Arial" w:cs="Arial"/>
          <w:vertAlign w:val="subscript"/>
        </w:rPr>
        <w:t>6</w:t>
      </w:r>
      <w:r w:rsidR="00AC5FC1">
        <w:rPr>
          <w:rFonts w:ascii="Arial" w:eastAsiaTheme="minorEastAsia" w:hAnsi="Arial" w:cs="Arial" w:hint="eastAsia"/>
          <w:lang w:eastAsia="zh-CN"/>
        </w:rPr>
        <w:t>F</w:t>
      </w:r>
      <w:r w:rsidRPr="000C7561">
        <w:rPr>
          <w:rFonts w:ascii="Arial" w:hAnsi="Arial" w:cs="Arial"/>
          <w:vertAlign w:val="subscript"/>
        </w:rPr>
        <w:t>9</w:t>
      </w:r>
      <w:r w:rsidRPr="000C7561">
        <w:rPr>
          <w:rFonts w:ascii="Arial" w:hAnsi="Arial" w:cs="Arial"/>
        </w:rPr>
        <w:t xml:space="preserve"> for photovoltaics. </w:t>
      </w:r>
      <w:r w:rsidRPr="000C7561">
        <w:rPr>
          <w:rFonts w:ascii="Arial" w:hAnsi="Arial" w:cs="Arial"/>
          <w:i/>
        </w:rPr>
        <w:t>ACS Applied Energy Materials</w:t>
      </w:r>
      <w:r w:rsidRPr="000C7561">
        <w:rPr>
          <w:rFonts w:ascii="Arial" w:hAnsi="Arial" w:cs="Arial"/>
        </w:rPr>
        <w:t xml:space="preserve"> </w:t>
      </w:r>
      <w:r w:rsidRPr="000C7561">
        <w:rPr>
          <w:rFonts w:ascii="Arial" w:hAnsi="Arial" w:cs="Arial"/>
          <w:b/>
        </w:rPr>
        <w:t>1</w:t>
      </w:r>
      <w:r w:rsidRPr="000C7561">
        <w:rPr>
          <w:rFonts w:ascii="Arial" w:hAnsi="Arial" w:cs="Arial"/>
        </w:rPr>
        <w:t>, 447-454 (2018).</w:t>
      </w:r>
    </w:p>
    <w:p w14:paraId="058A0BBA" w14:textId="3CBB954B" w:rsidR="000C7561" w:rsidRPr="000C7561" w:rsidRDefault="000C7561" w:rsidP="00C12038">
      <w:pPr>
        <w:pStyle w:val="EndNoteBibliography"/>
        <w:spacing w:line="480" w:lineRule="auto"/>
        <w:ind w:left="480" w:hangingChars="200" w:hanging="480"/>
        <w:jc w:val="both"/>
        <w:rPr>
          <w:rFonts w:ascii="Arial" w:hAnsi="Arial" w:cs="Arial"/>
        </w:rPr>
      </w:pPr>
      <w:r w:rsidRPr="000C7561">
        <w:rPr>
          <w:rFonts w:ascii="Arial" w:hAnsi="Arial" w:cs="Arial"/>
        </w:rPr>
        <w:t xml:space="preserve">2. </w:t>
      </w:r>
      <w:r w:rsidRPr="000C7561">
        <w:rPr>
          <w:rFonts w:ascii="Arial" w:hAnsi="Arial" w:cs="Arial"/>
        </w:rPr>
        <w:tab/>
        <w:t xml:space="preserve">Zhang, Y. et al. Dual-wavelength enhanced upconversion luminescence properties of </w:t>
      </w:r>
      <w:r w:rsidR="00AC5FC1">
        <w:rPr>
          <w:rFonts w:ascii="Arial" w:eastAsiaTheme="minorEastAsia" w:hAnsi="Arial" w:cs="Arial" w:hint="eastAsia"/>
          <w:lang w:eastAsia="zh-CN"/>
        </w:rPr>
        <w:t>L</w:t>
      </w:r>
      <w:r w:rsidRPr="000C7561">
        <w:rPr>
          <w:rFonts w:ascii="Arial" w:hAnsi="Arial" w:cs="Arial"/>
        </w:rPr>
        <w:t>i</w:t>
      </w:r>
      <w:r w:rsidRPr="000C7561">
        <w:rPr>
          <w:rFonts w:ascii="Arial" w:hAnsi="Arial" w:cs="Arial"/>
          <w:vertAlign w:val="superscript"/>
        </w:rPr>
        <w:t>+</w:t>
      </w:r>
      <w:r w:rsidRPr="000C7561">
        <w:rPr>
          <w:rFonts w:ascii="Arial" w:hAnsi="Arial" w:cs="Arial"/>
        </w:rPr>
        <w:t xml:space="preserve">-doped </w:t>
      </w:r>
      <w:r w:rsidR="00AC5FC1">
        <w:rPr>
          <w:rFonts w:ascii="Arial" w:eastAsiaTheme="minorEastAsia" w:hAnsi="Arial" w:cs="Arial" w:hint="eastAsia"/>
          <w:lang w:eastAsia="zh-CN"/>
        </w:rPr>
        <w:t>N</w:t>
      </w:r>
      <w:r w:rsidRPr="000C7561">
        <w:rPr>
          <w:rFonts w:ascii="Arial" w:hAnsi="Arial" w:cs="Arial"/>
        </w:rPr>
        <w:t>a</w:t>
      </w:r>
      <w:r w:rsidR="00AC5FC1">
        <w:rPr>
          <w:rFonts w:ascii="Arial" w:eastAsiaTheme="minorEastAsia" w:hAnsi="Arial" w:cs="Arial" w:hint="eastAsia"/>
          <w:lang w:eastAsia="zh-CN"/>
        </w:rPr>
        <w:t>YF</w:t>
      </w:r>
      <w:r w:rsidRPr="000C7561">
        <w:rPr>
          <w:rFonts w:ascii="Arial" w:hAnsi="Arial" w:cs="Arial"/>
          <w:vertAlign w:val="subscript"/>
        </w:rPr>
        <w:t>4</w:t>
      </w:r>
      <w:r w:rsidRPr="000C7561">
        <w:rPr>
          <w:rFonts w:ascii="Arial" w:hAnsi="Arial" w:cs="Arial"/>
        </w:rPr>
        <w:t>:Er,</w:t>
      </w:r>
      <w:r w:rsidR="00AC5FC1">
        <w:rPr>
          <w:rFonts w:ascii="Arial" w:eastAsiaTheme="minorEastAsia" w:hAnsi="Arial" w:cs="Arial" w:hint="eastAsia"/>
          <w:lang w:eastAsia="zh-CN"/>
        </w:rPr>
        <w:t>Y</w:t>
      </w:r>
      <w:r w:rsidRPr="000C7561">
        <w:rPr>
          <w:rFonts w:ascii="Arial" w:hAnsi="Arial" w:cs="Arial"/>
        </w:rPr>
        <w:t xml:space="preserve">b glass-ceramic for all-optical logic operations. </w:t>
      </w:r>
      <w:r w:rsidRPr="000C7561">
        <w:rPr>
          <w:rFonts w:ascii="Arial" w:hAnsi="Arial" w:cs="Arial"/>
          <w:i/>
        </w:rPr>
        <w:t>Dalton Transactions</w:t>
      </w:r>
      <w:r w:rsidRPr="000C7561">
        <w:rPr>
          <w:rFonts w:ascii="Arial" w:hAnsi="Arial" w:cs="Arial"/>
        </w:rPr>
        <w:t xml:space="preserve"> </w:t>
      </w:r>
      <w:r w:rsidRPr="000C7561">
        <w:rPr>
          <w:rFonts w:ascii="Arial" w:hAnsi="Arial" w:cs="Arial"/>
          <w:b/>
        </w:rPr>
        <w:t>52</w:t>
      </w:r>
      <w:r w:rsidRPr="000C7561">
        <w:rPr>
          <w:rFonts w:ascii="Arial" w:hAnsi="Arial" w:cs="Arial"/>
        </w:rPr>
        <w:t>, 2948-2955 (2023).</w:t>
      </w:r>
    </w:p>
    <w:p w14:paraId="4C0E2F1D" w14:textId="0FAA0AF2" w:rsidR="000C7561" w:rsidRPr="000C7561" w:rsidRDefault="000C7561" w:rsidP="00C12038">
      <w:pPr>
        <w:pStyle w:val="EndNoteBibliography"/>
        <w:spacing w:line="480" w:lineRule="auto"/>
        <w:ind w:left="480" w:hangingChars="200" w:hanging="480"/>
        <w:jc w:val="both"/>
        <w:rPr>
          <w:rFonts w:ascii="Arial" w:hAnsi="Arial" w:cs="Arial"/>
        </w:rPr>
      </w:pPr>
      <w:r w:rsidRPr="000C7561">
        <w:rPr>
          <w:rFonts w:ascii="Arial" w:hAnsi="Arial" w:cs="Arial"/>
        </w:rPr>
        <w:t xml:space="preserve">3. </w:t>
      </w:r>
      <w:r w:rsidRPr="000C7561">
        <w:rPr>
          <w:rFonts w:ascii="Arial" w:hAnsi="Arial" w:cs="Arial"/>
        </w:rPr>
        <w:tab/>
        <w:t xml:space="preserve">Chen, J. H. et al. Boosted continuous-wave upconversion microlaser based on </w:t>
      </w:r>
      <w:r w:rsidR="00AC5FC1">
        <w:rPr>
          <w:rFonts w:ascii="Arial" w:eastAsiaTheme="minorEastAsia" w:hAnsi="Arial" w:cs="Arial" w:hint="eastAsia"/>
          <w:lang w:eastAsia="zh-CN"/>
        </w:rPr>
        <w:t>Y</w:t>
      </w:r>
      <w:r w:rsidRPr="000C7561">
        <w:rPr>
          <w:rFonts w:ascii="Arial" w:hAnsi="Arial" w:cs="Arial"/>
        </w:rPr>
        <w:t>b</w:t>
      </w:r>
      <w:r w:rsidRPr="000C7561">
        <w:rPr>
          <w:rFonts w:ascii="Arial" w:hAnsi="Arial" w:cs="Arial"/>
          <w:vertAlign w:val="superscript"/>
        </w:rPr>
        <w:t>3+</w:t>
      </w:r>
      <w:r w:rsidRPr="000C7561">
        <w:rPr>
          <w:rFonts w:ascii="Arial" w:hAnsi="Arial" w:cs="Arial"/>
        </w:rPr>
        <w:t>/</w:t>
      </w:r>
      <w:r w:rsidR="00AC5FC1">
        <w:rPr>
          <w:rFonts w:ascii="Arial" w:eastAsiaTheme="minorEastAsia" w:hAnsi="Arial" w:cs="Arial" w:hint="eastAsia"/>
          <w:lang w:eastAsia="zh-CN"/>
        </w:rPr>
        <w:t>H</w:t>
      </w:r>
      <w:r w:rsidRPr="000C7561">
        <w:rPr>
          <w:rFonts w:ascii="Arial" w:hAnsi="Arial" w:cs="Arial"/>
        </w:rPr>
        <w:t>o</w:t>
      </w:r>
      <w:r w:rsidRPr="000C7561">
        <w:rPr>
          <w:rFonts w:ascii="Arial" w:hAnsi="Arial" w:cs="Arial"/>
          <w:vertAlign w:val="superscript"/>
        </w:rPr>
        <w:t>3+</w:t>
      </w:r>
      <w:r w:rsidRPr="000C7561">
        <w:rPr>
          <w:rFonts w:ascii="Arial" w:hAnsi="Arial" w:cs="Arial"/>
        </w:rPr>
        <w:t xml:space="preserve"> co-doped oxyfluoride glass-ceramics with </w:t>
      </w:r>
      <w:r w:rsidR="00AC5FC1">
        <w:rPr>
          <w:rFonts w:ascii="Arial" w:eastAsiaTheme="minorEastAsia" w:hAnsi="Arial" w:cs="Arial" w:hint="eastAsia"/>
          <w:lang w:eastAsia="zh-CN"/>
        </w:rPr>
        <w:t>NaYF</w:t>
      </w:r>
      <w:r w:rsidRPr="000C7561">
        <w:rPr>
          <w:rFonts w:ascii="Arial" w:hAnsi="Arial" w:cs="Arial"/>
          <w:vertAlign w:val="subscript"/>
        </w:rPr>
        <w:t>4</w:t>
      </w:r>
      <w:r w:rsidRPr="000C7561">
        <w:rPr>
          <w:rFonts w:ascii="Arial" w:hAnsi="Arial" w:cs="Arial"/>
        </w:rPr>
        <w:t xml:space="preserve"> nanocrystals. </w:t>
      </w:r>
      <w:r w:rsidRPr="000C7561">
        <w:rPr>
          <w:rFonts w:ascii="Arial" w:hAnsi="Arial" w:cs="Arial"/>
          <w:i/>
        </w:rPr>
        <w:t>Laser &amp; Photonics Reviews</w:t>
      </w:r>
      <w:r w:rsidRPr="000C7561">
        <w:rPr>
          <w:rFonts w:ascii="Arial" w:hAnsi="Arial" w:cs="Arial"/>
        </w:rPr>
        <w:t xml:space="preserve"> </w:t>
      </w:r>
      <w:r w:rsidRPr="000C7561">
        <w:rPr>
          <w:rFonts w:ascii="Arial" w:hAnsi="Arial" w:cs="Arial"/>
          <w:b/>
        </w:rPr>
        <w:t>19</w:t>
      </w:r>
      <w:r w:rsidRPr="000C7561">
        <w:rPr>
          <w:rFonts w:ascii="Arial" w:hAnsi="Arial" w:cs="Arial"/>
        </w:rPr>
        <w:t>, 2402218 (2025).</w:t>
      </w:r>
    </w:p>
    <w:p w14:paraId="41652579" w14:textId="1CC6BC0A" w:rsidR="000C7561" w:rsidRPr="000C7561" w:rsidRDefault="000C7561" w:rsidP="00C12038">
      <w:pPr>
        <w:pStyle w:val="EndNoteBibliography"/>
        <w:spacing w:line="480" w:lineRule="auto"/>
        <w:ind w:left="480" w:hangingChars="200" w:hanging="480"/>
        <w:jc w:val="both"/>
        <w:rPr>
          <w:rFonts w:ascii="Arial" w:hAnsi="Arial" w:cs="Arial"/>
        </w:rPr>
      </w:pPr>
      <w:r w:rsidRPr="000C7561">
        <w:rPr>
          <w:rFonts w:ascii="Arial" w:hAnsi="Arial" w:cs="Arial"/>
        </w:rPr>
        <w:t xml:space="preserve">4. </w:t>
      </w:r>
      <w:r w:rsidRPr="000C7561">
        <w:rPr>
          <w:rFonts w:ascii="Arial" w:hAnsi="Arial" w:cs="Arial"/>
        </w:rPr>
        <w:tab/>
        <w:t xml:space="preserve">Von Klitzing, W. et al. Very low threshold lasing in </w:t>
      </w:r>
      <w:r w:rsidR="00AC5FC1">
        <w:rPr>
          <w:rFonts w:ascii="Arial" w:eastAsiaTheme="minorEastAsia" w:hAnsi="Arial" w:cs="Arial" w:hint="eastAsia"/>
          <w:lang w:eastAsia="zh-CN"/>
        </w:rPr>
        <w:t>E</w:t>
      </w:r>
      <w:r w:rsidRPr="000C7561">
        <w:rPr>
          <w:rFonts w:ascii="Arial" w:hAnsi="Arial" w:cs="Arial"/>
        </w:rPr>
        <w:t>r</w:t>
      </w:r>
      <w:r w:rsidRPr="000C7561">
        <w:rPr>
          <w:rFonts w:ascii="Arial" w:hAnsi="Arial" w:cs="Arial"/>
          <w:vertAlign w:val="superscript"/>
        </w:rPr>
        <w:t>3+</w:t>
      </w:r>
      <w:r w:rsidRPr="000C7561">
        <w:rPr>
          <w:rFonts w:ascii="Arial" w:hAnsi="Arial" w:cs="Arial"/>
        </w:rPr>
        <w:t xml:space="preserve"> doped</w:t>
      </w:r>
      <w:r w:rsidR="00E527E5">
        <w:rPr>
          <w:rFonts w:ascii="Arial" w:eastAsiaTheme="minorEastAsia" w:hAnsi="Arial" w:cs="Arial" w:hint="eastAsia"/>
          <w:lang w:eastAsia="zh-CN"/>
        </w:rPr>
        <w:t xml:space="preserve"> ZBLAN</w:t>
      </w:r>
      <w:r w:rsidRPr="000C7561">
        <w:rPr>
          <w:rFonts w:ascii="Arial" w:hAnsi="Arial" w:cs="Arial"/>
        </w:rPr>
        <w:t xml:space="preserve"> microsphere. </w:t>
      </w:r>
      <w:r w:rsidRPr="000C7561">
        <w:rPr>
          <w:rFonts w:ascii="Arial" w:hAnsi="Arial" w:cs="Arial"/>
          <w:i/>
        </w:rPr>
        <w:t>Electronics Letters</w:t>
      </w:r>
      <w:r w:rsidRPr="000C7561">
        <w:rPr>
          <w:rFonts w:ascii="Arial" w:hAnsi="Arial" w:cs="Arial"/>
        </w:rPr>
        <w:t xml:space="preserve"> </w:t>
      </w:r>
      <w:r w:rsidRPr="000C7561">
        <w:rPr>
          <w:rFonts w:ascii="Arial" w:hAnsi="Arial" w:cs="Arial"/>
          <w:b/>
        </w:rPr>
        <w:t>35</w:t>
      </w:r>
      <w:r w:rsidRPr="000C7561">
        <w:rPr>
          <w:rFonts w:ascii="Arial" w:hAnsi="Arial" w:cs="Arial"/>
        </w:rPr>
        <w:t>, 1745-1746 (1999).</w:t>
      </w:r>
    </w:p>
    <w:p w14:paraId="52193595" w14:textId="4C5B995B" w:rsidR="000C7561" w:rsidRPr="000C7561" w:rsidRDefault="000C7561" w:rsidP="00C12038">
      <w:pPr>
        <w:pStyle w:val="EndNoteBibliography"/>
        <w:spacing w:line="480" w:lineRule="auto"/>
        <w:ind w:left="480" w:hangingChars="200" w:hanging="480"/>
        <w:jc w:val="both"/>
        <w:rPr>
          <w:rFonts w:ascii="Arial" w:hAnsi="Arial" w:cs="Arial"/>
        </w:rPr>
      </w:pPr>
      <w:r w:rsidRPr="000C7561">
        <w:rPr>
          <w:rFonts w:ascii="Arial" w:hAnsi="Arial" w:cs="Arial"/>
        </w:rPr>
        <w:t xml:space="preserve">5. </w:t>
      </w:r>
      <w:r w:rsidRPr="000C7561">
        <w:rPr>
          <w:rFonts w:ascii="Arial" w:hAnsi="Arial" w:cs="Arial"/>
        </w:rPr>
        <w:tab/>
        <w:t xml:space="preserve">Wu, Y. Q., Ward, J. M. &amp; Nic Chormaic, S. Ultralow threshold green lasing and optical bistability in </w:t>
      </w:r>
      <w:r w:rsidR="00AC5FC1">
        <w:rPr>
          <w:rFonts w:ascii="Arial" w:eastAsiaTheme="minorEastAsia" w:hAnsi="Arial" w:cs="Arial" w:hint="eastAsia"/>
          <w:lang w:eastAsia="zh-CN"/>
        </w:rPr>
        <w:t>ZBNA</w:t>
      </w:r>
      <w:r w:rsidRPr="000C7561">
        <w:rPr>
          <w:rFonts w:ascii="Arial" w:hAnsi="Arial" w:cs="Arial"/>
        </w:rPr>
        <w:t xml:space="preserve"> (</w:t>
      </w:r>
      <w:r w:rsidR="00AC5FC1">
        <w:rPr>
          <w:rFonts w:ascii="Arial" w:eastAsiaTheme="minorEastAsia" w:hAnsi="Arial" w:cs="Arial" w:hint="eastAsia"/>
          <w:lang w:eastAsia="zh-CN"/>
        </w:rPr>
        <w:t>Z</w:t>
      </w:r>
      <w:r w:rsidRPr="000C7561">
        <w:rPr>
          <w:rFonts w:ascii="Arial" w:hAnsi="Arial" w:cs="Arial"/>
        </w:rPr>
        <w:t>r</w:t>
      </w:r>
      <w:r w:rsidR="00AC5FC1">
        <w:rPr>
          <w:rFonts w:ascii="Arial" w:eastAsiaTheme="minorEastAsia" w:hAnsi="Arial" w:cs="Arial" w:hint="eastAsia"/>
          <w:lang w:eastAsia="zh-CN"/>
        </w:rPr>
        <w:t>F</w:t>
      </w:r>
      <w:r w:rsidRPr="000C7561">
        <w:rPr>
          <w:rFonts w:ascii="Arial" w:hAnsi="Arial" w:cs="Arial"/>
          <w:vertAlign w:val="subscript"/>
        </w:rPr>
        <w:t>4</w:t>
      </w:r>
      <w:r w:rsidRPr="000C7561">
        <w:rPr>
          <w:rFonts w:ascii="Arial" w:hAnsi="Arial" w:cs="Arial"/>
        </w:rPr>
        <w:t>–</w:t>
      </w:r>
      <w:r w:rsidR="00AC5FC1">
        <w:rPr>
          <w:rFonts w:ascii="Arial" w:eastAsiaTheme="minorEastAsia" w:hAnsi="Arial" w:cs="Arial" w:hint="eastAsia"/>
          <w:lang w:eastAsia="zh-CN"/>
        </w:rPr>
        <w:t>B</w:t>
      </w:r>
      <w:r w:rsidRPr="000C7561">
        <w:rPr>
          <w:rFonts w:ascii="Arial" w:hAnsi="Arial" w:cs="Arial"/>
        </w:rPr>
        <w:t>a</w:t>
      </w:r>
      <w:r w:rsidR="00AC5FC1">
        <w:rPr>
          <w:rFonts w:ascii="Arial" w:eastAsiaTheme="minorEastAsia" w:hAnsi="Arial" w:cs="Arial" w:hint="eastAsia"/>
          <w:lang w:eastAsia="zh-CN"/>
        </w:rPr>
        <w:t>F</w:t>
      </w:r>
      <w:r w:rsidRPr="000C7561">
        <w:rPr>
          <w:rFonts w:ascii="Arial" w:hAnsi="Arial" w:cs="Arial"/>
          <w:vertAlign w:val="subscript"/>
        </w:rPr>
        <w:t>2</w:t>
      </w:r>
      <w:r w:rsidRPr="000C7561">
        <w:rPr>
          <w:rFonts w:ascii="Arial" w:hAnsi="Arial" w:cs="Arial"/>
        </w:rPr>
        <w:t>–</w:t>
      </w:r>
      <w:r w:rsidR="00AC5FC1">
        <w:rPr>
          <w:rFonts w:ascii="Arial" w:eastAsiaTheme="minorEastAsia" w:hAnsi="Arial" w:cs="Arial" w:hint="eastAsia"/>
          <w:lang w:eastAsia="zh-CN"/>
        </w:rPr>
        <w:t>N</w:t>
      </w:r>
      <w:r w:rsidRPr="000C7561">
        <w:rPr>
          <w:rFonts w:ascii="Arial" w:hAnsi="Arial" w:cs="Arial"/>
        </w:rPr>
        <w:t>a</w:t>
      </w:r>
      <w:r w:rsidR="00AC5FC1">
        <w:rPr>
          <w:rFonts w:ascii="Arial" w:eastAsiaTheme="minorEastAsia" w:hAnsi="Arial" w:cs="Arial" w:hint="eastAsia"/>
          <w:lang w:eastAsia="zh-CN"/>
        </w:rPr>
        <w:t>F</w:t>
      </w:r>
      <w:r w:rsidRPr="000C7561">
        <w:rPr>
          <w:rFonts w:ascii="Arial" w:hAnsi="Arial" w:cs="Arial"/>
        </w:rPr>
        <w:t>–</w:t>
      </w:r>
      <w:r w:rsidR="00AC5FC1">
        <w:rPr>
          <w:rFonts w:ascii="Arial" w:eastAsiaTheme="minorEastAsia" w:hAnsi="Arial" w:cs="Arial" w:hint="eastAsia"/>
          <w:lang w:eastAsia="zh-CN"/>
        </w:rPr>
        <w:t>A</w:t>
      </w:r>
      <w:r w:rsidRPr="000C7561">
        <w:rPr>
          <w:rFonts w:ascii="Arial" w:hAnsi="Arial" w:cs="Arial"/>
        </w:rPr>
        <w:t>l</w:t>
      </w:r>
      <w:r w:rsidR="00AC5FC1">
        <w:rPr>
          <w:rFonts w:ascii="Arial" w:eastAsiaTheme="minorEastAsia" w:hAnsi="Arial" w:cs="Arial" w:hint="eastAsia"/>
          <w:lang w:eastAsia="zh-CN"/>
        </w:rPr>
        <w:t>F</w:t>
      </w:r>
      <w:r w:rsidRPr="000C7561">
        <w:rPr>
          <w:rFonts w:ascii="Arial" w:hAnsi="Arial" w:cs="Arial"/>
          <w:vertAlign w:val="subscript"/>
        </w:rPr>
        <w:t>3</w:t>
      </w:r>
      <w:r w:rsidRPr="000C7561">
        <w:rPr>
          <w:rFonts w:ascii="Arial" w:hAnsi="Arial" w:cs="Arial"/>
        </w:rPr>
        <w:t xml:space="preserve">) microspheres. </w:t>
      </w:r>
      <w:r w:rsidRPr="000C7561">
        <w:rPr>
          <w:rFonts w:ascii="Arial" w:hAnsi="Arial" w:cs="Arial"/>
          <w:i/>
        </w:rPr>
        <w:t>Journal of Applied Physics</w:t>
      </w:r>
      <w:r w:rsidRPr="000C7561">
        <w:rPr>
          <w:rFonts w:ascii="Arial" w:hAnsi="Arial" w:cs="Arial"/>
        </w:rPr>
        <w:t xml:space="preserve"> </w:t>
      </w:r>
      <w:r w:rsidRPr="000C7561">
        <w:rPr>
          <w:rFonts w:ascii="Arial" w:hAnsi="Arial" w:cs="Arial"/>
          <w:b/>
        </w:rPr>
        <w:t>107</w:t>
      </w:r>
      <w:r w:rsidRPr="000C7561">
        <w:rPr>
          <w:rFonts w:ascii="Arial" w:hAnsi="Arial" w:cs="Arial"/>
        </w:rPr>
        <w:t>, 033103 (2010).</w:t>
      </w:r>
    </w:p>
    <w:p w14:paraId="4BA80336" w14:textId="3749EAAD" w:rsidR="000C7561" w:rsidRPr="000C7561" w:rsidRDefault="000C7561" w:rsidP="00C12038">
      <w:pPr>
        <w:pStyle w:val="EndNoteBibliography"/>
        <w:spacing w:line="480" w:lineRule="auto"/>
        <w:ind w:left="480" w:hangingChars="200" w:hanging="480"/>
        <w:jc w:val="both"/>
        <w:rPr>
          <w:rFonts w:ascii="Arial" w:hAnsi="Arial" w:cs="Arial"/>
        </w:rPr>
      </w:pPr>
      <w:r w:rsidRPr="000C7561">
        <w:rPr>
          <w:rFonts w:ascii="Arial" w:hAnsi="Arial" w:cs="Arial"/>
        </w:rPr>
        <w:t xml:space="preserve">6. </w:t>
      </w:r>
      <w:r w:rsidRPr="000C7561">
        <w:rPr>
          <w:rFonts w:ascii="Arial" w:hAnsi="Arial" w:cs="Arial"/>
        </w:rPr>
        <w:tab/>
        <w:t xml:space="preserve">Yang, X. F. et al. Lanthanide upconverted microlasing: Microlasing spanning full visible spectrum to near-infrared under low power, </w:t>
      </w:r>
      <w:r w:rsidR="008351A4">
        <w:rPr>
          <w:rFonts w:ascii="Arial" w:eastAsiaTheme="minorEastAsia" w:hAnsi="Arial" w:cs="Arial" w:hint="eastAsia"/>
          <w:lang w:eastAsia="zh-CN"/>
        </w:rPr>
        <w:t>CW</w:t>
      </w:r>
      <w:r w:rsidRPr="000C7561">
        <w:rPr>
          <w:rFonts w:ascii="Arial" w:hAnsi="Arial" w:cs="Arial"/>
        </w:rPr>
        <w:t xml:space="preserve"> pumping. </w:t>
      </w:r>
      <w:r w:rsidRPr="000C7561">
        <w:rPr>
          <w:rFonts w:ascii="Arial" w:hAnsi="Arial" w:cs="Arial"/>
          <w:i/>
        </w:rPr>
        <w:t>Small</w:t>
      </w:r>
      <w:r w:rsidRPr="000C7561">
        <w:rPr>
          <w:rFonts w:ascii="Arial" w:hAnsi="Arial" w:cs="Arial"/>
        </w:rPr>
        <w:t xml:space="preserve"> </w:t>
      </w:r>
      <w:r w:rsidRPr="000C7561">
        <w:rPr>
          <w:rFonts w:ascii="Arial" w:hAnsi="Arial" w:cs="Arial"/>
          <w:b/>
        </w:rPr>
        <w:t>17</w:t>
      </w:r>
      <w:r w:rsidRPr="000C7561">
        <w:rPr>
          <w:rFonts w:ascii="Arial" w:hAnsi="Arial" w:cs="Arial"/>
        </w:rPr>
        <w:t>, 2103140 (2021).</w:t>
      </w:r>
    </w:p>
    <w:p w14:paraId="3AE94A74" w14:textId="77777777" w:rsidR="000C7561" w:rsidRPr="000C7561" w:rsidRDefault="000C7561" w:rsidP="00C12038">
      <w:pPr>
        <w:pStyle w:val="EndNoteBibliography"/>
        <w:spacing w:line="480" w:lineRule="auto"/>
        <w:ind w:left="480" w:hangingChars="200" w:hanging="480"/>
        <w:jc w:val="both"/>
        <w:rPr>
          <w:rFonts w:ascii="Arial" w:hAnsi="Arial" w:cs="Arial"/>
        </w:rPr>
      </w:pPr>
      <w:r w:rsidRPr="000C7561">
        <w:rPr>
          <w:rFonts w:ascii="Arial" w:hAnsi="Arial" w:cs="Arial"/>
        </w:rPr>
        <w:t xml:space="preserve">7. </w:t>
      </w:r>
      <w:r w:rsidRPr="000C7561">
        <w:rPr>
          <w:rFonts w:ascii="Arial" w:hAnsi="Arial" w:cs="Arial"/>
        </w:rPr>
        <w:tab/>
        <w:t xml:space="preserve">Jiang, B. et al. Four- and five-photon upconversion lasing from rare earth elements under continuous-wave pump and room temperature. </w:t>
      </w:r>
      <w:r w:rsidRPr="000C7561">
        <w:rPr>
          <w:rFonts w:ascii="Arial" w:hAnsi="Arial" w:cs="Arial"/>
          <w:i/>
        </w:rPr>
        <w:t>Nanophotonics</w:t>
      </w:r>
      <w:r w:rsidRPr="000C7561">
        <w:rPr>
          <w:rFonts w:ascii="Arial" w:hAnsi="Arial" w:cs="Arial"/>
        </w:rPr>
        <w:t xml:space="preserve"> </w:t>
      </w:r>
      <w:r w:rsidRPr="000C7561">
        <w:rPr>
          <w:rFonts w:ascii="Arial" w:hAnsi="Arial" w:cs="Arial"/>
          <w:b/>
        </w:rPr>
        <w:t>11</w:t>
      </w:r>
      <w:r w:rsidRPr="000C7561">
        <w:rPr>
          <w:rFonts w:ascii="Arial" w:hAnsi="Arial" w:cs="Arial"/>
        </w:rPr>
        <w:t>, 4315-4322 (2022).</w:t>
      </w:r>
    </w:p>
    <w:p w14:paraId="593C719A" w14:textId="77777777" w:rsidR="000C7561" w:rsidRPr="000C7561" w:rsidRDefault="000C7561" w:rsidP="00C12038">
      <w:pPr>
        <w:pStyle w:val="EndNoteBibliography"/>
        <w:spacing w:line="480" w:lineRule="auto"/>
        <w:ind w:left="480" w:hangingChars="200" w:hanging="480"/>
        <w:jc w:val="both"/>
        <w:rPr>
          <w:rFonts w:ascii="Arial" w:hAnsi="Arial" w:cs="Arial"/>
        </w:rPr>
      </w:pPr>
      <w:r w:rsidRPr="000C7561">
        <w:rPr>
          <w:rFonts w:ascii="Arial" w:hAnsi="Arial" w:cs="Arial"/>
        </w:rPr>
        <w:t xml:space="preserve">8. </w:t>
      </w:r>
      <w:r w:rsidRPr="000C7561">
        <w:rPr>
          <w:rFonts w:ascii="Arial" w:hAnsi="Arial" w:cs="Arial"/>
        </w:rPr>
        <w:tab/>
        <w:t xml:space="preserve">Jiang, B. et al. Room-temperature continuous-wave upconversion white microlaser using a rare-earth-doped microcavity. </w:t>
      </w:r>
      <w:r w:rsidRPr="000C7561">
        <w:rPr>
          <w:rFonts w:ascii="Arial" w:hAnsi="Arial" w:cs="Arial"/>
          <w:i/>
        </w:rPr>
        <w:t>ACS Photonics</w:t>
      </w:r>
      <w:r w:rsidRPr="000C7561">
        <w:rPr>
          <w:rFonts w:ascii="Arial" w:hAnsi="Arial" w:cs="Arial"/>
        </w:rPr>
        <w:t xml:space="preserve"> </w:t>
      </w:r>
      <w:r w:rsidRPr="000C7561">
        <w:rPr>
          <w:rFonts w:ascii="Arial" w:hAnsi="Arial" w:cs="Arial"/>
          <w:b/>
        </w:rPr>
        <w:t>9</w:t>
      </w:r>
      <w:r w:rsidRPr="000C7561">
        <w:rPr>
          <w:rFonts w:ascii="Arial" w:hAnsi="Arial" w:cs="Arial"/>
        </w:rPr>
        <w:t>, 2956-2962 (2022).</w:t>
      </w:r>
    </w:p>
    <w:p w14:paraId="1EF1BF01" w14:textId="77777777" w:rsidR="000C7561" w:rsidRPr="000C7561" w:rsidRDefault="000C7561" w:rsidP="00C12038">
      <w:pPr>
        <w:pStyle w:val="EndNoteBibliography"/>
        <w:spacing w:line="480" w:lineRule="auto"/>
        <w:ind w:left="480" w:hangingChars="200" w:hanging="480"/>
        <w:jc w:val="both"/>
        <w:rPr>
          <w:rFonts w:ascii="Arial" w:hAnsi="Arial" w:cs="Arial"/>
        </w:rPr>
      </w:pPr>
      <w:r w:rsidRPr="000C7561">
        <w:rPr>
          <w:rFonts w:ascii="Arial" w:hAnsi="Arial" w:cs="Arial"/>
        </w:rPr>
        <w:lastRenderedPageBreak/>
        <w:t xml:space="preserve">9. </w:t>
      </w:r>
      <w:r w:rsidRPr="000C7561">
        <w:rPr>
          <w:rFonts w:ascii="Arial" w:hAnsi="Arial" w:cs="Arial"/>
        </w:rPr>
        <w:tab/>
        <w:t xml:space="preserve">Jiang, B. et al. Simultaneous ultraviolet, visible, and near-infrared continuous-wave lasing in a rare-earth-doped microcavity. </w:t>
      </w:r>
      <w:r w:rsidRPr="000C7561">
        <w:rPr>
          <w:rFonts w:ascii="Arial" w:hAnsi="Arial" w:cs="Arial"/>
          <w:i/>
        </w:rPr>
        <w:t>Advanced Photonics</w:t>
      </w:r>
      <w:r w:rsidRPr="000C7561">
        <w:rPr>
          <w:rFonts w:ascii="Arial" w:hAnsi="Arial" w:cs="Arial"/>
        </w:rPr>
        <w:t xml:space="preserve"> </w:t>
      </w:r>
      <w:r w:rsidRPr="000C7561">
        <w:rPr>
          <w:rFonts w:ascii="Arial" w:hAnsi="Arial" w:cs="Arial"/>
          <w:b/>
        </w:rPr>
        <w:t>4</w:t>
      </w:r>
      <w:r w:rsidRPr="000C7561">
        <w:rPr>
          <w:rFonts w:ascii="Arial" w:hAnsi="Arial" w:cs="Arial"/>
        </w:rPr>
        <w:t>, 046003 (2022).</w:t>
      </w:r>
    </w:p>
    <w:p w14:paraId="479F45B1" w14:textId="10883E5D" w:rsidR="004A7D3E" w:rsidRPr="00AC5FC1" w:rsidRDefault="000C7561" w:rsidP="00C12038">
      <w:pPr>
        <w:pStyle w:val="EndNoteBibliography"/>
        <w:spacing w:line="480" w:lineRule="auto"/>
        <w:ind w:left="480" w:hangingChars="200" w:hanging="480"/>
        <w:jc w:val="both"/>
        <w:rPr>
          <w:rFonts w:ascii="Arial" w:eastAsiaTheme="minorEastAsia" w:hAnsi="Arial" w:cs="Arial"/>
          <w:lang w:eastAsia="zh-CN"/>
        </w:rPr>
      </w:pPr>
      <w:r w:rsidRPr="000C7561">
        <w:rPr>
          <w:rFonts w:ascii="Arial" w:hAnsi="Arial" w:cs="Arial"/>
        </w:rPr>
        <w:t xml:space="preserve">10. </w:t>
      </w:r>
      <w:r w:rsidRPr="000C7561">
        <w:rPr>
          <w:rFonts w:ascii="Arial" w:hAnsi="Arial" w:cs="Arial"/>
        </w:rPr>
        <w:tab/>
        <w:t xml:space="preserve">Gao, Z. G. et al. Robust low threshold full-color upconversion lasing in rare-earth activated nanocrystal-in-glass microcavity. </w:t>
      </w:r>
      <w:r w:rsidRPr="000C7561">
        <w:rPr>
          <w:rFonts w:ascii="Arial" w:hAnsi="Arial" w:cs="Arial"/>
          <w:i/>
        </w:rPr>
        <w:t>Light: Science &amp; Applications</w:t>
      </w:r>
      <w:r w:rsidRPr="000C7561">
        <w:rPr>
          <w:rFonts w:ascii="Arial" w:hAnsi="Arial" w:cs="Arial"/>
        </w:rPr>
        <w:t xml:space="preserve"> </w:t>
      </w:r>
      <w:r w:rsidRPr="000C7561">
        <w:rPr>
          <w:rFonts w:ascii="Arial" w:hAnsi="Arial" w:cs="Arial"/>
          <w:b/>
        </w:rPr>
        <w:t>14</w:t>
      </w:r>
      <w:r w:rsidRPr="000C7561">
        <w:rPr>
          <w:rFonts w:ascii="Arial" w:hAnsi="Arial" w:cs="Arial"/>
        </w:rPr>
        <w:t>, 14 (2025).</w:t>
      </w:r>
    </w:p>
    <w:sectPr w:rsidR="004A7D3E" w:rsidRPr="00AC5FC1" w:rsidSect="008B6F17">
      <w:footerReference w:type="default" r:id="rId25"/>
      <w:type w:val="continuous"/>
      <w:pgSz w:w="11906" w:h="16838"/>
      <w:pgMar w:top="1417" w:right="1417" w:bottom="1134" w:left="1417"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B61624" w14:textId="77777777" w:rsidR="0065791C" w:rsidRDefault="0065791C">
      <w:r>
        <w:separator/>
      </w:r>
    </w:p>
  </w:endnote>
  <w:endnote w:type="continuationSeparator" w:id="0">
    <w:p w14:paraId="295A4D2C" w14:textId="77777777" w:rsidR="0065791C" w:rsidRDefault="006579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等线">
    <w:altName w:val="DengXian"/>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B96A1" w14:textId="77777777" w:rsidR="007B7A09" w:rsidRDefault="007B7A09">
    <w:pPr>
      <w:pStyle w:val="a7"/>
      <w:jc w:val="center"/>
    </w:pPr>
    <w:r>
      <w:fldChar w:fldCharType="begin"/>
    </w:r>
    <w:r>
      <w:instrText>PAGE   \* MERGEFORMAT</w:instrText>
    </w:r>
    <w:r>
      <w:fldChar w:fldCharType="separate"/>
    </w:r>
    <w:r w:rsidR="00302E7A">
      <w:rPr>
        <w:noProof/>
      </w:rPr>
      <w:t>2</w:t>
    </w:r>
    <w:r>
      <w:fldChar w:fldCharType="end"/>
    </w:r>
  </w:p>
  <w:p w14:paraId="76AE581B" w14:textId="77777777" w:rsidR="00562E2B" w:rsidRDefault="00562E2B" w:rsidP="00881456">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26D0A4" w14:textId="77777777" w:rsidR="0065791C" w:rsidRDefault="0065791C">
      <w:r>
        <w:separator/>
      </w:r>
    </w:p>
  </w:footnote>
  <w:footnote w:type="continuationSeparator" w:id="0">
    <w:p w14:paraId="388D6548" w14:textId="77777777" w:rsidR="0065791C" w:rsidRDefault="0065791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Light&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1&lt;/LineSpacing&gt;&lt;SpaceAfter&gt;0&lt;/SpaceAfter&gt;&lt;HyperlinksEnabled&gt;0&lt;/HyperlinksEnabled&gt;&lt;HyperlinksVisible&gt;0&lt;/HyperlinksVisible&gt;&lt;EnableBibliographyCategories&gt;0&lt;/EnableBibliographyCategories&gt;&lt;/ENLayout&gt;"/>
    <w:docVar w:name="EN.Libraries" w:val="&lt;Libraries&gt;&lt;item db-id=&quot;e2zz5vwecx0r5qepsfu5rxacsp5drpdrdxf9&quot;&gt;My EndNote Library&lt;record-ids&gt;&lt;item&gt;1581&lt;/item&gt;&lt;item&gt;1582&lt;/item&gt;&lt;item&gt;1583&lt;/item&gt;&lt;item&gt;1585&lt;/item&gt;&lt;item&gt;1876&lt;/item&gt;&lt;item&gt;2021&lt;/item&gt;&lt;item&gt;2096&lt;/item&gt;&lt;item&gt;2190&lt;/item&gt;&lt;item&gt;2211&lt;/item&gt;&lt;item&gt;2212&lt;/item&gt;&lt;/record-ids&gt;&lt;/item&gt;&lt;/Libraries&gt;"/>
  </w:docVars>
  <w:rsids>
    <w:rsidRoot w:val="002D16A0"/>
    <w:rsid w:val="000003BB"/>
    <w:rsid w:val="0000374D"/>
    <w:rsid w:val="00004A23"/>
    <w:rsid w:val="000066D0"/>
    <w:rsid w:val="00006A0A"/>
    <w:rsid w:val="0000703E"/>
    <w:rsid w:val="000112FC"/>
    <w:rsid w:val="000118B0"/>
    <w:rsid w:val="00011C49"/>
    <w:rsid w:val="00011F40"/>
    <w:rsid w:val="0001454A"/>
    <w:rsid w:val="0001683C"/>
    <w:rsid w:val="000172E7"/>
    <w:rsid w:val="000214A8"/>
    <w:rsid w:val="00023F64"/>
    <w:rsid w:val="00027FB5"/>
    <w:rsid w:val="000314D2"/>
    <w:rsid w:val="0003318F"/>
    <w:rsid w:val="0004094E"/>
    <w:rsid w:val="00040B7B"/>
    <w:rsid w:val="00041C1B"/>
    <w:rsid w:val="000437F7"/>
    <w:rsid w:val="00050985"/>
    <w:rsid w:val="0005501E"/>
    <w:rsid w:val="00055883"/>
    <w:rsid w:val="0006044D"/>
    <w:rsid w:val="00060D37"/>
    <w:rsid w:val="00062324"/>
    <w:rsid w:val="00063C0E"/>
    <w:rsid w:val="00067C29"/>
    <w:rsid w:val="00070CC7"/>
    <w:rsid w:val="00072EA7"/>
    <w:rsid w:val="00076EAD"/>
    <w:rsid w:val="0008287E"/>
    <w:rsid w:val="00083031"/>
    <w:rsid w:val="00084A7F"/>
    <w:rsid w:val="0008740B"/>
    <w:rsid w:val="000904D3"/>
    <w:rsid w:val="0009052E"/>
    <w:rsid w:val="00090654"/>
    <w:rsid w:val="0009309C"/>
    <w:rsid w:val="00093F1B"/>
    <w:rsid w:val="000A170F"/>
    <w:rsid w:val="000A1F4B"/>
    <w:rsid w:val="000A21A9"/>
    <w:rsid w:val="000A38D2"/>
    <w:rsid w:val="000A3E93"/>
    <w:rsid w:val="000A472C"/>
    <w:rsid w:val="000A5773"/>
    <w:rsid w:val="000A682F"/>
    <w:rsid w:val="000A6B21"/>
    <w:rsid w:val="000B05A0"/>
    <w:rsid w:val="000B33EE"/>
    <w:rsid w:val="000B3DFE"/>
    <w:rsid w:val="000B4293"/>
    <w:rsid w:val="000C259E"/>
    <w:rsid w:val="000C3E0C"/>
    <w:rsid w:val="000C6252"/>
    <w:rsid w:val="000C6F8A"/>
    <w:rsid w:val="000C7561"/>
    <w:rsid w:val="000D2D4B"/>
    <w:rsid w:val="000D45F4"/>
    <w:rsid w:val="000D5AB4"/>
    <w:rsid w:val="000D66DB"/>
    <w:rsid w:val="000D7EBA"/>
    <w:rsid w:val="000D7FE6"/>
    <w:rsid w:val="000E4CF5"/>
    <w:rsid w:val="000E6B23"/>
    <w:rsid w:val="000E788B"/>
    <w:rsid w:val="000E7A5B"/>
    <w:rsid w:val="000E7BBA"/>
    <w:rsid w:val="000F439F"/>
    <w:rsid w:val="000F512F"/>
    <w:rsid w:val="001013F4"/>
    <w:rsid w:val="001037AC"/>
    <w:rsid w:val="001054D4"/>
    <w:rsid w:val="0010686C"/>
    <w:rsid w:val="00107C5F"/>
    <w:rsid w:val="00107CCC"/>
    <w:rsid w:val="00110011"/>
    <w:rsid w:val="001105BD"/>
    <w:rsid w:val="00116C82"/>
    <w:rsid w:val="00120BE6"/>
    <w:rsid w:val="00120E85"/>
    <w:rsid w:val="001222CD"/>
    <w:rsid w:val="00123ADA"/>
    <w:rsid w:val="00125573"/>
    <w:rsid w:val="0012642A"/>
    <w:rsid w:val="00126D17"/>
    <w:rsid w:val="001305BF"/>
    <w:rsid w:val="00131D58"/>
    <w:rsid w:val="00132D14"/>
    <w:rsid w:val="001370B1"/>
    <w:rsid w:val="001377CA"/>
    <w:rsid w:val="00140B94"/>
    <w:rsid w:val="001450FB"/>
    <w:rsid w:val="0014658A"/>
    <w:rsid w:val="00147DB8"/>
    <w:rsid w:val="00151683"/>
    <w:rsid w:val="0015392F"/>
    <w:rsid w:val="0015563E"/>
    <w:rsid w:val="00155F66"/>
    <w:rsid w:val="001606A3"/>
    <w:rsid w:val="0016075F"/>
    <w:rsid w:val="0016390D"/>
    <w:rsid w:val="00164057"/>
    <w:rsid w:val="001651E3"/>
    <w:rsid w:val="00165B37"/>
    <w:rsid w:val="00166ED6"/>
    <w:rsid w:val="00170369"/>
    <w:rsid w:val="00173757"/>
    <w:rsid w:val="00174176"/>
    <w:rsid w:val="00181D92"/>
    <w:rsid w:val="001823B6"/>
    <w:rsid w:val="001848EB"/>
    <w:rsid w:val="00187DB9"/>
    <w:rsid w:val="0019077D"/>
    <w:rsid w:val="00190BA9"/>
    <w:rsid w:val="00191520"/>
    <w:rsid w:val="0019194D"/>
    <w:rsid w:val="0019723B"/>
    <w:rsid w:val="001979B1"/>
    <w:rsid w:val="00197AA4"/>
    <w:rsid w:val="001A4240"/>
    <w:rsid w:val="001A6821"/>
    <w:rsid w:val="001A734D"/>
    <w:rsid w:val="001B0E68"/>
    <w:rsid w:val="001B3231"/>
    <w:rsid w:val="001B4224"/>
    <w:rsid w:val="001B7472"/>
    <w:rsid w:val="001C10AC"/>
    <w:rsid w:val="001C13EF"/>
    <w:rsid w:val="001C55FB"/>
    <w:rsid w:val="001D12BC"/>
    <w:rsid w:val="001D3A42"/>
    <w:rsid w:val="001D561D"/>
    <w:rsid w:val="001E18CC"/>
    <w:rsid w:val="001E3D2D"/>
    <w:rsid w:val="001E4605"/>
    <w:rsid w:val="001E5F4E"/>
    <w:rsid w:val="001F2689"/>
    <w:rsid w:val="001F2AB7"/>
    <w:rsid w:val="001F3C9B"/>
    <w:rsid w:val="001F3E77"/>
    <w:rsid w:val="001F4BD1"/>
    <w:rsid w:val="001F5110"/>
    <w:rsid w:val="001F5702"/>
    <w:rsid w:val="001F65A2"/>
    <w:rsid w:val="002002FC"/>
    <w:rsid w:val="00201F71"/>
    <w:rsid w:val="00203934"/>
    <w:rsid w:val="0020446B"/>
    <w:rsid w:val="00204BA7"/>
    <w:rsid w:val="002072AB"/>
    <w:rsid w:val="00210140"/>
    <w:rsid w:val="00210C9F"/>
    <w:rsid w:val="00211942"/>
    <w:rsid w:val="00212D37"/>
    <w:rsid w:val="00214D95"/>
    <w:rsid w:val="00215531"/>
    <w:rsid w:val="002162B2"/>
    <w:rsid w:val="00216F54"/>
    <w:rsid w:val="00220933"/>
    <w:rsid w:val="00220C72"/>
    <w:rsid w:val="0022540C"/>
    <w:rsid w:val="00226AA4"/>
    <w:rsid w:val="00233C8A"/>
    <w:rsid w:val="00236036"/>
    <w:rsid w:val="00240D90"/>
    <w:rsid w:val="0024714F"/>
    <w:rsid w:val="00253CB1"/>
    <w:rsid w:val="002543F9"/>
    <w:rsid w:val="00256B43"/>
    <w:rsid w:val="00257ADD"/>
    <w:rsid w:val="00262571"/>
    <w:rsid w:val="00262A7C"/>
    <w:rsid w:val="00263334"/>
    <w:rsid w:val="00263723"/>
    <w:rsid w:val="00263CF8"/>
    <w:rsid w:val="00265635"/>
    <w:rsid w:val="00266389"/>
    <w:rsid w:val="002675F7"/>
    <w:rsid w:val="002725A5"/>
    <w:rsid w:val="0027314F"/>
    <w:rsid w:val="0028289F"/>
    <w:rsid w:val="00284157"/>
    <w:rsid w:val="00285631"/>
    <w:rsid w:val="00290D94"/>
    <w:rsid w:val="0029203C"/>
    <w:rsid w:val="00294873"/>
    <w:rsid w:val="002A4A81"/>
    <w:rsid w:val="002A73A2"/>
    <w:rsid w:val="002A7CE8"/>
    <w:rsid w:val="002B0671"/>
    <w:rsid w:val="002B262F"/>
    <w:rsid w:val="002B3553"/>
    <w:rsid w:val="002B5A0A"/>
    <w:rsid w:val="002B5E06"/>
    <w:rsid w:val="002C0CFF"/>
    <w:rsid w:val="002C2CD1"/>
    <w:rsid w:val="002D09B9"/>
    <w:rsid w:val="002D16A0"/>
    <w:rsid w:val="002D2930"/>
    <w:rsid w:val="002D2DFF"/>
    <w:rsid w:val="002D3D6D"/>
    <w:rsid w:val="002D5BF8"/>
    <w:rsid w:val="002D7ECC"/>
    <w:rsid w:val="002E1B8F"/>
    <w:rsid w:val="002E2DEF"/>
    <w:rsid w:val="002E4E3E"/>
    <w:rsid w:val="002E76B2"/>
    <w:rsid w:val="002E79A2"/>
    <w:rsid w:val="002F0D8C"/>
    <w:rsid w:val="002F4F4B"/>
    <w:rsid w:val="002F55FD"/>
    <w:rsid w:val="002F594C"/>
    <w:rsid w:val="00301984"/>
    <w:rsid w:val="00301B0B"/>
    <w:rsid w:val="00301E84"/>
    <w:rsid w:val="00302E7A"/>
    <w:rsid w:val="00303D1B"/>
    <w:rsid w:val="003046B7"/>
    <w:rsid w:val="00306D4E"/>
    <w:rsid w:val="00317675"/>
    <w:rsid w:val="00317A57"/>
    <w:rsid w:val="00320A99"/>
    <w:rsid w:val="0032144B"/>
    <w:rsid w:val="00321E38"/>
    <w:rsid w:val="00322D5B"/>
    <w:rsid w:val="00325AC2"/>
    <w:rsid w:val="003260F0"/>
    <w:rsid w:val="00326A1C"/>
    <w:rsid w:val="00327FDC"/>
    <w:rsid w:val="003302FB"/>
    <w:rsid w:val="003360E3"/>
    <w:rsid w:val="003371D5"/>
    <w:rsid w:val="003376CD"/>
    <w:rsid w:val="00340F3D"/>
    <w:rsid w:val="003452C3"/>
    <w:rsid w:val="003501A7"/>
    <w:rsid w:val="0035048A"/>
    <w:rsid w:val="00354F9C"/>
    <w:rsid w:val="0036263B"/>
    <w:rsid w:val="00363B62"/>
    <w:rsid w:val="003645B0"/>
    <w:rsid w:val="00364B2C"/>
    <w:rsid w:val="003664F1"/>
    <w:rsid w:val="00367E3F"/>
    <w:rsid w:val="00377EA5"/>
    <w:rsid w:val="00377F77"/>
    <w:rsid w:val="00383073"/>
    <w:rsid w:val="0038438F"/>
    <w:rsid w:val="00387C67"/>
    <w:rsid w:val="00387D98"/>
    <w:rsid w:val="00390B0F"/>
    <w:rsid w:val="00390B38"/>
    <w:rsid w:val="00390B6B"/>
    <w:rsid w:val="00391CFE"/>
    <w:rsid w:val="0039353B"/>
    <w:rsid w:val="00394F9E"/>
    <w:rsid w:val="00395426"/>
    <w:rsid w:val="00395B91"/>
    <w:rsid w:val="00396615"/>
    <w:rsid w:val="00396ED4"/>
    <w:rsid w:val="0039700D"/>
    <w:rsid w:val="00397089"/>
    <w:rsid w:val="003978A8"/>
    <w:rsid w:val="003A0F30"/>
    <w:rsid w:val="003A4C44"/>
    <w:rsid w:val="003A5AD0"/>
    <w:rsid w:val="003A6CE3"/>
    <w:rsid w:val="003A7899"/>
    <w:rsid w:val="003B15EE"/>
    <w:rsid w:val="003B517D"/>
    <w:rsid w:val="003B60EC"/>
    <w:rsid w:val="003C00ED"/>
    <w:rsid w:val="003C1C0A"/>
    <w:rsid w:val="003C35DF"/>
    <w:rsid w:val="003C4A68"/>
    <w:rsid w:val="003C554F"/>
    <w:rsid w:val="003C61DD"/>
    <w:rsid w:val="003D63E7"/>
    <w:rsid w:val="003D75E8"/>
    <w:rsid w:val="003E05F1"/>
    <w:rsid w:val="003E0927"/>
    <w:rsid w:val="003E113B"/>
    <w:rsid w:val="003E5092"/>
    <w:rsid w:val="003E715D"/>
    <w:rsid w:val="003F103E"/>
    <w:rsid w:val="003F2E48"/>
    <w:rsid w:val="003F440C"/>
    <w:rsid w:val="003F525A"/>
    <w:rsid w:val="003F55E7"/>
    <w:rsid w:val="003F7BE6"/>
    <w:rsid w:val="004006A9"/>
    <w:rsid w:val="00400E3B"/>
    <w:rsid w:val="00404548"/>
    <w:rsid w:val="004052AE"/>
    <w:rsid w:val="004118A5"/>
    <w:rsid w:val="00413672"/>
    <w:rsid w:val="00414041"/>
    <w:rsid w:val="00414465"/>
    <w:rsid w:val="00414729"/>
    <w:rsid w:val="00414C80"/>
    <w:rsid w:val="00414F4B"/>
    <w:rsid w:val="00415EF9"/>
    <w:rsid w:val="00416629"/>
    <w:rsid w:val="00417DA1"/>
    <w:rsid w:val="00423478"/>
    <w:rsid w:val="00425B76"/>
    <w:rsid w:val="004260A2"/>
    <w:rsid w:val="00426FC6"/>
    <w:rsid w:val="004273BC"/>
    <w:rsid w:val="00427C5F"/>
    <w:rsid w:val="00441EAC"/>
    <w:rsid w:val="00442D32"/>
    <w:rsid w:val="00444B4F"/>
    <w:rsid w:val="00445E73"/>
    <w:rsid w:val="004507E5"/>
    <w:rsid w:val="004519AD"/>
    <w:rsid w:val="0045459A"/>
    <w:rsid w:val="004545DB"/>
    <w:rsid w:val="004562E8"/>
    <w:rsid w:val="0045786A"/>
    <w:rsid w:val="004603E8"/>
    <w:rsid w:val="00460F76"/>
    <w:rsid w:val="00462F12"/>
    <w:rsid w:val="00463050"/>
    <w:rsid w:val="0046340F"/>
    <w:rsid w:val="00466168"/>
    <w:rsid w:val="0046778B"/>
    <w:rsid w:val="004714D4"/>
    <w:rsid w:val="00475712"/>
    <w:rsid w:val="0047718E"/>
    <w:rsid w:val="004772B0"/>
    <w:rsid w:val="00480CCE"/>
    <w:rsid w:val="00482FAA"/>
    <w:rsid w:val="00487211"/>
    <w:rsid w:val="0049075F"/>
    <w:rsid w:val="004926C1"/>
    <w:rsid w:val="00492DA8"/>
    <w:rsid w:val="004A0888"/>
    <w:rsid w:val="004A3829"/>
    <w:rsid w:val="004A43B6"/>
    <w:rsid w:val="004A70EE"/>
    <w:rsid w:val="004A774E"/>
    <w:rsid w:val="004A7D3E"/>
    <w:rsid w:val="004A7FF9"/>
    <w:rsid w:val="004B379D"/>
    <w:rsid w:val="004B5F0C"/>
    <w:rsid w:val="004B6031"/>
    <w:rsid w:val="004C046E"/>
    <w:rsid w:val="004C1609"/>
    <w:rsid w:val="004C216B"/>
    <w:rsid w:val="004C56CA"/>
    <w:rsid w:val="004C5DD3"/>
    <w:rsid w:val="004D30F9"/>
    <w:rsid w:val="004D4A32"/>
    <w:rsid w:val="004D525B"/>
    <w:rsid w:val="004D64AB"/>
    <w:rsid w:val="004E5FA1"/>
    <w:rsid w:val="004E7CE8"/>
    <w:rsid w:val="004F271D"/>
    <w:rsid w:val="004F5114"/>
    <w:rsid w:val="004F756C"/>
    <w:rsid w:val="005001FA"/>
    <w:rsid w:val="005019AF"/>
    <w:rsid w:val="0050488D"/>
    <w:rsid w:val="00504D12"/>
    <w:rsid w:val="0050527A"/>
    <w:rsid w:val="0050535A"/>
    <w:rsid w:val="005106F5"/>
    <w:rsid w:val="00511192"/>
    <w:rsid w:val="005118AD"/>
    <w:rsid w:val="00512353"/>
    <w:rsid w:val="005220C2"/>
    <w:rsid w:val="00522E88"/>
    <w:rsid w:val="00523369"/>
    <w:rsid w:val="0052398F"/>
    <w:rsid w:val="0052773C"/>
    <w:rsid w:val="00532380"/>
    <w:rsid w:val="00532960"/>
    <w:rsid w:val="005346D2"/>
    <w:rsid w:val="00540BB4"/>
    <w:rsid w:val="00545A73"/>
    <w:rsid w:val="00546DEB"/>
    <w:rsid w:val="00546F0F"/>
    <w:rsid w:val="005477E7"/>
    <w:rsid w:val="00550159"/>
    <w:rsid w:val="00551897"/>
    <w:rsid w:val="00551FFD"/>
    <w:rsid w:val="00552A0F"/>
    <w:rsid w:val="005551ED"/>
    <w:rsid w:val="00556419"/>
    <w:rsid w:val="005572B4"/>
    <w:rsid w:val="005572DD"/>
    <w:rsid w:val="00560564"/>
    <w:rsid w:val="00562E2B"/>
    <w:rsid w:val="00564668"/>
    <w:rsid w:val="00570353"/>
    <w:rsid w:val="005715F5"/>
    <w:rsid w:val="0057171E"/>
    <w:rsid w:val="00571EEC"/>
    <w:rsid w:val="00572666"/>
    <w:rsid w:val="0057267E"/>
    <w:rsid w:val="005726BD"/>
    <w:rsid w:val="00574A5A"/>
    <w:rsid w:val="005753B8"/>
    <w:rsid w:val="00583ED5"/>
    <w:rsid w:val="00585D88"/>
    <w:rsid w:val="00587437"/>
    <w:rsid w:val="00592678"/>
    <w:rsid w:val="00594644"/>
    <w:rsid w:val="0059526F"/>
    <w:rsid w:val="00596F36"/>
    <w:rsid w:val="005A1741"/>
    <w:rsid w:val="005A235F"/>
    <w:rsid w:val="005A2A15"/>
    <w:rsid w:val="005A751F"/>
    <w:rsid w:val="005A7719"/>
    <w:rsid w:val="005A77C2"/>
    <w:rsid w:val="005B291B"/>
    <w:rsid w:val="005B6F9F"/>
    <w:rsid w:val="005B76C5"/>
    <w:rsid w:val="005B7AF0"/>
    <w:rsid w:val="005B7B8A"/>
    <w:rsid w:val="005C09C6"/>
    <w:rsid w:val="005C2747"/>
    <w:rsid w:val="005C458D"/>
    <w:rsid w:val="005C491E"/>
    <w:rsid w:val="005C5E0A"/>
    <w:rsid w:val="005C6A62"/>
    <w:rsid w:val="005C6C0C"/>
    <w:rsid w:val="005D2276"/>
    <w:rsid w:val="005D25FD"/>
    <w:rsid w:val="005D2808"/>
    <w:rsid w:val="005E0858"/>
    <w:rsid w:val="005E2794"/>
    <w:rsid w:val="005E3CBF"/>
    <w:rsid w:val="005E6F9D"/>
    <w:rsid w:val="005E7B5A"/>
    <w:rsid w:val="005F01FC"/>
    <w:rsid w:val="005F0C89"/>
    <w:rsid w:val="005F3327"/>
    <w:rsid w:val="005F3701"/>
    <w:rsid w:val="005F41DF"/>
    <w:rsid w:val="005F4521"/>
    <w:rsid w:val="005F5478"/>
    <w:rsid w:val="006006FC"/>
    <w:rsid w:val="00602005"/>
    <w:rsid w:val="006045BA"/>
    <w:rsid w:val="0060583A"/>
    <w:rsid w:val="00611649"/>
    <w:rsid w:val="00611729"/>
    <w:rsid w:val="00611A0E"/>
    <w:rsid w:val="00614154"/>
    <w:rsid w:val="00614BD3"/>
    <w:rsid w:val="00621144"/>
    <w:rsid w:val="00623A77"/>
    <w:rsid w:val="006256F5"/>
    <w:rsid w:val="0063097B"/>
    <w:rsid w:val="00630C8F"/>
    <w:rsid w:val="006364B8"/>
    <w:rsid w:val="00636A64"/>
    <w:rsid w:val="00636B93"/>
    <w:rsid w:val="00640550"/>
    <w:rsid w:val="0064326A"/>
    <w:rsid w:val="00644D5D"/>
    <w:rsid w:val="0064695B"/>
    <w:rsid w:val="00646DC7"/>
    <w:rsid w:val="006511FB"/>
    <w:rsid w:val="00651A9D"/>
    <w:rsid w:val="00654C93"/>
    <w:rsid w:val="00656092"/>
    <w:rsid w:val="0065741C"/>
    <w:rsid w:val="0065791C"/>
    <w:rsid w:val="00660B85"/>
    <w:rsid w:val="006622E0"/>
    <w:rsid w:val="00662DCE"/>
    <w:rsid w:val="00664F6D"/>
    <w:rsid w:val="006650B8"/>
    <w:rsid w:val="00666329"/>
    <w:rsid w:val="006672EE"/>
    <w:rsid w:val="0067011F"/>
    <w:rsid w:val="0067015E"/>
    <w:rsid w:val="006744E9"/>
    <w:rsid w:val="00680453"/>
    <w:rsid w:val="00680924"/>
    <w:rsid w:val="00682526"/>
    <w:rsid w:val="00683555"/>
    <w:rsid w:val="00686F1D"/>
    <w:rsid w:val="00692775"/>
    <w:rsid w:val="00692F7A"/>
    <w:rsid w:val="00695E06"/>
    <w:rsid w:val="00696315"/>
    <w:rsid w:val="006A0D51"/>
    <w:rsid w:val="006A1C05"/>
    <w:rsid w:val="006A225B"/>
    <w:rsid w:val="006A30D2"/>
    <w:rsid w:val="006A5A6A"/>
    <w:rsid w:val="006A5FE3"/>
    <w:rsid w:val="006A74E1"/>
    <w:rsid w:val="006B06DC"/>
    <w:rsid w:val="006B23B2"/>
    <w:rsid w:val="006B4845"/>
    <w:rsid w:val="006B635C"/>
    <w:rsid w:val="006B702B"/>
    <w:rsid w:val="006C1708"/>
    <w:rsid w:val="006C1C29"/>
    <w:rsid w:val="006C3782"/>
    <w:rsid w:val="006C3CDE"/>
    <w:rsid w:val="006C4745"/>
    <w:rsid w:val="006D0EE8"/>
    <w:rsid w:val="006D3162"/>
    <w:rsid w:val="006D37E7"/>
    <w:rsid w:val="006D5146"/>
    <w:rsid w:val="006D59D6"/>
    <w:rsid w:val="006D5C04"/>
    <w:rsid w:val="006D7508"/>
    <w:rsid w:val="006E0F2F"/>
    <w:rsid w:val="006E19D7"/>
    <w:rsid w:val="006E5748"/>
    <w:rsid w:val="006E71B9"/>
    <w:rsid w:val="006F0FE9"/>
    <w:rsid w:val="006F39B2"/>
    <w:rsid w:val="006F5384"/>
    <w:rsid w:val="006F6604"/>
    <w:rsid w:val="006F6896"/>
    <w:rsid w:val="006F71D8"/>
    <w:rsid w:val="006F7D1A"/>
    <w:rsid w:val="00700DD6"/>
    <w:rsid w:val="007029BA"/>
    <w:rsid w:val="00702F6F"/>
    <w:rsid w:val="0070346C"/>
    <w:rsid w:val="007051A0"/>
    <w:rsid w:val="00706496"/>
    <w:rsid w:val="00710A08"/>
    <w:rsid w:val="00711A12"/>
    <w:rsid w:val="00711F11"/>
    <w:rsid w:val="00712FE7"/>
    <w:rsid w:val="007154C4"/>
    <w:rsid w:val="00715DB9"/>
    <w:rsid w:val="007174BE"/>
    <w:rsid w:val="007218A0"/>
    <w:rsid w:val="00722BAB"/>
    <w:rsid w:val="00722F0A"/>
    <w:rsid w:val="007238AF"/>
    <w:rsid w:val="00726799"/>
    <w:rsid w:val="00726908"/>
    <w:rsid w:val="007270C7"/>
    <w:rsid w:val="00730489"/>
    <w:rsid w:val="00730F3A"/>
    <w:rsid w:val="00735F34"/>
    <w:rsid w:val="00736944"/>
    <w:rsid w:val="00740B1A"/>
    <w:rsid w:val="00741200"/>
    <w:rsid w:val="00741333"/>
    <w:rsid w:val="00742FF2"/>
    <w:rsid w:val="00744D6A"/>
    <w:rsid w:val="007453A3"/>
    <w:rsid w:val="00746138"/>
    <w:rsid w:val="0074620A"/>
    <w:rsid w:val="00751D50"/>
    <w:rsid w:val="007527D5"/>
    <w:rsid w:val="00752F3C"/>
    <w:rsid w:val="00754A8B"/>
    <w:rsid w:val="00754E42"/>
    <w:rsid w:val="007561FC"/>
    <w:rsid w:val="00761D34"/>
    <w:rsid w:val="00762D2D"/>
    <w:rsid w:val="00764622"/>
    <w:rsid w:val="00764960"/>
    <w:rsid w:val="00764CAD"/>
    <w:rsid w:val="00767C59"/>
    <w:rsid w:val="00770FA1"/>
    <w:rsid w:val="00773884"/>
    <w:rsid w:val="00774813"/>
    <w:rsid w:val="0078052A"/>
    <w:rsid w:val="007812FB"/>
    <w:rsid w:val="00784032"/>
    <w:rsid w:val="00785C90"/>
    <w:rsid w:val="00786E66"/>
    <w:rsid w:val="00786E79"/>
    <w:rsid w:val="00787925"/>
    <w:rsid w:val="00790E31"/>
    <w:rsid w:val="00791578"/>
    <w:rsid w:val="00793B87"/>
    <w:rsid w:val="0079566E"/>
    <w:rsid w:val="00796509"/>
    <w:rsid w:val="0079691E"/>
    <w:rsid w:val="007969F8"/>
    <w:rsid w:val="00797723"/>
    <w:rsid w:val="007A267E"/>
    <w:rsid w:val="007B1C6E"/>
    <w:rsid w:val="007B1EEE"/>
    <w:rsid w:val="007B249B"/>
    <w:rsid w:val="007B6D4D"/>
    <w:rsid w:val="007B6FAF"/>
    <w:rsid w:val="007B7A09"/>
    <w:rsid w:val="007C0F7A"/>
    <w:rsid w:val="007C1A91"/>
    <w:rsid w:val="007C2038"/>
    <w:rsid w:val="007C5CC3"/>
    <w:rsid w:val="007D24A9"/>
    <w:rsid w:val="007D27FA"/>
    <w:rsid w:val="007D30B5"/>
    <w:rsid w:val="007D6218"/>
    <w:rsid w:val="007D6699"/>
    <w:rsid w:val="007D7E30"/>
    <w:rsid w:val="007E0A75"/>
    <w:rsid w:val="007E6419"/>
    <w:rsid w:val="007F6815"/>
    <w:rsid w:val="007F6BA8"/>
    <w:rsid w:val="0080681B"/>
    <w:rsid w:val="0080738C"/>
    <w:rsid w:val="00810B77"/>
    <w:rsid w:val="00816869"/>
    <w:rsid w:val="00817436"/>
    <w:rsid w:val="00822217"/>
    <w:rsid w:val="0082542D"/>
    <w:rsid w:val="00827834"/>
    <w:rsid w:val="00832835"/>
    <w:rsid w:val="00835110"/>
    <w:rsid w:val="008351A4"/>
    <w:rsid w:val="008351FC"/>
    <w:rsid w:val="00841F50"/>
    <w:rsid w:val="00843A0E"/>
    <w:rsid w:val="00845DFE"/>
    <w:rsid w:val="00846E17"/>
    <w:rsid w:val="0085200A"/>
    <w:rsid w:val="00854283"/>
    <w:rsid w:val="008573E3"/>
    <w:rsid w:val="00861E81"/>
    <w:rsid w:val="008621BF"/>
    <w:rsid w:val="008645FF"/>
    <w:rsid w:val="00866D42"/>
    <w:rsid w:val="0087030E"/>
    <w:rsid w:val="00870AAC"/>
    <w:rsid w:val="008719D6"/>
    <w:rsid w:val="008726F9"/>
    <w:rsid w:val="008734F7"/>
    <w:rsid w:val="0087417F"/>
    <w:rsid w:val="00874E9F"/>
    <w:rsid w:val="00877842"/>
    <w:rsid w:val="00877FE5"/>
    <w:rsid w:val="008806F8"/>
    <w:rsid w:val="008808E2"/>
    <w:rsid w:val="00881456"/>
    <w:rsid w:val="00881ACB"/>
    <w:rsid w:val="00885FC9"/>
    <w:rsid w:val="00891328"/>
    <w:rsid w:val="00891A47"/>
    <w:rsid w:val="00892809"/>
    <w:rsid w:val="0089370F"/>
    <w:rsid w:val="008939AF"/>
    <w:rsid w:val="00893FED"/>
    <w:rsid w:val="0089449A"/>
    <w:rsid w:val="00895E48"/>
    <w:rsid w:val="00896687"/>
    <w:rsid w:val="008971F4"/>
    <w:rsid w:val="008A0B21"/>
    <w:rsid w:val="008A0E7D"/>
    <w:rsid w:val="008A23E7"/>
    <w:rsid w:val="008A3023"/>
    <w:rsid w:val="008A403F"/>
    <w:rsid w:val="008A6815"/>
    <w:rsid w:val="008B1031"/>
    <w:rsid w:val="008B2303"/>
    <w:rsid w:val="008B34A0"/>
    <w:rsid w:val="008B5740"/>
    <w:rsid w:val="008B6F17"/>
    <w:rsid w:val="008C0B84"/>
    <w:rsid w:val="008C41DA"/>
    <w:rsid w:val="008C553A"/>
    <w:rsid w:val="008C562C"/>
    <w:rsid w:val="008C588E"/>
    <w:rsid w:val="008C6D5F"/>
    <w:rsid w:val="008C7226"/>
    <w:rsid w:val="008D7B80"/>
    <w:rsid w:val="008E1876"/>
    <w:rsid w:val="008E243B"/>
    <w:rsid w:val="008E4184"/>
    <w:rsid w:val="008E549F"/>
    <w:rsid w:val="008E6301"/>
    <w:rsid w:val="008F10BC"/>
    <w:rsid w:val="008F2052"/>
    <w:rsid w:val="008F26ED"/>
    <w:rsid w:val="008F2A38"/>
    <w:rsid w:val="008F3012"/>
    <w:rsid w:val="008F592B"/>
    <w:rsid w:val="00901D14"/>
    <w:rsid w:val="00903775"/>
    <w:rsid w:val="009109F7"/>
    <w:rsid w:val="00912137"/>
    <w:rsid w:val="00915BED"/>
    <w:rsid w:val="00916B64"/>
    <w:rsid w:val="0092145D"/>
    <w:rsid w:val="009245DE"/>
    <w:rsid w:val="00930762"/>
    <w:rsid w:val="00930C0C"/>
    <w:rsid w:val="00930FDD"/>
    <w:rsid w:val="009352A0"/>
    <w:rsid w:val="00936B81"/>
    <w:rsid w:val="00940F1C"/>
    <w:rsid w:val="009417EA"/>
    <w:rsid w:val="00944701"/>
    <w:rsid w:val="009474E2"/>
    <w:rsid w:val="00950ED1"/>
    <w:rsid w:val="0095121A"/>
    <w:rsid w:val="00952122"/>
    <w:rsid w:val="00952A7A"/>
    <w:rsid w:val="00953A02"/>
    <w:rsid w:val="0095444E"/>
    <w:rsid w:val="00955C67"/>
    <w:rsid w:val="00957B65"/>
    <w:rsid w:val="0096020A"/>
    <w:rsid w:val="00960AFF"/>
    <w:rsid w:val="00963F62"/>
    <w:rsid w:val="00965EFC"/>
    <w:rsid w:val="0097161B"/>
    <w:rsid w:val="00971692"/>
    <w:rsid w:val="009762D2"/>
    <w:rsid w:val="009762F1"/>
    <w:rsid w:val="0097692D"/>
    <w:rsid w:val="009776D2"/>
    <w:rsid w:val="00977EA8"/>
    <w:rsid w:val="0098140D"/>
    <w:rsid w:val="00981CED"/>
    <w:rsid w:val="00983E37"/>
    <w:rsid w:val="00987225"/>
    <w:rsid w:val="00990870"/>
    <w:rsid w:val="00990DCF"/>
    <w:rsid w:val="009920F5"/>
    <w:rsid w:val="00992B56"/>
    <w:rsid w:val="00992CDA"/>
    <w:rsid w:val="00993342"/>
    <w:rsid w:val="00996CE4"/>
    <w:rsid w:val="009A0FB3"/>
    <w:rsid w:val="009A3F36"/>
    <w:rsid w:val="009A48D8"/>
    <w:rsid w:val="009A6C59"/>
    <w:rsid w:val="009A7878"/>
    <w:rsid w:val="009B0888"/>
    <w:rsid w:val="009B33DF"/>
    <w:rsid w:val="009B4270"/>
    <w:rsid w:val="009B44CC"/>
    <w:rsid w:val="009B5651"/>
    <w:rsid w:val="009B62E4"/>
    <w:rsid w:val="009B706A"/>
    <w:rsid w:val="009C1001"/>
    <w:rsid w:val="009C4319"/>
    <w:rsid w:val="009C4DCC"/>
    <w:rsid w:val="009D109E"/>
    <w:rsid w:val="009D1CD9"/>
    <w:rsid w:val="009D1F28"/>
    <w:rsid w:val="009D28E5"/>
    <w:rsid w:val="009D4830"/>
    <w:rsid w:val="009D520D"/>
    <w:rsid w:val="009D797A"/>
    <w:rsid w:val="009E026A"/>
    <w:rsid w:val="009E0271"/>
    <w:rsid w:val="009E3B56"/>
    <w:rsid w:val="009E49B5"/>
    <w:rsid w:val="009E551E"/>
    <w:rsid w:val="009E7066"/>
    <w:rsid w:val="009F1EF8"/>
    <w:rsid w:val="009F4604"/>
    <w:rsid w:val="009F4B78"/>
    <w:rsid w:val="009F606B"/>
    <w:rsid w:val="009F6277"/>
    <w:rsid w:val="009F6E66"/>
    <w:rsid w:val="009F7888"/>
    <w:rsid w:val="00A02AC3"/>
    <w:rsid w:val="00A06840"/>
    <w:rsid w:val="00A06EAD"/>
    <w:rsid w:val="00A1293C"/>
    <w:rsid w:val="00A14F9B"/>
    <w:rsid w:val="00A167F1"/>
    <w:rsid w:val="00A2085F"/>
    <w:rsid w:val="00A20EC0"/>
    <w:rsid w:val="00A2150B"/>
    <w:rsid w:val="00A215D9"/>
    <w:rsid w:val="00A2292C"/>
    <w:rsid w:val="00A22DD6"/>
    <w:rsid w:val="00A23FC3"/>
    <w:rsid w:val="00A25F1B"/>
    <w:rsid w:val="00A3288D"/>
    <w:rsid w:val="00A329DC"/>
    <w:rsid w:val="00A41135"/>
    <w:rsid w:val="00A41FEB"/>
    <w:rsid w:val="00A42FBA"/>
    <w:rsid w:val="00A44DA6"/>
    <w:rsid w:val="00A50921"/>
    <w:rsid w:val="00A5160D"/>
    <w:rsid w:val="00A5247A"/>
    <w:rsid w:val="00A546D8"/>
    <w:rsid w:val="00A56CA4"/>
    <w:rsid w:val="00A65F04"/>
    <w:rsid w:val="00A65F2E"/>
    <w:rsid w:val="00A7086D"/>
    <w:rsid w:val="00A71AD5"/>
    <w:rsid w:val="00A8073E"/>
    <w:rsid w:val="00A80883"/>
    <w:rsid w:val="00A81BED"/>
    <w:rsid w:val="00A82FC6"/>
    <w:rsid w:val="00A85A0D"/>
    <w:rsid w:val="00A91AD5"/>
    <w:rsid w:val="00A92270"/>
    <w:rsid w:val="00AA10AE"/>
    <w:rsid w:val="00AA2932"/>
    <w:rsid w:val="00AA3209"/>
    <w:rsid w:val="00AA329F"/>
    <w:rsid w:val="00AA7B6A"/>
    <w:rsid w:val="00AB593E"/>
    <w:rsid w:val="00AB5D37"/>
    <w:rsid w:val="00AB683F"/>
    <w:rsid w:val="00AC2CD3"/>
    <w:rsid w:val="00AC4A2E"/>
    <w:rsid w:val="00AC5FC1"/>
    <w:rsid w:val="00AD1885"/>
    <w:rsid w:val="00AD50BA"/>
    <w:rsid w:val="00AE02E7"/>
    <w:rsid w:val="00AE0F75"/>
    <w:rsid w:val="00AE308F"/>
    <w:rsid w:val="00AE319E"/>
    <w:rsid w:val="00AE3B2C"/>
    <w:rsid w:val="00AE3B4E"/>
    <w:rsid w:val="00AE676F"/>
    <w:rsid w:val="00AE709C"/>
    <w:rsid w:val="00AE7DD9"/>
    <w:rsid w:val="00AF2B38"/>
    <w:rsid w:val="00B004C1"/>
    <w:rsid w:val="00B0168B"/>
    <w:rsid w:val="00B03458"/>
    <w:rsid w:val="00B04B8E"/>
    <w:rsid w:val="00B1072F"/>
    <w:rsid w:val="00B15820"/>
    <w:rsid w:val="00B215D8"/>
    <w:rsid w:val="00B2218A"/>
    <w:rsid w:val="00B23F64"/>
    <w:rsid w:val="00B246ED"/>
    <w:rsid w:val="00B26DD0"/>
    <w:rsid w:val="00B27E33"/>
    <w:rsid w:val="00B31AB8"/>
    <w:rsid w:val="00B338C8"/>
    <w:rsid w:val="00B341CC"/>
    <w:rsid w:val="00B35321"/>
    <w:rsid w:val="00B35505"/>
    <w:rsid w:val="00B35CB3"/>
    <w:rsid w:val="00B35E0A"/>
    <w:rsid w:val="00B40124"/>
    <w:rsid w:val="00B40B86"/>
    <w:rsid w:val="00B42E03"/>
    <w:rsid w:val="00B443E2"/>
    <w:rsid w:val="00B46222"/>
    <w:rsid w:val="00B54092"/>
    <w:rsid w:val="00B5444C"/>
    <w:rsid w:val="00B5568B"/>
    <w:rsid w:val="00B557BF"/>
    <w:rsid w:val="00B55BD6"/>
    <w:rsid w:val="00B56147"/>
    <w:rsid w:val="00B5720A"/>
    <w:rsid w:val="00B604A0"/>
    <w:rsid w:val="00B60761"/>
    <w:rsid w:val="00B60F64"/>
    <w:rsid w:val="00B620A5"/>
    <w:rsid w:val="00B62BB1"/>
    <w:rsid w:val="00B63559"/>
    <w:rsid w:val="00B73979"/>
    <w:rsid w:val="00B751B0"/>
    <w:rsid w:val="00B762E0"/>
    <w:rsid w:val="00B82F93"/>
    <w:rsid w:val="00B84889"/>
    <w:rsid w:val="00B86188"/>
    <w:rsid w:val="00B86C54"/>
    <w:rsid w:val="00B874C4"/>
    <w:rsid w:val="00B969C4"/>
    <w:rsid w:val="00B97AA2"/>
    <w:rsid w:val="00B97B8E"/>
    <w:rsid w:val="00BA00A8"/>
    <w:rsid w:val="00BA0378"/>
    <w:rsid w:val="00BA1687"/>
    <w:rsid w:val="00BA37A4"/>
    <w:rsid w:val="00BA4FB0"/>
    <w:rsid w:val="00BA6138"/>
    <w:rsid w:val="00BA624A"/>
    <w:rsid w:val="00BB1930"/>
    <w:rsid w:val="00BB3478"/>
    <w:rsid w:val="00BC2247"/>
    <w:rsid w:val="00BC35E8"/>
    <w:rsid w:val="00BC5572"/>
    <w:rsid w:val="00BD497C"/>
    <w:rsid w:val="00BD57EE"/>
    <w:rsid w:val="00BE4E8A"/>
    <w:rsid w:val="00BE6478"/>
    <w:rsid w:val="00BE726A"/>
    <w:rsid w:val="00BF2A79"/>
    <w:rsid w:val="00BF375F"/>
    <w:rsid w:val="00BF4CEA"/>
    <w:rsid w:val="00C011FD"/>
    <w:rsid w:val="00C02372"/>
    <w:rsid w:val="00C044C3"/>
    <w:rsid w:val="00C044DF"/>
    <w:rsid w:val="00C10453"/>
    <w:rsid w:val="00C10FC1"/>
    <w:rsid w:val="00C12038"/>
    <w:rsid w:val="00C12E60"/>
    <w:rsid w:val="00C13BCA"/>
    <w:rsid w:val="00C141B9"/>
    <w:rsid w:val="00C158CF"/>
    <w:rsid w:val="00C16518"/>
    <w:rsid w:val="00C16715"/>
    <w:rsid w:val="00C1787D"/>
    <w:rsid w:val="00C20F14"/>
    <w:rsid w:val="00C22B7C"/>
    <w:rsid w:val="00C23B8E"/>
    <w:rsid w:val="00C3184D"/>
    <w:rsid w:val="00C331FD"/>
    <w:rsid w:val="00C340E5"/>
    <w:rsid w:val="00C34DCB"/>
    <w:rsid w:val="00C36D0C"/>
    <w:rsid w:val="00C3708D"/>
    <w:rsid w:val="00C4138A"/>
    <w:rsid w:val="00C424C1"/>
    <w:rsid w:val="00C440B4"/>
    <w:rsid w:val="00C446F9"/>
    <w:rsid w:val="00C45DA2"/>
    <w:rsid w:val="00C462CB"/>
    <w:rsid w:val="00C46F39"/>
    <w:rsid w:val="00C47AFE"/>
    <w:rsid w:val="00C5067F"/>
    <w:rsid w:val="00C515C3"/>
    <w:rsid w:val="00C51AA2"/>
    <w:rsid w:val="00C52E43"/>
    <w:rsid w:val="00C538D8"/>
    <w:rsid w:val="00C56CD4"/>
    <w:rsid w:val="00C609C3"/>
    <w:rsid w:val="00C60E16"/>
    <w:rsid w:val="00C65E4E"/>
    <w:rsid w:val="00C66610"/>
    <w:rsid w:val="00C66648"/>
    <w:rsid w:val="00C66FEF"/>
    <w:rsid w:val="00C70CB4"/>
    <w:rsid w:val="00C727A7"/>
    <w:rsid w:val="00C728D5"/>
    <w:rsid w:val="00C72CF7"/>
    <w:rsid w:val="00C75119"/>
    <w:rsid w:val="00C76DD6"/>
    <w:rsid w:val="00C83288"/>
    <w:rsid w:val="00C90B62"/>
    <w:rsid w:val="00C91C08"/>
    <w:rsid w:val="00C94551"/>
    <w:rsid w:val="00C95866"/>
    <w:rsid w:val="00C959F3"/>
    <w:rsid w:val="00C97F0E"/>
    <w:rsid w:val="00CA06AC"/>
    <w:rsid w:val="00CA1D9E"/>
    <w:rsid w:val="00CA242A"/>
    <w:rsid w:val="00CA27BD"/>
    <w:rsid w:val="00CA2AB6"/>
    <w:rsid w:val="00CA36DE"/>
    <w:rsid w:val="00CA4BCC"/>
    <w:rsid w:val="00CA5313"/>
    <w:rsid w:val="00CB01D6"/>
    <w:rsid w:val="00CB28B2"/>
    <w:rsid w:val="00CB311E"/>
    <w:rsid w:val="00CB71E1"/>
    <w:rsid w:val="00CC021F"/>
    <w:rsid w:val="00CC0ED3"/>
    <w:rsid w:val="00CC1894"/>
    <w:rsid w:val="00CC1F10"/>
    <w:rsid w:val="00CC2EE2"/>
    <w:rsid w:val="00CC3D03"/>
    <w:rsid w:val="00CC45DB"/>
    <w:rsid w:val="00CC5651"/>
    <w:rsid w:val="00CC6AB8"/>
    <w:rsid w:val="00CC73FF"/>
    <w:rsid w:val="00CD141E"/>
    <w:rsid w:val="00CD45DA"/>
    <w:rsid w:val="00CE2215"/>
    <w:rsid w:val="00CE2EA4"/>
    <w:rsid w:val="00CE4F08"/>
    <w:rsid w:val="00CE5714"/>
    <w:rsid w:val="00CE6138"/>
    <w:rsid w:val="00CE6F33"/>
    <w:rsid w:val="00CE6F59"/>
    <w:rsid w:val="00CE7AAB"/>
    <w:rsid w:val="00CF2673"/>
    <w:rsid w:val="00CF2DA1"/>
    <w:rsid w:val="00CF43B1"/>
    <w:rsid w:val="00D0614B"/>
    <w:rsid w:val="00D06AD1"/>
    <w:rsid w:val="00D17549"/>
    <w:rsid w:val="00D24D97"/>
    <w:rsid w:val="00D275F5"/>
    <w:rsid w:val="00D376F1"/>
    <w:rsid w:val="00D43CA8"/>
    <w:rsid w:val="00D4523D"/>
    <w:rsid w:val="00D4593F"/>
    <w:rsid w:val="00D45BD4"/>
    <w:rsid w:val="00D4775B"/>
    <w:rsid w:val="00D47AB8"/>
    <w:rsid w:val="00D53679"/>
    <w:rsid w:val="00D55D94"/>
    <w:rsid w:val="00D56244"/>
    <w:rsid w:val="00D56566"/>
    <w:rsid w:val="00D57789"/>
    <w:rsid w:val="00D647A4"/>
    <w:rsid w:val="00D6487A"/>
    <w:rsid w:val="00D648BB"/>
    <w:rsid w:val="00D64E04"/>
    <w:rsid w:val="00D65A5E"/>
    <w:rsid w:val="00D669D1"/>
    <w:rsid w:val="00D7049A"/>
    <w:rsid w:val="00D704F6"/>
    <w:rsid w:val="00D722B1"/>
    <w:rsid w:val="00D74A82"/>
    <w:rsid w:val="00D753F6"/>
    <w:rsid w:val="00D7737D"/>
    <w:rsid w:val="00D80897"/>
    <w:rsid w:val="00D81375"/>
    <w:rsid w:val="00D8165B"/>
    <w:rsid w:val="00D8540E"/>
    <w:rsid w:val="00D85C4D"/>
    <w:rsid w:val="00D8730B"/>
    <w:rsid w:val="00D87749"/>
    <w:rsid w:val="00D9072A"/>
    <w:rsid w:val="00D94852"/>
    <w:rsid w:val="00D957A1"/>
    <w:rsid w:val="00DA039C"/>
    <w:rsid w:val="00DA10B4"/>
    <w:rsid w:val="00DA6EBE"/>
    <w:rsid w:val="00DB27CC"/>
    <w:rsid w:val="00DB2A54"/>
    <w:rsid w:val="00DB4EF9"/>
    <w:rsid w:val="00DC29FE"/>
    <w:rsid w:val="00DC430C"/>
    <w:rsid w:val="00DC60FB"/>
    <w:rsid w:val="00DC7319"/>
    <w:rsid w:val="00DC742E"/>
    <w:rsid w:val="00DD38DC"/>
    <w:rsid w:val="00DD63FF"/>
    <w:rsid w:val="00DE3AEE"/>
    <w:rsid w:val="00DE53A5"/>
    <w:rsid w:val="00DE63EF"/>
    <w:rsid w:val="00DF1BBF"/>
    <w:rsid w:val="00DF3145"/>
    <w:rsid w:val="00DF4B0E"/>
    <w:rsid w:val="00E01E4B"/>
    <w:rsid w:val="00E062B0"/>
    <w:rsid w:val="00E0711E"/>
    <w:rsid w:val="00E0770C"/>
    <w:rsid w:val="00E079FC"/>
    <w:rsid w:val="00E14DFA"/>
    <w:rsid w:val="00E17EA5"/>
    <w:rsid w:val="00E229DB"/>
    <w:rsid w:val="00E2571A"/>
    <w:rsid w:val="00E26EDC"/>
    <w:rsid w:val="00E2713C"/>
    <w:rsid w:val="00E30B42"/>
    <w:rsid w:val="00E342D7"/>
    <w:rsid w:val="00E34554"/>
    <w:rsid w:val="00E34D1F"/>
    <w:rsid w:val="00E35C26"/>
    <w:rsid w:val="00E40003"/>
    <w:rsid w:val="00E410EA"/>
    <w:rsid w:val="00E41D5C"/>
    <w:rsid w:val="00E437F7"/>
    <w:rsid w:val="00E527E5"/>
    <w:rsid w:val="00E529F9"/>
    <w:rsid w:val="00E55017"/>
    <w:rsid w:val="00E55416"/>
    <w:rsid w:val="00E557D1"/>
    <w:rsid w:val="00E55D91"/>
    <w:rsid w:val="00E56282"/>
    <w:rsid w:val="00E603AA"/>
    <w:rsid w:val="00E616BF"/>
    <w:rsid w:val="00E658AA"/>
    <w:rsid w:val="00E6656A"/>
    <w:rsid w:val="00E70D30"/>
    <w:rsid w:val="00E716BA"/>
    <w:rsid w:val="00E719C5"/>
    <w:rsid w:val="00E735DC"/>
    <w:rsid w:val="00E75977"/>
    <w:rsid w:val="00E76431"/>
    <w:rsid w:val="00E7686D"/>
    <w:rsid w:val="00E813BA"/>
    <w:rsid w:val="00E8590C"/>
    <w:rsid w:val="00E85F76"/>
    <w:rsid w:val="00E93590"/>
    <w:rsid w:val="00E94506"/>
    <w:rsid w:val="00E95A7B"/>
    <w:rsid w:val="00E969E9"/>
    <w:rsid w:val="00EA01A0"/>
    <w:rsid w:val="00EA155A"/>
    <w:rsid w:val="00EA24D4"/>
    <w:rsid w:val="00EA2851"/>
    <w:rsid w:val="00EA3515"/>
    <w:rsid w:val="00EA3EB3"/>
    <w:rsid w:val="00EA4472"/>
    <w:rsid w:val="00EA55FE"/>
    <w:rsid w:val="00EB0B4F"/>
    <w:rsid w:val="00EB1B59"/>
    <w:rsid w:val="00EB4384"/>
    <w:rsid w:val="00EB6065"/>
    <w:rsid w:val="00EB734B"/>
    <w:rsid w:val="00EC0826"/>
    <w:rsid w:val="00EC4E99"/>
    <w:rsid w:val="00EC6E66"/>
    <w:rsid w:val="00EC7A70"/>
    <w:rsid w:val="00EC7E23"/>
    <w:rsid w:val="00ED3A21"/>
    <w:rsid w:val="00ED54F9"/>
    <w:rsid w:val="00ED6982"/>
    <w:rsid w:val="00EE0218"/>
    <w:rsid w:val="00EE0E54"/>
    <w:rsid w:val="00EE1033"/>
    <w:rsid w:val="00EE114E"/>
    <w:rsid w:val="00EF24BB"/>
    <w:rsid w:val="00EF2B90"/>
    <w:rsid w:val="00EF32F6"/>
    <w:rsid w:val="00EF4114"/>
    <w:rsid w:val="00EF448F"/>
    <w:rsid w:val="00EF4634"/>
    <w:rsid w:val="00EF472E"/>
    <w:rsid w:val="00EF4A5A"/>
    <w:rsid w:val="00EF4EC4"/>
    <w:rsid w:val="00EF66A9"/>
    <w:rsid w:val="00EF74D8"/>
    <w:rsid w:val="00F01805"/>
    <w:rsid w:val="00F01898"/>
    <w:rsid w:val="00F02F3F"/>
    <w:rsid w:val="00F05EE0"/>
    <w:rsid w:val="00F06985"/>
    <w:rsid w:val="00F07DE8"/>
    <w:rsid w:val="00F156B3"/>
    <w:rsid w:val="00F15FD8"/>
    <w:rsid w:val="00F21A1A"/>
    <w:rsid w:val="00F22813"/>
    <w:rsid w:val="00F22FC8"/>
    <w:rsid w:val="00F27F36"/>
    <w:rsid w:val="00F32B8C"/>
    <w:rsid w:val="00F33383"/>
    <w:rsid w:val="00F33D5B"/>
    <w:rsid w:val="00F4030B"/>
    <w:rsid w:val="00F42F65"/>
    <w:rsid w:val="00F444F5"/>
    <w:rsid w:val="00F4602E"/>
    <w:rsid w:val="00F46BCF"/>
    <w:rsid w:val="00F515AF"/>
    <w:rsid w:val="00F53E05"/>
    <w:rsid w:val="00F5550A"/>
    <w:rsid w:val="00F55A56"/>
    <w:rsid w:val="00F56088"/>
    <w:rsid w:val="00F57549"/>
    <w:rsid w:val="00F6031D"/>
    <w:rsid w:val="00F6063E"/>
    <w:rsid w:val="00F61303"/>
    <w:rsid w:val="00F64E70"/>
    <w:rsid w:val="00F65606"/>
    <w:rsid w:val="00F66614"/>
    <w:rsid w:val="00F67764"/>
    <w:rsid w:val="00F67C19"/>
    <w:rsid w:val="00F71232"/>
    <w:rsid w:val="00F736B7"/>
    <w:rsid w:val="00F74722"/>
    <w:rsid w:val="00F75F45"/>
    <w:rsid w:val="00F82957"/>
    <w:rsid w:val="00F83BD2"/>
    <w:rsid w:val="00F857CA"/>
    <w:rsid w:val="00F92C2B"/>
    <w:rsid w:val="00F94241"/>
    <w:rsid w:val="00F945CD"/>
    <w:rsid w:val="00F95ECF"/>
    <w:rsid w:val="00F9792C"/>
    <w:rsid w:val="00F97AAA"/>
    <w:rsid w:val="00FA0087"/>
    <w:rsid w:val="00FA4AD8"/>
    <w:rsid w:val="00FB3597"/>
    <w:rsid w:val="00FB53CA"/>
    <w:rsid w:val="00FC0959"/>
    <w:rsid w:val="00FC3750"/>
    <w:rsid w:val="00FC3FE6"/>
    <w:rsid w:val="00FC487C"/>
    <w:rsid w:val="00FC51A5"/>
    <w:rsid w:val="00FD0B36"/>
    <w:rsid w:val="00FD168A"/>
    <w:rsid w:val="00FD3643"/>
    <w:rsid w:val="00FD553C"/>
    <w:rsid w:val="00FD6F5E"/>
    <w:rsid w:val="00FE087D"/>
    <w:rsid w:val="00FE133D"/>
    <w:rsid w:val="00FE17B4"/>
    <w:rsid w:val="00FE2090"/>
    <w:rsid w:val="00FE359D"/>
    <w:rsid w:val="00FE47EA"/>
    <w:rsid w:val="00FE4D5F"/>
    <w:rsid w:val="00FE7BC4"/>
    <w:rsid w:val="00FF050D"/>
    <w:rsid w:val="00FF29D4"/>
    <w:rsid w:val="00FF388D"/>
    <w:rsid w:val="00FF5F6E"/>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B6A4608"/>
  <w14:defaultImageDpi w14:val="32767"/>
  <w15:chartTrackingRefBased/>
  <w15:docId w15:val="{46A115F9-39D3-4F36-8CE3-928F01CB3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C1F10"/>
    <w:rPr>
      <w:sz w:val="24"/>
      <w:szCs w:val="24"/>
      <w:lang w:val="de-DE"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istory">
    <w:name w:val="History"/>
    <w:basedOn w:val="a"/>
    <w:rsid w:val="005B291B"/>
    <w:pPr>
      <w:spacing w:before="230" w:after="460" w:line="180" w:lineRule="exact"/>
      <w:jc w:val="right"/>
    </w:pPr>
    <w:rPr>
      <w:rFonts w:ascii="Arial" w:hAnsi="Arial"/>
      <w:sz w:val="14"/>
      <w:szCs w:val="16"/>
    </w:rPr>
  </w:style>
  <w:style w:type="paragraph" w:customStyle="1" w:styleId="References">
    <w:name w:val="References"/>
    <w:basedOn w:val="a"/>
    <w:rsid w:val="005B291B"/>
    <w:pPr>
      <w:spacing w:line="200" w:lineRule="exact"/>
      <w:ind w:left="425" w:hanging="425"/>
      <w:jc w:val="both"/>
    </w:pPr>
    <w:rPr>
      <w:sz w:val="15"/>
      <w:szCs w:val="14"/>
      <w:lang w:val="en-GB"/>
    </w:rPr>
  </w:style>
  <w:style w:type="paragraph" w:customStyle="1" w:styleId="HExperimentalSection">
    <w:name w:val="HExperimental_Section"/>
    <w:basedOn w:val="a"/>
    <w:rsid w:val="005B291B"/>
    <w:pPr>
      <w:spacing w:before="460" w:after="230" w:line="230" w:lineRule="atLeast"/>
    </w:pPr>
    <w:rPr>
      <w:i/>
      <w:szCs w:val="20"/>
    </w:rPr>
  </w:style>
  <w:style w:type="paragraph" w:customStyle="1" w:styleId="ExperimentalSection">
    <w:name w:val="ExperimentalSection"/>
    <w:basedOn w:val="a"/>
    <w:rsid w:val="005B291B"/>
    <w:pPr>
      <w:spacing w:after="240" w:line="200" w:lineRule="exact"/>
      <w:ind w:firstLine="170"/>
      <w:jc w:val="both"/>
    </w:pPr>
    <w:rPr>
      <w:sz w:val="16"/>
      <w:szCs w:val="14"/>
      <w:lang w:val="en-GB"/>
    </w:rPr>
  </w:style>
  <w:style w:type="paragraph" w:customStyle="1" w:styleId="FNB">
    <w:name w:val="FNB"/>
    <w:basedOn w:val="a"/>
    <w:link w:val="FNBChar"/>
    <w:rsid w:val="005B291B"/>
    <w:pPr>
      <w:widowControl w:val="0"/>
      <w:spacing w:after="40" w:line="160" w:lineRule="exact"/>
      <w:ind w:left="567" w:right="4434" w:hanging="567"/>
      <w:jc w:val="both"/>
    </w:pPr>
    <w:rPr>
      <w:rFonts w:ascii="Times" w:hAnsi="Times"/>
      <w:sz w:val="14"/>
      <w:szCs w:val="3276"/>
      <w:lang w:val="en-GB" w:eastAsia="de-DE"/>
    </w:rPr>
  </w:style>
  <w:style w:type="character" w:customStyle="1" w:styleId="FNBChar">
    <w:name w:val="FNB Char"/>
    <w:link w:val="FNB"/>
    <w:rsid w:val="005B291B"/>
    <w:rPr>
      <w:rFonts w:ascii="Times" w:hAnsi="Times"/>
      <w:sz w:val="14"/>
      <w:szCs w:val="3276"/>
      <w:lang w:val="en-GB" w:eastAsia="de-DE" w:bidi="ar-SA"/>
    </w:rPr>
  </w:style>
  <w:style w:type="paragraph" w:customStyle="1" w:styleId="Ack">
    <w:name w:val="Ack"/>
    <w:basedOn w:val="a"/>
    <w:rsid w:val="005B291B"/>
  </w:style>
  <w:style w:type="paragraph" w:customStyle="1" w:styleId="TableCaption">
    <w:name w:val="TableCaption"/>
    <w:basedOn w:val="a"/>
    <w:rsid w:val="006511FB"/>
    <w:pPr>
      <w:spacing w:after="120" w:line="190" w:lineRule="exact"/>
      <w:jc w:val="both"/>
    </w:pPr>
    <w:rPr>
      <w:rFonts w:ascii="Arial" w:hAnsi="Arial"/>
      <w:sz w:val="16"/>
      <w:szCs w:val="14"/>
      <w:lang w:val="en-GB"/>
    </w:rPr>
  </w:style>
  <w:style w:type="paragraph" w:customStyle="1" w:styleId="TableHead">
    <w:name w:val="TableHead"/>
    <w:basedOn w:val="TableCaption"/>
    <w:rsid w:val="006511FB"/>
    <w:pPr>
      <w:pBdr>
        <w:top w:val="single" w:sz="4" w:space="4" w:color="FFFFFF"/>
        <w:left w:val="single" w:sz="4" w:space="4" w:color="FFFFFF"/>
        <w:bottom w:val="single" w:sz="4" w:space="4" w:color="FFFFFF"/>
        <w:right w:val="single" w:sz="4" w:space="4" w:color="FFFFFF"/>
      </w:pBdr>
      <w:spacing w:after="0"/>
    </w:pPr>
  </w:style>
  <w:style w:type="paragraph" w:customStyle="1" w:styleId="TableBody">
    <w:name w:val="TableBody"/>
    <w:basedOn w:val="TableHead"/>
    <w:rsid w:val="006511FB"/>
  </w:style>
  <w:style w:type="paragraph" w:customStyle="1" w:styleId="TableFoot">
    <w:name w:val="TableFoot"/>
    <w:basedOn w:val="TableBody"/>
    <w:rsid w:val="006511FB"/>
    <w:pPr>
      <w:spacing w:before="60" w:after="60"/>
    </w:pPr>
  </w:style>
  <w:style w:type="paragraph" w:customStyle="1" w:styleId="SchemeCaption">
    <w:name w:val="SchemeCaption"/>
    <w:basedOn w:val="a"/>
    <w:rsid w:val="006511FB"/>
    <w:pPr>
      <w:spacing w:before="230" w:after="460" w:line="190" w:lineRule="exact"/>
      <w:jc w:val="both"/>
    </w:pPr>
    <w:rPr>
      <w:rFonts w:ascii="Arial" w:hAnsi="Arial"/>
      <w:sz w:val="16"/>
      <w:szCs w:val="14"/>
      <w:lang w:val="en-GB"/>
    </w:rPr>
  </w:style>
  <w:style w:type="paragraph" w:styleId="a3">
    <w:name w:val="footnote text"/>
    <w:basedOn w:val="a"/>
    <w:semiHidden/>
    <w:rsid w:val="00D81375"/>
    <w:pPr>
      <w:keepLines/>
      <w:widowControl w:val="0"/>
      <w:jc w:val="both"/>
    </w:pPr>
    <w:rPr>
      <w:rFonts w:eastAsia="Times New Roman"/>
      <w:sz w:val="20"/>
      <w:szCs w:val="20"/>
      <w:lang w:val="en-GB" w:eastAsia="ro-RO"/>
    </w:rPr>
  </w:style>
  <w:style w:type="paragraph" w:customStyle="1" w:styleId="STOE">
    <w:name w:val="STOE"/>
    <w:basedOn w:val="a"/>
    <w:link w:val="STOEChar1"/>
    <w:rsid w:val="00D81375"/>
    <w:pPr>
      <w:widowControl w:val="0"/>
      <w:spacing w:line="236" w:lineRule="exact"/>
      <w:ind w:right="4434"/>
      <w:jc w:val="both"/>
    </w:pPr>
    <w:rPr>
      <w:rFonts w:ascii="Times" w:hAnsi="Times"/>
      <w:sz w:val="18"/>
      <w:szCs w:val="3276"/>
      <w:lang w:val="en-GB" w:eastAsia="de-DE"/>
    </w:rPr>
  </w:style>
  <w:style w:type="character" w:customStyle="1" w:styleId="STOEChar1">
    <w:name w:val="STOE Char1"/>
    <w:link w:val="STOE"/>
    <w:rsid w:val="00D81375"/>
    <w:rPr>
      <w:rFonts w:ascii="Times" w:hAnsi="Times"/>
      <w:sz w:val="18"/>
      <w:szCs w:val="3276"/>
      <w:lang w:val="en-GB" w:eastAsia="de-DE" w:bidi="ar-SA"/>
    </w:rPr>
  </w:style>
  <w:style w:type="paragraph" w:styleId="a4">
    <w:name w:val="Balloon Text"/>
    <w:basedOn w:val="a"/>
    <w:semiHidden/>
    <w:rsid w:val="00D81375"/>
    <w:rPr>
      <w:rFonts w:ascii="Tahoma" w:hAnsi="Tahoma" w:cs="Tahoma"/>
      <w:sz w:val="16"/>
      <w:szCs w:val="16"/>
    </w:rPr>
  </w:style>
  <w:style w:type="paragraph" w:styleId="a5">
    <w:name w:val="header"/>
    <w:basedOn w:val="a"/>
    <w:link w:val="a6"/>
    <w:rsid w:val="00881456"/>
    <w:pPr>
      <w:tabs>
        <w:tab w:val="center" w:pos="4536"/>
        <w:tab w:val="right" w:pos="9072"/>
      </w:tabs>
    </w:pPr>
    <w:rPr>
      <w:lang w:val="x-none"/>
    </w:rPr>
  </w:style>
  <w:style w:type="paragraph" w:styleId="a7">
    <w:name w:val="footer"/>
    <w:basedOn w:val="a"/>
    <w:link w:val="a8"/>
    <w:uiPriority w:val="99"/>
    <w:rsid w:val="00881456"/>
    <w:pPr>
      <w:tabs>
        <w:tab w:val="center" w:pos="4536"/>
        <w:tab w:val="right" w:pos="9072"/>
      </w:tabs>
    </w:pPr>
  </w:style>
  <w:style w:type="paragraph" w:customStyle="1" w:styleId="Title1">
    <w:name w:val="Title1"/>
    <w:basedOn w:val="a"/>
    <w:rsid w:val="00004A23"/>
    <w:rPr>
      <w:b/>
      <w:lang w:val="en-US"/>
    </w:rPr>
  </w:style>
  <w:style w:type="paragraph" w:customStyle="1" w:styleId="AuthorsFull">
    <w:name w:val="Authors Full"/>
    <w:basedOn w:val="a"/>
    <w:rsid w:val="00004A23"/>
    <w:rPr>
      <w:i/>
      <w:lang w:val="en-US"/>
    </w:rPr>
  </w:style>
  <w:style w:type="paragraph" w:customStyle="1" w:styleId="dedication">
    <w:name w:val="dedication"/>
    <w:basedOn w:val="a"/>
    <w:rsid w:val="00004A23"/>
    <w:rPr>
      <w:i/>
      <w:lang w:val="en-US"/>
    </w:rPr>
  </w:style>
  <w:style w:type="paragraph" w:customStyle="1" w:styleId="Addresses">
    <w:name w:val="Addresses"/>
    <w:basedOn w:val="a"/>
    <w:rsid w:val="00004A23"/>
    <w:rPr>
      <w:lang w:val="en-US"/>
    </w:rPr>
  </w:style>
  <w:style w:type="paragraph" w:customStyle="1" w:styleId="Acknowledgements">
    <w:name w:val="Acknowledgements"/>
    <w:basedOn w:val="a"/>
    <w:rsid w:val="00004A23"/>
    <w:rPr>
      <w:lang w:val="en-US"/>
    </w:rPr>
  </w:style>
  <w:style w:type="paragraph" w:customStyle="1" w:styleId="Abstract">
    <w:name w:val="Abstract"/>
    <w:basedOn w:val="a"/>
    <w:autoRedefine/>
    <w:rsid w:val="00FC3FE6"/>
    <w:pPr>
      <w:spacing w:line="360" w:lineRule="auto"/>
      <w:jc w:val="both"/>
    </w:pPr>
    <w:rPr>
      <w:lang w:val="en-US"/>
    </w:rPr>
  </w:style>
  <w:style w:type="paragraph" w:customStyle="1" w:styleId="Head1">
    <w:name w:val="Head 1"/>
    <w:basedOn w:val="a"/>
    <w:autoRedefine/>
    <w:rsid w:val="00004A23"/>
    <w:pPr>
      <w:spacing w:line="360" w:lineRule="auto"/>
    </w:pPr>
    <w:rPr>
      <w:b/>
      <w:lang w:val="en-US"/>
    </w:rPr>
  </w:style>
  <w:style w:type="paragraph" w:customStyle="1" w:styleId="Head2">
    <w:name w:val="Head 2"/>
    <w:basedOn w:val="a"/>
    <w:autoRedefine/>
    <w:rsid w:val="00004A23"/>
    <w:pPr>
      <w:spacing w:line="360" w:lineRule="auto"/>
    </w:pPr>
    <w:rPr>
      <w:i/>
      <w:lang w:val="en-US"/>
    </w:rPr>
  </w:style>
  <w:style w:type="paragraph" w:customStyle="1" w:styleId="dates">
    <w:name w:val="dates"/>
    <w:basedOn w:val="a"/>
    <w:rsid w:val="00004A23"/>
    <w:pPr>
      <w:jc w:val="right"/>
    </w:pPr>
    <w:rPr>
      <w:lang w:val="en-US"/>
    </w:rPr>
  </w:style>
  <w:style w:type="paragraph" w:customStyle="1" w:styleId="Literature">
    <w:name w:val="Literature"/>
    <w:basedOn w:val="a"/>
    <w:link w:val="Literature0"/>
    <w:rsid w:val="00004A23"/>
    <w:pPr>
      <w:spacing w:line="480" w:lineRule="auto"/>
    </w:pPr>
  </w:style>
  <w:style w:type="paragraph" w:customStyle="1" w:styleId="Legend">
    <w:name w:val="Legend"/>
    <w:basedOn w:val="a"/>
    <w:rsid w:val="00004A23"/>
    <w:rPr>
      <w:lang w:val="en-US"/>
    </w:rPr>
  </w:style>
  <w:style w:type="paragraph" w:customStyle="1" w:styleId="MainText">
    <w:name w:val="Main Text"/>
    <w:basedOn w:val="a"/>
    <w:link w:val="MainTextChar"/>
    <w:rsid w:val="00004A23"/>
    <w:pPr>
      <w:spacing w:line="480" w:lineRule="auto"/>
    </w:pPr>
    <w:rPr>
      <w:lang w:val="en-US"/>
    </w:rPr>
  </w:style>
  <w:style w:type="paragraph" w:customStyle="1" w:styleId="Tableofcontents">
    <w:name w:val="Table of contents"/>
    <w:basedOn w:val="a"/>
    <w:autoRedefine/>
    <w:rsid w:val="00004A23"/>
    <w:rPr>
      <w:lang w:val="en-US"/>
    </w:rPr>
  </w:style>
  <w:style w:type="paragraph" w:customStyle="1" w:styleId="ExperimentalText">
    <w:name w:val="Experimental Text"/>
    <w:basedOn w:val="a"/>
    <w:link w:val="ExperimentalTextChar"/>
    <w:rsid w:val="00004A23"/>
    <w:pPr>
      <w:spacing w:line="480" w:lineRule="auto"/>
    </w:pPr>
    <w:rPr>
      <w:lang w:val="en-US"/>
    </w:rPr>
  </w:style>
  <w:style w:type="character" w:customStyle="1" w:styleId="ExperimentalTextChar">
    <w:name w:val="Experimental Text Char"/>
    <w:link w:val="ExperimentalText"/>
    <w:rsid w:val="00004A23"/>
    <w:rPr>
      <w:rFonts w:eastAsia="MS Mincho"/>
      <w:sz w:val="24"/>
      <w:szCs w:val="24"/>
      <w:lang w:val="en-US" w:eastAsia="ja-JP" w:bidi="ar-SA"/>
    </w:rPr>
  </w:style>
  <w:style w:type="character" w:customStyle="1" w:styleId="MainTextChar">
    <w:name w:val="Main Text Char"/>
    <w:link w:val="MainText"/>
    <w:rsid w:val="00004A23"/>
    <w:rPr>
      <w:rFonts w:eastAsia="MS Mincho"/>
      <w:sz w:val="24"/>
      <w:szCs w:val="24"/>
      <w:lang w:val="en-US" w:eastAsia="ja-JP" w:bidi="ar-SA"/>
    </w:rPr>
  </w:style>
  <w:style w:type="paragraph" w:customStyle="1" w:styleId="Title2">
    <w:name w:val="Title2"/>
    <w:basedOn w:val="a"/>
    <w:rsid w:val="002D16A0"/>
    <w:rPr>
      <w:b/>
      <w:lang w:val="en-US"/>
    </w:rPr>
  </w:style>
  <w:style w:type="paragraph" w:customStyle="1" w:styleId="Dedication0">
    <w:name w:val="Dedication"/>
    <w:basedOn w:val="a"/>
    <w:autoRedefine/>
    <w:rsid w:val="00322D5B"/>
    <w:rPr>
      <w:lang w:val="en-US"/>
    </w:rPr>
  </w:style>
  <w:style w:type="paragraph" w:customStyle="1" w:styleId="Maintext0">
    <w:name w:val="Main text"/>
    <w:basedOn w:val="a"/>
    <w:link w:val="MaintextChar0"/>
    <w:autoRedefine/>
    <w:rsid w:val="0019723B"/>
    <w:pPr>
      <w:spacing w:line="480" w:lineRule="auto"/>
    </w:pPr>
    <w:rPr>
      <w:lang w:val="en-US"/>
    </w:rPr>
  </w:style>
  <w:style w:type="character" w:customStyle="1" w:styleId="MaintextChar0">
    <w:name w:val="Main text Char"/>
    <w:link w:val="Maintext0"/>
    <w:rsid w:val="0019723B"/>
    <w:rPr>
      <w:sz w:val="24"/>
      <w:szCs w:val="24"/>
      <w:lang w:val="en-US" w:eastAsia="ja-JP"/>
    </w:rPr>
  </w:style>
  <w:style w:type="paragraph" w:customStyle="1" w:styleId="Biography">
    <w:name w:val="Biography"/>
    <w:basedOn w:val="a"/>
    <w:autoRedefine/>
    <w:rsid w:val="00562E2B"/>
    <w:rPr>
      <w:i/>
      <w:lang w:val="en-US"/>
    </w:rPr>
  </w:style>
  <w:style w:type="character" w:customStyle="1" w:styleId="a6">
    <w:name w:val="页眉 字符"/>
    <w:link w:val="a5"/>
    <w:rsid w:val="00414465"/>
    <w:rPr>
      <w:sz w:val="24"/>
      <w:szCs w:val="24"/>
      <w:lang w:eastAsia="ja-JP"/>
    </w:rPr>
  </w:style>
  <w:style w:type="character" w:styleId="a9">
    <w:name w:val="annotation reference"/>
    <w:uiPriority w:val="99"/>
    <w:semiHidden/>
    <w:unhideWhenUsed/>
    <w:rsid w:val="00664F6D"/>
    <w:rPr>
      <w:sz w:val="16"/>
      <w:szCs w:val="16"/>
    </w:rPr>
  </w:style>
  <w:style w:type="paragraph" w:styleId="aa">
    <w:name w:val="annotation text"/>
    <w:basedOn w:val="a"/>
    <w:link w:val="ab"/>
    <w:uiPriority w:val="99"/>
    <w:unhideWhenUsed/>
    <w:rsid w:val="00664F6D"/>
    <w:rPr>
      <w:sz w:val="20"/>
      <w:szCs w:val="20"/>
      <w:lang w:val="x-none"/>
    </w:rPr>
  </w:style>
  <w:style w:type="character" w:customStyle="1" w:styleId="ab">
    <w:name w:val="批注文字 字符"/>
    <w:link w:val="aa"/>
    <w:uiPriority w:val="99"/>
    <w:rsid w:val="00664F6D"/>
    <w:rPr>
      <w:lang w:eastAsia="ja-JP"/>
    </w:rPr>
  </w:style>
  <w:style w:type="paragraph" w:styleId="ac">
    <w:name w:val="annotation subject"/>
    <w:basedOn w:val="aa"/>
    <w:next w:val="aa"/>
    <w:link w:val="ad"/>
    <w:uiPriority w:val="99"/>
    <w:semiHidden/>
    <w:unhideWhenUsed/>
    <w:rsid w:val="00664F6D"/>
    <w:rPr>
      <w:b/>
      <w:bCs/>
    </w:rPr>
  </w:style>
  <w:style w:type="character" w:customStyle="1" w:styleId="ad">
    <w:name w:val="批注主题 字符"/>
    <w:link w:val="ac"/>
    <w:uiPriority w:val="99"/>
    <w:semiHidden/>
    <w:rsid w:val="00664F6D"/>
    <w:rPr>
      <w:b/>
      <w:bCs/>
      <w:lang w:eastAsia="ja-JP"/>
    </w:rPr>
  </w:style>
  <w:style w:type="character" w:customStyle="1" w:styleId="a8">
    <w:name w:val="页脚 字符"/>
    <w:link w:val="a7"/>
    <w:uiPriority w:val="99"/>
    <w:rsid w:val="007B7A09"/>
    <w:rPr>
      <w:sz w:val="24"/>
      <w:szCs w:val="24"/>
      <w:lang w:eastAsia="ja-JP"/>
    </w:rPr>
  </w:style>
  <w:style w:type="paragraph" w:styleId="ae">
    <w:name w:val="Revision"/>
    <w:hidden/>
    <w:uiPriority w:val="99"/>
    <w:semiHidden/>
    <w:rsid w:val="004D525B"/>
    <w:rPr>
      <w:sz w:val="24"/>
      <w:szCs w:val="24"/>
      <w:lang w:val="de-DE" w:eastAsia="ja-JP"/>
    </w:rPr>
  </w:style>
  <w:style w:type="character" w:styleId="af">
    <w:name w:val="Hyperlink"/>
    <w:basedOn w:val="a0"/>
    <w:uiPriority w:val="99"/>
    <w:unhideWhenUsed/>
    <w:rsid w:val="000A38D2"/>
    <w:rPr>
      <w:color w:val="0563C1" w:themeColor="hyperlink"/>
      <w:u w:val="single"/>
    </w:rPr>
  </w:style>
  <w:style w:type="character" w:styleId="af0">
    <w:name w:val="Unresolved Mention"/>
    <w:basedOn w:val="a0"/>
    <w:uiPriority w:val="99"/>
    <w:semiHidden/>
    <w:unhideWhenUsed/>
    <w:rsid w:val="000A38D2"/>
    <w:rPr>
      <w:color w:val="605E5C"/>
      <w:shd w:val="clear" w:color="auto" w:fill="E1DFDD"/>
    </w:rPr>
  </w:style>
  <w:style w:type="paragraph" w:styleId="af1">
    <w:name w:val="Normal (Web)"/>
    <w:basedOn w:val="a"/>
    <w:uiPriority w:val="99"/>
    <w:semiHidden/>
    <w:unhideWhenUsed/>
    <w:rsid w:val="005B6F9F"/>
  </w:style>
  <w:style w:type="paragraph" w:customStyle="1" w:styleId="EndNoteBibliographyTitle">
    <w:name w:val="EndNote Bibliography Title"/>
    <w:basedOn w:val="a"/>
    <w:link w:val="EndNoteBibliographyTitle0"/>
    <w:rsid w:val="00A546D8"/>
    <w:pPr>
      <w:jc w:val="center"/>
    </w:pPr>
    <w:rPr>
      <w:noProof/>
    </w:rPr>
  </w:style>
  <w:style w:type="character" w:customStyle="1" w:styleId="Literature0">
    <w:name w:val="Literature 字符"/>
    <w:basedOn w:val="a0"/>
    <w:link w:val="Literature"/>
    <w:rsid w:val="00A546D8"/>
    <w:rPr>
      <w:sz w:val="24"/>
      <w:szCs w:val="24"/>
      <w:lang w:val="de-DE" w:eastAsia="ja-JP"/>
    </w:rPr>
  </w:style>
  <w:style w:type="character" w:customStyle="1" w:styleId="EndNoteBibliographyTitle0">
    <w:name w:val="EndNote Bibliography Title 字符"/>
    <w:basedOn w:val="Literature0"/>
    <w:link w:val="EndNoteBibliographyTitle"/>
    <w:rsid w:val="00A546D8"/>
    <w:rPr>
      <w:noProof/>
      <w:sz w:val="24"/>
      <w:szCs w:val="24"/>
      <w:lang w:val="de-DE" w:eastAsia="ja-JP"/>
    </w:rPr>
  </w:style>
  <w:style w:type="paragraph" w:customStyle="1" w:styleId="EndNoteBibliography">
    <w:name w:val="EndNote Bibliography"/>
    <w:basedOn w:val="a"/>
    <w:link w:val="EndNoteBibliography0"/>
    <w:rsid w:val="00A546D8"/>
    <w:pPr>
      <w:spacing w:line="360" w:lineRule="auto"/>
    </w:pPr>
    <w:rPr>
      <w:noProof/>
    </w:rPr>
  </w:style>
  <w:style w:type="character" w:customStyle="1" w:styleId="EndNoteBibliography0">
    <w:name w:val="EndNote Bibliography 字符"/>
    <w:basedOn w:val="Literature0"/>
    <w:link w:val="EndNoteBibliography"/>
    <w:rsid w:val="00A546D8"/>
    <w:rPr>
      <w:noProof/>
      <w:sz w:val="24"/>
      <w:szCs w:val="24"/>
      <w:lang w:val="de-DE" w:eastAsia="ja-JP"/>
    </w:rPr>
  </w:style>
  <w:style w:type="table" w:customStyle="1" w:styleId="1">
    <w:name w:val="网格型1"/>
    <w:basedOn w:val="a1"/>
    <w:next w:val="af2"/>
    <w:uiPriority w:val="39"/>
    <w:rsid w:val="00700DD6"/>
    <w:rPr>
      <w:rFonts w:ascii="等线" w:eastAsia="等线" w:hAnsi="等线"/>
      <w:kern w:val="2"/>
      <w:sz w:val="22"/>
      <w:szCs w:val="24"/>
      <w:lang w:val="en-US" w:eastAsia="zh-C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2">
    <w:name w:val="Table Grid"/>
    <w:basedOn w:val="a1"/>
    <w:uiPriority w:val="39"/>
    <w:rsid w:val="00700D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line number"/>
    <w:basedOn w:val="a0"/>
    <w:uiPriority w:val="99"/>
    <w:semiHidden/>
    <w:unhideWhenUsed/>
    <w:rsid w:val="008B6F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0382688">
      <w:bodyDiv w:val="1"/>
      <w:marLeft w:val="0"/>
      <w:marRight w:val="0"/>
      <w:marTop w:val="0"/>
      <w:marBottom w:val="0"/>
      <w:divBdr>
        <w:top w:val="none" w:sz="0" w:space="0" w:color="auto"/>
        <w:left w:val="none" w:sz="0" w:space="0" w:color="auto"/>
        <w:bottom w:val="none" w:sz="0" w:space="0" w:color="auto"/>
        <w:right w:val="none" w:sz="0" w:space="0" w:color="auto"/>
      </w:divBdr>
    </w:div>
    <w:div w:id="1721199049">
      <w:bodyDiv w:val="1"/>
      <w:marLeft w:val="0"/>
      <w:marRight w:val="0"/>
      <w:marTop w:val="0"/>
      <w:marBottom w:val="0"/>
      <w:divBdr>
        <w:top w:val="none" w:sz="0" w:space="0" w:color="auto"/>
        <w:left w:val="none" w:sz="0" w:space="0" w:color="auto"/>
        <w:bottom w:val="none" w:sz="0" w:space="0" w:color="auto"/>
        <w:right w:val="none" w:sz="0" w:space="0" w:color="auto"/>
      </w:divBdr>
    </w:div>
    <w:div w:id="2079858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tiff"/><Relationship Id="rId18" Type="http://schemas.openxmlformats.org/officeDocument/2006/relationships/image" Target="media/image8.tiff"/><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11.tiff"/><Relationship Id="rId7" Type="http://schemas.openxmlformats.org/officeDocument/2006/relationships/settings" Target="settings.xml"/><Relationship Id="rId12" Type="http://schemas.openxmlformats.org/officeDocument/2006/relationships/image" Target="media/image2.tiff"/><Relationship Id="rId17" Type="http://schemas.openxmlformats.org/officeDocument/2006/relationships/image" Target="media/image7.tiff"/><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6.tiff"/><Relationship Id="rId20" Type="http://schemas.openxmlformats.org/officeDocument/2006/relationships/image" Target="media/image10.tif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f"/><Relationship Id="rId24" Type="http://schemas.openxmlformats.org/officeDocument/2006/relationships/image" Target="media/image14.tiff"/><Relationship Id="rId5" Type="http://schemas.openxmlformats.org/officeDocument/2006/relationships/customXml" Target="../customXml/item5.xml"/><Relationship Id="rId15" Type="http://schemas.openxmlformats.org/officeDocument/2006/relationships/image" Target="media/image5.tiff"/><Relationship Id="rId23" Type="http://schemas.openxmlformats.org/officeDocument/2006/relationships/image" Target="media/image13.tiff"/><Relationship Id="rId10" Type="http://schemas.openxmlformats.org/officeDocument/2006/relationships/endnotes" Target="endnotes.xml"/><Relationship Id="rId19" Type="http://schemas.openxmlformats.org/officeDocument/2006/relationships/image" Target="media/image9.tif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tiff"/><Relationship Id="rId22" Type="http://schemas.openxmlformats.org/officeDocument/2006/relationships/image" Target="media/image12.tiff"/><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ntrolsStorage xmlns="urn:schemas-microsoft-com.VSTO2008Demos.ControlsStorage">
  <Controls>AAEAAAD/////AQAAAAAAAAAMAgAAAEVDaGVtNFdvcmQuQ29yZSwgVmVyc2lvbj0xLjAuMC4wLCBDdWx0dXJlPW5ldXRyYWwsIFB1YmxpY0tleVRva2VuPW51bGwHAQAAAAABAAAAAAAAAAQgQ2hlbTRXb3JkLkNvcmUuQ29udHJvbFByb3BlcnRpZXMCAAAACw==</Controls>
</Controls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70446C3525B3CB46BD92ABA5C2617223" ma:contentTypeVersion="12" ma:contentTypeDescription="Ein neues Dokument erstellen." ma:contentTypeScope="" ma:versionID="ace6bbd061d3e3241e07436f437a906c">
  <xsd:schema xmlns:xsd="http://www.w3.org/2001/XMLSchema" xmlns:xs="http://www.w3.org/2001/XMLSchema" xmlns:p="http://schemas.microsoft.com/office/2006/metadata/properties" xmlns:ns2="981f2fdf-0e4d-4708-9882-12f25bf7d4fe" xmlns:ns3="4fe7dd48-639f-4daa-8770-f50527565b0b" targetNamespace="http://schemas.microsoft.com/office/2006/metadata/properties" ma:root="true" ma:fieldsID="645148a839964f4ba651d3ea90aa0208" ns2:_="" ns3:_="">
    <xsd:import namespace="981f2fdf-0e4d-4708-9882-12f25bf7d4fe"/>
    <xsd:import namespace="4fe7dd48-639f-4daa-8770-f50527565b0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1f2fdf-0e4d-4708-9882-12f25bf7d4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e7dd48-639f-4daa-8770-f50527565b0b"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3F19EBF-8207-4BE7-AD18-240ED1895C11}">
  <ds:schemaRefs>
    <ds:schemaRef ds:uri="urn:schemas-microsoft-com.VSTO2008Demos.ControlsStorage"/>
  </ds:schemaRefs>
</ds:datastoreItem>
</file>

<file path=customXml/itemProps2.xml><?xml version="1.0" encoding="utf-8"?>
<ds:datastoreItem xmlns:ds="http://schemas.openxmlformats.org/officeDocument/2006/customXml" ds:itemID="{EEF22A7B-4185-4EDD-98F1-A583942F37B3}">
  <ds:schemaRefs>
    <ds:schemaRef ds:uri="http://schemas.openxmlformats.org/officeDocument/2006/bibliography"/>
  </ds:schemaRefs>
</ds:datastoreItem>
</file>

<file path=customXml/itemProps3.xml><?xml version="1.0" encoding="utf-8"?>
<ds:datastoreItem xmlns:ds="http://schemas.openxmlformats.org/officeDocument/2006/customXml" ds:itemID="{C86C925C-E763-4769-9959-2FEDA6D7CE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1f2fdf-0e4d-4708-9882-12f25bf7d4fe"/>
    <ds:schemaRef ds:uri="4fe7dd48-639f-4daa-8770-f50527565b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6D19C85-73BE-4F5D-979F-58BFDE5BBE12}">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75886F76-A765-4714-B899-7AC2DC4334A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14</Pages>
  <Words>1654</Words>
  <Characters>9433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Göbel, Uta</dc:creator>
  <cp:keywords/>
  <cp:lastModifiedBy>昇达 叶</cp:lastModifiedBy>
  <cp:revision>7</cp:revision>
  <dcterms:created xsi:type="dcterms:W3CDTF">2025-12-04T11:52:00Z</dcterms:created>
  <dcterms:modified xsi:type="dcterms:W3CDTF">2025-12-05T06:52:00Z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0x01010070446C3525B3CB46BD92ABA5C2617223</vt:lpwstr>
  </property>
</Properties>
</file>