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E42D3" w14:textId="22B2B7AA" w:rsidR="004C44FC" w:rsidRPr="00605A81" w:rsidRDefault="00732B11" w:rsidP="004C44FC">
      <w:pPr>
        <w:jc w:val="center"/>
      </w:pPr>
      <w:r>
        <w:rPr>
          <w:rFonts w:ascii="Times" w:eastAsia="Times New Roman" w:hAnsi="Times"/>
          <w:b/>
          <w:bCs/>
          <w:color w:val="222222"/>
          <w:sz w:val="28"/>
          <w:szCs w:val="28"/>
          <w:shd w:val="clear" w:color="auto" w:fill="FFFFFF"/>
        </w:rPr>
        <w:t>Inductively Coupled</w:t>
      </w:r>
      <w:r w:rsidRPr="00732B11">
        <w:rPr>
          <w:rFonts w:ascii="Times" w:eastAsia="Times New Roman" w:hAnsi="Times"/>
          <w:b/>
          <w:bCs/>
          <w:color w:val="222222"/>
          <w:sz w:val="28"/>
          <w:szCs w:val="28"/>
          <w:shd w:val="clear" w:color="auto" w:fill="FFFFFF"/>
        </w:rPr>
        <w:t xml:space="preserve">, </w:t>
      </w:r>
      <w:r w:rsidR="00984FF8" w:rsidRPr="00B423A4">
        <w:rPr>
          <w:rFonts w:ascii="Times" w:eastAsia="Times New Roman" w:hAnsi="Times"/>
          <w:b/>
          <w:bCs/>
          <w:noProof/>
          <w:color w:val="222222"/>
          <w:sz w:val="28"/>
          <w:szCs w:val="28"/>
          <w:shd w:val="clear" w:color="auto" w:fill="FFFFFF"/>
        </w:rPr>
        <w:t>mm-Sized</w:t>
      </w:r>
      <w:r w:rsidR="00984FF8">
        <w:rPr>
          <w:rFonts w:ascii="Times" w:eastAsia="Times New Roman" w:hAnsi="Times"/>
          <w:b/>
          <w:bCs/>
          <w:color w:val="222222"/>
          <w:sz w:val="28"/>
          <w:szCs w:val="28"/>
          <w:shd w:val="clear" w:color="auto" w:fill="FFFFFF"/>
        </w:rPr>
        <w:t xml:space="preserve">, </w:t>
      </w:r>
      <w:r w:rsidRPr="00732B11">
        <w:rPr>
          <w:rFonts w:ascii="Times" w:eastAsia="Times New Roman" w:hAnsi="Times"/>
          <w:b/>
          <w:bCs/>
          <w:color w:val="222222"/>
          <w:sz w:val="28"/>
          <w:szCs w:val="28"/>
          <w:shd w:val="clear" w:color="auto" w:fill="FFFFFF"/>
        </w:rPr>
        <w:t xml:space="preserve">Single Channel Optical Neuro-Stimulator </w:t>
      </w:r>
      <w:r>
        <w:rPr>
          <w:rFonts w:ascii="Times" w:eastAsia="Times New Roman" w:hAnsi="Times"/>
          <w:b/>
          <w:bCs/>
          <w:color w:val="222222"/>
          <w:sz w:val="28"/>
          <w:szCs w:val="28"/>
          <w:shd w:val="clear" w:color="auto" w:fill="FFFFFF"/>
        </w:rPr>
        <w:t xml:space="preserve">with </w:t>
      </w:r>
      <w:r w:rsidRPr="00732B11">
        <w:rPr>
          <w:rFonts w:ascii="Times" w:eastAsia="Times New Roman" w:hAnsi="Times"/>
          <w:b/>
          <w:bCs/>
          <w:color w:val="222222"/>
          <w:sz w:val="28"/>
          <w:szCs w:val="28"/>
          <w:shd w:val="clear" w:color="auto" w:fill="FFFFFF"/>
        </w:rPr>
        <w:t xml:space="preserve">Intensity </w:t>
      </w:r>
      <w:r w:rsidR="00E50185">
        <w:rPr>
          <w:rFonts w:ascii="Times" w:eastAsia="Times New Roman" w:hAnsi="Times"/>
          <w:b/>
          <w:bCs/>
          <w:color w:val="222222"/>
          <w:sz w:val="28"/>
          <w:szCs w:val="28"/>
          <w:shd w:val="clear" w:color="auto" w:fill="FFFFFF"/>
        </w:rPr>
        <w:t>Enhanc</w:t>
      </w:r>
      <w:r w:rsidR="00CF1E57">
        <w:rPr>
          <w:rFonts w:ascii="Times" w:eastAsia="Times New Roman" w:hAnsi="Times"/>
          <w:b/>
          <w:bCs/>
          <w:color w:val="222222"/>
          <w:sz w:val="28"/>
          <w:szCs w:val="28"/>
          <w:shd w:val="clear" w:color="auto" w:fill="FFFFFF"/>
        </w:rPr>
        <w:t>er</w:t>
      </w:r>
    </w:p>
    <w:p w14:paraId="49D66BE6" w14:textId="77777777" w:rsidR="004C44FC" w:rsidRPr="006602CA" w:rsidRDefault="004C44FC" w:rsidP="00151BE2">
      <w:pPr>
        <w:pStyle w:val="MEMSAuthor"/>
        <w:rPr>
          <w:vertAlign w:val="superscript"/>
        </w:rPr>
      </w:pPr>
      <w:r>
        <w:t>Wasif Khan</w:t>
      </w:r>
      <w:r>
        <w:rPr>
          <w:vertAlign w:val="superscript"/>
        </w:rPr>
        <w:t>1</w:t>
      </w:r>
      <w:r>
        <w:t xml:space="preserve">, </w:t>
      </w:r>
      <w:proofErr w:type="spellStart"/>
      <w:r>
        <w:t>Yaoyao</w:t>
      </w:r>
      <w:proofErr w:type="spellEnd"/>
      <w:r>
        <w:t xml:space="preserve"> Jia</w:t>
      </w:r>
      <w:r>
        <w:rPr>
          <w:vertAlign w:val="superscript"/>
        </w:rPr>
        <w:t>2</w:t>
      </w:r>
      <w:r>
        <w:t xml:space="preserve">, </w:t>
      </w:r>
      <w:proofErr w:type="spellStart"/>
      <w:r>
        <w:t>Fatma</w:t>
      </w:r>
      <w:proofErr w:type="spellEnd"/>
      <w:r>
        <w:t xml:space="preserve"> Madi</w:t>
      </w:r>
      <w:r>
        <w:rPr>
          <w:vertAlign w:val="superscript"/>
        </w:rPr>
        <w:t>3</w:t>
      </w:r>
      <w:r>
        <w:t>, Arthur Weber</w:t>
      </w:r>
      <w:r>
        <w:rPr>
          <w:vertAlign w:val="superscript"/>
        </w:rPr>
        <w:t>3</w:t>
      </w:r>
      <w:r>
        <w:t xml:space="preserve">, </w:t>
      </w:r>
      <w:proofErr w:type="spellStart"/>
      <w:r>
        <w:t>Maysam</w:t>
      </w:r>
      <w:proofErr w:type="spellEnd"/>
      <w:r>
        <w:t xml:space="preserve"> Ghovanloo</w:t>
      </w:r>
      <w:r>
        <w:rPr>
          <w:vertAlign w:val="superscript"/>
        </w:rPr>
        <w:t>2</w:t>
      </w:r>
      <w:r>
        <w:t xml:space="preserve"> and Wen Li</w:t>
      </w:r>
      <w:r>
        <w:rPr>
          <w:vertAlign w:val="superscript"/>
        </w:rPr>
        <w:t>1</w:t>
      </w:r>
    </w:p>
    <w:p w14:paraId="41F628D3" w14:textId="307AC7F0" w:rsidR="004C44FC" w:rsidRPr="00605A81" w:rsidRDefault="004C44FC" w:rsidP="00CF39E4">
      <w:pPr>
        <w:pStyle w:val="MEMSAffiliation"/>
      </w:pPr>
      <w:r w:rsidRPr="00605A81">
        <w:rPr>
          <w:vertAlign w:val="superscript"/>
        </w:rPr>
        <w:t>1</w:t>
      </w:r>
      <w:r w:rsidR="00B321C9">
        <w:t>Department of E</w:t>
      </w:r>
      <w:r>
        <w:t>lectrical and Computer Engineering, Michigan State University, East Lansing, USA</w:t>
      </w:r>
    </w:p>
    <w:p w14:paraId="1B89116D" w14:textId="77777777" w:rsidR="004C44FC" w:rsidRDefault="004C44FC" w:rsidP="00151BE2">
      <w:pPr>
        <w:jc w:val="center"/>
        <w:rPr>
          <w:rFonts w:eastAsia="Times New Roman"/>
        </w:rPr>
      </w:pPr>
      <w:r>
        <w:rPr>
          <w:rFonts w:eastAsia="Times New Roman"/>
          <w:vertAlign w:val="superscript"/>
        </w:rPr>
        <w:t>2</w:t>
      </w:r>
      <w:r w:rsidRPr="00D2156D">
        <w:rPr>
          <w:rFonts w:eastAsia="Times New Roman"/>
          <w:szCs w:val="20"/>
          <w:lang w:bidi="ar-SA"/>
        </w:rPr>
        <w:t>School of Electrical and Computer Engineering, Georgia Institute of Technology</w:t>
      </w:r>
      <w:r>
        <w:rPr>
          <w:rFonts w:eastAsia="Times New Roman"/>
        </w:rPr>
        <w:t>, Atlanta, USA</w:t>
      </w:r>
    </w:p>
    <w:p w14:paraId="746E5637" w14:textId="77777777" w:rsidR="008A1490" w:rsidRDefault="004C44FC" w:rsidP="00151BE2">
      <w:pPr>
        <w:jc w:val="center"/>
      </w:pPr>
      <w:r>
        <w:rPr>
          <w:vertAlign w:val="superscript"/>
        </w:rPr>
        <w:t>3</w:t>
      </w:r>
      <w:r w:rsidRPr="00D2156D">
        <w:t>Department of Physiology</w:t>
      </w:r>
      <w:r>
        <w:t>, Michigan State University, East Lansing, USA</w:t>
      </w:r>
    </w:p>
    <w:p w14:paraId="4A7D5B81" w14:textId="77777777" w:rsidR="00B451C8" w:rsidRDefault="00B451C8" w:rsidP="000746AB">
      <w:pPr>
        <w:pStyle w:val="MEMSSectionHeading"/>
        <w:spacing w:line="480" w:lineRule="auto"/>
        <w:jc w:val="left"/>
      </w:pPr>
    </w:p>
    <w:p w14:paraId="46F11D0C" w14:textId="0BD069FA" w:rsidR="00B451C8" w:rsidRDefault="00B451C8" w:rsidP="000746AB">
      <w:pPr>
        <w:pStyle w:val="MEMSSectionHeading"/>
        <w:spacing w:line="480" w:lineRule="auto"/>
        <w:jc w:val="left"/>
      </w:pPr>
      <w:bookmarkStart w:id="0" w:name="_GoBack"/>
      <w:bookmarkEnd w:id="0"/>
      <w:r>
        <w:rPr>
          <w:noProof/>
          <w:sz w:val="20"/>
        </w:rPr>
        <mc:AlternateContent>
          <mc:Choice Requires="wps">
            <w:drawing>
              <wp:anchor distT="0" distB="0" distL="114300" distR="114300" simplePos="0" relativeHeight="251659264" behindDoc="0" locked="0" layoutInCell="1" allowOverlap="1" wp14:anchorId="557E5464" wp14:editId="6A785F7C">
                <wp:simplePos x="0" y="0"/>
                <wp:positionH relativeFrom="column">
                  <wp:posOffset>0</wp:posOffset>
                </wp:positionH>
                <wp:positionV relativeFrom="paragraph">
                  <wp:posOffset>344805</wp:posOffset>
                </wp:positionV>
                <wp:extent cx="5939790" cy="3515995"/>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5939790" cy="3515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3E0ADC" w14:textId="77777777" w:rsidR="00B451C8" w:rsidRDefault="00B451C8" w:rsidP="00B451C8">
                            <w:pPr>
                              <w:jc w:val="center"/>
                            </w:pPr>
                            <w:r>
                              <w:rPr>
                                <w:noProof/>
                              </w:rPr>
                              <w:drawing>
                                <wp:inline distT="0" distB="0" distL="0" distR="0" wp14:anchorId="2559ABE4" wp14:editId="7C23FDE6">
                                  <wp:extent cx="5756910" cy="313372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4.png"/>
                                          <pic:cNvPicPr/>
                                        </pic:nvPicPr>
                                        <pic:blipFill>
                                          <a:blip r:embed="rId7">
                                            <a:extLst>
                                              <a:ext uri="{28A0092B-C50C-407E-A947-70E740481C1C}">
                                                <a14:useLocalDpi xmlns:a14="http://schemas.microsoft.com/office/drawing/2010/main" val="0"/>
                                              </a:ext>
                                            </a:extLst>
                                          </a:blip>
                                          <a:stretch>
                                            <a:fillRect/>
                                          </a:stretch>
                                        </pic:blipFill>
                                        <pic:spPr>
                                          <a:xfrm>
                                            <a:off x="0" y="0"/>
                                            <a:ext cx="5756910" cy="3133725"/>
                                          </a:xfrm>
                                          <a:prstGeom prst="rect">
                                            <a:avLst/>
                                          </a:prstGeom>
                                        </pic:spPr>
                                      </pic:pic>
                                    </a:graphicData>
                                  </a:graphic>
                                </wp:inline>
                              </w:drawing>
                            </w:r>
                          </w:p>
                          <w:p w14:paraId="51337EB3" w14:textId="77777777" w:rsidR="00B451C8" w:rsidRDefault="00B451C8" w:rsidP="00B451C8">
                            <w:pPr>
                              <w:jc w:val="center"/>
                              <w:rPr>
                                <w:i/>
                                <w:iCs/>
                                <w:sz w:val="20"/>
                                <w:szCs w:val="20"/>
                              </w:rPr>
                            </w:pPr>
                          </w:p>
                          <w:p w14:paraId="3F907EB5" w14:textId="77777777" w:rsidR="00B451C8" w:rsidRDefault="00B451C8" w:rsidP="00B451C8">
                            <w:pPr>
                              <w:jc w:val="center"/>
                            </w:pPr>
                            <w:r>
                              <w:rPr>
                                <w:i/>
                                <w:iCs/>
                                <w:sz w:val="20"/>
                                <w:szCs w:val="20"/>
                              </w:rPr>
                              <w:t>S1</w:t>
                            </w:r>
                            <w:r w:rsidRPr="000C03C8">
                              <w:rPr>
                                <w:i/>
                                <w:iCs/>
                                <w:sz w:val="20"/>
                                <w:szCs w:val="20"/>
                              </w:rPr>
                              <w:t>.</w:t>
                            </w:r>
                            <w:r>
                              <w:rPr>
                                <w:i/>
                                <w:iCs/>
                                <w:sz w:val="20"/>
                                <w:szCs w:val="20"/>
                              </w:rPr>
                              <w:t xml:space="preserve"> Simplified fabrication and integration process flow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7E5464" id="_x0000_t202" coordsize="21600,21600" o:spt="202" path="m0,0l0,21600,21600,21600,21600,0xe">
                <v:stroke joinstyle="miter"/>
                <v:path gradientshapeok="t" o:connecttype="rect"/>
              </v:shapetype>
              <v:shape id="Text Box 61" o:spid="_x0000_s1026" type="#_x0000_t202" style="position:absolute;margin-left:0;margin-top:27.15pt;width:467.7pt;height:27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" filled="f" stroked="f">
                <v:textbox>
                  <w:txbxContent>
                    <w:p w14:paraId="723E0ADC" w14:textId="77777777" w:rsidR="00B451C8" w:rsidRDefault="00B451C8" w:rsidP="00B451C8">
                      <w:pPr>
                        <w:jc w:val="center"/>
                      </w:pPr>
                      <w:r>
                        <w:rPr>
                          <w:noProof/>
                        </w:rPr>
                        <w:drawing>
                          <wp:inline distT="0" distB="0" distL="0" distR="0" wp14:anchorId="2559ABE4" wp14:editId="7C23FDE6">
                            <wp:extent cx="5756910" cy="313372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4.png"/>
                                    <pic:cNvPicPr/>
                                  </pic:nvPicPr>
                                  <pic:blipFill>
                                    <a:blip r:embed="rId7">
                                      <a:extLst>
                                        <a:ext uri="{28A0092B-C50C-407E-A947-70E740481C1C}">
                                          <a14:useLocalDpi xmlns:a14="http://schemas.microsoft.com/office/drawing/2010/main" val="0"/>
                                        </a:ext>
                                      </a:extLst>
                                    </a:blip>
                                    <a:stretch>
                                      <a:fillRect/>
                                    </a:stretch>
                                  </pic:blipFill>
                                  <pic:spPr>
                                    <a:xfrm>
                                      <a:off x="0" y="0"/>
                                      <a:ext cx="5756910" cy="3133725"/>
                                    </a:xfrm>
                                    <a:prstGeom prst="rect">
                                      <a:avLst/>
                                    </a:prstGeom>
                                  </pic:spPr>
                                </pic:pic>
                              </a:graphicData>
                            </a:graphic>
                          </wp:inline>
                        </w:drawing>
                      </w:r>
                    </w:p>
                    <w:p w14:paraId="51337EB3" w14:textId="77777777" w:rsidR="00B451C8" w:rsidRDefault="00B451C8" w:rsidP="00B451C8">
                      <w:pPr>
                        <w:jc w:val="center"/>
                        <w:rPr>
                          <w:i/>
                          <w:iCs/>
                          <w:sz w:val="20"/>
                          <w:szCs w:val="20"/>
                        </w:rPr>
                      </w:pPr>
                    </w:p>
                    <w:p w14:paraId="3F907EB5" w14:textId="77777777" w:rsidR="00B451C8" w:rsidRDefault="00B451C8" w:rsidP="00B451C8">
                      <w:pPr>
                        <w:jc w:val="center"/>
                      </w:pPr>
                      <w:r>
                        <w:rPr>
                          <w:i/>
                          <w:iCs/>
                          <w:sz w:val="20"/>
                          <w:szCs w:val="20"/>
                        </w:rPr>
                        <w:t>S1</w:t>
                      </w:r>
                      <w:r w:rsidRPr="000C03C8">
                        <w:rPr>
                          <w:i/>
                          <w:iCs/>
                          <w:sz w:val="20"/>
                          <w:szCs w:val="20"/>
                        </w:rPr>
                        <w:t>.</w:t>
                      </w:r>
                      <w:r>
                        <w:rPr>
                          <w:i/>
                          <w:iCs/>
                          <w:sz w:val="20"/>
                          <w:szCs w:val="20"/>
                        </w:rPr>
                        <w:t xml:space="preserve"> Simplified fabrication and integration process flow</w:t>
                      </w:r>
                    </w:p>
                  </w:txbxContent>
                </v:textbox>
                <w10:wrap type="square"/>
              </v:shape>
            </w:pict>
          </mc:Fallback>
        </mc:AlternateContent>
      </w:r>
    </w:p>
    <w:p w14:paraId="529AEEAE" w14:textId="77777777" w:rsidR="00B451C8" w:rsidRDefault="00B451C8" w:rsidP="000746AB">
      <w:pPr>
        <w:pStyle w:val="MEMSSectionHeading"/>
        <w:spacing w:line="480" w:lineRule="auto"/>
        <w:jc w:val="left"/>
      </w:pPr>
    </w:p>
    <w:p w14:paraId="5385882C" w14:textId="77777777" w:rsidR="00B451C8" w:rsidRDefault="00B451C8" w:rsidP="000746AB">
      <w:pPr>
        <w:pStyle w:val="MEMSSectionHeading"/>
        <w:spacing w:line="480" w:lineRule="auto"/>
        <w:jc w:val="left"/>
      </w:pPr>
    </w:p>
    <w:p w14:paraId="2FD24964" w14:textId="77777777" w:rsidR="00B451C8" w:rsidRDefault="00B451C8" w:rsidP="000746AB">
      <w:pPr>
        <w:pStyle w:val="MEMSSectionHeading"/>
        <w:spacing w:line="480" w:lineRule="auto"/>
        <w:jc w:val="left"/>
      </w:pPr>
    </w:p>
    <w:p w14:paraId="60EC421D" w14:textId="77777777" w:rsidR="00B451C8" w:rsidRDefault="00B451C8" w:rsidP="000746AB">
      <w:pPr>
        <w:pStyle w:val="MEMSSectionHeading"/>
        <w:spacing w:line="480" w:lineRule="auto"/>
        <w:jc w:val="left"/>
      </w:pPr>
    </w:p>
    <w:p w14:paraId="25A07057" w14:textId="77777777" w:rsidR="00B451C8" w:rsidRDefault="00B451C8" w:rsidP="000746AB">
      <w:pPr>
        <w:pStyle w:val="MEMSSectionHeading"/>
        <w:spacing w:line="480" w:lineRule="auto"/>
        <w:jc w:val="left"/>
      </w:pPr>
    </w:p>
    <w:p w14:paraId="6F4BAAC6" w14:textId="77777777" w:rsidR="00B451C8" w:rsidRDefault="00B451C8" w:rsidP="000746AB">
      <w:pPr>
        <w:pStyle w:val="MEMSSectionHeading"/>
        <w:spacing w:line="480" w:lineRule="auto"/>
        <w:jc w:val="left"/>
      </w:pPr>
    </w:p>
    <w:p w14:paraId="26EEEC85" w14:textId="77777777" w:rsidR="00B451C8" w:rsidRDefault="00B451C8" w:rsidP="000746AB">
      <w:pPr>
        <w:pStyle w:val="MEMSSectionHeading"/>
        <w:spacing w:line="480" w:lineRule="auto"/>
        <w:jc w:val="left"/>
      </w:pPr>
    </w:p>
    <w:p w14:paraId="5BC684AA" w14:textId="77777777" w:rsidR="00B451C8" w:rsidRDefault="00B451C8" w:rsidP="000746AB">
      <w:pPr>
        <w:pStyle w:val="MEMSSectionHeading"/>
        <w:spacing w:line="480" w:lineRule="auto"/>
        <w:jc w:val="left"/>
      </w:pPr>
    </w:p>
    <w:p w14:paraId="3B299F13" w14:textId="78E3D5EB" w:rsidR="00B451C8" w:rsidRPr="00BB4B37" w:rsidRDefault="009C4089" w:rsidP="00B451C8">
      <w:pPr>
        <w:pStyle w:val="MEMSTextbody"/>
        <w:spacing w:line="480" w:lineRule="auto"/>
        <w:ind w:firstLine="0"/>
        <w:jc w:val="center"/>
      </w:pPr>
      <w:r w:rsidRPr="009C4089">
        <w:lastRenderedPageBreak/>
        <w:t>Supplementary Table S1</w:t>
      </w:r>
      <w:r w:rsidR="00B451C8" w:rsidRPr="005A1912">
        <w:t xml:space="preserve">. Comparison of </w:t>
      </w:r>
      <w:r w:rsidR="00B451C8">
        <w:t xml:space="preserve">our work and </w:t>
      </w:r>
      <w:r w:rsidR="00B451C8" w:rsidRPr="00F4040B">
        <w:rPr>
          <w:noProof/>
        </w:rPr>
        <w:t>neuro</w:t>
      </w:r>
      <w:r w:rsidR="00B451C8" w:rsidRPr="006C4201">
        <w:rPr>
          <w:noProof/>
        </w:rPr>
        <w:t>stimulators</w:t>
      </w:r>
      <w:r w:rsidR="00B451C8" w:rsidRPr="003C5BC6">
        <w:rPr>
          <w:noProof/>
        </w:rPr>
        <w:t xml:space="preserve"> reported by other groups</w:t>
      </w:r>
    </w:p>
    <w:tbl>
      <w:tblPr>
        <w:tblStyle w:val="TableGrid"/>
        <w:tblW w:w="0" w:type="auto"/>
        <w:jc w:val="center"/>
        <w:tblLook w:val="04A0" w:firstRow="1" w:lastRow="0" w:firstColumn="1" w:lastColumn="0" w:noHBand="0" w:noVBand="1"/>
      </w:tblPr>
      <w:tblGrid>
        <w:gridCol w:w="1941"/>
        <w:gridCol w:w="1116"/>
        <w:gridCol w:w="1196"/>
        <w:gridCol w:w="746"/>
        <w:gridCol w:w="1493"/>
        <w:gridCol w:w="976"/>
        <w:gridCol w:w="846"/>
        <w:gridCol w:w="1036"/>
      </w:tblGrid>
      <w:tr w:rsidR="00B451C8" w:rsidRPr="00DF5586" w14:paraId="3BB16E1F" w14:textId="77777777" w:rsidTr="0048533D">
        <w:trPr>
          <w:jc w:val="center"/>
        </w:trPr>
        <w:tc>
          <w:tcPr>
            <w:tcW w:w="2371" w:type="dxa"/>
            <w:vAlign w:val="center"/>
          </w:tcPr>
          <w:p w14:paraId="46C85E5D" w14:textId="77777777" w:rsidR="00B451C8" w:rsidRPr="00DF5586" w:rsidRDefault="00B451C8" w:rsidP="0048533D">
            <w:pPr>
              <w:pStyle w:val="MEMSTextbody"/>
              <w:spacing w:line="480" w:lineRule="auto"/>
              <w:ind w:firstLine="0"/>
              <w:jc w:val="center"/>
              <w:rPr>
                <w:sz w:val="18"/>
                <w:szCs w:val="18"/>
              </w:rPr>
            </w:pPr>
            <w:r w:rsidRPr="00DF5586">
              <w:rPr>
                <w:sz w:val="18"/>
                <w:szCs w:val="18"/>
              </w:rPr>
              <w:t>Work</w:t>
            </w:r>
          </w:p>
        </w:tc>
        <w:tc>
          <w:tcPr>
            <w:tcW w:w="1116" w:type="dxa"/>
            <w:vAlign w:val="center"/>
          </w:tcPr>
          <w:p w14:paraId="0FD8F40C" w14:textId="77777777" w:rsidR="00B451C8" w:rsidRPr="00DF5586" w:rsidRDefault="00B451C8" w:rsidP="0048533D">
            <w:pPr>
              <w:pStyle w:val="MEMSTextbody"/>
              <w:spacing w:line="480" w:lineRule="auto"/>
              <w:ind w:firstLine="0"/>
              <w:jc w:val="center"/>
              <w:rPr>
                <w:sz w:val="18"/>
                <w:szCs w:val="18"/>
              </w:rPr>
            </w:pPr>
            <w:r>
              <w:rPr>
                <w:sz w:val="18"/>
                <w:szCs w:val="18"/>
              </w:rPr>
              <w:t>Architecture</w:t>
            </w:r>
          </w:p>
        </w:tc>
        <w:tc>
          <w:tcPr>
            <w:tcW w:w="886" w:type="dxa"/>
            <w:vAlign w:val="center"/>
          </w:tcPr>
          <w:p w14:paraId="1117372B" w14:textId="77777777" w:rsidR="00B451C8" w:rsidRPr="00DF5586" w:rsidRDefault="00B451C8" w:rsidP="0048533D">
            <w:pPr>
              <w:pStyle w:val="MEMSTextbody"/>
              <w:spacing w:line="480" w:lineRule="auto"/>
              <w:ind w:firstLine="0"/>
              <w:jc w:val="center"/>
              <w:rPr>
                <w:sz w:val="18"/>
                <w:szCs w:val="18"/>
              </w:rPr>
            </w:pPr>
            <w:r>
              <w:rPr>
                <w:sz w:val="18"/>
                <w:szCs w:val="18"/>
              </w:rPr>
              <w:t>Substrate</w:t>
            </w:r>
          </w:p>
        </w:tc>
        <w:tc>
          <w:tcPr>
            <w:tcW w:w="746" w:type="dxa"/>
            <w:vAlign w:val="center"/>
          </w:tcPr>
          <w:p w14:paraId="42AC390C" w14:textId="77777777" w:rsidR="00B451C8" w:rsidRPr="00DF5586" w:rsidRDefault="00B451C8" w:rsidP="0048533D">
            <w:pPr>
              <w:pStyle w:val="MEMSTextbody"/>
              <w:spacing w:line="480" w:lineRule="auto"/>
              <w:ind w:firstLine="0"/>
              <w:jc w:val="center"/>
              <w:rPr>
                <w:sz w:val="18"/>
                <w:szCs w:val="18"/>
              </w:rPr>
            </w:pPr>
            <w:r w:rsidRPr="00DF5586">
              <w:rPr>
                <w:sz w:val="18"/>
                <w:szCs w:val="18"/>
              </w:rPr>
              <w:t>Weight</w:t>
            </w:r>
          </w:p>
          <w:p w14:paraId="641565B0" w14:textId="77777777" w:rsidR="00B451C8" w:rsidRPr="00DF5586" w:rsidRDefault="00B451C8" w:rsidP="0048533D">
            <w:pPr>
              <w:pStyle w:val="MEMSTextbody"/>
              <w:spacing w:line="480" w:lineRule="auto"/>
              <w:ind w:firstLine="0"/>
              <w:jc w:val="center"/>
              <w:rPr>
                <w:sz w:val="18"/>
                <w:szCs w:val="18"/>
              </w:rPr>
            </w:pPr>
            <w:r w:rsidRPr="00DF5586">
              <w:rPr>
                <w:sz w:val="18"/>
                <w:szCs w:val="18"/>
              </w:rPr>
              <w:t>(mg)</w:t>
            </w:r>
          </w:p>
        </w:tc>
        <w:tc>
          <w:tcPr>
            <w:tcW w:w="1493" w:type="dxa"/>
            <w:vAlign w:val="center"/>
          </w:tcPr>
          <w:p w14:paraId="23EAF318" w14:textId="77777777" w:rsidR="00B451C8" w:rsidRPr="00DF5586" w:rsidRDefault="00B451C8" w:rsidP="0048533D">
            <w:pPr>
              <w:pStyle w:val="MEMSTextbody"/>
              <w:spacing w:line="480" w:lineRule="auto"/>
              <w:ind w:firstLine="0"/>
              <w:jc w:val="center"/>
              <w:rPr>
                <w:sz w:val="18"/>
                <w:szCs w:val="18"/>
              </w:rPr>
            </w:pPr>
            <w:r>
              <w:rPr>
                <w:sz w:val="18"/>
                <w:szCs w:val="18"/>
              </w:rPr>
              <w:t>D</w:t>
            </w:r>
            <w:r w:rsidRPr="00DF5586">
              <w:rPr>
                <w:sz w:val="18"/>
                <w:szCs w:val="18"/>
              </w:rPr>
              <w:t>imensions (mm)</w:t>
            </w:r>
          </w:p>
        </w:tc>
        <w:tc>
          <w:tcPr>
            <w:tcW w:w="976" w:type="dxa"/>
            <w:vAlign w:val="center"/>
          </w:tcPr>
          <w:p w14:paraId="077CB79D" w14:textId="77777777" w:rsidR="00B451C8" w:rsidRPr="00DF5586" w:rsidRDefault="00B451C8" w:rsidP="0048533D">
            <w:pPr>
              <w:pStyle w:val="MEMSTextbody"/>
              <w:spacing w:line="480" w:lineRule="auto"/>
              <w:ind w:firstLine="0"/>
              <w:jc w:val="center"/>
              <w:rPr>
                <w:sz w:val="18"/>
                <w:szCs w:val="18"/>
              </w:rPr>
            </w:pPr>
            <w:r w:rsidRPr="00DF5586">
              <w:rPr>
                <w:sz w:val="18"/>
                <w:szCs w:val="18"/>
              </w:rPr>
              <w:t>Frequency</w:t>
            </w:r>
          </w:p>
        </w:tc>
        <w:tc>
          <w:tcPr>
            <w:tcW w:w="846" w:type="dxa"/>
            <w:vAlign w:val="center"/>
          </w:tcPr>
          <w:p w14:paraId="569CB7FC" w14:textId="77777777" w:rsidR="00B451C8" w:rsidRPr="00DF5586" w:rsidRDefault="00B451C8" w:rsidP="0048533D">
            <w:pPr>
              <w:pStyle w:val="MEMSTextbody"/>
              <w:spacing w:line="480" w:lineRule="auto"/>
              <w:ind w:firstLine="0"/>
              <w:jc w:val="center"/>
              <w:rPr>
                <w:sz w:val="18"/>
                <w:szCs w:val="18"/>
              </w:rPr>
            </w:pPr>
            <w:r w:rsidRPr="00DF5586">
              <w:rPr>
                <w:sz w:val="18"/>
                <w:szCs w:val="18"/>
              </w:rPr>
              <w:t>channels</w:t>
            </w:r>
          </w:p>
        </w:tc>
        <w:tc>
          <w:tcPr>
            <w:tcW w:w="916" w:type="dxa"/>
            <w:vAlign w:val="center"/>
          </w:tcPr>
          <w:p w14:paraId="554B0FFE" w14:textId="77777777" w:rsidR="00B451C8" w:rsidRPr="002D1DB7" w:rsidRDefault="00B451C8" w:rsidP="0048533D">
            <w:pPr>
              <w:pStyle w:val="MEMSTextbody"/>
              <w:spacing w:line="480" w:lineRule="auto"/>
              <w:ind w:firstLine="0"/>
              <w:jc w:val="center"/>
              <w:rPr>
                <w:sz w:val="18"/>
                <w:szCs w:val="18"/>
              </w:rPr>
            </w:pPr>
            <w:r>
              <w:rPr>
                <w:sz w:val="18"/>
                <w:szCs w:val="18"/>
              </w:rPr>
              <w:t>Available intensity (</w:t>
            </w:r>
            <w:proofErr w:type="spellStart"/>
            <w:r>
              <w:rPr>
                <w:sz w:val="18"/>
                <w:szCs w:val="18"/>
              </w:rPr>
              <w:t>mW</w:t>
            </w:r>
            <w:proofErr w:type="spellEnd"/>
            <w:r>
              <w:rPr>
                <w:sz w:val="18"/>
                <w:szCs w:val="18"/>
              </w:rPr>
              <w:t>/mm</w:t>
            </w:r>
            <w:r>
              <w:rPr>
                <w:sz w:val="18"/>
                <w:szCs w:val="18"/>
                <w:vertAlign w:val="superscript"/>
              </w:rPr>
              <w:t>2</w:t>
            </w:r>
            <w:r>
              <w:rPr>
                <w:sz w:val="18"/>
                <w:szCs w:val="18"/>
              </w:rPr>
              <w:t>)</w:t>
            </w:r>
          </w:p>
        </w:tc>
      </w:tr>
      <w:tr w:rsidR="00B451C8" w:rsidRPr="00DF5586" w14:paraId="024D96AA" w14:textId="77777777" w:rsidTr="0048533D">
        <w:trPr>
          <w:jc w:val="center"/>
        </w:trPr>
        <w:tc>
          <w:tcPr>
            <w:tcW w:w="2371" w:type="dxa"/>
            <w:vAlign w:val="center"/>
          </w:tcPr>
          <w:p w14:paraId="20DA75DA" w14:textId="77777777" w:rsidR="00B451C8" w:rsidRDefault="00B451C8" w:rsidP="0048533D">
            <w:pPr>
              <w:pStyle w:val="MEMSTextbody"/>
              <w:spacing w:line="480" w:lineRule="auto"/>
              <w:ind w:firstLine="0"/>
              <w:jc w:val="center"/>
              <w:rPr>
                <w:sz w:val="18"/>
                <w:szCs w:val="18"/>
              </w:rPr>
            </w:pPr>
            <w:r w:rsidRPr="00A2554D">
              <w:rPr>
                <w:sz w:val="18"/>
                <w:szCs w:val="18"/>
              </w:rPr>
              <w:t xml:space="preserve">Kim et al </w:t>
            </w:r>
            <w:r w:rsidRPr="00A2554D">
              <w:rPr>
                <w:sz w:val="18"/>
                <w:szCs w:val="18"/>
              </w:rPr>
              <w:fldChar w:fldCharType="begin"/>
            </w:r>
            <w:r>
              <w:rPr>
                <w:sz w:val="18"/>
                <w:szCs w:val="18"/>
              </w:rPr>
              <w:instrText xml:space="preserve"> ADDIN ZOTERO_ITEM CSL_CITATION {"citationID":"uUmVjPS6","properties":{"formattedCitation":"\\super 1\\nosupersub{}","plainCitation":"1","noteIndex":0},"citationItems":[{"id":196,"uris":["http://zotero.org/users/3427992/items/Q8IDP56V"],"uri":["http://zotero.org/users/3427992/items/Q8IDP56V"],"itemData":{"id":196,"type":"article-journal","title":"Injectable, Cellular-Scale Optoelectronics with Applications for Wireless Optogenetics","container-title":"Science","page":"211-216","volume":"340","issue":"6129","source":"CrossRef","DOI":"10.1126/science.1232437","ISSN":"0036-8075, 1095-9203","language":"en","author":[{"family":"Kim","given":"T.-i."},{"family":"McCall","given":"J. G."},{"family":"Jung","given":"Y. H."},{"family":"Huang","given":"X."},{"family":"Siuda","given":"E. R."},{"family":"Li","given":"Y."},{"family":"Song","given":"J."},{"family":"Song","given":"Y. M."},{"family":"Pao","given":"H. A."},{"family":"Kim","given":"R.-H."},{"family":"Lu","given":"C."},{"family":"Lee","given":"S. D."},{"family":"Song","given":"I.-S."},{"family":"Shin","given":"G."},{"family":"Al-Hasani","given":"R."},{"family":"Kim","given":"S."},{"family":"Tan","given":"M. P."},{"family":"Huang","given":"Y."},{"family":"Omenetto","given":"F. G."},{"family":"Rogers","given":"J. A."},{"family":"Bruchas","given":"M. R."}],"issued":{"date-parts":[["2013",4,12]]}}}],"schema":"https://github.com/citation-style-language/schema/raw/master/csl-citation.json"} </w:instrText>
            </w:r>
            <w:r w:rsidRPr="00A2554D">
              <w:rPr>
                <w:sz w:val="18"/>
                <w:szCs w:val="18"/>
              </w:rPr>
              <w:fldChar w:fldCharType="separate"/>
            </w:r>
            <w:r w:rsidRPr="007977F3">
              <w:rPr>
                <w:sz w:val="18"/>
                <w:vertAlign w:val="superscript"/>
              </w:rPr>
              <w:t>1</w:t>
            </w:r>
            <w:r w:rsidRPr="00A2554D">
              <w:rPr>
                <w:sz w:val="18"/>
                <w:szCs w:val="18"/>
              </w:rPr>
              <w:fldChar w:fldCharType="end"/>
            </w:r>
          </w:p>
        </w:tc>
        <w:tc>
          <w:tcPr>
            <w:tcW w:w="1116" w:type="dxa"/>
            <w:vAlign w:val="center"/>
          </w:tcPr>
          <w:p w14:paraId="77E7F6D2" w14:textId="77777777" w:rsidR="00B451C8" w:rsidRPr="00DF5586" w:rsidRDefault="00B451C8" w:rsidP="0048533D">
            <w:pPr>
              <w:pStyle w:val="MEMSTextbody"/>
              <w:spacing w:line="480" w:lineRule="auto"/>
              <w:ind w:firstLine="0"/>
              <w:jc w:val="center"/>
              <w:rPr>
                <w:sz w:val="18"/>
                <w:szCs w:val="18"/>
              </w:rPr>
            </w:pPr>
            <w:r>
              <w:rPr>
                <w:sz w:val="18"/>
                <w:szCs w:val="18"/>
              </w:rPr>
              <w:t>Discrete device</w:t>
            </w:r>
          </w:p>
        </w:tc>
        <w:tc>
          <w:tcPr>
            <w:tcW w:w="886" w:type="dxa"/>
            <w:vAlign w:val="center"/>
          </w:tcPr>
          <w:p w14:paraId="18F4D332" w14:textId="77777777" w:rsidR="00B451C8" w:rsidRPr="00DF5586" w:rsidRDefault="00B451C8" w:rsidP="0048533D">
            <w:pPr>
              <w:pStyle w:val="MEMSTextbody"/>
              <w:spacing w:line="480" w:lineRule="auto"/>
              <w:ind w:firstLine="0"/>
              <w:jc w:val="center"/>
              <w:rPr>
                <w:sz w:val="18"/>
                <w:szCs w:val="18"/>
              </w:rPr>
            </w:pPr>
            <w:r>
              <w:rPr>
                <w:sz w:val="18"/>
                <w:szCs w:val="18"/>
              </w:rPr>
              <w:t>Flexible/rigid PCB</w:t>
            </w:r>
          </w:p>
        </w:tc>
        <w:tc>
          <w:tcPr>
            <w:tcW w:w="746" w:type="dxa"/>
            <w:vAlign w:val="center"/>
          </w:tcPr>
          <w:p w14:paraId="0356F737" w14:textId="77777777" w:rsidR="00B451C8" w:rsidRPr="00DF5586" w:rsidRDefault="00B451C8" w:rsidP="0048533D">
            <w:pPr>
              <w:pStyle w:val="MEMSTextbody"/>
              <w:spacing w:line="480" w:lineRule="auto"/>
              <w:ind w:firstLine="0"/>
              <w:jc w:val="center"/>
              <w:rPr>
                <w:sz w:val="18"/>
                <w:szCs w:val="18"/>
              </w:rPr>
            </w:pPr>
            <w:r>
              <w:rPr>
                <w:sz w:val="18"/>
                <w:szCs w:val="18"/>
              </w:rPr>
              <w:t>700</w:t>
            </w:r>
          </w:p>
        </w:tc>
        <w:tc>
          <w:tcPr>
            <w:tcW w:w="1493" w:type="dxa"/>
            <w:vAlign w:val="center"/>
          </w:tcPr>
          <w:p w14:paraId="3A56A87C" w14:textId="77777777" w:rsidR="00B451C8" w:rsidRPr="00DF5586" w:rsidRDefault="00B451C8" w:rsidP="0048533D">
            <w:pPr>
              <w:pStyle w:val="MEMSTextbody"/>
              <w:spacing w:line="480" w:lineRule="auto"/>
              <w:ind w:firstLine="0"/>
              <w:jc w:val="center"/>
              <w:rPr>
                <w:sz w:val="18"/>
                <w:szCs w:val="18"/>
              </w:rPr>
            </w:pPr>
            <w:r>
              <w:rPr>
                <w:sz w:val="18"/>
                <w:szCs w:val="18"/>
              </w:rPr>
              <w:t>14x12.5x3</w:t>
            </w:r>
          </w:p>
        </w:tc>
        <w:tc>
          <w:tcPr>
            <w:tcW w:w="976" w:type="dxa"/>
            <w:vAlign w:val="center"/>
          </w:tcPr>
          <w:p w14:paraId="298A7D08" w14:textId="77777777" w:rsidR="00B451C8" w:rsidRPr="00DF5586" w:rsidRDefault="00B451C8" w:rsidP="0048533D">
            <w:pPr>
              <w:pStyle w:val="MEMSTextbody"/>
              <w:spacing w:line="480" w:lineRule="auto"/>
              <w:ind w:firstLine="0"/>
              <w:jc w:val="center"/>
              <w:rPr>
                <w:sz w:val="18"/>
                <w:szCs w:val="18"/>
              </w:rPr>
            </w:pPr>
            <w:r>
              <w:rPr>
                <w:sz w:val="18"/>
                <w:szCs w:val="18"/>
              </w:rPr>
              <w:t>910MHz</w:t>
            </w:r>
          </w:p>
        </w:tc>
        <w:tc>
          <w:tcPr>
            <w:tcW w:w="846" w:type="dxa"/>
            <w:vAlign w:val="center"/>
          </w:tcPr>
          <w:p w14:paraId="40EB6988" w14:textId="77777777" w:rsidR="00B451C8" w:rsidRPr="00DF5586" w:rsidRDefault="00B451C8" w:rsidP="0048533D">
            <w:pPr>
              <w:pStyle w:val="MEMSTextbody"/>
              <w:spacing w:line="480" w:lineRule="auto"/>
              <w:ind w:firstLine="0"/>
              <w:jc w:val="center"/>
              <w:rPr>
                <w:sz w:val="18"/>
                <w:szCs w:val="18"/>
              </w:rPr>
            </w:pPr>
            <w:r>
              <w:rPr>
                <w:sz w:val="18"/>
                <w:szCs w:val="18"/>
              </w:rPr>
              <w:t>4</w:t>
            </w:r>
          </w:p>
        </w:tc>
        <w:tc>
          <w:tcPr>
            <w:tcW w:w="916" w:type="dxa"/>
            <w:vAlign w:val="center"/>
          </w:tcPr>
          <w:p w14:paraId="223C6724" w14:textId="77777777" w:rsidR="00B451C8" w:rsidRDefault="00B451C8" w:rsidP="0048533D">
            <w:pPr>
              <w:pStyle w:val="MEMSTextbody"/>
              <w:spacing w:line="480" w:lineRule="auto"/>
              <w:ind w:firstLine="0"/>
              <w:jc w:val="center"/>
              <w:rPr>
                <w:sz w:val="18"/>
                <w:szCs w:val="18"/>
              </w:rPr>
            </w:pPr>
            <w:r>
              <w:rPr>
                <w:sz w:val="18"/>
                <w:szCs w:val="18"/>
              </w:rPr>
              <w:t>17.7</w:t>
            </w:r>
          </w:p>
        </w:tc>
      </w:tr>
      <w:tr w:rsidR="00B451C8" w:rsidRPr="00DF5586" w14:paraId="10989DB0" w14:textId="77777777" w:rsidTr="0048533D">
        <w:trPr>
          <w:jc w:val="center"/>
        </w:trPr>
        <w:tc>
          <w:tcPr>
            <w:tcW w:w="2371" w:type="dxa"/>
            <w:vAlign w:val="center"/>
          </w:tcPr>
          <w:p w14:paraId="7599AF47" w14:textId="77777777" w:rsidR="00B451C8" w:rsidRDefault="00B451C8" w:rsidP="0048533D">
            <w:pPr>
              <w:pStyle w:val="MEMSTextbody"/>
              <w:spacing w:line="480" w:lineRule="auto"/>
              <w:ind w:firstLine="0"/>
              <w:jc w:val="center"/>
              <w:rPr>
                <w:sz w:val="18"/>
                <w:szCs w:val="18"/>
              </w:rPr>
            </w:pPr>
            <w:r w:rsidRPr="00A2554D">
              <w:rPr>
                <w:sz w:val="18"/>
                <w:szCs w:val="18"/>
              </w:rPr>
              <w:t xml:space="preserve">Montgomery et al </w:t>
            </w:r>
            <w:r w:rsidRPr="00A2554D">
              <w:rPr>
                <w:sz w:val="18"/>
                <w:szCs w:val="18"/>
              </w:rPr>
              <w:fldChar w:fldCharType="begin"/>
            </w:r>
            <w:r>
              <w:rPr>
                <w:sz w:val="18"/>
                <w:szCs w:val="18"/>
              </w:rPr>
              <w:instrText xml:space="preserve"> ADDIN ZOTERO_ITEM CSL_CITATION {"citationID":"WjiQ2ryb","properties":{"formattedCitation":"\\super 22\\nosupersub{}","plainCitation":"22","noteIndex":0},"citationItems":[{"id":197,"uris":["http://zotero.org/users/3427992/items/UETGPXSI"],"uri":["http://zotero.org/users/3427992/items/UETGPXSI"],"itemData":{"id":197,"type":"article-journal","title":"Wirelessly powered, fully internal optogenetics for brain, spinal and peripheral circuits in mice","container-title":"Nature Methods","page":"969-974","volume":"12","issue":"10","source":"CrossRef","DOI":"10.1038/nmeth.3536","ISSN":"1548-7091, 1548-7105","author":[{"family":"Montgomery","given":"Kate L"},{"family":"Yeh","given":"Alexander J"},{"family":"Ho","given":"John S"},{"family":"Tsao","given":"Vivien"},{"family":"Mohan Iyer","given":"Shrivats"},{"family":"Grosenick","given":"Logan"},{"family":"Ferenczi","given":"Emily A"},{"family":"Tanabe","given":"Yuji"},{"family":"Deisseroth","given":"Karl"},{"family":"Delp","given":"Scott L"},{"family":"Poon","given":"Ada S Y"}],"issued":{"date-parts":[["2015",8,17]]}}}],"schema":"https://github.com/citation-style-language/schema/raw/master/csl-citation.json"} </w:instrText>
            </w:r>
            <w:r w:rsidRPr="00A2554D">
              <w:rPr>
                <w:sz w:val="18"/>
                <w:szCs w:val="18"/>
              </w:rPr>
              <w:fldChar w:fldCharType="separate"/>
            </w:r>
            <w:r w:rsidRPr="00FD1BA0">
              <w:rPr>
                <w:sz w:val="18"/>
                <w:vertAlign w:val="superscript"/>
              </w:rPr>
              <w:t>22</w:t>
            </w:r>
            <w:r w:rsidRPr="00A2554D">
              <w:rPr>
                <w:sz w:val="18"/>
                <w:szCs w:val="18"/>
              </w:rPr>
              <w:fldChar w:fldCharType="end"/>
            </w:r>
          </w:p>
        </w:tc>
        <w:tc>
          <w:tcPr>
            <w:tcW w:w="1116" w:type="dxa"/>
            <w:vAlign w:val="center"/>
          </w:tcPr>
          <w:p w14:paraId="23E6277D" w14:textId="77777777" w:rsidR="00B451C8" w:rsidRPr="00DF5586" w:rsidRDefault="00B451C8" w:rsidP="0048533D">
            <w:pPr>
              <w:pStyle w:val="MEMSTextbody"/>
              <w:spacing w:line="480" w:lineRule="auto"/>
              <w:ind w:firstLine="0"/>
              <w:jc w:val="center"/>
              <w:rPr>
                <w:sz w:val="18"/>
                <w:szCs w:val="18"/>
              </w:rPr>
            </w:pPr>
            <w:r>
              <w:rPr>
                <w:sz w:val="18"/>
                <w:szCs w:val="18"/>
              </w:rPr>
              <w:t>Discrete device</w:t>
            </w:r>
          </w:p>
        </w:tc>
        <w:tc>
          <w:tcPr>
            <w:tcW w:w="886" w:type="dxa"/>
            <w:vAlign w:val="center"/>
          </w:tcPr>
          <w:p w14:paraId="4F85B828" w14:textId="77777777" w:rsidR="00B451C8" w:rsidRPr="00DF5586" w:rsidRDefault="00B451C8" w:rsidP="0048533D">
            <w:pPr>
              <w:pStyle w:val="MEMSTextbody"/>
              <w:spacing w:line="480" w:lineRule="auto"/>
              <w:ind w:firstLine="0"/>
              <w:jc w:val="center"/>
              <w:rPr>
                <w:sz w:val="18"/>
                <w:szCs w:val="18"/>
              </w:rPr>
            </w:pPr>
            <w:r>
              <w:rPr>
                <w:sz w:val="18"/>
                <w:szCs w:val="18"/>
              </w:rPr>
              <w:t>Rigid PCB</w:t>
            </w:r>
          </w:p>
        </w:tc>
        <w:tc>
          <w:tcPr>
            <w:tcW w:w="746" w:type="dxa"/>
            <w:vAlign w:val="center"/>
          </w:tcPr>
          <w:p w14:paraId="57F6B6E3" w14:textId="77777777" w:rsidR="00B451C8" w:rsidRPr="00DF5586" w:rsidRDefault="00B451C8" w:rsidP="0048533D">
            <w:pPr>
              <w:pStyle w:val="MEMSTextbody"/>
              <w:spacing w:line="480" w:lineRule="auto"/>
              <w:ind w:firstLine="0"/>
              <w:jc w:val="center"/>
              <w:rPr>
                <w:sz w:val="18"/>
                <w:szCs w:val="18"/>
              </w:rPr>
            </w:pPr>
            <w:r>
              <w:rPr>
                <w:sz w:val="18"/>
                <w:szCs w:val="18"/>
              </w:rPr>
              <w:t>20-50</w:t>
            </w:r>
          </w:p>
        </w:tc>
        <w:tc>
          <w:tcPr>
            <w:tcW w:w="1493" w:type="dxa"/>
            <w:vAlign w:val="center"/>
          </w:tcPr>
          <w:p w14:paraId="2ED312EF" w14:textId="77777777" w:rsidR="00B451C8" w:rsidRPr="00DF5586" w:rsidRDefault="00B451C8" w:rsidP="0048533D">
            <w:pPr>
              <w:pStyle w:val="MEMSTextbody"/>
              <w:spacing w:line="480" w:lineRule="auto"/>
              <w:ind w:firstLine="0"/>
              <w:jc w:val="center"/>
              <w:rPr>
                <w:sz w:val="18"/>
                <w:szCs w:val="18"/>
              </w:rPr>
            </w:pPr>
            <w:r>
              <w:rPr>
                <w:sz w:val="18"/>
                <w:szCs w:val="18"/>
              </w:rPr>
              <w:t>2x2x2</w:t>
            </w:r>
          </w:p>
        </w:tc>
        <w:tc>
          <w:tcPr>
            <w:tcW w:w="976" w:type="dxa"/>
            <w:vAlign w:val="center"/>
          </w:tcPr>
          <w:p w14:paraId="728A26F3" w14:textId="77777777" w:rsidR="00B451C8" w:rsidRPr="00DF5586" w:rsidRDefault="00B451C8" w:rsidP="0048533D">
            <w:pPr>
              <w:pStyle w:val="MEMSTextbody"/>
              <w:spacing w:line="480" w:lineRule="auto"/>
              <w:ind w:firstLine="0"/>
              <w:jc w:val="center"/>
              <w:rPr>
                <w:sz w:val="18"/>
                <w:szCs w:val="18"/>
              </w:rPr>
            </w:pPr>
            <w:r>
              <w:rPr>
                <w:sz w:val="18"/>
                <w:szCs w:val="18"/>
              </w:rPr>
              <w:t>1.6 GHz</w:t>
            </w:r>
          </w:p>
        </w:tc>
        <w:tc>
          <w:tcPr>
            <w:tcW w:w="846" w:type="dxa"/>
            <w:vAlign w:val="center"/>
          </w:tcPr>
          <w:p w14:paraId="39052719" w14:textId="77777777" w:rsidR="00B451C8" w:rsidRPr="00DF5586" w:rsidRDefault="00B451C8" w:rsidP="0048533D">
            <w:pPr>
              <w:pStyle w:val="MEMSTextbody"/>
              <w:spacing w:line="480" w:lineRule="auto"/>
              <w:ind w:firstLine="0"/>
              <w:jc w:val="center"/>
              <w:rPr>
                <w:sz w:val="18"/>
                <w:szCs w:val="18"/>
              </w:rPr>
            </w:pPr>
            <w:r>
              <w:rPr>
                <w:sz w:val="18"/>
                <w:szCs w:val="18"/>
              </w:rPr>
              <w:t>1</w:t>
            </w:r>
          </w:p>
        </w:tc>
        <w:tc>
          <w:tcPr>
            <w:tcW w:w="916" w:type="dxa"/>
            <w:vAlign w:val="center"/>
          </w:tcPr>
          <w:p w14:paraId="15B9B670" w14:textId="77777777" w:rsidR="00B451C8" w:rsidRDefault="00B451C8" w:rsidP="0048533D">
            <w:pPr>
              <w:pStyle w:val="MEMSTextbody"/>
              <w:spacing w:line="480" w:lineRule="auto"/>
              <w:ind w:firstLine="0"/>
              <w:jc w:val="center"/>
              <w:rPr>
                <w:sz w:val="18"/>
                <w:szCs w:val="18"/>
              </w:rPr>
            </w:pPr>
            <w:r>
              <w:rPr>
                <w:sz w:val="18"/>
                <w:szCs w:val="18"/>
              </w:rPr>
              <w:t>25.8</w:t>
            </w:r>
          </w:p>
        </w:tc>
      </w:tr>
      <w:tr w:rsidR="00B451C8" w:rsidRPr="00DF5586" w14:paraId="3534253E" w14:textId="77777777" w:rsidTr="0048533D">
        <w:trPr>
          <w:jc w:val="center"/>
        </w:trPr>
        <w:tc>
          <w:tcPr>
            <w:tcW w:w="2371" w:type="dxa"/>
            <w:vAlign w:val="center"/>
          </w:tcPr>
          <w:p w14:paraId="49E628DA" w14:textId="77777777" w:rsidR="00B451C8" w:rsidRPr="00DF5586" w:rsidRDefault="00B451C8" w:rsidP="0048533D">
            <w:pPr>
              <w:pStyle w:val="MEMSTextbody"/>
              <w:spacing w:line="480" w:lineRule="auto"/>
              <w:ind w:firstLine="0"/>
              <w:jc w:val="center"/>
              <w:rPr>
                <w:sz w:val="18"/>
                <w:szCs w:val="18"/>
              </w:rPr>
            </w:pPr>
            <w:r>
              <w:rPr>
                <w:sz w:val="18"/>
                <w:szCs w:val="18"/>
              </w:rPr>
              <w:t xml:space="preserve">Shin </w:t>
            </w:r>
            <w:proofErr w:type="spellStart"/>
            <w:r w:rsidRPr="00A2554D">
              <w:rPr>
                <w:sz w:val="18"/>
                <w:szCs w:val="18"/>
              </w:rPr>
              <w:t>et</w:t>
            </w:r>
            <w:proofErr w:type="spellEnd"/>
            <w:r w:rsidRPr="00A2554D">
              <w:rPr>
                <w:sz w:val="18"/>
                <w:szCs w:val="18"/>
              </w:rPr>
              <w:t>. al.</w:t>
            </w:r>
            <w:r>
              <w:rPr>
                <w:sz w:val="18"/>
                <w:szCs w:val="18"/>
              </w:rPr>
              <w:t xml:space="preserve"> </w:t>
            </w:r>
            <w:r w:rsidRPr="00DF5586">
              <w:rPr>
                <w:sz w:val="18"/>
                <w:szCs w:val="18"/>
              </w:rPr>
              <w:fldChar w:fldCharType="begin"/>
            </w:r>
            <w:r>
              <w:rPr>
                <w:sz w:val="18"/>
                <w:szCs w:val="18"/>
              </w:rPr>
              <w:instrText xml:space="preserve"> ADDIN ZOTERO_ITEM CSL_CITATION {"citationID":"a2l1hm106p7","properties":{"formattedCitation":"\\super 37\\nosupersub{}","plainCitation":"37","noteIndex":0},"citationItems":[{"id":526,"uris":["http://zotero.org/users/3427992/items/2GBRBF46"],"uri":["http://zotero.org/users/3427992/items/2GBRBF46"],"itemData":{"id":526,"type":"article-journal","title":"Flexible Near-Field Wireless Optoelectronics as Subdermal Implants for Broad Applications in Optogenetics","container-title":"Neuron","page":"509-521.e3","volume":"93","issue":"3","source":"Crossref","DOI":"10.1016/j.neuron.2016.12.031","ISSN":"08966273","language":"en","author":[{"family":"Shin","given":"Gunchul"},{"family":"Gomez","given":"Adrian M."},{"family":"Al-Hasani","given":"Ream"},{"family":"Jeong","given":"Yu Ra"},{"family":"Kim","given":"Jeonghyun"},{"family":"Xie","given":"Zhaoqian"},{"family":"Banks","given":"Anthony"},{"family":"Lee","given":"Seung Min"},{"family":"Han","given":"Sang Youn"},{"family":"Yoo","given":"Chul Jong"},{"family":"Lee","given":"Jong-Lam"},{"family":"Lee","given":"Seung Hee"},{"family":"Kurniawan","given":"Jonas"},{"family":"Tureb","given":"Jacob"},{"family":"Guo","given":"Zhongzhu"},{"family":"Yoon","given":"Jangyeol"},{"family":"Park","given":"Sung-Il"},{"family":"Bang","given":"Sang Yun"},{"family":"Nam","given":"Yoonho"},{"family":"Walicki","given":"Marie C."},{"family":"Samineni","given":"Vijay K."},{"family":"Mickle","given":"Aaron D."},{"family":"Lee","given":"Kunhyuk"},{"family":"Heo","given":"Seung Yun"},{"family":"McCall","given":"Jordan G."},{"family":"Pan","given":"Taisong"},{"family":"Wang","given":"Liang"},{"family":"Feng","given":"Xue"},{"family":"Kim","given":"Tae-il"},{"family":"Kim","given":"Jong Kyu"},{"family":"Li","given":"Yuhang"},{"family":"Huang","given":"Yonggang"},{"family":"Gereau","given":"Robert W."},{"family":"Ha","given":"Jeong Sook"},{"family":"Bruchas","given":"Michael R."},{"family":"Rogers","given":"John A."}],"issued":{"date-parts":[["2017",2]]}}}],"schema":"https://github.com/citation-style-language/schema/raw/master/csl-citation.json"} </w:instrText>
            </w:r>
            <w:r w:rsidRPr="00DF5586">
              <w:rPr>
                <w:sz w:val="18"/>
                <w:szCs w:val="18"/>
              </w:rPr>
              <w:fldChar w:fldCharType="separate"/>
            </w:r>
            <w:r w:rsidRPr="00FD1BA0">
              <w:rPr>
                <w:sz w:val="18"/>
                <w:vertAlign w:val="superscript"/>
              </w:rPr>
              <w:t>37</w:t>
            </w:r>
            <w:r w:rsidRPr="00DF5586">
              <w:rPr>
                <w:sz w:val="18"/>
                <w:szCs w:val="18"/>
              </w:rPr>
              <w:fldChar w:fldCharType="end"/>
            </w:r>
          </w:p>
        </w:tc>
        <w:tc>
          <w:tcPr>
            <w:tcW w:w="1116" w:type="dxa"/>
            <w:vAlign w:val="center"/>
          </w:tcPr>
          <w:p w14:paraId="1DBA0AB7" w14:textId="77777777" w:rsidR="00B451C8" w:rsidRPr="00DF5586" w:rsidRDefault="00B451C8" w:rsidP="0048533D">
            <w:pPr>
              <w:pStyle w:val="MEMSTextbody"/>
              <w:spacing w:line="480" w:lineRule="auto"/>
              <w:ind w:firstLine="0"/>
              <w:jc w:val="center"/>
              <w:rPr>
                <w:sz w:val="18"/>
                <w:szCs w:val="18"/>
              </w:rPr>
            </w:pPr>
            <w:r>
              <w:rPr>
                <w:sz w:val="18"/>
                <w:szCs w:val="18"/>
              </w:rPr>
              <w:t>Discrete device</w:t>
            </w:r>
          </w:p>
        </w:tc>
        <w:tc>
          <w:tcPr>
            <w:tcW w:w="886" w:type="dxa"/>
            <w:vAlign w:val="center"/>
          </w:tcPr>
          <w:p w14:paraId="0539C7F4" w14:textId="77777777" w:rsidR="00B451C8" w:rsidRPr="00DF5586" w:rsidRDefault="00B451C8" w:rsidP="0048533D">
            <w:pPr>
              <w:pStyle w:val="MEMSTextbody"/>
              <w:spacing w:line="480" w:lineRule="auto"/>
              <w:ind w:firstLine="0"/>
              <w:jc w:val="center"/>
              <w:rPr>
                <w:sz w:val="18"/>
                <w:szCs w:val="18"/>
              </w:rPr>
            </w:pPr>
            <w:r>
              <w:rPr>
                <w:sz w:val="18"/>
                <w:szCs w:val="18"/>
              </w:rPr>
              <w:t>Flexible PCB</w:t>
            </w:r>
          </w:p>
        </w:tc>
        <w:tc>
          <w:tcPr>
            <w:tcW w:w="746" w:type="dxa"/>
            <w:vAlign w:val="center"/>
          </w:tcPr>
          <w:p w14:paraId="14B89B55" w14:textId="77777777" w:rsidR="00B451C8" w:rsidRPr="00DF5586" w:rsidRDefault="00B451C8" w:rsidP="0048533D">
            <w:pPr>
              <w:pStyle w:val="MEMSTextbody"/>
              <w:spacing w:line="480" w:lineRule="auto"/>
              <w:ind w:firstLine="0"/>
              <w:jc w:val="center"/>
              <w:rPr>
                <w:sz w:val="18"/>
                <w:szCs w:val="18"/>
              </w:rPr>
            </w:pPr>
            <w:r w:rsidRPr="00DF5586">
              <w:rPr>
                <w:sz w:val="18"/>
                <w:szCs w:val="18"/>
              </w:rPr>
              <w:t>30</w:t>
            </w:r>
          </w:p>
        </w:tc>
        <w:tc>
          <w:tcPr>
            <w:tcW w:w="1493" w:type="dxa"/>
            <w:vAlign w:val="center"/>
          </w:tcPr>
          <w:p w14:paraId="092BCE7E" w14:textId="77777777" w:rsidR="00B451C8" w:rsidRPr="00DF5586" w:rsidRDefault="00B451C8" w:rsidP="0048533D">
            <w:pPr>
              <w:pStyle w:val="MEMSTextbody"/>
              <w:spacing w:line="480" w:lineRule="auto"/>
              <w:ind w:firstLine="0"/>
              <w:jc w:val="center"/>
              <w:rPr>
                <w:sz w:val="18"/>
                <w:szCs w:val="18"/>
              </w:rPr>
            </w:pPr>
            <w:r w:rsidRPr="00DF5586">
              <w:rPr>
                <w:sz w:val="18"/>
                <w:szCs w:val="18"/>
              </w:rPr>
              <w:t>10mm</w:t>
            </w:r>
          </w:p>
          <w:p w14:paraId="709D7D9B" w14:textId="77777777" w:rsidR="00B451C8" w:rsidRPr="00DF5586" w:rsidRDefault="00B451C8" w:rsidP="0048533D">
            <w:pPr>
              <w:pStyle w:val="MEMSTextbody"/>
              <w:spacing w:line="480" w:lineRule="auto"/>
              <w:ind w:firstLine="0"/>
              <w:jc w:val="center"/>
              <w:rPr>
                <w:sz w:val="18"/>
                <w:szCs w:val="18"/>
              </w:rPr>
            </w:pPr>
            <w:r w:rsidRPr="00DF5586">
              <w:rPr>
                <w:sz w:val="18"/>
                <w:szCs w:val="18"/>
              </w:rPr>
              <w:t>diameter</w:t>
            </w:r>
            <w:r>
              <w:rPr>
                <w:sz w:val="18"/>
                <w:szCs w:val="18"/>
              </w:rPr>
              <w:t>, thickness&lt;1.3mm</w:t>
            </w:r>
          </w:p>
        </w:tc>
        <w:tc>
          <w:tcPr>
            <w:tcW w:w="976" w:type="dxa"/>
            <w:vAlign w:val="center"/>
          </w:tcPr>
          <w:p w14:paraId="64E8883C" w14:textId="77777777" w:rsidR="00B451C8" w:rsidRPr="00DF5586" w:rsidRDefault="00B451C8" w:rsidP="0048533D">
            <w:pPr>
              <w:pStyle w:val="MEMSTextbody"/>
              <w:spacing w:line="480" w:lineRule="auto"/>
              <w:ind w:firstLine="0"/>
              <w:jc w:val="center"/>
              <w:rPr>
                <w:sz w:val="18"/>
                <w:szCs w:val="18"/>
              </w:rPr>
            </w:pPr>
            <w:r w:rsidRPr="00DF5586">
              <w:rPr>
                <w:sz w:val="18"/>
                <w:szCs w:val="18"/>
              </w:rPr>
              <w:t>13.6 MHz</w:t>
            </w:r>
          </w:p>
        </w:tc>
        <w:tc>
          <w:tcPr>
            <w:tcW w:w="846" w:type="dxa"/>
            <w:vAlign w:val="center"/>
          </w:tcPr>
          <w:p w14:paraId="47BF5969" w14:textId="77777777" w:rsidR="00B451C8" w:rsidRPr="00DF5586" w:rsidRDefault="00B451C8" w:rsidP="0048533D">
            <w:pPr>
              <w:pStyle w:val="MEMSTextbody"/>
              <w:spacing w:line="480" w:lineRule="auto"/>
              <w:ind w:firstLine="0"/>
              <w:jc w:val="center"/>
              <w:rPr>
                <w:sz w:val="18"/>
                <w:szCs w:val="18"/>
              </w:rPr>
            </w:pPr>
            <w:r w:rsidRPr="00DF5586">
              <w:rPr>
                <w:sz w:val="18"/>
                <w:szCs w:val="18"/>
              </w:rPr>
              <w:t>1</w:t>
            </w:r>
            <w:r>
              <w:rPr>
                <w:sz w:val="18"/>
                <w:szCs w:val="18"/>
              </w:rPr>
              <w:t>,2</w:t>
            </w:r>
          </w:p>
        </w:tc>
        <w:tc>
          <w:tcPr>
            <w:tcW w:w="916" w:type="dxa"/>
            <w:vAlign w:val="center"/>
          </w:tcPr>
          <w:p w14:paraId="12D5F567" w14:textId="77777777" w:rsidR="00B451C8" w:rsidRPr="00DF5586" w:rsidRDefault="00B451C8" w:rsidP="0048533D">
            <w:pPr>
              <w:pStyle w:val="MEMSTextbody"/>
              <w:spacing w:line="480" w:lineRule="auto"/>
              <w:ind w:firstLine="0"/>
              <w:jc w:val="center"/>
              <w:rPr>
                <w:sz w:val="18"/>
                <w:szCs w:val="18"/>
              </w:rPr>
            </w:pPr>
            <w:r>
              <w:rPr>
                <w:sz w:val="18"/>
                <w:szCs w:val="18"/>
              </w:rPr>
              <w:t>100</w:t>
            </w:r>
          </w:p>
        </w:tc>
      </w:tr>
      <w:tr w:rsidR="00B451C8" w:rsidRPr="00DF5586" w14:paraId="16EF340D" w14:textId="77777777" w:rsidTr="0048533D">
        <w:trPr>
          <w:jc w:val="center"/>
        </w:trPr>
        <w:tc>
          <w:tcPr>
            <w:tcW w:w="2371" w:type="dxa"/>
            <w:vAlign w:val="center"/>
          </w:tcPr>
          <w:p w14:paraId="2C859789" w14:textId="77777777" w:rsidR="00B451C8" w:rsidRPr="00DF5586" w:rsidRDefault="00B451C8" w:rsidP="0048533D">
            <w:pPr>
              <w:pStyle w:val="MEMSTextbody"/>
              <w:spacing w:line="480" w:lineRule="auto"/>
              <w:ind w:firstLine="0"/>
              <w:jc w:val="center"/>
              <w:rPr>
                <w:sz w:val="18"/>
                <w:szCs w:val="18"/>
              </w:rPr>
            </w:pPr>
            <w:proofErr w:type="spellStart"/>
            <w:r w:rsidRPr="00A2554D">
              <w:rPr>
                <w:sz w:val="18"/>
                <w:szCs w:val="18"/>
              </w:rPr>
              <w:t>Aldaoud</w:t>
            </w:r>
            <w:proofErr w:type="spellEnd"/>
            <w:r w:rsidRPr="00A2554D">
              <w:rPr>
                <w:sz w:val="18"/>
                <w:szCs w:val="18"/>
              </w:rPr>
              <w:t xml:space="preserve"> et al</w:t>
            </w:r>
            <w:r w:rsidRPr="00DF5586">
              <w:rPr>
                <w:sz w:val="18"/>
                <w:szCs w:val="18"/>
              </w:rPr>
              <w:t xml:space="preserve"> </w:t>
            </w:r>
            <w:r w:rsidRPr="00DF5586">
              <w:rPr>
                <w:sz w:val="18"/>
                <w:szCs w:val="18"/>
              </w:rPr>
              <w:fldChar w:fldCharType="begin"/>
            </w:r>
            <w:r>
              <w:rPr>
                <w:sz w:val="18"/>
                <w:szCs w:val="18"/>
              </w:rPr>
              <w:instrText xml:space="preserve"> ADDIN ZOTERO_ITEM CSL_CITATION {"citationID":"a7poratrif","properties":{"formattedCitation":"\\super 45\\nosupersub{}","plainCitation":"45","noteIndex":0},"citationItems":[{"id":527,"uris":["http://zotero.org/users/3427992/items/UJK3GJQE"],"uri":["http://zotero.org/users/3427992/items/UJK3GJQE"],"itemData":{"id":527,"type":"article-journal","title":"Wireless multichannel optogenetic stimulators enabled by narrow bandwidth resonant tank circuits","container-title":"Sensors and Actuators A: Physical","page":"201-211","volume":"271","source":"ScienceDirect","abstract":"Optogenetic neuromodulation is a powerful technique used to study cells that form part of neuronal circuits. Light stimulation of neurons has led to a deeper understanding of autism, schizophrenia and depression. However, researchers are often limited to tethered systems involving percutaneous plugs, hence, wireless power transmission to an implantable device is desirable. This work details the design, fabrication and testing of multichannel wirelessly powered optogenetic devices. By employing several carefully tuned resonant tank circuits, this work demonstrates the ability to address a scalable number of light sources on a single device. Single channel, dual channel and 16 channel devices were fabricated, achieving light output readings of up to 15mW at 473nm, suitable for activating channelrhodopsin. Wireless power transmission was characterized in air and porcine tissue for implant depths up to 30mm, making device implantation feasible. The device was successful in activating endogenous (in retinal ganglion cells) and exogenously transfected channelrhodopsin in human embryonic kidney cells, providing biological validation. The significance of this approach is the removal of power-hungry and area-consuming electronics from the implant, while the ability to address and modulate individual light sources is maintained by shifting this complexity to the external wireless power transmitter.","DOI":"10.1016/j.sna.2017.12.051","ISSN":"0924-4247","journalAbbreviation":"Sensors and Actuators A: Physical","author":[{"family":"Aldaoud","given":"Ammar"},{"family":"Soto-Breceda","given":"Artemio"},{"family":"Tong","given":"Wei"},{"family":"Conductier","given":"Greg"},{"family":"Tonta","given":"Mary A."},{"family":"Coleman","given":"Harold A."},{"family":"Parkington","given":"Helena C."},{"family":"Clarke","given":"Iain"},{"family":"Redoute","given":"Jean-Michel"},{"family":"Garrett","given":"David J."},{"family":"Prawer","given":"Steven"}],"issued":{"date-parts":[["2018",3,1]]}}}],"schema":"https://github.com/citation-style-language/schema/raw/master/csl-citation.json"} </w:instrText>
            </w:r>
            <w:r w:rsidRPr="00DF5586">
              <w:rPr>
                <w:sz w:val="18"/>
                <w:szCs w:val="18"/>
              </w:rPr>
              <w:fldChar w:fldCharType="separate"/>
            </w:r>
            <w:r w:rsidRPr="00A60887">
              <w:rPr>
                <w:sz w:val="18"/>
                <w:vertAlign w:val="superscript"/>
              </w:rPr>
              <w:t>45</w:t>
            </w:r>
            <w:r w:rsidRPr="00DF5586">
              <w:rPr>
                <w:sz w:val="18"/>
                <w:szCs w:val="18"/>
              </w:rPr>
              <w:fldChar w:fldCharType="end"/>
            </w:r>
          </w:p>
        </w:tc>
        <w:tc>
          <w:tcPr>
            <w:tcW w:w="1116" w:type="dxa"/>
            <w:vAlign w:val="center"/>
          </w:tcPr>
          <w:p w14:paraId="1C133EB6" w14:textId="77777777" w:rsidR="00B451C8" w:rsidRPr="00DF5586" w:rsidRDefault="00B451C8" w:rsidP="0048533D">
            <w:pPr>
              <w:pStyle w:val="MEMSTextbody"/>
              <w:spacing w:line="480" w:lineRule="auto"/>
              <w:ind w:firstLine="0"/>
              <w:jc w:val="center"/>
              <w:rPr>
                <w:sz w:val="18"/>
                <w:szCs w:val="18"/>
              </w:rPr>
            </w:pPr>
            <w:r>
              <w:rPr>
                <w:sz w:val="18"/>
                <w:szCs w:val="18"/>
              </w:rPr>
              <w:t>Discrete Device</w:t>
            </w:r>
          </w:p>
        </w:tc>
        <w:tc>
          <w:tcPr>
            <w:tcW w:w="886" w:type="dxa"/>
            <w:vAlign w:val="center"/>
          </w:tcPr>
          <w:p w14:paraId="29597AB9" w14:textId="77777777" w:rsidR="00B451C8" w:rsidRPr="00DF5586" w:rsidRDefault="00B451C8" w:rsidP="0048533D">
            <w:pPr>
              <w:pStyle w:val="MEMSTextbody"/>
              <w:spacing w:line="480" w:lineRule="auto"/>
              <w:ind w:firstLine="0"/>
              <w:jc w:val="center"/>
              <w:rPr>
                <w:sz w:val="18"/>
                <w:szCs w:val="18"/>
              </w:rPr>
            </w:pPr>
            <w:r>
              <w:rPr>
                <w:sz w:val="18"/>
                <w:szCs w:val="18"/>
              </w:rPr>
              <w:t>Rigid PCB</w:t>
            </w:r>
          </w:p>
        </w:tc>
        <w:tc>
          <w:tcPr>
            <w:tcW w:w="746" w:type="dxa"/>
            <w:vAlign w:val="center"/>
          </w:tcPr>
          <w:p w14:paraId="68C5E44B" w14:textId="77777777" w:rsidR="00B451C8" w:rsidRPr="00DF5586" w:rsidRDefault="00B451C8" w:rsidP="0048533D">
            <w:pPr>
              <w:pStyle w:val="MEMSTextbody"/>
              <w:spacing w:line="480" w:lineRule="auto"/>
              <w:ind w:firstLine="0"/>
              <w:jc w:val="center"/>
              <w:rPr>
                <w:sz w:val="18"/>
                <w:szCs w:val="18"/>
              </w:rPr>
            </w:pPr>
            <w:r w:rsidRPr="00DF5586">
              <w:rPr>
                <w:sz w:val="18"/>
                <w:szCs w:val="18"/>
              </w:rPr>
              <w:t>1000</w:t>
            </w:r>
          </w:p>
        </w:tc>
        <w:tc>
          <w:tcPr>
            <w:tcW w:w="1493" w:type="dxa"/>
            <w:vAlign w:val="center"/>
          </w:tcPr>
          <w:p w14:paraId="0AD41054" w14:textId="77777777" w:rsidR="00B451C8" w:rsidRPr="00DF5586" w:rsidRDefault="00B451C8" w:rsidP="0048533D">
            <w:pPr>
              <w:pStyle w:val="MEMSTextbody"/>
              <w:spacing w:line="480" w:lineRule="auto"/>
              <w:ind w:firstLine="0"/>
              <w:jc w:val="center"/>
              <w:rPr>
                <w:sz w:val="18"/>
                <w:szCs w:val="18"/>
              </w:rPr>
            </w:pPr>
            <w:r w:rsidRPr="00A2554D">
              <w:rPr>
                <w:sz w:val="18"/>
                <w:szCs w:val="18"/>
              </w:rPr>
              <w:t>5x2.5x2.5</w:t>
            </w:r>
          </w:p>
        </w:tc>
        <w:tc>
          <w:tcPr>
            <w:tcW w:w="976" w:type="dxa"/>
            <w:vAlign w:val="center"/>
          </w:tcPr>
          <w:p w14:paraId="04831C65" w14:textId="77777777" w:rsidR="00B451C8" w:rsidRPr="00DF5586" w:rsidRDefault="00B451C8" w:rsidP="0048533D">
            <w:pPr>
              <w:pStyle w:val="MEMSTextbody"/>
              <w:spacing w:line="480" w:lineRule="auto"/>
              <w:ind w:firstLine="0"/>
              <w:jc w:val="center"/>
              <w:rPr>
                <w:sz w:val="18"/>
                <w:szCs w:val="18"/>
              </w:rPr>
            </w:pPr>
            <w:r w:rsidRPr="00A2554D">
              <w:rPr>
                <w:sz w:val="18"/>
                <w:szCs w:val="18"/>
              </w:rPr>
              <w:t>20, 13.4/15.6 MHz</w:t>
            </w:r>
          </w:p>
        </w:tc>
        <w:tc>
          <w:tcPr>
            <w:tcW w:w="846" w:type="dxa"/>
            <w:vAlign w:val="center"/>
          </w:tcPr>
          <w:p w14:paraId="34E4F2CF" w14:textId="77777777" w:rsidR="00B451C8" w:rsidRPr="00DF5586" w:rsidRDefault="00B451C8" w:rsidP="0048533D">
            <w:pPr>
              <w:pStyle w:val="MEMSTextbody"/>
              <w:spacing w:line="480" w:lineRule="auto"/>
              <w:ind w:firstLine="0"/>
              <w:jc w:val="center"/>
              <w:rPr>
                <w:sz w:val="18"/>
                <w:szCs w:val="18"/>
              </w:rPr>
            </w:pPr>
            <w:r w:rsidRPr="00DF5586">
              <w:rPr>
                <w:sz w:val="18"/>
                <w:szCs w:val="18"/>
              </w:rPr>
              <w:t>1,2,16</w:t>
            </w:r>
          </w:p>
        </w:tc>
        <w:tc>
          <w:tcPr>
            <w:tcW w:w="916" w:type="dxa"/>
            <w:vAlign w:val="center"/>
          </w:tcPr>
          <w:p w14:paraId="4E43B7CE" w14:textId="77777777" w:rsidR="00B451C8" w:rsidRPr="00DF5586" w:rsidRDefault="00B451C8" w:rsidP="0048533D">
            <w:pPr>
              <w:pStyle w:val="MEMSTextbody"/>
              <w:spacing w:line="480" w:lineRule="auto"/>
              <w:ind w:firstLine="0"/>
              <w:jc w:val="center"/>
              <w:rPr>
                <w:sz w:val="18"/>
                <w:szCs w:val="18"/>
              </w:rPr>
            </w:pPr>
            <w:r>
              <w:rPr>
                <w:sz w:val="18"/>
                <w:szCs w:val="18"/>
              </w:rPr>
              <w:t>_</w:t>
            </w:r>
          </w:p>
        </w:tc>
      </w:tr>
      <w:tr w:rsidR="00B451C8" w:rsidRPr="00DF5586" w14:paraId="1D7E7593" w14:textId="77777777" w:rsidTr="0048533D">
        <w:trPr>
          <w:jc w:val="center"/>
        </w:trPr>
        <w:tc>
          <w:tcPr>
            <w:tcW w:w="2371" w:type="dxa"/>
            <w:vAlign w:val="center"/>
          </w:tcPr>
          <w:p w14:paraId="71ACA4DF" w14:textId="77777777" w:rsidR="00B451C8" w:rsidRPr="00A2554D" w:rsidRDefault="00B451C8" w:rsidP="0048533D">
            <w:pPr>
              <w:pStyle w:val="MEMSTextbody"/>
              <w:spacing w:line="480" w:lineRule="auto"/>
              <w:ind w:firstLine="0"/>
              <w:jc w:val="center"/>
              <w:rPr>
                <w:sz w:val="18"/>
                <w:szCs w:val="18"/>
              </w:rPr>
            </w:pPr>
            <w:r w:rsidRPr="00A2554D">
              <w:rPr>
                <w:sz w:val="18"/>
                <w:szCs w:val="18"/>
              </w:rPr>
              <w:t>Park et al.</w:t>
            </w:r>
            <w:r w:rsidRPr="00A2554D">
              <w:rPr>
                <w:sz w:val="18"/>
                <w:szCs w:val="18"/>
              </w:rPr>
              <w:fldChar w:fldCharType="begin"/>
            </w:r>
            <w:r>
              <w:rPr>
                <w:sz w:val="18"/>
                <w:szCs w:val="18"/>
              </w:rPr>
              <w:instrText xml:space="preserve"> ADDIN ZOTERO_ITEM CSL_CITATION {"citationID":"a2mc2frrplq","properties":{"formattedCitation":"\\super 46\\nosupersub{}","plainCitation":"46","noteIndex":0},"citationItems":[{"id":529,"uris":["http://zotero.org/users/3427992/items/QMM5GX55"],"uri":["http://zotero.org/users/3427992/items/QMM5GX55"],"itemData":{"id":529,"type":"article-journal","title":"Ultraminiaturized photovoltaic and radio frequency powered optoelectronic systems for wireless optogenetics","container-title":"Journal of Neural Engineering","page":"056002","volume":"12","issue":"5","source":"Institute of Physics","abstract":"Objective . Wireless control and power harvesting systems that operate injectable, cellular-scale optoelectronic components provide important demonstrated capabilities in neuromodulatory techniques such as optogenetics. Here, we report a radio frequency (RF) control/harvesting device that offers dramatically reduced size, decreased weight and improved efficiency compared to previously reported technologies. Combined use of this platform with ultrathin, multijunction, high efficiency solar cells allows for hundred-fold reduction of transmitted RF power, which greatly enhances the wireless coverage. Approach . Fabrication involves separate construction of the harvester and the injectable µ -ILEDs. To test whether the presence of the implantable device alters behavior, we implanted one group of wild type mice and compared sociability behavior to unaltered controls. Social interaction experiments followed protocols defined by Silverman et al. with minor modifications. Main results . The results presented here demonstrate that miniaturized RF harvesters, and RF control strategies with photovoltaic harvesters can, when combined with injectable µ -ILEDs, offer versatile capabilities in optogenetics. Experimental and modeling studies establish a range of effective operating conditions for these two approaches. Optogenetics studies with social groups of mice demonstrate the utility of these systems. Significance . The addition of miniaturized, high performance photovoltaic cells significantly expands the operating range and reduces the required RF power. The platform can offer capabilities to modulate signaling path in the brain region of freely-behaving animals. These suggest its potential for widespread use in neuroscience.","DOI":"10.1088/1741-2560/12/5/056002","ISSN":"1741-2552","journalAbbreviation":"J. Neural Eng.","language":"en","author":[{"family":"Park","given":"Sung Il"},{"family":"Shin","given":"Gunchul"},{"family":"Banks","given":"Anthony"},{"family":"McCall","given":"Jordan G."},{"family":"Siuda","given":"Edward R."},{"family":"Schmidt","given":"Martin J."},{"family":"Chung","given":"Ha Uk"},{"family":"Noh","given":"Kyung Nim"},{"family":"Mun","given":"Jonathan Guo-Han"},{"family":"Rhodes","given":"Justin"},{"family":"Bruchas","given":"Michael R."},{"family":"Rogers","given":"John A."}],"issued":{"date-parts":[["2015"]]}}}],"schema":"https://github.com/citation-style-language/schema/raw/master/csl-citation.json"} </w:instrText>
            </w:r>
            <w:r w:rsidRPr="00A2554D">
              <w:rPr>
                <w:sz w:val="18"/>
                <w:szCs w:val="18"/>
              </w:rPr>
              <w:fldChar w:fldCharType="separate"/>
            </w:r>
            <w:r w:rsidRPr="00A60887">
              <w:rPr>
                <w:sz w:val="18"/>
                <w:vertAlign w:val="superscript"/>
              </w:rPr>
              <w:t>46</w:t>
            </w:r>
            <w:r w:rsidRPr="00A2554D">
              <w:rPr>
                <w:sz w:val="18"/>
                <w:szCs w:val="18"/>
              </w:rPr>
              <w:fldChar w:fldCharType="end"/>
            </w:r>
          </w:p>
        </w:tc>
        <w:tc>
          <w:tcPr>
            <w:tcW w:w="1116" w:type="dxa"/>
            <w:vAlign w:val="center"/>
          </w:tcPr>
          <w:p w14:paraId="073DEA2A" w14:textId="77777777" w:rsidR="00B451C8" w:rsidRPr="00DF5586" w:rsidRDefault="00B451C8" w:rsidP="0048533D">
            <w:pPr>
              <w:pStyle w:val="MEMSTextbody"/>
              <w:spacing w:line="480" w:lineRule="auto"/>
              <w:ind w:firstLine="0"/>
              <w:jc w:val="center"/>
              <w:rPr>
                <w:sz w:val="18"/>
                <w:szCs w:val="18"/>
              </w:rPr>
            </w:pPr>
            <w:r>
              <w:rPr>
                <w:sz w:val="18"/>
                <w:szCs w:val="18"/>
              </w:rPr>
              <w:t>Discrete device</w:t>
            </w:r>
          </w:p>
        </w:tc>
        <w:tc>
          <w:tcPr>
            <w:tcW w:w="886" w:type="dxa"/>
            <w:vAlign w:val="center"/>
          </w:tcPr>
          <w:p w14:paraId="6D4CF724" w14:textId="77777777" w:rsidR="00B451C8" w:rsidRPr="00DF5586" w:rsidRDefault="00B451C8" w:rsidP="0048533D">
            <w:pPr>
              <w:pStyle w:val="MEMSTextbody"/>
              <w:spacing w:line="480" w:lineRule="auto"/>
              <w:ind w:firstLine="0"/>
              <w:jc w:val="center"/>
              <w:rPr>
                <w:sz w:val="18"/>
                <w:szCs w:val="18"/>
              </w:rPr>
            </w:pPr>
            <w:r>
              <w:rPr>
                <w:sz w:val="18"/>
                <w:szCs w:val="18"/>
              </w:rPr>
              <w:t>Rigid PCB</w:t>
            </w:r>
          </w:p>
        </w:tc>
        <w:tc>
          <w:tcPr>
            <w:tcW w:w="746" w:type="dxa"/>
            <w:vAlign w:val="center"/>
          </w:tcPr>
          <w:p w14:paraId="3CB20E86" w14:textId="77777777" w:rsidR="00B451C8" w:rsidRPr="00DF5586" w:rsidRDefault="00B451C8" w:rsidP="0048533D">
            <w:pPr>
              <w:pStyle w:val="MEMSTextbody"/>
              <w:spacing w:line="480" w:lineRule="auto"/>
              <w:ind w:firstLine="0"/>
              <w:jc w:val="center"/>
              <w:rPr>
                <w:sz w:val="18"/>
                <w:szCs w:val="18"/>
              </w:rPr>
            </w:pPr>
            <w:r w:rsidRPr="00DF5586">
              <w:rPr>
                <w:sz w:val="18"/>
                <w:szCs w:val="18"/>
              </w:rPr>
              <w:t>70</w:t>
            </w:r>
          </w:p>
        </w:tc>
        <w:tc>
          <w:tcPr>
            <w:tcW w:w="1493" w:type="dxa"/>
            <w:vAlign w:val="center"/>
          </w:tcPr>
          <w:p w14:paraId="15E3FAA2" w14:textId="77777777" w:rsidR="00B451C8" w:rsidRPr="00DF5586" w:rsidRDefault="00B451C8" w:rsidP="0048533D">
            <w:pPr>
              <w:pStyle w:val="MEMSTextbody"/>
              <w:spacing w:line="480" w:lineRule="auto"/>
              <w:ind w:firstLine="0"/>
              <w:jc w:val="center"/>
              <w:rPr>
                <w:sz w:val="18"/>
                <w:szCs w:val="18"/>
              </w:rPr>
            </w:pPr>
            <w:r w:rsidRPr="00DF5586">
              <w:rPr>
                <w:sz w:val="18"/>
                <w:szCs w:val="18"/>
              </w:rPr>
              <w:t>2.4x3.5x8.5</w:t>
            </w:r>
          </w:p>
        </w:tc>
        <w:tc>
          <w:tcPr>
            <w:tcW w:w="976" w:type="dxa"/>
            <w:vAlign w:val="center"/>
          </w:tcPr>
          <w:p w14:paraId="6612C50F" w14:textId="77777777" w:rsidR="00B451C8" w:rsidRPr="00DF5586" w:rsidRDefault="00B451C8" w:rsidP="0048533D">
            <w:pPr>
              <w:pStyle w:val="MEMSTextbody"/>
              <w:spacing w:line="480" w:lineRule="auto"/>
              <w:ind w:firstLine="0"/>
              <w:jc w:val="center"/>
              <w:rPr>
                <w:sz w:val="18"/>
                <w:szCs w:val="18"/>
              </w:rPr>
            </w:pPr>
            <w:r w:rsidRPr="00DF5586">
              <w:rPr>
                <w:sz w:val="18"/>
                <w:szCs w:val="18"/>
              </w:rPr>
              <w:t>1.6-2.5</w:t>
            </w:r>
            <w:r>
              <w:rPr>
                <w:sz w:val="18"/>
                <w:szCs w:val="18"/>
              </w:rPr>
              <w:t xml:space="preserve"> </w:t>
            </w:r>
            <w:r w:rsidRPr="00DF5586">
              <w:rPr>
                <w:sz w:val="18"/>
                <w:szCs w:val="18"/>
              </w:rPr>
              <w:t>GHz</w:t>
            </w:r>
          </w:p>
        </w:tc>
        <w:tc>
          <w:tcPr>
            <w:tcW w:w="846" w:type="dxa"/>
            <w:vAlign w:val="center"/>
          </w:tcPr>
          <w:p w14:paraId="791EB0BB" w14:textId="77777777" w:rsidR="00B451C8" w:rsidRPr="00DF5586" w:rsidRDefault="00B451C8" w:rsidP="0048533D">
            <w:pPr>
              <w:pStyle w:val="MEMSTextbody"/>
              <w:spacing w:line="480" w:lineRule="auto"/>
              <w:ind w:firstLine="0"/>
              <w:jc w:val="center"/>
              <w:rPr>
                <w:sz w:val="18"/>
                <w:szCs w:val="18"/>
              </w:rPr>
            </w:pPr>
            <w:r w:rsidRPr="00DF5586">
              <w:rPr>
                <w:sz w:val="18"/>
                <w:szCs w:val="18"/>
              </w:rPr>
              <w:t>4</w:t>
            </w:r>
          </w:p>
        </w:tc>
        <w:tc>
          <w:tcPr>
            <w:tcW w:w="916" w:type="dxa"/>
            <w:vAlign w:val="center"/>
          </w:tcPr>
          <w:p w14:paraId="296EDF6F" w14:textId="77777777" w:rsidR="00B451C8" w:rsidRPr="00DF5586" w:rsidRDefault="00B451C8" w:rsidP="0048533D">
            <w:pPr>
              <w:pStyle w:val="MEMSTextbody"/>
              <w:spacing w:line="480" w:lineRule="auto"/>
              <w:ind w:firstLine="0"/>
              <w:jc w:val="center"/>
              <w:rPr>
                <w:sz w:val="18"/>
                <w:szCs w:val="18"/>
              </w:rPr>
            </w:pPr>
            <w:r>
              <w:rPr>
                <w:sz w:val="18"/>
                <w:szCs w:val="18"/>
              </w:rPr>
              <w:t>_</w:t>
            </w:r>
          </w:p>
        </w:tc>
      </w:tr>
      <w:tr w:rsidR="00B451C8" w:rsidRPr="00DF5586" w14:paraId="61118938" w14:textId="77777777" w:rsidTr="0048533D">
        <w:trPr>
          <w:jc w:val="center"/>
        </w:trPr>
        <w:tc>
          <w:tcPr>
            <w:tcW w:w="2371" w:type="dxa"/>
            <w:vAlign w:val="center"/>
          </w:tcPr>
          <w:p w14:paraId="1771507C" w14:textId="77777777" w:rsidR="00B451C8" w:rsidRPr="00A2554D" w:rsidRDefault="00B451C8" w:rsidP="0048533D">
            <w:pPr>
              <w:pStyle w:val="MEMSTextbody"/>
              <w:spacing w:line="480" w:lineRule="auto"/>
              <w:ind w:firstLine="0"/>
              <w:jc w:val="center"/>
              <w:rPr>
                <w:sz w:val="18"/>
                <w:szCs w:val="18"/>
              </w:rPr>
            </w:pPr>
            <w:r w:rsidRPr="00A2554D">
              <w:rPr>
                <w:sz w:val="18"/>
                <w:szCs w:val="18"/>
              </w:rPr>
              <w:t xml:space="preserve">Park et al </w:t>
            </w:r>
            <w:r w:rsidRPr="00A2554D">
              <w:rPr>
                <w:sz w:val="18"/>
                <w:szCs w:val="18"/>
              </w:rPr>
              <w:fldChar w:fldCharType="begin"/>
            </w:r>
            <w:r>
              <w:rPr>
                <w:sz w:val="18"/>
                <w:szCs w:val="18"/>
              </w:rPr>
              <w:instrText xml:space="preserve"> ADDIN ZOTERO_ITEM CSL_CITATION {"citationID":"XeDLXTI8","properties":{"formattedCitation":"\\super 38\\nosupersub{}","plainCitation":"38","noteIndex":0},"citationItems":[{"id":535,"uris":["http://zotero.org/users/3427992/items/S64P8QAI"],"uri":["http://zotero.org/users/3427992/items/S64P8QAI"],"itemData":{"id":535,"type":"article-journal","title":"Soft, stretchable, fully implantable miniaturized optoelectronic systems for wireless optogenetics","container-title":"Nature biotechnology","page":"1280-1286","volume":"33","issue":"12","source":"PubMed Central","abstract":"Optogenetics allows rapid, temporally specific control of neuronal activity via targeted expression and activation of light-sensitive proteins. Implementation typically requires remote light sources and fiber-optic delivery schemes that impose significant physical constraints on natural behaviors. In this report we bypass these limitations using novel technologies that combine thin, mechanically soft neural interfaces with fully implantable, stretchable wireless radio power and control systems. The resulting devices achieve optogenetic modulation of the spinal cord and peripheral nervous system. This is demonstrated with two form factors; stretchable film appliques that interface directly with peripheral nerves, and flexible filaments that insert into the narrow confines of the spinal epidural space. These soft, thin devices are minimally invasive, and histological tests suggest they can be used in chronic studies. We demonstrate the power of this technology by modulating peripheral and spinal pain circuitry, providing evidence for the potential widespread use of these devices in research and future clinical applications of optogenetics outside the brain.","DOI":"10.1038/nbt.3415","ISSN":"1087-0156","note":"PMID: 26551059\nPMCID: PMC4880021","journalAbbreviation":"Nat Biotechnol","author":[{"family":"Park","given":"Sung Il"},{"family":"Brenner","given":"Daniel S."},{"family":"Shin","given":"Gunchul"},{"family":"Morgan","given":"Clinton D."},{"family":"Copits","given":"Bryan A."},{"family":"Chung","given":"Ha Uk"},{"family":"Pullen","given":"Melanie Y."},{"family":"Noh","given":"Kyung Nim"},{"family":"Davidson","given":"Steve"},{"family":"Oh","given":"Soong Ju"},{"family":"Yoon","given":"Jangyeol"},{"family":"Jang","given":"Kyung-In"},{"family":"Samineni","given":"Vijay K."},{"family":"Norman","given":"Megan"},{"family":"Grajales-Reyes","given":"Jose G."},{"family":"Vogt","given":"Sherri K"},{"family":"Sundaram","given":"Saranya S."},{"family":"Wilson","given":"Kellie M."},{"family":"Ha","given":"Jeong Sook"},{"family":"Xu","given":"Renxiao"},{"family":"Pan","given":"Taisong"},{"family":"Kim","given":"Tae-il"},{"family":"Huang","given":"Yonggang"},{"family":"Montana","given":"Michael C."},{"family":"Golden","given":"Judith P."},{"family":"Bruchas","given":"Michael R."},{"family":"Gereau","given":"Robert W."},{"family":"Rogers","given":"John A."}],"issued":{"date-parts":[["2015",12]]}}}],"schema":"https://github.com/citation-style-language/schema/raw/master/csl-citation.json"} </w:instrText>
            </w:r>
            <w:r w:rsidRPr="00A2554D">
              <w:rPr>
                <w:sz w:val="18"/>
                <w:szCs w:val="18"/>
              </w:rPr>
              <w:fldChar w:fldCharType="separate"/>
            </w:r>
            <w:r w:rsidRPr="00FD1BA0">
              <w:rPr>
                <w:sz w:val="18"/>
                <w:vertAlign w:val="superscript"/>
              </w:rPr>
              <w:t>38</w:t>
            </w:r>
            <w:r w:rsidRPr="00A2554D">
              <w:rPr>
                <w:sz w:val="18"/>
                <w:szCs w:val="18"/>
              </w:rPr>
              <w:fldChar w:fldCharType="end"/>
            </w:r>
          </w:p>
        </w:tc>
        <w:tc>
          <w:tcPr>
            <w:tcW w:w="1116" w:type="dxa"/>
            <w:vAlign w:val="center"/>
          </w:tcPr>
          <w:p w14:paraId="712974D8" w14:textId="77777777" w:rsidR="00B451C8" w:rsidRPr="00DF5586" w:rsidRDefault="00B451C8" w:rsidP="0048533D">
            <w:pPr>
              <w:pStyle w:val="MEMSTextbody"/>
              <w:spacing w:line="480" w:lineRule="auto"/>
              <w:ind w:firstLine="0"/>
              <w:jc w:val="center"/>
              <w:rPr>
                <w:sz w:val="18"/>
                <w:szCs w:val="18"/>
              </w:rPr>
            </w:pPr>
            <w:r>
              <w:rPr>
                <w:sz w:val="18"/>
                <w:szCs w:val="18"/>
              </w:rPr>
              <w:t>Discrete device</w:t>
            </w:r>
          </w:p>
        </w:tc>
        <w:tc>
          <w:tcPr>
            <w:tcW w:w="886" w:type="dxa"/>
            <w:vAlign w:val="center"/>
          </w:tcPr>
          <w:p w14:paraId="5E746D77" w14:textId="77777777" w:rsidR="00B451C8" w:rsidRPr="00DF5586" w:rsidRDefault="00B451C8" w:rsidP="0048533D">
            <w:pPr>
              <w:pStyle w:val="MEMSTextbody"/>
              <w:spacing w:line="480" w:lineRule="auto"/>
              <w:ind w:firstLine="0"/>
              <w:jc w:val="center"/>
              <w:rPr>
                <w:sz w:val="18"/>
                <w:szCs w:val="18"/>
              </w:rPr>
            </w:pPr>
            <w:r>
              <w:rPr>
                <w:sz w:val="18"/>
                <w:szCs w:val="18"/>
              </w:rPr>
              <w:t>Stretchable Polymer</w:t>
            </w:r>
          </w:p>
        </w:tc>
        <w:tc>
          <w:tcPr>
            <w:tcW w:w="746" w:type="dxa"/>
            <w:vAlign w:val="center"/>
          </w:tcPr>
          <w:p w14:paraId="339856C2" w14:textId="77777777" w:rsidR="00B451C8" w:rsidRDefault="00B451C8" w:rsidP="0048533D">
            <w:pPr>
              <w:pStyle w:val="MEMSTextbody"/>
              <w:spacing w:line="480" w:lineRule="auto"/>
              <w:ind w:firstLine="0"/>
              <w:jc w:val="center"/>
              <w:rPr>
                <w:sz w:val="18"/>
                <w:szCs w:val="18"/>
              </w:rPr>
            </w:pPr>
            <w:r>
              <w:rPr>
                <w:sz w:val="18"/>
                <w:szCs w:val="18"/>
              </w:rPr>
              <w:t>16</w:t>
            </w:r>
          </w:p>
        </w:tc>
        <w:tc>
          <w:tcPr>
            <w:tcW w:w="1493" w:type="dxa"/>
            <w:vAlign w:val="center"/>
          </w:tcPr>
          <w:p w14:paraId="764512DC" w14:textId="77777777" w:rsidR="00B451C8" w:rsidRDefault="00B451C8" w:rsidP="0048533D">
            <w:pPr>
              <w:pStyle w:val="MEMSTextbody"/>
              <w:spacing w:line="480" w:lineRule="auto"/>
              <w:ind w:firstLine="0"/>
              <w:jc w:val="center"/>
              <w:rPr>
                <w:sz w:val="18"/>
                <w:szCs w:val="18"/>
              </w:rPr>
            </w:pPr>
            <w:r>
              <w:rPr>
                <w:sz w:val="18"/>
                <w:szCs w:val="18"/>
              </w:rPr>
              <w:t>3.8x6x0.7</w:t>
            </w:r>
          </w:p>
        </w:tc>
        <w:tc>
          <w:tcPr>
            <w:tcW w:w="976" w:type="dxa"/>
            <w:vAlign w:val="center"/>
          </w:tcPr>
          <w:p w14:paraId="52F17F93" w14:textId="77777777" w:rsidR="00B451C8" w:rsidRDefault="00B451C8" w:rsidP="0048533D">
            <w:pPr>
              <w:pStyle w:val="MEMSTextbody"/>
              <w:spacing w:line="480" w:lineRule="auto"/>
              <w:ind w:firstLine="0"/>
              <w:jc w:val="center"/>
              <w:rPr>
                <w:sz w:val="18"/>
                <w:szCs w:val="18"/>
              </w:rPr>
            </w:pPr>
            <w:r>
              <w:rPr>
                <w:sz w:val="18"/>
                <w:szCs w:val="18"/>
              </w:rPr>
              <w:t>2.0-2.5 GHz</w:t>
            </w:r>
          </w:p>
        </w:tc>
        <w:tc>
          <w:tcPr>
            <w:tcW w:w="846" w:type="dxa"/>
            <w:vAlign w:val="center"/>
          </w:tcPr>
          <w:p w14:paraId="15B81BC6" w14:textId="77777777" w:rsidR="00B451C8" w:rsidRDefault="00B451C8" w:rsidP="0048533D">
            <w:pPr>
              <w:pStyle w:val="MEMSTextbody"/>
              <w:spacing w:line="480" w:lineRule="auto"/>
              <w:ind w:firstLine="0"/>
              <w:jc w:val="center"/>
              <w:rPr>
                <w:sz w:val="18"/>
                <w:szCs w:val="18"/>
              </w:rPr>
            </w:pPr>
            <w:r>
              <w:rPr>
                <w:sz w:val="18"/>
                <w:szCs w:val="18"/>
              </w:rPr>
              <w:t>1</w:t>
            </w:r>
          </w:p>
        </w:tc>
        <w:tc>
          <w:tcPr>
            <w:tcW w:w="916" w:type="dxa"/>
            <w:vAlign w:val="center"/>
          </w:tcPr>
          <w:p w14:paraId="530E2796" w14:textId="77777777" w:rsidR="00B451C8" w:rsidRDefault="00B451C8" w:rsidP="0048533D">
            <w:pPr>
              <w:pStyle w:val="MEMSTextbody"/>
              <w:spacing w:line="480" w:lineRule="auto"/>
              <w:ind w:firstLine="0"/>
              <w:jc w:val="center"/>
              <w:rPr>
                <w:sz w:val="18"/>
                <w:szCs w:val="18"/>
              </w:rPr>
            </w:pPr>
            <w:r>
              <w:rPr>
                <w:sz w:val="18"/>
                <w:szCs w:val="18"/>
              </w:rPr>
              <w:t>10</w:t>
            </w:r>
          </w:p>
        </w:tc>
      </w:tr>
      <w:tr w:rsidR="00B451C8" w:rsidRPr="00DF5586" w14:paraId="0BC1D4E4" w14:textId="77777777" w:rsidTr="0048533D">
        <w:trPr>
          <w:jc w:val="center"/>
        </w:trPr>
        <w:tc>
          <w:tcPr>
            <w:tcW w:w="2371" w:type="dxa"/>
            <w:vAlign w:val="center"/>
          </w:tcPr>
          <w:p w14:paraId="78CA207A" w14:textId="77777777" w:rsidR="00B451C8" w:rsidRPr="00A2554D" w:rsidRDefault="00B451C8" w:rsidP="0048533D">
            <w:pPr>
              <w:pStyle w:val="MEMSTextbody"/>
              <w:spacing w:line="480" w:lineRule="auto"/>
              <w:ind w:firstLine="0"/>
              <w:jc w:val="center"/>
              <w:rPr>
                <w:sz w:val="18"/>
                <w:szCs w:val="18"/>
              </w:rPr>
            </w:pPr>
            <w:r w:rsidRPr="00A2554D">
              <w:rPr>
                <w:sz w:val="18"/>
                <w:szCs w:val="18"/>
              </w:rPr>
              <w:t xml:space="preserve">Lee et al </w:t>
            </w:r>
            <w:r w:rsidRPr="00A2554D">
              <w:rPr>
                <w:sz w:val="18"/>
                <w:szCs w:val="18"/>
              </w:rPr>
              <w:fldChar w:fldCharType="begin"/>
            </w:r>
            <w:r>
              <w:rPr>
                <w:sz w:val="18"/>
                <w:szCs w:val="18"/>
              </w:rPr>
              <w:instrText xml:space="preserve"> ADDIN ZOTERO_ITEM CSL_CITATION {"citationID":"helxguaq","properties":{"formattedCitation":"\\super 47\\nosupersub{}","plainCitation":"47","noteIndex":0},"citationItems":[{"id":459,"uris":["http://zotero.org/users/3427992/items/F3J7GD6B"],"uri":["http://zotero.org/users/3427992/items/F3J7GD6B"],"itemData":{"id":459,"type":"article-journal","title":"A Miniature, Fiber-Coupled, Wireless, Deep-Brain Optogenetic Stimulator","container-title":"IEEE Transactions on Neural Systems and Rehabilitation Engineering","page":"655-664","volume":"23","issue":"4","source":"IEEE Xplore","abstract":"Summary form only given. Strong light-matter coupling has been recently successfully explored in the GHz and THz [1] range with on-chip platforms. New and intriguing quantum optical phenomena have been predicted in the ultrastrong coupling regime [2], when the coupling strength Ω becomes comparable to the unperturbed frequency of the system ω. We recently proposed a new experimental platform where we couple the inter-Landau level transition of an high-mobility 2DEG to the highly subwavelength photonic mode of an LC meta-atom [3] showing very large Ω/ωc = 0.87. Our system benefits from the collective enhancement of the light-matter coupling which comes from the scaling of the coupling Ω </w:instrText>
            </w:r>
            <w:r>
              <w:rPr>
                <w:rFonts w:ascii="MS Mincho" w:eastAsia="MS Mincho" w:hAnsi="MS Mincho" w:cs="MS Mincho"/>
                <w:sz w:val="18"/>
                <w:szCs w:val="18"/>
              </w:rPr>
              <w:instrText>∝</w:instrText>
            </w:r>
            <w:r>
              <w:rPr>
                <w:sz w:val="18"/>
                <w:szCs w:val="18"/>
              </w:rPr>
              <w:instrText xml:space="preserve"> √n, were n is the number of optically active electrons. In our previous experiments [3] and in literature [4] this number varies from 104-103 electrons per meta-atom. We now engineer a new cavity, resonant at 290 GHz, with an extremely reduced effective mode surface Seff = 4 × 10-14 m2 (FE simulations, CST), yielding large field enhancements above 1500 and allowing to enter the few (&lt;;100) electron regime. It consist of a complementary metasurface with two very sharp metallic tips separated by a 60 nm gap (Fig.1(a, b)) on top of a single triangular quantum well. THz-TDS transmission experiments as a function of the applied magnetic field reveal strong anticrossing of the cavity mode with linear cyclotron dispersion. Measurements for arrays of only 12 cavities are reported in Fig.1(c). On the top horizontal axis we report the number of electrons occupying the topmost Landau level as a function of the magnetic field. At the anticrossing field of B=0.73 T we measure approximately 60 electrons ultra strongly coupled (Ω/ω- ||","DOI":"10.1109/TNSRE.2015.2391282","ISSN":"1534-4320","author":[{"family":"Lee","given":"S. T."},{"family":"Williams","given":"P. A."},{"family":"Braine","given":"C. E."},{"family":"Lin","given":"D. T."},{"family":"John","given":"S. W. M."},{"family":"Irazoqui","given":"P. P."}],"issued":{"date-parts":[["2015",7]]}}}],"schema":"https://github.com/citation-style-language/schema/raw/master/csl-citation.json"} </w:instrText>
            </w:r>
            <w:r w:rsidRPr="00A2554D">
              <w:rPr>
                <w:sz w:val="18"/>
                <w:szCs w:val="18"/>
              </w:rPr>
              <w:fldChar w:fldCharType="separate"/>
            </w:r>
            <w:r w:rsidRPr="00A60887">
              <w:rPr>
                <w:sz w:val="18"/>
                <w:vertAlign w:val="superscript"/>
              </w:rPr>
              <w:t>47</w:t>
            </w:r>
            <w:r w:rsidRPr="00A2554D">
              <w:rPr>
                <w:sz w:val="18"/>
                <w:szCs w:val="18"/>
              </w:rPr>
              <w:fldChar w:fldCharType="end"/>
            </w:r>
          </w:p>
        </w:tc>
        <w:tc>
          <w:tcPr>
            <w:tcW w:w="1116" w:type="dxa"/>
            <w:vAlign w:val="center"/>
          </w:tcPr>
          <w:p w14:paraId="7D4CE12D" w14:textId="77777777" w:rsidR="00B451C8" w:rsidRPr="00DF5586" w:rsidRDefault="00B451C8" w:rsidP="0048533D">
            <w:pPr>
              <w:pStyle w:val="MEMSTextbody"/>
              <w:spacing w:line="480" w:lineRule="auto"/>
              <w:ind w:firstLine="0"/>
              <w:jc w:val="center"/>
              <w:rPr>
                <w:sz w:val="18"/>
                <w:szCs w:val="18"/>
              </w:rPr>
            </w:pPr>
            <w:r>
              <w:rPr>
                <w:sz w:val="18"/>
                <w:szCs w:val="18"/>
              </w:rPr>
              <w:t>LSI</w:t>
            </w:r>
          </w:p>
        </w:tc>
        <w:tc>
          <w:tcPr>
            <w:tcW w:w="886" w:type="dxa"/>
            <w:vAlign w:val="center"/>
          </w:tcPr>
          <w:p w14:paraId="09677B1B" w14:textId="77777777" w:rsidR="00B451C8" w:rsidRPr="00DF5586" w:rsidRDefault="00B451C8" w:rsidP="0048533D">
            <w:pPr>
              <w:pStyle w:val="MEMSTextbody"/>
              <w:spacing w:line="480" w:lineRule="auto"/>
              <w:ind w:firstLine="0"/>
              <w:jc w:val="center"/>
              <w:rPr>
                <w:sz w:val="18"/>
                <w:szCs w:val="18"/>
              </w:rPr>
            </w:pPr>
            <w:r>
              <w:rPr>
                <w:sz w:val="18"/>
                <w:szCs w:val="18"/>
              </w:rPr>
              <w:t>Stacked rigid PCB</w:t>
            </w:r>
          </w:p>
        </w:tc>
        <w:tc>
          <w:tcPr>
            <w:tcW w:w="746" w:type="dxa"/>
            <w:vAlign w:val="center"/>
          </w:tcPr>
          <w:p w14:paraId="61EA62BE" w14:textId="77777777" w:rsidR="00B451C8" w:rsidRDefault="00B451C8" w:rsidP="0048533D">
            <w:pPr>
              <w:pStyle w:val="MEMSTextbody"/>
              <w:spacing w:line="480" w:lineRule="auto"/>
              <w:ind w:firstLine="0"/>
              <w:jc w:val="center"/>
              <w:rPr>
                <w:sz w:val="18"/>
                <w:szCs w:val="18"/>
              </w:rPr>
            </w:pPr>
            <w:r>
              <w:rPr>
                <w:sz w:val="18"/>
                <w:szCs w:val="18"/>
              </w:rPr>
              <w:t>1600</w:t>
            </w:r>
          </w:p>
        </w:tc>
        <w:tc>
          <w:tcPr>
            <w:tcW w:w="1493" w:type="dxa"/>
            <w:vAlign w:val="center"/>
          </w:tcPr>
          <w:p w14:paraId="77DB0C1B" w14:textId="77777777" w:rsidR="00B451C8" w:rsidRDefault="00B451C8" w:rsidP="0048533D">
            <w:pPr>
              <w:pStyle w:val="MEMSTextbody"/>
              <w:spacing w:line="480" w:lineRule="auto"/>
              <w:ind w:firstLine="0"/>
              <w:jc w:val="center"/>
              <w:rPr>
                <w:sz w:val="18"/>
                <w:szCs w:val="18"/>
              </w:rPr>
            </w:pPr>
            <w:r>
              <w:rPr>
                <w:sz w:val="18"/>
                <w:szCs w:val="18"/>
              </w:rPr>
              <w:t>12x7x11</w:t>
            </w:r>
          </w:p>
        </w:tc>
        <w:tc>
          <w:tcPr>
            <w:tcW w:w="976" w:type="dxa"/>
            <w:vAlign w:val="center"/>
          </w:tcPr>
          <w:p w14:paraId="296C5608" w14:textId="77777777" w:rsidR="00B451C8" w:rsidRDefault="00B451C8" w:rsidP="0048533D">
            <w:pPr>
              <w:pStyle w:val="MEMSTextbody"/>
              <w:spacing w:line="480" w:lineRule="auto"/>
              <w:ind w:firstLine="0"/>
              <w:jc w:val="center"/>
              <w:rPr>
                <w:sz w:val="18"/>
                <w:szCs w:val="18"/>
              </w:rPr>
            </w:pPr>
            <w:r>
              <w:rPr>
                <w:sz w:val="18"/>
                <w:szCs w:val="18"/>
              </w:rPr>
              <w:t>2.4GHz</w:t>
            </w:r>
          </w:p>
        </w:tc>
        <w:tc>
          <w:tcPr>
            <w:tcW w:w="846" w:type="dxa"/>
            <w:vAlign w:val="center"/>
          </w:tcPr>
          <w:p w14:paraId="3C2D2BE0" w14:textId="77777777" w:rsidR="00B451C8" w:rsidRDefault="00B451C8" w:rsidP="0048533D">
            <w:pPr>
              <w:pStyle w:val="MEMSTextbody"/>
              <w:spacing w:line="480" w:lineRule="auto"/>
              <w:ind w:firstLine="0"/>
              <w:jc w:val="center"/>
              <w:rPr>
                <w:sz w:val="18"/>
                <w:szCs w:val="18"/>
              </w:rPr>
            </w:pPr>
            <w:r>
              <w:rPr>
                <w:sz w:val="18"/>
                <w:szCs w:val="18"/>
              </w:rPr>
              <w:t>1</w:t>
            </w:r>
          </w:p>
        </w:tc>
        <w:tc>
          <w:tcPr>
            <w:tcW w:w="916" w:type="dxa"/>
            <w:vAlign w:val="center"/>
          </w:tcPr>
          <w:p w14:paraId="2BF90858" w14:textId="77777777" w:rsidR="00B451C8" w:rsidRDefault="00B451C8" w:rsidP="0048533D">
            <w:pPr>
              <w:pStyle w:val="MEMSTextbody"/>
              <w:spacing w:line="480" w:lineRule="auto"/>
              <w:ind w:firstLine="0"/>
              <w:jc w:val="center"/>
              <w:rPr>
                <w:sz w:val="18"/>
                <w:szCs w:val="18"/>
              </w:rPr>
            </w:pPr>
            <w:r>
              <w:rPr>
                <w:sz w:val="18"/>
                <w:szCs w:val="18"/>
              </w:rPr>
              <w:t>27</w:t>
            </w:r>
          </w:p>
        </w:tc>
      </w:tr>
      <w:tr w:rsidR="00B451C8" w:rsidRPr="00DF5586" w14:paraId="5731EEF2" w14:textId="77777777" w:rsidTr="0048533D">
        <w:trPr>
          <w:trHeight w:val="440"/>
          <w:jc w:val="center"/>
        </w:trPr>
        <w:tc>
          <w:tcPr>
            <w:tcW w:w="2371" w:type="dxa"/>
            <w:vAlign w:val="center"/>
          </w:tcPr>
          <w:p w14:paraId="2610D5CB" w14:textId="77777777" w:rsidR="00B451C8" w:rsidRPr="007602A0" w:rsidRDefault="00B451C8" w:rsidP="0048533D">
            <w:pPr>
              <w:pStyle w:val="MEMSTextbody"/>
              <w:spacing w:line="480" w:lineRule="auto"/>
              <w:ind w:firstLine="0"/>
              <w:jc w:val="center"/>
              <w:rPr>
                <w:b/>
                <w:bCs/>
                <w:sz w:val="18"/>
                <w:szCs w:val="18"/>
              </w:rPr>
            </w:pPr>
            <w:r>
              <w:rPr>
                <w:b/>
                <w:bCs/>
                <w:sz w:val="18"/>
                <w:szCs w:val="18"/>
              </w:rPr>
              <w:t>This</w:t>
            </w:r>
            <w:r w:rsidRPr="007602A0">
              <w:rPr>
                <w:b/>
                <w:bCs/>
                <w:sz w:val="18"/>
                <w:szCs w:val="18"/>
              </w:rPr>
              <w:t xml:space="preserve"> work</w:t>
            </w:r>
          </w:p>
        </w:tc>
        <w:tc>
          <w:tcPr>
            <w:tcW w:w="1116" w:type="dxa"/>
            <w:vAlign w:val="center"/>
          </w:tcPr>
          <w:p w14:paraId="6EE6919A" w14:textId="77777777" w:rsidR="00B451C8" w:rsidRPr="007602A0" w:rsidRDefault="00B451C8" w:rsidP="0048533D">
            <w:pPr>
              <w:pStyle w:val="MEMSTextbody"/>
              <w:spacing w:line="480" w:lineRule="auto"/>
              <w:ind w:firstLine="0"/>
              <w:jc w:val="center"/>
              <w:rPr>
                <w:b/>
                <w:bCs/>
                <w:sz w:val="18"/>
                <w:szCs w:val="18"/>
              </w:rPr>
            </w:pPr>
            <w:r>
              <w:rPr>
                <w:b/>
                <w:bCs/>
                <w:sz w:val="18"/>
                <w:szCs w:val="18"/>
              </w:rPr>
              <w:t>Discrete Device</w:t>
            </w:r>
          </w:p>
        </w:tc>
        <w:tc>
          <w:tcPr>
            <w:tcW w:w="886" w:type="dxa"/>
            <w:vAlign w:val="center"/>
          </w:tcPr>
          <w:p w14:paraId="1E6CBE61" w14:textId="77777777" w:rsidR="00B451C8" w:rsidRPr="007602A0" w:rsidRDefault="00B451C8" w:rsidP="0048533D">
            <w:pPr>
              <w:pStyle w:val="MEMSTextbody"/>
              <w:spacing w:line="480" w:lineRule="auto"/>
              <w:ind w:firstLine="0"/>
              <w:jc w:val="center"/>
              <w:rPr>
                <w:b/>
                <w:bCs/>
                <w:sz w:val="18"/>
                <w:szCs w:val="18"/>
              </w:rPr>
            </w:pPr>
            <w:r>
              <w:rPr>
                <w:b/>
                <w:bCs/>
                <w:sz w:val="18"/>
                <w:szCs w:val="18"/>
              </w:rPr>
              <w:t>Flexible PCB</w:t>
            </w:r>
          </w:p>
        </w:tc>
        <w:tc>
          <w:tcPr>
            <w:tcW w:w="746" w:type="dxa"/>
            <w:vAlign w:val="center"/>
          </w:tcPr>
          <w:p w14:paraId="4CD04569" w14:textId="77777777" w:rsidR="00B451C8" w:rsidRPr="007602A0" w:rsidRDefault="00B451C8" w:rsidP="0048533D">
            <w:pPr>
              <w:pStyle w:val="MEMSTextbody"/>
              <w:spacing w:line="480" w:lineRule="auto"/>
              <w:ind w:firstLine="0"/>
              <w:jc w:val="center"/>
              <w:rPr>
                <w:b/>
                <w:bCs/>
                <w:sz w:val="18"/>
                <w:szCs w:val="18"/>
              </w:rPr>
            </w:pPr>
            <w:r w:rsidRPr="007602A0">
              <w:rPr>
                <w:b/>
                <w:bCs/>
                <w:sz w:val="18"/>
                <w:szCs w:val="18"/>
              </w:rPr>
              <w:t>20</w:t>
            </w:r>
          </w:p>
        </w:tc>
        <w:tc>
          <w:tcPr>
            <w:tcW w:w="1493" w:type="dxa"/>
            <w:vAlign w:val="center"/>
          </w:tcPr>
          <w:p w14:paraId="6D03B37F" w14:textId="77777777" w:rsidR="00B451C8" w:rsidRPr="007602A0" w:rsidRDefault="00B451C8" w:rsidP="0048533D">
            <w:pPr>
              <w:pStyle w:val="MEMSTextbody"/>
              <w:spacing w:line="480" w:lineRule="auto"/>
              <w:ind w:firstLine="0"/>
              <w:jc w:val="center"/>
              <w:rPr>
                <w:b/>
                <w:bCs/>
                <w:sz w:val="18"/>
                <w:szCs w:val="18"/>
              </w:rPr>
            </w:pPr>
            <w:r w:rsidRPr="007602A0">
              <w:rPr>
                <w:b/>
                <w:bCs/>
                <w:sz w:val="18"/>
                <w:szCs w:val="18"/>
              </w:rPr>
              <w:t>2.8x4.2x2.1</w:t>
            </w:r>
          </w:p>
        </w:tc>
        <w:tc>
          <w:tcPr>
            <w:tcW w:w="976" w:type="dxa"/>
            <w:vAlign w:val="center"/>
          </w:tcPr>
          <w:p w14:paraId="4209ED9F" w14:textId="77777777" w:rsidR="00B451C8" w:rsidRPr="007602A0" w:rsidRDefault="00B451C8" w:rsidP="0048533D">
            <w:pPr>
              <w:pStyle w:val="MEMSTextbody"/>
              <w:spacing w:line="480" w:lineRule="auto"/>
              <w:ind w:firstLine="0"/>
              <w:jc w:val="center"/>
              <w:rPr>
                <w:b/>
                <w:bCs/>
                <w:sz w:val="18"/>
                <w:szCs w:val="18"/>
              </w:rPr>
            </w:pPr>
            <w:r w:rsidRPr="007602A0">
              <w:rPr>
                <w:b/>
                <w:bCs/>
                <w:sz w:val="18"/>
                <w:szCs w:val="18"/>
              </w:rPr>
              <w:t>&lt;100 MHz</w:t>
            </w:r>
          </w:p>
        </w:tc>
        <w:tc>
          <w:tcPr>
            <w:tcW w:w="846" w:type="dxa"/>
            <w:vAlign w:val="center"/>
          </w:tcPr>
          <w:p w14:paraId="11EDC88D" w14:textId="77777777" w:rsidR="00B451C8" w:rsidRPr="007602A0" w:rsidRDefault="00B451C8" w:rsidP="0048533D">
            <w:pPr>
              <w:pStyle w:val="MEMSTextbody"/>
              <w:spacing w:line="480" w:lineRule="auto"/>
              <w:ind w:firstLine="0"/>
              <w:jc w:val="center"/>
              <w:rPr>
                <w:b/>
                <w:bCs/>
                <w:sz w:val="18"/>
                <w:szCs w:val="18"/>
              </w:rPr>
            </w:pPr>
            <w:r w:rsidRPr="007602A0">
              <w:rPr>
                <w:b/>
                <w:bCs/>
                <w:sz w:val="18"/>
                <w:szCs w:val="18"/>
              </w:rPr>
              <w:t>1</w:t>
            </w:r>
          </w:p>
        </w:tc>
        <w:tc>
          <w:tcPr>
            <w:tcW w:w="916" w:type="dxa"/>
            <w:vAlign w:val="center"/>
          </w:tcPr>
          <w:p w14:paraId="6A339041" w14:textId="77777777" w:rsidR="00B451C8" w:rsidRPr="007602A0" w:rsidRDefault="00B451C8" w:rsidP="0048533D">
            <w:pPr>
              <w:pStyle w:val="MEMSTextbody"/>
              <w:spacing w:line="480" w:lineRule="auto"/>
              <w:ind w:firstLine="0"/>
              <w:jc w:val="center"/>
              <w:rPr>
                <w:b/>
                <w:bCs/>
                <w:sz w:val="18"/>
                <w:szCs w:val="18"/>
              </w:rPr>
            </w:pPr>
            <w:r w:rsidRPr="007602A0">
              <w:rPr>
                <w:b/>
                <w:bCs/>
                <w:sz w:val="18"/>
                <w:szCs w:val="18"/>
              </w:rPr>
              <w:t>5.8</w:t>
            </w:r>
          </w:p>
        </w:tc>
      </w:tr>
    </w:tbl>
    <w:p w14:paraId="31A891E2" w14:textId="77777777" w:rsidR="00B451C8" w:rsidRDefault="00B451C8" w:rsidP="00B451C8">
      <w:pPr>
        <w:pStyle w:val="MEMSTextbody"/>
        <w:spacing w:line="480" w:lineRule="auto"/>
      </w:pPr>
    </w:p>
    <w:p w14:paraId="038343FC" w14:textId="77777777" w:rsidR="00B451C8" w:rsidRDefault="00B451C8" w:rsidP="000746AB">
      <w:pPr>
        <w:pStyle w:val="MEMSSectionHeading"/>
        <w:spacing w:line="480" w:lineRule="auto"/>
        <w:jc w:val="left"/>
      </w:pPr>
    </w:p>
    <w:p w14:paraId="0B6F184D" w14:textId="4913648C" w:rsidR="00322B1F" w:rsidRPr="00B0669B" w:rsidRDefault="00322B1F" w:rsidP="00B0669B">
      <w:pPr>
        <w:widowControl w:val="0"/>
        <w:autoSpaceDE w:val="0"/>
        <w:autoSpaceDN w:val="0"/>
        <w:adjustRightInd w:val="0"/>
        <w:spacing w:line="480" w:lineRule="auto"/>
        <w:ind w:firstLine="360"/>
        <w:jc w:val="both"/>
        <w:rPr>
          <w:sz w:val="20"/>
        </w:rPr>
      </w:pPr>
    </w:p>
    <w:sectPr w:rsidR="00322B1F" w:rsidRPr="00B0669B" w:rsidSect="00175FD7">
      <w:footerReference w:type="even" r:id="rId8"/>
      <w:footerReference w:type="default" r:id="rId9"/>
      <w:pgSz w:w="12240" w:h="15840"/>
      <w:pgMar w:top="1440" w:right="1440" w:bottom="1440" w:left="1440" w:header="720" w:footer="720" w:gutter="0"/>
      <w:lnNumType w:countBy="1" w:restart="continuous"/>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2C0DA0" w16cid:durableId="1F1D1D7A"/>
  <w16cid:commentId w16cid:paraId="7D3092FF" w16cid:durableId="1F1D1DD0"/>
  <w16cid:commentId w16cid:paraId="55BE04DA" w16cid:durableId="1EF87839"/>
  <w16cid:commentId w16cid:paraId="762BBF97" w16cid:durableId="1EF88B80"/>
  <w16cid:commentId w16cid:paraId="793263FA" w16cid:durableId="1F1D1CC5"/>
  <w16cid:commentId w16cid:paraId="7BD975F6" w16cid:durableId="1EFA1219"/>
  <w16cid:commentId w16cid:paraId="754D71C4" w16cid:durableId="1EFB2A14"/>
  <w16cid:commentId w16cid:paraId="333ABED4" w16cid:durableId="1EF85FC7"/>
  <w16cid:commentId w16cid:paraId="33486C20" w16cid:durableId="1F1D1CCD"/>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5A34E9" w14:textId="77777777" w:rsidR="00F058F9" w:rsidRDefault="00F058F9" w:rsidP="00062280">
      <w:r>
        <w:separator/>
      </w:r>
    </w:p>
  </w:endnote>
  <w:endnote w:type="continuationSeparator" w:id="0">
    <w:p w14:paraId="1182C3C9" w14:textId="77777777" w:rsidR="00F058F9" w:rsidRDefault="00F058F9" w:rsidP="00062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Vrinda">
    <w:altName w:val="Times New Roman"/>
    <w:panose1 w:val="00000000000000000000"/>
    <w:charset w:val="01"/>
    <w:family w:val="roman"/>
    <w:notTrueType/>
    <w:pitch w:val="variable"/>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Mincho">
    <w:panose1 w:val="02020609040205080304"/>
    <w:charset w:val="80"/>
    <w:family w:val="auto"/>
    <w:pitch w:val="variable"/>
    <w:sig w:usb0="E00002FF" w:usb1="6AC7FDFB" w:usb2="08000012" w:usb3="00000000" w:csb0="000200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4ADE0" w14:textId="77777777" w:rsidR="0010148E" w:rsidRDefault="0010148E" w:rsidP="0010148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8671B2" w14:textId="77777777" w:rsidR="0010148E" w:rsidRDefault="0010148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7EC50" w14:textId="77777777" w:rsidR="0010148E" w:rsidRDefault="0010148E" w:rsidP="0010148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4089">
      <w:rPr>
        <w:rStyle w:val="PageNumber"/>
        <w:noProof/>
      </w:rPr>
      <w:t>2</w:t>
    </w:r>
    <w:r>
      <w:rPr>
        <w:rStyle w:val="PageNumber"/>
      </w:rPr>
      <w:fldChar w:fldCharType="end"/>
    </w:r>
  </w:p>
  <w:p w14:paraId="692333D2" w14:textId="77777777" w:rsidR="0010148E" w:rsidRDefault="0010148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57E195" w14:textId="77777777" w:rsidR="00F058F9" w:rsidRDefault="00F058F9" w:rsidP="00062280">
      <w:r>
        <w:separator/>
      </w:r>
    </w:p>
  </w:footnote>
  <w:footnote w:type="continuationSeparator" w:id="0">
    <w:p w14:paraId="6499B941" w14:textId="77777777" w:rsidR="00F058F9" w:rsidRDefault="00F058F9" w:rsidP="000622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revisionView w:markup="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MyNzUxMLU0MDcxMTBU0lEKTi0uzszPAykwNKwFAM9l2+UtAAAA"/>
  </w:docVars>
  <w:rsids>
    <w:rsidRoot w:val="004C44FC"/>
    <w:rsid w:val="00002109"/>
    <w:rsid w:val="00005F67"/>
    <w:rsid w:val="00010080"/>
    <w:rsid w:val="00024893"/>
    <w:rsid w:val="00024F92"/>
    <w:rsid w:val="00026495"/>
    <w:rsid w:val="00031186"/>
    <w:rsid w:val="000336CB"/>
    <w:rsid w:val="000413D7"/>
    <w:rsid w:val="00042B1B"/>
    <w:rsid w:val="000469C7"/>
    <w:rsid w:val="00046CFA"/>
    <w:rsid w:val="00051896"/>
    <w:rsid w:val="00054E8B"/>
    <w:rsid w:val="000606B3"/>
    <w:rsid w:val="00062280"/>
    <w:rsid w:val="0007022B"/>
    <w:rsid w:val="000746AB"/>
    <w:rsid w:val="00076E60"/>
    <w:rsid w:val="00080BCE"/>
    <w:rsid w:val="00080FF4"/>
    <w:rsid w:val="0008274E"/>
    <w:rsid w:val="00083C55"/>
    <w:rsid w:val="00084EEA"/>
    <w:rsid w:val="0008592F"/>
    <w:rsid w:val="0008755A"/>
    <w:rsid w:val="000917BE"/>
    <w:rsid w:val="00094E21"/>
    <w:rsid w:val="000A0187"/>
    <w:rsid w:val="000A6C6B"/>
    <w:rsid w:val="000B2D56"/>
    <w:rsid w:val="000B7399"/>
    <w:rsid w:val="000B7836"/>
    <w:rsid w:val="000C27F6"/>
    <w:rsid w:val="000C3505"/>
    <w:rsid w:val="000C5C68"/>
    <w:rsid w:val="000C715E"/>
    <w:rsid w:val="000C720C"/>
    <w:rsid w:val="000D220F"/>
    <w:rsid w:val="000D324E"/>
    <w:rsid w:val="000D4A07"/>
    <w:rsid w:val="000E0C1F"/>
    <w:rsid w:val="000E14F4"/>
    <w:rsid w:val="000E2C4E"/>
    <w:rsid w:val="000E3D56"/>
    <w:rsid w:val="000E41F1"/>
    <w:rsid w:val="000F01F4"/>
    <w:rsid w:val="000F10BB"/>
    <w:rsid w:val="000F30A6"/>
    <w:rsid w:val="000F62D5"/>
    <w:rsid w:val="000F66A5"/>
    <w:rsid w:val="00100ADA"/>
    <w:rsid w:val="0010148E"/>
    <w:rsid w:val="00114772"/>
    <w:rsid w:val="0012015D"/>
    <w:rsid w:val="0012193A"/>
    <w:rsid w:val="00125197"/>
    <w:rsid w:val="00125DD0"/>
    <w:rsid w:val="00126363"/>
    <w:rsid w:val="00127960"/>
    <w:rsid w:val="00136A2B"/>
    <w:rsid w:val="001406C8"/>
    <w:rsid w:val="001433AD"/>
    <w:rsid w:val="00145A2A"/>
    <w:rsid w:val="00151501"/>
    <w:rsid w:val="00151BE2"/>
    <w:rsid w:val="001573FC"/>
    <w:rsid w:val="00160869"/>
    <w:rsid w:val="00160B5F"/>
    <w:rsid w:val="001612CA"/>
    <w:rsid w:val="00161E80"/>
    <w:rsid w:val="00162956"/>
    <w:rsid w:val="00163A7F"/>
    <w:rsid w:val="001704FA"/>
    <w:rsid w:val="00170C1D"/>
    <w:rsid w:val="00172BBA"/>
    <w:rsid w:val="00174372"/>
    <w:rsid w:val="00175684"/>
    <w:rsid w:val="00175FD7"/>
    <w:rsid w:val="00183A20"/>
    <w:rsid w:val="0019490A"/>
    <w:rsid w:val="00195F4F"/>
    <w:rsid w:val="001A288C"/>
    <w:rsid w:val="001B05C8"/>
    <w:rsid w:val="001B2666"/>
    <w:rsid w:val="001B372A"/>
    <w:rsid w:val="001B5325"/>
    <w:rsid w:val="001B5652"/>
    <w:rsid w:val="001B6CEB"/>
    <w:rsid w:val="001C119F"/>
    <w:rsid w:val="001C7E1F"/>
    <w:rsid w:val="001D0E11"/>
    <w:rsid w:val="001D1130"/>
    <w:rsid w:val="001D3315"/>
    <w:rsid w:val="001D57E7"/>
    <w:rsid w:val="001D74A7"/>
    <w:rsid w:val="001E00E2"/>
    <w:rsid w:val="001E035B"/>
    <w:rsid w:val="001E385B"/>
    <w:rsid w:val="001F01E6"/>
    <w:rsid w:val="001F045D"/>
    <w:rsid w:val="001F2DFF"/>
    <w:rsid w:val="001F3DF0"/>
    <w:rsid w:val="001F7DE5"/>
    <w:rsid w:val="001F7F19"/>
    <w:rsid w:val="0020227D"/>
    <w:rsid w:val="00202DBD"/>
    <w:rsid w:val="0020709D"/>
    <w:rsid w:val="00210C11"/>
    <w:rsid w:val="002121F1"/>
    <w:rsid w:val="00212BCE"/>
    <w:rsid w:val="00214EEE"/>
    <w:rsid w:val="00215B3E"/>
    <w:rsid w:val="00215EFC"/>
    <w:rsid w:val="0021766A"/>
    <w:rsid w:val="00222C2E"/>
    <w:rsid w:val="00225E3D"/>
    <w:rsid w:val="00227BE2"/>
    <w:rsid w:val="00236150"/>
    <w:rsid w:val="002408A3"/>
    <w:rsid w:val="002450F0"/>
    <w:rsid w:val="0024515A"/>
    <w:rsid w:val="002463EE"/>
    <w:rsid w:val="0024715B"/>
    <w:rsid w:val="00247598"/>
    <w:rsid w:val="00251ABE"/>
    <w:rsid w:val="002564C8"/>
    <w:rsid w:val="00260291"/>
    <w:rsid w:val="00271AE2"/>
    <w:rsid w:val="00275E7F"/>
    <w:rsid w:val="002804DD"/>
    <w:rsid w:val="0028628C"/>
    <w:rsid w:val="002908F2"/>
    <w:rsid w:val="00292317"/>
    <w:rsid w:val="002952E7"/>
    <w:rsid w:val="00295A5C"/>
    <w:rsid w:val="002A4E66"/>
    <w:rsid w:val="002A77C2"/>
    <w:rsid w:val="002B0496"/>
    <w:rsid w:val="002B61CE"/>
    <w:rsid w:val="002C6038"/>
    <w:rsid w:val="002C607E"/>
    <w:rsid w:val="002C7F11"/>
    <w:rsid w:val="002D0FBB"/>
    <w:rsid w:val="002D1DB7"/>
    <w:rsid w:val="002D256E"/>
    <w:rsid w:val="002D6CD9"/>
    <w:rsid w:val="002E2ABC"/>
    <w:rsid w:val="002E6305"/>
    <w:rsid w:val="002F7971"/>
    <w:rsid w:val="00301318"/>
    <w:rsid w:val="003041DF"/>
    <w:rsid w:val="00305626"/>
    <w:rsid w:val="00305D7F"/>
    <w:rsid w:val="0031296E"/>
    <w:rsid w:val="0031398C"/>
    <w:rsid w:val="00313E1A"/>
    <w:rsid w:val="00314188"/>
    <w:rsid w:val="00316540"/>
    <w:rsid w:val="00316909"/>
    <w:rsid w:val="00316C4B"/>
    <w:rsid w:val="00317793"/>
    <w:rsid w:val="00320494"/>
    <w:rsid w:val="003224FA"/>
    <w:rsid w:val="00322826"/>
    <w:rsid w:val="00322B1F"/>
    <w:rsid w:val="003246DC"/>
    <w:rsid w:val="00324B5E"/>
    <w:rsid w:val="00325182"/>
    <w:rsid w:val="003274BF"/>
    <w:rsid w:val="00330DCC"/>
    <w:rsid w:val="003342D6"/>
    <w:rsid w:val="00335C89"/>
    <w:rsid w:val="00335CFD"/>
    <w:rsid w:val="0034514D"/>
    <w:rsid w:val="0034590D"/>
    <w:rsid w:val="00347183"/>
    <w:rsid w:val="00347794"/>
    <w:rsid w:val="003512E0"/>
    <w:rsid w:val="0035165C"/>
    <w:rsid w:val="0035187F"/>
    <w:rsid w:val="00355922"/>
    <w:rsid w:val="00361161"/>
    <w:rsid w:val="00362F19"/>
    <w:rsid w:val="0036370C"/>
    <w:rsid w:val="00365055"/>
    <w:rsid w:val="0036757D"/>
    <w:rsid w:val="00380055"/>
    <w:rsid w:val="00380A40"/>
    <w:rsid w:val="00382190"/>
    <w:rsid w:val="00385074"/>
    <w:rsid w:val="003861BA"/>
    <w:rsid w:val="00386EC8"/>
    <w:rsid w:val="00387BD6"/>
    <w:rsid w:val="00390291"/>
    <w:rsid w:val="0039036B"/>
    <w:rsid w:val="00390E78"/>
    <w:rsid w:val="00392962"/>
    <w:rsid w:val="003962E5"/>
    <w:rsid w:val="003963ED"/>
    <w:rsid w:val="00396F68"/>
    <w:rsid w:val="003A7927"/>
    <w:rsid w:val="003B0AC4"/>
    <w:rsid w:val="003B0E27"/>
    <w:rsid w:val="003B1162"/>
    <w:rsid w:val="003B227A"/>
    <w:rsid w:val="003B39EC"/>
    <w:rsid w:val="003C07F6"/>
    <w:rsid w:val="003C1288"/>
    <w:rsid w:val="003C2E96"/>
    <w:rsid w:val="003C2F83"/>
    <w:rsid w:val="003C3FAB"/>
    <w:rsid w:val="003C5BC6"/>
    <w:rsid w:val="003D118F"/>
    <w:rsid w:val="003D34B3"/>
    <w:rsid w:val="003D5103"/>
    <w:rsid w:val="003D735E"/>
    <w:rsid w:val="003E3D88"/>
    <w:rsid w:val="003E4809"/>
    <w:rsid w:val="003E6CE4"/>
    <w:rsid w:val="003F0D30"/>
    <w:rsid w:val="003F1862"/>
    <w:rsid w:val="003F238E"/>
    <w:rsid w:val="003F49AC"/>
    <w:rsid w:val="003F50E8"/>
    <w:rsid w:val="003F6551"/>
    <w:rsid w:val="003F7A52"/>
    <w:rsid w:val="004133CC"/>
    <w:rsid w:val="00413C20"/>
    <w:rsid w:val="00416A87"/>
    <w:rsid w:val="00417043"/>
    <w:rsid w:val="004175C0"/>
    <w:rsid w:val="00424E94"/>
    <w:rsid w:val="00427928"/>
    <w:rsid w:val="00431D36"/>
    <w:rsid w:val="00434A4C"/>
    <w:rsid w:val="0043689F"/>
    <w:rsid w:val="00437F62"/>
    <w:rsid w:val="00441F72"/>
    <w:rsid w:val="00442914"/>
    <w:rsid w:val="00443B74"/>
    <w:rsid w:val="00447330"/>
    <w:rsid w:val="0044744C"/>
    <w:rsid w:val="00447F86"/>
    <w:rsid w:val="004520DE"/>
    <w:rsid w:val="00453DEB"/>
    <w:rsid w:val="00454C94"/>
    <w:rsid w:val="00457D08"/>
    <w:rsid w:val="00464376"/>
    <w:rsid w:val="00464C09"/>
    <w:rsid w:val="004672F5"/>
    <w:rsid w:val="00467328"/>
    <w:rsid w:val="0047531E"/>
    <w:rsid w:val="00475AD1"/>
    <w:rsid w:val="00475B5C"/>
    <w:rsid w:val="004776A5"/>
    <w:rsid w:val="004803DC"/>
    <w:rsid w:val="004827B7"/>
    <w:rsid w:val="004860F0"/>
    <w:rsid w:val="004A1B7E"/>
    <w:rsid w:val="004A38C0"/>
    <w:rsid w:val="004A5BB2"/>
    <w:rsid w:val="004A73BA"/>
    <w:rsid w:val="004B19DA"/>
    <w:rsid w:val="004B5F58"/>
    <w:rsid w:val="004B61F9"/>
    <w:rsid w:val="004B6908"/>
    <w:rsid w:val="004B7F50"/>
    <w:rsid w:val="004C44FC"/>
    <w:rsid w:val="004C4B29"/>
    <w:rsid w:val="004C5876"/>
    <w:rsid w:val="004D0203"/>
    <w:rsid w:val="004D7CE3"/>
    <w:rsid w:val="004E0644"/>
    <w:rsid w:val="004E1815"/>
    <w:rsid w:val="004E3BF1"/>
    <w:rsid w:val="004E59DD"/>
    <w:rsid w:val="004E7A62"/>
    <w:rsid w:val="004F32CC"/>
    <w:rsid w:val="004F32F7"/>
    <w:rsid w:val="004F5C91"/>
    <w:rsid w:val="004F6FB7"/>
    <w:rsid w:val="004F768D"/>
    <w:rsid w:val="004F7690"/>
    <w:rsid w:val="004F7C2E"/>
    <w:rsid w:val="005012DE"/>
    <w:rsid w:val="00502ACE"/>
    <w:rsid w:val="005030C7"/>
    <w:rsid w:val="00507A28"/>
    <w:rsid w:val="00507B4E"/>
    <w:rsid w:val="00516EAE"/>
    <w:rsid w:val="00520242"/>
    <w:rsid w:val="00521673"/>
    <w:rsid w:val="00521E5D"/>
    <w:rsid w:val="00524265"/>
    <w:rsid w:val="0052577C"/>
    <w:rsid w:val="005268C6"/>
    <w:rsid w:val="00526E57"/>
    <w:rsid w:val="00530078"/>
    <w:rsid w:val="005310F3"/>
    <w:rsid w:val="00531A2F"/>
    <w:rsid w:val="005336C5"/>
    <w:rsid w:val="0053439B"/>
    <w:rsid w:val="0053463D"/>
    <w:rsid w:val="00542319"/>
    <w:rsid w:val="005438C9"/>
    <w:rsid w:val="00544C84"/>
    <w:rsid w:val="00550529"/>
    <w:rsid w:val="00550F63"/>
    <w:rsid w:val="00553D3B"/>
    <w:rsid w:val="005549A9"/>
    <w:rsid w:val="005550AF"/>
    <w:rsid w:val="00566DEE"/>
    <w:rsid w:val="0057201B"/>
    <w:rsid w:val="00572FA8"/>
    <w:rsid w:val="00573F69"/>
    <w:rsid w:val="00574B83"/>
    <w:rsid w:val="00585EA0"/>
    <w:rsid w:val="00594C55"/>
    <w:rsid w:val="005A03BD"/>
    <w:rsid w:val="005A3250"/>
    <w:rsid w:val="005A3B4D"/>
    <w:rsid w:val="005A3DCD"/>
    <w:rsid w:val="005A50D9"/>
    <w:rsid w:val="005A6423"/>
    <w:rsid w:val="005A78A5"/>
    <w:rsid w:val="005A79F7"/>
    <w:rsid w:val="005B0A61"/>
    <w:rsid w:val="005B0F03"/>
    <w:rsid w:val="005B157C"/>
    <w:rsid w:val="005B21AB"/>
    <w:rsid w:val="005B3378"/>
    <w:rsid w:val="005B3702"/>
    <w:rsid w:val="005B3A96"/>
    <w:rsid w:val="005B6FCA"/>
    <w:rsid w:val="005C00CA"/>
    <w:rsid w:val="005C163A"/>
    <w:rsid w:val="005C349B"/>
    <w:rsid w:val="005C57BB"/>
    <w:rsid w:val="005D2D0A"/>
    <w:rsid w:val="005D69E5"/>
    <w:rsid w:val="005D7EDA"/>
    <w:rsid w:val="005E132E"/>
    <w:rsid w:val="005F0E9C"/>
    <w:rsid w:val="005F55A4"/>
    <w:rsid w:val="0060083C"/>
    <w:rsid w:val="006013D4"/>
    <w:rsid w:val="00604279"/>
    <w:rsid w:val="006060E9"/>
    <w:rsid w:val="00606376"/>
    <w:rsid w:val="006064F0"/>
    <w:rsid w:val="006065BA"/>
    <w:rsid w:val="00611A11"/>
    <w:rsid w:val="00611A95"/>
    <w:rsid w:val="00622C32"/>
    <w:rsid w:val="00627437"/>
    <w:rsid w:val="00631BDB"/>
    <w:rsid w:val="00634F04"/>
    <w:rsid w:val="0063583B"/>
    <w:rsid w:val="0064660F"/>
    <w:rsid w:val="00647113"/>
    <w:rsid w:val="00655523"/>
    <w:rsid w:val="006571EF"/>
    <w:rsid w:val="006602A4"/>
    <w:rsid w:val="00660AC3"/>
    <w:rsid w:val="006617AA"/>
    <w:rsid w:val="00662F0D"/>
    <w:rsid w:val="00663182"/>
    <w:rsid w:val="0066397F"/>
    <w:rsid w:val="00664B7E"/>
    <w:rsid w:val="006658BD"/>
    <w:rsid w:val="00666AD0"/>
    <w:rsid w:val="006761D0"/>
    <w:rsid w:val="00677E43"/>
    <w:rsid w:val="0068112D"/>
    <w:rsid w:val="006817A0"/>
    <w:rsid w:val="006834D0"/>
    <w:rsid w:val="006855D9"/>
    <w:rsid w:val="00690204"/>
    <w:rsid w:val="00691E52"/>
    <w:rsid w:val="006956BC"/>
    <w:rsid w:val="006961A3"/>
    <w:rsid w:val="006A0F1D"/>
    <w:rsid w:val="006A186B"/>
    <w:rsid w:val="006A1B91"/>
    <w:rsid w:val="006A2A57"/>
    <w:rsid w:val="006A2BC7"/>
    <w:rsid w:val="006A3D09"/>
    <w:rsid w:val="006A6C23"/>
    <w:rsid w:val="006B143F"/>
    <w:rsid w:val="006B348A"/>
    <w:rsid w:val="006B47C2"/>
    <w:rsid w:val="006B7DB6"/>
    <w:rsid w:val="006C4009"/>
    <w:rsid w:val="006C4201"/>
    <w:rsid w:val="006C585C"/>
    <w:rsid w:val="006C5A79"/>
    <w:rsid w:val="006C6EA0"/>
    <w:rsid w:val="006D0AA5"/>
    <w:rsid w:val="006D4314"/>
    <w:rsid w:val="006D5EA8"/>
    <w:rsid w:val="006E33FB"/>
    <w:rsid w:val="006E4C83"/>
    <w:rsid w:val="006F525A"/>
    <w:rsid w:val="006F7628"/>
    <w:rsid w:val="0070258E"/>
    <w:rsid w:val="00703B98"/>
    <w:rsid w:val="00705F21"/>
    <w:rsid w:val="0071021C"/>
    <w:rsid w:val="00715A1B"/>
    <w:rsid w:val="00716F79"/>
    <w:rsid w:val="00717E92"/>
    <w:rsid w:val="00717EBD"/>
    <w:rsid w:val="00724828"/>
    <w:rsid w:val="0072666B"/>
    <w:rsid w:val="007266DD"/>
    <w:rsid w:val="00727D3C"/>
    <w:rsid w:val="00730936"/>
    <w:rsid w:val="0073256A"/>
    <w:rsid w:val="00732B11"/>
    <w:rsid w:val="007350DA"/>
    <w:rsid w:val="0073644C"/>
    <w:rsid w:val="00736AEC"/>
    <w:rsid w:val="007370DB"/>
    <w:rsid w:val="00740426"/>
    <w:rsid w:val="00742F73"/>
    <w:rsid w:val="00743593"/>
    <w:rsid w:val="00745017"/>
    <w:rsid w:val="00745AAC"/>
    <w:rsid w:val="00747B6E"/>
    <w:rsid w:val="0075348F"/>
    <w:rsid w:val="00756F3A"/>
    <w:rsid w:val="007602A0"/>
    <w:rsid w:val="00763F02"/>
    <w:rsid w:val="007652A4"/>
    <w:rsid w:val="00766E00"/>
    <w:rsid w:val="00766FDF"/>
    <w:rsid w:val="0076770A"/>
    <w:rsid w:val="007677C6"/>
    <w:rsid w:val="00770B88"/>
    <w:rsid w:val="007711B9"/>
    <w:rsid w:val="0077208B"/>
    <w:rsid w:val="007725D6"/>
    <w:rsid w:val="00773082"/>
    <w:rsid w:val="0077360D"/>
    <w:rsid w:val="00773929"/>
    <w:rsid w:val="00773BBB"/>
    <w:rsid w:val="007743D0"/>
    <w:rsid w:val="00774E8A"/>
    <w:rsid w:val="00775956"/>
    <w:rsid w:val="00775B5C"/>
    <w:rsid w:val="00776880"/>
    <w:rsid w:val="00776E32"/>
    <w:rsid w:val="007806FD"/>
    <w:rsid w:val="00781F82"/>
    <w:rsid w:val="0078246C"/>
    <w:rsid w:val="00786746"/>
    <w:rsid w:val="0079076C"/>
    <w:rsid w:val="00790BBF"/>
    <w:rsid w:val="00790D3B"/>
    <w:rsid w:val="00791946"/>
    <w:rsid w:val="00794713"/>
    <w:rsid w:val="00796022"/>
    <w:rsid w:val="007977F3"/>
    <w:rsid w:val="007A0233"/>
    <w:rsid w:val="007A09CA"/>
    <w:rsid w:val="007A35EC"/>
    <w:rsid w:val="007B1709"/>
    <w:rsid w:val="007B2DB8"/>
    <w:rsid w:val="007B39EC"/>
    <w:rsid w:val="007B78F1"/>
    <w:rsid w:val="007C5510"/>
    <w:rsid w:val="007C775D"/>
    <w:rsid w:val="007D0A10"/>
    <w:rsid w:val="007D219E"/>
    <w:rsid w:val="007D227A"/>
    <w:rsid w:val="007D5D3E"/>
    <w:rsid w:val="007D6F11"/>
    <w:rsid w:val="007E0BA9"/>
    <w:rsid w:val="007E0E01"/>
    <w:rsid w:val="007E191C"/>
    <w:rsid w:val="007E462B"/>
    <w:rsid w:val="007F0424"/>
    <w:rsid w:val="007F1AB4"/>
    <w:rsid w:val="00803779"/>
    <w:rsid w:val="00804287"/>
    <w:rsid w:val="008042A8"/>
    <w:rsid w:val="00805036"/>
    <w:rsid w:val="00805D43"/>
    <w:rsid w:val="008077DE"/>
    <w:rsid w:val="008110EA"/>
    <w:rsid w:val="00813E60"/>
    <w:rsid w:val="00814363"/>
    <w:rsid w:val="008160C5"/>
    <w:rsid w:val="00817129"/>
    <w:rsid w:val="00820C45"/>
    <w:rsid w:val="00821B52"/>
    <w:rsid w:val="00822CA7"/>
    <w:rsid w:val="00827FF9"/>
    <w:rsid w:val="00831F73"/>
    <w:rsid w:val="00834258"/>
    <w:rsid w:val="00835581"/>
    <w:rsid w:val="0083747E"/>
    <w:rsid w:val="008400CD"/>
    <w:rsid w:val="0084150B"/>
    <w:rsid w:val="00844AF6"/>
    <w:rsid w:val="00845400"/>
    <w:rsid w:val="00846A05"/>
    <w:rsid w:val="00851CF6"/>
    <w:rsid w:val="00854937"/>
    <w:rsid w:val="0085559B"/>
    <w:rsid w:val="00861131"/>
    <w:rsid w:val="00861CAD"/>
    <w:rsid w:val="00865006"/>
    <w:rsid w:val="0086539A"/>
    <w:rsid w:val="00865608"/>
    <w:rsid w:val="0087080A"/>
    <w:rsid w:val="0087214D"/>
    <w:rsid w:val="008725D5"/>
    <w:rsid w:val="00872B9B"/>
    <w:rsid w:val="00874177"/>
    <w:rsid w:val="00875C0D"/>
    <w:rsid w:val="00875ECC"/>
    <w:rsid w:val="00876241"/>
    <w:rsid w:val="008803B6"/>
    <w:rsid w:val="0088571E"/>
    <w:rsid w:val="008901CE"/>
    <w:rsid w:val="008913FD"/>
    <w:rsid w:val="00895B84"/>
    <w:rsid w:val="00895BC0"/>
    <w:rsid w:val="00895E81"/>
    <w:rsid w:val="008A027E"/>
    <w:rsid w:val="008A1490"/>
    <w:rsid w:val="008A1DDE"/>
    <w:rsid w:val="008A4EC0"/>
    <w:rsid w:val="008A715E"/>
    <w:rsid w:val="008A7399"/>
    <w:rsid w:val="008B07C7"/>
    <w:rsid w:val="008B2CF1"/>
    <w:rsid w:val="008B5DA4"/>
    <w:rsid w:val="008C02F3"/>
    <w:rsid w:val="008C09B3"/>
    <w:rsid w:val="008C19C7"/>
    <w:rsid w:val="008C4BEC"/>
    <w:rsid w:val="008C6841"/>
    <w:rsid w:val="008C7CE3"/>
    <w:rsid w:val="008D3FEA"/>
    <w:rsid w:val="008D4956"/>
    <w:rsid w:val="008D4E51"/>
    <w:rsid w:val="008E1661"/>
    <w:rsid w:val="008E179D"/>
    <w:rsid w:val="008E66D3"/>
    <w:rsid w:val="008E77D0"/>
    <w:rsid w:val="008F2549"/>
    <w:rsid w:val="008F44ED"/>
    <w:rsid w:val="008F5FA7"/>
    <w:rsid w:val="008F6368"/>
    <w:rsid w:val="008F74C5"/>
    <w:rsid w:val="009010F2"/>
    <w:rsid w:val="00901DEF"/>
    <w:rsid w:val="009066CE"/>
    <w:rsid w:val="00912EBF"/>
    <w:rsid w:val="0091434B"/>
    <w:rsid w:val="0092417F"/>
    <w:rsid w:val="00924B2F"/>
    <w:rsid w:val="00925164"/>
    <w:rsid w:val="00930D2D"/>
    <w:rsid w:val="00931C21"/>
    <w:rsid w:val="00932DF7"/>
    <w:rsid w:val="00934217"/>
    <w:rsid w:val="0094131B"/>
    <w:rsid w:val="00941EA7"/>
    <w:rsid w:val="00942589"/>
    <w:rsid w:val="00945F3B"/>
    <w:rsid w:val="009514BC"/>
    <w:rsid w:val="00951B64"/>
    <w:rsid w:val="009520E5"/>
    <w:rsid w:val="00952B69"/>
    <w:rsid w:val="00955E79"/>
    <w:rsid w:val="0096064A"/>
    <w:rsid w:val="00960C6F"/>
    <w:rsid w:val="00965767"/>
    <w:rsid w:val="00965F51"/>
    <w:rsid w:val="009765B7"/>
    <w:rsid w:val="00976648"/>
    <w:rsid w:val="00976A3E"/>
    <w:rsid w:val="00981A4A"/>
    <w:rsid w:val="00983F2F"/>
    <w:rsid w:val="00984FF8"/>
    <w:rsid w:val="00992D97"/>
    <w:rsid w:val="00993AF8"/>
    <w:rsid w:val="0099426F"/>
    <w:rsid w:val="00995D07"/>
    <w:rsid w:val="009960E7"/>
    <w:rsid w:val="0099679E"/>
    <w:rsid w:val="009968BB"/>
    <w:rsid w:val="00996A27"/>
    <w:rsid w:val="009A1544"/>
    <w:rsid w:val="009A2F44"/>
    <w:rsid w:val="009A59B1"/>
    <w:rsid w:val="009A6330"/>
    <w:rsid w:val="009A67A0"/>
    <w:rsid w:val="009B01B6"/>
    <w:rsid w:val="009B3B79"/>
    <w:rsid w:val="009B48A8"/>
    <w:rsid w:val="009B6440"/>
    <w:rsid w:val="009C074B"/>
    <w:rsid w:val="009C11B4"/>
    <w:rsid w:val="009C1589"/>
    <w:rsid w:val="009C1F84"/>
    <w:rsid w:val="009C271F"/>
    <w:rsid w:val="009C4089"/>
    <w:rsid w:val="009C4D8B"/>
    <w:rsid w:val="009C5D01"/>
    <w:rsid w:val="009D08A8"/>
    <w:rsid w:val="009D0C5A"/>
    <w:rsid w:val="009D463F"/>
    <w:rsid w:val="009E038F"/>
    <w:rsid w:val="009E6936"/>
    <w:rsid w:val="009E6D45"/>
    <w:rsid w:val="009E7629"/>
    <w:rsid w:val="009F0079"/>
    <w:rsid w:val="009F3CB6"/>
    <w:rsid w:val="009F56FE"/>
    <w:rsid w:val="00A00E5E"/>
    <w:rsid w:val="00A035F2"/>
    <w:rsid w:val="00A03BB2"/>
    <w:rsid w:val="00A05330"/>
    <w:rsid w:val="00A06CEF"/>
    <w:rsid w:val="00A071E0"/>
    <w:rsid w:val="00A07F5A"/>
    <w:rsid w:val="00A1313A"/>
    <w:rsid w:val="00A1338B"/>
    <w:rsid w:val="00A13CF5"/>
    <w:rsid w:val="00A14C9A"/>
    <w:rsid w:val="00A14D2A"/>
    <w:rsid w:val="00A16B4B"/>
    <w:rsid w:val="00A16D1A"/>
    <w:rsid w:val="00A17370"/>
    <w:rsid w:val="00A24B8B"/>
    <w:rsid w:val="00A2554D"/>
    <w:rsid w:val="00A27303"/>
    <w:rsid w:val="00A278F0"/>
    <w:rsid w:val="00A31417"/>
    <w:rsid w:val="00A31624"/>
    <w:rsid w:val="00A3199E"/>
    <w:rsid w:val="00A33F10"/>
    <w:rsid w:val="00A37100"/>
    <w:rsid w:val="00A372CE"/>
    <w:rsid w:val="00A412E7"/>
    <w:rsid w:val="00A41AF1"/>
    <w:rsid w:val="00A41C3A"/>
    <w:rsid w:val="00A427EA"/>
    <w:rsid w:val="00A47DA8"/>
    <w:rsid w:val="00A5117F"/>
    <w:rsid w:val="00A5166D"/>
    <w:rsid w:val="00A5239E"/>
    <w:rsid w:val="00A571F6"/>
    <w:rsid w:val="00A57ED9"/>
    <w:rsid w:val="00A602AA"/>
    <w:rsid w:val="00A63613"/>
    <w:rsid w:val="00A64728"/>
    <w:rsid w:val="00A6534F"/>
    <w:rsid w:val="00A66D2C"/>
    <w:rsid w:val="00A747CD"/>
    <w:rsid w:val="00A7644E"/>
    <w:rsid w:val="00A76486"/>
    <w:rsid w:val="00A83141"/>
    <w:rsid w:val="00A833CF"/>
    <w:rsid w:val="00A833E8"/>
    <w:rsid w:val="00A85F3F"/>
    <w:rsid w:val="00A87621"/>
    <w:rsid w:val="00A87C37"/>
    <w:rsid w:val="00A912F4"/>
    <w:rsid w:val="00A92EAA"/>
    <w:rsid w:val="00A937D5"/>
    <w:rsid w:val="00A9460A"/>
    <w:rsid w:val="00A955E8"/>
    <w:rsid w:val="00A971B0"/>
    <w:rsid w:val="00AA28E8"/>
    <w:rsid w:val="00AA40D9"/>
    <w:rsid w:val="00AA48F2"/>
    <w:rsid w:val="00AB2B83"/>
    <w:rsid w:val="00AB5E05"/>
    <w:rsid w:val="00AB6434"/>
    <w:rsid w:val="00AB644D"/>
    <w:rsid w:val="00AC1CAE"/>
    <w:rsid w:val="00AC4A3B"/>
    <w:rsid w:val="00AC5356"/>
    <w:rsid w:val="00AC59E2"/>
    <w:rsid w:val="00AD0466"/>
    <w:rsid w:val="00AD33BF"/>
    <w:rsid w:val="00AD43C4"/>
    <w:rsid w:val="00AD479C"/>
    <w:rsid w:val="00AE007A"/>
    <w:rsid w:val="00AE0CFE"/>
    <w:rsid w:val="00AE14A4"/>
    <w:rsid w:val="00AE2DEE"/>
    <w:rsid w:val="00AE65CD"/>
    <w:rsid w:val="00AE6E78"/>
    <w:rsid w:val="00AF005F"/>
    <w:rsid w:val="00AF3EE4"/>
    <w:rsid w:val="00AF4037"/>
    <w:rsid w:val="00AF46AC"/>
    <w:rsid w:val="00AF5D63"/>
    <w:rsid w:val="00AF7959"/>
    <w:rsid w:val="00B005AF"/>
    <w:rsid w:val="00B02E62"/>
    <w:rsid w:val="00B0669B"/>
    <w:rsid w:val="00B0698B"/>
    <w:rsid w:val="00B07F4D"/>
    <w:rsid w:val="00B1066A"/>
    <w:rsid w:val="00B131CA"/>
    <w:rsid w:val="00B132B9"/>
    <w:rsid w:val="00B138AF"/>
    <w:rsid w:val="00B13FB7"/>
    <w:rsid w:val="00B15960"/>
    <w:rsid w:val="00B213C4"/>
    <w:rsid w:val="00B219C3"/>
    <w:rsid w:val="00B2316C"/>
    <w:rsid w:val="00B23D1C"/>
    <w:rsid w:val="00B23ED0"/>
    <w:rsid w:val="00B24023"/>
    <w:rsid w:val="00B2783D"/>
    <w:rsid w:val="00B3046E"/>
    <w:rsid w:val="00B321C9"/>
    <w:rsid w:val="00B32DA7"/>
    <w:rsid w:val="00B32F92"/>
    <w:rsid w:val="00B423A4"/>
    <w:rsid w:val="00B43B1F"/>
    <w:rsid w:val="00B450FE"/>
    <w:rsid w:val="00B451C8"/>
    <w:rsid w:val="00B474EA"/>
    <w:rsid w:val="00B55059"/>
    <w:rsid w:val="00B601D8"/>
    <w:rsid w:val="00B67EB1"/>
    <w:rsid w:val="00B77B47"/>
    <w:rsid w:val="00B84E88"/>
    <w:rsid w:val="00B87313"/>
    <w:rsid w:val="00B914A0"/>
    <w:rsid w:val="00B91C46"/>
    <w:rsid w:val="00B940D7"/>
    <w:rsid w:val="00B971C4"/>
    <w:rsid w:val="00BA31EE"/>
    <w:rsid w:val="00BA5EB2"/>
    <w:rsid w:val="00BA6380"/>
    <w:rsid w:val="00BB1547"/>
    <w:rsid w:val="00BB1986"/>
    <w:rsid w:val="00BB3005"/>
    <w:rsid w:val="00BB48DA"/>
    <w:rsid w:val="00BC2CB0"/>
    <w:rsid w:val="00BC44B5"/>
    <w:rsid w:val="00BC5DC7"/>
    <w:rsid w:val="00BC64D6"/>
    <w:rsid w:val="00BC6F08"/>
    <w:rsid w:val="00BD4AEB"/>
    <w:rsid w:val="00BD5778"/>
    <w:rsid w:val="00BD71F6"/>
    <w:rsid w:val="00BE0B72"/>
    <w:rsid w:val="00BE0E11"/>
    <w:rsid w:val="00BE12B7"/>
    <w:rsid w:val="00BE2C75"/>
    <w:rsid w:val="00BE4C34"/>
    <w:rsid w:val="00BE5ED6"/>
    <w:rsid w:val="00BE7127"/>
    <w:rsid w:val="00BF15CD"/>
    <w:rsid w:val="00BF1CC0"/>
    <w:rsid w:val="00BF3EE3"/>
    <w:rsid w:val="00BF601B"/>
    <w:rsid w:val="00BF70F4"/>
    <w:rsid w:val="00C00E7B"/>
    <w:rsid w:val="00C05F8C"/>
    <w:rsid w:val="00C06E32"/>
    <w:rsid w:val="00C1402B"/>
    <w:rsid w:val="00C174B2"/>
    <w:rsid w:val="00C17F50"/>
    <w:rsid w:val="00C215B1"/>
    <w:rsid w:val="00C242E9"/>
    <w:rsid w:val="00C3129B"/>
    <w:rsid w:val="00C31466"/>
    <w:rsid w:val="00C318E7"/>
    <w:rsid w:val="00C322B3"/>
    <w:rsid w:val="00C346FB"/>
    <w:rsid w:val="00C3763F"/>
    <w:rsid w:val="00C44107"/>
    <w:rsid w:val="00C45937"/>
    <w:rsid w:val="00C47126"/>
    <w:rsid w:val="00C47F63"/>
    <w:rsid w:val="00C47F95"/>
    <w:rsid w:val="00C52E69"/>
    <w:rsid w:val="00C53C07"/>
    <w:rsid w:val="00C54C3F"/>
    <w:rsid w:val="00C56298"/>
    <w:rsid w:val="00C5722F"/>
    <w:rsid w:val="00C60016"/>
    <w:rsid w:val="00C662F9"/>
    <w:rsid w:val="00C6673A"/>
    <w:rsid w:val="00C66B62"/>
    <w:rsid w:val="00C7082E"/>
    <w:rsid w:val="00C70E88"/>
    <w:rsid w:val="00C71A82"/>
    <w:rsid w:val="00C744E9"/>
    <w:rsid w:val="00C759EC"/>
    <w:rsid w:val="00C8073F"/>
    <w:rsid w:val="00C80776"/>
    <w:rsid w:val="00C80985"/>
    <w:rsid w:val="00C80C68"/>
    <w:rsid w:val="00C80CE9"/>
    <w:rsid w:val="00C82AC5"/>
    <w:rsid w:val="00C8321C"/>
    <w:rsid w:val="00C847F1"/>
    <w:rsid w:val="00C87A0A"/>
    <w:rsid w:val="00C91479"/>
    <w:rsid w:val="00C935E3"/>
    <w:rsid w:val="00C95343"/>
    <w:rsid w:val="00C960DA"/>
    <w:rsid w:val="00C96761"/>
    <w:rsid w:val="00C96A83"/>
    <w:rsid w:val="00CA2646"/>
    <w:rsid w:val="00CA2F5F"/>
    <w:rsid w:val="00CA494D"/>
    <w:rsid w:val="00CA7144"/>
    <w:rsid w:val="00CB52B4"/>
    <w:rsid w:val="00CB6D03"/>
    <w:rsid w:val="00CC07F9"/>
    <w:rsid w:val="00CC0D47"/>
    <w:rsid w:val="00CC0DAA"/>
    <w:rsid w:val="00CC1C0A"/>
    <w:rsid w:val="00CC4F8C"/>
    <w:rsid w:val="00CC57B9"/>
    <w:rsid w:val="00CC6A77"/>
    <w:rsid w:val="00CC7304"/>
    <w:rsid w:val="00CD2A85"/>
    <w:rsid w:val="00CD3178"/>
    <w:rsid w:val="00CD35B0"/>
    <w:rsid w:val="00CD44BC"/>
    <w:rsid w:val="00CD57D9"/>
    <w:rsid w:val="00CD6348"/>
    <w:rsid w:val="00CD7101"/>
    <w:rsid w:val="00CE0D1F"/>
    <w:rsid w:val="00CE1C51"/>
    <w:rsid w:val="00CE1DBC"/>
    <w:rsid w:val="00CF0838"/>
    <w:rsid w:val="00CF1E57"/>
    <w:rsid w:val="00CF39E4"/>
    <w:rsid w:val="00CF40F6"/>
    <w:rsid w:val="00CF417D"/>
    <w:rsid w:val="00CF55D5"/>
    <w:rsid w:val="00CF58BB"/>
    <w:rsid w:val="00CF5927"/>
    <w:rsid w:val="00D02D74"/>
    <w:rsid w:val="00D07F95"/>
    <w:rsid w:val="00D1454F"/>
    <w:rsid w:val="00D1469F"/>
    <w:rsid w:val="00D1557A"/>
    <w:rsid w:val="00D17D20"/>
    <w:rsid w:val="00D17F64"/>
    <w:rsid w:val="00D20A01"/>
    <w:rsid w:val="00D23974"/>
    <w:rsid w:val="00D25779"/>
    <w:rsid w:val="00D273DF"/>
    <w:rsid w:val="00D300AC"/>
    <w:rsid w:val="00D32E72"/>
    <w:rsid w:val="00D33970"/>
    <w:rsid w:val="00D353BB"/>
    <w:rsid w:val="00D37665"/>
    <w:rsid w:val="00D45851"/>
    <w:rsid w:val="00D47E3C"/>
    <w:rsid w:val="00D52693"/>
    <w:rsid w:val="00D53756"/>
    <w:rsid w:val="00D544BB"/>
    <w:rsid w:val="00D54986"/>
    <w:rsid w:val="00D56EF6"/>
    <w:rsid w:val="00D60096"/>
    <w:rsid w:val="00D60771"/>
    <w:rsid w:val="00D60EFF"/>
    <w:rsid w:val="00D62231"/>
    <w:rsid w:val="00D63F27"/>
    <w:rsid w:val="00D66D96"/>
    <w:rsid w:val="00D72C25"/>
    <w:rsid w:val="00D7715D"/>
    <w:rsid w:val="00D7763E"/>
    <w:rsid w:val="00D81D45"/>
    <w:rsid w:val="00D87668"/>
    <w:rsid w:val="00D91F36"/>
    <w:rsid w:val="00D92A46"/>
    <w:rsid w:val="00D97694"/>
    <w:rsid w:val="00D97CE0"/>
    <w:rsid w:val="00DA2972"/>
    <w:rsid w:val="00DB0BF5"/>
    <w:rsid w:val="00DB2FE7"/>
    <w:rsid w:val="00DB3289"/>
    <w:rsid w:val="00DB4268"/>
    <w:rsid w:val="00DC151A"/>
    <w:rsid w:val="00DC47FF"/>
    <w:rsid w:val="00DC6D55"/>
    <w:rsid w:val="00DC7AA2"/>
    <w:rsid w:val="00DD0DE3"/>
    <w:rsid w:val="00DD2671"/>
    <w:rsid w:val="00DD3C37"/>
    <w:rsid w:val="00DD4362"/>
    <w:rsid w:val="00DE0453"/>
    <w:rsid w:val="00DE1612"/>
    <w:rsid w:val="00DE3D7E"/>
    <w:rsid w:val="00DE4E1F"/>
    <w:rsid w:val="00DE5230"/>
    <w:rsid w:val="00DE6062"/>
    <w:rsid w:val="00DE6883"/>
    <w:rsid w:val="00DE6F29"/>
    <w:rsid w:val="00DE7616"/>
    <w:rsid w:val="00DF4E6C"/>
    <w:rsid w:val="00E01146"/>
    <w:rsid w:val="00E01E6C"/>
    <w:rsid w:val="00E02F55"/>
    <w:rsid w:val="00E0664A"/>
    <w:rsid w:val="00E11006"/>
    <w:rsid w:val="00E151B5"/>
    <w:rsid w:val="00E1557D"/>
    <w:rsid w:val="00E16CC5"/>
    <w:rsid w:val="00E17035"/>
    <w:rsid w:val="00E207E0"/>
    <w:rsid w:val="00E2080B"/>
    <w:rsid w:val="00E227E0"/>
    <w:rsid w:val="00E2753E"/>
    <w:rsid w:val="00E300B7"/>
    <w:rsid w:val="00E31980"/>
    <w:rsid w:val="00E32523"/>
    <w:rsid w:val="00E32EE1"/>
    <w:rsid w:val="00E3516B"/>
    <w:rsid w:val="00E36488"/>
    <w:rsid w:val="00E4100F"/>
    <w:rsid w:val="00E418A6"/>
    <w:rsid w:val="00E4192E"/>
    <w:rsid w:val="00E438A9"/>
    <w:rsid w:val="00E43DAF"/>
    <w:rsid w:val="00E44349"/>
    <w:rsid w:val="00E44D62"/>
    <w:rsid w:val="00E44EAC"/>
    <w:rsid w:val="00E50185"/>
    <w:rsid w:val="00E504AF"/>
    <w:rsid w:val="00E567ED"/>
    <w:rsid w:val="00E5727D"/>
    <w:rsid w:val="00E6223E"/>
    <w:rsid w:val="00E62265"/>
    <w:rsid w:val="00E639E8"/>
    <w:rsid w:val="00E654AB"/>
    <w:rsid w:val="00E66195"/>
    <w:rsid w:val="00E70B50"/>
    <w:rsid w:val="00E70ED0"/>
    <w:rsid w:val="00E71E1B"/>
    <w:rsid w:val="00E75195"/>
    <w:rsid w:val="00E80731"/>
    <w:rsid w:val="00E81DA3"/>
    <w:rsid w:val="00E83A75"/>
    <w:rsid w:val="00E85E7F"/>
    <w:rsid w:val="00E86411"/>
    <w:rsid w:val="00E90631"/>
    <w:rsid w:val="00E91821"/>
    <w:rsid w:val="00E91D8D"/>
    <w:rsid w:val="00E9508B"/>
    <w:rsid w:val="00E9708F"/>
    <w:rsid w:val="00E976F3"/>
    <w:rsid w:val="00E97771"/>
    <w:rsid w:val="00EA0C6F"/>
    <w:rsid w:val="00EA2D6D"/>
    <w:rsid w:val="00EA644E"/>
    <w:rsid w:val="00EA66AA"/>
    <w:rsid w:val="00EA7934"/>
    <w:rsid w:val="00EB06D7"/>
    <w:rsid w:val="00EB2C0E"/>
    <w:rsid w:val="00EB2D36"/>
    <w:rsid w:val="00EB2F52"/>
    <w:rsid w:val="00EB4875"/>
    <w:rsid w:val="00EB6221"/>
    <w:rsid w:val="00EB6380"/>
    <w:rsid w:val="00EB6B0D"/>
    <w:rsid w:val="00EC10B9"/>
    <w:rsid w:val="00ED2602"/>
    <w:rsid w:val="00ED30E5"/>
    <w:rsid w:val="00ED79F3"/>
    <w:rsid w:val="00ED7C81"/>
    <w:rsid w:val="00EE0D85"/>
    <w:rsid w:val="00EE4D78"/>
    <w:rsid w:val="00EE5C8A"/>
    <w:rsid w:val="00EE6B99"/>
    <w:rsid w:val="00EE6F6F"/>
    <w:rsid w:val="00EE739D"/>
    <w:rsid w:val="00EF2256"/>
    <w:rsid w:val="00EF263C"/>
    <w:rsid w:val="00EF27D5"/>
    <w:rsid w:val="00F00735"/>
    <w:rsid w:val="00F02D27"/>
    <w:rsid w:val="00F03ED1"/>
    <w:rsid w:val="00F04B05"/>
    <w:rsid w:val="00F04CCC"/>
    <w:rsid w:val="00F058F9"/>
    <w:rsid w:val="00F06ADA"/>
    <w:rsid w:val="00F10BC5"/>
    <w:rsid w:val="00F12926"/>
    <w:rsid w:val="00F14ACB"/>
    <w:rsid w:val="00F15EFB"/>
    <w:rsid w:val="00F1644D"/>
    <w:rsid w:val="00F17B83"/>
    <w:rsid w:val="00F17D11"/>
    <w:rsid w:val="00F20F8B"/>
    <w:rsid w:val="00F33A58"/>
    <w:rsid w:val="00F33A6C"/>
    <w:rsid w:val="00F3583D"/>
    <w:rsid w:val="00F36017"/>
    <w:rsid w:val="00F36C92"/>
    <w:rsid w:val="00F4040B"/>
    <w:rsid w:val="00F415E2"/>
    <w:rsid w:val="00F46373"/>
    <w:rsid w:val="00F47989"/>
    <w:rsid w:val="00F53325"/>
    <w:rsid w:val="00F54E9D"/>
    <w:rsid w:val="00F56153"/>
    <w:rsid w:val="00F64EF3"/>
    <w:rsid w:val="00F65045"/>
    <w:rsid w:val="00F66303"/>
    <w:rsid w:val="00F66A42"/>
    <w:rsid w:val="00F66D4F"/>
    <w:rsid w:val="00F73D31"/>
    <w:rsid w:val="00F751A2"/>
    <w:rsid w:val="00F7547B"/>
    <w:rsid w:val="00F75E96"/>
    <w:rsid w:val="00F8238A"/>
    <w:rsid w:val="00F82644"/>
    <w:rsid w:val="00F82756"/>
    <w:rsid w:val="00F836BD"/>
    <w:rsid w:val="00F83904"/>
    <w:rsid w:val="00F83AC0"/>
    <w:rsid w:val="00F87DA0"/>
    <w:rsid w:val="00F909A4"/>
    <w:rsid w:val="00F930CA"/>
    <w:rsid w:val="00F93490"/>
    <w:rsid w:val="00F93F4C"/>
    <w:rsid w:val="00F94699"/>
    <w:rsid w:val="00F95995"/>
    <w:rsid w:val="00FA2330"/>
    <w:rsid w:val="00FA3455"/>
    <w:rsid w:val="00FA401D"/>
    <w:rsid w:val="00FA6D5E"/>
    <w:rsid w:val="00FA7190"/>
    <w:rsid w:val="00FA78BD"/>
    <w:rsid w:val="00FB23FF"/>
    <w:rsid w:val="00FB39E9"/>
    <w:rsid w:val="00FB6CAC"/>
    <w:rsid w:val="00FB7706"/>
    <w:rsid w:val="00FC395B"/>
    <w:rsid w:val="00FD1BA0"/>
    <w:rsid w:val="00FD28E2"/>
    <w:rsid w:val="00FD2D29"/>
    <w:rsid w:val="00FD45EC"/>
    <w:rsid w:val="00FD6EB2"/>
    <w:rsid w:val="00FD750E"/>
    <w:rsid w:val="00FE0308"/>
    <w:rsid w:val="00FE1257"/>
    <w:rsid w:val="00FE1A5B"/>
    <w:rsid w:val="00FE292F"/>
    <w:rsid w:val="00FE7E95"/>
    <w:rsid w:val="00FF34AB"/>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BC0D5"/>
  <w14:defaultImageDpi w14:val="32767"/>
  <w15:chartTrackingRefBased/>
  <w15:docId w15:val="{A06364F7-D22A-4BE8-B731-7935F9AAC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4"/>
        <w:szCs w:val="30"/>
        <w:lang w:val="en-US" w:eastAsia="en-US" w:bidi="bn-IN"/>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5036"/>
    <w:rPr>
      <w:rFonts w:ascii="Times New Roman" w:eastAsia="Times" w:hAnsi="Times New Roman" w:cs="Times New Roman"/>
      <w:szCs w:val="24"/>
    </w:rPr>
  </w:style>
  <w:style w:type="paragraph" w:styleId="Heading1">
    <w:name w:val="heading 1"/>
    <w:basedOn w:val="Normal"/>
    <w:next w:val="Normal"/>
    <w:link w:val="Heading1Char"/>
    <w:uiPriority w:val="9"/>
    <w:qFormat/>
    <w:rsid w:val="004C44FC"/>
    <w:pPr>
      <w:keepNext/>
      <w:keepLines/>
      <w:spacing w:before="24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SAuthor">
    <w:name w:val="MEMS Author"/>
    <w:basedOn w:val="Heading1"/>
    <w:rsid w:val="004C44FC"/>
    <w:pPr>
      <w:keepLines w:val="0"/>
      <w:widowControl w:val="0"/>
      <w:autoSpaceDE w:val="0"/>
      <w:autoSpaceDN w:val="0"/>
      <w:adjustRightInd w:val="0"/>
      <w:spacing w:before="0"/>
      <w:jc w:val="center"/>
    </w:pPr>
    <w:rPr>
      <w:rFonts w:ascii="Times New Roman" w:eastAsia="Times New Roman" w:hAnsi="Times New Roman" w:cs="Times New Roman"/>
      <w:i/>
      <w:color w:val="auto"/>
      <w:sz w:val="24"/>
      <w:szCs w:val="24"/>
    </w:rPr>
  </w:style>
  <w:style w:type="paragraph" w:customStyle="1" w:styleId="MEMSAffiliation">
    <w:name w:val="MEMS Affiliation"/>
    <w:basedOn w:val="Normal"/>
    <w:rsid w:val="004C44FC"/>
    <w:pPr>
      <w:widowControl w:val="0"/>
      <w:autoSpaceDE w:val="0"/>
      <w:autoSpaceDN w:val="0"/>
      <w:adjustRightInd w:val="0"/>
      <w:jc w:val="center"/>
    </w:pPr>
    <w:rPr>
      <w:rFonts w:eastAsia="Times New Roman"/>
    </w:rPr>
  </w:style>
  <w:style w:type="character" w:customStyle="1" w:styleId="Heading1Char">
    <w:name w:val="Heading 1 Char"/>
    <w:basedOn w:val="DefaultParagraphFont"/>
    <w:link w:val="Heading1"/>
    <w:uiPriority w:val="9"/>
    <w:rsid w:val="004C44FC"/>
    <w:rPr>
      <w:rFonts w:asciiTheme="majorHAnsi" w:eastAsiaTheme="majorEastAsia" w:hAnsiTheme="majorHAnsi" w:cstheme="majorBidi"/>
      <w:color w:val="2E74B5" w:themeColor="accent1" w:themeShade="BF"/>
      <w:sz w:val="32"/>
      <w:szCs w:val="40"/>
    </w:rPr>
  </w:style>
  <w:style w:type="paragraph" w:customStyle="1" w:styleId="MEMSTextbody">
    <w:name w:val="MEMS Text body"/>
    <w:basedOn w:val="Normal"/>
    <w:rsid w:val="00322B1F"/>
    <w:pPr>
      <w:widowControl w:val="0"/>
      <w:autoSpaceDE w:val="0"/>
      <w:autoSpaceDN w:val="0"/>
      <w:adjustRightInd w:val="0"/>
      <w:ind w:firstLine="360"/>
      <w:jc w:val="both"/>
    </w:pPr>
    <w:rPr>
      <w:rFonts w:eastAsia="Times New Roman"/>
      <w:sz w:val="20"/>
    </w:rPr>
  </w:style>
  <w:style w:type="paragraph" w:customStyle="1" w:styleId="MEMSSectionHeading">
    <w:name w:val="MEMS Section Heading"/>
    <w:basedOn w:val="Normal"/>
    <w:rsid w:val="00322B1F"/>
    <w:pPr>
      <w:widowControl w:val="0"/>
      <w:tabs>
        <w:tab w:val="left" w:pos="360"/>
      </w:tabs>
      <w:autoSpaceDE w:val="0"/>
      <w:autoSpaceDN w:val="0"/>
      <w:adjustRightInd w:val="0"/>
      <w:jc w:val="both"/>
    </w:pPr>
    <w:rPr>
      <w:rFonts w:eastAsia="Times New Roman"/>
      <w:b/>
      <w:caps/>
    </w:rPr>
  </w:style>
  <w:style w:type="paragraph" w:customStyle="1" w:styleId="uTASHeaders">
    <w:name w:val="uTAS Headers"/>
    <w:basedOn w:val="Normal"/>
    <w:rsid w:val="00322B1F"/>
    <w:pPr>
      <w:jc w:val="both"/>
    </w:pPr>
    <w:rPr>
      <w:rFonts w:eastAsia="Times New Roman"/>
      <w:b/>
      <w:sz w:val="20"/>
    </w:rPr>
  </w:style>
  <w:style w:type="paragraph" w:customStyle="1" w:styleId="Introductionparagraph">
    <w:name w:val="Introduction paragraph"/>
    <w:basedOn w:val="Normal"/>
    <w:next w:val="Normal"/>
    <w:rsid w:val="00322B1F"/>
    <w:pPr>
      <w:spacing w:after="120"/>
      <w:jc w:val="both"/>
    </w:pPr>
    <w:rPr>
      <w:rFonts w:eastAsia="MS Mincho"/>
      <w:iCs/>
      <w:sz w:val="20"/>
      <w:szCs w:val="20"/>
      <w:lang w:eastAsia="ja-JP" w:bidi="ar-SA"/>
    </w:rPr>
  </w:style>
  <w:style w:type="character" w:styleId="CommentReference">
    <w:name w:val="annotation reference"/>
    <w:basedOn w:val="DefaultParagraphFont"/>
    <w:uiPriority w:val="99"/>
    <w:semiHidden/>
    <w:unhideWhenUsed/>
    <w:rsid w:val="00322B1F"/>
    <w:rPr>
      <w:sz w:val="16"/>
      <w:szCs w:val="16"/>
    </w:rPr>
  </w:style>
  <w:style w:type="paragraph" w:styleId="CommentText">
    <w:name w:val="annotation text"/>
    <w:basedOn w:val="Normal"/>
    <w:link w:val="CommentTextChar"/>
    <w:uiPriority w:val="99"/>
    <w:unhideWhenUsed/>
    <w:rsid w:val="00322B1F"/>
    <w:rPr>
      <w:sz w:val="20"/>
      <w:szCs w:val="25"/>
    </w:rPr>
  </w:style>
  <w:style w:type="character" w:customStyle="1" w:styleId="CommentTextChar">
    <w:name w:val="Comment Text Char"/>
    <w:basedOn w:val="DefaultParagraphFont"/>
    <w:link w:val="CommentText"/>
    <w:uiPriority w:val="99"/>
    <w:rsid w:val="00322B1F"/>
    <w:rPr>
      <w:rFonts w:ascii="Times New Roman" w:eastAsia="Times" w:hAnsi="Times New Roman" w:cs="Times New Roman"/>
      <w:sz w:val="20"/>
      <w:szCs w:val="25"/>
    </w:rPr>
  </w:style>
  <w:style w:type="paragraph" w:styleId="Bibliography">
    <w:name w:val="Bibliography"/>
    <w:basedOn w:val="Normal"/>
    <w:next w:val="Normal"/>
    <w:uiPriority w:val="37"/>
    <w:unhideWhenUsed/>
    <w:rsid w:val="00322B1F"/>
    <w:pPr>
      <w:tabs>
        <w:tab w:val="left" w:pos="380"/>
        <w:tab w:val="left" w:pos="500"/>
      </w:tabs>
      <w:spacing w:line="480" w:lineRule="auto"/>
      <w:ind w:left="384" w:hanging="384"/>
    </w:pPr>
    <w:rPr>
      <w:szCs w:val="30"/>
    </w:rPr>
  </w:style>
  <w:style w:type="table" w:styleId="TableGrid">
    <w:name w:val="Table Grid"/>
    <w:basedOn w:val="TableNormal"/>
    <w:uiPriority w:val="59"/>
    <w:rsid w:val="00322B1F"/>
    <w:rPr>
      <w:rFonts w:ascii="Times" w:eastAsia="Times" w:hAnsi="Time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A79F7"/>
    <w:rPr>
      <w:color w:val="808080"/>
    </w:rPr>
  </w:style>
  <w:style w:type="paragraph" w:styleId="BalloonText">
    <w:name w:val="Balloon Text"/>
    <w:basedOn w:val="Normal"/>
    <w:link w:val="BalloonTextChar"/>
    <w:uiPriority w:val="99"/>
    <w:semiHidden/>
    <w:unhideWhenUsed/>
    <w:rsid w:val="00E50185"/>
    <w:rPr>
      <w:rFonts w:ascii="Segoe UI" w:hAnsi="Segoe UI" w:cs="Segoe UI"/>
      <w:sz w:val="18"/>
      <w:szCs w:val="22"/>
    </w:rPr>
  </w:style>
  <w:style w:type="character" w:customStyle="1" w:styleId="BalloonTextChar">
    <w:name w:val="Balloon Text Char"/>
    <w:basedOn w:val="DefaultParagraphFont"/>
    <w:link w:val="BalloonText"/>
    <w:uiPriority w:val="99"/>
    <w:semiHidden/>
    <w:rsid w:val="00E50185"/>
    <w:rPr>
      <w:rFonts w:ascii="Segoe UI" w:eastAsia="Times" w:hAnsi="Segoe UI" w:cs="Segoe UI"/>
      <w:sz w:val="18"/>
      <w:szCs w:val="22"/>
    </w:rPr>
  </w:style>
  <w:style w:type="paragraph" w:styleId="CommentSubject">
    <w:name w:val="annotation subject"/>
    <w:basedOn w:val="CommentText"/>
    <w:next w:val="CommentText"/>
    <w:link w:val="CommentSubjectChar"/>
    <w:uiPriority w:val="99"/>
    <w:semiHidden/>
    <w:unhideWhenUsed/>
    <w:rsid w:val="00E50185"/>
    <w:rPr>
      <w:b/>
      <w:bCs/>
    </w:rPr>
  </w:style>
  <w:style w:type="character" w:customStyle="1" w:styleId="CommentSubjectChar">
    <w:name w:val="Comment Subject Char"/>
    <w:basedOn w:val="CommentTextChar"/>
    <w:link w:val="CommentSubject"/>
    <w:uiPriority w:val="99"/>
    <w:semiHidden/>
    <w:rsid w:val="00E50185"/>
    <w:rPr>
      <w:rFonts w:ascii="Times New Roman" w:eastAsia="Times" w:hAnsi="Times New Roman" w:cs="Times New Roman"/>
      <w:b/>
      <w:bCs/>
      <w:sz w:val="20"/>
      <w:szCs w:val="25"/>
    </w:rPr>
  </w:style>
  <w:style w:type="paragraph" w:styleId="Footer">
    <w:name w:val="footer"/>
    <w:basedOn w:val="Normal"/>
    <w:link w:val="FooterChar"/>
    <w:uiPriority w:val="99"/>
    <w:unhideWhenUsed/>
    <w:rsid w:val="00062280"/>
    <w:pPr>
      <w:tabs>
        <w:tab w:val="center" w:pos="4680"/>
        <w:tab w:val="right" w:pos="9360"/>
      </w:tabs>
    </w:pPr>
    <w:rPr>
      <w:szCs w:val="30"/>
    </w:rPr>
  </w:style>
  <w:style w:type="character" w:customStyle="1" w:styleId="FooterChar">
    <w:name w:val="Footer Char"/>
    <w:basedOn w:val="DefaultParagraphFont"/>
    <w:link w:val="Footer"/>
    <w:uiPriority w:val="99"/>
    <w:rsid w:val="00062280"/>
    <w:rPr>
      <w:rFonts w:ascii="Times New Roman" w:eastAsia="Times" w:hAnsi="Times New Roman" w:cs="Times New Roman"/>
    </w:rPr>
  </w:style>
  <w:style w:type="character" w:styleId="PageNumber">
    <w:name w:val="page number"/>
    <w:basedOn w:val="DefaultParagraphFont"/>
    <w:uiPriority w:val="99"/>
    <w:semiHidden/>
    <w:unhideWhenUsed/>
    <w:rsid w:val="00062280"/>
  </w:style>
  <w:style w:type="character" w:styleId="LineNumber">
    <w:name w:val="line number"/>
    <w:basedOn w:val="DefaultParagraphFont"/>
    <w:uiPriority w:val="99"/>
    <w:semiHidden/>
    <w:unhideWhenUsed/>
    <w:rsid w:val="0006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96181">
      <w:bodyDiv w:val="1"/>
      <w:marLeft w:val="0"/>
      <w:marRight w:val="0"/>
      <w:marTop w:val="0"/>
      <w:marBottom w:val="0"/>
      <w:divBdr>
        <w:top w:val="none" w:sz="0" w:space="0" w:color="auto"/>
        <w:left w:val="none" w:sz="0" w:space="0" w:color="auto"/>
        <w:bottom w:val="none" w:sz="0" w:space="0" w:color="auto"/>
        <w:right w:val="none" w:sz="0" w:space="0" w:color="auto"/>
      </w:divBdr>
    </w:div>
    <w:div w:id="200290513">
      <w:bodyDiv w:val="1"/>
      <w:marLeft w:val="0"/>
      <w:marRight w:val="0"/>
      <w:marTop w:val="0"/>
      <w:marBottom w:val="0"/>
      <w:divBdr>
        <w:top w:val="none" w:sz="0" w:space="0" w:color="auto"/>
        <w:left w:val="none" w:sz="0" w:space="0" w:color="auto"/>
        <w:bottom w:val="none" w:sz="0" w:space="0" w:color="auto"/>
        <w:right w:val="none" w:sz="0" w:space="0" w:color="auto"/>
      </w:divBdr>
    </w:div>
    <w:div w:id="320620300">
      <w:bodyDiv w:val="1"/>
      <w:marLeft w:val="0"/>
      <w:marRight w:val="0"/>
      <w:marTop w:val="0"/>
      <w:marBottom w:val="0"/>
      <w:divBdr>
        <w:top w:val="none" w:sz="0" w:space="0" w:color="auto"/>
        <w:left w:val="none" w:sz="0" w:space="0" w:color="auto"/>
        <w:bottom w:val="none" w:sz="0" w:space="0" w:color="auto"/>
        <w:right w:val="none" w:sz="0" w:space="0" w:color="auto"/>
      </w:divBdr>
    </w:div>
    <w:div w:id="675769539">
      <w:bodyDiv w:val="1"/>
      <w:marLeft w:val="0"/>
      <w:marRight w:val="0"/>
      <w:marTop w:val="0"/>
      <w:marBottom w:val="0"/>
      <w:divBdr>
        <w:top w:val="none" w:sz="0" w:space="0" w:color="auto"/>
        <w:left w:val="none" w:sz="0" w:space="0" w:color="auto"/>
        <w:bottom w:val="none" w:sz="0" w:space="0" w:color="auto"/>
        <w:right w:val="none" w:sz="0" w:space="0" w:color="auto"/>
      </w:divBdr>
    </w:div>
    <w:div w:id="1821271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35"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5A478-3494-214D-8053-B9118ADB1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2622</Words>
  <Characters>14948</Characters>
  <Application>Microsoft Macintosh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Wasif Afsari</dc:creator>
  <cp:keywords/>
  <dc:description/>
  <cp:lastModifiedBy>Wasif Afsari Khan</cp:lastModifiedBy>
  <cp:revision>6</cp:revision>
  <cp:lastPrinted>2018-08-10T04:57:00Z</cp:lastPrinted>
  <dcterms:created xsi:type="dcterms:W3CDTF">2018-09-21T00:02:00Z</dcterms:created>
  <dcterms:modified xsi:type="dcterms:W3CDTF">2019-03-24T00:23:00Z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zotero-version="5.0.55"&gt;&lt;session id="NenoHbgh"/&gt;&lt;style id="http://www.zotero.org/styles/nature" hasBibliography="1" bibliographyStyleHasBeenSet="1"/&gt;&lt;prefs&gt;&lt;pref name="fieldType" value="Field"/&gt;&lt;pref name="automaticJournalAbbreviati</vt:lpwstr>
  </property>
  <property fmtid="{D5CDD505-2E9C-101B-9397-08002B2CF9AE}" pid="3" name="ZOTERO_PREF_2">
    <vt:lpwstr>ons" value="true"/&gt;&lt;pref name="dontAskDelayCitationUpdates" value="true"/&gt;&lt;/prefs&gt;&lt;/data&gt;</vt:lpwstr>
  </property>
</Properties>
</file>