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05BBD3" w14:textId="31C15FD0" w:rsidR="00262131" w:rsidRPr="00D13779" w:rsidRDefault="00262131" w:rsidP="00A1599A">
      <w:pPr>
        <w:jc w:val="center"/>
        <w:rPr>
          <w:rFonts w:ascii="Arial" w:hAnsi="Arial" w:cs="Arial"/>
          <w:kern w:val="0"/>
          <w:sz w:val="32"/>
          <w:szCs w:val="32"/>
          <w:u w:val="single"/>
          <w:lang w:val="en-GB"/>
        </w:rPr>
      </w:pPr>
      <w:r w:rsidRPr="00D13779">
        <w:rPr>
          <w:rFonts w:ascii="Arial" w:hAnsi="Arial" w:cs="Arial"/>
          <w:kern w:val="0"/>
          <w:sz w:val="32"/>
          <w:szCs w:val="32"/>
          <w:u w:val="single"/>
          <w:lang w:val="en-GB"/>
        </w:rPr>
        <w:t>Supplementary Information</w:t>
      </w:r>
    </w:p>
    <w:p w14:paraId="6A2F6B60" w14:textId="218E981F" w:rsidR="00E42836" w:rsidRPr="00AC66BA" w:rsidRDefault="00640A18" w:rsidP="00E42836">
      <w:pPr>
        <w:rPr>
          <w:rFonts w:ascii="Arial" w:eastAsia="Arial Unicode MS" w:hAnsi="Arial" w:cs="Arial"/>
          <w:b/>
          <w:bCs/>
          <w:kern w:val="0"/>
          <w:sz w:val="28"/>
          <w:szCs w:val="28"/>
        </w:rPr>
      </w:pPr>
      <w:bookmarkStart w:id="0" w:name="_Hlk44424921"/>
      <w:r>
        <w:rPr>
          <w:rFonts w:ascii="Arial" w:hAnsi="Arial" w:cs="Arial"/>
          <w:b/>
          <w:bCs/>
          <w:sz w:val="28"/>
          <w:szCs w:val="28"/>
        </w:rPr>
        <w:t xml:space="preserve">3D free-assembly modular microfluidics inspired by movable </w:t>
      </w:r>
      <w:r w:rsidRPr="00AC66BA">
        <w:rPr>
          <w:rFonts w:ascii="Arial" w:hAnsi="Arial" w:cs="Arial"/>
          <w:b/>
          <w:bCs/>
          <w:sz w:val="28"/>
          <w:szCs w:val="28"/>
        </w:rPr>
        <w:t>type printing</w:t>
      </w:r>
    </w:p>
    <w:bookmarkEnd w:id="0"/>
    <w:p w14:paraId="34C4C952" w14:textId="77777777" w:rsidR="00BC5697" w:rsidRPr="00AC66BA" w:rsidRDefault="00BC5697" w:rsidP="00BC5697">
      <w:pPr>
        <w:rPr>
          <w:rFonts w:ascii="Arial" w:hAnsi="Arial" w:cs="Arial"/>
          <w:bCs/>
          <w:kern w:val="0"/>
          <w:sz w:val="24"/>
          <w:szCs w:val="24"/>
        </w:rPr>
      </w:pPr>
      <w:r w:rsidRPr="00AC66BA">
        <w:rPr>
          <w:rFonts w:ascii="Arial" w:hAnsi="Arial" w:cs="Arial"/>
          <w:bCs/>
          <w:kern w:val="0"/>
          <w:sz w:val="24"/>
          <w:szCs w:val="24"/>
        </w:rPr>
        <w:t>Shaoqi Huang</w:t>
      </w:r>
      <w:proofErr w:type="gramStart"/>
      <w:r w:rsidRPr="00AC66BA">
        <w:rPr>
          <w:rFonts w:ascii="Arial" w:hAnsi="Arial" w:cs="Arial"/>
          <w:kern w:val="0"/>
          <w:sz w:val="24"/>
          <w:szCs w:val="24"/>
          <w:vertAlign w:val="superscript"/>
        </w:rPr>
        <w:t>1,†</w:t>
      </w:r>
      <w:proofErr w:type="gramEnd"/>
      <w:r w:rsidRPr="00AC66BA">
        <w:rPr>
          <w:rFonts w:ascii="Arial" w:hAnsi="Arial" w:cs="Arial"/>
          <w:bCs/>
          <w:kern w:val="0"/>
          <w:sz w:val="24"/>
          <w:szCs w:val="24"/>
        </w:rPr>
        <w:t xml:space="preserve">, </w:t>
      </w:r>
      <w:proofErr w:type="spellStart"/>
      <w:r w:rsidRPr="00AC66BA">
        <w:rPr>
          <w:rFonts w:ascii="Arial" w:hAnsi="Arial" w:cs="Arial"/>
          <w:bCs/>
          <w:kern w:val="0"/>
          <w:sz w:val="24"/>
          <w:szCs w:val="24"/>
        </w:rPr>
        <w:t>Jiandong</w:t>
      </w:r>
      <w:proofErr w:type="spellEnd"/>
      <w:r w:rsidRPr="00AC66BA">
        <w:rPr>
          <w:rFonts w:ascii="Arial" w:hAnsi="Arial" w:cs="Arial"/>
          <w:bCs/>
          <w:kern w:val="0"/>
          <w:sz w:val="24"/>
          <w:szCs w:val="24"/>
        </w:rPr>
        <w:t xml:space="preserve"> Wu</w:t>
      </w:r>
      <w:r w:rsidRPr="00AC66BA">
        <w:rPr>
          <w:rFonts w:ascii="Arial" w:hAnsi="Arial" w:cs="Arial"/>
          <w:kern w:val="0"/>
          <w:sz w:val="24"/>
          <w:szCs w:val="24"/>
          <w:vertAlign w:val="superscript"/>
        </w:rPr>
        <w:t>2,†</w:t>
      </w:r>
      <w:r w:rsidRPr="00AC66BA">
        <w:rPr>
          <w:rFonts w:ascii="Arial" w:hAnsi="Arial" w:cs="Arial"/>
          <w:bCs/>
          <w:kern w:val="0"/>
          <w:sz w:val="24"/>
          <w:szCs w:val="24"/>
        </w:rPr>
        <w:t>, Lulu Zheng</w:t>
      </w:r>
      <w:r w:rsidRPr="00AC66BA">
        <w:rPr>
          <w:rFonts w:ascii="Arial" w:hAnsi="Arial" w:cs="Arial"/>
          <w:kern w:val="0"/>
          <w:sz w:val="24"/>
          <w:szCs w:val="24"/>
          <w:vertAlign w:val="superscript"/>
        </w:rPr>
        <w:t>1,†</w:t>
      </w:r>
      <w:r w:rsidRPr="00AC66BA">
        <w:rPr>
          <w:rFonts w:ascii="Arial" w:hAnsi="Arial" w:cs="Arial"/>
          <w:bCs/>
          <w:kern w:val="0"/>
          <w:sz w:val="24"/>
          <w:szCs w:val="24"/>
        </w:rPr>
        <w:t>, Yan Long</w:t>
      </w:r>
      <w:r w:rsidRPr="00AC66BA">
        <w:rPr>
          <w:rFonts w:ascii="Arial" w:hAnsi="Arial" w:cs="Arial"/>
          <w:bCs/>
          <w:kern w:val="0"/>
          <w:sz w:val="24"/>
          <w:szCs w:val="24"/>
          <w:vertAlign w:val="superscript"/>
        </w:rPr>
        <w:t>1</w:t>
      </w:r>
      <w:r w:rsidRPr="00AC66BA">
        <w:rPr>
          <w:rFonts w:ascii="Arial" w:hAnsi="Arial" w:cs="Arial"/>
          <w:bCs/>
          <w:kern w:val="0"/>
          <w:sz w:val="24"/>
          <w:szCs w:val="24"/>
        </w:rPr>
        <w:t>,</w:t>
      </w:r>
      <w:r w:rsidRPr="00605279">
        <w:rPr>
          <w:rFonts w:ascii="Arial" w:hAnsi="Arial" w:cs="Arial"/>
          <w:bCs/>
          <w:kern w:val="0"/>
          <w:sz w:val="24"/>
          <w:szCs w:val="24"/>
        </w:rPr>
        <w:t xml:space="preserve"> </w:t>
      </w:r>
      <w:r>
        <w:rPr>
          <w:rFonts w:ascii="Arial" w:hAnsi="Arial" w:cs="Arial" w:hint="eastAsia"/>
          <w:bCs/>
          <w:kern w:val="0"/>
          <w:sz w:val="24"/>
          <w:szCs w:val="24"/>
        </w:rPr>
        <w:t>Junyi</w:t>
      </w:r>
      <w:r>
        <w:rPr>
          <w:rFonts w:ascii="Arial" w:hAnsi="Arial" w:cs="Arial"/>
          <w:bCs/>
          <w:kern w:val="0"/>
          <w:sz w:val="24"/>
          <w:szCs w:val="24"/>
        </w:rPr>
        <w:t xml:space="preserve"> </w:t>
      </w:r>
      <w:r>
        <w:rPr>
          <w:rFonts w:ascii="Arial" w:hAnsi="Arial" w:cs="Arial" w:hint="eastAsia"/>
          <w:bCs/>
          <w:kern w:val="0"/>
          <w:sz w:val="24"/>
          <w:szCs w:val="24"/>
        </w:rPr>
        <w:t>Chen</w:t>
      </w:r>
      <w:r w:rsidRPr="00AC66BA">
        <w:rPr>
          <w:rFonts w:ascii="Arial" w:hAnsi="Arial" w:cs="Arial"/>
          <w:bCs/>
          <w:kern w:val="0"/>
          <w:sz w:val="24"/>
          <w:szCs w:val="24"/>
          <w:vertAlign w:val="superscript"/>
        </w:rPr>
        <w:t>1</w:t>
      </w:r>
      <w:r w:rsidRPr="00AC66BA">
        <w:rPr>
          <w:rFonts w:ascii="Arial" w:hAnsi="Arial" w:cs="Arial"/>
          <w:bCs/>
          <w:kern w:val="0"/>
          <w:sz w:val="24"/>
          <w:szCs w:val="24"/>
        </w:rPr>
        <w:t>,</w:t>
      </w:r>
      <w:r>
        <w:rPr>
          <w:rFonts w:ascii="Arial" w:hAnsi="Arial" w:cs="Arial"/>
          <w:bCs/>
          <w:kern w:val="0"/>
          <w:sz w:val="24"/>
          <w:szCs w:val="24"/>
        </w:rPr>
        <w:t xml:space="preserve"> </w:t>
      </w:r>
      <w:proofErr w:type="spellStart"/>
      <w:r>
        <w:rPr>
          <w:rFonts w:ascii="Arial" w:hAnsi="Arial" w:cs="Arial"/>
          <w:bCs/>
          <w:kern w:val="0"/>
          <w:sz w:val="24"/>
          <w:szCs w:val="24"/>
        </w:rPr>
        <w:t>Jianlang</w:t>
      </w:r>
      <w:proofErr w:type="spellEnd"/>
      <w:r>
        <w:rPr>
          <w:rFonts w:ascii="Arial" w:hAnsi="Arial" w:cs="Arial"/>
          <w:bCs/>
          <w:kern w:val="0"/>
          <w:sz w:val="24"/>
          <w:szCs w:val="24"/>
        </w:rPr>
        <w:t xml:space="preserve"> Li</w:t>
      </w:r>
      <w:r w:rsidRPr="00AC66BA">
        <w:rPr>
          <w:rFonts w:ascii="Arial" w:hAnsi="Arial" w:cs="Arial"/>
          <w:bCs/>
          <w:kern w:val="0"/>
          <w:sz w:val="24"/>
          <w:szCs w:val="24"/>
          <w:vertAlign w:val="superscript"/>
        </w:rPr>
        <w:t>1</w:t>
      </w:r>
      <w:r w:rsidRPr="00AC66BA">
        <w:rPr>
          <w:rFonts w:ascii="Arial" w:hAnsi="Arial" w:cs="Arial"/>
          <w:bCs/>
          <w:kern w:val="0"/>
          <w:sz w:val="24"/>
          <w:szCs w:val="24"/>
        </w:rPr>
        <w:t>, Bo Dai</w:t>
      </w:r>
      <w:r w:rsidRPr="00AC66BA">
        <w:rPr>
          <w:rFonts w:ascii="Arial" w:hAnsi="Arial" w:cs="Arial"/>
          <w:bCs/>
          <w:kern w:val="0"/>
          <w:sz w:val="24"/>
          <w:szCs w:val="24"/>
          <w:vertAlign w:val="superscript"/>
        </w:rPr>
        <w:t>1</w:t>
      </w:r>
      <w:r w:rsidRPr="00AC66BA">
        <w:rPr>
          <w:rFonts w:ascii="Arial" w:hAnsi="Arial" w:cs="Arial"/>
          <w:bCs/>
          <w:kern w:val="0"/>
          <w:sz w:val="24"/>
          <w:szCs w:val="24"/>
        </w:rPr>
        <w:t>*, Francis Lin</w:t>
      </w:r>
      <w:r w:rsidRPr="00AC66BA">
        <w:rPr>
          <w:rFonts w:ascii="Arial" w:hAnsi="Arial" w:cs="Arial"/>
          <w:bCs/>
          <w:kern w:val="0"/>
          <w:sz w:val="24"/>
          <w:szCs w:val="24"/>
          <w:vertAlign w:val="superscript"/>
        </w:rPr>
        <w:t>3</w:t>
      </w:r>
      <w:r w:rsidRPr="00AC66BA">
        <w:rPr>
          <w:rFonts w:ascii="Arial" w:hAnsi="Arial" w:cs="Arial"/>
          <w:bCs/>
          <w:kern w:val="0"/>
          <w:sz w:val="24"/>
          <w:szCs w:val="24"/>
        </w:rPr>
        <w:t xml:space="preserve">*, </w:t>
      </w:r>
      <w:bookmarkStart w:id="1" w:name="_Hlk90976957"/>
      <w:proofErr w:type="spellStart"/>
      <w:r>
        <w:rPr>
          <w:rFonts w:ascii="Arial" w:hAnsi="Arial" w:cs="Arial" w:hint="eastAsia"/>
          <w:bCs/>
          <w:kern w:val="0"/>
          <w:sz w:val="24"/>
          <w:szCs w:val="24"/>
        </w:rPr>
        <w:t>S</w:t>
      </w:r>
      <w:r>
        <w:rPr>
          <w:rFonts w:ascii="Arial" w:hAnsi="Arial" w:cs="Arial"/>
          <w:bCs/>
          <w:kern w:val="0"/>
          <w:sz w:val="24"/>
          <w:szCs w:val="24"/>
        </w:rPr>
        <w:t>onglin</w:t>
      </w:r>
      <w:proofErr w:type="spellEnd"/>
      <w:r>
        <w:rPr>
          <w:rFonts w:ascii="Arial" w:hAnsi="Arial" w:cs="Arial"/>
          <w:bCs/>
          <w:kern w:val="0"/>
          <w:sz w:val="24"/>
          <w:szCs w:val="24"/>
        </w:rPr>
        <w:t xml:space="preserve"> Zhuang</w:t>
      </w:r>
      <w:r w:rsidRPr="00AC66BA">
        <w:rPr>
          <w:rFonts w:ascii="Arial" w:hAnsi="Arial" w:cs="Arial"/>
          <w:bCs/>
          <w:kern w:val="0"/>
          <w:sz w:val="24"/>
          <w:szCs w:val="24"/>
          <w:vertAlign w:val="superscript"/>
        </w:rPr>
        <w:t>1</w:t>
      </w:r>
      <w:r w:rsidRPr="00AC66BA">
        <w:rPr>
          <w:rFonts w:ascii="Arial" w:hAnsi="Arial" w:cs="Arial"/>
          <w:bCs/>
          <w:kern w:val="0"/>
          <w:sz w:val="24"/>
          <w:szCs w:val="24"/>
        </w:rPr>
        <w:t>,</w:t>
      </w:r>
      <w:bookmarkEnd w:id="1"/>
      <w:r>
        <w:rPr>
          <w:rFonts w:ascii="Arial" w:hAnsi="Arial" w:cs="Arial"/>
          <w:bCs/>
          <w:kern w:val="0"/>
          <w:sz w:val="24"/>
          <w:szCs w:val="24"/>
        </w:rPr>
        <w:t xml:space="preserve"> </w:t>
      </w:r>
      <w:r w:rsidRPr="00AC66BA">
        <w:rPr>
          <w:rFonts w:ascii="Arial" w:hAnsi="Arial" w:cs="Arial"/>
          <w:bCs/>
          <w:kern w:val="0"/>
          <w:sz w:val="24"/>
          <w:szCs w:val="24"/>
        </w:rPr>
        <w:t>and Dawei Zhang</w:t>
      </w:r>
      <w:r w:rsidRPr="00AC66BA">
        <w:rPr>
          <w:rFonts w:ascii="Arial" w:hAnsi="Arial" w:cs="Arial"/>
          <w:bCs/>
          <w:kern w:val="0"/>
          <w:sz w:val="24"/>
          <w:szCs w:val="24"/>
          <w:vertAlign w:val="superscript"/>
        </w:rPr>
        <w:t>1</w:t>
      </w:r>
      <w:r w:rsidRPr="00AC66BA">
        <w:rPr>
          <w:rFonts w:ascii="Arial" w:hAnsi="Arial" w:cs="Arial"/>
          <w:bCs/>
          <w:kern w:val="0"/>
          <w:sz w:val="24"/>
          <w:szCs w:val="24"/>
        </w:rPr>
        <w:t>*</w:t>
      </w:r>
    </w:p>
    <w:p w14:paraId="23260D84" w14:textId="77777777" w:rsidR="00DB14A9" w:rsidRPr="00BC5697" w:rsidRDefault="00DB14A9" w:rsidP="00DB14A9">
      <w:pPr>
        <w:rPr>
          <w:rFonts w:ascii="Arial" w:hAnsi="Arial" w:cs="Arial"/>
          <w:b/>
          <w:bCs/>
          <w:kern w:val="0"/>
          <w:sz w:val="24"/>
          <w:szCs w:val="24"/>
        </w:rPr>
      </w:pPr>
    </w:p>
    <w:p w14:paraId="05E145D1" w14:textId="0BBAAAE5" w:rsidR="00DB14A9" w:rsidRPr="00AC66BA" w:rsidRDefault="00DB14A9" w:rsidP="00DB14A9">
      <w:pPr>
        <w:rPr>
          <w:rFonts w:ascii="Arial" w:eastAsia="Arial Unicode MS" w:hAnsi="Arial" w:cs="Arial"/>
        </w:rPr>
      </w:pPr>
      <w:r w:rsidRPr="00AC66BA">
        <w:rPr>
          <w:rFonts w:ascii="Arial" w:eastAsia="Arial Unicode MS" w:hAnsi="Arial" w:cs="Arial"/>
          <w:vertAlign w:val="superscript"/>
        </w:rPr>
        <w:t xml:space="preserve">1 </w:t>
      </w:r>
      <w:r w:rsidRPr="00AC66BA">
        <w:rPr>
          <w:rFonts w:ascii="Arial" w:eastAsia="Arial Unicode MS" w:hAnsi="Arial" w:cs="Arial"/>
        </w:rPr>
        <w:t>Engineering Research Center of Optical Instrument and System, the Ministry of Education, Shanghai Key Laboratory of Modern Optical System, University of Shanghai for Science and Technology, Shanghai, 200093, China</w:t>
      </w:r>
    </w:p>
    <w:p w14:paraId="6B3DE3DF" w14:textId="3EF7C647" w:rsidR="00DB14A9" w:rsidRPr="00AC66BA" w:rsidRDefault="00DB14A9" w:rsidP="00044F83">
      <w:pPr>
        <w:rPr>
          <w:rFonts w:ascii="Arial" w:eastAsia="Arial Unicode MS" w:hAnsi="Arial" w:cs="Arial"/>
        </w:rPr>
      </w:pPr>
      <w:r w:rsidRPr="00AC66BA">
        <w:rPr>
          <w:rFonts w:ascii="Arial" w:eastAsia="Arial Unicode MS" w:hAnsi="Arial" w:cs="Arial"/>
          <w:vertAlign w:val="superscript"/>
        </w:rPr>
        <w:t xml:space="preserve">2 </w:t>
      </w:r>
      <w:r w:rsidR="00044F83" w:rsidRPr="00AC66BA">
        <w:rPr>
          <w:rFonts w:ascii="Arial" w:eastAsia="Arial Unicode MS" w:hAnsi="Arial" w:cs="Arial"/>
        </w:rPr>
        <w:t>Institute of Biomedical and Health Engineering, Shenzhen Institute of Advanced Technology, Chinese Academy of Sciences, Shenzhen 518055, China</w:t>
      </w:r>
    </w:p>
    <w:p w14:paraId="405BE0CA" w14:textId="6B97CE1E" w:rsidR="00DB14A9" w:rsidRPr="00AC66BA" w:rsidRDefault="00044F83" w:rsidP="00DB14A9">
      <w:pPr>
        <w:rPr>
          <w:rFonts w:ascii="Arial" w:eastAsia="宋体" w:hAnsi="Arial" w:cs="Arial"/>
          <w:kern w:val="0"/>
          <w:szCs w:val="21"/>
        </w:rPr>
      </w:pPr>
      <w:r w:rsidRPr="00AC66BA">
        <w:rPr>
          <w:rFonts w:ascii="Arial" w:eastAsia="Arial Unicode MS" w:hAnsi="Arial" w:cs="Arial"/>
          <w:vertAlign w:val="superscript"/>
        </w:rPr>
        <w:t>3</w:t>
      </w:r>
      <w:r w:rsidR="00DB14A9" w:rsidRPr="00AC66BA">
        <w:rPr>
          <w:rFonts w:ascii="Arial" w:eastAsia="Arial Unicode MS" w:hAnsi="Arial" w:cs="Arial"/>
        </w:rPr>
        <w:t xml:space="preserve"> </w:t>
      </w:r>
      <w:r w:rsidRPr="00AC66BA">
        <w:rPr>
          <w:rFonts w:ascii="Arial" w:eastAsia="宋体" w:hAnsi="Arial" w:cs="Arial"/>
          <w:kern w:val="0"/>
          <w:szCs w:val="21"/>
        </w:rPr>
        <w:t>Department of Physics and Astronomy, University of Manitoba</w:t>
      </w:r>
      <w:r w:rsidR="00AC66BA" w:rsidRPr="00AC66BA">
        <w:rPr>
          <w:rFonts w:ascii="Arial" w:eastAsia="宋体" w:hAnsi="Arial" w:cs="Arial"/>
          <w:kern w:val="0"/>
          <w:szCs w:val="21"/>
        </w:rPr>
        <w:t>, Winnipeg, MB, R3T 2N2, Canada</w:t>
      </w:r>
    </w:p>
    <w:p w14:paraId="30A8D757" w14:textId="77777777" w:rsidR="00692DDA" w:rsidRPr="00640A18" w:rsidRDefault="00692DDA" w:rsidP="00692DDA">
      <w:pPr>
        <w:rPr>
          <w:rFonts w:ascii="Arial" w:eastAsia="Arial Unicode MS" w:hAnsi="Arial" w:cs="Arial"/>
          <w:highlight w:val="yellow"/>
          <w:lang w:val="en-GB"/>
        </w:rPr>
      </w:pPr>
    </w:p>
    <w:p w14:paraId="5859E74A" w14:textId="0FAEA089" w:rsidR="00692DDA" w:rsidRPr="00AC66BA" w:rsidRDefault="00692DDA" w:rsidP="00692DDA">
      <w:pPr>
        <w:rPr>
          <w:rFonts w:ascii="Arial" w:eastAsia="Arial Unicode MS" w:hAnsi="Arial" w:cs="Arial"/>
          <w:lang w:val="en-GB"/>
        </w:rPr>
      </w:pPr>
      <w:r w:rsidRPr="00AC66BA">
        <w:rPr>
          <w:rFonts w:ascii="Arial" w:hAnsi="Arial" w:cs="Arial"/>
          <w:b/>
          <w:kern w:val="0"/>
          <w:sz w:val="24"/>
          <w:szCs w:val="24"/>
          <w:vertAlign w:val="superscript"/>
          <w:lang w:val="en-GB"/>
        </w:rPr>
        <w:t>†</w:t>
      </w:r>
      <w:r w:rsidRPr="00AC66BA">
        <w:rPr>
          <w:rFonts w:ascii="Arial" w:eastAsia="Arial Unicode MS" w:hAnsi="Arial" w:cs="Arial"/>
          <w:lang w:val="en-GB"/>
        </w:rPr>
        <w:t xml:space="preserve"> These authors contributed equally: </w:t>
      </w:r>
      <w:r w:rsidR="00726089" w:rsidRPr="00AC66BA">
        <w:rPr>
          <w:rFonts w:ascii="Arial" w:eastAsia="Arial Unicode MS" w:hAnsi="Arial" w:cs="Arial"/>
          <w:lang w:val="en-GB"/>
        </w:rPr>
        <w:t>Shaoqi Huang</w:t>
      </w:r>
      <w:r w:rsidRPr="00AC66BA">
        <w:rPr>
          <w:rFonts w:ascii="Arial" w:eastAsia="Arial Unicode MS" w:hAnsi="Arial" w:cs="Arial"/>
          <w:lang w:val="en-GB"/>
        </w:rPr>
        <w:t xml:space="preserve">, </w:t>
      </w:r>
      <w:proofErr w:type="spellStart"/>
      <w:r w:rsidR="00726089" w:rsidRPr="00AC66BA">
        <w:rPr>
          <w:rFonts w:ascii="Arial" w:eastAsia="Arial Unicode MS" w:hAnsi="Arial" w:cs="Arial"/>
          <w:lang w:val="en-GB"/>
        </w:rPr>
        <w:t>Jiandong</w:t>
      </w:r>
      <w:proofErr w:type="spellEnd"/>
      <w:r w:rsidR="00726089" w:rsidRPr="00AC66BA">
        <w:rPr>
          <w:rFonts w:ascii="Arial" w:eastAsia="Arial Unicode MS" w:hAnsi="Arial" w:cs="Arial"/>
          <w:lang w:val="en-GB"/>
        </w:rPr>
        <w:t xml:space="preserve"> Wu</w:t>
      </w:r>
      <w:r w:rsidRPr="00AC66BA">
        <w:rPr>
          <w:rFonts w:ascii="Arial" w:eastAsia="Arial Unicode MS" w:hAnsi="Arial" w:cs="Arial"/>
          <w:lang w:val="en-GB"/>
        </w:rPr>
        <w:t xml:space="preserve">, </w:t>
      </w:r>
      <w:r w:rsidR="00726089" w:rsidRPr="00AC66BA">
        <w:rPr>
          <w:rFonts w:ascii="Arial" w:eastAsia="Arial Unicode MS" w:hAnsi="Arial" w:cs="Arial"/>
          <w:lang w:val="en-GB"/>
        </w:rPr>
        <w:t>Lulu Zheng</w:t>
      </w:r>
    </w:p>
    <w:p w14:paraId="0C0AF50D" w14:textId="5CFE4EBF" w:rsidR="00692DDA" w:rsidRPr="00D13779" w:rsidRDefault="00692DDA" w:rsidP="00692DDA">
      <w:pPr>
        <w:rPr>
          <w:rFonts w:ascii="Arial" w:eastAsia="Arial Unicode MS" w:hAnsi="Arial" w:cs="Arial"/>
          <w:lang w:val="en-GB"/>
        </w:rPr>
      </w:pPr>
      <w:r w:rsidRPr="00AC66BA">
        <w:rPr>
          <w:rFonts w:ascii="Arial" w:eastAsia="Arial Unicode MS" w:hAnsi="Arial" w:cs="Arial"/>
          <w:lang w:val="en-GB"/>
        </w:rPr>
        <w:t xml:space="preserve">* Correspondence and requests for materials should be addressed to </w:t>
      </w:r>
      <w:r w:rsidR="00AC66BA">
        <w:rPr>
          <w:rFonts w:ascii="Arial" w:eastAsia="Arial Unicode MS" w:hAnsi="Arial" w:cs="Arial"/>
          <w:lang w:val="en-GB"/>
        </w:rPr>
        <w:t>B.D.</w:t>
      </w:r>
      <w:r w:rsidRPr="00AC66BA">
        <w:rPr>
          <w:rFonts w:ascii="Arial" w:eastAsia="Arial Unicode MS" w:hAnsi="Arial" w:cs="Arial"/>
          <w:lang w:val="en-GB"/>
        </w:rPr>
        <w:t xml:space="preserve"> (email: </w:t>
      </w:r>
      <w:r w:rsidR="00AC66BA">
        <w:rPr>
          <w:rFonts w:ascii="Arial" w:eastAsia="Arial Unicode MS" w:hAnsi="Arial" w:cs="Arial"/>
          <w:lang w:val="en-GB"/>
        </w:rPr>
        <w:t>daibo@usst.edu.cn</w:t>
      </w:r>
      <w:r w:rsidRPr="00AC66BA">
        <w:rPr>
          <w:rFonts w:ascii="Arial" w:eastAsia="Arial Unicode MS" w:hAnsi="Arial" w:cs="Arial"/>
          <w:lang w:val="en-GB"/>
        </w:rPr>
        <w:t xml:space="preserve">) </w:t>
      </w:r>
      <w:r w:rsidR="00AC66BA">
        <w:rPr>
          <w:rFonts w:ascii="Arial" w:eastAsia="Arial Unicode MS" w:hAnsi="Arial" w:cs="Arial"/>
          <w:lang w:val="en-GB"/>
        </w:rPr>
        <w:t>or F.L. (email: francis.l</w:t>
      </w:r>
      <w:r w:rsidR="00AC66BA" w:rsidRPr="00AC66BA">
        <w:rPr>
          <w:rFonts w:ascii="Arial" w:eastAsia="Arial Unicode MS" w:hAnsi="Arial" w:cs="Arial"/>
          <w:lang w:val="en-GB"/>
        </w:rPr>
        <w:t>in@umanitoba.ca</w:t>
      </w:r>
      <w:r w:rsidR="00AC66BA">
        <w:rPr>
          <w:rFonts w:ascii="Arial" w:eastAsia="Arial Unicode MS" w:hAnsi="Arial" w:cs="Arial"/>
          <w:lang w:val="en-GB"/>
        </w:rPr>
        <w:t xml:space="preserve">) </w:t>
      </w:r>
      <w:r w:rsidRPr="00AC66BA">
        <w:rPr>
          <w:rFonts w:ascii="Arial" w:eastAsia="Arial Unicode MS" w:hAnsi="Arial" w:cs="Arial"/>
          <w:lang w:val="en-GB"/>
        </w:rPr>
        <w:t>or D.Z. (email: dwzhang@usst.edu.cn)</w:t>
      </w:r>
    </w:p>
    <w:p w14:paraId="1B67AE2B" w14:textId="77777777" w:rsidR="00692DDA" w:rsidRPr="00D13779" w:rsidRDefault="00692DDA" w:rsidP="00692DDA">
      <w:pPr>
        <w:rPr>
          <w:rFonts w:ascii="Arial" w:eastAsia="Arial Unicode MS" w:hAnsi="Arial" w:cs="Arial"/>
          <w:lang w:val="en-GB"/>
        </w:rPr>
      </w:pPr>
    </w:p>
    <w:p w14:paraId="2C945AFE" w14:textId="77777777" w:rsidR="00262131" w:rsidRPr="00D13779" w:rsidRDefault="00262131">
      <w:pPr>
        <w:rPr>
          <w:rFonts w:ascii="Arial" w:hAnsi="Arial" w:cs="TimesNewRoman"/>
          <w:kern w:val="0"/>
          <w:sz w:val="32"/>
          <w:szCs w:val="32"/>
          <w:lang w:val="en-GB"/>
        </w:rPr>
      </w:pPr>
    </w:p>
    <w:p w14:paraId="52738E8D" w14:textId="77777777" w:rsidR="00B370AC" w:rsidRPr="00D13779" w:rsidRDefault="00B370AC">
      <w:pPr>
        <w:widowControl/>
        <w:jc w:val="left"/>
        <w:rPr>
          <w:rFonts w:ascii="Arial" w:hAnsi="Arial" w:cs="CalibriLight"/>
          <w:kern w:val="0"/>
          <w:sz w:val="26"/>
          <w:szCs w:val="26"/>
          <w:lang w:val="en-GB"/>
        </w:rPr>
      </w:pPr>
      <w:r w:rsidRPr="00D13779">
        <w:rPr>
          <w:rFonts w:ascii="Arial" w:hAnsi="Arial" w:cs="CalibriLight"/>
          <w:kern w:val="0"/>
          <w:sz w:val="26"/>
          <w:szCs w:val="26"/>
          <w:lang w:val="en-GB"/>
        </w:rPr>
        <w:br w:type="page"/>
      </w:r>
    </w:p>
    <w:p w14:paraId="52410AC3" w14:textId="43CF2F5A" w:rsidR="005A3EA6" w:rsidRDefault="001459CD">
      <w:pPr>
        <w:rPr>
          <w:rFonts w:ascii="Arial" w:hAnsi="Arial" w:cs="CalibriLight"/>
          <w:b/>
          <w:kern w:val="0"/>
          <w:sz w:val="26"/>
          <w:szCs w:val="26"/>
          <w:lang w:val="en-GB"/>
        </w:rPr>
      </w:pPr>
      <w:r w:rsidRPr="00D13779">
        <w:rPr>
          <w:rFonts w:ascii="Arial" w:hAnsi="Arial" w:cs="CalibriLight"/>
          <w:b/>
          <w:kern w:val="0"/>
          <w:sz w:val="26"/>
          <w:szCs w:val="26"/>
          <w:lang w:val="en-GB"/>
        </w:rPr>
        <w:lastRenderedPageBreak/>
        <w:t>Supplementary Figures</w:t>
      </w:r>
    </w:p>
    <w:p w14:paraId="7E58725F" w14:textId="10E1AA98" w:rsidR="005A3EA6" w:rsidRDefault="005A3EA6">
      <w:pPr>
        <w:rPr>
          <w:rFonts w:ascii="Arial" w:hAnsi="Arial" w:cs="CalibriLight"/>
          <w:b/>
          <w:kern w:val="0"/>
          <w:sz w:val="26"/>
          <w:szCs w:val="26"/>
          <w:lang w:val="en-GB"/>
        </w:rPr>
      </w:pPr>
      <w:r>
        <w:rPr>
          <w:rFonts w:ascii="Arial" w:hAnsi="Arial" w:cs="CalibriLight"/>
          <w:b/>
          <w:noProof/>
          <w:kern w:val="0"/>
          <w:sz w:val="26"/>
          <w:szCs w:val="26"/>
          <w:lang w:val="en-GB"/>
        </w:rPr>
        <w:drawing>
          <wp:inline distT="0" distB="0" distL="0" distR="0" wp14:anchorId="4D724B34" wp14:editId="4E7BD192">
            <wp:extent cx="5274310" cy="2025015"/>
            <wp:effectExtent l="0" t="0" r="2540" b="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74310" cy="2025015"/>
                    </a:xfrm>
                    <a:prstGeom prst="rect">
                      <a:avLst/>
                    </a:prstGeom>
                  </pic:spPr>
                </pic:pic>
              </a:graphicData>
            </a:graphic>
          </wp:inline>
        </w:drawing>
      </w:r>
    </w:p>
    <w:p w14:paraId="6BC9167D" w14:textId="4AB64698" w:rsidR="005A3EA6" w:rsidRPr="000077F7" w:rsidRDefault="005A3EA6" w:rsidP="005A3EA6">
      <w:pPr>
        <w:rPr>
          <w:rFonts w:ascii="Arial" w:hAnsi="Arial"/>
        </w:rPr>
      </w:pPr>
      <w:r w:rsidRPr="00643FF1">
        <w:rPr>
          <w:rFonts w:ascii="Arial" w:hAnsi="Arial" w:cs="Times New Roman"/>
          <w:b/>
          <w:bCs/>
          <w:kern w:val="0"/>
          <w:sz w:val="24"/>
          <w:szCs w:val="24"/>
          <w:lang w:val="en-GB"/>
        </w:rPr>
        <w:t>Supplementary Fig. 1.</w:t>
      </w:r>
      <w:r w:rsidRPr="000D58F3">
        <w:rPr>
          <w:rFonts w:ascii="Arial" w:hAnsi="Arial" w:cs="Times New Roman"/>
          <w:b/>
          <w:bCs/>
          <w:kern w:val="0"/>
          <w:sz w:val="24"/>
          <w:szCs w:val="24"/>
          <w:lang w:val="en-GB"/>
        </w:rPr>
        <w:t xml:space="preserve"> P</w:t>
      </w:r>
      <w:r w:rsidRPr="000D58F3">
        <w:rPr>
          <w:rFonts w:ascii="Arial" w:hAnsi="Arial" w:cs="Times New Roman" w:hint="eastAsia"/>
          <w:b/>
          <w:bCs/>
          <w:kern w:val="0"/>
          <w:sz w:val="24"/>
          <w:szCs w:val="24"/>
          <w:lang w:val="en-GB"/>
        </w:rPr>
        <w:t>hoto</w:t>
      </w:r>
      <w:r w:rsidRPr="000D58F3">
        <w:rPr>
          <w:rFonts w:ascii="Arial" w:hAnsi="Arial" w:cs="Times New Roman"/>
          <w:b/>
          <w:bCs/>
          <w:kern w:val="0"/>
          <w:sz w:val="24"/>
          <w:szCs w:val="24"/>
          <w:lang w:val="en-GB"/>
        </w:rPr>
        <w:t xml:space="preserve">graph of the </w:t>
      </w:r>
      <w:r w:rsidR="00083D3E" w:rsidRPr="000D58F3">
        <w:rPr>
          <w:rFonts w:ascii="Arial" w:hAnsi="Arial" w:cs="Times New Roman" w:hint="eastAsia"/>
          <w:b/>
          <w:bCs/>
          <w:kern w:val="0"/>
          <w:sz w:val="24"/>
          <w:szCs w:val="24"/>
          <w:lang w:val="en-GB"/>
        </w:rPr>
        <w:t>c</w:t>
      </w:r>
      <w:r w:rsidR="00083D3E" w:rsidRPr="000D58F3">
        <w:rPr>
          <w:rFonts w:ascii="Arial" w:hAnsi="Arial" w:cs="Times New Roman"/>
          <w:b/>
          <w:bCs/>
          <w:kern w:val="0"/>
          <w:sz w:val="24"/>
          <w:szCs w:val="24"/>
          <w:lang w:val="en-GB"/>
        </w:rPr>
        <w:t>omponents</w:t>
      </w:r>
      <w:r w:rsidRPr="000D58F3">
        <w:rPr>
          <w:rFonts w:ascii="Arial" w:hAnsi="Arial" w:cs="Times New Roman"/>
          <w:b/>
          <w:bCs/>
          <w:kern w:val="0"/>
          <w:sz w:val="24"/>
          <w:szCs w:val="24"/>
          <w:lang w:val="en-GB"/>
        </w:rPr>
        <w:t>.</w:t>
      </w:r>
      <w:r w:rsidRPr="00793A72">
        <w:rPr>
          <w:rFonts w:ascii="Arial" w:hAnsi="Arial" w:cs="Times New Roman"/>
          <w:b/>
          <w:bCs/>
          <w:kern w:val="0"/>
          <w:sz w:val="24"/>
          <w:szCs w:val="24"/>
          <w:lang w:val="en-GB"/>
        </w:rPr>
        <w:t xml:space="preserve"> a, </w:t>
      </w:r>
      <w:r w:rsidR="00083D3E" w:rsidRPr="00793A72">
        <w:rPr>
          <w:rFonts w:ascii="Arial" w:hAnsi="Arial" w:cs="Times New Roman"/>
          <w:bCs/>
          <w:kern w:val="0"/>
          <w:sz w:val="24"/>
          <w:szCs w:val="24"/>
          <w:lang w:val="en-GB"/>
        </w:rPr>
        <w:t xml:space="preserve">Photograph of the </w:t>
      </w:r>
      <w:r w:rsidR="00083D3E" w:rsidRPr="00793A72">
        <w:rPr>
          <w:rFonts w:ascii="Arial" w:hAnsi="Arial" w:cs="Times New Roman" w:hint="eastAsia"/>
          <w:bCs/>
          <w:kern w:val="0"/>
          <w:sz w:val="24"/>
          <w:szCs w:val="24"/>
          <w:lang w:val="en-GB"/>
        </w:rPr>
        <w:t>components</w:t>
      </w:r>
      <w:r w:rsidR="00083D3E" w:rsidRPr="00793A72">
        <w:rPr>
          <w:rFonts w:ascii="Arial" w:hAnsi="Arial" w:cs="Times New Roman"/>
          <w:bCs/>
          <w:kern w:val="0"/>
          <w:sz w:val="24"/>
          <w:szCs w:val="24"/>
          <w:lang w:val="en-GB"/>
        </w:rPr>
        <w:t xml:space="preserve"> in the movable type printing and the printed copies.</w:t>
      </w:r>
      <w:r w:rsidRPr="00793A72">
        <w:rPr>
          <w:rFonts w:ascii="Arial" w:hAnsi="Arial" w:cs="Times New Roman"/>
          <w:bCs/>
          <w:kern w:val="0"/>
          <w:sz w:val="24"/>
          <w:szCs w:val="24"/>
          <w:lang w:val="en-GB"/>
        </w:rPr>
        <w:t xml:space="preserve"> </w:t>
      </w:r>
      <w:r w:rsidRPr="00793A72">
        <w:rPr>
          <w:rFonts w:ascii="Arial" w:hAnsi="Arial" w:cs="Times New Roman"/>
          <w:b/>
          <w:bCs/>
          <w:kern w:val="0"/>
          <w:sz w:val="24"/>
          <w:szCs w:val="24"/>
          <w:lang w:val="en-GB"/>
        </w:rPr>
        <w:t xml:space="preserve">b, </w:t>
      </w:r>
      <w:r w:rsidR="00083D3E" w:rsidRPr="00793A72">
        <w:rPr>
          <w:rFonts w:ascii="Arial" w:hAnsi="Arial" w:cs="Times New Roman"/>
          <w:bCs/>
          <w:kern w:val="0"/>
          <w:sz w:val="24"/>
          <w:szCs w:val="24"/>
          <w:lang w:val="en-GB"/>
        </w:rPr>
        <w:t xml:space="preserve">Photograph of the </w:t>
      </w:r>
      <w:r w:rsidR="00083D3E" w:rsidRPr="00793A72">
        <w:rPr>
          <w:rFonts w:ascii="Arial" w:hAnsi="Arial" w:cs="Times New Roman" w:hint="eastAsia"/>
          <w:bCs/>
          <w:kern w:val="0"/>
          <w:sz w:val="24"/>
          <w:szCs w:val="24"/>
          <w:lang w:val="en-GB"/>
        </w:rPr>
        <w:t>components</w:t>
      </w:r>
      <w:r w:rsidR="00083D3E" w:rsidRPr="00793A72">
        <w:rPr>
          <w:rFonts w:ascii="Arial" w:hAnsi="Arial" w:cs="Times New Roman"/>
          <w:bCs/>
          <w:kern w:val="0"/>
          <w:sz w:val="24"/>
          <w:szCs w:val="24"/>
          <w:lang w:val="en-GB"/>
        </w:rPr>
        <w:t xml:space="preserve"> in the 3D-FAMM</w:t>
      </w:r>
      <w:r w:rsidRPr="00793A72">
        <w:rPr>
          <w:rFonts w:ascii="Arial" w:hAnsi="Arial" w:cs="Times New Roman"/>
          <w:bCs/>
          <w:kern w:val="0"/>
          <w:sz w:val="24"/>
          <w:szCs w:val="24"/>
          <w:lang w:val="en-GB"/>
        </w:rPr>
        <w:t>.</w:t>
      </w:r>
    </w:p>
    <w:p w14:paraId="3C5A35A7" w14:textId="77777777" w:rsidR="005A3EA6" w:rsidRPr="00083D3E" w:rsidRDefault="005A3EA6">
      <w:pPr>
        <w:rPr>
          <w:rFonts w:ascii="Arial" w:hAnsi="Arial" w:cs="CalibriLight"/>
          <w:b/>
          <w:kern w:val="0"/>
          <w:sz w:val="26"/>
          <w:szCs w:val="26"/>
        </w:rPr>
      </w:pPr>
    </w:p>
    <w:p w14:paraId="7FB5AA6E" w14:textId="71F7A057" w:rsidR="00B370AC" w:rsidRPr="00D13779" w:rsidRDefault="005A3EA6" w:rsidP="00AD0181">
      <w:pPr>
        <w:widowControl/>
        <w:jc w:val="center"/>
        <w:rPr>
          <w:rFonts w:ascii="Arial" w:hAnsi="Arial" w:cs="CalibriLight"/>
          <w:kern w:val="0"/>
          <w:sz w:val="26"/>
          <w:szCs w:val="26"/>
          <w:lang w:val="en-GB"/>
        </w:rPr>
      </w:pPr>
      <w:r>
        <w:rPr>
          <w:rFonts w:ascii="Arial" w:hAnsi="Arial" w:cs="CalibriLight"/>
          <w:b/>
          <w:kern w:val="0"/>
          <w:sz w:val="26"/>
          <w:szCs w:val="26"/>
          <w:lang w:val="en-GB"/>
        </w:rPr>
        <w:br w:type="page"/>
      </w:r>
      <w:r w:rsidR="00873975">
        <w:rPr>
          <w:rFonts w:ascii="Arial" w:hAnsi="Arial" w:cs="CalibriLight"/>
          <w:noProof/>
          <w:kern w:val="0"/>
          <w:sz w:val="26"/>
          <w:szCs w:val="26"/>
          <w:lang w:val="en-GB"/>
        </w:rPr>
        <w:lastRenderedPageBreak/>
        <w:drawing>
          <wp:inline distT="0" distB="0" distL="0" distR="0" wp14:anchorId="43817383" wp14:editId="26CA923D">
            <wp:extent cx="5141976" cy="4611624"/>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8" cstate="print">
                      <a:extLst>
                        <a:ext uri="{28A0092B-C50C-407E-A947-70E740481C1C}">
                          <a14:useLocalDpi xmlns:a14="http://schemas.microsoft.com/office/drawing/2010/main"/>
                        </a:ext>
                      </a:extLst>
                    </a:blip>
                    <a:stretch>
                      <a:fillRect/>
                    </a:stretch>
                  </pic:blipFill>
                  <pic:spPr>
                    <a:xfrm>
                      <a:off x="0" y="0"/>
                      <a:ext cx="5141976" cy="4611624"/>
                    </a:xfrm>
                    <a:prstGeom prst="rect">
                      <a:avLst/>
                    </a:prstGeom>
                  </pic:spPr>
                </pic:pic>
              </a:graphicData>
            </a:graphic>
          </wp:inline>
        </w:drawing>
      </w:r>
    </w:p>
    <w:p w14:paraId="617459BB" w14:textId="696926DD" w:rsidR="0009438D" w:rsidRPr="000077F7" w:rsidRDefault="004D1086" w:rsidP="00F54369">
      <w:pPr>
        <w:rPr>
          <w:rFonts w:ascii="Arial" w:hAnsi="Arial"/>
        </w:rPr>
      </w:pPr>
      <w:r w:rsidRPr="00643FF1">
        <w:rPr>
          <w:rFonts w:ascii="Arial" w:hAnsi="Arial" w:cs="Times New Roman"/>
          <w:b/>
          <w:bCs/>
          <w:kern w:val="0"/>
          <w:sz w:val="24"/>
          <w:szCs w:val="24"/>
          <w:lang w:val="en-GB"/>
        </w:rPr>
        <w:t xml:space="preserve">Supplementary Fig. </w:t>
      </w:r>
      <w:r w:rsidR="00793A72" w:rsidRPr="00643FF1">
        <w:rPr>
          <w:rFonts w:ascii="Arial" w:hAnsi="Arial" w:cs="Times New Roman"/>
          <w:b/>
          <w:bCs/>
          <w:kern w:val="0"/>
          <w:sz w:val="24"/>
          <w:szCs w:val="24"/>
          <w:lang w:val="en-GB"/>
        </w:rPr>
        <w:t>2</w:t>
      </w:r>
      <w:r w:rsidRPr="00643FF1">
        <w:rPr>
          <w:rFonts w:ascii="Arial" w:hAnsi="Arial" w:cs="Times New Roman"/>
          <w:b/>
          <w:bCs/>
          <w:kern w:val="0"/>
          <w:sz w:val="24"/>
          <w:szCs w:val="24"/>
          <w:lang w:val="en-GB"/>
        </w:rPr>
        <w:t>.</w:t>
      </w:r>
      <w:r w:rsidR="00833BCB" w:rsidRPr="000D58F3">
        <w:rPr>
          <w:rFonts w:ascii="Arial" w:hAnsi="Arial" w:cs="Times New Roman"/>
          <w:b/>
          <w:bCs/>
          <w:kern w:val="0"/>
          <w:sz w:val="24"/>
          <w:szCs w:val="24"/>
          <w:lang w:val="en-GB"/>
        </w:rPr>
        <w:t xml:space="preserve"> </w:t>
      </w:r>
      <w:r w:rsidR="009A25DD" w:rsidRPr="000D58F3">
        <w:rPr>
          <w:rFonts w:ascii="Arial" w:hAnsi="Arial" w:cs="Times New Roman"/>
          <w:b/>
          <w:bCs/>
          <w:kern w:val="0"/>
          <w:sz w:val="24"/>
          <w:szCs w:val="24"/>
          <w:lang w:val="en-GB"/>
        </w:rPr>
        <w:t>A</w:t>
      </w:r>
      <w:r w:rsidR="009A25DD" w:rsidRPr="00BA5C60">
        <w:rPr>
          <w:rFonts w:ascii="Arial" w:hAnsi="Arial" w:cs="Times New Roman"/>
          <w:b/>
          <w:bCs/>
          <w:kern w:val="0"/>
          <w:sz w:val="24"/>
          <w:szCs w:val="24"/>
          <w:lang w:val="en-GB"/>
        </w:rPr>
        <w:t>ssembl</w:t>
      </w:r>
      <w:r w:rsidR="00F85E85" w:rsidRPr="00BA5C60">
        <w:rPr>
          <w:rFonts w:ascii="Arial" w:hAnsi="Arial" w:cs="Times New Roman"/>
          <w:b/>
          <w:bCs/>
          <w:kern w:val="0"/>
          <w:sz w:val="24"/>
          <w:szCs w:val="24"/>
          <w:lang w:val="en-GB"/>
        </w:rPr>
        <w:t>y</w:t>
      </w:r>
      <w:r w:rsidR="009D1C54" w:rsidRPr="00BA5C60">
        <w:rPr>
          <w:rFonts w:ascii="Arial" w:hAnsi="Arial" w:cs="Times New Roman"/>
          <w:b/>
          <w:bCs/>
          <w:kern w:val="0"/>
          <w:sz w:val="24"/>
          <w:szCs w:val="24"/>
          <w:lang w:val="en-GB"/>
        </w:rPr>
        <w:t xml:space="preserve"> of </w:t>
      </w:r>
      <w:r w:rsidR="009A25DD" w:rsidRPr="00BA5C60">
        <w:rPr>
          <w:rFonts w:ascii="Arial" w:hAnsi="Arial" w:cs="Times New Roman"/>
          <w:b/>
          <w:bCs/>
          <w:kern w:val="0"/>
          <w:sz w:val="24"/>
          <w:szCs w:val="24"/>
          <w:lang w:val="en-GB"/>
        </w:rPr>
        <w:t xml:space="preserve">the </w:t>
      </w:r>
      <w:proofErr w:type="spellStart"/>
      <w:r w:rsidR="00C22947">
        <w:rPr>
          <w:rFonts w:ascii="Arial" w:hAnsi="Arial" w:cs="Times New Roman" w:hint="eastAsia"/>
          <w:b/>
          <w:bCs/>
          <w:kern w:val="0"/>
          <w:sz w:val="24"/>
          <w:szCs w:val="24"/>
          <w:lang w:val="en-GB"/>
        </w:rPr>
        <w:t>mold</w:t>
      </w:r>
      <w:r w:rsidR="009A25DD" w:rsidRPr="00BA5C60">
        <w:rPr>
          <w:rFonts w:ascii="Arial" w:hAnsi="Arial" w:cs="Times New Roman" w:hint="eastAsia"/>
          <w:b/>
          <w:bCs/>
          <w:kern w:val="0"/>
          <w:sz w:val="24"/>
          <w:szCs w:val="24"/>
          <w:lang w:val="en-GB"/>
        </w:rPr>
        <w:t>s</w:t>
      </w:r>
      <w:proofErr w:type="spellEnd"/>
      <w:r w:rsidR="009A25DD" w:rsidRPr="00BA5C60">
        <w:rPr>
          <w:rFonts w:ascii="Arial" w:hAnsi="Arial" w:cs="Times New Roman"/>
          <w:b/>
          <w:bCs/>
          <w:kern w:val="0"/>
          <w:sz w:val="24"/>
          <w:szCs w:val="24"/>
          <w:lang w:val="en-GB"/>
        </w:rPr>
        <w:t xml:space="preserve"> for a </w:t>
      </w:r>
      <w:r w:rsidR="009D1C54" w:rsidRPr="00BA5C60">
        <w:rPr>
          <w:rFonts w:ascii="Arial" w:hAnsi="Arial" w:cs="Times New Roman"/>
          <w:b/>
          <w:bCs/>
          <w:kern w:val="0"/>
          <w:sz w:val="24"/>
          <w:szCs w:val="24"/>
          <w:lang w:val="en-GB"/>
        </w:rPr>
        <w:t>double-layer</w:t>
      </w:r>
      <w:r w:rsidR="009D1C54">
        <w:rPr>
          <w:rFonts w:ascii="Arial" w:hAnsi="Arial" w:cs="Times New Roman"/>
          <w:b/>
          <w:bCs/>
          <w:kern w:val="0"/>
          <w:sz w:val="24"/>
          <w:szCs w:val="24"/>
          <w:lang w:val="en-GB"/>
        </w:rPr>
        <w:t xml:space="preserve"> </w:t>
      </w:r>
      <w:r w:rsidR="009A25DD">
        <w:rPr>
          <w:rFonts w:ascii="Arial" w:hAnsi="Arial" w:cs="Times New Roman"/>
          <w:b/>
          <w:bCs/>
          <w:kern w:val="0"/>
          <w:sz w:val="24"/>
          <w:szCs w:val="24"/>
          <w:lang w:val="en-GB"/>
        </w:rPr>
        <w:t>microfluidic chip</w:t>
      </w:r>
      <w:r w:rsidR="009D1C54" w:rsidRPr="009D1C54">
        <w:rPr>
          <w:rFonts w:ascii="Arial" w:hAnsi="Arial" w:cs="Times New Roman"/>
          <w:b/>
          <w:bCs/>
          <w:kern w:val="0"/>
          <w:sz w:val="24"/>
          <w:szCs w:val="24"/>
          <w:lang w:val="en-GB"/>
        </w:rPr>
        <w:t xml:space="preserve">. </w:t>
      </w:r>
      <w:r w:rsidR="00833BCB">
        <w:rPr>
          <w:rFonts w:ascii="Arial" w:hAnsi="Arial" w:cs="Times New Roman"/>
          <w:b/>
          <w:bCs/>
          <w:kern w:val="0"/>
          <w:sz w:val="24"/>
          <w:szCs w:val="24"/>
          <w:lang w:val="en-GB"/>
        </w:rPr>
        <w:t>a</w:t>
      </w:r>
      <w:r w:rsidR="00EE2F0B">
        <w:rPr>
          <w:rFonts w:ascii="Arial" w:hAnsi="Arial" w:cs="Times New Roman"/>
          <w:b/>
          <w:bCs/>
          <w:kern w:val="0"/>
          <w:sz w:val="24"/>
          <w:szCs w:val="24"/>
          <w:lang w:val="en-GB"/>
        </w:rPr>
        <w:t>,</w:t>
      </w:r>
      <w:r w:rsidR="00833BCB">
        <w:rPr>
          <w:rFonts w:ascii="Arial" w:hAnsi="Arial" w:cs="Times New Roman"/>
          <w:b/>
          <w:bCs/>
          <w:kern w:val="0"/>
          <w:sz w:val="24"/>
          <w:szCs w:val="24"/>
          <w:lang w:val="en-GB"/>
        </w:rPr>
        <w:t xml:space="preserve"> </w:t>
      </w:r>
      <w:proofErr w:type="gramStart"/>
      <w:r w:rsidR="00F85E85">
        <w:rPr>
          <w:rFonts w:ascii="Arial" w:hAnsi="Arial" w:cs="Times New Roman"/>
          <w:bCs/>
          <w:kern w:val="0"/>
          <w:sz w:val="24"/>
          <w:szCs w:val="24"/>
          <w:lang w:val="en-GB"/>
        </w:rPr>
        <w:t>T</w:t>
      </w:r>
      <w:r w:rsidR="009A60E0">
        <w:rPr>
          <w:rFonts w:ascii="Arial" w:hAnsi="Arial" w:cs="Times New Roman"/>
          <w:bCs/>
          <w:kern w:val="0"/>
          <w:sz w:val="24"/>
          <w:szCs w:val="24"/>
          <w:lang w:val="en-GB"/>
        </w:rPr>
        <w:t>he</w:t>
      </w:r>
      <w:proofErr w:type="gramEnd"/>
      <w:r w:rsidR="009A60E0">
        <w:rPr>
          <w:rFonts w:ascii="Arial" w:hAnsi="Arial" w:cs="Times New Roman"/>
          <w:bCs/>
          <w:kern w:val="0"/>
          <w:sz w:val="24"/>
          <w:szCs w:val="24"/>
          <w:lang w:val="en-GB"/>
        </w:rPr>
        <w:t xml:space="preserve"> </w:t>
      </w:r>
      <w:proofErr w:type="spellStart"/>
      <w:r w:rsidR="00C22947">
        <w:rPr>
          <w:rFonts w:ascii="Arial" w:hAnsi="Arial" w:cs="Times New Roman"/>
          <w:bCs/>
          <w:kern w:val="0"/>
          <w:sz w:val="24"/>
          <w:szCs w:val="24"/>
          <w:lang w:val="en-GB"/>
        </w:rPr>
        <w:t>mold</w:t>
      </w:r>
      <w:r w:rsidR="009A60E0">
        <w:rPr>
          <w:rFonts w:ascii="Arial" w:hAnsi="Arial" w:cs="Times New Roman"/>
          <w:bCs/>
          <w:kern w:val="0"/>
          <w:sz w:val="24"/>
          <w:szCs w:val="24"/>
          <w:lang w:val="en-GB"/>
        </w:rPr>
        <w:t>s</w:t>
      </w:r>
      <w:proofErr w:type="spellEnd"/>
      <w:r w:rsidR="009A60E0">
        <w:rPr>
          <w:rFonts w:ascii="Arial" w:hAnsi="Arial" w:cs="Times New Roman"/>
          <w:bCs/>
          <w:kern w:val="0"/>
          <w:sz w:val="24"/>
          <w:szCs w:val="24"/>
          <w:lang w:val="en-GB"/>
        </w:rPr>
        <w:t xml:space="preserve"> for the </w:t>
      </w:r>
      <w:r w:rsidR="00F85E85">
        <w:rPr>
          <w:rFonts w:ascii="Arial" w:hAnsi="Arial" w:cs="Times New Roman"/>
          <w:bCs/>
          <w:kern w:val="0"/>
          <w:sz w:val="24"/>
          <w:szCs w:val="24"/>
          <w:lang w:val="en-GB"/>
        </w:rPr>
        <w:t>first layer</w:t>
      </w:r>
      <w:r w:rsidR="009A60E0">
        <w:rPr>
          <w:rFonts w:ascii="Arial" w:hAnsi="Arial" w:cs="Times New Roman"/>
          <w:bCs/>
          <w:kern w:val="0"/>
          <w:sz w:val="24"/>
          <w:szCs w:val="24"/>
          <w:lang w:val="en-GB"/>
        </w:rPr>
        <w:t xml:space="preserve"> and </w:t>
      </w:r>
      <w:r w:rsidR="00F85E85">
        <w:rPr>
          <w:rFonts w:ascii="Arial" w:hAnsi="Arial" w:cs="Times New Roman"/>
          <w:bCs/>
          <w:kern w:val="0"/>
          <w:sz w:val="24"/>
          <w:szCs w:val="24"/>
          <w:lang w:val="en-GB"/>
        </w:rPr>
        <w:t xml:space="preserve">the </w:t>
      </w:r>
      <w:r w:rsidR="009A60E0">
        <w:rPr>
          <w:rFonts w:ascii="Arial" w:hAnsi="Arial" w:cs="Times New Roman"/>
          <w:bCs/>
          <w:kern w:val="0"/>
          <w:sz w:val="24"/>
          <w:szCs w:val="24"/>
          <w:lang w:val="en-GB"/>
        </w:rPr>
        <w:t>silicone rubber bars</w:t>
      </w:r>
      <w:r w:rsidR="00F1774F">
        <w:rPr>
          <w:rFonts w:ascii="Arial" w:hAnsi="Arial" w:cs="Times New Roman"/>
          <w:bCs/>
          <w:kern w:val="0"/>
          <w:sz w:val="24"/>
          <w:szCs w:val="24"/>
          <w:lang w:val="en-GB"/>
        </w:rPr>
        <w:t xml:space="preserve"> </w:t>
      </w:r>
      <w:r w:rsidR="009A60E0">
        <w:rPr>
          <w:rFonts w:ascii="Arial" w:hAnsi="Arial" w:cs="Times New Roman"/>
          <w:bCs/>
          <w:kern w:val="0"/>
          <w:sz w:val="24"/>
          <w:szCs w:val="24"/>
          <w:lang w:val="en-GB"/>
        </w:rPr>
        <w:t xml:space="preserve">are assembled in the </w:t>
      </w:r>
      <w:r w:rsidR="00E37434">
        <w:rPr>
          <w:rFonts w:ascii="Arial" w:hAnsi="Arial" w:cs="Times New Roman"/>
          <w:bCs/>
          <w:kern w:val="0"/>
          <w:sz w:val="24"/>
          <w:szCs w:val="24"/>
          <w:lang w:val="en-GB"/>
        </w:rPr>
        <w:t>frame</w:t>
      </w:r>
      <w:r w:rsidR="00E676BE">
        <w:rPr>
          <w:rFonts w:ascii="Arial" w:hAnsi="Arial" w:cs="Times New Roman"/>
          <w:bCs/>
          <w:kern w:val="0"/>
          <w:sz w:val="24"/>
          <w:szCs w:val="24"/>
          <w:lang w:val="en-GB"/>
        </w:rPr>
        <w:t>.</w:t>
      </w:r>
      <w:r w:rsidR="006B50A5">
        <w:rPr>
          <w:rFonts w:ascii="Arial" w:hAnsi="Arial" w:cs="Times New Roman"/>
          <w:bCs/>
          <w:kern w:val="0"/>
          <w:sz w:val="24"/>
          <w:szCs w:val="24"/>
          <w:lang w:val="en-GB"/>
        </w:rPr>
        <w:t xml:space="preserve"> </w:t>
      </w:r>
      <w:r w:rsidR="00EE2F0B">
        <w:rPr>
          <w:rFonts w:ascii="Arial" w:hAnsi="Arial" w:cs="Times New Roman"/>
          <w:b/>
          <w:bCs/>
          <w:kern w:val="0"/>
          <w:sz w:val="24"/>
          <w:szCs w:val="24"/>
          <w:lang w:val="en-GB"/>
        </w:rPr>
        <w:t>b,</w:t>
      </w:r>
      <w:r w:rsidR="00833BCB">
        <w:rPr>
          <w:rFonts w:ascii="Arial" w:hAnsi="Arial" w:cs="Times New Roman"/>
          <w:b/>
          <w:bCs/>
          <w:kern w:val="0"/>
          <w:sz w:val="24"/>
          <w:szCs w:val="24"/>
          <w:lang w:val="en-GB"/>
        </w:rPr>
        <w:t xml:space="preserve"> </w:t>
      </w:r>
      <w:proofErr w:type="gramStart"/>
      <w:r w:rsidR="00F85E85">
        <w:rPr>
          <w:rFonts w:ascii="Arial" w:hAnsi="Arial" w:cs="Times New Roman"/>
          <w:bCs/>
          <w:kern w:val="0"/>
          <w:sz w:val="24"/>
          <w:szCs w:val="24"/>
          <w:lang w:val="en-GB"/>
        </w:rPr>
        <w:t>The</w:t>
      </w:r>
      <w:proofErr w:type="gramEnd"/>
      <w:r w:rsidR="00F85E85">
        <w:rPr>
          <w:rFonts w:ascii="Arial" w:hAnsi="Arial" w:cs="Times New Roman"/>
          <w:bCs/>
          <w:kern w:val="0"/>
          <w:sz w:val="24"/>
          <w:szCs w:val="24"/>
          <w:lang w:val="en-GB"/>
        </w:rPr>
        <w:t xml:space="preserve"> </w:t>
      </w:r>
      <w:proofErr w:type="spellStart"/>
      <w:r w:rsidR="00C22947">
        <w:rPr>
          <w:rFonts w:ascii="Arial" w:hAnsi="Arial" w:cs="Times New Roman"/>
          <w:bCs/>
          <w:kern w:val="0"/>
          <w:sz w:val="24"/>
          <w:szCs w:val="24"/>
          <w:lang w:val="en-GB"/>
        </w:rPr>
        <w:t>mold</w:t>
      </w:r>
      <w:r w:rsidR="00F85E85">
        <w:rPr>
          <w:rFonts w:ascii="Arial" w:hAnsi="Arial" w:cs="Times New Roman"/>
          <w:bCs/>
          <w:kern w:val="0"/>
          <w:sz w:val="24"/>
          <w:szCs w:val="24"/>
          <w:lang w:val="en-GB"/>
        </w:rPr>
        <w:t>s</w:t>
      </w:r>
      <w:proofErr w:type="spellEnd"/>
      <w:r w:rsidR="00F85E85">
        <w:rPr>
          <w:rFonts w:ascii="Arial" w:hAnsi="Arial" w:cs="Times New Roman"/>
          <w:bCs/>
          <w:kern w:val="0"/>
          <w:sz w:val="24"/>
          <w:szCs w:val="24"/>
          <w:lang w:val="en-GB"/>
        </w:rPr>
        <w:t xml:space="preserve"> for the second layer are mounted into the </w:t>
      </w:r>
      <w:r w:rsidR="000670E7">
        <w:rPr>
          <w:rFonts w:ascii="Arial" w:hAnsi="Arial" w:cs="Times New Roman"/>
          <w:bCs/>
          <w:kern w:val="0"/>
          <w:sz w:val="24"/>
          <w:szCs w:val="24"/>
          <w:lang w:val="en-GB"/>
        </w:rPr>
        <w:t>trellis</w:t>
      </w:r>
      <w:r w:rsidR="00257FF9">
        <w:rPr>
          <w:rFonts w:ascii="Arial" w:hAnsi="Arial" w:cs="Times New Roman"/>
          <w:bCs/>
          <w:kern w:val="0"/>
          <w:sz w:val="24"/>
          <w:szCs w:val="24"/>
          <w:lang w:val="en-GB"/>
        </w:rPr>
        <w:t>.</w:t>
      </w:r>
    </w:p>
    <w:p w14:paraId="47A344E2" w14:textId="662D3E23" w:rsidR="00AD0181" w:rsidRDefault="004A7B0D" w:rsidP="00AD0181">
      <w:pPr>
        <w:widowControl/>
        <w:jc w:val="center"/>
        <w:rPr>
          <w:rFonts w:ascii="Arial" w:hAnsi="Arial"/>
          <w:lang w:val="en-GB"/>
        </w:rPr>
      </w:pPr>
      <w:r>
        <w:rPr>
          <w:rFonts w:ascii="Arial" w:hAnsi="Arial"/>
          <w:lang w:val="en-GB"/>
        </w:rPr>
        <w:br w:type="page"/>
      </w:r>
      <w:r w:rsidR="00AD0181">
        <w:rPr>
          <w:rFonts w:ascii="Arial" w:hAnsi="Arial"/>
          <w:noProof/>
          <w:lang w:val="en-GB"/>
        </w:rPr>
        <w:lastRenderedPageBreak/>
        <w:drawing>
          <wp:inline distT="0" distB="0" distL="0" distR="0" wp14:anchorId="6386DA17" wp14:editId="0FD12067">
            <wp:extent cx="5140800" cy="2277298"/>
            <wp:effectExtent l="0" t="0" r="3175" b="889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pic:nvPicPr>
                  <pic:blipFill>
                    <a:blip r:embed="rId9" cstate="print">
                      <a:extLst>
                        <a:ext uri="{28A0092B-C50C-407E-A947-70E740481C1C}">
                          <a14:useLocalDpi xmlns:a14="http://schemas.microsoft.com/office/drawing/2010/main" val="0"/>
                        </a:ext>
                      </a:extLst>
                    </a:blip>
                    <a:stretch>
                      <a:fillRect/>
                    </a:stretch>
                  </pic:blipFill>
                  <pic:spPr>
                    <a:xfrm>
                      <a:off x="0" y="0"/>
                      <a:ext cx="5140800" cy="2277298"/>
                    </a:xfrm>
                    <a:prstGeom prst="rect">
                      <a:avLst/>
                    </a:prstGeom>
                  </pic:spPr>
                </pic:pic>
              </a:graphicData>
            </a:graphic>
          </wp:inline>
        </w:drawing>
      </w:r>
    </w:p>
    <w:p w14:paraId="7E3D9F47" w14:textId="714FC1EE" w:rsidR="00992785" w:rsidRDefault="00AD0181" w:rsidP="00BE1F0C">
      <w:pPr>
        <w:rPr>
          <w:rFonts w:ascii="Arial" w:hAnsi="Arial" w:cs="Times New Roman"/>
          <w:bCs/>
          <w:kern w:val="0"/>
          <w:sz w:val="24"/>
          <w:szCs w:val="24"/>
          <w:lang w:val="en-GB"/>
        </w:rPr>
      </w:pPr>
      <w:r w:rsidRPr="00643FF1">
        <w:rPr>
          <w:rFonts w:ascii="Arial" w:hAnsi="Arial" w:cs="Times New Roman"/>
          <w:b/>
          <w:bCs/>
          <w:kern w:val="0"/>
          <w:sz w:val="24"/>
          <w:szCs w:val="24"/>
          <w:lang w:val="en-GB"/>
        </w:rPr>
        <w:t>Supplementary Fig. 3.</w:t>
      </w:r>
      <w:r w:rsidRPr="000D58F3">
        <w:rPr>
          <w:rFonts w:ascii="Arial" w:hAnsi="Arial" w:cs="Times New Roman"/>
          <w:b/>
          <w:bCs/>
          <w:kern w:val="0"/>
          <w:sz w:val="24"/>
          <w:szCs w:val="24"/>
          <w:lang w:val="en-GB"/>
        </w:rPr>
        <w:t xml:space="preserve"> Evaluation of the 3D-FAMM chips. a</w:t>
      </w:r>
      <w:r>
        <w:rPr>
          <w:rFonts w:ascii="Arial" w:hAnsi="Arial" w:cs="Times New Roman"/>
          <w:b/>
          <w:bCs/>
          <w:kern w:val="0"/>
          <w:sz w:val="24"/>
          <w:szCs w:val="24"/>
          <w:lang w:val="en-GB"/>
        </w:rPr>
        <w:t xml:space="preserve">, </w:t>
      </w:r>
      <w:r w:rsidRPr="00AD0181">
        <w:rPr>
          <w:rFonts w:ascii="Arial" w:hAnsi="Arial" w:cs="Times New Roman"/>
          <w:bCs/>
          <w:kern w:val="0"/>
          <w:sz w:val="24"/>
          <w:szCs w:val="24"/>
          <w:lang w:val="en-GB"/>
        </w:rPr>
        <w:t xml:space="preserve">Measurement of the dimensions of the </w:t>
      </w:r>
      <w:proofErr w:type="spellStart"/>
      <w:r w:rsidR="00C22947">
        <w:rPr>
          <w:rFonts w:ascii="Arial" w:hAnsi="Arial" w:cs="Times New Roman"/>
          <w:bCs/>
          <w:kern w:val="0"/>
          <w:sz w:val="24"/>
          <w:szCs w:val="24"/>
          <w:lang w:val="en-GB"/>
        </w:rPr>
        <w:t>mold</w:t>
      </w:r>
      <w:r w:rsidRPr="00AD0181">
        <w:rPr>
          <w:rFonts w:ascii="Arial" w:hAnsi="Arial" w:cs="Times New Roman"/>
          <w:bCs/>
          <w:kern w:val="0"/>
          <w:sz w:val="24"/>
          <w:szCs w:val="24"/>
          <w:lang w:val="en-GB"/>
        </w:rPr>
        <w:t>s</w:t>
      </w:r>
      <w:proofErr w:type="spellEnd"/>
      <w:r w:rsidRPr="00AD0181">
        <w:rPr>
          <w:rFonts w:ascii="Arial" w:hAnsi="Arial" w:cs="Times New Roman"/>
          <w:bCs/>
          <w:kern w:val="0"/>
          <w:sz w:val="24"/>
          <w:szCs w:val="24"/>
          <w:lang w:val="en-GB"/>
        </w:rPr>
        <w:t xml:space="preserve">. </w:t>
      </w:r>
      <w:r>
        <w:rPr>
          <w:rFonts w:ascii="Arial" w:hAnsi="Arial" w:cs="Times New Roman"/>
          <w:b/>
          <w:bCs/>
          <w:kern w:val="0"/>
          <w:sz w:val="24"/>
          <w:szCs w:val="24"/>
          <w:lang w:val="en-GB"/>
        </w:rPr>
        <w:t xml:space="preserve">b, </w:t>
      </w:r>
      <w:r w:rsidRPr="005D4CA6">
        <w:rPr>
          <w:rFonts w:ascii="Arial" w:hAnsi="Arial" w:cs="Times New Roman"/>
          <w:bCs/>
          <w:kern w:val="0"/>
          <w:sz w:val="24"/>
          <w:szCs w:val="24"/>
          <w:lang w:val="en-GB"/>
        </w:rPr>
        <w:t xml:space="preserve">The stress-strain behaviour in compression of the </w:t>
      </w:r>
      <w:proofErr w:type="spellStart"/>
      <w:r w:rsidR="00C22947">
        <w:rPr>
          <w:rFonts w:ascii="Arial" w:hAnsi="Arial" w:cs="Times New Roman"/>
          <w:bCs/>
          <w:kern w:val="0"/>
          <w:sz w:val="24"/>
          <w:szCs w:val="24"/>
          <w:lang w:val="en-GB"/>
        </w:rPr>
        <w:t>mold</w:t>
      </w:r>
      <w:proofErr w:type="spellEnd"/>
      <w:r>
        <w:rPr>
          <w:rFonts w:ascii="Arial" w:hAnsi="Arial" w:cs="Times New Roman"/>
          <w:bCs/>
          <w:kern w:val="0"/>
          <w:sz w:val="24"/>
          <w:szCs w:val="24"/>
          <w:lang w:val="en-GB"/>
        </w:rPr>
        <w:t>.</w:t>
      </w:r>
      <w:r w:rsidR="005D4CA6" w:rsidRPr="00AD0181">
        <w:rPr>
          <w:rFonts w:ascii="Arial" w:hAnsi="Arial" w:cs="Times New Roman"/>
          <w:bCs/>
          <w:kern w:val="0"/>
          <w:sz w:val="24"/>
          <w:szCs w:val="24"/>
          <w:lang w:val="en-GB"/>
        </w:rPr>
        <w:t xml:space="preserve"> </w:t>
      </w:r>
      <w:r w:rsidR="005D4CA6">
        <w:rPr>
          <w:rFonts w:ascii="Arial" w:hAnsi="Arial" w:cs="Times New Roman"/>
          <w:b/>
          <w:bCs/>
          <w:kern w:val="0"/>
          <w:sz w:val="24"/>
          <w:szCs w:val="24"/>
          <w:lang w:val="en-GB"/>
        </w:rPr>
        <w:t xml:space="preserve">c, </w:t>
      </w:r>
      <w:r w:rsidR="005D4CA6" w:rsidRPr="005D4CA6">
        <w:rPr>
          <w:rFonts w:ascii="Arial" w:hAnsi="Arial" w:cs="Times New Roman"/>
          <w:bCs/>
          <w:kern w:val="0"/>
          <w:sz w:val="24"/>
          <w:szCs w:val="24"/>
          <w:lang w:val="en-GB"/>
        </w:rPr>
        <w:t>The stress-strain behaviour in compression of the silicone rubber bar</w:t>
      </w:r>
      <w:r w:rsidR="005D4CA6">
        <w:rPr>
          <w:rFonts w:ascii="Arial" w:hAnsi="Arial" w:cs="Times New Roman"/>
          <w:bCs/>
          <w:kern w:val="0"/>
          <w:sz w:val="24"/>
          <w:szCs w:val="24"/>
          <w:lang w:val="en-GB"/>
        </w:rPr>
        <w:t>.</w:t>
      </w:r>
      <w:r w:rsidR="005D4CA6" w:rsidRPr="00AD0181">
        <w:rPr>
          <w:rFonts w:ascii="Arial" w:hAnsi="Arial" w:cs="Times New Roman"/>
          <w:bCs/>
          <w:kern w:val="0"/>
          <w:sz w:val="24"/>
          <w:szCs w:val="24"/>
          <w:lang w:val="en-GB"/>
        </w:rPr>
        <w:t xml:space="preserve"> </w:t>
      </w:r>
      <w:r w:rsidR="005D4CA6">
        <w:rPr>
          <w:rFonts w:ascii="Arial" w:hAnsi="Arial" w:cs="Times New Roman"/>
          <w:b/>
          <w:bCs/>
          <w:kern w:val="0"/>
          <w:sz w:val="24"/>
          <w:szCs w:val="24"/>
          <w:lang w:val="en-GB"/>
        </w:rPr>
        <w:t xml:space="preserve">d, </w:t>
      </w:r>
      <w:r w:rsidR="005D4CA6" w:rsidRPr="005D4CA6">
        <w:rPr>
          <w:rFonts w:ascii="Arial" w:hAnsi="Arial" w:cs="Times New Roman"/>
          <w:bCs/>
          <w:kern w:val="0"/>
          <w:sz w:val="24"/>
          <w:szCs w:val="24"/>
          <w:lang w:val="en-GB"/>
        </w:rPr>
        <w:t xml:space="preserve">Strain distribution of the assembly of the </w:t>
      </w:r>
      <w:proofErr w:type="spellStart"/>
      <w:r w:rsidR="00C22947">
        <w:rPr>
          <w:rFonts w:ascii="Arial" w:hAnsi="Arial" w:cs="Times New Roman"/>
          <w:bCs/>
          <w:kern w:val="0"/>
          <w:sz w:val="24"/>
          <w:szCs w:val="24"/>
          <w:lang w:val="en-GB"/>
        </w:rPr>
        <w:t>mold</w:t>
      </w:r>
      <w:r w:rsidR="005D4CA6" w:rsidRPr="005D4CA6">
        <w:rPr>
          <w:rFonts w:ascii="Arial" w:hAnsi="Arial" w:cs="Times New Roman"/>
          <w:bCs/>
          <w:kern w:val="0"/>
          <w:sz w:val="24"/>
          <w:szCs w:val="24"/>
          <w:lang w:val="en-GB"/>
        </w:rPr>
        <w:t>s</w:t>
      </w:r>
      <w:proofErr w:type="spellEnd"/>
      <w:r w:rsidR="005D4CA6" w:rsidRPr="005D4CA6">
        <w:rPr>
          <w:rFonts w:ascii="Arial" w:hAnsi="Arial" w:cs="Times New Roman"/>
          <w:bCs/>
          <w:kern w:val="0"/>
          <w:sz w:val="24"/>
          <w:szCs w:val="24"/>
          <w:lang w:val="en-GB"/>
        </w:rPr>
        <w:t xml:space="preserve"> and the silicone rubber bars</w:t>
      </w:r>
      <w:r w:rsidR="005D4CA6">
        <w:rPr>
          <w:rFonts w:ascii="Arial" w:hAnsi="Arial" w:cs="Times New Roman"/>
          <w:bCs/>
          <w:kern w:val="0"/>
          <w:sz w:val="24"/>
          <w:szCs w:val="24"/>
          <w:lang w:val="en-GB"/>
        </w:rPr>
        <w:t>.</w:t>
      </w:r>
    </w:p>
    <w:p w14:paraId="1BA6E613" w14:textId="77777777" w:rsidR="00992785" w:rsidRDefault="00992785">
      <w:pPr>
        <w:widowControl/>
        <w:jc w:val="left"/>
        <w:rPr>
          <w:rFonts w:ascii="Arial" w:hAnsi="Arial" w:cs="Times New Roman"/>
          <w:bCs/>
          <w:kern w:val="0"/>
          <w:sz w:val="24"/>
          <w:szCs w:val="24"/>
          <w:lang w:val="en-GB"/>
        </w:rPr>
      </w:pPr>
      <w:r>
        <w:rPr>
          <w:rFonts w:ascii="Arial" w:hAnsi="Arial" w:cs="Times New Roman"/>
          <w:bCs/>
          <w:kern w:val="0"/>
          <w:sz w:val="24"/>
          <w:szCs w:val="24"/>
          <w:lang w:val="en-GB"/>
        </w:rPr>
        <w:br w:type="page"/>
      </w:r>
    </w:p>
    <w:p w14:paraId="672ACFFE" w14:textId="6F0FBF64" w:rsidR="00AD0181" w:rsidRDefault="003F00BD" w:rsidP="00992785">
      <w:pPr>
        <w:jc w:val="center"/>
        <w:rPr>
          <w:rFonts w:ascii="Arial" w:hAnsi="Arial"/>
          <w:highlight w:val="cyan"/>
          <w:lang w:val="en-GB"/>
        </w:rPr>
      </w:pPr>
      <w:r>
        <w:rPr>
          <w:rFonts w:ascii="Arial" w:hAnsi="Arial"/>
          <w:noProof/>
          <w:lang w:val="en-GB"/>
        </w:rPr>
        <w:lastRenderedPageBreak/>
        <w:drawing>
          <wp:inline distT="0" distB="0" distL="0" distR="0" wp14:anchorId="4A2E4E4C" wp14:editId="5936EA89">
            <wp:extent cx="5140800" cy="2969209"/>
            <wp:effectExtent l="0" t="0" r="3175" b="3175"/>
            <wp:docPr id="196684531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845319" name="图片 196684531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140800" cy="2969209"/>
                    </a:xfrm>
                    <a:prstGeom prst="rect">
                      <a:avLst/>
                    </a:prstGeom>
                  </pic:spPr>
                </pic:pic>
              </a:graphicData>
            </a:graphic>
          </wp:inline>
        </w:drawing>
      </w:r>
    </w:p>
    <w:p w14:paraId="49F01148" w14:textId="5823E68E" w:rsidR="00992785" w:rsidRDefault="00992785" w:rsidP="00992785">
      <w:pPr>
        <w:rPr>
          <w:rFonts w:ascii="Arial" w:hAnsi="Arial"/>
          <w:lang w:val="en-GB"/>
        </w:rPr>
      </w:pPr>
      <w:r w:rsidRPr="00643FF1">
        <w:rPr>
          <w:rFonts w:ascii="Arial" w:hAnsi="Arial" w:cs="Times New Roman"/>
          <w:b/>
          <w:bCs/>
          <w:kern w:val="0"/>
          <w:sz w:val="24"/>
          <w:szCs w:val="24"/>
          <w:lang w:val="en-GB"/>
        </w:rPr>
        <w:t xml:space="preserve">Supplementary Fig. 4. Measurement of the surface roughness of the </w:t>
      </w:r>
      <w:proofErr w:type="spellStart"/>
      <w:r w:rsidR="00C22947">
        <w:rPr>
          <w:rFonts w:ascii="Arial" w:hAnsi="Arial" w:cs="Times New Roman"/>
          <w:b/>
          <w:bCs/>
          <w:kern w:val="0"/>
          <w:sz w:val="24"/>
          <w:szCs w:val="24"/>
          <w:lang w:val="en-GB"/>
        </w:rPr>
        <w:t>mold</w:t>
      </w:r>
      <w:proofErr w:type="spellEnd"/>
      <w:r w:rsidRPr="00643FF1">
        <w:rPr>
          <w:rFonts w:ascii="Arial" w:hAnsi="Arial" w:cs="Times New Roman"/>
          <w:b/>
          <w:bCs/>
          <w:kern w:val="0"/>
          <w:sz w:val="24"/>
          <w:szCs w:val="24"/>
          <w:lang w:val="en-GB"/>
        </w:rPr>
        <w:t xml:space="preserve">. a, </w:t>
      </w:r>
      <w:r w:rsidRPr="00643FF1">
        <w:rPr>
          <w:rFonts w:ascii="Arial" w:hAnsi="Arial" w:cs="Times New Roman"/>
          <w:bCs/>
          <w:kern w:val="0"/>
          <w:sz w:val="24"/>
          <w:szCs w:val="24"/>
          <w:lang w:val="en-GB"/>
        </w:rPr>
        <w:t xml:space="preserve">Surface roughness of the top of the </w:t>
      </w:r>
      <w:proofErr w:type="spellStart"/>
      <w:r w:rsidR="00C22947">
        <w:rPr>
          <w:rFonts w:ascii="Arial" w:hAnsi="Arial" w:cs="Times New Roman"/>
          <w:bCs/>
          <w:kern w:val="0"/>
          <w:sz w:val="24"/>
          <w:szCs w:val="24"/>
          <w:lang w:val="en-GB"/>
        </w:rPr>
        <w:t>mold</w:t>
      </w:r>
      <w:proofErr w:type="spellEnd"/>
      <w:r w:rsidRPr="00643FF1">
        <w:rPr>
          <w:rFonts w:ascii="Arial" w:hAnsi="Arial" w:cs="Times New Roman"/>
          <w:bCs/>
          <w:kern w:val="0"/>
          <w:sz w:val="24"/>
          <w:szCs w:val="24"/>
          <w:lang w:val="en-GB"/>
        </w:rPr>
        <w:t>. Ra&lt;</w:t>
      </w:r>
      <w:r w:rsidRPr="00643FF1">
        <w:rPr>
          <w:rFonts w:ascii="Arial" w:hAnsi="Arial" w:cs="Times New Roman" w:hint="eastAsia"/>
          <w:bCs/>
          <w:kern w:val="0"/>
          <w:sz w:val="24"/>
          <w:szCs w:val="24"/>
          <w:lang w:val="en-GB"/>
        </w:rPr>
        <w:t>1</w:t>
      </w:r>
      <w:r w:rsidRPr="00643FF1">
        <w:rPr>
          <w:rFonts w:ascii="Arial" w:hAnsi="Arial" w:cs="Times New Roman"/>
          <w:bCs/>
          <w:kern w:val="0"/>
          <w:sz w:val="24"/>
          <w:szCs w:val="24"/>
          <w:lang w:val="en-GB"/>
        </w:rPr>
        <w:t xml:space="preserve">.2 </w:t>
      </w:r>
      <w:r w:rsidRPr="00643FF1">
        <w:rPr>
          <w:rFonts w:ascii="Arial" w:hAnsi="Arial" w:cs="Times New Roman" w:hint="eastAsia"/>
          <w:bCs/>
          <w:kern w:val="0"/>
          <w:sz w:val="24"/>
          <w:szCs w:val="24"/>
          <w:lang w:val="en-GB"/>
        </w:rPr>
        <w:t>nm</w:t>
      </w:r>
      <w:r w:rsidRPr="00643FF1">
        <w:rPr>
          <w:rFonts w:ascii="Arial" w:hAnsi="Arial" w:cs="Times New Roman"/>
          <w:bCs/>
          <w:kern w:val="0"/>
          <w:sz w:val="24"/>
          <w:szCs w:val="24"/>
        </w:rPr>
        <w:t>.</w:t>
      </w:r>
      <w:r w:rsidRPr="00643FF1">
        <w:rPr>
          <w:rFonts w:ascii="Arial" w:hAnsi="Arial" w:cs="Times New Roman"/>
          <w:bCs/>
          <w:kern w:val="0"/>
          <w:sz w:val="24"/>
          <w:szCs w:val="24"/>
          <w:lang w:val="en-GB"/>
        </w:rPr>
        <w:t xml:space="preserve"> </w:t>
      </w:r>
      <w:r w:rsidRPr="00643FF1">
        <w:rPr>
          <w:rFonts w:ascii="Arial" w:hAnsi="Arial" w:cs="Times New Roman"/>
          <w:b/>
          <w:bCs/>
          <w:kern w:val="0"/>
          <w:sz w:val="24"/>
          <w:szCs w:val="24"/>
          <w:lang w:val="en-GB"/>
        </w:rPr>
        <w:t xml:space="preserve">b, </w:t>
      </w:r>
      <w:r w:rsidRPr="00643FF1">
        <w:rPr>
          <w:rFonts w:ascii="Arial" w:hAnsi="Arial" w:cs="Times New Roman"/>
          <w:bCs/>
          <w:kern w:val="0"/>
          <w:sz w:val="24"/>
          <w:szCs w:val="24"/>
          <w:lang w:val="en-GB"/>
        </w:rPr>
        <w:t xml:space="preserve">Surface roughness of the </w:t>
      </w:r>
      <w:r w:rsidR="003F00BD" w:rsidRPr="00643FF1">
        <w:rPr>
          <w:rFonts w:ascii="Arial" w:hAnsi="Arial" w:cs="Times New Roman" w:hint="eastAsia"/>
          <w:bCs/>
          <w:kern w:val="0"/>
          <w:sz w:val="24"/>
          <w:szCs w:val="24"/>
          <w:lang w:val="en-GB"/>
        </w:rPr>
        <w:t>side</w:t>
      </w:r>
      <w:r w:rsidRPr="00643FF1">
        <w:rPr>
          <w:rFonts w:ascii="Arial" w:hAnsi="Arial" w:cs="Times New Roman"/>
          <w:bCs/>
          <w:kern w:val="0"/>
          <w:sz w:val="24"/>
          <w:szCs w:val="24"/>
          <w:lang w:val="en-GB"/>
        </w:rPr>
        <w:t xml:space="preserve"> of the </w:t>
      </w:r>
      <w:proofErr w:type="spellStart"/>
      <w:r w:rsidR="00C22947">
        <w:rPr>
          <w:rFonts w:ascii="Arial" w:hAnsi="Arial" w:cs="Times New Roman"/>
          <w:bCs/>
          <w:kern w:val="0"/>
          <w:sz w:val="24"/>
          <w:szCs w:val="24"/>
          <w:lang w:val="en-GB"/>
        </w:rPr>
        <w:t>mold</w:t>
      </w:r>
      <w:proofErr w:type="spellEnd"/>
      <w:r w:rsidRPr="00643FF1">
        <w:rPr>
          <w:rFonts w:ascii="Arial" w:hAnsi="Arial" w:cs="Times New Roman"/>
          <w:bCs/>
          <w:kern w:val="0"/>
          <w:sz w:val="24"/>
          <w:szCs w:val="24"/>
          <w:lang w:val="en-GB"/>
        </w:rPr>
        <w:t>. Ra&lt;</w:t>
      </w:r>
      <w:r w:rsidR="00D74681" w:rsidRPr="00643FF1">
        <w:rPr>
          <w:rFonts w:ascii="Arial" w:hAnsi="Arial" w:cs="Times New Roman"/>
          <w:bCs/>
          <w:kern w:val="0"/>
          <w:sz w:val="24"/>
          <w:szCs w:val="24"/>
          <w:lang w:val="en-GB"/>
        </w:rPr>
        <w:t>8.5</w:t>
      </w:r>
      <w:r w:rsidRPr="00643FF1">
        <w:rPr>
          <w:rFonts w:ascii="Arial" w:hAnsi="Arial" w:cs="Times New Roman"/>
          <w:bCs/>
          <w:kern w:val="0"/>
          <w:sz w:val="24"/>
          <w:szCs w:val="24"/>
          <w:lang w:val="en-GB"/>
        </w:rPr>
        <w:t xml:space="preserve"> </w:t>
      </w:r>
      <w:r w:rsidRPr="00643FF1">
        <w:rPr>
          <w:rFonts w:ascii="Arial" w:hAnsi="Arial" w:cs="Times New Roman" w:hint="eastAsia"/>
          <w:bCs/>
          <w:kern w:val="0"/>
          <w:sz w:val="24"/>
          <w:szCs w:val="24"/>
          <w:lang w:val="en-GB"/>
        </w:rPr>
        <w:t>nm</w:t>
      </w:r>
      <w:r w:rsidRPr="00643FF1">
        <w:rPr>
          <w:rFonts w:ascii="Arial" w:hAnsi="Arial" w:cs="Times New Roman"/>
          <w:bCs/>
          <w:kern w:val="0"/>
          <w:sz w:val="24"/>
          <w:szCs w:val="24"/>
        </w:rPr>
        <w:t>.</w:t>
      </w:r>
    </w:p>
    <w:p w14:paraId="710515C7" w14:textId="77777777" w:rsidR="00992785" w:rsidRPr="00992785" w:rsidRDefault="00992785" w:rsidP="00992785">
      <w:pPr>
        <w:jc w:val="center"/>
        <w:rPr>
          <w:rFonts w:ascii="Arial" w:hAnsi="Arial"/>
          <w:lang w:val="en-GB"/>
        </w:rPr>
      </w:pPr>
    </w:p>
    <w:p w14:paraId="6C6A6F87" w14:textId="4A457884" w:rsidR="004A7B0D" w:rsidRDefault="00AD0181">
      <w:pPr>
        <w:widowControl/>
        <w:jc w:val="left"/>
        <w:rPr>
          <w:rFonts w:ascii="Arial" w:hAnsi="Arial"/>
          <w:lang w:val="en-GB"/>
        </w:rPr>
      </w:pPr>
      <w:r>
        <w:rPr>
          <w:rFonts w:ascii="Arial" w:hAnsi="Arial"/>
          <w:lang w:val="en-GB"/>
        </w:rPr>
        <w:br w:type="page"/>
      </w:r>
    </w:p>
    <w:p w14:paraId="364A34CE" w14:textId="64CFB16E" w:rsidR="00A00E31" w:rsidRDefault="006F193E" w:rsidP="00DC3458">
      <w:pPr>
        <w:jc w:val="center"/>
        <w:rPr>
          <w:rFonts w:ascii="Arial" w:hAnsi="Arial"/>
          <w:lang w:val="en-GB"/>
        </w:rPr>
      </w:pPr>
      <w:r>
        <w:rPr>
          <w:rFonts w:ascii="Arial" w:hAnsi="Arial"/>
          <w:noProof/>
          <w:lang w:val="en-GB"/>
        </w:rPr>
        <w:lastRenderedPageBreak/>
        <w:drawing>
          <wp:inline distT="0" distB="0" distL="0" distR="0" wp14:anchorId="0ED6A3A1" wp14:editId="5A18F41E">
            <wp:extent cx="5274310" cy="2602865"/>
            <wp:effectExtent l="0" t="0" r="2540" b="6985"/>
            <wp:docPr id="69626199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261992" name="图片 69626199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74310" cy="2602865"/>
                    </a:xfrm>
                    <a:prstGeom prst="rect">
                      <a:avLst/>
                    </a:prstGeom>
                  </pic:spPr>
                </pic:pic>
              </a:graphicData>
            </a:graphic>
          </wp:inline>
        </w:drawing>
      </w:r>
    </w:p>
    <w:p w14:paraId="5C503463" w14:textId="506ED849" w:rsidR="00FB278E" w:rsidRPr="00BE1F0C" w:rsidRDefault="004A7B0D" w:rsidP="00FD3045">
      <w:pPr>
        <w:pStyle w:val="OEBodySP"/>
        <w:ind w:firstLine="0"/>
        <w:rPr>
          <w:rFonts w:ascii="Arial" w:hAnsi="Arial"/>
          <w:bCs/>
          <w:sz w:val="24"/>
          <w:szCs w:val="24"/>
          <w:lang w:val="en-GB"/>
        </w:rPr>
      </w:pPr>
      <w:r w:rsidRPr="00643FF1">
        <w:rPr>
          <w:rFonts w:ascii="Arial" w:hAnsi="Arial"/>
          <w:b/>
          <w:bCs/>
          <w:sz w:val="24"/>
          <w:szCs w:val="24"/>
          <w:lang w:val="en-GB"/>
        </w:rPr>
        <w:t xml:space="preserve">Supplementary Fig. </w:t>
      </w:r>
      <w:r w:rsidR="006F193E" w:rsidRPr="00643FF1">
        <w:rPr>
          <w:rFonts w:ascii="Arial" w:hAnsi="Arial"/>
          <w:b/>
          <w:bCs/>
          <w:sz w:val="24"/>
          <w:szCs w:val="24"/>
          <w:lang w:val="en-GB"/>
        </w:rPr>
        <w:t>5</w:t>
      </w:r>
      <w:r w:rsidRPr="00643FF1">
        <w:rPr>
          <w:rFonts w:ascii="Arial" w:hAnsi="Arial"/>
          <w:b/>
          <w:bCs/>
          <w:sz w:val="24"/>
          <w:szCs w:val="24"/>
          <w:lang w:val="en-GB"/>
        </w:rPr>
        <w:t xml:space="preserve">. </w:t>
      </w:r>
      <w:r w:rsidR="00CB73E2" w:rsidRPr="00643FF1">
        <w:rPr>
          <w:rFonts w:ascii="Arial" w:hAnsi="Arial"/>
          <w:b/>
          <w:bCs/>
          <w:sz w:val="24"/>
          <w:szCs w:val="24"/>
          <w:lang w:val="en-GB"/>
        </w:rPr>
        <w:t xml:space="preserve">The </w:t>
      </w:r>
      <w:r w:rsidR="00346796" w:rsidRPr="00643FF1">
        <w:rPr>
          <w:rFonts w:ascii="Arial" w:hAnsi="Arial"/>
          <w:b/>
          <w:bCs/>
          <w:sz w:val="24"/>
          <w:szCs w:val="24"/>
          <w:lang w:val="en-GB"/>
        </w:rPr>
        <w:t xml:space="preserve">microchannel </w:t>
      </w:r>
      <w:r w:rsidR="00C77307" w:rsidRPr="00643FF1">
        <w:rPr>
          <w:rFonts w:ascii="Arial" w:hAnsi="Arial" w:hint="eastAsia"/>
          <w:b/>
          <w:bCs/>
          <w:sz w:val="24"/>
          <w:szCs w:val="24"/>
          <w:lang w:val="en-GB" w:eastAsia="zh-CN"/>
        </w:rPr>
        <w:t>interface</w:t>
      </w:r>
      <w:r w:rsidR="00C77307" w:rsidRPr="00643FF1">
        <w:rPr>
          <w:rFonts w:ascii="Arial" w:hAnsi="Arial"/>
          <w:b/>
          <w:bCs/>
          <w:sz w:val="24"/>
          <w:szCs w:val="24"/>
        </w:rPr>
        <w:t xml:space="preserve"> </w:t>
      </w:r>
      <w:r w:rsidRPr="00643FF1">
        <w:rPr>
          <w:rFonts w:ascii="Arial" w:hAnsi="Arial"/>
          <w:b/>
          <w:bCs/>
          <w:sz w:val="24"/>
          <w:szCs w:val="24"/>
          <w:lang w:val="en-GB"/>
        </w:rPr>
        <w:t xml:space="preserve">of </w:t>
      </w:r>
      <w:r w:rsidR="004A7F15" w:rsidRPr="00643FF1">
        <w:rPr>
          <w:rFonts w:ascii="Arial" w:hAnsi="Arial"/>
          <w:b/>
          <w:bCs/>
          <w:sz w:val="24"/>
          <w:szCs w:val="24"/>
          <w:lang w:val="en-GB"/>
        </w:rPr>
        <w:t xml:space="preserve">the </w:t>
      </w:r>
      <w:proofErr w:type="spellStart"/>
      <w:r w:rsidR="00C22947">
        <w:rPr>
          <w:rFonts w:ascii="Arial" w:hAnsi="Arial"/>
          <w:b/>
          <w:bCs/>
          <w:sz w:val="24"/>
          <w:szCs w:val="24"/>
          <w:lang w:val="en-GB"/>
        </w:rPr>
        <w:t>mold</w:t>
      </w:r>
      <w:proofErr w:type="spellEnd"/>
      <w:r w:rsidRPr="00643FF1">
        <w:rPr>
          <w:rFonts w:ascii="Arial" w:hAnsi="Arial"/>
          <w:b/>
          <w:bCs/>
          <w:sz w:val="24"/>
          <w:szCs w:val="24"/>
          <w:lang w:val="en-GB"/>
        </w:rPr>
        <w:t xml:space="preserve">. </w:t>
      </w:r>
      <w:r w:rsidR="00515BD2" w:rsidRPr="00643FF1">
        <w:rPr>
          <w:rFonts w:ascii="Arial" w:hAnsi="Arial"/>
          <w:sz w:val="24"/>
          <w:szCs w:val="24"/>
          <w:lang w:val="en-GB"/>
        </w:rPr>
        <w:t>T</w:t>
      </w:r>
      <w:r w:rsidR="00EE0F63" w:rsidRPr="00643FF1">
        <w:rPr>
          <w:rFonts w:ascii="Arial" w:hAnsi="Arial"/>
          <w:sz w:val="24"/>
          <w:szCs w:val="24"/>
          <w:lang w:val="en-GB"/>
        </w:rPr>
        <w:t xml:space="preserve">he </w:t>
      </w:r>
      <w:r w:rsidR="00286473" w:rsidRPr="00643FF1">
        <w:rPr>
          <w:rFonts w:ascii="Arial" w:hAnsi="Arial" w:hint="eastAsia"/>
          <w:sz w:val="24"/>
          <w:szCs w:val="24"/>
          <w:lang w:val="en-GB" w:eastAsia="zh-CN"/>
        </w:rPr>
        <w:t>microchannel</w:t>
      </w:r>
      <w:r w:rsidR="00286473" w:rsidRPr="00643FF1">
        <w:rPr>
          <w:rFonts w:ascii="Arial" w:hAnsi="Arial"/>
          <w:sz w:val="24"/>
          <w:szCs w:val="24"/>
        </w:rPr>
        <w:t xml:space="preserve"> </w:t>
      </w:r>
      <w:r w:rsidR="00EE0F63" w:rsidRPr="00643FF1">
        <w:rPr>
          <w:rFonts w:ascii="Arial" w:hAnsi="Arial"/>
          <w:sz w:val="24"/>
          <w:szCs w:val="24"/>
          <w:lang w:val="en-GB"/>
        </w:rPr>
        <w:t>interface</w:t>
      </w:r>
      <w:r w:rsidR="00286473" w:rsidRPr="00643FF1">
        <w:rPr>
          <w:rFonts w:ascii="Arial" w:hAnsi="Arial"/>
          <w:bCs/>
          <w:sz w:val="24"/>
          <w:szCs w:val="24"/>
          <w:lang w:val="en-GB"/>
        </w:rPr>
        <w:t xml:space="preserve"> is</w:t>
      </w:r>
      <w:r w:rsidR="00515BD2" w:rsidRPr="00643FF1">
        <w:rPr>
          <w:rFonts w:ascii="Arial" w:hAnsi="Arial"/>
          <w:bCs/>
          <w:sz w:val="24"/>
          <w:szCs w:val="24"/>
          <w:lang w:val="en-GB"/>
        </w:rPr>
        <w:t xml:space="preserve"> designed as</w:t>
      </w:r>
      <w:r w:rsidR="009103A0" w:rsidRPr="00643FF1">
        <w:rPr>
          <w:rFonts w:ascii="Arial" w:hAnsi="Arial"/>
          <w:bCs/>
          <w:sz w:val="24"/>
          <w:szCs w:val="24"/>
          <w:lang w:val="en-GB"/>
        </w:rPr>
        <w:t xml:space="preserve"> 100 </w:t>
      </w:r>
      <w:proofErr w:type="spellStart"/>
      <w:r w:rsidR="009103A0" w:rsidRPr="00643FF1">
        <w:rPr>
          <w:rFonts w:ascii="Arial" w:hAnsi="Arial"/>
          <w:bCs/>
          <w:sz w:val="24"/>
          <w:szCs w:val="24"/>
          <w:lang w:val="en-GB"/>
        </w:rPr>
        <w:t>μm</w:t>
      </w:r>
      <w:proofErr w:type="spellEnd"/>
      <w:r w:rsidR="009103A0" w:rsidRPr="00643FF1">
        <w:rPr>
          <w:rFonts w:ascii="Arial" w:hAnsi="Arial"/>
          <w:bCs/>
          <w:sz w:val="24"/>
          <w:szCs w:val="24"/>
          <w:lang w:val="en-GB"/>
        </w:rPr>
        <w:t xml:space="preserve"> </w:t>
      </w:r>
      <w:r w:rsidR="00286473" w:rsidRPr="00643FF1">
        <w:rPr>
          <w:rFonts w:ascii="Arial" w:hAnsi="Arial" w:cs="Arial"/>
          <w:bCs/>
          <w:sz w:val="24"/>
          <w:szCs w:val="24"/>
          <w:lang w:val="en-GB"/>
        </w:rPr>
        <w:t xml:space="preserve">× </w:t>
      </w:r>
      <w:r w:rsidR="009103A0" w:rsidRPr="00643FF1">
        <w:rPr>
          <w:rFonts w:ascii="Arial" w:hAnsi="Arial"/>
          <w:bCs/>
          <w:sz w:val="24"/>
          <w:szCs w:val="24"/>
          <w:lang w:val="en-GB"/>
        </w:rPr>
        <w:t xml:space="preserve">130 </w:t>
      </w:r>
      <w:proofErr w:type="spellStart"/>
      <w:r w:rsidR="009103A0" w:rsidRPr="00643FF1">
        <w:rPr>
          <w:rFonts w:ascii="Arial" w:hAnsi="Arial"/>
          <w:bCs/>
          <w:sz w:val="24"/>
          <w:szCs w:val="24"/>
          <w:lang w:val="en-GB"/>
        </w:rPr>
        <w:t>μm</w:t>
      </w:r>
      <w:proofErr w:type="spellEnd"/>
      <w:r w:rsidR="00286473" w:rsidRPr="00643FF1">
        <w:rPr>
          <w:rFonts w:ascii="Arial" w:hAnsi="Arial"/>
          <w:bCs/>
          <w:sz w:val="24"/>
          <w:szCs w:val="24"/>
          <w:lang w:val="en-GB"/>
        </w:rPr>
        <w:t xml:space="preserve"> (height </w:t>
      </w:r>
      <w:r w:rsidR="00286473" w:rsidRPr="00643FF1">
        <w:rPr>
          <w:rFonts w:ascii="Arial" w:hAnsi="Arial" w:cs="Arial"/>
          <w:bCs/>
          <w:sz w:val="24"/>
          <w:szCs w:val="24"/>
          <w:lang w:val="en-GB"/>
        </w:rPr>
        <w:t>× width)</w:t>
      </w:r>
      <w:r w:rsidR="00C51344" w:rsidRPr="00643FF1">
        <w:rPr>
          <w:rFonts w:ascii="Arial" w:hAnsi="Arial"/>
          <w:bCs/>
          <w:sz w:val="24"/>
          <w:szCs w:val="24"/>
          <w:lang w:val="en-GB"/>
        </w:rPr>
        <w:t xml:space="preserve"> </w:t>
      </w:r>
      <w:r w:rsidR="003B5E25" w:rsidRPr="00643FF1">
        <w:rPr>
          <w:rFonts w:ascii="Arial" w:hAnsi="Arial"/>
          <w:bCs/>
          <w:sz w:val="24"/>
          <w:szCs w:val="24"/>
          <w:lang w:val="en-GB"/>
        </w:rPr>
        <w:t xml:space="preserve">to tolerate </w:t>
      </w:r>
      <w:r w:rsidR="009103A0" w:rsidRPr="00643FF1">
        <w:rPr>
          <w:rFonts w:ascii="Arial" w:hAnsi="Arial"/>
          <w:bCs/>
          <w:sz w:val="24"/>
          <w:szCs w:val="24"/>
          <w:lang w:val="en-GB"/>
        </w:rPr>
        <w:t>misalignmen</w:t>
      </w:r>
      <w:r w:rsidR="00EE0F63" w:rsidRPr="00643FF1">
        <w:rPr>
          <w:rFonts w:ascii="Arial" w:hAnsi="Arial"/>
          <w:bCs/>
          <w:sz w:val="24"/>
          <w:szCs w:val="24"/>
          <w:lang w:val="en-GB"/>
        </w:rPr>
        <w:t>t.</w:t>
      </w:r>
      <w:r w:rsidR="003B5E25" w:rsidRPr="00643FF1">
        <w:rPr>
          <w:rFonts w:ascii="Arial" w:hAnsi="Arial"/>
          <w:bCs/>
          <w:sz w:val="24"/>
          <w:szCs w:val="24"/>
          <w:lang w:val="en-GB"/>
        </w:rPr>
        <w:t xml:space="preserve"> </w:t>
      </w:r>
      <w:r w:rsidR="000670E7" w:rsidRPr="00643FF1">
        <w:rPr>
          <w:rFonts w:ascii="Arial" w:hAnsi="Arial"/>
          <w:bCs/>
          <w:sz w:val="24"/>
          <w:szCs w:val="24"/>
          <w:lang w:val="en-GB"/>
        </w:rPr>
        <w:t xml:space="preserve">The width of the </w:t>
      </w:r>
      <w:r w:rsidR="00515BD2" w:rsidRPr="00643FF1">
        <w:rPr>
          <w:rFonts w:ascii="Arial" w:hAnsi="Arial"/>
          <w:bCs/>
          <w:sz w:val="24"/>
          <w:szCs w:val="24"/>
          <w:lang w:val="en-GB"/>
        </w:rPr>
        <w:t>microchannel interface</w:t>
      </w:r>
      <w:r w:rsidR="000670E7" w:rsidRPr="00643FF1">
        <w:rPr>
          <w:rFonts w:ascii="Arial" w:hAnsi="Arial"/>
          <w:bCs/>
          <w:sz w:val="24"/>
          <w:szCs w:val="24"/>
          <w:lang w:val="en-GB"/>
        </w:rPr>
        <w:t xml:space="preserve">, </w:t>
      </w:r>
      <w:r w:rsidR="00147DCE" w:rsidRPr="00643FF1">
        <w:rPr>
          <w:rFonts w:ascii="Arial" w:hAnsi="Arial"/>
          <w:bCs/>
          <w:i/>
          <w:iCs/>
          <w:sz w:val="24"/>
          <w:szCs w:val="24"/>
          <w:lang w:val="en-GB"/>
        </w:rPr>
        <w:t>ω</w:t>
      </w:r>
      <w:r w:rsidR="000670E7" w:rsidRPr="00643FF1">
        <w:rPr>
          <w:rFonts w:ascii="Arial" w:hAnsi="Arial"/>
          <w:bCs/>
          <w:sz w:val="24"/>
          <w:szCs w:val="24"/>
          <w:lang w:val="en-GB"/>
        </w:rPr>
        <w:t>,</w:t>
      </w:r>
      <w:r w:rsidR="008B6638" w:rsidRPr="00643FF1">
        <w:rPr>
          <w:rFonts w:ascii="Arial" w:hAnsi="Arial"/>
          <w:bCs/>
          <w:sz w:val="24"/>
          <w:szCs w:val="24"/>
          <w:lang w:val="en-GB"/>
        </w:rPr>
        <w:t xml:space="preserve"> should be larger than </w:t>
      </w:r>
      <w:proofErr w:type="spellStart"/>
      <w:r w:rsidR="0095265B" w:rsidRPr="00643FF1">
        <w:rPr>
          <w:rFonts w:ascii="Arial" w:hAnsi="Arial" w:hint="eastAsia"/>
          <w:bCs/>
          <w:i/>
          <w:iCs/>
          <w:sz w:val="24"/>
          <w:szCs w:val="24"/>
          <w:lang w:val="en-GB" w:eastAsia="zh-CN"/>
        </w:rPr>
        <w:t>M</w:t>
      </w:r>
      <w:r w:rsidR="00646C3C" w:rsidRPr="00643FF1">
        <w:rPr>
          <w:rFonts w:ascii="Arial" w:hAnsi="Arial"/>
          <w:bCs/>
          <w:i/>
          <w:iCs/>
          <w:sz w:val="24"/>
          <w:szCs w:val="24"/>
          <w:lang w:val="en-GB"/>
        </w:rPr>
        <w:t>ε</w:t>
      </w:r>
      <w:r w:rsidR="00646C3C" w:rsidRPr="00643FF1">
        <w:rPr>
          <w:rFonts w:ascii="Arial" w:hAnsi="Arial"/>
          <w:bCs/>
          <w:i/>
          <w:iCs/>
          <w:sz w:val="24"/>
          <w:szCs w:val="24"/>
          <w:vertAlign w:val="subscript"/>
          <w:lang w:val="en-GB"/>
        </w:rPr>
        <w:t>extremum</w:t>
      </w:r>
      <w:proofErr w:type="spellEnd"/>
      <w:r w:rsidR="0095265B" w:rsidRPr="00643FF1">
        <w:rPr>
          <w:rFonts w:ascii="Arial" w:hAnsi="Arial"/>
          <w:bCs/>
          <w:sz w:val="24"/>
          <w:szCs w:val="24"/>
          <w:lang w:val="en-GB" w:eastAsia="zh-CN"/>
        </w:rPr>
        <w:t>, where</w:t>
      </w:r>
      <w:r w:rsidR="00AF7B61" w:rsidRPr="00643FF1">
        <w:rPr>
          <w:rFonts w:ascii="Arial" w:hAnsi="Arial"/>
          <w:bCs/>
          <w:sz w:val="24"/>
          <w:szCs w:val="24"/>
          <w:lang w:val="en-GB" w:eastAsia="zh-CN"/>
        </w:rPr>
        <w:t xml:space="preserve"> </w:t>
      </w:r>
      <w:r w:rsidR="00AF7B61" w:rsidRPr="00643FF1">
        <w:rPr>
          <w:rFonts w:ascii="Arial" w:hAnsi="Arial"/>
          <w:bCs/>
          <w:i/>
          <w:iCs/>
          <w:sz w:val="24"/>
          <w:szCs w:val="24"/>
          <w:lang w:val="en-GB" w:eastAsia="zh-CN"/>
        </w:rPr>
        <w:t>M</w:t>
      </w:r>
      <w:r w:rsidR="00AF7B61" w:rsidRPr="00643FF1">
        <w:rPr>
          <w:rFonts w:ascii="Arial" w:hAnsi="Arial"/>
          <w:bCs/>
          <w:sz w:val="24"/>
          <w:szCs w:val="24"/>
          <w:lang w:val="en-GB" w:eastAsia="zh-CN"/>
        </w:rPr>
        <w:t xml:space="preserve"> is </w:t>
      </w:r>
      <w:r w:rsidR="00C14FC0" w:rsidRPr="00643FF1">
        <w:rPr>
          <w:rFonts w:ascii="Arial" w:hAnsi="Arial"/>
          <w:bCs/>
          <w:sz w:val="24"/>
          <w:szCs w:val="24"/>
          <w:lang w:val="en-GB" w:eastAsia="zh-CN"/>
        </w:rPr>
        <w:t xml:space="preserve">the </w:t>
      </w:r>
      <w:r w:rsidR="00AF7B61" w:rsidRPr="00643FF1">
        <w:rPr>
          <w:rFonts w:ascii="Arial" w:hAnsi="Arial"/>
          <w:bCs/>
          <w:sz w:val="24"/>
          <w:szCs w:val="24"/>
          <w:lang w:val="en-GB" w:eastAsia="zh-CN"/>
        </w:rPr>
        <w:t xml:space="preserve">number of the </w:t>
      </w:r>
      <w:proofErr w:type="spellStart"/>
      <w:r w:rsidR="00C22947">
        <w:rPr>
          <w:rFonts w:ascii="Arial" w:hAnsi="Arial"/>
          <w:bCs/>
          <w:sz w:val="24"/>
          <w:szCs w:val="24"/>
          <w:lang w:val="en-GB" w:eastAsia="zh-CN"/>
        </w:rPr>
        <w:t>mold</w:t>
      </w:r>
      <w:r w:rsidR="00AF7B61" w:rsidRPr="00643FF1">
        <w:rPr>
          <w:rFonts w:ascii="Arial" w:hAnsi="Arial"/>
          <w:bCs/>
          <w:sz w:val="24"/>
          <w:szCs w:val="24"/>
          <w:lang w:val="en-GB" w:eastAsia="zh-CN"/>
        </w:rPr>
        <w:t>s</w:t>
      </w:r>
      <w:proofErr w:type="spellEnd"/>
      <w:r w:rsidR="00AF7B61" w:rsidRPr="00643FF1">
        <w:rPr>
          <w:rFonts w:ascii="Arial" w:hAnsi="Arial"/>
          <w:bCs/>
          <w:sz w:val="24"/>
          <w:szCs w:val="24"/>
          <w:lang w:val="en-GB" w:eastAsia="zh-CN"/>
        </w:rPr>
        <w:t xml:space="preserve"> in series and </w:t>
      </w:r>
      <w:proofErr w:type="spellStart"/>
      <w:r w:rsidR="00AF7B61" w:rsidRPr="00643FF1">
        <w:rPr>
          <w:rFonts w:ascii="Arial" w:hAnsi="Arial"/>
          <w:bCs/>
          <w:i/>
          <w:iCs/>
          <w:sz w:val="24"/>
          <w:szCs w:val="24"/>
          <w:lang w:val="en-GB"/>
        </w:rPr>
        <w:t>ε</w:t>
      </w:r>
      <w:r w:rsidR="00EC1BEE" w:rsidRPr="00643FF1">
        <w:rPr>
          <w:rFonts w:ascii="Arial" w:hAnsi="Arial"/>
          <w:bCs/>
          <w:i/>
          <w:iCs/>
          <w:sz w:val="24"/>
          <w:szCs w:val="24"/>
          <w:vertAlign w:val="subscript"/>
          <w:lang w:val="en-GB"/>
        </w:rPr>
        <w:t>extremum</w:t>
      </w:r>
      <w:proofErr w:type="spellEnd"/>
      <w:r w:rsidR="00EC1BEE" w:rsidRPr="00643FF1">
        <w:rPr>
          <w:rFonts w:ascii="Arial" w:hAnsi="Arial"/>
          <w:bCs/>
          <w:i/>
          <w:iCs/>
          <w:sz w:val="24"/>
          <w:szCs w:val="24"/>
          <w:vertAlign w:val="subscript"/>
          <w:lang w:val="en-GB"/>
        </w:rPr>
        <w:t xml:space="preserve"> </w:t>
      </w:r>
      <w:r w:rsidR="00AF7B61" w:rsidRPr="00643FF1">
        <w:rPr>
          <w:rFonts w:ascii="Arial" w:hAnsi="Arial"/>
          <w:bCs/>
          <w:sz w:val="24"/>
          <w:szCs w:val="24"/>
          <w:lang w:val="en-GB"/>
        </w:rPr>
        <w:t xml:space="preserve">is the </w:t>
      </w:r>
      <w:r w:rsidR="009160BF" w:rsidRPr="00643FF1">
        <w:rPr>
          <w:rFonts w:ascii="Arial" w:hAnsi="Arial"/>
          <w:bCs/>
          <w:sz w:val="24"/>
          <w:szCs w:val="24"/>
          <w:lang w:val="en-GB"/>
        </w:rPr>
        <w:t xml:space="preserve">absolute extremum of the </w:t>
      </w:r>
      <w:r w:rsidR="00064F7F" w:rsidRPr="00643FF1">
        <w:rPr>
          <w:rFonts w:ascii="Arial" w:hAnsi="Arial"/>
          <w:bCs/>
          <w:sz w:val="24"/>
          <w:szCs w:val="24"/>
          <w:lang w:val="en-GB"/>
        </w:rPr>
        <w:t>3D printing in width</w:t>
      </w:r>
      <w:r w:rsidR="00550361" w:rsidRPr="00643FF1">
        <w:rPr>
          <w:rFonts w:ascii="Arial" w:hAnsi="Arial"/>
          <w:bCs/>
          <w:sz w:val="24"/>
          <w:szCs w:val="24"/>
          <w:lang w:val="en-GB"/>
        </w:rPr>
        <w:t>.</w:t>
      </w:r>
      <w:r w:rsidR="00627EFE" w:rsidRPr="00643FF1">
        <w:rPr>
          <w:rFonts w:ascii="Arial" w:hAnsi="Arial"/>
          <w:bCs/>
          <w:sz w:val="24"/>
          <w:szCs w:val="24"/>
          <w:lang w:val="en-GB"/>
        </w:rPr>
        <w:t xml:space="preserve"> </w:t>
      </w:r>
      <w:r w:rsidR="00550361" w:rsidRPr="00643FF1">
        <w:rPr>
          <w:rFonts w:ascii="Arial" w:hAnsi="Arial"/>
          <w:bCs/>
          <w:sz w:val="24"/>
          <w:szCs w:val="24"/>
          <w:lang w:val="en-GB"/>
        </w:rPr>
        <w:t xml:space="preserve">The </w:t>
      </w:r>
      <w:r w:rsidR="00CE38F9" w:rsidRPr="00643FF1">
        <w:rPr>
          <w:rFonts w:ascii="Arial" w:hAnsi="Arial"/>
          <w:bCs/>
          <w:sz w:val="24"/>
          <w:szCs w:val="24"/>
          <w:lang w:val="en-GB"/>
        </w:rPr>
        <w:t xml:space="preserve">measured </w:t>
      </w:r>
      <w:r w:rsidR="00DB5675" w:rsidRPr="00643FF1">
        <w:rPr>
          <w:rFonts w:ascii="Arial" w:hAnsi="Arial"/>
          <w:bCs/>
          <w:sz w:val="24"/>
          <w:szCs w:val="24"/>
          <w:lang w:val="en-GB"/>
        </w:rPr>
        <w:t>absolute extremum of the</w:t>
      </w:r>
      <w:r w:rsidR="00550361" w:rsidRPr="00643FF1">
        <w:rPr>
          <w:rFonts w:ascii="Arial" w:hAnsi="Arial"/>
          <w:bCs/>
          <w:sz w:val="24"/>
          <w:szCs w:val="24"/>
          <w:lang w:val="en-GB"/>
        </w:rPr>
        <w:t xml:space="preserve"> error</w:t>
      </w:r>
      <w:r w:rsidR="00CE38F9" w:rsidRPr="00643FF1">
        <w:rPr>
          <w:rFonts w:ascii="Arial" w:hAnsi="Arial"/>
          <w:bCs/>
          <w:sz w:val="24"/>
          <w:szCs w:val="24"/>
          <w:lang w:val="en-GB"/>
        </w:rPr>
        <w:t>,</w:t>
      </w:r>
      <w:r w:rsidR="00550361" w:rsidRPr="00643FF1">
        <w:rPr>
          <w:rFonts w:ascii="Arial" w:hAnsi="Arial"/>
          <w:bCs/>
          <w:sz w:val="24"/>
          <w:szCs w:val="24"/>
          <w:lang w:val="en-GB"/>
        </w:rPr>
        <w:t xml:space="preserve"> </w:t>
      </w:r>
      <w:proofErr w:type="spellStart"/>
      <w:r w:rsidR="00EC1BEE" w:rsidRPr="00643FF1">
        <w:rPr>
          <w:rFonts w:ascii="Arial" w:hAnsi="Arial"/>
          <w:bCs/>
          <w:i/>
          <w:iCs/>
          <w:sz w:val="24"/>
          <w:szCs w:val="24"/>
          <w:lang w:val="en-GB"/>
        </w:rPr>
        <w:t>ε</w:t>
      </w:r>
      <w:r w:rsidR="00EC1BEE" w:rsidRPr="00643FF1">
        <w:rPr>
          <w:rFonts w:ascii="Arial" w:hAnsi="Arial"/>
          <w:bCs/>
          <w:i/>
          <w:iCs/>
          <w:sz w:val="24"/>
          <w:szCs w:val="24"/>
          <w:vertAlign w:val="subscript"/>
          <w:lang w:val="en-GB"/>
        </w:rPr>
        <w:t>extremum</w:t>
      </w:r>
      <w:proofErr w:type="spellEnd"/>
      <w:r w:rsidR="00CE38F9" w:rsidRPr="00643FF1">
        <w:rPr>
          <w:rFonts w:ascii="Arial" w:hAnsi="Arial"/>
          <w:bCs/>
          <w:sz w:val="24"/>
          <w:szCs w:val="24"/>
          <w:lang w:val="en-GB"/>
        </w:rPr>
        <w:t xml:space="preserve">, is </w:t>
      </w:r>
      <w:r w:rsidR="00BA5C60" w:rsidRPr="00643FF1">
        <w:rPr>
          <w:rFonts w:ascii="Arial" w:hAnsi="Arial" w:hint="eastAsia"/>
          <w:bCs/>
          <w:sz w:val="24"/>
          <w:szCs w:val="24"/>
          <w:lang w:val="en-GB" w:eastAsia="zh-CN"/>
        </w:rPr>
        <w:t>les</w:t>
      </w:r>
      <w:r w:rsidR="00BA5C60" w:rsidRPr="00643FF1">
        <w:rPr>
          <w:rFonts w:ascii="Arial" w:hAnsi="Arial"/>
          <w:bCs/>
          <w:sz w:val="24"/>
          <w:szCs w:val="24"/>
          <w:lang w:val="en-GB" w:eastAsia="zh-CN"/>
        </w:rPr>
        <w:t xml:space="preserve">s than </w:t>
      </w:r>
      <w:r w:rsidR="00627EFE" w:rsidRPr="00643FF1">
        <w:rPr>
          <w:rFonts w:ascii="Arial" w:hAnsi="Arial"/>
          <w:bCs/>
          <w:sz w:val="24"/>
          <w:szCs w:val="24"/>
          <w:lang w:val="en-GB"/>
        </w:rPr>
        <w:t xml:space="preserve">5 </w:t>
      </w:r>
      <w:proofErr w:type="spellStart"/>
      <w:r w:rsidR="00627EFE" w:rsidRPr="00643FF1">
        <w:rPr>
          <w:rFonts w:ascii="Arial" w:hAnsi="Arial"/>
          <w:bCs/>
          <w:sz w:val="24"/>
          <w:szCs w:val="24"/>
          <w:lang w:val="en-GB"/>
        </w:rPr>
        <w:t>μm</w:t>
      </w:r>
      <w:proofErr w:type="spellEnd"/>
      <w:r w:rsidR="00627EFE" w:rsidRPr="00643FF1">
        <w:rPr>
          <w:rFonts w:ascii="Arial" w:hAnsi="Arial"/>
          <w:bCs/>
          <w:sz w:val="24"/>
          <w:szCs w:val="24"/>
          <w:lang w:val="en-GB"/>
        </w:rPr>
        <w:t>.</w:t>
      </w:r>
    </w:p>
    <w:p w14:paraId="14131288" w14:textId="4922226C" w:rsidR="008F20F7" w:rsidRDefault="008F20F7">
      <w:pPr>
        <w:widowControl/>
        <w:jc w:val="left"/>
        <w:rPr>
          <w:rFonts w:ascii="Arial" w:hAnsi="Arial"/>
        </w:rPr>
      </w:pPr>
      <w:r>
        <w:rPr>
          <w:rFonts w:ascii="Arial" w:hAnsi="Arial"/>
        </w:rPr>
        <w:br w:type="page"/>
      </w:r>
    </w:p>
    <w:p w14:paraId="73D7BD52" w14:textId="6E57C1A6" w:rsidR="008F20F7" w:rsidRDefault="00873975" w:rsidP="007079F4">
      <w:pPr>
        <w:jc w:val="center"/>
        <w:rPr>
          <w:rFonts w:ascii="Arial" w:hAnsi="Arial"/>
          <w:lang w:val="en-GB"/>
        </w:rPr>
      </w:pPr>
      <w:r>
        <w:rPr>
          <w:rFonts w:ascii="Arial" w:hAnsi="Arial"/>
          <w:noProof/>
          <w:lang w:val="en-GB"/>
        </w:rPr>
        <w:lastRenderedPageBreak/>
        <w:drawing>
          <wp:inline distT="0" distB="0" distL="0" distR="0" wp14:anchorId="37AD029A" wp14:editId="3C859261">
            <wp:extent cx="5012436" cy="3255264"/>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pic:nvPicPr>
                  <pic:blipFill>
                    <a:blip r:embed="rId12" cstate="print">
                      <a:extLst>
                        <a:ext uri="{28A0092B-C50C-407E-A947-70E740481C1C}">
                          <a14:useLocalDpi xmlns:a14="http://schemas.microsoft.com/office/drawing/2010/main"/>
                        </a:ext>
                      </a:extLst>
                    </a:blip>
                    <a:stretch>
                      <a:fillRect/>
                    </a:stretch>
                  </pic:blipFill>
                  <pic:spPr>
                    <a:xfrm>
                      <a:off x="0" y="0"/>
                      <a:ext cx="5012436" cy="3255264"/>
                    </a:xfrm>
                    <a:prstGeom prst="rect">
                      <a:avLst/>
                    </a:prstGeom>
                  </pic:spPr>
                </pic:pic>
              </a:graphicData>
            </a:graphic>
          </wp:inline>
        </w:drawing>
      </w:r>
    </w:p>
    <w:p w14:paraId="3686E0A3" w14:textId="61ACBCD0" w:rsidR="008F20F7" w:rsidRPr="0054661E" w:rsidRDefault="008F20F7" w:rsidP="008F20F7">
      <w:pPr>
        <w:rPr>
          <w:rFonts w:ascii="Arial" w:hAnsi="Arial" w:cs="Times New Roman"/>
          <w:bCs/>
          <w:kern w:val="0"/>
          <w:sz w:val="24"/>
          <w:szCs w:val="24"/>
          <w:lang w:val="en-GB"/>
        </w:rPr>
      </w:pPr>
      <w:r w:rsidRPr="00643FF1">
        <w:rPr>
          <w:rFonts w:ascii="Arial" w:hAnsi="Arial" w:cs="Times New Roman"/>
          <w:b/>
          <w:bCs/>
          <w:kern w:val="0"/>
          <w:sz w:val="24"/>
          <w:szCs w:val="24"/>
          <w:lang w:val="en-GB"/>
        </w:rPr>
        <w:t xml:space="preserve">Supplementary Fig. </w:t>
      </w:r>
      <w:r w:rsidR="006F193E" w:rsidRPr="00643FF1">
        <w:rPr>
          <w:rFonts w:ascii="Arial" w:hAnsi="Arial" w:cs="Times New Roman"/>
          <w:b/>
          <w:bCs/>
          <w:kern w:val="0"/>
          <w:sz w:val="24"/>
          <w:szCs w:val="24"/>
          <w:lang w:val="en-GB"/>
        </w:rPr>
        <w:t>6</w:t>
      </w:r>
      <w:r w:rsidRPr="00643FF1">
        <w:rPr>
          <w:rFonts w:ascii="Arial" w:hAnsi="Arial" w:cs="Times New Roman"/>
          <w:b/>
          <w:bCs/>
          <w:kern w:val="0"/>
          <w:sz w:val="24"/>
          <w:szCs w:val="24"/>
          <w:lang w:val="en-GB"/>
        </w:rPr>
        <w:t>.</w:t>
      </w:r>
      <w:r w:rsidRPr="00BA5C60">
        <w:rPr>
          <w:rFonts w:ascii="Arial" w:hAnsi="Arial" w:cs="Times New Roman"/>
          <w:b/>
          <w:bCs/>
          <w:kern w:val="0"/>
          <w:sz w:val="24"/>
          <w:szCs w:val="24"/>
          <w:lang w:val="en-GB"/>
        </w:rPr>
        <w:t xml:space="preserve"> </w:t>
      </w:r>
      <w:r w:rsidR="00A67E90" w:rsidRPr="00BA5C60">
        <w:rPr>
          <w:rFonts w:ascii="Arial" w:hAnsi="Arial" w:cs="Times New Roman"/>
          <w:b/>
          <w:bCs/>
          <w:kern w:val="0"/>
          <w:sz w:val="24"/>
          <w:szCs w:val="24"/>
          <w:lang w:val="en-GB"/>
        </w:rPr>
        <w:t xml:space="preserve">Schematic diagram of </w:t>
      </w:r>
      <w:r w:rsidR="000531D7" w:rsidRPr="00BA5C60">
        <w:rPr>
          <w:rFonts w:ascii="Arial" w:hAnsi="Arial" w:cs="Times New Roman"/>
          <w:b/>
          <w:bCs/>
          <w:kern w:val="0"/>
          <w:sz w:val="24"/>
          <w:szCs w:val="24"/>
          <w:lang w:val="en-GB"/>
        </w:rPr>
        <w:t>the</w:t>
      </w:r>
      <w:r w:rsidR="00A67E90" w:rsidRPr="00BA5C60">
        <w:rPr>
          <w:rFonts w:ascii="Arial" w:hAnsi="Arial" w:cs="Times New Roman"/>
          <w:b/>
          <w:bCs/>
          <w:kern w:val="0"/>
          <w:sz w:val="24"/>
          <w:szCs w:val="24"/>
          <w:lang w:val="en-GB"/>
        </w:rPr>
        <w:t xml:space="preserve"> assembled Christmas-tre</w:t>
      </w:r>
      <w:r w:rsidR="005E209C" w:rsidRPr="00BA5C60">
        <w:rPr>
          <w:rFonts w:ascii="Arial" w:hAnsi="Arial" w:cs="Times New Roman"/>
          <w:b/>
          <w:bCs/>
          <w:kern w:val="0"/>
          <w:sz w:val="24"/>
          <w:szCs w:val="24"/>
          <w:lang w:val="en-GB"/>
        </w:rPr>
        <w:t>e-shaped microflui</w:t>
      </w:r>
      <w:r w:rsidR="005E209C" w:rsidRPr="005E209C">
        <w:rPr>
          <w:rFonts w:ascii="Arial" w:hAnsi="Arial" w:cs="Times New Roman"/>
          <w:b/>
          <w:bCs/>
          <w:kern w:val="0"/>
          <w:sz w:val="24"/>
          <w:szCs w:val="24"/>
          <w:lang w:val="en-GB"/>
        </w:rPr>
        <w:t>dic concentration gradient generator</w:t>
      </w:r>
      <w:r w:rsidR="00A67E90">
        <w:rPr>
          <w:rFonts w:ascii="Arial" w:hAnsi="Arial" w:cs="Times New Roman"/>
          <w:b/>
          <w:bCs/>
          <w:kern w:val="0"/>
          <w:sz w:val="24"/>
          <w:szCs w:val="24"/>
          <w:lang w:val="en-GB"/>
        </w:rPr>
        <w:t>.</w:t>
      </w:r>
      <w:r w:rsidR="0054661E" w:rsidRPr="0054661E">
        <w:rPr>
          <w:rFonts w:ascii="Arial" w:hAnsi="Arial" w:cs="Times New Roman"/>
          <w:bCs/>
          <w:kern w:val="0"/>
          <w:sz w:val="24"/>
          <w:szCs w:val="24"/>
          <w:lang w:val="en-GB"/>
        </w:rPr>
        <w:t xml:space="preserve"> </w:t>
      </w:r>
    </w:p>
    <w:p w14:paraId="1641C2B8" w14:textId="6F648BC7" w:rsidR="008F20F7" w:rsidRDefault="008F20F7">
      <w:pPr>
        <w:widowControl/>
        <w:jc w:val="left"/>
        <w:rPr>
          <w:rFonts w:ascii="Arial" w:hAnsi="Arial"/>
        </w:rPr>
      </w:pPr>
      <w:r>
        <w:rPr>
          <w:rFonts w:ascii="Arial" w:hAnsi="Arial"/>
        </w:rPr>
        <w:br w:type="page"/>
      </w:r>
    </w:p>
    <w:p w14:paraId="38847CD1" w14:textId="06E4F163" w:rsidR="008F20F7" w:rsidRDefault="006F193E" w:rsidP="00DC3458">
      <w:pPr>
        <w:jc w:val="center"/>
        <w:rPr>
          <w:rFonts w:ascii="Arial" w:hAnsi="Arial"/>
          <w:lang w:val="en-GB"/>
        </w:rPr>
      </w:pPr>
      <w:r>
        <w:rPr>
          <w:rFonts w:ascii="Arial" w:hAnsi="Arial"/>
          <w:noProof/>
          <w:lang w:val="en-GB"/>
        </w:rPr>
        <w:lastRenderedPageBreak/>
        <w:drawing>
          <wp:inline distT="0" distB="0" distL="0" distR="0" wp14:anchorId="180D06A2" wp14:editId="695A3C6E">
            <wp:extent cx="5274310" cy="3075305"/>
            <wp:effectExtent l="0" t="0" r="2540" b="0"/>
            <wp:docPr id="162069001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690016" name="图片 1620690016"/>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74310" cy="3075305"/>
                    </a:xfrm>
                    <a:prstGeom prst="rect">
                      <a:avLst/>
                    </a:prstGeom>
                  </pic:spPr>
                </pic:pic>
              </a:graphicData>
            </a:graphic>
          </wp:inline>
        </w:drawing>
      </w:r>
    </w:p>
    <w:p w14:paraId="5A0647F3" w14:textId="4EF7A254" w:rsidR="000F7A2E" w:rsidRPr="0054661E" w:rsidRDefault="008F20F7" w:rsidP="008F20F7">
      <w:pPr>
        <w:rPr>
          <w:rFonts w:ascii="Arial" w:hAnsi="Arial" w:cs="Times New Roman"/>
          <w:bCs/>
          <w:kern w:val="0"/>
          <w:sz w:val="24"/>
          <w:szCs w:val="24"/>
          <w:lang w:val="en-GB"/>
        </w:rPr>
      </w:pPr>
      <w:r w:rsidRPr="00643FF1">
        <w:rPr>
          <w:rFonts w:ascii="Arial" w:hAnsi="Arial" w:cs="Times New Roman"/>
          <w:b/>
          <w:bCs/>
          <w:kern w:val="0"/>
          <w:sz w:val="24"/>
          <w:szCs w:val="24"/>
          <w:lang w:val="en-GB"/>
        </w:rPr>
        <w:t xml:space="preserve">Supplementary Fig. </w:t>
      </w:r>
      <w:r w:rsidR="006F193E" w:rsidRPr="00643FF1">
        <w:rPr>
          <w:rFonts w:ascii="Arial" w:hAnsi="Arial" w:cs="Times New Roman"/>
          <w:b/>
          <w:bCs/>
          <w:kern w:val="0"/>
          <w:sz w:val="24"/>
          <w:szCs w:val="24"/>
          <w:lang w:val="en-GB"/>
        </w:rPr>
        <w:t>7</w:t>
      </w:r>
      <w:r w:rsidRPr="00643FF1">
        <w:rPr>
          <w:rFonts w:ascii="Arial" w:hAnsi="Arial" w:cs="Times New Roman"/>
          <w:b/>
          <w:bCs/>
          <w:kern w:val="0"/>
          <w:sz w:val="24"/>
          <w:szCs w:val="24"/>
          <w:lang w:val="en-GB"/>
        </w:rPr>
        <w:t xml:space="preserve">. </w:t>
      </w:r>
      <w:r w:rsidR="004C0D99" w:rsidRPr="00643FF1">
        <w:rPr>
          <w:rFonts w:ascii="Arial" w:hAnsi="Arial" w:cs="Times New Roman"/>
          <w:b/>
          <w:bCs/>
          <w:kern w:val="0"/>
          <w:sz w:val="24"/>
          <w:szCs w:val="24"/>
        </w:rPr>
        <w:t>Structural design of</w:t>
      </w:r>
      <w:r w:rsidR="00E51C24" w:rsidRPr="00643FF1">
        <w:rPr>
          <w:rFonts w:ascii="Arial" w:hAnsi="Arial" w:cs="Times New Roman"/>
          <w:b/>
          <w:bCs/>
          <w:kern w:val="0"/>
          <w:sz w:val="24"/>
          <w:szCs w:val="24"/>
          <w:lang w:val="en-GB"/>
        </w:rPr>
        <w:t xml:space="preserve"> the</w:t>
      </w:r>
      <w:r w:rsidR="00BE08B4" w:rsidRPr="00643FF1">
        <w:rPr>
          <w:rFonts w:ascii="Arial" w:hAnsi="Arial" w:cs="Times New Roman"/>
          <w:b/>
          <w:bCs/>
          <w:kern w:val="0"/>
          <w:sz w:val="24"/>
          <w:szCs w:val="24"/>
          <w:lang w:val="en-GB"/>
        </w:rPr>
        <w:t xml:space="preserve"> 3D</w:t>
      </w:r>
      <w:r w:rsidR="00E51C24" w:rsidRPr="00643FF1">
        <w:rPr>
          <w:rFonts w:ascii="Arial" w:hAnsi="Arial" w:cs="Times New Roman"/>
          <w:b/>
          <w:bCs/>
          <w:kern w:val="0"/>
          <w:sz w:val="24"/>
          <w:szCs w:val="24"/>
          <w:lang w:val="en-GB"/>
        </w:rPr>
        <w:t xml:space="preserve"> mixer</w:t>
      </w:r>
      <w:r w:rsidR="003D1B02" w:rsidRPr="00643FF1">
        <w:rPr>
          <w:rFonts w:ascii="Arial" w:hAnsi="Arial" w:cs="Times New Roman"/>
          <w:b/>
          <w:bCs/>
          <w:kern w:val="0"/>
          <w:sz w:val="24"/>
          <w:szCs w:val="24"/>
          <w:lang w:val="en-GB"/>
        </w:rPr>
        <w:t xml:space="preserve"> </w:t>
      </w:r>
      <w:proofErr w:type="spellStart"/>
      <w:r w:rsidR="00C22947">
        <w:rPr>
          <w:rFonts w:ascii="Arial" w:hAnsi="Arial" w:cs="Times New Roman"/>
          <w:b/>
          <w:bCs/>
          <w:kern w:val="0"/>
          <w:sz w:val="24"/>
          <w:szCs w:val="24"/>
          <w:lang w:val="en-GB"/>
        </w:rPr>
        <w:t>mold</w:t>
      </w:r>
      <w:proofErr w:type="spellEnd"/>
      <w:r w:rsidRPr="00643FF1">
        <w:rPr>
          <w:rFonts w:ascii="Arial" w:hAnsi="Arial" w:cs="Times New Roman"/>
          <w:b/>
          <w:bCs/>
          <w:kern w:val="0"/>
          <w:sz w:val="24"/>
          <w:szCs w:val="24"/>
          <w:lang w:val="en-GB"/>
        </w:rPr>
        <w:t xml:space="preserve">. </w:t>
      </w:r>
      <w:r w:rsidR="006264FC" w:rsidRPr="00643FF1">
        <w:rPr>
          <w:rFonts w:ascii="Arial" w:hAnsi="Arial" w:cs="Times New Roman"/>
          <w:b/>
          <w:bCs/>
          <w:kern w:val="0"/>
          <w:sz w:val="24"/>
          <w:szCs w:val="24"/>
          <w:lang w:val="en-GB"/>
        </w:rPr>
        <w:t>a,</w:t>
      </w:r>
      <w:r w:rsidR="006264FC" w:rsidRPr="00643FF1">
        <w:rPr>
          <w:rFonts w:ascii="Arial" w:hAnsi="Arial" w:cs="Times New Roman"/>
          <w:bCs/>
          <w:kern w:val="0"/>
          <w:sz w:val="24"/>
          <w:szCs w:val="24"/>
          <w:lang w:val="en-GB"/>
        </w:rPr>
        <w:t xml:space="preserve"> The </w:t>
      </w:r>
      <w:proofErr w:type="spellStart"/>
      <w:r w:rsidR="00C22947">
        <w:rPr>
          <w:rFonts w:ascii="Arial" w:hAnsi="Arial" w:cs="Times New Roman"/>
          <w:bCs/>
          <w:kern w:val="0"/>
          <w:sz w:val="24"/>
          <w:szCs w:val="24"/>
          <w:lang w:val="en-GB"/>
        </w:rPr>
        <w:t>mold</w:t>
      </w:r>
      <w:proofErr w:type="spellEnd"/>
      <w:r w:rsidR="006264FC" w:rsidRPr="00643FF1">
        <w:rPr>
          <w:rFonts w:ascii="Arial" w:hAnsi="Arial" w:cs="Times New Roman"/>
          <w:bCs/>
          <w:kern w:val="0"/>
          <w:sz w:val="24"/>
          <w:szCs w:val="24"/>
          <w:lang w:val="en-GB"/>
        </w:rPr>
        <w:t xml:space="preserve"> of the 3D mixer. </w:t>
      </w:r>
      <w:r w:rsidR="006264FC" w:rsidRPr="00643FF1">
        <w:rPr>
          <w:rFonts w:ascii="Arial" w:hAnsi="Arial" w:cs="Times New Roman"/>
          <w:b/>
          <w:bCs/>
          <w:kern w:val="0"/>
          <w:sz w:val="24"/>
          <w:szCs w:val="24"/>
          <w:lang w:val="en-GB"/>
        </w:rPr>
        <w:t>b</w:t>
      </w:r>
      <w:r w:rsidR="00EE2F0B" w:rsidRPr="00643FF1">
        <w:rPr>
          <w:rFonts w:ascii="Arial" w:hAnsi="Arial" w:cs="Times New Roman"/>
          <w:b/>
          <w:bCs/>
          <w:kern w:val="0"/>
          <w:sz w:val="24"/>
          <w:szCs w:val="24"/>
          <w:lang w:val="en-GB"/>
        </w:rPr>
        <w:t>,</w:t>
      </w:r>
      <w:r w:rsidRPr="00643FF1">
        <w:rPr>
          <w:rFonts w:ascii="Arial" w:hAnsi="Arial" w:cs="Times New Roman"/>
          <w:b/>
          <w:bCs/>
          <w:kern w:val="0"/>
          <w:sz w:val="24"/>
          <w:szCs w:val="24"/>
          <w:lang w:val="en-GB"/>
        </w:rPr>
        <w:t xml:space="preserve"> </w:t>
      </w:r>
      <w:proofErr w:type="gramStart"/>
      <w:r w:rsidR="00C503EC" w:rsidRPr="00643FF1">
        <w:rPr>
          <w:rFonts w:ascii="Arial" w:hAnsi="Arial" w:cs="Times New Roman"/>
          <w:bCs/>
          <w:kern w:val="0"/>
          <w:sz w:val="24"/>
          <w:szCs w:val="24"/>
          <w:lang w:val="en-GB"/>
        </w:rPr>
        <w:t>The</w:t>
      </w:r>
      <w:proofErr w:type="gramEnd"/>
      <w:r w:rsidR="00C503EC" w:rsidRPr="00643FF1">
        <w:rPr>
          <w:rFonts w:ascii="Arial" w:hAnsi="Arial" w:cs="Times New Roman"/>
          <w:bCs/>
          <w:kern w:val="0"/>
          <w:sz w:val="24"/>
          <w:szCs w:val="24"/>
          <w:lang w:val="en-GB"/>
        </w:rPr>
        <w:t xml:space="preserve"> 3D mixer </w:t>
      </w:r>
      <w:proofErr w:type="spellStart"/>
      <w:r w:rsidR="00C22947">
        <w:rPr>
          <w:rFonts w:ascii="Arial" w:hAnsi="Arial" w:cs="Times New Roman"/>
          <w:bCs/>
          <w:kern w:val="0"/>
          <w:sz w:val="24"/>
          <w:szCs w:val="24"/>
          <w:lang w:val="en-GB"/>
        </w:rPr>
        <w:t>mold</w:t>
      </w:r>
      <w:proofErr w:type="spellEnd"/>
      <w:r w:rsidR="004C0D99" w:rsidRPr="00643FF1">
        <w:rPr>
          <w:rFonts w:ascii="Arial" w:hAnsi="Arial" w:cs="Times New Roman"/>
          <w:bCs/>
          <w:kern w:val="0"/>
          <w:sz w:val="24"/>
          <w:szCs w:val="24"/>
          <w:lang w:val="en-GB"/>
        </w:rPr>
        <w:t xml:space="preserve"> </w:t>
      </w:r>
      <w:r w:rsidR="00C503EC" w:rsidRPr="00643FF1">
        <w:rPr>
          <w:rFonts w:ascii="Arial" w:hAnsi="Arial" w:cs="Times New Roman"/>
          <w:bCs/>
          <w:kern w:val="0"/>
          <w:sz w:val="24"/>
          <w:szCs w:val="24"/>
          <w:lang w:val="en-GB"/>
        </w:rPr>
        <w:t>has a zigzag structure. There is a slight bulge at every turn</w:t>
      </w:r>
      <w:r w:rsidR="00E51C24" w:rsidRPr="00643FF1">
        <w:rPr>
          <w:rFonts w:ascii="Arial" w:hAnsi="Arial" w:cs="Times New Roman"/>
          <w:bCs/>
          <w:kern w:val="0"/>
          <w:sz w:val="24"/>
          <w:szCs w:val="24"/>
          <w:lang w:val="en-GB"/>
        </w:rPr>
        <w:t>.</w:t>
      </w:r>
      <w:r w:rsidRPr="00643FF1">
        <w:rPr>
          <w:rFonts w:ascii="Arial" w:hAnsi="Arial" w:cs="Times New Roman"/>
          <w:bCs/>
          <w:kern w:val="0"/>
          <w:sz w:val="24"/>
          <w:szCs w:val="24"/>
          <w:lang w:val="en-GB"/>
        </w:rPr>
        <w:t xml:space="preserve"> </w:t>
      </w:r>
      <w:r w:rsidR="006264FC" w:rsidRPr="00643FF1">
        <w:rPr>
          <w:rFonts w:ascii="Arial" w:hAnsi="Arial" w:cs="Times New Roman"/>
          <w:b/>
          <w:bCs/>
          <w:kern w:val="0"/>
          <w:sz w:val="24"/>
          <w:szCs w:val="24"/>
          <w:lang w:val="en-GB"/>
        </w:rPr>
        <w:t>c</w:t>
      </w:r>
      <w:r w:rsidR="00EE2F0B">
        <w:rPr>
          <w:rFonts w:ascii="Arial" w:hAnsi="Arial" w:cs="Times New Roman"/>
          <w:b/>
          <w:bCs/>
          <w:kern w:val="0"/>
          <w:sz w:val="24"/>
          <w:szCs w:val="24"/>
          <w:lang w:val="en-GB"/>
        </w:rPr>
        <w:t>,</w:t>
      </w:r>
      <w:r>
        <w:rPr>
          <w:rFonts w:ascii="Arial" w:hAnsi="Arial" w:cs="Times New Roman"/>
          <w:b/>
          <w:bCs/>
          <w:kern w:val="0"/>
          <w:sz w:val="24"/>
          <w:szCs w:val="24"/>
          <w:lang w:val="en-GB"/>
        </w:rPr>
        <w:t xml:space="preserve"> </w:t>
      </w:r>
      <w:r w:rsidR="00E51C24">
        <w:rPr>
          <w:rFonts w:ascii="Arial" w:hAnsi="Arial" w:cs="Times New Roman"/>
          <w:bCs/>
          <w:kern w:val="0"/>
          <w:sz w:val="24"/>
          <w:szCs w:val="24"/>
          <w:lang w:val="en-GB"/>
        </w:rPr>
        <w:t xml:space="preserve">Side view of the </w:t>
      </w:r>
      <w:r w:rsidR="00BE08B4">
        <w:rPr>
          <w:rFonts w:ascii="Arial" w:hAnsi="Arial" w:cs="Times New Roman"/>
          <w:bCs/>
          <w:kern w:val="0"/>
          <w:sz w:val="24"/>
          <w:szCs w:val="24"/>
          <w:lang w:val="en-GB"/>
        </w:rPr>
        <w:t xml:space="preserve">3D </w:t>
      </w:r>
      <w:r w:rsidR="00E51C24">
        <w:rPr>
          <w:rFonts w:ascii="Arial" w:hAnsi="Arial" w:cs="Times New Roman"/>
          <w:bCs/>
          <w:kern w:val="0"/>
          <w:sz w:val="24"/>
          <w:szCs w:val="24"/>
          <w:lang w:val="en-GB"/>
        </w:rPr>
        <w:t>mixer.</w:t>
      </w:r>
      <w:r w:rsidR="00C02EE6">
        <w:rPr>
          <w:rFonts w:ascii="Arial" w:hAnsi="Arial" w:cs="Times New Roman"/>
          <w:bCs/>
          <w:kern w:val="0"/>
          <w:sz w:val="24"/>
          <w:szCs w:val="24"/>
          <w:lang w:val="en-GB"/>
        </w:rPr>
        <w:t xml:space="preserve"> </w:t>
      </w:r>
      <w:r w:rsidR="006F193E">
        <w:rPr>
          <w:rFonts w:ascii="Arial" w:hAnsi="Arial" w:cs="Times New Roman" w:hint="eastAsia"/>
          <w:b/>
          <w:bCs/>
          <w:kern w:val="0"/>
          <w:sz w:val="24"/>
          <w:szCs w:val="24"/>
          <w:lang w:val="en-GB"/>
        </w:rPr>
        <w:t>d</w:t>
      </w:r>
      <w:r w:rsidR="00EE2F0B">
        <w:rPr>
          <w:rFonts w:ascii="Arial" w:hAnsi="Arial" w:cs="Times New Roman"/>
          <w:b/>
          <w:bCs/>
          <w:kern w:val="0"/>
          <w:sz w:val="24"/>
          <w:szCs w:val="24"/>
          <w:lang w:val="en-GB"/>
        </w:rPr>
        <w:t>,</w:t>
      </w:r>
      <w:r>
        <w:rPr>
          <w:rFonts w:ascii="Arial" w:hAnsi="Arial" w:cs="Times New Roman"/>
          <w:bCs/>
          <w:kern w:val="0"/>
          <w:sz w:val="24"/>
          <w:szCs w:val="24"/>
          <w:lang w:val="en-GB"/>
        </w:rPr>
        <w:t xml:space="preserve"> </w:t>
      </w:r>
      <w:bookmarkStart w:id="2" w:name="OLE_LINK1"/>
      <w:r>
        <w:rPr>
          <w:rFonts w:ascii="Arial" w:hAnsi="Arial" w:cs="Times New Roman"/>
          <w:bCs/>
          <w:kern w:val="0"/>
          <w:sz w:val="24"/>
          <w:szCs w:val="24"/>
          <w:lang w:val="en-GB"/>
        </w:rPr>
        <w:t>T</w:t>
      </w:r>
      <w:r w:rsidR="00E51C24">
        <w:rPr>
          <w:rFonts w:ascii="Arial" w:hAnsi="Arial" w:cs="Times New Roman"/>
          <w:bCs/>
          <w:kern w:val="0"/>
          <w:sz w:val="24"/>
          <w:szCs w:val="24"/>
          <w:lang w:val="en-GB"/>
        </w:rPr>
        <w:t xml:space="preserve">op view of the </w:t>
      </w:r>
      <w:r w:rsidR="00D7226A">
        <w:rPr>
          <w:rFonts w:ascii="Arial" w:hAnsi="Arial" w:cs="Times New Roman"/>
          <w:bCs/>
          <w:kern w:val="0"/>
          <w:sz w:val="24"/>
          <w:szCs w:val="24"/>
          <w:lang w:val="en-GB"/>
        </w:rPr>
        <w:t xml:space="preserve">3D </w:t>
      </w:r>
      <w:r w:rsidR="00E51C24">
        <w:rPr>
          <w:rFonts w:ascii="Arial" w:hAnsi="Arial" w:cs="Times New Roman"/>
          <w:bCs/>
          <w:kern w:val="0"/>
          <w:sz w:val="24"/>
          <w:szCs w:val="24"/>
          <w:lang w:val="en-GB"/>
        </w:rPr>
        <w:t>mixer</w:t>
      </w:r>
      <w:r>
        <w:rPr>
          <w:rFonts w:ascii="Arial" w:hAnsi="Arial" w:cs="Times New Roman"/>
          <w:bCs/>
          <w:kern w:val="0"/>
          <w:sz w:val="24"/>
          <w:szCs w:val="24"/>
          <w:lang w:val="en-GB"/>
        </w:rPr>
        <w:t>.</w:t>
      </w:r>
      <w:bookmarkEnd w:id="2"/>
      <w:r w:rsidR="000F7A2E">
        <w:rPr>
          <w:rFonts w:ascii="Arial" w:hAnsi="Arial" w:cs="Times New Roman"/>
          <w:bCs/>
          <w:kern w:val="0"/>
          <w:sz w:val="24"/>
          <w:szCs w:val="24"/>
          <w:lang w:val="en-GB"/>
        </w:rPr>
        <w:t xml:space="preserve"> </w:t>
      </w:r>
      <w:r w:rsidR="000F7A2E" w:rsidRPr="00C02EE6">
        <w:rPr>
          <w:rFonts w:ascii="Arial" w:hAnsi="Arial" w:cs="Times New Roman"/>
          <w:bCs/>
          <w:i/>
          <w:iCs/>
          <w:kern w:val="0"/>
          <w:sz w:val="24"/>
          <w:szCs w:val="24"/>
          <w:lang w:val="en-GB"/>
        </w:rPr>
        <w:t>h'=1.25h</w:t>
      </w:r>
      <w:r w:rsidR="00F14776">
        <w:rPr>
          <w:rFonts w:ascii="Arial" w:hAnsi="Arial" w:cs="Times New Roman"/>
          <w:bCs/>
          <w:kern w:val="0"/>
          <w:sz w:val="24"/>
          <w:szCs w:val="24"/>
          <w:lang w:val="en-GB"/>
        </w:rPr>
        <w:t xml:space="preserve"> and</w:t>
      </w:r>
      <w:r w:rsidR="000F7A2E" w:rsidRPr="00C02EE6">
        <w:rPr>
          <w:rFonts w:ascii="Arial" w:hAnsi="Arial" w:cs="Times New Roman"/>
          <w:bCs/>
          <w:i/>
          <w:iCs/>
          <w:kern w:val="0"/>
          <w:sz w:val="24"/>
          <w:szCs w:val="24"/>
          <w:lang w:val="en-GB"/>
        </w:rPr>
        <w:t xml:space="preserve"> r=0.6h'</w:t>
      </w:r>
      <w:r w:rsidR="000F7A2E" w:rsidRPr="00C02EE6">
        <w:rPr>
          <w:rFonts w:ascii="Arial" w:hAnsi="Arial" w:cs="Times New Roman"/>
          <w:bCs/>
          <w:kern w:val="0"/>
          <w:sz w:val="24"/>
          <w:szCs w:val="24"/>
          <w:lang w:val="en-GB"/>
        </w:rPr>
        <w:t>, where</w:t>
      </w:r>
      <w:r w:rsidR="000F7A2E">
        <w:rPr>
          <w:rFonts w:ascii="Arial" w:hAnsi="Arial" w:cs="Times New Roman"/>
          <w:bCs/>
          <w:kern w:val="0"/>
          <w:sz w:val="24"/>
          <w:szCs w:val="24"/>
          <w:lang w:val="en-GB"/>
        </w:rPr>
        <w:t xml:space="preserve"> </w:t>
      </w:r>
      <w:r w:rsidR="000F7A2E" w:rsidRPr="0066738C">
        <w:rPr>
          <w:rFonts w:ascii="Arial" w:hAnsi="Arial" w:cs="Times New Roman"/>
          <w:bCs/>
          <w:i/>
          <w:iCs/>
          <w:kern w:val="0"/>
          <w:sz w:val="24"/>
          <w:szCs w:val="24"/>
          <w:lang w:val="en-GB"/>
        </w:rPr>
        <w:t>h</w:t>
      </w:r>
      <w:r w:rsidR="000F7A2E">
        <w:rPr>
          <w:rFonts w:ascii="Arial" w:hAnsi="Arial" w:cs="Times New Roman"/>
          <w:bCs/>
          <w:kern w:val="0"/>
          <w:sz w:val="24"/>
          <w:szCs w:val="24"/>
          <w:lang w:val="en-GB"/>
        </w:rPr>
        <w:t xml:space="preserve"> is the height of main channel, </w:t>
      </w:r>
      <w:r w:rsidR="000F7A2E" w:rsidRPr="00C02EE6">
        <w:rPr>
          <w:rFonts w:ascii="Arial" w:hAnsi="Arial" w:cs="Times New Roman"/>
          <w:bCs/>
          <w:i/>
          <w:iCs/>
          <w:kern w:val="0"/>
          <w:sz w:val="24"/>
          <w:szCs w:val="24"/>
          <w:lang w:val="en-GB"/>
        </w:rPr>
        <w:t>h'</w:t>
      </w:r>
      <w:r w:rsidR="000F7A2E">
        <w:rPr>
          <w:rFonts w:ascii="Arial" w:hAnsi="Arial" w:cs="Times New Roman"/>
          <w:bCs/>
          <w:i/>
          <w:iCs/>
          <w:kern w:val="0"/>
          <w:sz w:val="24"/>
          <w:szCs w:val="24"/>
          <w:lang w:val="en-GB"/>
        </w:rPr>
        <w:t xml:space="preserve"> </w:t>
      </w:r>
      <w:r w:rsidR="000F7A2E" w:rsidRPr="00771C68">
        <w:rPr>
          <w:rFonts w:ascii="Arial" w:hAnsi="Arial" w:cs="Times New Roman"/>
          <w:bCs/>
          <w:kern w:val="0"/>
          <w:sz w:val="24"/>
          <w:szCs w:val="24"/>
          <w:lang w:val="en-GB"/>
        </w:rPr>
        <w:t>is</w:t>
      </w:r>
      <w:r w:rsidR="000F7A2E">
        <w:rPr>
          <w:rFonts w:ascii="Arial" w:hAnsi="Arial" w:cs="Times New Roman"/>
          <w:bCs/>
          <w:kern w:val="0"/>
          <w:sz w:val="24"/>
          <w:szCs w:val="24"/>
          <w:lang w:val="en-GB"/>
        </w:rPr>
        <w:t xml:space="preserve"> the height of the bulge, and</w:t>
      </w:r>
      <w:r w:rsidR="000F7A2E" w:rsidRPr="0066738C">
        <w:rPr>
          <w:rFonts w:ascii="Arial" w:hAnsi="Arial" w:cs="Times New Roman"/>
          <w:bCs/>
          <w:i/>
          <w:iCs/>
          <w:kern w:val="0"/>
          <w:sz w:val="24"/>
          <w:szCs w:val="24"/>
          <w:lang w:val="en-GB"/>
        </w:rPr>
        <w:t xml:space="preserve"> r </w:t>
      </w:r>
      <w:r w:rsidR="000F7A2E">
        <w:rPr>
          <w:rFonts w:ascii="Arial" w:hAnsi="Arial" w:cs="Times New Roman"/>
          <w:bCs/>
          <w:kern w:val="0"/>
          <w:sz w:val="24"/>
          <w:szCs w:val="24"/>
          <w:lang w:val="en-GB"/>
        </w:rPr>
        <w:t xml:space="preserve">is the radius of the </w:t>
      </w:r>
      <w:r w:rsidR="0066738C">
        <w:rPr>
          <w:rFonts w:ascii="Arial" w:hAnsi="Arial" w:cs="Times New Roman"/>
          <w:bCs/>
          <w:kern w:val="0"/>
          <w:sz w:val="24"/>
          <w:szCs w:val="24"/>
          <w:lang w:val="en-GB"/>
        </w:rPr>
        <w:t>bulge.</w:t>
      </w:r>
    </w:p>
    <w:p w14:paraId="7F5344D4" w14:textId="3954CC77" w:rsidR="008F20F7" w:rsidRDefault="008F20F7">
      <w:pPr>
        <w:widowControl/>
        <w:jc w:val="left"/>
        <w:rPr>
          <w:rFonts w:ascii="Arial" w:hAnsi="Arial"/>
        </w:rPr>
      </w:pPr>
      <w:r>
        <w:rPr>
          <w:rFonts w:ascii="Arial" w:hAnsi="Arial"/>
        </w:rPr>
        <w:br w:type="page"/>
      </w:r>
    </w:p>
    <w:p w14:paraId="55B57F55" w14:textId="73C72642" w:rsidR="008F20F7" w:rsidRDefault="00873975" w:rsidP="00BC4253">
      <w:pPr>
        <w:jc w:val="center"/>
        <w:rPr>
          <w:rFonts w:ascii="Arial" w:hAnsi="Arial"/>
          <w:lang w:val="en-GB"/>
        </w:rPr>
      </w:pPr>
      <w:r>
        <w:rPr>
          <w:rFonts w:ascii="Arial" w:hAnsi="Arial"/>
          <w:noProof/>
          <w:lang w:val="en-GB"/>
        </w:rPr>
        <w:lastRenderedPageBreak/>
        <w:drawing>
          <wp:inline distT="0" distB="0" distL="0" distR="0" wp14:anchorId="3A13AA63" wp14:editId="430B2526">
            <wp:extent cx="4869286" cy="6696000"/>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pic:nvPicPr>
                  <pic:blipFill>
                    <a:blip r:embed="rId14" cstate="print">
                      <a:extLst>
                        <a:ext uri="{28A0092B-C50C-407E-A947-70E740481C1C}">
                          <a14:useLocalDpi xmlns:a14="http://schemas.microsoft.com/office/drawing/2010/main"/>
                        </a:ext>
                      </a:extLst>
                    </a:blip>
                    <a:stretch>
                      <a:fillRect/>
                    </a:stretch>
                  </pic:blipFill>
                  <pic:spPr>
                    <a:xfrm>
                      <a:off x="0" y="0"/>
                      <a:ext cx="4869286" cy="6696000"/>
                    </a:xfrm>
                    <a:prstGeom prst="rect">
                      <a:avLst/>
                    </a:prstGeom>
                  </pic:spPr>
                </pic:pic>
              </a:graphicData>
            </a:graphic>
          </wp:inline>
        </w:drawing>
      </w:r>
    </w:p>
    <w:p w14:paraId="0534CD52" w14:textId="729E21EC" w:rsidR="008F20F7" w:rsidRDefault="008F20F7" w:rsidP="00504D8A">
      <w:pPr>
        <w:rPr>
          <w:rFonts w:ascii="Arial" w:hAnsi="Arial"/>
        </w:rPr>
      </w:pPr>
      <w:r w:rsidRPr="00643FF1">
        <w:rPr>
          <w:rFonts w:ascii="Arial" w:hAnsi="Arial" w:cs="Times New Roman"/>
          <w:b/>
          <w:bCs/>
          <w:kern w:val="0"/>
          <w:sz w:val="24"/>
          <w:szCs w:val="24"/>
          <w:lang w:val="en-GB"/>
        </w:rPr>
        <w:t xml:space="preserve">Supplementary Fig. </w:t>
      </w:r>
      <w:r w:rsidR="006F193E" w:rsidRPr="00643FF1">
        <w:rPr>
          <w:rFonts w:ascii="Arial" w:hAnsi="Arial" w:cs="Times New Roman"/>
          <w:b/>
          <w:bCs/>
          <w:kern w:val="0"/>
          <w:sz w:val="24"/>
          <w:szCs w:val="24"/>
          <w:lang w:val="en-GB"/>
        </w:rPr>
        <w:t>8</w:t>
      </w:r>
      <w:r w:rsidRPr="00643FF1">
        <w:rPr>
          <w:rFonts w:ascii="Arial" w:hAnsi="Arial" w:cs="Times New Roman"/>
          <w:b/>
          <w:bCs/>
          <w:kern w:val="0"/>
          <w:sz w:val="24"/>
          <w:szCs w:val="24"/>
          <w:lang w:val="en-GB"/>
        </w:rPr>
        <w:t>.</w:t>
      </w:r>
      <w:r w:rsidRPr="00BA5C60">
        <w:rPr>
          <w:rFonts w:ascii="Arial" w:hAnsi="Arial" w:cs="Times New Roman"/>
          <w:b/>
          <w:bCs/>
          <w:kern w:val="0"/>
          <w:sz w:val="24"/>
          <w:szCs w:val="24"/>
          <w:lang w:val="en-GB"/>
        </w:rPr>
        <w:t xml:space="preserve"> </w:t>
      </w:r>
      <w:r w:rsidR="005722F0" w:rsidRPr="00BA5C60">
        <w:rPr>
          <w:rFonts w:ascii="Arial" w:hAnsi="Arial" w:cs="Times New Roman"/>
          <w:b/>
          <w:bCs/>
          <w:kern w:val="0"/>
          <w:sz w:val="24"/>
          <w:szCs w:val="24"/>
          <w:lang w:val="en-GB"/>
        </w:rPr>
        <w:t>Calculation</w:t>
      </w:r>
      <w:r w:rsidR="00876471" w:rsidRPr="00BA5C60">
        <w:rPr>
          <w:rFonts w:ascii="Arial" w:hAnsi="Arial" w:cs="Times New Roman"/>
          <w:b/>
          <w:bCs/>
          <w:kern w:val="0"/>
          <w:sz w:val="24"/>
          <w:szCs w:val="24"/>
          <w:lang w:val="en-GB"/>
        </w:rPr>
        <w:t xml:space="preserve"> of the mixing efficiency </w:t>
      </w:r>
      <w:r w:rsidR="00FF3797" w:rsidRPr="00BA5C60">
        <w:rPr>
          <w:rFonts w:ascii="Arial" w:hAnsi="Arial" w:cs="Times New Roman"/>
          <w:b/>
          <w:bCs/>
          <w:kern w:val="0"/>
          <w:sz w:val="24"/>
          <w:szCs w:val="24"/>
          <w:lang w:val="en-GB"/>
        </w:rPr>
        <w:t>of the mixers</w:t>
      </w:r>
      <w:r w:rsidR="00876471" w:rsidRPr="00BA5C60">
        <w:rPr>
          <w:rFonts w:ascii="Arial" w:hAnsi="Arial" w:cs="Times New Roman"/>
          <w:b/>
          <w:bCs/>
          <w:kern w:val="0"/>
          <w:sz w:val="24"/>
          <w:szCs w:val="24"/>
          <w:lang w:val="en-GB"/>
        </w:rPr>
        <w:t xml:space="preserve"> with and without bul</w:t>
      </w:r>
      <w:r w:rsidR="00876471" w:rsidRPr="00876471">
        <w:rPr>
          <w:rFonts w:ascii="Arial" w:hAnsi="Arial" w:cs="Times New Roman"/>
          <w:b/>
          <w:bCs/>
          <w:kern w:val="0"/>
          <w:sz w:val="24"/>
          <w:szCs w:val="24"/>
          <w:lang w:val="en-GB"/>
        </w:rPr>
        <w:t>ge</w:t>
      </w:r>
      <w:r w:rsidR="00FF3797">
        <w:rPr>
          <w:rFonts w:ascii="Arial" w:hAnsi="Arial" w:cs="Times New Roman"/>
          <w:b/>
          <w:bCs/>
          <w:kern w:val="0"/>
          <w:sz w:val="24"/>
          <w:szCs w:val="24"/>
          <w:lang w:val="en-GB"/>
        </w:rPr>
        <w:t xml:space="preserve"> at </w:t>
      </w:r>
      <w:r w:rsidR="006C57F7">
        <w:rPr>
          <w:rFonts w:ascii="Arial" w:hAnsi="Arial" w:cs="Times New Roman"/>
          <w:b/>
          <w:bCs/>
          <w:kern w:val="0"/>
          <w:sz w:val="24"/>
          <w:szCs w:val="24"/>
          <w:lang w:val="en-GB"/>
        </w:rPr>
        <w:t xml:space="preserve">the </w:t>
      </w:r>
      <w:r w:rsidR="00FF3797">
        <w:rPr>
          <w:rFonts w:ascii="Arial" w:hAnsi="Arial" w:cs="Times New Roman"/>
          <w:b/>
          <w:bCs/>
          <w:kern w:val="0"/>
          <w:sz w:val="24"/>
          <w:szCs w:val="24"/>
          <w:lang w:val="en-GB"/>
        </w:rPr>
        <w:t>turns</w:t>
      </w:r>
      <w:r w:rsidR="00876471">
        <w:rPr>
          <w:rFonts w:ascii="Arial" w:hAnsi="Arial" w:cs="Times New Roman"/>
          <w:b/>
          <w:bCs/>
          <w:kern w:val="0"/>
          <w:sz w:val="24"/>
          <w:szCs w:val="24"/>
          <w:lang w:val="en-GB"/>
        </w:rPr>
        <w:t>.</w:t>
      </w:r>
      <w:r w:rsidRPr="00D13779">
        <w:rPr>
          <w:rFonts w:ascii="Arial" w:hAnsi="Arial" w:cs="Times New Roman"/>
          <w:b/>
          <w:bCs/>
          <w:kern w:val="0"/>
          <w:sz w:val="24"/>
          <w:szCs w:val="24"/>
          <w:lang w:val="en-GB"/>
        </w:rPr>
        <w:t xml:space="preserve"> </w:t>
      </w:r>
      <w:r w:rsidR="00EE2F0B">
        <w:rPr>
          <w:rFonts w:ascii="Arial" w:hAnsi="Arial" w:cs="Times New Roman"/>
          <w:b/>
          <w:bCs/>
          <w:kern w:val="0"/>
          <w:sz w:val="24"/>
          <w:szCs w:val="24"/>
          <w:lang w:val="en-GB"/>
        </w:rPr>
        <w:t>a</w:t>
      </w:r>
      <w:r w:rsidR="000C7C77">
        <w:rPr>
          <w:rFonts w:ascii="Arial" w:hAnsi="Arial" w:cs="Times New Roman"/>
          <w:b/>
          <w:bCs/>
          <w:kern w:val="0"/>
          <w:sz w:val="24"/>
          <w:szCs w:val="24"/>
          <w:lang w:val="en-GB"/>
        </w:rPr>
        <w:t xml:space="preserve"> and b</w:t>
      </w:r>
      <w:r w:rsidR="00EE2F0B">
        <w:rPr>
          <w:rFonts w:ascii="Arial" w:hAnsi="Arial" w:cs="Times New Roman"/>
          <w:b/>
          <w:bCs/>
          <w:kern w:val="0"/>
          <w:sz w:val="24"/>
          <w:szCs w:val="24"/>
          <w:lang w:val="en-GB"/>
        </w:rPr>
        <w:t>,</w:t>
      </w:r>
      <w:r>
        <w:rPr>
          <w:rFonts w:ascii="Arial" w:hAnsi="Arial" w:cs="Times New Roman"/>
          <w:b/>
          <w:bCs/>
          <w:kern w:val="0"/>
          <w:sz w:val="24"/>
          <w:szCs w:val="24"/>
          <w:lang w:val="en-GB"/>
        </w:rPr>
        <w:t xml:space="preserve"> </w:t>
      </w:r>
      <w:r w:rsidR="00AA7831">
        <w:rPr>
          <w:rFonts w:ascii="Arial" w:hAnsi="Arial" w:cs="Times New Roman"/>
          <w:bCs/>
          <w:kern w:val="0"/>
          <w:sz w:val="24"/>
          <w:szCs w:val="24"/>
          <w:lang w:val="en-GB"/>
        </w:rPr>
        <w:t>T</w:t>
      </w:r>
      <w:r w:rsidR="004D4A82">
        <w:rPr>
          <w:rFonts w:ascii="Arial" w:hAnsi="Arial" w:cs="Times New Roman"/>
          <w:bCs/>
          <w:kern w:val="0"/>
          <w:sz w:val="24"/>
          <w:szCs w:val="24"/>
          <w:lang w:val="en-GB"/>
        </w:rPr>
        <w:t>he</w:t>
      </w:r>
      <w:r w:rsidR="00AC2253">
        <w:rPr>
          <w:rFonts w:ascii="Arial" w:hAnsi="Arial" w:cs="Times New Roman"/>
          <w:bCs/>
          <w:kern w:val="0"/>
          <w:sz w:val="24"/>
          <w:szCs w:val="24"/>
          <w:lang w:val="en-GB"/>
        </w:rPr>
        <w:t xml:space="preserve"> </w:t>
      </w:r>
      <w:r w:rsidR="00371BE2">
        <w:rPr>
          <w:rFonts w:ascii="Arial" w:hAnsi="Arial" w:cs="Times New Roman"/>
          <w:bCs/>
          <w:kern w:val="0"/>
          <w:sz w:val="24"/>
          <w:szCs w:val="24"/>
          <w:lang w:val="en-GB"/>
        </w:rPr>
        <w:t>flow trajectories</w:t>
      </w:r>
      <w:r w:rsidR="00743F23">
        <w:rPr>
          <w:rFonts w:ascii="Arial" w:hAnsi="Arial" w:cs="Times New Roman"/>
          <w:bCs/>
          <w:kern w:val="0"/>
          <w:sz w:val="24"/>
          <w:szCs w:val="24"/>
          <w:lang w:val="en-GB"/>
        </w:rPr>
        <w:t xml:space="preserve"> at the turn</w:t>
      </w:r>
      <w:r w:rsidR="00FF3797">
        <w:rPr>
          <w:rFonts w:ascii="Arial" w:hAnsi="Arial" w:cs="Times New Roman"/>
          <w:bCs/>
          <w:kern w:val="0"/>
          <w:sz w:val="24"/>
          <w:szCs w:val="24"/>
          <w:lang w:val="en-GB"/>
        </w:rPr>
        <w:t xml:space="preserve"> </w:t>
      </w:r>
      <w:r w:rsidR="00743F23">
        <w:rPr>
          <w:rFonts w:ascii="Arial" w:hAnsi="Arial" w:cs="Times New Roman"/>
          <w:bCs/>
          <w:kern w:val="0"/>
          <w:sz w:val="24"/>
          <w:szCs w:val="24"/>
          <w:lang w:val="en-GB"/>
        </w:rPr>
        <w:t>in</w:t>
      </w:r>
      <w:r w:rsidR="00FF3797">
        <w:rPr>
          <w:rFonts w:ascii="Arial" w:hAnsi="Arial" w:cs="Times New Roman"/>
          <w:bCs/>
          <w:kern w:val="0"/>
          <w:sz w:val="24"/>
          <w:szCs w:val="24"/>
          <w:lang w:val="en-GB"/>
        </w:rPr>
        <w:t xml:space="preserve"> the </w:t>
      </w:r>
      <w:r w:rsidR="00FA29C2">
        <w:rPr>
          <w:rFonts w:ascii="Arial" w:hAnsi="Arial" w:cs="Times New Roman"/>
          <w:bCs/>
          <w:kern w:val="0"/>
          <w:sz w:val="24"/>
          <w:szCs w:val="24"/>
          <w:lang w:val="en-GB"/>
        </w:rPr>
        <w:t xml:space="preserve">conventional zigzag-shaped </w:t>
      </w:r>
      <w:r w:rsidR="00FF3797">
        <w:rPr>
          <w:rFonts w:ascii="Arial" w:hAnsi="Arial" w:cs="Times New Roman"/>
          <w:bCs/>
          <w:kern w:val="0"/>
          <w:sz w:val="24"/>
          <w:szCs w:val="24"/>
          <w:lang w:val="en-GB"/>
        </w:rPr>
        <w:t>mixe</w:t>
      </w:r>
      <w:r w:rsidR="000C7C77">
        <w:rPr>
          <w:rFonts w:ascii="Arial" w:hAnsi="Arial" w:cs="Times New Roman"/>
          <w:bCs/>
          <w:kern w:val="0"/>
          <w:sz w:val="24"/>
          <w:szCs w:val="24"/>
          <w:lang w:val="en-GB"/>
        </w:rPr>
        <w:t xml:space="preserve">r and </w:t>
      </w:r>
      <w:r w:rsidR="008964F8">
        <w:rPr>
          <w:rFonts w:ascii="Arial" w:hAnsi="Arial" w:cs="Times New Roman"/>
          <w:bCs/>
          <w:kern w:val="0"/>
          <w:sz w:val="24"/>
          <w:szCs w:val="24"/>
          <w:lang w:val="en-GB"/>
        </w:rPr>
        <w:t xml:space="preserve">the </w:t>
      </w:r>
      <w:r w:rsidR="00FA29C2">
        <w:rPr>
          <w:rFonts w:ascii="Arial" w:hAnsi="Arial" w:cs="Times New Roman"/>
          <w:bCs/>
          <w:kern w:val="0"/>
          <w:sz w:val="24"/>
          <w:szCs w:val="24"/>
          <w:lang w:val="en-GB"/>
        </w:rPr>
        <w:t xml:space="preserve">3D mixer </w:t>
      </w:r>
      <w:r w:rsidR="00B66085">
        <w:rPr>
          <w:rFonts w:ascii="Arial" w:hAnsi="Arial" w:cs="Times New Roman" w:hint="eastAsia"/>
          <w:bCs/>
          <w:kern w:val="0"/>
          <w:sz w:val="24"/>
          <w:szCs w:val="24"/>
          <w:lang w:val="en-GB"/>
        </w:rPr>
        <w:t>with</w:t>
      </w:r>
      <w:r w:rsidR="00B66085">
        <w:rPr>
          <w:rFonts w:ascii="Arial" w:hAnsi="Arial" w:cs="Times New Roman"/>
          <w:bCs/>
          <w:kern w:val="0"/>
          <w:sz w:val="24"/>
          <w:szCs w:val="24"/>
          <w:lang w:val="en-GB"/>
        </w:rPr>
        <w:t xml:space="preserve"> the</w:t>
      </w:r>
      <w:r w:rsidR="00FA29C2">
        <w:rPr>
          <w:rFonts w:ascii="Arial" w:hAnsi="Arial" w:cs="Times New Roman"/>
          <w:bCs/>
          <w:kern w:val="0"/>
          <w:sz w:val="24"/>
          <w:szCs w:val="24"/>
          <w:lang w:val="en-GB"/>
        </w:rPr>
        <w:t xml:space="preserve"> bulges</w:t>
      </w:r>
      <w:r w:rsidR="00742348">
        <w:rPr>
          <w:rFonts w:ascii="Arial" w:hAnsi="Arial" w:cs="Times New Roman"/>
          <w:bCs/>
          <w:kern w:val="0"/>
          <w:sz w:val="24"/>
          <w:szCs w:val="24"/>
          <w:lang w:val="en-GB"/>
        </w:rPr>
        <w:t xml:space="preserve"> at the turn</w:t>
      </w:r>
      <w:r w:rsidR="00015A68">
        <w:rPr>
          <w:rFonts w:ascii="Arial" w:hAnsi="Arial" w:cs="Times New Roman"/>
          <w:bCs/>
          <w:kern w:val="0"/>
          <w:sz w:val="24"/>
          <w:szCs w:val="24"/>
          <w:lang w:val="en-GB"/>
        </w:rPr>
        <w:t>s</w:t>
      </w:r>
      <w:r w:rsidR="008964F8">
        <w:rPr>
          <w:rFonts w:ascii="Arial" w:hAnsi="Arial" w:cs="Times New Roman"/>
          <w:bCs/>
          <w:kern w:val="0"/>
          <w:sz w:val="24"/>
          <w:szCs w:val="24"/>
          <w:lang w:val="en-GB"/>
        </w:rPr>
        <w:t>.</w:t>
      </w:r>
      <w:r>
        <w:rPr>
          <w:rFonts w:ascii="Arial" w:hAnsi="Arial" w:cs="Times New Roman"/>
          <w:bCs/>
          <w:kern w:val="0"/>
          <w:sz w:val="24"/>
          <w:szCs w:val="24"/>
          <w:lang w:val="en-GB"/>
        </w:rPr>
        <w:t xml:space="preserve"> </w:t>
      </w:r>
      <w:r w:rsidRPr="00287319">
        <w:rPr>
          <w:rFonts w:ascii="Arial" w:hAnsi="Arial" w:cs="Times New Roman"/>
          <w:b/>
          <w:bCs/>
          <w:kern w:val="0"/>
          <w:sz w:val="24"/>
          <w:szCs w:val="24"/>
          <w:lang w:val="en-GB"/>
        </w:rPr>
        <w:t>c</w:t>
      </w:r>
      <w:r w:rsidR="00EE2F0B">
        <w:rPr>
          <w:rFonts w:ascii="Arial" w:hAnsi="Arial" w:cs="Times New Roman"/>
          <w:b/>
          <w:bCs/>
          <w:kern w:val="0"/>
          <w:sz w:val="24"/>
          <w:szCs w:val="24"/>
          <w:lang w:val="en-GB"/>
        </w:rPr>
        <w:t>,</w:t>
      </w:r>
      <w:r>
        <w:rPr>
          <w:rFonts w:ascii="Arial" w:hAnsi="Arial" w:cs="Times New Roman"/>
          <w:bCs/>
          <w:kern w:val="0"/>
          <w:sz w:val="24"/>
          <w:szCs w:val="24"/>
          <w:lang w:val="en-GB"/>
        </w:rPr>
        <w:t xml:space="preserve"> </w:t>
      </w:r>
      <w:r w:rsidR="00FA29C2">
        <w:rPr>
          <w:rFonts w:ascii="Arial" w:hAnsi="Arial" w:cs="Times New Roman"/>
          <w:bCs/>
          <w:kern w:val="0"/>
          <w:sz w:val="24"/>
          <w:szCs w:val="24"/>
          <w:lang w:val="en-GB"/>
        </w:rPr>
        <w:t>C</w:t>
      </w:r>
      <w:r w:rsidR="008964F8">
        <w:rPr>
          <w:rFonts w:ascii="Arial" w:hAnsi="Arial" w:cs="Times New Roman"/>
          <w:bCs/>
          <w:kern w:val="0"/>
          <w:sz w:val="24"/>
          <w:szCs w:val="24"/>
          <w:lang w:val="en-GB"/>
        </w:rPr>
        <w:t>oncentration distribution</w:t>
      </w:r>
      <w:r w:rsidR="001A7521">
        <w:rPr>
          <w:rFonts w:ascii="Arial" w:hAnsi="Arial" w:cs="Times New Roman"/>
          <w:bCs/>
          <w:kern w:val="0"/>
          <w:sz w:val="24"/>
          <w:szCs w:val="24"/>
          <w:lang w:val="en-GB"/>
        </w:rPr>
        <w:t xml:space="preserve"> </w:t>
      </w:r>
      <w:r w:rsidR="002C35D1">
        <w:rPr>
          <w:rFonts w:ascii="Arial" w:hAnsi="Arial" w:cs="Times New Roman"/>
          <w:bCs/>
          <w:kern w:val="0"/>
          <w:sz w:val="24"/>
          <w:szCs w:val="24"/>
          <w:lang w:val="en-GB"/>
        </w:rPr>
        <w:t>on</w:t>
      </w:r>
      <w:r w:rsidR="00F73080">
        <w:rPr>
          <w:rFonts w:ascii="Arial" w:hAnsi="Arial" w:cs="Times New Roman" w:hint="eastAsia"/>
          <w:bCs/>
          <w:kern w:val="0"/>
          <w:sz w:val="24"/>
          <w:szCs w:val="24"/>
          <w:lang w:val="en-GB"/>
        </w:rPr>
        <w:t xml:space="preserve"> </w:t>
      </w:r>
      <w:r w:rsidR="00FA29C2">
        <w:rPr>
          <w:rFonts w:ascii="Arial" w:hAnsi="Arial" w:cs="Times New Roman"/>
          <w:bCs/>
          <w:kern w:val="0"/>
          <w:sz w:val="24"/>
          <w:szCs w:val="24"/>
          <w:lang w:val="en-GB"/>
        </w:rPr>
        <w:t xml:space="preserve">the cross section of the microchannel at </w:t>
      </w:r>
      <w:r w:rsidR="00447523">
        <w:rPr>
          <w:rFonts w:ascii="Arial" w:hAnsi="Arial" w:cs="Times New Roman"/>
          <w:bCs/>
          <w:kern w:val="0"/>
          <w:sz w:val="24"/>
          <w:szCs w:val="24"/>
          <w:lang w:val="en-GB"/>
        </w:rPr>
        <w:t xml:space="preserve">points </w:t>
      </w:r>
      <w:r w:rsidR="00F73080" w:rsidRPr="00F73080">
        <w:rPr>
          <w:rFonts w:ascii="Arial" w:hAnsi="Arial" w:cs="Times New Roman"/>
          <w:bCs/>
          <w:kern w:val="0"/>
          <w:sz w:val="24"/>
          <w:szCs w:val="24"/>
          <w:lang w:val="en-GB"/>
        </w:rPr>
        <w:t>α</w:t>
      </w:r>
      <w:r w:rsidR="00F73080">
        <w:rPr>
          <w:rFonts w:ascii="Arial" w:hAnsi="Arial" w:cs="Times New Roman"/>
          <w:bCs/>
          <w:kern w:val="0"/>
          <w:sz w:val="24"/>
          <w:szCs w:val="24"/>
          <w:lang w:val="en-GB"/>
        </w:rPr>
        <w:t xml:space="preserve">, </w:t>
      </w:r>
      <w:r w:rsidR="00F73080" w:rsidRPr="00F73080">
        <w:rPr>
          <w:rFonts w:ascii="Arial" w:hAnsi="Arial" w:cs="Times New Roman"/>
          <w:bCs/>
          <w:kern w:val="0"/>
          <w:sz w:val="24"/>
          <w:szCs w:val="24"/>
          <w:lang w:val="en-GB"/>
        </w:rPr>
        <w:t>β</w:t>
      </w:r>
      <w:r w:rsidR="00F73080">
        <w:rPr>
          <w:rFonts w:ascii="Arial" w:hAnsi="Arial" w:cs="Times New Roman"/>
          <w:bCs/>
          <w:kern w:val="0"/>
          <w:sz w:val="24"/>
          <w:szCs w:val="24"/>
          <w:lang w:val="en-GB"/>
        </w:rPr>
        <w:t xml:space="preserve"> </w:t>
      </w:r>
      <w:r w:rsidR="00F73080">
        <w:rPr>
          <w:rFonts w:ascii="Arial" w:hAnsi="Arial" w:cs="Times New Roman" w:hint="eastAsia"/>
          <w:bCs/>
          <w:kern w:val="0"/>
          <w:sz w:val="24"/>
          <w:szCs w:val="24"/>
          <w:lang w:val="en-GB"/>
        </w:rPr>
        <w:t>a</w:t>
      </w:r>
      <w:r w:rsidR="00F73080">
        <w:rPr>
          <w:rFonts w:ascii="Arial" w:hAnsi="Arial" w:cs="Times New Roman"/>
          <w:bCs/>
          <w:kern w:val="0"/>
          <w:sz w:val="24"/>
          <w:szCs w:val="24"/>
          <w:lang w:val="en-GB"/>
        </w:rPr>
        <w:t xml:space="preserve">nd </w:t>
      </w:r>
      <w:r w:rsidR="00F73080" w:rsidRPr="00F73080">
        <w:rPr>
          <w:rFonts w:ascii="Arial" w:hAnsi="Arial" w:cs="Times New Roman"/>
          <w:bCs/>
          <w:kern w:val="0"/>
          <w:sz w:val="24"/>
          <w:szCs w:val="24"/>
          <w:lang w:val="en-GB"/>
        </w:rPr>
        <w:t>β</w:t>
      </w:r>
      <w:r w:rsidR="00F73080">
        <w:rPr>
          <w:rFonts w:ascii="Arial" w:hAnsi="Arial" w:cs="Times New Roman"/>
          <w:bCs/>
          <w:kern w:val="0"/>
          <w:sz w:val="24"/>
          <w:szCs w:val="24"/>
          <w:lang w:val="en-GB"/>
        </w:rPr>
        <w:t>'</w:t>
      </w:r>
      <w:r w:rsidR="00FA29C2">
        <w:rPr>
          <w:rFonts w:ascii="Arial" w:hAnsi="Arial" w:cs="Times New Roman"/>
          <w:bCs/>
          <w:kern w:val="0"/>
          <w:sz w:val="24"/>
          <w:szCs w:val="24"/>
          <w:lang w:val="en-GB"/>
        </w:rPr>
        <w:t xml:space="preserve">, as marked in </w:t>
      </w:r>
      <w:r w:rsidR="00FA29C2" w:rsidRPr="00447523">
        <w:rPr>
          <w:rFonts w:ascii="Arial" w:hAnsi="Arial" w:cs="Times New Roman"/>
          <w:b/>
          <w:kern w:val="0"/>
          <w:sz w:val="24"/>
          <w:szCs w:val="24"/>
          <w:lang w:val="en-GB"/>
        </w:rPr>
        <w:t>d</w:t>
      </w:r>
      <w:r w:rsidR="00FA29C2">
        <w:rPr>
          <w:rFonts w:ascii="Arial" w:hAnsi="Arial" w:cs="Times New Roman"/>
          <w:bCs/>
          <w:kern w:val="0"/>
          <w:sz w:val="24"/>
          <w:szCs w:val="24"/>
          <w:lang w:val="en-GB"/>
        </w:rPr>
        <w:t xml:space="preserve"> and </w:t>
      </w:r>
      <w:r w:rsidR="00FA29C2" w:rsidRPr="00447523">
        <w:rPr>
          <w:rFonts w:ascii="Arial" w:hAnsi="Arial" w:cs="Times New Roman"/>
          <w:b/>
          <w:kern w:val="0"/>
          <w:sz w:val="24"/>
          <w:szCs w:val="24"/>
          <w:lang w:val="en-GB"/>
        </w:rPr>
        <w:t>e</w:t>
      </w:r>
      <w:r w:rsidR="00F9435E">
        <w:rPr>
          <w:rFonts w:ascii="Arial" w:hAnsi="Arial" w:cs="Times New Roman"/>
          <w:bCs/>
          <w:kern w:val="0"/>
          <w:sz w:val="24"/>
          <w:szCs w:val="24"/>
          <w:lang w:val="en-GB"/>
        </w:rPr>
        <w:t>.</w:t>
      </w:r>
      <w:r>
        <w:rPr>
          <w:rFonts w:ascii="Arial" w:hAnsi="Arial" w:cs="Times New Roman"/>
          <w:bCs/>
          <w:kern w:val="0"/>
          <w:sz w:val="24"/>
          <w:szCs w:val="24"/>
          <w:lang w:val="en-GB"/>
        </w:rPr>
        <w:t xml:space="preserve"> </w:t>
      </w:r>
      <w:r w:rsidRPr="000077F7">
        <w:rPr>
          <w:rFonts w:ascii="Arial" w:hAnsi="Arial" w:cs="Times New Roman"/>
          <w:b/>
          <w:bCs/>
          <w:kern w:val="0"/>
          <w:sz w:val="24"/>
          <w:szCs w:val="24"/>
          <w:lang w:val="en-GB"/>
        </w:rPr>
        <w:t>d</w:t>
      </w:r>
      <w:r w:rsidR="00EE2F0B">
        <w:rPr>
          <w:rFonts w:ascii="Arial" w:hAnsi="Arial" w:cs="Times New Roman"/>
          <w:b/>
          <w:bCs/>
          <w:kern w:val="0"/>
          <w:sz w:val="24"/>
          <w:szCs w:val="24"/>
          <w:lang w:val="en-GB"/>
        </w:rPr>
        <w:t xml:space="preserve"> and e,</w:t>
      </w:r>
      <w:r>
        <w:rPr>
          <w:rFonts w:ascii="Arial" w:hAnsi="Arial" w:cs="Times New Roman"/>
          <w:bCs/>
          <w:kern w:val="0"/>
          <w:sz w:val="24"/>
          <w:szCs w:val="24"/>
          <w:lang w:val="en-GB"/>
        </w:rPr>
        <w:t xml:space="preserve"> </w:t>
      </w:r>
      <w:r w:rsidR="000F3AB6">
        <w:rPr>
          <w:rFonts w:ascii="Arial" w:hAnsi="Arial" w:cs="Times New Roman"/>
          <w:bCs/>
          <w:kern w:val="0"/>
          <w:sz w:val="24"/>
          <w:szCs w:val="24"/>
          <w:lang w:val="en-GB"/>
        </w:rPr>
        <w:t>C</w:t>
      </w:r>
      <w:r w:rsidR="00E168B3">
        <w:rPr>
          <w:rFonts w:ascii="Arial" w:hAnsi="Arial" w:cs="Times New Roman"/>
          <w:bCs/>
          <w:kern w:val="0"/>
          <w:sz w:val="24"/>
          <w:szCs w:val="24"/>
          <w:lang w:val="en-GB"/>
        </w:rPr>
        <w:t>oncentration distribution</w:t>
      </w:r>
      <w:r w:rsidR="00942062">
        <w:rPr>
          <w:rFonts w:ascii="Arial" w:hAnsi="Arial" w:cs="Times New Roman"/>
          <w:bCs/>
          <w:kern w:val="0"/>
          <w:sz w:val="24"/>
          <w:szCs w:val="24"/>
          <w:lang w:val="en-GB"/>
        </w:rPr>
        <w:t xml:space="preserve"> </w:t>
      </w:r>
      <w:r w:rsidR="00EE2F0B">
        <w:rPr>
          <w:rFonts w:ascii="Arial" w:hAnsi="Arial" w:cs="Times New Roman"/>
          <w:bCs/>
          <w:kern w:val="0"/>
          <w:sz w:val="24"/>
          <w:szCs w:val="24"/>
          <w:lang w:val="en-GB"/>
        </w:rPr>
        <w:t>of</w:t>
      </w:r>
      <w:r w:rsidR="00942062">
        <w:rPr>
          <w:rFonts w:ascii="Arial" w:hAnsi="Arial" w:cs="Times New Roman"/>
          <w:bCs/>
          <w:kern w:val="0"/>
          <w:sz w:val="24"/>
          <w:szCs w:val="24"/>
          <w:lang w:val="en-GB"/>
        </w:rPr>
        <w:t xml:space="preserve"> </w:t>
      </w:r>
      <w:r w:rsidR="002944DA">
        <w:rPr>
          <w:rFonts w:ascii="Arial" w:hAnsi="Arial" w:cs="Times New Roman"/>
          <w:bCs/>
          <w:kern w:val="0"/>
          <w:sz w:val="24"/>
          <w:szCs w:val="24"/>
          <w:lang w:val="en-GB"/>
        </w:rPr>
        <w:t>the</w:t>
      </w:r>
      <w:r w:rsidR="00942062">
        <w:rPr>
          <w:rFonts w:ascii="Arial" w:hAnsi="Arial" w:cs="Times New Roman"/>
          <w:bCs/>
          <w:kern w:val="0"/>
          <w:sz w:val="24"/>
          <w:szCs w:val="24"/>
          <w:lang w:val="en-GB"/>
        </w:rPr>
        <w:t xml:space="preserve"> mixer</w:t>
      </w:r>
      <w:r w:rsidR="002944DA">
        <w:rPr>
          <w:rFonts w:ascii="Arial" w:hAnsi="Arial" w:cs="Times New Roman"/>
          <w:bCs/>
          <w:kern w:val="0"/>
          <w:sz w:val="24"/>
          <w:szCs w:val="24"/>
          <w:lang w:val="en-GB"/>
        </w:rPr>
        <w:t>s</w:t>
      </w:r>
      <w:r w:rsidR="00184070" w:rsidRPr="00184070">
        <w:rPr>
          <w:rFonts w:ascii="Arial" w:hAnsi="Arial" w:cs="Times New Roman"/>
          <w:bCs/>
          <w:kern w:val="0"/>
          <w:sz w:val="24"/>
          <w:szCs w:val="24"/>
          <w:lang w:val="en-GB"/>
        </w:rPr>
        <w:t xml:space="preserve"> </w:t>
      </w:r>
      <w:r w:rsidR="002944DA">
        <w:rPr>
          <w:rFonts w:ascii="Arial" w:hAnsi="Arial" w:cs="Times New Roman"/>
          <w:bCs/>
          <w:kern w:val="0"/>
          <w:sz w:val="24"/>
          <w:szCs w:val="24"/>
          <w:lang w:val="en-GB"/>
        </w:rPr>
        <w:t>along the flow direction</w:t>
      </w:r>
      <w:r>
        <w:rPr>
          <w:rFonts w:ascii="Arial" w:hAnsi="Arial" w:cs="Times New Roman"/>
          <w:bCs/>
          <w:kern w:val="0"/>
          <w:sz w:val="24"/>
          <w:szCs w:val="24"/>
          <w:lang w:val="en-GB"/>
        </w:rPr>
        <w:t xml:space="preserve">. </w:t>
      </w:r>
      <w:r w:rsidR="002944DA">
        <w:rPr>
          <w:rFonts w:ascii="Arial" w:hAnsi="Arial" w:cs="Times New Roman"/>
          <w:b/>
          <w:bCs/>
          <w:kern w:val="0"/>
          <w:sz w:val="24"/>
          <w:szCs w:val="24"/>
          <w:lang w:val="en-GB"/>
        </w:rPr>
        <w:t>f and g,</w:t>
      </w:r>
      <w:r>
        <w:rPr>
          <w:rFonts w:ascii="Arial" w:hAnsi="Arial" w:cs="Times New Roman"/>
          <w:bCs/>
          <w:kern w:val="0"/>
          <w:sz w:val="24"/>
          <w:szCs w:val="24"/>
          <w:lang w:val="en-GB"/>
        </w:rPr>
        <w:t xml:space="preserve"> </w:t>
      </w:r>
      <w:r w:rsidR="00942062">
        <w:rPr>
          <w:rFonts w:ascii="Arial" w:hAnsi="Arial" w:cs="Times New Roman"/>
          <w:bCs/>
          <w:kern w:val="0"/>
          <w:sz w:val="24"/>
          <w:szCs w:val="24"/>
          <w:lang w:val="en-GB"/>
        </w:rPr>
        <w:t xml:space="preserve">The </w:t>
      </w:r>
      <w:r w:rsidR="002944DA">
        <w:rPr>
          <w:rFonts w:ascii="Arial" w:hAnsi="Arial" w:cs="Times New Roman"/>
          <w:bCs/>
          <w:kern w:val="0"/>
          <w:sz w:val="24"/>
          <w:szCs w:val="24"/>
          <w:lang w:val="en-GB"/>
        </w:rPr>
        <w:t xml:space="preserve">plots of the normalized concentration. </w:t>
      </w:r>
      <w:r w:rsidR="00847336">
        <w:rPr>
          <w:rFonts w:ascii="Arial" w:hAnsi="Arial" w:cs="Times New Roman"/>
          <w:bCs/>
          <w:kern w:val="0"/>
          <w:sz w:val="24"/>
          <w:szCs w:val="24"/>
          <w:lang w:val="en-GB"/>
        </w:rPr>
        <w:t xml:space="preserve">Hollow markers: the conventional mixer. Filled markers: </w:t>
      </w:r>
      <w:r w:rsidR="00847336">
        <w:rPr>
          <w:rFonts w:ascii="Arial" w:hAnsi="Arial" w:cs="Times New Roman" w:hint="eastAsia"/>
          <w:bCs/>
          <w:kern w:val="0"/>
          <w:sz w:val="24"/>
          <w:szCs w:val="24"/>
          <w:lang w:val="en-GB"/>
        </w:rPr>
        <w:t>the</w:t>
      </w:r>
      <w:r w:rsidR="00847336">
        <w:rPr>
          <w:rFonts w:ascii="Arial" w:hAnsi="Arial" w:cs="Times New Roman"/>
          <w:bCs/>
          <w:kern w:val="0"/>
          <w:sz w:val="24"/>
          <w:szCs w:val="24"/>
          <w:lang w:val="en-GB"/>
        </w:rPr>
        <w:t xml:space="preserve"> 3</w:t>
      </w:r>
      <w:r w:rsidR="00847336">
        <w:rPr>
          <w:rFonts w:ascii="Arial" w:hAnsi="Arial" w:cs="Times New Roman" w:hint="eastAsia"/>
          <w:bCs/>
          <w:kern w:val="0"/>
          <w:sz w:val="24"/>
          <w:szCs w:val="24"/>
          <w:lang w:val="en-GB"/>
        </w:rPr>
        <w:t>D</w:t>
      </w:r>
      <w:r w:rsidR="00847336">
        <w:rPr>
          <w:rFonts w:ascii="Arial" w:hAnsi="Arial" w:cs="Times New Roman"/>
          <w:bCs/>
          <w:kern w:val="0"/>
          <w:sz w:val="24"/>
          <w:szCs w:val="24"/>
          <w:lang w:val="en-GB"/>
        </w:rPr>
        <w:t xml:space="preserve"> mixer.</w:t>
      </w:r>
      <w:r w:rsidR="0058232F">
        <w:rPr>
          <w:rFonts w:ascii="Arial" w:hAnsi="Arial" w:cs="Times New Roman"/>
          <w:bCs/>
          <w:kern w:val="0"/>
          <w:sz w:val="24"/>
          <w:szCs w:val="24"/>
          <w:lang w:val="en-GB"/>
        </w:rPr>
        <w:t xml:space="preserve"> </w:t>
      </w:r>
      <w:r w:rsidR="00BA5C60">
        <w:rPr>
          <w:rFonts w:ascii="Arial" w:hAnsi="Arial" w:cs="Times New Roman"/>
          <w:bCs/>
          <w:kern w:val="0"/>
          <w:sz w:val="24"/>
          <w:szCs w:val="24"/>
          <w:lang w:val="en-GB"/>
        </w:rPr>
        <w:t>Blue s</w:t>
      </w:r>
      <w:r w:rsidR="0058232F">
        <w:rPr>
          <w:rFonts w:ascii="Arial" w:hAnsi="Arial" w:cs="Times New Roman"/>
          <w:bCs/>
          <w:kern w:val="0"/>
          <w:sz w:val="24"/>
          <w:szCs w:val="24"/>
          <w:lang w:val="en-GB"/>
        </w:rPr>
        <w:t xml:space="preserve">quare markers: </w:t>
      </w:r>
      <w:r w:rsidR="00224DA1">
        <w:rPr>
          <w:rFonts w:ascii="Arial" w:hAnsi="Arial" w:cs="Times New Roman"/>
          <w:bCs/>
          <w:kern w:val="0"/>
          <w:sz w:val="24"/>
          <w:szCs w:val="24"/>
          <w:lang w:val="en-GB"/>
        </w:rPr>
        <w:t xml:space="preserve">the concentration on the left side of the </w:t>
      </w:r>
      <w:r w:rsidR="00D72ECE">
        <w:rPr>
          <w:rFonts w:ascii="Arial" w:hAnsi="Arial" w:cs="Times New Roman"/>
          <w:bCs/>
          <w:kern w:val="0"/>
          <w:sz w:val="24"/>
          <w:szCs w:val="24"/>
          <w:lang w:val="en-GB"/>
        </w:rPr>
        <w:t>microchannel.</w:t>
      </w:r>
      <w:r w:rsidR="00D3248E">
        <w:rPr>
          <w:rFonts w:ascii="Arial" w:hAnsi="Arial" w:cs="Times New Roman" w:hint="eastAsia"/>
          <w:bCs/>
          <w:kern w:val="0"/>
          <w:sz w:val="24"/>
          <w:szCs w:val="24"/>
          <w:lang w:val="en-GB"/>
        </w:rPr>
        <w:t xml:space="preserve"> </w:t>
      </w:r>
      <w:r w:rsidR="00BA5C60">
        <w:rPr>
          <w:rFonts w:ascii="Arial" w:hAnsi="Arial" w:cs="Times New Roman"/>
          <w:bCs/>
          <w:kern w:val="0"/>
          <w:sz w:val="24"/>
          <w:szCs w:val="24"/>
          <w:lang w:val="en-GB"/>
        </w:rPr>
        <w:t>Red c</w:t>
      </w:r>
      <w:r w:rsidR="00D3248E">
        <w:rPr>
          <w:rFonts w:ascii="Arial" w:hAnsi="Arial" w:cs="Times New Roman"/>
          <w:bCs/>
          <w:kern w:val="0"/>
          <w:sz w:val="24"/>
          <w:szCs w:val="24"/>
          <w:lang w:val="en-GB"/>
        </w:rPr>
        <w:t>ircle markers: the concentration on the right of the microchannel.</w:t>
      </w:r>
      <w:r>
        <w:rPr>
          <w:rFonts w:ascii="Arial" w:hAnsi="Arial"/>
        </w:rPr>
        <w:br w:type="page"/>
      </w:r>
    </w:p>
    <w:p w14:paraId="089503DE" w14:textId="391CA4D8" w:rsidR="008F20F7" w:rsidRPr="006C1289" w:rsidRDefault="00BF6D99" w:rsidP="007079F4">
      <w:pPr>
        <w:jc w:val="center"/>
        <w:rPr>
          <w:rFonts w:ascii="Arial" w:hAnsi="Arial"/>
        </w:rPr>
      </w:pPr>
      <w:r>
        <w:rPr>
          <w:rFonts w:ascii="Arial" w:hAnsi="Arial"/>
          <w:noProof/>
        </w:rPr>
        <w:lastRenderedPageBreak/>
        <w:drawing>
          <wp:inline distT="0" distB="0" distL="0" distR="0" wp14:anchorId="1AECCC03" wp14:editId="426CA43D">
            <wp:extent cx="4426411" cy="4078949"/>
            <wp:effectExtent l="0" t="0" r="0"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435654" cy="4087466"/>
                    </a:xfrm>
                    <a:prstGeom prst="rect">
                      <a:avLst/>
                    </a:prstGeom>
                  </pic:spPr>
                </pic:pic>
              </a:graphicData>
            </a:graphic>
          </wp:inline>
        </w:drawing>
      </w:r>
    </w:p>
    <w:p w14:paraId="57C201A3" w14:textId="045AA36B" w:rsidR="008F20F7" w:rsidRPr="00011E08" w:rsidRDefault="008F20F7" w:rsidP="008F20F7">
      <w:pPr>
        <w:rPr>
          <w:rFonts w:ascii="Arial" w:hAnsi="Arial"/>
        </w:rPr>
      </w:pPr>
      <w:r w:rsidRPr="00643FF1">
        <w:rPr>
          <w:rFonts w:ascii="Arial" w:hAnsi="Arial" w:cs="Times New Roman"/>
          <w:b/>
          <w:bCs/>
          <w:kern w:val="0"/>
          <w:sz w:val="24"/>
          <w:szCs w:val="24"/>
          <w:lang w:val="en-GB"/>
        </w:rPr>
        <w:t xml:space="preserve">Supplementary Fig. </w:t>
      </w:r>
      <w:r w:rsidR="006F193E" w:rsidRPr="00643FF1">
        <w:rPr>
          <w:rFonts w:ascii="Arial" w:hAnsi="Arial" w:cs="Times New Roman"/>
          <w:b/>
          <w:bCs/>
          <w:kern w:val="0"/>
          <w:sz w:val="24"/>
          <w:szCs w:val="24"/>
          <w:lang w:val="en-GB"/>
        </w:rPr>
        <w:t>9</w:t>
      </w:r>
      <w:r w:rsidRPr="00643FF1">
        <w:rPr>
          <w:rFonts w:ascii="Arial" w:hAnsi="Arial" w:cs="Times New Roman"/>
          <w:b/>
          <w:bCs/>
          <w:kern w:val="0"/>
          <w:sz w:val="24"/>
          <w:szCs w:val="24"/>
          <w:lang w:val="en-GB"/>
        </w:rPr>
        <w:t>.</w:t>
      </w:r>
      <w:r w:rsidRPr="00BA5C60">
        <w:rPr>
          <w:rFonts w:ascii="Arial" w:hAnsi="Arial" w:cs="Times New Roman"/>
          <w:b/>
          <w:bCs/>
          <w:kern w:val="0"/>
          <w:sz w:val="24"/>
          <w:szCs w:val="24"/>
          <w:lang w:val="en-GB"/>
        </w:rPr>
        <w:t xml:space="preserve"> </w:t>
      </w:r>
      <w:r w:rsidR="00891C95" w:rsidRPr="00BA5C60">
        <w:rPr>
          <w:rFonts w:ascii="Arial" w:hAnsi="Arial" w:cs="Times New Roman"/>
          <w:b/>
          <w:bCs/>
          <w:kern w:val="0"/>
          <w:sz w:val="24"/>
          <w:szCs w:val="24"/>
          <w:lang w:val="en-GB"/>
        </w:rPr>
        <w:t>The relatio</w:t>
      </w:r>
      <w:r w:rsidR="00D476F5" w:rsidRPr="00BA5C60">
        <w:rPr>
          <w:rFonts w:ascii="Arial" w:hAnsi="Arial" w:cs="Times New Roman"/>
          <w:b/>
          <w:bCs/>
          <w:kern w:val="0"/>
          <w:sz w:val="24"/>
          <w:szCs w:val="24"/>
          <w:lang w:val="en-GB"/>
        </w:rPr>
        <w:t>n</w:t>
      </w:r>
      <w:r w:rsidR="00891C95" w:rsidRPr="00BA5C60">
        <w:rPr>
          <w:rFonts w:ascii="Arial" w:hAnsi="Arial" w:cs="Times New Roman"/>
          <w:b/>
          <w:bCs/>
          <w:kern w:val="0"/>
          <w:sz w:val="24"/>
          <w:szCs w:val="24"/>
          <w:lang w:val="en-GB"/>
        </w:rPr>
        <w:t xml:space="preserve"> between the colour and the solution concentration of th</w:t>
      </w:r>
      <w:r w:rsidR="00891C95" w:rsidRPr="00891C95">
        <w:rPr>
          <w:rFonts w:ascii="Arial" w:hAnsi="Arial" w:cs="Times New Roman"/>
          <w:b/>
          <w:bCs/>
          <w:kern w:val="0"/>
          <w:sz w:val="24"/>
          <w:szCs w:val="24"/>
          <w:lang w:val="en-GB"/>
        </w:rPr>
        <w:t>e dye</w:t>
      </w:r>
      <w:r>
        <w:rPr>
          <w:rFonts w:ascii="Arial" w:hAnsi="Arial" w:cs="Times New Roman"/>
          <w:b/>
          <w:bCs/>
          <w:kern w:val="0"/>
          <w:sz w:val="24"/>
          <w:szCs w:val="24"/>
          <w:lang w:val="en-GB"/>
        </w:rPr>
        <w:t>.</w:t>
      </w:r>
      <w:r w:rsidR="00876471">
        <w:rPr>
          <w:rFonts w:ascii="Arial" w:hAnsi="Arial" w:cs="Times New Roman"/>
          <w:b/>
          <w:bCs/>
          <w:kern w:val="0"/>
          <w:sz w:val="24"/>
          <w:szCs w:val="24"/>
          <w:lang w:val="en-GB"/>
        </w:rPr>
        <w:t xml:space="preserve"> </w:t>
      </w:r>
      <w:r w:rsidR="00D476F5">
        <w:rPr>
          <w:rFonts w:ascii="Arial" w:hAnsi="Arial" w:cs="Times New Roman"/>
          <w:b/>
          <w:bCs/>
          <w:kern w:val="0"/>
          <w:sz w:val="24"/>
          <w:szCs w:val="24"/>
          <w:lang w:val="en-GB"/>
        </w:rPr>
        <w:t xml:space="preserve">a, </w:t>
      </w:r>
      <w:r w:rsidR="00011E08">
        <w:rPr>
          <w:rFonts w:ascii="Arial" w:hAnsi="Arial" w:cs="Times New Roman"/>
          <w:kern w:val="0"/>
          <w:sz w:val="24"/>
          <w:szCs w:val="24"/>
          <w:lang w:val="en-GB"/>
        </w:rPr>
        <w:t xml:space="preserve">The images </w:t>
      </w:r>
      <w:r w:rsidR="00E62172">
        <w:rPr>
          <w:rFonts w:ascii="Arial" w:hAnsi="Arial" w:cs="Times New Roman"/>
          <w:kern w:val="0"/>
          <w:sz w:val="24"/>
          <w:szCs w:val="24"/>
          <w:lang w:val="en-GB"/>
        </w:rPr>
        <w:t xml:space="preserve">of the </w:t>
      </w:r>
      <w:r w:rsidR="00E62172" w:rsidRPr="00E62172">
        <w:rPr>
          <w:rFonts w:ascii="Arial" w:hAnsi="Arial" w:cs="Times New Roman"/>
          <w:kern w:val="0"/>
          <w:sz w:val="24"/>
          <w:szCs w:val="24"/>
          <w:lang w:val="en-GB"/>
        </w:rPr>
        <w:t>blue dyed solution</w:t>
      </w:r>
      <w:r w:rsidR="005C59E0">
        <w:rPr>
          <w:rFonts w:ascii="Arial" w:hAnsi="Arial" w:cs="Times New Roman"/>
          <w:kern w:val="0"/>
          <w:sz w:val="24"/>
          <w:szCs w:val="24"/>
          <w:lang w:val="en-GB"/>
        </w:rPr>
        <w:t xml:space="preserve">. </w:t>
      </w:r>
      <w:r w:rsidR="005C59E0" w:rsidRPr="004328F6">
        <w:rPr>
          <w:rFonts w:ascii="Arial" w:hAnsi="Arial" w:cs="Times New Roman"/>
          <w:b/>
          <w:bCs/>
          <w:kern w:val="0"/>
          <w:sz w:val="24"/>
          <w:szCs w:val="24"/>
          <w:lang w:val="en-GB"/>
        </w:rPr>
        <w:t>b,</w:t>
      </w:r>
      <w:r w:rsidR="005C59E0">
        <w:rPr>
          <w:rFonts w:ascii="Arial" w:hAnsi="Arial" w:cs="Times New Roman"/>
          <w:kern w:val="0"/>
          <w:sz w:val="24"/>
          <w:szCs w:val="24"/>
          <w:lang w:val="en-GB"/>
        </w:rPr>
        <w:t xml:space="preserve"> </w:t>
      </w:r>
      <w:proofErr w:type="gramStart"/>
      <w:r w:rsidR="005C59E0">
        <w:rPr>
          <w:rFonts w:ascii="Arial" w:hAnsi="Arial" w:cs="Times New Roman"/>
          <w:kern w:val="0"/>
          <w:sz w:val="24"/>
          <w:szCs w:val="24"/>
          <w:lang w:val="en-GB"/>
        </w:rPr>
        <w:t>The</w:t>
      </w:r>
      <w:proofErr w:type="gramEnd"/>
      <w:r w:rsidR="005C59E0">
        <w:rPr>
          <w:rFonts w:ascii="Arial" w:hAnsi="Arial" w:cs="Times New Roman"/>
          <w:kern w:val="0"/>
          <w:sz w:val="24"/>
          <w:szCs w:val="24"/>
          <w:lang w:val="en-GB"/>
        </w:rPr>
        <w:t xml:space="preserve"> </w:t>
      </w:r>
      <w:r w:rsidR="00A2341D">
        <w:rPr>
          <w:rFonts w:ascii="Arial" w:hAnsi="Arial" w:cs="Times New Roman"/>
          <w:kern w:val="0"/>
          <w:sz w:val="24"/>
          <w:szCs w:val="24"/>
          <w:lang w:val="en-GB"/>
        </w:rPr>
        <w:t>grayscale</w:t>
      </w:r>
      <w:r w:rsidR="005C59E0">
        <w:rPr>
          <w:rFonts w:ascii="Arial" w:hAnsi="Arial" w:cs="Times New Roman"/>
          <w:kern w:val="0"/>
          <w:sz w:val="24"/>
          <w:szCs w:val="24"/>
          <w:lang w:val="en-GB"/>
        </w:rPr>
        <w:t xml:space="preserve"> </w:t>
      </w:r>
      <w:r w:rsidR="003208FF">
        <w:rPr>
          <w:rFonts w:ascii="Arial" w:hAnsi="Arial" w:cs="Times New Roman"/>
          <w:kern w:val="0"/>
          <w:sz w:val="24"/>
          <w:szCs w:val="24"/>
          <w:lang w:val="en-GB"/>
        </w:rPr>
        <w:t>images</w:t>
      </w:r>
      <w:r w:rsidR="00875BA9">
        <w:rPr>
          <w:rFonts w:ascii="Arial" w:hAnsi="Arial" w:cs="Times New Roman"/>
          <w:kern w:val="0"/>
          <w:sz w:val="24"/>
          <w:szCs w:val="24"/>
          <w:lang w:val="en-GB"/>
        </w:rPr>
        <w:t xml:space="preserve"> </w:t>
      </w:r>
      <w:r w:rsidR="005E4BF9">
        <w:rPr>
          <w:rFonts w:ascii="Arial" w:hAnsi="Arial" w:cs="Times New Roman"/>
          <w:kern w:val="0"/>
          <w:sz w:val="24"/>
          <w:szCs w:val="24"/>
          <w:lang w:val="en-GB"/>
        </w:rPr>
        <w:t xml:space="preserve">converted from the </w:t>
      </w:r>
      <w:r w:rsidR="006E6E59">
        <w:rPr>
          <w:rFonts w:ascii="Arial" w:hAnsi="Arial" w:cs="Times New Roman"/>
          <w:kern w:val="0"/>
          <w:sz w:val="24"/>
          <w:szCs w:val="24"/>
          <w:lang w:val="en-GB"/>
        </w:rPr>
        <w:t>colour images.</w:t>
      </w:r>
      <w:r w:rsidR="00274675">
        <w:rPr>
          <w:rFonts w:ascii="Arial" w:hAnsi="Arial" w:cs="Times New Roman"/>
          <w:kern w:val="0"/>
          <w:sz w:val="24"/>
          <w:szCs w:val="24"/>
          <w:lang w:val="en-GB"/>
        </w:rPr>
        <w:t xml:space="preserve"> </w:t>
      </w:r>
      <w:r w:rsidR="00274675" w:rsidRPr="00274675">
        <w:rPr>
          <w:rFonts w:ascii="Arial" w:hAnsi="Arial" w:cs="Times New Roman"/>
          <w:b/>
          <w:bCs/>
          <w:kern w:val="0"/>
          <w:sz w:val="24"/>
          <w:szCs w:val="24"/>
          <w:lang w:val="en-GB"/>
        </w:rPr>
        <w:t>c,</w:t>
      </w:r>
      <w:r w:rsidR="00274675">
        <w:rPr>
          <w:rFonts w:ascii="Arial" w:hAnsi="Arial" w:cs="Times New Roman"/>
          <w:kern w:val="0"/>
          <w:sz w:val="24"/>
          <w:szCs w:val="24"/>
          <w:lang w:val="en-GB"/>
        </w:rPr>
        <w:t xml:space="preserve"> The </w:t>
      </w:r>
      <w:r w:rsidR="00C32D4F">
        <w:rPr>
          <w:rFonts w:ascii="Arial" w:hAnsi="Arial" w:cs="Times New Roman"/>
          <w:kern w:val="0"/>
          <w:sz w:val="24"/>
          <w:szCs w:val="24"/>
          <w:lang w:val="en-GB"/>
        </w:rPr>
        <w:t xml:space="preserve">relation between the </w:t>
      </w:r>
      <w:r w:rsidR="009D003A">
        <w:rPr>
          <w:rFonts w:ascii="Arial" w:hAnsi="Arial" w:cs="Times New Roman"/>
          <w:kern w:val="0"/>
          <w:sz w:val="24"/>
          <w:szCs w:val="24"/>
          <w:lang w:val="en-GB"/>
        </w:rPr>
        <w:t>concentration o</w:t>
      </w:r>
      <w:r w:rsidR="00BD010A">
        <w:rPr>
          <w:rFonts w:ascii="Arial" w:hAnsi="Arial" w:cs="Times New Roman"/>
          <w:kern w:val="0"/>
          <w:sz w:val="24"/>
          <w:szCs w:val="24"/>
          <w:lang w:val="en-GB"/>
        </w:rPr>
        <w:t xml:space="preserve">f the dye and the </w:t>
      </w:r>
      <w:r w:rsidR="00A2341D">
        <w:rPr>
          <w:rFonts w:ascii="Arial" w:hAnsi="Arial" w:cs="Times New Roman"/>
          <w:kern w:val="0"/>
          <w:sz w:val="24"/>
          <w:szCs w:val="24"/>
          <w:lang w:val="en-GB"/>
        </w:rPr>
        <w:t>grayscale</w:t>
      </w:r>
      <w:r w:rsidR="005A54B4">
        <w:rPr>
          <w:rFonts w:ascii="Arial" w:hAnsi="Arial" w:cs="Times New Roman"/>
          <w:kern w:val="0"/>
          <w:sz w:val="24"/>
          <w:szCs w:val="24"/>
          <w:lang w:val="en-GB"/>
        </w:rPr>
        <w:t xml:space="preserve"> values.</w:t>
      </w:r>
      <w:r w:rsidR="00F93B75">
        <w:rPr>
          <w:rFonts w:ascii="Arial" w:hAnsi="Arial" w:cs="Times New Roman"/>
          <w:kern w:val="0"/>
          <w:sz w:val="24"/>
          <w:szCs w:val="24"/>
          <w:lang w:val="en-GB"/>
        </w:rPr>
        <w:t xml:space="preserve"> R</w:t>
      </w:r>
      <w:r w:rsidR="00F93B75" w:rsidRPr="00F93B75">
        <w:rPr>
          <w:rFonts w:ascii="Arial" w:hAnsi="Arial" w:cs="Times New Roman"/>
          <w:kern w:val="0"/>
          <w:sz w:val="24"/>
          <w:szCs w:val="24"/>
          <w:vertAlign w:val="superscript"/>
          <w:lang w:val="en-GB"/>
        </w:rPr>
        <w:t>2</w:t>
      </w:r>
      <w:r w:rsidR="00F93B75">
        <w:rPr>
          <w:rFonts w:ascii="Arial" w:hAnsi="Arial" w:cs="Times New Roman"/>
          <w:kern w:val="0"/>
          <w:sz w:val="24"/>
          <w:szCs w:val="24"/>
          <w:lang w:val="en-GB"/>
        </w:rPr>
        <w:t xml:space="preserve"> is the goodness of fit.</w:t>
      </w:r>
    </w:p>
    <w:p w14:paraId="003B9378" w14:textId="7BA97037" w:rsidR="003D0486" w:rsidRDefault="008F20F7" w:rsidP="003D0486">
      <w:pPr>
        <w:widowControl/>
        <w:jc w:val="center"/>
        <w:rPr>
          <w:rFonts w:ascii="Arial" w:hAnsi="Arial"/>
        </w:rPr>
      </w:pPr>
      <w:r>
        <w:rPr>
          <w:rFonts w:ascii="Arial" w:hAnsi="Arial"/>
        </w:rPr>
        <w:br w:type="page"/>
      </w:r>
      <w:r w:rsidR="003D0486">
        <w:rPr>
          <w:rFonts w:ascii="Arial" w:hAnsi="Arial"/>
          <w:noProof/>
        </w:rPr>
        <w:lastRenderedPageBreak/>
        <w:drawing>
          <wp:inline distT="0" distB="0" distL="0" distR="0" wp14:anchorId="72DE0E77" wp14:editId="17E65DCE">
            <wp:extent cx="4066032" cy="3837432"/>
            <wp:effectExtent l="0" t="0" r="0"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066032" cy="3837432"/>
                    </a:xfrm>
                    <a:prstGeom prst="rect">
                      <a:avLst/>
                    </a:prstGeom>
                  </pic:spPr>
                </pic:pic>
              </a:graphicData>
            </a:graphic>
          </wp:inline>
        </w:drawing>
      </w:r>
    </w:p>
    <w:p w14:paraId="5564754E" w14:textId="00FF0E0F" w:rsidR="008F20F7" w:rsidRDefault="003D0486">
      <w:pPr>
        <w:widowControl/>
        <w:jc w:val="left"/>
        <w:rPr>
          <w:rFonts w:ascii="Arial" w:hAnsi="Arial"/>
        </w:rPr>
      </w:pPr>
      <w:r w:rsidRPr="00643FF1">
        <w:rPr>
          <w:rFonts w:ascii="Arial" w:hAnsi="Arial" w:cs="Times New Roman"/>
          <w:b/>
          <w:bCs/>
          <w:kern w:val="0"/>
          <w:sz w:val="24"/>
          <w:szCs w:val="24"/>
          <w:lang w:val="en-GB"/>
        </w:rPr>
        <w:t xml:space="preserve">Supplementary Fig. </w:t>
      </w:r>
      <w:r w:rsidR="006F193E" w:rsidRPr="00643FF1">
        <w:rPr>
          <w:rFonts w:ascii="Arial" w:hAnsi="Arial" w:cs="Times New Roman"/>
          <w:b/>
          <w:bCs/>
          <w:kern w:val="0"/>
          <w:sz w:val="24"/>
          <w:szCs w:val="24"/>
          <w:lang w:val="en-GB"/>
        </w:rPr>
        <w:t>10</w:t>
      </w:r>
      <w:r w:rsidRPr="00643FF1">
        <w:rPr>
          <w:rFonts w:ascii="Arial" w:hAnsi="Arial" w:cs="Times New Roman"/>
          <w:b/>
          <w:bCs/>
          <w:kern w:val="0"/>
          <w:sz w:val="24"/>
          <w:szCs w:val="24"/>
          <w:lang w:val="en-GB"/>
        </w:rPr>
        <w:t>.</w:t>
      </w:r>
      <w:r w:rsidRPr="000D58F3">
        <w:rPr>
          <w:rFonts w:ascii="Arial" w:hAnsi="Arial" w:cs="Times New Roman"/>
          <w:b/>
          <w:bCs/>
          <w:kern w:val="0"/>
          <w:sz w:val="24"/>
          <w:szCs w:val="24"/>
          <w:lang w:val="en-GB"/>
        </w:rPr>
        <w:t xml:space="preserve"> </w:t>
      </w:r>
      <w:r w:rsidR="00C21575" w:rsidRPr="000D58F3">
        <w:rPr>
          <w:rFonts w:ascii="Arial" w:hAnsi="Arial" w:cs="Times New Roman"/>
          <w:b/>
          <w:bCs/>
          <w:kern w:val="0"/>
          <w:sz w:val="24"/>
          <w:szCs w:val="24"/>
          <w:lang w:val="en-GB"/>
        </w:rPr>
        <w:t>C</w:t>
      </w:r>
      <w:r w:rsidRPr="000D58F3">
        <w:rPr>
          <w:rFonts w:ascii="Arial" w:hAnsi="Arial" w:cs="Times New Roman"/>
          <w:b/>
          <w:bCs/>
          <w:kern w:val="0"/>
          <w:sz w:val="24"/>
          <w:szCs w:val="24"/>
          <w:lang w:val="en-GB"/>
        </w:rPr>
        <w:t>oncentration gradient profile</w:t>
      </w:r>
      <w:r w:rsidR="00C21575" w:rsidRPr="000D58F3">
        <w:rPr>
          <w:rFonts w:ascii="Arial" w:hAnsi="Arial" w:cs="Times New Roman"/>
          <w:b/>
          <w:bCs/>
          <w:kern w:val="0"/>
          <w:sz w:val="24"/>
          <w:szCs w:val="24"/>
          <w:lang w:val="en-GB"/>
        </w:rPr>
        <w:t>s</w:t>
      </w:r>
      <w:r w:rsidRPr="000D58F3">
        <w:rPr>
          <w:rFonts w:ascii="Arial" w:hAnsi="Arial" w:cs="Times New Roman"/>
          <w:b/>
          <w:bCs/>
          <w:kern w:val="0"/>
          <w:sz w:val="24"/>
          <w:szCs w:val="24"/>
          <w:lang w:val="en-GB"/>
        </w:rPr>
        <w:t xml:space="preserve">. a, </w:t>
      </w:r>
      <w:r w:rsidRPr="000D58F3">
        <w:rPr>
          <w:rFonts w:ascii="Arial" w:hAnsi="Arial" w:cs="Times New Roman"/>
          <w:kern w:val="0"/>
          <w:sz w:val="24"/>
          <w:szCs w:val="24"/>
          <w:lang w:val="en-GB"/>
        </w:rPr>
        <w:t>Con</w:t>
      </w:r>
      <w:r w:rsidRPr="003D0486">
        <w:rPr>
          <w:rFonts w:ascii="Arial" w:hAnsi="Arial" w:cs="Times New Roman"/>
          <w:kern w:val="0"/>
          <w:sz w:val="24"/>
          <w:szCs w:val="24"/>
          <w:lang w:val="en-GB"/>
        </w:rPr>
        <w:t xml:space="preserve">centration gradient based on the concentration profile along the dashed line in </w:t>
      </w:r>
      <w:r w:rsidRPr="003D0486">
        <w:rPr>
          <w:rFonts w:ascii="Arial" w:hAnsi="Arial" w:cs="Times New Roman"/>
          <w:b/>
          <w:bCs/>
          <w:kern w:val="0"/>
          <w:sz w:val="24"/>
          <w:szCs w:val="24"/>
          <w:lang w:val="en-GB"/>
        </w:rPr>
        <w:t>Fig. 4b</w:t>
      </w:r>
      <w:r>
        <w:rPr>
          <w:rFonts w:ascii="Arial" w:hAnsi="Arial" w:cs="Times New Roman"/>
          <w:kern w:val="0"/>
          <w:sz w:val="24"/>
          <w:szCs w:val="24"/>
          <w:lang w:val="en-GB"/>
        </w:rPr>
        <w:t xml:space="preserve">. </w:t>
      </w:r>
      <w:r w:rsidRPr="004328F6">
        <w:rPr>
          <w:rFonts w:ascii="Arial" w:hAnsi="Arial" w:cs="Times New Roman"/>
          <w:b/>
          <w:bCs/>
          <w:kern w:val="0"/>
          <w:sz w:val="24"/>
          <w:szCs w:val="24"/>
          <w:lang w:val="en-GB"/>
        </w:rPr>
        <w:t>b,</w:t>
      </w:r>
      <w:r>
        <w:rPr>
          <w:rFonts w:ascii="Arial" w:hAnsi="Arial" w:cs="Times New Roman"/>
          <w:kern w:val="0"/>
          <w:sz w:val="24"/>
          <w:szCs w:val="24"/>
          <w:lang w:val="en-GB"/>
        </w:rPr>
        <w:t xml:space="preserve"> </w:t>
      </w:r>
      <w:r w:rsidRPr="003D0486">
        <w:rPr>
          <w:rFonts w:ascii="Arial" w:hAnsi="Arial" w:cs="Times New Roman"/>
          <w:kern w:val="0"/>
          <w:sz w:val="24"/>
          <w:szCs w:val="24"/>
          <w:lang w:val="en-GB"/>
        </w:rPr>
        <w:t xml:space="preserve">Concentration gradient based on the concentration profile along the dashed line in </w:t>
      </w:r>
      <w:r w:rsidRPr="003D0486">
        <w:rPr>
          <w:rFonts w:ascii="Arial" w:hAnsi="Arial" w:cs="Times New Roman"/>
          <w:b/>
          <w:bCs/>
          <w:kern w:val="0"/>
          <w:sz w:val="24"/>
          <w:szCs w:val="24"/>
          <w:lang w:val="en-GB"/>
        </w:rPr>
        <w:t>Fig. 4</w:t>
      </w:r>
      <w:r>
        <w:rPr>
          <w:rFonts w:ascii="Arial" w:hAnsi="Arial" w:cs="Times New Roman"/>
          <w:b/>
          <w:bCs/>
          <w:kern w:val="0"/>
          <w:sz w:val="24"/>
          <w:szCs w:val="24"/>
          <w:lang w:val="en-GB"/>
        </w:rPr>
        <w:t>d</w:t>
      </w:r>
      <w:r>
        <w:rPr>
          <w:rFonts w:ascii="Arial" w:hAnsi="Arial" w:cs="Times New Roman"/>
          <w:kern w:val="0"/>
          <w:sz w:val="24"/>
          <w:szCs w:val="24"/>
          <w:lang w:val="en-GB"/>
        </w:rPr>
        <w:t xml:space="preserve">. </w:t>
      </w:r>
      <w:r w:rsidRPr="00274675">
        <w:rPr>
          <w:rFonts w:ascii="Arial" w:hAnsi="Arial" w:cs="Times New Roman"/>
          <w:b/>
          <w:bCs/>
          <w:kern w:val="0"/>
          <w:sz w:val="24"/>
          <w:szCs w:val="24"/>
          <w:lang w:val="en-GB"/>
        </w:rPr>
        <w:t>c,</w:t>
      </w:r>
      <w:r>
        <w:rPr>
          <w:rFonts w:ascii="Arial" w:hAnsi="Arial" w:cs="Times New Roman"/>
          <w:kern w:val="0"/>
          <w:sz w:val="24"/>
          <w:szCs w:val="24"/>
          <w:lang w:val="en-GB"/>
        </w:rPr>
        <w:t xml:space="preserve"> </w:t>
      </w:r>
      <w:r w:rsidRPr="003D0486">
        <w:rPr>
          <w:rFonts w:ascii="Arial" w:hAnsi="Arial" w:cs="Times New Roman"/>
          <w:kern w:val="0"/>
          <w:sz w:val="24"/>
          <w:szCs w:val="24"/>
          <w:lang w:val="en-GB"/>
        </w:rPr>
        <w:t>A list of the channel height of the mixers</w:t>
      </w:r>
      <w:r>
        <w:rPr>
          <w:rFonts w:ascii="Arial" w:hAnsi="Arial" w:cs="Times New Roman"/>
          <w:kern w:val="0"/>
          <w:sz w:val="24"/>
          <w:szCs w:val="24"/>
          <w:lang w:val="en-GB"/>
        </w:rPr>
        <w:t xml:space="preserve">. </w:t>
      </w:r>
      <w:r>
        <w:rPr>
          <w:rFonts w:ascii="Arial" w:hAnsi="Arial" w:cs="Times New Roman"/>
          <w:b/>
          <w:bCs/>
          <w:kern w:val="0"/>
          <w:sz w:val="24"/>
          <w:szCs w:val="24"/>
          <w:lang w:val="en-GB"/>
        </w:rPr>
        <w:t>d</w:t>
      </w:r>
      <w:r w:rsidRPr="00274675">
        <w:rPr>
          <w:rFonts w:ascii="Arial" w:hAnsi="Arial" w:cs="Times New Roman"/>
          <w:b/>
          <w:bCs/>
          <w:kern w:val="0"/>
          <w:sz w:val="24"/>
          <w:szCs w:val="24"/>
          <w:lang w:val="en-GB"/>
        </w:rPr>
        <w:t>,</w:t>
      </w:r>
      <w:r>
        <w:rPr>
          <w:rFonts w:ascii="Arial" w:hAnsi="Arial" w:cs="Times New Roman"/>
          <w:kern w:val="0"/>
          <w:sz w:val="24"/>
          <w:szCs w:val="24"/>
          <w:lang w:val="en-GB"/>
        </w:rPr>
        <w:t xml:space="preserve"> </w:t>
      </w:r>
      <w:r w:rsidRPr="003D0486">
        <w:rPr>
          <w:rFonts w:ascii="Arial" w:hAnsi="Arial" w:cs="Times New Roman"/>
          <w:kern w:val="0"/>
          <w:sz w:val="24"/>
          <w:szCs w:val="24"/>
          <w:lang w:val="en-GB"/>
        </w:rPr>
        <w:t xml:space="preserve">Concentration gradient based on the concentration profile along the dashed lines in </w:t>
      </w:r>
      <w:r w:rsidRPr="003D0486">
        <w:rPr>
          <w:rFonts w:ascii="Arial" w:hAnsi="Arial" w:cs="Times New Roman"/>
          <w:b/>
          <w:bCs/>
          <w:kern w:val="0"/>
          <w:sz w:val="24"/>
          <w:szCs w:val="24"/>
          <w:lang w:val="en-GB"/>
        </w:rPr>
        <w:t>Fig. 4f-h</w:t>
      </w:r>
      <w:r>
        <w:rPr>
          <w:rFonts w:ascii="Arial" w:hAnsi="Arial" w:cs="Times New Roman"/>
          <w:kern w:val="0"/>
          <w:sz w:val="24"/>
          <w:szCs w:val="24"/>
          <w:lang w:val="en-GB"/>
        </w:rPr>
        <w:t>.</w:t>
      </w:r>
    </w:p>
    <w:p w14:paraId="42190A8E" w14:textId="2645EB6F" w:rsidR="00A208D2" w:rsidRDefault="00873975" w:rsidP="00BA5C60">
      <w:pPr>
        <w:widowControl/>
        <w:spacing w:afterLines="50" w:after="156"/>
        <w:jc w:val="center"/>
        <w:rPr>
          <w:rFonts w:ascii="Arial" w:hAnsi="Arial"/>
          <w:lang w:val="en-GB"/>
        </w:rPr>
      </w:pPr>
      <w:r>
        <w:rPr>
          <w:rFonts w:ascii="Arial" w:hAnsi="Arial"/>
          <w:noProof/>
          <w:lang w:val="en-GB"/>
        </w:rPr>
        <w:lastRenderedPageBreak/>
        <w:drawing>
          <wp:inline distT="0" distB="0" distL="0" distR="0" wp14:anchorId="6365BE77" wp14:editId="6A11B13B">
            <wp:extent cx="4610543" cy="6696000"/>
            <wp:effectExtent l="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pic:nvPicPr>
                  <pic:blipFill>
                    <a:blip r:embed="rId17" cstate="print">
                      <a:extLst>
                        <a:ext uri="{28A0092B-C50C-407E-A947-70E740481C1C}">
                          <a14:useLocalDpi xmlns:a14="http://schemas.microsoft.com/office/drawing/2010/main"/>
                        </a:ext>
                      </a:extLst>
                    </a:blip>
                    <a:stretch>
                      <a:fillRect/>
                    </a:stretch>
                  </pic:blipFill>
                  <pic:spPr>
                    <a:xfrm>
                      <a:off x="0" y="0"/>
                      <a:ext cx="4610543" cy="6696000"/>
                    </a:xfrm>
                    <a:prstGeom prst="rect">
                      <a:avLst/>
                    </a:prstGeom>
                  </pic:spPr>
                </pic:pic>
              </a:graphicData>
            </a:graphic>
          </wp:inline>
        </w:drawing>
      </w:r>
    </w:p>
    <w:p w14:paraId="59B4C4D9" w14:textId="2EDAC00D" w:rsidR="00A97BBE" w:rsidRPr="00504D8A" w:rsidRDefault="00A208D2" w:rsidP="00A208D2">
      <w:pPr>
        <w:rPr>
          <w:rFonts w:ascii="Arial" w:hAnsi="Arial" w:cs="Times New Roman"/>
          <w:kern w:val="0"/>
          <w:sz w:val="24"/>
          <w:szCs w:val="24"/>
          <w:lang w:val="en-GB"/>
        </w:rPr>
      </w:pPr>
      <w:r w:rsidRPr="00643FF1">
        <w:rPr>
          <w:rFonts w:ascii="Arial" w:hAnsi="Arial" w:cs="Times New Roman"/>
          <w:b/>
          <w:bCs/>
          <w:kern w:val="0"/>
          <w:sz w:val="24"/>
          <w:szCs w:val="24"/>
          <w:lang w:val="en-GB"/>
        </w:rPr>
        <w:t xml:space="preserve">Supplementary Fig. </w:t>
      </w:r>
      <w:r w:rsidR="00C21575" w:rsidRPr="00643FF1">
        <w:rPr>
          <w:rFonts w:ascii="Arial" w:hAnsi="Arial" w:cs="Times New Roman"/>
          <w:b/>
          <w:bCs/>
          <w:kern w:val="0"/>
          <w:sz w:val="24"/>
          <w:szCs w:val="24"/>
          <w:lang w:val="en-GB"/>
        </w:rPr>
        <w:t>1</w:t>
      </w:r>
      <w:r w:rsidR="006F193E" w:rsidRPr="00643FF1">
        <w:rPr>
          <w:rFonts w:ascii="Arial" w:hAnsi="Arial" w:cs="Times New Roman"/>
          <w:b/>
          <w:bCs/>
          <w:kern w:val="0"/>
          <w:sz w:val="24"/>
          <w:szCs w:val="24"/>
          <w:lang w:val="en-GB"/>
        </w:rPr>
        <w:t>1</w:t>
      </w:r>
      <w:r w:rsidRPr="00643FF1">
        <w:rPr>
          <w:rFonts w:ascii="Arial" w:hAnsi="Arial" w:cs="Times New Roman"/>
          <w:b/>
          <w:bCs/>
          <w:kern w:val="0"/>
          <w:sz w:val="24"/>
          <w:szCs w:val="24"/>
          <w:lang w:val="en-GB"/>
        </w:rPr>
        <w:t>.</w:t>
      </w:r>
      <w:r w:rsidRPr="00BA5C60">
        <w:rPr>
          <w:rFonts w:ascii="Arial" w:hAnsi="Arial" w:cs="Times New Roman"/>
          <w:b/>
          <w:bCs/>
          <w:kern w:val="0"/>
          <w:sz w:val="24"/>
          <w:szCs w:val="24"/>
          <w:lang w:val="en-GB"/>
        </w:rPr>
        <w:t xml:space="preserve"> </w:t>
      </w:r>
      <w:r w:rsidR="00AB7634" w:rsidRPr="00BA5C60">
        <w:rPr>
          <w:rFonts w:ascii="Arial" w:hAnsi="Arial" w:cs="Times New Roman"/>
          <w:b/>
          <w:bCs/>
          <w:kern w:val="0"/>
          <w:sz w:val="24"/>
          <w:szCs w:val="24"/>
          <w:lang w:val="en-GB"/>
        </w:rPr>
        <w:t>Structures</w:t>
      </w:r>
      <w:r w:rsidR="005D7602" w:rsidRPr="00BA5C60">
        <w:rPr>
          <w:rFonts w:ascii="Arial" w:hAnsi="Arial" w:cs="Times New Roman"/>
          <w:b/>
          <w:bCs/>
          <w:kern w:val="0"/>
          <w:sz w:val="24"/>
          <w:szCs w:val="24"/>
          <w:lang w:val="en-GB"/>
        </w:rPr>
        <w:t xml:space="preserve"> of the </w:t>
      </w:r>
      <w:proofErr w:type="spellStart"/>
      <w:r w:rsidR="00C22947">
        <w:rPr>
          <w:rFonts w:ascii="Arial" w:hAnsi="Arial" w:cs="Times New Roman"/>
          <w:b/>
          <w:bCs/>
          <w:kern w:val="0"/>
          <w:sz w:val="24"/>
          <w:szCs w:val="24"/>
          <w:lang w:val="en-GB"/>
        </w:rPr>
        <w:t>mold</w:t>
      </w:r>
      <w:r w:rsidR="005D7602" w:rsidRPr="00BA5C60">
        <w:rPr>
          <w:rFonts w:ascii="Arial" w:hAnsi="Arial" w:cs="Times New Roman"/>
          <w:b/>
          <w:bCs/>
          <w:kern w:val="0"/>
          <w:sz w:val="24"/>
          <w:szCs w:val="24"/>
          <w:lang w:val="en-GB"/>
        </w:rPr>
        <w:t>s</w:t>
      </w:r>
      <w:proofErr w:type="spellEnd"/>
      <w:r w:rsidR="005D7602" w:rsidRPr="00BA5C60">
        <w:rPr>
          <w:rFonts w:ascii="Arial" w:hAnsi="Arial" w:cs="Times New Roman"/>
          <w:b/>
          <w:bCs/>
          <w:kern w:val="0"/>
          <w:sz w:val="24"/>
          <w:szCs w:val="24"/>
          <w:lang w:val="en-GB"/>
        </w:rPr>
        <w:t xml:space="preserve"> </w:t>
      </w:r>
      <w:r w:rsidR="00AB7634" w:rsidRPr="00BA5C60">
        <w:rPr>
          <w:rFonts w:ascii="Arial" w:hAnsi="Arial" w:cs="Times New Roman"/>
          <w:b/>
          <w:bCs/>
          <w:kern w:val="0"/>
          <w:sz w:val="24"/>
          <w:szCs w:val="24"/>
          <w:lang w:val="en-GB"/>
        </w:rPr>
        <w:t xml:space="preserve">used </w:t>
      </w:r>
      <w:r w:rsidR="005D7602" w:rsidRPr="00BA5C60">
        <w:rPr>
          <w:rFonts w:ascii="Arial" w:hAnsi="Arial" w:cs="Times New Roman"/>
          <w:b/>
          <w:bCs/>
          <w:kern w:val="0"/>
          <w:sz w:val="24"/>
          <w:szCs w:val="24"/>
          <w:lang w:val="en-GB"/>
        </w:rPr>
        <w:t xml:space="preserve">in </w:t>
      </w:r>
      <w:r w:rsidR="009563B7" w:rsidRPr="00BA5C60">
        <w:rPr>
          <w:rFonts w:ascii="Arial" w:hAnsi="Arial" w:cs="Times New Roman"/>
          <w:b/>
          <w:bCs/>
          <w:kern w:val="0"/>
          <w:sz w:val="24"/>
          <w:szCs w:val="24"/>
          <w:lang w:val="en-GB"/>
        </w:rPr>
        <w:t xml:space="preserve">the </w:t>
      </w:r>
      <w:r w:rsidR="005D7602" w:rsidRPr="00BA5C60">
        <w:rPr>
          <w:rFonts w:ascii="Arial" w:hAnsi="Arial" w:cs="Times New Roman"/>
          <w:b/>
          <w:bCs/>
          <w:kern w:val="0"/>
          <w:sz w:val="24"/>
          <w:szCs w:val="24"/>
          <w:lang w:val="en-GB"/>
        </w:rPr>
        <w:t>droplet generation and m</w:t>
      </w:r>
      <w:r w:rsidR="005D7602">
        <w:rPr>
          <w:rFonts w:ascii="Arial" w:hAnsi="Arial" w:cs="Times New Roman"/>
          <w:b/>
          <w:bCs/>
          <w:kern w:val="0"/>
          <w:sz w:val="24"/>
          <w:szCs w:val="24"/>
          <w:lang w:val="en-GB"/>
        </w:rPr>
        <w:t>anipulation</w:t>
      </w:r>
      <w:r>
        <w:rPr>
          <w:rFonts w:ascii="Arial" w:hAnsi="Arial" w:cs="Times New Roman"/>
          <w:b/>
          <w:bCs/>
          <w:kern w:val="0"/>
          <w:sz w:val="24"/>
          <w:szCs w:val="24"/>
          <w:lang w:val="en-GB"/>
        </w:rPr>
        <w:t>.</w:t>
      </w:r>
      <w:r w:rsidR="00AC3871">
        <w:rPr>
          <w:rFonts w:ascii="Arial" w:hAnsi="Arial" w:cs="Times New Roman"/>
          <w:b/>
          <w:bCs/>
          <w:kern w:val="0"/>
          <w:sz w:val="24"/>
          <w:szCs w:val="24"/>
          <w:lang w:val="en-GB"/>
        </w:rPr>
        <w:t xml:space="preserve"> a</w:t>
      </w:r>
      <w:r w:rsidR="00AC556A">
        <w:rPr>
          <w:rFonts w:ascii="Arial" w:hAnsi="Arial" w:cs="Times New Roman"/>
          <w:b/>
          <w:bCs/>
          <w:kern w:val="0"/>
          <w:sz w:val="24"/>
          <w:szCs w:val="24"/>
          <w:lang w:val="en-GB"/>
        </w:rPr>
        <w:t xml:space="preserve"> and b</w:t>
      </w:r>
      <w:r w:rsidR="00AC3871">
        <w:rPr>
          <w:rFonts w:ascii="Arial" w:hAnsi="Arial" w:cs="Times New Roman"/>
          <w:b/>
          <w:bCs/>
          <w:kern w:val="0"/>
          <w:sz w:val="24"/>
          <w:szCs w:val="24"/>
          <w:lang w:val="en-GB"/>
        </w:rPr>
        <w:t xml:space="preserve">, </w:t>
      </w:r>
      <w:r w:rsidR="00AC3871">
        <w:rPr>
          <w:rFonts w:ascii="Arial" w:hAnsi="Arial" w:cs="Times New Roman"/>
          <w:kern w:val="0"/>
          <w:sz w:val="24"/>
          <w:szCs w:val="24"/>
          <w:lang w:val="en-GB"/>
        </w:rPr>
        <w:t xml:space="preserve">The </w:t>
      </w:r>
      <w:proofErr w:type="spellStart"/>
      <w:r w:rsidR="00C22947">
        <w:rPr>
          <w:rFonts w:ascii="Arial" w:hAnsi="Arial" w:cs="Times New Roman"/>
          <w:kern w:val="0"/>
          <w:sz w:val="24"/>
          <w:szCs w:val="24"/>
          <w:lang w:val="en-GB"/>
        </w:rPr>
        <w:t>mold</w:t>
      </w:r>
      <w:r w:rsidR="00AC556A">
        <w:rPr>
          <w:rFonts w:ascii="Arial" w:hAnsi="Arial" w:cs="Times New Roman"/>
          <w:kern w:val="0"/>
          <w:sz w:val="24"/>
          <w:szCs w:val="24"/>
          <w:lang w:val="en-GB"/>
        </w:rPr>
        <w:t>s</w:t>
      </w:r>
      <w:proofErr w:type="spellEnd"/>
      <w:r w:rsidR="00AC3871">
        <w:rPr>
          <w:rFonts w:ascii="Arial" w:hAnsi="Arial" w:cs="Times New Roman"/>
          <w:kern w:val="0"/>
          <w:sz w:val="24"/>
          <w:szCs w:val="24"/>
          <w:lang w:val="en-GB"/>
        </w:rPr>
        <w:t xml:space="preserve"> </w:t>
      </w:r>
      <w:r w:rsidR="00AC556A">
        <w:rPr>
          <w:rFonts w:ascii="Arial" w:hAnsi="Arial" w:cs="Times New Roman"/>
          <w:kern w:val="0"/>
          <w:sz w:val="24"/>
          <w:szCs w:val="24"/>
          <w:lang w:val="en-GB"/>
        </w:rPr>
        <w:t>for</w:t>
      </w:r>
      <w:r w:rsidR="00AC3871">
        <w:rPr>
          <w:rFonts w:ascii="Arial" w:hAnsi="Arial" w:cs="Times New Roman"/>
          <w:kern w:val="0"/>
          <w:sz w:val="24"/>
          <w:szCs w:val="24"/>
          <w:lang w:val="en-GB"/>
        </w:rPr>
        <w:t xml:space="preserve"> the droplet generation.</w:t>
      </w:r>
      <w:r w:rsidR="00AB01E2" w:rsidRPr="00AB01E2">
        <w:rPr>
          <w:rFonts w:ascii="Arial" w:hAnsi="Arial" w:cs="Times New Roman"/>
          <w:bCs/>
          <w:kern w:val="0"/>
          <w:sz w:val="24"/>
          <w:szCs w:val="24"/>
          <w:lang w:val="en-GB"/>
        </w:rPr>
        <w:t xml:space="preserve"> </w:t>
      </w:r>
      <w:r w:rsidR="00AB01E2">
        <w:rPr>
          <w:rFonts w:ascii="Arial" w:hAnsi="Arial" w:cs="Times New Roman"/>
          <w:bCs/>
          <w:kern w:val="0"/>
          <w:sz w:val="24"/>
          <w:szCs w:val="24"/>
          <w:lang w:val="en-GB"/>
        </w:rPr>
        <w:t>The droplet generator has a 3D T-junction with a nozzle configuration.</w:t>
      </w:r>
      <w:r w:rsidR="00AC556A" w:rsidRPr="00AC556A">
        <w:rPr>
          <w:rFonts w:ascii="Arial" w:hAnsi="Arial" w:cs="Times New Roman"/>
          <w:b/>
          <w:bCs/>
          <w:kern w:val="0"/>
          <w:sz w:val="24"/>
          <w:szCs w:val="24"/>
          <w:lang w:val="en-GB"/>
        </w:rPr>
        <w:t xml:space="preserve"> </w:t>
      </w:r>
      <w:r w:rsidR="00AC556A">
        <w:rPr>
          <w:rFonts w:ascii="Arial" w:hAnsi="Arial" w:cs="Times New Roman"/>
          <w:b/>
          <w:bCs/>
          <w:kern w:val="0"/>
          <w:sz w:val="24"/>
          <w:szCs w:val="24"/>
          <w:lang w:val="en-GB"/>
        </w:rPr>
        <w:t xml:space="preserve">c, </w:t>
      </w:r>
      <w:r w:rsidR="00AC556A">
        <w:rPr>
          <w:rFonts w:ascii="Arial" w:hAnsi="Arial" w:cs="Times New Roman"/>
          <w:kern w:val="0"/>
          <w:sz w:val="24"/>
          <w:szCs w:val="24"/>
          <w:lang w:val="en-GB"/>
        </w:rPr>
        <w:t xml:space="preserve">The </w:t>
      </w:r>
      <w:proofErr w:type="spellStart"/>
      <w:r w:rsidR="00C22947">
        <w:rPr>
          <w:rFonts w:ascii="Arial" w:hAnsi="Arial" w:cs="Times New Roman"/>
          <w:kern w:val="0"/>
          <w:sz w:val="24"/>
          <w:szCs w:val="24"/>
          <w:lang w:val="en-GB"/>
        </w:rPr>
        <w:t>mold</w:t>
      </w:r>
      <w:proofErr w:type="spellEnd"/>
      <w:r w:rsidR="00AC556A">
        <w:rPr>
          <w:rFonts w:ascii="Arial" w:hAnsi="Arial" w:cs="Times New Roman"/>
          <w:kern w:val="0"/>
          <w:sz w:val="24"/>
          <w:szCs w:val="24"/>
          <w:lang w:val="en-GB"/>
        </w:rPr>
        <w:t xml:space="preserve"> for the </w:t>
      </w:r>
      <w:r w:rsidR="00F97EC8">
        <w:rPr>
          <w:rFonts w:ascii="Arial" w:hAnsi="Arial" w:cs="Times New Roman"/>
          <w:kern w:val="0"/>
          <w:sz w:val="24"/>
          <w:szCs w:val="24"/>
          <w:lang w:val="en-GB"/>
        </w:rPr>
        <w:t xml:space="preserve">droplet </w:t>
      </w:r>
      <w:r w:rsidR="00AC556A">
        <w:rPr>
          <w:rFonts w:ascii="Arial" w:hAnsi="Arial" w:cs="Times New Roman"/>
          <w:kern w:val="0"/>
          <w:sz w:val="24"/>
          <w:szCs w:val="24"/>
          <w:lang w:val="en-GB"/>
        </w:rPr>
        <w:t>injection.</w:t>
      </w:r>
      <w:r w:rsidR="00AB01E2">
        <w:rPr>
          <w:rFonts w:ascii="Arial" w:hAnsi="Arial" w:cs="Times New Roman"/>
          <w:kern w:val="0"/>
          <w:sz w:val="24"/>
          <w:szCs w:val="24"/>
          <w:lang w:val="en-GB"/>
        </w:rPr>
        <w:t xml:space="preserve"> </w:t>
      </w:r>
      <w:r w:rsidR="00AB01E2">
        <w:rPr>
          <w:rFonts w:ascii="Arial" w:hAnsi="Arial" w:cs="Times New Roman"/>
          <w:bCs/>
          <w:kern w:val="0"/>
          <w:sz w:val="24"/>
          <w:szCs w:val="24"/>
          <w:lang w:val="en-GB"/>
        </w:rPr>
        <w:t xml:space="preserve">The main channel narrows </w:t>
      </w:r>
      <w:r w:rsidR="007C26D7">
        <w:rPr>
          <w:rFonts w:ascii="Arial" w:hAnsi="Arial" w:cs="Times New Roman"/>
          <w:bCs/>
          <w:kern w:val="0"/>
          <w:sz w:val="24"/>
          <w:szCs w:val="24"/>
          <w:lang w:val="en-GB"/>
        </w:rPr>
        <w:t>before the injection</w:t>
      </w:r>
      <w:r w:rsidR="00AB01E2">
        <w:rPr>
          <w:rFonts w:ascii="Arial" w:hAnsi="Arial" w:cs="Times New Roman"/>
          <w:bCs/>
          <w:kern w:val="0"/>
          <w:sz w:val="24"/>
          <w:szCs w:val="24"/>
          <w:lang w:val="en-GB"/>
        </w:rPr>
        <w:t>.</w:t>
      </w:r>
      <w:r w:rsidR="00AC556A" w:rsidRPr="00AC556A">
        <w:rPr>
          <w:rFonts w:ascii="Arial" w:hAnsi="Arial" w:cs="Times New Roman"/>
          <w:b/>
          <w:bCs/>
          <w:kern w:val="0"/>
          <w:sz w:val="24"/>
          <w:szCs w:val="24"/>
          <w:lang w:val="en-GB"/>
        </w:rPr>
        <w:t xml:space="preserve"> </w:t>
      </w:r>
      <w:r w:rsidR="00AC556A">
        <w:rPr>
          <w:rFonts w:ascii="Arial" w:hAnsi="Arial" w:cs="Times New Roman"/>
          <w:b/>
          <w:bCs/>
          <w:kern w:val="0"/>
          <w:sz w:val="24"/>
          <w:szCs w:val="24"/>
          <w:lang w:val="en-GB"/>
        </w:rPr>
        <w:t xml:space="preserve">d, </w:t>
      </w:r>
      <w:r w:rsidR="00AC556A">
        <w:rPr>
          <w:rFonts w:ascii="Arial" w:hAnsi="Arial" w:cs="Times New Roman"/>
          <w:kern w:val="0"/>
          <w:sz w:val="24"/>
          <w:szCs w:val="24"/>
          <w:lang w:val="en-GB"/>
        </w:rPr>
        <w:t xml:space="preserve">The </w:t>
      </w:r>
      <w:proofErr w:type="spellStart"/>
      <w:r w:rsidR="00C22947">
        <w:rPr>
          <w:rFonts w:ascii="Arial" w:hAnsi="Arial" w:cs="Times New Roman"/>
          <w:kern w:val="0"/>
          <w:sz w:val="24"/>
          <w:szCs w:val="24"/>
          <w:lang w:val="en-GB"/>
        </w:rPr>
        <w:t>mold</w:t>
      </w:r>
      <w:proofErr w:type="spellEnd"/>
      <w:r w:rsidR="00AC556A">
        <w:rPr>
          <w:rFonts w:ascii="Arial" w:hAnsi="Arial" w:cs="Times New Roman"/>
          <w:kern w:val="0"/>
          <w:sz w:val="24"/>
          <w:szCs w:val="24"/>
          <w:lang w:val="en-GB"/>
        </w:rPr>
        <w:t xml:space="preserve"> for the </w:t>
      </w:r>
      <w:r w:rsidR="007B2A5C">
        <w:rPr>
          <w:rFonts w:ascii="Arial" w:hAnsi="Arial" w:cs="Times New Roman"/>
          <w:kern w:val="0"/>
          <w:sz w:val="24"/>
          <w:szCs w:val="24"/>
          <w:lang w:val="en-GB"/>
        </w:rPr>
        <w:t>droplet merging</w:t>
      </w:r>
      <w:r w:rsidR="00AC556A">
        <w:rPr>
          <w:rFonts w:ascii="Arial" w:hAnsi="Arial" w:cs="Times New Roman"/>
          <w:kern w:val="0"/>
          <w:sz w:val="24"/>
          <w:szCs w:val="24"/>
          <w:lang w:val="en-GB"/>
        </w:rPr>
        <w:t>.</w:t>
      </w:r>
      <w:r w:rsidR="00C078F7">
        <w:rPr>
          <w:rFonts w:ascii="Arial" w:hAnsi="Arial" w:cs="Times New Roman"/>
          <w:kern w:val="0"/>
          <w:sz w:val="24"/>
          <w:szCs w:val="24"/>
          <w:lang w:val="en-GB"/>
        </w:rPr>
        <w:t xml:space="preserve"> </w:t>
      </w:r>
      <w:r w:rsidR="00FC7F50">
        <w:rPr>
          <w:rFonts w:ascii="Arial" w:hAnsi="Arial" w:cs="Times New Roman"/>
          <w:kern w:val="0"/>
          <w:sz w:val="24"/>
          <w:szCs w:val="24"/>
          <w:lang w:val="en-GB"/>
        </w:rPr>
        <w:t>The main channel has</w:t>
      </w:r>
      <w:r w:rsidR="00C078F7">
        <w:rPr>
          <w:rFonts w:ascii="Arial" w:hAnsi="Arial" w:cs="Times New Roman"/>
          <w:kern w:val="0"/>
          <w:sz w:val="24"/>
          <w:szCs w:val="24"/>
          <w:lang w:val="en-GB"/>
        </w:rPr>
        <w:t xml:space="preserve"> three chambers in series</w:t>
      </w:r>
      <w:r w:rsidR="00FC7F50">
        <w:rPr>
          <w:rFonts w:ascii="Arial" w:hAnsi="Arial" w:cs="Times New Roman"/>
          <w:kern w:val="0"/>
          <w:sz w:val="24"/>
          <w:szCs w:val="24"/>
          <w:lang w:val="en-GB"/>
        </w:rPr>
        <w:t xml:space="preserve"> and </w:t>
      </w:r>
      <w:r w:rsidR="00C078F7">
        <w:rPr>
          <w:rFonts w:ascii="Arial" w:hAnsi="Arial" w:cs="Times New Roman"/>
          <w:kern w:val="0"/>
          <w:sz w:val="24"/>
          <w:szCs w:val="24"/>
          <w:lang w:val="en-GB"/>
        </w:rPr>
        <w:t>two auxiliary channels</w:t>
      </w:r>
      <w:r w:rsidR="00FC7F50">
        <w:rPr>
          <w:rFonts w:ascii="Arial" w:hAnsi="Arial" w:cs="Times New Roman"/>
          <w:kern w:val="0"/>
          <w:sz w:val="24"/>
          <w:szCs w:val="24"/>
          <w:lang w:val="en-GB"/>
        </w:rPr>
        <w:t xml:space="preserve"> are</w:t>
      </w:r>
      <w:r w:rsidR="00C078F7">
        <w:rPr>
          <w:rFonts w:ascii="Arial" w:hAnsi="Arial" w:cs="Times New Roman"/>
          <w:kern w:val="0"/>
          <w:sz w:val="24"/>
          <w:szCs w:val="24"/>
          <w:lang w:val="en-GB"/>
        </w:rPr>
        <w:t xml:space="preserve"> on the two sides</w:t>
      </w:r>
      <w:r w:rsidR="00032F03">
        <w:rPr>
          <w:rFonts w:ascii="Arial" w:hAnsi="Arial" w:cs="Times New Roman"/>
          <w:kern w:val="0"/>
          <w:sz w:val="24"/>
          <w:szCs w:val="24"/>
          <w:lang w:val="en-GB"/>
        </w:rPr>
        <w:t xml:space="preserve"> connecting to the chambers</w:t>
      </w:r>
      <w:r w:rsidR="00C078F7">
        <w:rPr>
          <w:rFonts w:ascii="Arial" w:hAnsi="Arial" w:cs="Times New Roman"/>
          <w:kern w:val="0"/>
          <w:sz w:val="24"/>
          <w:szCs w:val="24"/>
          <w:lang w:val="en-GB"/>
        </w:rPr>
        <w:t>.</w:t>
      </w:r>
      <w:r w:rsidR="007B2A5C">
        <w:rPr>
          <w:rFonts w:ascii="Arial" w:hAnsi="Arial" w:cs="Times New Roman"/>
          <w:kern w:val="0"/>
          <w:sz w:val="24"/>
          <w:szCs w:val="24"/>
          <w:lang w:val="en-GB"/>
        </w:rPr>
        <w:t xml:space="preserve"> </w:t>
      </w:r>
      <w:r w:rsidR="006F424B" w:rsidRPr="006F424B">
        <w:rPr>
          <w:rFonts w:ascii="Arial" w:hAnsi="Arial" w:cs="Times New Roman"/>
          <w:b/>
          <w:bCs/>
          <w:kern w:val="0"/>
          <w:sz w:val="24"/>
          <w:szCs w:val="24"/>
          <w:lang w:val="en-GB"/>
        </w:rPr>
        <w:t>e,</w:t>
      </w:r>
      <w:r w:rsidR="006F424B">
        <w:rPr>
          <w:rFonts w:ascii="Arial" w:hAnsi="Arial" w:cs="Times New Roman"/>
          <w:kern w:val="0"/>
          <w:sz w:val="24"/>
          <w:szCs w:val="24"/>
          <w:lang w:val="en-GB"/>
        </w:rPr>
        <w:t xml:space="preserve"> </w:t>
      </w:r>
      <w:r w:rsidR="008D4C50">
        <w:rPr>
          <w:rFonts w:ascii="Arial" w:hAnsi="Arial" w:cs="Times New Roman"/>
          <w:kern w:val="0"/>
          <w:sz w:val="24"/>
          <w:szCs w:val="24"/>
          <w:lang w:val="en-GB"/>
        </w:rPr>
        <w:t xml:space="preserve">The </w:t>
      </w:r>
      <w:proofErr w:type="spellStart"/>
      <w:r w:rsidR="00C22947">
        <w:rPr>
          <w:rFonts w:ascii="Arial" w:hAnsi="Arial" w:cs="Times New Roman"/>
          <w:kern w:val="0"/>
          <w:sz w:val="24"/>
          <w:szCs w:val="24"/>
          <w:lang w:val="en-GB"/>
        </w:rPr>
        <w:t>mold</w:t>
      </w:r>
      <w:proofErr w:type="spellEnd"/>
      <w:r w:rsidR="008D4C50">
        <w:rPr>
          <w:rFonts w:ascii="Arial" w:hAnsi="Arial" w:cs="Times New Roman"/>
          <w:kern w:val="0"/>
          <w:sz w:val="24"/>
          <w:szCs w:val="24"/>
          <w:lang w:val="en-GB"/>
        </w:rPr>
        <w:t xml:space="preserve"> for the droplet splitting.</w:t>
      </w:r>
      <w:r w:rsidR="00032F03">
        <w:rPr>
          <w:rFonts w:ascii="Arial" w:hAnsi="Arial" w:cs="Times New Roman"/>
          <w:kern w:val="0"/>
          <w:sz w:val="24"/>
          <w:szCs w:val="24"/>
          <w:lang w:val="en-GB"/>
        </w:rPr>
        <w:t xml:space="preserve"> The droplet splitter has a Y-shaped structure. </w:t>
      </w:r>
      <w:r w:rsidR="00A60761" w:rsidRPr="00504D8A">
        <w:rPr>
          <w:rFonts w:ascii="Arial" w:hAnsi="Arial" w:cs="Times New Roman"/>
          <w:kern w:val="0"/>
          <w:sz w:val="24"/>
          <w:szCs w:val="24"/>
          <w:lang w:val="en-GB"/>
        </w:rPr>
        <w:t>The height of o</w:t>
      </w:r>
      <w:r w:rsidR="00032F03" w:rsidRPr="00504D8A">
        <w:rPr>
          <w:rFonts w:ascii="Arial" w:hAnsi="Arial" w:cs="Times New Roman"/>
          <w:kern w:val="0"/>
          <w:sz w:val="24"/>
          <w:szCs w:val="24"/>
          <w:lang w:val="en-GB"/>
        </w:rPr>
        <w:t>ne of the bran</w:t>
      </w:r>
      <w:r w:rsidR="00A60761" w:rsidRPr="00504D8A">
        <w:rPr>
          <w:rFonts w:ascii="Arial" w:hAnsi="Arial" w:cs="Times New Roman"/>
          <w:kern w:val="0"/>
          <w:sz w:val="24"/>
          <w:szCs w:val="24"/>
          <w:lang w:val="en-GB"/>
        </w:rPr>
        <w:t>ch</w:t>
      </w:r>
      <w:r w:rsidR="00D91983" w:rsidRPr="00504D8A">
        <w:rPr>
          <w:rFonts w:ascii="Arial" w:hAnsi="Arial" w:cs="Times New Roman" w:hint="eastAsia"/>
          <w:kern w:val="0"/>
          <w:sz w:val="24"/>
          <w:szCs w:val="24"/>
          <w:lang w:val="en-GB"/>
        </w:rPr>
        <w:t>es</w:t>
      </w:r>
      <w:r w:rsidR="00A60761" w:rsidRPr="00504D8A">
        <w:rPr>
          <w:rFonts w:ascii="Arial" w:hAnsi="Arial" w:cs="Times New Roman"/>
          <w:kern w:val="0"/>
          <w:sz w:val="24"/>
          <w:szCs w:val="24"/>
          <w:lang w:val="en-GB"/>
        </w:rPr>
        <w:t xml:space="preserve"> is low</w:t>
      </w:r>
      <w:r w:rsidR="00504D8A" w:rsidRPr="00504D8A">
        <w:rPr>
          <w:rFonts w:ascii="Arial" w:hAnsi="Arial" w:cs="Times New Roman" w:hint="eastAsia"/>
          <w:kern w:val="0"/>
          <w:sz w:val="24"/>
          <w:szCs w:val="24"/>
          <w:lang w:val="en-GB"/>
        </w:rPr>
        <w:t>er</w:t>
      </w:r>
      <w:r w:rsidR="00504D8A">
        <w:rPr>
          <w:rFonts w:ascii="Arial" w:hAnsi="Arial" w:cs="Times New Roman"/>
          <w:kern w:val="0"/>
          <w:sz w:val="24"/>
          <w:szCs w:val="24"/>
          <w:lang w:val="en-GB"/>
        </w:rPr>
        <w:t>ed to 10</w:t>
      </w:r>
      <w:r w:rsidR="00504D8A" w:rsidRPr="00504D8A">
        <w:rPr>
          <w:rFonts w:ascii="Arial" w:hAnsi="Arial" w:cs="Times New Roman"/>
          <w:kern w:val="0"/>
          <w:sz w:val="24"/>
          <w:szCs w:val="24"/>
          <w:lang w:val="en-GB"/>
        </w:rPr>
        <w:t xml:space="preserve"> µ</w:t>
      </w:r>
      <w:r w:rsidR="00504D8A">
        <w:rPr>
          <w:rFonts w:ascii="Arial" w:hAnsi="Arial" w:cs="Times New Roman"/>
          <w:kern w:val="0"/>
          <w:sz w:val="24"/>
          <w:szCs w:val="24"/>
          <w:lang w:val="en-GB"/>
        </w:rPr>
        <w:t>m</w:t>
      </w:r>
      <w:r w:rsidR="00674089">
        <w:rPr>
          <w:rFonts w:ascii="Arial" w:hAnsi="Arial" w:cs="Times New Roman"/>
          <w:kern w:val="0"/>
          <w:sz w:val="24"/>
          <w:szCs w:val="24"/>
          <w:lang w:val="en-GB"/>
        </w:rPr>
        <w:t>, forming an obstacle to intercept particles.</w:t>
      </w:r>
    </w:p>
    <w:p w14:paraId="7585AC8B" w14:textId="50B4C5E7" w:rsidR="00A208D2" w:rsidRDefault="00A208D2">
      <w:pPr>
        <w:widowControl/>
        <w:jc w:val="left"/>
        <w:rPr>
          <w:rFonts w:ascii="Arial" w:hAnsi="Arial"/>
          <w:lang w:val="en-GB"/>
        </w:rPr>
      </w:pPr>
      <w:r>
        <w:rPr>
          <w:rFonts w:ascii="Arial" w:hAnsi="Arial"/>
          <w:lang w:val="en-GB"/>
        </w:rPr>
        <w:br w:type="page"/>
      </w:r>
    </w:p>
    <w:p w14:paraId="7C80A5A1" w14:textId="41E47E15" w:rsidR="00A208D2" w:rsidRDefault="00873975" w:rsidP="00654830">
      <w:pPr>
        <w:widowControl/>
        <w:jc w:val="center"/>
        <w:rPr>
          <w:rFonts w:ascii="Arial" w:hAnsi="Arial"/>
          <w:lang w:val="en-GB"/>
        </w:rPr>
      </w:pPr>
      <w:r>
        <w:rPr>
          <w:rFonts w:ascii="Arial" w:hAnsi="Arial"/>
          <w:noProof/>
          <w:lang w:val="en-GB"/>
        </w:rPr>
        <w:lastRenderedPageBreak/>
        <w:drawing>
          <wp:inline distT="0" distB="0" distL="0" distR="0" wp14:anchorId="75C5B894" wp14:editId="661F0B0C">
            <wp:extent cx="5116068" cy="3052572"/>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pic:nvPicPr>
                  <pic:blipFill>
                    <a:blip r:embed="rId18" cstate="print">
                      <a:extLst>
                        <a:ext uri="{28A0092B-C50C-407E-A947-70E740481C1C}">
                          <a14:useLocalDpi xmlns:a14="http://schemas.microsoft.com/office/drawing/2010/main"/>
                        </a:ext>
                      </a:extLst>
                    </a:blip>
                    <a:stretch>
                      <a:fillRect/>
                    </a:stretch>
                  </pic:blipFill>
                  <pic:spPr>
                    <a:xfrm>
                      <a:off x="0" y="0"/>
                      <a:ext cx="5116068" cy="3052572"/>
                    </a:xfrm>
                    <a:prstGeom prst="rect">
                      <a:avLst/>
                    </a:prstGeom>
                  </pic:spPr>
                </pic:pic>
              </a:graphicData>
            </a:graphic>
          </wp:inline>
        </w:drawing>
      </w:r>
    </w:p>
    <w:p w14:paraId="2E20EAF9" w14:textId="7D37428F" w:rsidR="00D4448E" w:rsidRDefault="00A208D2" w:rsidP="00A208D2">
      <w:pPr>
        <w:rPr>
          <w:rFonts w:ascii="Arial" w:hAnsi="Arial" w:cs="Times New Roman"/>
          <w:bCs/>
          <w:kern w:val="0"/>
          <w:sz w:val="24"/>
          <w:szCs w:val="24"/>
          <w:lang w:val="en-GB"/>
        </w:rPr>
      </w:pPr>
      <w:r w:rsidRPr="00643FF1">
        <w:rPr>
          <w:rFonts w:ascii="Arial" w:hAnsi="Arial" w:cs="Times New Roman"/>
          <w:b/>
          <w:bCs/>
          <w:kern w:val="0"/>
          <w:sz w:val="24"/>
          <w:szCs w:val="24"/>
          <w:lang w:val="en-GB"/>
        </w:rPr>
        <w:t xml:space="preserve">Supplementary Fig. </w:t>
      </w:r>
      <w:r w:rsidR="00C21575" w:rsidRPr="00643FF1">
        <w:rPr>
          <w:rFonts w:ascii="Arial" w:hAnsi="Arial" w:cs="Times New Roman"/>
          <w:b/>
          <w:bCs/>
          <w:kern w:val="0"/>
          <w:sz w:val="24"/>
          <w:szCs w:val="24"/>
          <w:lang w:val="en-GB"/>
        </w:rPr>
        <w:t>1</w:t>
      </w:r>
      <w:r w:rsidR="006F193E" w:rsidRPr="00643FF1">
        <w:rPr>
          <w:rFonts w:ascii="Arial" w:hAnsi="Arial" w:cs="Times New Roman"/>
          <w:b/>
          <w:bCs/>
          <w:kern w:val="0"/>
          <w:sz w:val="24"/>
          <w:szCs w:val="24"/>
          <w:lang w:val="en-GB"/>
        </w:rPr>
        <w:t>2</w:t>
      </w:r>
      <w:r w:rsidRPr="00643FF1">
        <w:rPr>
          <w:rFonts w:ascii="Arial" w:hAnsi="Arial" w:cs="Times New Roman"/>
          <w:b/>
          <w:bCs/>
          <w:kern w:val="0"/>
          <w:sz w:val="24"/>
          <w:szCs w:val="24"/>
          <w:lang w:val="en-GB"/>
        </w:rPr>
        <w:t>.</w:t>
      </w:r>
      <w:r>
        <w:rPr>
          <w:rFonts w:ascii="Arial" w:hAnsi="Arial" w:cs="Times New Roman"/>
          <w:b/>
          <w:bCs/>
          <w:kern w:val="0"/>
          <w:sz w:val="24"/>
          <w:szCs w:val="24"/>
          <w:lang w:val="en-GB"/>
        </w:rPr>
        <w:t xml:space="preserve"> </w:t>
      </w:r>
      <w:r w:rsidR="009048D6">
        <w:rPr>
          <w:rFonts w:ascii="Arial" w:hAnsi="Arial" w:cs="Times New Roman"/>
          <w:b/>
          <w:bCs/>
          <w:kern w:val="0"/>
          <w:sz w:val="24"/>
          <w:szCs w:val="24"/>
          <w:lang w:val="en-GB"/>
        </w:rPr>
        <w:t xml:space="preserve">Simulation of </w:t>
      </w:r>
      <w:r w:rsidR="00EE128B">
        <w:rPr>
          <w:rFonts w:ascii="Arial" w:hAnsi="Arial" w:cs="Times New Roman"/>
          <w:b/>
          <w:bCs/>
          <w:kern w:val="0"/>
          <w:sz w:val="24"/>
          <w:szCs w:val="24"/>
          <w:lang w:val="en-GB"/>
        </w:rPr>
        <w:t xml:space="preserve">the </w:t>
      </w:r>
      <w:r w:rsidR="009048D6">
        <w:rPr>
          <w:rFonts w:ascii="Arial" w:hAnsi="Arial" w:cs="Times New Roman"/>
          <w:b/>
          <w:bCs/>
          <w:kern w:val="0"/>
          <w:sz w:val="24"/>
          <w:szCs w:val="24"/>
          <w:lang w:val="en-GB"/>
        </w:rPr>
        <w:t>droplet generation</w:t>
      </w:r>
      <w:r w:rsidR="00882438">
        <w:rPr>
          <w:rFonts w:ascii="Arial" w:hAnsi="Arial" w:cs="Times New Roman"/>
          <w:b/>
          <w:bCs/>
          <w:kern w:val="0"/>
          <w:sz w:val="24"/>
          <w:szCs w:val="24"/>
          <w:lang w:val="en-GB"/>
        </w:rPr>
        <w:t xml:space="preserve"> at T-junction</w:t>
      </w:r>
      <w:r>
        <w:rPr>
          <w:rFonts w:ascii="Arial" w:hAnsi="Arial" w:cs="Times New Roman"/>
          <w:b/>
          <w:bCs/>
          <w:kern w:val="0"/>
          <w:sz w:val="24"/>
          <w:szCs w:val="24"/>
          <w:lang w:val="en-GB"/>
        </w:rPr>
        <w:t>.</w:t>
      </w:r>
      <w:r w:rsidRPr="00D13779">
        <w:rPr>
          <w:rFonts w:ascii="Arial" w:hAnsi="Arial" w:cs="Times New Roman"/>
          <w:b/>
          <w:bCs/>
          <w:kern w:val="0"/>
          <w:sz w:val="24"/>
          <w:szCs w:val="24"/>
          <w:lang w:val="en-GB"/>
        </w:rPr>
        <w:t xml:space="preserve"> </w:t>
      </w:r>
      <w:r w:rsidR="00DF604F">
        <w:rPr>
          <w:rFonts w:ascii="Arial" w:hAnsi="Arial" w:cs="Times New Roman"/>
          <w:b/>
          <w:bCs/>
          <w:kern w:val="0"/>
          <w:sz w:val="24"/>
          <w:szCs w:val="24"/>
          <w:lang w:val="en-GB"/>
        </w:rPr>
        <w:t>a</w:t>
      </w:r>
      <w:r w:rsidR="00BA3126">
        <w:rPr>
          <w:rFonts w:ascii="Arial" w:hAnsi="Arial" w:cs="Times New Roman"/>
          <w:b/>
          <w:bCs/>
          <w:kern w:val="0"/>
          <w:sz w:val="24"/>
          <w:szCs w:val="24"/>
          <w:lang w:val="en-GB"/>
        </w:rPr>
        <w:t xml:space="preserve"> and c</w:t>
      </w:r>
      <w:r w:rsidR="00DF604F">
        <w:rPr>
          <w:rFonts w:ascii="Arial" w:hAnsi="Arial" w:cs="Times New Roman"/>
          <w:b/>
          <w:bCs/>
          <w:kern w:val="0"/>
          <w:sz w:val="24"/>
          <w:szCs w:val="24"/>
          <w:lang w:val="en-GB"/>
        </w:rPr>
        <w:t>,</w:t>
      </w:r>
      <w:r>
        <w:rPr>
          <w:rFonts w:ascii="Arial" w:hAnsi="Arial" w:cs="Times New Roman"/>
          <w:b/>
          <w:bCs/>
          <w:kern w:val="0"/>
          <w:sz w:val="24"/>
          <w:szCs w:val="24"/>
          <w:lang w:val="en-GB"/>
        </w:rPr>
        <w:t xml:space="preserve"> </w:t>
      </w:r>
      <w:r w:rsidR="00AF3EC3">
        <w:rPr>
          <w:rFonts w:ascii="Arial" w:hAnsi="Arial" w:cs="Times New Roman"/>
          <w:bCs/>
          <w:kern w:val="0"/>
          <w:sz w:val="24"/>
          <w:szCs w:val="24"/>
          <w:lang w:val="en-GB"/>
        </w:rPr>
        <w:t>Normalized velocity field</w:t>
      </w:r>
      <w:r w:rsidR="009159A2">
        <w:rPr>
          <w:rFonts w:ascii="Arial" w:hAnsi="Arial" w:cs="Times New Roman"/>
          <w:bCs/>
          <w:kern w:val="0"/>
          <w:sz w:val="24"/>
          <w:szCs w:val="24"/>
          <w:lang w:val="en-GB"/>
        </w:rPr>
        <w:t xml:space="preserve"> </w:t>
      </w:r>
      <w:r w:rsidR="00BA5C60">
        <w:rPr>
          <w:rFonts w:ascii="Arial" w:hAnsi="Arial" w:cs="Times New Roman"/>
          <w:bCs/>
          <w:kern w:val="0"/>
          <w:sz w:val="24"/>
          <w:szCs w:val="24"/>
          <w:lang w:val="en-GB"/>
        </w:rPr>
        <w:t>on</w:t>
      </w:r>
      <w:r w:rsidR="009159A2">
        <w:rPr>
          <w:rFonts w:ascii="Arial" w:hAnsi="Arial" w:cs="Times New Roman"/>
          <w:bCs/>
          <w:kern w:val="0"/>
          <w:sz w:val="24"/>
          <w:szCs w:val="24"/>
          <w:lang w:val="en-GB"/>
        </w:rPr>
        <w:t xml:space="preserve"> the cross section </w:t>
      </w:r>
      <w:r w:rsidR="00BA3126">
        <w:rPr>
          <w:rFonts w:ascii="Arial" w:hAnsi="Arial" w:cs="Times New Roman"/>
          <w:bCs/>
          <w:kern w:val="0"/>
          <w:sz w:val="24"/>
          <w:szCs w:val="24"/>
          <w:lang w:val="en-GB"/>
        </w:rPr>
        <w:t xml:space="preserve">at T-junction. </w:t>
      </w:r>
      <w:r w:rsidR="00625ACD">
        <w:rPr>
          <w:rFonts w:ascii="Arial" w:hAnsi="Arial" w:cs="Times New Roman"/>
          <w:b/>
          <w:bCs/>
          <w:kern w:val="0"/>
          <w:sz w:val="24"/>
          <w:szCs w:val="24"/>
          <w:lang w:val="en-GB"/>
        </w:rPr>
        <w:t xml:space="preserve">b and d, </w:t>
      </w:r>
      <w:r w:rsidR="00625ACD">
        <w:rPr>
          <w:rFonts w:ascii="Arial" w:hAnsi="Arial" w:cs="Times New Roman"/>
          <w:bCs/>
          <w:kern w:val="0"/>
          <w:sz w:val="24"/>
          <w:szCs w:val="24"/>
          <w:lang w:val="en-GB"/>
        </w:rPr>
        <w:t xml:space="preserve">The montages of the droplet generation. </w:t>
      </w:r>
      <w:r w:rsidR="00625ACD" w:rsidRPr="00625ACD">
        <w:rPr>
          <w:rFonts w:ascii="Arial" w:hAnsi="Arial" w:cs="Times New Roman"/>
          <w:b/>
          <w:kern w:val="0"/>
          <w:sz w:val="24"/>
          <w:szCs w:val="24"/>
          <w:lang w:val="en-GB"/>
        </w:rPr>
        <w:t>a and b</w:t>
      </w:r>
      <w:r w:rsidR="00625ACD">
        <w:rPr>
          <w:rFonts w:ascii="Arial" w:hAnsi="Arial" w:cs="Times New Roman"/>
          <w:b/>
          <w:kern w:val="0"/>
          <w:sz w:val="24"/>
          <w:szCs w:val="24"/>
          <w:lang w:val="en-GB"/>
        </w:rPr>
        <w:t>,</w:t>
      </w:r>
      <w:r w:rsidR="002A50FD">
        <w:rPr>
          <w:rFonts w:ascii="Arial" w:hAnsi="Arial" w:cs="Times New Roman"/>
          <w:bCs/>
          <w:kern w:val="0"/>
          <w:sz w:val="24"/>
          <w:szCs w:val="24"/>
          <w:lang w:val="en-GB"/>
        </w:rPr>
        <w:t xml:space="preserve"> The conventional </w:t>
      </w:r>
      <w:r w:rsidR="00C43939">
        <w:rPr>
          <w:rFonts w:ascii="Arial" w:hAnsi="Arial" w:cs="Times New Roman"/>
          <w:bCs/>
          <w:kern w:val="0"/>
          <w:sz w:val="24"/>
          <w:szCs w:val="24"/>
          <w:lang w:val="en-GB"/>
        </w:rPr>
        <w:t xml:space="preserve">T-junction structure. </w:t>
      </w:r>
      <w:r w:rsidR="00625ACD" w:rsidRPr="00625ACD">
        <w:rPr>
          <w:rFonts w:ascii="Arial" w:hAnsi="Arial" w:cs="Times New Roman"/>
          <w:b/>
          <w:kern w:val="0"/>
          <w:sz w:val="24"/>
          <w:szCs w:val="24"/>
          <w:lang w:val="en-GB"/>
        </w:rPr>
        <w:t>c and d</w:t>
      </w:r>
      <w:r w:rsidR="00625ACD">
        <w:rPr>
          <w:rFonts w:ascii="Arial" w:hAnsi="Arial" w:cs="Times New Roman"/>
          <w:bCs/>
          <w:kern w:val="0"/>
          <w:sz w:val="24"/>
          <w:szCs w:val="24"/>
          <w:lang w:val="en-GB"/>
        </w:rPr>
        <w:t>,</w:t>
      </w:r>
      <w:r w:rsidR="00C43939">
        <w:rPr>
          <w:rFonts w:ascii="Arial" w:hAnsi="Arial" w:cs="Times New Roman"/>
          <w:bCs/>
          <w:kern w:val="0"/>
          <w:sz w:val="24"/>
          <w:szCs w:val="24"/>
          <w:lang w:val="en-GB"/>
        </w:rPr>
        <w:t xml:space="preserve"> </w:t>
      </w:r>
      <w:r w:rsidR="00625ACD">
        <w:rPr>
          <w:rFonts w:ascii="Arial" w:hAnsi="Arial" w:cs="Times New Roman"/>
          <w:bCs/>
          <w:kern w:val="0"/>
          <w:sz w:val="24"/>
          <w:szCs w:val="24"/>
          <w:lang w:val="en-GB"/>
        </w:rPr>
        <w:t xml:space="preserve">The 3D T-junction with </w:t>
      </w:r>
      <w:r w:rsidR="00BD21EC">
        <w:rPr>
          <w:rFonts w:ascii="Arial" w:hAnsi="Arial" w:cs="Times New Roman"/>
          <w:bCs/>
          <w:kern w:val="0"/>
          <w:sz w:val="24"/>
          <w:szCs w:val="24"/>
          <w:lang w:val="en-GB"/>
        </w:rPr>
        <w:t>the</w:t>
      </w:r>
      <w:r w:rsidR="00625ACD">
        <w:rPr>
          <w:rFonts w:ascii="Arial" w:hAnsi="Arial" w:cs="Times New Roman"/>
          <w:bCs/>
          <w:kern w:val="0"/>
          <w:sz w:val="24"/>
          <w:szCs w:val="24"/>
          <w:lang w:val="en-GB"/>
        </w:rPr>
        <w:t xml:space="preserve"> nozzle </w:t>
      </w:r>
      <w:r w:rsidR="00BD21EC">
        <w:rPr>
          <w:rFonts w:ascii="Arial" w:hAnsi="Arial" w:cs="Times New Roman"/>
          <w:bCs/>
          <w:kern w:val="0"/>
          <w:sz w:val="24"/>
          <w:szCs w:val="24"/>
          <w:lang w:val="en-GB"/>
        </w:rPr>
        <w:t>configuration</w:t>
      </w:r>
      <w:r w:rsidR="00625ACD">
        <w:rPr>
          <w:rFonts w:ascii="Arial" w:hAnsi="Arial" w:cs="Times New Roman"/>
          <w:bCs/>
          <w:kern w:val="0"/>
          <w:sz w:val="24"/>
          <w:szCs w:val="24"/>
          <w:lang w:val="en-GB"/>
        </w:rPr>
        <w:t>.</w:t>
      </w:r>
    </w:p>
    <w:p w14:paraId="5523C7F0" w14:textId="77777777" w:rsidR="00625ACD" w:rsidRDefault="00625ACD" w:rsidP="00A208D2">
      <w:pPr>
        <w:rPr>
          <w:rFonts w:ascii="Arial" w:hAnsi="Arial" w:cs="Times New Roman"/>
          <w:bCs/>
          <w:kern w:val="0"/>
          <w:sz w:val="24"/>
          <w:szCs w:val="24"/>
          <w:lang w:val="en-GB"/>
        </w:rPr>
      </w:pPr>
    </w:p>
    <w:p w14:paraId="46DB0142" w14:textId="77777777" w:rsidR="00A208D2" w:rsidRPr="00B0277C" w:rsidRDefault="00A208D2">
      <w:pPr>
        <w:widowControl/>
        <w:jc w:val="left"/>
        <w:rPr>
          <w:rFonts w:ascii="Arial" w:hAnsi="Arial"/>
        </w:rPr>
      </w:pPr>
    </w:p>
    <w:p w14:paraId="1DB31C48" w14:textId="1F8094B4" w:rsidR="00D86402" w:rsidRDefault="00A208D2" w:rsidP="00D86402">
      <w:pPr>
        <w:widowControl/>
        <w:jc w:val="center"/>
        <w:rPr>
          <w:rFonts w:ascii="Arial" w:hAnsi="Arial"/>
          <w:lang w:val="en-GB"/>
        </w:rPr>
      </w:pPr>
      <w:r>
        <w:rPr>
          <w:rFonts w:ascii="Arial" w:hAnsi="Arial"/>
          <w:lang w:val="en-GB"/>
        </w:rPr>
        <w:br w:type="page"/>
      </w:r>
      <w:r w:rsidR="00D86402">
        <w:rPr>
          <w:rFonts w:ascii="Arial" w:hAnsi="Arial"/>
          <w:noProof/>
          <w:lang w:val="en-GB"/>
        </w:rPr>
        <w:lastRenderedPageBreak/>
        <w:drawing>
          <wp:inline distT="0" distB="0" distL="0" distR="0" wp14:anchorId="1B59492F" wp14:editId="72AEA05C">
            <wp:extent cx="4376928" cy="2587752"/>
            <wp:effectExtent l="0" t="0" r="5080" b="3175"/>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376928" cy="2587752"/>
                    </a:xfrm>
                    <a:prstGeom prst="rect">
                      <a:avLst/>
                    </a:prstGeom>
                  </pic:spPr>
                </pic:pic>
              </a:graphicData>
            </a:graphic>
          </wp:inline>
        </w:drawing>
      </w:r>
    </w:p>
    <w:p w14:paraId="22D57643" w14:textId="6CAC55D9" w:rsidR="00D86402" w:rsidRPr="00BE1F0C" w:rsidRDefault="00D86402" w:rsidP="00BE1F0C">
      <w:pPr>
        <w:rPr>
          <w:rFonts w:ascii="Arial" w:hAnsi="Arial" w:cs="Times New Roman"/>
          <w:bCs/>
          <w:kern w:val="0"/>
          <w:sz w:val="24"/>
          <w:szCs w:val="24"/>
          <w:lang w:val="en-GB"/>
        </w:rPr>
      </w:pPr>
      <w:r w:rsidRPr="00643FF1">
        <w:rPr>
          <w:rFonts w:ascii="Arial" w:hAnsi="Arial" w:cs="Times New Roman"/>
          <w:b/>
          <w:bCs/>
          <w:kern w:val="0"/>
          <w:sz w:val="24"/>
          <w:szCs w:val="24"/>
          <w:lang w:val="en-GB"/>
        </w:rPr>
        <w:t>Supplementary Fig. 1</w:t>
      </w:r>
      <w:r w:rsidR="006F193E" w:rsidRPr="00643FF1">
        <w:rPr>
          <w:rFonts w:ascii="Arial" w:hAnsi="Arial" w:cs="Times New Roman"/>
          <w:b/>
          <w:bCs/>
          <w:kern w:val="0"/>
          <w:sz w:val="24"/>
          <w:szCs w:val="24"/>
          <w:lang w:val="en-GB"/>
        </w:rPr>
        <w:t>3</w:t>
      </w:r>
      <w:r w:rsidRPr="00643FF1">
        <w:rPr>
          <w:rFonts w:ascii="Arial" w:hAnsi="Arial" w:cs="Times New Roman"/>
          <w:b/>
          <w:bCs/>
          <w:kern w:val="0"/>
          <w:sz w:val="24"/>
          <w:szCs w:val="24"/>
          <w:lang w:val="en-GB"/>
        </w:rPr>
        <w:t>.</w:t>
      </w:r>
      <w:r w:rsidRPr="000D58F3">
        <w:rPr>
          <w:rFonts w:ascii="Arial" w:hAnsi="Arial" w:cs="Times New Roman"/>
          <w:b/>
          <w:bCs/>
          <w:kern w:val="0"/>
          <w:sz w:val="24"/>
          <w:szCs w:val="24"/>
          <w:lang w:val="en-GB"/>
        </w:rPr>
        <w:t xml:space="preserve"> </w:t>
      </w:r>
      <w:r w:rsidR="004A34F8" w:rsidRPr="000D58F3">
        <w:rPr>
          <w:rFonts w:ascii="Arial" w:hAnsi="Arial" w:cs="Times New Roman"/>
          <w:b/>
          <w:bCs/>
          <w:kern w:val="0"/>
          <w:sz w:val="24"/>
          <w:szCs w:val="24"/>
          <w:lang w:val="en-GB"/>
        </w:rPr>
        <w:t>Analysis</w:t>
      </w:r>
      <w:r w:rsidRPr="000D58F3">
        <w:rPr>
          <w:rFonts w:ascii="Arial" w:hAnsi="Arial" w:cs="Times New Roman"/>
          <w:b/>
          <w:bCs/>
          <w:kern w:val="0"/>
          <w:sz w:val="24"/>
          <w:szCs w:val="24"/>
          <w:lang w:val="en-GB"/>
        </w:rPr>
        <w:t xml:space="preserve"> of the droplet generation. a</w:t>
      </w:r>
      <w:r>
        <w:rPr>
          <w:rFonts w:ascii="Arial" w:hAnsi="Arial" w:cs="Times New Roman"/>
          <w:b/>
          <w:bCs/>
          <w:kern w:val="0"/>
          <w:sz w:val="24"/>
          <w:szCs w:val="24"/>
          <w:lang w:val="en-GB"/>
        </w:rPr>
        <w:t xml:space="preserve">, </w:t>
      </w:r>
      <w:r w:rsidRPr="00D86402">
        <w:rPr>
          <w:rFonts w:ascii="Arial" w:hAnsi="Arial" w:cs="Times New Roman"/>
          <w:bCs/>
          <w:kern w:val="0"/>
          <w:sz w:val="24"/>
          <w:szCs w:val="24"/>
          <w:lang w:val="en-GB"/>
        </w:rPr>
        <w:t>The influence of the flow rate ratio over the droplets generation</w:t>
      </w:r>
      <w:r>
        <w:rPr>
          <w:rFonts w:ascii="Arial" w:hAnsi="Arial" w:cs="Times New Roman"/>
          <w:bCs/>
          <w:kern w:val="0"/>
          <w:sz w:val="24"/>
          <w:szCs w:val="24"/>
          <w:lang w:val="en-GB"/>
        </w:rPr>
        <w:t xml:space="preserve">. </w:t>
      </w:r>
      <w:r>
        <w:rPr>
          <w:rFonts w:ascii="Arial" w:hAnsi="Arial" w:cs="Times New Roman"/>
          <w:b/>
          <w:bCs/>
          <w:kern w:val="0"/>
          <w:sz w:val="24"/>
          <w:szCs w:val="24"/>
          <w:lang w:val="en-GB"/>
        </w:rPr>
        <w:t xml:space="preserve">b, </w:t>
      </w:r>
      <w:r w:rsidRPr="00D86402">
        <w:rPr>
          <w:rFonts w:ascii="Arial" w:eastAsia="Arial Unicode MS" w:hAnsi="Arial" w:cs="Arial"/>
          <w:bCs/>
          <w:sz w:val="24"/>
          <w:szCs w:val="24"/>
        </w:rPr>
        <w:t xml:space="preserve">The phase diagram of the droplet generation. </w:t>
      </w:r>
      <w:r w:rsidRPr="00D86402">
        <w:rPr>
          <w:rFonts w:ascii="Arial" w:eastAsia="Arial Unicode MS" w:hAnsi="Arial" w:cs="Arial"/>
          <w:bCs/>
          <w:i/>
          <w:iCs/>
          <w:sz w:val="24"/>
          <w:szCs w:val="24"/>
        </w:rPr>
        <w:t>Ca=µQ</w:t>
      </w:r>
      <w:r w:rsidRPr="00D86402">
        <w:rPr>
          <w:rFonts w:ascii="Arial" w:eastAsia="Arial Unicode MS" w:hAnsi="Arial" w:cs="Arial"/>
          <w:bCs/>
          <w:i/>
          <w:iCs/>
          <w:sz w:val="24"/>
          <w:szCs w:val="24"/>
          <w:vertAlign w:val="subscript"/>
        </w:rPr>
        <w:t>c</w:t>
      </w:r>
      <w:r w:rsidRPr="00D86402">
        <w:rPr>
          <w:rFonts w:ascii="Arial" w:eastAsia="Arial Unicode MS" w:hAnsi="Arial" w:cs="Arial"/>
          <w:bCs/>
          <w:i/>
          <w:iCs/>
          <w:sz w:val="24"/>
          <w:szCs w:val="24"/>
        </w:rPr>
        <w:t>/</w:t>
      </w:r>
      <w:proofErr w:type="spellStart"/>
      <w:r w:rsidRPr="00D86402">
        <w:rPr>
          <w:rFonts w:ascii="Arial" w:eastAsia="Arial Unicode MS" w:hAnsi="Arial" w:cs="Arial"/>
          <w:bCs/>
          <w:i/>
          <w:iCs/>
          <w:sz w:val="24"/>
          <w:szCs w:val="24"/>
        </w:rPr>
        <w:t>σS</w:t>
      </w:r>
      <w:proofErr w:type="spellEnd"/>
      <w:r w:rsidRPr="00D86402">
        <w:rPr>
          <w:rFonts w:ascii="Arial" w:eastAsia="Arial Unicode MS" w:hAnsi="Arial" w:cs="Arial"/>
          <w:bCs/>
          <w:sz w:val="24"/>
          <w:szCs w:val="24"/>
        </w:rPr>
        <w:t xml:space="preserve">, where </w:t>
      </w:r>
      <w:r w:rsidRPr="00D86402">
        <w:rPr>
          <w:rFonts w:ascii="Arial" w:eastAsia="Arial Unicode MS" w:hAnsi="Arial" w:cs="Arial"/>
          <w:bCs/>
          <w:i/>
          <w:iCs/>
          <w:sz w:val="24"/>
          <w:szCs w:val="24"/>
        </w:rPr>
        <w:t>µ</w:t>
      </w:r>
      <w:r w:rsidRPr="00D86402">
        <w:rPr>
          <w:rFonts w:ascii="Arial" w:eastAsia="Arial Unicode MS" w:hAnsi="Arial" w:cs="Arial"/>
          <w:bCs/>
          <w:sz w:val="24"/>
          <w:szCs w:val="24"/>
        </w:rPr>
        <w:t xml:space="preserve"> is the dynamic viscosity of the continuous phase, </w:t>
      </w:r>
      <w:r w:rsidRPr="00D86402">
        <w:rPr>
          <w:rFonts w:ascii="Arial" w:eastAsia="Arial Unicode MS" w:hAnsi="Arial" w:cs="Arial"/>
          <w:bCs/>
          <w:i/>
          <w:iCs/>
          <w:sz w:val="24"/>
          <w:szCs w:val="24"/>
        </w:rPr>
        <w:t>Q</w:t>
      </w:r>
      <w:r w:rsidRPr="00D86402">
        <w:rPr>
          <w:rFonts w:ascii="Arial" w:eastAsia="Arial Unicode MS" w:hAnsi="Arial" w:cs="Arial"/>
          <w:bCs/>
          <w:i/>
          <w:iCs/>
          <w:sz w:val="24"/>
          <w:szCs w:val="24"/>
          <w:vertAlign w:val="subscript"/>
        </w:rPr>
        <w:t>c</w:t>
      </w:r>
      <w:r w:rsidRPr="00D86402">
        <w:rPr>
          <w:rFonts w:ascii="Arial" w:eastAsia="Arial Unicode MS" w:hAnsi="Arial" w:cs="Arial"/>
          <w:bCs/>
          <w:sz w:val="24"/>
          <w:szCs w:val="24"/>
        </w:rPr>
        <w:t xml:space="preserve"> is the flow rate of the continuous phase, </w:t>
      </w:r>
      <w:r w:rsidRPr="00D86402">
        <w:rPr>
          <w:rFonts w:ascii="Arial" w:eastAsia="Arial Unicode MS" w:hAnsi="Arial" w:cs="Arial"/>
          <w:bCs/>
          <w:i/>
          <w:iCs/>
          <w:sz w:val="24"/>
          <w:szCs w:val="24"/>
        </w:rPr>
        <w:t>σ</w:t>
      </w:r>
      <w:r w:rsidRPr="00D86402">
        <w:rPr>
          <w:rFonts w:ascii="Arial" w:eastAsia="Arial Unicode MS" w:hAnsi="Arial" w:cs="Arial"/>
          <w:bCs/>
          <w:sz w:val="24"/>
          <w:szCs w:val="24"/>
        </w:rPr>
        <w:t xml:space="preserve"> is the interfacial tension between the two fluid phases, and </w:t>
      </w:r>
      <w:r w:rsidRPr="00D86402">
        <w:rPr>
          <w:rFonts w:ascii="Arial" w:eastAsia="Arial Unicode MS" w:hAnsi="Arial" w:cs="Arial"/>
          <w:bCs/>
          <w:i/>
          <w:iCs/>
          <w:sz w:val="24"/>
          <w:szCs w:val="24"/>
        </w:rPr>
        <w:t>S</w:t>
      </w:r>
      <w:r w:rsidRPr="00D86402">
        <w:rPr>
          <w:rFonts w:ascii="Arial" w:eastAsia="Arial Unicode MS" w:hAnsi="Arial" w:cs="Arial"/>
          <w:bCs/>
          <w:sz w:val="24"/>
          <w:szCs w:val="24"/>
        </w:rPr>
        <w:t xml:space="preserve"> is the </w:t>
      </w:r>
      <w:r w:rsidRPr="00D86402">
        <w:rPr>
          <w:rFonts w:ascii="Arial" w:eastAsia="Arial Unicode MS" w:hAnsi="Arial" w:cs="Arial" w:hint="eastAsia"/>
          <w:bCs/>
          <w:sz w:val="24"/>
          <w:szCs w:val="24"/>
        </w:rPr>
        <w:t>area</w:t>
      </w:r>
      <w:r w:rsidRPr="00D86402">
        <w:rPr>
          <w:rFonts w:ascii="Arial" w:eastAsia="Arial Unicode MS" w:hAnsi="Arial" w:cs="Arial"/>
          <w:bCs/>
          <w:sz w:val="24"/>
          <w:szCs w:val="24"/>
        </w:rPr>
        <w:t xml:space="preserve"> </w:t>
      </w:r>
      <w:r w:rsidRPr="00D86402">
        <w:rPr>
          <w:rFonts w:ascii="Arial" w:eastAsia="Arial Unicode MS" w:hAnsi="Arial" w:cs="Arial" w:hint="eastAsia"/>
          <w:bCs/>
          <w:sz w:val="24"/>
          <w:szCs w:val="24"/>
        </w:rPr>
        <w:t>of</w:t>
      </w:r>
      <w:r w:rsidRPr="00D86402">
        <w:rPr>
          <w:rFonts w:ascii="Arial" w:eastAsia="Arial Unicode MS" w:hAnsi="Arial" w:cs="Arial"/>
          <w:bCs/>
          <w:sz w:val="24"/>
          <w:szCs w:val="24"/>
        </w:rPr>
        <w:t xml:space="preserve"> </w:t>
      </w:r>
      <w:r w:rsidRPr="00D86402">
        <w:rPr>
          <w:rFonts w:ascii="Arial" w:eastAsia="Arial Unicode MS" w:hAnsi="Arial" w:cs="Arial" w:hint="eastAsia"/>
          <w:bCs/>
          <w:sz w:val="24"/>
          <w:szCs w:val="24"/>
        </w:rPr>
        <w:t>the</w:t>
      </w:r>
      <w:r w:rsidRPr="00D86402">
        <w:rPr>
          <w:rFonts w:ascii="Arial" w:eastAsia="Arial Unicode MS" w:hAnsi="Arial" w:cs="Arial"/>
          <w:bCs/>
          <w:sz w:val="24"/>
          <w:szCs w:val="24"/>
        </w:rPr>
        <w:t xml:space="preserve"> cross section of the channel. </w:t>
      </w:r>
      <w:r w:rsidRPr="00D86402">
        <w:rPr>
          <w:rFonts w:ascii="Arial" w:eastAsia="Arial Unicode MS" w:hAnsi="Arial" w:cs="Arial"/>
          <w:bCs/>
          <w:i/>
          <w:iCs/>
          <w:sz w:val="24"/>
          <w:szCs w:val="24"/>
        </w:rPr>
        <w:t>Φ=(Q</w:t>
      </w:r>
      <w:r w:rsidRPr="00D86402">
        <w:rPr>
          <w:rFonts w:ascii="Arial" w:eastAsia="Arial Unicode MS" w:hAnsi="Arial" w:cs="Arial"/>
          <w:bCs/>
          <w:i/>
          <w:iCs/>
          <w:sz w:val="24"/>
          <w:szCs w:val="24"/>
          <w:vertAlign w:val="subscript"/>
        </w:rPr>
        <w:t>d1</w:t>
      </w:r>
      <w:r w:rsidRPr="00D86402">
        <w:rPr>
          <w:rFonts w:ascii="Arial" w:eastAsia="Arial Unicode MS" w:hAnsi="Arial" w:cs="Arial"/>
          <w:bCs/>
          <w:i/>
          <w:iCs/>
          <w:sz w:val="24"/>
          <w:szCs w:val="24"/>
        </w:rPr>
        <w:t>+Q</w:t>
      </w:r>
      <w:r w:rsidRPr="00D86402">
        <w:rPr>
          <w:rFonts w:ascii="Arial" w:eastAsia="Arial Unicode MS" w:hAnsi="Arial" w:cs="Arial"/>
          <w:bCs/>
          <w:i/>
          <w:iCs/>
          <w:sz w:val="24"/>
          <w:szCs w:val="24"/>
          <w:vertAlign w:val="subscript"/>
        </w:rPr>
        <w:t>d2</w:t>
      </w:r>
      <w:r w:rsidRPr="00D86402">
        <w:rPr>
          <w:rFonts w:ascii="Arial" w:eastAsia="Arial Unicode MS" w:hAnsi="Arial" w:cs="Arial"/>
          <w:bCs/>
          <w:i/>
          <w:iCs/>
          <w:sz w:val="24"/>
          <w:szCs w:val="24"/>
        </w:rPr>
        <w:t>)/(Q</w:t>
      </w:r>
      <w:r w:rsidRPr="00D86402">
        <w:rPr>
          <w:rFonts w:ascii="Arial" w:eastAsia="Arial Unicode MS" w:hAnsi="Arial" w:cs="Arial"/>
          <w:bCs/>
          <w:i/>
          <w:iCs/>
          <w:sz w:val="24"/>
          <w:szCs w:val="24"/>
          <w:vertAlign w:val="subscript"/>
        </w:rPr>
        <w:t>c</w:t>
      </w:r>
      <w:r w:rsidRPr="00D86402">
        <w:rPr>
          <w:rFonts w:ascii="Arial" w:eastAsia="Arial Unicode MS" w:hAnsi="Arial" w:cs="Arial"/>
          <w:bCs/>
          <w:i/>
          <w:iCs/>
          <w:sz w:val="24"/>
          <w:szCs w:val="24"/>
        </w:rPr>
        <w:t>+Q</w:t>
      </w:r>
      <w:r w:rsidRPr="00D86402">
        <w:rPr>
          <w:rFonts w:ascii="Arial" w:eastAsia="Arial Unicode MS" w:hAnsi="Arial" w:cs="Arial"/>
          <w:bCs/>
          <w:i/>
          <w:iCs/>
          <w:sz w:val="24"/>
          <w:szCs w:val="24"/>
          <w:vertAlign w:val="subscript"/>
        </w:rPr>
        <w:t>d1</w:t>
      </w:r>
      <w:r w:rsidRPr="00D86402">
        <w:rPr>
          <w:rFonts w:ascii="Arial" w:eastAsia="Arial Unicode MS" w:hAnsi="Arial" w:cs="Arial"/>
          <w:bCs/>
          <w:i/>
          <w:iCs/>
          <w:sz w:val="24"/>
          <w:szCs w:val="24"/>
        </w:rPr>
        <w:t>+Q</w:t>
      </w:r>
      <w:r w:rsidRPr="00D86402">
        <w:rPr>
          <w:rFonts w:ascii="Arial" w:eastAsia="Arial Unicode MS" w:hAnsi="Arial" w:cs="Arial"/>
          <w:bCs/>
          <w:i/>
          <w:iCs/>
          <w:sz w:val="24"/>
          <w:szCs w:val="24"/>
          <w:vertAlign w:val="subscript"/>
        </w:rPr>
        <w:t>d2</w:t>
      </w:r>
      <w:r w:rsidRPr="00D86402">
        <w:rPr>
          <w:rFonts w:ascii="Arial" w:eastAsia="Arial Unicode MS" w:hAnsi="Arial" w:cs="Arial"/>
          <w:bCs/>
          <w:i/>
          <w:iCs/>
          <w:sz w:val="24"/>
          <w:szCs w:val="24"/>
        </w:rPr>
        <w:t>)</w:t>
      </w:r>
      <w:r w:rsidRPr="00D86402">
        <w:rPr>
          <w:rFonts w:ascii="Arial" w:eastAsia="Arial Unicode MS" w:hAnsi="Arial" w:cs="Arial"/>
          <w:bCs/>
          <w:sz w:val="24"/>
          <w:szCs w:val="24"/>
        </w:rPr>
        <w:t xml:space="preserve">, where </w:t>
      </w:r>
      <w:r w:rsidRPr="00D86402">
        <w:rPr>
          <w:rFonts w:ascii="Arial" w:eastAsia="Arial Unicode MS" w:hAnsi="Arial" w:cs="Arial"/>
          <w:bCs/>
          <w:i/>
          <w:iCs/>
          <w:sz w:val="24"/>
          <w:szCs w:val="24"/>
        </w:rPr>
        <w:t>Q</w:t>
      </w:r>
      <w:r w:rsidRPr="00D86402">
        <w:rPr>
          <w:rFonts w:ascii="Arial" w:eastAsia="Arial Unicode MS" w:hAnsi="Arial" w:cs="Arial"/>
          <w:bCs/>
          <w:i/>
          <w:iCs/>
          <w:sz w:val="24"/>
          <w:szCs w:val="24"/>
          <w:vertAlign w:val="subscript"/>
        </w:rPr>
        <w:t>d1</w:t>
      </w:r>
      <w:r w:rsidRPr="00D86402">
        <w:rPr>
          <w:rFonts w:ascii="Arial" w:eastAsia="Arial Unicode MS" w:hAnsi="Arial" w:cs="Arial"/>
          <w:bCs/>
          <w:sz w:val="24"/>
          <w:szCs w:val="24"/>
        </w:rPr>
        <w:t xml:space="preserve"> and </w:t>
      </w:r>
      <w:r w:rsidRPr="00D86402">
        <w:rPr>
          <w:rFonts w:ascii="Arial" w:eastAsia="Arial Unicode MS" w:hAnsi="Arial" w:cs="Arial"/>
          <w:bCs/>
          <w:i/>
          <w:iCs/>
          <w:sz w:val="24"/>
          <w:szCs w:val="24"/>
        </w:rPr>
        <w:t>Q</w:t>
      </w:r>
      <w:r w:rsidRPr="00D86402">
        <w:rPr>
          <w:rFonts w:ascii="Arial" w:eastAsia="Arial Unicode MS" w:hAnsi="Arial" w:cs="Arial"/>
          <w:bCs/>
          <w:i/>
          <w:iCs/>
          <w:sz w:val="24"/>
          <w:szCs w:val="24"/>
          <w:vertAlign w:val="subscript"/>
        </w:rPr>
        <w:t>d2</w:t>
      </w:r>
      <w:r w:rsidRPr="00D86402">
        <w:rPr>
          <w:rFonts w:ascii="Arial" w:eastAsia="Arial Unicode MS" w:hAnsi="Arial" w:cs="Arial"/>
          <w:bCs/>
          <w:sz w:val="24"/>
          <w:szCs w:val="24"/>
        </w:rPr>
        <w:t xml:space="preserve"> are the flow rate of the two discrete phases</w:t>
      </w:r>
      <w:r>
        <w:rPr>
          <w:rFonts w:ascii="Arial" w:hAnsi="Arial" w:cs="Times New Roman"/>
          <w:bCs/>
          <w:kern w:val="0"/>
          <w:sz w:val="24"/>
          <w:szCs w:val="24"/>
          <w:lang w:val="en-GB"/>
        </w:rPr>
        <w:t>.</w:t>
      </w:r>
    </w:p>
    <w:p w14:paraId="2FCEC330" w14:textId="0927E2F6" w:rsidR="00A208D2" w:rsidRDefault="00D86402">
      <w:pPr>
        <w:widowControl/>
        <w:jc w:val="left"/>
        <w:rPr>
          <w:rFonts w:ascii="Arial" w:hAnsi="Arial"/>
          <w:lang w:val="en-GB"/>
        </w:rPr>
      </w:pPr>
      <w:r>
        <w:rPr>
          <w:rFonts w:ascii="Arial" w:hAnsi="Arial"/>
          <w:lang w:val="en-GB"/>
        </w:rPr>
        <w:br w:type="page"/>
      </w:r>
    </w:p>
    <w:p w14:paraId="6118370E" w14:textId="33EB9199" w:rsidR="008F20F7" w:rsidRDefault="00873975" w:rsidP="00654830">
      <w:pPr>
        <w:jc w:val="center"/>
        <w:rPr>
          <w:rFonts w:ascii="Arial" w:hAnsi="Arial"/>
          <w:lang w:val="en-GB"/>
        </w:rPr>
      </w:pPr>
      <w:r>
        <w:rPr>
          <w:rFonts w:ascii="Arial" w:hAnsi="Arial"/>
          <w:noProof/>
          <w:lang w:val="en-GB"/>
        </w:rPr>
        <w:lastRenderedPageBreak/>
        <w:drawing>
          <wp:inline distT="0" distB="0" distL="0" distR="0" wp14:anchorId="6F3D6522" wp14:editId="698EB816">
            <wp:extent cx="5274310" cy="1725930"/>
            <wp:effectExtent l="0" t="0" r="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pic:nvPicPr>
                  <pic:blipFill>
                    <a:blip r:embed="rId20" cstate="print">
                      <a:extLst>
                        <a:ext uri="{28A0092B-C50C-407E-A947-70E740481C1C}">
                          <a14:useLocalDpi xmlns:a14="http://schemas.microsoft.com/office/drawing/2010/main"/>
                        </a:ext>
                      </a:extLst>
                    </a:blip>
                    <a:stretch>
                      <a:fillRect/>
                    </a:stretch>
                  </pic:blipFill>
                  <pic:spPr>
                    <a:xfrm>
                      <a:off x="0" y="0"/>
                      <a:ext cx="5274310" cy="1725930"/>
                    </a:xfrm>
                    <a:prstGeom prst="rect">
                      <a:avLst/>
                    </a:prstGeom>
                  </pic:spPr>
                </pic:pic>
              </a:graphicData>
            </a:graphic>
          </wp:inline>
        </w:drawing>
      </w:r>
    </w:p>
    <w:p w14:paraId="24394E9A" w14:textId="317A063A" w:rsidR="004A34F8" w:rsidRDefault="008F20F7" w:rsidP="008F20F7">
      <w:pPr>
        <w:rPr>
          <w:rFonts w:ascii="Arial" w:hAnsi="Arial" w:cs="Times New Roman"/>
          <w:bCs/>
          <w:kern w:val="0"/>
          <w:sz w:val="24"/>
          <w:szCs w:val="24"/>
          <w:lang w:val="en-GB"/>
        </w:rPr>
      </w:pPr>
      <w:r w:rsidRPr="00643FF1">
        <w:rPr>
          <w:rFonts w:ascii="Arial" w:hAnsi="Arial" w:cs="Times New Roman"/>
          <w:b/>
          <w:bCs/>
          <w:kern w:val="0"/>
          <w:sz w:val="24"/>
          <w:szCs w:val="24"/>
          <w:lang w:val="en-GB"/>
        </w:rPr>
        <w:t xml:space="preserve">Supplementary Fig. </w:t>
      </w:r>
      <w:r w:rsidR="004A34F8" w:rsidRPr="00643FF1">
        <w:rPr>
          <w:rFonts w:ascii="Arial" w:hAnsi="Arial" w:cs="Times New Roman"/>
          <w:b/>
          <w:bCs/>
          <w:kern w:val="0"/>
          <w:sz w:val="24"/>
          <w:szCs w:val="24"/>
          <w:lang w:val="en-GB"/>
        </w:rPr>
        <w:t>1</w:t>
      </w:r>
      <w:r w:rsidR="006F193E" w:rsidRPr="00643FF1">
        <w:rPr>
          <w:rFonts w:ascii="Arial" w:hAnsi="Arial" w:cs="Times New Roman"/>
          <w:b/>
          <w:bCs/>
          <w:kern w:val="0"/>
          <w:sz w:val="24"/>
          <w:szCs w:val="24"/>
          <w:lang w:val="en-GB"/>
        </w:rPr>
        <w:t>4</w:t>
      </w:r>
      <w:r w:rsidRPr="00643FF1">
        <w:rPr>
          <w:rFonts w:ascii="Arial" w:hAnsi="Arial" w:cs="Times New Roman"/>
          <w:b/>
          <w:bCs/>
          <w:kern w:val="0"/>
          <w:sz w:val="24"/>
          <w:szCs w:val="24"/>
          <w:lang w:val="en-GB"/>
        </w:rPr>
        <w:t>.</w:t>
      </w:r>
      <w:r>
        <w:rPr>
          <w:rFonts w:ascii="Arial" w:hAnsi="Arial" w:cs="Times New Roman"/>
          <w:b/>
          <w:bCs/>
          <w:kern w:val="0"/>
          <w:sz w:val="24"/>
          <w:szCs w:val="24"/>
          <w:lang w:val="en-GB"/>
        </w:rPr>
        <w:t xml:space="preserve"> </w:t>
      </w:r>
      <w:r w:rsidR="006F6510">
        <w:rPr>
          <w:rFonts w:ascii="Arial" w:hAnsi="Arial" w:cs="Times New Roman"/>
          <w:b/>
          <w:bCs/>
          <w:kern w:val="0"/>
          <w:sz w:val="24"/>
          <w:szCs w:val="24"/>
          <w:lang w:val="en-GB"/>
        </w:rPr>
        <w:t xml:space="preserve">Simulation of </w:t>
      </w:r>
      <w:r w:rsidR="00625ACD">
        <w:rPr>
          <w:rFonts w:ascii="Arial" w:hAnsi="Arial" w:cs="Times New Roman"/>
          <w:b/>
          <w:bCs/>
          <w:kern w:val="0"/>
          <w:sz w:val="24"/>
          <w:szCs w:val="24"/>
          <w:lang w:val="en-GB"/>
        </w:rPr>
        <w:t xml:space="preserve">the </w:t>
      </w:r>
      <w:r w:rsidR="00DA4FD4">
        <w:rPr>
          <w:rFonts w:ascii="Arial" w:hAnsi="Arial" w:cs="Times New Roman"/>
          <w:b/>
          <w:bCs/>
          <w:kern w:val="0"/>
          <w:sz w:val="24"/>
          <w:szCs w:val="24"/>
          <w:lang w:val="en-GB"/>
        </w:rPr>
        <w:t>passive droplet injection</w:t>
      </w:r>
      <w:r w:rsidR="006F6510">
        <w:rPr>
          <w:rFonts w:ascii="Arial" w:hAnsi="Arial" w:cs="Times New Roman"/>
          <w:b/>
          <w:bCs/>
          <w:kern w:val="0"/>
          <w:sz w:val="24"/>
          <w:szCs w:val="24"/>
          <w:lang w:val="en-GB"/>
        </w:rPr>
        <w:t>.</w:t>
      </w:r>
      <w:r w:rsidRPr="00D13779">
        <w:rPr>
          <w:rFonts w:ascii="Arial" w:hAnsi="Arial" w:cs="Times New Roman"/>
          <w:b/>
          <w:bCs/>
          <w:kern w:val="0"/>
          <w:sz w:val="24"/>
          <w:szCs w:val="24"/>
          <w:lang w:val="en-GB"/>
        </w:rPr>
        <w:t xml:space="preserve"> </w:t>
      </w:r>
      <w:r w:rsidR="00BE755C">
        <w:rPr>
          <w:rFonts w:ascii="Arial" w:hAnsi="Arial" w:cs="Times New Roman" w:hint="eastAsia"/>
          <w:b/>
          <w:bCs/>
          <w:kern w:val="0"/>
          <w:sz w:val="24"/>
          <w:szCs w:val="24"/>
          <w:lang w:val="en-GB"/>
        </w:rPr>
        <w:t>a</w:t>
      </w:r>
      <w:r w:rsidR="00BE755C">
        <w:rPr>
          <w:rFonts w:ascii="Arial" w:hAnsi="Arial" w:cs="Times New Roman"/>
          <w:b/>
          <w:bCs/>
          <w:kern w:val="0"/>
          <w:sz w:val="24"/>
          <w:szCs w:val="24"/>
          <w:lang w:val="en-GB"/>
        </w:rPr>
        <w:t>,</w:t>
      </w:r>
      <w:r>
        <w:rPr>
          <w:rFonts w:ascii="Arial" w:hAnsi="Arial" w:cs="Times New Roman"/>
          <w:b/>
          <w:bCs/>
          <w:kern w:val="0"/>
          <w:sz w:val="24"/>
          <w:szCs w:val="24"/>
          <w:lang w:val="en-GB"/>
        </w:rPr>
        <w:t xml:space="preserve"> </w:t>
      </w:r>
      <w:r w:rsidR="00882438">
        <w:rPr>
          <w:rFonts w:ascii="Arial" w:hAnsi="Arial" w:cs="Times New Roman"/>
          <w:bCs/>
          <w:kern w:val="0"/>
          <w:sz w:val="24"/>
          <w:szCs w:val="24"/>
          <w:lang w:val="en-GB"/>
        </w:rPr>
        <w:t>The normalized pressure field</w:t>
      </w:r>
      <w:r>
        <w:rPr>
          <w:rFonts w:ascii="Arial" w:hAnsi="Arial" w:cs="Times New Roman"/>
          <w:bCs/>
          <w:kern w:val="0"/>
          <w:sz w:val="24"/>
          <w:szCs w:val="24"/>
          <w:lang w:val="en-GB"/>
        </w:rPr>
        <w:t xml:space="preserve">. </w:t>
      </w:r>
      <w:r w:rsidR="00C10073">
        <w:rPr>
          <w:rFonts w:ascii="Arial" w:hAnsi="Arial" w:cs="Times New Roman"/>
          <w:bCs/>
          <w:kern w:val="0"/>
          <w:sz w:val="24"/>
          <w:szCs w:val="24"/>
          <w:lang w:val="en-GB"/>
        </w:rPr>
        <w:t xml:space="preserve">The pressure suddenly drops at the junction, allowing the injection with a low pressure. </w:t>
      </w:r>
      <w:r w:rsidR="00BE755C">
        <w:rPr>
          <w:rFonts w:ascii="Arial" w:hAnsi="Arial" w:cs="Times New Roman"/>
          <w:b/>
          <w:bCs/>
          <w:kern w:val="0"/>
          <w:sz w:val="24"/>
          <w:szCs w:val="24"/>
          <w:lang w:val="en-GB"/>
        </w:rPr>
        <w:t>b,</w:t>
      </w:r>
      <w:r>
        <w:rPr>
          <w:rFonts w:ascii="Arial" w:hAnsi="Arial" w:cs="Times New Roman"/>
          <w:b/>
          <w:bCs/>
          <w:kern w:val="0"/>
          <w:sz w:val="24"/>
          <w:szCs w:val="24"/>
          <w:lang w:val="en-GB"/>
        </w:rPr>
        <w:t xml:space="preserve"> </w:t>
      </w:r>
      <w:r w:rsidR="00882438">
        <w:rPr>
          <w:rFonts w:ascii="Arial" w:hAnsi="Arial" w:cs="Times New Roman"/>
          <w:bCs/>
          <w:kern w:val="0"/>
          <w:sz w:val="24"/>
          <w:szCs w:val="24"/>
          <w:lang w:val="en-GB"/>
        </w:rPr>
        <w:t>The normalized velocity field.</w:t>
      </w:r>
    </w:p>
    <w:p w14:paraId="1F0FE48A" w14:textId="4972FECF" w:rsidR="008F20F7" w:rsidRPr="004A34F8" w:rsidRDefault="004A34F8" w:rsidP="004A34F8">
      <w:pPr>
        <w:widowControl/>
        <w:jc w:val="left"/>
        <w:rPr>
          <w:rFonts w:ascii="Arial" w:hAnsi="Arial" w:cs="Times New Roman"/>
          <w:bCs/>
          <w:kern w:val="0"/>
          <w:sz w:val="24"/>
          <w:szCs w:val="24"/>
          <w:lang w:val="en-GB"/>
        </w:rPr>
      </w:pPr>
      <w:r>
        <w:rPr>
          <w:rFonts w:ascii="Arial" w:hAnsi="Arial" w:cs="Times New Roman"/>
          <w:bCs/>
          <w:kern w:val="0"/>
          <w:sz w:val="24"/>
          <w:szCs w:val="24"/>
          <w:lang w:val="en-GB"/>
        </w:rPr>
        <w:br w:type="page"/>
      </w:r>
    </w:p>
    <w:p w14:paraId="63E223D6" w14:textId="52DC380E" w:rsidR="004A7B0D" w:rsidRPr="002C40B9" w:rsidRDefault="002C40B9" w:rsidP="004A34F8">
      <w:pPr>
        <w:jc w:val="center"/>
        <w:rPr>
          <w:rFonts w:ascii="Arial" w:hAnsi="Arial"/>
          <w:lang w:val="en-GB"/>
        </w:rPr>
      </w:pPr>
      <w:r>
        <w:rPr>
          <w:rFonts w:ascii="Arial" w:hAnsi="Arial"/>
          <w:noProof/>
          <w:lang w:val="en-GB"/>
        </w:rPr>
        <w:lastRenderedPageBreak/>
        <w:drawing>
          <wp:inline distT="0" distB="0" distL="0" distR="0" wp14:anchorId="655F64A0" wp14:editId="0C294FC8">
            <wp:extent cx="2983992" cy="3569208"/>
            <wp:effectExtent l="0" t="0" r="6985"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983992" cy="3569208"/>
                    </a:xfrm>
                    <a:prstGeom prst="rect">
                      <a:avLst/>
                    </a:prstGeom>
                  </pic:spPr>
                </pic:pic>
              </a:graphicData>
            </a:graphic>
          </wp:inline>
        </w:drawing>
      </w:r>
    </w:p>
    <w:p w14:paraId="241B7492" w14:textId="0CD2BECC" w:rsidR="004A34F8" w:rsidRDefault="004A34F8" w:rsidP="004A34F8">
      <w:pPr>
        <w:rPr>
          <w:rFonts w:ascii="Arial" w:hAnsi="Arial" w:cs="Times New Roman"/>
          <w:bCs/>
          <w:kern w:val="0"/>
          <w:sz w:val="24"/>
          <w:szCs w:val="24"/>
          <w:lang w:val="en-GB"/>
        </w:rPr>
      </w:pPr>
      <w:r w:rsidRPr="00643FF1">
        <w:rPr>
          <w:rFonts w:ascii="Arial" w:hAnsi="Arial" w:cs="Times New Roman"/>
          <w:b/>
          <w:bCs/>
          <w:kern w:val="0"/>
          <w:sz w:val="24"/>
          <w:szCs w:val="24"/>
          <w:lang w:val="en-GB"/>
        </w:rPr>
        <w:t>Supplementary Fig. 1</w:t>
      </w:r>
      <w:r w:rsidR="006F193E" w:rsidRPr="00643FF1">
        <w:rPr>
          <w:rFonts w:ascii="Arial" w:hAnsi="Arial" w:cs="Times New Roman"/>
          <w:b/>
          <w:bCs/>
          <w:kern w:val="0"/>
          <w:sz w:val="24"/>
          <w:szCs w:val="24"/>
          <w:lang w:val="en-GB"/>
        </w:rPr>
        <w:t>5</w:t>
      </w:r>
      <w:r w:rsidRPr="00643FF1">
        <w:rPr>
          <w:rFonts w:ascii="Arial" w:hAnsi="Arial" w:cs="Times New Roman"/>
          <w:b/>
          <w:bCs/>
          <w:kern w:val="0"/>
          <w:sz w:val="24"/>
          <w:szCs w:val="24"/>
          <w:lang w:val="en-GB"/>
        </w:rPr>
        <w:t>. T</w:t>
      </w:r>
      <w:r w:rsidRPr="000D58F3">
        <w:rPr>
          <w:rFonts w:ascii="Arial" w:hAnsi="Arial" w:cs="Times New Roman"/>
          <w:b/>
          <w:bCs/>
          <w:kern w:val="0"/>
          <w:sz w:val="24"/>
          <w:szCs w:val="24"/>
          <w:lang w:val="en-GB"/>
        </w:rPr>
        <w:t>he influence of the injection rate on the injection volume.</w:t>
      </w:r>
    </w:p>
    <w:p w14:paraId="3EC4EF41" w14:textId="77777777" w:rsidR="004A34F8" w:rsidRPr="004A34F8" w:rsidRDefault="004A34F8" w:rsidP="004A34F8">
      <w:pPr>
        <w:jc w:val="center"/>
        <w:rPr>
          <w:rFonts w:ascii="Arial" w:hAnsi="Arial"/>
          <w:lang w:val="en-GB"/>
        </w:rPr>
      </w:pPr>
    </w:p>
    <w:p w14:paraId="2BA0A5CB" w14:textId="1DE73F2D" w:rsidR="004A34F8" w:rsidRPr="004A34F8" w:rsidRDefault="004A34F8">
      <w:pPr>
        <w:widowControl/>
        <w:jc w:val="left"/>
        <w:rPr>
          <w:rFonts w:ascii="Arial" w:hAnsi="Arial"/>
          <w:lang w:val="en-GB"/>
        </w:rPr>
      </w:pPr>
      <w:r>
        <w:rPr>
          <w:rFonts w:ascii="Arial" w:hAnsi="Arial"/>
          <w:lang w:val="en-GB"/>
        </w:rPr>
        <w:br w:type="page"/>
      </w:r>
    </w:p>
    <w:p w14:paraId="4B6F65FB" w14:textId="77777777" w:rsidR="00A208D2" w:rsidRDefault="00A208D2">
      <w:pPr>
        <w:widowControl/>
        <w:jc w:val="left"/>
        <w:rPr>
          <w:rFonts w:ascii="Arial" w:hAnsi="Arial"/>
          <w:lang w:val="en-GB"/>
        </w:rPr>
      </w:pPr>
    </w:p>
    <w:p w14:paraId="7711BA03" w14:textId="7C3FB605" w:rsidR="00A208D2" w:rsidRDefault="00873975" w:rsidP="00654830">
      <w:pPr>
        <w:widowControl/>
        <w:jc w:val="center"/>
        <w:rPr>
          <w:rFonts w:ascii="Arial" w:hAnsi="Arial"/>
          <w:lang w:val="en-GB"/>
        </w:rPr>
      </w:pPr>
      <w:r>
        <w:rPr>
          <w:rFonts w:ascii="Arial" w:hAnsi="Arial"/>
          <w:noProof/>
          <w:lang w:val="en-GB"/>
        </w:rPr>
        <w:drawing>
          <wp:inline distT="0" distB="0" distL="0" distR="0" wp14:anchorId="3336C7C4" wp14:editId="5AE4E14A">
            <wp:extent cx="2880000" cy="5394285"/>
            <wp:effectExtent l="0" t="0" r="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pic:nvPicPr>
                  <pic:blipFill>
                    <a:blip r:embed="rId22" cstate="print">
                      <a:extLst>
                        <a:ext uri="{28A0092B-C50C-407E-A947-70E740481C1C}">
                          <a14:useLocalDpi xmlns:a14="http://schemas.microsoft.com/office/drawing/2010/main"/>
                        </a:ext>
                      </a:extLst>
                    </a:blip>
                    <a:stretch>
                      <a:fillRect/>
                    </a:stretch>
                  </pic:blipFill>
                  <pic:spPr>
                    <a:xfrm>
                      <a:off x="0" y="0"/>
                      <a:ext cx="2880000" cy="5394285"/>
                    </a:xfrm>
                    <a:prstGeom prst="rect">
                      <a:avLst/>
                    </a:prstGeom>
                  </pic:spPr>
                </pic:pic>
              </a:graphicData>
            </a:graphic>
          </wp:inline>
        </w:drawing>
      </w:r>
    </w:p>
    <w:p w14:paraId="4CE31AE4" w14:textId="4E0D7FBA" w:rsidR="00A208D2" w:rsidRDefault="00A208D2" w:rsidP="00A208D2">
      <w:pPr>
        <w:rPr>
          <w:rFonts w:ascii="Arial" w:hAnsi="Arial" w:cs="Times New Roman"/>
          <w:bCs/>
          <w:kern w:val="0"/>
          <w:sz w:val="24"/>
          <w:szCs w:val="24"/>
          <w:lang w:val="en-GB"/>
        </w:rPr>
      </w:pPr>
      <w:r w:rsidRPr="00643FF1">
        <w:rPr>
          <w:rFonts w:ascii="Arial" w:hAnsi="Arial" w:cs="Times New Roman"/>
          <w:b/>
          <w:bCs/>
          <w:kern w:val="0"/>
          <w:sz w:val="24"/>
          <w:szCs w:val="24"/>
          <w:lang w:val="en-GB"/>
        </w:rPr>
        <w:t>Supplementary Fig. 1</w:t>
      </w:r>
      <w:r w:rsidR="006F193E" w:rsidRPr="00643FF1">
        <w:rPr>
          <w:rFonts w:ascii="Arial" w:hAnsi="Arial" w:cs="Times New Roman"/>
          <w:b/>
          <w:bCs/>
          <w:kern w:val="0"/>
          <w:sz w:val="24"/>
          <w:szCs w:val="24"/>
          <w:lang w:val="en-GB"/>
        </w:rPr>
        <w:t>6</w:t>
      </w:r>
      <w:r w:rsidRPr="00643FF1">
        <w:rPr>
          <w:rFonts w:ascii="Arial" w:hAnsi="Arial" w:cs="Times New Roman"/>
          <w:b/>
          <w:bCs/>
          <w:kern w:val="0"/>
          <w:sz w:val="24"/>
          <w:szCs w:val="24"/>
          <w:lang w:val="en-GB"/>
        </w:rPr>
        <w:t xml:space="preserve">. </w:t>
      </w:r>
      <w:r w:rsidR="006F6510" w:rsidRPr="00643FF1">
        <w:rPr>
          <w:rFonts w:ascii="Arial" w:hAnsi="Arial" w:cs="Times New Roman"/>
          <w:b/>
          <w:bCs/>
          <w:kern w:val="0"/>
          <w:sz w:val="24"/>
          <w:szCs w:val="24"/>
          <w:lang w:val="en-GB"/>
        </w:rPr>
        <w:t>Sim</w:t>
      </w:r>
      <w:r w:rsidR="006F6510">
        <w:rPr>
          <w:rFonts w:ascii="Arial" w:hAnsi="Arial" w:cs="Times New Roman"/>
          <w:b/>
          <w:bCs/>
          <w:kern w:val="0"/>
          <w:sz w:val="24"/>
          <w:szCs w:val="24"/>
          <w:lang w:val="en-GB"/>
        </w:rPr>
        <w:t xml:space="preserve">ulation of </w:t>
      </w:r>
      <w:r w:rsidR="0080253E">
        <w:rPr>
          <w:rFonts w:ascii="Arial" w:hAnsi="Arial" w:cs="Times New Roman"/>
          <w:b/>
          <w:bCs/>
          <w:kern w:val="0"/>
          <w:sz w:val="24"/>
          <w:szCs w:val="24"/>
          <w:lang w:val="en-GB"/>
        </w:rPr>
        <w:t xml:space="preserve">the </w:t>
      </w:r>
      <w:r w:rsidR="00DA4FD4">
        <w:rPr>
          <w:rFonts w:ascii="Arial" w:hAnsi="Arial" w:cs="Times New Roman"/>
          <w:b/>
          <w:bCs/>
          <w:kern w:val="0"/>
          <w:sz w:val="24"/>
          <w:szCs w:val="24"/>
          <w:lang w:val="en-GB"/>
        </w:rPr>
        <w:t>passive droplet merging</w:t>
      </w:r>
      <w:r>
        <w:rPr>
          <w:rFonts w:ascii="Arial" w:hAnsi="Arial" w:cs="Times New Roman"/>
          <w:b/>
          <w:bCs/>
          <w:kern w:val="0"/>
          <w:sz w:val="24"/>
          <w:szCs w:val="24"/>
          <w:lang w:val="en-GB"/>
        </w:rPr>
        <w:t>.</w:t>
      </w:r>
      <w:r w:rsidRPr="00D13779">
        <w:rPr>
          <w:rFonts w:ascii="Arial" w:hAnsi="Arial" w:cs="Times New Roman"/>
          <w:b/>
          <w:bCs/>
          <w:kern w:val="0"/>
          <w:sz w:val="24"/>
          <w:szCs w:val="24"/>
          <w:lang w:val="en-GB"/>
        </w:rPr>
        <w:t xml:space="preserve"> </w:t>
      </w:r>
      <w:r w:rsidR="00937555">
        <w:rPr>
          <w:rFonts w:ascii="Arial" w:hAnsi="Arial" w:cs="Times New Roman"/>
          <w:b/>
          <w:bCs/>
          <w:kern w:val="0"/>
          <w:sz w:val="24"/>
          <w:szCs w:val="24"/>
          <w:lang w:val="en-GB"/>
        </w:rPr>
        <w:t xml:space="preserve">a, </w:t>
      </w:r>
      <w:r w:rsidR="00DA4FD4">
        <w:rPr>
          <w:rFonts w:ascii="Arial" w:hAnsi="Arial" w:cs="Times New Roman"/>
          <w:bCs/>
          <w:kern w:val="0"/>
          <w:sz w:val="24"/>
          <w:szCs w:val="24"/>
          <w:lang w:val="en-GB"/>
        </w:rPr>
        <w:t xml:space="preserve">The normalized pressure field. </w:t>
      </w:r>
      <w:r w:rsidR="00937555">
        <w:rPr>
          <w:rFonts w:ascii="Arial" w:hAnsi="Arial" w:cs="Times New Roman"/>
          <w:b/>
          <w:bCs/>
          <w:kern w:val="0"/>
          <w:sz w:val="24"/>
          <w:szCs w:val="24"/>
          <w:lang w:val="en-GB"/>
        </w:rPr>
        <w:t>b,</w:t>
      </w:r>
      <w:r w:rsidR="00DA4FD4">
        <w:rPr>
          <w:rFonts w:ascii="Arial" w:hAnsi="Arial" w:cs="Times New Roman"/>
          <w:b/>
          <w:bCs/>
          <w:kern w:val="0"/>
          <w:sz w:val="24"/>
          <w:szCs w:val="24"/>
          <w:lang w:val="en-GB"/>
        </w:rPr>
        <w:t xml:space="preserve"> </w:t>
      </w:r>
      <w:r w:rsidR="00DA4FD4">
        <w:rPr>
          <w:rFonts w:ascii="Arial" w:hAnsi="Arial" w:cs="Times New Roman"/>
          <w:bCs/>
          <w:kern w:val="0"/>
          <w:sz w:val="24"/>
          <w:szCs w:val="24"/>
          <w:lang w:val="en-GB"/>
        </w:rPr>
        <w:t xml:space="preserve">The normalized velocity field. </w:t>
      </w:r>
      <w:r w:rsidR="00DA4FD4">
        <w:rPr>
          <w:rFonts w:ascii="Arial" w:hAnsi="Arial" w:cs="Times New Roman"/>
          <w:b/>
          <w:bCs/>
          <w:kern w:val="0"/>
          <w:sz w:val="24"/>
          <w:szCs w:val="24"/>
          <w:lang w:val="en-GB"/>
        </w:rPr>
        <w:t>c</w:t>
      </w:r>
      <w:r w:rsidR="00937555">
        <w:rPr>
          <w:rFonts w:ascii="Arial" w:hAnsi="Arial" w:cs="Times New Roman"/>
          <w:b/>
          <w:bCs/>
          <w:kern w:val="0"/>
          <w:sz w:val="24"/>
          <w:szCs w:val="24"/>
          <w:lang w:val="en-GB"/>
        </w:rPr>
        <w:t>,</w:t>
      </w:r>
      <w:r w:rsidR="00DA4FD4">
        <w:rPr>
          <w:rFonts w:ascii="Arial" w:hAnsi="Arial" w:cs="Times New Roman"/>
          <w:b/>
          <w:bCs/>
          <w:kern w:val="0"/>
          <w:sz w:val="24"/>
          <w:szCs w:val="24"/>
          <w:lang w:val="en-GB"/>
        </w:rPr>
        <w:t xml:space="preserve"> </w:t>
      </w:r>
      <w:r w:rsidR="00DA4FD4">
        <w:rPr>
          <w:rFonts w:ascii="Arial" w:hAnsi="Arial" w:cs="Times New Roman"/>
          <w:bCs/>
          <w:kern w:val="0"/>
          <w:sz w:val="24"/>
          <w:szCs w:val="24"/>
          <w:lang w:val="en-GB"/>
        </w:rPr>
        <w:t>The flow trajectory</w:t>
      </w:r>
      <w:r w:rsidR="000826D1">
        <w:rPr>
          <w:rFonts w:ascii="Arial" w:hAnsi="Arial" w:cs="Times New Roman"/>
          <w:bCs/>
          <w:kern w:val="0"/>
          <w:sz w:val="24"/>
          <w:szCs w:val="24"/>
          <w:lang w:val="en-GB"/>
        </w:rPr>
        <w:t>.</w:t>
      </w:r>
    </w:p>
    <w:p w14:paraId="0716B415" w14:textId="1BC76C53" w:rsidR="00BE755C" w:rsidRDefault="00BE755C">
      <w:pPr>
        <w:widowControl/>
        <w:jc w:val="left"/>
        <w:rPr>
          <w:rFonts w:ascii="Arial" w:hAnsi="Arial" w:cs="Times New Roman"/>
          <w:bCs/>
          <w:kern w:val="0"/>
          <w:sz w:val="24"/>
          <w:szCs w:val="24"/>
          <w:lang w:val="en-GB"/>
        </w:rPr>
      </w:pPr>
      <w:r>
        <w:rPr>
          <w:rFonts w:ascii="Arial" w:hAnsi="Arial" w:cs="Times New Roman"/>
          <w:bCs/>
          <w:kern w:val="0"/>
          <w:sz w:val="24"/>
          <w:szCs w:val="24"/>
          <w:lang w:val="en-GB"/>
        </w:rPr>
        <w:br w:type="page"/>
      </w:r>
    </w:p>
    <w:p w14:paraId="7D78623F" w14:textId="056C4785" w:rsidR="00BE755C" w:rsidRDefault="00873975" w:rsidP="00BE755C">
      <w:pPr>
        <w:widowControl/>
        <w:jc w:val="center"/>
        <w:rPr>
          <w:rFonts w:ascii="Arial" w:hAnsi="Arial"/>
        </w:rPr>
      </w:pPr>
      <w:r>
        <w:rPr>
          <w:rFonts w:ascii="Arial" w:hAnsi="Arial"/>
          <w:noProof/>
        </w:rPr>
        <w:lastRenderedPageBreak/>
        <w:drawing>
          <wp:inline distT="0" distB="0" distL="0" distR="0" wp14:anchorId="26007004" wp14:editId="26506C49">
            <wp:extent cx="5274310" cy="1486535"/>
            <wp:effectExtent l="0" t="0" r="0"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pic:nvPicPr>
                  <pic:blipFill>
                    <a:blip r:embed="rId23" cstate="print">
                      <a:extLst>
                        <a:ext uri="{28A0092B-C50C-407E-A947-70E740481C1C}">
                          <a14:useLocalDpi xmlns:a14="http://schemas.microsoft.com/office/drawing/2010/main"/>
                        </a:ext>
                      </a:extLst>
                    </a:blip>
                    <a:stretch>
                      <a:fillRect/>
                    </a:stretch>
                  </pic:blipFill>
                  <pic:spPr>
                    <a:xfrm>
                      <a:off x="0" y="0"/>
                      <a:ext cx="5274310" cy="1486535"/>
                    </a:xfrm>
                    <a:prstGeom prst="rect">
                      <a:avLst/>
                    </a:prstGeom>
                  </pic:spPr>
                </pic:pic>
              </a:graphicData>
            </a:graphic>
          </wp:inline>
        </w:drawing>
      </w:r>
    </w:p>
    <w:p w14:paraId="0E5DF716" w14:textId="051E154B" w:rsidR="00BE755C" w:rsidRPr="007C072D" w:rsidRDefault="00BE755C" w:rsidP="00BE755C">
      <w:pPr>
        <w:rPr>
          <w:rFonts w:ascii="Arial" w:hAnsi="Arial"/>
        </w:rPr>
      </w:pPr>
      <w:r w:rsidRPr="00643FF1">
        <w:rPr>
          <w:rFonts w:ascii="Arial" w:hAnsi="Arial" w:cs="Times New Roman"/>
          <w:b/>
          <w:bCs/>
          <w:kern w:val="0"/>
          <w:sz w:val="24"/>
          <w:szCs w:val="24"/>
          <w:lang w:val="en-GB"/>
        </w:rPr>
        <w:t>Supplementary Fig. 1</w:t>
      </w:r>
      <w:r w:rsidR="006F193E" w:rsidRPr="00643FF1">
        <w:rPr>
          <w:rFonts w:ascii="Arial" w:hAnsi="Arial" w:cs="Times New Roman"/>
          <w:b/>
          <w:bCs/>
          <w:kern w:val="0"/>
          <w:sz w:val="24"/>
          <w:szCs w:val="24"/>
          <w:lang w:val="en-GB"/>
        </w:rPr>
        <w:t>7</w:t>
      </w:r>
      <w:r w:rsidRPr="00643FF1">
        <w:rPr>
          <w:rFonts w:ascii="Arial" w:hAnsi="Arial" w:cs="Times New Roman"/>
          <w:b/>
          <w:bCs/>
          <w:kern w:val="0"/>
          <w:sz w:val="24"/>
          <w:szCs w:val="24"/>
          <w:lang w:val="en-GB"/>
        </w:rPr>
        <w:t xml:space="preserve">. </w:t>
      </w:r>
      <w:r w:rsidRPr="00643FF1">
        <w:rPr>
          <w:rFonts w:ascii="Arial" w:hAnsi="Arial" w:cs="Times New Roman" w:hint="eastAsia"/>
          <w:b/>
          <w:bCs/>
          <w:kern w:val="0"/>
          <w:sz w:val="24"/>
          <w:szCs w:val="24"/>
          <w:lang w:val="en-GB"/>
        </w:rPr>
        <w:t>Sc</w:t>
      </w:r>
      <w:r>
        <w:rPr>
          <w:rFonts w:ascii="Arial" w:hAnsi="Arial" w:cs="Times New Roman" w:hint="eastAsia"/>
          <w:b/>
          <w:bCs/>
          <w:kern w:val="0"/>
          <w:sz w:val="24"/>
          <w:szCs w:val="24"/>
          <w:lang w:val="en-GB"/>
        </w:rPr>
        <w:t>anning</w:t>
      </w:r>
      <w:r>
        <w:rPr>
          <w:rFonts w:ascii="Arial" w:hAnsi="Arial" w:cs="Times New Roman"/>
          <w:b/>
          <w:bCs/>
          <w:kern w:val="0"/>
          <w:sz w:val="24"/>
          <w:szCs w:val="24"/>
          <w:lang w:val="en-GB"/>
        </w:rPr>
        <w:t xml:space="preserve"> </w:t>
      </w:r>
      <w:r>
        <w:rPr>
          <w:rFonts w:ascii="Arial" w:hAnsi="Arial" w:cs="Times New Roman"/>
          <w:b/>
          <w:bCs/>
          <w:kern w:val="0"/>
          <w:sz w:val="24"/>
          <w:szCs w:val="24"/>
        </w:rPr>
        <w:t xml:space="preserve">electron microscopic </w:t>
      </w:r>
      <w:r w:rsidR="005F39E1">
        <w:rPr>
          <w:rFonts w:ascii="Arial" w:hAnsi="Arial" w:cs="Times New Roman"/>
          <w:b/>
          <w:bCs/>
          <w:kern w:val="0"/>
          <w:sz w:val="24"/>
          <w:szCs w:val="24"/>
        </w:rPr>
        <w:t xml:space="preserve">(SEM) </w:t>
      </w:r>
      <w:r>
        <w:rPr>
          <w:rFonts w:ascii="Arial" w:hAnsi="Arial" w:cs="Times New Roman"/>
          <w:b/>
          <w:bCs/>
          <w:kern w:val="0"/>
          <w:sz w:val="24"/>
          <w:szCs w:val="24"/>
        </w:rPr>
        <w:t>image</w:t>
      </w:r>
      <w:r w:rsidR="00504D8A">
        <w:rPr>
          <w:rFonts w:ascii="Arial" w:hAnsi="Arial" w:cs="Times New Roman"/>
          <w:b/>
          <w:bCs/>
          <w:kern w:val="0"/>
          <w:sz w:val="24"/>
          <w:szCs w:val="24"/>
        </w:rPr>
        <w:t>s of the cell trapping module.</w:t>
      </w:r>
    </w:p>
    <w:p w14:paraId="4C937881" w14:textId="77777777" w:rsidR="00401BEA" w:rsidRPr="00BE755C" w:rsidRDefault="00401BEA" w:rsidP="00A208D2">
      <w:pPr>
        <w:rPr>
          <w:rFonts w:ascii="Arial" w:hAnsi="Arial"/>
        </w:rPr>
      </w:pPr>
    </w:p>
    <w:p w14:paraId="2AA31180" w14:textId="2ADFE279" w:rsidR="00A208D2" w:rsidRDefault="00A208D2">
      <w:pPr>
        <w:widowControl/>
        <w:jc w:val="left"/>
        <w:rPr>
          <w:rFonts w:ascii="Arial" w:hAnsi="Arial"/>
        </w:rPr>
      </w:pPr>
      <w:r>
        <w:rPr>
          <w:rFonts w:ascii="Arial" w:hAnsi="Arial"/>
        </w:rPr>
        <w:br w:type="page"/>
      </w:r>
    </w:p>
    <w:p w14:paraId="69FFF892" w14:textId="3035DECA" w:rsidR="00A208D2" w:rsidRDefault="00873975" w:rsidP="007C624A">
      <w:pPr>
        <w:widowControl/>
        <w:jc w:val="center"/>
        <w:rPr>
          <w:rFonts w:ascii="Arial" w:hAnsi="Arial"/>
        </w:rPr>
      </w:pPr>
      <w:r>
        <w:rPr>
          <w:rFonts w:ascii="Arial" w:hAnsi="Arial"/>
          <w:noProof/>
        </w:rPr>
        <w:lastRenderedPageBreak/>
        <w:drawing>
          <wp:inline distT="0" distB="0" distL="0" distR="0" wp14:anchorId="1DB0AAA1" wp14:editId="45041ADD">
            <wp:extent cx="4480794" cy="3960000"/>
            <wp:effectExtent l="0" t="0" r="0" b="254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pic:nvPicPr>
                  <pic:blipFill>
                    <a:blip r:embed="rId24" cstate="print">
                      <a:extLst>
                        <a:ext uri="{28A0092B-C50C-407E-A947-70E740481C1C}">
                          <a14:useLocalDpi xmlns:a14="http://schemas.microsoft.com/office/drawing/2010/main"/>
                        </a:ext>
                      </a:extLst>
                    </a:blip>
                    <a:stretch>
                      <a:fillRect/>
                    </a:stretch>
                  </pic:blipFill>
                  <pic:spPr>
                    <a:xfrm>
                      <a:off x="0" y="0"/>
                      <a:ext cx="4480794" cy="3960000"/>
                    </a:xfrm>
                    <a:prstGeom prst="rect">
                      <a:avLst/>
                    </a:prstGeom>
                  </pic:spPr>
                </pic:pic>
              </a:graphicData>
            </a:graphic>
          </wp:inline>
        </w:drawing>
      </w:r>
    </w:p>
    <w:p w14:paraId="5FEBF4AF" w14:textId="66ED689E" w:rsidR="00A208D2" w:rsidRPr="00A208D2" w:rsidRDefault="00A208D2" w:rsidP="00BE1F0C">
      <w:pPr>
        <w:rPr>
          <w:rFonts w:ascii="Arial" w:hAnsi="Arial"/>
        </w:rPr>
      </w:pPr>
      <w:r w:rsidRPr="00643FF1">
        <w:rPr>
          <w:rFonts w:ascii="Arial" w:hAnsi="Arial" w:cs="Times New Roman"/>
          <w:b/>
          <w:bCs/>
          <w:kern w:val="0"/>
          <w:sz w:val="24"/>
          <w:szCs w:val="24"/>
          <w:lang w:val="en-GB"/>
        </w:rPr>
        <w:t>Supplementary Fig. 1</w:t>
      </w:r>
      <w:r w:rsidR="006F193E" w:rsidRPr="00643FF1">
        <w:rPr>
          <w:rFonts w:ascii="Arial" w:hAnsi="Arial" w:cs="Times New Roman"/>
          <w:b/>
          <w:bCs/>
          <w:kern w:val="0"/>
          <w:sz w:val="24"/>
          <w:szCs w:val="24"/>
          <w:lang w:val="en-GB"/>
        </w:rPr>
        <w:t>8</w:t>
      </w:r>
      <w:r w:rsidRPr="00643FF1">
        <w:rPr>
          <w:rFonts w:ascii="Arial" w:hAnsi="Arial" w:cs="Times New Roman"/>
          <w:b/>
          <w:bCs/>
          <w:kern w:val="0"/>
          <w:sz w:val="24"/>
          <w:szCs w:val="24"/>
          <w:lang w:val="en-GB"/>
        </w:rPr>
        <w:t xml:space="preserve">. </w:t>
      </w:r>
      <w:r w:rsidR="006248A1" w:rsidRPr="00643FF1">
        <w:rPr>
          <w:rFonts w:ascii="Arial" w:hAnsi="Arial" w:cs="Times New Roman"/>
          <w:b/>
          <w:bCs/>
          <w:kern w:val="0"/>
          <w:sz w:val="24"/>
          <w:szCs w:val="24"/>
          <w:lang w:val="en-GB"/>
        </w:rPr>
        <w:t>N</w:t>
      </w:r>
      <w:r w:rsidR="006248A1">
        <w:rPr>
          <w:rFonts w:ascii="Arial" w:hAnsi="Arial" w:cs="Times New Roman"/>
          <w:b/>
          <w:bCs/>
          <w:kern w:val="0"/>
          <w:sz w:val="24"/>
          <w:szCs w:val="24"/>
          <w:lang w:val="en-GB"/>
        </w:rPr>
        <w:t xml:space="preserve">ormalized velocity </w:t>
      </w:r>
      <w:r w:rsidR="001137FC">
        <w:rPr>
          <w:rFonts w:ascii="Arial" w:hAnsi="Arial" w:cs="Times New Roman"/>
          <w:b/>
          <w:bCs/>
          <w:kern w:val="0"/>
          <w:sz w:val="24"/>
          <w:szCs w:val="24"/>
          <w:lang w:val="en-GB"/>
        </w:rPr>
        <w:t>field</w:t>
      </w:r>
      <w:r w:rsidR="006F6510">
        <w:rPr>
          <w:rFonts w:ascii="Arial" w:hAnsi="Arial" w:cs="Times New Roman"/>
          <w:b/>
          <w:bCs/>
          <w:kern w:val="0"/>
          <w:sz w:val="24"/>
          <w:szCs w:val="24"/>
          <w:lang w:val="en-GB"/>
        </w:rPr>
        <w:t xml:space="preserve"> of </w:t>
      </w:r>
      <w:r w:rsidR="00333ADA">
        <w:rPr>
          <w:rFonts w:ascii="Arial" w:hAnsi="Arial" w:cs="Times New Roman"/>
          <w:b/>
          <w:bCs/>
          <w:kern w:val="0"/>
          <w:sz w:val="24"/>
          <w:szCs w:val="24"/>
          <w:lang w:val="en-GB"/>
        </w:rPr>
        <w:t>the</w:t>
      </w:r>
      <w:r w:rsidR="00AF3EC3">
        <w:rPr>
          <w:rFonts w:ascii="Arial" w:hAnsi="Arial" w:cs="Times New Roman"/>
          <w:b/>
          <w:bCs/>
          <w:kern w:val="0"/>
          <w:sz w:val="24"/>
          <w:szCs w:val="24"/>
          <w:lang w:val="en-GB"/>
        </w:rPr>
        <w:t xml:space="preserve"> trapping</w:t>
      </w:r>
      <w:r w:rsidR="006F6510">
        <w:rPr>
          <w:rFonts w:ascii="Arial" w:hAnsi="Arial" w:cs="Times New Roman"/>
          <w:b/>
          <w:bCs/>
          <w:kern w:val="0"/>
          <w:sz w:val="24"/>
          <w:szCs w:val="24"/>
          <w:lang w:val="en-GB"/>
        </w:rPr>
        <w:t>.</w:t>
      </w:r>
      <w:r w:rsidRPr="00D13779">
        <w:rPr>
          <w:rFonts w:ascii="Arial" w:hAnsi="Arial" w:cs="Times New Roman"/>
          <w:b/>
          <w:bCs/>
          <w:kern w:val="0"/>
          <w:sz w:val="24"/>
          <w:szCs w:val="24"/>
          <w:lang w:val="en-GB"/>
        </w:rPr>
        <w:t xml:space="preserve"> </w:t>
      </w:r>
      <w:r>
        <w:rPr>
          <w:rFonts w:ascii="Arial" w:hAnsi="Arial" w:cs="Times New Roman"/>
          <w:b/>
          <w:bCs/>
          <w:kern w:val="0"/>
          <w:sz w:val="24"/>
          <w:szCs w:val="24"/>
          <w:lang w:val="en-GB"/>
        </w:rPr>
        <w:t>a</w:t>
      </w:r>
      <w:r w:rsidR="007C072D">
        <w:rPr>
          <w:rFonts w:ascii="Arial" w:hAnsi="Arial" w:cs="Times New Roman"/>
          <w:b/>
          <w:bCs/>
          <w:kern w:val="0"/>
          <w:sz w:val="24"/>
          <w:szCs w:val="24"/>
          <w:lang w:val="en-GB"/>
        </w:rPr>
        <w:t xml:space="preserve">, </w:t>
      </w:r>
      <w:proofErr w:type="gramStart"/>
      <w:r w:rsidR="007C072D">
        <w:rPr>
          <w:rFonts w:ascii="Arial" w:hAnsi="Arial" w:cs="Times New Roman"/>
          <w:kern w:val="0"/>
          <w:sz w:val="24"/>
          <w:szCs w:val="24"/>
          <w:lang w:val="en-GB"/>
        </w:rPr>
        <w:t>The</w:t>
      </w:r>
      <w:proofErr w:type="gramEnd"/>
      <w:r w:rsidR="007C072D">
        <w:rPr>
          <w:rFonts w:ascii="Arial" w:hAnsi="Arial" w:cs="Times New Roman"/>
          <w:kern w:val="0"/>
          <w:sz w:val="24"/>
          <w:szCs w:val="24"/>
          <w:lang w:val="en-GB"/>
        </w:rPr>
        <w:t xml:space="preserve"> traps have no gaps. </w:t>
      </w:r>
      <w:r w:rsidR="007C072D" w:rsidRPr="007C072D">
        <w:rPr>
          <w:rFonts w:ascii="Arial" w:hAnsi="Arial" w:cs="Times New Roman"/>
          <w:b/>
          <w:bCs/>
          <w:kern w:val="0"/>
          <w:sz w:val="24"/>
          <w:szCs w:val="24"/>
          <w:lang w:val="en-GB"/>
        </w:rPr>
        <w:t>b,</w:t>
      </w:r>
      <w:r w:rsidR="007C072D">
        <w:rPr>
          <w:rFonts w:ascii="Arial" w:hAnsi="Arial" w:cs="Times New Roman"/>
          <w:kern w:val="0"/>
          <w:sz w:val="24"/>
          <w:szCs w:val="24"/>
          <w:lang w:val="en-GB"/>
        </w:rPr>
        <w:t xml:space="preserve"> </w:t>
      </w:r>
      <w:proofErr w:type="gramStart"/>
      <w:r w:rsidR="007C072D">
        <w:rPr>
          <w:rFonts w:ascii="Arial" w:hAnsi="Arial" w:cs="Times New Roman"/>
          <w:kern w:val="0"/>
          <w:sz w:val="24"/>
          <w:szCs w:val="24"/>
          <w:lang w:val="en-GB"/>
        </w:rPr>
        <w:t>The</w:t>
      </w:r>
      <w:proofErr w:type="gramEnd"/>
      <w:r w:rsidR="007C072D">
        <w:rPr>
          <w:rFonts w:ascii="Arial" w:hAnsi="Arial" w:cs="Times New Roman"/>
          <w:kern w:val="0"/>
          <w:sz w:val="24"/>
          <w:szCs w:val="24"/>
          <w:lang w:val="en-GB"/>
        </w:rPr>
        <w:t xml:space="preserve"> </w:t>
      </w:r>
      <w:r w:rsidR="00CF7342">
        <w:rPr>
          <w:rFonts w:ascii="Arial" w:hAnsi="Arial" w:cs="Times New Roman"/>
          <w:kern w:val="0"/>
          <w:sz w:val="24"/>
          <w:szCs w:val="24"/>
          <w:lang w:val="en-GB"/>
        </w:rPr>
        <w:t xml:space="preserve">3D </w:t>
      </w:r>
      <w:r w:rsidR="007C072D">
        <w:rPr>
          <w:rFonts w:ascii="Arial" w:hAnsi="Arial" w:cs="Times New Roman"/>
          <w:kern w:val="0"/>
          <w:sz w:val="24"/>
          <w:szCs w:val="24"/>
          <w:lang w:val="en-GB"/>
        </w:rPr>
        <w:t xml:space="preserve">traps have gaps on the bottom. The height of the gap is </w:t>
      </w:r>
      <w:r w:rsidR="007C072D" w:rsidRPr="00504D8A">
        <w:rPr>
          <w:rFonts w:ascii="Arial" w:hAnsi="Arial" w:cs="Times New Roman"/>
          <w:kern w:val="0"/>
          <w:sz w:val="24"/>
          <w:szCs w:val="24"/>
          <w:lang w:val="en-GB"/>
        </w:rPr>
        <w:t xml:space="preserve">5 </w:t>
      </w:r>
      <w:proofErr w:type="spellStart"/>
      <w:r w:rsidR="007C072D" w:rsidRPr="00504D8A">
        <w:rPr>
          <w:rFonts w:ascii="Arial" w:hAnsi="Arial" w:cs="Arial"/>
          <w:kern w:val="0"/>
          <w:sz w:val="24"/>
          <w:szCs w:val="24"/>
          <w:lang w:val="en-GB"/>
        </w:rPr>
        <w:t>μ</w:t>
      </w:r>
      <w:r w:rsidR="007C072D" w:rsidRPr="00504D8A">
        <w:rPr>
          <w:rFonts w:ascii="Arial" w:hAnsi="Arial" w:cs="Times New Roman"/>
          <w:kern w:val="0"/>
          <w:sz w:val="24"/>
          <w:szCs w:val="24"/>
          <w:lang w:val="en-GB"/>
        </w:rPr>
        <w:t>m</w:t>
      </w:r>
      <w:proofErr w:type="spellEnd"/>
      <w:r w:rsidR="007C072D" w:rsidRPr="00504D8A">
        <w:rPr>
          <w:rFonts w:ascii="Arial" w:hAnsi="Arial" w:cs="Times New Roman"/>
          <w:kern w:val="0"/>
          <w:sz w:val="24"/>
          <w:szCs w:val="24"/>
          <w:lang w:val="en-GB"/>
        </w:rPr>
        <w:t>.</w:t>
      </w:r>
      <w:r w:rsidR="00987A08">
        <w:rPr>
          <w:rFonts w:ascii="Arial" w:hAnsi="Arial" w:cs="Times New Roman"/>
          <w:kern w:val="0"/>
          <w:sz w:val="24"/>
          <w:szCs w:val="24"/>
          <w:lang w:val="en-GB"/>
        </w:rPr>
        <w:t xml:space="preserve"> </w:t>
      </w:r>
      <w:r w:rsidR="007C072D">
        <w:rPr>
          <w:rFonts w:ascii="Arial" w:hAnsi="Arial" w:cs="Times New Roman"/>
          <w:kern w:val="0"/>
          <w:sz w:val="24"/>
          <w:szCs w:val="24"/>
          <w:lang w:val="en-GB"/>
        </w:rPr>
        <w:t>In the simulation</w:t>
      </w:r>
      <w:r w:rsidR="00125DD0">
        <w:rPr>
          <w:rFonts w:ascii="Arial" w:hAnsi="Arial" w:cs="Times New Roman" w:hint="eastAsia"/>
          <w:kern w:val="0"/>
          <w:sz w:val="24"/>
          <w:szCs w:val="24"/>
          <w:lang w:val="en-GB"/>
        </w:rPr>
        <w:t>,</w:t>
      </w:r>
      <w:r w:rsidR="00125DD0">
        <w:rPr>
          <w:rFonts w:ascii="Arial" w:hAnsi="Arial" w:cs="Times New Roman"/>
          <w:kern w:val="0"/>
          <w:sz w:val="24"/>
          <w:szCs w:val="24"/>
          <w:lang w:val="en-GB"/>
        </w:rPr>
        <w:t xml:space="preserve"> </w:t>
      </w:r>
      <w:r w:rsidR="00906DAD">
        <w:rPr>
          <w:rFonts w:ascii="Arial" w:hAnsi="Arial" w:cs="Times New Roman"/>
          <w:kern w:val="0"/>
          <w:sz w:val="24"/>
          <w:szCs w:val="24"/>
          <w:lang w:val="en-GB"/>
        </w:rPr>
        <w:t>some</w:t>
      </w:r>
      <w:r w:rsidR="00125DD0">
        <w:rPr>
          <w:rFonts w:ascii="Arial" w:hAnsi="Arial" w:cs="Times New Roman"/>
          <w:kern w:val="0"/>
          <w:sz w:val="24"/>
          <w:szCs w:val="24"/>
          <w:lang w:val="en-GB"/>
        </w:rPr>
        <w:t xml:space="preserve"> particles are placed in </w:t>
      </w:r>
      <w:r w:rsidR="002F67AA">
        <w:rPr>
          <w:rFonts w:ascii="Arial" w:hAnsi="Arial" w:cs="Times New Roman"/>
          <w:kern w:val="0"/>
          <w:sz w:val="24"/>
          <w:szCs w:val="24"/>
        </w:rPr>
        <w:t xml:space="preserve">a portion of </w:t>
      </w:r>
      <w:r w:rsidR="000738CA">
        <w:rPr>
          <w:rFonts w:ascii="Arial" w:hAnsi="Arial" w:cs="Times New Roman"/>
          <w:kern w:val="0"/>
          <w:sz w:val="24"/>
          <w:szCs w:val="24"/>
          <w:lang w:val="en-GB"/>
        </w:rPr>
        <w:t>traps</w:t>
      </w:r>
      <w:r w:rsidR="00652B47">
        <w:rPr>
          <w:rFonts w:ascii="Arial" w:hAnsi="Arial" w:cs="Times New Roman"/>
          <w:kern w:val="0"/>
          <w:sz w:val="24"/>
          <w:szCs w:val="24"/>
          <w:lang w:val="en-GB"/>
        </w:rPr>
        <w:t>.</w:t>
      </w:r>
    </w:p>
    <w:p w14:paraId="4416A4ED" w14:textId="582ED4D8" w:rsidR="00A208D2" w:rsidRDefault="00A208D2">
      <w:pPr>
        <w:widowControl/>
        <w:jc w:val="left"/>
        <w:rPr>
          <w:rFonts w:ascii="Arial" w:hAnsi="Arial"/>
          <w:lang w:val="en-GB"/>
        </w:rPr>
      </w:pPr>
      <w:r>
        <w:rPr>
          <w:rFonts w:ascii="Arial" w:hAnsi="Arial"/>
          <w:lang w:val="en-GB"/>
        </w:rPr>
        <w:br w:type="page"/>
      </w:r>
    </w:p>
    <w:p w14:paraId="17A84F1E" w14:textId="5C18C77D" w:rsidR="004A7B0D" w:rsidRDefault="00873975" w:rsidP="00EC0CB8">
      <w:pPr>
        <w:jc w:val="center"/>
        <w:rPr>
          <w:rFonts w:ascii="Arial" w:hAnsi="Arial"/>
          <w:lang w:val="en-GB"/>
        </w:rPr>
      </w:pPr>
      <w:r>
        <w:rPr>
          <w:rFonts w:ascii="Arial" w:hAnsi="Arial"/>
          <w:noProof/>
          <w:lang w:val="en-GB"/>
        </w:rPr>
        <w:lastRenderedPageBreak/>
        <w:drawing>
          <wp:inline distT="0" distB="0" distL="0" distR="0" wp14:anchorId="3DA9F0BC" wp14:editId="7805E416">
            <wp:extent cx="4114318" cy="4680000"/>
            <wp:effectExtent l="0" t="0" r="635" b="635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pic:nvPicPr>
                  <pic:blipFill>
                    <a:blip r:embed="rId25" cstate="print">
                      <a:extLst>
                        <a:ext uri="{28A0092B-C50C-407E-A947-70E740481C1C}">
                          <a14:useLocalDpi xmlns:a14="http://schemas.microsoft.com/office/drawing/2010/main"/>
                        </a:ext>
                      </a:extLst>
                    </a:blip>
                    <a:stretch>
                      <a:fillRect/>
                    </a:stretch>
                  </pic:blipFill>
                  <pic:spPr>
                    <a:xfrm>
                      <a:off x="0" y="0"/>
                      <a:ext cx="4114318" cy="4680000"/>
                    </a:xfrm>
                    <a:prstGeom prst="rect">
                      <a:avLst/>
                    </a:prstGeom>
                  </pic:spPr>
                </pic:pic>
              </a:graphicData>
            </a:graphic>
          </wp:inline>
        </w:drawing>
      </w:r>
    </w:p>
    <w:p w14:paraId="7404072F" w14:textId="135F9425" w:rsidR="00FF1A05" w:rsidRPr="00504D8A" w:rsidRDefault="00A208D2" w:rsidP="00A208D2">
      <w:pPr>
        <w:rPr>
          <w:rFonts w:ascii="Arial" w:hAnsi="Arial" w:cs="Times New Roman"/>
          <w:b/>
          <w:bCs/>
          <w:kern w:val="0"/>
          <w:sz w:val="24"/>
          <w:szCs w:val="24"/>
          <w:lang w:val="en-GB"/>
        </w:rPr>
      </w:pPr>
      <w:r w:rsidRPr="00643FF1">
        <w:rPr>
          <w:rFonts w:ascii="Arial" w:hAnsi="Arial" w:cs="Times New Roman"/>
          <w:b/>
          <w:bCs/>
          <w:kern w:val="0"/>
          <w:sz w:val="24"/>
          <w:szCs w:val="24"/>
          <w:lang w:val="en-GB"/>
        </w:rPr>
        <w:t>Supplementary Fig. 1</w:t>
      </w:r>
      <w:r w:rsidR="006F193E" w:rsidRPr="00643FF1">
        <w:rPr>
          <w:rFonts w:ascii="Arial" w:hAnsi="Arial" w:cs="Times New Roman"/>
          <w:b/>
          <w:bCs/>
          <w:kern w:val="0"/>
          <w:sz w:val="24"/>
          <w:szCs w:val="24"/>
          <w:lang w:val="en-GB"/>
        </w:rPr>
        <w:t>9</w:t>
      </w:r>
      <w:r w:rsidRPr="00643FF1">
        <w:rPr>
          <w:rFonts w:ascii="Arial" w:hAnsi="Arial" w:cs="Times New Roman"/>
          <w:b/>
          <w:bCs/>
          <w:kern w:val="0"/>
          <w:sz w:val="24"/>
          <w:szCs w:val="24"/>
          <w:lang w:val="en-GB"/>
        </w:rPr>
        <w:t xml:space="preserve">. </w:t>
      </w:r>
      <w:r w:rsidR="00466485" w:rsidRPr="00643FF1">
        <w:rPr>
          <w:rFonts w:ascii="Arial" w:hAnsi="Arial" w:cs="Times New Roman"/>
          <w:b/>
          <w:bCs/>
          <w:kern w:val="0"/>
          <w:sz w:val="24"/>
          <w:szCs w:val="24"/>
          <w:lang w:val="en-GB"/>
        </w:rPr>
        <w:t>S</w:t>
      </w:r>
      <w:r w:rsidR="00466485" w:rsidRPr="00504D8A">
        <w:rPr>
          <w:rFonts w:ascii="Arial" w:hAnsi="Arial" w:cs="Times New Roman"/>
          <w:b/>
          <w:bCs/>
          <w:kern w:val="0"/>
          <w:sz w:val="24"/>
          <w:szCs w:val="24"/>
          <w:lang w:val="en-GB"/>
        </w:rPr>
        <w:t>chematic diagram of the illumination module and the camera module</w:t>
      </w:r>
      <w:r w:rsidR="00FF1A05" w:rsidRPr="00504D8A">
        <w:rPr>
          <w:rFonts w:ascii="Arial" w:hAnsi="Arial" w:cs="Times New Roman"/>
          <w:kern w:val="0"/>
          <w:sz w:val="24"/>
          <w:szCs w:val="24"/>
          <w:lang w:val="en-GB"/>
        </w:rPr>
        <w:t>.</w:t>
      </w:r>
      <w:r w:rsidR="00F46F5A" w:rsidRPr="00504D8A">
        <w:rPr>
          <w:rFonts w:ascii="Arial" w:hAnsi="Arial" w:cs="Times New Roman"/>
          <w:b/>
          <w:bCs/>
          <w:kern w:val="0"/>
          <w:sz w:val="24"/>
          <w:szCs w:val="24"/>
          <w:lang w:val="en-GB"/>
        </w:rPr>
        <w:t xml:space="preserve"> </w:t>
      </w:r>
      <w:r w:rsidR="00F8706E" w:rsidRPr="00504D8A">
        <w:rPr>
          <w:rFonts w:ascii="Arial" w:hAnsi="Arial" w:cs="Times New Roman"/>
          <w:b/>
          <w:bCs/>
          <w:kern w:val="0"/>
          <w:sz w:val="24"/>
          <w:szCs w:val="24"/>
          <w:lang w:val="en-GB"/>
        </w:rPr>
        <w:t>a</w:t>
      </w:r>
      <w:r w:rsidR="00F46F5A" w:rsidRPr="00504D8A">
        <w:rPr>
          <w:rFonts w:ascii="Arial" w:hAnsi="Arial" w:cs="Times New Roman"/>
          <w:b/>
          <w:bCs/>
          <w:kern w:val="0"/>
          <w:sz w:val="24"/>
          <w:szCs w:val="24"/>
          <w:lang w:val="en-GB"/>
        </w:rPr>
        <w:t>,</w:t>
      </w:r>
      <w:r w:rsidR="00F46F5A" w:rsidRPr="00504D8A">
        <w:rPr>
          <w:rFonts w:ascii="Arial" w:hAnsi="Arial" w:cs="Times New Roman"/>
          <w:kern w:val="0"/>
          <w:sz w:val="24"/>
          <w:szCs w:val="24"/>
          <w:lang w:val="en-GB"/>
        </w:rPr>
        <w:t xml:space="preserve"> </w:t>
      </w:r>
      <w:proofErr w:type="gramStart"/>
      <w:r w:rsidR="00F46F5A" w:rsidRPr="00504D8A">
        <w:rPr>
          <w:rFonts w:ascii="Arial" w:hAnsi="Arial" w:cs="Times New Roman"/>
          <w:kern w:val="0"/>
          <w:sz w:val="24"/>
          <w:szCs w:val="24"/>
          <w:lang w:val="en-GB"/>
        </w:rPr>
        <w:t>The</w:t>
      </w:r>
      <w:proofErr w:type="gramEnd"/>
      <w:r w:rsidR="00F46F5A" w:rsidRPr="00504D8A">
        <w:rPr>
          <w:rFonts w:ascii="Arial" w:hAnsi="Arial" w:cs="Times New Roman"/>
          <w:kern w:val="0"/>
          <w:sz w:val="24"/>
          <w:szCs w:val="24"/>
          <w:lang w:val="en-GB"/>
        </w:rPr>
        <w:t xml:space="preserve"> camera module consists of an endoscope camera, an optical bandpass filter (optional) and a ball lens.</w:t>
      </w:r>
      <w:r w:rsidR="00F8706E" w:rsidRPr="00504D8A">
        <w:rPr>
          <w:rFonts w:ascii="Arial" w:hAnsi="Arial" w:cs="Times New Roman"/>
          <w:b/>
          <w:bCs/>
          <w:kern w:val="0"/>
          <w:sz w:val="24"/>
          <w:szCs w:val="24"/>
          <w:lang w:val="en-GB"/>
        </w:rPr>
        <w:t xml:space="preserve"> b, </w:t>
      </w:r>
      <w:proofErr w:type="gramStart"/>
      <w:r w:rsidR="00F8706E" w:rsidRPr="00504D8A">
        <w:rPr>
          <w:rFonts w:ascii="Arial" w:hAnsi="Arial" w:cs="Times New Roman"/>
          <w:kern w:val="0"/>
          <w:sz w:val="24"/>
          <w:szCs w:val="24"/>
          <w:lang w:val="en-GB"/>
        </w:rPr>
        <w:t>The</w:t>
      </w:r>
      <w:proofErr w:type="gramEnd"/>
      <w:r w:rsidR="00F8706E" w:rsidRPr="00504D8A">
        <w:rPr>
          <w:rFonts w:ascii="Arial" w:hAnsi="Arial" w:cs="Times New Roman"/>
          <w:kern w:val="0"/>
          <w:sz w:val="24"/>
          <w:szCs w:val="24"/>
          <w:lang w:val="en-GB"/>
        </w:rPr>
        <w:t xml:space="preserve"> illumination module consists of a LED, an optical bandpass filter (optional) and a hemispherical lens.</w:t>
      </w:r>
    </w:p>
    <w:p w14:paraId="6083C409" w14:textId="673B965B" w:rsidR="00A208D2" w:rsidRPr="000077F7" w:rsidRDefault="00FF1A05" w:rsidP="00A208D2">
      <w:pPr>
        <w:rPr>
          <w:rFonts w:ascii="Arial" w:hAnsi="Arial"/>
        </w:rPr>
      </w:pPr>
      <w:r>
        <w:rPr>
          <w:rFonts w:ascii="Arial" w:hAnsi="Arial" w:cs="Times New Roman"/>
          <w:b/>
          <w:bCs/>
          <w:kern w:val="0"/>
          <w:sz w:val="24"/>
          <w:szCs w:val="24"/>
          <w:lang w:val="en-GB"/>
        </w:rPr>
        <w:t xml:space="preserve"> </w:t>
      </w:r>
    </w:p>
    <w:p w14:paraId="466D0C75" w14:textId="1C380C96" w:rsidR="00A208D2" w:rsidRDefault="00A208D2">
      <w:pPr>
        <w:widowControl/>
        <w:jc w:val="left"/>
        <w:rPr>
          <w:rFonts w:ascii="Arial" w:hAnsi="Arial"/>
        </w:rPr>
      </w:pPr>
      <w:r>
        <w:rPr>
          <w:rFonts w:ascii="Arial" w:hAnsi="Arial"/>
        </w:rPr>
        <w:br w:type="page"/>
      </w:r>
    </w:p>
    <w:p w14:paraId="2D47A95D" w14:textId="17B10FC0" w:rsidR="00A208D2" w:rsidRPr="006E4DE0" w:rsidRDefault="00873975" w:rsidP="00504D8A">
      <w:pPr>
        <w:jc w:val="center"/>
        <w:rPr>
          <w:rFonts w:ascii="Arial" w:hAnsi="Arial"/>
        </w:rPr>
      </w:pPr>
      <w:r w:rsidRPr="006E4DE0">
        <w:rPr>
          <w:rFonts w:ascii="Arial" w:hAnsi="Arial"/>
          <w:noProof/>
        </w:rPr>
        <w:lastRenderedPageBreak/>
        <w:drawing>
          <wp:inline distT="0" distB="0" distL="0" distR="0" wp14:anchorId="7EB5F058" wp14:editId="72886C05">
            <wp:extent cx="4443581" cy="4320000"/>
            <wp:effectExtent l="0" t="0" r="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pic:nvPicPr>
                  <pic:blipFill>
                    <a:blip r:embed="rId26" cstate="print">
                      <a:extLst>
                        <a:ext uri="{28A0092B-C50C-407E-A947-70E740481C1C}">
                          <a14:useLocalDpi xmlns:a14="http://schemas.microsoft.com/office/drawing/2010/main"/>
                        </a:ext>
                      </a:extLst>
                    </a:blip>
                    <a:stretch>
                      <a:fillRect/>
                    </a:stretch>
                  </pic:blipFill>
                  <pic:spPr>
                    <a:xfrm>
                      <a:off x="0" y="0"/>
                      <a:ext cx="4443581" cy="4320000"/>
                    </a:xfrm>
                    <a:prstGeom prst="rect">
                      <a:avLst/>
                    </a:prstGeom>
                  </pic:spPr>
                </pic:pic>
              </a:graphicData>
            </a:graphic>
          </wp:inline>
        </w:drawing>
      </w:r>
    </w:p>
    <w:p w14:paraId="1C90DAF6" w14:textId="3060258A" w:rsidR="00466485" w:rsidRDefault="00466485" w:rsidP="00466485">
      <w:pPr>
        <w:rPr>
          <w:rFonts w:ascii="Arial" w:hAnsi="Arial" w:cs="Times New Roman"/>
          <w:kern w:val="0"/>
          <w:sz w:val="24"/>
          <w:szCs w:val="24"/>
          <w:lang w:val="en-GB"/>
        </w:rPr>
      </w:pPr>
      <w:r w:rsidRPr="00643FF1">
        <w:rPr>
          <w:rFonts w:ascii="Arial" w:hAnsi="Arial" w:cs="Times New Roman"/>
          <w:b/>
          <w:bCs/>
          <w:kern w:val="0"/>
          <w:sz w:val="24"/>
          <w:szCs w:val="24"/>
          <w:lang w:val="en-GB"/>
        </w:rPr>
        <w:t xml:space="preserve">Supplementary Fig. </w:t>
      </w:r>
      <w:r w:rsidR="006F193E" w:rsidRPr="00643FF1">
        <w:rPr>
          <w:rFonts w:ascii="Arial" w:hAnsi="Arial" w:cs="Times New Roman"/>
          <w:b/>
          <w:bCs/>
          <w:kern w:val="0"/>
          <w:sz w:val="24"/>
          <w:szCs w:val="24"/>
          <w:lang w:val="en-GB"/>
        </w:rPr>
        <w:t>20</w:t>
      </w:r>
      <w:r w:rsidRPr="00643FF1">
        <w:rPr>
          <w:rFonts w:ascii="Arial" w:hAnsi="Arial" w:cs="Times New Roman"/>
          <w:b/>
          <w:bCs/>
          <w:kern w:val="0"/>
          <w:sz w:val="24"/>
          <w:szCs w:val="24"/>
          <w:lang w:val="en-GB"/>
        </w:rPr>
        <w:t>. Mi</w:t>
      </w:r>
      <w:r w:rsidRPr="006E4DE0">
        <w:rPr>
          <w:rFonts w:ascii="Arial" w:hAnsi="Arial" w:cs="Times New Roman"/>
          <w:b/>
          <w:bCs/>
          <w:kern w:val="0"/>
          <w:sz w:val="24"/>
          <w:szCs w:val="24"/>
          <w:lang w:val="en-GB"/>
        </w:rPr>
        <w:t xml:space="preserve">croscopic imaging by using the camera module. </w:t>
      </w:r>
      <w:r w:rsidR="00F46F5A" w:rsidRPr="006E4DE0">
        <w:rPr>
          <w:rFonts w:ascii="Arial" w:hAnsi="Arial" w:cs="Times New Roman"/>
          <w:b/>
          <w:bCs/>
          <w:kern w:val="0"/>
          <w:sz w:val="24"/>
          <w:szCs w:val="24"/>
          <w:lang w:val="en-GB"/>
        </w:rPr>
        <w:t xml:space="preserve">a, </w:t>
      </w:r>
      <w:proofErr w:type="gramStart"/>
      <w:r w:rsidR="000063C4" w:rsidRPr="006E4DE0">
        <w:rPr>
          <w:rFonts w:ascii="Arial" w:hAnsi="Arial" w:cs="Times New Roman" w:hint="eastAsia"/>
          <w:kern w:val="0"/>
          <w:sz w:val="24"/>
          <w:szCs w:val="24"/>
          <w:lang w:val="en-GB"/>
        </w:rPr>
        <w:t>The</w:t>
      </w:r>
      <w:proofErr w:type="gramEnd"/>
      <w:r w:rsidR="000063C4" w:rsidRPr="006E4DE0">
        <w:rPr>
          <w:rFonts w:ascii="Arial" w:hAnsi="Arial" w:cs="Times New Roman"/>
          <w:kern w:val="0"/>
          <w:sz w:val="24"/>
          <w:szCs w:val="24"/>
          <w:lang w:val="en-GB"/>
        </w:rPr>
        <w:t xml:space="preserve"> </w:t>
      </w:r>
      <w:r w:rsidR="000063C4" w:rsidRPr="006E4DE0">
        <w:rPr>
          <w:rFonts w:ascii="Arial" w:hAnsi="Arial" w:cs="Times New Roman"/>
          <w:kern w:val="0"/>
          <w:sz w:val="24"/>
          <w:szCs w:val="24"/>
        </w:rPr>
        <w:t xml:space="preserve">image </w:t>
      </w:r>
      <w:r w:rsidR="006E4DE0" w:rsidRPr="006E4DE0">
        <w:rPr>
          <w:rFonts w:ascii="Arial" w:hAnsi="Arial" w:cs="Times New Roman"/>
          <w:kern w:val="0"/>
          <w:sz w:val="24"/>
          <w:szCs w:val="24"/>
        </w:rPr>
        <w:t>captured by the camera module without using the lens</w:t>
      </w:r>
      <w:r w:rsidR="00F46F5A" w:rsidRPr="006E4DE0">
        <w:rPr>
          <w:rFonts w:ascii="Arial" w:hAnsi="Arial" w:cs="Times New Roman"/>
          <w:kern w:val="0"/>
          <w:sz w:val="24"/>
          <w:szCs w:val="24"/>
          <w:lang w:val="en-GB"/>
        </w:rPr>
        <w:t xml:space="preserve">. </w:t>
      </w:r>
      <w:r w:rsidR="00F46F5A" w:rsidRPr="006E4DE0">
        <w:rPr>
          <w:rFonts w:ascii="Arial" w:hAnsi="Arial" w:cs="Times New Roman"/>
          <w:b/>
          <w:bCs/>
          <w:kern w:val="0"/>
          <w:sz w:val="24"/>
          <w:szCs w:val="24"/>
          <w:lang w:val="en-GB"/>
        </w:rPr>
        <w:t>b,</w:t>
      </w:r>
      <w:r w:rsidR="00F46F5A" w:rsidRPr="006E4DE0">
        <w:rPr>
          <w:rFonts w:ascii="Arial" w:hAnsi="Arial" w:cs="Times New Roman"/>
          <w:kern w:val="0"/>
          <w:sz w:val="24"/>
          <w:szCs w:val="24"/>
          <w:lang w:val="en-GB"/>
        </w:rPr>
        <w:t xml:space="preserve"> </w:t>
      </w:r>
      <w:proofErr w:type="gramStart"/>
      <w:r w:rsidR="006E4DE0" w:rsidRPr="006E4DE0">
        <w:rPr>
          <w:rFonts w:ascii="Arial" w:hAnsi="Arial" w:cs="Times New Roman"/>
          <w:kern w:val="0"/>
          <w:sz w:val="24"/>
          <w:szCs w:val="24"/>
          <w:lang w:val="en-GB"/>
        </w:rPr>
        <w:t>The</w:t>
      </w:r>
      <w:proofErr w:type="gramEnd"/>
      <w:r w:rsidR="006E4DE0" w:rsidRPr="006E4DE0">
        <w:rPr>
          <w:rFonts w:ascii="Arial" w:hAnsi="Arial" w:cs="Times New Roman"/>
          <w:kern w:val="0"/>
          <w:sz w:val="24"/>
          <w:szCs w:val="24"/>
          <w:lang w:val="en-GB"/>
        </w:rPr>
        <w:t xml:space="preserve"> image captured by the camera module with the 3 mm ball lens</w:t>
      </w:r>
      <w:r w:rsidR="00F46F5A" w:rsidRPr="006E4DE0">
        <w:rPr>
          <w:rFonts w:ascii="Arial" w:hAnsi="Arial" w:cs="Times New Roman"/>
          <w:kern w:val="0"/>
          <w:sz w:val="24"/>
          <w:szCs w:val="24"/>
          <w:lang w:val="en-GB"/>
        </w:rPr>
        <w:t>.</w:t>
      </w:r>
    </w:p>
    <w:p w14:paraId="2DB37710" w14:textId="77777777" w:rsidR="00B77A56" w:rsidRDefault="00B77A56" w:rsidP="00466485">
      <w:pPr>
        <w:rPr>
          <w:rFonts w:ascii="Arial" w:hAnsi="Arial" w:cs="Times New Roman"/>
          <w:b/>
          <w:bCs/>
          <w:kern w:val="0"/>
          <w:sz w:val="24"/>
          <w:szCs w:val="24"/>
          <w:lang w:val="en-GB"/>
        </w:rPr>
      </w:pPr>
    </w:p>
    <w:p w14:paraId="5DAD5A2E" w14:textId="491EC834" w:rsidR="00CD6EC0" w:rsidRPr="009C7FB2" w:rsidRDefault="00AD6B27" w:rsidP="009C7FB2">
      <w:pPr>
        <w:widowControl/>
        <w:jc w:val="left"/>
        <w:rPr>
          <w:rFonts w:ascii="Arial" w:hAnsi="Arial"/>
        </w:rPr>
      </w:pPr>
      <w:r w:rsidRPr="00D13779">
        <w:rPr>
          <w:rFonts w:ascii="Arial" w:hAnsi="Arial"/>
          <w:lang w:val="en-GB"/>
        </w:rPr>
        <w:br w:type="page"/>
      </w:r>
      <w:r w:rsidR="00CD6EC0" w:rsidRPr="00D13779">
        <w:rPr>
          <w:rFonts w:ascii="Arial" w:hAnsi="Arial" w:cs="CalibriLight"/>
          <w:b/>
          <w:kern w:val="0"/>
          <w:sz w:val="26"/>
          <w:szCs w:val="26"/>
          <w:lang w:val="en-GB"/>
        </w:rPr>
        <w:lastRenderedPageBreak/>
        <w:t xml:space="preserve">Supplementary </w:t>
      </w:r>
      <w:r w:rsidR="00CD6EC0">
        <w:rPr>
          <w:rFonts w:ascii="Arial" w:hAnsi="Arial" w:cs="CalibriLight"/>
          <w:b/>
          <w:kern w:val="0"/>
          <w:sz w:val="26"/>
          <w:szCs w:val="26"/>
          <w:lang w:val="en-GB"/>
        </w:rPr>
        <w:t>Tables</w:t>
      </w:r>
    </w:p>
    <w:p w14:paraId="5D9665CC" w14:textId="7B220D02" w:rsidR="00AD6B27" w:rsidRDefault="00AD6B27">
      <w:pPr>
        <w:widowControl/>
        <w:jc w:val="left"/>
        <w:rPr>
          <w:rFonts w:ascii="Arial" w:hAnsi="Arial"/>
          <w:lang w:val="en-GB"/>
        </w:rPr>
      </w:pPr>
    </w:p>
    <w:p w14:paraId="645A0B8C" w14:textId="41045B3E" w:rsidR="00CD6EC0" w:rsidRDefault="006526E3" w:rsidP="00B54F82">
      <w:pPr>
        <w:widowControl/>
        <w:spacing w:afterLines="50" w:after="156"/>
        <w:jc w:val="center"/>
        <w:rPr>
          <w:rFonts w:ascii="Arial" w:hAnsi="Arial" w:cs="Times New Roman"/>
          <w:bCs/>
          <w:kern w:val="0"/>
          <w:sz w:val="24"/>
          <w:szCs w:val="24"/>
          <w:lang w:val="en-GB"/>
        </w:rPr>
      </w:pPr>
      <w:r w:rsidRPr="006526E3">
        <w:rPr>
          <w:rFonts w:ascii="Arial" w:hAnsi="Arial" w:cs="Times New Roman"/>
          <w:b/>
          <w:bCs/>
          <w:kern w:val="0"/>
          <w:sz w:val="24"/>
          <w:szCs w:val="24"/>
          <w:lang w:val="en-GB"/>
        </w:rPr>
        <w:t>Supplementary Table 1</w:t>
      </w:r>
      <w:r>
        <w:rPr>
          <w:rFonts w:ascii="Arial" w:hAnsi="Arial" w:cs="Times New Roman"/>
          <w:b/>
          <w:bCs/>
          <w:kern w:val="0"/>
          <w:sz w:val="24"/>
          <w:szCs w:val="24"/>
          <w:lang w:val="en-GB"/>
        </w:rPr>
        <w:t xml:space="preserve">. </w:t>
      </w:r>
      <w:r w:rsidR="003B773F">
        <w:rPr>
          <w:rFonts w:ascii="Arial" w:hAnsi="Arial" w:cs="Times New Roman"/>
          <w:bCs/>
          <w:kern w:val="0"/>
          <w:sz w:val="24"/>
          <w:szCs w:val="24"/>
          <w:lang w:val="en-GB"/>
        </w:rPr>
        <w:t>The</w:t>
      </w:r>
      <w:r w:rsidR="00B54F82">
        <w:rPr>
          <w:rFonts w:ascii="Arial" w:hAnsi="Arial" w:cs="Times New Roman"/>
          <w:bCs/>
          <w:kern w:val="0"/>
          <w:sz w:val="24"/>
          <w:szCs w:val="24"/>
          <w:lang w:val="en-GB"/>
        </w:rPr>
        <w:t xml:space="preserve"> 3D-FAMM</w:t>
      </w:r>
      <w:r w:rsidR="003B773F">
        <w:rPr>
          <w:rFonts w:ascii="Arial" w:hAnsi="Arial" w:cs="Times New Roman"/>
          <w:bCs/>
          <w:kern w:val="0"/>
          <w:sz w:val="24"/>
          <w:szCs w:val="24"/>
          <w:lang w:val="en-GB"/>
        </w:rPr>
        <w:t xml:space="preserve"> </w:t>
      </w:r>
      <w:r w:rsidR="00B54F82">
        <w:rPr>
          <w:rFonts w:ascii="Arial" w:hAnsi="Arial" w:cs="Times New Roman"/>
          <w:bCs/>
          <w:kern w:val="0"/>
          <w:sz w:val="24"/>
          <w:szCs w:val="24"/>
        </w:rPr>
        <w:t>modules</w:t>
      </w:r>
      <w:r w:rsidR="00A74440">
        <w:rPr>
          <w:rFonts w:ascii="Arial" w:hAnsi="Arial" w:cs="Times New Roman"/>
          <w:bCs/>
          <w:kern w:val="0"/>
          <w:sz w:val="24"/>
          <w:szCs w:val="24"/>
          <w:lang w:val="en-GB"/>
        </w:rPr>
        <w:t>.</w:t>
      </w:r>
    </w:p>
    <w:tbl>
      <w:tblPr>
        <w:tblStyle w:val="af1"/>
        <w:tblW w:w="5000" w:type="pct"/>
        <w:tblLook w:val="04A0" w:firstRow="1" w:lastRow="0" w:firstColumn="1" w:lastColumn="0" w:noHBand="0" w:noVBand="1"/>
      </w:tblPr>
      <w:tblGrid>
        <w:gridCol w:w="1975"/>
        <w:gridCol w:w="3520"/>
        <w:gridCol w:w="2801"/>
      </w:tblGrid>
      <w:tr w:rsidR="00BE20EA" w:rsidRPr="00B51BCD" w14:paraId="6B04F360" w14:textId="77777777" w:rsidTr="00BE20EA">
        <w:tc>
          <w:tcPr>
            <w:tcW w:w="1335" w:type="pct"/>
            <w:vAlign w:val="center"/>
          </w:tcPr>
          <w:p w14:paraId="3960C8AB" w14:textId="2B6AE090" w:rsidR="00BE20EA" w:rsidRDefault="00C22947" w:rsidP="00BE20EA">
            <w:pPr>
              <w:widowControl/>
              <w:jc w:val="center"/>
              <w:rPr>
                <w:rFonts w:ascii="Arial" w:hAnsi="Arial" w:cs="Times New Roman"/>
                <w:b/>
                <w:kern w:val="0"/>
                <w:sz w:val="24"/>
                <w:szCs w:val="24"/>
                <w:lang w:val="en-GB"/>
              </w:rPr>
            </w:pPr>
            <w:r>
              <w:rPr>
                <w:rFonts w:ascii="Arial" w:hAnsi="Arial" w:cs="Times New Roman" w:hint="eastAsia"/>
                <w:b/>
                <w:kern w:val="0"/>
                <w:sz w:val="24"/>
                <w:szCs w:val="24"/>
                <w:lang w:val="en-GB"/>
              </w:rPr>
              <w:t>Mold</w:t>
            </w:r>
            <w:r w:rsidR="00BE20EA">
              <w:rPr>
                <w:rFonts w:ascii="Arial" w:hAnsi="Arial" w:cs="Times New Roman"/>
                <w:b/>
                <w:kern w:val="0"/>
                <w:sz w:val="24"/>
                <w:szCs w:val="24"/>
                <w:lang w:val="en-GB"/>
              </w:rPr>
              <w:t xml:space="preserve"> for</w:t>
            </w:r>
          </w:p>
          <w:p w14:paraId="5648B716" w14:textId="6B3B4AA7" w:rsidR="00BE20EA" w:rsidRPr="00B51BCD" w:rsidRDefault="00BE20EA" w:rsidP="00BE20EA">
            <w:pPr>
              <w:widowControl/>
              <w:jc w:val="center"/>
              <w:rPr>
                <w:rFonts w:ascii="Arial" w:hAnsi="Arial" w:cs="Times New Roman"/>
                <w:b/>
                <w:kern w:val="0"/>
                <w:sz w:val="24"/>
                <w:szCs w:val="24"/>
                <w:lang w:val="en-GB"/>
              </w:rPr>
            </w:pPr>
            <w:r>
              <w:rPr>
                <w:rFonts w:ascii="Arial" w:hAnsi="Arial" w:cs="Times New Roman"/>
                <w:b/>
                <w:kern w:val="0"/>
                <w:sz w:val="24"/>
                <w:szCs w:val="24"/>
                <w:lang w:val="en-GB"/>
              </w:rPr>
              <w:t>the underside</w:t>
            </w:r>
          </w:p>
        </w:tc>
        <w:tc>
          <w:tcPr>
            <w:tcW w:w="1833" w:type="pct"/>
            <w:vAlign w:val="center"/>
          </w:tcPr>
          <w:p w14:paraId="4BEAFB7D" w14:textId="64C9FBFA" w:rsidR="00BE20EA" w:rsidRPr="00B51BCD" w:rsidRDefault="00BE20EA" w:rsidP="00BE20EA">
            <w:pPr>
              <w:widowControl/>
              <w:jc w:val="center"/>
              <w:rPr>
                <w:rFonts w:ascii="Arial" w:hAnsi="Arial" w:cs="Times New Roman"/>
                <w:b/>
                <w:kern w:val="0"/>
                <w:sz w:val="24"/>
                <w:szCs w:val="24"/>
                <w:lang w:val="en-GB"/>
              </w:rPr>
            </w:pPr>
            <w:r>
              <w:rPr>
                <w:rFonts w:ascii="Arial" w:hAnsi="Arial" w:cs="Times New Roman" w:hint="eastAsia"/>
                <w:b/>
                <w:kern w:val="0"/>
                <w:sz w:val="24"/>
                <w:szCs w:val="24"/>
                <w:lang w:val="en-GB"/>
              </w:rPr>
              <w:t>Mag</w:t>
            </w:r>
            <w:r>
              <w:rPr>
                <w:rFonts w:ascii="Arial" w:hAnsi="Arial" w:cs="Times New Roman"/>
                <w:b/>
                <w:kern w:val="0"/>
                <w:sz w:val="24"/>
                <w:szCs w:val="24"/>
                <w:lang w:val="en-GB"/>
              </w:rPr>
              <w:t>nification</w:t>
            </w:r>
          </w:p>
        </w:tc>
        <w:tc>
          <w:tcPr>
            <w:tcW w:w="1832" w:type="pct"/>
            <w:vAlign w:val="center"/>
          </w:tcPr>
          <w:p w14:paraId="4C4AC218" w14:textId="4633CA76" w:rsidR="00BE20EA" w:rsidRPr="00B51BCD" w:rsidRDefault="00BE20EA" w:rsidP="00BE20EA">
            <w:pPr>
              <w:widowControl/>
              <w:jc w:val="center"/>
              <w:rPr>
                <w:rFonts w:ascii="Arial" w:hAnsi="Arial" w:cs="Times New Roman"/>
                <w:b/>
                <w:kern w:val="0"/>
                <w:sz w:val="24"/>
                <w:szCs w:val="24"/>
                <w:lang w:val="en-GB"/>
              </w:rPr>
            </w:pPr>
            <w:r w:rsidRPr="00B51BCD">
              <w:rPr>
                <w:rFonts w:ascii="Arial" w:hAnsi="Arial" w:cs="Times New Roman" w:hint="eastAsia"/>
                <w:b/>
                <w:kern w:val="0"/>
                <w:sz w:val="24"/>
                <w:szCs w:val="24"/>
                <w:lang w:val="en-GB"/>
              </w:rPr>
              <w:t>Description</w:t>
            </w:r>
          </w:p>
        </w:tc>
      </w:tr>
      <w:tr w:rsidR="00BE20EA" w:rsidRPr="003B773F" w14:paraId="0559F0EB" w14:textId="77777777" w:rsidTr="00BE20EA">
        <w:tc>
          <w:tcPr>
            <w:tcW w:w="1335" w:type="pct"/>
            <w:vAlign w:val="center"/>
          </w:tcPr>
          <w:p w14:paraId="37F98FDA" w14:textId="44EDA961" w:rsidR="00BE20EA" w:rsidRDefault="00BE20EA" w:rsidP="004B4059">
            <w:pPr>
              <w:widowControl/>
              <w:spacing w:beforeLines="30" w:before="93" w:afterLines="30" w:after="93"/>
              <w:jc w:val="center"/>
              <w:rPr>
                <w:rFonts w:ascii="Arial" w:hAnsi="Arial" w:cs="Times New Roman"/>
                <w:bCs/>
                <w:kern w:val="0"/>
                <w:sz w:val="24"/>
                <w:szCs w:val="24"/>
                <w:lang w:val="en-GB"/>
              </w:rPr>
            </w:pPr>
            <w:r>
              <w:rPr>
                <w:rFonts w:ascii="Arial" w:hAnsi="Arial" w:cs="Times New Roman"/>
                <w:bCs/>
                <w:noProof/>
                <w:kern w:val="0"/>
                <w:sz w:val="24"/>
                <w:szCs w:val="24"/>
                <w:lang w:val="en-GB"/>
              </w:rPr>
              <w:drawing>
                <wp:inline distT="0" distB="0" distL="0" distR="0" wp14:anchorId="6C87B591" wp14:editId="7D7007DA">
                  <wp:extent cx="1004336" cy="936000"/>
                  <wp:effectExtent l="0" t="0" r="571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pic:nvPicPr>
                        <pic:blipFill rotWithShape="1">
                          <a:blip r:embed="rId27" cstate="print">
                            <a:extLst>
                              <a:ext uri="{28A0092B-C50C-407E-A947-70E740481C1C}">
                                <a14:useLocalDpi xmlns:a14="http://schemas.microsoft.com/office/drawing/2010/main"/>
                              </a:ext>
                            </a:extLst>
                          </a:blip>
                          <a:srcRect/>
                          <a:stretch/>
                        </pic:blipFill>
                        <pic:spPr bwMode="auto">
                          <a:xfrm>
                            <a:off x="0" y="0"/>
                            <a:ext cx="1004336" cy="936000"/>
                          </a:xfrm>
                          <a:prstGeom prst="rect">
                            <a:avLst/>
                          </a:prstGeom>
                          <a:ln>
                            <a:noFill/>
                          </a:ln>
                          <a:extLst>
                            <a:ext uri="{53640926-AAD7-44D8-BBD7-CCE9431645EC}">
                              <a14:shadowObscured xmlns:a14="http://schemas.microsoft.com/office/drawing/2010/main"/>
                            </a:ext>
                          </a:extLst>
                        </pic:spPr>
                      </pic:pic>
                    </a:graphicData>
                  </a:graphic>
                </wp:inline>
              </w:drawing>
            </w:r>
          </w:p>
        </w:tc>
        <w:tc>
          <w:tcPr>
            <w:tcW w:w="1833" w:type="pct"/>
          </w:tcPr>
          <w:p w14:paraId="04361D80" w14:textId="77777777" w:rsidR="00BE20EA" w:rsidRDefault="00BE20EA" w:rsidP="00CB25D4">
            <w:pPr>
              <w:widowControl/>
              <w:spacing w:beforeLines="50" w:before="156" w:afterLines="50" w:after="156"/>
              <w:jc w:val="center"/>
              <w:rPr>
                <w:rFonts w:ascii="Arial" w:hAnsi="Arial" w:cs="Times New Roman"/>
                <w:bCs/>
                <w:kern w:val="0"/>
                <w:sz w:val="24"/>
                <w:szCs w:val="24"/>
                <w:lang w:val="en-GB"/>
              </w:rPr>
            </w:pPr>
          </w:p>
        </w:tc>
        <w:tc>
          <w:tcPr>
            <w:tcW w:w="1832" w:type="pct"/>
            <w:vAlign w:val="center"/>
          </w:tcPr>
          <w:p w14:paraId="2015F4B8" w14:textId="10BED676" w:rsidR="00BE20EA" w:rsidRDefault="00BE20EA" w:rsidP="00CB25D4">
            <w:pPr>
              <w:widowControl/>
              <w:spacing w:beforeLines="50" w:before="156" w:afterLines="50" w:after="156"/>
              <w:jc w:val="center"/>
              <w:rPr>
                <w:rFonts w:ascii="Arial" w:hAnsi="Arial" w:cs="Times New Roman"/>
                <w:bCs/>
                <w:kern w:val="0"/>
                <w:sz w:val="24"/>
                <w:szCs w:val="24"/>
                <w:lang w:val="en-GB"/>
              </w:rPr>
            </w:pPr>
            <w:r>
              <w:rPr>
                <w:rFonts w:ascii="Arial" w:hAnsi="Arial" w:cs="Times New Roman" w:hint="eastAsia"/>
                <w:bCs/>
                <w:kern w:val="0"/>
                <w:sz w:val="24"/>
                <w:szCs w:val="24"/>
                <w:lang w:val="en-GB"/>
              </w:rPr>
              <w:t>Blank</w:t>
            </w:r>
          </w:p>
        </w:tc>
      </w:tr>
      <w:tr w:rsidR="00BE20EA" w:rsidRPr="003B773F" w14:paraId="168DA21E" w14:textId="77777777" w:rsidTr="00BE20EA">
        <w:tc>
          <w:tcPr>
            <w:tcW w:w="1335" w:type="pct"/>
            <w:vAlign w:val="center"/>
          </w:tcPr>
          <w:p w14:paraId="667C1214" w14:textId="19B59608" w:rsidR="00BE20EA" w:rsidRDefault="00BE20EA" w:rsidP="004B4059">
            <w:pPr>
              <w:widowControl/>
              <w:spacing w:beforeLines="30" w:before="93" w:afterLines="30" w:after="93"/>
              <w:jc w:val="center"/>
              <w:rPr>
                <w:rFonts w:ascii="Arial" w:hAnsi="Arial" w:cs="Times New Roman"/>
                <w:bCs/>
                <w:kern w:val="0"/>
                <w:sz w:val="24"/>
                <w:szCs w:val="24"/>
                <w:lang w:val="en-GB"/>
              </w:rPr>
            </w:pPr>
            <w:r>
              <w:rPr>
                <w:rFonts w:ascii="Arial" w:hAnsi="Arial" w:cs="Times New Roman"/>
                <w:bCs/>
                <w:noProof/>
                <w:kern w:val="0"/>
                <w:sz w:val="24"/>
                <w:szCs w:val="24"/>
                <w:lang w:val="en-GB"/>
              </w:rPr>
              <w:drawing>
                <wp:inline distT="0" distB="0" distL="0" distR="0" wp14:anchorId="66496D39" wp14:editId="6933D735">
                  <wp:extent cx="1003869" cy="936000"/>
                  <wp:effectExtent l="0" t="0" r="635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rotWithShape="1">
                          <a:blip r:embed="rId28" cstate="print">
                            <a:extLst>
                              <a:ext uri="{28A0092B-C50C-407E-A947-70E740481C1C}">
                                <a14:useLocalDpi xmlns:a14="http://schemas.microsoft.com/office/drawing/2010/main"/>
                              </a:ext>
                            </a:extLst>
                          </a:blip>
                          <a:srcRect/>
                          <a:stretch/>
                        </pic:blipFill>
                        <pic:spPr bwMode="auto">
                          <a:xfrm>
                            <a:off x="0" y="0"/>
                            <a:ext cx="1003869" cy="936000"/>
                          </a:xfrm>
                          <a:prstGeom prst="rect">
                            <a:avLst/>
                          </a:prstGeom>
                          <a:ln>
                            <a:noFill/>
                          </a:ln>
                          <a:extLst>
                            <a:ext uri="{53640926-AAD7-44D8-BBD7-CCE9431645EC}">
                              <a14:shadowObscured xmlns:a14="http://schemas.microsoft.com/office/drawing/2010/main"/>
                            </a:ext>
                          </a:extLst>
                        </pic:spPr>
                      </pic:pic>
                    </a:graphicData>
                  </a:graphic>
                </wp:inline>
              </w:drawing>
            </w:r>
          </w:p>
        </w:tc>
        <w:tc>
          <w:tcPr>
            <w:tcW w:w="1833" w:type="pct"/>
          </w:tcPr>
          <w:p w14:paraId="15693220" w14:textId="77777777" w:rsidR="00BE20EA" w:rsidRDefault="00BE20EA" w:rsidP="00CB25D4">
            <w:pPr>
              <w:widowControl/>
              <w:spacing w:beforeLines="50" w:before="156" w:afterLines="50" w:after="156"/>
              <w:jc w:val="center"/>
              <w:rPr>
                <w:rFonts w:ascii="Arial" w:hAnsi="Arial" w:cs="Times New Roman"/>
                <w:bCs/>
                <w:kern w:val="0"/>
                <w:sz w:val="24"/>
                <w:szCs w:val="24"/>
                <w:lang w:val="en-GB"/>
              </w:rPr>
            </w:pPr>
          </w:p>
        </w:tc>
        <w:tc>
          <w:tcPr>
            <w:tcW w:w="1832" w:type="pct"/>
            <w:vAlign w:val="center"/>
          </w:tcPr>
          <w:p w14:paraId="4BD0710B" w14:textId="2B16668E" w:rsidR="00BE20EA" w:rsidRDefault="00BE20EA" w:rsidP="00CB25D4">
            <w:pPr>
              <w:widowControl/>
              <w:spacing w:beforeLines="50" w:before="156" w:afterLines="50" w:after="156"/>
              <w:jc w:val="center"/>
              <w:rPr>
                <w:rFonts w:ascii="Arial" w:hAnsi="Arial" w:cs="Times New Roman"/>
                <w:bCs/>
                <w:kern w:val="0"/>
                <w:sz w:val="24"/>
                <w:szCs w:val="24"/>
                <w:lang w:val="en-GB"/>
              </w:rPr>
            </w:pPr>
            <w:r>
              <w:rPr>
                <w:rFonts w:ascii="Arial" w:hAnsi="Arial" w:cs="Times New Roman" w:hint="eastAsia"/>
                <w:bCs/>
                <w:kern w:val="0"/>
                <w:sz w:val="24"/>
                <w:szCs w:val="24"/>
                <w:lang w:val="en-GB"/>
              </w:rPr>
              <w:t>In</w:t>
            </w:r>
            <w:r>
              <w:rPr>
                <w:rFonts w:ascii="Arial" w:hAnsi="Arial" w:cs="Times New Roman"/>
                <w:bCs/>
                <w:kern w:val="0"/>
                <w:sz w:val="24"/>
                <w:szCs w:val="24"/>
                <w:lang w:val="en-GB"/>
              </w:rPr>
              <w:t>let/outlet</w:t>
            </w:r>
          </w:p>
        </w:tc>
      </w:tr>
      <w:tr w:rsidR="00BE20EA" w:rsidRPr="003B773F" w14:paraId="6DBD5033" w14:textId="77777777" w:rsidTr="00BE20EA">
        <w:tc>
          <w:tcPr>
            <w:tcW w:w="1335" w:type="pct"/>
            <w:vAlign w:val="center"/>
          </w:tcPr>
          <w:p w14:paraId="52911AAF" w14:textId="48E46BFD" w:rsidR="00BE20EA" w:rsidRDefault="00BE20EA" w:rsidP="004B4059">
            <w:pPr>
              <w:widowControl/>
              <w:spacing w:beforeLines="30" w:before="93" w:afterLines="30" w:after="93"/>
              <w:jc w:val="center"/>
              <w:rPr>
                <w:rFonts w:ascii="Arial" w:hAnsi="Arial" w:cs="Times New Roman"/>
                <w:bCs/>
                <w:kern w:val="0"/>
                <w:sz w:val="24"/>
                <w:szCs w:val="24"/>
                <w:lang w:val="en-GB"/>
              </w:rPr>
            </w:pPr>
            <w:r>
              <w:rPr>
                <w:rFonts w:ascii="Arial" w:hAnsi="Arial" w:cs="Times New Roman"/>
                <w:bCs/>
                <w:noProof/>
                <w:kern w:val="0"/>
                <w:sz w:val="24"/>
                <w:szCs w:val="24"/>
                <w:lang w:val="en-GB"/>
              </w:rPr>
              <w:drawing>
                <wp:inline distT="0" distB="0" distL="0" distR="0" wp14:anchorId="7E0FA60B" wp14:editId="33E5DBCA">
                  <wp:extent cx="1007669" cy="936000"/>
                  <wp:effectExtent l="0" t="0" r="254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pic:nvPicPr>
                        <pic:blipFill rotWithShape="1">
                          <a:blip r:embed="rId29" cstate="print">
                            <a:extLst>
                              <a:ext uri="{28A0092B-C50C-407E-A947-70E740481C1C}">
                                <a14:useLocalDpi xmlns:a14="http://schemas.microsoft.com/office/drawing/2010/main"/>
                              </a:ext>
                            </a:extLst>
                          </a:blip>
                          <a:srcRect/>
                          <a:stretch/>
                        </pic:blipFill>
                        <pic:spPr bwMode="auto">
                          <a:xfrm>
                            <a:off x="0" y="0"/>
                            <a:ext cx="1007669" cy="936000"/>
                          </a:xfrm>
                          <a:prstGeom prst="rect">
                            <a:avLst/>
                          </a:prstGeom>
                          <a:ln>
                            <a:noFill/>
                          </a:ln>
                          <a:extLst>
                            <a:ext uri="{53640926-AAD7-44D8-BBD7-CCE9431645EC}">
                              <a14:shadowObscured xmlns:a14="http://schemas.microsoft.com/office/drawing/2010/main"/>
                            </a:ext>
                          </a:extLst>
                        </pic:spPr>
                      </pic:pic>
                    </a:graphicData>
                  </a:graphic>
                </wp:inline>
              </w:drawing>
            </w:r>
          </w:p>
        </w:tc>
        <w:tc>
          <w:tcPr>
            <w:tcW w:w="1833" w:type="pct"/>
          </w:tcPr>
          <w:p w14:paraId="52A82685" w14:textId="77777777" w:rsidR="00BE20EA" w:rsidRDefault="00BE20EA" w:rsidP="00CB25D4">
            <w:pPr>
              <w:widowControl/>
              <w:spacing w:beforeLines="50" w:before="156" w:afterLines="50" w:after="156"/>
              <w:jc w:val="center"/>
              <w:rPr>
                <w:rFonts w:ascii="Arial" w:hAnsi="Arial" w:cs="Times New Roman"/>
                <w:bCs/>
                <w:kern w:val="0"/>
                <w:sz w:val="24"/>
                <w:szCs w:val="24"/>
                <w:lang w:val="en-GB"/>
              </w:rPr>
            </w:pPr>
          </w:p>
        </w:tc>
        <w:tc>
          <w:tcPr>
            <w:tcW w:w="1832" w:type="pct"/>
            <w:vAlign w:val="center"/>
          </w:tcPr>
          <w:p w14:paraId="2203255E" w14:textId="7FB4B59C" w:rsidR="00BE20EA" w:rsidRDefault="00BE20EA" w:rsidP="00CB25D4">
            <w:pPr>
              <w:widowControl/>
              <w:spacing w:beforeLines="50" w:before="156" w:afterLines="50" w:after="156"/>
              <w:jc w:val="center"/>
              <w:rPr>
                <w:rFonts w:ascii="Arial" w:hAnsi="Arial" w:cs="Times New Roman"/>
                <w:bCs/>
                <w:kern w:val="0"/>
                <w:sz w:val="24"/>
                <w:szCs w:val="24"/>
                <w:lang w:val="en-GB"/>
              </w:rPr>
            </w:pPr>
            <w:r>
              <w:rPr>
                <w:rFonts w:ascii="Arial" w:hAnsi="Arial" w:cs="Times New Roman" w:hint="eastAsia"/>
                <w:bCs/>
                <w:kern w:val="0"/>
                <w:sz w:val="24"/>
                <w:szCs w:val="24"/>
                <w:lang w:val="en-GB"/>
              </w:rPr>
              <w:t>S</w:t>
            </w:r>
            <w:r>
              <w:rPr>
                <w:rFonts w:ascii="Arial" w:hAnsi="Arial" w:cs="Times New Roman"/>
                <w:bCs/>
                <w:kern w:val="0"/>
                <w:sz w:val="24"/>
                <w:szCs w:val="24"/>
                <w:lang w:val="en-GB"/>
              </w:rPr>
              <w:t>traight channel</w:t>
            </w:r>
          </w:p>
        </w:tc>
      </w:tr>
      <w:tr w:rsidR="00BE20EA" w:rsidRPr="003B773F" w14:paraId="4FE6A960" w14:textId="77777777" w:rsidTr="00BE20EA">
        <w:tc>
          <w:tcPr>
            <w:tcW w:w="1335" w:type="pct"/>
            <w:vAlign w:val="center"/>
          </w:tcPr>
          <w:p w14:paraId="12BAB88E" w14:textId="6F70DBFC" w:rsidR="00BE20EA" w:rsidRDefault="00BE20EA" w:rsidP="004B4059">
            <w:pPr>
              <w:widowControl/>
              <w:spacing w:beforeLines="30" w:before="93" w:afterLines="30" w:after="93"/>
              <w:jc w:val="center"/>
              <w:rPr>
                <w:rFonts w:ascii="Arial" w:hAnsi="Arial" w:cs="Times New Roman"/>
                <w:bCs/>
                <w:kern w:val="0"/>
                <w:sz w:val="24"/>
                <w:szCs w:val="24"/>
                <w:lang w:val="en-GB"/>
              </w:rPr>
            </w:pPr>
            <w:r>
              <w:rPr>
                <w:rFonts w:ascii="Arial" w:hAnsi="Arial" w:cs="Times New Roman"/>
                <w:bCs/>
                <w:noProof/>
                <w:kern w:val="0"/>
                <w:sz w:val="24"/>
                <w:szCs w:val="24"/>
                <w:lang w:val="en-GB"/>
              </w:rPr>
              <w:drawing>
                <wp:inline distT="0" distB="0" distL="0" distR="0" wp14:anchorId="57B45286" wp14:editId="483F1092">
                  <wp:extent cx="1017241" cy="93600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pic:nvPicPr>
                        <pic:blipFill rotWithShape="1">
                          <a:blip r:embed="rId30" cstate="print">
                            <a:extLst>
                              <a:ext uri="{28A0092B-C50C-407E-A947-70E740481C1C}">
                                <a14:useLocalDpi xmlns:a14="http://schemas.microsoft.com/office/drawing/2010/main"/>
                              </a:ext>
                            </a:extLst>
                          </a:blip>
                          <a:srcRect/>
                          <a:stretch/>
                        </pic:blipFill>
                        <pic:spPr bwMode="auto">
                          <a:xfrm>
                            <a:off x="0" y="0"/>
                            <a:ext cx="1017241" cy="936000"/>
                          </a:xfrm>
                          <a:prstGeom prst="rect">
                            <a:avLst/>
                          </a:prstGeom>
                          <a:ln>
                            <a:noFill/>
                          </a:ln>
                          <a:extLst>
                            <a:ext uri="{53640926-AAD7-44D8-BBD7-CCE9431645EC}">
                              <a14:shadowObscured xmlns:a14="http://schemas.microsoft.com/office/drawing/2010/main"/>
                            </a:ext>
                          </a:extLst>
                        </pic:spPr>
                      </pic:pic>
                    </a:graphicData>
                  </a:graphic>
                </wp:inline>
              </w:drawing>
            </w:r>
          </w:p>
        </w:tc>
        <w:tc>
          <w:tcPr>
            <w:tcW w:w="1833" w:type="pct"/>
          </w:tcPr>
          <w:p w14:paraId="380A0AD7" w14:textId="77777777" w:rsidR="00BE20EA" w:rsidRDefault="00BE20EA" w:rsidP="00CB25D4">
            <w:pPr>
              <w:widowControl/>
              <w:spacing w:beforeLines="50" w:before="156" w:afterLines="50" w:after="156"/>
              <w:jc w:val="center"/>
              <w:rPr>
                <w:rFonts w:ascii="Arial" w:hAnsi="Arial" w:cs="Times New Roman"/>
                <w:bCs/>
                <w:kern w:val="0"/>
                <w:sz w:val="24"/>
                <w:szCs w:val="24"/>
                <w:lang w:val="en-GB"/>
              </w:rPr>
            </w:pPr>
          </w:p>
        </w:tc>
        <w:tc>
          <w:tcPr>
            <w:tcW w:w="1832" w:type="pct"/>
            <w:vAlign w:val="center"/>
          </w:tcPr>
          <w:p w14:paraId="586C5ADD" w14:textId="17DA981B" w:rsidR="00BE20EA" w:rsidRDefault="00BE20EA" w:rsidP="00CB25D4">
            <w:pPr>
              <w:widowControl/>
              <w:spacing w:beforeLines="50" w:before="156" w:afterLines="50" w:after="156"/>
              <w:jc w:val="center"/>
              <w:rPr>
                <w:rFonts w:ascii="Arial" w:hAnsi="Arial" w:cs="Times New Roman"/>
                <w:bCs/>
                <w:kern w:val="0"/>
                <w:sz w:val="24"/>
                <w:szCs w:val="24"/>
                <w:lang w:val="en-GB"/>
              </w:rPr>
            </w:pPr>
            <w:r>
              <w:rPr>
                <w:rFonts w:ascii="Arial" w:hAnsi="Arial" w:cs="Times New Roman" w:hint="eastAsia"/>
                <w:bCs/>
                <w:kern w:val="0"/>
                <w:sz w:val="24"/>
                <w:szCs w:val="24"/>
                <w:lang w:val="en-GB"/>
              </w:rPr>
              <w:t>9</w:t>
            </w:r>
            <w:r>
              <w:rPr>
                <w:rFonts w:ascii="Arial" w:hAnsi="Arial" w:cs="Times New Roman"/>
                <w:bCs/>
                <w:kern w:val="0"/>
                <w:sz w:val="24"/>
                <w:szCs w:val="24"/>
                <w:lang w:val="en-GB"/>
              </w:rPr>
              <w:t>0</w:t>
            </w:r>
            <w:r w:rsidRPr="006D62C9">
              <w:rPr>
                <w:rFonts w:ascii="Arial" w:hAnsi="Arial" w:cs="Arial"/>
                <w:bCs/>
                <w:kern w:val="0"/>
                <w:sz w:val="24"/>
                <w:szCs w:val="24"/>
                <w:lang w:val="en-GB"/>
              </w:rPr>
              <w:t>°</w:t>
            </w:r>
            <w:r>
              <w:rPr>
                <w:rFonts w:ascii="Arial" w:hAnsi="Arial" w:cs="Times New Roman" w:hint="eastAsia"/>
                <w:bCs/>
                <w:kern w:val="0"/>
                <w:sz w:val="24"/>
                <w:szCs w:val="24"/>
                <w:lang w:val="en-GB"/>
              </w:rPr>
              <w:t>-</w:t>
            </w:r>
            <w:r>
              <w:rPr>
                <w:rFonts w:ascii="Arial" w:hAnsi="Arial" w:cs="Times New Roman"/>
                <w:bCs/>
                <w:kern w:val="0"/>
                <w:sz w:val="24"/>
                <w:szCs w:val="24"/>
                <w:lang w:val="en-GB"/>
              </w:rPr>
              <w:t>turn channel</w:t>
            </w:r>
          </w:p>
        </w:tc>
      </w:tr>
      <w:tr w:rsidR="00BE20EA" w:rsidRPr="003B773F" w14:paraId="7985B422" w14:textId="77777777" w:rsidTr="00BE20EA">
        <w:tc>
          <w:tcPr>
            <w:tcW w:w="1335" w:type="pct"/>
            <w:vAlign w:val="center"/>
          </w:tcPr>
          <w:p w14:paraId="20CA183A" w14:textId="5F617B6E" w:rsidR="00BE20EA" w:rsidRDefault="00BE20EA" w:rsidP="004B4059">
            <w:pPr>
              <w:widowControl/>
              <w:spacing w:beforeLines="30" w:before="93" w:afterLines="30" w:after="93"/>
              <w:jc w:val="center"/>
              <w:rPr>
                <w:rFonts w:ascii="Arial" w:hAnsi="Arial" w:cs="Times New Roman"/>
                <w:bCs/>
                <w:noProof/>
                <w:kern w:val="0"/>
                <w:sz w:val="24"/>
                <w:szCs w:val="24"/>
                <w:lang w:val="en-GB"/>
              </w:rPr>
            </w:pPr>
            <w:r>
              <w:rPr>
                <w:rFonts w:ascii="Arial" w:hAnsi="Arial" w:cs="Times New Roman"/>
                <w:bCs/>
                <w:noProof/>
                <w:kern w:val="0"/>
                <w:sz w:val="24"/>
                <w:szCs w:val="24"/>
                <w:lang w:val="en-GB"/>
              </w:rPr>
              <w:drawing>
                <wp:inline distT="0" distB="0" distL="0" distR="0" wp14:anchorId="39C91A01" wp14:editId="7AB1B5B4">
                  <wp:extent cx="1022286" cy="936000"/>
                  <wp:effectExtent l="0" t="0" r="6985"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pic:nvPicPr>
                        <pic:blipFill rotWithShape="1">
                          <a:blip r:embed="rId31" cstate="print">
                            <a:extLst>
                              <a:ext uri="{28A0092B-C50C-407E-A947-70E740481C1C}">
                                <a14:useLocalDpi xmlns:a14="http://schemas.microsoft.com/office/drawing/2010/main"/>
                              </a:ext>
                            </a:extLst>
                          </a:blip>
                          <a:srcRect/>
                          <a:stretch/>
                        </pic:blipFill>
                        <pic:spPr bwMode="auto">
                          <a:xfrm>
                            <a:off x="0" y="0"/>
                            <a:ext cx="1022286" cy="936000"/>
                          </a:xfrm>
                          <a:prstGeom prst="rect">
                            <a:avLst/>
                          </a:prstGeom>
                          <a:ln>
                            <a:noFill/>
                          </a:ln>
                          <a:extLst>
                            <a:ext uri="{53640926-AAD7-44D8-BBD7-CCE9431645EC}">
                              <a14:shadowObscured xmlns:a14="http://schemas.microsoft.com/office/drawing/2010/main"/>
                            </a:ext>
                          </a:extLst>
                        </pic:spPr>
                      </pic:pic>
                    </a:graphicData>
                  </a:graphic>
                </wp:inline>
              </w:drawing>
            </w:r>
          </w:p>
        </w:tc>
        <w:tc>
          <w:tcPr>
            <w:tcW w:w="1833" w:type="pct"/>
          </w:tcPr>
          <w:p w14:paraId="0B798FA8" w14:textId="77777777" w:rsidR="00BE20EA" w:rsidRDefault="00BE20EA" w:rsidP="00CB25D4">
            <w:pPr>
              <w:widowControl/>
              <w:spacing w:beforeLines="50" w:before="156" w:afterLines="50" w:after="156"/>
              <w:jc w:val="center"/>
              <w:rPr>
                <w:rFonts w:ascii="Arial" w:hAnsi="Arial" w:cs="Times New Roman"/>
                <w:bCs/>
                <w:kern w:val="0"/>
                <w:sz w:val="24"/>
                <w:szCs w:val="24"/>
                <w:lang w:val="en-GB"/>
              </w:rPr>
            </w:pPr>
          </w:p>
        </w:tc>
        <w:tc>
          <w:tcPr>
            <w:tcW w:w="1832" w:type="pct"/>
            <w:vAlign w:val="center"/>
          </w:tcPr>
          <w:p w14:paraId="04101F19" w14:textId="744EBB6F" w:rsidR="00BE20EA" w:rsidRDefault="00BE20EA" w:rsidP="00CB25D4">
            <w:pPr>
              <w:widowControl/>
              <w:spacing w:beforeLines="50" w:before="156" w:afterLines="50" w:after="156"/>
              <w:jc w:val="center"/>
              <w:rPr>
                <w:rFonts w:ascii="Arial" w:hAnsi="Arial" w:cs="Times New Roman"/>
                <w:bCs/>
                <w:kern w:val="0"/>
                <w:sz w:val="24"/>
                <w:szCs w:val="24"/>
                <w:lang w:val="en-GB"/>
              </w:rPr>
            </w:pPr>
            <w:r>
              <w:rPr>
                <w:rFonts w:ascii="Arial" w:hAnsi="Arial" w:cs="Times New Roman" w:hint="eastAsia"/>
                <w:bCs/>
                <w:kern w:val="0"/>
                <w:sz w:val="24"/>
                <w:szCs w:val="24"/>
                <w:lang w:val="en-GB"/>
              </w:rPr>
              <w:t>1</w:t>
            </w:r>
            <w:r>
              <w:rPr>
                <w:rFonts w:ascii="Arial" w:hAnsi="Arial" w:cs="Times New Roman"/>
                <w:bCs/>
                <w:kern w:val="0"/>
                <w:sz w:val="24"/>
                <w:szCs w:val="24"/>
                <w:lang w:val="en-GB"/>
              </w:rPr>
              <w:t>-to-2 fluid splitter/combiner</w:t>
            </w:r>
          </w:p>
        </w:tc>
      </w:tr>
      <w:tr w:rsidR="00BE20EA" w:rsidRPr="003B773F" w14:paraId="6961675F" w14:textId="77777777" w:rsidTr="00BE20EA">
        <w:tc>
          <w:tcPr>
            <w:tcW w:w="1335" w:type="pct"/>
            <w:vAlign w:val="center"/>
          </w:tcPr>
          <w:p w14:paraId="45D76B69" w14:textId="0C069760" w:rsidR="00BE20EA" w:rsidRDefault="00BE20EA" w:rsidP="004B4059">
            <w:pPr>
              <w:widowControl/>
              <w:spacing w:beforeLines="30" w:before="93" w:afterLines="30" w:after="93"/>
              <w:jc w:val="center"/>
              <w:rPr>
                <w:rFonts w:ascii="Arial" w:hAnsi="Arial" w:cs="Times New Roman"/>
                <w:bCs/>
                <w:noProof/>
                <w:kern w:val="0"/>
                <w:sz w:val="24"/>
                <w:szCs w:val="24"/>
                <w:lang w:val="en-GB"/>
              </w:rPr>
            </w:pPr>
            <w:r>
              <w:rPr>
                <w:rFonts w:ascii="Arial" w:hAnsi="Arial" w:cs="Times New Roman"/>
                <w:bCs/>
                <w:noProof/>
                <w:kern w:val="0"/>
                <w:sz w:val="24"/>
                <w:szCs w:val="24"/>
                <w:lang w:val="en-GB"/>
              </w:rPr>
              <w:drawing>
                <wp:inline distT="0" distB="0" distL="0" distR="0" wp14:anchorId="73E9F671" wp14:editId="7768D1C3">
                  <wp:extent cx="1012719" cy="936000"/>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pic:nvPicPr>
                        <pic:blipFill rotWithShape="1">
                          <a:blip r:embed="rId32" cstate="print">
                            <a:extLst>
                              <a:ext uri="{28A0092B-C50C-407E-A947-70E740481C1C}">
                                <a14:useLocalDpi xmlns:a14="http://schemas.microsoft.com/office/drawing/2010/main"/>
                              </a:ext>
                            </a:extLst>
                          </a:blip>
                          <a:srcRect/>
                          <a:stretch/>
                        </pic:blipFill>
                        <pic:spPr bwMode="auto">
                          <a:xfrm>
                            <a:off x="0" y="0"/>
                            <a:ext cx="1012719" cy="936000"/>
                          </a:xfrm>
                          <a:prstGeom prst="rect">
                            <a:avLst/>
                          </a:prstGeom>
                          <a:ln>
                            <a:noFill/>
                          </a:ln>
                          <a:extLst>
                            <a:ext uri="{53640926-AAD7-44D8-BBD7-CCE9431645EC}">
                              <a14:shadowObscured xmlns:a14="http://schemas.microsoft.com/office/drawing/2010/main"/>
                            </a:ext>
                          </a:extLst>
                        </pic:spPr>
                      </pic:pic>
                    </a:graphicData>
                  </a:graphic>
                </wp:inline>
              </w:drawing>
            </w:r>
          </w:p>
        </w:tc>
        <w:tc>
          <w:tcPr>
            <w:tcW w:w="1833" w:type="pct"/>
          </w:tcPr>
          <w:p w14:paraId="0A96E359" w14:textId="77777777" w:rsidR="00BE20EA" w:rsidRDefault="00BE20EA" w:rsidP="00CB25D4">
            <w:pPr>
              <w:widowControl/>
              <w:spacing w:beforeLines="50" w:before="156" w:afterLines="50" w:after="156"/>
              <w:jc w:val="center"/>
              <w:rPr>
                <w:rFonts w:ascii="Arial" w:hAnsi="Arial" w:cs="Times New Roman"/>
                <w:bCs/>
                <w:kern w:val="0"/>
                <w:sz w:val="24"/>
                <w:szCs w:val="24"/>
                <w:lang w:val="en-GB"/>
              </w:rPr>
            </w:pPr>
          </w:p>
        </w:tc>
        <w:tc>
          <w:tcPr>
            <w:tcW w:w="1832" w:type="pct"/>
            <w:vAlign w:val="center"/>
          </w:tcPr>
          <w:p w14:paraId="74407F52" w14:textId="5188DD19" w:rsidR="00BE20EA" w:rsidRDefault="00BE20EA" w:rsidP="00CB25D4">
            <w:pPr>
              <w:widowControl/>
              <w:spacing w:beforeLines="50" w:before="156" w:afterLines="50" w:after="156"/>
              <w:jc w:val="center"/>
              <w:rPr>
                <w:rFonts w:ascii="Arial" w:hAnsi="Arial" w:cs="Times New Roman"/>
                <w:bCs/>
                <w:kern w:val="0"/>
                <w:sz w:val="24"/>
                <w:szCs w:val="24"/>
                <w:lang w:val="en-GB"/>
              </w:rPr>
            </w:pPr>
            <w:r>
              <w:rPr>
                <w:rFonts w:ascii="Arial" w:hAnsi="Arial" w:cs="Times New Roman" w:hint="eastAsia"/>
                <w:bCs/>
                <w:kern w:val="0"/>
                <w:sz w:val="24"/>
                <w:szCs w:val="24"/>
                <w:lang w:val="en-GB"/>
              </w:rPr>
              <w:t>1</w:t>
            </w:r>
            <w:r>
              <w:rPr>
                <w:rFonts w:ascii="Arial" w:hAnsi="Arial" w:cs="Times New Roman"/>
                <w:bCs/>
                <w:kern w:val="0"/>
                <w:sz w:val="24"/>
                <w:szCs w:val="24"/>
                <w:lang w:val="en-GB"/>
              </w:rPr>
              <w:t>-to-3 fluid splitter/combiner</w:t>
            </w:r>
          </w:p>
        </w:tc>
      </w:tr>
      <w:tr w:rsidR="00BE20EA" w:rsidRPr="003B773F" w14:paraId="5549AA0A" w14:textId="77777777" w:rsidTr="00BE20EA">
        <w:tc>
          <w:tcPr>
            <w:tcW w:w="1335" w:type="pct"/>
            <w:vAlign w:val="center"/>
          </w:tcPr>
          <w:p w14:paraId="48394D5A" w14:textId="02FC1556" w:rsidR="00BE20EA" w:rsidRDefault="00BE20EA" w:rsidP="004B4059">
            <w:pPr>
              <w:widowControl/>
              <w:spacing w:beforeLines="30" w:before="93" w:afterLines="30" w:after="93"/>
              <w:jc w:val="center"/>
              <w:rPr>
                <w:rFonts w:ascii="Arial" w:hAnsi="Arial" w:cs="Times New Roman"/>
                <w:bCs/>
                <w:noProof/>
                <w:kern w:val="0"/>
                <w:sz w:val="24"/>
                <w:szCs w:val="24"/>
                <w:lang w:val="en-GB"/>
              </w:rPr>
            </w:pPr>
            <w:r>
              <w:rPr>
                <w:rFonts w:ascii="Arial" w:hAnsi="Arial" w:cs="Times New Roman" w:hint="eastAsia"/>
                <w:bCs/>
                <w:noProof/>
                <w:kern w:val="0"/>
                <w:sz w:val="24"/>
                <w:szCs w:val="24"/>
                <w:lang w:val="en-GB"/>
              </w:rPr>
              <w:drawing>
                <wp:inline distT="0" distB="0" distL="0" distR="0" wp14:anchorId="1BCB3DF1" wp14:editId="5F140047">
                  <wp:extent cx="1011600" cy="958169"/>
                  <wp:effectExtent l="0" t="0" r="0" b="0"/>
                  <wp:docPr id="40455104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551048" name="图片 404551048"/>
                          <pic:cNvPicPr/>
                        </pic:nvPicPr>
                        <pic:blipFill rotWithShape="1">
                          <a:blip r:embed="rId33" cstate="print">
                            <a:extLst>
                              <a:ext uri="{28A0092B-C50C-407E-A947-70E740481C1C}">
                                <a14:useLocalDpi xmlns:a14="http://schemas.microsoft.com/office/drawing/2010/main" val="0"/>
                              </a:ext>
                            </a:extLst>
                          </a:blip>
                          <a:srcRect/>
                          <a:stretch/>
                        </pic:blipFill>
                        <pic:spPr bwMode="auto">
                          <a:xfrm>
                            <a:off x="0" y="0"/>
                            <a:ext cx="1011600" cy="958169"/>
                          </a:xfrm>
                          <a:prstGeom prst="rect">
                            <a:avLst/>
                          </a:prstGeom>
                          <a:ln>
                            <a:noFill/>
                          </a:ln>
                          <a:extLst>
                            <a:ext uri="{53640926-AAD7-44D8-BBD7-CCE9431645EC}">
                              <a14:shadowObscured xmlns:a14="http://schemas.microsoft.com/office/drawing/2010/main"/>
                            </a:ext>
                          </a:extLst>
                        </pic:spPr>
                      </pic:pic>
                    </a:graphicData>
                  </a:graphic>
                </wp:inline>
              </w:drawing>
            </w:r>
          </w:p>
        </w:tc>
        <w:tc>
          <w:tcPr>
            <w:tcW w:w="1833" w:type="pct"/>
          </w:tcPr>
          <w:p w14:paraId="65650717" w14:textId="492193A8" w:rsidR="00BE20EA" w:rsidRDefault="00BE20EA" w:rsidP="00CB25D4">
            <w:pPr>
              <w:widowControl/>
              <w:spacing w:beforeLines="50" w:before="156" w:afterLines="50" w:after="156"/>
              <w:jc w:val="center"/>
              <w:rPr>
                <w:rFonts w:ascii="Arial" w:hAnsi="Arial" w:cs="Times New Roman"/>
                <w:bCs/>
                <w:kern w:val="0"/>
                <w:sz w:val="24"/>
                <w:szCs w:val="24"/>
                <w:lang w:val="en-GB"/>
              </w:rPr>
            </w:pPr>
            <w:r>
              <w:rPr>
                <w:rFonts w:ascii="Arial" w:hAnsi="Arial" w:cs="Times New Roman"/>
                <w:bCs/>
                <w:noProof/>
                <w:kern w:val="0"/>
                <w:sz w:val="24"/>
                <w:szCs w:val="24"/>
                <w:lang w:val="en-GB"/>
              </w:rPr>
              <w:drawing>
                <wp:inline distT="0" distB="0" distL="0" distR="0" wp14:anchorId="282A6242" wp14:editId="7D0849BA">
                  <wp:extent cx="1026871" cy="1129284"/>
                  <wp:effectExtent l="0" t="0" r="1905" b="0"/>
                  <wp:docPr id="120491144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911446" name="图片 1204911446"/>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026871" cy="1129284"/>
                          </a:xfrm>
                          <a:prstGeom prst="rect">
                            <a:avLst/>
                          </a:prstGeom>
                        </pic:spPr>
                      </pic:pic>
                    </a:graphicData>
                  </a:graphic>
                </wp:inline>
              </w:drawing>
            </w:r>
          </w:p>
        </w:tc>
        <w:tc>
          <w:tcPr>
            <w:tcW w:w="1832" w:type="pct"/>
            <w:vAlign w:val="center"/>
          </w:tcPr>
          <w:p w14:paraId="59596377" w14:textId="599C89F3" w:rsidR="00BE20EA" w:rsidRDefault="00BE20EA" w:rsidP="00CB25D4">
            <w:pPr>
              <w:widowControl/>
              <w:spacing w:beforeLines="50" w:before="156" w:afterLines="50" w:after="156"/>
              <w:jc w:val="center"/>
              <w:rPr>
                <w:rFonts w:ascii="Arial" w:hAnsi="Arial" w:cs="Times New Roman"/>
                <w:bCs/>
                <w:kern w:val="0"/>
                <w:sz w:val="24"/>
                <w:szCs w:val="24"/>
                <w:lang w:val="en-GB"/>
              </w:rPr>
            </w:pPr>
            <w:r>
              <w:rPr>
                <w:rFonts w:ascii="Arial" w:hAnsi="Arial" w:cs="Times New Roman" w:hint="eastAsia"/>
                <w:bCs/>
                <w:kern w:val="0"/>
                <w:sz w:val="24"/>
                <w:szCs w:val="24"/>
                <w:lang w:val="en-GB"/>
              </w:rPr>
              <w:t>M</w:t>
            </w:r>
            <w:r>
              <w:rPr>
                <w:rFonts w:ascii="Arial" w:hAnsi="Arial" w:cs="Times New Roman"/>
                <w:bCs/>
                <w:kern w:val="0"/>
                <w:sz w:val="24"/>
                <w:szCs w:val="24"/>
                <w:lang w:val="en-GB"/>
              </w:rPr>
              <w:t>ixing</w:t>
            </w:r>
          </w:p>
        </w:tc>
      </w:tr>
      <w:tr w:rsidR="00BE20EA" w:rsidRPr="003B773F" w14:paraId="57E7C5B5" w14:textId="77777777" w:rsidTr="00BE20EA">
        <w:tc>
          <w:tcPr>
            <w:tcW w:w="1335" w:type="pct"/>
            <w:vAlign w:val="center"/>
          </w:tcPr>
          <w:p w14:paraId="71FE24B2" w14:textId="060ADFB5" w:rsidR="00BE20EA" w:rsidRDefault="00BE20EA" w:rsidP="004B4059">
            <w:pPr>
              <w:widowControl/>
              <w:spacing w:beforeLines="30" w:before="93" w:afterLines="30" w:after="93"/>
              <w:jc w:val="center"/>
              <w:rPr>
                <w:rFonts w:ascii="Arial" w:hAnsi="Arial" w:cs="Times New Roman"/>
                <w:bCs/>
                <w:noProof/>
                <w:kern w:val="0"/>
                <w:sz w:val="24"/>
                <w:szCs w:val="24"/>
                <w:lang w:val="en-GB"/>
              </w:rPr>
            </w:pPr>
            <w:r>
              <w:rPr>
                <w:rFonts w:ascii="Arial" w:hAnsi="Arial" w:cs="Times New Roman"/>
                <w:bCs/>
                <w:noProof/>
                <w:kern w:val="0"/>
                <w:sz w:val="24"/>
                <w:szCs w:val="24"/>
                <w:lang w:val="en-GB"/>
              </w:rPr>
              <w:lastRenderedPageBreak/>
              <w:drawing>
                <wp:inline distT="0" distB="0" distL="0" distR="0" wp14:anchorId="6A34E630" wp14:editId="0A6FAB90">
                  <wp:extent cx="1026000" cy="918269"/>
                  <wp:effectExtent l="0" t="0" r="3175" b="0"/>
                  <wp:docPr id="103848922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489220" name="图片 1038489220"/>
                          <pic:cNvPicPr/>
                        </pic:nvPicPr>
                        <pic:blipFill rotWithShape="1">
                          <a:blip r:embed="rId35" cstate="print">
                            <a:extLst>
                              <a:ext uri="{28A0092B-C50C-407E-A947-70E740481C1C}">
                                <a14:useLocalDpi xmlns:a14="http://schemas.microsoft.com/office/drawing/2010/main" val="0"/>
                              </a:ext>
                            </a:extLst>
                          </a:blip>
                          <a:srcRect/>
                          <a:stretch/>
                        </pic:blipFill>
                        <pic:spPr bwMode="auto">
                          <a:xfrm>
                            <a:off x="0" y="0"/>
                            <a:ext cx="1026000" cy="918269"/>
                          </a:xfrm>
                          <a:prstGeom prst="rect">
                            <a:avLst/>
                          </a:prstGeom>
                          <a:ln>
                            <a:noFill/>
                          </a:ln>
                          <a:extLst>
                            <a:ext uri="{53640926-AAD7-44D8-BBD7-CCE9431645EC}">
                              <a14:shadowObscured xmlns:a14="http://schemas.microsoft.com/office/drawing/2010/main"/>
                            </a:ext>
                          </a:extLst>
                        </pic:spPr>
                      </pic:pic>
                    </a:graphicData>
                  </a:graphic>
                </wp:inline>
              </w:drawing>
            </w:r>
          </w:p>
        </w:tc>
        <w:tc>
          <w:tcPr>
            <w:tcW w:w="1833" w:type="pct"/>
          </w:tcPr>
          <w:p w14:paraId="4BD8B061" w14:textId="397651D6" w:rsidR="00BE20EA" w:rsidRDefault="00BE20EA" w:rsidP="00CB25D4">
            <w:pPr>
              <w:widowControl/>
              <w:spacing w:beforeLines="50" w:before="156" w:afterLines="50" w:after="156"/>
              <w:jc w:val="center"/>
              <w:rPr>
                <w:rFonts w:ascii="Arial" w:hAnsi="Arial" w:cs="Times New Roman"/>
                <w:bCs/>
                <w:kern w:val="0"/>
                <w:sz w:val="24"/>
                <w:szCs w:val="24"/>
                <w:lang w:val="en-GB"/>
              </w:rPr>
            </w:pPr>
            <w:r>
              <w:rPr>
                <w:rFonts w:ascii="Arial" w:hAnsi="Arial" w:cs="Times New Roman"/>
                <w:bCs/>
                <w:noProof/>
                <w:kern w:val="0"/>
                <w:sz w:val="24"/>
                <w:szCs w:val="24"/>
                <w:lang w:val="en-GB"/>
              </w:rPr>
              <w:drawing>
                <wp:inline distT="0" distB="0" distL="0" distR="0" wp14:anchorId="0B2E5BA8" wp14:editId="0C7EF880">
                  <wp:extent cx="1026871" cy="1129284"/>
                  <wp:effectExtent l="0" t="0" r="1905" b="0"/>
                  <wp:docPr id="100176938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769380" name="图片 1001769380"/>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026871" cy="1129284"/>
                          </a:xfrm>
                          <a:prstGeom prst="rect">
                            <a:avLst/>
                          </a:prstGeom>
                        </pic:spPr>
                      </pic:pic>
                    </a:graphicData>
                  </a:graphic>
                </wp:inline>
              </w:drawing>
            </w:r>
          </w:p>
        </w:tc>
        <w:tc>
          <w:tcPr>
            <w:tcW w:w="1832" w:type="pct"/>
            <w:vAlign w:val="center"/>
          </w:tcPr>
          <w:p w14:paraId="1418D7BB" w14:textId="6FCDF90F" w:rsidR="00BE20EA" w:rsidRDefault="00BE20EA" w:rsidP="00CB25D4">
            <w:pPr>
              <w:widowControl/>
              <w:spacing w:beforeLines="50" w:before="156" w:afterLines="50" w:after="156"/>
              <w:jc w:val="center"/>
              <w:rPr>
                <w:rFonts w:ascii="Arial" w:hAnsi="Arial" w:cs="Times New Roman"/>
                <w:bCs/>
                <w:kern w:val="0"/>
                <w:sz w:val="24"/>
                <w:szCs w:val="24"/>
                <w:lang w:val="en-GB"/>
              </w:rPr>
            </w:pPr>
            <w:r>
              <w:rPr>
                <w:rFonts w:ascii="Arial" w:hAnsi="Arial" w:cs="Times New Roman"/>
                <w:bCs/>
                <w:kern w:val="0"/>
                <w:sz w:val="24"/>
                <w:szCs w:val="24"/>
                <w:lang w:val="en-GB"/>
              </w:rPr>
              <w:t>Droplet generation</w:t>
            </w:r>
          </w:p>
          <w:p w14:paraId="3DD2B7F3" w14:textId="736558A6" w:rsidR="00BE20EA" w:rsidRDefault="00BE20EA" w:rsidP="00CB25D4">
            <w:pPr>
              <w:widowControl/>
              <w:spacing w:beforeLines="50" w:before="156" w:afterLines="50" w:after="156"/>
              <w:jc w:val="center"/>
              <w:rPr>
                <w:rFonts w:ascii="Arial" w:hAnsi="Arial" w:cs="Times New Roman"/>
                <w:bCs/>
                <w:kern w:val="0"/>
                <w:sz w:val="24"/>
                <w:szCs w:val="24"/>
                <w:lang w:val="en-GB"/>
              </w:rPr>
            </w:pPr>
            <w:r>
              <w:rPr>
                <w:rFonts w:ascii="Arial" w:hAnsi="Arial" w:cs="Times New Roman" w:hint="eastAsia"/>
                <w:bCs/>
                <w:kern w:val="0"/>
                <w:sz w:val="24"/>
                <w:szCs w:val="24"/>
                <w:lang w:val="en-GB"/>
              </w:rPr>
              <w:t>(</w:t>
            </w:r>
            <w:r>
              <w:rPr>
                <w:rFonts w:ascii="Arial" w:hAnsi="Arial" w:cs="Times New Roman"/>
                <w:bCs/>
                <w:kern w:val="0"/>
                <w:sz w:val="24"/>
                <w:szCs w:val="24"/>
                <w:lang w:val="en-GB"/>
              </w:rPr>
              <w:t>single droplet)</w:t>
            </w:r>
          </w:p>
        </w:tc>
      </w:tr>
      <w:tr w:rsidR="00BE20EA" w:rsidRPr="003B773F" w14:paraId="4513556F" w14:textId="77777777" w:rsidTr="00BE20EA">
        <w:tc>
          <w:tcPr>
            <w:tcW w:w="1335" w:type="pct"/>
            <w:vAlign w:val="center"/>
          </w:tcPr>
          <w:p w14:paraId="2AF8F91B" w14:textId="1A190FD5" w:rsidR="00BE20EA" w:rsidRDefault="00BE20EA" w:rsidP="004B4059">
            <w:pPr>
              <w:widowControl/>
              <w:spacing w:beforeLines="30" w:before="93" w:afterLines="30" w:after="93"/>
              <w:jc w:val="center"/>
              <w:rPr>
                <w:rFonts w:ascii="Arial" w:hAnsi="Arial" w:cs="Times New Roman"/>
                <w:bCs/>
                <w:noProof/>
                <w:kern w:val="0"/>
                <w:sz w:val="24"/>
                <w:szCs w:val="24"/>
                <w:lang w:val="en-GB"/>
              </w:rPr>
            </w:pPr>
            <w:r>
              <w:rPr>
                <w:rFonts w:ascii="Arial" w:hAnsi="Arial" w:cs="Times New Roman"/>
                <w:bCs/>
                <w:noProof/>
                <w:kern w:val="0"/>
                <w:sz w:val="24"/>
                <w:szCs w:val="24"/>
                <w:lang w:val="en-GB"/>
              </w:rPr>
              <w:drawing>
                <wp:inline distT="0" distB="0" distL="0" distR="0" wp14:anchorId="4E81105B" wp14:editId="485D52D1">
                  <wp:extent cx="1026000" cy="955692"/>
                  <wp:effectExtent l="0" t="0" r="3175" b="0"/>
                  <wp:docPr id="70893585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935851" name="图片 708935851"/>
                          <pic:cNvPicPr/>
                        </pic:nvPicPr>
                        <pic:blipFill rotWithShape="1">
                          <a:blip r:embed="rId37" cstate="print">
                            <a:extLst>
                              <a:ext uri="{28A0092B-C50C-407E-A947-70E740481C1C}">
                                <a14:useLocalDpi xmlns:a14="http://schemas.microsoft.com/office/drawing/2010/main" val="0"/>
                              </a:ext>
                            </a:extLst>
                          </a:blip>
                          <a:srcRect/>
                          <a:stretch/>
                        </pic:blipFill>
                        <pic:spPr bwMode="auto">
                          <a:xfrm>
                            <a:off x="0" y="0"/>
                            <a:ext cx="1026000" cy="955692"/>
                          </a:xfrm>
                          <a:prstGeom prst="rect">
                            <a:avLst/>
                          </a:prstGeom>
                          <a:ln>
                            <a:noFill/>
                          </a:ln>
                          <a:extLst>
                            <a:ext uri="{53640926-AAD7-44D8-BBD7-CCE9431645EC}">
                              <a14:shadowObscured xmlns:a14="http://schemas.microsoft.com/office/drawing/2010/main"/>
                            </a:ext>
                          </a:extLst>
                        </pic:spPr>
                      </pic:pic>
                    </a:graphicData>
                  </a:graphic>
                </wp:inline>
              </w:drawing>
            </w:r>
          </w:p>
        </w:tc>
        <w:tc>
          <w:tcPr>
            <w:tcW w:w="1833" w:type="pct"/>
          </w:tcPr>
          <w:p w14:paraId="5E4ADAF8" w14:textId="0A752368" w:rsidR="00BE20EA" w:rsidRDefault="00BE20EA" w:rsidP="00CB25D4">
            <w:pPr>
              <w:widowControl/>
              <w:spacing w:beforeLines="50" w:before="156" w:afterLines="50" w:after="156"/>
              <w:jc w:val="center"/>
              <w:rPr>
                <w:rFonts w:ascii="Arial" w:hAnsi="Arial" w:cs="Times New Roman"/>
                <w:bCs/>
                <w:kern w:val="0"/>
                <w:sz w:val="24"/>
                <w:szCs w:val="24"/>
                <w:lang w:val="en-GB"/>
              </w:rPr>
            </w:pPr>
            <w:r>
              <w:rPr>
                <w:rFonts w:ascii="Arial" w:hAnsi="Arial" w:cs="Times New Roman"/>
                <w:bCs/>
                <w:noProof/>
                <w:kern w:val="0"/>
                <w:sz w:val="24"/>
                <w:szCs w:val="24"/>
                <w:lang w:val="en-GB"/>
              </w:rPr>
              <w:drawing>
                <wp:inline distT="0" distB="0" distL="0" distR="0" wp14:anchorId="4ADBF278" wp14:editId="72F1CD71">
                  <wp:extent cx="1026871" cy="1129284"/>
                  <wp:effectExtent l="0" t="0" r="1905" b="0"/>
                  <wp:docPr id="71452488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524886" name="图片 714524886"/>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026871" cy="1129284"/>
                          </a:xfrm>
                          <a:prstGeom prst="rect">
                            <a:avLst/>
                          </a:prstGeom>
                        </pic:spPr>
                      </pic:pic>
                    </a:graphicData>
                  </a:graphic>
                </wp:inline>
              </w:drawing>
            </w:r>
          </w:p>
        </w:tc>
        <w:tc>
          <w:tcPr>
            <w:tcW w:w="1832" w:type="pct"/>
            <w:vAlign w:val="center"/>
          </w:tcPr>
          <w:p w14:paraId="28822972" w14:textId="52F363DC" w:rsidR="00BE20EA" w:rsidRDefault="00BE20EA" w:rsidP="00CB25D4">
            <w:pPr>
              <w:widowControl/>
              <w:spacing w:beforeLines="50" w:before="156" w:afterLines="50" w:after="156"/>
              <w:jc w:val="center"/>
              <w:rPr>
                <w:rFonts w:ascii="Arial" w:hAnsi="Arial" w:cs="Times New Roman"/>
                <w:bCs/>
                <w:kern w:val="0"/>
                <w:sz w:val="24"/>
                <w:szCs w:val="24"/>
                <w:lang w:val="en-GB"/>
              </w:rPr>
            </w:pPr>
            <w:r>
              <w:rPr>
                <w:rFonts w:ascii="Arial" w:hAnsi="Arial" w:cs="Times New Roman"/>
                <w:bCs/>
                <w:kern w:val="0"/>
                <w:sz w:val="24"/>
                <w:szCs w:val="24"/>
                <w:lang w:val="en-GB"/>
              </w:rPr>
              <w:t>Droplet generation</w:t>
            </w:r>
          </w:p>
          <w:p w14:paraId="2C795089" w14:textId="7CBD4814" w:rsidR="00BE20EA" w:rsidRDefault="00BE20EA" w:rsidP="00CB25D4">
            <w:pPr>
              <w:widowControl/>
              <w:spacing w:beforeLines="50" w:before="156" w:afterLines="50" w:after="156"/>
              <w:jc w:val="center"/>
              <w:rPr>
                <w:rFonts w:ascii="Arial" w:hAnsi="Arial" w:cs="Times New Roman"/>
                <w:bCs/>
                <w:kern w:val="0"/>
                <w:sz w:val="24"/>
                <w:szCs w:val="24"/>
                <w:lang w:val="en-GB"/>
              </w:rPr>
            </w:pPr>
            <w:r>
              <w:rPr>
                <w:rFonts w:ascii="Arial" w:hAnsi="Arial" w:cs="Times New Roman" w:hint="eastAsia"/>
                <w:bCs/>
                <w:kern w:val="0"/>
                <w:sz w:val="24"/>
                <w:szCs w:val="24"/>
                <w:lang w:val="en-GB"/>
              </w:rPr>
              <w:t>(</w:t>
            </w:r>
            <w:r>
              <w:rPr>
                <w:rFonts w:ascii="Arial" w:hAnsi="Arial" w:cs="Times New Roman"/>
                <w:bCs/>
                <w:kern w:val="0"/>
                <w:sz w:val="24"/>
                <w:szCs w:val="24"/>
                <w:lang w:val="en-GB"/>
              </w:rPr>
              <w:t>alternating droplet, merging droplet and laminar flow)</w:t>
            </w:r>
          </w:p>
        </w:tc>
      </w:tr>
      <w:tr w:rsidR="00BE20EA" w:rsidRPr="003B773F" w14:paraId="15A06DAF" w14:textId="77777777" w:rsidTr="00BE20EA">
        <w:tc>
          <w:tcPr>
            <w:tcW w:w="1335" w:type="pct"/>
            <w:vAlign w:val="center"/>
          </w:tcPr>
          <w:p w14:paraId="7BCE8767" w14:textId="77218495" w:rsidR="00BE20EA" w:rsidRDefault="00BE20EA" w:rsidP="004B4059">
            <w:pPr>
              <w:widowControl/>
              <w:spacing w:beforeLines="30" w:before="93" w:afterLines="30" w:after="93"/>
              <w:jc w:val="center"/>
              <w:rPr>
                <w:rFonts w:ascii="Arial" w:hAnsi="Arial" w:cs="Times New Roman"/>
                <w:bCs/>
                <w:noProof/>
                <w:kern w:val="0"/>
                <w:sz w:val="24"/>
                <w:szCs w:val="24"/>
                <w:lang w:val="en-GB"/>
              </w:rPr>
            </w:pPr>
            <w:r>
              <w:rPr>
                <w:rFonts w:ascii="Arial" w:hAnsi="Arial" w:cs="Times New Roman"/>
                <w:bCs/>
                <w:noProof/>
                <w:kern w:val="0"/>
                <w:sz w:val="24"/>
                <w:szCs w:val="24"/>
                <w:lang w:val="en-GB"/>
              </w:rPr>
              <w:drawing>
                <wp:inline distT="0" distB="0" distL="0" distR="0" wp14:anchorId="5BE83825" wp14:editId="76BED28F">
                  <wp:extent cx="1026000" cy="941512"/>
                  <wp:effectExtent l="0" t="0" r="3175" b="0"/>
                  <wp:docPr id="107850069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500695" name="图片 1078500695"/>
                          <pic:cNvPicPr/>
                        </pic:nvPicPr>
                        <pic:blipFill rotWithShape="1">
                          <a:blip r:embed="rId39" cstate="print">
                            <a:extLst>
                              <a:ext uri="{28A0092B-C50C-407E-A947-70E740481C1C}">
                                <a14:useLocalDpi xmlns:a14="http://schemas.microsoft.com/office/drawing/2010/main" val="0"/>
                              </a:ext>
                            </a:extLst>
                          </a:blip>
                          <a:srcRect/>
                          <a:stretch/>
                        </pic:blipFill>
                        <pic:spPr bwMode="auto">
                          <a:xfrm>
                            <a:off x="0" y="0"/>
                            <a:ext cx="1026000" cy="941512"/>
                          </a:xfrm>
                          <a:prstGeom prst="rect">
                            <a:avLst/>
                          </a:prstGeom>
                          <a:ln>
                            <a:noFill/>
                          </a:ln>
                          <a:extLst>
                            <a:ext uri="{53640926-AAD7-44D8-BBD7-CCE9431645EC}">
                              <a14:shadowObscured xmlns:a14="http://schemas.microsoft.com/office/drawing/2010/main"/>
                            </a:ext>
                          </a:extLst>
                        </pic:spPr>
                      </pic:pic>
                    </a:graphicData>
                  </a:graphic>
                </wp:inline>
              </w:drawing>
            </w:r>
          </w:p>
        </w:tc>
        <w:tc>
          <w:tcPr>
            <w:tcW w:w="1833" w:type="pct"/>
          </w:tcPr>
          <w:p w14:paraId="5A17A869" w14:textId="762F4849" w:rsidR="00BE20EA" w:rsidRDefault="00BE20EA" w:rsidP="00CB25D4">
            <w:pPr>
              <w:widowControl/>
              <w:spacing w:beforeLines="50" w:before="156" w:afterLines="50" w:after="156"/>
              <w:jc w:val="center"/>
              <w:rPr>
                <w:rFonts w:ascii="Arial" w:hAnsi="Arial" w:cs="Times New Roman"/>
                <w:bCs/>
                <w:kern w:val="0"/>
                <w:sz w:val="24"/>
                <w:szCs w:val="24"/>
                <w:lang w:val="en-GB"/>
              </w:rPr>
            </w:pPr>
            <w:r>
              <w:rPr>
                <w:rFonts w:ascii="Arial" w:hAnsi="Arial" w:cs="Times New Roman"/>
                <w:bCs/>
                <w:noProof/>
                <w:kern w:val="0"/>
                <w:sz w:val="24"/>
                <w:szCs w:val="24"/>
                <w:lang w:val="en-GB"/>
              </w:rPr>
              <w:drawing>
                <wp:inline distT="0" distB="0" distL="0" distR="0" wp14:anchorId="0EF4FD9A" wp14:editId="67B1B1C5">
                  <wp:extent cx="1026871" cy="1129284"/>
                  <wp:effectExtent l="0" t="0" r="1905" b="0"/>
                  <wp:docPr id="29708570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085704" name="图片 297085704"/>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026871" cy="1129284"/>
                          </a:xfrm>
                          <a:prstGeom prst="rect">
                            <a:avLst/>
                          </a:prstGeom>
                        </pic:spPr>
                      </pic:pic>
                    </a:graphicData>
                  </a:graphic>
                </wp:inline>
              </w:drawing>
            </w:r>
          </w:p>
        </w:tc>
        <w:tc>
          <w:tcPr>
            <w:tcW w:w="1832" w:type="pct"/>
            <w:vAlign w:val="center"/>
          </w:tcPr>
          <w:p w14:paraId="3D2D8051" w14:textId="78BF3315" w:rsidR="00BE20EA" w:rsidRDefault="00BE20EA" w:rsidP="00CB25D4">
            <w:pPr>
              <w:widowControl/>
              <w:spacing w:beforeLines="50" w:before="156" w:afterLines="50" w:after="156"/>
              <w:jc w:val="center"/>
              <w:rPr>
                <w:rFonts w:ascii="Arial" w:hAnsi="Arial" w:cs="Times New Roman"/>
                <w:bCs/>
                <w:kern w:val="0"/>
                <w:sz w:val="24"/>
                <w:szCs w:val="24"/>
                <w:lang w:val="en-GB"/>
              </w:rPr>
            </w:pPr>
            <w:r>
              <w:rPr>
                <w:rFonts w:ascii="Arial" w:hAnsi="Arial" w:cs="Times New Roman" w:hint="eastAsia"/>
                <w:bCs/>
                <w:kern w:val="0"/>
                <w:sz w:val="24"/>
                <w:szCs w:val="24"/>
                <w:lang w:val="en-GB"/>
              </w:rPr>
              <w:t>D</w:t>
            </w:r>
            <w:r>
              <w:rPr>
                <w:rFonts w:ascii="Arial" w:hAnsi="Arial" w:cs="Times New Roman"/>
                <w:bCs/>
                <w:kern w:val="0"/>
                <w:sz w:val="24"/>
                <w:szCs w:val="24"/>
                <w:lang w:val="en-GB"/>
              </w:rPr>
              <w:t>roplet injection</w:t>
            </w:r>
          </w:p>
        </w:tc>
      </w:tr>
      <w:tr w:rsidR="00BE20EA" w:rsidRPr="003B773F" w14:paraId="540F806B" w14:textId="77777777" w:rsidTr="00BE20EA">
        <w:tc>
          <w:tcPr>
            <w:tcW w:w="1335" w:type="pct"/>
            <w:vAlign w:val="center"/>
          </w:tcPr>
          <w:p w14:paraId="6537A3C0" w14:textId="3EFBAF72" w:rsidR="00BE20EA" w:rsidRDefault="00BE20EA" w:rsidP="004B4059">
            <w:pPr>
              <w:widowControl/>
              <w:spacing w:beforeLines="30" w:before="93" w:afterLines="30" w:after="93"/>
              <w:jc w:val="center"/>
              <w:rPr>
                <w:rFonts w:ascii="Arial" w:hAnsi="Arial" w:cs="Times New Roman"/>
                <w:bCs/>
                <w:noProof/>
                <w:kern w:val="0"/>
                <w:sz w:val="24"/>
                <w:szCs w:val="24"/>
                <w:lang w:val="en-GB"/>
              </w:rPr>
            </w:pPr>
            <w:r>
              <w:rPr>
                <w:rFonts w:ascii="Arial" w:hAnsi="Arial" w:cs="Times New Roman"/>
                <w:bCs/>
                <w:noProof/>
                <w:kern w:val="0"/>
                <w:sz w:val="24"/>
                <w:szCs w:val="24"/>
                <w:lang w:val="en-GB"/>
              </w:rPr>
              <w:drawing>
                <wp:inline distT="0" distB="0" distL="0" distR="0" wp14:anchorId="58867FC8" wp14:editId="3AE0F904">
                  <wp:extent cx="1099110" cy="1026000"/>
                  <wp:effectExtent l="0" t="0" r="6350" b="3175"/>
                  <wp:docPr id="1802598305"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598305" name="图片 1802598305"/>
                          <pic:cNvPicPr/>
                        </pic:nvPicPr>
                        <pic:blipFill rotWithShape="1">
                          <a:blip r:embed="rId41" cstate="print">
                            <a:extLst>
                              <a:ext uri="{28A0092B-C50C-407E-A947-70E740481C1C}">
                                <a14:useLocalDpi xmlns:a14="http://schemas.microsoft.com/office/drawing/2010/main" val="0"/>
                              </a:ext>
                            </a:extLst>
                          </a:blip>
                          <a:srcRect/>
                          <a:stretch/>
                        </pic:blipFill>
                        <pic:spPr bwMode="auto">
                          <a:xfrm>
                            <a:off x="0" y="0"/>
                            <a:ext cx="1099110" cy="1026000"/>
                          </a:xfrm>
                          <a:prstGeom prst="rect">
                            <a:avLst/>
                          </a:prstGeom>
                          <a:ln>
                            <a:noFill/>
                          </a:ln>
                          <a:extLst>
                            <a:ext uri="{53640926-AAD7-44D8-BBD7-CCE9431645EC}">
                              <a14:shadowObscured xmlns:a14="http://schemas.microsoft.com/office/drawing/2010/main"/>
                            </a:ext>
                          </a:extLst>
                        </pic:spPr>
                      </pic:pic>
                    </a:graphicData>
                  </a:graphic>
                </wp:inline>
              </w:drawing>
            </w:r>
          </w:p>
        </w:tc>
        <w:tc>
          <w:tcPr>
            <w:tcW w:w="1833" w:type="pct"/>
          </w:tcPr>
          <w:p w14:paraId="3EB51990" w14:textId="78874135" w:rsidR="00BE20EA" w:rsidRDefault="00BE20EA" w:rsidP="00CB25D4">
            <w:pPr>
              <w:widowControl/>
              <w:spacing w:beforeLines="50" w:before="156" w:afterLines="50" w:after="156"/>
              <w:jc w:val="center"/>
              <w:rPr>
                <w:rFonts w:ascii="Arial" w:hAnsi="Arial" w:cs="Times New Roman"/>
                <w:bCs/>
                <w:kern w:val="0"/>
                <w:sz w:val="24"/>
                <w:szCs w:val="24"/>
                <w:lang w:val="en-GB"/>
              </w:rPr>
            </w:pPr>
            <w:r>
              <w:rPr>
                <w:rFonts w:ascii="Arial" w:hAnsi="Arial" w:cs="Times New Roman"/>
                <w:bCs/>
                <w:noProof/>
                <w:kern w:val="0"/>
                <w:sz w:val="24"/>
                <w:szCs w:val="24"/>
                <w:lang w:val="en-GB"/>
              </w:rPr>
              <w:drawing>
                <wp:inline distT="0" distB="0" distL="0" distR="0" wp14:anchorId="77DD81CA" wp14:editId="07C9262F">
                  <wp:extent cx="1026871" cy="1129284"/>
                  <wp:effectExtent l="0" t="0" r="1905" b="0"/>
                  <wp:docPr id="192540628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406284" name="图片 1925406284"/>
                          <pic:cNvPicPr/>
                        </pic:nvPicPr>
                        <pic:blipFill>
                          <a:blip r:embed="rId42" cstate="print">
                            <a:extLst>
                              <a:ext uri="{28A0092B-C50C-407E-A947-70E740481C1C}">
                                <a14:useLocalDpi xmlns:a14="http://schemas.microsoft.com/office/drawing/2010/main" val="0"/>
                              </a:ext>
                            </a:extLst>
                          </a:blip>
                          <a:stretch>
                            <a:fillRect/>
                          </a:stretch>
                        </pic:blipFill>
                        <pic:spPr>
                          <a:xfrm>
                            <a:off x="0" y="0"/>
                            <a:ext cx="1026871" cy="1129284"/>
                          </a:xfrm>
                          <a:prstGeom prst="rect">
                            <a:avLst/>
                          </a:prstGeom>
                        </pic:spPr>
                      </pic:pic>
                    </a:graphicData>
                  </a:graphic>
                </wp:inline>
              </w:drawing>
            </w:r>
          </w:p>
        </w:tc>
        <w:tc>
          <w:tcPr>
            <w:tcW w:w="1832" w:type="pct"/>
            <w:vAlign w:val="center"/>
          </w:tcPr>
          <w:p w14:paraId="2291F277" w14:textId="58A4A0AE" w:rsidR="00BE20EA" w:rsidRDefault="00BE20EA" w:rsidP="00CB25D4">
            <w:pPr>
              <w:widowControl/>
              <w:spacing w:beforeLines="50" w:before="156" w:afterLines="50" w:after="156"/>
              <w:jc w:val="center"/>
              <w:rPr>
                <w:rFonts w:ascii="Arial" w:hAnsi="Arial" w:cs="Times New Roman"/>
                <w:bCs/>
                <w:kern w:val="0"/>
                <w:sz w:val="24"/>
                <w:szCs w:val="24"/>
                <w:lang w:val="en-GB"/>
              </w:rPr>
            </w:pPr>
            <w:r>
              <w:rPr>
                <w:rFonts w:ascii="Arial" w:hAnsi="Arial" w:cs="Times New Roman" w:hint="eastAsia"/>
                <w:bCs/>
                <w:kern w:val="0"/>
                <w:sz w:val="24"/>
                <w:szCs w:val="24"/>
                <w:lang w:val="en-GB"/>
              </w:rPr>
              <w:t>D</w:t>
            </w:r>
            <w:r>
              <w:rPr>
                <w:rFonts w:ascii="Arial" w:hAnsi="Arial" w:cs="Times New Roman"/>
                <w:bCs/>
                <w:kern w:val="0"/>
                <w:sz w:val="24"/>
                <w:szCs w:val="24"/>
                <w:lang w:val="en-GB"/>
              </w:rPr>
              <w:t>roplet merging</w:t>
            </w:r>
          </w:p>
        </w:tc>
      </w:tr>
      <w:tr w:rsidR="00BE20EA" w:rsidRPr="003B773F" w14:paraId="3505E69A" w14:textId="77777777" w:rsidTr="00BE20EA">
        <w:tc>
          <w:tcPr>
            <w:tcW w:w="1335" w:type="pct"/>
            <w:vAlign w:val="center"/>
          </w:tcPr>
          <w:p w14:paraId="6ED4363D" w14:textId="155E97B9" w:rsidR="00BE20EA" w:rsidRDefault="00BE20EA" w:rsidP="004B4059">
            <w:pPr>
              <w:widowControl/>
              <w:spacing w:beforeLines="30" w:before="93" w:afterLines="30" w:after="93"/>
              <w:jc w:val="center"/>
              <w:rPr>
                <w:rFonts w:ascii="Arial" w:hAnsi="Arial" w:cs="Times New Roman"/>
                <w:bCs/>
                <w:noProof/>
                <w:kern w:val="0"/>
                <w:sz w:val="24"/>
                <w:szCs w:val="24"/>
                <w:lang w:val="en-GB"/>
              </w:rPr>
            </w:pPr>
            <w:r>
              <w:rPr>
                <w:rFonts w:ascii="Arial" w:hAnsi="Arial" w:cs="Times New Roman"/>
                <w:bCs/>
                <w:noProof/>
                <w:kern w:val="0"/>
                <w:sz w:val="24"/>
                <w:szCs w:val="24"/>
                <w:lang w:val="en-GB"/>
              </w:rPr>
              <w:drawing>
                <wp:inline distT="0" distB="0" distL="0" distR="0" wp14:anchorId="68EF5877" wp14:editId="4121B947">
                  <wp:extent cx="1109502" cy="1026000"/>
                  <wp:effectExtent l="0" t="0" r="0" b="3175"/>
                  <wp:docPr id="445485128"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485128" name="图片 445485128"/>
                          <pic:cNvPicPr/>
                        </pic:nvPicPr>
                        <pic:blipFill rotWithShape="1">
                          <a:blip r:embed="rId43" cstate="print">
                            <a:extLst>
                              <a:ext uri="{28A0092B-C50C-407E-A947-70E740481C1C}">
                                <a14:useLocalDpi xmlns:a14="http://schemas.microsoft.com/office/drawing/2010/main" val="0"/>
                              </a:ext>
                            </a:extLst>
                          </a:blip>
                          <a:srcRect/>
                          <a:stretch/>
                        </pic:blipFill>
                        <pic:spPr bwMode="auto">
                          <a:xfrm>
                            <a:off x="0" y="0"/>
                            <a:ext cx="1109502" cy="1026000"/>
                          </a:xfrm>
                          <a:prstGeom prst="rect">
                            <a:avLst/>
                          </a:prstGeom>
                          <a:ln>
                            <a:noFill/>
                          </a:ln>
                          <a:extLst>
                            <a:ext uri="{53640926-AAD7-44D8-BBD7-CCE9431645EC}">
                              <a14:shadowObscured xmlns:a14="http://schemas.microsoft.com/office/drawing/2010/main"/>
                            </a:ext>
                          </a:extLst>
                        </pic:spPr>
                      </pic:pic>
                    </a:graphicData>
                  </a:graphic>
                </wp:inline>
              </w:drawing>
            </w:r>
          </w:p>
        </w:tc>
        <w:tc>
          <w:tcPr>
            <w:tcW w:w="1833" w:type="pct"/>
          </w:tcPr>
          <w:p w14:paraId="2A4078D3" w14:textId="426EE466" w:rsidR="00BE20EA" w:rsidRDefault="00BE20EA" w:rsidP="00CB25D4">
            <w:pPr>
              <w:widowControl/>
              <w:spacing w:beforeLines="50" w:before="156" w:afterLines="50" w:after="156"/>
              <w:jc w:val="center"/>
              <w:rPr>
                <w:rFonts w:ascii="Arial" w:hAnsi="Arial" w:cs="Times New Roman"/>
                <w:bCs/>
                <w:kern w:val="0"/>
                <w:sz w:val="24"/>
                <w:szCs w:val="24"/>
                <w:lang w:val="en-GB"/>
              </w:rPr>
            </w:pPr>
            <w:r>
              <w:rPr>
                <w:rFonts w:ascii="Arial" w:hAnsi="Arial" w:cs="Times New Roman"/>
                <w:bCs/>
                <w:noProof/>
                <w:kern w:val="0"/>
                <w:sz w:val="24"/>
                <w:szCs w:val="24"/>
                <w:lang w:val="en-GB"/>
              </w:rPr>
              <w:drawing>
                <wp:inline distT="0" distB="0" distL="0" distR="0" wp14:anchorId="333CFEFD" wp14:editId="460EF2E5">
                  <wp:extent cx="1026871" cy="1129284"/>
                  <wp:effectExtent l="0" t="0" r="1905" b="0"/>
                  <wp:docPr id="2809133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91334" name="图片 28091334"/>
                          <pic:cNvPicPr/>
                        </pic:nvPicPr>
                        <pic:blipFill>
                          <a:blip r:embed="rId44" cstate="print">
                            <a:extLst>
                              <a:ext uri="{28A0092B-C50C-407E-A947-70E740481C1C}">
                                <a14:useLocalDpi xmlns:a14="http://schemas.microsoft.com/office/drawing/2010/main" val="0"/>
                              </a:ext>
                            </a:extLst>
                          </a:blip>
                          <a:stretch>
                            <a:fillRect/>
                          </a:stretch>
                        </pic:blipFill>
                        <pic:spPr>
                          <a:xfrm>
                            <a:off x="0" y="0"/>
                            <a:ext cx="1026871" cy="1129284"/>
                          </a:xfrm>
                          <a:prstGeom prst="rect">
                            <a:avLst/>
                          </a:prstGeom>
                        </pic:spPr>
                      </pic:pic>
                    </a:graphicData>
                  </a:graphic>
                </wp:inline>
              </w:drawing>
            </w:r>
          </w:p>
        </w:tc>
        <w:tc>
          <w:tcPr>
            <w:tcW w:w="1832" w:type="pct"/>
            <w:vAlign w:val="center"/>
          </w:tcPr>
          <w:p w14:paraId="5E31BBFE" w14:textId="44A287CC" w:rsidR="00BE20EA" w:rsidRDefault="00BE20EA" w:rsidP="00CB25D4">
            <w:pPr>
              <w:widowControl/>
              <w:spacing w:beforeLines="50" w:before="156" w:afterLines="50" w:after="156"/>
              <w:jc w:val="center"/>
              <w:rPr>
                <w:rFonts w:ascii="Arial" w:hAnsi="Arial" w:cs="Times New Roman"/>
                <w:bCs/>
                <w:kern w:val="0"/>
                <w:sz w:val="24"/>
                <w:szCs w:val="24"/>
                <w:lang w:val="en-GB"/>
              </w:rPr>
            </w:pPr>
            <w:r>
              <w:rPr>
                <w:rFonts w:ascii="Arial" w:hAnsi="Arial" w:cs="Times New Roman" w:hint="eastAsia"/>
                <w:bCs/>
                <w:kern w:val="0"/>
                <w:sz w:val="24"/>
                <w:szCs w:val="24"/>
                <w:lang w:val="en-GB"/>
              </w:rPr>
              <w:t>D</w:t>
            </w:r>
            <w:r>
              <w:rPr>
                <w:rFonts w:ascii="Arial" w:hAnsi="Arial" w:cs="Times New Roman"/>
                <w:bCs/>
                <w:kern w:val="0"/>
                <w:sz w:val="24"/>
                <w:szCs w:val="24"/>
                <w:lang w:val="en-GB"/>
              </w:rPr>
              <w:t>roplet splitting</w:t>
            </w:r>
          </w:p>
        </w:tc>
      </w:tr>
      <w:tr w:rsidR="00BE20EA" w:rsidRPr="003B773F" w14:paraId="15D44C04" w14:textId="77777777" w:rsidTr="00BE20EA">
        <w:tc>
          <w:tcPr>
            <w:tcW w:w="1335" w:type="pct"/>
            <w:vAlign w:val="center"/>
          </w:tcPr>
          <w:p w14:paraId="117885AB" w14:textId="4ACC1DD6" w:rsidR="00BE20EA" w:rsidRDefault="00BE20EA" w:rsidP="004B4059">
            <w:pPr>
              <w:widowControl/>
              <w:spacing w:beforeLines="30" w:before="93" w:afterLines="30" w:after="93"/>
              <w:jc w:val="center"/>
              <w:rPr>
                <w:rFonts w:ascii="Arial" w:hAnsi="Arial" w:cs="Times New Roman"/>
                <w:bCs/>
                <w:noProof/>
                <w:kern w:val="0"/>
                <w:sz w:val="24"/>
                <w:szCs w:val="24"/>
                <w:lang w:val="en-GB"/>
              </w:rPr>
            </w:pPr>
            <w:r>
              <w:rPr>
                <w:rFonts w:ascii="Arial" w:hAnsi="Arial" w:cs="Times New Roman"/>
                <w:bCs/>
                <w:noProof/>
                <w:kern w:val="0"/>
                <w:sz w:val="24"/>
                <w:szCs w:val="24"/>
                <w:lang w:val="en-GB"/>
              </w:rPr>
              <w:drawing>
                <wp:inline distT="0" distB="0" distL="0" distR="0" wp14:anchorId="13A17A94" wp14:editId="34E83F75">
                  <wp:extent cx="1113523" cy="1026000"/>
                  <wp:effectExtent l="0" t="0" r="0" b="3175"/>
                  <wp:docPr id="961472221"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472221" name="图片 961472221"/>
                          <pic:cNvPicPr/>
                        </pic:nvPicPr>
                        <pic:blipFill rotWithShape="1">
                          <a:blip r:embed="rId45" cstate="print">
                            <a:extLst>
                              <a:ext uri="{28A0092B-C50C-407E-A947-70E740481C1C}">
                                <a14:useLocalDpi xmlns:a14="http://schemas.microsoft.com/office/drawing/2010/main" val="0"/>
                              </a:ext>
                            </a:extLst>
                          </a:blip>
                          <a:srcRect/>
                          <a:stretch/>
                        </pic:blipFill>
                        <pic:spPr bwMode="auto">
                          <a:xfrm>
                            <a:off x="0" y="0"/>
                            <a:ext cx="1113523" cy="1026000"/>
                          </a:xfrm>
                          <a:prstGeom prst="rect">
                            <a:avLst/>
                          </a:prstGeom>
                          <a:ln>
                            <a:noFill/>
                          </a:ln>
                          <a:extLst>
                            <a:ext uri="{53640926-AAD7-44D8-BBD7-CCE9431645EC}">
                              <a14:shadowObscured xmlns:a14="http://schemas.microsoft.com/office/drawing/2010/main"/>
                            </a:ext>
                          </a:extLst>
                        </pic:spPr>
                      </pic:pic>
                    </a:graphicData>
                  </a:graphic>
                </wp:inline>
              </w:drawing>
            </w:r>
          </w:p>
        </w:tc>
        <w:tc>
          <w:tcPr>
            <w:tcW w:w="1833" w:type="pct"/>
          </w:tcPr>
          <w:p w14:paraId="5D70AFEF" w14:textId="3413EE29" w:rsidR="00BE20EA" w:rsidRDefault="00BE20EA" w:rsidP="00CB25D4">
            <w:pPr>
              <w:widowControl/>
              <w:spacing w:beforeLines="50" w:before="156" w:afterLines="50" w:after="156"/>
              <w:jc w:val="center"/>
              <w:rPr>
                <w:rFonts w:ascii="Arial" w:hAnsi="Arial" w:cs="Times New Roman"/>
                <w:bCs/>
                <w:kern w:val="0"/>
                <w:sz w:val="24"/>
                <w:szCs w:val="24"/>
                <w:lang w:val="en-GB"/>
              </w:rPr>
            </w:pPr>
            <w:r>
              <w:rPr>
                <w:rFonts w:ascii="Arial" w:hAnsi="Arial" w:cs="Times New Roman"/>
                <w:bCs/>
                <w:noProof/>
                <w:kern w:val="0"/>
                <w:sz w:val="24"/>
                <w:szCs w:val="24"/>
                <w:lang w:val="en-GB"/>
              </w:rPr>
              <w:drawing>
                <wp:inline distT="0" distB="0" distL="0" distR="0" wp14:anchorId="7BA476D4" wp14:editId="6F6F9E58">
                  <wp:extent cx="1026871" cy="1129284"/>
                  <wp:effectExtent l="0" t="0" r="1905" b="0"/>
                  <wp:docPr id="113323659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236596" name="图片 1133236596"/>
                          <pic:cNvPicPr/>
                        </pic:nvPicPr>
                        <pic:blipFill>
                          <a:blip r:embed="rId46" cstate="print">
                            <a:extLst>
                              <a:ext uri="{28A0092B-C50C-407E-A947-70E740481C1C}">
                                <a14:useLocalDpi xmlns:a14="http://schemas.microsoft.com/office/drawing/2010/main" val="0"/>
                              </a:ext>
                            </a:extLst>
                          </a:blip>
                          <a:stretch>
                            <a:fillRect/>
                          </a:stretch>
                        </pic:blipFill>
                        <pic:spPr>
                          <a:xfrm>
                            <a:off x="0" y="0"/>
                            <a:ext cx="1026871" cy="1129284"/>
                          </a:xfrm>
                          <a:prstGeom prst="rect">
                            <a:avLst/>
                          </a:prstGeom>
                        </pic:spPr>
                      </pic:pic>
                    </a:graphicData>
                  </a:graphic>
                </wp:inline>
              </w:drawing>
            </w:r>
          </w:p>
        </w:tc>
        <w:tc>
          <w:tcPr>
            <w:tcW w:w="1832" w:type="pct"/>
            <w:vAlign w:val="center"/>
          </w:tcPr>
          <w:p w14:paraId="57ACA8CB" w14:textId="0667F6B8" w:rsidR="00BE20EA" w:rsidRDefault="00BE20EA" w:rsidP="00CB25D4">
            <w:pPr>
              <w:widowControl/>
              <w:spacing w:beforeLines="50" w:before="156" w:afterLines="50" w:after="156"/>
              <w:jc w:val="center"/>
              <w:rPr>
                <w:rFonts w:ascii="Arial" w:hAnsi="Arial" w:cs="Times New Roman"/>
                <w:bCs/>
                <w:kern w:val="0"/>
                <w:sz w:val="24"/>
                <w:szCs w:val="24"/>
                <w:lang w:val="en-GB"/>
              </w:rPr>
            </w:pPr>
            <w:r>
              <w:rPr>
                <w:rFonts w:ascii="Arial" w:hAnsi="Arial" w:cs="Times New Roman" w:hint="eastAsia"/>
                <w:bCs/>
                <w:kern w:val="0"/>
                <w:sz w:val="24"/>
                <w:szCs w:val="24"/>
                <w:lang w:val="en-GB"/>
              </w:rPr>
              <w:t>C</w:t>
            </w:r>
            <w:r>
              <w:rPr>
                <w:rFonts w:ascii="Arial" w:hAnsi="Arial" w:cs="Times New Roman"/>
                <w:bCs/>
                <w:kern w:val="0"/>
                <w:sz w:val="24"/>
                <w:szCs w:val="24"/>
                <w:lang w:val="en-GB"/>
              </w:rPr>
              <w:t>ell trapping</w:t>
            </w:r>
          </w:p>
        </w:tc>
      </w:tr>
      <w:tr w:rsidR="00BE20EA" w:rsidRPr="003B773F" w14:paraId="5D7553B5" w14:textId="77777777" w:rsidTr="00BE20EA">
        <w:tc>
          <w:tcPr>
            <w:tcW w:w="1335" w:type="pct"/>
            <w:vAlign w:val="center"/>
          </w:tcPr>
          <w:p w14:paraId="554F5B45" w14:textId="1D0D6BCA" w:rsidR="00BE20EA" w:rsidRDefault="00BE20EA" w:rsidP="004B4059">
            <w:pPr>
              <w:widowControl/>
              <w:spacing w:beforeLines="30" w:before="93" w:afterLines="30" w:after="93"/>
              <w:jc w:val="center"/>
              <w:rPr>
                <w:rFonts w:ascii="Arial" w:hAnsi="Arial" w:cs="Times New Roman"/>
                <w:bCs/>
                <w:noProof/>
                <w:kern w:val="0"/>
                <w:sz w:val="24"/>
                <w:szCs w:val="24"/>
                <w:lang w:val="en-GB"/>
              </w:rPr>
            </w:pPr>
            <w:r>
              <w:rPr>
                <w:rFonts w:ascii="Arial" w:hAnsi="Arial" w:cs="Times New Roman"/>
                <w:bCs/>
                <w:noProof/>
                <w:kern w:val="0"/>
                <w:sz w:val="24"/>
                <w:szCs w:val="24"/>
                <w:lang w:val="en-GB"/>
              </w:rPr>
              <w:lastRenderedPageBreak/>
              <w:drawing>
                <wp:inline distT="0" distB="0" distL="0" distR="0" wp14:anchorId="26ECD4A3" wp14:editId="66A64A27">
                  <wp:extent cx="1110118" cy="1026000"/>
                  <wp:effectExtent l="0" t="0" r="0" b="3175"/>
                  <wp:docPr id="1885481740"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481740" name="图片 1885481740"/>
                          <pic:cNvPicPr/>
                        </pic:nvPicPr>
                        <pic:blipFill rotWithShape="1">
                          <a:blip r:embed="rId47" cstate="print">
                            <a:extLst>
                              <a:ext uri="{28A0092B-C50C-407E-A947-70E740481C1C}">
                                <a14:useLocalDpi xmlns:a14="http://schemas.microsoft.com/office/drawing/2010/main" val="0"/>
                              </a:ext>
                            </a:extLst>
                          </a:blip>
                          <a:srcRect/>
                          <a:stretch/>
                        </pic:blipFill>
                        <pic:spPr bwMode="auto">
                          <a:xfrm>
                            <a:off x="0" y="0"/>
                            <a:ext cx="1110118" cy="1026000"/>
                          </a:xfrm>
                          <a:prstGeom prst="rect">
                            <a:avLst/>
                          </a:prstGeom>
                          <a:ln>
                            <a:noFill/>
                          </a:ln>
                          <a:extLst>
                            <a:ext uri="{53640926-AAD7-44D8-BBD7-CCE9431645EC}">
                              <a14:shadowObscured xmlns:a14="http://schemas.microsoft.com/office/drawing/2010/main"/>
                            </a:ext>
                          </a:extLst>
                        </pic:spPr>
                      </pic:pic>
                    </a:graphicData>
                  </a:graphic>
                </wp:inline>
              </w:drawing>
            </w:r>
          </w:p>
        </w:tc>
        <w:tc>
          <w:tcPr>
            <w:tcW w:w="1833" w:type="pct"/>
          </w:tcPr>
          <w:p w14:paraId="5466384F" w14:textId="57018C7A" w:rsidR="00BE20EA" w:rsidRDefault="00BE20EA" w:rsidP="00CB25D4">
            <w:pPr>
              <w:widowControl/>
              <w:spacing w:beforeLines="50" w:before="156" w:afterLines="50" w:after="156"/>
              <w:jc w:val="center"/>
              <w:rPr>
                <w:rFonts w:ascii="Arial" w:hAnsi="Arial" w:cs="Times New Roman"/>
                <w:bCs/>
                <w:kern w:val="0"/>
                <w:sz w:val="24"/>
                <w:szCs w:val="24"/>
                <w:lang w:val="en-GB"/>
              </w:rPr>
            </w:pPr>
            <w:r>
              <w:rPr>
                <w:rFonts w:ascii="Arial" w:hAnsi="Arial" w:cs="Times New Roman"/>
                <w:bCs/>
                <w:noProof/>
                <w:kern w:val="0"/>
                <w:sz w:val="24"/>
                <w:szCs w:val="24"/>
                <w:lang w:val="en-GB"/>
              </w:rPr>
              <w:drawing>
                <wp:inline distT="0" distB="0" distL="0" distR="0" wp14:anchorId="717702A7" wp14:editId="7DADB4CE">
                  <wp:extent cx="1026871" cy="1129284"/>
                  <wp:effectExtent l="0" t="0" r="1905" b="0"/>
                  <wp:docPr id="110065646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656465" name="图片 8"/>
                          <pic:cNvPicPr/>
                        </pic:nvPicPr>
                        <pic:blipFill>
                          <a:blip r:embed="rId48" cstate="print">
                            <a:extLst>
                              <a:ext uri="{28A0092B-C50C-407E-A947-70E740481C1C}">
                                <a14:useLocalDpi xmlns:a14="http://schemas.microsoft.com/office/drawing/2010/main" val="0"/>
                              </a:ext>
                            </a:extLst>
                          </a:blip>
                          <a:stretch>
                            <a:fillRect/>
                          </a:stretch>
                        </pic:blipFill>
                        <pic:spPr>
                          <a:xfrm>
                            <a:off x="0" y="0"/>
                            <a:ext cx="1026871" cy="1129284"/>
                          </a:xfrm>
                          <a:prstGeom prst="rect">
                            <a:avLst/>
                          </a:prstGeom>
                        </pic:spPr>
                      </pic:pic>
                    </a:graphicData>
                  </a:graphic>
                </wp:inline>
              </w:drawing>
            </w:r>
          </w:p>
        </w:tc>
        <w:tc>
          <w:tcPr>
            <w:tcW w:w="1832" w:type="pct"/>
            <w:vAlign w:val="center"/>
          </w:tcPr>
          <w:p w14:paraId="606D557C" w14:textId="471A3B6A" w:rsidR="00BE20EA" w:rsidRDefault="00BE20EA" w:rsidP="00CB25D4">
            <w:pPr>
              <w:widowControl/>
              <w:spacing w:beforeLines="50" w:before="156" w:afterLines="50" w:after="156"/>
              <w:jc w:val="center"/>
              <w:rPr>
                <w:rFonts w:ascii="Arial" w:hAnsi="Arial" w:cs="Times New Roman"/>
                <w:bCs/>
                <w:kern w:val="0"/>
                <w:sz w:val="24"/>
                <w:szCs w:val="24"/>
                <w:lang w:val="en-GB"/>
              </w:rPr>
            </w:pPr>
            <w:r>
              <w:rPr>
                <w:rFonts w:ascii="Arial" w:hAnsi="Arial" w:cs="Times New Roman" w:hint="eastAsia"/>
                <w:bCs/>
                <w:kern w:val="0"/>
                <w:sz w:val="24"/>
                <w:szCs w:val="24"/>
                <w:lang w:val="en-GB"/>
              </w:rPr>
              <w:t>C</w:t>
            </w:r>
            <w:r>
              <w:rPr>
                <w:rFonts w:ascii="Arial" w:hAnsi="Arial" w:cs="Times New Roman"/>
                <w:bCs/>
                <w:kern w:val="0"/>
                <w:sz w:val="24"/>
                <w:szCs w:val="24"/>
                <w:lang w:val="en-GB"/>
              </w:rPr>
              <w:t>ell co-culture</w:t>
            </w:r>
          </w:p>
        </w:tc>
      </w:tr>
      <w:tr w:rsidR="00BE20EA" w:rsidRPr="003B773F" w14:paraId="654AF289" w14:textId="77777777" w:rsidTr="00BE20EA">
        <w:tc>
          <w:tcPr>
            <w:tcW w:w="1335" w:type="pct"/>
            <w:vAlign w:val="center"/>
          </w:tcPr>
          <w:p w14:paraId="742E1D5F" w14:textId="323867B2" w:rsidR="00BE20EA" w:rsidRDefault="00BE20EA" w:rsidP="004B4059">
            <w:pPr>
              <w:widowControl/>
              <w:spacing w:beforeLines="30" w:before="93" w:afterLines="30" w:after="93"/>
              <w:jc w:val="center"/>
              <w:rPr>
                <w:rFonts w:ascii="Arial" w:hAnsi="Arial" w:cs="Times New Roman"/>
                <w:bCs/>
                <w:noProof/>
                <w:kern w:val="0"/>
                <w:sz w:val="24"/>
                <w:szCs w:val="24"/>
                <w:lang w:val="en-GB"/>
              </w:rPr>
            </w:pPr>
            <w:r>
              <w:rPr>
                <w:rFonts w:ascii="Arial" w:hAnsi="Arial" w:cs="Times New Roman"/>
                <w:bCs/>
                <w:noProof/>
                <w:kern w:val="0"/>
                <w:sz w:val="24"/>
                <w:szCs w:val="24"/>
                <w:lang w:val="en-GB"/>
              </w:rPr>
              <w:drawing>
                <wp:inline distT="0" distB="0" distL="0" distR="0" wp14:anchorId="38EED76E" wp14:editId="5D08CF8E">
                  <wp:extent cx="1016751" cy="936000"/>
                  <wp:effectExtent l="0" t="0" r="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pic:nvPicPr>
                        <pic:blipFill rotWithShape="1">
                          <a:blip r:embed="rId49" cstate="print">
                            <a:extLst>
                              <a:ext uri="{28A0092B-C50C-407E-A947-70E740481C1C}">
                                <a14:useLocalDpi xmlns:a14="http://schemas.microsoft.com/office/drawing/2010/main"/>
                              </a:ext>
                            </a:extLst>
                          </a:blip>
                          <a:srcRect/>
                          <a:stretch/>
                        </pic:blipFill>
                        <pic:spPr bwMode="auto">
                          <a:xfrm>
                            <a:off x="0" y="0"/>
                            <a:ext cx="1016751" cy="936000"/>
                          </a:xfrm>
                          <a:prstGeom prst="rect">
                            <a:avLst/>
                          </a:prstGeom>
                          <a:ln>
                            <a:noFill/>
                          </a:ln>
                          <a:extLst>
                            <a:ext uri="{53640926-AAD7-44D8-BBD7-CCE9431645EC}">
                              <a14:shadowObscured xmlns:a14="http://schemas.microsoft.com/office/drawing/2010/main"/>
                            </a:ext>
                          </a:extLst>
                        </pic:spPr>
                      </pic:pic>
                    </a:graphicData>
                  </a:graphic>
                </wp:inline>
              </w:drawing>
            </w:r>
          </w:p>
        </w:tc>
        <w:tc>
          <w:tcPr>
            <w:tcW w:w="1833" w:type="pct"/>
          </w:tcPr>
          <w:p w14:paraId="2209D9D7" w14:textId="77777777" w:rsidR="00BE20EA" w:rsidRDefault="00BE20EA" w:rsidP="00CB25D4">
            <w:pPr>
              <w:widowControl/>
              <w:spacing w:beforeLines="50" w:before="156" w:afterLines="50" w:after="156"/>
              <w:jc w:val="center"/>
              <w:rPr>
                <w:rFonts w:ascii="Arial" w:hAnsi="Arial" w:cs="Times New Roman"/>
                <w:bCs/>
                <w:kern w:val="0"/>
                <w:sz w:val="24"/>
                <w:szCs w:val="24"/>
                <w:lang w:val="en-GB"/>
              </w:rPr>
            </w:pPr>
          </w:p>
        </w:tc>
        <w:tc>
          <w:tcPr>
            <w:tcW w:w="1832" w:type="pct"/>
            <w:vAlign w:val="center"/>
          </w:tcPr>
          <w:p w14:paraId="2D125C7F" w14:textId="708B10A1" w:rsidR="00BE20EA" w:rsidRDefault="00BE20EA" w:rsidP="00CB25D4">
            <w:pPr>
              <w:widowControl/>
              <w:spacing w:beforeLines="50" w:before="156" w:afterLines="50" w:after="156"/>
              <w:jc w:val="center"/>
              <w:rPr>
                <w:rFonts w:ascii="Arial" w:hAnsi="Arial" w:cs="Times New Roman"/>
                <w:bCs/>
                <w:kern w:val="0"/>
                <w:sz w:val="24"/>
                <w:szCs w:val="24"/>
                <w:lang w:val="en-GB"/>
              </w:rPr>
            </w:pPr>
            <w:r>
              <w:rPr>
                <w:rFonts w:ascii="Arial" w:hAnsi="Arial" w:cs="Times New Roman" w:hint="eastAsia"/>
                <w:bCs/>
                <w:kern w:val="0"/>
                <w:sz w:val="24"/>
                <w:szCs w:val="24"/>
                <w:lang w:val="en-GB"/>
              </w:rPr>
              <w:t>B</w:t>
            </w:r>
            <w:r>
              <w:rPr>
                <w:rFonts w:ascii="Arial" w:hAnsi="Arial" w:cs="Times New Roman"/>
                <w:bCs/>
                <w:kern w:val="0"/>
                <w:sz w:val="24"/>
                <w:szCs w:val="24"/>
                <w:lang w:val="en-GB"/>
              </w:rPr>
              <w:t>ypass microchannel</w:t>
            </w:r>
          </w:p>
          <w:p w14:paraId="2829C3D8" w14:textId="04F78A4A" w:rsidR="00BE20EA" w:rsidRDefault="00BE20EA" w:rsidP="00CB25D4">
            <w:pPr>
              <w:widowControl/>
              <w:spacing w:beforeLines="50" w:before="156" w:afterLines="50" w:after="156"/>
              <w:jc w:val="center"/>
              <w:rPr>
                <w:rFonts w:ascii="Arial" w:hAnsi="Arial" w:cs="Times New Roman"/>
                <w:bCs/>
                <w:kern w:val="0"/>
                <w:sz w:val="24"/>
                <w:szCs w:val="24"/>
                <w:lang w:val="en-GB"/>
              </w:rPr>
            </w:pPr>
            <w:r>
              <w:rPr>
                <w:rFonts w:ascii="Arial" w:hAnsi="Arial" w:cs="Times New Roman" w:hint="eastAsia"/>
                <w:bCs/>
                <w:kern w:val="0"/>
                <w:sz w:val="24"/>
                <w:szCs w:val="24"/>
                <w:lang w:val="en-GB"/>
              </w:rPr>
              <w:t>(</w:t>
            </w:r>
            <w:r>
              <w:rPr>
                <w:rFonts w:ascii="Arial" w:hAnsi="Arial" w:cs="Times New Roman"/>
                <w:bCs/>
                <w:kern w:val="0"/>
                <w:sz w:val="24"/>
                <w:szCs w:val="24"/>
                <w:lang w:val="en-GB"/>
              </w:rPr>
              <w:t>underside)</w:t>
            </w:r>
          </w:p>
        </w:tc>
      </w:tr>
      <w:tr w:rsidR="00BE20EA" w:rsidRPr="003B773F" w14:paraId="3CDCC99E" w14:textId="77777777" w:rsidTr="00BE20EA">
        <w:trPr>
          <w:trHeight w:val="327"/>
        </w:trPr>
        <w:tc>
          <w:tcPr>
            <w:tcW w:w="5000" w:type="pct"/>
            <w:gridSpan w:val="3"/>
            <w:vAlign w:val="center"/>
          </w:tcPr>
          <w:p w14:paraId="605BCD38" w14:textId="77777777" w:rsidR="00BE20EA" w:rsidRPr="00BE20EA" w:rsidRDefault="00BE20EA" w:rsidP="00CB25D4">
            <w:pPr>
              <w:widowControl/>
              <w:spacing w:beforeLines="50" w:before="156" w:afterLines="50" w:after="156"/>
              <w:jc w:val="center"/>
              <w:rPr>
                <w:rFonts w:ascii="Arial" w:hAnsi="Arial" w:cs="Times New Roman"/>
                <w:bCs/>
                <w:kern w:val="0"/>
                <w:sz w:val="10"/>
                <w:szCs w:val="10"/>
                <w:lang w:val="en-GB"/>
              </w:rPr>
            </w:pPr>
          </w:p>
        </w:tc>
      </w:tr>
      <w:tr w:rsidR="00BE20EA" w:rsidRPr="003B773F" w14:paraId="3AC3B7B7" w14:textId="77777777" w:rsidTr="00BE20EA">
        <w:trPr>
          <w:trHeight w:val="577"/>
        </w:trPr>
        <w:tc>
          <w:tcPr>
            <w:tcW w:w="1335" w:type="pct"/>
            <w:vAlign w:val="center"/>
          </w:tcPr>
          <w:p w14:paraId="0784A9F8" w14:textId="3015ECA5" w:rsidR="00BE20EA" w:rsidRDefault="00C22947" w:rsidP="00BE20EA">
            <w:pPr>
              <w:widowControl/>
              <w:contextualSpacing/>
              <w:jc w:val="center"/>
              <w:rPr>
                <w:rFonts w:ascii="Arial" w:hAnsi="Arial" w:cs="Times New Roman"/>
                <w:b/>
                <w:kern w:val="0"/>
                <w:sz w:val="24"/>
                <w:szCs w:val="24"/>
                <w:lang w:val="en-GB"/>
              </w:rPr>
            </w:pPr>
            <w:r>
              <w:rPr>
                <w:rFonts w:ascii="Arial" w:hAnsi="Arial" w:cs="Times New Roman"/>
                <w:b/>
                <w:kern w:val="0"/>
                <w:sz w:val="24"/>
                <w:szCs w:val="24"/>
                <w:lang w:val="en-GB"/>
              </w:rPr>
              <w:t>Mold</w:t>
            </w:r>
            <w:r w:rsidR="00BE20EA">
              <w:rPr>
                <w:rFonts w:ascii="Arial" w:hAnsi="Arial" w:cs="Times New Roman"/>
                <w:b/>
                <w:kern w:val="0"/>
                <w:sz w:val="24"/>
                <w:szCs w:val="24"/>
                <w:lang w:val="en-GB"/>
              </w:rPr>
              <w:t xml:space="preserve"> for</w:t>
            </w:r>
          </w:p>
          <w:p w14:paraId="622B99B6" w14:textId="07793F34" w:rsidR="00BE20EA" w:rsidRDefault="00BE20EA" w:rsidP="00BE20EA">
            <w:pPr>
              <w:widowControl/>
              <w:spacing w:beforeLines="30" w:before="93" w:afterLines="30" w:after="93"/>
              <w:contextualSpacing/>
              <w:jc w:val="center"/>
              <w:rPr>
                <w:rFonts w:ascii="Arial" w:hAnsi="Arial" w:cs="Times New Roman"/>
                <w:bCs/>
                <w:noProof/>
                <w:kern w:val="0"/>
                <w:sz w:val="24"/>
                <w:szCs w:val="24"/>
                <w:lang w:val="en-GB"/>
              </w:rPr>
            </w:pPr>
            <w:r>
              <w:rPr>
                <w:rFonts w:ascii="Arial" w:hAnsi="Arial" w:cs="Times New Roman"/>
                <w:b/>
                <w:kern w:val="0"/>
                <w:sz w:val="24"/>
                <w:szCs w:val="24"/>
                <w:lang w:val="en-GB"/>
              </w:rPr>
              <w:t>the topside</w:t>
            </w:r>
          </w:p>
        </w:tc>
        <w:tc>
          <w:tcPr>
            <w:tcW w:w="1833" w:type="pct"/>
            <w:vAlign w:val="center"/>
          </w:tcPr>
          <w:p w14:paraId="3DB4C464" w14:textId="517A5288" w:rsidR="00BE20EA" w:rsidRDefault="00BE20EA" w:rsidP="00BE20EA">
            <w:pPr>
              <w:widowControl/>
              <w:spacing w:beforeLines="50" w:before="156" w:afterLines="50" w:after="156"/>
              <w:contextualSpacing/>
              <w:jc w:val="center"/>
              <w:rPr>
                <w:rFonts w:ascii="Arial" w:hAnsi="Arial" w:cs="Times New Roman"/>
                <w:bCs/>
                <w:kern w:val="0"/>
                <w:sz w:val="24"/>
                <w:szCs w:val="24"/>
                <w:lang w:val="en-GB"/>
              </w:rPr>
            </w:pPr>
            <w:r>
              <w:rPr>
                <w:rFonts w:ascii="Arial" w:hAnsi="Arial" w:cs="Times New Roman" w:hint="eastAsia"/>
                <w:b/>
                <w:kern w:val="0"/>
                <w:sz w:val="24"/>
                <w:szCs w:val="24"/>
                <w:lang w:val="en-GB"/>
              </w:rPr>
              <w:t>Ma</w:t>
            </w:r>
            <w:r>
              <w:rPr>
                <w:rFonts w:ascii="Arial" w:hAnsi="Arial" w:cs="Times New Roman"/>
                <w:b/>
                <w:kern w:val="0"/>
                <w:sz w:val="24"/>
                <w:szCs w:val="24"/>
                <w:lang w:val="en-GB"/>
              </w:rPr>
              <w:t>gnification</w:t>
            </w:r>
          </w:p>
        </w:tc>
        <w:tc>
          <w:tcPr>
            <w:tcW w:w="1832" w:type="pct"/>
            <w:vAlign w:val="center"/>
          </w:tcPr>
          <w:p w14:paraId="5ADF1209" w14:textId="5CBCFE6D" w:rsidR="00BE20EA" w:rsidRDefault="00BE20EA" w:rsidP="00BE20EA">
            <w:pPr>
              <w:widowControl/>
              <w:spacing w:beforeLines="50" w:before="156" w:afterLines="50" w:after="156"/>
              <w:contextualSpacing/>
              <w:jc w:val="center"/>
              <w:rPr>
                <w:rFonts w:ascii="Arial" w:hAnsi="Arial" w:cs="Times New Roman"/>
                <w:bCs/>
                <w:kern w:val="0"/>
                <w:sz w:val="24"/>
                <w:szCs w:val="24"/>
                <w:lang w:val="en-GB"/>
              </w:rPr>
            </w:pPr>
            <w:r w:rsidRPr="00B51BCD">
              <w:rPr>
                <w:rFonts w:ascii="Arial" w:hAnsi="Arial" w:cs="Times New Roman" w:hint="eastAsia"/>
                <w:b/>
                <w:kern w:val="0"/>
                <w:sz w:val="24"/>
                <w:szCs w:val="24"/>
                <w:lang w:val="en-GB"/>
              </w:rPr>
              <w:t>Description</w:t>
            </w:r>
          </w:p>
        </w:tc>
      </w:tr>
      <w:tr w:rsidR="00BE20EA" w:rsidRPr="003B773F" w14:paraId="2064C912" w14:textId="77777777" w:rsidTr="00BE20EA">
        <w:tc>
          <w:tcPr>
            <w:tcW w:w="1335" w:type="pct"/>
            <w:vAlign w:val="center"/>
          </w:tcPr>
          <w:p w14:paraId="543EF248" w14:textId="55AFE338" w:rsidR="00BE20EA" w:rsidRDefault="00BE20EA" w:rsidP="004B4059">
            <w:pPr>
              <w:widowControl/>
              <w:spacing w:beforeLines="30" w:before="93" w:afterLines="30" w:after="93"/>
              <w:jc w:val="center"/>
              <w:rPr>
                <w:rFonts w:ascii="Arial" w:hAnsi="Arial" w:cs="Times New Roman"/>
                <w:bCs/>
                <w:noProof/>
                <w:kern w:val="0"/>
                <w:sz w:val="24"/>
                <w:szCs w:val="24"/>
                <w:lang w:val="en-GB"/>
              </w:rPr>
            </w:pPr>
            <w:r>
              <w:rPr>
                <w:rFonts w:ascii="Arial" w:hAnsi="Arial" w:cs="Times New Roman"/>
                <w:bCs/>
                <w:noProof/>
                <w:kern w:val="0"/>
                <w:sz w:val="24"/>
                <w:szCs w:val="24"/>
                <w:lang w:val="en-GB"/>
              </w:rPr>
              <w:drawing>
                <wp:inline distT="0" distB="0" distL="0" distR="0" wp14:anchorId="57ACCD9C" wp14:editId="41607B25">
                  <wp:extent cx="996472" cy="1368000"/>
                  <wp:effectExtent l="0" t="0" r="0" b="381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pic:nvPicPr>
                        <pic:blipFill rotWithShape="1">
                          <a:blip r:embed="rId50" cstate="print">
                            <a:extLst>
                              <a:ext uri="{28A0092B-C50C-407E-A947-70E740481C1C}">
                                <a14:useLocalDpi xmlns:a14="http://schemas.microsoft.com/office/drawing/2010/main"/>
                              </a:ext>
                            </a:extLst>
                          </a:blip>
                          <a:srcRect/>
                          <a:stretch/>
                        </pic:blipFill>
                        <pic:spPr bwMode="auto">
                          <a:xfrm>
                            <a:off x="0" y="0"/>
                            <a:ext cx="996472" cy="1368000"/>
                          </a:xfrm>
                          <a:prstGeom prst="rect">
                            <a:avLst/>
                          </a:prstGeom>
                          <a:ln>
                            <a:noFill/>
                          </a:ln>
                          <a:extLst>
                            <a:ext uri="{53640926-AAD7-44D8-BBD7-CCE9431645EC}">
                              <a14:shadowObscured xmlns:a14="http://schemas.microsoft.com/office/drawing/2010/main"/>
                            </a:ext>
                          </a:extLst>
                        </pic:spPr>
                      </pic:pic>
                    </a:graphicData>
                  </a:graphic>
                </wp:inline>
              </w:drawing>
            </w:r>
          </w:p>
        </w:tc>
        <w:tc>
          <w:tcPr>
            <w:tcW w:w="1833" w:type="pct"/>
          </w:tcPr>
          <w:p w14:paraId="0D85CBF0" w14:textId="77777777" w:rsidR="00BE20EA" w:rsidRDefault="00BE20EA" w:rsidP="00CB25D4">
            <w:pPr>
              <w:widowControl/>
              <w:spacing w:beforeLines="50" w:before="156" w:afterLines="50" w:after="156"/>
              <w:jc w:val="center"/>
              <w:rPr>
                <w:rFonts w:ascii="Arial" w:hAnsi="Arial" w:cs="Times New Roman"/>
                <w:bCs/>
                <w:kern w:val="0"/>
                <w:sz w:val="24"/>
                <w:szCs w:val="24"/>
                <w:lang w:val="en-GB"/>
              </w:rPr>
            </w:pPr>
          </w:p>
        </w:tc>
        <w:tc>
          <w:tcPr>
            <w:tcW w:w="1832" w:type="pct"/>
            <w:vAlign w:val="center"/>
          </w:tcPr>
          <w:p w14:paraId="3E973BD8" w14:textId="6EF6CF90" w:rsidR="00BE20EA" w:rsidRDefault="00BE20EA" w:rsidP="00CB25D4">
            <w:pPr>
              <w:widowControl/>
              <w:spacing w:beforeLines="50" w:before="156" w:afterLines="50" w:after="156"/>
              <w:jc w:val="center"/>
              <w:rPr>
                <w:rFonts w:ascii="Arial" w:hAnsi="Arial" w:cs="Times New Roman"/>
                <w:bCs/>
                <w:kern w:val="0"/>
                <w:sz w:val="24"/>
                <w:szCs w:val="24"/>
                <w:lang w:val="en-GB"/>
              </w:rPr>
            </w:pPr>
            <w:r>
              <w:rPr>
                <w:rFonts w:ascii="Arial" w:hAnsi="Arial" w:cs="Times New Roman" w:hint="eastAsia"/>
                <w:bCs/>
                <w:kern w:val="0"/>
                <w:sz w:val="24"/>
                <w:szCs w:val="24"/>
                <w:lang w:val="en-GB"/>
              </w:rPr>
              <w:t>B</w:t>
            </w:r>
            <w:r>
              <w:rPr>
                <w:rFonts w:ascii="Arial" w:hAnsi="Arial" w:cs="Times New Roman"/>
                <w:bCs/>
                <w:kern w:val="0"/>
                <w:sz w:val="24"/>
                <w:szCs w:val="24"/>
                <w:lang w:val="en-GB"/>
              </w:rPr>
              <w:t>ypass microchannel</w:t>
            </w:r>
          </w:p>
          <w:p w14:paraId="0DE18981" w14:textId="2314D5C5" w:rsidR="00BE20EA" w:rsidRDefault="00BE20EA" w:rsidP="00CB25D4">
            <w:pPr>
              <w:widowControl/>
              <w:spacing w:beforeLines="50" w:before="156" w:afterLines="50" w:after="156"/>
              <w:jc w:val="center"/>
              <w:rPr>
                <w:rFonts w:ascii="Arial" w:hAnsi="Arial" w:cs="Times New Roman"/>
                <w:bCs/>
                <w:kern w:val="0"/>
                <w:sz w:val="24"/>
                <w:szCs w:val="24"/>
                <w:lang w:val="en-GB"/>
              </w:rPr>
            </w:pPr>
            <w:r>
              <w:rPr>
                <w:rFonts w:ascii="Arial" w:hAnsi="Arial" w:cs="Times New Roman" w:hint="eastAsia"/>
                <w:bCs/>
                <w:kern w:val="0"/>
                <w:sz w:val="24"/>
                <w:szCs w:val="24"/>
                <w:lang w:val="en-GB"/>
              </w:rPr>
              <w:t>(</w:t>
            </w:r>
            <w:r>
              <w:rPr>
                <w:rFonts w:ascii="Arial" w:hAnsi="Arial" w:cs="Times New Roman"/>
                <w:bCs/>
                <w:kern w:val="0"/>
                <w:sz w:val="24"/>
                <w:szCs w:val="24"/>
                <w:lang w:val="en-GB"/>
              </w:rPr>
              <w:t>topside)</w:t>
            </w:r>
          </w:p>
        </w:tc>
      </w:tr>
      <w:tr w:rsidR="00BE20EA" w:rsidRPr="003B773F" w14:paraId="6AD70CE1" w14:textId="77777777" w:rsidTr="00BE20EA">
        <w:tc>
          <w:tcPr>
            <w:tcW w:w="1335" w:type="pct"/>
            <w:vAlign w:val="center"/>
          </w:tcPr>
          <w:p w14:paraId="4F485ABE" w14:textId="3C964087" w:rsidR="00BE20EA" w:rsidRDefault="00BE20EA" w:rsidP="004B4059">
            <w:pPr>
              <w:widowControl/>
              <w:spacing w:beforeLines="30" w:before="93" w:afterLines="30" w:after="93"/>
              <w:jc w:val="center"/>
              <w:rPr>
                <w:rFonts w:ascii="Arial" w:hAnsi="Arial" w:cs="Times New Roman"/>
                <w:bCs/>
                <w:noProof/>
                <w:kern w:val="0"/>
                <w:sz w:val="24"/>
                <w:szCs w:val="24"/>
                <w:lang w:val="en-GB"/>
              </w:rPr>
            </w:pPr>
            <w:r>
              <w:rPr>
                <w:rFonts w:ascii="Arial" w:hAnsi="Arial" w:cs="Times New Roman" w:hint="eastAsia"/>
                <w:bCs/>
                <w:noProof/>
                <w:kern w:val="0"/>
                <w:sz w:val="24"/>
                <w:szCs w:val="24"/>
                <w:lang w:val="en-GB"/>
              </w:rPr>
              <w:t xml:space="preserve"> </w:t>
            </w:r>
            <w:r>
              <w:rPr>
                <w:rFonts w:ascii="Arial" w:hAnsi="Arial" w:cs="Times New Roman"/>
                <w:bCs/>
                <w:noProof/>
                <w:kern w:val="0"/>
                <w:sz w:val="24"/>
                <w:szCs w:val="24"/>
                <w:lang w:val="en-GB"/>
              </w:rPr>
              <w:drawing>
                <wp:inline distT="0" distB="0" distL="0" distR="0" wp14:anchorId="75551DEB" wp14:editId="23B039BE">
                  <wp:extent cx="936550" cy="1728000"/>
                  <wp:effectExtent l="0" t="0" r="0" b="5715"/>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pic:nvPicPr>
                        <pic:blipFill rotWithShape="1">
                          <a:blip r:embed="rId51" cstate="print">
                            <a:extLst>
                              <a:ext uri="{28A0092B-C50C-407E-A947-70E740481C1C}">
                                <a14:useLocalDpi xmlns:a14="http://schemas.microsoft.com/office/drawing/2010/main"/>
                              </a:ext>
                            </a:extLst>
                          </a:blip>
                          <a:srcRect/>
                          <a:stretch/>
                        </pic:blipFill>
                        <pic:spPr bwMode="auto">
                          <a:xfrm>
                            <a:off x="0" y="0"/>
                            <a:ext cx="936550" cy="1728000"/>
                          </a:xfrm>
                          <a:prstGeom prst="rect">
                            <a:avLst/>
                          </a:prstGeom>
                          <a:ln>
                            <a:noFill/>
                          </a:ln>
                          <a:extLst>
                            <a:ext uri="{53640926-AAD7-44D8-BBD7-CCE9431645EC}">
                              <a14:shadowObscured xmlns:a14="http://schemas.microsoft.com/office/drawing/2010/main"/>
                            </a:ext>
                          </a:extLst>
                        </pic:spPr>
                      </pic:pic>
                    </a:graphicData>
                  </a:graphic>
                </wp:inline>
              </w:drawing>
            </w:r>
          </w:p>
        </w:tc>
        <w:tc>
          <w:tcPr>
            <w:tcW w:w="1833" w:type="pct"/>
          </w:tcPr>
          <w:p w14:paraId="11E6CECF" w14:textId="77777777" w:rsidR="00BE20EA" w:rsidRDefault="00BE20EA" w:rsidP="00CB25D4">
            <w:pPr>
              <w:widowControl/>
              <w:spacing w:beforeLines="50" w:before="156" w:afterLines="50" w:after="156"/>
              <w:jc w:val="center"/>
              <w:rPr>
                <w:rFonts w:ascii="Arial" w:hAnsi="Arial" w:cs="Times New Roman"/>
                <w:bCs/>
                <w:kern w:val="0"/>
                <w:sz w:val="24"/>
                <w:szCs w:val="24"/>
                <w:lang w:val="en-GB"/>
              </w:rPr>
            </w:pPr>
          </w:p>
        </w:tc>
        <w:tc>
          <w:tcPr>
            <w:tcW w:w="1832" w:type="pct"/>
            <w:vAlign w:val="center"/>
          </w:tcPr>
          <w:p w14:paraId="25CDFFB2" w14:textId="60ED7D25" w:rsidR="00BE20EA" w:rsidRDefault="00BE20EA" w:rsidP="00CB25D4">
            <w:pPr>
              <w:widowControl/>
              <w:spacing w:beforeLines="50" w:before="156" w:afterLines="50" w:after="156"/>
              <w:jc w:val="center"/>
              <w:rPr>
                <w:rFonts w:ascii="Arial" w:hAnsi="Arial" w:cs="Times New Roman"/>
                <w:bCs/>
                <w:kern w:val="0"/>
                <w:sz w:val="24"/>
                <w:szCs w:val="24"/>
                <w:lang w:val="en-GB"/>
              </w:rPr>
            </w:pPr>
            <w:r>
              <w:rPr>
                <w:rFonts w:ascii="Arial" w:hAnsi="Arial" w:cs="Times New Roman" w:hint="eastAsia"/>
                <w:bCs/>
                <w:kern w:val="0"/>
                <w:sz w:val="24"/>
                <w:szCs w:val="24"/>
                <w:lang w:val="en-GB"/>
              </w:rPr>
              <w:t>P</w:t>
            </w:r>
            <w:r>
              <w:rPr>
                <w:rFonts w:ascii="Arial" w:hAnsi="Arial" w:cs="Times New Roman"/>
                <w:bCs/>
                <w:kern w:val="0"/>
                <w:sz w:val="24"/>
                <w:szCs w:val="24"/>
                <w:lang w:val="en-GB"/>
              </w:rPr>
              <w:t>laceholder</w:t>
            </w:r>
          </w:p>
        </w:tc>
      </w:tr>
      <w:tr w:rsidR="00BE20EA" w:rsidRPr="003B773F" w14:paraId="1EC440E6" w14:textId="77777777" w:rsidTr="00BE20EA">
        <w:tc>
          <w:tcPr>
            <w:tcW w:w="5000" w:type="pct"/>
            <w:gridSpan w:val="3"/>
            <w:vAlign w:val="center"/>
          </w:tcPr>
          <w:p w14:paraId="76D68549" w14:textId="77777777" w:rsidR="00BE20EA" w:rsidRPr="00BE20EA" w:rsidRDefault="00BE20EA" w:rsidP="00CB25D4">
            <w:pPr>
              <w:widowControl/>
              <w:spacing w:beforeLines="50" w:before="156" w:afterLines="50" w:after="156"/>
              <w:jc w:val="center"/>
              <w:rPr>
                <w:rFonts w:ascii="Arial" w:hAnsi="Arial" w:cs="Times New Roman"/>
                <w:bCs/>
                <w:kern w:val="0"/>
                <w:sz w:val="10"/>
                <w:szCs w:val="10"/>
                <w:lang w:val="en-GB"/>
              </w:rPr>
            </w:pPr>
          </w:p>
        </w:tc>
      </w:tr>
      <w:tr w:rsidR="00BE20EA" w:rsidRPr="003B773F" w14:paraId="34253A6E" w14:textId="77777777" w:rsidTr="00C67ABC">
        <w:tc>
          <w:tcPr>
            <w:tcW w:w="1335" w:type="pct"/>
            <w:vAlign w:val="center"/>
          </w:tcPr>
          <w:p w14:paraId="57B624AC" w14:textId="6349FC62" w:rsidR="00BE20EA" w:rsidRDefault="00BE20EA" w:rsidP="00BE20EA">
            <w:pPr>
              <w:widowControl/>
              <w:contextualSpacing/>
              <w:jc w:val="center"/>
              <w:rPr>
                <w:rFonts w:ascii="Arial" w:hAnsi="Arial" w:cs="Times New Roman"/>
                <w:bCs/>
                <w:noProof/>
                <w:kern w:val="0"/>
                <w:sz w:val="24"/>
                <w:szCs w:val="24"/>
                <w:lang w:val="en-GB"/>
              </w:rPr>
            </w:pPr>
            <w:r>
              <w:rPr>
                <w:rFonts w:ascii="Arial" w:hAnsi="Arial" w:cs="Times New Roman"/>
                <w:b/>
                <w:kern w:val="0"/>
                <w:sz w:val="24"/>
                <w:szCs w:val="24"/>
                <w:lang w:val="en-GB"/>
              </w:rPr>
              <w:t>Attachment</w:t>
            </w:r>
          </w:p>
        </w:tc>
        <w:tc>
          <w:tcPr>
            <w:tcW w:w="1833" w:type="pct"/>
            <w:vAlign w:val="center"/>
          </w:tcPr>
          <w:p w14:paraId="01A9C94F" w14:textId="37BC1703" w:rsidR="00BE20EA" w:rsidRDefault="001B7915" w:rsidP="00BE20EA">
            <w:pPr>
              <w:widowControl/>
              <w:contextualSpacing/>
              <w:jc w:val="center"/>
              <w:rPr>
                <w:rFonts w:ascii="Arial" w:hAnsi="Arial" w:cs="Times New Roman"/>
                <w:bCs/>
                <w:kern w:val="0"/>
                <w:sz w:val="24"/>
                <w:szCs w:val="24"/>
                <w:lang w:val="en-GB"/>
              </w:rPr>
            </w:pPr>
            <w:r>
              <w:rPr>
                <w:rFonts w:ascii="Arial" w:hAnsi="Arial" w:cs="Times New Roman"/>
                <w:b/>
                <w:kern w:val="0"/>
                <w:sz w:val="24"/>
                <w:szCs w:val="24"/>
                <w:lang w:val="en-GB"/>
              </w:rPr>
              <w:t>Sectional view</w:t>
            </w:r>
          </w:p>
        </w:tc>
        <w:tc>
          <w:tcPr>
            <w:tcW w:w="1832" w:type="pct"/>
            <w:vAlign w:val="center"/>
          </w:tcPr>
          <w:p w14:paraId="699C819C" w14:textId="250445CA" w:rsidR="00BE20EA" w:rsidRDefault="00BE20EA" w:rsidP="00BE20EA">
            <w:pPr>
              <w:widowControl/>
              <w:contextualSpacing/>
              <w:jc w:val="center"/>
              <w:rPr>
                <w:rFonts w:ascii="Arial" w:hAnsi="Arial" w:cs="Times New Roman"/>
                <w:bCs/>
                <w:kern w:val="0"/>
                <w:sz w:val="24"/>
                <w:szCs w:val="24"/>
                <w:lang w:val="en-GB"/>
              </w:rPr>
            </w:pPr>
            <w:r w:rsidRPr="00B51BCD">
              <w:rPr>
                <w:rFonts w:ascii="Arial" w:hAnsi="Arial" w:cs="Times New Roman" w:hint="eastAsia"/>
                <w:b/>
                <w:kern w:val="0"/>
                <w:sz w:val="24"/>
                <w:szCs w:val="24"/>
                <w:lang w:val="en-GB"/>
              </w:rPr>
              <w:t>Description</w:t>
            </w:r>
          </w:p>
        </w:tc>
      </w:tr>
      <w:tr w:rsidR="00BE20EA" w:rsidRPr="003B773F" w14:paraId="371E52A3" w14:textId="77777777" w:rsidTr="00BE20EA">
        <w:tc>
          <w:tcPr>
            <w:tcW w:w="1335" w:type="pct"/>
            <w:vAlign w:val="center"/>
          </w:tcPr>
          <w:p w14:paraId="5A4125A9" w14:textId="004AEA76" w:rsidR="00BE20EA" w:rsidRDefault="002B16DE" w:rsidP="00BE20EA">
            <w:pPr>
              <w:widowControl/>
              <w:spacing w:beforeLines="30" w:before="93" w:afterLines="30" w:after="93"/>
              <w:jc w:val="center"/>
              <w:rPr>
                <w:rFonts w:ascii="Arial" w:hAnsi="Arial" w:cs="Times New Roman"/>
                <w:bCs/>
                <w:noProof/>
                <w:kern w:val="0"/>
                <w:sz w:val="24"/>
                <w:szCs w:val="24"/>
                <w:lang w:val="en-GB"/>
              </w:rPr>
            </w:pPr>
            <w:r>
              <w:rPr>
                <w:rFonts w:ascii="Arial" w:hAnsi="Arial"/>
                <w:bCs/>
                <w:noProof/>
                <w:szCs w:val="24"/>
                <w:lang w:val="en-GB"/>
              </w:rPr>
              <w:drawing>
                <wp:inline distT="0" distB="0" distL="0" distR="0" wp14:anchorId="55117068" wp14:editId="2B268723">
                  <wp:extent cx="746182" cy="1368000"/>
                  <wp:effectExtent l="0" t="0" r="0" b="3810"/>
                  <wp:docPr id="95159625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596257" name="图片 951596257"/>
                          <pic:cNvPicPr/>
                        </pic:nvPicPr>
                        <pic:blipFill rotWithShape="1">
                          <a:blip r:embed="rId52" cstate="print">
                            <a:extLst>
                              <a:ext uri="{28A0092B-C50C-407E-A947-70E740481C1C}">
                                <a14:useLocalDpi xmlns:a14="http://schemas.microsoft.com/office/drawing/2010/main" val="0"/>
                              </a:ext>
                            </a:extLst>
                          </a:blip>
                          <a:srcRect l="37219" t="30163" r="37380" b="23270"/>
                          <a:stretch/>
                        </pic:blipFill>
                        <pic:spPr bwMode="auto">
                          <a:xfrm>
                            <a:off x="0" y="0"/>
                            <a:ext cx="746182" cy="1368000"/>
                          </a:xfrm>
                          <a:prstGeom prst="rect">
                            <a:avLst/>
                          </a:prstGeom>
                          <a:ln>
                            <a:noFill/>
                          </a:ln>
                          <a:extLst>
                            <a:ext uri="{53640926-AAD7-44D8-BBD7-CCE9431645EC}">
                              <a14:shadowObscured xmlns:a14="http://schemas.microsoft.com/office/drawing/2010/main"/>
                            </a:ext>
                          </a:extLst>
                        </pic:spPr>
                      </pic:pic>
                    </a:graphicData>
                  </a:graphic>
                </wp:inline>
              </w:drawing>
            </w:r>
          </w:p>
        </w:tc>
        <w:tc>
          <w:tcPr>
            <w:tcW w:w="1833" w:type="pct"/>
          </w:tcPr>
          <w:p w14:paraId="1DFC90A4" w14:textId="3A1C5C68" w:rsidR="00BE20EA" w:rsidRDefault="002B16DE" w:rsidP="00BE20EA">
            <w:pPr>
              <w:widowControl/>
              <w:spacing w:beforeLines="50" w:before="156" w:afterLines="50" w:after="156"/>
              <w:jc w:val="center"/>
              <w:rPr>
                <w:rFonts w:ascii="Arial" w:hAnsi="Arial" w:cs="Times New Roman"/>
                <w:bCs/>
                <w:kern w:val="0"/>
                <w:sz w:val="24"/>
                <w:szCs w:val="24"/>
                <w:lang w:val="en-GB"/>
              </w:rPr>
            </w:pPr>
            <w:r>
              <w:rPr>
                <w:rFonts w:ascii="Arial" w:hAnsi="Arial"/>
                <w:bCs/>
                <w:noProof/>
                <w:szCs w:val="24"/>
                <w:lang w:val="en-GB"/>
              </w:rPr>
              <w:drawing>
                <wp:inline distT="0" distB="0" distL="0" distR="0" wp14:anchorId="6D11CD28" wp14:editId="001B0E5A">
                  <wp:extent cx="1759500" cy="1656000"/>
                  <wp:effectExtent l="0" t="0" r="0" b="1905"/>
                  <wp:docPr id="667754367"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754367" name="图片 667754367"/>
                          <pic:cNvPicPr/>
                        </pic:nvPicPr>
                        <pic:blipFill>
                          <a:blip r:embed="rId53" cstate="print">
                            <a:extLst>
                              <a:ext uri="{28A0092B-C50C-407E-A947-70E740481C1C}">
                                <a14:useLocalDpi xmlns:a14="http://schemas.microsoft.com/office/drawing/2010/main" val="0"/>
                              </a:ext>
                            </a:extLst>
                          </a:blip>
                          <a:stretch>
                            <a:fillRect/>
                          </a:stretch>
                        </pic:blipFill>
                        <pic:spPr>
                          <a:xfrm>
                            <a:off x="0" y="0"/>
                            <a:ext cx="1759500" cy="1656000"/>
                          </a:xfrm>
                          <a:prstGeom prst="rect">
                            <a:avLst/>
                          </a:prstGeom>
                        </pic:spPr>
                      </pic:pic>
                    </a:graphicData>
                  </a:graphic>
                </wp:inline>
              </w:drawing>
            </w:r>
          </w:p>
        </w:tc>
        <w:tc>
          <w:tcPr>
            <w:tcW w:w="1832" w:type="pct"/>
            <w:vAlign w:val="center"/>
          </w:tcPr>
          <w:p w14:paraId="104EB910" w14:textId="5E9890EC" w:rsidR="00BE20EA" w:rsidRDefault="00BE20EA" w:rsidP="00BE20EA">
            <w:pPr>
              <w:widowControl/>
              <w:spacing w:beforeLines="50" w:before="156" w:afterLines="50" w:after="156"/>
              <w:jc w:val="center"/>
              <w:rPr>
                <w:rFonts w:ascii="Arial" w:hAnsi="Arial" w:cs="Times New Roman"/>
                <w:bCs/>
                <w:kern w:val="0"/>
                <w:sz w:val="24"/>
                <w:szCs w:val="24"/>
                <w:lang w:val="en-GB"/>
              </w:rPr>
            </w:pPr>
            <w:r>
              <w:rPr>
                <w:rFonts w:ascii="Arial" w:hAnsi="Arial" w:cs="Times New Roman"/>
                <w:bCs/>
                <w:kern w:val="0"/>
                <w:sz w:val="24"/>
                <w:szCs w:val="24"/>
                <w:lang w:val="en-GB"/>
              </w:rPr>
              <w:t>P</w:t>
            </w:r>
            <w:r w:rsidRPr="00B54F82">
              <w:rPr>
                <w:rFonts w:ascii="Arial" w:hAnsi="Arial" w:cs="Times New Roman"/>
                <w:bCs/>
                <w:kern w:val="0"/>
                <w:sz w:val="24"/>
                <w:szCs w:val="24"/>
                <w:lang w:val="en-GB"/>
              </w:rPr>
              <w:t xml:space="preserve">neumatic </w:t>
            </w:r>
            <w:r>
              <w:rPr>
                <w:rFonts w:ascii="Arial" w:hAnsi="Arial" w:cs="Times New Roman"/>
                <w:bCs/>
                <w:kern w:val="0"/>
                <w:sz w:val="24"/>
                <w:szCs w:val="24"/>
                <w:lang w:val="en-GB"/>
              </w:rPr>
              <w:t>valve</w:t>
            </w:r>
          </w:p>
        </w:tc>
      </w:tr>
      <w:tr w:rsidR="00BE20EA" w:rsidRPr="003B773F" w14:paraId="0D5FF017" w14:textId="77777777" w:rsidTr="00BE20EA">
        <w:tc>
          <w:tcPr>
            <w:tcW w:w="1335" w:type="pct"/>
            <w:vAlign w:val="center"/>
          </w:tcPr>
          <w:p w14:paraId="5536BECE" w14:textId="23E698F8" w:rsidR="00BE20EA" w:rsidRDefault="002B16DE" w:rsidP="00BE20EA">
            <w:pPr>
              <w:widowControl/>
              <w:spacing w:beforeLines="30" w:before="93" w:afterLines="30" w:after="93"/>
              <w:jc w:val="center"/>
              <w:rPr>
                <w:rFonts w:ascii="Arial" w:hAnsi="Arial" w:cs="Times New Roman"/>
                <w:bCs/>
                <w:noProof/>
                <w:kern w:val="0"/>
                <w:sz w:val="24"/>
                <w:szCs w:val="24"/>
                <w:lang w:val="en-GB"/>
              </w:rPr>
            </w:pPr>
            <w:r>
              <w:rPr>
                <w:rFonts w:ascii="Arial" w:hAnsi="Arial"/>
                <w:bCs/>
                <w:noProof/>
                <w:szCs w:val="24"/>
                <w:lang w:val="en-GB"/>
              </w:rPr>
              <w:lastRenderedPageBreak/>
              <w:drawing>
                <wp:inline distT="0" distB="0" distL="0" distR="0" wp14:anchorId="608737A9" wp14:editId="26369AE6">
                  <wp:extent cx="1081538" cy="1368000"/>
                  <wp:effectExtent l="0" t="0" r="4445" b="3810"/>
                  <wp:docPr id="160880172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801723" name="图片 1608801723"/>
                          <pic:cNvPicPr/>
                        </pic:nvPicPr>
                        <pic:blipFill rotWithShape="1">
                          <a:blip r:embed="rId54" cstate="print">
                            <a:extLst>
                              <a:ext uri="{28A0092B-C50C-407E-A947-70E740481C1C}">
                                <a14:useLocalDpi xmlns:a14="http://schemas.microsoft.com/office/drawing/2010/main" val="0"/>
                              </a:ext>
                            </a:extLst>
                          </a:blip>
                          <a:srcRect l="21380" t="18839" r="24219" b="12350"/>
                          <a:stretch/>
                        </pic:blipFill>
                        <pic:spPr bwMode="auto">
                          <a:xfrm>
                            <a:off x="0" y="0"/>
                            <a:ext cx="1081538" cy="1368000"/>
                          </a:xfrm>
                          <a:prstGeom prst="rect">
                            <a:avLst/>
                          </a:prstGeom>
                          <a:ln>
                            <a:noFill/>
                          </a:ln>
                          <a:extLst>
                            <a:ext uri="{53640926-AAD7-44D8-BBD7-CCE9431645EC}">
                              <a14:shadowObscured xmlns:a14="http://schemas.microsoft.com/office/drawing/2010/main"/>
                            </a:ext>
                          </a:extLst>
                        </pic:spPr>
                      </pic:pic>
                    </a:graphicData>
                  </a:graphic>
                </wp:inline>
              </w:drawing>
            </w:r>
          </w:p>
        </w:tc>
        <w:tc>
          <w:tcPr>
            <w:tcW w:w="1833" w:type="pct"/>
          </w:tcPr>
          <w:p w14:paraId="7627930F" w14:textId="2A4A2A0B" w:rsidR="00BE20EA" w:rsidRPr="00BE20EA" w:rsidRDefault="002B16DE" w:rsidP="00BE20EA">
            <w:pPr>
              <w:widowControl/>
              <w:spacing w:beforeLines="50" w:before="156" w:afterLines="50" w:after="156"/>
              <w:jc w:val="center"/>
              <w:rPr>
                <w:rFonts w:ascii="Arial" w:hAnsi="Arial" w:cs="Times New Roman"/>
                <w:bCs/>
                <w:kern w:val="0"/>
                <w:sz w:val="24"/>
                <w:szCs w:val="24"/>
                <w:lang w:val="en-GB"/>
              </w:rPr>
            </w:pPr>
            <w:r>
              <w:rPr>
                <w:rFonts w:ascii="Arial" w:hAnsi="Arial"/>
                <w:bCs/>
                <w:noProof/>
                <w:szCs w:val="24"/>
                <w:lang w:val="en-GB"/>
              </w:rPr>
              <w:drawing>
                <wp:inline distT="0" distB="0" distL="0" distR="0" wp14:anchorId="7A3BA92E" wp14:editId="2077B34E">
                  <wp:extent cx="2098314" cy="1404000"/>
                  <wp:effectExtent l="0" t="0" r="0" b="5715"/>
                  <wp:docPr id="178003416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034161" name="图片 1780034161"/>
                          <pic:cNvPicPr/>
                        </pic:nvPicPr>
                        <pic:blipFill>
                          <a:blip r:embed="rId55" cstate="print">
                            <a:extLst>
                              <a:ext uri="{28A0092B-C50C-407E-A947-70E740481C1C}">
                                <a14:useLocalDpi xmlns:a14="http://schemas.microsoft.com/office/drawing/2010/main" val="0"/>
                              </a:ext>
                            </a:extLst>
                          </a:blip>
                          <a:stretch>
                            <a:fillRect/>
                          </a:stretch>
                        </pic:blipFill>
                        <pic:spPr>
                          <a:xfrm>
                            <a:off x="0" y="0"/>
                            <a:ext cx="2098314" cy="1404000"/>
                          </a:xfrm>
                          <a:prstGeom prst="rect">
                            <a:avLst/>
                          </a:prstGeom>
                        </pic:spPr>
                      </pic:pic>
                    </a:graphicData>
                  </a:graphic>
                </wp:inline>
              </w:drawing>
            </w:r>
          </w:p>
        </w:tc>
        <w:tc>
          <w:tcPr>
            <w:tcW w:w="1832" w:type="pct"/>
            <w:vAlign w:val="center"/>
          </w:tcPr>
          <w:p w14:paraId="3042CA84" w14:textId="7D45B46C" w:rsidR="00BE20EA" w:rsidRDefault="00BE20EA" w:rsidP="00BE20EA">
            <w:pPr>
              <w:widowControl/>
              <w:spacing w:beforeLines="50" w:before="156" w:afterLines="50" w:after="156"/>
              <w:jc w:val="center"/>
              <w:rPr>
                <w:rFonts w:ascii="Arial" w:hAnsi="Arial" w:cs="Times New Roman"/>
                <w:bCs/>
                <w:kern w:val="0"/>
                <w:sz w:val="24"/>
                <w:szCs w:val="24"/>
                <w:lang w:val="en-GB"/>
              </w:rPr>
            </w:pPr>
            <w:r>
              <w:rPr>
                <w:rFonts w:ascii="Arial" w:hAnsi="Arial" w:cs="Times New Roman" w:hint="eastAsia"/>
                <w:bCs/>
                <w:kern w:val="0"/>
                <w:sz w:val="24"/>
                <w:szCs w:val="24"/>
                <w:lang w:val="en-GB"/>
              </w:rPr>
              <w:t>I</w:t>
            </w:r>
            <w:r>
              <w:rPr>
                <w:rFonts w:ascii="Arial" w:hAnsi="Arial" w:cs="Times New Roman"/>
                <w:bCs/>
                <w:kern w:val="0"/>
                <w:sz w:val="24"/>
                <w:szCs w:val="24"/>
                <w:lang w:val="en-GB"/>
              </w:rPr>
              <w:t>llumination</w:t>
            </w:r>
          </w:p>
        </w:tc>
      </w:tr>
      <w:tr w:rsidR="00BE20EA" w:rsidRPr="003B773F" w14:paraId="7FF3CF8A" w14:textId="77777777" w:rsidTr="00BE20EA">
        <w:tc>
          <w:tcPr>
            <w:tcW w:w="1335" w:type="pct"/>
            <w:vAlign w:val="center"/>
          </w:tcPr>
          <w:p w14:paraId="5CEE813C" w14:textId="7AC8E052" w:rsidR="00BE20EA" w:rsidRDefault="002B16DE" w:rsidP="00BE20EA">
            <w:pPr>
              <w:widowControl/>
              <w:spacing w:beforeLines="30" w:before="93" w:afterLines="30" w:after="93"/>
              <w:jc w:val="center"/>
              <w:rPr>
                <w:rFonts w:ascii="Arial" w:hAnsi="Arial" w:cs="Times New Roman"/>
                <w:bCs/>
                <w:noProof/>
                <w:kern w:val="0"/>
                <w:sz w:val="24"/>
                <w:szCs w:val="24"/>
                <w:lang w:val="en-GB"/>
              </w:rPr>
            </w:pPr>
            <w:r>
              <w:rPr>
                <w:rFonts w:ascii="Arial" w:hAnsi="Arial"/>
                <w:bCs/>
                <w:noProof/>
                <w:szCs w:val="24"/>
                <w:lang w:val="en-GB"/>
              </w:rPr>
              <w:drawing>
                <wp:inline distT="0" distB="0" distL="0" distR="0" wp14:anchorId="07529A7C" wp14:editId="17E12CB1">
                  <wp:extent cx="1033731" cy="2088000"/>
                  <wp:effectExtent l="0" t="0" r="0" b="7620"/>
                  <wp:docPr id="188923556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9235560" name="图片 1889235560"/>
                          <pic:cNvPicPr/>
                        </pic:nvPicPr>
                        <pic:blipFill rotWithShape="1">
                          <a:blip r:embed="rId56" cstate="print">
                            <a:extLst>
                              <a:ext uri="{28A0092B-C50C-407E-A947-70E740481C1C}">
                                <a14:useLocalDpi xmlns:a14="http://schemas.microsoft.com/office/drawing/2010/main" val="0"/>
                              </a:ext>
                            </a:extLst>
                          </a:blip>
                          <a:srcRect l="27520" t="11114" r="32524" b="8181"/>
                          <a:stretch/>
                        </pic:blipFill>
                        <pic:spPr bwMode="auto">
                          <a:xfrm>
                            <a:off x="0" y="0"/>
                            <a:ext cx="1033731" cy="2088000"/>
                          </a:xfrm>
                          <a:prstGeom prst="rect">
                            <a:avLst/>
                          </a:prstGeom>
                          <a:ln>
                            <a:noFill/>
                          </a:ln>
                          <a:extLst>
                            <a:ext uri="{53640926-AAD7-44D8-BBD7-CCE9431645EC}">
                              <a14:shadowObscured xmlns:a14="http://schemas.microsoft.com/office/drawing/2010/main"/>
                            </a:ext>
                          </a:extLst>
                        </pic:spPr>
                      </pic:pic>
                    </a:graphicData>
                  </a:graphic>
                </wp:inline>
              </w:drawing>
            </w:r>
          </w:p>
        </w:tc>
        <w:tc>
          <w:tcPr>
            <w:tcW w:w="1833" w:type="pct"/>
          </w:tcPr>
          <w:p w14:paraId="5BF6AE2C" w14:textId="220CDA2C" w:rsidR="00BE20EA" w:rsidRDefault="002B16DE" w:rsidP="00BE20EA">
            <w:pPr>
              <w:widowControl/>
              <w:spacing w:beforeLines="50" w:before="156" w:afterLines="50" w:after="156"/>
              <w:jc w:val="center"/>
              <w:rPr>
                <w:rFonts w:ascii="Arial" w:hAnsi="Arial" w:cs="Times New Roman"/>
                <w:bCs/>
                <w:kern w:val="0"/>
                <w:sz w:val="24"/>
                <w:szCs w:val="24"/>
                <w:lang w:val="en-GB"/>
              </w:rPr>
            </w:pPr>
            <w:r>
              <w:rPr>
                <w:rFonts w:ascii="Arial" w:hAnsi="Arial"/>
                <w:bCs/>
                <w:noProof/>
                <w:szCs w:val="24"/>
                <w:lang w:val="en-GB"/>
              </w:rPr>
              <w:drawing>
                <wp:inline distT="0" distB="0" distL="0" distR="0" wp14:anchorId="621A8746" wp14:editId="347C528D">
                  <wp:extent cx="2020478" cy="2160000"/>
                  <wp:effectExtent l="0" t="0" r="0" b="0"/>
                  <wp:docPr id="45951267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512674" name="图片 459512674"/>
                          <pic:cNvPicPr/>
                        </pic:nvPicPr>
                        <pic:blipFill>
                          <a:blip r:embed="rId57" cstate="print">
                            <a:extLst>
                              <a:ext uri="{28A0092B-C50C-407E-A947-70E740481C1C}">
                                <a14:useLocalDpi xmlns:a14="http://schemas.microsoft.com/office/drawing/2010/main" val="0"/>
                              </a:ext>
                            </a:extLst>
                          </a:blip>
                          <a:stretch>
                            <a:fillRect/>
                          </a:stretch>
                        </pic:blipFill>
                        <pic:spPr>
                          <a:xfrm>
                            <a:off x="0" y="0"/>
                            <a:ext cx="2020478" cy="2160000"/>
                          </a:xfrm>
                          <a:prstGeom prst="rect">
                            <a:avLst/>
                          </a:prstGeom>
                        </pic:spPr>
                      </pic:pic>
                    </a:graphicData>
                  </a:graphic>
                </wp:inline>
              </w:drawing>
            </w:r>
          </w:p>
        </w:tc>
        <w:tc>
          <w:tcPr>
            <w:tcW w:w="1832" w:type="pct"/>
            <w:vAlign w:val="center"/>
          </w:tcPr>
          <w:p w14:paraId="44E0D262" w14:textId="6741A227" w:rsidR="00BE20EA" w:rsidRDefault="00BE20EA" w:rsidP="00BE20EA">
            <w:pPr>
              <w:widowControl/>
              <w:spacing w:beforeLines="50" w:before="156" w:afterLines="50" w:after="156"/>
              <w:jc w:val="center"/>
              <w:rPr>
                <w:rFonts w:ascii="Arial" w:hAnsi="Arial" w:cs="Times New Roman"/>
                <w:bCs/>
                <w:kern w:val="0"/>
                <w:sz w:val="24"/>
                <w:szCs w:val="24"/>
                <w:lang w:val="en-GB"/>
              </w:rPr>
            </w:pPr>
            <w:r>
              <w:rPr>
                <w:rFonts w:ascii="Arial" w:hAnsi="Arial" w:cs="Times New Roman"/>
                <w:bCs/>
                <w:kern w:val="0"/>
                <w:sz w:val="24"/>
                <w:szCs w:val="24"/>
                <w:lang w:val="en-GB"/>
              </w:rPr>
              <w:t>Microscopic camera</w:t>
            </w:r>
          </w:p>
        </w:tc>
      </w:tr>
    </w:tbl>
    <w:p w14:paraId="3BBF7ED3" w14:textId="6BD0318A" w:rsidR="001459CD" w:rsidRPr="009A148A" w:rsidRDefault="001459CD">
      <w:pPr>
        <w:widowControl/>
        <w:jc w:val="left"/>
        <w:rPr>
          <w:rFonts w:ascii="Arial" w:hAnsi="Arial" w:cs="Times New Roman"/>
          <w:b/>
          <w:bCs/>
          <w:kern w:val="0"/>
          <w:sz w:val="24"/>
          <w:szCs w:val="24"/>
          <w:lang w:val="en-GB"/>
        </w:rPr>
      </w:pPr>
      <w:r>
        <w:rPr>
          <w:rFonts w:ascii="Arial" w:hAnsi="Arial" w:cs="Times New Roman"/>
          <w:bCs/>
          <w:kern w:val="0"/>
          <w:sz w:val="24"/>
          <w:szCs w:val="24"/>
          <w:lang w:val="en-GB"/>
        </w:rPr>
        <w:br w:type="page"/>
      </w:r>
    </w:p>
    <w:p w14:paraId="35D88CBA" w14:textId="5849F26C" w:rsidR="002E65F4" w:rsidRPr="00D13779" w:rsidRDefault="002E65F4" w:rsidP="002E65F4">
      <w:pPr>
        <w:rPr>
          <w:rFonts w:ascii="Arial" w:hAnsi="Arial" w:cs="CalibriLight"/>
          <w:b/>
          <w:kern w:val="0"/>
          <w:sz w:val="26"/>
          <w:szCs w:val="26"/>
          <w:lang w:val="en-GB"/>
        </w:rPr>
      </w:pPr>
      <w:r w:rsidRPr="00D13779">
        <w:rPr>
          <w:rFonts w:ascii="Arial" w:hAnsi="Arial" w:cs="CalibriLight"/>
          <w:b/>
          <w:kern w:val="0"/>
          <w:sz w:val="26"/>
          <w:szCs w:val="26"/>
          <w:lang w:val="en-GB"/>
        </w:rPr>
        <w:lastRenderedPageBreak/>
        <w:t xml:space="preserve">Supplementary </w:t>
      </w:r>
      <w:r>
        <w:rPr>
          <w:rFonts w:ascii="Arial" w:hAnsi="Arial" w:cs="CalibriLight"/>
          <w:b/>
          <w:kern w:val="0"/>
          <w:sz w:val="26"/>
          <w:szCs w:val="26"/>
          <w:lang w:val="en-GB"/>
        </w:rPr>
        <w:t>Movie</w:t>
      </w:r>
    </w:p>
    <w:p w14:paraId="1453EC2E" w14:textId="77777777" w:rsidR="004A7F39" w:rsidRDefault="004A7F39" w:rsidP="004A7F39">
      <w:pPr>
        <w:spacing w:afterLines="50" w:after="156"/>
        <w:rPr>
          <w:rFonts w:ascii="Arial" w:hAnsi="Arial" w:cs="CalibriLight"/>
          <w:b/>
          <w:i/>
          <w:kern w:val="0"/>
          <w:sz w:val="26"/>
          <w:szCs w:val="26"/>
          <w:lang w:val="en-GB"/>
        </w:rPr>
      </w:pPr>
    </w:p>
    <w:p w14:paraId="7E8DF25F" w14:textId="1120045C" w:rsidR="004A7F39" w:rsidRPr="002E65F4" w:rsidRDefault="004A7F39" w:rsidP="004A7F39">
      <w:pPr>
        <w:spacing w:afterLines="50" w:after="156"/>
        <w:rPr>
          <w:rFonts w:ascii="Arial" w:hAnsi="Arial" w:cs="CalibriLight"/>
          <w:b/>
          <w:i/>
          <w:kern w:val="0"/>
          <w:sz w:val="26"/>
          <w:szCs w:val="26"/>
          <w:lang w:val="en-GB"/>
        </w:rPr>
      </w:pPr>
      <w:r w:rsidRPr="00643FF1">
        <w:rPr>
          <w:rFonts w:ascii="Arial" w:hAnsi="Arial" w:cs="CalibriLight" w:hint="eastAsia"/>
          <w:b/>
          <w:i/>
          <w:kern w:val="0"/>
          <w:sz w:val="26"/>
          <w:szCs w:val="26"/>
          <w:lang w:val="en-GB"/>
        </w:rPr>
        <w:t>M</w:t>
      </w:r>
      <w:r w:rsidRPr="00643FF1">
        <w:rPr>
          <w:rFonts w:ascii="Arial" w:hAnsi="Arial" w:cs="CalibriLight"/>
          <w:b/>
          <w:i/>
          <w:kern w:val="0"/>
          <w:sz w:val="26"/>
          <w:szCs w:val="26"/>
          <w:lang w:val="en-GB"/>
        </w:rPr>
        <w:t>ovie S1</w:t>
      </w:r>
    </w:p>
    <w:p w14:paraId="618964F8" w14:textId="50FA54D3" w:rsidR="004A7F39" w:rsidRPr="00750185" w:rsidRDefault="004A7F39" w:rsidP="00C77E83">
      <w:pPr>
        <w:widowControl/>
        <w:rPr>
          <w:rFonts w:ascii="Arial" w:eastAsia="宋体" w:hAnsi="Arial" w:cs="Arial"/>
          <w:kern w:val="0"/>
          <w:sz w:val="24"/>
          <w:szCs w:val="24"/>
          <w:lang w:val="en-GB"/>
        </w:rPr>
      </w:pPr>
      <w:r>
        <w:rPr>
          <w:rFonts w:ascii="Arial" w:eastAsia="宋体" w:hAnsi="Arial" w:cs="Arial"/>
          <w:kern w:val="0"/>
          <w:sz w:val="24"/>
          <w:szCs w:val="24"/>
          <w:lang w:val="en-GB"/>
        </w:rPr>
        <w:t xml:space="preserve">Fabrication process of </w:t>
      </w:r>
      <w:r w:rsidR="00C668B7">
        <w:rPr>
          <w:rFonts w:ascii="Arial" w:eastAsia="宋体" w:hAnsi="Arial" w:cs="Arial"/>
          <w:kern w:val="0"/>
          <w:sz w:val="24"/>
          <w:szCs w:val="24"/>
          <w:lang w:val="en-GB"/>
        </w:rPr>
        <w:t>the</w:t>
      </w:r>
      <w:r>
        <w:rPr>
          <w:rFonts w:ascii="Arial" w:eastAsia="宋体" w:hAnsi="Arial" w:cs="Arial"/>
          <w:kern w:val="0"/>
          <w:sz w:val="24"/>
          <w:szCs w:val="24"/>
          <w:lang w:val="en-GB"/>
        </w:rPr>
        <w:t xml:space="preserve"> single-layer microfluidic chip with </w:t>
      </w:r>
      <w:r w:rsidR="00C668B7">
        <w:rPr>
          <w:rFonts w:ascii="Arial" w:eastAsia="宋体" w:hAnsi="Arial" w:cs="Arial"/>
          <w:kern w:val="0"/>
          <w:sz w:val="24"/>
          <w:szCs w:val="24"/>
          <w:lang w:val="en-GB"/>
        </w:rPr>
        <w:t>the</w:t>
      </w:r>
      <w:r>
        <w:rPr>
          <w:rFonts w:ascii="Arial" w:eastAsia="宋体" w:hAnsi="Arial" w:cs="Arial"/>
          <w:kern w:val="0"/>
          <w:sz w:val="24"/>
          <w:szCs w:val="24"/>
          <w:lang w:val="en-GB"/>
        </w:rPr>
        <w:t xml:space="preserve"> S-shaped microchannel.</w:t>
      </w:r>
    </w:p>
    <w:p w14:paraId="2C8CEFCE" w14:textId="5ADC7059" w:rsidR="002E65F4" w:rsidRPr="004A7F39" w:rsidRDefault="002E65F4" w:rsidP="001459CD">
      <w:pPr>
        <w:rPr>
          <w:rFonts w:ascii="Arial" w:hAnsi="Arial" w:cs="CalibriLight"/>
          <w:b/>
          <w:kern w:val="0"/>
          <w:sz w:val="26"/>
          <w:szCs w:val="26"/>
          <w:lang w:val="en-GB"/>
        </w:rPr>
      </w:pPr>
    </w:p>
    <w:p w14:paraId="7DFE2F68" w14:textId="3CFC559F" w:rsidR="0086377E" w:rsidRPr="002E65F4" w:rsidRDefault="0086377E" w:rsidP="0086377E">
      <w:pPr>
        <w:spacing w:afterLines="50" w:after="156"/>
        <w:rPr>
          <w:rFonts w:ascii="Arial" w:hAnsi="Arial" w:cs="CalibriLight"/>
          <w:b/>
          <w:i/>
          <w:kern w:val="0"/>
          <w:sz w:val="26"/>
          <w:szCs w:val="26"/>
          <w:lang w:val="en-GB"/>
        </w:rPr>
      </w:pPr>
      <w:r w:rsidRPr="00643FF1">
        <w:rPr>
          <w:rFonts w:ascii="Arial" w:hAnsi="Arial" w:cs="CalibriLight" w:hint="eastAsia"/>
          <w:b/>
          <w:i/>
          <w:kern w:val="0"/>
          <w:sz w:val="26"/>
          <w:szCs w:val="26"/>
          <w:lang w:val="en-GB"/>
        </w:rPr>
        <w:t>M</w:t>
      </w:r>
      <w:r w:rsidRPr="00643FF1">
        <w:rPr>
          <w:rFonts w:ascii="Arial" w:hAnsi="Arial" w:cs="CalibriLight"/>
          <w:b/>
          <w:i/>
          <w:kern w:val="0"/>
          <w:sz w:val="26"/>
          <w:szCs w:val="26"/>
          <w:lang w:val="en-GB"/>
        </w:rPr>
        <w:t>ovie S2</w:t>
      </w:r>
    </w:p>
    <w:p w14:paraId="25D18B24" w14:textId="7208A6EA" w:rsidR="00014C54" w:rsidRPr="0086377E" w:rsidRDefault="0086377E" w:rsidP="00C77E83">
      <w:pPr>
        <w:widowControl/>
        <w:rPr>
          <w:rFonts w:ascii="Arial" w:eastAsia="宋体" w:hAnsi="Arial" w:cs="Arial"/>
          <w:kern w:val="0"/>
          <w:sz w:val="24"/>
          <w:szCs w:val="24"/>
          <w:lang w:val="en-GB"/>
        </w:rPr>
      </w:pPr>
      <w:r>
        <w:rPr>
          <w:rFonts w:ascii="Arial" w:eastAsia="宋体" w:hAnsi="Arial" w:cs="Arial"/>
          <w:kern w:val="0"/>
          <w:sz w:val="24"/>
          <w:szCs w:val="24"/>
          <w:lang w:val="en-GB"/>
        </w:rPr>
        <w:t xml:space="preserve">Fabrication process of </w:t>
      </w:r>
      <w:r w:rsidR="00C668B7">
        <w:rPr>
          <w:rFonts w:ascii="Arial" w:eastAsia="宋体" w:hAnsi="Arial" w:cs="Arial"/>
          <w:kern w:val="0"/>
          <w:sz w:val="24"/>
          <w:szCs w:val="24"/>
          <w:lang w:val="en-GB"/>
        </w:rPr>
        <w:t>the</w:t>
      </w:r>
      <w:r>
        <w:rPr>
          <w:rFonts w:ascii="Arial" w:eastAsia="宋体" w:hAnsi="Arial" w:cs="Arial"/>
          <w:kern w:val="0"/>
          <w:sz w:val="24"/>
          <w:szCs w:val="24"/>
          <w:lang w:val="en-GB"/>
        </w:rPr>
        <w:t xml:space="preserve"> </w:t>
      </w:r>
      <w:r w:rsidR="006E4CCA">
        <w:rPr>
          <w:rFonts w:ascii="Arial" w:eastAsia="宋体" w:hAnsi="Arial" w:cs="Arial"/>
          <w:kern w:val="0"/>
          <w:sz w:val="24"/>
          <w:szCs w:val="24"/>
          <w:lang w:val="en-GB"/>
        </w:rPr>
        <w:t>double</w:t>
      </w:r>
      <w:r>
        <w:rPr>
          <w:rFonts w:ascii="Arial" w:eastAsia="宋体" w:hAnsi="Arial" w:cs="Arial"/>
          <w:kern w:val="0"/>
          <w:sz w:val="24"/>
          <w:szCs w:val="24"/>
          <w:lang w:val="en-GB"/>
        </w:rPr>
        <w:t xml:space="preserve">-layer microfluidic chip with </w:t>
      </w:r>
      <w:r w:rsidR="00C668B7">
        <w:rPr>
          <w:rFonts w:ascii="Arial" w:eastAsia="宋体" w:hAnsi="Arial" w:cs="Arial"/>
          <w:kern w:val="0"/>
          <w:sz w:val="24"/>
          <w:szCs w:val="24"/>
          <w:lang w:val="en-GB"/>
        </w:rPr>
        <w:t>the</w:t>
      </w:r>
      <w:r>
        <w:rPr>
          <w:rFonts w:ascii="Arial" w:eastAsia="宋体" w:hAnsi="Arial" w:cs="Arial"/>
          <w:kern w:val="0"/>
          <w:sz w:val="24"/>
          <w:szCs w:val="24"/>
          <w:lang w:val="en-GB"/>
        </w:rPr>
        <w:t xml:space="preserve"> m-shaped microchannel equipped with the valve.</w:t>
      </w:r>
    </w:p>
    <w:p w14:paraId="3E7A8571" w14:textId="77777777" w:rsidR="00014C54" w:rsidRDefault="00014C54" w:rsidP="001459CD">
      <w:pPr>
        <w:rPr>
          <w:rFonts w:ascii="Arial" w:hAnsi="Arial" w:cs="CalibriLight"/>
          <w:b/>
          <w:kern w:val="0"/>
          <w:sz w:val="26"/>
          <w:szCs w:val="26"/>
          <w:lang w:val="en-GB"/>
        </w:rPr>
      </w:pPr>
    </w:p>
    <w:p w14:paraId="395ACA78" w14:textId="7F2A30F4" w:rsidR="002E65F4" w:rsidRPr="002E65F4" w:rsidRDefault="002E65F4" w:rsidP="00750185">
      <w:pPr>
        <w:spacing w:afterLines="50" w:after="156"/>
        <w:rPr>
          <w:rFonts w:ascii="Arial" w:hAnsi="Arial" w:cs="CalibriLight"/>
          <w:b/>
          <w:i/>
          <w:kern w:val="0"/>
          <w:sz w:val="26"/>
          <w:szCs w:val="26"/>
          <w:lang w:val="en-GB"/>
        </w:rPr>
      </w:pPr>
      <w:r w:rsidRPr="00643FF1">
        <w:rPr>
          <w:rFonts w:ascii="Arial" w:hAnsi="Arial" w:cs="CalibriLight" w:hint="eastAsia"/>
          <w:b/>
          <w:i/>
          <w:kern w:val="0"/>
          <w:sz w:val="26"/>
          <w:szCs w:val="26"/>
          <w:lang w:val="en-GB"/>
        </w:rPr>
        <w:t>M</w:t>
      </w:r>
      <w:r w:rsidRPr="00643FF1">
        <w:rPr>
          <w:rFonts w:ascii="Arial" w:hAnsi="Arial" w:cs="CalibriLight"/>
          <w:b/>
          <w:i/>
          <w:kern w:val="0"/>
          <w:sz w:val="26"/>
          <w:szCs w:val="26"/>
          <w:lang w:val="en-GB"/>
        </w:rPr>
        <w:t>ovie S</w:t>
      </w:r>
      <w:r w:rsidR="0086377E" w:rsidRPr="00643FF1">
        <w:rPr>
          <w:rFonts w:ascii="Arial" w:hAnsi="Arial" w:cs="CalibriLight"/>
          <w:b/>
          <w:i/>
          <w:kern w:val="0"/>
          <w:sz w:val="26"/>
          <w:szCs w:val="26"/>
          <w:lang w:val="en-GB"/>
        </w:rPr>
        <w:t>3</w:t>
      </w:r>
    </w:p>
    <w:p w14:paraId="7CFFE19F" w14:textId="4EDA253C" w:rsidR="002E65F4" w:rsidRPr="00750185" w:rsidRDefault="002E65F4">
      <w:pPr>
        <w:widowControl/>
        <w:jc w:val="left"/>
        <w:rPr>
          <w:rFonts w:ascii="Arial" w:eastAsia="宋体" w:hAnsi="Arial" w:cs="Arial"/>
          <w:kern w:val="0"/>
          <w:sz w:val="24"/>
          <w:szCs w:val="24"/>
          <w:lang w:val="en-GB"/>
        </w:rPr>
      </w:pPr>
      <w:r w:rsidRPr="00750185">
        <w:rPr>
          <w:rFonts w:ascii="Arial" w:eastAsia="宋体" w:hAnsi="Arial" w:cs="Arial" w:hint="eastAsia"/>
          <w:kern w:val="0"/>
          <w:sz w:val="24"/>
          <w:szCs w:val="24"/>
          <w:lang w:val="en-GB"/>
        </w:rPr>
        <w:t>D</w:t>
      </w:r>
      <w:r w:rsidRPr="00750185">
        <w:rPr>
          <w:rFonts w:ascii="Arial" w:eastAsia="宋体" w:hAnsi="Arial" w:cs="Arial"/>
          <w:kern w:val="0"/>
          <w:sz w:val="24"/>
          <w:szCs w:val="24"/>
          <w:lang w:val="en-GB"/>
        </w:rPr>
        <w:t>emo 1: Droplet</w:t>
      </w:r>
      <w:r w:rsidR="00750185" w:rsidRPr="00750185">
        <w:rPr>
          <w:rFonts w:ascii="Arial" w:eastAsia="宋体" w:hAnsi="Arial" w:cs="Arial"/>
          <w:kern w:val="0"/>
          <w:sz w:val="24"/>
          <w:szCs w:val="24"/>
          <w:lang w:val="en-GB"/>
        </w:rPr>
        <w:t xml:space="preserve"> generation – single droplets</w:t>
      </w:r>
    </w:p>
    <w:p w14:paraId="5B25AE45" w14:textId="6085167E" w:rsidR="002E65F4" w:rsidRPr="00750185" w:rsidRDefault="002E65F4">
      <w:pPr>
        <w:widowControl/>
        <w:jc w:val="left"/>
        <w:rPr>
          <w:rFonts w:ascii="Arial" w:eastAsia="宋体" w:hAnsi="Arial" w:cs="Arial"/>
          <w:kern w:val="0"/>
          <w:sz w:val="24"/>
          <w:szCs w:val="24"/>
          <w:lang w:val="en-GB"/>
        </w:rPr>
      </w:pPr>
      <w:r w:rsidRPr="00750185">
        <w:rPr>
          <w:rFonts w:ascii="Arial" w:eastAsia="宋体" w:hAnsi="Arial" w:cs="Arial" w:hint="eastAsia"/>
          <w:kern w:val="0"/>
          <w:sz w:val="24"/>
          <w:szCs w:val="24"/>
          <w:lang w:val="en-GB"/>
        </w:rPr>
        <w:t>D</w:t>
      </w:r>
      <w:r w:rsidRPr="00750185">
        <w:rPr>
          <w:rFonts w:ascii="Arial" w:eastAsia="宋体" w:hAnsi="Arial" w:cs="Arial"/>
          <w:kern w:val="0"/>
          <w:sz w:val="24"/>
          <w:szCs w:val="24"/>
          <w:lang w:val="en-GB"/>
        </w:rPr>
        <w:t xml:space="preserve">emo 2: </w:t>
      </w:r>
      <w:r w:rsidR="00750185" w:rsidRPr="00750185">
        <w:rPr>
          <w:rFonts w:ascii="Arial" w:eastAsia="宋体" w:hAnsi="Arial" w:cs="Arial"/>
          <w:kern w:val="0"/>
          <w:sz w:val="24"/>
          <w:szCs w:val="24"/>
          <w:lang w:val="en-GB"/>
        </w:rPr>
        <w:t>Droplet generation – merging droplets</w:t>
      </w:r>
    </w:p>
    <w:p w14:paraId="6CBCC1A1" w14:textId="75BAFA20" w:rsidR="00750185" w:rsidRPr="00750185" w:rsidRDefault="00750185">
      <w:pPr>
        <w:widowControl/>
        <w:jc w:val="left"/>
        <w:rPr>
          <w:rFonts w:ascii="Arial" w:eastAsia="宋体" w:hAnsi="Arial" w:cs="Arial"/>
          <w:kern w:val="0"/>
          <w:sz w:val="24"/>
          <w:szCs w:val="24"/>
          <w:lang w:val="en-GB"/>
        </w:rPr>
      </w:pPr>
      <w:r w:rsidRPr="00750185">
        <w:rPr>
          <w:rFonts w:ascii="Arial" w:eastAsia="宋体" w:hAnsi="Arial" w:cs="Arial" w:hint="eastAsia"/>
          <w:kern w:val="0"/>
          <w:sz w:val="24"/>
          <w:szCs w:val="24"/>
          <w:lang w:val="en-GB"/>
        </w:rPr>
        <w:t>D</w:t>
      </w:r>
      <w:r w:rsidRPr="00750185">
        <w:rPr>
          <w:rFonts w:ascii="Arial" w:eastAsia="宋体" w:hAnsi="Arial" w:cs="Arial"/>
          <w:kern w:val="0"/>
          <w:sz w:val="24"/>
          <w:szCs w:val="24"/>
          <w:lang w:val="en-GB"/>
        </w:rPr>
        <w:t>emo 3: Laminar flow</w:t>
      </w:r>
    </w:p>
    <w:p w14:paraId="211A8182" w14:textId="3676DBAB" w:rsidR="00750185" w:rsidRPr="00750185" w:rsidRDefault="00750185">
      <w:pPr>
        <w:widowControl/>
        <w:jc w:val="left"/>
        <w:rPr>
          <w:rFonts w:ascii="Arial" w:eastAsia="宋体" w:hAnsi="Arial" w:cs="Arial"/>
          <w:kern w:val="0"/>
          <w:sz w:val="24"/>
          <w:szCs w:val="24"/>
          <w:lang w:val="en-GB"/>
        </w:rPr>
      </w:pPr>
      <w:r w:rsidRPr="00750185">
        <w:rPr>
          <w:rFonts w:ascii="Arial" w:eastAsia="宋体" w:hAnsi="Arial" w:cs="Arial" w:hint="eastAsia"/>
          <w:kern w:val="0"/>
          <w:sz w:val="24"/>
          <w:szCs w:val="24"/>
          <w:lang w:val="en-GB"/>
        </w:rPr>
        <w:t>D</w:t>
      </w:r>
      <w:r w:rsidRPr="00750185">
        <w:rPr>
          <w:rFonts w:ascii="Arial" w:eastAsia="宋体" w:hAnsi="Arial" w:cs="Arial"/>
          <w:kern w:val="0"/>
          <w:sz w:val="24"/>
          <w:szCs w:val="24"/>
          <w:lang w:val="en-GB"/>
        </w:rPr>
        <w:t>emo 4: Droplet injection</w:t>
      </w:r>
    </w:p>
    <w:p w14:paraId="08D61148" w14:textId="2D3B7190" w:rsidR="00750185" w:rsidRPr="00750185" w:rsidRDefault="00750185">
      <w:pPr>
        <w:widowControl/>
        <w:jc w:val="left"/>
        <w:rPr>
          <w:rFonts w:ascii="Arial" w:eastAsia="宋体" w:hAnsi="Arial" w:cs="Arial"/>
          <w:kern w:val="0"/>
          <w:sz w:val="24"/>
          <w:szCs w:val="24"/>
          <w:lang w:val="en-GB"/>
        </w:rPr>
      </w:pPr>
      <w:r w:rsidRPr="00750185">
        <w:rPr>
          <w:rFonts w:ascii="Arial" w:eastAsia="宋体" w:hAnsi="Arial" w:cs="Arial" w:hint="eastAsia"/>
          <w:kern w:val="0"/>
          <w:sz w:val="24"/>
          <w:szCs w:val="24"/>
          <w:lang w:val="en-GB"/>
        </w:rPr>
        <w:t>D</w:t>
      </w:r>
      <w:r w:rsidRPr="00750185">
        <w:rPr>
          <w:rFonts w:ascii="Arial" w:eastAsia="宋体" w:hAnsi="Arial" w:cs="Arial"/>
          <w:kern w:val="0"/>
          <w:sz w:val="24"/>
          <w:szCs w:val="24"/>
          <w:lang w:val="en-GB"/>
        </w:rPr>
        <w:t>emo 5: Droplet merging</w:t>
      </w:r>
    </w:p>
    <w:p w14:paraId="5C80778E" w14:textId="2823C1B0" w:rsidR="00750185" w:rsidRPr="00750185" w:rsidRDefault="00750185">
      <w:pPr>
        <w:widowControl/>
        <w:jc w:val="left"/>
        <w:rPr>
          <w:rFonts w:ascii="Arial" w:eastAsia="宋体" w:hAnsi="Arial" w:cs="Arial"/>
          <w:kern w:val="0"/>
          <w:sz w:val="24"/>
          <w:szCs w:val="24"/>
          <w:lang w:val="en-GB"/>
        </w:rPr>
      </w:pPr>
      <w:r w:rsidRPr="00750185">
        <w:rPr>
          <w:rFonts w:ascii="Arial" w:eastAsia="宋体" w:hAnsi="Arial" w:cs="Arial" w:hint="eastAsia"/>
          <w:kern w:val="0"/>
          <w:sz w:val="24"/>
          <w:szCs w:val="24"/>
          <w:lang w:val="en-GB"/>
        </w:rPr>
        <w:t>D</w:t>
      </w:r>
      <w:r w:rsidRPr="00750185">
        <w:rPr>
          <w:rFonts w:ascii="Arial" w:eastAsia="宋体" w:hAnsi="Arial" w:cs="Arial"/>
          <w:kern w:val="0"/>
          <w:sz w:val="24"/>
          <w:szCs w:val="24"/>
          <w:lang w:val="en-GB"/>
        </w:rPr>
        <w:t>emo 6: Droplet splitting – symmetric Y-junction structure</w:t>
      </w:r>
    </w:p>
    <w:p w14:paraId="0AF45EF6" w14:textId="41CD8E8E" w:rsidR="002E65F4" w:rsidRPr="00BE1F0C" w:rsidRDefault="00750185">
      <w:pPr>
        <w:widowControl/>
        <w:jc w:val="left"/>
        <w:rPr>
          <w:rFonts w:ascii="Arial" w:eastAsia="宋体" w:hAnsi="Arial" w:cs="Arial"/>
          <w:kern w:val="0"/>
          <w:sz w:val="24"/>
          <w:szCs w:val="24"/>
          <w:lang w:val="en-GB"/>
        </w:rPr>
      </w:pPr>
      <w:r w:rsidRPr="00750185">
        <w:rPr>
          <w:rFonts w:ascii="Arial" w:eastAsia="宋体" w:hAnsi="Arial" w:cs="Arial" w:hint="eastAsia"/>
          <w:kern w:val="0"/>
          <w:sz w:val="24"/>
          <w:szCs w:val="24"/>
          <w:lang w:val="en-GB"/>
        </w:rPr>
        <w:t>D</w:t>
      </w:r>
      <w:r w:rsidRPr="00750185">
        <w:rPr>
          <w:rFonts w:ascii="Arial" w:eastAsia="宋体" w:hAnsi="Arial" w:cs="Arial"/>
          <w:kern w:val="0"/>
          <w:sz w:val="24"/>
          <w:szCs w:val="24"/>
          <w:lang w:val="en-GB"/>
        </w:rPr>
        <w:t>emo 7</w:t>
      </w:r>
      <w:r w:rsidRPr="00750185">
        <w:rPr>
          <w:rFonts w:ascii="Arial" w:eastAsia="宋体" w:hAnsi="Arial" w:cs="Arial" w:hint="eastAsia"/>
          <w:kern w:val="0"/>
          <w:sz w:val="24"/>
          <w:szCs w:val="24"/>
          <w:lang w:val="en-GB"/>
        </w:rPr>
        <w:t>:</w:t>
      </w:r>
      <w:r w:rsidRPr="00750185">
        <w:rPr>
          <w:rFonts w:ascii="Arial" w:eastAsia="宋体" w:hAnsi="Arial" w:cs="Arial"/>
          <w:kern w:val="0"/>
          <w:sz w:val="24"/>
          <w:szCs w:val="24"/>
          <w:lang w:val="en-GB"/>
        </w:rPr>
        <w:t xml:space="preserve"> Droplet splitting – asymmetric Y-junction structure</w:t>
      </w:r>
    </w:p>
    <w:p w14:paraId="173CB91B" w14:textId="06E7F025" w:rsidR="002E65F4" w:rsidRDefault="002E65F4">
      <w:pPr>
        <w:widowControl/>
        <w:jc w:val="left"/>
        <w:rPr>
          <w:rFonts w:ascii="Arial" w:hAnsi="Arial" w:cs="CalibriLight"/>
          <w:b/>
          <w:kern w:val="0"/>
          <w:sz w:val="26"/>
          <w:szCs w:val="26"/>
          <w:lang w:val="en-GB"/>
        </w:rPr>
      </w:pPr>
      <w:r>
        <w:rPr>
          <w:rFonts w:ascii="Arial" w:hAnsi="Arial" w:cs="CalibriLight"/>
          <w:b/>
          <w:kern w:val="0"/>
          <w:sz w:val="26"/>
          <w:szCs w:val="26"/>
          <w:lang w:val="en-GB"/>
        </w:rPr>
        <w:br w:type="page"/>
      </w:r>
    </w:p>
    <w:p w14:paraId="13ED77A4" w14:textId="1AC90336" w:rsidR="001459CD" w:rsidRPr="00D13779" w:rsidRDefault="001459CD" w:rsidP="001459CD">
      <w:pPr>
        <w:rPr>
          <w:rFonts w:ascii="Arial" w:hAnsi="Arial" w:cs="CalibriLight"/>
          <w:b/>
          <w:kern w:val="0"/>
          <w:sz w:val="26"/>
          <w:szCs w:val="26"/>
          <w:lang w:val="en-GB"/>
        </w:rPr>
      </w:pPr>
      <w:r w:rsidRPr="00D13779">
        <w:rPr>
          <w:rFonts w:ascii="Arial" w:hAnsi="Arial" w:cs="CalibriLight"/>
          <w:b/>
          <w:kern w:val="0"/>
          <w:sz w:val="26"/>
          <w:szCs w:val="26"/>
          <w:lang w:val="en-GB"/>
        </w:rPr>
        <w:lastRenderedPageBreak/>
        <w:t>Supplementary Notes</w:t>
      </w:r>
    </w:p>
    <w:p w14:paraId="181397DC" w14:textId="6E9A7C18" w:rsidR="001459CD" w:rsidRDefault="001459CD" w:rsidP="001459CD">
      <w:pPr>
        <w:rPr>
          <w:rFonts w:ascii="Arial" w:hAnsi="Arial" w:cs="CalibriLight"/>
          <w:b/>
          <w:kern w:val="0"/>
          <w:sz w:val="26"/>
          <w:szCs w:val="26"/>
          <w:lang w:val="en-GB"/>
        </w:rPr>
      </w:pPr>
    </w:p>
    <w:p w14:paraId="2F0868D3" w14:textId="0DEAB64B" w:rsidR="00D41056" w:rsidRPr="00D13779" w:rsidRDefault="00D41056" w:rsidP="00D41056">
      <w:pPr>
        <w:spacing w:afterLines="50" w:after="156"/>
        <w:rPr>
          <w:rFonts w:ascii="Arial" w:hAnsi="Arial" w:cs="CalibriLight"/>
          <w:b/>
          <w:i/>
          <w:kern w:val="0"/>
          <w:sz w:val="26"/>
          <w:szCs w:val="26"/>
          <w:lang w:val="en-GB"/>
        </w:rPr>
      </w:pPr>
      <w:r w:rsidRPr="000D58F3">
        <w:rPr>
          <w:rFonts w:ascii="Arial" w:hAnsi="Arial" w:cs="CalibriLight"/>
          <w:b/>
          <w:i/>
          <w:kern w:val="0"/>
          <w:sz w:val="26"/>
          <w:szCs w:val="26"/>
          <w:lang w:val="en-GB"/>
        </w:rPr>
        <w:t xml:space="preserve">Supplementary Note 1: </w:t>
      </w:r>
      <w:r w:rsidR="00717648" w:rsidRPr="000D58F3">
        <w:rPr>
          <w:rFonts w:ascii="Arial" w:hAnsi="Arial" w:cs="CalibriLight"/>
          <w:b/>
          <w:i/>
          <w:kern w:val="0"/>
          <w:sz w:val="26"/>
          <w:szCs w:val="26"/>
          <w:lang w:val="en-GB"/>
        </w:rPr>
        <w:t>Investigation</w:t>
      </w:r>
      <w:r w:rsidR="00E540A6" w:rsidRPr="000D58F3">
        <w:rPr>
          <w:rFonts w:ascii="Arial" w:hAnsi="Arial" w:cs="CalibriLight"/>
          <w:b/>
          <w:i/>
          <w:kern w:val="0"/>
          <w:sz w:val="26"/>
          <w:szCs w:val="26"/>
          <w:lang w:val="en-GB"/>
        </w:rPr>
        <w:t xml:space="preserve"> of the </w:t>
      </w:r>
      <w:proofErr w:type="spellStart"/>
      <w:r w:rsidR="00C22947">
        <w:rPr>
          <w:rFonts w:ascii="Arial" w:hAnsi="Arial" w:cs="CalibriLight"/>
          <w:b/>
          <w:i/>
          <w:kern w:val="0"/>
          <w:sz w:val="26"/>
          <w:szCs w:val="26"/>
          <w:lang w:val="en-GB"/>
        </w:rPr>
        <w:t>mold</w:t>
      </w:r>
      <w:proofErr w:type="spellEnd"/>
      <w:r w:rsidR="00E540A6" w:rsidRPr="000D58F3">
        <w:rPr>
          <w:rFonts w:ascii="Arial" w:hAnsi="Arial" w:cs="CalibriLight"/>
          <w:b/>
          <w:i/>
          <w:kern w:val="0"/>
          <w:sz w:val="26"/>
          <w:szCs w:val="26"/>
          <w:lang w:val="en-GB"/>
        </w:rPr>
        <w:t xml:space="preserve"> deformation</w:t>
      </w:r>
    </w:p>
    <w:p w14:paraId="379799FB" w14:textId="551A662D" w:rsidR="00D41056" w:rsidRPr="00D41056" w:rsidRDefault="00D41056" w:rsidP="001459CD">
      <w:pPr>
        <w:rPr>
          <w:rFonts w:ascii="Arial" w:eastAsia="宋体" w:hAnsi="Arial" w:cs="Arial"/>
          <w:kern w:val="0"/>
          <w:sz w:val="24"/>
          <w:szCs w:val="24"/>
          <w:lang w:val="en-GB"/>
        </w:rPr>
      </w:pPr>
      <w:r w:rsidRPr="00D41056">
        <w:rPr>
          <w:rFonts w:ascii="Arial" w:eastAsia="宋体" w:hAnsi="Arial" w:cs="Arial"/>
          <w:kern w:val="0"/>
          <w:sz w:val="24"/>
          <w:szCs w:val="24"/>
          <w:lang w:val="en-GB"/>
        </w:rPr>
        <w:t xml:space="preserve">The stress-strain behaviours of the </w:t>
      </w:r>
      <w:proofErr w:type="spellStart"/>
      <w:r w:rsidR="00C22947">
        <w:rPr>
          <w:rFonts w:ascii="Arial" w:eastAsia="宋体" w:hAnsi="Arial" w:cs="Arial"/>
          <w:kern w:val="0"/>
          <w:sz w:val="24"/>
          <w:szCs w:val="24"/>
          <w:lang w:val="en-GB"/>
        </w:rPr>
        <w:t>mold</w:t>
      </w:r>
      <w:r w:rsidRPr="00D41056">
        <w:rPr>
          <w:rFonts w:ascii="Arial" w:eastAsia="宋体" w:hAnsi="Arial" w:cs="Arial"/>
          <w:kern w:val="0"/>
          <w:sz w:val="24"/>
          <w:szCs w:val="24"/>
          <w:lang w:val="en-GB"/>
        </w:rPr>
        <w:t>s</w:t>
      </w:r>
      <w:proofErr w:type="spellEnd"/>
      <w:r w:rsidRPr="00D41056">
        <w:rPr>
          <w:rFonts w:ascii="Arial" w:eastAsia="宋体" w:hAnsi="Arial" w:cs="Arial"/>
          <w:kern w:val="0"/>
          <w:sz w:val="24"/>
          <w:szCs w:val="24"/>
          <w:lang w:val="en-GB"/>
        </w:rPr>
        <w:t xml:space="preserve"> and the silicone rubber bars were measured (</w:t>
      </w:r>
      <w:r w:rsidR="009947D0" w:rsidRPr="00491CC4">
        <w:rPr>
          <w:rFonts w:ascii="Arial" w:hAnsi="Arial" w:cs="Arial"/>
          <w:sz w:val="24"/>
          <w:szCs w:val="24"/>
          <w:lang w:val="en-GB"/>
        </w:rPr>
        <w:t xml:space="preserve">Supplementary </w:t>
      </w:r>
      <w:r w:rsidRPr="00D41056">
        <w:rPr>
          <w:rFonts w:ascii="Arial" w:eastAsia="宋体" w:hAnsi="Arial" w:cs="Arial" w:hint="eastAsia"/>
          <w:kern w:val="0"/>
          <w:sz w:val="24"/>
          <w:szCs w:val="24"/>
          <w:lang w:val="en-GB"/>
        </w:rPr>
        <w:t>Fig.</w:t>
      </w:r>
      <w:r w:rsidRPr="00D41056">
        <w:rPr>
          <w:rFonts w:ascii="Arial" w:eastAsia="宋体" w:hAnsi="Arial" w:cs="Arial"/>
          <w:kern w:val="0"/>
          <w:sz w:val="24"/>
          <w:szCs w:val="24"/>
          <w:lang w:val="en-GB"/>
        </w:rPr>
        <w:t xml:space="preserve"> </w:t>
      </w:r>
      <w:r w:rsidR="009947D0">
        <w:rPr>
          <w:rFonts w:ascii="Arial" w:eastAsia="宋体" w:hAnsi="Arial" w:cs="Arial"/>
          <w:kern w:val="0"/>
          <w:sz w:val="24"/>
          <w:szCs w:val="24"/>
          <w:lang w:val="en-GB"/>
        </w:rPr>
        <w:t>3</w:t>
      </w:r>
      <w:r w:rsidRPr="00D41056">
        <w:rPr>
          <w:rFonts w:ascii="Arial" w:eastAsia="宋体" w:hAnsi="Arial" w:cs="Arial"/>
          <w:kern w:val="0"/>
          <w:sz w:val="24"/>
          <w:szCs w:val="24"/>
          <w:lang w:val="en-GB"/>
        </w:rPr>
        <w:t>b, c</w:t>
      </w:r>
      <w:r w:rsidRPr="00D41056">
        <w:rPr>
          <w:rFonts w:ascii="Arial" w:eastAsia="宋体" w:hAnsi="Arial" w:cs="Arial" w:hint="eastAsia"/>
          <w:kern w:val="0"/>
          <w:sz w:val="24"/>
          <w:szCs w:val="24"/>
          <w:lang w:val="en-GB"/>
        </w:rPr>
        <w:t>)</w:t>
      </w:r>
      <w:r w:rsidRPr="00D41056">
        <w:rPr>
          <w:rFonts w:ascii="Arial" w:eastAsia="宋体" w:hAnsi="Arial" w:cs="Arial"/>
          <w:kern w:val="0"/>
          <w:sz w:val="24"/>
          <w:szCs w:val="24"/>
          <w:lang w:val="en-GB"/>
        </w:rPr>
        <w:t xml:space="preserve">. Besides, the deformation of the </w:t>
      </w:r>
      <w:proofErr w:type="spellStart"/>
      <w:r w:rsidR="00C22947">
        <w:rPr>
          <w:rFonts w:ascii="Arial" w:eastAsia="宋体" w:hAnsi="Arial" w:cs="Arial"/>
          <w:kern w:val="0"/>
          <w:sz w:val="24"/>
          <w:szCs w:val="24"/>
          <w:lang w:val="en-GB"/>
        </w:rPr>
        <w:t>mold</w:t>
      </w:r>
      <w:r w:rsidRPr="00D41056">
        <w:rPr>
          <w:rFonts w:ascii="Arial" w:eastAsia="宋体" w:hAnsi="Arial" w:cs="Arial"/>
          <w:kern w:val="0"/>
          <w:sz w:val="24"/>
          <w:szCs w:val="24"/>
          <w:lang w:val="en-GB"/>
        </w:rPr>
        <w:t>s</w:t>
      </w:r>
      <w:proofErr w:type="spellEnd"/>
      <w:r w:rsidRPr="00D41056">
        <w:rPr>
          <w:rFonts w:ascii="Arial" w:eastAsia="宋体" w:hAnsi="Arial" w:cs="Arial"/>
          <w:kern w:val="0"/>
          <w:sz w:val="24"/>
          <w:szCs w:val="24"/>
          <w:lang w:val="en-GB"/>
        </w:rPr>
        <w:t xml:space="preserve"> was analysed </w:t>
      </w:r>
      <w:r w:rsidRPr="00D41056">
        <w:rPr>
          <w:rFonts w:ascii="Arial" w:eastAsia="宋体" w:hAnsi="Arial" w:cs="Arial" w:hint="eastAsia"/>
          <w:kern w:val="0"/>
          <w:sz w:val="24"/>
          <w:szCs w:val="24"/>
          <w:lang w:val="en-GB"/>
        </w:rPr>
        <w:t>using</w:t>
      </w:r>
      <w:r w:rsidRPr="00D41056">
        <w:rPr>
          <w:rFonts w:ascii="Arial" w:eastAsia="宋体" w:hAnsi="Arial" w:cs="Arial"/>
          <w:kern w:val="0"/>
          <w:sz w:val="24"/>
          <w:szCs w:val="24"/>
          <w:lang w:val="en-GB"/>
        </w:rPr>
        <w:t xml:space="preserve"> COMSOL Multiphysics</w:t>
      </w:r>
      <w:r w:rsidRPr="00D41056">
        <w:rPr>
          <w:rFonts w:ascii="Arial" w:eastAsia="宋体" w:hAnsi="Arial" w:cs="Arial" w:hint="eastAsia"/>
          <w:kern w:val="0"/>
          <w:sz w:val="24"/>
          <w:szCs w:val="24"/>
          <w:lang w:val="en-GB"/>
        </w:rPr>
        <w:t>®</w:t>
      </w:r>
      <w:r w:rsidRPr="00D41056">
        <w:rPr>
          <w:rFonts w:ascii="Arial" w:eastAsia="宋体" w:hAnsi="Arial" w:cs="Arial"/>
          <w:kern w:val="0"/>
          <w:sz w:val="24"/>
          <w:szCs w:val="24"/>
          <w:lang w:val="en-GB"/>
        </w:rPr>
        <w:t xml:space="preserve"> software. The solid mechanics model was adopted with a stationary state to investigate the strain of </w:t>
      </w:r>
      <w:proofErr w:type="spellStart"/>
      <w:r w:rsidR="00C22947">
        <w:rPr>
          <w:rFonts w:ascii="Arial" w:eastAsia="宋体" w:hAnsi="Arial" w:cs="Arial"/>
          <w:kern w:val="0"/>
          <w:sz w:val="24"/>
          <w:szCs w:val="24"/>
          <w:lang w:val="en-GB"/>
        </w:rPr>
        <w:t>mold</w:t>
      </w:r>
      <w:proofErr w:type="spellEnd"/>
      <w:r w:rsidRPr="00D41056">
        <w:rPr>
          <w:rFonts w:ascii="Arial" w:eastAsia="宋体" w:hAnsi="Arial" w:cs="Arial"/>
          <w:kern w:val="0"/>
          <w:sz w:val="24"/>
          <w:szCs w:val="24"/>
          <w:lang w:val="en-GB"/>
        </w:rPr>
        <w:t xml:space="preserve"> and silicone rubber bar. </w:t>
      </w:r>
      <w:r w:rsidR="00F1291C" w:rsidRPr="00491CC4">
        <w:rPr>
          <w:rFonts w:ascii="Arial" w:hAnsi="Arial" w:cs="Arial"/>
          <w:sz w:val="24"/>
          <w:szCs w:val="24"/>
          <w:lang w:val="en-GB"/>
        </w:rPr>
        <w:t>Supplementary</w:t>
      </w:r>
      <w:r w:rsidR="00F1291C" w:rsidRPr="00D41056">
        <w:rPr>
          <w:rFonts w:ascii="Arial" w:eastAsia="宋体" w:hAnsi="Arial" w:cs="Arial"/>
          <w:kern w:val="0"/>
          <w:sz w:val="24"/>
          <w:szCs w:val="24"/>
          <w:lang w:val="en-GB"/>
        </w:rPr>
        <w:t xml:space="preserve"> </w:t>
      </w:r>
      <w:r w:rsidRPr="00D41056">
        <w:rPr>
          <w:rFonts w:ascii="Arial" w:eastAsia="宋体" w:hAnsi="Arial" w:cs="Arial"/>
          <w:kern w:val="0"/>
          <w:sz w:val="24"/>
          <w:szCs w:val="24"/>
          <w:lang w:val="en-GB"/>
        </w:rPr>
        <w:t xml:space="preserve">Fig. </w:t>
      </w:r>
      <w:r w:rsidR="00F1291C">
        <w:rPr>
          <w:rFonts w:ascii="Arial" w:eastAsia="宋体" w:hAnsi="Arial" w:cs="Arial"/>
          <w:kern w:val="0"/>
          <w:sz w:val="24"/>
          <w:szCs w:val="24"/>
          <w:lang w:val="en-GB"/>
        </w:rPr>
        <w:t>3</w:t>
      </w:r>
      <w:r w:rsidRPr="00D41056">
        <w:rPr>
          <w:rFonts w:ascii="Arial" w:eastAsia="宋体" w:hAnsi="Arial" w:cs="Arial"/>
          <w:kern w:val="0"/>
          <w:sz w:val="24"/>
          <w:szCs w:val="24"/>
          <w:lang w:val="en-GB"/>
        </w:rPr>
        <w:t xml:space="preserve">d illustrates the strain distribution of the </w:t>
      </w:r>
      <w:proofErr w:type="spellStart"/>
      <w:r w:rsidR="00C22947">
        <w:rPr>
          <w:rFonts w:ascii="Arial" w:eastAsia="宋体" w:hAnsi="Arial" w:cs="Arial"/>
          <w:kern w:val="0"/>
          <w:sz w:val="24"/>
          <w:szCs w:val="24"/>
          <w:lang w:val="en-GB"/>
        </w:rPr>
        <w:t>mold</w:t>
      </w:r>
      <w:proofErr w:type="spellEnd"/>
      <w:r w:rsidRPr="00D41056">
        <w:rPr>
          <w:rFonts w:ascii="Arial" w:eastAsia="宋体" w:hAnsi="Arial" w:cs="Arial"/>
          <w:kern w:val="0"/>
          <w:sz w:val="24"/>
          <w:szCs w:val="24"/>
          <w:lang w:val="en-GB"/>
        </w:rPr>
        <w:t xml:space="preserve"> assembly in which 20</w:t>
      </w:r>
      <w:r w:rsidRPr="00D41056">
        <w:rPr>
          <w:rFonts w:ascii="Arial" w:eastAsia="宋体" w:hAnsi="Arial" w:cs="Arial"/>
          <w:kern w:val="0"/>
          <w:sz w:val="24"/>
          <w:szCs w:val="24"/>
          <w:lang w:val="en-GB"/>
        </w:rPr>
        <w:sym w:font="Symbol" w:char="F0B4"/>
      </w:r>
      <w:r w:rsidRPr="00D41056">
        <w:rPr>
          <w:rFonts w:ascii="Arial" w:eastAsia="宋体" w:hAnsi="Arial" w:cs="Arial"/>
          <w:kern w:val="0"/>
          <w:sz w:val="24"/>
          <w:szCs w:val="24"/>
          <w:lang w:val="en-GB"/>
        </w:rPr>
        <w:t xml:space="preserve">20 </w:t>
      </w:r>
      <w:proofErr w:type="spellStart"/>
      <w:r w:rsidR="00C22947">
        <w:rPr>
          <w:rFonts w:ascii="Arial" w:eastAsia="宋体" w:hAnsi="Arial" w:cs="Arial"/>
          <w:kern w:val="0"/>
          <w:sz w:val="24"/>
          <w:szCs w:val="24"/>
          <w:lang w:val="en-GB"/>
        </w:rPr>
        <w:t>mold</w:t>
      </w:r>
      <w:r w:rsidRPr="00D41056">
        <w:rPr>
          <w:rFonts w:ascii="Arial" w:eastAsia="宋体" w:hAnsi="Arial" w:cs="Arial"/>
          <w:kern w:val="0"/>
          <w:sz w:val="24"/>
          <w:szCs w:val="24"/>
          <w:lang w:val="en-GB"/>
        </w:rPr>
        <w:t>s</w:t>
      </w:r>
      <w:proofErr w:type="spellEnd"/>
      <w:r w:rsidRPr="00D41056">
        <w:rPr>
          <w:rFonts w:ascii="Arial" w:eastAsia="宋体" w:hAnsi="Arial" w:cs="Arial"/>
          <w:kern w:val="0"/>
          <w:sz w:val="24"/>
          <w:szCs w:val="24"/>
          <w:lang w:val="en-GB"/>
        </w:rPr>
        <w:t xml:space="preserve"> with the size of the worst positive error (5.01 mm) and the two silicone rubber bars are compressed into a 102.8</w:t>
      </w:r>
      <w:r w:rsidRPr="00D41056">
        <w:rPr>
          <w:rFonts w:ascii="Arial" w:eastAsia="宋体" w:hAnsi="Arial" w:cs="Arial"/>
          <w:kern w:val="0"/>
          <w:sz w:val="24"/>
          <w:szCs w:val="24"/>
          <w:lang w:val="en-GB"/>
        </w:rPr>
        <w:sym w:font="Symbol" w:char="F0B4"/>
      </w:r>
      <w:r w:rsidRPr="00D41056">
        <w:rPr>
          <w:rFonts w:ascii="Arial" w:eastAsia="宋体" w:hAnsi="Arial" w:cs="Arial"/>
          <w:kern w:val="0"/>
          <w:sz w:val="24"/>
          <w:szCs w:val="24"/>
          <w:lang w:val="en-GB"/>
        </w:rPr>
        <w:t>102.8 mm</w:t>
      </w:r>
      <w:r w:rsidRPr="00E540A6">
        <w:rPr>
          <w:rFonts w:ascii="Arial" w:eastAsia="宋体" w:hAnsi="Arial" w:cs="Arial"/>
          <w:kern w:val="0"/>
          <w:sz w:val="24"/>
          <w:szCs w:val="24"/>
          <w:vertAlign w:val="superscript"/>
          <w:lang w:val="en-GB"/>
        </w:rPr>
        <w:t>2</w:t>
      </w:r>
      <w:r w:rsidRPr="00D41056">
        <w:rPr>
          <w:rFonts w:ascii="Arial" w:eastAsia="宋体" w:hAnsi="Arial" w:cs="Arial"/>
          <w:kern w:val="0"/>
          <w:sz w:val="24"/>
          <w:szCs w:val="24"/>
          <w:lang w:val="en-GB"/>
        </w:rPr>
        <w:t xml:space="preserve"> square. The silicone rubber bars dissipate most of the strain energy and the strain applied on the </w:t>
      </w:r>
      <w:proofErr w:type="spellStart"/>
      <w:r w:rsidR="00C22947">
        <w:rPr>
          <w:rFonts w:ascii="Arial" w:eastAsia="宋体" w:hAnsi="Arial" w:cs="Arial"/>
          <w:kern w:val="0"/>
          <w:sz w:val="24"/>
          <w:szCs w:val="24"/>
          <w:lang w:val="en-GB"/>
        </w:rPr>
        <w:t>mold</w:t>
      </w:r>
      <w:r w:rsidRPr="00D41056">
        <w:rPr>
          <w:rFonts w:ascii="Arial" w:eastAsia="宋体" w:hAnsi="Arial" w:cs="Arial"/>
          <w:kern w:val="0"/>
          <w:sz w:val="24"/>
          <w:szCs w:val="24"/>
          <w:lang w:val="en-GB"/>
        </w:rPr>
        <w:t>s</w:t>
      </w:r>
      <w:proofErr w:type="spellEnd"/>
      <w:r w:rsidRPr="00D41056">
        <w:rPr>
          <w:rFonts w:ascii="Arial" w:eastAsia="宋体" w:hAnsi="Arial" w:cs="Arial"/>
          <w:kern w:val="0"/>
          <w:sz w:val="24"/>
          <w:szCs w:val="24"/>
          <w:lang w:val="en-GB"/>
        </w:rPr>
        <w:t xml:space="preserve"> is very low.</w:t>
      </w:r>
    </w:p>
    <w:p w14:paraId="3495C201" w14:textId="77777777" w:rsidR="00D41056" w:rsidRPr="00D13779" w:rsidRDefault="00D41056" w:rsidP="001459CD">
      <w:pPr>
        <w:rPr>
          <w:rFonts w:ascii="Arial" w:hAnsi="Arial" w:cs="CalibriLight"/>
          <w:b/>
          <w:kern w:val="0"/>
          <w:sz w:val="26"/>
          <w:szCs w:val="26"/>
          <w:lang w:val="en-GB"/>
        </w:rPr>
      </w:pPr>
    </w:p>
    <w:p w14:paraId="42B59F20" w14:textId="06E95D1F" w:rsidR="001459CD" w:rsidRPr="00D13779" w:rsidRDefault="001459CD" w:rsidP="001459CD">
      <w:pPr>
        <w:spacing w:afterLines="50" w:after="156"/>
        <w:rPr>
          <w:rFonts w:ascii="Arial" w:hAnsi="Arial" w:cs="CalibriLight"/>
          <w:b/>
          <w:i/>
          <w:kern w:val="0"/>
          <w:sz w:val="26"/>
          <w:szCs w:val="26"/>
          <w:lang w:val="en-GB"/>
        </w:rPr>
      </w:pPr>
      <w:bookmarkStart w:id="3" w:name="_Hlk124869829"/>
      <w:r w:rsidRPr="00D13779">
        <w:rPr>
          <w:rFonts w:ascii="Arial" w:hAnsi="Arial" w:cs="CalibriLight"/>
          <w:b/>
          <w:i/>
          <w:kern w:val="0"/>
          <w:sz w:val="26"/>
          <w:szCs w:val="26"/>
          <w:lang w:val="en-GB"/>
        </w:rPr>
        <w:t xml:space="preserve">Supplementary Note </w:t>
      </w:r>
      <w:bookmarkEnd w:id="3"/>
      <w:r w:rsidR="005336BC">
        <w:rPr>
          <w:rFonts w:ascii="Arial" w:hAnsi="Arial" w:cs="CalibriLight"/>
          <w:b/>
          <w:i/>
          <w:kern w:val="0"/>
          <w:sz w:val="26"/>
          <w:szCs w:val="26"/>
          <w:lang w:val="en-GB"/>
        </w:rPr>
        <w:t>2</w:t>
      </w:r>
      <w:r w:rsidRPr="00D13779">
        <w:rPr>
          <w:rFonts w:ascii="Arial" w:hAnsi="Arial" w:cs="CalibriLight"/>
          <w:b/>
          <w:i/>
          <w:kern w:val="0"/>
          <w:sz w:val="26"/>
          <w:szCs w:val="26"/>
          <w:lang w:val="en-GB"/>
        </w:rPr>
        <w:t xml:space="preserve">: </w:t>
      </w:r>
      <w:r w:rsidRPr="001459CD">
        <w:rPr>
          <w:rFonts w:ascii="Arial" w:hAnsi="Arial" w:cs="CalibriLight"/>
          <w:b/>
          <w:i/>
          <w:kern w:val="0"/>
          <w:sz w:val="26"/>
          <w:szCs w:val="26"/>
          <w:lang w:val="en-GB"/>
        </w:rPr>
        <w:t>Colorimetric analysis of the concentration</w:t>
      </w:r>
    </w:p>
    <w:p w14:paraId="35D43E97" w14:textId="5E890872" w:rsidR="004C3F9F" w:rsidRPr="004C3F9F" w:rsidRDefault="004C3F9F" w:rsidP="004C3F9F">
      <w:pPr>
        <w:pStyle w:val="OEBodySP"/>
        <w:ind w:firstLine="0"/>
        <w:rPr>
          <w:rFonts w:ascii="Arial" w:hAnsi="Arial" w:cs="Arial"/>
          <w:sz w:val="24"/>
          <w:szCs w:val="24"/>
          <w:lang w:val="en-GB" w:eastAsia="zh-CN"/>
        </w:rPr>
      </w:pPr>
      <w:r w:rsidRPr="004C3F9F">
        <w:rPr>
          <w:rFonts w:ascii="Arial" w:hAnsi="Arial" w:cs="Arial"/>
          <w:sz w:val="24"/>
          <w:szCs w:val="24"/>
          <w:lang w:val="en-GB" w:eastAsia="zh-CN"/>
        </w:rPr>
        <w:t xml:space="preserve">A colorimetric </w:t>
      </w:r>
      <w:r w:rsidR="006536FD">
        <w:rPr>
          <w:rFonts w:ascii="Arial" w:hAnsi="Arial" w:cs="Arial"/>
          <w:sz w:val="24"/>
          <w:szCs w:val="24"/>
          <w:lang w:val="en-GB" w:eastAsia="zh-CN"/>
        </w:rPr>
        <w:t xml:space="preserve">method </w:t>
      </w:r>
      <w:r w:rsidRPr="004C3F9F">
        <w:rPr>
          <w:rFonts w:ascii="Arial" w:hAnsi="Arial" w:cs="Arial"/>
          <w:sz w:val="24"/>
          <w:szCs w:val="24"/>
          <w:lang w:val="en-GB" w:eastAsia="zh-CN"/>
        </w:rPr>
        <w:t>was employed to</w:t>
      </w:r>
      <w:r w:rsidR="006536FD">
        <w:rPr>
          <w:rFonts w:ascii="Arial" w:hAnsi="Arial" w:cs="Arial"/>
          <w:sz w:val="24"/>
          <w:szCs w:val="24"/>
          <w:lang w:val="en-GB" w:eastAsia="zh-CN"/>
        </w:rPr>
        <w:t xml:space="preserve"> map</w:t>
      </w:r>
      <w:r w:rsidRPr="004C3F9F">
        <w:rPr>
          <w:rFonts w:ascii="Arial" w:hAnsi="Arial" w:cs="Arial"/>
          <w:sz w:val="24"/>
          <w:szCs w:val="24"/>
          <w:lang w:val="en-GB" w:eastAsia="zh-CN"/>
        </w:rPr>
        <w:t xml:space="preserve"> the </w:t>
      </w:r>
      <w:r w:rsidR="006536FD">
        <w:rPr>
          <w:rFonts w:ascii="Arial" w:hAnsi="Arial" w:cs="Arial"/>
          <w:sz w:val="24"/>
          <w:szCs w:val="24"/>
          <w:lang w:val="en-GB" w:eastAsia="zh-CN"/>
        </w:rPr>
        <w:t xml:space="preserve">colour of the solution to the </w:t>
      </w:r>
      <w:r w:rsidRPr="004C3F9F">
        <w:rPr>
          <w:rFonts w:ascii="Arial" w:hAnsi="Arial" w:cs="Arial"/>
          <w:sz w:val="24"/>
          <w:szCs w:val="24"/>
          <w:lang w:val="en-GB" w:eastAsia="zh-CN"/>
        </w:rPr>
        <w:t xml:space="preserve">concentration of </w:t>
      </w:r>
      <w:r w:rsidR="006536FD">
        <w:rPr>
          <w:rFonts w:ascii="Arial" w:hAnsi="Arial" w:cs="Arial"/>
          <w:sz w:val="24"/>
          <w:szCs w:val="24"/>
          <w:lang w:val="en-GB" w:eastAsia="zh-CN"/>
        </w:rPr>
        <w:t>the dye</w:t>
      </w:r>
      <w:r w:rsidRPr="004C3F9F">
        <w:rPr>
          <w:rFonts w:ascii="Arial" w:hAnsi="Arial" w:cs="Arial"/>
          <w:sz w:val="24"/>
          <w:szCs w:val="24"/>
          <w:lang w:val="en-GB" w:eastAsia="zh-CN"/>
        </w:rPr>
        <w:t xml:space="preserve">. </w:t>
      </w:r>
      <w:r w:rsidR="006E07E4">
        <w:rPr>
          <w:rFonts w:ascii="Arial" w:hAnsi="Arial" w:cs="Arial" w:hint="eastAsia"/>
          <w:sz w:val="24"/>
          <w:szCs w:val="24"/>
          <w:lang w:val="en-GB" w:eastAsia="zh-CN"/>
        </w:rPr>
        <w:t>The</w:t>
      </w:r>
      <w:r w:rsidRPr="006E07E4">
        <w:rPr>
          <w:rFonts w:ascii="Arial" w:hAnsi="Arial" w:cs="Arial"/>
          <w:sz w:val="24"/>
          <w:szCs w:val="24"/>
          <w:lang w:val="en-GB" w:eastAsia="zh-CN"/>
        </w:rPr>
        <w:t xml:space="preserve"> blue solution</w:t>
      </w:r>
      <w:r w:rsidR="006E07E4">
        <w:rPr>
          <w:rFonts w:ascii="Arial" w:hAnsi="Arial" w:cs="Arial"/>
          <w:sz w:val="24"/>
          <w:szCs w:val="24"/>
          <w:lang w:val="en-GB" w:eastAsia="zh-CN"/>
        </w:rPr>
        <w:t xml:space="preserve"> with different concentration</w:t>
      </w:r>
      <w:r w:rsidRPr="006E07E4">
        <w:rPr>
          <w:rFonts w:ascii="Arial" w:hAnsi="Arial" w:cs="Arial"/>
          <w:sz w:val="24"/>
          <w:szCs w:val="24"/>
          <w:lang w:val="en-GB" w:eastAsia="zh-CN"/>
        </w:rPr>
        <w:t xml:space="preserve"> </w:t>
      </w:r>
      <w:r w:rsidR="006E07E4">
        <w:rPr>
          <w:rFonts w:ascii="Arial" w:hAnsi="Arial" w:cs="Arial"/>
          <w:sz w:val="24"/>
          <w:szCs w:val="24"/>
          <w:lang w:val="en-GB" w:eastAsia="zh-CN"/>
        </w:rPr>
        <w:t>was</w:t>
      </w:r>
      <w:r w:rsidRPr="006E07E4">
        <w:rPr>
          <w:rFonts w:ascii="Arial" w:hAnsi="Arial" w:cs="Arial"/>
          <w:sz w:val="24"/>
          <w:szCs w:val="24"/>
          <w:lang w:val="en-GB" w:eastAsia="zh-CN"/>
        </w:rPr>
        <w:t xml:space="preserve"> prepared by dissolving </w:t>
      </w:r>
      <w:proofErr w:type="spellStart"/>
      <w:r w:rsidRPr="006E07E4">
        <w:rPr>
          <w:rFonts w:ascii="Arial" w:hAnsi="Arial" w:cs="Arial"/>
          <w:sz w:val="24"/>
          <w:szCs w:val="24"/>
          <w:lang w:val="en-GB" w:eastAsia="zh-CN"/>
        </w:rPr>
        <w:t>erioglaucine</w:t>
      </w:r>
      <w:proofErr w:type="spellEnd"/>
      <w:r w:rsidRPr="006E07E4">
        <w:rPr>
          <w:rFonts w:ascii="Arial" w:hAnsi="Arial" w:cs="Arial"/>
          <w:sz w:val="24"/>
          <w:szCs w:val="24"/>
          <w:lang w:val="en-GB" w:eastAsia="zh-CN"/>
        </w:rPr>
        <w:t xml:space="preserve"> disodium salt (no. 861146, Sigma-Aldrich, USA) </w:t>
      </w:r>
      <w:r w:rsidR="006E07E4">
        <w:rPr>
          <w:rFonts w:ascii="Arial" w:hAnsi="Arial" w:cs="Arial"/>
          <w:sz w:val="24"/>
          <w:szCs w:val="24"/>
          <w:lang w:val="en-GB" w:eastAsia="zh-CN"/>
        </w:rPr>
        <w:t>ranging fro</w:t>
      </w:r>
      <w:r w:rsidR="006E07E4" w:rsidRPr="00504D8A">
        <w:rPr>
          <w:rFonts w:ascii="Arial" w:hAnsi="Arial" w:cs="Arial"/>
          <w:sz w:val="24"/>
          <w:szCs w:val="24"/>
          <w:lang w:val="en-GB" w:eastAsia="zh-CN"/>
        </w:rPr>
        <w:t xml:space="preserve">m </w:t>
      </w:r>
      <w:r w:rsidRPr="00504D8A">
        <w:rPr>
          <w:rFonts w:ascii="Arial" w:hAnsi="Arial" w:cs="Arial"/>
          <w:sz w:val="24"/>
          <w:szCs w:val="24"/>
          <w:lang w:val="en-GB" w:eastAsia="zh-CN"/>
        </w:rPr>
        <w:t xml:space="preserve">10 mg to </w:t>
      </w:r>
      <w:r w:rsidR="00C46F1A" w:rsidRPr="00504D8A">
        <w:rPr>
          <w:rFonts w:ascii="Arial" w:hAnsi="Arial" w:cs="Arial"/>
          <w:sz w:val="24"/>
          <w:szCs w:val="24"/>
          <w:lang w:val="en-GB" w:eastAsia="zh-CN"/>
        </w:rPr>
        <w:t>60</w:t>
      </w:r>
      <w:r w:rsidRPr="00504D8A">
        <w:rPr>
          <w:rFonts w:ascii="Arial" w:hAnsi="Arial" w:cs="Arial"/>
          <w:sz w:val="24"/>
          <w:szCs w:val="24"/>
          <w:lang w:val="en-GB" w:eastAsia="zh-CN"/>
        </w:rPr>
        <w:t xml:space="preserve"> mg in</w:t>
      </w:r>
      <w:r w:rsidR="006E07E4" w:rsidRPr="00504D8A">
        <w:rPr>
          <w:rFonts w:ascii="Arial" w:hAnsi="Arial" w:cs="Arial"/>
          <w:sz w:val="24"/>
          <w:szCs w:val="24"/>
          <w:lang w:val="en-GB" w:eastAsia="zh-CN"/>
        </w:rPr>
        <w:t xml:space="preserve"> the</w:t>
      </w:r>
      <w:r w:rsidRPr="00504D8A">
        <w:rPr>
          <w:rFonts w:ascii="Arial" w:hAnsi="Arial" w:cs="Arial"/>
          <w:sz w:val="24"/>
          <w:szCs w:val="24"/>
          <w:lang w:val="en-GB" w:eastAsia="zh-CN"/>
        </w:rPr>
        <w:t xml:space="preserve"> 2 mL deionize</w:t>
      </w:r>
      <w:r w:rsidRPr="006E07E4">
        <w:rPr>
          <w:rFonts w:ascii="Arial" w:hAnsi="Arial" w:cs="Arial"/>
          <w:sz w:val="24"/>
          <w:szCs w:val="24"/>
          <w:lang w:val="en-GB" w:eastAsia="zh-CN"/>
        </w:rPr>
        <w:t>d water. The</w:t>
      </w:r>
      <w:r w:rsidR="0042753A">
        <w:rPr>
          <w:rFonts w:ascii="Arial" w:hAnsi="Arial" w:cs="Arial"/>
          <w:sz w:val="24"/>
          <w:szCs w:val="24"/>
          <w:lang w:val="en-GB" w:eastAsia="zh-CN"/>
        </w:rPr>
        <w:t>n, the</w:t>
      </w:r>
      <w:r w:rsidRPr="006E07E4">
        <w:rPr>
          <w:rFonts w:ascii="Arial" w:hAnsi="Arial" w:cs="Arial"/>
          <w:sz w:val="24"/>
          <w:szCs w:val="24"/>
          <w:lang w:val="en-GB" w:eastAsia="zh-CN"/>
        </w:rPr>
        <w:t xml:space="preserve"> blue solution</w:t>
      </w:r>
      <w:r w:rsidR="0042753A">
        <w:rPr>
          <w:rFonts w:ascii="Arial" w:hAnsi="Arial" w:cs="Arial"/>
          <w:sz w:val="24"/>
          <w:szCs w:val="24"/>
          <w:lang w:val="en-GB" w:eastAsia="zh-CN"/>
        </w:rPr>
        <w:t xml:space="preserve"> was</w:t>
      </w:r>
      <w:r w:rsidRPr="006E07E4">
        <w:rPr>
          <w:rFonts w:ascii="Arial" w:hAnsi="Arial" w:cs="Arial"/>
          <w:sz w:val="24"/>
          <w:szCs w:val="24"/>
          <w:lang w:val="en-GB" w:eastAsia="zh-CN"/>
        </w:rPr>
        <w:t xml:space="preserve"> injected into the 3D-FAMM chip</w:t>
      </w:r>
      <w:r w:rsidR="0042753A">
        <w:rPr>
          <w:rFonts w:ascii="Arial" w:hAnsi="Arial" w:cs="Arial"/>
          <w:sz w:val="24"/>
          <w:szCs w:val="24"/>
          <w:lang w:val="en-GB" w:eastAsia="zh-CN"/>
        </w:rPr>
        <w:t xml:space="preserve"> that has </w:t>
      </w:r>
      <w:r w:rsidRPr="006E07E4">
        <w:rPr>
          <w:rFonts w:ascii="Arial" w:hAnsi="Arial" w:cs="Arial"/>
          <w:sz w:val="24"/>
          <w:szCs w:val="24"/>
          <w:lang w:val="en-GB" w:eastAsia="zh-CN"/>
        </w:rPr>
        <w:t>microchamber</w:t>
      </w:r>
      <w:r w:rsidR="0042753A">
        <w:rPr>
          <w:rFonts w:ascii="Arial" w:hAnsi="Arial" w:cs="Arial"/>
          <w:sz w:val="24"/>
          <w:szCs w:val="24"/>
          <w:lang w:val="en-GB" w:eastAsia="zh-CN"/>
        </w:rPr>
        <w:t xml:space="preserve">s with the </w:t>
      </w:r>
      <w:r w:rsidR="00AA765B">
        <w:rPr>
          <w:rFonts w:ascii="Arial" w:hAnsi="Arial" w:cs="Arial"/>
          <w:sz w:val="24"/>
          <w:szCs w:val="24"/>
          <w:lang w:val="en-GB" w:eastAsia="zh-CN"/>
        </w:rPr>
        <w:t>h</w:t>
      </w:r>
      <w:r w:rsidR="00AA765B" w:rsidRPr="00491CC4">
        <w:rPr>
          <w:rFonts w:ascii="Arial" w:hAnsi="Arial" w:cs="Arial"/>
          <w:sz w:val="24"/>
          <w:szCs w:val="24"/>
          <w:lang w:val="en-GB" w:eastAsia="zh-CN"/>
        </w:rPr>
        <w:t>eight</w:t>
      </w:r>
      <w:r w:rsidR="0042753A" w:rsidRPr="00491CC4">
        <w:rPr>
          <w:rFonts w:ascii="Arial" w:hAnsi="Arial" w:cs="Arial"/>
          <w:sz w:val="24"/>
          <w:szCs w:val="24"/>
          <w:lang w:val="en-GB" w:eastAsia="zh-CN"/>
        </w:rPr>
        <w:t xml:space="preserve"> of</w:t>
      </w:r>
      <w:r w:rsidRPr="00491CC4">
        <w:rPr>
          <w:rFonts w:ascii="Arial" w:hAnsi="Arial" w:cs="Arial"/>
          <w:sz w:val="24"/>
          <w:szCs w:val="24"/>
          <w:lang w:val="en-GB" w:eastAsia="zh-CN"/>
        </w:rPr>
        <w:t xml:space="preserve"> 100 µm.</w:t>
      </w:r>
      <w:r w:rsidR="001E3634" w:rsidRPr="00491CC4">
        <w:rPr>
          <w:rFonts w:ascii="Arial" w:hAnsi="Arial" w:cs="Arial"/>
          <w:sz w:val="24"/>
          <w:szCs w:val="24"/>
          <w:lang w:val="en-GB" w:eastAsia="zh-CN"/>
        </w:rPr>
        <w:t xml:space="preserve"> </w:t>
      </w:r>
      <w:r w:rsidR="004F2A28" w:rsidRPr="00491CC4">
        <w:rPr>
          <w:rFonts w:ascii="Arial" w:hAnsi="Arial" w:cs="Arial" w:hint="eastAsia"/>
          <w:sz w:val="24"/>
          <w:szCs w:val="24"/>
          <w:lang w:val="en-GB" w:eastAsia="zh-CN"/>
        </w:rPr>
        <w:t>I</w:t>
      </w:r>
      <w:r w:rsidR="001E3634" w:rsidRPr="00491CC4">
        <w:rPr>
          <w:rFonts w:ascii="Arial" w:hAnsi="Arial" w:cs="Arial"/>
          <w:sz w:val="24"/>
          <w:szCs w:val="24"/>
          <w:lang w:val="en-GB" w:eastAsia="zh-CN"/>
        </w:rPr>
        <w:t>mages of the blue solution were recorded</w:t>
      </w:r>
      <w:r w:rsidR="00876AED" w:rsidRPr="00491CC4">
        <w:rPr>
          <w:rFonts w:ascii="Arial" w:hAnsi="Arial" w:cs="Arial"/>
          <w:sz w:val="24"/>
          <w:szCs w:val="24"/>
          <w:lang w:val="en-GB" w:eastAsia="zh-CN"/>
        </w:rPr>
        <w:t xml:space="preserve"> (Supplementary Fig. </w:t>
      </w:r>
      <w:r w:rsidR="002D6D07">
        <w:rPr>
          <w:rFonts w:ascii="Arial" w:hAnsi="Arial" w:cs="Arial"/>
          <w:sz w:val="24"/>
          <w:szCs w:val="24"/>
          <w:lang w:val="en-GB" w:eastAsia="zh-CN"/>
        </w:rPr>
        <w:t>8</w:t>
      </w:r>
      <w:r w:rsidR="00876AED" w:rsidRPr="00491CC4">
        <w:rPr>
          <w:rFonts w:ascii="Arial" w:hAnsi="Arial" w:cs="Arial"/>
          <w:sz w:val="24"/>
          <w:szCs w:val="24"/>
          <w:lang w:val="en-GB" w:eastAsia="zh-CN"/>
        </w:rPr>
        <w:t>a)</w:t>
      </w:r>
      <w:r w:rsidR="001E3634" w:rsidRPr="00491CC4">
        <w:rPr>
          <w:rFonts w:ascii="Arial" w:hAnsi="Arial" w:cs="Arial"/>
          <w:sz w:val="24"/>
          <w:szCs w:val="24"/>
          <w:lang w:val="en-GB" w:eastAsia="zh-CN"/>
        </w:rPr>
        <w:t>.</w:t>
      </w:r>
      <w:r w:rsidRPr="00491CC4">
        <w:rPr>
          <w:rFonts w:ascii="Arial" w:hAnsi="Arial" w:cs="Arial"/>
          <w:sz w:val="24"/>
          <w:szCs w:val="24"/>
          <w:lang w:val="en-GB" w:eastAsia="zh-CN"/>
        </w:rPr>
        <w:t xml:space="preserve"> 100×100</w:t>
      </w:r>
      <w:r w:rsidR="004A0F1B" w:rsidRPr="00491CC4">
        <w:rPr>
          <w:rFonts w:ascii="Arial" w:hAnsi="Arial" w:cs="Arial" w:hint="eastAsia"/>
          <w:sz w:val="24"/>
          <w:szCs w:val="24"/>
          <w:lang w:val="en-GB" w:eastAsia="zh-CN"/>
        </w:rPr>
        <w:t>-</w:t>
      </w:r>
      <w:r w:rsidRPr="00491CC4">
        <w:rPr>
          <w:rFonts w:ascii="Arial" w:hAnsi="Arial" w:cs="Arial"/>
          <w:sz w:val="24"/>
          <w:szCs w:val="24"/>
          <w:lang w:val="en-GB" w:eastAsia="zh-CN"/>
        </w:rPr>
        <w:t xml:space="preserve">pixel </w:t>
      </w:r>
      <w:r w:rsidR="001E3634" w:rsidRPr="00491CC4">
        <w:rPr>
          <w:rFonts w:ascii="Arial" w:hAnsi="Arial" w:cs="Arial"/>
          <w:sz w:val="24"/>
          <w:szCs w:val="24"/>
          <w:lang w:val="en-GB" w:eastAsia="zh-CN"/>
        </w:rPr>
        <w:t xml:space="preserve">matrices </w:t>
      </w:r>
      <w:r w:rsidRPr="00491CC4">
        <w:rPr>
          <w:rFonts w:ascii="Arial" w:hAnsi="Arial" w:cs="Arial"/>
          <w:sz w:val="24"/>
          <w:szCs w:val="24"/>
          <w:lang w:val="en-GB" w:eastAsia="zh-CN"/>
        </w:rPr>
        <w:t xml:space="preserve">were extracted from the images. After </w:t>
      </w:r>
      <w:r w:rsidR="00960137" w:rsidRPr="00491CC4">
        <w:rPr>
          <w:rFonts w:ascii="Arial" w:hAnsi="Arial" w:cs="Arial"/>
          <w:sz w:val="24"/>
          <w:szCs w:val="24"/>
          <w:lang w:val="en-GB" w:eastAsia="zh-CN"/>
        </w:rPr>
        <w:t xml:space="preserve">converting </w:t>
      </w:r>
      <w:r w:rsidR="00A2341D" w:rsidRPr="00491CC4">
        <w:rPr>
          <w:rFonts w:ascii="Arial" w:hAnsi="Arial" w:cs="Arial"/>
          <w:sz w:val="24"/>
          <w:szCs w:val="24"/>
          <w:lang w:val="en-GB" w:eastAsia="zh-CN"/>
        </w:rPr>
        <w:t xml:space="preserve">the colour images </w:t>
      </w:r>
      <w:r w:rsidR="00960137" w:rsidRPr="00491CC4">
        <w:rPr>
          <w:rFonts w:ascii="Arial" w:hAnsi="Arial" w:cs="Arial"/>
          <w:sz w:val="24"/>
          <w:szCs w:val="24"/>
          <w:lang w:val="en-GB" w:eastAsia="zh-CN"/>
        </w:rPr>
        <w:t xml:space="preserve">to </w:t>
      </w:r>
      <w:r w:rsidRPr="00491CC4">
        <w:rPr>
          <w:rFonts w:ascii="Arial" w:hAnsi="Arial" w:cs="Arial"/>
          <w:sz w:val="24"/>
          <w:szCs w:val="24"/>
          <w:lang w:val="en-GB" w:eastAsia="zh-CN"/>
        </w:rPr>
        <w:t>gr</w:t>
      </w:r>
      <w:r w:rsidR="00A2341D" w:rsidRPr="00491CC4">
        <w:rPr>
          <w:rFonts w:ascii="Arial" w:hAnsi="Arial" w:cs="Arial"/>
          <w:sz w:val="24"/>
          <w:szCs w:val="24"/>
          <w:lang w:val="en-GB" w:eastAsia="zh-CN"/>
        </w:rPr>
        <w:t>a</w:t>
      </w:r>
      <w:r w:rsidR="00960137" w:rsidRPr="00491CC4">
        <w:rPr>
          <w:rFonts w:ascii="Arial" w:hAnsi="Arial" w:cs="Arial"/>
          <w:sz w:val="24"/>
          <w:szCs w:val="24"/>
          <w:lang w:val="en-GB" w:eastAsia="zh-CN"/>
        </w:rPr>
        <w:t>yscale images</w:t>
      </w:r>
      <w:r w:rsidR="00876AED" w:rsidRPr="00491CC4">
        <w:rPr>
          <w:rFonts w:ascii="Arial" w:hAnsi="Arial" w:cs="Arial"/>
          <w:sz w:val="24"/>
          <w:szCs w:val="24"/>
          <w:lang w:val="en-GB" w:eastAsia="zh-CN"/>
        </w:rPr>
        <w:t xml:space="preserve"> (Supplementary Fig. </w:t>
      </w:r>
      <w:r w:rsidR="002D6D07">
        <w:rPr>
          <w:rFonts w:ascii="Arial" w:hAnsi="Arial" w:cs="Arial"/>
          <w:sz w:val="24"/>
          <w:szCs w:val="24"/>
          <w:lang w:val="en-GB" w:eastAsia="zh-CN"/>
        </w:rPr>
        <w:t>8</w:t>
      </w:r>
      <w:r w:rsidR="00876AED" w:rsidRPr="00491CC4">
        <w:rPr>
          <w:rFonts w:ascii="Arial" w:hAnsi="Arial" w:cs="Arial"/>
          <w:sz w:val="24"/>
          <w:szCs w:val="24"/>
          <w:lang w:val="en-GB" w:eastAsia="zh-CN"/>
        </w:rPr>
        <w:t>b)</w:t>
      </w:r>
      <w:r w:rsidRPr="00491CC4">
        <w:rPr>
          <w:rFonts w:ascii="Arial" w:hAnsi="Arial" w:cs="Arial"/>
          <w:sz w:val="24"/>
          <w:szCs w:val="24"/>
          <w:lang w:val="en-GB" w:eastAsia="zh-CN"/>
        </w:rPr>
        <w:t>, the mean values</w:t>
      </w:r>
      <w:r w:rsidR="00960137" w:rsidRPr="00491CC4">
        <w:rPr>
          <w:rFonts w:ascii="Arial" w:hAnsi="Arial" w:cs="Arial"/>
          <w:sz w:val="24"/>
          <w:szCs w:val="24"/>
          <w:lang w:val="en-GB" w:eastAsia="zh-CN"/>
        </w:rPr>
        <w:t xml:space="preserve">, </w:t>
      </w:r>
      <w:proofErr w:type="spellStart"/>
      <w:r w:rsidR="00960137" w:rsidRPr="00491CC4">
        <w:rPr>
          <w:rFonts w:ascii="Arial" w:hAnsi="Arial" w:cs="Arial"/>
          <w:i/>
          <w:iCs/>
          <w:sz w:val="24"/>
          <w:szCs w:val="24"/>
          <w:lang w:val="en-GB" w:eastAsia="zh-CN"/>
        </w:rPr>
        <w:t>I</w:t>
      </w:r>
      <w:r w:rsidR="00960137" w:rsidRPr="00491CC4">
        <w:rPr>
          <w:rFonts w:ascii="Arial" w:hAnsi="Arial" w:cs="Arial"/>
          <w:i/>
          <w:iCs/>
          <w:sz w:val="24"/>
          <w:szCs w:val="24"/>
          <w:vertAlign w:val="subscript"/>
          <w:lang w:val="en-GB" w:eastAsia="zh-CN"/>
        </w:rPr>
        <w:t>Mean</w:t>
      </w:r>
      <w:proofErr w:type="spellEnd"/>
      <w:r w:rsidR="00960137" w:rsidRPr="00491CC4">
        <w:rPr>
          <w:rFonts w:ascii="Arial" w:hAnsi="Arial" w:cs="Arial"/>
          <w:sz w:val="24"/>
          <w:szCs w:val="24"/>
          <w:lang w:val="en-GB" w:eastAsia="zh-CN"/>
        </w:rPr>
        <w:t>,</w:t>
      </w:r>
      <w:r w:rsidR="004462ED" w:rsidRPr="00491CC4">
        <w:rPr>
          <w:rFonts w:ascii="Arial" w:hAnsi="Arial" w:cs="Arial"/>
          <w:sz w:val="24"/>
          <w:szCs w:val="24"/>
          <w:lang w:val="en-GB" w:eastAsia="zh-CN"/>
        </w:rPr>
        <w:t xml:space="preserve"> of the pixel matrices</w:t>
      </w:r>
      <w:r w:rsidRPr="00491CC4">
        <w:rPr>
          <w:rFonts w:ascii="Arial" w:hAnsi="Arial" w:cs="Arial"/>
          <w:sz w:val="24"/>
          <w:szCs w:val="24"/>
          <w:lang w:val="en-GB" w:eastAsia="zh-CN"/>
        </w:rPr>
        <w:t xml:space="preserve"> </w:t>
      </w:r>
      <w:r w:rsidR="00960137" w:rsidRPr="00491CC4">
        <w:rPr>
          <w:rFonts w:ascii="Arial" w:hAnsi="Arial" w:cs="Arial"/>
          <w:sz w:val="24"/>
          <w:szCs w:val="24"/>
          <w:lang w:val="en-GB" w:eastAsia="zh-CN"/>
        </w:rPr>
        <w:t>were calculated.</w:t>
      </w:r>
      <w:r w:rsidRPr="00491CC4">
        <w:rPr>
          <w:rFonts w:ascii="Arial" w:hAnsi="Arial" w:cs="Arial"/>
          <w:sz w:val="24"/>
          <w:szCs w:val="24"/>
          <w:lang w:val="en-GB" w:eastAsia="zh-CN"/>
        </w:rPr>
        <w:t xml:space="preserve"> The grayscale value </w:t>
      </w:r>
      <w:r w:rsidR="006E6EE5">
        <w:rPr>
          <w:rFonts w:ascii="Arial" w:hAnsi="Arial" w:cs="Arial"/>
          <w:sz w:val="24"/>
          <w:szCs w:val="24"/>
          <w:lang w:val="en-GB" w:eastAsia="zh-CN"/>
        </w:rPr>
        <w:t>obtained from the image</w:t>
      </w:r>
      <w:r w:rsidR="004462ED">
        <w:rPr>
          <w:rFonts w:ascii="Arial" w:hAnsi="Arial" w:cs="Arial"/>
          <w:sz w:val="24"/>
          <w:szCs w:val="24"/>
          <w:lang w:val="en-GB" w:eastAsia="zh-CN"/>
        </w:rPr>
        <w:t>s</w:t>
      </w:r>
      <w:r w:rsidR="006E6EE5">
        <w:rPr>
          <w:rFonts w:ascii="Arial" w:hAnsi="Arial" w:cs="Arial"/>
          <w:sz w:val="24"/>
          <w:szCs w:val="24"/>
          <w:lang w:val="en-GB" w:eastAsia="zh-CN"/>
        </w:rPr>
        <w:t xml:space="preserve"> of the solution with</w:t>
      </w:r>
      <w:r w:rsidR="004462ED">
        <w:rPr>
          <w:rFonts w:ascii="Arial" w:hAnsi="Arial" w:cs="Arial"/>
          <w:sz w:val="24"/>
          <w:szCs w:val="24"/>
          <w:lang w:val="en-GB" w:eastAsia="zh-CN"/>
        </w:rPr>
        <w:t xml:space="preserve"> the</w:t>
      </w:r>
      <w:r w:rsidRPr="004C3F9F">
        <w:rPr>
          <w:rFonts w:ascii="Arial" w:hAnsi="Arial" w:cs="Arial"/>
          <w:sz w:val="24"/>
          <w:szCs w:val="24"/>
          <w:lang w:val="en-GB" w:eastAsia="zh-CN"/>
        </w:rPr>
        <w:t xml:space="preserve"> highest concentration solution</w:t>
      </w:r>
      <w:r w:rsidR="00D81408">
        <w:rPr>
          <w:rFonts w:ascii="Arial" w:hAnsi="Arial" w:cs="Arial"/>
          <w:sz w:val="24"/>
          <w:szCs w:val="24"/>
          <w:lang w:val="en-GB" w:eastAsia="zh-CN"/>
        </w:rPr>
        <w:t xml:space="preserve">, </w:t>
      </w:r>
      <w:r w:rsidR="00D81408" w:rsidRPr="004C3F9F">
        <w:rPr>
          <w:rFonts w:ascii="Arial" w:hAnsi="Arial" w:cs="Arial"/>
          <w:i/>
          <w:iCs/>
          <w:sz w:val="24"/>
          <w:szCs w:val="24"/>
          <w:lang w:val="en-GB" w:eastAsia="zh-CN"/>
        </w:rPr>
        <w:t>I</w:t>
      </w:r>
      <w:r w:rsidR="00D81408">
        <w:rPr>
          <w:rFonts w:ascii="Arial" w:hAnsi="Arial" w:cs="Arial"/>
          <w:i/>
          <w:iCs/>
          <w:sz w:val="24"/>
          <w:szCs w:val="24"/>
          <w:vertAlign w:val="subscript"/>
          <w:lang w:val="en-GB" w:eastAsia="zh-CN"/>
        </w:rPr>
        <w:t>Max</w:t>
      </w:r>
      <w:r w:rsidR="00D81408" w:rsidRPr="004C3F9F">
        <w:rPr>
          <w:rFonts w:ascii="Arial" w:hAnsi="Arial" w:cs="Arial"/>
          <w:sz w:val="24"/>
          <w:szCs w:val="24"/>
          <w:lang w:val="en-GB" w:eastAsia="zh-CN"/>
        </w:rPr>
        <w:t>,</w:t>
      </w:r>
      <w:r w:rsidRPr="004C3F9F">
        <w:rPr>
          <w:rFonts w:ascii="Arial" w:hAnsi="Arial" w:cs="Arial"/>
          <w:sz w:val="24"/>
          <w:szCs w:val="24"/>
          <w:lang w:val="en-GB" w:eastAsia="zh-CN"/>
        </w:rPr>
        <w:t xml:space="preserve"> </w:t>
      </w:r>
      <w:r w:rsidR="004462ED">
        <w:rPr>
          <w:rFonts w:ascii="Arial" w:hAnsi="Arial" w:cs="Arial"/>
          <w:sz w:val="24"/>
          <w:szCs w:val="24"/>
          <w:lang w:val="en-GB" w:eastAsia="zh-CN"/>
        </w:rPr>
        <w:t>and the deionized water</w:t>
      </w:r>
      <w:r w:rsidR="00D81408">
        <w:rPr>
          <w:rFonts w:ascii="Arial" w:hAnsi="Arial" w:cs="Arial"/>
          <w:sz w:val="24"/>
          <w:szCs w:val="24"/>
          <w:lang w:val="en-GB" w:eastAsia="zh-CN"/>
        </w:rPr>
        <w:t xml:space="preserve">, </w:t>
      </w:r>
      <w:proofErr w:type="spellStart"/>
      <w:r w:rsidR="00D81408" w:rsidRPr="004C3F9F">
        <w:rPr>
          <w:rFonts w:ascii="Arial" w:hAnsi="Arial" w:cs="Arial"/>
          <w:i/>
          <w:iCs/>
          <w:sz w:val="24"/>
          <w:szCs w:val="24"/>
          <w:lang w:val="en-GB" w:eastAsia="zh-CN"/>
        </w:rPr>
        <w:t>I</w:t>
      </w:r>
      <w:r w:rsidR="00D81408">
        <w:rPr>
          <w:rFonts w:ascii="Arial" w:hAnsi="Arial" w:cs="Arial"/>
          <w:i/>
          <w:iCs/>
          <w:sz w:val="24"/>
          <w:szCs w:val="24"/>
          <w:vertAlign w:val="subscript"/>
          <w:lang w:val="en-GB" w:eastAsia="zh-CN"/>
        </w:rPr>
        <w:t>Base</w:t>
      </w:r>
      <w:proofErr w:type="spellEnd"/>
      <w:r w:rsidR="00D81408" w:rsidRPr="004C3F9F">
        <w:rPr>
          <w:rFonts w:ascii="Arial" w:hAnsi="Arial" w:cs="Arial"/>
          <w:sz w:val="24"/>
          <w:szCs w:val="24"/>
          <w:lang w:val="en-GB" w:eastAsia="zh-CN"/>
        </w:rPr>
        <w:t>,</w:t>
      </w:r>
      <w:r w:rsidR="004462ED">
        <w:rPr>
          <w:rFonts w:ascii="Arial" w:hAnsi="Arial" w:cs="Arial"/>
          <w:sz w:val="24"/>
          <w:szCs w:val="24"/>
          <w:lang w:val="en-GB" w:eastAsia="zh-CN"/>
        </w:rPr>
        <w:t xml:space="preserve"> were used as the references</w:t>
      </w:r>
      <w:r w:rsidRPr="004C3F9F">
        <w:rPr>
          <w:rFonts w:ascii="Arial" w:hAnsi="Arial" w:cs="Arial"/>
          <w:sz w:val="24"/>
          <w:szCs w:val="24"/>
          <w:lang w:val="en-GB" w:eastAsia="zh-CN"/>
        </w:rPr>
        <w:t>. The grayscale value</w:t>
      </w:r>
      <w:r w:rsidR="006A1C8A">
        <w:rPr>
          <w:rFonts w:ascii="Arial" w:hAnsi="Arial" w:cs="Arial"/>
          <w:sz w:val="24"/>
          <w:szCs w:val="24"/>
          <w:lang w:val="en-GB" w:eastAsia="zh-CN"/>
        </w:rPr>
        <w:t>s</w:t>
      </w:r>
      <w:r w:rsidRPr="004C3F9F">
        <w:rPr>
          <w:rFonts w:ascii="Arial" w:hAnsi="Arial" w:cs="Arial"/>
          <w:sz w:val="24"/>
          <w:szCs w:val="24"/>
          <w:lang w:val="en-GB" w:eastAsia="zh-CN"/>
        </w:rPr>
        <w:t xml:space="preserve"> </w:t>
      </w:r>
      <w:r w:rsidR="006A1C8A">
        <w:rPr>
          <w:rFonts w:ascii="Arial" w:hAnsi="Arial" w:cs="Arial"/>
          <w:sz w:val="24"/>
          <w:szCs w:val="24"/>
          <w:lang w:val="en-GB" w:eastAsia="zh-CN"/>
        </w:rPr>
        <w:t>for the solution with other concentration</w:t>
      </w:r>
      <w:r w:rsidRPr="004C3F9F">
        <w:rPr>
          <w:rFonts w:ascii="Arial" w:hAnsi="Arial" w:cs="Arial"/>
          <w:sz w:val="24"/>
          <w:szCs w:val="24"/>
          <w:lang w:val="en-GB" w:eastAsia="zh-CN"/>
        </w:rPr>
        <w:t xml:space="preserve"> </w:t>
      </w:r>
      <w:r w:rsidR="006A1C8A">
        <w:rPr>
          <w:rFonts w:ascii="Arial" w:hAnsi="Arial" w:cs="Arial"/>
          <w:sz w:val="24"/>
          <w:szCs w:val="24"/>
          <w:lang w:val="en-GB" w:eastAsia="zh-CN"/>
        </w:rPr>
        <w:t>was</w:t>
      </w:r>
      <w:r w:rsidRPr="004C3F9F">
        <w:rPr>
          <w:rFonts w:ascii="Arial" w:hAnsi="Arial" w:cs="Arial"/>
          <w:sz w:val="24"/>
          <w:szCs w:val="24"/>
          <w:lang w:val="en-GB" w:eastAsia="zh-CN"/>
        </w:rPr>
        <w:t xml:space="preserve"> normalized as follows</w:t>
      </w:r>
    </w:p>
    <w:p w14:paraId="2A71EBDE" w14:textId="0EF9FB40" w:rsidR="004C3F9F" w:rsidRPr="004C3F9F" w:rsidRDefault="00000000" w:rsidP="004C3F9F">
      <w:pPr>
        <w:pStyle w:val="OEBodySP"/>
        <w:ind w:firstLine="0"/>
        <w:rPr>
          <w:rFonts w:ascii="Arial" w:hAnsi="Arial" w:cs="Arial"/>
          <w:sz w:val="24"/>
          <w:szCs w:val="24"/>
          <w:lang w:val="en-GB" w:eastAsia="zh-CN"/>
        </w:rPr>
      </w:pPr>
      <m:oMathPara>
        <m:oMath>
          <m:sSub>
            <m:sSubPr>
              <m:ctrlPr>
                <w:rPr>
                  <w:rFonts w:ascii="Cambria Math" w:hAnsi="Cambria Math" w:cs="Arial"/>
                  <w:i/>
                  <w:sz w:val="24"/>
                  <w:szCs w:val="24"/>
                  <w:lang w:val="en-GB" w:eastAsia="zh-CN"/>
                </w:rPr>
              </m:ctrlPr>
            </m:sSubPr>
            <m:e>
              <m:r>
                <w:rPr>
                  <w:rFonts w:ascii="Cambria Math" w:hAnsi="Cambria Math" w:cs="Arial"/>
                  <w:sz w:val="24"/>
                  <w:szCs w:val="24"/>
                  <w:lang w:val="en-GB" w:eastAsia="zh-CN"/>
                </w:rPr>
                <m:t>I</m:t>
              </m:r>
            </m:e>
            <m:sub>
              <m:r>
                <w:rPr>
                  <w:rFonts w:ascii="Cambria Math" w:hAnsi="Cambria Math" w:cs="Arial"/>
                  <w:sz w:val="24"/>
                  <w:szCs w:val="24"/>
                  <w:lang w:val="en-GB" w:eastAsia="zh-CN"/>
                </w:rPr>
                <m:t>Norm</m:t>
              </m:r>
            </m:sub>
          </m:sSub>
          <m:r>
            <w:rPr>
              <w:rFonts w:ascii="Cambria Math" w:hAnsi="Cambria Math" w:cs="Arial"/>
              <w:sz w:val="24"/>
              <w:szCs w:val="24"/>
              <w:lang w:val="en-GB" w:eastAsia="zh-CN"/>
            </w:rPr>
            <m:t>=</m:t>
          </m:r>
          <m:f>
            <m:fPr>
              <m:ctrlPr>
                <w:rPr>
                  <w:rFonts w:ascii="Cambria Math" w:hAnsi="Cambria Math" w:cs="Arial"/>
                  <w:i/>
                  <w:sz w:val="24"/>
                  <w:szCs w:val="24"/>
                  <w:lang w:val="en-GB" w:eastAsia="zh-CN"/>
                </w:rPr>
              </m:ctrlPr>
            </m:fPr>
            <m:num>
              <m:sSub>
                <m:sSubPr>
                  <m:ctrlPr>
                    <w:rPr>
                      <w:rFonts w:ascii="Cambria Math" w:hAnsi="Cambria Math" w:cs="Arial"/>
                      <w:i/>
                      <w:sz w:val="24"/>
                      <w:szCs w:val="24"/>
                      <w:lang w:val="en-GB" w:eastAsia="zh-CN"/>
                    </w:rPr>
                  </m:ctrlPr>
                </m:sSubPr>
                <m:e>
                  <m:r>
                    <w:rPr>
                      <w:rFonts w:ascii="Cambria Math" w:hAnsi="Cambria Math" w:cs="Arial"/>
                      <w:sz w:val="24"/>
                      <w:szCs w:val="24"/>
                      <w:lang w:val="en-GB" w:eastAsia="zh-CN"/>
                    </w:rPr>
                    <m:t>I</m:t>
                  </m:r>
                </m:e>
                <m:sub>
                  <m:r>
                    <w:rPr>
                      <w:rFonts w:ascii="Cambria Math" w:hAnsi="Cambria Math" w:cs="Arial"/>
                      <w:sz w:val="24"/>
                      <w:szCs w:val="24"/>
                      <w:lang w:val="en-GB" w:eastAsia="zh-CN"/>
                    </w:rPr>
                    <m:t>Mean</m:t>
                  </m:r>
                </m:sub>
              </m:sSub>
              <m:r>
                <w:rPr>
                  <w:rFonts w:ascii="Cambria Math" w:hAnsi="Cambria Math" w:cs="Arial"/>
                  <w:sz w:val="24"/>
                  <w:szCs w:val="24"/>
                  <w:lang w:val="en-GB" w:eastAsia="zh-CN"/>
                </w:rPr>
                <m:t>-</m:t>
              </m:r>
              <m:sSub>
                <m:sSubPr>
                  <m:ctrlPr>
                    <w:rPr>
                      <w:rFonts w:ascii="Cambria Math" w:hAnsi="Cambria Math" w:cs="Arial"/>
                      <w:i/>
                      <w:sz w:val="24"/>
                      <w:szCs w:val="24"/>
                      <w:lang w:val="en-GB" w:eastAsia="zh-CN"/>
                    </w:rPr>
                  </m:ctrlPr>
                </m:sSubPr>
                <m:e>
                  <m:r>
                    <w:rPr>
                      <w:rFonts w:ascii="Cambria Math" w:hAnsi="Cambria Math" w:cs="Arial"/>
                      <w:sz w:val="24"/>
                      <w:szCs w:val="24"/>
                      <w:lang w:val="en-GB" w:eastAsia="zh-CN"/>
                    </w:rPr>
                    <m:t>I</m:t>
                  </m:r>
                </m:e>
                <m:sub>
                  <m:r>
                    <w:rPr>
                      <w:rFonts w:ascii="Cambria Math" w:hAnsi="Cambria Math" w:cs="Arial"/>
                      <w:sz w:val="24"/>
                      <w:szCs w:val="24"/>
                      <w:lang w:val="en-GB" w:eastAsia="zh-CN"/>
                    </w:rPr>
                    <m:t>Base</m:t>
                  </m:r>
                </m:sub>
              </m:sSub>
            </m:num>
            <m:den>
              <m:sSub>
                <m:sSubPr>
                  <m:ctrlPr>
                    <w:rPr>
                      <w:rFonts w:ascii="Cambria Math" w:hAnsi="Cambria Math" w:cs="Arial"/>
                      <w:i/>
                      <w:sz w:val="24"/>
                      <w:szCs w:val="24"/>
                      <w:lang w:val="en-GB" w:eastAsia="zh-CN"/>
                    </w:rPr>
                  </m:ctrlPr>
                </m:sSubPr>
                <m:e>
                  <m:r>
                    <w:rPr>
                      <w:rFonts w:ascii="Cambria Math" w:hAnsi="Cambria Math" w:cs="Arial"/>
                      <w:sz w:val="24"/>
                      <w:szCs w:val="24"/>
                      <w:lang w:val="en-GB" w:eastAsia="zh-CN"/>
                    </w:rPr>
                    <m:t>I</m:t>
                  </m:r>
                </m:e>
                <m:sub>
                  <m:r>
                    <w:rPr>
                      <w:rFonts w:ascii="Cambria Math" w:hAnsi="Cambria Math" w:cs="Arial"/>
                      <w:sz w:val="24"/>
                      <w:szCs w:val="24"/>
                      <w:lang w:val="en-GB" w:eastAsia="zh-CN"/>
                    </w:rPr>
                    <m:t>Max</m:t>
                  </m:r>
                </m:sub>
              </m:sSub>
              <m:r>
                <w:rPr>
                  <w:rFonts w:ascii="Cambria Math" w:hAnsi="Cambria Math" w:cs="Arial"/>
                  <w:sz w:val="24"/>
                  <w:szCs w:val="24"/>
                  <w:lang w:val="en-GB" w:eastAsia="zh-CN"/>
                </w:rPr>
                <m:t>-</m:t>
              </m:r>
              <m:sSub>
                <m:sSubPr>
                  <m:ctrlPr>
                    <w:rPr>
                      <w:rFonts w:ascii="Cambria Math" w:hAnsi="Cambria Math" w:cs="Arial"/>
                      <w:i/>
                      <w:sz w:val="24"/>
                      <w:szCs w:val="24"/>
                      <w:lang w:val="en-GB" w:eastAsia="zh-CN"/>
                    </w:rPr>
                  </m:ctrlPr>
                </m:sSubPr>
                <m:e>
                  <m:r>
                    <w:rPr>
                      <w:rFonts w:ascii="Cambria Math" w:hAnsi="Cambria Math" w:cs="Arial"/>
                      <w:sz w:val="24"/>
                      <w:szCs w:val="24"/>
                      <w:lang w:val="en-GB" w:eastAsia="zh-CN"/>
                    </w:rPr>
                    <m:t>I</m:t>
                  </m:r>
                </m:e>
                <m:sub>
                  <m:r>
                    <w:rPr>
                      <w:rFonts w:ascii="Cambria Math" w:hAnsi="Cambria Math" w:cs="Arial"/>
                      <w:sz w:val="24"/>
                      <w:szCs w:val="24"/>
                      <w:lang w:val="en-GB" w:eastAsia="zh-CN"/>
                    </w:rPr>
                    <m:t>Base</m:t>
                  </m:r>
                </m:sub>
              </m:sSub>
            </m:den>
          </m:f>
        </m:oMath>
      </m:oMathPara>
    </w:p>
    <w:p w14:paraId="58DD1DFC" w14:textId="467081EF" w:rsidR="004C3F9F" w:rsidRDefault="004C3F9F" w:rsidP="004C3F9F">
      <w:pPr>
        <w:pStyle w:val="OEBodySP"/>
        <w:ind w:firstLine="0"/>
        <w:rPr>
          <w:rFonts w:ascii="Arial" w:hAnsi="Arial" w:cs="Arial"/>
          <w:sz w:val="24"/>
          <w:szCs w:val="24"/>
        </w:rPr>
      </w:pPr>
      <w:r w:rsidRPr="004C3F9F">
        <w:rPr>
          <w:rFonts w:ascii="Arial" w:hAnsi="Arial" w:cs="Arial"/>
          <w:sz w:val="24"/>
          <w:szCs w:val="24"/>
        </w:rPr>
        <w:t xml:space="preserve">The normalized grayscale values of </w:t>
      </w:r>
      <w:r w:rsidR="00876AED">
        <w:rPr>
          <w:rFonts w:ascii="Arial" w:hAnsi="Arial" w:cs="Arial"/>
          <w:sz w:val="24"/>
          <w:szCs w:val="24"/>
        </w:rPr>
        <w:t xml:space="preserve">the </w:t>
      </w:r>
      <w:r w:rsidRPr="004C3F9F">
        <w:rPr>
          <w:rFonts w:ascii="Arial" w:hAnsi="Arial" w:cs="Arial"/>
          <w:sz w:val="24"/>
          <w:szCs w:val="24"/>
        </w:rPr>
        <w:t xml:space="preserve">blue solution with </w:t>
      </w:r>
      <w:r w:rsidR="00876AED">
        <w:rPr>
          <w:rFonts w:ascii="Arial" w:hAnsi="Arial" w:cs="Arial"/>
          <w:sz w:val="24"/>
          <w:szCs w:val="24"/>
        </w:rPr>
        <w:t>different</w:t>
      </w:r>
      <w:r w:rsidRPr="004C3F9F">
        <w:rPr>
          <w:rFonts w:ascii="Arial" w:hAnsi="Arial" w:cs="Arial"/>
          <w:sz w:val="24"/>
          <w:szCs w:val="24"/>
        </w:rPr>
        <w:t xml:space="preserve"> concentration and </w:t>
      </w:r>
      <w:r w:rsidR="00876AED">
        <w:rPr>
          <w:rFonts w:ascii="Arial" w:hAnsi="Arial" w:cs="Arial"/>
          <w:sz w:val="24"/>
          <w:szCs w:val="24"/>
        </w:rPr>
        <w:t xml:space="preserve">the </w:t>
      </w:r>
      <w:r w:rsidRPr="004C3F9F">
        <w:rPr>
          <w:rFonts w:ascii="Arial" w:hAnsi="Arial" w:cs="Arial"/>
          <w:sz w:val="24"/>
          <w:szCs w:val="24"/>
        </w:rPr>
        <w:t>deionized water were plotted on Supplementa</w:t>
      </w:r>
      <w:r w:rsidRPr="00491CC4">
        <w:rPr>
          <w:rFonts w:ascii="Arial" w:hAnsi="Arial" w:cs="Arial"/>
          <w:sz w:val="24"/>
          <w:szCs w:val="24"/>
        </w:rPr>
        <w:t xml:space="preserve">ry Fig. </w:t>
      </w:r>
      <w:r w:rsidR="002D6D07">
        <w:rPr>
          <w:rFonts w:ascii="Arial" w:hAnsi="Arial" w:cs="Arial"/>
          <w:sz w:val="24"/>
          <w:szCs w:val="24"/>
        </w:rPr>
        <w:t>8</w:t>
      </w:r>
      <w:r w:rsidRPr="00491CC4">
        <w:rPr>
          <w:rFonts w:ascii="Arial" w:hAnsi="Arial" w:cs="Arial"/>
          <w:sz w:val="24"/>
          <w:szCs w:val="24"/>
        </w:rPr>
        <w:t>c.</w:t>
      </w:r>
      <w:r w:rsidR="00F93B75" w:rsidRPr="00491CC4">
        <w:rPr>
          <w:rFonts w:ascii="Arial" w:hAnsi="Arial" w:cs="Arial"/>
          <w:sz w:val="24"/>
          <w:szCs w:val="24"/>
        </w:rPr>
        <w:t xml:space="preserve"> </w:t>
      </w:r>
      <w:r w:rsidR="009E233C" w:rsidRPr="00491CC4">
        <w:rPr>
          <w:rFonts w:ascii="Arial" w:hAnsi="Arial" w:cs="Arial"/>
          <w:sz w:val="24"/>
          <w:szCs w:val="24"/>
        </w:rPr>
        <w:t>L</w:t>
      </w:r>
      <w:r w:rsidR="00F93B75" w:rsidRPr="00491CC4">
        <w:rPr>
          <w:rFonts w:ascii="Arial" w:hAnsi="Arial" w:cs="Arial"/>
          <w:sz w:val="24"/>
          <w:szCs w:val="24"/>
        </w:rPr>
        <w:t>inear regression was applied to find the relation</w:t>
      </w:r>
      <w:r w:rsidR="009E233C" w:rsidRPr="00491CC4">
        <w:rPr>
          <w:rFonts w:ascii="Arial" w:hAnsi="Arial" w:cs="Arial"/>
          <w:sz w:val="24"/>
          <w:szCs w:val="24"/>
        </w:rPr>
        <w:t xml:space="preserve"> between the concentration </w:t>
      </w:r>
      <w:r w:rsidR="009E233C" w:rsidRPr="009E233C">
        <w:rPr>
          <w:rFonts w:ascii="Arial" w:hAnsi="Arial" w:cs="Arial"/>
          <w:sz w:val="24"/>
          <w:szCs w:val="24"/>
        </w:rPr>
        <w:t>and the normalized grayscale</w:t>
      </w:r>
      <w:r w:rsidRPr="009E233C">
        <w:rPr>
          <w:rFonts w:ascii="Arial" w:hAnsi="Arial" w:cs="Arial"/>
          <w:sz w:val="24"/>
          <w:szCs w:val="24"/>
        </w:rPr>
        <w:t xml:space="preserve">. </w:t>
      </w:r>
      <w:r w:rsidR="009E233C" w:rsidRPr="009E233C">
        <w:rPr>
          <w:rFonts w:ascii="Arial" w:hAnsi="Arial" w:cs="Arial"/>
          <w:sz w:val="24"/>
          <w:szCs w:val="24"/>
        </w:rPr>
        <w:t xml:space="preserve">The </w:t>
      </w:r>
      <w:r w:rsidR="009E233C">
        <w:rPr>
          <w:rFonts w:ascii="Arial" w:hAnsi="Arial" w:cs="Arial"/>
          <w:sz w:val="24"/>
          <w:szCs w:val="24"/>
        </w:rPr>
        <w:t xml:space="preserve">high </w:t>
      </w:r>
      <w:r w:rsidR="009E233C" w:rsidRPr="009E233C">
        <w:rPr>
          <w:rFonts w:ascii="Arial" w:hAnsi="Arial" w:cs="Arial"/>
          <w:sz w:val="24"/>
          <w:szCs w:val="24"/>
        </w:rPr>
        <w:t>good</w:t>
      </w:r>
      <w:r w:rsidR="009E233C">
        <w:rPr>
          <w:rFonts w:ascii="Arial" w:hAnsi="Arial" w:cs="Arial"/>
          <w:sz w:val="24"/>
          <w:szCs w:val="24"/>
        </w:rPr>
        <w:t>ness of fit, R</w:t>
      </w:r>
      <w:r w:rsidR="009E233C" w:rsidRPr="009E233C">
        <w:rPr>
          <w:rFonts w:ascii="Arial" w:hAnsi="Arial" w:cs="Arial"/>
          <w:sz w:val="24"/>
          <w:szCs w:val="24"/>
          <w:vertAlign w:val="superscript"/>
        </w:rPr>
        <w:t>2</w:t>
      </w:r>
      <w:r w:rsidR="009E233C">
        <w:rPr>
          <w:rFonts w:ascii="Arial" w:hAnsi="Arial" w:cs="Arial"/>
          <w:sz w:val="24"/>
          <w:szCs w:val="24"/>
        </w:rPr>
        <w:t>, indicated that the concentration of the blue solution could be represented by the normalized grayscale.</w:t>
      </w:r>
    </w:p>
    <w:p w14:paraId="5157D9E5" w14:textId="324EFCA9" w:rsidR="001700C4" w:rsidRDefault="001700C4" w:rsidP="004C3F9F">
      <w:pPr>
        <w:pStyle w:val="OEBodySP"/>
        <w:ind w:firstLine="0"/>
        <w:rPr>
          <w:rFonts w:ascii="Arial" w:hAnsi="Arial" w:cs="Arial"/>
          <w:sz w:val="24"/>
          <w:szCs w:val="24"/>
        </w:rPr>
      </w:pPr>
    </w:p>
    <w:p w14:paraId="4467076D" w14:textId="35C89AEA" w:rsidR="005336BC" w:rsidRPr="00D13779" w:rsidRDefault="005336BC" w:rsidP="005336BC">
      <w:pPr>
        <w:spacing w:afterLines="50" w:after="156"/>
        <w:rPr>
          <w:rFonts w:ascii="Arial" w:hAnsi="Arial" w:cs="CalibriLight"/>
          <w:b/>
          <w:i/>
          <w:kern w:val="0"/>
          <w:sz w:val="26"/>
          <w:szCs w:val="26"/>
          <w:lang w:val="en-GB"/>
        </w:rPr>
      </w:pPr>
      <w:r w:rsidRPr="000D58F3">
        <w:rPr>
          <w:rFonts w:ascii="Arial" w:hAnsi="Arial" w:cs="CalibriLight"/>
          <w:b/>
          <w:i/>
          <w:kern w:val="0"/>
          <w:sz w:val="26"/>
          <w:szCs w:val="26"/>
          <w:lang w:val="en-GB"/>
        </w:rPr>
        <w:t xml:space="preserve">Supplementary Note 3: </w:t>
      </w:r>
      <w:r w:rsidR="00282A23" w:rsidRPr="000D58F3">
        <w:rPr>
          <w:rFonts w:ascii="Arial" w:hAnsi="Arial" w:cs="CalibriLight"/>
          <w:b/>
          <w:i/>
          <w:kern w:val="0"/>
          <w:sz w:val="26"/>
          <w:szCs w:val="26"/>
          <w:lang w:val="en-GB"/>
        </w:rPr>
        <w:t>Droplet generation using 3D-FAMM</w:t>
      </w:r>
    </w:p>
    <w:p w14:paraId="0D95DCD7" w14:textId="4945CA9E" w:rsidR="00ED2AA3" w:rsidRDefault="005336BC" w:rsidP="005336BC">
      <w:pPr>
        <w:pStyle w:val="OEBodySP"/>
        <w:ind w:firstLine="0"/>
        <w:rPr>
          <w:rFonts w:ascii="Arial" w:hAnsi="Arial" w:cs="Arial"/>
          <w:sz w:val="24"/>
          <w:szCs w:val="24"/>
          <w:lang w:val="en-GB" w:eastAsia="zh-CN"/>
        </w:rPr>
      </w:pPr>
      <w:r w:rsidRPr="005336BC">
        <w:rPr>
          <w:rFonts w:ascii="Arial" w:hAnsi="Arial" w:cs="Arial"/>
          <w:sz w:val="24"/>
          <w:szCs w:val="24"/>
          <w:lang w:val="en-GB" w:eastAsia="zh-CN"/>
        </w:rPr>
        <w:t xml:space="preserve">In the T-junction droplet generator, the influx of the discrete phase from the nozzle gradually enlarges and impedes the continuous phase in the main channel, resulting in the increase of the pressure of the continuous phase before </w:t>
      </w:r>
      <w:r w:rsidRPr="005336BC">
        <w:rPr>
          <w:rFonts w:ascii="Arial" w:hAnsi="Arial" w:cs="Arial" w:hint="eastAsia"/>
          <w:sz w:val="24"/>
          <w:szCs w:val="24"/>
          <w:lang w:val="en-GB" w:eastAsia="zh-CN"/>
        </w:rPr>
        <w:t>the</w:t>
      </w:r>
      <w:r w:rsidRPr="005336BC">
        <w:rPr>
          <w:rFonts w:ascii="Arial" w:hAnsi="Arial" w:cs="Arial"/>
          <w:sz w:val="24"/>
          <w:szCs w:val="24"/>
          <w:lang w:val="en-GB" w:eastAsia="zh-CN"/>
        </w:rPr>
        <w:t xml:space="preserve"> T-junction. Then, the continuous phase starts to squeeze the tongue of the discrete phase. Finally, the neck connecting the tongue with the discrete phase inside the nozzle breaks and a droplet is generated.</w:t>
      </w:r>
    </w:p>
    <w:p w14:paraId="1B3FAA66" w14:textId="6958C54C" w:rsidR="001700C4" w:rsidRPr="004C3F9F" w:rsidRDefault="005336BC" w:rsidP="005336BC">
      <w:pPr>
        <w:pStyle w:val="OEBodySP"/>
        <w:ind w:firstLine="0"/>
        <w:rPr>
          <w:rFonts w:ascii="Arial" w:hAnsi="Arial" w:cs="Arial"/>
          <w:sz w:val="24"/>
          <w:szCs w:val="24"/>
        </w:rPr>
      </w:pPr>
      <w:r w:rsidRPr="005336BC">
        <w:rPr>
          <w:rFonts w:ascii="Arial" w:hAnsi="Arial" w:cs="Arial"/>
          <w:sz w:val="24"/>
          <w:szCs w:val="24"/>
          <w:lang w:val="en-GB" w:eastAsia="zh-CN"/>
        </w:rPr>
        <w:lastRenderedPageBreak/>
        <w:t xml:space="preserve">In the droplet generator with two T-junction structures, when the flow rate of the continuous phase is low, </w:t>
      </w:r>
      <w:r w:rsidRPr="00E540A6">
        <w:rPr>
          <w:rFonts w:ascii="Arial" w:hAnsi="Arial" w:cs="Arial"/>
          <w:i/>
          <w:iCs/>
          <w:sz w:val="24"/>
          <w:szCs w:val="24"/>
          <w:lang w:val="en-GB" w:eastAsia="zh-CN"/>
        </w:rPr>
        <w:t>i.e.</w:t>
      </w:r>
      <w:r w:rsidRPr="005336BC">
        <w:rPr>
          <w:rFonts w:ascii="Arial" w:hAnsi="Arial" w:cs="Arial"/>
          <w:sz w:val="24"/>
          <w:szCs w:val="24"/>
          <w:lang w:val="en-GB" w:eastAsia="zh-CN"/>
        </w:rPr>
        <w:t xml:space="preserve"> under the condition of low </w:t>
      </w:r>
      <w:r w:rsidRPr="00E540A6">
        <w:rPr>
          <w:rFonts w:ascii="Arial" w:hAnsi="Arial" w:cs="Arial"/>
          <w:i/>
          <w:iCs/>
          <w:sz w:val="24"/>
          <w:szCs w:val="24"/>
          <w:lang w:val="en-GB" w:eastAsia="zh-CN"/>
        </w:rPr>
        <w:t>Ca</w:t>
      </w:r>
      <w:r w:rsidRPr="005336BC">
        <w:rPr>
          <w:rFonts w:ascii="Arial" w:hAnsi="Arial" w:cs="Arial"/>
          <w:sz w:val="24"/>
          <w:szCs w:val="24"/>
          <w:lang w:val="en-GB" w:eastAsia="zh-CN"/>
        </w:rPr>
        <w:t>, the two discrete phases merge at the T-junction because the pressure of the continuous phase is insufficient to break the individual discrete phases. Then, the merged discrete phase blocks the main channel and the continuous phase with the enhanced pressure to break the merged phase into droplets. If the flow rate of the continuous phase is relatively large and comparable with the sum of the flow rates of the discrete phases, the continuous phase can apply adequate pressure on the two discrete phases respectively to break them into the alternating droplets. Otherwise, the laminar flow is formed where the continuous phase is incapable of breaking the discrete phases into droplets but can separate them on the two sides of the channel.</w:t>
      </w:r>
    </w:p>
    <w:sectPr w:rsidR="001700C4" w:rsidRPr="004C3F9F">
      <w:footerReference w:type="default" r:id="rId5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988714" w14:textId="77777777" w:rsidR="000F0945" w:rsidRDefault="000F0945" w:rsidP="00B02C08">
      <w:r>
        <w:separator/>
      </w:r>
    </w:p>
  </w:endnote>
  <w:endnote w:type="continuationSeparator" w:id="0">
    <w:p w14:paraId="764D734A" w14:textId="77777777" w:rsidR="000F0945" w:rsidRDefault="000F0945" w:rsidP="00B02C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auto"/>
    <w:pitch w:val="variable"/>
    <w:sig w:usb0="00000001" w:usb1="08080000" w:usb2="00000010" w:usb3="00000000" w:csb0="00100000" w:csb1="00000000"/>
  </w:font>
  <w:font w:name="AdvOTce3d9a73">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libriLight">
    <w:altName w:val="Arial"/>
    <w:panose1 w:val="00000000000000000000"/>
    <w:charset w:val="00"/>
    <w:family w:val="swiss"/>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8807256"/>
      <w:docPartObj>
        <w:docPartGallery w:val="Page Numbers (Bottom of Page)"/>
        <w:docPartUnique/>
      </w:docPartObj>
    </w:sdtPr>
    <w:sdtContent>
      <w:p w14:paraId="2A37367B" w14:textId="27802B7D" w:rsidR="003618EC" w:rsidRDefault="003618EC">
        <w:pPr>
          <w:pStyle w:val="a5"/>
          <w:jc w:val="right"/>
        </w:pPr>
        <w:r>
          <w:fldChar w:fldCharType="begin"/>
        </w:r>
        <w:r>
          <w:instrText>PAGE   \* MERGEFORMAT</w:instrText>
        </w:r>
        <w:r>
          <w:fldChar w:fldCharType="separate"/>
        </w:r>
        <w:r w:rsidR="00EF6DEF" w:rsidRPr="00EF6DEF">
          <w:rPr>
            <w:noProof/>
            <w:lang w:val="zh-CN"/>
          </w:rPr>
          <w:t>1</w:t>
        </w:r>
        <w:r>
          <w:fldChar w:fldCharType="end"/>
        </w:r>
      </w:p>
    </w:sdtContent>
  </w:sdt>
  <w:p w14:paraId="1481D747" w14:textId="77777777" w:rsidR="003618EC" w:rsidRDefault="003618E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7B89B8" w14:textId="77777777" w:rsidR="000F0945" w:rsidRDefault="000F0945" w:rsidP="00B02C08">
      <w:r>
        <w:separator/>
      </w:r>
    </w:p>
  </w:footnote>
  <w:footnote w:type="continuationSeparator" w:id="0">
    <w:p w14:paraId="05661CB4" w14:textId="77777777" w:rsidR="000F0945" w:rsidRDefault="000F0945" w:rsidP="00B02C0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131"/>
    <w:rsid w:val="000006FE"/>
    <w:rsid w:val="0000073D"/>
    <w:rsid w:val="00002F99"/>
    <w:rsid w:val="00003D87"/>
    <w:rsid w:val="000063C4"/>
    <w:rsid w:val="000077F7"/>
    <w:rsid w:val="00010C7D"/>
    <w:rsid w:val="00010DAE"/>
    <w:rsid w:val="00011E08"/>
    <w:rsid w:val="00011F21"/>
    <w:rsid w:val="00012D27"/>
    <w:rsid w:val="0001335D"/>
    <w:rsid w:val="00014C54"/>
    <w:rsid w:val="000154EF"/>
    <w:rsid w:val="00015A68"/>
    <w:rsid w:val="000162BB"/>
    <w:rsid w:val="00016B61"/>
    <w:rsid w:val="00017D75"/>
    <w:rsid w:val="00020F32"/>
    <w:rsid w:val="0002391A"/>
    <w:rsid w:val="00027118"/>
    <w:rsid w:val="00032F03"/>
    <w:rsid w:val="000336A7"/>
    <w:rsid w:val="00033D95"/>
    <w:rsid w:val="00034480"/>
    <w:rsid w:val="00035800"/>
    <w:rsid w:val="00035909"/>
    <w:rsid w:val="00036B01"/>
    <w:rsid w:val="0004038E"/>
    <w:rsid w:val="00040641"/>
    <w:rsid w:val="00041035"/>
    <w:rsid w:val="00042407"/>
    <w:rsid w:val="00042D4D"/>
    <w:rsid w:val="00043A44"/>
    <w:rsid w:val="00044F83"/>
    <w:rsid w:val="00047A6F"/>
    <w:rsid w:val="00053103"/>
    <w:rsid w:val="000531D7"/>
    <w:rsid w:val="0005402F"/>
    <w:rsid w:val="00054BF8"/>
    <w:rsid w:val="00057895"/>
    <w:rsid w:val="00060956"/>
    <w:rsid w:val="00060EF4"/>
    <w:rsid w:val="0006311F"/>
    <w:rsid w:val="0006333A"/>
    <w:rsid w:val="00063969"/>
    <w:rsid w:val="00064F7F"/>
    <w:rsid w:val="00066A44"/>
    <w:rsid w:val="000670E7"/>
    <w:rsid w:val="00067904"/>
    <w:rsid w:val="0007043C"/>
    <w:rsid w:val="000715B7"/>
    <w:rsid w:val="00071935"/>
    <w:rsid w:val="00071AC2"/>
    <w:rsid w:val="000722A0"/>
    <w:rsid w:val="0007245F"/>
    <w:rsid w:val="00072E45"/>
    <w:rsid w:val="0007345D"/>
    <w:rsid w:val="000738CA"/>
    <w:rsid w:val="00074770"/>
    <w:rsid w:val="00074970"/>
    <w:rsid w:val="00075708"/>
    <w:rsid w:val="0007660E"/>
    <w:rsid w:val="00077722"/>
    <w:rsid w:val="00077BE6"/>
    <w:rsid w:val="00081A9F"/>
    <w:rsid w:val="00081F78"/>
    <w:rsid w:val="000826D1"/>
    <w:rsid w:val="00083D3E"/>
    <w:rsid w:val="00084139"/>
    <w:rsid w:val="00084975"/>
    <w:rsid w:val="000903AA"/>
    <w:rsid w:val="00093DBF"/>
    <w:rsid w:val="0009438D"/>
    <w:rsid w:val="00096EDC"/>
    <w:rsid w:val="00097274"/>
    <w:rsid w:val="000975F9"/>
    <w:rsid w:val="00097F3E"/>
    <w:rsid w:val="000A0314"/>
    <w:rsid w:val="000A12EA"/>
    <w:rsid w:val="000A1320"/>
    <w:rsid w:val="000A1F8D"/>
    <w:rsid w:val="000A2522"/>
    <w:rsid w:val="000A28AC"/>
    <w:rsid w:val="000A2FE6"/>
    <w:rsid w:val="000A53F2"/>
    <w:rsid w:val="000A5D50"/>
    <w:rsid w:val="000A5E06"/>
    <w:rsid w:val="000A6C24"/>
    <w:rsid w:val="000A6F55"/>
    <w:rsid w:val="000B0AB8"/>
    <w:rsid w:val="000B1042"/>
    <w:rsid w:val="000B1099"/>
    <w:rsid w:val="000B1652"/>
    <w:rsid w:val="000B1B72"/>
    <w:rsid w:val="000B2189"/>
    <w:rsid w:val="000B42AE"/>
    <w:rsid w:val="000B70F2"/>
    <w:rsid w:val="000C080C"/>
    <w:rsid w:val="000C1D95"/>
    <w:rsid w:val="000C3E44"/>
    <w:rsid w:val="000C4877"/>
    <w:rsid w:val="000C6471"/>
    <w:rsid w:val="000C7C77"/>
    <w:rsid w:val="000C7C8F"/>
    <w:rsid w:val="000D0262"/>
    <w:rsid w:val="000D130E"/>
    <w:rsid w:val="000D1FB2"/>
    <w:rsid w:val="000D58F3"/>
    <w:rsid w:val="000D7D3E"/>
    <w:rsid w:val="000E06F8"/>
    <w:rsid w:val="000E35D6"/>
    <w:rsid w:val="000E3764"/>
    <w:rsid w:val="000E4157"/>
    <w:rsid w:val="000E4163"/>
    <w:rsid w:val="000E6215"/>
    <w:rsid w:val="000F03EC"/>
    <w:rsid w:val="000F076C"/>
    <w:rsid w:val="000F0945"/>
    <w:rsid w:val="000F1B69"/>
    <w:rsid w:val="000F25AD"/>
    <w:rsid w:val="000F3AAB"/>
    <w:rsid w:val="000F3AB6"/>
    <w:rsid w:val="000F46FE"/>
    <w:rsid w:val="000F492F"/>
    <w:rsid w:val="000F4F01"/>
    <w:rsid w:val="000F7A2E"/>
    <w:rsid w:val="001011D1"/>
    <w:rsid w:val="00101BFB"/>
    <w:rsid w:val="00103222"/>
    <w:rsid w:val="001032BF"/>
    <w:rsid w:val="00103E03"/>
    <w:rsid w:val="00103ED5"/>
    <w:rsid w:val="00106DB2"/>
    <w:rsid w:val="001074EE"/>
    <w:rsid w:val="001101A7"/>
    <w:rsid w:val="0011056B"/>
    <w:rsid w:val="00111ACD"/>
    <w:rsid w:val="00113285"/>
    <w:rsid w:val="001137FC"/>
    <w:rsid w:val="00114404"/>
    <w:rsid w:val="001148F1"/>
    <w:rsid w:val="00115C3C"/>
    <w:rsid w:val="0012169A"/>
    <w:rsid w:val="0012169E"/>
    <w:rsid w:val="00121DB7"/>
    <w:rsid w:val="00125DD0"/>
    <w:rsid w:val="0012600B"/>
    <w:rsid w:val="0012603F"/>
    <w:rsid w:val="00126D81"/>
    <w:rsid w:val="00127A90"/>
    <w:rsid w:val="0013050F"/>
    <w:rsid w:val="00130A82"/>
    <w:rsid w:val="00131382"/>
    <w:rsid w:val="00132765"/>
    <w:rsid w:val="00133D49"/>
    <w:rsid w:val="00134B42"/>
    <w:rsid w:val="00134DE1"/>
    <w:rsid w:val="001378D9"/>
    <w:rsid w:val="00141ED5"/>
    <w:rsid w:val="00144B73"/>
    <w:rsid w:val="00145167"/>
    <w:rsid w:val="00145772"/>
    <w:rsid w:val="0014592A"/>
    <w:rsid w:val="001459CD"/>
    <w:rsid w:val="00146BE0"/>
    <w:rsid w:val="00146F88"/>
    <w:rsid w:val="00147DCE"/>
    <w:rsid w:val="001500D0"/>
    <w:rsid w:val="001508AC"/>
    <w:rsid w:val="00151B04"/>
    <w:rsid w:val="001520D7"/>
    <w:rsid w:val="00156CAF"/>
    <w:rsid w:val="001574D9"/>
    <w:rsid w:val="00157E0C"/>
    <w:rsid w:val="00157E19"/>
    <w:rsid w:val="001606DC"/>
    <w:rsid w:val="00160789"/>
    <w:rsid w:val="00161487"/>
    <w:rsid w:val="001614A0"/>
    <w:rsid w:val="001623D0"/>
    <w:rsid w:val="00163CBF"/>
    <w:rsid w:val="0016797B"/>
    <w:rsid w:val="00167FD8"/>
    <w:rsid w:val="001700C4"/>
    <w:rsid w:val="00170C3D"/>
    <w:rsid w:val="00170FA2"/>
    <w:rsid w:val="00173949"/>
    <w:rsid w:val="00173998"/>
    <w:rsid w:val="001741F0"/>
    <w:rsid w:val="0017770B"/>
    <w:rsid w:val="00183497"/>
    <w:rsid w:val="00183E04"/>
    <w:rsid w:val="00184070"/>
    <w:rsid w:val="001865A1"/>
    <w:rsid w:val="0018748E"/>
    <w:rsid w:val="0018776E"/>
    <w:rsid w:val="00190103"/>
    <w:rsid w:val="00190394"/>
    <w:rsid w:val="00191764"/>
    <w:rsid w:val="0019231F"/>
    <w:rsid w:val="00192AC9"/>
    <w:rsid w:val="001968B9"/>
    <w:rsid w:val="00197DBF"/>
    <w:rsid w:val="001A0610"/>
    <w:rsid w:val="001A266E"/>
    <w:rsid w:val="001A3DBB"/>
    <w:rsid w:val="001A5C4F"/>
    <w:rsid w:val="001A7402"/>
    <w:rsid w:val="001A7521"/>
    <w:rsid w:val="001B0E99"/>
    <w:rsid w:val="001B2763"/>
    <w:rsid w:val="001B7915"/>
    <w:rsid w:val="001C2C1F"/>
    <w:rsid w:val="001C3691"/>
    <w:rsid w:val="001C41CB"/>
    <w:rsid w:val="001C5350"/>
    <w:rsid w:val="001C53D0"/>
    <w:rsid w:val="001C56A9"/>
    <w:rsid w:val="001C7578"/>
    <w:rsid w:val="001C75D0"/>
    <w:rsid w:val="001C7AC3"/>
    <w:rsid w:val="001D08D0"/>
    <w:rsid w:val="001D0D93"/>
    <w:rsid w:val="001D2CE9"/>
    <w:rsid w:val="001D3458"/>
    <w:rsid w:val="001D38BC"/>
    <w:rsid w:val="001D533E"/>
    <w:rsid w:val="001D5C4B"/>
    <w:rsid w:val="001D7484"/>
    <w:rsid w:val="001E2D42"/>
    <w:rsid w:val="001E362C"/>
    <w:rsid w:val="001E3634"/>
    <w:rsid w:val="001E3FC5"/>
    <w:rsid w:val="001E4C58"/>
    <w:rsid w:val="001E5EC8"/>
    <w:rsid w:val="001E6993"/>
    <w:rsid w:val="001F20C9"/>
    <w:rsid w:val="001F3950"/>
    <w:rsid w:val="001F5102"/>
    <w:rsid w:val="001F5B4F"/>
    <w:rsid w:val="00201D50"/>
    <w:rsid w:val="0020494A"/>
    <w:rsid w:val="00205FB8"/>
    <w:rsid w:val="00206D8B"/>
    <w:rsid w:val="002072FA"/>
    <w:rsid w:val="00207358"/>
    <w:rsid w:val="00207659"/>
    <w:rsid w:val="002108CA"/>
    <w:rsid w:val="002129F4"/>
    <w:rsid w:val="002134C2"/>
    <w:rsid w:val="00213F9C"/>
    <w:rsid w:val="00215097"/>
    <w:rsid w:val="00215E60"/>
    <w:rsid w:val="00220493"/>
    <w:rsid w:val="00221C71"/>
    <w:rsid w:val="00222183"/>
    <w:rsid w:val="00223C04"/>
    <w:rsid w:val="00224DA1"/>
    <w:rsid w:val="00226BD9"/>
    <w:rsid w:val="00230CED"/>
    <w:rsid w:val="00237BDB"/>
    <w:rsid w:val="00237F7B"/>
    <w:rsid w:val="00237F80"/>
    <w:rsid w:val="00242BF8"/>
    <w:rsid w:val="00245F7D"/>
    <w:rsid w:val="0024682F"/>
    <w:rsid w:val="00247CA1"/>
    <w:rsid w:val="002512AC"/>
    <w:rsid w:val="00253449"/>
    <w:rsid w:val="00257FF9"/>
    <w:rsid w:val="00261150"/>
    <w:rsid w:val="0026163F"/>
    <w:rsid w:val="00261BA6"/>
    <w:rsid w:val="00261DE4"/>
    <w:rsid w:val="00262131"/>
    <w:rsid w:val="00262DAD"/>
    <w:rsid w:val="0026356E"/>
    <w:rsid w:val="002653AC"/>
    <w:rsid w:val="002656C3"/>
    <w:rsid w:val="00266E4E"/>
    <w:rsid w:val="00267599"/>
    <w:rsid w:val="00267BC0"/>
    <w:rsid w:val="00270459"/>
    <w:rsid w:val="00270518"/>
    <w:rsid w:val="00270762"/>
    <w:rsid w:val="00274675"/>
    <w:rsid w:val="00281410"/>
    <w:rsid w:val="00282656"/>
    <w:rsid w:val="00282736"/>
    <w:rsid w:val="0028290A"/>
    <w:rsid w:val="00282A23"/>
    <w:rsid w:val="0028354D"/>
    <w:rsid w:val="00283AC9"/>
    <w:rsid w:val="00284205"/>
    <w:rsid w:val="00286473"/>
    <w:rsid w:val="00287319"/>
    <w:rsid w:val="00287D46"/>
    <w:rsid w:val="002902BF"/>
    <w:rsid w:val="0029093C"/>
    <w:rsid w:val="00292211"/>
    <w:rsid w:val="002924FE"/>
    <w:rsid w:val="002933C8"/>
    <w:rsid w:val="002938B8"/>
    <w:rsid w:val="002944DA"/>
    <w:rsid w:val="00296413"/>
    <w:rsid w:val="002974AF"/>
    <w:rsid w:val="002A0A9D"/>
    <w:rsid w:val="002A0D40"/>
    <w:rsid w:val="002A377A"/>
    <w:rsid w:val="002A4A1E"/>
    <w:rsid w:val="002A50FD"/>
    <w:rsid w:val="002A538E"/>
    <w:rsid w:val="002A655A"/>
    <w:rsid w:val="002A7D81"/>
    <w:rsid w:val="002B149C"/>
    <w:rsid w:val="002B16DE"/>
    <w:rsid w:val="002B1C61"/>
    <w:rsid w:val="002B2F2D"/>
    <w:rsid w:val="002B34EA"/>
    <w:rsid w:val="002B7D7A"/>
    <w:rsid w:val="002C1132"/>
    <w:rsid w:val="002C1D0A"/>
    <w:rsid w:val="002C34FC"/>
    <w:rsid w:val="002C35D1"/>
    <w:rsid w:val="002C40B9"/>
    <w:rsid w:val="002C4496"/>
    <w:rsid w:val="002C4610"/>
    <w:rsid w:val="002C6310"/>
    <w:rsid w:val="002C6D6C"/>
    <w:rsid w:val="002C73B0"/>
    <w:rsid w:val="002C74B5"/>
    <w:rsid w:val="002C7DD3"/>
    <w:rsid w:val="002D05E8"/>
    <w:rsid w:val="002D1A6C"/>
    <w:rsid w:val="002D24F6"/>
    <w:rsid w:val="002D2612"/>
    <w:rsid w:val="002D2F86"/>
    <w:rsid w:val="002D39C5"/>
    <w:rsid w:val="002D457E"/>
    <w:rsid w:val="002D53AC"/>
    <w:rsid w:val="002D6D07"/>
    <w:rsid w:val="002E0C62"/>
    <w:rsid w:val="002E1FAE"/>
    <w:rsid w:val="002E2572"/>
    <w:rsid w:val="002E2A4B"/>
    <w:rsid w:val="002E3C73"/>
    <w:rsid w:val="002E53D1"/>
    <w:rsid w:val="002E561B"/>
    <w:rsid w:val="002E65F4"/>
    <w:rsid w:val="002E7862"/>
    <w:rsid w:val="002E7BEB"/>
    <w:rsid w:val="002F1B7E"/>
    <w:rsid w:val="002F1BBD"/>
    <w:rsid w:val="002F5AF2"/>
    <w:rsid w:val="002F6594"/>
    <w:rsid w:val="002F67AA"/>
    <w:rsid w:val="002F7200"/>
    <w:rsid w:val="002F72B2"/>
    <w:rsid w:val="00300B9B"/>
    <w:rsid w:val="00301B39"/>
    <w:rsid w:val="00302AB9"/>
    <w:rsid w:val="00304852"/>
    <w:rsid w:val="003055ED"/>
    <w:rsid w:val="00305BE0"/>
    <w:rsid w:val="00305E7B"/>
    <w:rsid w:val="0030764D"/>
    <w:rsid w:val="0031226A"/>
    <w:rsid w:val="00313D92"/>
    <w:rsid w:val="003150DC"/>
    <w:rsid w:val="00316843"/>
    <w:rsid w:val="0031720E"/>
    <w:rsid w:val="00317FBD"/>
    <w:rsid w:val="003203E8"/>
    <w:rsid w:val="003208FF"/>
    <w:rsid w:val="003214BE"/>
    <w:rsid w:val="003220E3"/>
    <w:rsid w:val="00322AAA"/>
    <w:rsid w:val="00323360"/>
    <w:rsid w:val="00324725"/>
    <w:rsid w:val="00324C91"/>
    <w:rsid w:val="00326DC8"/>
    <w:rsid w:val="00327047"/>
    <w:rsid w:val="00331A29"/>
    <w:rsid w:val="00333A06"/>
    <w:rsid w:val="00333ADA"/>
    <w:rsid w:val="0033498E"/>
    <w:rsid w:val="00334C71"/>
    <w:rsid w:val="00335EF0"/>
    <w:rsid w:val="00337399"/>
    <w:rsid w:val="00340163"/>
    <w:rsid w:val="00341F33"/>
    <w:rsid w:val="00341F85"/>
    <w:rsid w:val="00344646"/>
    <w:rsid w:val="00344ADD"/>
    <w:rsid w:val="0034500F"/>
    <w:rsid w:val="00345948"/>
    <w:rsid w:val="00346796"/>
    <w:rsid w:val="00347833"/>
    <w:rsid w:val="00351EA5"/>
    <w:rsid w:val="0035274B"/>
    <w:rsid w:val="00354DA4"/>
    <w:rsid w:val="003550E1"/>
    <w:rsid w:val="00355846"/>
    <w:rsid w:val="00355D46"/>
    <w:rsid w:val="0035789E"/>
    <w:rsid w:val="00357CF9"/>
    <w:rsid w:val="0036056A"/>
    <w:rsid w:val="00360E31"/>
    <w:rsid w:val="00361038"/>
    <w:rsid w:val="003613A9"/>
    <w:rsid w:val="0036159D"/>
    <w:rsid w:val="003618EC"/>
    <w:rsid w:val="00361CBF"/>
    <w:rsid w:val="00364186"/>
    <w:rsid w:val="00365623"/>
    <w:rsid w:val="003659A6"/>
    <w:rsid w:val="00366AB3"/>
    <w:rsid w:val="00366EDA"/>
    <w:rsid w:val="0036771E"/>
    <w:rsid w:val="00370A31"/>
    <w:rsid w:val="003711A4"/>
    <w:rsid w:val="00371783"/>
    <w:rsid w:val="00371BE2"/>
    <w:rsid w:val="00372B11"/>
    <w:rsid w:val="003732C5"/>
    <w:rsid w:val="00373321"/>
    <w:rsid w:val="003748AB"/>
    <w:rsid w:val="00375632"/>
    <w:rsid w:val="00375973"/>
    <w:rsid w:val="003759B5"/>
    <w:rsid w:val="00376FAC"/>
    <w:rsid w:val="00377652"/>
    <w:rsid w:val="00382B32"/>
    <w:rsid w:val="00382FF7"/>
    <w:rsid w:val="00383ECF"/>
    <w:rsid w:val="0038440A"/>
    <w:rsid w:val="00384C57"/>
    <w:rsid w:val="0038527A"/>
    <w:rsid w:val="003854B2"/>
    <w:rsid w:val="00386651"/>
    <w:rsid w:val="00386F08"/>
    <w:rsid w:val="003902D9"/>
    <w:rsid w:val="003904B6"/>
    <w:rsid w:val="0039074B"/>
    <w:rsid w:val="0039089B"/>
    <w:rsid w:val="0039137C"/>
    <w:rsid w:val="003925F1"/>
    <w:rsid w:val="00394864"/>
    <w:rsid w:val="00394DDC"/>
    <w:rsid w:val="003975BD"/>
    <w:rsid w:val="003A1298"/>
    <w:rsid w:val="003A507B"/>
    <w:rsid w:val="003A5568"/>
    <w:rsid w:val="003B1860"/>
    <w:rsid w:val="003B2984"/>
    <w:rsid w:val="003B31DC"/>
    <w:rsid w:val="003B5A5C"/>
    <w:rsid w:val="003B5E25"/>
    <w:rsid w:val="003B773F"/>
    <w:rsid w:val="003C0EDB"/>
    <w:rsid w:val="003C1135"/>
    <w:rsid w:val="003C3B93"/>
    <w:rsid w:val="003C581B"/>
    <w:rsid w:val="003D0486"/>
    <w:rsid w:val="003D10D4"/>
    <w:rsid w:val="003D1B02"/>
    <w:rsid w:val="003D1F8E"/>
    <w:rsid w:val="003D3107"/>
    <w:rsid w:val="003D6DCD"/>
    <w:rsid w:val="003D76EF"/>
    <w:rsid w:val="003D7791"/>
    <w:rsid w:val="003D7D19"/>
    <w:rsid w:val="003E1B97"/>
    <w:rsid w:val="003E30E7"/>
    <w:rsid w:val="003E37BC"/>
    <w:rsid w:val="003E4230"/>
    <w:rsid w:val="003E50A7"/>
    <w:rsid w:val="003E6B9B"/>
    <w:rsid w:val="003F0051"/>
    <w:rsid w:val="003F0083"/>
    <w:rsid w:val="003F00BD"/>
    <w:rsid w:val="003F2504"/>
    <w:rsid w:val="003F49F8"/>
    <w:rsid w:val="003F4DBC"/>
    <w:rsid w:val="003F4ED5"/>
    <w:rsid w:val="003F5566"/>
    <w:rsid w:val="003F5D5C"/>
    <w:rsid w:val="003F61BF"/>
    <w:rsid w:val="003F6ABC"/>
    <w:rsid w:val="0040000B"/>
    <w:rsid w:val="0040063C"/>
    <w:rsid w:val="00400F10"/>
    <w:rsid w:val="004012CF"/>
    <w:rsid w:val="00401BEA"/>
    <w:rsid w:val="004033AB"/>
    <w:rsid w:val="0040622A"/>
    <w:rsid w:val="00406C96"/>
    <w:rsid w:val="00410A3C"/>
    <w:rsid w:val="00412E88"/>
    <w:rsid w:val="00413047"/>
    <w:rsid w:val="004137A5"/>
    <w:rsid w:val="004165D5"/>
    <w:rsid w:val="00416AE5"/>
    <w:rsid w:val="00416E12"/>
    <w:rsid w:val="00417256"/>
    <w:rsid w:val="004215B2"/>
    <w:rsid w:val="0042523C"/>
    <w:rsid w:val="0042547F"/>
    <w:rsid w:val="004267CB"/>
    <w:rsid w:val="0042753A"/>
    <w:rsid w:val="00427636"/>
    <w:rsid w:val="00427A91"/>
    <w:rsid w:val="00430754"/>
    <w:rsid w:val="004318C3"/>
    <w:rsid w:val="00431F90"/>
    <w:rsid w:val="004328F6"/>
    <w:rsid w:val="004368E8"/>
    <w:rsid w:val="00436B9F"/>
    <w:rsid w:val="00444B33"/>
    <w:rsid w:val="004462ED"/>
    <w:rsid w:val="0044642B"/>
    <w:rsid w:val="00447523"/>
    <w:rsid w:val="0045365C"/>
    <w:rsid w:val="00454BCF"/>
    <w:rsid w:val="0046135D"/>
    <w:rsid w:val="004625CA"/>
    <w:rsid w:val="00462802"/>
    <w:rsid w:val="00462990"/>
    <w:rsid w:val="0046397E"/>
    <w:rsid w:val="00465115"/>
    <w:rsid w:val="00466485"/>
    <w:rsid w:val="004702F7"/>
    <w:rsid w:val="00470AA7"/>
    <w:rsid w:val="004710D6"/>
    <w:rsid w:val="00471D34"/>
    <w:rsid w:val="00472949"/>
    <w:rsid w:val="0047423D"/>
    <w:rsid w:val="00475143"/>
    <w:rsid w:val="004802FB"/>
    <w:rsid w:val="00481DDE"/>
    <w:rsid w:val="00482B44"/>
    <w:rsid w:val="004843DB"/>
    <w:rsid w:val="00485A6A"/>
    <w:rsid w:val="00485CCE"/>
    <w:rsid w:val="00486244"/>
    <w:rsid w:val="00486809"/>
    <w:rsid w:val="00487345"/>
    <w:rsid w:val="0048759C"/>
    <w:rsid w:val="00487BDE"/>
    <w:rsid w:val="0049037B"/>
    <w:rsid w:val="00491CC4"/>
    <w:rsid w:val="0049467E"/>
    <w:rsid w:val="004953C1"/>
    <w:rsid w:val="00497C88"/>
    <w:rsid w:val="004A06EC"/>
    <w:rsid w:val="004A0F1B"/>
    <w:rsid w:val="004A1289"/>
    <w:rsid w:val="004A34F8"/>
    <w:rsid w:val="004A40D3"/>
    <w:rsid w:val="004A4539"/>
    <w:rsid w:val="004A5320"/>
    <w:rsid w:val="004A6ECF"/>
    <w:rsid w:val="004A7B06"/>
    <w:rsid w:val="004A7B0D"/>
    <w:rsid w:val="004A7F15"/>
    <w:rsid w:val="004A7F39"/>
    <w:rsid w:val="004B21A5"/>
    <w:rsid w:val="004B37FD"/>
    <w:rsid w:val="004B4059"/>
    <w:rsid w:val="004B45F7"/>
    <w:rsid w:val="004B4988"/>
    <w:rsid w:val="004B55FC"/>
    <w:rsid w:val="004B5840"/>
    <w:rsid w:val="004B6CA3"/>
    <w:rsid w:val="004B71F0"/>
    <w:rsid w:val="004C0D99"/>
    <w:rsid w:val="004C1ECB"/>
    <w:rsid w:val="004C3458"/>
    <w:rsid w:val="004C3F9F"/>
    <w:rsid w:val="004C5FB2"/>
    <w:rsid w:val="004C70EC"/>
    <w:rsid w:val="004C779D"/>
    <w:rsid w:val="004C7E8E"/>
    <w:rsid w:val="004D1086"/>
    <w:rsid w:val="004D14E2"/>
    <w:rsid w:val="004D2FBB"/>
    <w:rsid w:val="004D32C9"/>
    <w:rsid w:val="004D3875"/>
    <w:rsid w:val="004D3B7F"/>
    <w:rsid w:val="004D3BF9"/>
    <w:rsid w:val="004D4A82"/>
    <w:rsid w:val="004D54BB"/>
    <w:rsid w:val="004D5969"/>
    <w:rsid w:val="004D61B6"/>
    <w:rsid w:val="004E0578"/>
    <w:rsid w:val="004E083C"/>
    <w:rsid w:val="004E0D91"/>
    <w:rsid w:val="004E2C57"/>
    <w:rsid w:val="004E43FC"/>
    <w:rsid w:val="004F0163"/>
    <w:rsid w:val="004F1EDC"/>
    <w:rsid w:val="004F2241"/>
    <w:rsid w:val="004F2A28"/>
    <w:rsid w:val="004F37B1"/>
    <w:rsid w:val="004F5FC2"/>
    <w:rsid w:val="004F76C2"/>
    <w:rsid w:val="004F7883"/>
    <w:rsid w:val="00500B6F"/>
    <w:rsid w:val="00501489"/>
    <w:rsid w:val="00501878"/>
    <w:rsid w:val="00501AC1"/>
    <w:rsid w:val="00502470"/>
    <w:rsid w:val="005034CF"/>
    <w:rsid w:val="00504398"/>
    <w:rsid w:val="00504D8A"/>
    <w:rsid w:val="00504FE3"/>
    <w:rsid w:val="00507067"/>
    <w:rsid w:val="005100F1"/>
    <w:rsid w:val="00511DFC"/>
    <w:rsid w:val="00512841"/>
    <w:rsid w:val="0051414A"/>
    <w:rsid w:val="00514884"/>
    <w:rsid w:val="00515BD2"/>
    <w:rsid w:val="00516176"/>
    <w:rsid w:val="00516CC0"/>
    <w:rsid w:val="00520604"/>
    <w:rsid w:val="005212A3"/>
    <w:rsid w:val="0052218C"/>
    <w:rsid w:val="005233E2"/>
    <w:rsid w:val="00523F58"/>
    <w:rsid w:val="0052548F"/>
    <w:rsid w:val="0052577C"/>
    <w:rsid w:val="005262C8"/>
    <w:rsid w:val="00526C5B"/>
    <w:rsid w:val="00527847"/>
    <w:rsid w:val="005335EC"/>
    <w:rsid w:val="005336BC"/>
    <w:rsid w:val="00534CEE"/>
    <w:rsid w:val="00535B47"/>
    <w:rsid w:val="00537D48"/>
    <w:rsid w:val="005420EF"/>
    <w:rsid w:val="0054213B"/>
    <w:rsid w:val="00542AD5"/>
    <w:rsid w:val="005430C0"/>
    <w:rsid w:val="0054661E"/>
    <w:rsid w:val="0054667B"/>
    <w:rsid w:val="00546741"/>
    <w:rsid w:val="00550361"/>
    <w:rsid w:val="00550538"/>
    <w:rsid w:val="00551273"/>
    <w:rsid w:val="00553F39"/>
    <w:rsid w:val="00555D3B"/>
    <w:rsid w:val="00555F2E"/>
    <w:rsid w:val="00556484"/>
    <w:rsid w:val="0055764D"/>
    <w:rsid w:val="00560173"/>
    <w:rsid w:val="00560BFF"/>
    <w:rsid w:val="00563F02"/>
    <w:rsid w:val="00565D28"/>
    <w:rsid w:val="00566052"/>
    <w:rsid w:val="0056690A"/>
    <w:rsid w:val="00567482"/>
    <w:rsid w:val="0056762F"/>
    <w:rsid w:val="005722F0"/>
    <w:rsid w:val="00577C33"/>
    <w:rsid w:val="00580E7E"/>
    <w:rsid w:val="0058232F"/>
    <w:rsid w:val="00582CDC"/>
    <w:rsid w:val="00584068"/>
    <w:rsid w:val="005846AD"/>
    <w:rsid w:val="00584EC2"/>
    <w:rsid w:val="00587652"/>
    <w:rsid w:val="00587850"/>
    <w:rsid w:val="00587C8A"/>
    <w:rsid w:val="005901BF"/>
    <w:rsid w:val="005930A6"/>
    <w:rsid w:val="005948E1"/>
    <w:rsid w:val="00595C42"/>
    <w:rsid w:val="00596AEC"/>
    <w:rsid w:val="00596C37"/>
    <w:rsid w:val="005A0098"/>
    <w:rsid w:val="005A35B8"/>
    <w:rsid w:val="005A3B0C"/>
    <w:rsid w:val="005A3CF4"/>
    <w:rsid w:val="005A3EA6"/>
    <w:rsid w:val="005A4D6E"/>
    <w:rsid w:val="005A54B4"/>
    <w:rsid w:val="005A6762"/>
    <w:rsid w:val="005A6882"/>
    <w:rsid w:val="005A6E7E"/>
    <w:rsid w:val="005B024B"/>
    <w:rsid w:val="005B250C"/>
    <w:rsid w:val="005B300F"/>
    <w:rsid w:val="005B3117"/>
    <w:rsid w:val="005B3915"/>
    <w:rsid w:val="005B4D6A"/>
    <w:rsid w:val="005B4EC9"/>
    <w:rsid w:val="005B5960"/>
    <w:rsid w:val="005B5F54"/>
    <w:rsid w:val="005B7F5C"/>
    <w:rsid w:val="005C0AF1"/>
    <w:rsid w:val="005C0F7E"/>
    <w:rsid w:val="005C14E8"/>
    <w:rsid w:val="005C370E"/>
    <w:rsid w:val="005C42FE"/>
    <w:rsid w:val="005C59E0"/>
    <w:rsid w:val="005C76CD"/>
    <w:rsid w:val="005C7937"/>
    <w:rsid w:val="005C7C6B"/>
    <w:rsid w:val="005D27D8"/>
    <w:rsid w:val="005D465A"/>
    <w:rsid w:val="005D4CA6"/>
    <w:rsid w:val="005D5657"/>
    <w:rsid w:val="005D64B8"/>
    <w:rsid w:val="005D7602"/>
    <w:rsid w:val="005D78C5"/>
    <w:rsid w:val="005E0AF2"/>
    <w:rsid w:val="005E0CD7"/>
    <w:rsid w:val="005E1A5A"/>
    <w:rsid w:val="005E209C"/>
    <w:rsid w:val="005E329F"/>
    <w:rsid w:val="005E3E6E"/>
    <w:rsid w:val="005E46C0"/>
    <w:rsid w:val="005E4BF9"/>
    <w:rsid w:val="005E4F1A"/>
    <w:rsid w:val="005E5FC5"/>
    <w:rsid w:val="005E6C6A"/>
    <w:rsid w:val="005E6DAE"/>
    <w:rsid w:val="005F08D7"/>
    <w:rsid w:val="005F1001"/>
    <w:rsid w:val="005F1554"/>
    <w:rsid w:val="005F1D25"/>
    <w:rsid w:val="005F1E23"/>
    <w:rsid w:val="005F2530"/>
    <w:rsid w:val="005F26A2"/>
    <w:rsid w:val="005F2B96"/>
    <w:rsid w:val="005F2D59"/>
    <w:rsid w:val="005F39E1"/>
    <w:rsid w:val="005F507F"/>
    <w:rsid w:val="005F5C4D"/>
    <w:rsid w:val="005F5E07"/>
    <w:rsid w:val="00604BE5"/>
    <w:rsid w:val="00605279"/>
    <w:rsid w:val="00607668"/>
    <w:rsid w:val="00607A65"/>
    <w:rsid w:val="00607FF3"/>
    <w:rsid w:val="006123DA"/>
    <w:rsid w:val="00613558"/>
    <w:rsid w:val="00614B11"/>
    <w:rsid w:val="00616D60"/>
    <w:rsid w:val="0062111D"/>
    <w:rsid w:val="006215C4"/>
    <w:rsid w:val="0062378F"/>
    <w:rsid w:val="00623C9C"/>
    <w:rsid w:val="0062431A"/>
    <w:rsid w:val="006248A1"/>
    <w:rsid w:val="00625ACD"/>
    <w:rsid w:val="00626439"/>
    <w:rsid w:val="006264FC"/>
    <w:rsid w:val="006268AF"/>
    <w:rsid w:val="00626F8F"/>
    <w:rsid w:val="00627E9B"/>
    <w:rsid w:val="00627EFE"/>
    <w:rsid w:val="006304B0"/>
    <w:rsid w:val="00630F0F"/>
    <w:rsid w:val="00631571"/>
    <w:rsid w:val="0063220F"/>
    <w:rsid w:val="00632243"/>
    <w:rsid w:val="006323C8"/>
    <w:rsid w:val="00633E2B"/>
    <w:rsid w:val="006342CF"/>
    <w:rsid w:val="00640A18"/>
    <w:rsid w:val="00641DE8"/>
    <w:rsid w:val="0064262E"/>
    <w:rsid w:val="00642803"/>
    <w:rsid w:val="006429DD"/>
    <w:rsid w:val="00643FF1"/>
    <w:rsid w:val="0064463E"/>
    <w:rsid w:val="00644D70"/>
    <w:rsid w:val="00646747"/>
    <w:rsid w:val="00646C3C"/>
    <w:rsid w:val="006479A2"/>
    <w:rsid w:val="00647D9E"/>
    <w:rsid w:val="006526E3"/>
    <w:rsid w:val="00652B47"/>
    <w:rsid w:val="00653206"/>
    <w:rsid w:val="006536FD"/>
    <w:rsid w:val="00654830"/>
    <w:rsid w:val="00655647"/>
    <w:rsid w:val="00655D4D"/>
    <w:rsid w:val="006564ED"/>
    <w:rsid w:val="006627DA"/>
    <w:rsid w:val="00665AED"/>
    <w:rsid w:val="0066738C"/>
    <w:rsid w:val="00670BF2"/>
    <w:rsid w:val="00671D02"/>
    <w:rsid w:val="006725F4"/>
    <w:rsid w:val="00674089"/>
    <w:rsid w:val="006746E8"/>
    <w:rsid w:val="006751EC"/>
    <w:rsid w:val="006822E2"/>
    <w:rsid w:val="006828DA"/>
    <w:rsid w:val="00682E18"/>
    <w:rsid w:val="006851C7"/>
    <w:rsid w:val="006867B9"/>
    <w:rsid w:val="0068780B"/>
    <w:rsid w:val="00691C3D"/>
    <w:rsid w:val="00692DDA"/>
    <w:rsid w:val="00692F75"/>
    <w:rsid w:val="006941CA"/>
    <w:rsid w:val="00694593"/>
    <w:rsid w:val="00694683"/>
    <w:rsid w:val="006950D5"/>
    <w:rsid w:val="00697028"/>
    <w:rsid w:val="00697131"/>
    <w:rsid w:val="006A1C8A"/>
    <w:rsid w:val="006A1D75"/>
    <w:rsid w:val="006A1F5E"/>
    <w:rsid w:val="006A3B43"/>
    <w:rsid w:val="006B1404"/>
    <w:rsid w:val="006B1F14"/>
    <w:rsid w:val="006B3757"/>
    <w:rsid w:val="006B37CE"/>
    <w:rsid w:val="006B4A98"/>
    <w:rsid w:val="006B50A5"/>
    <w:rsid w:val="006B5D23"/>
    <w:rsid w:val="006B62F4"/>
    <w:rsid w:val="006C1289"/>
    <w:rsid w:val="006C1937"/>
    <w:rsid w:val="006C2326"/>
    <w:rsid w:val="006C25CC"/>
    <w:rsid w:val="006C361D"/>
    <w:rsid w:val="006C398E"/>
    <w:rsid w:val="006C458D"/>
    <w:rsid w:val="006C55EF"/>
    <w:rsid w:val="006C57F7"/>
    <w:rsid w:val="006C5B8C"/>
    <w:rsid w:val="006C7649"/>
    <w:rsid w:val="006D1F31"/>
    <w:rsid w:val="006D4C1F"/>
    <w:rsid w:val="006D5D74"/>
    <w:rsid w:val="006D60FD"/>
    <w:rsid w:val="006D62C9"/>
    <w:rsid w:val="006D7BA5"/>
    <w:rsid w:val="006E07E4"/>
    <w:rsid w:val="006E07F0"/>
    <w:rsid w:val="006E0A6F"/>
    <w:rsid w:val="006E23E1"/>
    <w:rsid w:val="006E377D"/>
    <w:rsid w:val="006E3CD1"/>
    <w:rsid w:val="006E4536"/>
    <w:rsid w:val="006E4CCA"/>
    <w:rsid w:val="006E4DE0"/>
    <w:rsid w:val="006E58C3"/>
    <w:rsid w:val="006E6E59"/>
    <w:rsid w:val="006E6EE5"/>
    <w:rsid w:val="006F1798"/>
    <w:rsid w:val="006F193E"/>
    <w:rsid w:val="006F2271"/>
    <w:rsid w:val="006F2E67"/>
    <w:rsid w:val="006F3CA5"/>
    <w:rsid w:val="006F424B"/>
    <w:rsid w:val="006F6492"/>
    <w:rsid w:val="006F6510"/>
    <w:rsid w:val="006F6723"/>
    <w:rsid w:val="006F6DFB"/>
    <w:rsid w:val="006F7A01"/>
    <w:rsid w:val="006F7D95"/>
    <w:rsid w:val="00701E91"/>
    <w:rsid w:val="00701EA5"/>
    <w:rsid w:val="00702013"/>
    <w:rsid w:val="007024E1"/>
    <w:rsid w:val="0070258B"/>
    <w:rsid w:val="00703DD7"/>
    <w:rsid w:val="007079F4"/>
    <w:rsid w:val="00710C02"/>
    <w:rsid w:val="00710D28"/>
    <w:rsid w:val="00711064"/>
    <w:rsid w:val="007110E3"/>
    <w:rsid w:val="00711711"/>
    <w:rsid w:val="00711746"/>
    <w:rsid w:val="007122F7"/>
    <w:rsid w:val="0071313A"/>
    <w:rsid w:val="00715929"/>
    <w:rsid w:val="00715B5D"/>
    <w:rsid w:val="007162E1"/>
    <w:rsid w:val="00716473"/>
    <w:rsid w:val="00717648"/>
    <w:rsid w:val="007218D9"/>
    <w:rsid w:val="00721AD9"/>
    <w:rsid w:val="00722237"/>
    <w:rsid w:val="00726089"/>
    <w:rsid w:val="00727250"/>
    <w:rsid w:val="0072753E"/>
    <w:rsid w:val="0073057D"/>
    <w:rsid w:val="00730ABE"/>
    <w:rsid w:val="00733A63"/>
    <w:rsid w:val="00733C3C"/>
    <w:rsid w:val="00735D27"/>
    <w:rsid w:val="0073663E"/>
    <w:rsid w:val="0073680F"/>
    <w:rsid w:val="007370E1"/>
    <w:rsid w:val="00737789"/>
    <w:rsid w:val="00737A79"/>
    <w:rsid w:val="00740C94"/>
    <w:rsid w:val="00742348"/>
    <w:rsid w:val="007428F1"/>
    <w:rsid w:val="007437C1"/>
    <w:rsid w:val="00743F23"/>
    <w:rsid w:val="00744E5F"/>
    <w:rsid w:val="00747EB5"/>
    <w:rsid w:val="00750185"/>
    <w:rsid w:val="00752ED4"/>
    <w:rsid w:val="007530C5"/>
    <w:rsid w:val="00753B0E"/>
    <w:rsid w:val="00753BAA"/>
    <w:rsid w:val="00755100"/>
    <w:rsid w:val="00755A0B"/>
    <w:rsid w:val="00756D14"/>
    <w:rsid w:val="007611B7"/>
    <w:rsid w:val="0076199E"/>
    <w:rsid w:val="00762BE9"/>
    <w:rsid w:val="007637CD"/>
    <w:rsid w:val="0076387D"/>
    <w:rsid w:val="007639F2"/>
    <w:rsid w:val="007642DA"/>
    <w:rsid w:val="007647EF"/>
    <w:rsid w:val="00765481"/>
    <w:rsid w:val="00766B87"/>
    <w:rsid w:val="00766ED5"/>
    <w:rsid w:val="00767377"/>
    <w:rsid w:val="007705A1"/>
    <w:rsid w:val="00771306"/>
    <w:rsid w:val="00771C68"/>
    <w:rsid w:val="00776356"/>
    <w:rsid w:val="00776747"/>
    <w:rsid w:val="00777342"/>
    <w:rsid w:val="007809F5"/>
    <w:rsid w:val="00781005"/>
    <w:rsid w:val="00781BCE"/>
    <w:rsid w:val="00783316"/>
    <w:rsid w:val="007838F8"/>
    <w:rsid w:val="00783F1D"/>
    <w:rsid w:val="0078708E"/>
    <w:rsid w:val="0079093A"/>
    <w:rsid w:val="007924DA"/>
    <w:rsid w:val="00793A26"/>
    <w:rsid w:val="00793A72"/>
    <w:rsid w:val="00794308"/>
    <w:rsid w:val="00794DBD"/>
    <w:rsid w:val="007954E5"/>
    <w:rsid w:val="00797184"/>
    <w:rsid w:val="007A0F83"/>
    <w:rsid w:val="007A145A"/>
    <w:rsid w:val="007A1F38"/>
    <w:rsid w:val="007A290D"/>
    <w:rsid w:val="007A2AF2"/>
    <w:rsid w:val="007B01BB"/>
    <w:rsid w:val="007B0EA9"/>
    <w:rsid w:val="007B2A5C"/>
    <w:rsid w:val="007B73B2"/>
    <w:rsid w:val="007B7A9C"/>
    <w:rsid w:val="007B7AAC"/>
    <w:rsid w:val="007C072D"/>
    <w:rsid w:val="007C0ECD"/>
    <w:rsid w:val="007C0F28"/>
    <w:rsid w:val="007C0F67"/>
    <w:rsid w:val="007C26D7"/>
    <w:rsid w:val="007C371C"/>
    <w:rsid w:val="007C5CD8"/>
    <w:rsid w:val="007C624A"/>
    <w:rsid w:val="007C654E"/>
    <w:rsid w:val="007C711F"/>
    <w:rsid w:val="007C747A"/>
    <w:rsid w:val="007D0213"/>
    <w:rsid w:val="007D20D4"/>
    <w:rsid w:val="007D2236"/>
    <w:rsid w:val="007D2D07"/>
    <w:rsid w:val="007D2D79"/>
    <w:rsid w:val="007D7040"/>
    <w:rsid w:val="007E2554"/>
    <w:rsid w:val="007E3391"/>
    <w:rsid w:val="007E3A12"/>
    <w:rsid w:val="007E3EC2"/>
    <w:rsid w:val="007E3EF7"/>
    <w:rsid w:val="007E4E22"/>
    <w:rsid w:val="007F0052"/>
    <w:rsid w:val="007F0D7D"/>
    <w:rsid w:val="007F246F"/>
    <w:rsid w:val="007F27CB"/>
    <w:rsid w:val="007F351A"/>
    <w:rsid w:val="007F5B1C"/>
    <w:rsid w:val="007F5FD3"/>
    <w:rsid w:val="00800774"/>
    <w:rsid w:val="0080090C"/>
    <w:rsid w:val="00802273"/>
    <w:rsid w:val="0080253E"/>
    <w:rsid w:val="008028F3"/>
    <w:rsid w:val="00811235"/>
    <w:rsid w:val="00811DB6"/>
    <w:rsid w:val="00812071"/>
    <w:rsid w:val="008121B9"/>
    <w:rsid w:val="0081666B"/>
    <w:rsid w:val="008173C5"/>
    <w:rsid w:val="00823196"/>
    <w:rsid w:val="008244C7"/>
    <w:rsid w:val="00825996"/>
    <w:rsid w:val="00825E4E"/>
    <w:rsid w:val="008262A5"/>
    <w:rsid w:val="008266B5"/>
    <w:rsid w:val="00827D16"/>
    <w:rsid w:val="00827DA4"/>
    <w:rsid w:val="0083080C"/>
    <w:rsid w:val="00830DB2"/>
    <w:rsid w:val="008315FE"/>
    <w:rsid w:val="00831803"/>
    <w:rsid w:val="00831C8F"/>
    <w:rsid w:val="00831F1E"/>
    <w:rsid w:val="008321FB"/>
    <w:rsid w:val="008323FB"/>
    <w:rsid w:val="00833543"/>
    <w:rsid w:val="00833BCB"/>
    <w:rsid w:val="00836A8E"/>
    <w:rsid w:val="00837054"/>
    <w:rsid w:val="008372E8"/>
    <w:rsid w:val="00840BC9"/>
    <w:rsid w:val="00843197"/>
    <w:rsid w:val="008444F1"/>
    <w:rsid w:val="00846C83"/>
    <w:rsid w:val="00846FA0"/>
    <w:rsid w:val="00847007"/>
    <w:rsid w:val="00847336"/>
    <w:rsid w:val="00850279"/>
    <w:rsid w:val="00852C4D"/>
    <w:rsid w:val="00853F65"/>
    <w:rsid w:val="00856470"/>
    <w:rsid w:val="00856538"/>
    <w:rsid w:val="0085769C"/>
    <w:rsid w:val="00860784"/>
    <w:rsid w:val="00863126"/>
    <w:rsid w:val="008634BA"/>
    <w:rsid w:val="0086377E"/>
    <w:rsid w:val="00863953"/>
    <w:rsid w:val="00865007"/>
    <w:rsid w:val="00865640"/>
    <w:rsid w:val="0086626A"/>
    <w:rsid w:val="008701E2"/>
    <w:rsid w:val="0087083F"/>
    <w:rsid w:val="0087387E"/>
    <w:rsid w:val="00873975"/>
    <w:rsid w:val="00875BA9"/>
    <w:rsid w:val="00876471"/>
    <w:rsid w:val="00876AED"/>
    <w:rsid w:val="00877194"/>
    <w:rsid w:val="00877983"/>
    <w:rsid w:val="00877B56"/>
    <w:rsid w:val="008816E0"/>
    <w:rsid w:val="00882438"/>
    <w:rsid w:val="0088440F"/>
    <w:rsid w:val="00886BCD"/>
    <w:rsid w:val="00886C30"/>
    <w:rsid w:val="00890235"/>
    <w:rsid w:val="008908F3"/>
    <w:rsid w:val="00890B37"/>
    <w:rsid w:val="00890F1E"/>
    <w:rsid w:val="00891794"/>
    <w:rsid w:val="00891C83"/>
    <w:rsid w:val="00891C95"/>
    <w:rsid w:val="008930BD"/>
    <w:rsid w:val="008955E9"/>
    <w:rsid w:val="00896469"/>
    <w:rsid w:val="008964F8"/>
    <w:rsid w:val="0089694A"/>
    <w:rsid w:val="00897686"/>
    <w:rsid w:val="008A1240"/>
    <w:rsid w:val="008A1E3F"/>
    <w:rsid w:val="008A3B39"/>
    <w:rsid w:val="008A74B6"/>
    <w:rsid w:val="008A772A"/>
    <w:rsid w:val="008B1447"/>
    <w:rsid w:val="008B1895"/>
    <w:rsid w:val="008B2B3C"/>
    <w:rsid w:val="008B3247"/>
    <w:rsid w:val="008B5BCF"/>
    <w:rsid w:val="008B6638"/>
    <w:rsid w:val="008B724E"/>
    <w:rsid w:val="008C0CFA"/>
    <w:rsid w:val="008C188C"/>
    <w:rsid w:val="008C18D9"/>
    <w:rsid w:val="008C311C"/>
    <w:rsid w:val="008C4E3F"/>
    <w:rsid w:val="008C5870"/>
    <w:rsid w:val="008C59AC"/>
    <w:rsid w:val="008C5D40"/>
    <w:rsid w:val="008C7263"/>
    <w:rsid w:val="008D1163"/>
    <w:rsid w:val="008D1890"/>
    <w:rsid w:val="008D2F56"/>
    <w:rsid w:val="008D4C50"/>
    <w:rsid w:val="008D70B9"/>
    <w:rsid w:val="008E044F"/>
    <w:rsid w:val="008E267C"/>
    <w:rsid w:val="008E2C75"/>
    <w:rsid w:val="008E41E3"/>
    <w:rsid w:val="008E43E0"/>
    <w:rsid w:val="008E4CD9"/>
    <w:rsid w:val="008E5454"/>
    <w:rsid w:val="008E552E"/>
    <w:rsid w:val="008F0C38"/>
    <w:rsid w:val="008F20F7"/>
    <w:rsid w:val="008F69B1"/>
    <w:rsid w:val="008F7B78"/>
    <w:rsid w:val="008F7D68"/>
    <w:rsid w:val="00900E25"/>
    <w:rsid w:val="009012E2"/>
    <w:rsid w:val="009037DD"/>
    <w:rsid w:val="00903A13"/>
    <w:rsid w:val="009048D6"/>
    <w:rsid w:val="00905BD1"/>
    <w:rsid w:val="00906DAD"/>
    <w:rsid w:val="0091034F"/>
    <w:rsid w:val="009103A0"/>
    <w:rsid w:val="00913E37"/>
    <w:rsid w:val="0091462E"/>
    <w:rsid w:val="0091479B"/>
    <w:rsid w:val="009159A2"/>
    <w:rsid w:val="009160BF"/>
    <w:rsid w:val="009170AB"/>
    <w:rsid w:val="0092066C"/>
    <w:rsid w:val="009211D1"/>
    <w:rsid w:val="0092323C"/>
    <w:rsid w:val="00924A3A"/>
    <w:rsid w:val="00924FAB"/>
    <w:rsid w:val="00925608"/>
    <w:rsid w:val="009279D3"/>
    <w:rsid w:val="00927F75"/>
    <w:rsid w:val="00930B7C"/>
    <w:rsid w:val="00930E68"/>
    <w:rsid w:val="009326BA"/>
    <w:rsid w:val="00932D97"/>
    <w:rsid w:val="00933C78"/>
    <w:rsid w:val="00935D56"/>
    <w:rsid w:val="00935DDB"/>
    <w:rsid w:val="00937101"/>
    <w:rsid w:val="009372DA"/>
    <w:rsid w:val="00937555"/>
    <w:rsid w:val="0094005B"/>
    <w:rsid w:val="00940CB9"/>
    <w:rsid w:val="00941EB2"/>
    <w:rsid w:val="00942062"/>
    <w:rsid w:val="009449BB"/>
    <w:rsid w:val="00945BB4"/>
    <w:rsid w:val="00946231"/>
    <w:rsid w:val="00947D49"/>
    <w:rsid w:val="009505F1"/>
    <w:rsid w:val="00951095"/>
    <w:rsid w:val="0095265B"/>
    <w:rsid w:val="00953871"/>
    <w:rsid w:val="009563B7"/>
    <w:rsid w:val="0096004F"/>
    <w:rsid w:val="00960137"/>
    <w:rsid w:val="00960375"/>
    <w:rsid w:val="009606A3"/>
    <w:rsid w:val="00962895"/>
    <w:rsid w:val="009628B4"/>
    <w:rsid w:val="009638C6"/>
    <w:rsid w:val="009640BC"/>
    <w:rsid w:val="00964D3D"/>
    <w:rsid w:val="00964F14"/>
    <w:rsid w:val="009662FF"/>
    <w:rsid w:val="009666C2"/>
    <w:rsid w:val="00966B67"/>
    <w:rsid w:val="0097276C"/>
    <w:rsid w:val="00973E7A"/>
    <w:rsid w:val="00973FF4"/>
    <w:rsid w:val="0097405F"/>
    <w:rsid w:val="00974D1B"/>
    <w:rsid w:val="00974D53"/>
    <w:rsid w:val="00975315"/>
    <w:rsid w:val="00975769"/>
    <w:rsid w:val="00976F71"/>
    <w:rsid w:val="009817DB"/>
    <w:rsid w:val="00983D2B"/>
    <w:rsid w:val="00983F11"/>
    <w:rsid w:val="009848C9"/>
    <w:rsid w:val="00985ECA"/>
    <w:rsid w:val="00987A08"/>
    <w:rsid w:val="00992785"/>
    <w:rsid w:val="00992F38"/>
    <w:rsid w:val="00993828"/>
    <w:rsid w:val="00993BEF"/>
    <w:rsid w:val="00993E59"/>
    <w:rsid w:val="009947D0"/>
    <w:rsid w:val="00994D6E"/>
    <w:rsid w:val="00995C08"/>
    <w:rsid w:val="009A0008"/>
    <w:rsid w:val="009A00BE"/>
    <w:rsid w:val="009A05D8"/>
    <w:rsid w:val="009A148A"/>
    <w:rsid w:val="009A25DD"/>
    <w:rsid w:val="009A3047"/>
    <w:rsid w:val="009A60E0"/>
    <w:rsid w:val="009A72A3"/>
    <w:rsid w:val="009A79CD"/>
    <w:rsid w:val="009B30D7"/>
    <w:rsid w:val="009B3791"/>
    <w:rsid w:val="009B6C6A"/>
    <w:rsid w:val="009B6EF5"/>
    <w:rsid w:val="009B7013"/>
    <w:rsid w:val="009C08FB"/>
    <w:rsid w:val="009C22BF"/>
    <w:rsid w:val="009C2AA7"/>
    <w:rsid w:val="009C32CD"/>
    <w:rsid w:val="009C4702"/>
    <w:rsid w:val="009C4D5F"/>
    <w:rsid w:val="009C7866"/>
    <w:rsid w:val="009C7D81"/>
    <w:rsid w:val="009C7FB2"/>
    <w:rsid w:val="009D003A"/>
    <w:rsid w:val="009D115A"/>
    <w:rsid w:val="009D1C54"/>
    <w:rsid w:val="009D244A"/>
    <w:rsid w:val="009D27FA"/>
    <w:rsid w:val="009D4339"/>
    <w:rsid w:val="009E1F20"/>
    <w:rsid w:val="009E233C"/>
    <w:rsid w:val="009E28C4"/>
    <w:rsid w:val="009E5912"/>
    <w:rsid w:val="009E6038"/>
    <w:rsid w:val="009E6653"/>
    <w:rsid w:val="009E7360"/>
    <w:rsid w:val="009E790F"/>
    <w:rsid w:val="009E7C4E"/>
    <w:rsid w:val="009F0886"/>
    <w:rsid w:val="009F1239"/>
    <w:rsid w:val="009F283C"/>
    <w:rsid w:val="009F4EB4"/>
    <w:rsid w:val="009F69B9"/>
    <w:rsid w:val="009F7888"/>
    <w:rsid w:val="00A00E31"/>
    <w:rsid w:val="00A0528E"/>
    <w:rsid w:val="00A060D4"/>
    <w:rsid w:val="00A06D96"/>
    <w:rsid w:val="00A07251"/>
    <w:rsid w:val="00A07509"/>
    <w:rsid w:val="00A07B8D"/>
    <w:rsid w:val="00A10F20"/>
    <w:rsid w:val="00A133C1"/>
    <w:rsid w:val="00A13D30"/>
    <w:rsid w:val="00A140AA"/>
    <w:rsid w:val="00A14CC3"/>
    <w:rsid w:val="00A14E2E"/>
    <w:rsid w:val="00A155C0"/>
    <w:rsid w:val="00A1599A"/>
    <w:rsid w:val="00A1600C"/>
    <w:rsid w:val="00A208D2"/>
    <w:rsid w:val="00A20A34"/>
    <w:rsid w:val="00A20DDC"/>
    <w:rsid w:val="00A221ED"/>
    <w:rsid w:val="00A228AA"/>
    <w:rsid w:val="00A2341D"/>
    <w:rsid w:val="00A24017"/>
    <w:rsid w:val="00A25CE6"/>
    <w:rsid w:val="00A2664F"/>
    <w:rsid w:val="00A32465"/>
    <w:rsid w:val="00A338D9"/>
    <w:rsid w:val="00A33D9C"/>
    <w:rsid w:val="00A33E49"/>
    <w:rsid w:val="00A3428C"/>
    <w:rsid w:val="00A342D2"/>
    <w:rsid w:val="00A36047"/>
    <w:rsid w:val="00A36B2B"/>
    <w:rsid w:val="00A36DD6"/>
    <w:rsid w:val="00A37EA3"/>
    <w:rsid w:val="00A4085D"/>
    <w:rsid w:val="00A40D24"/>
    <w:rsid w:val="00A40D97"/>
    <w:rsid w:val="00A40E60"/>
    <w:rsid w:val="00A41312"/>
    <w:rsid w:val="00A41A66"/>
    <w:rsid w:val="00A41E19"/>
    <w:rsid w:val="00A428B0"/>
    <w:rsid w:val="00A43F16"/>
    <w:rsid w:val="00A4612E"/>
    <w:rsid w:val="00A46630"/>
    <w:rsid w:val="00A4701F"/>
    <w:rsid w:val="00A47123"/>
    <w:rsid w:val="00A47742"/>
    <w:rsid w:val="00A527AE"/>
    <w:rsid w:val="00A52A36"/>
    <w:rsid w:val="00A53167"/>
    <w:rsid w:val="00A537B2"/>
    <w:rsid w:val="00A539C0"/>
    <w:rsid w:val="00A5440D"/>
    <w:rsid w:val="00A549C9"/>
    <w:rsid w:val="00A55082"/>
    <w:rsid w:val="00A5554F"/>
    <w:rsid w:val="00A5710F"/>
    <w:rsid w:val="00A60743"/>
    <w:rsid w:val="00A60761"/>
    <w:rsid w:val="00A61355"/>
    <w:rsid w:val="00A61648"/>
    <w:rsid w:val="00A6184A"/>
    <w:rsid w:val="00A633E2"/>
    <w:rsid w:val="00A63A65"/>
    <w:rsid w:val="00A65560"/>
    <w:rsid w:val="00A65970"/>
    <w:rsid w:val="00A65DC7"/>
    <w:rsid w:val="00A664E7"/>
    <w:rsid w:val="00A665E6"/>
    <w:rsid w:val="00A67336"/>
    <w:rsid w:val="00A67E90"/>
    <w:rsid w:val="00A74440"/>
    <w:rsid w:val="00A749E2"/>
    <w:rsid w:val="00A758E8"/>
    <w:rsid w:val="00A77180"/>
    <w:rsid w:val="00A77D1E"/>
    <w:rsid w:val="00A81637"/>
    <w:rsid w:val="00A83A67"/>
    <w:rsid w:val="00A84274"/>
    <w:rsid w:val="00A84FB4"/>
    <w:rsid w:val="00A86245"/>
    <w:rsid w:val="00A869ED"/>
    <w:rsid w:val="00A87419"/>
    <w:rsid w:val="00A878DC"/>
    <w:rsid w:val="00A879FE"/>
    <w:rsid w:val="00A90EED"/>
    <w:rsid w:val="00A9201C"/>
    <w:rsid w:val="00A924AD"/>
    <w:rsid w:val="00A949E5"/>
    <w:rsid w:val="00A9628D"/>
    <w:rsid w:val="00A9691C"/>
    <w:rsid w:val="00A976C3"/>
    <w:rsid w:val="00A97BBE"/>
    <w:rsid w:val="00AA32C9"/>
    <w:rsid w:val="00AA765B"/>
    <w:rsid w:val="00AA7831"/>
    <w:rsid w:val="00AB01E2"/>
    <w:rsid w:val="00AB0D41"/>
    <w:rsid w:val="00AB1139"/>
    <w:rsid w:val="00AB307D"/>
    <w:rsid w:val="00AB49AE"/>
    <w:rsid w:val="00AB5C02"/>
    <w:rsid w:val="00AB7634"/>
    <w:rsid w:val="00AB7EE1"/>
    <w:rsid w:val="00AC03BC"/>
    <w:rsid w:val="00AC2253"/>
    <w:rsid w:val="00AC34DC"/>
    <w:rsid w:val="00AC376D"/>
    <w:rsid w:val="00AC3871"/>
    <w:rsid w:val="00AC556A"/>
    <w:rsid w:val="00AC66BA"/>
    <w:rsid w:val="00AC6C5B"/>
    <w:rsid w:val="00AD0181"/>
    <w:rsid w:val="00AD0DFF"/>
    <w:rsid w:val="00AD1390"/>
    <w:rsid w:val="00AD2117"/>
    <w:rsid w:val="00AD3A9D"/>
    <w:rsid w:val="00AD3C59"/>
    <w:rsid w:val="00AD4DB3"/>
    <w:rsid w:val="00AD5647"/>
    <w:rsid w:val="00AD6B27"/>
    <w:rsid w:val="00AD7424"/>
    <w:rsid w:val="00AD7716"/>
    <w:rsid w:val="00AE0F86"/>
    <w:rsid w:val="00AE1F47"/>
    <w:rsid w:val="00AE2831"/>
    <w:rsid w:val="00AE4B0A"/>
    <w:rsid w:val="00AE4D68"/>
    <w:rsid w:val="00AE7F73"/>
    <w:rsid w:val="00AF127A"/>
    <w:rsid w:val="00AF1AA3"/>
    <w:rsid w:val="00AF3CF2"/>
    <w:rsid w:val="00AF3E43"/>
    <w:rsid w:val="00AF3EC3"/>
    <w:rsid w:val="00AF4394"/>
    <w:rsid w:val="00AF6814"/>
    <w:rsid w:val="00AF6FA9"/>
    <w:rsid w:val="00AF76A2"/>
    <w:rsid w:val="00AF7B61"/>
    <w:rsid w:val="00B00B5D"/>
    <w:rsid w:val="00B0277C"/>
    <w:rsid w:val="00B02B63"/>
    <w:rsid w:val="00B02C08"/>
    <w:rsid w:val="00B0409B"/>
    <w:rsid w:val="00B04BEB"/>
    <w:rsid w:val="00B04E27"/>
    <w:rsid w:val="00B11B44"/>
    <w:rsid w:val="00B12428"/>
    <w:rsid w:val="00B13BFB"/>
    <w:rsid w:val="00B16FCA"/>
    <w:rsid w:val="00B17B1B"/>
    <w:rsid w:val="00B21037"/>
    <w:rsid w:val="00B21908"/>
    <w:rsid w:val="00B23321"/>
    <w:rsid w:val="00B24A07"/>
    <w:rsid w:val="00B25D24"/>
    <w:rsid w:val="00B26262"/>
    <w:rsid w:val="00B32A21"/>
    <w:rsid w:val="00B331CC"/>
    <w:rsid w:val="00B34DD8"/>
    <w:rsid w:val="00B36B10"/>
    <w:rsid w:val="00B370AC"/>
    <w:rsid w:val="00B37A3A"/>
    <w:rsid w:val="00B41FD1"/>
    <w:rsid w:val="00B43506"/>
    <w:rsid w:val="00B4495A"/>
    <w:rsid w:val="00B44C89"/>
    <w:rsid w:val="00B45610"/>
    <w:rsid w:val="00B47620"/>
    <w:rsid w:val="00B51BCD"/>
    <w:rsid w:val="00B549B5"/>
    <w:rsid w:val="00B54F82"/>
    <w:rsid w:val="00B55573"/>
    <w:rsid w:val="00B57A29"/>
    <w:rsid w:val="00B60D0A"/>
    <w:rsid w:val="00B64E89"/>
    <w:rsid w:val="00B657E0"/>
    <w:rsid w:val="00B65ABA"/>
    <w:rsid w:val="00B66085"/>
    <w:rsid w:val="00B670FC"/>
    <w:rsid w:val="00B67321"/>
    <w:rsid w:val="00B67374"/>
    <w:rsid w:val="00B70BB5"/>
    <w:rsid w:val="00B70D16"/>
    <w:rsid w:val="00B72470"/>
    <w:rsid w:val="00B738DF"/>
    <w:rsid w:val="00B7453F"/>
    <w:rsid w:val="00B746E4"/>
    <w:rsid w:val="00B76898"/>
    <w:rsid w:val="00B76DDB"/>
    <w:rsid w:val="00B779D1"/>
    <w:rsid w:val="00B77A56"/>
    <w:rsid w:val="00B800F1"/>
    <w:rsid w:val="00B834F1"/>
    <w:rsid w:val="00B838A0"/>
    <w:rsid w:val="00B84A1F"/>
    <w:rsid w:val="00B85230"/>
    <w:rsid w:val="00B87379"/>
    <w:rsid w:val="00B905BE"/>
    <w:rsid w:val="00B91066"/>
    <w:rsid w:val="00B931BD"/>
    <w:rsid w:val="00B93DBB"/>
    <w:rsid w:val="00B949B7"/>
    <w:rsid w:val="00B9584B"/>
    <w:rsid w:val="00B95AD8"/>
    <w:rsid w:val="00B96EF1"/>
    <w:rsid w:val="00B97CF1"/>
    <w:rsid w:val="00BA0411"/>
    <w:rsid w:val="00BA2351"/>
    <w:rsid w:val="00BA2889"/>
    <w:rsid w:val="00BA3126"/>
    <w:rsid w:val="00BA3BE6"/>
    <w:rsid w:val="00BA3D61"/>
    <w:rsid w:val="00BA4FD9"/>
    <w:rsid w:val="00BA5C60"/>
    <w:rsid w:val="00BA6FA6"/>
    <w:rsid w:val="00BA7A93"/>
    <w:rsid w:val="00BB093B"/>
    <w:rsid w:val="00BB287F"/>
    <w:rsid w:val="00BB3649"/>
    <w:rsid w:val="00BC4253"/>
    <w:rsid w:val="00BC4C72"/>
    <w:rsid w:val="00BC5697"/>
    <w:rsid w:val="00BC69FA"/>
    <w:rsid w:val="00BC700F"/>
    <w:rsid w:val="00BD010A"/>
    <w:rsid w:val="00BD19F0"/>
    <w:rsid w:val="00BD21EC"/>
    <w:rsid w:val="00BD4A43"/>
    <w:rsid w:val="00BD5159"/>
    <w:rsid w:val="00BD5D1D"/>
    <w:rsid w:val="00BD7991"/>
    <w:rsid w:val="00BE08B4"/>
    <w:rsid w:val="00BE0C4A"/>
    <w:rsid w:val="00BE1F0C"/>
    <w:rsid w:val="00BE20EA"/>
    <w:rsid w:val="00BE5006"/>
    <w:rsid w:val="00BE755C"/>
    <w:rsid w:val="00BF052D"/>
    <w:rsid w:val="00BF05F5"/>
    <w:rsid w:val="00BF11CF"/>
    <w:rsid w:val="00BF24E4"/>
    <w:rsid w:val="00BF3BF8"/>
    <w:rsid w:val="00BF4496"/>
    <w:rsid w:val="00BF5D03"/>
    <w:rsid w:val="00BF6A93"/>
    <w:rsid w:val="00BF6D0A"/>
    <w:rsid w:val="00BF6D99"/>
    <w:rsid w:val="00C000EB"/>
    <w:rsid w:val="00C012DF"/>
    <w:rsid w:val="00C015A2"/>
    <w:rsid w:val="00C0185F"/>
    <w:rsid w:val="00C02EE6"/>
    <w:rsid w:val="00C039C1"/>
    <w:rsid w:val="00C048F3"/>
    <w:rsid w:val="00C071FE"/>
    <w:rsid w:val="00C07234"/>
    <w:rsid w:val="00C078F7"/>
    <w:rsid w:val="00C10073"/>
    <w:rsid w:val="00C14338"/>
    <w:rsid w:val="00C14FC0"/>
    <w:rsid w:val="00C176F5"/>
    <w:rsid w:val="00C17C73"/>
    <w:rsid w:val="00C21575"/>
    <w:rsid w:val="00C22947"/>
    <w:rsid w:val="00C23931"/>
    <w:rsid w:val="00C23E9E"/>
    <w:rsid w:val="00C24825"/>
    <w:rsid w:val="00C30C77"/>
    <w:rsid w:val="00C32798"/>
    <w:rsid w:val="00C32D4F"/>
    <w:rsid w:val="00C3366A"/>
    <w:rsid w:val="00C35DF2"/>
    <w:rsid w:val="00C36323"/>
    <w:rsid w:val="00C36C0B"/>
    <w:rsid w:val="00C37598"/>
    <w:rsid w:val="00C40A6F"/>
    <w:rsid w:val="00C40D64"/>
    <w:rsid w:val="00C43939"/>
    <w:rsid w:val="00C4543D"/>
    <w:rsid w:val="00C45E74"/>
    <w:rsid w:val="00C46113"/>
    <w:rsid w:val="00C4649A"/>
    <w:rsid w:val="00C46F1A"/>
    <w:rsid w:val="00C47328"/>
    <w:rsid w:val="00C47D32"/>
    <w:rsid w:val="00C503EC"/>
    <w:rsid w:val="00C5132F"/>
    <w:rsid w:val="00C51344"/>
    <w:rsid w:val="00C53619"/>
    <w:rsid w:val="00C53BB7"/>
    <w:rsid w:val="00C57D9B"/>
    <w:rsid w:val="00C63200"/>
    <w:rsid w:val="00C632C5"/>
    <w:rsid w:val="00C6369E"/>
    <w:rsid w:val="00C65912"/>
    <w:rsid w:val="00C668B7"/>
    <w:rsid w:val="00C67898"/>
    <w:rsid w:val="00C71D30"/>
    <w:rsid w:val="00C72122"/>
    <w:rsid w:val="00C73C99"/>
    <w:rsid w:val="00C74DA1"/>
    <w:rsid w:val="00C7535E"/>
    <w:rsid w:val="00C76C0F"/>
    <w:rsid w:val="00C7727A"/>
    <w:rsid w:val="00C77307"/>
    <w:rsid w:val="00C77E83"/>
    <w:rsid w:val="00C802C9"/>
    <w:rsid w:val="00C82251"/>
    <w:rsid w:val="00C82D45"/>
    <w:rsid w:val="00C8542B"/>
    <w:rsid w:val="00C856B8"/>
    <w:rsid w:val="00C863A3"/>
    <w:rsid w:val="00C900F7"/>
    <w:rsid w:val="00C90349"/>
    <w:rsid w:val="00C905FD"/>
    <w:rsid w:val="00C9099F"/>
    <w:rsid w:val="00C922D2"/>
    <w:rsid w:val="00C924BF"/>
    <w:rsid w:val="00C9425B"/>
    <w:rsid w:val="00C94962"/>
    <w:rsid w:val="00C94DA5"/>
    <w:rsid w:val="00C957A6"/>
    <w:rsid w:val="00C960EE"/>
    <w:rsid w:val="00C96F33"/>
    <w:rsid w:val="00C97711"/>
    <w:rsid w:val="00CA1CC8"/>
    <w:rsid w:val="00CA272C"/>
    <w:rsid w:val="00CA381F"/>
    <w:rsid w:val="00CA4039"/>
    <w:rsid w:val="00CA4EA9"/>
    <w:rsid w:val="00CA59BC"/>
    <w:rsid w:val="00CA69A2"/>
    <w:rsid w:val="00CA7471"/>
    <w:rsid w:val="00CA7B71"/>
    <w:rsid w:val="00CA7F0D"/>
    <w:rsid w:val="00CB0F3F"/>
    <w:rsid w:val="00CB1169"/>
    <w:rsid w:val="00CB15B2"/>
    <w:rsid w:val="00CB1813"/>
    <w:rsid w:val="00CB25D4"/>
    <w:rsid w:val="00CB3673"/>
    <w:rsid w:val="00CB40DB"/>
    <w:rsid w:val="00CB4745"/>
    <w:rsid w:val="00CB56B2"/>
    <w:rsid w:val="00CB5E3B"/>
    <w:rsid w:val="00CB6EA6"/>
    <w:rsid w:val="00CB73E2"/>
    <w:rsid w:val="00CB7D85"/>
    <w:rsid w:val="00CC0115"/>
    <w:rsid w:val="00CC1792"/>
    <w:rsid w:val="00CC2280"/>
    <w:rsid w:val="00CC233B"/>
    <w:rsid w:val="00CC2AC2"/>
    <w:rsid w:val="00CC31E9"/>
    <w:rsid w:val="00CC3636"/>
    <w:rsid w:val="00CC3649"/>
    <w:rsid w:val="00CC394A"/>
    <w:rsid w:val="00CC5049"/>
    <w:rsid w:val="00CC51D5"/>
    <w:rsid w:val="00CC5AF5"/>
    <w:rsid w:val="00CD110D"/>
    <w:rsid w:val="00CD1823"/>
    <w:rsid w:val="00CD1E57"/>
    <w:rsid w:val="00CD2E10"/>
    <w:rsid w:val="00CD31B0"/>
    <w:rsid w:val="00CD60F6"/>
    <w:rsid w:val="00CD674D"/>
    <w:rsid w:val="00CD6EC0"/>
    <w:rsid w:val="00CE0099"/>
    <w:rsid w:val="00CE06CB"/>
    <w:rsid w:val="00CE29F5"/>
    <w:rsid w:val="00CE2C82"/>
    <w:rsid w:val="00CE38F9"/>
    <w:rsid w:val="00CE4DA0"/>
    <w:rsid w:val="00CE6342"/>
    <w:rsid w:val="00CE692F"/>
    <w:rsid w:val="00CF02C7"/>
    <w:rsid w:val="00CF0750"/>
    <w:rsid w:val="00CF1DCD"/>
    <w:rsid w:val="00CF343B"/>
    <w:rsid w:val="00CF6A00"/>
    <w:rsid w:val="00CF7342"/>
    <w:rsid w:val="00CF788E"/>
    <w:rsid w:val="00D008C8"/>
    <w:rsid w:val="00D00B44"/>
    <w:rsid w:val="00D02054"/>
    <w:rsid w:val="00D0237F"/>
    <w:rsid w:val="00D029CE"/>
    <w:rsid w:val="00D02C85"/>
    <w:rsid w:val="00D04793"/>
    <w:rsid w:val="00D055FF"/>
    <w:rsid w:val="00D07BC6"/>
    <w:rsid w:val="00D10085"/>
    <w:rsid w:val="00D10AF3"/>
    <w:rsid w:val="00D11EE3"/>
    <w:rsid w:val="00D1221F"/>
    <w:rsid w:val="00D12E5B"/>
    <w:rsid w:val="00D136D2"/>
    <w:rsid w:val="00D13779"/>
    <w:rsid w:val="00D14D8E"/>
    <w:rsid w:val="00D167CB"/>
    <w:rsid w:val="00D16F30"/>
    <w:rsid w:val="00D17696"/>
    <w:rsid w:val="00D20E03"/>
    <w:rsid w:val="00D2583B"/>
    <w:rsid w:val="00D26518"/>
    <w:rsid w:val="00D27CFB"/>
    <w:rsid w:val="00D30445"/>
    <w:rsid w:val="00D32205"/>
    <w:rsid w:val="00D3248E"/>
    <w:rsid w:val="00D325B1"/>
    <w:rsid w:val="00D33913"/>
    <w:rsid w:val="00D33A87"/>
    <w:rsid w:val="00D34838"/>
    <w:rsid w:val="00D355C0"/>
    <w:rsid w:val="00D36222"/>
    <w:rsid w:val="00D36304"/>
    <w:rsid w:val="00D366E3"/>
    <w:rsid w:val="00D373D0"/>
    <w:rsid w:val="00D406EC"/>
    <w:rsid w:val="00D40FC2"/>
    <w:rsid w:val="00D41056"/>
    <w:rsid w:val="00D4366C"/>
    <w:rsid w:val="00D43C9C"/>
    <w:rsid w:val="00D43EBE"/>
    <w:rsid w:val="00D4448E"/>
    <w:rsid w:val="00D449CC"/>
    <w:rsid w:val="00D46751"/>
    <w:rsid w:val="00D46B6C"/>
    <w:rsid w:val="00D470A8"/>
    <w:rsid w:val="00D476F5"/>
    <w:rsid w:val="00D52858"/>
    <w:rsid w:val="00D52E30"/>
    <w:rsid w:val="00D5366B"/>
    <w:rsid w:val="00D54A4D"/>
    <w:rsid w:val="00D55164"/>
    <w:rsid w:val="00D660AD"/>
    <w:rsid w:val="00D663E5"/>
    <w:rsid w:val="00D7119A"/>
    <w:rsid w:val="00D71692"/>
    <w:rsid w:val="00D7226A"/>
    <w:rsid w:val="00D72ECE"/>
    <w:rsid w:val="00D735EF"/>
    <w:rsid w:val="00D74681"/>
    <w:rsid w:val="00D7765D"/>
    <w:rsid w:val="00D77C9E"/>
    <w:rsid w:val="00D80BA7"/>
    <w:rsid w:val="00D812CB"/>
    <w:rsid w:val="00D81408"/>
    <w:rsid w:val="00D82D99"/>
    <w:rsid w:val="00D83139"/>
    <w:rsid w:val="00D83AF4"/>
    <w:rsid w:val="00D848D0"/>
    <w:rsid w:val="00D85556"/>
    <w:rsid w:val="00D86402"/>
    <w:rsid w:val="00D87BE1"/>
    <w:rsid w:val="00D9142E"/>
    <w:rsid w:val="00D91983"/>
    <w:rsid w:val="00D928FA"/>
    <w:rsid w:val="00D92B96"/>
    <w:rsid w:val="00D9359D"/>
    <w:rsid w:val="00D938DC"/>
    <w:rsid w:val="00D93AD8"/>
    <w:rsid w:val="00D947A5"/>
    <w:rsid w:val="00D947BD"/>
    <w:rsid w:val="00D94C81"/>
    <w:rsid w:val="00D97A72"/>
    <w:rsid w:val="00DA0879"/>
    <w:rsid w:val="00DA0A4C"/>
    <w:rsid w:val="00DA0BF4"/>
    <w:rsid w:val="00DA1B3A"/>
    <w:rsid w:val="00DA20D4"/>
    <w:rsid w:val="00DA2C4B"/>
    <w:rsid w:val="00DA39FB"/>
    <w:rsid w:val="00DA43EB"/>
    <w:rsid w:val="00DA490D"/>
    <w:rsid w:val="00DA4FD4"/>
    <w:rsid w:val="00DA78AA"/>
    <w:rsid w:val="00DB0D43"/>
    <w:rsid w:val="00DB14A9"/>
    <w:rsid w:val="00DB3CB8"/>
    <w:rsid w:val="00DB5675"/>
    <w:rsid w:val="00DB6C21"/>
    <w:rsid w:val="00DB7CFF"/>
    <w:rsid w:val="00DC088F"/>
    <w:rsid w:val="00DC10AB"/>
    <w:rsid w:val="00DC15C3"/>
    <w:rsid w:val="00DC2823"/>
    <w:rsid w:val="00DC3182"/>
    <w:rsid w:val="00DC3458"/>
    <w:rsid w:val="00DC4101"/>
    <w:rsid w:val="00DC5307"/>
    <w:rsid w:val="00DC5554"/>
    <w:rsid w:val="00DD064F"/>
    <w:rsid w:val="00DD065D"/>
    <w:rsid w:val="00DD1039"/>
    <w:rsid w:val="00DD28B1"/>
    <w:rsid w:val="00DD2F7C"/>
    <w:rsid w:val="00DD3044"/>
    <w:rsid w:val="00DD30CC"/>
    <w:rsid w:val="00DD3949"/>
    <w:rsid w:val="00DD432D"/>
    <w:rsid w:val="00DD4722"/>
    <w:rsid w:val="00DD4833"/>
    <w:rsid w:val="00DD494C"/>
    <w:rsid w:val="00DD689F"/>
    <w:rsid w:val="00DE0DBC"/>
    <w:rsid w:val="00DE1C60"/>
    <w:rsid w:val="00DE1E44"/>
    <w:rsid w:val="00DE48FE"/>
    <w:rsid w:val="00DE5FE3"/>
    <w:rsid w:val="00DF18CA"/>
    <w:rsid w:val="00DF3823"/>
    <w:rsid w:val="00DF456E"/>
    <w:rsid w:val="00DF5783"/>
    <w:rsid w:val="00DF5D7A"/>
    <w:rsid w:val="00DF604F"/>
    <w:rsid w:val="00DF7D5E"/>
    <w:rsid w:val="00E00697"/>
    <w:rsid w:val="00E01FAB"/>
    <w:rsid w:val="00E02403"/>
    <w:rsid w:val="00E03B41"/>
    <w:rsid w:val="00E05644"/>
    <w:rsid w:val="00E05A85"/>
    <w:rsid w:val="00E07D37"/>
    <w:rsid w:val="00E115C4"/>
    <w:rsid w:val="00E115F9"/>
    <w:rsid w:val="00E11853"/>
    <w:rsid w:val="00E11FE8"/>
    <w:rsid w:val="00E12BA6"/>
    <w:rsid w:val="00E1438A"/>
    <w:rsid w:val="00E1479A"/>
    <w:rsid w:val="00E15585"/>
    <w:rsid w:val="00E15A9A"/>
    <w:rsid w:val="00E168B3"/>
    <w:rsid w:val="00E175F1"/>
    <w:rsid w:val="00E21C30"/>
    <w:rsid w:val="00E228D5"/>
    <w:rsid w:val="00E23995"/>
    <w:rsid w:val="00E248F7"/>
    <w:rsid w:val="00E24A9A"/>
    <w:rsid w:val="00E24B83"/>
    <w:rsid w:val="00E27B47"/>
    <w:rsid w:val="00E27B7D"/>
    <w:rsid w:val="00E3096C"/>
    <w:rsid w:val="00E32B91"/>
    <w:rsid w:val="00E33DC2"/>
    <w:rsid w:val="00E34C88"/>
    <w:rsid w:val="00E34FCA"/>
    <w:rsid w:val="00E356DE"/>
    <w:rsid w:val="00E37434"/>
    <w:rsid w:val="00E408F5"/>
    <w:rsid w:val="00E41704"/>
    <w:rsid w:val="00E42836"/>
    <w:rsid w:val="00E43764"/>
    <w:rsid w:val="00E44242"/>
    <w:rsid w:val="00E45C23"/>
    <w:rsid w:val="00E47D2F"/>
    <w:rsid w:val="00E505D4"/>
    <w:rsid w:val="00E51C24"/>
    <w:rsid w:val="00E53037"/>
    <w:rsid w:val="00E540A6"/>
    <w:rsid w:val="00E541A9"/>
    <w:rsid w:val="00E5566F"/>
    <w:rsid w:val="00E60328"/>
    <w:rsid w:val="00E6155A"/>
    <w:rsid w:val="00E62172"/>
    <w:rsid w:val="00E64A4B"/>
    <w:rsid w:val="00E6567A"/>
    <w:rsid w:val="00E66C79"/>
    <w:rsid w:val="00E676BE"/>
    <w:rsid w:val="00E701F1"/>
    <w:rsid w:val="00E7171F"/>
    <w:rsid w:val="00E71762"/>
    <w:rsid w:val="00E73E64"/>
    <w:rsid w:val="00E748C7"/>
    <w:rsid w:val="00E76685"/>
    <w:rsid w:val="00E82FC2"/>
    <w:rsid w:val="00E83FE5"/>
    <w:rsid w:val="00E87024"/>
    <w:rsid w:val="00E87D0D"/>
    <w:rsid w:val="00E90F52"/>
    <w:rsid w:val="00E914F4"/>
    <w:rsid w:val="00E9250C"/>
    <w:rsid w:val="00E925D2"/>
    <w:rsid w:val="00E92723"/>
    <w:rsid w:val="00E93235"/>
    <w:rsid w:val="00E9516A"/>
    <w:rsid w:val="00E96337"/>
    <w:rsid w:val="00EA0112"/>
    <w:rsid w:val="00EA26E2"/>
    <w:rsid w:val="00EA2CF6"/>
    <w:rsid w:val="00EA2DB9"/>
    <w:rsid w:val="00EA3C58"/>
    <w:rsid w:val="00EA41DC"/>
    <w:rsid w:val="00EB0314"/>
    <w:rsid w:val="00EB0578"/>
    <w:rsid w:val="00EB1764"/>
    <w:rsid w:val="00EB2812"/>
    <w:rsid w:val="00EB5E55"/>
    <w:rsid w:val="00EB5F4B"/>
    <w:rsid w:val="00EB60F0"/>
    <w:rsid w:val="00EC0B60"/>
    <w:rsid w:val="00EC0CB8"/>
    <w:rsid w:val="00EC10CC"/>
    <w:rsid w:val="00EC129F"/>
    <w:rsid w:val="00EC159D"/>
    <w:rsid w:val="00EC1BEE"/>
    <w:rsid w:val="00EC1C21"/>
    <w:rsid w:val="00EC1D2B"/>
    <w:rsid w:val="00EC2218"/>
    <w:rsid w:val="00EC74A0"/>
    <w:rsid w:val="00ED21E8"/>
    <w:rsid w:val="00ED2AA3"/>
    <w:rsid w:val="00ED3EFD"/>
    <w:rsid w:val="00ED41E7"/>
    <w:rsid w:val="00EE02A8"/>
    <w:rsid w:val="00EE0F63"/>
    <w:rsid w:val="00EE11D6"/>
    <w:rsid w:val="00EE128B"/>
    <w:rsid w:val="00EE18BF"/>
    <w:rsid w:val="00EE25EF"/>
    <w:rsid w:val="00EE2F0B"/>
    <w:rsid w:val="00EE3DE1"/>
    <w:rsid w:val="00EE42FF"/>
    <w:rsid w:val="00EE442E"/>
    <w:rsid w:val="00EE6157"/>
    <w:rsid w:val="00EE6403"/>
    <w:rsid w:val="00EF131B"/>
    <w:rsid w:val="00EF29C9"/>
    <w:rsid w:val="00EF528B"/>
    <w:rsid w:val="00EF6DEF"/>
    <w:rsid w:val="00EF6FDC"/>
    <w:rsid w:val="00F01167"/>
    <w:rsid w:val="00F0220B"/>
    <w:rsid w:val="00F0336A"/>
    <w:rsid w:val="00F03B81"/>
    <w:rsid w:val="00F05B2C"/>
    <w:rsid w:val="00F061FC"/>
    <w:rsid w:val="00F06930"/>
    <w:rsid w:val="00F103BC"/>
    <w:rsid w:val="00F10DBE"/>
    <w:rsid w:val="00F11085"/>
    <w:rsid w:val="00F114B7"/>
    <w:rsid w:val="00F117D0"/>
    <w:rsid w:val="00F11F06"/>
    <w:rsid w:val="00F123E4"/>
    <w:rsid w:val="00F1291C"/>
    <w:rsid w:val="00F1319C"/>
    <w:rsid w:val="00F14776"/>
    <w:rsid w:val="00F15C36"/>
    <w:rsid w:val="00F163E6"/>
    <w:rsid w:val="00F167D7"/>
    <w:rsid w:val="00F16EA9"/>
    <w:rsid w:val="00F172BA"/>
    <w:rsid w:val="00F1774F"/>
    <w:rsid w:val="00F21D38"/>
    <w:rsid w:val="00F225EB"/>
    <w:rsid w:val="00F22966"/>
    <w:rsid w:val="00F246A1"/>
    <w:rsid w:val="00F25987"/>
    <w:rsid w:val="00F26490"/>
    <w:rsid w:val="00F2792B"/>
    <w:rsid w:val="00F307E2"/>
    <w:rsid w:val="00F30B09"/>
    <w:rsid w:val="00F31E3F"/>
    <w:rsid w:val="00F328D1"/>
    <w:rsid w:val="00F32C7C"/>
    <w:rsid w:val="00F335FF"/>
    <w:rsid w:val="00F337C7"/>
    <w:rsid w:val="00F33DAA"/>
    <w:rsid w:val="00F35E90"/>
    <w:rsid w:val="00F36311"/>
    <w:rsid w:val="00F3775C"/>
    <w:rsid w:val="00F4058C"/>
    <w:rsid w:val="00F40B2F"/>
    <w:rsid w:val="00F42CBF"/>
    <w:rsid w:val="00F43028"/>
    <w:rsid w:val="00F44F2E"/>
    <w:rsid w:val="00F44FC2"/>
    <w:rsid w:val="00F46F5A"/>
    <w:rsid w:val="00F4729F"/>
    <w:rsid w:val="00F478C5"/>
    <w:rsid w:val="00F50AC7"/>
    <w:rsid w:val="00F513B5"/>
    <w:rsid w:val="00F520B6"/>
    <w:rsid w:val="00F52C24"/>
    <w:rsid w:val="00F537AB"/>
    <w:rsid w:val="00F53A77"/>
    <w:rsid w:val="00F53B0A"/>
    <w:rsid w:val="00F54369"/>
    <w:rsid w:val="00F557A4"/>
    <w:rsid w:val="00F55E69"/>
    <w:rsid w:val="00F56A71"/>
    <w:rsid w:val="00F57886"/>
    <w:rsid w:val="00F60DF3"/>
    <w:rsid w:val="00F64407"/>
    <w:rsid w:val="00F65237"/>
    <w:rsid w:val="00F65977"/>
    <w:rsid w:val="00F65CB8"/>
    <w:rsid w:val="00F66B1E"/>
    <w:rsid w:val="00F66C3A"/>
    <w:rsid w:val="00F66F39"/>
    <w:rsid w:val="00F7275D"/>
    <w:rsid w:val="00F72ACC"/>
    <w:rsid w:val="00F73080"/>
    <w:rsid w:val="00F762EE"/>
    <w:rsid w:val="00F76E6A"/>
    <w:rsid w:val="00F80F35"/>
    <w:rsid w:val="00F818A9"/>
    <w:rsid w:val="00F82DFB"/>
    <w:rsid w:val="00F83613"/>
    <w:rsid w:val="00F839E3"/>
    <w:rsid w:val="00F852FA"/>
    <w:rsid w:val="00F85314"/>
    <w:rsid w:val="00F855B9"/>
    <w:rsid w:val="00F85E85"/>
    <w:rsid w:val="00F8685F"/>
    <w:rsid w:val="00F86F91"/>
    <w:rsid w:val="00F8704B"/>
    <w:rsid w:val="00F8706E"/>
    <w:rsid w:val="00F872CD"/>
    <w:rsid w:val="00F876C9"/>
    <w:rsid w:val="00F932C9"/>
    <w:rsid w:val="00F93B75"/>
    <w:rsid w:val="00F9435E"/>
    <w:rsid w:val="00F944D0"/>
    <w:rsid w:val="00F946DC"/>
    <w:rsid w:val="00F96B06"/>
    <w:rsid w:val="00F97307"/>
    <w:rsid w:val="00F97872"/>
    <w:rsid w:val="00F97E9F"/>
    <w:rsid w:val="00F97EC8"/>
    <w:rsid w:val="00FA09D1"/>
    <w:rsid w:val="00FA1778"/>
    <w:rsid w:val="00FA29C2"/>
    <w:rsid w:val="00FA2F15"/>
    <w:rsid w:val="00FA5334"/>
    <w:rsid w:val="00FA5777"/>
    <w:rsid w:val="00FA59F0"/>
    <w:rsid w:val="00FA629C"/>
    <w:rsid w:val="00FA7F2C"/>
    <w:rsid w:val="00FB1493"/>
    <w:rsid w:val="00FB2056"/>
    <w:rsid w:val="00FB278E"/>
    <w:rsid w:val="00FB2F57"/>
    <w:rsid w:val="00FB3B5B"/>
    <w:rsid w:val="00FB4553"/>
    <w:rsid w:val="00FB57F8"/>
    <w:rsid w:val="00FB599E"/>
    <w:rsid w:val="00FC071F"/>
    <w:rsid w:val="00FC0C4C"/>
    <w:rsid w:val="00FC0DD2"/>
    <w:rsid w:val="00FC1597"/>
    <w:rsid w:val="00FC4D00"/>
    <w:rsid w:val="00FC5841"/>
    <w:rsid w:val="00FC7F50"/>
    <w:rsid w:val="00FD1508"/>
    <w:rsid w:val="00FD15A2"/>
    <w:rsid w:val="00FD2A97"/>
    <w:rsid w:val="00FD2DE8"/>
    <w:rsid w:val="00FD3045"/>
    <w:rsid w:val="00FD343D"/>
    <w:rsid w:val="00FD3805"/>
    <w:rsid w:val="00FD3849"/>
    <w:rsid w:val="00FD4F5D"/>
    <w:rsid w:val="00FE2604"/>
    <w:rsid w:val="00FE3D19"/>
    <w:rsid w:val="00FE4619"/>
    <w:rsid w:val="00FE6B19"/>
    <w:rsid w:val="00FE6DEF"/>
    <w:rsid w:val="00FE736F"/>
    <w:rsid w:val="00FF074B"/>
    <w:rsid w:val="00FF0CBD"/>
    <w:rsid w:val="00FF1A05"/>
    <w:rsid w:val="00FF1A86"/>
    <w:rsid w:val="00FF1ECA"/>
    <w:rsid w:val="00FF2D34"/>
    <w:rsid w:val="00FF3797"/>
    <w:rsid w:val="00FF52DD"/>
    <w:rsid w:val="00FF58A7"/>
    <w:rsid w:val="00FF59FD"/>
    <w:rsid w:val="00FF5F68"/>
    <w:rsid w:val="00FF68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CF6FFC"/>
  <w15:docId w15:val="{5E8B6258-2986-41CB-9EAC-543A06CA7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02C08"/>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B02C08"/>
    <w:rPr>
      <w:sz w:val="18"/>
      <w:szCs w:val="18"/>
    </w:rPr>
  </w:style>
  <w:style w:type="paragraph" w:styleId="a5">
    <w:name w:val="footer"/>
    <w:basedOn w:val="a"/>
    <w:link w:val="a6"/>
    <w:uiPriority w:val="99"/>
    <w:unhideWhenUsed/>
    <w:rsid w:val="00B02C08"/>
    <w:pPr>
      <w:tabs>
        <w:tab w:val="center" w:pos="4153"/>
        <w:tab w:val="right" w:pos="8306"/>
      </w:tabs>
      <w:snapToGrid w:val="0"/>
      <w:jc w:val="left"/>
    </w:pPr>
    <w:rPr>
      <w:sz w:val="18"/>
      <w:szCs w:val="18"/>
    </w:rPr>
  </w:style>
  <w:style w:type="character" w:customStyle="1" w:styleId="a6">
    <w:name w:val="页脚 字符"/>
    <w:basedOn w:val="a0"/>
    <w:link w:val="a5"/>
    <w:uiPriority w:val="99"/>
    <w:rsid w:val="00B02C08"/>
    <w:rPr>
      <w:sz w:val="18"/>
      <w:szCs w:val="18"/>
    </w:rPr>
  </w:style>
  <w:style w:type="character" w:styleId="a7">
    <w:name w:val="Hyperlink"/>
    <w:basedOn w:val="a0"/>
    <w:uiPriority w:val="99"/>
    <w:unhideWhenUsed/>
    <w:rsid w:val="00B370AC"/>
    <w:rPr>
      <w:color w:val="0563C1" w:themeColor="hyperlink"/>
      <w:u w:val="single"/>
    </w:rPr>
  </w:style>
  <w:style w:type="paragraph" w:styleId="a8">
    <w:name w:val="Balloon Text"/>
    <w:basedOn w:val="a"/>
    <w:link w:val="a9"/>
    <w:uiPriority w:val="99"/>
    <w:semiHidden/>
    <w:unhideWhenUsed/>
    <w:rsid w:val="00A1599A"/>
    <w:rPr>
      <w:rFonts w:ascii="Segoe UI" w:hAnsi="Segoe UI" w:cs="Segoe UI"/>
      <w:sz w:val="18"/>
      <w:szCs w:val="18"/>
    </w:rPr>
  </w:style>
  <w:style w:type="character" w:customStyle="1" w:styleId="a9">
    <w:name w:val="批注框文本 字符"/>
    <w:basedOn w:val="a0"/>
    <w:link w:val="a8"/>
    <w:uiPriority w:val="99"/>
    <w:semiHidden/>
    <w:rsid w:val="00A1599A"/>
    <w:rPr>
      <w:rFonts w:ascii="Segoe UI" w:hAnsi="Segoe UI" w:cs="Segoe UI"/>
      <w:sz w:val="18"/>
      <w:szCs w:val="18"/>
    </w:rPr>
  </w:style>
  <w:style w:type="character" w:styleId="aa">
    <w:name w:val="annotation reference"/>
    <w:basedOn w:val="a0"/>
    <w:uiPriority w:val="99"/>
    <w:qFormat/>
    <w:rsid w:val="001D08D0"/>
    <w:rPr>
      <w:sz w:val="16"/>
      <w:szCs w:val="16"/>
    </w:rPr>
  </w:style>
  <w:style w:type="paragraph" w:styleId="ab">
    <w:name w:val="annotation text"/>
    <w:basedOn w:val="a"/>
    <w:link w:val="ac"/>
    <w:uiPriority w:val="99"/>
    <w:qFormat/>
    <w:rsid w:val="001D08D0"/>
    <w:pPr>
      <w:widowControl/>
      <w:jc w:val="left"/>
    </w:pPr>
    <w:rPr>
      <w:rFonts w:ascii="Times" w:eastAsia="PMingLiU" w:hAnsi="Times" w:cs="Times New Roman"/>
      <w:kern w:val="0"/>
      <w:sz w:val="20"/>
      <w:szCs w:val="20"/>
      <w:lang w:eastAsia="en-US"/>
    </w:rPr>
  </w:style>
  <w:style w:type="character" w:customStyle="1" w:styleId="ac">
    <w:name w:val="批注文字 字符"/>
    <w:basedOn w:val="a0"/>
    <w:link w:val="ab"/>
    <w:uiPriority w:val="99"/>
    <w:qFormat/>
    <w:rsid w:val="001D08D0"/>
    <w:rPr>
      <w:rFonts w:ascii="Times" w:eastAsia="PMingLiU" w:hAnsi="Times" w:cs="Times New Roman"/>
      <w:kern w:val="0"/>
      <w:sz w:val="20"/>
      <w:szCs w:val="20"/>
      <w:lang w:eastAsia="en-US"/>
    </w:rPr>
  </w:style>
  <w:style w:type="character" w:styleId="ad">
    <w:name w:val="Placeholder Text"/>
    <w:basedOn w:val="a0"/>
    <w:uiPriority w:val="99"/>
    <w:semiHidden/>
    <w:rsid w:val="00633E2B"/>
    <w:rPr>
      <w:color w:val="808080"/>
    </w:rPr>
  </w:style>
  <w:style w:type="paragraph" w:customStyle="1" w:styleId="OEBody">
    <w:name w:val="OE Body"/>
    <w:next w:val="OEBodySP"/>
    <w:rsid w:val="00737A79"/>
    <w:pPr>
      <w:spacing w:before="120"/>
      <w:jc w:val="both"/>
    </w:pPr>
    <w:rPr>
      <w:rFonts w:ascii="Times New Roman" w:eastAsia="宋体" w:hAnsi="Times New Roman" w:cs="Times New Roman"/>
      <w:kern w:val="0"/>
      <w:sz w:val="20"/>
      <w:szCs w:val="20"/>
      <w:lang w:eastAsia="en-US"/>
    </w:rPr>
  </w:style>
  <w:style w:type="paragraph" w:customStyle="1" w:styleId="OEBodySP">
    <w:name w:val="OE Body SP"/>
    <w:basedOn w:val="OEBody"/>
    <w:uiPriority w:val="99"/>
    <w:rsid w:val="00737A79"/>
    <w:pPr>
      <w:spacing w:before="0"/>
      <w:ind w:firstLine="360"/>
    </w:pPr>
  </w:style>
  <w:style w:type="paragraph" w:styleId="ae">
    <w:name w:val="annotation subject"/>
    <w:basedOn w:val="ab"/>
    <w:next w:val="ab"/>
    <w:link w:val="af"/>
    <w:uiPriority w:val="99"/>
    <w:semiHidden/>
    <w:unhideWhenUsed/>
    <w:rsid w:val="004D3BF9"/>
    <w:pPr>
      <w:widowControl w:val="0"/>
      <w:jc w:val="both"/>
    </w:pPr>
    <w:rPr>
      <w:rFonts w:asciiTheme="minorHAnsi" w:eastAsiaTheme="minorEastAsia" w:hAnsiTheme="minorHAnsi" w:cstheme="minorBidi"/>
      <w:b/>
      <w:bCs/>
      <w:kern w:val="2"/>
      <w:lang w:eastAsia="zh-CN"/>
    </w:rPr>
  </w:style>
  <w:style w:type="character" w:customStyle="1" w:styleId="af">
    <w:name w:val="批注主题 字符"/>
    <w:basedOn w:val="ac"/>
    <w:link w:val="ae"/>
    <w:uiPriority w:val="99"/>
    <w:semiHidden/>
    <w:rsid w:val="004D3BF9"/>
    <w:rPr>
      <w:rFonts w:ascii="Times" w:eastAsia="PMingLiU" w:hAnsi="Times" w:cs="Times New Roman"/>
      <w:b/>
      <w:bCs/>
      <w:kern w:val="0"/>
      <w:sz w:val="20"/>
      <w:szCs w:val="20"/>
      <w:lang w:eastAsia="en-US"/>
    </w:rPr>
  </w:style>
  <w:style w:type="paragraph" w:styleId="af0">
    <w:name w:val="Revision"/>
    <w:hidden/>
    <w:uiPriority w:val="99"/>
    <w:semiHidden/>
    <w:rsid w:val="001C5350"/>
  </w:style>
  <w:style w:type="table" w:styleId="af1">
    <w:name w:val="Table Grid"/>
    <w:basedOn w:val="a1"/>
    <w:uiPriority w:val="39"/>
    <w:rsid w:val="003B77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0"/>
    <w:rsid w:val="009D1C54"/>
    <w:rPr>
      <w:rFonts w:ascii="AdvOTce3d9a73" w:hAnsi="AdvOTce3d9a73" w:hint="default"/>
      <w:b w:val="0"/>
      <w:bCs w:val="0"/>
      <w:i w:val="0"/>
      <w:iCs w:val="0"/>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1799896">
      <w:bodyDiv w:val="1"/>
      <w:marLeft w:val="0"/>
      <w:marRight w:val="0"/>
      <w:marTop w:val="0"/>
      <w:marBottom w:val="0"/>
      <w:divBdr>
        <w:top w:val="none" w:sz="0" w:space="0" w:color="auto"/>
        <w:left w:val="none" w:sz="0" w:space="0" w:color="auto"/>
        <w:bottom w:val="none" w:sz="0" w:space="0" w:color="auto"/>
        <w:right w:val="none" w:sz="0" w:space="0" w:color="auto"/>
      </w:divBdr>
    </w:div>
    <w:div w:id="6502560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tiff"/><Relationship Id="rId18" Type="http://schemas.openxmlformats.org/officeDocument/2006/relationships/image" Target="media/image12.jpeg"/><Relationship Id="rId26" Type="http://schemas.openxmlformats.org/officeDocument/2006/relationships/image" Target="media/image20.jpeg"/><Relationship Id="rId39" Type="http://schemas.openxmlformats.org/officeDocument/2006/relationships/image" Target="media/image33.jpeg"/><Relationship Id="rId21" Type="http://schemas.openxmlformats.org/officeDocument/2006/relationships/image" Target="media/image15.jpeg"/><Relationship Id="rId34" Type="http://schemas.openxmlformats.org/officeDocument/2006/relationships/image" Target="media/image28.jpeg"/><Relationship Id="rId42" Type="http://schemas.openxmlformats.org/officeDocument/2006/relationships/image" Target="media/image36.jpeg"/><Relationship Id="rId47" Type="http://schemas.openxmlformats.org/officeDocument/2006/relationships/image" Target="media/image41.jpeg"/><Relationship Id="rId50" Type="http://schemas.openxmlformats.org/officeDocument/2006/relationships/image" Target="media/image44.jpeg"/><Relationship Id="rId55" Type="http://schemas.openxmlformats.org/officeDocument/2006/relationships/image" Target="media/image49.tiff"/><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image" Target="media/image10.jpeg"/><Relationship Id="rId29" Type="http://schemas.openxmlformats.org/officeDocument/2006/relationships/image" Target="media/image23.jpeg"/><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image" Target="media/image31.jpeg"/><Relationship Id="rId40" Type="http://schemas.openxmlformats.org/officeDocument/2006/relationships/image" Target="media/image34.jpeg"/><Relationship Id="rId45" Type="http://schemas.openxmlformats.org/officeDocument/2006/relationships/image" Target="media/image39.jpeg"/><Relationship Id="rId53" Type="http://schemas.openxmlformats.org/officeDocument/2006/relationships/image" Target="media/image47.tiff"/><Relationship Id="rId58" Type="http://schemas.openxmlformats.org/officeDocument/2006/relationships/footer" Target="footer1.xml"/><Relationship Id="rId5" Type="http://schemas.openxmlformats.org/officeDocument/2006/relationships/footnotes" Target="footnotes.xml"/><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 Id="rId43" Type="http://schemas.openxmlformats.org/officeDocument/2006/relationships/image" Target="media/image37.jpeg"/><Relationship Id="rId48" Type="http://schemas.openxmlformats.org/officeDocument/2006/relationships/image" Target="media/image42.jpeg"/><Relationship Id="rId56" Type="http://schemas.openxmlformats.org/officeDocument/2006/relationships/image" Target="media/image50.tiff"/><Relationship Id="rId8" Type="http://schemas.openxmlformats.org/officeDocument/2006/relationships/image" Target="media/image2.jpeg"/><Relationship Id="rId51" Type="http://schemas.openxmlformats.org/officeDocument/2006/relationships/image" Target="media/image45.jpeg"/><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32.jpeg"/><Relationship Id="rId46" Type="http://schemas.openxmlformats.org/officeDocument/2006/relationships/image" Target="media/image40.jpeg"/><Relationship Id="rId59" Type="http://schemas.openxmlformats.org/officeDocument/2006/relationships/fontTable" Target="fontTable.xml"/><Relationship Id="rId20" Type="http://schemas.openxmlformats.org/officeDocument/2006/relationships/image" Target="media/image14.jpeg"/><Relationship Id="rId41" Type="http://schemas.openxmlformats.org/officeDocument/2006/relationships/image" Target="media/image35.jpeg"/><Relationship Id="rId54" Type="http://schemas.openxmlformats.org/officeDocument/2006/relationships/image" Target="media/image48.tiff"/><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eg"/><Relationship Id="rId49" Type="http://schemas.openxmlformats.org/officeDocument/2006/relationships/image" Target="media/image43.jpeg"/><Relationship Id="rId57" Type="http://schemas.openxmlformats.org/officeDocument/2006/relationships/image" Target="media/image51.tiff"/><Relationship Id="rId10" Type="http://schemas.openxmlformats.org/officeDocument/2006/relationships/image" Target="media/image4.jpeg"/><Relationship Id="rId31" Type="http://schemas.openxmlformats.org/officeDocument/2006/relationships/image" Target="media/image25.jpeg"/><Relationship Id="rId44" Type="http://schemas.openxmlformats.org/officeDocument/2006/relationships/image" Target="media/image38.jpeg"/><Relationship Id="rId52" Type="http://schemas.openxmlformats.org/officeDocument/2006/relationships/image" Target="media/image46.tiff"/><Relationship Id="rId60"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F0AD54-4654-4C7A-A23C-213419F517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2044</TotalTime>
  <Pages>1</Pages>
  <Words>1776</Words>
  <Characters>10125</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 Bo</dc:creator>
  <cp:keywords/>
  <dc:description/>
  <cp:lastModifiedBy>15504261705@163.com</cp:lastModifiedBy>
  <cp:revision>101</cp:revision>
  <cp:lastPrinted>2019-03-01T11:51:00Z</cp:lastPrinted>
  <dcterms:created xsi:type="dcterms:W3CDTF">2023-01-18T04:53:00Z</dcterms:created>
  <dcterms:modified xsi:type="dcterms:W3CDTF">2023-08-12T16:21:00Z</dcterms:modified>
</cp:coreProperties>
</file>