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4A" w:rsidRPr="00067503" w:rsidRDefault="00995D4A" w:rsidP="00995D4A">
      <w:pPr>
        <w:rPr>
          <w:rFonts w:ascii="Palatino" w:hAnsi="Palatino"/>
        </w:rPr>
      </w:pPr>
      <w:r>
        <w:rPr>
          <w:rFonts w:ascii="Palatino" w:hAnsi="Palatino"/>
          <w:b/>
        </w:rPr>
        <w:t xml:space="preserve">Supplementary </w:t>
      </w:r>
      <w:r w:rsidRPr="00DA3970">
        <w:rPr>
          <w:rFonts w:ascii="Palatino" w:hAnsi="Palatino"/>
          <w:b/>
        </w:rPr>
        <w:t xml:space="preserve">Table </w:t>
      </w:r>
      <w:r w:rsidR="00AD319F">
        <w:rPr>
          <w:rFonts w:ascii="Palatino" w:hAnsi="Palatino"/>
          <w:b/>
        </w:rPr>
        <w:t>S14</w:t>
      </w:r>
      <w:r>
        <w:rPr>
          <w:rFonts w:ascii="Palatino" w:hAnsi="Palatino"/>
          <w:b/>
        </w:rPr>
        <w:t xml:space="preserve">: </w:t>
      </w:r>
      <w:r w:rsidRPr="00067503">
        <w:rPr>
          <w:rFonts w:ascii="Palatino" w:hAnsi="Palatino"/>
        </w:rPr>
        <w:t>Estimated coefficients for the model corresponding to regression N</w:t>
      </w:r>
      <w:r w:rsidRPr="00067503">
        <w:rPr>
          <w:rFonts w:ascii="Palatino" w:hAnsi="Palatino"/>
          <w:color w:val="000000"/>
        </w:rPr>
        <w:t xml:space="preserve">3 </w:t>
      </w:r>
      <w:r w:rsidRPr="00067503">
        <w:rPr>
          <w:rFonts w:ascii="Palatino" w:hAnsi="Palatino"/>
        </w:rPr>
        <w:t>(full model), with number of observations: 1804</w:t>
      </w:r>
      <w:r w:rsidR="0010200F" w:rsidRPr="00067503">
        <w:rPr>
          <w:rFonts w:ascii="Palatino" w:hAnsi="Palatino"/>
        </w:rPr>
        <w:t>;</w:t>
      </w:r>
      <w:r w:rsidRPr="00067503">
        <w:rPr>
          <w:rFonts w:ascii="Palatino" w:hAnsi="Palatino"/>
        </w:rPr>
        <w:t xml:space="preserve"> erro</w:t>
      </w:r>
      <w:r w:rsidR="0010200F" w:rsidRPr="00067503">
        <w:rPr>
          <w:rFonts w:ascii="Palatino" w:hAnsi="Palatino"/>
        </w:rPr>
        <w:t xml:space="preserve">r degrees of freedom: 1787; Root Mean Squared Error: 0.253; </w:t>
      </w:r>
      <w:r w:rsidRPr="00067503">
        <w:rPr>
          <w:rFonts w:ascii="Palatino" w:hAnsi="Palatino"/>
        </w:rPr>
        <w:t>R</w:t>
      </w:r>
      <w:r w:rsidRPr="00067503">
        <w:rPr>
          <w:rFonts w:ascii="Palatino" w:hAnsi="Palatino"/>
          <w:vertAlign w:val="superscript"/>
        </w:rPr>
        <w:t>2</w:t>
      </w:r>
      <w:r w:rsidR="0010200F" w:rsidRPr="00067503">
        <w:rPr>
          <w:rFonts w:ascii="Palatino" w:hAnsi="Palatino"/>
        </w:rPr>
        <w:t>-squared: 0.90;</w:t>
      </w:r>
      <w:r w:rsidRPr="00067503">
        <w:rPr>
          <w:rFonts w:ascii="Palatino" w:hAnsi="Palatino"/>
        </w:rPr>
        <w:t xml:space="preserve"> Adjusted R</w:t>
      </w:r>
      <w:r w:rsidRPr="00067503">
        <w:rPr>
          <w:rFonts w:ascii="Palatino" w:hAnsi="Palatino"/>
          <w:vertAlign w:val="superscript"/>
        </w:rPr>
        <w:t>2</w:t>
      </w:r>
      <w:r w:rsidR="0010200F" w:rsidRPr="00067503">
        <w:rPr>
          <w:rFonts w:ascii="Palatino" w:hAnsi="Palatino"/>
        </w:rPr>
        <w:t xml:space="preserve">  0.896;</w:t>
      </w:r>
      <w:r w:rsidRPr="00067503">
        <w:rPr>
          <w:rFonts w:ascii="Palatino" w:hAnsi="Palatino"/>
        </w:rPr>
        <w:t xml:space="preserve"> F-st</w:t>
      </w:r>
      <w:r w:rsidR="0010200F" w:rsidRPr="00067503">
        <w:rPr>
          <w:rFonts w:ascii="Palatino" w:hAnsi="Palatino"/>
        </w:rPr>
        <w:t>atistic vs. constant model: 972; p-value &lt; 1E-130 (red highlighted values indicate</w:t>
      </w:r>
      <w:r w:rsidRPr="00067503">
        <w:rPr>
          <w:rFonts w:ascii="Palatino" w:hAnsi="Palatino"/>
        </w:rPr>
        <w:t xml:space="preserve"> variables discarded by the Stepwise procedure, </w:t>
      </w:r>
      <w:proofErr w:type="spellStart"/>
      <w:r w:rsidRPr="00067503">
        <w:rPr>
          <w:rFonts w:ascii="Palatino" w:hAnsi="Palatino"/>
        </w:rPr>
        <w:t>Matlab</w:t>
      </w:r>
      <w:proofErr w:type="spellEnd"/>
      <w:r w:rsidRPr="00067503">
        <w:rPr>
          <w:rFonts w:ascii="Palatino" w:hAnsi="Palatino"/>
        </w:rPr>
        <w:t xml:space="preserve"> R2017b)</w:t>
      </w:r>
    </w:p>
    <w:p w:rsidR="00804805" w:rsidRDefault="00804805" w:rsidP="00995D4A">
      <w:pPr>
        <w:rPr>
          <w:rFonts w:ascii="Palatino" w:hAnsi="Palatino"/>
        </w:rPr>
      </w:pPr>
    </w:p>
    <w:p w:rsidR="00804805" w:rsidRDefault="00804805" w:rsidP="00995D4A">
      <w:pPr>
        <w:rPr>
          <w:rFonts w:ascii="Palatino" w:hAnsi="Palatino"/>
        </w:rPr>
      </w:pPr>
    </w:p>
    <w:tbl>
      <w:tblPr>
        <w:tblStyle w:val="TableGrid"/>
        <w:tblW w:w="0" w:type="auto"/>
        <w:tblLook w:val="00BF"/>
      </w:tblPr>
      <w:tblGrid>
        <w:gridCol w:w="1771"/>
        <w:gridCol w:w="1771"/>
        <w:gridCol w:w="1771"/>
        <w:gridCol w:w="1771"/>
        <w:gridCol w:w="1772"/>
      </w:tblGrid>
      <w:tr w:rsidR="00804805">
        <w:tc>
          <w:tcPr>
            <w:tcW w:w="1771" w:type="dxa"/>
          </w:tcPr>
          <w:p w:rsidR="00804805" w:rsidRPr="002D1746" w:rsidRDefault="002D1746" w:rsidP="00995D4A">
            <w:pPr>
              <w:rPr>
                <w:rFonts w:ascii="Palatino" w:hAnsi="Palatino"/>
                <w:b/>
              </w:rPr>
            </w:pPr>
            <w:r w:rsidRPr="002D1746">
              <w:rPr>
                <w:rFonts w:ascii="Palatino" w:hAnsi="Palatino"/>
                <w:b/>
              </w:rPr>
              <w:t>Regression C</w:t>
            </w:r>
            <w:r w:rsidR="00804805" w:rsidRPr="002D1746">
              <w:rPr>
                <w:rFonts w:ascii="Palatino" w:hAnsi="Palatino"/>
                <w:b/>
              </w:rPr>
              <w:t>oefficient</w:t>
            </w:r>
          </w:p>
        </w:tc>
        <w:tc>
          <w:tcPr>
            <w:tcW w:w="1771" w:type="dxa"/>
          </w:tcPr>
          <w:p w:rsidR="00804805" w:rsidRPr="002D1746" w:rsidRDefault="00804805" w:rsidP="00995D4A">
            <w:pPr>
              <w:rPr>
                <w:rFonts w:ascii="Palatino" w:hAnsi="Palatino"/>
                <w:b/>
              </w:rPr>
            </w:pPr>
            <w:r w:rsidRPr="002D1746">
              <w:rPr>
                <w:rFonts w:ascii="Palatino" w:hAnsi="Palatino"/>
                <w:b/>
              </w:rPr>
              <w:t>Estimate</w:t>
            </w:r>
          </w:p>
        </w:tc>
        <w:tc>
          <w:tcPr>
            <w:tcW w:w="1771" w:type="dxa"/>
          </w:tcPr>
          <w:p w:rsidR="00804805" w:rsidRPr="002D1746" w:rsidRDefault="00804805" w:rsidP="00995D4A">
            <w:pPr>
              <w:rPr>
                <w:rFonts w:ascii="Palatino" w:hAnsi="Palatino"/>
                <w:b/>
              </w:rPr>
            </w:pPr>
            <w:r w:rsidRPr="002D1746">
              <w:rPr>
                <w:rFonts w:ascii="Palatino" w:hAnsi="Palatino"/>
                <w:b/>
              </w:rPr>
              <w:t>SE</w:t>
            </w:r>
          </w:p>
        </w:tc>
        <w:tc>
          <w:tcPr>
            <w:tcW w:w="1771" w:type="dxa"/>
          </w:tcPr>
          <w:p w:rsidR="00804805" w:rsidRPr="002D1746" w:rsidRDefault="00804805" w:rsidP="00995D4A">
            <w:pPr>
              <w:rPr>
                <w:rFonts w:ascii="Palatino" w:hAnsi="Palatino"/>
                <w:b/>
              </w:rPr>
            </w:pPr>
            <w:proofErr w:type="gramStart"/>
            <w:r w:rsidRPr="002D1746">
              <w:rPr>
                <w:rFonts w:ascii="Palatino" w:hAnsi="Palatino"/>
                <w:b/>
              </w:rPr>
              <w:t>t</w:t>
            </w:r>
            <w:proofErr w:type="gramEnd"/>
            <w:r w:rsidRPr="002D1746">
              <w:rPr>
                <w:rFonts w:ascii="Palatino" w:hAnsi="Palatino"/>
                <w:b/>
              </w:rPr>
              <w:t>-statistic</w:t>
            </w:r>
          </w:p>
        </w:tc>
        <w:tc>
          <w:tcPr>
            <w:tcW w:w="1772" w:type="dxa"/>
          </w:tcPr>
          <w:p w:rsidR="00804805" w:rsidRPr="002D1746" w:rsidRDefault="00804805" w:rsidP="00995D4A">
            <w:pPr>
              <w:rPr>
                <w:rFonts w:ascii="Palatino" w:hAnsi="Palatino"/>
                <w:b/>
              </w:rPr>
            </w:pPr>
            <w:proofErr w:type="gramStart"/>
            <w:r w:rsidRPr="002D1746">
              <w:rPr>
                <w:rFonts w:ascii="Palatino" w:hAnsi="Palatino"/>
                <w:b/>
              </w:rPr>
              <w:t>p</w:t>
            </w:r>
            <w:proofErr w:type="gramEnd"/>
            <w:r w:rsidRPr="002D1746">
              <w:rPr>
                <w:rFonts w:ascii="Palatino" w:hAnsi="Palatino"/>
                <w:b/>
              </w:rPr>
              <w:t>-value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intercept</w:t>
            </w:r>
            <w:proofErr w:type="gramEnd"/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1.571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0.029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52.694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 </w:t>
            </w:r>
            <w:r w:rsidR="00804805">
              <w:rPr>
                <w:rFonts w:ascii="Palatino" w:hAnsi="Palatino"/>
              </w:rPr>
              <w:t xml:space="preserve">  &lt;1e-130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c1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0.8</w:t>
            </w:r>
            <w:r w:rsidR="002D1746">
              <w:rPr>
                <w:rFonts w:ascii="Palatino" w:hAnsi="Palatino"/>
              </w:rPr>
              <w:t>50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0.164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5.183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2.43</w:t>
            </w:r>
            <w:r w:rsidR="00804805">
              <w:rPr>
                <w:rFonts w:ascii="Palatino" w:hAnsi="Palatino"/>
              </w:rPr>
              <w:t>e-07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c2</w:t>
            </w:r>
          </w:p>
        </w:tc>
        <w:tc>
          <w:tcPr>
            <w:tcW w:w="1771" w:type="dxa"/>
          </w:tcPr>
          <w:p w:rsidR="00804805" w:rsidRDefault="002D1746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-1.576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0.072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-22.011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3.32</w:t>
            </w:r>
            <w:r w:rsidR="00804805">
              <w:rPr>
                <w:rFonts w:ascii="Palatino" w:hAnsi="Palatino"/>
              </w:rPr>
              <w:t>e-95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c3</w:t>
            </w:r>
          </w:p>
        </w:tc>
        <w:tc>
          <w:tcPr>
            <w:tcW w:w="1771" w:type="dxa"/>
          </w:tcPr>
          <w:p w:rsidR="00804805" w:rsidRDefault="00FF7392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0.087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0.157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0.556</w:t>
            </w:r>
          </w:p>
        </w:tc>
        <w:tc>
          <w:tcPr>
            <w:tcW w:w="1772" w:type="dxa"/>
          </w:tcPr>
          <w:p w:rsidR="00804805" w:rsidRPr="00804805" w:rsidRDefault="00804805" w:rsidP="00995D4A">
            <w:pPr>
              <w:rPr>
                <w:rFonts w:ascii="Palatino" w:hAnsi="Palatino"/>
                <w:color w:val="FF0000"/>
              </w:rPr>
            </w:pPr>
            <w:r>
              <w:rPr>
                <w:rFonts w:ascii="Palatino" w:hAnsi="Palatino"/>
              </w:rPr>
              <w:t xml:space="preserve"> </w:t>
            </w:r>
            <w:r w:rsidR="003D50EC">
              <w:rPr>
                <w:rFonts w:ascii="Palatino" w:hAnsi="Palatino"/>
                <w:color w:val="FF0000"/>
              </w:rPr>
              <w:t>0.58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c4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-1.73</w:t>
            </w:r>
            <w:r w:rsidR="00FF7392">
              <w:rPr>
                <w:rFonts w:ascii="Palatino" w:hAnsi="Palatino"/>
              </w:rPr>
              <w:t>8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0.098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-17.647</w:t>
            </w:r>
          </w:p>
        </w:tc>
        <w:tc>
          <w:tcPr>
            <w:tcW w:w="1772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 2.26e-64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c5</w:t>
            </w:r>
          </w:p>
        </w:tc>
        <w:tc>
          <w:tcPr>
            <w:tcW w:w="1771" w:type="dxa"/>
          </w:tcPr>
          <w:p w:rsidR="00804805" w:rsidRDefault="00FF7392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1.282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0.212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6.049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 1.77</w:t>
            </w:r>
            <w:r w:rsidR="00804805">
              <w:rPr>
                <w:rFonts w:ascii="Palatino" w:hAnsi="Palatino"/>
              </w:rPr>
              <w:t>e-09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c6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1.668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0.122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</w:t>
            </w:r>
            <w:r w:rsidR="00804805">
              <w:rPr>
                <w:rFonts w:ascii="Palatino" w:hAnsi="Palatino"/>
              </w:rPr>
              <w:t>13.632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 2.50</w:t>
            </w:r>
            <w:r w:rsidR="00804805">
              <w:rPr>
                <w:rFonts w:ascii="Palatino" w:hAnsi="Palatino"/>
              </w:rPr>
              <w:t>e-40</w:t>
            </w:r>
          </w:p>
        </w:tc>
      </w:tr>
      <w:tr w:rsidR="00804805"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c7</w:t>
            </w:r>
          </w:p>
        </w:tc>
        <w:tc>
          <w:tcPr>
            <w:tcW w:w="1771" w:type="dxa"/>
          </w:tcPr>
          <w:p w:rsidR="00804805" w:rsidRDefault="00804805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</w:t>
            </w:r>
            <w:r w:rsidR="00FF7392">
              <w:rPr>
                <w:rFonts w:ascii="Palatino" w:hAnsi="Palatino"/>
              </w:rPr>
              <w:t>0.867</w:t>
            </w:r>
          </w:p>
        </w:tc>
        <w:tc>
          <w:tcPr>
            <w:tcW w:w="1771" w:type="dxa"/>
          </w:tcPr>
          <w:p w:rsidR="00804805" w:rsidRDefault="0058500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0.141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- 6.147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 9.42</w:t>
            </w:r>
            <w:r w:rsidR="00A874AC">
              <w:rPr>
                <w:rFonts w:ascii="Palatino" w:hAnsi="Palatino"/>
              </w:rPr>
              <w:t>e-10</w:t>
            </w:r>
          </w:p>
        </w:tc>
      </w:tr>
      <w:tr w:rsidR="00804805">
        <w:tc>
          <w:tcPr>
            <w:tcW w:w="1771" w:type="dxa"/>
          </w:tcPr>
          <w:p w:rsidR="00804805" w:rsidRDefault="00A874A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c8</w:t>
            </w:r>
          </w:p>
        </w:tc>
        <w:tc>
          <w:tcPr>
            <w:tcW w:w="1771" w:type="dxa"/>
          </w:tcPr>
          <w:p w:rsidR="00804805" w:rsidRDefault="00A874A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0.46</w:t>
            </w:r>
            <w:r w:rsidR="00FF7392">
              <w:rPr>
                <w:rFonts w:ascii="Palatino" w:hAnsi="Palatino"/>
              </w:rPr>
              <w:t>4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0.221</w:t>
            </w:r>
          </w:p>
        </w:tc>
        <w:tc>
          <w:tcPr>
            <w:tcW w:w="1771" w:type="dxa"/>
          </w:tcPr>
          <w:p w:rsidR="00804805" w:rsidRDefault="00A874A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2.10</w:t>
            </w:r>
            <w:r w:rsidR="003D50EC">
              <w:rPr>
                <w:rFonts w:ascii="Palatino" w:hAnsi="Palatino"/>
              </w:rPr>
              <w:t>2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0.036</w:t>
            </w:r>
          </w:p>
        </w:tc>
      </w:tr>
      <w:tr w:rsidR="00804805"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c9</w:t>
            </w:r>
          </w:p>
        </w:tc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5.096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1.067</w:t>
            </w:r>
          </w:p>
        </w:tc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4.778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 1.91</w:t>
            </w:r>
            <w:r w:rsidR="00474D7C">
              <w:rPr>
                <w:rFonts w:ascii="Palatino" w:hAnsi="Palatino"/>
              </w:rPr>
              <w:t>e-06</w:t>
            </w:r>
          </w:p>
        </w:tc>
      </w:tr>
      <w:tr w:rsidR="00804805"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c10</w:t>
            </w:r>
            <w:proofErr w:type="gramEnd"/>
          </w:p>
        </w:tc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-6.216</w:t>
            </w:r>
          </w:p>
        </w:tc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1.264</w:t>
            </w:r>
          </w:p>
        </w:tc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  4.917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    9.58</w:t>
            </w:r>
            <w:r w:rsidR="00474D7C">
              <w:rPr>
                <w:rFonts w:ascii="Palatino" w:hAnsi="Palatino"/>
              </w:rPr>
              <w:t>e-07</w:t>
            </w:r>
          </w:p>
        </w:tc>
      </w:tr>
      <w:tr w:rsidR="00804805"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c11</w:t>
            </w:r>
            <w:proofErr w:type="gramEnd"/>
          </w:p>
        </w:tc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-0.922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0.243</w:t>
            </w:r>
          </w:p>
        </w:tc>
        <w:tc>
          <w:tcPr>
            <w:tcW w:w="1771" w:type="dxa"/>
          </w:tcPr>
          <w:p w:rsidR="00804805" w:rsidRDefault="00474D7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  3.78</w:t>
            </w:r>
            <w:r w:rsidR="003D50EC">
              <w:rPr>
                <w:rFonts w:ascii="Palatino" w:hAnsi="Palatino"/>
              </w:rPr>
              <w:t>9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0.00016</w:t>
            </w:r>
          </w:p>
        </w:tc>
      </w:tr>
      <w:tr w:rsidR="00804805"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c12</w:t>
            </w:r>
            <w:proofErr w:type="gramEnd"/>
            <w:r>
              <w:rPr>
                <w:rFonts w:ascii="Palatino" w:hAnsi="Palatino"/>
              </w:rPr>
              <w:t xml:space="preserve">  </w:t>
            </w:r>
          </w:p>
        </w:tc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1.11</w:t>
            </w:r>
            <w:r w:rsidR="00FF7392">
              <w:rPr>
                <w:rFonts w:ascii="Palatino" w:hAnsi="Palatino"/>
              </w:rPr>
              <w:t>2</w:t>
            </w:r>
          </w:p>
        </w:tc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0.31</w:t>
            </w:r>
            <w:r w:rsidR="003D50EC">
              <w:rPr>
                <w:rFonts w:ascii="Palatino" w:hAnsi="Palatino"/>
              </w:rPr>
              <w:t>5</w:t>
            </w:r>
          </w:p>
        </w:tc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3.53</w:t>
            </w:r>
            <w:r w:rsidR="003D50EC">
              <w:rPr>
                <w:rFonts w:ascii="Palatino" w:hAnsi="Palatino"/>
              </w:rPr>
              <w:t>3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0.00042</w:t>
            </w:r>
          </w:p>
        </w:tc>
      </w:tr>
      <w:tr w:rsidR="00804805"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c13</w:t>
            </w:r>
            <w:proofErr w:type="gramEnd"/>
          </w:p>
        </w:tc>
        <w:tc>
          <w:tcPr>
            <w:tcW w:w="1771" w:type="dxa"/>
          </w:tcPr>
          <w:p w:rsidR="00804805" w:rsidRDefault="00FF7392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0.344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0.194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 1.780</w:t>
            </w:r>
          </w:p>
        </w:tc>
        <w:tc>
          <w:tcPr>
            <w:tcW w:w="1772" w:type="dxa"/>
          </w:tcPr>
          <w:p w:rsidR="00804805" w:rsidRPr="00C126BF" w:rsidRDefault="003D50EC" w:rsidP="00995D4A">
            <w:pPr>
              <w:rPr>
                <w:rFonts w:ascii="Palatino" w:hAnsi="Palatino"/>
                <w:color w:val="FF0000"/>
              </w:rPr>
            </w:pPr>
            <w:r>
              <w:rPr>
                <w:rFonts w:ascii="Palatino" w:hAnsi="Palatino"/>
                <w:color w:val="FF0000"/>
              </w:rPr>
              <w:t>0.075</w:t>
            </w:r>
          </w:p>
        </w:tc>
      </w:tr>
      <w:tr w:rsidR="00804805"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c14</w:t>
            </w:r>
            <w:proofErr w:type="gramEnd"/>
          </w:p>
        </w:tc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-0.70</w:t>
            </w:r>
            <w:r w:rsidR="00FF7392">
              <w:rPr>
                <w:rFonts w:ascii="Palatino" w:hAnsi="Palatino"/>
              </w:rPr>
              <w:t>4</w:t>
            </w:r>
          </w:p>
        </w:tc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0.260</w:t>
            </w:r>
          </w:p>
        </w:tc>
        <w:tc>
          <w:tcPr>
            <w:tcW w:w="1771" w:type="dxa"/>
          </w:tcPr>
          <w:p w:rsidR="00804805" w:rsidRDefault="00C126BF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- 2.70</w:t>
            </w:r>
            <w:r w:rsidR="003D50EC">
              <w:rPr>
                <w:rFonts w:ascii="Palatino" w:hAnsi="Palatino"/>
              </w:rPr>
              <w:t>7</w:t>
            </w:r>
          </w:p>
        </w:tc>
        <w:tc>
          <w:tcPr>
            <w:tcW w:w="1772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0.0068</w:t>
            </w:r>
          </w:p>
        </w:tc>
      </w:tr>
      <w:tr w:rsidR="00804805">
        <w:tc>
          <w:tcPr>
            <w:tcW w:w="1771" w:type="dxa"/>
          </w:tcPr>
          <w:p w:rsidR="00804805" w:rsidRDefault="00690417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c15</w:t>
            </w:r>
            <w:proofErr w:type="gramEnd"/>
          </w:p>
        </w:tc>
        <w:tc>
          <w:tcPr>
            <w:tcW w:w="1771" w:type="dxa"/>
          </w:tcPr>
          <w:p w:rsidR="00804805" w:rsidRDefault="00FF7392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4.417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4.343</w:t>
            </w:r>
          </w:p>
        </w:tc>
        <w:tc>
          <w:tcPr>
            <w:tcW w:w="1771" w:type="dxa"/>
          </w:tcPr>
          <w:p w:rsidR="00804805" w:rsidRDefault="003D50EC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 1.017</w:t>
            </w:r>
          </w:p>
        </w:tc>
        <w:tc>
          <w:tcPr>
            <w:tcW w:w="1772" w:type="dxa"/>
          </w:tcPr>
          <w:p w:rsidR="00804805" w:rsidRPr="00690417" w:rsidRDefault="003D50EC" w:rsidP="00995D4A">
            <w:pPr>
              <w:rPr>
                <w:rFonts w:ascii="Palatino" w:hAnsi="Palatino"/>
                <w:color w:val="FF0000"/>
              </w:rPr>
            </w:pPr>
            <w:r>
              <w:rPr>
                <w:rFonts w:ascii="Palatino" w:hAnsi="Palatino"/>
                <w:color w:val="FF0000"/>
              </w:rPr>
              <w:t>0.31</w:t>
            </w:r>
          </w:p>
        </w:tc>
      </w:tr>
      <w:tr w:rsidR="00804805">
        <w:tc>
          <w:tcPr>
            <w:tcW w:w="1771" w:type="dxa"/>
          </w:tcPr>
          <w:p w:rsidR="00804805" w:rsidRDefault="00690417" w:rsidP="00995D4A">
            <w:pPr>
              <w:rPr>
                <w:rFonts w:ascii="Palatino" w:hAnsi="Palatino"/>
              </w:rPr>
            </w:pPr>
            <w:proofErr w:type="gramStart"/>
            <w:r>
              <w:rPr>
                <w:rFonts w:ascii="Palatino" w:hAnsi="Palatino"/>
              </w:rPr>
              <w:t>c16</w:t>
            </w:r>
            <w:proofErr w:type="gramEnd"/>
          </w:p>
        </w:tc>
        <w:tc>
          <w:tcPr>
            <w:tcW w:w="1771" w:type="dxa"/>
          </w:tcPr>
          <w:p w:rsidR="00804805" w:rsidRDefault="00FF7392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-5.032</w:t>
            </w:r>
          </w:p>
        </w:tc>
        <w:tc>
          <w:tcPr>
            <w:tcW w:w="1771" w:type="dxa"/>
          </w:tcPr>
          <w:p w:rsidR="00804805" w:rsidRDefault="003D50EC" w:rsidP="003D50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 xml:space="preserve"> 4.400</w:t>
            </w:r>
          </w:p>
        </w:tc>
        <w:tc>
          <w:tcPr>
            <w:tcW w:w="1771" w:type="dxa"/>
          </w:tcPr>
          <w:p w:rsidR="00804805" w:rsidRDefault="00690417" w:rsidP="00995D4A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- 1.149</w:t>
            </w:r>
          </w:p>
        </w:tc>
        <w:tc>
          <w:tcPr>
            <w:tcW w:w="1772" w:type="dxa"/>
          </w:tcPr>
          <w:p w:rsidR="00804805" w:rsidRPr="00690417" w:rsidRDefault="00690417" w:rsidP="00995D4A">
            <w:pPr>
              <w:rPr>
                <w:rFonts w:ascii="Palatino" w:hAnsi="Palatino"/>
                <w:color w:val="FF0000"/>
              </w:rPr>
            </w:pPr>
            <w:r w:rsidRPr="00690417">
              <w:rPr>
                <w:rFonts w:ascii="Palatino" w:hAnsi="Palatino"/>
                <w:color w:val="FF0000"/>
              </w:rPr>
              <w:t>0.25</w:t>
            </w:r>
          </w:p>
        </w:tc>
      </w:tr>
    </w:tbl>
    <w:p w:rsidR="00804805" w:rsidRDefault="00804805"/>
    <w:sectPr w:rsidR="00804805" w:rsidSect="00804805">
      <w:pgSz w:w="12240" w:h="15840"/>
      <w:pgMar w:top="1440" w:right="1800" w:bottom="1440" w:left="1800" w:header="706" w:footer="706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95D4A"/>
    <w:rsid w:val="00067503"/>
    <w:rsid w:val="0010200F"/>
    <w:rsid w:val="002D1746"/>
    <w:rsid w:val="003B0B14"/>
    <w:rsid w:val="003D50EC"/>
    <w:rsid w:val="00474D7C"/>
    <w:rsid w:val="0058500C"/>
    <w:rsid w:val="00690417"/>
    <w:rsid w:val="00804805"/>
    <w:rsid w:val="00883734"/>
    <w:rsid w:val="008D580F"/>
    <w:rsid w:val="00995D4A"/>
    <w:rsid w:val="00A874AC"/>
    <w:rsid w:val="00AD319F"/>
    <w:rsid w:val="00C126BF"/>
    <w:rsid w:val="00FF7392"/>
  </w:rsids>
  <m:mathPr>
    <m:mathFont m:val="Palatino Linotyp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4A"/>
    <w:rPr>
      <w:rFonts w:eastAsiaTheme="minorEastAsia"/>
      <w:lang w:eastAsia="ja-JP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8048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Macintosh Word</Application>
  <DocSecurity>0</DocSecurity>
  <Lines>7</Lines>
  <Paragraphs>1</Paragraphs>
  <ScaleCrop>false</ScaleCrop>
  <Company>Washington University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Cloninger</dc:creator>
  <cp:keywords/>
  <cp:lastModifiedBy>Claude Cloninger</cp:lastModifiedBy>
  <cp:revision>2</cp:revision>
  <dcterms:created xsi:type="dcterms:W3CDTF">2019-07-19T20:42:00Z</dcterms:created>
  <dcterms:modified xsi:type="dcterms:W3CDTF">2019-07-19T20:42:00Z</dcterms:modified>
</cp:coreProperties>
</file>