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4F9F1" w14:textId="7F196107" w:rsidR="009B4204" w:rsidRPr="009B4204" w:rsidRDefault="009B4204" w:rsidP="009B4204">
      <w:pPr>
        <w:jc w:val="center"/>
        <w:rPr>
          <w:rFonts w:ascii="Times New Roman" w:eastAsia="Calibri,Bold" w:hAnsi="Times New Roman" w:cs="Times New Roman"/>
          <w:b/>
          <w:bCs/>
          <w:sz w:val="24"/>
          <w:szCs w:val="24"/>
          <w:lang w:val="en-US"/>
        </w:rPr>
      </w:pPr>
      <w:bookmarkStart w:id="0" w:name="OLE_LINK50"/>
      <w:bookmarkStart w:id="1" w:name="OLE_LINK55"/>
      <w:r>
        <w:rPr>
          <w:rFonts w:ascii="Times New Roman" w:eastAsia="Calibri,Bold" w:hAnsi="Times New Roman" w:cs="Times New Roman"/>
          <w:b/>
          <w:bCs/>
          <w:sz w:val="24"/>
          <w:szCs w:val="24"/>
          <w:lang w:val="en-US"/>
        </w:rPr>
        <w:t>S</w:t>
      </w:r>
      <w:r>
        <w:rPr>
          <w:rFonts w:ascii="Times New Roman" w:eastAsia="Calibri,Bold" w:hAnsi="Times New Roman" w:cs="Times New Roman" w:hint="eastAsia"/>
          <w:b/>
          <w:bCs/>
          <w:sz w:val="24"/>
          <w:szCs w:val="24"/>
          <w:lang w:val="en-US"/>
        </w:rPr>
        <w:t>upp</w:t>
      </w:r>
      <w:r>
        <w:rPr>
          <w:rFonts w:ascii="Times New Roman" w:eastAsia="Calibri,Bold" w:hAnsi="Times New Roman" w:cs="Times New Roman"/>
          <w:b/>
          <w:bCs/>
          <w:sz w:val="24"/>
          <w:szCs w:val="24"/>
          <w:lang w:val="en-US"/>
        </w:rPr>
        <w:t>lementary Online Content</w:t>
      </w:r>
    </w:p>
    <w:p w14:paraId="16AF4D13" w14:textId="5DF1D0E7" w:rsidR="00B60B49" w:rsidRPr="009B4204" w:rsidRDefault="00B60B49" w:rsidP="00E73FDF">
      <w:pPr>
        <w:autoSpaceDE w:val="0"/>
        <w:autoSpaceDN w:val="0"/>
        <w:adjustRightInd w:val="0"/>
        <w:snapToGrid w:val="0"/>
        <w:spacing w:line="240" w:lineRule="auto"/>
        <w:rPr>
          <w:rFonts w:ascii="Times" w:eastAsia="Arial Unicode MS" w:hAnsi="Times" w:cs="Arial"/>
          <w:color w:val="000000" w:themeColor="text1"/>
          <w:sz w:val="24"/>
          <w:szCs w:val="24"/>
        </w:rPr>
      </w:pPr>
      <w:r w:rsidRPr="009B4204">
        <w:rPr>
          <w:rFonts w:ascii="Times" w:eastAsia="Arial Unicode MS" w:hAnsi="Times" w:cs="Arial"/>
          <w:color w:val="000000" w:themeColor="text1"/>
          <w:sz w:val="24"/>
          <w:szCs w:val="24"/>
        </w:rPr>
        <w:t>Depression and anxiety in relation to cancer incidence and mortality: a systematic review and meta-analysis</w:t>
      </w:r>
      <w:r w:rsidR="00D161D4">
        <w:rPr>
          <w:rFonts w:ascii="Times" w:eastAsia="Arial Unicode MS" w:hAnsi="Times" w:cs="Arial"/>
          <w:color w:val="000000" w:themeColor="text1"/>
          <w:sz w:val="24"/>
          <w:szCs w:val="24"/>
        </w:rPr>
        <w:t xml:space="preserve"> </w:t>
      </w:r>
      <w:r w:rsidR="00D161D4">
        <w:rPr>
          <w:rFonts w:ascii="Times" w:eastAsia="Arial Unicode MS" w:hAnsi="Times" w:cs="Arial" w:hint="eastAsia"/>
          <w:color w:val="000000" w:themeColor="text1"/>
          <w:sz w:val="24"/>
          <w:szCs w:val="24"/>
        </w:rPr>
        <w:t>of cohort s</w:t>
      </w:r>
      <w:r w:rsidR="00D161D4">
        <w:rPr>
          <w:rFonts w:ascii="Times" w:eastAsia="Arial Unicode MS" w:hAnsi="Times" w:cs="Arial"/>
          <w:color w:val="000000" w:themeColor="text1"/>
          <w:sz w:val="24"/>
          <w:szCs w:val="24"/>
        </w:rPr>
        <w:t>tudies</w:t>
      </w:r>
    </w:p>
    <w:bookmarkEnd w:id="0"/>
    <w:bookmarkEnd w:id="1"/>
    <w:p w14:paraId="3691F26E" w14:textId="748E51C0" w:rsidR="00344AD7" w:rsidRPr="00344AD7" w:rsidRDefault="00344AD7" w:rsidP="00423C10">
      <w:pPr>
        <w:rPr>
          <w:rFonts w:ascii="Times New Roman" w:eastAsia="Calibri,Bold" w:hAnsi="Times New Roman" w:cs="Times New Roman"/>
          <w:bCs/>
          <w:sz w:val="24"/>
          <w:szCs w:val="24"/>
          <w:lang w:val="en-US"/>
        </w:rPr>
      </w:pPr>
      <w:r w:rsidRPr="0036273D">
        <w:rPr>
          <w:rFonts w:ascii="Times New Roman" w:eastAsia="Calibri,Bold" w:hAnsi="Times New Roman" w:cs="Times New Roman" w:hint="eastAsia"/>
          <w:b/>
          <w:bCs/>
          <w:sz w:val="24"/>
          <w:szCs w:val="24"/>
          <w:lang w:val="en-US"/>
        </w:rPr>
        <w:t xml:space="preserve">Appendix </w:t>
      </w:r>
      <w:r w:rsidRPr="0036273D">
        <w:rPr>
          <w:rFonts w:ascii="Times New Roman" w:eastAsia="Calibri,Bold" w:hAnsi="Times New Roman" w:cs="Times New Roman"/>
          <w:b/>
          <w:bCs/>
          <w:sz w:val="24"/>
          <w:szCs w:val="24"/>
          <w:lang w:val="en-US"/>
        </w:rPr>
        <w:t>1.</w:t>
      </w:r>
      <w:r w:rsidRPr="0036273D">
        <w:rPr>
          <w:rFonts w:ascii="Times New Roman" w:eastAsia="Calibri,Bold" w:hAnsi="Times New Roman" w:cs="Times New Roman"/>
          <w:bCs/>
          <w:sz w:val="24"/>
          <w:szCs w:val="24"/>
          <w:lang w:val="en-US"/>
        </w:rPr>
        <w:t xml:space="preserve"> D</w:t>
      </w:r>
      <w:r w:rsidRPr="0036273D">
        <w:rPr>
          <w:rFonts w:ascii="Times New Roman" w:eastAsia="Calibri,Bold" w:hAnsi="Times New Roman" w:cs="Times New Roman" w:hint="eastAsia"/>
          <w:bCs/>
          <w:sz w:val="24"/>
          <w:szCs w:val="24"/>
          <w:lang w:val="en-US"/>
        </w:rPr>
        <w:t>e</w:t>
      </w:r>
      <w:r w:rsidRPr="0036273D">
        <w:rPr>
          <w:rFonts w:ascii="Times New Roman" w:eastAsia="Calibri,Bold" w:hAnsi="Times New Roman" w:cs="Times New Roman"/>
          <w:bCs/>
          <w:sz w:val="24"/>
          <w:szCs w:val="24"/>
          <w:lang w:val="en-US"/>
        </w:rPr>
        <w:t>viations from the PROSPERO registration</w:t>
      </w:r>
    </w:p>
    <w:p w14:paraId="33C81D96" w14:textId="0C4A9FC0" w:rsidR="00423C10" w:rsidRPr="003A3168" w:rsidRDefault="00E25017" w:rsidP="00423C10">
      <w:pPr>
        <w:rPr>
          <w:rFonts w:ascii="Times New Roman" w:eastAsia="Calibri,Bold" w:hAnsi="Times New Roman" w:cs="Times New Roman"/>
          <w:bCs/>
          <w:sz w:val="24"/>
          <w:szCs w:val="24"/>
          <w:lang w:val="en-US"/>
        </w:rPr>
      </w:pPr>
      <w:r>
        <w:rPr>
          <w:rFonts w:ascii="Times New Roman" w:eastAsia="Calibri,Bold" w:hAnsi="Times New Roman" w:cs="Times New Roman" w:hint="eastAsia"/>
          <w:b/>
          <w:bCs/>
          <w:sz w:val="24"/>
          <w:szCs w:val="24"/>
          <w:lang w:val="en-US"/>
        </w:rPr>
        <w:t xml:space="preserve">Appendix </w:t>
      </w:r>
      <w:r w:rsidR="00344AD7">
        <w:rPr>
          <w:rFonts w:ascii="Times New Roman" w:eastAsia="Calibri,Bold" w:hAnsi="Times New Roman" w:cs="Times New Roman" w:hint="eastAsia"/>
          <w:b/>
          <w:bCs/>
          <w:sz w:val="24"/>
          <w:szCs w:val="24"/>
          <w:lang w:val="en-US"/>
        </w:rPr>
        <w:t>2</w:t>
      </w:r>
      <w:r w:rsidR="007C7427">
        <w:rPr>
          <w:rFonts w:ascii="Times New Roman" w:eastAsia="Calibri,Bold" w:hAnsi="Times New Roman" w:cs="Times New Roman"/>
          <w:b/>
          <w:bCs/>
          <w:sz w:val="24"/>
          <w:szCs w:val="24"/>
          <w:lang w:val="en-US"/>
        </w:rPr>
        <w:t>.</w:t>
      </w:r>
      <w:r w:rsidR="00423C10" w:rsidRPr="003A3168">
        <w:rPr>
          <w:rFonts w:ascii="Times New Roman" w:eastAsia="Calibri,Bold" w:hAnsi="Times New Roman" w:cs="Times New Roman"/>
          <w:bCs/>
          <w:sz w:val="24"/>
          <w:szCs w:val="24"/>
          <w:lang w:val="en-US"/>
        </w:rPr>
        <w:t xml:space="preserve"> </w:t>
      </w:r>
      <w:r w:rsidR="00DD41D2">
        <w:rPr>
          <w:rFonts w:ascii="Times New Roman" w:eastAsia="Calibri,Bold" w:hAnsi="Times New Roman" w:cs="Times New Roman"/>
          <w:bCs/>
          <w:sz w:val="24"/>
          <w:szCs w:val="24"/>
          <w:lang w:val="en-US"/>
        </w:rPr>
        <w:t>Details of</w:t>
      </w:r>
      <w:r w:rsidR="00423C10" w:rsidRPr="003A3168">
        <w:rPr>
          <w:rFonts w:ascii="Times New Roman" w:eastAsia="Calibri,Bold" w:hAnsi="Times New Roman" w:cs="Times New Roman"/>
          <w:bCs/>
          <w:sz w:val="24"/>
          <w:szCs w:val="24"/>
          <w:lang w:val="en-US"/>
        </w:rPr>
        <w:t xml:space="preserve"> search strategy for PubMed.</w:t>
      </w:r>
    </w:p>
    <w:p w14:paraId="6AEDB991" w14:textId="5FB2F60D" w:rsidR="00977DD0" w:rsidRPr="003A3168" w:rsidRDefault="009B4204" w:rsidP="00977DD0">
      <w:pPr>
        <w:rPr>
          <w:rFonts w:ascii="Times New Roman" w:eastAsia="Calibri,Bold" w:hAnsi="Times New Roman" w:cs="Times New Roman"/>
          <w:bCs/>
          <w:sz w:val="24"/>
          <w:szCs w:val="24"/>
          <w:lang w:val="en-US"/>
        </w:rPr>
      </w:pPr>
      <w:bookmarkStart w:id="2" w:name="OLE_LINK1"/>
      <w:bookmarkStart w:id="3" w:name="OLE_LINK2"/>
      <w:r>
        <w:rPr>
          <w:rFonts w:ascii="Times New Roman" w:eastAsia="Calibri,Bold" w:hAnsi="Times New Roman" w:cs="Times New Roman"/>
          <w:b/>
          <w:bCs/>
          <w:sz w:val="24"/>
          <w:szCs w:val="24"/>
          <w:lang w:val="en-US"/>
        </w:rPr>
        <w:t>e</w:t>
      </w:r>
      <w:r w:rsidR="00977DD0" w:rsidRPr="00B60B49">
        <w:rPr>
          <w:rFonts w:ascii="Times New Roman" w:eastAsia="Calibri,Bold" w:hAnsi="Times New Roman" w:cs="Times New Roman"/>
          <w:b/>
          <w:bCs/>
          <w:sz w:val="24"/>
          <w:szCs w:val="24"/>
          <w:lang w:val="en-US"/>
        </w:rPr>
        <w:t xml:space="preserve">Table </w:t>
      </w:r>
      <w:bookmarkEnd w:id="2"/>
      <w:bookmarkEnd w:id="3"/>
      <w:r>
        <w:rPr>
          <w:rFonts w:ascii="Times New Roman" w:eastAsia="Calibri,Bold" w:hAnsi="Times New Roman" w:cs="Times New Roman"/>
          <w:b/>
          <w:bCs/>
          <w:sz w:val="24"/>
          <w:szCs w:val="24"/>
          <w:lang w:val="en-US"/>
        </w:rPr>
        <w:t>1.</w:t>
      </w:r>
      <w:r w:rsidR="00B60B49">
        <w:rPr>
          <w:rFonts w:ascii="Times New Roman" w:eastAsia="Calibri,Bold" w:hAnsi="Times New Roman" w:cs="Times New Roman"/>
          <w:bCs/>
          <w:sz w:val="24"/>
          <w:szCs w:val="24"/>
          <w:lang w:val="en-US"/>
        </w:rPr>
        <w:t xml:space="preserve"> </w:t>
      </w:r>
      <w:bookmarkStart w:id="4" w:name="OLE_LINK5"/>
      <w:bookmarkStart w:id="5" w:name="OLE_LINK6"/>
      <w:bookmarkStart w:id="6" w:name="OLE_LINK7"/>
      <w:r w:rsidR="005B23E3">
        <w:rPr>
          <w:rFonts w:ascii="Times New Roman" w:eastAsia="Calibri,Bold" w:hAnsi="Times New Roman" w:cs="Times New Roman"/>
          <w:bCs/>
          <w:sz w:val="24"/>
          <w:szCs w:val="24"/>
          <w:lang w:val="en-US"/>
        </w:rPr>
        <w:t>MOOSE</w:t>
      </w:r>
      <w:r w:rsidR="00977DD0" w:rsidRPr="003A3168">
        <w:rPr>
          <w:rFonts w:ascii="Times New Roman" w:eastAsia="Calibri,Bold" w:hAnsi="Times New Roman" w:cs="Times New Roman"/>
          <w:bCs/>
          <w:sz w:val="24"/>
          <w:szCs w:val="24"/>
          <w:lang w:val="en-US"/>
        </w:rPr>
        <w:t xml:space="preserve"> checklist</w:t>
      </w:r>
      <w:bookmarkEnd w:id="4"/>
      <w:bookmarkEnd w:id="5"/>
      <w:r w:rsidR="00977DD0" w:rsidRPr="003A3168">
        <w:rPr>
          <w:rFonts w:ascii="Times New Roman" w:eastAsia="Calibri,Bold" w:hAnsi="Times New Roman" w:cs="Times New Roman"/>
          <w:bCs/>
          <w:sz w:val="24"/>
          <w:szCs w:val="24"/>
          <w:lang w:val="en-US"/>
        </w:rPr>
        <w:t>.</w:t>
      </w:r>
    </w:p>
    <w:bookmarkEnd w:id="6"/>
    <w:p w14:paraId="3CF4D102" w14:textId="65721568" w:rsidR="00977DD0" w:rsidRPr="003A3168" w:rsidRDefault="009B4204" w:rsidP="00977DD0">
      <w:pPr>
        <w:rPr>
          <w:rFonts w:ascii="Times New Roman" w:eastAsia="Calibri,Bold" w:hAnsi="Times New Roman" w:cs="Times New Roman"/>
          <w:bCs/>
          <w:sz w:val="24"/>
          <w:szCs w:val="24"/>
          <w:lang w:val="en-US"/>
        </w:rPr>
      </w:pPr>
      <w:r>
        <w:rPr>
          <w:rFonts w:ascii="Times New Roman" w:eastAsia="Calibri,Bold" w:hAnsi="Times New Roman" w:cs="Times New Roman"/>
          <w:b/>
          <w:bCs/>
          <w:sz w:val="24"/>
          <w:szCs w:val="24"/>
          <w:lang w:val="en-US"/>
        </w:rPr>
        <w:t>e</w:t>
      </w:r>
      <w:r w:rsidRPr="00B60B49">
        <w:rPr>
          <w:rFonts w:ascii="Times New Roman" w:eastAsia="Calibri,Bold" w:hAnsi="Times New Roman" w:cs="Times New Roman"/>
          <w:b/>
          <w:bCs/>
          <w:sz w:val="24"/>
          <w:szCs w:val="24"/>
          <w:lang w:val="en-US"/>
        </w:rPr>
        <w:t xml:space="preserve">Table </w:t>
      </w:r>
      <w:r>
        <w:rPr>
          <w:rFonts w:ascii="Times New Roman" w:eastAsia="Calibri,Bold" w:hAnsi="Times New Roman" w:cs="Times New Roman"/>
          <w:b/>
          <w:bCs/>
          <w:sz w:val="24"/>
          <w:szCs w:val="24"/>
          <w:lang w:val="en-US"/>
        </w:rPr>
        <w:t>2.</w:t>
      </w:r>
      <w:r w:rsidR="00B60B49">
        <w:rPr>
          <w:rFonts w:ascii="Times New Roman" w:eastAsia="Calibri,Bold" w:hAnsi="Times New Roman" w:cs="Times New Roman"/>
          <w:bCs/>
          <w:sz w:val="24"/>
          <w:szCs w:val="24"/>
          <w:lang w:val="en-US"/>
        </w:rPr>
        <w:t xml:space="preserve"> </w:t>
      </w:r>
      <w:r w:rsidR="00977DD0" w:rsidRPr="003A3168">
        <w:rPr>
          <w:rFonts w:ascii="Times New Roman" w:eastAsia="Calibri,Bold" w:hAnsi="Times New Roman" w:cs="Times New Roman"/>
          <w:bCs/>
          <w:sz w:val="24"/>
          <w:szCs w:val="24"/>
          <w:lang w:val="en-US"/>
        </w:rPr>
        <w:t>PRISMA checklist.</w:t>
      </w:r>
    </w:p>
    <w:p w14:paraId="170311C5" w14:textId="2F0DE2B6" w:rsidR="00977DD0" w:rsidRDefault="009B4204" w:rsidP="007B647E">
      <w:pPr>
        <w:rPr>
          <w:rFonts w:ascii="Times New Roman" w:eastAsia="Calibri,Bold" w:hAnsi="Times New Roman" w:cs="Times New Roman"/>
          <w:bCs/>
          <w:sz w:val="24"/>
          <w:szCs w:val="24"/>
          <w:lang w:val="en-US"/>
        </w:rPr>
      </w:pPr>
      <w:r>
        <w:rPr>
          <w:rFonts w:ascii="Times New Roman" w:eastAsia="Calibri,Bold" w:hAnsi="Times New Roman" w:cs="Times New Roman"/>
          <w:b/>
          <w:bCs/>
          <w:sz w:val="24"/>
          <w:szCs w:val="24"/>
          <w:lang w:val="en-US"/>
        </w:rPr>
        <w:t>e</w:t>
      </w:r>
      <w:r w:rsidRPr="00B60B49">
        <w:rPr>
          <w:rFonts w:ascii="Times New Roman" w:eastAsia="Calibri,Bold" w:hAnsi="Times New Roman" w:cs="Times New Roman"/>
          <w:b/>
          <w:bCs/>
          <w:sz w:val="24"/>
          <w:szCs w:val="24"/>
          <w:lang w:val="en-US"/>
        </w:rPr>
        <w:t xml:space="preserve">Table </w:t>
      </w:r>
      <w:r>
        <w:rPr>
          <w:rFonts w:ascii="Times New Roman" w:eastAsia="Calibri,Bold" w:hAnsi="Times New Roman" w:cs="Times New Roman"/>
          <w:b/>
          <w:bCs/>
          <w:sz w:val="24"/>
          <w:szCs w:val="24"/>
          <w:lang w:val="en-US"/>
        </w:rPr>
        <w:t>3.</w:t>
      </w:r>
      <w:r>
        <w:rPr>
          <w:rFonts w:ascii="Times New Roman" w:eastAsia="Calibri,Bold" w:hAnsi="Times New Roman" w:cs="Times New Roman"/>
          <w:bCs/>
          <w:sz w:val="24"/>
          <w:szCs w:val="24"/>
          <w:lang w:val="en-US"/>
        </w:rPr>
        <w:t xml:space="preserve"> </w:t>
      </w:r>
      <w:r w:rsidR="00977DD0" w:rsidRPr="003A3168">
        <w:rPr>
          <w:rFonts w:ascii="Times New Roman" w:eastAsia="Calibri,Bold" w:hAnsi="Times New Roman" w:cs="Times New Roman"/>
          <w:bCs/>
          <w:sz w:val="24"/>
          <w:szCs w:val="24"/>
          <w:lang w:val="en-US"/>
        </w:rPr>
        <w:t xml:space="preserve"> </w:t>
      </w:r>
      <w:r w:rsidR="00DD41D2">
        <w:rPr>
          <w:rFonts w:ascii="Times New Roman" w:eastAsia="Calibri,Bold" w:hAnsi="Times New Roman" w:cs="Times New Roman"/>
          <w:bCs/>
          <w:sz w:val="24"/>
          <w:szCs w:val="24"/>
          <w:lang w:val="en-US"/>
        </w:rPr>
        <w:t>Newcastle-O</w:t>
      </w:r>
      <w:r w:rsidR="007B647E" w:rsidRPr="007B647E">
        <w:rPr>
          <w:rFonts w:ascii="Times New Roman" w:eastAsia="Calibri,Bold" w:hAnsi="Times New Roman" w:cs="Times New Roman"/>
          <w:bCs/>
          <w:sz w:val="24"/>
          <w:szCs w:val="24"/>
          <w:lang w:val="en-US"/>
        </w:rPr>
        <w:t xml:space="preserve">ttawa quality scale </w:t>
      </w:r>
      <w:r w:rsidR="007B647E" w:rsidRPr="007B647E">
        <w:rPr>
          <w:rFonts w:ascii="Times New Roman" w:eastAsia="Calibri,Bold" w:hAnsi="Times New Roman" w:cs="Times New Roman" w:hint="eastAsia"/>
          <w:bCs/>
          <w:sz w:val="24"/>
          <w:szCs w:val="24"/>
          <w:lang w:val="en-US"/>
        </w:rPr>
        <w:t>for</w:t>
      </w:r>
      <w:r w:rsidR="00025701">
        <w:rPr>
          <w:rFonts w:ascii="Times New Roman" w:eastAsia="Calibri,Bold" w:hAnsi="Times New Roman" w:cs="Times New Roman"/>
          <w:bCs/>
          <w:sz w:val="24"/>
          <w:szCs w:val="24"/>
          <w:lang w:val="en-US"/>
        </w:rPr>
        <w:t xml:space="preserve"> cohort study </w:t>
      </w:r>
      <w:r w:rsidR="00025701" w:rsidRPr="007B647E">
        <w:rPr>
          <w:rFonts w:ascii="Times New Roman" w:eastAsia="Calibri,Bold" w:hAnsi="Times New Roman" w:cs="Times New Roman"/>
          <w:bCs/>
          <w:sz w:val="24"/>
          <w:szCs w:val="24"/>
          <w:lang w:val="en-US"/>
        </w:rPr>
        <w:t>assessment</w:t>
      </w:r>
      <w:r w:rsidR="007B647E" w:rsidRPr="007B647E">
        <w:rPr>
          <w:rFonts w:ascii="Times New Roman" w:eastAsia="Calibri,Bold" w:hAnsi="Times New Roman" w:cs="Times New Roman"/>
          <w:bCs/>
          <w:sz w:val="24"/>
          <w:szCs w:val="24"/>
          <w:lang w:val="en-US"/>
        </w:rPr>
        <w:t>.</w:t>
      </w:r>
    </w:p>
    <w:p w14:paraId="42BF2307" w14:textId="5E96122C" w:rsidR="00DC6FAB" w:rsidRPr="003A3168" w:rsidRDefault="00DC6FAB" w:rsidP="007B647E">
      <w:pPr>
        <w:rPr>
          <w:rFonts w:ascii="Times New Roman" w:eastAsia="Calibri,Bold" w:hAnsi="Times New Roman" w:cs="Times New Roman"/>
          <w:bCs/>
          <w:sz w:val="24"/>
          <w:szCs w:val="24"/>
          <w:lang w:val="en-US"/>
        </w:rPr>
      </w:pPr>
      <w:r>
        <w:rPr>
          <w:rFonts w:ascii="Times New Roman" w:eastAsia="Calibri,Bold" w:hAnsi="Times New Roman" w:cs="Times New Roman"/>
          <w:b/>
          <w:bCs/>
          <w:sz w:val="24"/>
          <w:szCs w:val="24"/>
          <w:lang w:val="en-US"/>
        </w:rPr>
        <w:t>e</w:t>
      </w:r>
      <w:r w:rsidRPr="00B60B49">
        <w:rPr>
          <w:rFonts w:ascii="Times New Roman" w:eastAsia="Calibri,Bold" w:hAnsi="Times New Roman" w:cs="Times New Roman"/>
          <w:b/>
          <w:bCs/>
          <w:sz w:val="24"/>
          <w:szCs w:val="24"/>
          <w:lang w:val="en-US"/>
        </w:rPr>
        <w:t xml:space="preserve">Table </w:t>
      </w:r>
      <w:r>
        <w:rPr>
          <w:rFonts w:ascii="Times New Roman" w:eastAsia="Calibri,Bold" w:hAnsi="Times New Roman" w:cs="Times New Roman" w:hint="eastAsia"/>
          <w:b/>
          <w:bCs/>
          <w:sz w:val="24"/>
          <w:szCs w:val="24"/>
          <w:lang w:val="en-US"/>
        </w:rPr>
        <w:t>4</w:t>
      </w:r>
      <w:r>
        <w:rPr>
          <w:rFonts w:ascii="Times New Roman" w:eastAsia="Calibri,Bold" w:hAnsi="Times New Roman" w:cs="Times New Roman"/>
          <w:b/>
          <w:bCs/>
          <w:sz w:val="24"/>
          <w:szCs w:val="24"/>
          <w:lang w:val="en-US"/>
        </w:rPr>
        <w:t>.</w:t>
      </w:r>
      <w:r>
        <w:rPr>
          <w:rFonts w:ascii="Times New Roman" w:eastAsia="Calibri,Bold" w:hAnsi="Times New Roman" w:cs="Times New Roman"/>
          <w:bCs/>
          <w:sz w:val="24"/>
          <w:szCs w:val="24"/>
          <w:lang w:val="en-US"/>
        </w:rPr>
        <w:t xml:space="preserve"> </w:t>
      </w:r>
      <w:r w:rsidRPr="003A3168">
        <w:rPr>
          <w:rFonts w:ascii="Times New Roman" w:eastAsia="Calibri,Bold" w:hAnsi="Times New Roman" w:cs="Times New Roman"/>
          <w:bCs/>
          <w:sz w:val="24"/>
          <w:szCs w:val="24"/>
          <w:lang w:val="en-US"/>
        </w:rPr>
        <w:t xml:space="preserve"> </w:t>
      </w:r>
      <w:r w:rsidRPr="00DC6FAB">
        <w:rPr>
          <w:rFonts w:ascii="Times New Roman" w:eastAsia="Calibri,Bold" w:hAnsi="Times New Roman" w:cs="Times New Roman" w:hint="eastAsia"/>
          <w:bCs/>
          <w:sz w:val="24"/>
          <w:szCs w:val="24"/>
          <w:lang w:val="en-US"/>
        </w:rPr>
        <w:t>Characteristics of included studies.</w:t>
      </w:r>
    </w:p>
    <w:p w14:paraId="4DE160A4" w14:textId="099CC60A" w:rsidR="00977DD0" w:rsidRPr="003A3168" w:rsidRDefault="009B4204" w:rsidP="00977DD0">
      <w:pPr>
        <w:rPr>
          <w:rFonts w:ascii="Times New Roman" w:eastAsia="Calibri,Bold" w:hAnsi="Times New Roman" w:cs="Times New Roman"/>
          <w:bCs/>
          <w:sz w:val="24"/>
          <w:szCs w:val="24"/>
          <w:lang w:val="en-US"/>
        </w:rPr>
      </w:pPr>
      <w:r>
        <w:rPr>
          <w:rFonts w:ascii="Times New Roman" w:eastAsia="Calibri,Bold" w:hAnsi="Times New Roman" w:cs="Times New Roman"/>
          <w:b/>
          <w:bCs/>
          <w:sz w:val="24"/>
          <w:szCs w:val="24"/>
          <w:lang w:val="en-US"/>
        </w:rPr>
        <w:t>e</w:t>
      </w:r>
      <w:r w:rsidR="00977DD0" w:rsidRPr="00036B61">
        <w:rPr>
          <w:rFonts w:ascii="Times New Roman" w:eastAsia="Calibri,Bold" w:hAnsi="Times New Roman" w:cs="Times New Roman"/>
          <w:b/>
          <w:bCs/>
          <w:sz w:val="24"/>
          <w:szCs w:val="24"/>
          <w:lang w:val="en-US"/>
        </w:rPr>
        <w:t xml:space="preserve">Figure </w:t>
      </w:r>
      <w:r w:rsidR="00B60B49" w:rsidRPr="00036B61">
        <w:rPr>
          <w:rFonts w:ascii="Times New Roman" w:eastAsia="Calibri,Bold" w:hAnsi="Times New Roman" w:cs="Times New Roman"/>
          <w:b/>
          <w:bCs/>
          <w:sz w:val="24"/>
          <w:szCs w:val="24"/>
          <w:lang w:val="en-US"/>
        </w:rPr>
        <w:t>1</w:t>
      </w:r>
      <w:r>
        <w:rPr>
          <w:rFonts w:ascii="Times New Roman" w:eastAsia="Calibri,Bold" w:hAnsi="Times New Roman" w:cs="Times New Roman"/>
          <w:b/>
          <w:bCs/>
          <w:sz w:val="24"/>
          <w:szCs w:val="24"/>
          <w:lang w:val="en-US"/>
        </w:rPr>
        <w:t>.</w:t>
      </w:r>
      <w:r w:rsidR="00977DD0" w:rsidRPr="003A3168">
        <w:rPr>
          <w:rFonts w:ascii="Times New Roman" w:eastAsia="Calibri,Bold" w:hAnsi="Times New Roman" w:cs="Times New Roman"/>
          <w:bCs/>
          <w:sz w:val="24"/>
          <w:szCs w:val="24"/>
          <w:lang w:val="en-US"/>
        </w:rPr>
        <w:t xml:space="preserve"> </w:t>
      </w:r>
      <w:r w:rsidR="00DD41D2">
        <w:rPr>
          <w:rFonts w:ascii="Times New Roman" w:eastAsia="Calibri,Bold" w:hAnsi="Times New Roman" w:cs="Times New Roman"/>
          <w:bCs/>
          <w:sz w:val="24"/>
          <w:szCs w:val="24"/>
          <w:lang w:val="en-US"/>
        </w:rPr>
        <w:t>E</w:t>
      </w:r>
      <w:r w:rsidR="00F721BE" w:rsidRPr="00E117B0">
        <w:rPr>
          <w:rFonts w:ascii="Times New Roman" w:eastAsia="Calibri,Bold" w:hAnsi="Times New Roman" w:cs="Times New Roman"/>
          <w:bCs/>
          <w:sz w:val="24"/>
          <w:szCs w:val="24"/>
          <w:lang w:val="en-US"/>
        </w:rPr>
        <w:t xml:space="preserve">ffect of </w:t>
      </w:r>
      <w:r w:rsidR="00DD41D2">
        <w:rPr>
          <w:rFonts w:ascii="Times New Roman" w:eastAsia="Calibri,Bold" w:hAnsi="Times New Roman" w:cs="Times New Roman"/>
          <w:bCs/>
          <w:sz w:val="24"/>
          <w:szCs w:val="24"/>
          <w:lang w:val="en-US"/>
        </w:rPr>
        <w:t xml:space="preserve">overall depression and </w:t>
      </w:r>
      <w:r w:rsidR="009F382D">
        <w:rPr>
          <w:rFonts w:ascii="Times New Roman" w:eastAsia="Calibri,Bold" w:hAnsi="Times New Roman" w:cs="Times New Roman"/>
          <w:bCs/>
          <w:sz w:val="24"/>
          <w:szCs w:val="24"/>
          <w:lang w:val="en-US"/>
        </w:rPr>
        <w:t xml:space="preserve">anxiety </w:t>
      </w:r>
      <w:r w:rsidR="00BC24CE">
        <w:rPr>
          <w:rFonts w:ascii="Times New Roman" w:eastAsia="Calibri,Bold" w:hAnsi="Times New Roman" w:cs="Times New Roman"/>
          <w:bCs/>
          <w:sz w:val="24"/>
          <w:szCs w:val="24"/>
          <w:lang w:val="en-US"/>
        </w:rPr>
        <w:t xml:space="preserve">on </w:t>
      </w:r>
      <w:r w:rsidR="00711253">
        <w:rPr>
          <w:rFonts w:ascii="Times New Roman" w:eastAsia="Calibri,Bold" w:hAnsi="Times New Roman" w:cs="Times New Roman" w:hint="eastAsia"/>
          <w:bCs/>
          <w:sz w:val="24"/>
          <w:szCs w:val="24"/>
          <w:lang w:val="en-US"/>
        </w:rPr>
        <w:t>the</w:t>
      </w:r>
      <w:r w:rsidR="00711253">
        <w:rPr>
          <w:rFonts w:ascii="Times New Roman" w:eastAsia="Calibri,Bold" w:hAnsi="Times New Roman" w:cs="Times New Roman"/>
          <w:bCs/>
          <w:sz w:val="24"/>
          <w:szCs w:val="24"/>
          <w:lang w:val="en-US"/>
        </w:rPr>
        <w:t xml:space="preserve"> </w:t>
      </w:r>
      <w:r w:rsidR="009F382D">
        <w:rPr>
          <w:rFonts w:ascii="Times New Roman" w:eastAsia="Calibri,Bold" w:hAnsi="Times New Roman" w:cs="Times New Roman"/>
          <w:bCs/>
          <w:sz w:val="24"/>
          <w:szCs w:val="24"/>
          <w:lang w:val="en-US"/>
        </w:rPr>
        <w:t xml:space="preserve">risk of </w:t>
      </w:r>
      <w:r w:rsidR="00BC24CE">
        <w:rPr>
          <w:rFonts w:ascii="Times New Roman" w:eastAsia="Calibri,Bold" w:hAnsi="Times New Roman" w:cs="Times New Roman"/>
          <w:bCs/>
          <w:sz w:val="24"/>
          <w:szCs w:val="24"/>
          <w:lang w:val="en-US"/>
        </w:rPr>
        <w:t xml:space="preserve">cancer </w:t>
      </w:r>
      <w:r w:rsidR="009F382D">
        <w:rPr>
          <w:rFonts w:ascii="Times New Roman" w:eastAsia="Calibri,Bold" w:hAnsi="Times New Roman" w:cs="Times New Roman"/>
          <w:bCs/>
          <w:sz w:val="24"/>
          <w:szCs w:val="24"/>
          <w:lang w:val="en-US"/>
        </w:rPr>
        <w:t>incidence</w:t>
      </w:r>
      <w:r w:rsidR="00BC24CE">
        <w:rPr>
          <w:rFonts w:ascii="Times New Roman" w:eastAsia="Calibri,Bold" w:hAnsi="Times New Roman" w:cs="Times New Roman"/>
          <w:bCs/>
          <w:sz w:val="24"/>
          <w:szCs w:val="24"/>
          <w:lang w:val="en-US"/>
        </w:rPr>
        <w:t xml:space="preserve"> </w:t>
      </w:r>
    </w:p>
    <w:p w14:paraId="51CD2DB9" w14:textId="413E8906" w:rsidR="00BC24CE" w:rsidRDefault="009B4204" w:rsidP="00BC24CE">
      <w:pPr>
        <w:rPr>
          <w:rFonts w:ascii="Times New Roman" w:eastAsia="Calibri,Bold" w:hAnsi="Times New Roman" w:cs="Times New Roman"/>
          <w:bCs/>
          <w:sz w:val="24"/>
          <w:szCs w:val="24"/>
          <w:lang w:val="en-US"/>
        </w:rPr>
      </w:pPr>
      <w:r>
        <w:rPr>
          <w:rFonts w:ascii="Times New Roman" w:eastAsia="Calibri,Bold" w:hAnsi="Times New Roman" w:cs="Times New Roman"/>
          <w:b/>
          <w:bCs/>
          <w:sz w:val="24"/>
          <w:szCs w:val="24"/>
          <w:lang w:val="en-US"/>
        </w:rPr>
        <w:t>e</w:t>
      </w:r>
      <w:r w:rsidRPr="00036B61">
        <w:rPr>
          <w:rFonts w:ascii="Times New Roman" w:eastAsia="Calibri,Bold" w:hAnsi="Times New Roman" w:cs="Times New Roman"/>
          <w:b/>
          <w:bCs/>
          <w:sz w:val="24"/>
          <w:szCs w:val="24"/>
          <w:lang w:val="en-US"/>
        </w:rPr>
        <w:t xml:space="preserve">Figure </w:t>
      </w:r>
      <w:r>
        <w:rPr>
          <w:rFonts w:ascii="Times New Roman" w:eastAsia="Calibri,Bold" w:hAnsi="Times New Roman" w:cs="Times New Roman"/>
          <w:b/>
          <w:bCs/>
          <w:sz w:val="24"/>
          <w:szCs w:val="24"/>
          <w:lang w:val="en-US"/>
        </w:rPr>
        <w:t>2.</w:t>
      </w:r>
      <w:r w:rsidR="00036B61">
        <w:rPr>
          <w:rFonts w:ascii="Times New Roman" w:eastAsia="Calibri,Bold" w:hAnsi="Times New Roman" w:cs="Times New Roman"/>
          <w:bCs/>
          <w:sz w:val="24"/>
          <w:szCs w:val="24"/>
          <w:lang w:val="en-US"/>
        </w:rPr>
        <w:t xml:space="preserve"> </w:t>
      </w:r>
      <w:r w:rsidR="009F382D">
        <w:rPr>
          <w:rFonts w:ascii="Times New Roman" w:eastAsia="Calibri,Bold" w:hAnsi="Times New Roman" w:cs="Times New Roman"/>
          <w:bCs/>
          <w:sz w:val="24"/>
          <w:szCs w:val="24"/>
          <w:lang w:val="en-US"/>
        </w:rPr>
        <w:t>E</w:t>
      </w:r>
      <w:r w:rsidR="009F382D" w:rsidRPr="00E117B0">
        <w:rPr>
          <w:rFonts w:ascii="Times New Roman" w:eastAsia="Calibri,Bold" w:hAnsi="Times New Roman" w:cs="Times New Roman"/>
          <w:bCs/>
          <w:sz w:val="24"/>
          <w:szCs w:val="24"/>
          <w:lang w:val="en-US"/>
        </w:rPr>
        <w:t xml:space="preserve">ffect of </w:t>
      </w:r>
      <w:r w:rsidR="009F382D">
        <w:rPr>
          <w:rFonts w:ascii="Times New Roman" w:eastAsia="Calibri,Bold" w:hAnsi="Times New Roman" w:cs="Times New Roman"/>
          <w:bCs/>
          <w:sz w:val="24"/>
          <w:szCs w:val="24"/>
          <w:lang w:val="en-US"/>
        </w:rPr>
        <w:t xml:space="preserve">overall depression and anxiety on </w:t>
      </w:r>
      <w:r w:rsidR="00711253">
        <w:rPr>
          <w:rFonts w:ascii="Times New Roman" w:eastAsia="Calibri,Bold" w:hAnsi="Times New Roman" w:cs="Times New Roman"/>
          <w:bCs/>
          <w:sz w:val="24"/>
          <w:szCs w:val="24"/>
          <w:lang w:val="en-US"/>
        </w:rPr>
        <w:t xml:space="preserve">the </w:t>
      </w:r>
      <w:r w:rsidR="009F382D">
        <w:rPr>
          <w:rFonts w:ascii="Times New Roman" w:eastAsia="Calibri,Bold" w:hAnsi="Times New Roman" w:cs="Times New Roman"/>
          <w:bCs/>
          <w:sz w:val="24"/>
          <w:szCs w:val="24"/>
          <w:lang w:val="en-US"/>
        </w:rPr>
        <w:t>risk of cancer-specific mortality</w:t>
      </w:r>
    </w:p>
    <w:p w14:paraId="4BEF9BCF" w14:textId="31B9AF69" w:rsidR="009F382D" w:rsidRPr="003A3168" w:rsidRDefault="009B4204" w:rsidP="00BC24CE">
      <w:pPr>
        <w:rPr>
          <w:rFonts w:ascii="Times New Roman" w:eastAsia="Calibri,Bold" w:hAnsi="Times New Roman" w:cs="Times New Roman"/>
          <w:bCs/>
          <w:sz w:val="24"/>
          <w:szCs w:val="24"/>
          <w:lang w:val="en-US"/>
        </w:rPr>
      </w:pPr>
      <w:r>
        <w:rPr>
          <w:rFonts w:ascii="Times New Roman" w:eastAsia="Calibri,Bold" w:hAnsi="Times New Roman" w:cs="Times New Roman"/>
          <w:b/>
          <w:bCs/>
          <w:sz w:val="24"/>
          <w:szCs w:val="24"/>
          <w:lang w:val="en-US"/>
        </w:rPr>
        <w:t>e</w:t>
      </w:r>
      <w:r w:rsidRPr="00036B61">
        <w:rPr>
          <w:rFonts w:ascii="Times New Roman" w:eastAsia="Calibri,Bold" w:hAnsi="Times New Roman" w:cs="Times New Roman"/>
          <w:b/>
          <w:bCs/>
          <w:sz w:val="24"/>
          <w:szCs w:val="24"/>
          <w:lang w:val="en-US"/>
        </w:rPr>
        <w:t xml:space="preserve">Figure </w:t>
      </w:r>
      <w:r>
        <w:rPr>
          <w:rFonts w:ascii="Times New Roman" w:eastAsia="Calibri,Bold" w:hAnsi="Times New Roman" w:cs="Times New Roman"/>
          <w:b/>
          <w:bCs/>
          <w:sz w:val="24"/>
          <w:szCs w:val="24"/>
          <w:lang w:val="en-US"/>
        </w:rPr>
        <w:t>3.</w:t>
      </w:r>
      <w:r w:rsidR="009F382D">
        <w:rPr>
          <w:rFonts w:ascii="Times New Roman" w:eastAsia="Calibri,Bold" w:hAnsi="Times New Roman" w:cs="Times New Roman"/>
          <w:bCs/>
          <w:sz w:val="24"/>
          <w:szCs w:val="24"/>
          <w:lang w:val="en-US"/>
        </w:rPr>
        <w:t xml:space="preserve"> E</w:t>
      </w:r>
      <w:r w:rsidR="009F382D" w:rsidRPr="00E117B0">
        <w:rPr>
          <w:rFonts w:ascii="Times New Roman" w:eastAsia="Calibri,Bold" w:hAnsi="Times New Roman" w:cs="Times New Roman"/>
          <w:bCs/>
          <w:sz w:val="24"/>
          <w:szCs w:val="24"/>
          <w:lang w:val="en-US"/>
        </w:rPr>
        <w:t xml:space="preserve">ffect of </w:t>
      </w:r>
      <w:r w:rsidR="009F382D">
        <w:rPr>
          <w:rFonts w:ascii="Times New Roman" w:eastAsia="Calibri,Bold" w:hAnsi="Times New Roman" w:cs="Times New Roman"/>
          <w:bCs/>
          <w:sz w:val="24"/>
          <w:szCs w:val="24"/>
          <w:lang w:val="en-US"/>
        </w:rPr>
        <w:t xml:space="preserve">overall depression and anxiety on </w:t>
      </w:r>
      <w:r w:rsidR="00711253">
        <w:rPr>
          <w:rFonts w:ascii="Times New Roman" w:eastAsia="Calibri,Bold" w:hAnsi="Times New Roman" w:cs="Times New Roman"/>
          <w:bCs/>
          <w:sz w:val="24"/>
          <w:szCs w:val="24"/>
          <w:lang w:val="en-US"/>
        </w:rPr>
        <w:t xml:space="preserve">the </w:t>
      </w:r>
      <w:r w:rsidR="009F382D">
        <w:rPr>
          <w:rFonts w:ascii="Times New Roman" w:eastAsia="Calibri,Bold" w:hAnsi="Times New Roman" w:cs="Times New Roman"/>
          <w:bCs/>
          <w:sz w:val="24"/>
          <w:szCs w:val="24"/>
          <w:lang w:val="en-US"/>
        </w:rPr>
        <w:t>risk of all-cause mortality</w:t>
      </w:r>
      <w:r w:rsidR="00201051">
        <w:rPr>
          <w:rFonts w:ascii="Times New Roman" w:eastAsia="Calibri,Bold" w:hAnsi="Times New Roman" w:cs="Times New Roman"/>
          <w:bCs/>
          <w:sz w:val="24"/>
          <w:szCs w:val="24"/>
          <w:lang w:val="en-US"/>
        </w:rPr>
        <w:t xml:space="preserve"> in cancer patients</w:t>
      </w:r>
    </w:p>
    <w:p w14:paraId="2FD1B261" w14:textId="1CA84096" w:rsidR="00977DD0" w:rsidRPr="00F659BD" w:rsidRDefault="009B4204" w:rsidP="00977DD0">
      <w:pPr>
        <w:rPr>
          <w:rFonts w:ascii="Times New Roman" w:eastAsia="Calibri,Bold" w:hAnsi="Times New Roman" w:cs="Times New Roman"/>
          <w:bCs/>
        </w:rPr>
      </w:pPr>
      <w:bookmarkStart w:id="7" w:name="OLE_LINK74"/>
      <w:bookmarkStart w:id="8" w:name="OLE_LINK75"/>
      <w:r>
        <w:rPr>
          <w:rFonts w:ascii="Times New Roman" w:eastAsia="Calibri,Bold" w:hAnsi="Times New Roman" w:cs="Times New Roman"/>
          <w:b/>
          <w:bCs/>
          <w:sz w:val="24"/>
          <w:szCs w:val="24"/>
          <w:lang w:val="en-US"/>
        </w:rPr>
        <w:t>e</w:t>
      </w:r>
      <w:r w:rsidRPr="00036B61">
        <w:rPr>
          <w:rFonts w:ascii="Times New Roman" w:eastAsia="Calibri,Bold" w:hAnsi="Times New Roman" w:cs="Times New Roman"/>
          <w:b/>
          <w:bCs/>
          <w:sz w:val="24"/>
          <w:szCs w:val="24"/>
          <w:lang w:val="en-US"/>
        </w:rPr>
        <w:t xml:space="preserve">Figure </w:t>
      </w:r>
      <w:r>
        <w:rPr>
          <w:rFonts w:ascii="Times New Roman" w:eastAsia="Calibri,Bold" w:hAnsi="Times New Roman" w:cs="Times New Roman"/>
          <w:b/>
          <w:bCs/>
          <w:sz w:val="24"/>
          <w:szCs w:val="24"/>
          <w:lang w:val="en-US"/>
        </w:rPr>
        <w:t>4.</w:t>
      </w:r>
      <w:r w:rsidR="00977DD0" w:rsidRPr="003A3168">
        <w:rPr>
          <w:rFonts w:ascii="Times New Roman" w:eastAsia="Calibri,Bold" w:hAnsi="Times New Roman" w:cs="Times New Roman"/>
          <w:bCs/>
          <w:sz w:val="24"/>
          <w:szCs w:val="24"/>
          <w:lang w:val="en-US"/>
        </w:rPr>
        <w:t xml:space="preserve"> </w:t>
      </w:r>
      <w:r w:rsidR="00201051" w:rsidRPr="00F659BD">
        <w:rPr>
          <w:rFonts w:ascii="Times New Roman" w:eastAsia="Calibri,Bold" w:hAnsi="Times New Roman" w:cs="Times New Roman"/>
          <w:bCs/>
          <w:sz w:val="24"/>
          <w:szCs w:val="24"/>
          <w:lang w:val="en-US"/>
        </w:rPr>
        <w:t xml:space="preserve">Contour-enhanced </w:t>
      </w:r>
      <w:r w:rsidR="00201051">
        <w:rPr>
          <w:rFonts w:ascii="Times New Roman" w:eastAsia="Calibri,Bold" w:hAnsi="Times New Roman" w:cs="Times New Roman"/>
          <w:bCs/>
          <w:sz w:val="24"/>
          <w:szCs w:val="24"/>
          <w:lang w:val="en-US"/>
        </w:rPr>
        <w:t>f</w:t>
      </w:r>
      <w:r w:rsidR="00977DD0" w:rsidRPr="003A3168">
        <w:rPr>
          <w:rFonts w:ascii="Times New Roman" w:eastAsia="Calibri,Bold" w:hAnsi="Times New Roman" w:cs="Times New Roman"/>
          <w:bCs/>
          <w:sz w:val="24"/>
          <w:szCs w:val="24"/>
          <w:lang w:val="en-US"/>
        </w:rPr>
        <w:t xml:space="preserve">unnel plot and </w:t>
      </w:r>
      <w:bookmarkEnd w:id="7"/>
      <w:bookmarkEnd w:id="8"/>
      <w:r w:rsidR="00201051" w:rsidRPr="00F659BD">
        <w:rPr>
          <w:rFonts w:ascii="Times New Roman" w:eastAsia="Calibri,Bold" w:hAnsi="Times New Roman" w:cs="Times New Roman"/>
          <w:bCs/>
          <w:sz w:val="24"/>
          <w:szCs w:val="24"/>
          <w:lang w:val="en-US"/>
        </w:rPr>
        <w:t>Egger and Begg test of the pooled estimates of cancer incidence</w:t>
      </w:r>
    </w:p>
    <w:p w14:paraId="0755211A" w14:textId="25296426" w:rsidR="000A4E60" w:rsidRDefault="009B4204" w:rsidP="000A4E60">
      <w:pPr>
        <w:rPr>
          <w:rFonts w:ascii="Times New Roman" w:eastAsia="Calibri,Bold" w:hAnsi="Times New Roman" w:cs="Times New Roman"/>
          <w:bCs/>
          <w:sz w:val="24"/>
          <w:szCs w:val="24"/>
          <w:lang w:val="en-US"/>
        </w:rPr>
      </w:pPr>
      <w:r>
        <w:rPr>
          <w:rFonts w:ascii="Times New Roman" w:eastAsia="Calibri,Bold" w:hAnsi="Times New Roman" w:cs="Times New Roman"/>
          <w:b/>
          <w:bCs/>
          <w:sz w:val="24"/>
          <w:szCs w:val="24"/>
          <w:lang w:val="en-US"/>
        </w:rPr>
        <w:t>e</w:t>
      </w:r>
      <w:r w:rsidRPr="00036B61">
        <w:rPr>
          <w:rFonts w:ascii="Times New Roman" w:eastAsia="Calibri,Bold" w:hAnsi="Times New Roman" w:cs="Times New Roman"/>
          <w:b/>
          <w:bCs/>
          <w:sz w:val="24"/>
          <w:szCs w:val="24"/>
          <w:lang w:val="en-US"/>
        </w:rPr>
        <w:t xml:space="preserve">Figure </w:t>
      </w:r>
      <w:r>
        <w:rPr>
          <w:rFonts w:ascii="Times New Roman" w:eastAsia="Calibri,Bold" w:hAnsi="Times New Roman" w:cs="Times New Roman"/>
          <w:b/>
          <w:bCs/>
          <w:sz w:val="24"/>
          <w:szCs w:val="24"/>
          <w:lang w:val="en-US"/>
        </w:rPr>
        <w:t>5.</w:t>
      </w:r>
      <w:r w:rsidR="000A4E60" w:rsidRPr="003A3168">
        <w:rPr>
          <w:rFonts w:ascii="Times New Roman" w:eastAsia="Calibri,Bold" w:hAnsi="Times New Roman" w:cs="Times New Roman"/>
          <w:bCs/>
          <w:sz w:val="24"/>
          <w:szCs w:val="24"/>
          <w:lang w:val="en-US"/>
        </w:rPr>
        <w:t xml:space="preserve"> </w:t>
      </w:r>
      <w:r w:rsidR="00F659BD" w:rsidRPr="00F659BD">
        <w:rPr>
          <w:rFonts w:ascii="Times New Roman" w:eastAsia="Calibri,Bold" w:hAnsi="Times New Roman" w:cs="Times New Roman"/>
          <w:bCs/>
          <w:sz w:val="24"/>
          <w:szCs w:val="24"/>
          <w:lang w:val="en-US"/>
        </w:rPr>
        <w:t xml:space="preserve">Contour-enhanced </w:t>
      </w:r>
      <w:r w:rsidR="00F659BD">
        <w:rPr>
          <w:rFonts w:ascii="Times New Roman" w:eastAsia="Calibri,Bold" w:hAnsi="Times New Roman" w:cs="Times New Roman"/>
          <w:bCs/>
          <w:sz w:val="24"/>
          <w:szCs w:val="24"/>
          <w:lang w:val="en-US"/>
        </w:rPr>
        <w:t>f</w:t>
      </w:r>
      <w:r w:rsidR="00F659BD" w:rsidRPr="003A3168">
        <w:rPr>
          <w:rFonts w:ascii="Times New Roman" w:eastAsia="Calibri,Bold" w:hAnsi="Times New Roman" w:cs="Times New Roman"/>
          <w:bCs/>
          <w:sz w:val="24"/>
          <w:szCs w:val="24"/>
          <w:lang w:val="en-US"/>
        </w:rPr>
        <w:t xml:space="preserve">unnel plot and </w:t>
      </w:r>
      <w:r w:rsidR="00F659BD" w:rsidRPr="00F659BD">
        <w:rPr>
          <w:rFonts w:ascii="Times New Roman" w:eastAsia="Calibri,Bold" w:hAnsi="Times New Roman" w:cs="Times New Roman"/>
          <w:bCs/>
          <w:sz w:val="24"/>
          <w:szCs w:val="24"/>
          <w:lang w:val="en-US"/>
        </w:rPr>
        <w:t xml:space="preserve">Egger and Begg test of the pooled estimates of </w:t>
      </w:r>
      <w:r w:rsidR="009F382D">
        <w:rPr>
          <w:rFonts w:ascii="Times New Roman" w:eastAsia="Calibri,Bold" w:hAnsi="Times New Roman" w:cs="Times New Roman"/>
          <w:bCs/>
          <w:sz w:val="24"/>
          <w:szCs w:val="24"/>
          <w:lang w:val="en-US"/>
        </w:rPr>
        <w:t>cancer-specific</w:t>
      </w:r>
      <w:r w:rsidR="00F659BD">
        <w:rPr>
          <w:rFonts w:ascii="Times New Roman" w:eastAsia="Calibri,Bold" w:hAnsi="Times New Roman" w:cs="Times New Roman"/>
          <w:bCs/>
          <w:sz w:val="24"/>
          <w:szCs w:val="24"/>
          <w:lang w:val="en-US"/>
        </w:rPr>
        <w:t xml:space="preserve"> mortality</w:t>
      </w:r>
    </w:p>
    <w:p w14:paraId="3DC4DD1D" w14:textId="1D999811" w:rsidR="009F382D" w:rsidRPr="003A3168" w:rsidRDefault="009B4204" w:rsidP="000A4E60">
      <w:pPr>
        <w:rPr>
          <w:rFonts w:ascii="Times New Roman" w:eastAsia="Calibri,Bold" w:hAnsi="Times New Roman" w:cs="Times New Roman"/>
          <w:bCs/>
          <w:sz w:val="24"/>
          <w:szCs w:val="24"/>
          <w:lang w:val="en-US"/>
        </w:rPr>
      </w:pPr>
      <w:r>
        <w:rPr>
          <w:rFonts w:ascii="Times New Roman" w:eastAsia="Calibri,Bold" w:hAnsi="Times New Roman" w:cs="Times New Roman"/>
          <w:b/>
          <w:bCs/>
          <w:sz w:val="24"/>
          <w:szCs w:val="24"/>
          <w:lang w:val="en-US"/>
        </w:rPr>
        <w:t>e</w:t>
      </w:r>
      <w:r w:rsidRPr="00036B61">
        <w:rPr>
          <w:rFonts w:ascii="Times New Roman" w:eastAsia="Calibri,Bold" w:hAnsi="Times New Roman" w:cs="Times New Roman"/>
          <w:b/>
          <w:bCs/>
          <w:sz w:val="24"/>
          <w:szCs w:val="24"/>
          <w:lang w:val="en-US"/>
        </w:rPr>
        <w:t xml:space="preserve">Figure </w:t>
      </w:r>
      <w:r>
        <w:rPr>
          <w:rFonts w:ascii="Times New Roman" w:eastAsia="Calibri,Bold" w:hAnsi="Times New Roman" w:cs="Times New Roman"/>
          <w:b/>
          <w:bCs/>
          <w:sz w:val="24"/>
          <w:szCs w:val="24"/>
          <w:lang w:val="en-US"/>
        </w:rPr>
        <w:t>6.</w:t>
      </w:r>
      <w:r w:rsidR="009F382D" w:rsidRPr="003A3168">
        <w:rPr>
          <w:rFonts w:ascii="Times New Roman" w:eastAsia="Calibri,Bold" w:hAnsi="Times New Roman" w:cs="Times New Roman"/>
          <w:bCs/>
          <w:sz w:val="24"/>
          <w:szCs w:val="24"/>
          <w:lang w:val="en-US"/>
        </w:rPr>
        <w:t xml:space="preserve"> </w:t>
      </w:r>
      <w:r w:rsidR="00F659BD" w:rsidRPr="00F659BD">
        <w:rPr>
          <w:rFonts w:ascii="Times New Roman" w:eastAsia="Calibri,Bold" w:hAnsi="Times New Roman" w:cs="Times New Roman"/>
          <w:bCs/>
          <w:sz w:val="24"/>
          <w:szCs w:val="24"/>
          <w:lang w:val="en-US"/>
        </w:rPr>
        <w:t xml:space="preserve">Contour-enhanced </w:t>
      </w:r>
      <w:r w:rsidR="00F659BD">
        <w:rPr>
          <w:rFonts w:ascii="Times New Roman" w:eastAsia="Calibri,Bold" w:hAnsi="Times New Roman" w:cs="Times New Roman"/>
          <w:bCs/>
          <w:sz w:val="24"/>
          <w:szCs w:val="24"/>
          <w:lang w:val="en-US"/>
        </w:rPr>
        <w:t>f</w:t>
      </w:r>
      <w:r w:rsidR="00F659BD" w:rsidRPr="003A3168">
        <w:rPr>
          <w:rFonts w:ascii="Times New Roman" w:eastAsia="Calibri,Bold" w:hAnsi="Times New Roman" w:cs="Times New Roman"/>
          <w:bCs/>
          <w:sz w:val="24"/>
          <w:szCs w:val="24"/>
          <w:lang w:val="en-US"/>
        </w:rPr>
        <w:t xml:space="preserve">unnel plot and </w:t>
      </w:r>
      <w:r w:rsidR="00F659BD" w:rsidRPr="00F659BD">
        <w:rPr>
          <w:rFonts w:ascii="Times New Roman" w:eastAsia="Calibri,Bold" w:hAnsi="Times New Roman" w:cs="Times New Roman"/>
          <w:bCs/>
          <w:sz w:val="24"/>
          <w:szCs w:val="24"/>
          <w:lang w:val="en-US"/>
        </w:rPr>
        <w:t xml:space="preserve">Egger and Begg test of the pooled estimates of </w:t>
      </w:r>
      <w:r w:rsidR="009F382D">
        <w:rPr>
          <w:rFonts w:ascii="Times New Roman" w:eastAsia="Calibri,Bold" w:hAnsi="Times New Roman" w:cs="Times New Roman"/>
          <w:bCs/>
          <w:sz w:val="24"/>
          <w:szCs w:val="24"/>
          <w:lang w:val="en-US"/>
        </w:rPr>
        <w:t>all-cause mortality</w:t>
      </w:r>
      <w:r w:rsidR="00F659BD">
        <w:rPr>
          <w:rFonts w:ascii="Times New Roman" w:eastAsia="Calibri,Bold" w:hAnsi="Times New Roman" w:cs="Times New Roman"/>
          <w:bCs/>
          <w:sz w:val="24"/>
          <w:szCs w:val="24"/>
          <w:lang w:val="en-US"/>
        </w:rPr>
        <w:t xml:space="preserve"> in cancer patients</w:t>
      </w:r>
    </w:p>
    <w:p w14:paraId="1E0773B8" w14:textId="77777777" w:rsidR="00977DD0" w:rsidRDefault="00977DD0">
      <w:pPr>
        <w:rPr>
          <w:rFonts w:ascii="Calibri-Bold" w:hAnsi="Calibri-Bold" w:cs="Calibri-Bold"/>
          <w:b/>
          <w:bCs/>
          <w:sz w:val="28"/>
          <w:szCs w:val="28"/>
        </w:rPr>
      </w:pPr>
    </w:p>
    <w:p w14:paraId="72FE1435" w14:textId="77777777" w:rsidR="00977DD0" w:rsidRDefault="00977DD0">
      <w:pPr>
        <w:rPr>
          <w:rFonts w:ascii="Calibri-Bold" w:hAnsi="Calibri-Bold" w:cs="Calibri-Bold"/>
          <w:b/>
          <w:bCs/>
          <w:sz w:val="28"/>
          <w:szCs w:val="28"/>
        </w:rPr>
      </w:pPr>
      <w:r>
        <w:rPr>
          <w:rFonts w:ascii="Calibri-Bold" w:hAnsi="Calibri-Bold" w:cs="Calibri-Bold"/>
          <w:b/>
          <w:bCs/>
          <w:sz w:val="28"/>
          <w:szCs w:val="28"/>
        </w:rPr>
        <w:br w:type="page"/>
      </w:r>
    </w:p>
    <w:p w14:paraId="0696CD8A" w14:textId="3BE7F964" w:rsidR="00344AD7" w:rsidRPr="00914CBC" w:rsidRDefault="00344AD7" w:rsidP="00344AD7">
      <w:pPr>
        <w:rPr>
          <w:rFonts w:ascii="Times New Roman" w:eastAsia="Calibri,Bold" w:hAnsi="Times New Roman" w:cs="Times New Roman"/>
          <w:b/>
          <w:bCs/>
          <w:sz w:val="24"/>
          <w:szCs w:val="24"/>
          <w:lang w:val="en-US"/>
        </w:rPr>
      </w:pPr>
      <w:r w:rsidRPr="00914CBC">
        <w:rPr>
          <w:rFonts w:ascii="Times New Roman" w:eastAsia="Calibri,Bold" w:hAnsi="Times New Roman" w:cs="Times New Roman" w:hint="eastAsia"/>
          <w:b/>
          <w:bCs/>
          <w:sz w:val="24"/>
          <w:szCs w:val="24"/>
          <w:lang w:val="en-US"/>
        </w:rPr>
        <w:lastRenderedPageBreak/>
        <w:t xml:space="preserve">Appendix </w:t>
      </w:r>
      <w:r w:rsidR="00E550B6" w:rsidRPr="00914CBC">
        <w:rPr>
          <w:rFonts w:ascii="Times New Roman" w:eastAsia="Calibri,Bold" w:hAnsi="Times New Roman" w:cs="Times New Roman"/>
          <w:b/>
          <w:bCs/>
          <w:sz w:val="24"/>
          <w:szCs w:val="24"/>
          <w:lang w:val="en-US"/>
        </w:rPr>
        <w:t>1</w:t>
      </w:r>
      <w:r w:rsidRPr="00914CBC">
        <w:rPr>
          <w:rFonts w:ascii="Times New Roman" w:eastAsia="Calibri,Bold" w:hAnsi="Times New Roman" w:cs="Times New Roman"/>
          <w:b/>
          <w:bCs/>
          <w:sz w:val="24"/>
          <w:szCs w:val="24"/>
          <w:lang w:val="en-US"/>
        </w:rPr>
        <w:t xml:space="preserve"> Deviations from the PROSPERO registration</w:t>
      </w:r>
    </w:p>
    <w:p w14:paraId="335D0C33" w14:textId="106F2A91" w:rsidR="00344AD7" w:rsidRPr="00D072E8" w:rsidRDefault="00344AD7" w:rsidP="00914CBC">
      <w:pPr>
        <w:spacing w:after="0" w:line="360" w:lineRule="auto"/>
        <w:jc w:val="both"/>
        <w:rPr>
          <w:rFonts w:ascii="Times New Roman" w:hAnsi="Times New Roman" w:cs="Times New Roman"/>
        </w:rPr>
      </w:pPr>
      <w:r w:rsidRPr="00914CBC">
        <w:rPr>
          <w:rFonts w:ascii="Times New Roman" w:hAnsi="Times New Roman" w:cs="Times New Roman"/>
        </w:rPr>
        <w:t xml:space="preserve">The PROSPERO protocol was registered post hoc in November 2018 while the actual start date was January 2018. The original version of protocol published on 15 November 2018 was still preserved in PROSPERO and can be </w:t>
      </w:r>
      <w:r w:rsidR="00E550B6" w:rsidRPr="00914CBC">
        <w:rPr>
          <w:rFonts w:ascii="Times New Roman" w:hAnsi="Times New Roman" w:cs="Times New Roman"/>
        </w:rPr>
        <w:t>find by readers on the website</w:t>
      </w:r>
      <w:r w:rsidR="00C848D3" w:rsidRPr="00914CBC">
        <w:rPr>
          <w:rFonts w:ascii="Times New Roman" w:hAnsi="Times New Roman" w:cs="Times New Roman"/>
        </w:rPr>
        <w:t xml:space="preserve"> (PROSPERO CRD</w:t>
      </w:r>
      <w:bookmarkStart w:id="9" w:name="OLE_LINK71"/>
      <w:r w:rsidR="00C848D3" w:rsidRPr="00914CBC">
        <w:rPr>
          <w:rFonts w:ascii="Times New Roman" w:hAnsi="Times New Roman" w:cs="Times New Roman"/>
        </w:rPr>
        <w:t>42018115434</w:t>
      </w:r>
      <w:bookmarkEnd w:id="9"/>
      <w:r w:rsidR="00C848D3" w:rsidRPr="00914CBC">
        <w:rPr>
          <w:rFonts w:ascii="Times New Roman" w:hAnsi="Times New Roman" w:cs="Times New Roman"/>
        </w:rPr>
        <w:t xml:space="preserve"> at </w:t>
      </w:r>
      <w:hyperlink r:id="rId8" w:history="1">
        <w:r w:rsidR="00C848D3" w:rsidRPr="00914CBC">
          <w:rPr>
            <w:rFonts w:ascii="Times New Roman" w:hAnsi="Times New Roman" w:cs="Times New Roman"/>
          </w:rPr>
          <w:t>www.crd.york.ac.uk/PROSPERO</w:t>
        </w:r>
      </w:hyperlink>
      <w:r w:rsidR="00C848D3" w:rsidRPr="00914CBC">
        <w:rPr>
          <w:rFonts w:ascii="Times New Roman" w:hAnsi="Times New Roman" w:cs="Times New Roman"/>
        </w:rPr>
        <w:t>)</w:t>
      </w:r>
      <w:r w:rsidR="00E550B6" w:rsidRPr="00914CBC">
        <w:rPr>
          <w:rFonts w:ascii="Times New Roman" w:hAnsi="Times New Roman" w:cs="Times New Roman"/>
        </w:rPr>
        <w:t xml:space="preserve">. </w:t>
      </w:r>
      <w:r w:rsidRPr="00914CBC">
        <w:rPr>
          <w:rFonts w:ascii="Times New Roman" w:hAnsi="Times New Roman" w:cs="Times New Roman"/>
        </w:rPr>
        <w:t>All deviations from the registration were described in detail below. Initially, we supposed that a general term "psychological distress" may represent the composite of symptoms of depression and anxiety defined by scales and the depression and anxiety disorder diagnosed by diagnostic criteria. However, after registration, several psychiatrist (including author Dr.Lu) consider that "psychological distress" could only represent the subclinical symptoms of depression and anxiety but not the initial ideas (the composite exposure). In the final version of manuscript, we used the term "depression and anxiety" as exposure. Meanwhile, on the basis of the original outcomes (cancer incidence and cancer-specific mortality), we add all-cause mortality in cancer patients to the list of outcome to further assess the effect of depression and anxiety on cancer survival and portray a more complete picture. In addition, search strings when we register involved a term "Diagnostic and Statistical Manual of Mental Disorders"[Mesh]. However, the exposure not only included depression and anxiety diagnosed by DSM or ICD, but also anxiety and depression symptoms assessed by scales. Although we combined it with other term relating to mental distress by using logical operators "OR", it seemed to be inappropriate and we did not include this specific MeSH in the final manuscript. Apart from this alternation, the search strings was not different from the registration in PROSPERO.</w:t>
      </w:r>
    </w:p>
    <w:p w14:paraId="3B1DC06D" w14:textId="77777777" w:rsidR="00344AD7" w:rsidRPr="003A3168" w:rsidRDefault="00344AD7" w:rsidP="00344AD7">
      <w:pPr>
        <w:rPr>
          <w:rFonts w:ascii="Times New Roman" w:eastAsia="Calibri,Bold" w:hAnsi="Times New Roman" w:cs="Times New Roman"/>
          <w:bCs/>
          <w:sz w:val="24"/>
          <w:szCs w:val="24"/>
          <w:lang w:val="en-US"/>
        </w:rPr>
      </w:pPr>
    </w:p>
    <w:p w14:paraId="170625C1" w14:textId="77777777" w:rsidR="00344AD7" w:rsidRDefault="00344AD7">
      <w:pPr>
        <w:rPr>
          <w:rFonts w:ascii="Times New Roman" w:eastAsia="Calibri,Bold" w:hAnsi="Times New Roman" w:cs="Times New Roman"/>
          <w:b/>
          <w:bCs/>
          <w:sz w:val="24"/>
          <w:szCs w:val="24"/>
          <w:lang w:val="en-US"/>
        </w:rPr>
      </w:pPr>
      <w:r>
        <w:rPr>
          <w:rFonts w:ascii="Times New Roman" w:eastAsia="Calibri,Bold" w:hAnsi="Times New Roman" w:cs="Times New Roman"/>
          <w:b/>
          <w:bCs/>
          <w:sz w:val="24"/>
          <w:szCs w:val="24"/>
          <w:lang w:val="en-US"/>
        </w:rPr>
        <w:br w:type="page"/>
      </w:r>
    </w:p>
    <w:p w14:paraId="508D8FA7" w14:textId="18EEAA40" w:rsidR="00E25017" w:rsidRPr="003A3168" w:rsidRDefault="00E25017" w:rsidP="00E25017">
      <w:pPr>
        <w:rPr>
          <w:rFonts w:ascii="Times New Roman" w:eastAsia="Calibri,Bold" w:hAnsi="Times New Roman" w:cs="Times New Roman"/>
          <w:bCs/>
          <w:sz w:val="24"/>
          <w:szCs w:val="24"/>
          <w:lang w:val="en-US"/>
        </w:rPr>
      </w:pPr>
      <w:r>
        <w:rPr>
          <w:rFonts w:ascii="Times New Roman" w:eastAsia="Calibri,Bold" w:hAnsi="Times New Roman" w:cs="Times New Roman" w:hint="eastAsia"/>
          <w:b/>
          <w:bCs/>
          <w:sz w:val="24"/>
          <w:szCs w:val="24"/>
          <w:lang w:val="en-US"/>
        </w:rPr>
        <w:lastRenderedPageBreak/>
        <w:t xml:space="preserve">Appendix </w:t>
      </w:r>
      <w:r w:rsidR="00344AD7">
        <w:rPr>
          <w:rFonts w:ascii="Times New Roman" w:eastAsia="Calibri,Bold" w:hAnsi="Times New Roman" w:cs="Times New Roman"/>
          <w:b/>
          <w:bCs/>
          <w:sz w:val="24"/>
          <w:szCs w:val="24"/>
          <w:lang w:val="en-US"/>
        </w:rPr>
        <w:t>2</w:t>
      </w:r>
      <w:r w:rsidRPr="003A3168">
        <w:rPr>
          <w:rFonts w:ascii="Times New Roman" w:eastAsia="Calibri,Bold" w:hAnsi="Times New Roman" w:cs="Times New Roman"/>
          <w:bCs/>
          <w:sz w:val="24"/>
          <w:szCs w:val="24"/>
          <w:lang w:val="en-US"/>
        </w:rPr>
        <w:t xml:space="preserve"> </w:t>
      </w:r>
      <w:r w:rsidRPr="00E25017">
        <w:rPr>
          <w:rFonts w:ascii="Times New Roman" w:eastAsia="Calibri,Bold" w:hAnsi="Times New Roman" w:cs="Times New Roman"/>
          <w:b/>
          <w:bCs/>
          <w:sz w:val="24"/>
          <w:szCs w:val="24"/>
          <w:lang w:val="en-US"/>
        </w:rPr>
        <w:t>Details of</w:t>
      </w:r>
      <w:r>
        <w:rPr>
          <w:rFonts w:ascii="Times New Roman" w:eastAsia="Calibri,Bold" w:hAnsi="Times New Roman" w:cs="Times New Roman"/>
          <w:b/>
          <w:bCs/>
          <w:sz w:val="24"/>
          <w:szCs w:val="24"/>
          <w:lang w:val="en-US"/>
        </w:rPr>
        <w:t xml:space="preserve"> search strategy for PubMed</w:t>
      </w:r>
    </w:p>
    <w:p w14:paraId="0667A3A2" w14:textId="2AA37ECA" w:rsidR="00423C10" w:rsidRPr="00135751" w:rsidRDefault="00B64CCC" w:rsidP="00423C10">
      <w:pPr>
        <w:rPr>
          <w:rFonts w:ascii="Times New Roman" w:hAnsi="Times New Roman" w:cs="Times New Roman"/>
        </w:rPr>
      </w:pPr>
      <w:r>
        <w:rPr>
          <w:rFonts w:ascii="Times New Roman" w:hAnsi="Times New Roman" w:cs="Times New Roman"/>
        </w:rPr>
        <w:t xml:space="preserve">#1 </w:t>
      </w:r>
      <w:r w:rsidR="00423C10" w:rsidRPr="00135751">
        <w:rPr>
          <w:rFonts w:ascii="Times New Roman" w:hAnsi="Times New Roman" w:cs="Times New Roman"/>
        </w:rPr>
        <w:t>(((("Mental Disorders"[Mesh])) OR "Depression"[Mesh]) OR "Depressive Disor</w:t>
      </w:r>
      <w:r>
        <w:rPr>
          <w:rFonts w:ascii="Times New Roman" w:hAnsi="Times New Roman" w:cs="Times New Roman"/>
        </w:rPr>
        <w:t>der"[Mesh]) OR "Anxiety"[Mesh]</w:t>
      </w:r>
    </w:p>
    <w:p w14:paraId="50FD20C4"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#2 (psychological distress[Text word]) OR mental distress[Text word]</w:t>
      </w:r>
    </w:p>
    <w:p w14:paraId="19DEF1C5"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#3 #1 OR #2</w:t>
      </w:r>
    </w:p>
    <w:p w14:paraId="18EDE1FE"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#4 (("Neoplasms"[Mesh]) OR "Carcinoma"[Mesh]</w:t>
      </w:r>
    </w:p>
    <w:p w14:paraId="7903956D"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#5 ((Cancer[Text word]) OR Tumor[Text word]) OR malignant[Text word]</w:t>
      </w:r>
    </w:p>
    <w:p w14:paraId="198873BB"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#6 #4 OR #5</w:t>
      </w:r>
    </w:p>
    <w:p w14:paraId="22CC8D99"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#7 #3 AND #6</w:t>
      </w:r>
    </w:p>
    <w:p w14:paraId="1C60F70F"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#8 ((("Mortality"[Mesh]) OR "Fatal Outcome"[Mesh]) OR "Death"[Mesh]) OR "Cause of Death"[Mesh]</w:t>
      </w:r>
    </w:p>
    <w:p w14:paraId="4EF2B112"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#9 ((((Mortality[Text Word]) OR fatal[Text Word]) OR death[Text Word] OR cause of death[Text Word]))</w:t>
      </w:r>
    </w:p>
    <w:p w14:paraId="4F7FE956"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#10 #8 OR #9</w:t>
      </w:r>
    </w:p>
    <w:p w14:paraId="7927745C"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#11 ((("Morbidity"[Mesh]) OR "Incidence"[Mesh])) OR "Risk"[Mesh]</w:t>
      </w:r>
    </w:p>
    <w:p w14:paraId="79A7F1BE"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#12 ((((morbidity[Text word]) OR incidence[Text word]) OR occurrence[Text word]) OR genesis[Text word]) OR occur[Text word]</w:t>
      </w:r>
    </w:p>
    <w:p w14:paraId="3AF1FDD6"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#13 #11 OR #12</w:t>
      </w:r>
    </w:p>
    <w:p w14:paraId="70A3BF4D"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#14 #10 OR #13</w:t>
      </w:r>
    </w:p>
    <w:p w14:paraId="54EECE87" w14:textId="320D94C1" w:rsidR="00423C10" w:rsidRPr="00135751" w:rsidRDefault="00583E0D" w:rsidP="00423C10">
      <w:pPr>
        <w:rPr>
          <w:rFonts w:ascii="Times New Roman" w:hAnsi="Times New Roman" w:cs="Times New Roman"/>
        </w:rPr>
      </w:pPr>
      <w:r>
        <w:rPr>
          <w:rFonts w:ascii="Times New Roman" w:hAnsi="Times New Roman" w:cs="Times New Roman"/>
        </w:rPr>
        <w:t xml:space="preserve">#15 </w:t>
      </w:r>
      <w:r w:rsidR="00423C10" w:rsidRPr="00135751">
        <w:rPr>
          <w:rFonts w:ascii="Times New Roman" w:hAnsi="Times New Roman" w:cs="Times New Roman"/>
        </w:rPr>
        <w:t>#7 AND #14</w:t>
      </w:r>
    </w:p>
    <w:p w14:paraId="6875FE10"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#16 ((("Cohort Studies"[Mesh]) OR "Longitudinal Studies"[Mesh]) OR "Follow-Up Studies"[Mesh]) OR "Prospective Studies"[Mesh]</w:t>
      </w:r>
    </w:p>
    <w:p w14:paraId="11A090AB"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#17 (((cohort[Text Word]) OR longitudinal[Text Word]) OR prospective[Text Word]) OR follow-up[Text Word]</w:t>
      </w:r>
    </w:p>
    <w:p w14:paraId="57DAB654"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#18 #16 OR #17</w:t>
      </w:r>
    </w:p>
    <w:p w14:paraId="7C9195EB"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#19 #15 AND #18</w:t>
      </w:r>
    </w:p>
    <w:p w14:paraId="78315DAA"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#20 "Animals"[Mesh]</w:t>
      </w:r>
    </w:p>
    <w:p w14:paraId="18E3485C"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#21 "Humans"[Mesh]</w:t>
      </w:r>
    </w:p>
    <w:p w14:paraId="625B9FCD"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#22 #20 NOT #21</w:t>
      </w:r>
    </w:p>
    <w:p w14:paraId="700E6605"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#23 #19 NOT #22</w:t>
      </w:r>
    </w:p>
    <w:p w14:paraId="736CB2E4" w14:textId="77777777" w:rsidR="00423C10" w:rsidRPr="00135751" w:rsidRDefault="00423C10" w:rsidP="00423C10">
      <w:pPr>
        <w:rPr>
          <w:rFonts w:ascii="Times New Roman" w:hAnsi="Times New Roman" w:cs="Times New Roman"/>
        </w:rPr>
      </w:pPr>
      <w:r w:rsidRPr="00135751">
        <w:rPr>
          <w:rFonts w:ascii="Times New Roman" w:hAnsi="Times New Roman" w:cs="Times New Roman"/>
        </w:rPr>
        <w:t>#24 limits #23 to English[language]</w:t>
      </w:r>
    </w:p>
    <w:p w14:paraId="0FFE58A0" w14:textId="3E762BEC" w:rsidR="00032D01" w:rsidRPr="00DA056B" w:rsidRDefault="00DB1E86" w:rsidP="00032D01">
      <w:pPr>
        <w:rPr>
          <w:rFonts w:ascii="Times New Roman" w:eastAsia="Calibri,Bold" w:hAnsi="Times New Roman" w:cs="Times New Roman"/>
          <w:b/>
          <w:bCs/>
          <w:sz w:val="24"/>
          <w:szCs w:val="24"/>
          <w:lang w:val="en-US"/>
        </w:rPr>
      </w:pPr>
      <w:bookmarkStart w:id="10" w:name="OLE_LINK72"/>
      <w:bookmarkStart w:id="11" w:name="OLE_LINK73"/>
      <w:r w:rsidRPr="00DA056B">
        <w:rPr>
          <w:rFonts w:ascii="Times New Roman" w:eastAsia="Calibri,Bold" w:hAnsi="Times New Roman" w:cs="Times New Roman"/>
          <w:b/>
          <w:bCs/>
          <w:sz w:val="24"/>
          <w:szCs w:val="24"/>
          <w:lang w:val="en-US"/>
        </w:rPr>
        <w:lastRenderedPageBreak/>
        <w:t>e</w:t>
      </w:r>
      <w:r w:rsidR="00032D01" w:rsidRPr="00DA056B">
        <w:rPr>
          <w:rFonts w:ascii="Times New Roman" w:eastAsia="Calibri,Bold" w:hAnsi="Times New Roman" w:cs="Times New Roman"/>
          <w:b/>
          <w:bCs/>
          <w:sz w:val="24"/>
          <w:szCs w:val="24"/>
          <w:lang w:val="en-US"/>
        </w:rPr>
        <w:t xml:space="preserve">Table 1. </w:t>
      </w:r>
      <w:r w:rsidR="005B23E3" w:rsidRPr="00DA056B">
        <w:rPr>
          <w:rFonts w:ascii="Times New Roman" w:eastAsia="Calibri,Bold" w:hAnsi="Times New Roman" w:cs="Times New Roman"/>
          <w:b/>
          <w:bCs/>
          <w:sz w:val="24"/>
          <w:szCs w:val="24"/>
          <w:lang w:val="en-US"/>
        </w:rPr>
        <w:t>MOOSE</w:t>
      </w:r>
      <w:r w:rsidR="00032D01" w:rsidRPr="00DA056B">
        <w:rPr>
          <w:rFonts w:ascii="Times New Roman" w:eastAsia="Calibri,Bold" w:hAnsi="Times New Roman" w:cs="Times New Roman"/>
          <w:b/>
          <w:bCs/>
          <w:sz w:val="24"/>
          <w:szCs w:val="24"/>
          <w:lang w:val="en-US"/>
        </w:rPr>
        <w:t xml:space="preserve"> checklist</w:t>
      </w:r>
    </w:p>
    <w:p w14:paraId="163FCF3A" w14:textId="1F17BDD4" w:rsidR="00EE2B43" w:rsidRPr="00EE2B43" w:rsidRDefault="00EE2B43" w:rsidP="00032D01">
      <w:pPr>
        <w:rPr>
          <w:rFonts w:ascii="Times New Roman" w:hAnsi="Times New Roman" w:cs="Times New Roman"/>
          <w:sz w:val="24"/>
          <w:szCs w:val="24"/>
        </w:rPr>
      </w:pPr>
      <w:r w:rsidRPr="00EE2B43">
        <w:rPr>
          <w:rFonts w:ascii="Times New Roman" w:hAnsi="Times New Roman" w:cs="Times New Roman"/>
          <w:bCs/>
          <w:sz w:val="24"/>
          <w:szCs w:val="24"/>
        </w:rPr>
        <w:t>*Page number of supplementary materials</w:t>
      </w:r>
    </w:p>
    <w:tbl>
      <w:tblPr>
        <w:tblpPr w:leftFromText="180" w:rightFromText="180" w:vertAnchor="text" w:horzAnchor="page" w:tblpXSpec="center"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6931"/>
        <w:gridCol w:w="1229"/>
      </w:tblGrid>
      <w:tr w:rsidR="005B23E3" w:rsidRPr="00904F84" w14:paraId="373B4C4B" w14:textId="77777777" w:rsidTr="005B23E3">
        <w:trPr>
          <w:trHeight w:val="530"/>
        </w:trPr>
        <w:tc>
          <w:tcPr>
            <w:tcW w:w="1188" w:type="dxa"/>
            <w:shd w:val="clear" w:color="auto" w:fill="D9D9D9"/>
            <w:vAlign w:val="center"/>
          </w:tcPr>
          <w:bookmarkEnd w:id="10"/>
          <w:bookmarkEnd w:id="11"/>
          <w:p w14:paraId="03F2BF8F" w14:textId="77777777" w:rsidR="005B23E3" w:rsidRPr="00904F84" w:rsidRDefault="005B23E3" w:rsidP="00773774">
            <w:pPr>
              <w:spacing w:after="0" w:line="240" w:lineRule="auto"/>
              <w:jc w:val="center"/>
              <w:rPr>
                <w:rFonts w:ascii="Arial" w:hAnsi="Arial" w:cs="Arial"/>
                <w:b/>
                <w:sz w:val="20"/>
                <w:szCs w:val="24"/>
              </w:rPr>
            </w:pPr>
            <w:r w:rsidRPr="00904F84">
              <w:rPr>
                <w:rFonts w:ascii="Arial" w:hAnsi="Arial" w:cs="Arial"/>
                <w:b/>
                <w:sz w:val="20"/>
                <w:szCs w:val="24"/>
              </w:rPr>
              <w:t>Item No</w:t>
            </w:r>
          </w:p>
        </w:tc>
        <w:tc>
          <w:tcPr>
            <w:tcW w:w="8100" w:type="dxa"/>
            <w:shd w:val="clear" w:color="auto" w:fill="D9D9D9"/>
            <w:vAlign w:val="center"/>
          </w:tcPr>
          <w:p w14:paraId="12AB78E4" w14:textId="77777777" w:rsidR="005B23E3" w:rsidRPr="00904F84" w:rsidRDefault="005B23E3" w:rsidP="00773774">
            <w:pPr>
              <w:spacing w:after="0" w:line="240" w:lineRule="auto"/>
              <w:jc w:val="center"/>
              <w:rPr>
                <w:rFonts w:ascii="Arial" w:hAnsi="Arial" w:cs="Arial"/>
                <w:b/>
                <w:sz w:val="20"/>
                <w:szCs w:val="24"/>
              </w:rPr>
            </w:pPr>
            <w:r w:rsidRPr="00904F84">
              <w:rPr>
                <w:rFonts w:ascii="Arial" w:hAnsi="Arial" w:cs="Arial"/>
                <w:b/>
                <w:sz w:val="20"/>
                <w:szCs w:val="24"/>
              </w:rPr>
              <w:t>Recommendation</w:t>
            </w:r>
          </w:p>
        </w:tc>
        <w:tc>
          <w:tcPr>
            <w:tcW w:w="1260" w:type="dxa"/>
            <w:shd w:val="clear" w:color="auto" w:fill="D9D9D9"/>
            <w:vAlign w:val="center"/>
          </w:tcPr>
          <w:p w14:paraId="57496F2F" w14:textId="77777777" w:rsidR="005B23E3" w:rsidRPr="00904F84" w:rsidRDefault="005B23E3" w:rsidP="00773774">
            <w:pPr>
              <w:spacing w:after="0" w:line="240" w:lineRule="auto"/>
              <w:jc w:val="center"/>
              <w:rPr>
                <w:rFonts w:ascii="Arial" w:hAnsi="Arial" w:cs="Arial"/>
                <w:b/>
                <w:sz w:val="20"/>
                <w:szCs w:val="24"/>
              </w:rPr>
            </w:pPr>
            <w:r w:rsidRPr="00904F84">
              <w:rPr>
                <w:rFonts w:ascii="Arial" w:hAnsi="Arial" w:cs="Arial"/>
                <w:b/>
                <w:sz w:val="20"/>
                <w:szCs w:val="24"/>
              </w:rPr>
              <w:t>Reported on Page No</w:t>
            </w:r>
          </w:p>
        </w:tc>
      </w:tr>
      <w:tr w:rsidR="005B23E3" w:rsidRPr="00904F84" w14:paraId="6001B7DC" w14:textId="77777777" w:rsidTr="005B23E3">
        <w:trPr>
          <w:trHeight w:val="406"/>
        </w:trPr>
        <w:tc>
          <w:tcPr>
            <w:tcW w:w="10548" w:type="dxa"/>
            <w:gridSpan w:val="3"/>
            <w:shd w:val="clear" w:color="auto" w:fill="F2F2F2"/>
            <w:vAlign w:val="center"/>
          </w:tcPr>
          <w:p w14:paraId="78EABA80"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Reporting of background should include</w:t>
            </w:r>
          </w:p>
        </w:tc>
      </w:tr>
      <w:tr w:rsidR="005B23E3" w:rsidRPr="00904F84" w14:paraId="7BF41862" w14:textId="77777777" w:rsidTr="005B23E3">
        <w:trPr>
          <w:trHeight w:val="350"/>
        </w:trPr>
        <w:tc>
          <w:tcPr>
            <w:tcW w:w="1188" w:type="dxa"/>
            <w:vAlign w:val="center"/>
          </w:tcPr>
          <w:p w14:paraId="3CF75A66"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w:t>
            </w:r>
          </w:p>
        </w:tc>
        <w:tc>
          <w:tcPr>
            <w:tcW w:w="8100" w:type="dxa"/>
            <w:vAlign w:val="center"/>
          </w:tcPr>
          <w:p w14:paraId="7853CEF9"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Problem definition</w:t>
            </w:r>
          </w:p>
        </w:tc>
        <w:tc>
          <w:tcPr>
            <w:tcW w:w="1260" w:type="dxa"/>
            <w:vAlign w:val="center"/>
          </w:tcPr>
          <w:p w14:paraId="42381115" w14:textId="294537A9" w:rsidR="005B23E3" w:rsidRPr="00B805D5" w:rsidRDefault="00B805D5" w:rsidP="00773774">
            <w:pPr>
              <w:spacing w:after="0" w:line="240" w:lineRule="auto"/>
              <w:jc w:val="center"/>
              <w:rPr>
                <w:rFonts w:ascii="Arial" w:hAnsi="Arial" w:cs="Arial"/>
                <w:sz w:val="20"/>
                <w:szCs w:val="24"/>
                <w:lang w:val="en-US"/>
              </w:rPr>
            </w:pPr>
            <w:r>
              <w:rPr>
                <w:rFonts w:ascii="Arial" w:hAnsi="Arial" w:cs="Arial"/>
                <w:sz w:val="20"/>
                <w:szCs w:val="24"/>
                <w:lang w:val="en-US"/>
              </w:rPr>
              <w:t>3</w:t>
            </w:r>
          </w:p>
        </w:tc>
      </w:tr>
      <w:tr w:rsidR="005B23E3" w:rsidRPr="00904F84" w14:paraId="07BC4190" w14:textId="77777777" w:rsidTr="005B23E3">
        <w:trPr>
          <w:trHeight w:val="350"/>
        </w:trPr>
        <w:tc>
          <w:tcPr>
            <w:tcW w:w="1188" w:type="dxa"/>
            <w:vAlign w:val="center"/>
          </w:tcPr>
          <w:p w14:paraId="5E586BEC"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w:t>
            </w:r>
          </w:p>
        </w:tc>
        <w:tc>
          <w:tcPr>
            <w:tcW w:w="8100" w:type="dxa"/>
            <w:vAlign w:val="center"/>
          </w:tcPr>
          <w:p w14:paraId="0131348D"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Hypothesis statement</w:t>
            </w:r>
          </w:p>
        </w:tc>
        <w:tc>
          <w:tcPr>
            <w:tcW w:w="1260" w:type="dxa"/>
            <w:vAlign w:val="center"/>
          </w:tcPr>
          <w:p w14:paraId="57B9A358" w14:textId="3CF27D91" w:rsidR="005B23E3" w:rsidRPr="00904F84" w:rsidRDefault="00B805D5" w:rsidP="00773774">
            <w:pPr>
              <w:spacing w:after="0" w:line="240" w:lineRule="auto"/>
              <w:jc w:val="center"/>
              <w:rPr>
                <w:rFonts w:ascii="Arial" w:hAnsi="Arial" w:cs="Arial"/>
                <w:sz w:val="20"/>
                <w:szCs w:val="24"/>
              </w:rPr>
            </w:pPr>
            <w:r>
              <w:rPr>
                <w:rFonts w:ascii="Arial" w:hAnsi="Arial" w:cs="Arial" w:hint="eastAsia"/>
                <w:sz w:val="20"/>
                <w:szCs w:val="24"/>
              </w:rPr>
              <w:t>4</w:t>
            </w:r>
          </w:p>
        </w:tc>
      </w:tr>
      <w:tr w:rsidR="005B23E3" w:rsidRPr="00904F84" w14:paraId="535CD968" w14:textId="77777777" w:rsidTr="005B23E3">
        <w:trPr>
          <w:trHeight w:val="350"/>
        </w:trPr>
        <w:tc>
          <w:tcPr>
            <w:tcW w:w="1188" w:type="dxa"/>
            <w:vAlign w:val="center"/>
          </w:tcPr>
          <w:p w14:paraId="5C2BE10A"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3</w:t>
            </w:r>
          </w:p>
        </w:tc>
        <w:tc>
          <w:tcPr>
            <w:tcW w:w="8100" w:type="dxa"/>
            <w:vAlign w:val="center"/>
          </w:tcPr>
          <w:p w14:paraId="1A653186"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Description of study outcome(s)</w:t>
            </w:r>
          </w:p>
        </w:tc>
        <w:tc>
          <w:tcPr>
            <w:tcW w:w="1260" w:type="dxa"/>
            <w:vAlign w:val="center"/>
          </w:tcPr>
          <w:p w14:paraId="3729A2F1" w14:textId="54961147" w:rsidR="005B23E3" w:rsidRPr="00904F84" w:rsidRDefault="00B805D5" w:rsidP="00773774">
            <w:pPr>
              <w:spacing w:after="0" w:line="240" w:lineRule="auto"/>
              <w:jc w:val="center"/>
              <w:rPr>
                <w:rFonts w:ascii="Arial" w:hAnsi="Arial" w:cs="Arial"/>
                <w:sz w:val="20"/>
                <w:szCs w:val="24"/>
              </w:rPr>
            </w:pPr>
            <w:r>
              <w:rPr>
                <w:rFonts w:ascii="Arial" w:hAnsi="Arial" w:cs="Arial" w:hint="eastAsia"/>
                <w:sz w:val="20"/>
                <w:szCs w:val="24"/>
              </w:rPr>
              <w:t>6</w:t>
            </w:r>
          </w:p>
        </w:tc>
      </w:tr>
      <w:tr w:rsidR="005B23E3" w:rsidRPr="00904F84" w14:paraId="0B1481D3" w14:textId="77777777" w:rsidTr="005B23E3">
        <w:trPr>
          <w:trHeight w:val="350"/>
        </w:trPr>
        <w:tc>
          <w:tcPr>
            <w:tcW w:w="1188" w:type="dxa"/>
            <w:vAlign w:val="center"/>
          </w:tcPr>
          <w:p w14:paraId="2C0D4D2A"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4</w:t>
            </w:r>
          </w:p>
        </w:tc>
        <w:tc>
          <w:tcPr>
            <w:tcW w:w="8100" w:type="dxa"/>
            <w:vAlign w:val="center"/>
          </w:tcPr>
          <w:p w14:paraId="15560AB1"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Type of exposure or intervention used</w:t>
            </w:r>
          </w:p>
        </w:tc>
        <w:tc>
          <w:tcPr>
            <w:tcW w:w="1260" w:type="dxa"/>
            <w:vAlign w:val="center"/>
          </w:tcPr>
          <w:p w14:paraId="20E4F840" w14:textId="430F4C69" w:rsidR="005B23E3" w:rsidRPr="00904F84" w:rsidRDefault="00B805D5" w:rsidP="00773774">
            <w:pPr>
              <w:spacing w:after="0" w:line="240" w:lineRule="auto"/>
              <w:jc w:val="center"/>
              <w:rPr>
                <w:rFonts w:ascii="Arial" w:hAnsi="Arial" w:cs="Arial"/>
                <w:sz w:val="20"/>
                <w:szCs w:val="24"/>
              </w:rPr>
            </w:pPr>
            <w:r>
              <w:rPr>
                <w:rFonts w:ascii="Arial" w:hAnsi="Arial" w:cs="Arial" w:hint="eastAsia"/>
                <w:sz w:val="20"/>
                <w:szCs w:val="24"/>
              </w:rPr>
              <w:t>6</w:t>
            </w:r>
          </w:p>
        </w:tc>
      </w:tr>
      <w:tr w:rsidR="005B23E3" w:rsidRPr="00904F84" w14:paraId="42AEE0AF" w14:textId="77777777" w:rsidTr="005B23E3">
        <w:trPr>
          <w:trHeight w:val="350"/>
        </w:trPr>
        <w:tc>
          <w:tcPr>
            <w:tcW w:w="1188" w:type="dxa"/>
            <w:vAlign w:val="center"/>
          </w:tcPr>
          <w:p w14:paraId="2CC53593"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5</w:t>
            </w:r>
          </w:p>
        </w:tc>
        <w:tc>
          <w:tcPr>
            <w:tcW w:w="8100" w:type="dxa"/>
            <w:vAlign w:val="center"/>
          </w:tcPr>
          <w:p w14:paraId="24A50B8A"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Type of study designs used</w:t>
            </w:r>
          </w:p>
        </w:tc>
        <w:tc>
          <w:tcPr>
            <w:tcW w:w="1260" w:type="dxa"/>
            <w:vAlign w:val="center"/>
          </w:tcPr>
          <w:p w14:paraId="6AB87D61" w14:textId="6A573AFB" w:rsidR="005B23E3" w:rsidRPr="00904F84" w:rsidRDefault="00B805D5" w:rsidP="00773774">
            <w:pPr>
              <w:spacing w:after="0" w:line="240" w:lineRule="auto"/>
              <w:jc w:val="center"/>
              <w:rPr>
                <w:rFonts w:ascii="Arial" w:hAnsi="Arial" w:cs="Arial"/>
                <w:sz w:val="20"/>
                <w:szCs w:val="24"/>
              </w:rPr>
            </w:pPr>
            <w:r>
              <w:rPr>
                <w:rFonts w:ascii="Arial" w:hAnsi="Arial" w:cs="Arial" w:hint="eastAsia"/>
                <w:sz w:val="20"/>
                <w:szCs w:val="24"/>
              </w:rPr>
              <w:t>6</w:t>
            </w:r>
          </w:p>
        </w:tc>
      </w:tr>
      <w:tr w:rsidR="005B23E3" w:rsidRPr="00904F84" w14:paraId="706C517F" w14:textId="77777777" w:rsidTr="005B23E3">
        <w:trPr>
          <w:trHeight w:val="350"/>
        </w:trPr>
        <w:tc>
          <w:tcPr>
            <w:tcW w:w="1188" w:type="dxa"/>
            <w:vAlign w:val="center"/>
          </w:tcPr>
          <w:p w14:paraId="49EE695F"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6</w:t>
            </w:r>
          </w:p>
        </w:tc>
        <w:tc>
          <w:tcPr>
            <w:tcW w:w="8100" w:type="dxa"/>
            <w:vAlign w:val="center"/>
          </w:tcPr>
          <w:p w14:paraId="5A4D4C82"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Study population</w:t>
            </w:r>
          </w:p>
        </w:tc>
        <w:tc>
          <w:tcPr>
            <w:tcW w:w="1260" w:type="dxa"/>
            <w:vAlign w:val="center"/>
          </w:tcPr>
          <w:p w14:paraId="627CFFC0" w14:textId="0ED4597D" w:rsidR="005B23E3" w:rsidRPr="00904F84" w:rsidRDefault="00B805D5" w:rsidP="00773774">
            <w:pPr>
              <w:spacing w:after="0" w:line="240" w:lineRule="auto"/>
              <w:jc w:val="center"/>
              <w:rPr>
                <w:rFonts w:ascii="Arial" w:hAnsi="Arial" w:cs="Arial"/>
                <w:sz w:val="20"/>
                <w:szCs w:val="24"/>
              </w:rPr>
            </w:pPr>
            <w:r>
              <w:rPr>
                <w:rFonts w:ascii="Arial" w:hAnsi="Arial" w:cs="Arial" w:hint="eastAsia"/>
                <w:sz w:val="20"/>
                <w:szCs w:val="24"/>
              </w:rPr>
              <w:t>6</w:t>
            </w:r>
          </w:p>
        </w:tc>
      </w:tr>
      <w:tr w:rsidR="005B23E3" w:rsidRPr="00904F84" w14:paraId="6263A0BF" w14:textId="77777777" w:rsidTr="005B23E3">
        <w:trPr>
          <w:trHeight w:val="442"/>
        </w:trPr>
        <w:tc>
          <w:tcPr>
            <w:tcW w:w="10548" w:type="dxa"/>
            <w:gridSpan w:val="3"/>
            <w:shd w:val="clear" w:color="auto" w:fill="F2F2F2"/>
            <w:vAlign w:val="center"/>
          </w:tcPr>
          <w:p w14:paraId="067F72CC"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color w:val="000000"/>
                <w:sz w:val="20"/>
                <w:szCs w:val="24"/>
              </w:rPr>
              <w:t>Reporting of search strategy should include</w:t>
            </w:r>
          </w:p>
        </w:tc>
      </w:tr>
      <w:tr w:rsidR="005B23E3" w:rsidRPr="00904F84" w14:paraId="3CB56F19" w14:textId="77777777" w:rsidTr="005B23E3">
        <w:trPr>
          <w:trHeight w:val="350"/>
        </w:trPr>
        <w:tc>
          <w:tcPr>
            <w:tcW w:w="1188" w:type="dxa"/>
            <w:vAlign w:val="center"/>
          </w:tcPr>
          <w:p w14:paraId="231AB8C6"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7</w:t>
            </w:r>
          </w:p>
        </w:tc>
        <w:tc>
          <w:tcPr>
            <w:tcW w:w="8100" w:type="dxa"/>
            <w:vAlign w:val="center"/>
          </w:tcPr>
          <w:p w14:paraId="532F414C"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Qualifications of searchers (eg, librarians and investigators)</w:t>
            </w:r>
          </w:p>
        </w:tc>
        <w:tc>
          <w:tcPr>
            <w:tcW w:w="1260" w:type="dxa"/>
            <w:vAlign w:val="center"/>
          </w:tcPr>
          <w:p w14:paraId="56E8D162" w14:textId="786626C0" w:rsidR="005B23E3" w:rsidRPr="00904F84" w:rsidRDefault="00B805D5" w:rsidP="00773774">
            <w:pPr>
              <w:spacing w:after="0" w:line="240" w:lineRule="auto"/>
              <w:jc w:val="center"/>
              <w:rPr>
                <w:rFonts w:ascii="Arial" w:hAnsi="Arial" w:cs="Arial"/>
                <w:sz w:val="20"/>
                <w:szCs w:val="24"/>
              </w:rPr>
            </w:pPr>
            <w:r>
              <w:rPr>
                <w:rFonts w:ascii="Arial" w:hAnsi="Arial" w:cs="Arial"/>
                <w:sz w:val="20"/>
                <w:szCs w:val="24"/>
              </w:rPr>
              <w:t>6</w:t>
            </w:r>
          </w:p>
        </w:tc>
      </w:tr>
      <w:tr w:rsidR="005B23E3" w:rsidRPr="00904F84" w14:paraId="482F05CA" w14:textId="77777777" w:rsidTr="005B23E3">
        <w:trPr>
          <w:trHeight w:val="350"/>
        </w:trPr>
        <w:tc>
          <w:tcPr>
            <w:tcW w:w="1188" w:type="dxa"/>
            <w:vAlign w:val="center"/>
          </w:tcPr>
          <w:p w14:paraId="1773EB66"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8</w:t>
            </w:r>
          </w:p>
        </w:tc>
        <w:tc>
          <w:tcPr>
            <w:tcW w:w="8100" w:type="dxa"/>
            <w:vAlign w:val="center"/>
          </w:tcPr>
          <w:p w14:paraId="551A6F4F"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Search strategy, including time period included in the synthesis and key words</w:t>
            </w:r>
          </w:p>
        </w:tc>
        <w:tc>
          <w:tcPr>
            <w:tcW w:w="1260" w:type="dxa"/>
            <w:vAlign w:val="center"/>
          </w:tcPr>
          <w:p w14:paraId="722D1FEF" w14:textId="40467C20" w:rsidR="005B23E3" w:rsidRPr="00904F84" w:rsidRDefault="00335F09" w:rsidP="00EE2B43">
            <w:pPr>
              <w:spacing w:after="0" w:line="240" w:lineRule="auto"/>
              <w:jc w:val="center"/>
              <w:rPr>
                <w:rFonts w:ascii="Arial" w:hAnsi="Arial" w:cs="Arial"/>
                <w:sz w:val="20"/>
                <w:szCs w:val="24"/>
              </w:rPr>
            </w:pPr>
            <w:r>
              <w:rPr>
                <w:rFonts w:ascii="Arial" w:hAnsi="Arial" w:cs="Arial"/>
                <w:sz w:val="20"/>
                <w:szCs w:val="24"/>
              </w:rPr>
              <w:t>5</w:t>
            </w:r>
            <w:r w:rsidR="00EE2B43">
              <w:rPr>
                <w:rFonts w:ascii="Arial" w:hAnsi="Arial" w:cs="Arial" w:hint="eastAsia"/>
                <w:sz w:val="20"/>
                <w:szCs w:val="24"/>
              </w:rPr>
              <w:t xml:space="preserve">, </w:t>
            </w:r>
            <w:r w:rsidR="00EE2B43">
              <w:rPr>
                <w:rFonts w:ascii="Arial" w:hAnsi="Arial" w:cs="Arial"/>
                <w:sz w:val="20"/>
                <w:szCs w:val="24"/>
              </w:rPr>
              <w:t>2*</w:t>
            </w:r>
          </w:p>
        </w:tc>
      </w:tr>
      <w:tr w:rsidR="005B23E3" w:rsidRPr="00904F84" w14:paraId="441EF182" w14:textId="77777777" w:rsidTr="005B23E3">
        <w:trPr>
          <w:trHeight w:val="350"/>
        </w:trPr>
        <w:tc>
          <w:tcPr>
            <w:tcW w:w="1188" w:type="dxa"/>
            <w:vAlign w:val="center"/>
          </w:tcPr>
          <w:p w14:paraId="4EFDFADC"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9</w:t>
            </w:r>
          </w:p>
        </w:tc>
        <w:tc>
          <w:tcPr>
            <w:tcW w:w="8100" w:type="dxa"/>
            <w:vAlign w:val="center"/>
          </w:tcPr>
          <w:p w14:paraId="008DBA05"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Effort to include all available studies, including contact with authors</w:t>
            </w:r>
          </w:p>
        </w:tc>
        <w:tc>
          <w:tcPr>
            <w:tcW w:w="1260" w:type="dxa"/>
            <w:vAlign w:val="center"/>
          </w:tcPr>
          <w:p w14:paraId="5825FB1A" w14:textId="78BD5642" w:rsidR="005B23E3" w:rsidRPr="00904F84" w:rsidRDefault="00335F09" w:rsidP="00773774">
            <w:pPr>
              <w:spacing w:after="0" w:line="240" w:lineRule="auto"/>
              <w:jc w:val="center"/>
              <w:rPr>
                <w:rFonts w:ascii="Arial" w:hAnsi="Arial" w:cs="Arial"/>
                <w:sz w:val="20"/>
                <w:szCs w:val="24"/>
              </w:rPr>
            </w:pPr>
            <w:r>
              <w:rPr>
                <w:rFonts w:ascii="Arial" w:hAnsi="Arial" w:cs="Arial"/>
                <w:sz w:val="20"/>
                <w:szCs w:val="24"/>
              </w:rPr>
              <w:t>5</w:t>
            </w:r>
          </w:p>
        </w:tc>
      </w:tr>
      <w:tr w:rsidR="005B23E3" w:rsidRPr="00904F84" w14:paraId="0AB7330F" w14:textId="77777777" w:rsidTr="005B23E3">
        <w:trPr>
          <w:trHeight w:val="350"/>
        </w:trPr>
        <w:tc>
          <w:tcPr>
            <w:tcW w:w="1188" w:type="dxa"/>
            <w:vAlign w:val="center"/>
          </w:tcPr>
          <w:p w14:paraId="7223DE17"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10</w:t>
            </w:r>
          </w:p>
        </w:tc>
        <w:tc>
          <w:tcPr>
            <w:tcW w:w="8100" w:type="dxa"/>
            <w:vAlign w:val="center"/>
          </w:tcPr>
          <w:p w14:paraId="650C1EB3"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Databases and registries searched</w:t>
            </w:r>
          </w:p>
        </w:tc>
        <w:tc>
          <w:tcPr>
            <w:tcW w:w="1260" w:type="dxa"/>
            <w:vAlign w:val="center"/>
          </w:tcPr>
          <w:p w14:paraId="1D02AD18" w14:textId="2228D63F" w:rsidR="005B23E3" w:rsidRPr="00904F84" w:rsidRDefault="00F65739" w:rsidP="00773774">
            <w:pPr>
              <w:spacing w:after="0" w:line="240" w:lineRule="auto"/>
              <w:jc w:val="center"/>
              <w:rPr>
                <w:rFonts w:ascii="Arial" w:hAnsi="Arial" w:cs="Arial"/>
                <w:sz w:val="20"/>
                <w:szCs w:val="24"/>
              </w:rPr>
            </w:pPr>
            <w:r>
              <w:rPr>
                <w:rFonts w:ascii="Arial" w:hAnsi="Arial" w:cs="Arial"/>
                <w:sz w:val="20"/>
                <w:szCs w:val="24"/>
              </w:rPr>
              <w:t>5</w:t>
            </w:r>
          </w:p>
        </w:tc>
      </w:tr>
      <w:tr w:rsidR="005B23E3" w:rsidRPr="00904F84" w14:paraId="494C6DC8" w14:textId="77777777" w:rsidTr="005B23E3">
        <w:trPr>
          <w:trHeight w:val="350"/>
        </w:trPr>
        <w:tc>
          <w:tcPr>
            <w:tcW w:w="1188" w:type="dxa"/>
            <w:vAlign w:val="center"/>
          </w:tcPr>
          <w:p w14:paraId="312E88E9"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11</w:t>
            </w:r>
          </w:p>
        </w:tc>
        <w:tc>
          <w:tcPr>
            <w:tcW w:w="8100" w:type="dxa"/>
            <w:vAlign w:val="center"/>
          </w:tcPr>
          <w:p w14:paraId="614730E7"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Search software used, name and version, including special features used (eg, explosion)</w:t>
            </w:r>
          </w:p>
        </w:tc>
        <w:tc>
          <w:tcPr>
            <w:tcW w:w="1260" w:type="dxa"/>
            <w:vAlign w:val="center"/>
          </w:tcPr>
          <w:p w14:paraId="032BFB18" w14:textId="7FA5447C" w:rsidR="005B23E3" w:rsidRPr="00904F84" w:rsidRDefault="00F65739" w:rsidP="00773774">
            <w:pPr>
              <w:spacing w:after="0" w:line="240" w:lineRule="auto"/>
              <w:jc w:val="center"/>
              <w:rPr>
                <w:rFonts w:ascii="Arial" w:hAnsi="Arial" w:cs="Arial"/>
                <w:sz w:val="20"/>
                <w:szCs w:val="24"/>
              </w:rPr>
            </w:pPr>
            <w:r>
              <w:rPr>
                <w:rFonts w:ascii="Arial" w:hAnsi="Arial" w:cs="Arial"/>
                <w:sz w:val="20"/>
                <w:szCs w:val="24"/>
              </w:rPr>
              <w:t>5</w:t>
            </w:r>
          </w:p>
        </w:tc>
      </w:tr>
      <w:tr w:rsidR="005B23E3" w:rsidRPr="00904F84" w14:paraId="089065E8" w14:textId="77777777" w:rsidTr="005B23E3">
        <w:trPr>
          <w:trHeight w:val="350"/>
        </w:trPr>
        <w:tc>
          <w:tcPr>
            <w:tcW w:w="1188" w:type="dxa"/>
            <w:vAlign w:val="center"/>
          </w:tcPr>
          <w:p w14:paraId="141C75FE"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12</w:t>
            </w:r>
          </w:p>
        </w:tc>
        <w:tc>
          <w:tcPr>
            <w:tcW w:w="8100" w:type="dxa"/>
            <w:vAlign w:val="center"/>
          </w:tcPr>
          <w:p w14:paraId="22E73DB5"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Use of hand searching (eg, reference lists of obtained articles)</w:t>
            </w:r>
          </w:p>
        </w:tc>
        <w:tc>
          <w:tcPr>
            <w:tcW w:w="1260" w:type="dxa"/>
            <w:vAlign w:val="center"/>
          </w:tcPr>
          <w:p w14:paraId="1C371795" w14:textId="43FDEF42" w:rsidR="005B23E3" w:rsidRPr="00904F84" w:rsidRDefault="00F65739" w:rsidP="00773774">
            <w:pPr>
              <w:spacing w:after="0" w:line="240" w:lineRule="auto"/>
              <w:jc w:val="center"/>
              <w:rPr>
                <w:rFonts w:ascii="Arial" w:hAnsi="Arial" w:cs="Arial"/>
                <w:sz w:val="20"/>
                <w:szCs w:val="24"/>
              </w:rPr>
            </w:pPr>
            <w:r>
              <w:rPr>
                <w:rFonts w:ascii="Arial" w:hAnsi="Arial" w:cs="Arial"/>
                <w:sz w:val="20"/>
                <w:szCs w:val="24"/>
              </w:rPr>
              <w:t>6</w:t>
            </w:r>
          </w:p>
        </w:tc>
      </w:tr>
      <w:tr w:rsidR="005B23E3" w:rsidRPr="00904F84" w14:paraId="0266307B" w14:textId="77777777" w:rsidTr="005B23E3">
        <w:trPr>
          <w:trHeight w:val="350"/>
        </w:trPr>
        <w:tc>
          <w:tcPr>
            <w:tcW w:w="1188" w:type="dxa"/>
            <w:vAlign w:val="center"/>
          </w:tcPr>
          <w:p w14:paraId="26A2204B"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13</w:t>
            </w:r>
          </w:p>
        </w:tc>
        <w:tc>
          <w:tcPr>
            <w:tcW w:w="8100" w:type="dxa"/>
            <w:vAlign w:val="center"/>
          </w:tcPr>
          <w:p w14:paraId="34BD9AC3"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List of citations located and those excluded, including justification</w:t>
            </w:r>
          </w:p>
        </w:tc>
        <w:tc>
          <w:tcPr>
            <w:tcW w:w="1260" w:type="dxa"/>
            <w:vAlign w:val="center"/>
          </w:tcPr>
          <w:p w14:paraId="68E7098C" w14:textId="0D7C0279" w:rsidR="005B23E3" w:rsidRPr="00904F84" w:rsidRDefault="00EE2B43" w:rsidP="00773774">
            <w:pPr>
              <w:spacing w:after="0" w:line="240" w:lineRule="auto"/>
              <w:jc w:val="center"/>
              <w:rPr>
                <w:rFonts w:ascii="Arial" w:hAnsi="Arial" w:cs="Arial"/>
                <w:sz w:val="20"/>
                <w:szCs w:val="24"/>
              </w:rPr>
            </w:pPr>
            <w:r>
              <w:rPr>
                <w:rFonts w:ascii="Arial" w:hAnsi="Arial" w:cs="Arial" w:hint="eastAsia"/>
                <w:sz w:val="20"/>
                <w:szCs w:val="24"/>
              </w:rPr>
              <w:t>Figure</w:t>
            </w:r>
            <w:r>
              <w:rPr>
                <w:rFonts w:ascii="Arial" w:hAnsi="Arial" w:cs="Arial"/>
                <w:sz w:val="20"/>
                <w:szCs w:val="24"/>
              </w:rPr>
              <w:t xml:space="preserve"> </w:t>
            </w:r>
            <w:r>
              <w:rPr>
                <w:rFonts w:ascii="Arial" w:hAnsi="Arial" w:cs="Arial" w:hint="eastAsia"/>
                <w:sz w:val="20"/>
                <w:szCs w:val="24"/>
              </w:rPr>
              <w:t>1</w:t>
            </w:r>
          </w:p>
        </w:tc>
      </w:tr>
      <w:tr w:rsidR="005B23E3" w:rsidRPr="00904F84" w14:paraId="6458874E" w14:textId="77777777" w:rsidTr="005B23E3">
        <w:trPr>
          <w:trHeight w:val="350"/>
        </w:trPr>
        <w:tc>
          <w:tcPr>
            <w:tcW w:w="1188" w:type="dxa"/>
            <w:vAlign w:val="center"/>
          </w:tcPr>
          <w:p w14:paraId="255E9263"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14</w:t>
            </w:r>
          </w:p>
        </w:tc>
        <w:tc>
          <w:tcPr>
            <w:tcW w:w="8100" w:type="dxa"/>
            <w:vAlign w:val="center"/>
          </w:tcPr>
          <w:p w14:paraId="3822A02E"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Method of addressing articles published in languages other than English</w:t>
            </w:r>
          </w:p>
        </w:tc>
        <w:tc>
          <w:tcPr>
            <w:tcW w:w="1260" w:type="dxa"/>
            <w:vAlign w:val="center"/>
          </w:tcPr>
          <w:p w14:paraId="2367E8BE" w14:textId="068D5535" w:rsidR="005B23E3" w:rsidRPr="00904F84" w:rsidRDefault="00CB6FD4" w:rsidP="00773774">
            <w:pPr>
              <w:spacing w:after="0" w:line="240" w:lineRule="auto"/>
              <w:jc w:val="center"/>
              <w:rPr>
                <w:rFonts w:ascii="Arial" w:hAnsi="Arial" w:cs="Arial"/>
                <w:sz w:val="20"/>
                <w:szCs w:val="24"/>
              </w:rPr>
            </w:pPr>
            <w:r>
              <w:rPr>
                <w:rFonts w:ascii="Arial" w:hAnsi="Arial" w:cs="Arial" w:hint="eastAsia"/>
                <w:sz w:val="20"/>
                <w:szCs w:val="24"/>
              </w:rPr>
              <w:t>NA</w:t>
            </w:r>
          </w:p>
        </w:tc>
      </w:tr>
      <w:tr w:rsidR="005B23E3" w:rsidRPr="00904F84" w14:paraId="731E14E3" w14:textId="77777777" w:rsidTr="005B23E3">
        <w:trPr>
          <w:trHeight w:val="350"/>
        </w:trPr>
        <w:tc>
          <w:tcPr>
            <w:tcW w:w="1188" w:type="dxa"/>
            <w:vAlign w:val="center"/>
          </w:tcPr>
          <w:p w14:paraId="334BA3B6"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15</w:t>
            </w:r>
          </w:p>
        </w:tc>
        <w:tc>
          <w:tcPr>
            <w:tcW w:w="8100" w:type="dxa"/>
            <w:vAlign w:val="center"/>
          </w:tcPr>
          <w:p w14:paraId="77D457ED"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Method of handling abstracts and unpublished studies</w:t>
            </w:r>
          </w:p>
        </w:tc>
        <w:tc>
          <w:tcPr>
            <w:tcW w:w="1260" w:type="dxa"/>
            <w:vAlign w:val="center"/>
          </w:tcPr>
          <w:p w14:paraId="283E24FF" w14:textId="77E4276E" w:rsidR="005B23E3" w:rsidRPr="00904F84" w:rsidRDefault="00CB6FD4" w:rsidP="00773774">
            <w:pPr>
              <w:spacing w:after="0" w:line="240" w:lineRule="auto"/>
              <w:jc w:val="center"/>
              <w:rPr>
                <w:rFonts w:ascii="Arial" w:hAnsi="Arial" w:cs="Arial"/>
                <w:sz w:val="20"/>
                <w:szCs w:val="24"/>
              </w:rPr>
            </w:pPr>
            <w:r>
              <w:rPr>
                <w:rFonts w:ascii="Arial" w:hAnsi="Arial" w:cs="Arial" w:hint="eastAsia"/>
                <w:sz w:val="20"/>
                <w:szCs w:val="24"/>
              </w:rPr>
              <w:t>NA</w:t>
            </w:r>
          </w:p>
        </w:tc>
      </w:tr>
      <w:tr w:rsidR="005B23E3" w:rsidRPr="00904F84" w14:paraId="72BB037A" w14:textId="77777777" w:rsidTr="005B23E3">
        <w:trPr>
          <w:trHeight w:val="350"/>
        </w:trPr>
        <w:tc>
          <w:tcPr>
            <w:tcW w:w="1188" w:type="dxa"/>
            <w:vAlign w:val="center"/>
          </w:tcPr>
          <w:p w14:paraId="641448E4"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16</w:t>
            </w:r>
          </w:p>
        </w:tc>
        <w:tc>
          <w:tcPr>
            <w:tcW w:w="8100" w:type="dxa"/>
            <w:vAlign w:val="center"/>
          </w:tcPr>
          <w:p w14:paraId="793D398D"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Description of any contact with authors</w:t>
            </w:r>
          </w:p>
        </w:tc>
        <w:tc>
          <w:tcPr>
            <w:tcW w:w="1260" w:type="dxa"/>
            <w:vAlign w:val="center"/>
          </w:tcPr>
          <w:p w14:paraId="3CD5D78D" w14:textId="122B1AB6" w:rsidR="005B23E3" w:rsidRPr="00904F84" w:rsidRDefault="00CB6FD4" w:rsidP="00773774">
            <w:pPr>
              <w:spacing w:after="0" w:line="240" w:lineRule="auto"/>
              <w:jc w:val="center"/>
              <w:rPr>
                <w:rFonts w:ascii="Arial" w:hAnsi="Arial" w:cs="Arial"/>
                <w:sz w:val="20"/>
                <w:szCs w:val="24"/>
              </w:rPr>
            </w:pPr>
            <w:r>
              <w:rPr>
                <w:rFonts w:ascii="Arial" w:hAnsi="Arial" w:cs="Arial" w:hint="eastAsia"/>
                <w:sz w:val="20"/>
                <w:szCs w:val="24"/>
              </w:rPr>
              <w:t>NA</w:t>
            </w:r>
          </w:p>
        </w:tc>
      </w:tr>
      <w:tr w:rsidR="005B23E3" w:rsidRPr="00904F84" w14:paraId="7BBC1AB3" w14:textId="77777777" w:rsidTr="005B23E3">
        <w:trPr>
          <w:trHeight w:val="402"/>
        </w:trPr>
        <w:tc>
          <w:tcPr>
            <w:tcW w:w="10548" w:type="dxa"/>
            <w:gridSpan w:val="3"/>
            <w:shd w:val="clear" w:color="auto" w:fill="F2F2F2"/>
            <w:vAlign w:val="center"/>
          </w:tcPr>
          <w:p w14:paraId="0B815590"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color w:val="000000"/>
                <w:sz w:val="20"/>
                <w:szCs w:val="24"/>
              </w:rPr>
              <w:t>Reporting of methods should include</w:t>
            </w:r>
          </w:p>
        </w:tc>
      </w:tr>
      <w:tr w:rsidR="005B23E3" w:rsidRPr="00904F84" w14:paraId="460C6BE5" w14:textId="77777777" w:rsidTr="005B23E3">
        <w:trPr>
          <w:trHeight w:val="350"/>
        </w:trPr>
        <w:tc>
          <w:tcPr>
            <w:tcW w:w="1188" w:type="dxa"/>
            <w:vAlign w:val="center"/>
          </w:tcPr>
          <w:p w14:paraId="7A59375D"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17</w:t>
            </w:r>
          </w:p>
        </w:tc>
        <w:tc>
          <w:tcPr>
            <w:tcW w:w="8100" w:type="dxa"/>
            <w:vAlign w:val="center"/>
          </w:tcPr>
          <w:p w14:paraId="4BADF22E"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Description of relevance or appropriateness of studies assembled for assessing the hypothesis to be tested</w:t>
            </w:r>
          </w:p>
        </w:tc>
        <w:tc>
          <w:tcPr>
            <w:tcW w:w="1260" w:type="dxa"/>
            <w:vAlign w:val="center"/>
          </w:tcPr>
          <w:p w14:paraId="6B30B13D" w14:textId="5A7C5131" w:rsidR="005B23E3" w:rsidRPr="00904F84" w:rsidRDefault="00570E81" w:rsidP="00773774">
            <w:pPr>
              <w:spacing w:after="0" w:line="240" w:lineRule="auto"/>
              <w:jc w:val="center"/>
              <w:rPr>
                <w:rFonts w:ascii="Arial" w:hAnsi="Arial" w:cs="Arial"/>
                <w:sz w:val="20"/>
                <w:szCs w:val="24"/>
              </w:rPr>
            </w:pPr>
            <w:r>
              <w:rPr>
                <w:rFonts w:ascii="Arial" w:hAnsi="Arial" w:cs="Arial"/>
                <w:sz w:val="20"/>
                <w:szCs w:val="24"/>
              </w:rPr>
              <w:t>9</w:t>
            </w:r>
          </w:p>
        </w:tc>
      </w:tr>
      <w:tr w:rsidR="005B23E3" w:rsidRPr="00904F84" w14:paraId="06F47D2C" w14:textId="77777777" w:rsidTr="005B23E3">
        <w:trPr>
          <w:trHeight w:val="350"/>
        </w:trPr>
        <w:tc>
          <w:tcPr>
            <w:tcW w:w="1188" w:type="dxa"/>
            <w:vAlign w:val="center"/>
          </w:tcPr>
          <w:p w14:paraId="6593F80C"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18</w:t>
            </w:r>
          </w:p>
        </w:tc>
        <w:tc>
          <w:tcPr>
            <w:tcW w:w="8100" w:type="dxa"/>
            <w:vAlign w:val="center"/>
          </w:tcPr>
          <w:p w14:paraId="789FC59D"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Rationale for the selection and coding of data (eg, sound clinical principles or convenience)</w:t>
            </w:r>
          </w:p>
        </w:tc>
        <w:tc>
          <w:tcPr>
            <w:tcW w:w="1260" w:type="dxa"/>
            <w:vAlign w:val="center"/>
          </w:tcPr>
          <w:p w14:paraId="246D0F66" w14:textId="232606A3" w:rsidR="005B23E3" w:rsidRPr="00904F84" w:rsidRDefault="00CB6FD4" w:rsidP="00773774">
            <w:pPr>
              <w:spacing w:after="0" w:line="240" w:lineRule="auto"/>
              <w:jc w:val="center"/>
              <w:rPr>
                <w:rFonts w:ascii="Arial" w:hAnsi="Arial" w:cs="Arial"/>
                <w:sz w:val="20"/>
                <w:szCs w:val="24"/>
              </w:rPr>
            </w:pPr>
            <w:r>
              <w:rPr>
                <w:rFonts w:ascii="Arial" w:hAnsi="Arial" w:cs="Arial" w:hint="eastAsia"/>
                <w:sz w:val="20"/>
                <w:szCs w:val="24"/>
              </w:rPr>
              <w:t>NA</w:t>
            </w:r>
          </w:p>
        </w:tc>
      </w:tr>
      <w:tr w:rsidR="005B23E3" w:rsidRPr="00904F84" w14:paraId="521F11C2" w14:textId="77777777" w:rsidTr="005B23E3">
        <w:trPr>
          <w:trHeight w:val="350"/>
        </w:trPr>
        <w:tc>
          <w:tcPr>
            <w:tcW w:w="1188" w:type="dxa"/>
            <w:vAlign w:val="center"/>
          </w:tcPr>
          <w:p w14:paraId="6C72AE8A"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19</w:t>
            </w:r>
          </w:p>
        </w:tc>
        <w:tc>
          <w:tcPr>
            <w:tcW w:w="8100" w:type="dxa"/>
            <w:vAlign w:val="center"/>
          </w:tcPr>
          <w:p w14:paraId="069ECEC2"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Documentation of how data were classified and coded (eg, multiple raters, blinding and interrater reliability)</w:t>
            </w:r>
          </w:p>
        </w:tc>
        <w:tc>
          <w:tcPr>
            <w:tcW w:w="1260" w:type="dxa"/>
            <w:vAlign w:val="center"/>
          </w:tcPr>
          <w:p w14:paraId="156EAE3D" w14:textId="0F4C6D4D" w:rsidR="005B23E3" w:rsidRPr="00904F84" w:rsidRDefault="00570E81" w:rsidP="00773774">
            <w:pPr>
              <w:spacing w:after="0" w:line="240" w:lineRule="auto"/>
              <w:jc w:val="center"/>
              <w:rPr>
                <w:rFonts w:ascii="Arial" w:hAnsi="Arial" w:cs="Arial"/>
                <w:sz w:val="20"/>
                <w:szCs w:val="24"/>
              </w:rPr>
            </w:pPr>
            <w:r>
              <w:rPr>
                <w:rFonts w:ascii="Arial" w:hAnsi="Arial" w:cs="Arial"/>
                <w:sz w:val="20"/>
                <w:szCs w:val="24"/>
              </w:rPr>
              <w:t>6</w:t>
            </w:r>
          </w:p>
        </w:tc>
      </w:tr>
      <w:tr w:rsidR="005B23E3" w:rsidRPr="00904F84" w14:paraId="64994B11" w14:textId="77777777" w:rsidTr="005B23E3">
        <w:trPr>
          <w:trHeight w:val="350"/>
        </w:trPr>
        <w:tc>
          <w:tcPr>
            <w:tcW w:w="1188" w:type="dxa"/>
            <w:vAlign w:val="center"/>
          </w:tcPr>
          <w:p w14:paraId="0CF910C7"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20</w:t>
            </w:r>
          </w:p>
        </w:tc>
        <w:tc>
          <w:tcPr>
            <w:tcW w:w="8100" w:type="dxa"/>
            <w:vAlign w:val="center"/>
          </w:tcPr>
          <w:p w14:paraId="4A0558D7"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Assessment of confounding (eg, comparability of cases and controls in studies where appropriate)</w:t>
            </w:r>
          </w:p>
        </w:tc>
        <w:tc>
          <w:tcPr>
            <w:tcW w:w="1260" w:type="dxa"/>
            <w:vAlign w:val="center"/>
          </w:tcPr>
          <w:p w14:paraId="4A2E12F0" w14:textId="486BB01F" w:rsidR="005B23E3" w:rsidRPr="00904F84" w:rsidRDefault="00CB6FD4" w:rsidP="00773774">
            <w:pPr>
              <w:spacing w:after="0" w:line="240" w:lineRule="auto"/>
              <w:jc w:val="center"/>
              <w:rPr>
                <w:rFonts w:ascii="Arial" w:hAnsi="Arial" w:cs="Arial"/>
                <w:sz w:val="20"/>
                <w:szCs w:val="24"/>
              </w:rPr>
            </w:pPr>
            <w:r>
              <w:rPr>
                <w:rFonts w:ascii="Arial" w:hAnsi="Arial" w:cs="Arial"/>
                <w:sz w:val="20"/>
                <w:szCs w:val="24"/>
              </w:rPr>
              <w:t>NA</w:t>
            </w:r>
          </w:p>
        </w:tc>
      </w:tr>
      <w:tr w:rsidR="005B23E3" w:rsidRPr="00904F84" w14:paraId="7DB43ED0" w14:textId="77777777" w:rsidTr="005B23E3">
        <w:trPr>
          <w:trHeight w:val="350"/>
        </w:trPr>
        <w:tc>
          <w:tcPr>
            <w:tcW w:w="1188" w:type="dxa"/>
            <w:vAlign w:val="center"/>
          </w:tcPr>
          <w:p w14:paraId="67E1A8C2"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21</w:t>
            </w:r>
          </w:p>
        </w:tc>
        <w:tc>
          <w:tcPr>
            <w:tcW w:w="8100" w:type="dxa"/>
            <w:vAlign w:val="center"/>
          </w:tcPr>
          <w:p w14:paraId="571415A8"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Assessment of study quality, including blinding of quality assessors, stratification or regression on possible predictors of study results</w:t>
            </w:r>
          </w:p>
        </w:tc>
        <w:tc>
          <w:tcPr>
            <w:tcW w:w="1260" w:type="dxa"/>
            <w:vAlign w:val="center"/>
          </w:tcPr>
          <w:p w14:paraId="388FBF8C" w14:textId="395CA64F" w:rsidR="005B23E3" w:rsidRPr="00904F84" w:rsidRDefault="00570E81" w:rsidP="00773774">
            <w:pPr>
              <w:spacing w:after="0" w:line="240" w:lineRule="auto"/>
              <w:jc w:val="center"/>
              <w:rPr>
                <w:rFonts w:ascii="Arial" w:hAnsi="Arial" w:cs="Arial"/>
                <w:sz w:val="20"/>
                <w:szCs w:val="24"/>
              </w:rPr>
            </w:pPr>
            <w:r>
              <w:rPr>
                <w:rFonts w:ascii="Arial" w:hAnsi="Arial" w:cs="Arial"/>
                <w:sz w:val="20"/>
                <w:szCs w:val="24"/>
              </w:rPr>
              <w:t>7</w:t>
            </w:r>
          </w:p>
        </w:tc>
      </w:tr>
      <w:tr w:rsidR="005B23E3" w:rsidRPr="00904F84" w14:paraId="3EB522C8" w14:textId="77777777" w:rsidTr="005B23E3">
        <w:trPr>
          <w:trHeight w:val="350"/>
        </w:trPr>
        <w:tc>
          <w:tcPr>
            <w:tcW w:w="1188" w:type="dxa"/>
            <w:vAlign w:val="center"/>
          </w:tcPr>
          <w:p w14:paraId="06DAB36B"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22</w:t>
            </w:r>
          </w:p>
        </w:tc>
        <w:tc>
          <w:tcPr>
            <w:tcW w:w="8100" w:type="dxa"/>
            <w:vAlign w:val="center"/>
          </w:tcPr>
          <w:p w14:paraId="0F21BB1C"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Assessment of heterogeneity</w:t>
            </w:r>
          </w:p>
        </w:tc>
        <w:tc>
          <w:tcPr>
            <w:tcW w:w="1260" w:type="dxa"/>
            <w:vAlign w:val="center"/>
          </w:tcPr>
          <w:p w14:paraId="1C13CD3B" w14:textId="06C7710F" w:rsidR="005B23E3" w:rsidRPr="00904F84" w:rsidRDefault="00570E81" w:rsidP="006F6868">
            <w:pPr>
              <w:spacing w:after="0" w:line="240" w:lineRule="auto"/>
              <w:jc w:val="center"/>
              <w:rPr>
                <w:rFonts w:ascii="Arial" w:hAnsi="Arial" w:cs="Arial"/>
                <w:sz w:val="20"/>
                <w:szCs w:val="24"/>
              </w:rPr>
            </w:pPr>
            <w:r>
              <w:rPr>
                <w:rFonts w:ascii="Arial" w:hAnsi="Arial" w:cs="Arial"/>
                <w:sz w:val="20"/>
                <w:szCs w:val="24"/>
              </w:rPr>
              <w:t>7</w:t>
            </w:r>
            <w:r w:rsidR="006F6868">
              <w:rPr>
                <w:rFonts w:ascii="Arial" w:hAnsi="Arial" w:cs="Arial"/>
                <w:sz w:val="20"/>
                <w:szCs w:val="24"/>
              </w:rPr>
              <w:t xml:space="preserve">, </w:t>
            </w:r>
            <w:r>
              <w:rPr>
                <w:rFonts w:ascii="Arial" w:hAnsi="Arial" w:cs="Arial"/>
                <w:sz w:val="20"/>
                <w:szCs w:val="24"/>
              </w:rPr>
              <w:t>9-11</w:t>
            </w:r>
          </w:p>
        </w:tc>
      </w:tr>
      <w:tr w:rsidR="005B23E3" w:rsidRPr="00904F84" w14:paraId="1B29DAF3" w14:textId="77777777" w:rsidTr="005B23E3">
        <w:trPr>
          <w:trHeight w:val="350"/>
        </w:trPr>
        <w:tc>
          <w:tcPr>
            <w:tcW w:w="1188" w:type="dxa"/>
            <w:vAlign w:val="center"/>
          </w:tcPr>
          <w:p w14:paraId="46041E09"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23</w:t>
            </w:r>
          </w:p>
        </w:tc>
        <w:tc>
          <w:tcPr>
            <w:tcW w:w="8100" w:type="dxa"/>
            <w:vAlign w:val="center"/>
          </w:tcPr>
          <w:p w14:paraId="27010EC5"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Description of statistical methods (eg, complete description of fixed or random effects models, justification of whether the chosen models account for predictors of study results, dose-response models, or cumulative meta-analysis) in sufficient detail to be replicated</w:t>
            </w:r>
          </w:p>
        </w:tc>
        <w:tc>
          <w:tcPr>
            <w:tcW w:w="1260" w:type="dxa"/>
            <w:vAlign w:val="center"/>
          </w:tcPr>
          <w:p w14:paraId="6EA06AB0" w14:textId="0D590090" w:rsidR="005B23E3" w:rsidRPr="00904F84" w:rsidRDefault="00570E81" w:rsidP="00570E81">
            <w:pPr>
              <w:spacing w:after="0" w:line="240" w:lineRule="auto"/>
              <w:jc w:val="center"/>
              <w:rPr>
                <w:rFonts w:ascii="Arial" w:hAnsi="Arial" w:cs="Arial"/>
                <w:sz w:val="20"/>
                <w:szCs w:val="24"/>
              </w:rPr>
            </w:pPr>
            <w:r>
              <w:rPr>
                <w:rFonts w:ascii="Arial" w:hAnsi="Arial" w:cs="Arial"/>
                <w:sz w:val="20"/>
                <w:szCs w:val="24"/>
              </w:rPr>
              <w:t xml:space="preserve">7, </w:t>
            </w:r>
            <w:r w:rsidR="00A53B3B">
              <w:rPr>
                <w:rFonts w:ascii="Arial" w:hAnsi="Arial" w:cs="Arial" w:hint="eastAsia"/>
                <w:sz w:val="20"/>
                <w:szCs w:val="24"/>
              </w:rPr>
              <w:t>9-11</w:t>
            </w:r>
          </w:p>
        </w:tc>
      </w:tr>
      <w:tr w:rsidR="005B23E3" w:rsidRPr="00904F84" w14:paraId="64FDF6DE" w14:textId="77777777" w:rsidTr="005B23E3">
        <w:trPr>
          <w:trHeight w:val="350"/>
        </w:trPr>
        <w:tc>
          <w:tcPr>
            <w:tcW w:w="1188" w:type="dxa"/>
            <w:vAlign w:val="center"/>
          </w:tcPr>
          <w:p w14:paraId="2FC15D3E"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24</w:t>
            </w:r>
          </w:p>
        </w:tc>
        <w:tc>
          <w:tcPr>
            <w:tcW w:w="8100" w:type="dxa"/>
            <w:vAlign w:val="center"/>
          </w:tcPr>
          <w:p w14:paraId="2822D982"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Provision of appropriate tables and graphics</w:t>
            </w:r>
          </w:p>
        </w:tc>
        <w:tc>
          <w:tcPr>
            <w:tcW w:w="1260" w:type="dxa"/>
            <w:vAlign w:val="center"/>
          </w:tcPr>
          <w:p w14:paraId="5BFF1CBA" w14:textId="43CECE47" w:rsidR="005B23E3" w:rsidRPr="00904F84" w:rsidRDefault="006F6868" w:rsidP="00773774">
            <w:pPr>
              <w:spacing w:after="0" w:line="240" w:lineRule="auto"/>
              <w:jc w:val="center"/>
              <w:rPr>
                <w:rFonts w:ascii="Arial" w:hAnsi="Arial" w:cs="Arial"/>
                <w:sz w:val="20"/>
                <w:szCs w:val="24"/>
              </w:rPr>
            </w:pPr>
            <w:r>
              <w:rPr>
                <w:rFonts w:ascii="Arial" w:hAnsi="Arial" w:cs="Arial" w:hint="eastAsia"/>
                <w:sz w:val="20"/>
                <w:szCs w:val="24"/>
              </w:rPr>
              <w:t>Table 1</w:t>
            </w:r>
            <w:r w:rsidR="000D148E">
              <w:rPr>
                <w:rFonts w:ascii="Arial" w:hAnsi="Arial" w:cs="Arial" w:hint="eastAsia"/>
                <w:sz w:val="20"/>
                <w:szCs w:val="24"/>
              </w:rPr>
              <w:t>,</w:t>
            </w:r>
            <w:r>
              <w:rPr>
                <w:rFonts w:ascii="Arial" w:hAnsi="Arial" w:cs="Arial"/>
                <w:sz w:val="20"/>
                <w:szCs w:val="24"/>
              </w:rPr>
              <w:t xml:space="preserve"> figure 1</w:t>
            </w:r>
            <w:r w:rsidR="00225B06">
              <w:rPr>
                <w:rFonts w:ascii="Arial" w:hAnsi="Arial" w:cs="Arial"/>
                <w:sz w:val="20"/>
                <w:szCs w:val="24"/>
              </w:rPr>
              <w:t>-4, figure S1-S6</w:t>
            </w:r>
          </w:p>
        </w:tc>
      </w:tr>
      <w:tr w:rsidR="005B23E3" w:rsidRPr="00904F84" w14:paraId="27F991D7" w14:textId="77777777" w:rsidTr="005B23E3">
        <w:trPr>
          <w:trHeight w:val="433"/>
        </w:trPr>
        <w:tc>
          <w:tcPr>
            <w:tcW w:w="10548" w:type="dxa"/>
            <w:gridSpan w:val="3"/>
            <w:shd w:val="clear" w:color="auto" w:fill="F2F2F2"/>
            <w:vAlign w:val="center"/>
          </w:tcPr>
          <w:p w14:paraId="7DF480AE"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lastRenderedPageBreak/>
              <w:t>Reporting of results should include</w:t>
            </w:r>
          </w:p>
        </w:tc>
      </w:tr>
      <w:tr w:rsidR="005B23E3" w:rsidRPr="00904F84" w14:paraId="3B0C43F8" w14:textId="77777777" w:rsidTr="005B23E3">
        <w:trPr>
          <w:trHeight w:val="350"/>
        </w:trPr>
        <w:tc>
          <w:tcPr>
            <w:tcW w:w="1188" w:type="dxa"/>
            <w:vAlign w:val="center"/>
          </w:tcPr>
          <w:p w14:paraId="2C5CBE0C"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25</w:t>
            </w:r>
          </w:p>
        </w:tc>
        <w:tc>
          <w:tcPr>
            <w:tcW w:w="8100" w:type="dxa"/>
            <w:vAlign w:val="center"/>
          </w:tcPr>
          <w:p w14:paraId="7CF39D22"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Graphic summarizing individual study estimates and overall estimate</w:t>
            </w:r>
          </w:p>
        </w:tc>
        <w:tc>
          <w:tcPr>
            <w:tcW w:w="1260" w:type="dxa"/>
            <w:vAlign w:val="center"/>
          </w:tcPr>
          <w:p w14:paraId="28E02C32" w14:textId="6088CF59" w:rsidR="005B23E3" w:rsidRPr="00904F84" w:rsidRDefault="00216294" w:rsidP="00773774">
            <w:pPr>
              <w:spacing w:after="0" w:line="240" w:lineRule="auto"/>
              <w:jc w:val="center"/>
              <w:rPr>
                <w:rFonts w:ascii="Arial" w:hAnsi="Arial" w:cs="Arial"/>
                <w:sz w:val="20"/>
                <w:szCs w:val="24"/>
              </w:rPr>
            </w:pPr>
            <w:r>
              <w:rPr>
                <w:rFonts w:ascii="Arial" w:hAnsi="Arial" w:cs="Arial" w:hint="eastAsia"/>
                <w:sz w:val="20"/>
                <w:szCs w:val="24"/>
              </w:rPr>
              <w:t>Figure 2-4,</w:t>
            </w:r>
          </w:p>
        </w:tc>
      </w:tr>
      <w:tr w:rsidR="005B23E3" w:rsidRPr="00904F84" w14:paraId="595D418C" w14:textId="77777777" w:rsidTr="005B23E3">
        <w:trPr>
          <w:trHeight w:val="350"/>
        </w:trPr>
        <w:tc>
          <w:tcPr>
            <w:tcW w:w="1188" w:type="dxa"/>
            <w:vAlign w:val="center"/>
          </w:tcPr>
          <w:p w14:paraId="609857B6"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26</w:t>
            </w:r>
          </w:p>
        </w:tc>
        <w:tc>
          <w:tcPr>
            <w:tcW w:w="8100" w:type="dxa"/>
            <w:vAlign w:val="center"/>
          </w:tcPr>
          <w:p w14:paraId="4F69BA0E"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Table giving descriptive information for each study included</w:t>
            </w:r>
          </w:p>
        </w:tc>
        <w:tc>
          <w:tcPr>
            <w:tcW w:w="1260" w:type="dxa"/>
            <w:vAlign w:val="center"/>
          </w:tcPr>
          <w:p w14:paraId="26139C3B" w14:textId="5EF8FAD8" w:rsidR="005B23E3" w:rsidRPr="00904F84" w:rsidRDefault="00944068" w:rsidP="00773774">
            <w:pPr>
              <w:spacing w:after="0" w:line="240" w:lineRule="auto"/>
              <w:jc w:val="center"/>
              <w:rPr>
                <w:rFonts w:ascii="Arial" w:hAnsi="Arial" w:cs="Arial"/>
                <w:sz w:val="20"/>
                <w:szCs w:val="24"/>
              </w:rPr>
            </w:pPr>
            <w:r>
              <w:rPr>
                <w:rFonts w:ascii="Arial" w:hAnsi="Arial" w:cs="Arial"/>
                <w:sz w:val="20"/>
                <w:szCs w:val="24"/>
              </w:rPr>
              <w:t>eTable 4</w:t>
            </w:r>
          </w:p>
        </w:tc>
      </w:tr>
      <w:tr w:rsidR="005B23E3" w:rsidRPr="00904F84" w14:paraId="6D5D5851" w14:textId="77777777" w:rsidTr="005B23E3">
        <w:trPr>
          <w:trHeight w:val="350"/>
        </w:trPr>
        <w:tc>
          <w:tcPr>
            <w:tcW w:w="1188" w:type="dxa"/>
            <w:vAlign w:val="center"/>
          </w:tcPr>
          <w:p w14:paraId="69A887F3"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27</w:t>
            </w:r>
          </w:p>
        </w:tc>
        <w:tc>
          <w:tcPr>
            <w:tcW w:w="8100" w:type="dxa"/>
            <w:vAlign w:val="center"/>
          </w:tcPr>
          <w:p w14:paraId="01746B4B"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Results of sensitivity testing (eg, subgroup analysis)</w:t>
            </w:r>
          </w:p>
        </w:tc>
        <w:tc>
          <w:tcPr>
            <w:tcW w:w="1260" w:type="dxa"/>
            <w:vAlign w:val="center"/>
          </w:tcPr>
          <w:p w14:paraId="6A44D2F1" w14:textId="5B1B2455" w:rsidR="005B23E3" w:rsidRPr="00904F84" w:rsidRDefault="00216294" w:rsidP="008F02B5">
            <w:pPr>
              <w:spacing w:after="0" w:line="240" w:lineRule="auto"/>
              <w:jc w:val="center"/>
              <w:rPr>
                <w:rFonts w:ascii="Arial" w:hAnsi="Arial" w:cs="Arial"/>
                <w:sz w:val="20"/>
                <w:szCs w:val="24"/>
              </w:rPr>
            </w:pPr>
            <w:r>
              <w:rPr>
                <w:rFonts w:ascii="Arial" w:hAnsi="Arial" w:cs="Arial"/>
                <w:sz w:val="20"/>
                <w:szCs w:val="24"/>
              </w:rPr>
              <w:t xml:space="preserve"> Figure 2-4, 1</w:t>
            </w:r>
            <w:r w:rsidR="008F02B5">
              <w:rPr>
                <w:rFonts w:ascii="Arial" w:hAnsi="Arial" w:cs="Arial"/>
                <w:sz w:val="20"/>
                <w:szCs w:val="24"/>
              </w:rPr>
              <w:t>1-13</w:t>
            </w:r>
          </w:p>
        </w:tc>
      </w:tr>
      <w:tr w:rsidR="005B23E3" w:rsidRPr="00904F84" w14:paraId="0069B52B" w14:textId="77777777" w:rsidTr="005B23E3">
        <w:trPr>
          <w:trHeight w:val="350"/>
        </w:trPr>
        <w:tc>
          <w:tcPr>
            <w:tcW w:w="1188" w:type="dxa"/>
            <w:vAlign w:val="center"/>
          </w:tcPr>
          <w:p w14:paraId="31120EE4" w14:textId="77777777" w:rsidR="005B23E3" w:rsidRPr="00904F84" w:rsidRDefault="005B23E3" w:rsidP="00773774">
            <w:pPr>
              <w:spacing w:after="0" w:line="240" w:lineRule="auto"/>
              <w:jc w:val="center"/>
              <w:rPr>
                <w:rFonts w:ascii="Arial" w:hAnsi="Arial" w:cs="Arial"/>
                <w:sz w:val="20"/>
                <w:szCs w:val="24"/>
              </w:rPr>
            </w:pPr>
            <w:r w:rsidRPr="00904F84">
              <w:rPr>
                <w:rFonts w:ascii="Arial" w:hAnsi="Arial" w:cs="Arial"/>
                <w:sz w:val="20"/>
                <w:szCs w:val="24"/>
              </w:rPr>
              <w:t>28</w:t>
            </w:r>
          </w:p>
        </w:tc>
        <w:tc>
          <w:tcPr>
            <w:tcW w:w="8100" w:type="dxa"/>
            <w:vAlign w:val="center"/>
          </w:tcPr>
          <w:p w14:paraId="1CD21739" w14:textId="77777777" w:rsidR="005B23E3" w:rsidRPr="00904F84" w:rsidRDefault="005B23E3" w:rsidP="00773774">
            <w:pPr>
              <w:spacing w:after="0" w:line="240" w:lineRule="auto"/>
              <w:rPr>
                <w:rFonts w:ascii="Arial" w:hAnsi="Arial" w:cs="Arial"/>
                <w:sz w:val="20"/>
                <w:szCs w:val="24"/>
              </w:rPr>
            </w:pPr>
            <w:r w:rsidRPr="00904F84">
              <w:rPr>
                <w:rFonts w:ascii="Arial" w:hAnsi="Arial" w:cs="Arial"/>
                <w:sz w:val="20"/>
                <w:szCs w:val="24"/>
              </w:rPr>
              <w:t>Indication of statistical uncertainty of findings</w:t>
            </w:r>
          </w:p>
        </w:tc>
        <w:tc>
          <w:tcPr>
            <w:tcW w:w="1260" w:type="dxa"/>
            <w:vAlign w:val="center"/>
          </w:tcPr>
          <w:p w14:paraId="42D1A9BE" w14:textId="459B4514" w:rsidR="005B23E3" w:rsidRPr="00904F84" w:rsidRDefault="00237268" w:rsidP="00773774">
            <w:pPr>
              <w:spacing w:after="0" w:line="240" w:lineRule="auto"/>
              <w:jc w:val="center"/>
              <w:rPr>
                <w:rFonts w:ascii="Arial" w:hAnsi="Arial" w:cs="Arial"/>
                <w:sz w:val="20"/>
                <w:szCs w:val="24"/>
              </w:rPr>
            </w:pPr>
            <w:r>
              <w:rPr>
                <w:rFonts w:ascii="Arial" w:hAnsi="Arial" w:cs="Arial" w:hint="eastAsia"/>
                <w:sz w:val="20"/>
                <w:szCs w:val="24"/>
              </w:rPr>
              <w:t>11-12</w:t>
            </w:r>
          </w:p>
        </w:tc>
      </w:tr>
    </w:tbl>
    <w:p w14:paraId="51DA7E8B" w14:textId="77777777" w:rsidR="00005B4D" w:rsidRDefault="00005B4D"/>
    <w:p w14:paraId="463570BD" w14:textId="77777777" w:rsidR="00005B4D" w:rsidRDefault="00005B4D">
      <w:r>
        <w:br w:type="page"/>
      </w:r>
    </w:p>
    <w:p w14:paraId="0B32DF20" w14:textId="77777777" w:rsidR="00005B4D" w:rsidRDefault="00005B4D">
      <w:pPr>
        <w:sectPr w:rsidR="00005B4D">
          <w:footerReference w:type="default" r:id="rId9"/>
          <w:pgSz w:w="11906" w:h="16838"/>
          <w:pgMar w:top="1440" w:right="1440" w:bottom="1440" w:left="1440" w:header="708" w:footer="708" w:gutter="0"/>
          <w:cols w:space="708"/>
          <w:docGrid w:linePitch="360"/>
        </w:sectPr>
      </w:pPr>
    </w:p>
    <w:p w14:paraId="57778867" w14:textId="09EF1D8F" w:rsidR="00032D01" w:rsidRPr="00DA056B" w:rsidRDefault="00DB1E86" w:rsidP="00032D01">
      <w:pPr>
        <w:rPr>
          <w:rFonts w:ascii="Times New Roman" w:eastAsia="Calibri,Bold" w:hAnsi="Times New Roman" w:cs="Times New Roman"/>
          <w:b/>
          <w:bCs/>
          <w:sz w:val="24"/>
          <w:szCs w:val="24"/>
          <w:lang w:val="en-US"/>
        </w:rPr>
      </w:pPr>
      <w:r w:rsidRPr="00DA056B">
        <w:rPr>
          <w:rFonts w:ascii="Times New Roman" w:eastAsia="Calibri,Bold" w:hAnsi="Times New Roman" w:cs="Times New Roman"/>
          <w:b/>
          <w:bCs/>
          <w:sz w:val="24"/>
          <w:szCs w:val="24"/>
          <w:lang w:val="en-US"/>
        </w:rPr>
        <w:lastRenderedPageBreak/>
        <w:t>e</w:t>
      </w:r>
      <w:r w:rsidR="00032D01" w:rsidRPr="00DA056B">
        <w:rPr>
          <w:rFonts w:ascii="Times New Roman" w:eastAsia="Calibri,Bold" w:hAnsi="Times New Roman" w:cs="Times New Roman"/>
          <w:b/>
          <w:bCs/>
          <w:sz w:val="24"/>
          <w:szCs w:val="24"/>
          <w:lang w:val="en-US"/>
        </w:rPr>
        <w:t>Table 2. PRISMA checklist</w:t>
      </w:r>
      <w:r w:rsidR="00032D01" w:rsidRPr="00DA056B">
        <w:rPr>
          <w:rFonts w:ascii="Times New Roman" w:eastAsia="Calibri,Bold" w:hAnsi="Times New Roman" w:cs="Times New Roman" w:hint="eastAsia"/>
          <w:b/>
          <w:bCs/>
          <w:sz w:val="24"/>
          <w:szCs w:val="24"/>
          <w:lang w:val="en-US"/>
        </w:rPr>
        <w:t>.</w:t>
      </w:r>
    </w:p>
    <w:tbl>
      <w:tblPr>
        <w:tblW w:w="15276" w:type="dxa"/>
        <w:tblLayout w:type="fixed"/>
        <w:tblLook w:val="0000" w:firstRow="0" w:lastRow="0" w:firstColumn="0" w:lastColumn="0" w:noHBand="0" w:noVBand="0"/>
      </w:tblPr>
      <w:tblGrid>
        <w:gridCol w:w="1526"/>
        <w:gridCol w:w="425"/>
        <w:gridCol w:w="12191"/>
        <w:gridCol w:w="1134"/>
      </w:tblGrid>
      <w:tr w:rsidR="00ED3212" w:rsidRPr="00F97319" w14:paraId="794E95F7" w14:textId="77777777" w:rsidTr="00851B28">
        <w:trPr>
          <w:trHeight w:val="663"/>
        </w:trPr>
        <w:tc>
          <w:tcPr>
            <w:tcW w:w="1526"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44AEA78C" w14:textId="77777777" w:rsidR="00ED3212" w:rsidRPr="00F97319" w:rsidRDefault="00ED3212" w:rsidP="00F97319">
            <w:pPr>
              <w:pStyle w:val="Default"/>
              <w:rPr>
                <w:rFonts w:ascii="Arial" w:hAnsi="Arial" w:cs="Arial"/>
                <w:color w:val="FFFFFF"/>
                <w:sz w:val="18"/>
                <w:szCs w:val="18"/>
              </w:rPr>
            </w:pPr>
            <w:r w:rsidRPr="00F97319">
              <w:rPr>
                <w:rFonts w:ascii="Arial" w:hAnsi="Arial" w:cs="Arial"/>
                <w:b/>
                <w:bCs/>
                <w:color w:val="FFFFFF"/>
                <w:sz w:val="18"/>
                <w:szCs w:val="18"/>
              </w:rPr>
              <w:t>Section/</w:t>
            </w:r>
            <w:r w:rsidR="00F97319" w:rsidRPr="00F97319">
              <w:rPr>
                <w:rFonts w:ascii="Arial" w:hAnsi="Arial" w:cs="Arial"/>
                <w:b/>
                <w:bCs/>
                <w:color w:val="FFFFFF"/>
                <w:sz w:val="18"/>
                <w:szCs w:val="18"/>
              </w:rPr>
              <w:t xml:space="preserve"> t</w:t>
            </w:r>
            <w:r w:rsidRPr="00F97319">
              <w:rPr>
                <w:rFonts w:ascii="Arial" w:hAnsi="Arial" w:cs="Arial"/>
                <w:b/>
                <w:bCs/>
                <w:color w:val="FFFFFF"/>
                <w:sz w:val="18"/>
                <w:szCs w:val="18"/>
              </w:rPr>
              <w:t xml:space="preserve">opic </w:t>
            </w:r>
          </w:p>
        </w:tc>
        <w:tc>
          <w:tcPr>
            <w:tcW w:w="425"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7B5E8132" w14:textId="77777777" w:rsidR="00ED3212" w:rsidRPr="00F97319" w:rsidRDefault="00ED3212" w:rsidP="00AF56D9">
            <w:pPr>
              <w:pStyle w:val="Default"/>
              <w:jc w:val="right"/>
              <w:rPr>
                <w:rFonts w:ascii="Arial" w:hAnsi="Arial" w:cs="Arial"/>
                <w:b/>
                <w:bCs/>
                <w:color w:val="FFFFFF"/>
                <w:sz w:val="18"/>
                <w:szCs w:val="18"/>
              </w:rPr>
            </w:pPr>
            <w:r w:rsidRPr="00F97319">
              <w:rPr>
                <w:rFonts w:ascii="Arial" w:hAnsi="Arial" w:cs="Arial"/>
                <w:b/>
                <w:bCs/>
                <w:color w:val="FFFFFF"/>
                <w:sz w:val="18"/>
                <w:szCs w:val="18"/>
              </w:rPr>
              <w:t>#</w:t>
            </w:r>
          </w:p>
        </w:tc>
        <w:tc>
          <w:tcPr>
            <w:tcW w:w="12191"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738F451C" w14:textId="77777777" w:rsidR="00ED3212" w:rsidRPr="00F97319" w:rsidRDefault="00ED3212" w:rsidP="00AF56D9">
            <w:pPr>
              <w:pStyle w:val="Default"/>
              <w:rPr>
                <w:rFonts w:ascii="Arial" w:hAnsi="Arial" w:cs="Arial"/>
                <w:color w:val="FFFFFF"/>
                <w:sz w:val="18"/>
                <w:szCs w:val="18"/>
              </w:rPr>
            </w:pPr>
            <w:r w:rsidRPr="00F97319">
              <w:rPr>
                <w:rFonts w:ascii="Arial" w:hAnsi="Arial" w:cs="Arial"/>
                <w:b/>
                <w:bCs/>
                <w:color w:val="FFFFFF"/>
                <w:sz w:val="18"/>
                <w:szCs w:val="18"/>
              </w:rPr>
              <w:t xml:space="preserve">Checklist item </w:t>
            </w:r>
          </w:p>
        </w:tc>
        <w:tc>
          <w:tcPr>
            <w:tcW w:w="1134"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5A5B3D61" w14:textId="77777777" w:rsidR="00ED3212" w:rsidRPr="00F97319" w:rsidRDefault="00ED3212" w:rsidP="00AF56D9">
            <w:pPr>
              <w:pStyle w:val="Default"/>
              <w:rPr>
                <w:rFonts w:ascii="Arial" w:hAnsi="Arial" w:cs="Arial"/>
                <w:color w:val="FFFFFF"/>
                <w:sz w:val="18"/>
                <w:szCs w:val="18"/>
              </w:rPr>
            </w:pPr>
            <w:r w:rsidRPr="00F97319">
              <w:rPr>
                <w:rFonts w:ascii="Arial" w:hAnsi="Arial" w:cs="Arial"/>
                <w:b/>
                <w:bCs/>
                <w:color w:val="FFFFFF"/>
                <w:sz w:val="18"/>
                <w:szCs w:val="18"/>
              </w:rPr>
              <w:t xml:space="preserve">Reported on page # </w:t>
            </w:r>
          </w:p>
        </w:tc>
      </w:tr>
      <w:tr w:rsidR="00ED3212" w:rsidRPr="00F97319" w14:paraId="2A00B280" w14:textId="77777777" w:rsidTr="00851B28">
        <w:trPr>
          <w:trHeight w:val="335"/>
        </w:trPr>
        <w:tc>
          <w:tcPr>
            <w:tcW w:w="14142"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6DC1BDE" w14:textId="77777777" w:rsidR="00ED3212" w:rsidRPr="00F97319" w:rsidRDefault="00ED3212" w:rsidP="00AF56D9">
            <w:pPr>
              <w:pStyle w:val="Default"/>
              <w:rPr>
                <w:rFonts w:ascii="Arial" w:hAnsi="Arial" w:cs="Arial"/>
                <w:sz w:val="18"/>
                <w:szCs w:val="18"/>
              </w:rPr>
            </w:pPr>
            <w:r w:rsidRPr="00F97319">
              <w:rPr>
                <w:rFonts w:ascii="Arial" w:hAnsi="Arial" w:cs="Arial"/>
                <w:b/>
                <w:bCs/>
                <w:sz w:val="18"/>
                <w:szCs w:val="18"/>
              </w:rPr>
              <w:t xml:space="preserve">TITLE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14:paraId="5525E64B" w14:textId="77777777" w:rsidR="00ED3212" w:rsidRPr="00F97319" w:rsidRDefault="00ED3212" w:rsidP="00AF56D9">
            <w:pPr>
              <w:pStyle w:val="Default"/>
              <w:jc w:val="right"/>
              <w:rPr>
                <w:rFonts w:ascii="Arial" w:hAnsi="Arial" w:cs="Arial"/>
                <w:color w:val="auto"/>
                <w:sz w:val="18"/>
                <w:szCs w:val="18"/>
              </w:rPr>
            </w:pPr>
          </w:p>
        </w:tc>
      </w:tr>
      <w:tr w:rsidR="00ED3212" w:rsidRPr="00F97319" w14:paraId="23A89A7F" w14:textId="77777777" w:rsidTr="00851B28">
        <w:trPr>
          <w:trHeight w:val="323"/>
        </w:trPr>
        <w:tc>
          <w:tcPr>
            <w:tcW w:w="1526" w:type="dxa"/>
            <w:tcBorders>
              <w:top w:val="single" w:sz="4" w:space="0" w:color="000000"/>
              <w:left w:val="single" w:sz="4" w:space="0" w:color="000000"/>
              <w:bottom w:val="double" w:sz="2" w:space="0" w:color="FFFFCC"/>
              <w:right w:val="single" w:sz="4" w:space="0" w:color="000000"/>
            </w:tcBorders>
          </w:tcPr>
          <w:p w14:paraId="77CC9783"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Title </w:t>
            </w:r>
          </w:p>
        </w:tc>
        <w:tc>
          <w:tcPr>
            <w:tcW w:w="425" w:type="dxa"/>
            <w:tcBorders>
              <w:top w:val="single" w:sz="4" w:space="0" w:color="000000"/>
              <w:left w:val="single" w:sz="4" w:space="0" w:color="000000"/>
              <w:bottom w:val="double" w:sz="2" w:space="0" w:color="FFFFCC"/>
              <w:right w:val="single" w:sz="4" w:space="0" w:color="000000"/>
            </w:tcBorders>
          </w:tcPr>
          <w:p w14:paraId="7EDD7393"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1</w:t>
            </w:r>
          </w:p>
        </w:tc>
        <w:tc>
          <w:tcPr>
            <w:tcW w:w="12191" w:type="dxa"/>
            <w:tcBorders>
              <w:top w:val="single" w:sz="4" w:space="0" w:color="000000"/>
              <w:left w:val="single" w:sz="4" w:space="0" w:color="000000"/>
              <w:bottom w:val="double" w:sz="4" w:space="0" w:color="000000"/>
              <w:right w:val="single" w:sz="4" w:space="0" w:color="000000"/>
            </w:tcBorders>
          </w:tcPr>
          <w:p w14:paraId="10A7B954"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Identify the report as a systematic review, meta-analysis, or both. </w:t>
            </w:r>
          </w:p>
        </w:tc>
        <w:tc>
          <w:tcPr>
            <w:tcW w:w="1134" w:type="dxa"/>
            <w:tcBorders>
              <w:top w:val="single" w:sz="4" w:space="0" w:color="000000"/>
              <w:left w:val="single" w:sz="4" w:space="0" w:color="000000"/>
              <w:bottom w:val="double" w:sz="4" w:space="0" w:color="000000"/>
              <w:right w:val="single" w:sz="4" w:space="0" w:color="000000"/>
            </w:tcBorders>
          </w:tcPr>
          <w:p w14:paraId="0D7D86CA" w14:textId="77777777" w:rsidR="00ED3212" w:rsidRPr="00F97319" w:rsidRDefault="00ED3212" w:rsidP="00AF56D9">
            <w:pPr>
              <w:pStyle w:val="Default"/>
              <w:spacing w:before="40" w:after="40"/>
              <w:rPr>
                <w:rFonts w:ascii="Arial" w:hAnsi="Arial" w:cs="Arial"/>
                <w:color w:val="auto"/>
                <w:sz w:val="18"/>
                <w:szCs w:val="18"/>
                <w:lang w:eastAsia="zh-CN"/>
              </w:rPr>
            </w:pPr>
            <w:r w:rsidRPr="00F97319">
              <w:rPr>
                <w:rFonts w:ascii="Arial" w:hAnsi="Arial" w:cs="Arial" w:hint="eastAsia"/>
                <w:color w:val="auto"/>
                <w:sz w:val="18"/>
                <w:szCs w:val="18"/>
                <w:lang w:eastAsia="zh-CN"/>
              </w:rPr>
              <w:t>1</w:t>
            </w:r>
          </w:p>
        </w:tc>
      </w:tr>
      <w:tr w:rsidR="00ED3212" w:rsidRPr="00F97319" w14:paraId="01F8AC72" w14:textId="77777777" w:rsidTr="00851B28">
        <w:trPr>
          <w:trHeight w:val="335"/>
        </w:trPr>
        <w:tc>
          <w:tcPr>
            <w:tcW w:w="14142"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63BCCEF" w14:textId="77777777" w:rsidR="00ED3212" w:rsidRPr="00F97319" w:rsidRDefault="00ED3212" w:rsidP="00AF56D9">
            <w:pPr>
              <w:pStyle w:val="Default"/>
              <w:rPr>
                <w:rFonts w:ascii="Arial" w:hAnsi="Arial" w:cs="Arial"/>
                <w:sz w:val="18"/>
                <w:szCs w:val="18"/>
              </w:rPr>
            </w:pPr>
            <w:r w:rsidRPr="00F97319">
              <w:rPr>
                <w:rFonts w:ascii="Arial" w:hAnsi="Arial" w:cs="Arial"/>
                <w:b/>
                <w:bCs/>
                <w:sz w:val="18"/>
                <w:szCs w:val="18"/>
              </w:rPr>
              <w:t xml:space="preserve">ABSTRACT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14:paraId="0F31BBA7" w14:textId="77777777" w:rsidR="00ED3212" w:rsidRPr="00F97319" w:rsidRDefault="00ED3212" w:rsidP="00AF56D9">
            <w:pPr>
              <w:pStyle w:val="Default"/>
              <w:jc w:val="right"/>
              <w:rPr>
                <w:rFonts w:ascii="Arial" w:hAnsi="Arial" w:cs="Arial"/>
                <w:color w:val="auto"/>
                <w:sz w:val="18"/>
                <w:szCs w:val="18"/>
              </w:rPr>
            </w:pPr>
          </w:p>
        </w:tc>
      </w:tr>
      <w:tr w:rsidR="00ED3212" w:rsidRPr="00F97319" w14:paraId="58F23493" w14:textId="77777777" w:rsidTr="00851B28">
        <w:trPr>
          <w:trHeight w:val="542"/>
        </w:trPr>
        <w:tc>
          <w:tcPr>
            <w:tcW w:w="1526" w:type="dxa"/>
            <w:tcBorders>
              <w:top w:val="single" w:sz="4" w:space="0" w:color="000000"/>
              <w:left w:val="single" w:sz="4" w:space="0" w:color="000000"/>
              <w:bottom w:val="double" w:sz="2" w:space="0" w:color="FFFFCC"/>
              <w:right w:val="single" w:sz="4" w:space="0" w:color="000000"/>
            </w:tcBorders>
          </w:tcPr>
          <w:p w14:paraId="3BFC3C6C"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Structured summary </w:t>
            </w:r>
          </w:p>
        </w:tc>
        <w:tc>
          <w:tcPr>
            <w:tcW w:w="425" w:type="dxa"/>
            <w:tcBorders>
              <w:top w:val="single" w:sz="4" w:space="0" w:color="000000"/>
              <w:left w:val="single" w:sz="4" w:space="0" w:color="000000"/>
              <w:bottom w:val="double" w:sz="2" w:space="0" w:color="FFFFCC"/>
              <w:right w:val="single" w:sz="4" w:space="0" w:color="000000"/>
            </w:tcBorders>
          </w:tcPr>
          <w:p w14:paraId="56A6DF1D"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2</w:t>
            </w:r>
          </w:p>
        </w:tc>
        <w:tc>
          <w:tcPr>
            <w:tcW w:w="12191" w:type="dxa"/>
            <w:tcBorders>
              <w:top w:val="single" w:sz="4" w:space="0" w:color="000000"/>
              <w:left w:val="single" w:sz="4" w:space="0" w:color="000000"/>
              <w:bottom w:val="double" w:sz="4" w:space="0" w:color="000000"/>
              <w:right w:val="single" w:sz="4" w:space="0" w:color="000000"/>
            </w:tcBorders>
          </w:tcPr>
          <w:p w14:paraId="5ACA513F"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134" w:type="dxa"/>
            <w:tcBorders>
              <w:top w:val="single" w:sz="4" w:space="0" w:color="000000"/>
              <w:left w:val="single" w:sz="4" w:space="0" w:color="000000"/>
              <w:bottom w:val="double" w:sz="4" w:space="0" w:color="000000"/>
              <w:right w:val="single" w:sz="4" w:space="0" w:color="000000"/>
            </w:tcBorders>
          </w:tcPr>
          <w:p w14:paraId="1E9BC571" w14:textId="406E7113" w:rsidR="00ED3212" w:rsidRPr="00F97319" w:rsidRDefault="00205D8A" w:rsidP="0020233F">
            <w:pPr>
              <w:pStyle w:val="Default"/>
              <w:spacing w:before="40" w:after="40"/>
              <w:rPr>
                <w:rFonts w:ascii="Arial" w:hAnsi="Arial" w:cs="Arial"/>
                <w:color w:val="auto"/>
                <w:sz w:val="18"/>
                <w:szCs w:val="18"/>
                <w:lang w:eastAsia="zh-CN"/>
              </w:rPr>
            </w:pPr>
            <w:r>
              <w:rPr>
                <w:rFonts w:ascii="Arial" w:hAnsi="Arial" w:cs="Arial"/>
                <w:color w:val="auto"/>
                <w:sz w:val="18"/>
                <w:szCs w:val="18"/>
                <w:lang w:val="en-US" w:eastAsia="zh-CN"/>
              </w:rPr>
              <w:t>2</w:t>
            </w:r>
          </w:p>
        </w:tc>
      </w:tr>
      <w:tr w:rsidR="00ED3212" w:rsidRPr="00F97319" w14:paraId="459B1813" w14:textId="77777777" w:rsidTr="00851B28">
        <w:trPr>
          <w:trHeight w:val="335"/>
        </w:trPr>
        <w:tc>
          <w:tcPr>
            <w:tcW w:w="14142"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ED7D1E7" w14:textId="77777777" w:rsidR="00ED3212" w:rsidRPr="00F97319" w:rsidRDefault="00ED3212" w:rsidP="00AF56D9">
            <w:pPr>
              <w:pStyle w:val="Default"/>
              <w:rPr>
                <w:rFonts w:ascii="Arial" w:hAnsi="Arial" w:cs="Arial"/>
                <w:sz w:val="18"/>
                <w:szCs w:val="18"/>
              </w:rPr>
            </w:pPr>
            <w:r w:rsidRPr="00F97319">
              <w:rPr>
                <w:rFonts w:ascii="Arial" w:hAnsi="Arial" w:cs="Arial"/>
                <w:b/>
                <w:bCs/>
                <w:sz w:val="18"/>
                <w:szCs w:val="18"/>
              </w:rPr>
              <w:t xml:space="preserve">INTRODUCTION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14:paraId="189C7758" w14:textId="77777777" w:rsidR="00ED3212" w:rsidRPr="00F97319" w:rsidRDefault="00ED3212" w:rsidP="00AF56D9">
            <w:pPr>
              <w:pStyle w:val="Default"/>
              <w:jc w:val="right"/>
              <w:rPr>
                <w:rFonts w:ascii="Arial" w:hAnsi="Arial" w:cs="Arial"/>
                <w:color w:val="auto"/>
                <w:sz w:val="18"/>
                <w:szCs w:val="18"/>
              </w:rPr>
            </w:pPr>
          </w:p>
        </w:tc>
      </w:tr>
      <w:tr w:rsidR="00ED3212" w:rsidRPr="00F97319" w14:paraId="51DAA57F" w14:textId="77777777" w:rsidTr="00851B28">
        <w:trPr>
          <w:trHeight w:val="333"/>
        </w:trPr>
        <w:tc>
          <w:tcPr>
            <w:tcW w:w="1526" w:type="dxa"/>
            <w:tcBorders>
              <w:top w:val="single" w:sz="4" w:space="0" w:color="000000"/>
              <w:left w:val="single" w:sz="4" w:space="0" w:color="000000"/>
              <w:bottom w:val="single" w:sz="4" w:space="0" w:color="000000"/>
              <w:right w:val="single" w:sz="4" w:space="0" w:color="000000"/>
            </w:tcBorders>
          </w:tcPr>
          <w:p w14:paraId="69F77814"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Rationale </w:t>
            </w:r>
          </w:p>
        </w:tc>
        <w:tc>
          <w:tcPr>
            <w:tcW w:w="425" w:type="dxa"/>
            <w:tcBorders>
              <w:top w:val="single" w:sz="4" w:space="0" w:color="000000"/>
              <w:left w:val="single" w:sz="4" w:space="0" w:color="000000"/>
              <w:bottom w:val="single" w:sz="4" w:space="0" w:color="000000"/>
              <w:right w:val="single" w:sz="4" w:space="0" w:color="000000"/>
            </w:tcBorders>
          </w:tcPr>
          <w:p w14:paraId="55C675AD"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3</w:t>
            </w:r>
          </w:p>
        </w:tc>
        <w:tc>
          <w:tcPr>
            <w:tcW w:w="12191" w:type="dxa"/>
            <w:tcBorders>
              <w:top w:val="single" w:sz="4" w:space="0" w:color="000000"/>
              <w:left w:val="single" w:sz="4" w:space="0" w:color="000000"/>
              <w:bottom w:val="single" w:sz="4" w:space="0" w:color="000000"/>
              <w:right w:val="single" w:sz="4" w:space="0" w:color="000000"/>
            </w:tcBorders>
          </w:tcPr>
          <w:p w14:paraId="399D4298"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Describe the rationale for the review in the context of what is already known. </w:t>
            </w:r>
          </w:p>
        </w:tc>
        <w:tc>
          <w:tcPr>
            <w:tcW w:w="1134" w:type="dxa"/>
            <w:tcBorders>
              <w:top w:val="single" w:sz="4" w:space="0" w:color="000000"/>
              <w:left w:val="single" w:sz="4" w:space="0" w:color="000000"/>
              <w:bottom w:val="single" w:sz="4" w:space="0" w:color="000000"/>
              <w:right w:val="single" w:sz="4" w:space="0" w:color="000000"/>
            </w:tcBorders>
          </w:tcPr>
          <w:p w14:paraId="61108567" w14:textId="15097201" w:rsidR="00ED3212" w:rsidRPr="00F97319" w:rsidRDefault="00205D8A"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val="en-US" w:eastAsia="zh-CN"/>
              </w:rPr>
              <w:t>3-4</w:t>
            </w:r>
          </w:p>
        </w:tc>
      </w:tr>
      <w:tr w:rsidR="00ED3212" w:rsidRPr="00F97319" w14:paraId="34D22FD1" w14:textId="77777777" w:rsidTr="00851B28">
        <w:trPr>
          <w:trHeight w:val="403"/>
        </w:trPr>
        <w:tc>
          <w:tcPr>
            <w:tcW w:w="1526" w:type="dxa"/>
            <w:tcBorders>
              <w:top w:val="single" w:sz="4" w:space="0" w:color="000000"/>
              <w:left w:val="single" w:sz="4" w:space="0" w:color="000000"/>
              <w:bottom w:val="double" w:sz="2" w:space="0" w:color="FFFFCC"/>
              <w:right w:val="single" w:sz="4" w:space="0" w:color="000000"/>
            </w:tcBorders>
          </w:tcPr>
          <w:p w14:paraId="4C0BD440"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Objectives </w:t>
            </w:r>
          </w:p>
        </w:tc>
        <w:tc>
          <w:tcPr>
            <w:tcW w:w="425" w:type="dxa"/>
            <w:tcBorders>
              <w:top w:val="single" w:sz="4" w:space="0" w:color="000000"/>
              <w:left w:val="single" w:sz="4" w:space="0" w:color="000000"/>
              <w:bottom w:val="double" w:sz="2" w:space="0" w:color="FFFFCC"/>
              <w:right w:val="single" w:sz="4" w:space="0" w:color="000000"/>
            </w:tcBorders>
          </w:tcPr>
          <w:p w14:paraId="7CDA704A"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4</w:t>
            </w:r>
          </w:p>
        </w:tc>
        <w:tc>
          <w:tcPr>
            <w:tcW w:w="12191" w:type="dxa"/>
            <w:tcBorders>
              <w:top w:val="single" w:sz="4" w:space="0" w:color="000000"/>
              <w:left w:val="single" w:sz="4" w:space="0" w:color="000000"/>
              <w:bottom w:val="double" w:sz="4" w:space="0" w:color="000000"/>
              <w:right w:val="single" w:sz="4" w:space="0" w:color="000000"/>
            </w:tcBorders>
          </w:tcPr>
          <w:p w14:paraId="6312CD4D"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Provide an explicit statement of questions being addressed with reference to participants, interventions, comparisons, outcomes, and study design (PICOS). </w:t>
            </w:r>
          </w:p>
        </w:tc>
        <w:tc>
          <w:tcPr>
            <w:tcW w:w="1134" w:type="dxa"/>
            <w:tcBorders>
              <w:top w:val="single" w:sz="4" w:space="0" w:color="000000"/>
              <w:left w:val="single" w:sz="4" w:space="0" w:color="000000"/>
              <w:bottom w:val="double" w:sz="4" w:space="0" w:color="000000"/>
              <w:right w:val="single" w:sz="4" w:space="0" w:color="000000"/>
            </w:tcBorders>
          </w:tcPr>
          <w:p w14:paraId="635AFE14" w14:textId="102FC6E8" w:rsidR="00ED3212" w:rsidRPr="00F97319" w:rsidRDefault="00205D8A"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4-5</w:t>
            </w:r>
          </w:p>
        </w:tc>
      </w:tr>
      <w:tr w:rsidR="00ED3212" w:rsidRPr="00F97319" w14:paraId="4D4FCC58" w14:textId="77777777" w:rsidTr="00851B28">
        <w:trPr>
          <w:trHeight w:val="335"/>
        </w:trPr>
        <w:tc>
          <w:tcPr>
            <w:tcW w:w="14142"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E8123A3" w14:textId="77777777" w:rsidR="00ED3212" w:rsidRPr="00F97319" w:rsidRDefault="00ED3212" w:rsidP="00AF56D9">
            <w:pPr>
              <w:pStyle w:val="Default"/>
              <w:rPr>
                <w:rFonts w:ascii="Arial" w:hAnsi="Arial" w:cs="Arial"/>
                <w:sz w:val="18"/>
                <w:szCs w:val="18"/>
              </w:rPr>
            </w:pPr>
            <w:r w:rsidRPr="00F97319">
              <w:rPr>
                <w:rFonts w:ascii="Arial" w:hAnsi="Arial" w:cs="Arial"/>
                <w:b/>
                <w:bCs/>
                <w:sz w:val="18"/>
                <w:szCs w:val="18"/>
              </w:rPr>
              <w:t xml:space="preserve">METHODS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14:paraId="3B4125B1" w14:textId="77777777" w:rsidR="00ED3212" w:rsidRPr="00F97319" w:rsidRDefault="00ED3212" w:rsidP="00AF56D9">
            <w:pPr>
              <w:pStyle w:val="Default"/>
              <w:jc w:val="right"/>
              <w:rPr>
                <w:rFonts w:ascii="Arial" w:hAnsi="Arial" w:cs="Arial"/>
                <w:color w:val="auto"/>
                <w:sz w:val="18"/>
                <w:szCs w:val="18"/>
              </w:rPr>
            </w:pPr>
          </w:p>
        </w:tc>
      </w:tr>
      <w:tr w:rsidR="00ED3212" w:rsidRPr="00F97319" w14:paraId="3EBE4965" w14:textId="77777777" w:rsidTr="00851B28">
        <w:trPr>
          <w:trHeight w:val="387"/>
        </w:trPr>
        <w:tc>
          <w:tcPr>
            <w:tcW w:w="1526" w:type="dxa"/>
            <w:tcBorders>
              <w:top w:val="single" w:sz="4" w:space="0" w:color="000000"/>
              <w:left w:val="single" w:sz="4" w:space="0" w:color="000000"/>
              <w:bottom w:val="single" w:sz="4" w:space="0" w:color="000000"/>
              <w:right w:val="single" w:sz="4" w:space="0" w:color="000000"/>
            </w:tcBorders>
          </w:tcPr>
          <w:p w14:paraId="095F2C08"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Protocol and registration </w:t>
            </w:r>
          </w:p>
        </w:tc>
        <w:tc>
          <w:tcPr>
            <w:tcW w:w="425" w:type="dxa"/>
            <w:tcBorders>
              <w:top w:val="single" w:sz="4" w:space="0" w:color="000000"/>
              <w:left w:val="single" w:sz="4" w:space="0" w:color="000000"/>
              <w:bottom w:val="single" w:sz="4" w:space="0" w:color="000000"/>
              <w:right w:val="single" w:sz="4" w:space="0" w:color="000000"/>
            </w:tcBorders>
          </w:tcPr>
          <w:p w14:paraId="2328DD24"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5</w:t>
            </w:r>
          </w:p>
        </w:tc>
        <w:tc>
          <w:tcPr>
            <w:tcW w:w="12191" w:type="dxa"/>
            <w:tcBorders>
              <w:top w:val="single" w:sz="4" w:space="0" w:color="000000"/>
              <w:left w:val="single" w:sz="4" w:space="0" w:color="000000"/>
              <w:bottom w:val="single" w:sz="4" w:space="0" w:color="000000"/>
              <w:right w:val="single" w:sz="4" w:space="0" w:color="000000"/>
            </w:tcBorders>
          </w:tcPr>
          <w:p w14:paraId="71B86453"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Indicate if a review protocol exists, if and where it can be accessed (e.g., Web address), and, if available, provide registration information including registration number. </w:t>
            </w:r>
          </w:p>
        </w:tc>
        <w:tc>
          <w:tcPr>
            <w:tcW w:w="1134" w:type="dxa"/>
            <w:tcBorders>
              <w:top w:val="single" w:sz="4" w:space="0" w:color="000000"/>
              <w:left w:val="single" w:sz="4" w:space="0" w:color="000000"/>
              <w:bottom w:val="single" w:sz="4" w:space="0" w:color="000000"/>
              <w:right w:val="single" w:sz="4" w:space="0" w:color="000000"/>
            </w:tcBorders>
          </w:tcPr>
          <w:p w14:paraId="49EDB179" w14:textId="354E7DFF" w:rsidR="00ED3212" w:rsidRPr="00F97319" w:rsidRDefault="00205D8A"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5</w:t>
            </w:r>
          </w:p>
        </w:tc>
      </w:tr>
      <w:tr w:rsidR="00ED3212" w:rsidRPr="00F97319" w14:paraId="3AD5411E" w14:textId="77777777" w:rsidTr="00851B28">
        <w:trPr>
          <w:trHeight w:val="451"/>
        </w:trPr>
        <w:tc>
          <w:tcPr>
            <w:tcW w:w="1526" w:type="dxa"/>
            <w:tcBorders>
              <w:top w:val="single" w:sz="4" w:space="0" w:color="000000"/>
              <w:left w:val="single" w:sz="4" w:space="0" w:color="000000"/>
              <w:bottom w:val="single" w:sz="4" w:space="0" w:color="000000"/>
              <w:right w:val="single" w:sz="4" w:space="0" w:color="000000"/>
            </w:tcBorders>
          </w:tcPr>
          <w:p w14:paraId="25128AC0"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Eligibility criteria </w:t>
            </w:r>
          </w:p>
        </w:tc>
        <w:tc>
          <w:tcPr>
            <w:tcW w:w="425" w:type="dxa"/>
            <w:tcBorders>
              <w:top w:val="single" w:sz="4" w:space="0" w:color="000000"/>
              <w:left w:val="single" w:sz="4" w:space="0" w:color="000000"/>
              <w:bottom w:val="single" w:sz="4" w:space="0" w:color="000000"/>
              <w:right w:val="single" w:sz="4" w:space="0" w:color="000000"/>
            </w:tcBorders>
          </w:tcPr>
          <w:p w14:paraId="5361A02C"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6</w:t>
            </w:r>
          </w:p>
        </w:tc>
        <w:tc>
          <w:tcPr>
            <w:tcW w:w="12191" w:type="dxa"/>
            <w:tcBorders>
              <w:top w:val="single" w:sz="4" w:space="0" w:color="000000"/>
              <w:left w:val="single" w:sz="4" w:space="0" w:color="000000"/>
              <w:bottom w:val="single" w:sz="4" w:space="0" w:color="000000"/>
              <w:right w:val="single" w:sz="4" w:space="0" w:color="000000"/>
            </w:tcBorders>
          </w:tcPr>
          <w:p w14:paraId="634A8934"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Specify study characteristics (e.g., PICOS, length of follow</w:t>
            </w:r>
            <w:r w:rsidRPr="00F97319">
              <w:rPr>
                <w:rFonts w:cs="Arial"/>
                <w:sz w:val="18"/>
                <w:szCs w:val="18"/>
              </w:rPr>
              <w:t>-</w:t>
            </w:r>
            <w:r w:rsidRPr="00F97319">
              <w:rPr>
                <w:rFonts w:ascii="Arial" w:hAnsi="Arial" w:cs="Arial"/>
                <w:sz w:val="18"/>
                <w:szCs w:val="18"/>
              </w:rPr>
              <w:t xml:space="preserve">up) and report characteristics (e.g., years considered, language, publication status) used as criteria for eligibility, giving rationale. </w:t>
            </w:r>
          </w:p>
        </w:tc>
        <w:tc>
          <w:tcPr>
            <w:tcW w:w="1134" w:type="dxa"/>
            <w:tcBorders>
              <w:top w:val="single" w:sz="4" w:space="0" w:color="000000"/>
              <w:left w:val="single" w:sz="4" w:space="0" w:color="000000"/>
              <w:bottom w:val="single" w:sz="4" w:space="0" w:color="000000"/>
              <w:right w:val="single" w:sz="4" w:space="0" w:color="000000"/>
            </w:tcBorders>
          </w:tcPr>
          <w:p w14:paraId="3D7E8C32" w14:textId="5D1F3767" w:rsidR="00ED3212" w:rsidRPr="00F97319" w:rsidRDefault="00205D8A"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val="en-US" w:eastAsia="zh-CN"/>
              </w:rPr>
              <w:t>6</w:t>
            </w:r>
          </w:p>
        </w:tc>
      </w:tr>
      <w:tr w:rsidR="00ED3212" w:rsidRPr="00F97319" w14:paraId="7E83928E" w14:textId="77777777" w:rsidTr="00851B28">
        <w:trPr>
          <w:trHeight w:val="359"/>
        </w:trPr>
        <w:tc>
          <w:tcPr>
            <w:tcW w:w="1526" w:type="dxa"/>
            <w:tcBorders>
              <w:top w:val="single" w:sz="4" w:space="0" w:color="000000"/>
              <w:left w:val="single" w:sz="4" w:space="0" w:color="000000"/>
              <w:bottom w:val="single" w:sz="4" w:space="0" w:color="000000"/>
              <w:right w:val="single" w:sz="4" w:space="0" w:color="000000"/>
            </w:tcBorders>
          </w:tcPr>
          <w:p w14:paraId="222FE568"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Information sources </w:t>
            </w:r>
          </w:p>
        </w:tc>
        <w:tc>
          <w:tcPr>
            <w:tcW w:w="425" w:type="dxa"/>
            <w:tcBorders>
              <w:top w:val="single" w:sz="4" w:space="0" w:color="000000"/>
              <w:left w:val="single" w:sz="4" w:space="0" w:color="000000"/>
              <w:bottom w:val="single" w:sz="4" w:space="0" w:color="000000"/>
              <w:right w:val="single" w:sz="4" w:space="0" w:color="000000"/>
            </w:tcBorders>
          </w:tcPr>
          <w:p w14:paraId="22808187"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7</w:t>
            </w:r>
          </w:p>
        </w:tc>
        <w:tc>
          <w:tcPr>
            <w:tcW w:w="12191" w:type="dxa"/>
            <w:tcBorders>
              <w:top w:val="single" w:sz="4" w:space="0" w:color="000000"/>
              <w:left w:val="single" w:sz="4" w:space="0" w:color="000000"/>
              <w:bottom w:val="single" w:sz="4" w:space="0" w:color="000000"/>
              <w:right w:val="single" w:sz="4" w:space="0" w:color="000000"/>
            </w:tcBorders>
          </w:tcPr>
          <w:p w14:paraId="36F5DB1B"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Describe all information sources (e.g., databases with dates of coverage, contact with study authors to identify additional studies) in the search and date last searched. </w:t>
            </w:r>
          </w:p>
        </w:tc>
        <w:tc>
          <w:tcPr>
            <w:tcW w:w="1134" w:type="dxa"/>
            <w:tcBorders>
              <w:top w:val="single" w:sz="4" w:space="0" w:color="000000"/>
              <w:left w:val="single" w:sz="4" w:space="0" w:color="000000"/>
              <w:bottom w:val="single" w:sz="4" w:space="0" w:color="000000"/>
              <w:right w:val="single" w:sz="4" w:space="0" w:color="000000"/>
            </w:tcBorders>
          </w:tcPr>
          <w:p w14:paraId="10E36417" w14:textId="55BBA70D" w:rsidR="00ED3212" w:rsidRPr="00EB68F1" w:rsidRDefault="00205D8A"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5</w:t>
            </w:r>
          </w:p>
        </w:tc>
      </w:tr>
      <w:tr w:rsidR="00ED3212" w:rsidRPr="00F97319" w14:paraId="422A2A10" w14:textId="77777777" w:rsidTr="00851B28">
        <w:trPr>
          <w:trHeight w:val="281"/>
        </w:trPr>
        <w:tc>
          <w:tcPr>
            <w:tcW w:w="1526" w:type="dxa"/>
            <w:tcBorders>
              <w:top w:val="single" w:sz="4" w:space="0" w:color="000000"/>
              <w:left w:val="single" w:sz="4" w:space="0" w:color="000000"/>
              <w:bottom w:val="single" w:sz="4" w:space="0" w:color="000000"/>
              <w:right w:val="single" w:sz="4" w:space="0" w:color="000000"/>
            </w:tcBorders>
          </w:tcPr>
          <w:p w14:paraId="189A4760"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Search </w:t>
            </w:r>
          </w:p>
        </w:tc>
        <w:tc>
          <w:tcPr>
            <w:tcW w:w="425" w:type="dxa"/>
            <w:tcBorders>
              <w:top w:val="single" w:sz="4" w:space="0" w:color="000000"/>
              <w:left w:val="single" w:sz="4" w:space="0" w:color="000000"/>
              <w:bottom w:val="single" w:sz="4" w:space="0" w:color="000000"/>
              <w:right w:val="single" w:sz="4" w:space="0" w:color="000000"/>
            </w:tcBorders>
          </w:tcPr>
          <w:p w14:paraId="71B0F607"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8</w:t>
            </w:r>
          </w:p>
        </w:tc>
        <w:tc>
          <w:tcPr>
            <w:tcW w:w="12191" w:type="dxa"/>
            <w:tcBorders>
              <w:top w:val="single" w:sz="4" w:space="0" w:color="000000"/>
              <w:left w:val="single" w:sz="4" w:space="0" w:color="000000"/>
              <w:bottom w:val="single" w:sz="4" w:space="0" w:color="000000"/>
              <w:right w:val="single" w:sz="4" w:space="0" w:color="000000"/>
            </w:tcBorders>
          </w:tcPr>
          <w:p w14:paraId="2CDB67AD"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Present full electronic search strategy for at least one database, including any limits used, such that it could be repeated. </w:t>
            </w:r>
          </w:p>
        </w:tc>
        <w:tc>
          <w:tcPr>
            <w:tcW w:w="1134" w:type="dxa"/>
            <w:tcBorders>
              <w:top w:val="single" w:sz="4" w:space="0" w:color="000000"/>
              <w:left w:val="single" w:sz="4" w:space="0" w:color="000000"/>
              <w:bottom w:val="single" w:sz="4" w:space="0" w:color="000000"/>
              <w:right w:val="single" w:sz="4" w:space="0" w:color="000000"/>
            </w:tcBorders>
          </w:tcPr>
          <w:p w14:paraId="78251882" w14:textId="285BCFC8" w:rsidR="00ED3212" w:rsidRPr="00EB68F1" w:rsidRDefault="00ED3212" w:rsidP="00EB68F1">
            <w:pPr>
              <w:pStyle w:val="Default"/>
              <w:spacing w:before="40" w:after="40"/>
              <w:rPr>
                <w:rFonts w:ascii="Arial" w:hAnsi="Arial" w:cs="Arial"/>
                <w:color w:val="auto"/>
                <w:sz w:val="18"/>
                <w:szCs w:val="18"/>
                <w:lang w:eastAsia="zh-CN"/>
              </w:rPr>
            </w:pPr>
            <w:r w:rsidRPr="00EB68F1">
              <w:rPr>
                <w:rFonts w:ascii="Arial" w:hAnsi="Arial" w:cs="Arial" w:hint="eastAsia"/>
                <w:color w:val="auto"/>
                <w:sz w:val="18"/>
                <w:szCs w:val="18"/>
                <w:lang w:eastAsia="zh-CN"/>
              </w:rPr>
              <w:t xml:space="preserve">Appendix </w:t>
            </w:r>
            <w:r w:rsidR="00135751">
              <w:rPr>
                <w:rFonts w:ascii="Arial" w:hAnsi="Arial" w:cs="Arial"/>
                <w:color w:val="auto"/>
                <w:sz w:val="18"/>
                <w:szCs w:val="18"/>
                <w:lang w:eastAsia="zh-CN"/>
              </w:rPr>
              <w:t>1</w:t>
            </w:r>
          </w:p>
        </w:tc>
      </w:tr>
      <w:tr w:rsidR="00ED3212" w:rsidRPr="00F97319" w14:paraId="32495D46" w14:textId="77777777" w:rsidTr="00851B28">
        <w:trPr>
          <w:trHeight w:val="272"/>
        </w:trPr>
        <w:tc>
          <w:tcPr>
            <w:tcW w:w="1526" w:type="dxa"/>
            <w:tcBorders>
              <w:top w:val="single" w:sz="4" w:space="0" w:color="000000"/>
              <w:left w:val="single" w:sz="4" w:space="0" w:color="000000"/>
              <w:bottom w:val="single" w:sz="4" w:space="0" w:color="000000"/>
              <w:right w:val="single" w:sz="4" w:space="0" w:color="000000"/>
            </w:tcBorders>
          </w:tcPr>
          <w:p w14:paraId="669C84F2"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Study selection </w:t>
            </w:r>
          </w:p>
        </w:tc>
        <w:tc>
          <w:tcPr>
            <w:tcW w:w="425" w:type="dxa"/>
            <w:tcBorders>
              <w:top w:val="single" w:sz="4" w:space="0" w:color="000000"/>
              <w:left w:val="single" w:sz="4" w:space="0" w:color="000000"/>
              <w:bottom w:val="single" w:sz="4" w:space="0" w:color="000000"/>
              <w:right w:val="single" w:sz="4" w:space="0" w:color="000000"/>
            </w:tcBorders>
          </w:tcPr>
          <w:p w14:paraId="1DA52FA7"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9</w:t>
            </w:r>
          </w:p>
        </w:tc>
        <w:tc>
          <w:tcPr>
            <w:tcW w:w="12191" w:type="dxa"/>
            <w:tcBorders>
              <w:top w:val="single" w:sz="4" w:space="0" w:color="000000"/>
              <w:left w:val="single" w:sz="4" w:space="0" w:color="000000"/>
              <w:bottom w:val="single" w:sz="4" w:space="0" w:color="000000"/>
              <w:right w:val="single" w:sz="4" w:space="0" w:color="000000"/>
            </w:tcBorders>
          </w:tcPr>
          <w:p w14:paraId="6521D72F"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State the process for selecting studies (i.e., screening, eligibility, included in systematic review, and, if applicable, included in the meta</w:t>
            </w:r>
            <w:r w:rsidRPr="00F97319">
              <w:rPr>
                <w:rFonts w:cs="Arial"/>
                <w:sz w:val="18"/>
                <w:szCs w:val="18"/>
              </w:rPr>
              <w:t>-</w:t>
            </w:r>
            <w:r w:rsidRPr="00F97319">
              <w:rPr>
                <w:rFonts w:ascii="Arial" w:hAnsi="Arial" w:cs="Arial"/>
                <w:sz w:val="18"/>
                <w:szCs w:val="18"/>
              </w:rPr>
              <w:t xml:space="preserve">analysis). </w:t>
            </w:r>
          </w:p>
        </w:tc>
        <w:tc>
          <w:tcPr>
            <w:tcW w:w="1134" w:type="dxa"/>
            <w:tcBorders>
              <w:top w:val="single" w:sz="4" w:space="0" w:color="000000"/>
              <w:left w:val="single" w:sz="4" w:space="0" w:color="000000"/>
              <w:bottom w:val="single" w:sz="4" w:space="0" w:color="000000"/>
              <w:right w:val="single" w:sz="4" w:space="0" w:color="000000"/>
            </w:tcBorders>
          </w:tcPr>
          <w:p w14:paraId="5E4904C8" w14:textId="3822FE59" w:rsidR="00ED3212" w:rsidRPr="00EB68F1" w:rsidRDefault="00C4009C"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val="en-US" w:eastAsia="zh-CN"/>
              </w:rPr>
              <w:t>Figure 1</w:t>
            </w:r>
          </w:p>
        </w:tc>
      </w:tr>
      <w:tr w:rsidR="00ED3212" w:rsidRPr="00F97319" w14:paraId="5DB8F023" w14:textId="77777777" w:rsidTr="00851B28">
        <w:trPr>
          <w:trHeight w:val="403"/>
        </w:trPr>
        <w:tc>
          <w:tcPr>
            <w:tcW w:w="1526" w:type="dxa"/>
            <w:tcBorders>
              <w:top w:val="single" w:sz="4" w:space="0" w:color="000000"/>
              <w:left w:val="single" w:sz="4" w:space="0" w:color="000000"/>
              <w:bottom w:val="single" w:sz="4" w:space="0" w:color="000000"/>
              <w:right w:val="single" w:sz="4" w:space="0" w:color="000000"/>
            </w:tcBorders>
          </w:tcPr>
          <w:p w14:paraId="438C207E"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Data collection process </w:t>
            </w:r>
          </w:p>
        </w:tc>
        <w:tc>
          <w:tcPr>
            <w:tcW w:w="425" w:type="dxa"/>
            <w:tcBorders>
              <w:top w:val="single" w:sz="4" w:space="0" w:color="000000"/>
              <w:left w:val="single" w:sz="4" w:space="0" w:color="000000"/>
              <w:bottom w:val="single" w:sz="4" w:space="0" w:color="000000"/>
              <w:right w:val="single" w:sz="4" w:space="0" w:color="000000"/>
            </w:tcBorders>
          </w:tcPr>
          <w:p w14:paraId="71C76859"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10</w:t>
            </w:r>
          </w:p>
        </w:tc>
        <w:tc>
          <w:tcPr>
            <w:tcW w:w="12191" w:type="dxa"/>
            <w:tcBorders>
              <w:top w:val="single" w:sz="4" w:space="0" w:color="000000"/>
              <w:left w:val="single" w:sz="4" w:space="0" w:color="000000"/>
              <w:bottom w:val="single" w:sz="4" w:space="0" w:color="000000"/>
              <w:right w:val="single" w:sz="4" w:space="0" w:color="000000"/>
            </w:tcBorders>
          </w:tcPr>
          <w:p w14:paraId="09FB11BA"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Describe method of data extraction from reports (e.g., piloted forms, independently, in duplicate) and any processes for obtaining and confirming data from investigators. </w:t>
            </w:r>
          </w:p>
        </w:tc>
        <w:tc>
          <w:tcPr>
            <w:tcW w:w="1134" w:type="dxa"/>
            <w:tcBorders>
              <w:top w:val="single" w:sz="4" w:space="0" w:color="000000"/>
              <w:left w:val="single" w:sz="4" w:space="0" w:color="000000"/>
              <w:bottom w:val="single" w:sz="4" w:space="0" w:color="000000"/>
              <w:right w:val="single" w:sz="4" w:space="0" w:color="000000"/>
            </w:tcBorders>
          </w:tcPr>
          <w:p w14:paraId="7FE3B58D" w14:textId="387BBEB6" w:rsidR="00ED3212" w:rsidRPr="00EB68F1" w:rsidRDefault="00205D8A"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val="en-US" w:eastAsia="zh-CN"/>
              </w:rPr>
              <w:t>6-7</w:t>
            </w:r>
          </w:p>
        </w:tc>
      </w:tr>
      <w:tr w:rsidR="00ED3212" w:rsidRPr="00F97319" w14:paraId="493F2288" w14:textId="77777777" w:rsidTr="00401633">
        <w:trPr>
          <w:trHeight w:val="261"/>
        </w:trPr>
        <w:tc>
          <w:tcPr>
            <w:tcW w:w="1526" w:type="dxa"/>
            <w:tcBorders>
              <w:top w:val="single" w:sz="4" w:space="0" w:color="000000"/>
              <w:left w:val="single" w:sz="4" w:space="0" w:color="000000"/>
              <w:bottom w:val="single" w:sz="4" w:space="0" w:color="000000"/>
              <w:right w:val="single" w:sz="4" w:space="0" w:color="000000"/>
            </w:tcBorders>
          </w:tcPr>
          <w:p w14:paraId="1AE149C1"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Data items </w:t>
            </w:r>
          </w:p>
        </w:tc>
        <w:tc>
          <w:tcPr>
            <w:tcW w:w="425" w:type="dxa"/>
            <w:tcBorders>
              <w:top w:val="single" w:sz="4" w:space="0" w:color="000000"/>
              <w:left w:val="single" w:sz="4" w:space="0" w:color="000000"/>
              <w:bottom w:val="single" w:sz="4" w:space="0" w:color="000000"/>
              <w:right w:val="single" w:sz="4" w:space="0" w:color="000000"/>
            </w:tcBorders>
          </w:tcPr>
          <w:p w14:paraId="4FD73F30"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11</w:t>
            </w:r>
          </w:p>
        </w:tc>
        <w:tc>
          <w:tcPr>
            <w:tcW w:w="12191" w:type="dxa"/>
            <w:tcBorders>
              <w:top w:val="single" w:sz="4" w:space="0" w:color="000000"/>
              <w:left w:val="single" w:sz="4" w:space="0" w:color="000000"/>
              <w:bottom w:val="single" w:sz="4" w:space="0" w:color="000000"/>
              <w:right w:val="single" w:sz="4" w:space="0" w:color="000000"/>
            </w:tcBorders>
          </w:tcPr>
          <w:p w14:paraId="0F9FF89F"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List and define all variables for which data were sought (e.g., PICOS, funding sources) and any assumptions and simplifications made. </w:t>
            </w:r>
          </w:p>
        </w:tc>
        <w:tc>
          <w:tcPr>
            <w:tcW w:w="1134" w:type="dxa"/>
            <w:tcBorders>
              <w:top w:val="single" w:sz="4" w:space="0" w:color="000000"/>
              <w:left w:val="single" w:sz="4" w:space="0" w:color="000000"/>
              <w:bottom w:val="single" w:sz="4" w:space="0" w:color="000000"/>
              <w:right w:val="single" w:sz="4" w:space="0" w:color="000000"/>
            </w:tcBorders>
          </w:tcPr>
          <w:p w14:paraId="0711999F" w14:textId="68BF05FE" w:rsidR="00ED3212" w:rsidRPr="00EB68F1" w:rsidRDefault="00F602E1" w:rsidP="00EB68F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6-7</w:t>
            </w:r>
          </w:p>
        </w:tc>
      </w:tr>
      <w:tr w:rsidR="00ED3212" w:rsidRPr="00F97319" w14:paraId="7589D99E" w14:textId="77777777" w:rsidTr="00851B28">
        <w:trPr>
          <w:trHeight w:val="556"/>
        </w:trPr>
        <w:tc>
          <w:tcPr>
            <w:tcW w:w="1526" w:type="dxa"/>
            <w:tcBorders>
              <w:top w:val="single" w:sz="4" w:space="0" w:color="000000"/>
              <w:left w:val="single" w:sz="4" w:space="0" w:color="000000"/>
              <w:bottom w:val="single" w:sz="4" w:space="0" w:color="000000"/>
              <w:right w:val="single" w:sz="4" w:space="0" w:color="000000"/>
            </w:tcBorders>
          </w:tcPr>
          <w:p w14:paraId="161C96F9"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Risk of bias in individual studies </w:t>
            </w:r>
          </w:p>
        </w:tc>
        <w:tc>
          <w:tcPr>
            <w:tcW w:w="425" w:type="dxa"/>
            <w:tcBorders>
              <w:top w:val="single" w:sz="4" w:space="0" w:color="000000"/>
              <w:left w:val="single" w:sz="4" w:space="0" w:color="000000"/>
              <w:bottom w:val="single" w:sz="4" w:space="0" w:color="000000"/>
              <w:right w:val="single" w:sz="4" w:space="0" w:color="000000"/>
            </w:tcBorders>
          </w:tcPr>
          <w:p w14:paraId="61D88095"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12</w:t>
            </w:r>
          </w:p>
        </w:tc>
        <w:tc>
          <w:tcPr>
            <w:tcW w:w="12191" w:type="dxa"/>
            <w:tcBorders>
              <w:top w:val="single" w:sz="4" w:space="0" w:color="000000"/>
              <w:left w:val="single" w:sz="4" w:space="0" w:color="000000"/>
              <w:bottom w:val="single" w:sz="4" w:space="0" w:color="000000"/>
              <w:right w:val="single" w:sz="4" w:space="0" w:color="000000"/>
            </w:tcBorders>
          </w:tcPr>
          <w:p w14:paraId="49C9C1D3"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Describe methods used for assessing risk of bias of individual studies (including specification of whether this was done at the study or outcome level), and how this information is to be used in any data synthesis. </w:t>
            </w:r>
          </w:p>
        </w:tc>
        <w:tc>
          <w:tcPr>
            <w:tcW w:w="1134" w:type="dxa"/>
            <w:tcBorders>
              <w:top w:val="single" w:sz="4" w:space="0" w:color="000000"/>
              <w:left w:val="single" w:sz="4" w:space="0" w:color="000000"/>
              <w:bottom w:val="single" w:sz="4" w:space="0" w:color="000000"/>
              <w:right w:val="single" w:sz="4" w:space="0" w:color="000000"/>
            </w:tcBorders>
          </w:tcPr>
          <w:p w14:paraId="5C1D927E" w14:textId="62F17307" w:rsidR="00ED3212" w:rsidRPr="00EB68F1" w:rsidRDefault="00EE016B" w:rsidP="00EE016B">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p>
        </w:tc>
      </w:tr>
      <w:tr w:rsidR="00ED3212" w:rsidRPr="00F97319" w14:paraId="0EB14BA7" w14:textId="77777777" w:rsidTr="00851B28">
        <w:trPr>
          <w:trHeight w:val="64"/>
        </w:trPr>
        <w:tc>
          <w:tcPr>
            <w:tcW w:w="1526" w:type="dxa"/>
            <w:tcBorders>
              <w:top w:val="single" w:sz="4" w:space="0" w:color="000000"/>
              <w:left w:val="single" w:sz="4" w:space="0" w:color="000000"/>
              <w:bottom w:val="single" w:sz="4" w:space="0" w:color="000000"/>
              <w:right w:val="single" w:sz="4" w:space="0" w:color="000000"/>
            </w:tcBorders>
          </w:tcPr>
          <w:p w14:paraId="446E672D"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Summary measures </w:t>
            </w:r>
          </w:p>
        </w:tc>
        <w:tc>
          <w:tcPr>
            <w:tcW w:w="425" w:type="dxa"/>
            <w:tcBorders>
              <w:top w:val="single" w:sz="4" w:space="0" w:color="000000"/>
              <w:left w:val="single" w:sz="4" w:space="0" w:color="000000"/>
              <w:bottom w:val="single" w:sz="4" w:space="0" w:color="000000"/>
              <w:right w:val="single" w:sz="4" w:space="0" w:color="000000"/>
            </w:tcBorders>
          </w:tcPr>
          <w:p w14:paraId="5A790F06"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t>13</w:t>
            </w:r>
          </w:p>
        </w:tc>
        <w:tc>
          <w:tcPr>
            <w:tcW w:w="12191" w:type="dxa"/>
            <w:tcBorders>
              <w:top w:val="single" w:sz="4" w:space="0" w:color="000000"/>
              <w:left w:val="single" w:sz="4" w:space="0" w:color="000000"/>
              <w:bottom w:val="single" w:sz="4" w:space="0" w:color="000000"/>
              <w:right w:val="single" w:sz="4" w:space="0" w:color="000000"/>
            </w:tcBorders>
          </w:tcPr>
          <w:p w14:paraId="714245AC"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State the principal summary measures (e.g., risk ratio, difference in means). </w:t>
            </w:r>
          </w:p>
        </w:tc>
        <w:tc>
          <w:tcPr>
            <w:tcW w:w="1134" w:type="dxa"/>
            <w:tcBorders>
              <w:top w:val="single" w:sz="4" w:space="0" w:color="000000"/>
              <w:left w:val="single" w:sz="4" w:space="0" w:color="000000"/>
              <w:bottom w:val="single" w:sz="4" w:space="0" w:color="000000"/>
              <w:right w:val="single" w:sz="4" w:space="0" w:color="000000"/>
            </w:tcBorders>
          </w:tcPr>
          <w:p w14:paraId="1677D84A" w14:textId="296B4ED6" w:rsidR="00ED3212" w:rsidRPr="00EB68F1" w:rsidRDefault="00EE016B"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7-8</w:t>
            </w:r>
          </w:p>
        </w:tc>
      </w:tr>
      <w:tr w:rsidR="00ED3212" w:rsidRPr="00F97319" w14:paraId="2C425C94" w14:textId="77777777" w:rsidTr="00851B28">
        <w:trPr>
          <w:trHeight w:val="377"/>
        </w:trPr>
        <w:tc>
          <w:tcPr>
            <w:tcW w:w="1526" w:type="dxa"/>
            <w:tcBorders>
              <w:top w:val="single" w:sz="4" w:space="0" w:color="000000"/>
              <w:left w:val="single" w:sz="4" w:space="0" w:color="000000"/>
              <w:bottom w:val="single" w:sz="4" w:space="0" w:color="000000"/>
              <w:right w:val="single" w:sz="4" w:space="0" w:color="000000"/>
            </w:tcBorders>
          </w:tcPr>
          <w:p w14:paraId="42B0050F"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 xml:space="preserve">Synthesis of </w:t>
            </w:r>
            <w:r w:rsidRPr="00F97319">
              <w:rPr>
                <w:rFonts w:ascii="Arial" w:hAnsi="Arial" w:cs="Arial"/>
                <w:sz w:val="18"/>
                <w:szCs w:val="18"/>
              </w:rPr>
              <w:lastRenderedPageBreak/>
              <w:t xml:space="preserve">results </w:t>
            </w:r>
          </w:p>
        </w:tc>
        <w:tc>
          <w:tcPr>
            <w:tcW w:w="425" w:type="dxa"/>
            <w:tcBorders>
              <w:top w:val="single" w:sz="4" w:space="0" w:color="000000"/>
              <w:left w:val="single" w:sz="4" w:space="0" w:color="000000"/>
              <w:bottom w:val="single" w:sz="4" w:space="0" w:color="000000"/>
              <w:right w:val="single" w:sz="4" w:space="0" w:color="000000"/>
            </w:tcBorders>
          </w:tcPr>
          <w:p w14:paraId="75BEDD8C" w14:textId="77777777" w:rsidR="00ED3212" w:rsidRPr="00F97319" w:rsidRDefault="00ED3212" w:rsidP="00AF56D9">
            <w:pPr>
              <w:pStyle w:val="Default"/>
              <w:spacing w:before="40" w:after="40"/>
              <w:jc w:val="right"/>
              <w:rPr>
                <w:rFonts w:ascii="Arial" w:hAnsi="Arial" w:cs="Arial"/>
                <w:sz w:val="18"/>
                <w:szCs w:val="18"/>
              </w:rPr>
            </w:pPr>
            <w:r w:rsidRPr="00F97319">
              <w:rPr>
                <w:rFonts w:ascii="Arial" w:hAnsi="Arial" w:cs="Arial"/>
                <w:sz w:val="18"/>
                <w:szCs w:val="18"/>
              </w:rPr>
              <w:lastRenderedPageBreak/>
              <w:t>14</w:t>
            </w:r>
          </w:p>
        </w:tc>
        <w:tc>
          <w:tcPr>
            <w:tcW w:w="12191" w:type="dxa"/>
            <w:tcBorders>
              <w:top w:val="single" w:sz="4" w:space="0" w:color="000000"/>
              <w:left w:val="single" w:sz="4" w:space="0" w:color="000000"/>
              <w:bottom w:val="single" w:sz="4" w:space="0" w:color="000000"/>
              <w:right w:val="single" w:sz="4" w:space="0" w:color="000000"/>
            </w:tcBorders>
          </w:tcPr>
          <w:p w14:paraId="3646408A" w14:textId="77777777" w:rsidR="00ED3212" w:rsidRPr="00F97319" w:rsidRDefault="00ED3212" w:rsidP="00AF56D9">
            <w:pPr>
              <w:pStyle w:val="Default"/>
              <w:spacing w:before="40" w:after="40"/>
              <w:rPr>
                <w:rFonts w:ascii="Arial" w:hAnsi="Arial" w:cs="Arial"/>
                <w:sz w:val="18"/>
                <w:szCs w:val="18"/>
              </w:rPr>
            </w:pPr>
            <w:r w:rsidRPr="00F97319">
              <w:rPr>
                <w:rFonts w:ascii="Arial" w:hAnsi="Arial" w:cs="Arial"/>
                <w:sz w:val="18"/>
                <w:szCs w:val="18"/>
              </w:rPr>
              <w:t>Describe the methods of handling data and combining results of studies, if done, including measures of consistency (e.g., I</w:t>
            </w:r>
            <w:r w:rsidRPr="00F97319">
              <w:rPr>
                <w:rFonts w:ascii="Arial" w:hAnsi="Arial" w:cs="Arial"/>
                <w:sz w:val="18"/>
                <w:szCs w:val="18"/>
                <w:vertAlign w:val="superscript"/>
              </w:rPr>
              <w:t>2</w:t>
            </w:r>
            <w:r w:rsidRPr="00F97319">
              <w:rPr>
                <w:rFonts w:ascii="Arial" w:hAnsi="Arial" w:cs="Arial"/>
                <w:sz w:val="18"/>
                <w:szCs w:val="18"/>
              </w:rPr>
              <w:t>) for each meta</w:t>
            </w:r>
            <w:r w:rsidRPr="00F97319">
              <w:rPr>
                <w:rFonts w:cs="Arial"/>
                <w:sz w:val="18"/>
                <w:szCs w:val="18"/>
              </w:rPr>
              <w:t>-</w:t>
            </w:r>
            <w:r w:rsidRPr="00F97319">
              <w:rPr>
                <w:rFonts w:ascii="Arial" w:hAnsi="Arial" w:cs="Arial"/>
                <w:sz w:val="18"/>
                <w:szCs w:val="18"/>
              </w:rPr>
              <w:t xml:space="preserve">analysis. </w:t>
            </w:r>
          </w:p>
        </w:tc>
        <w:tc>
          <w:tcPr>
            <w:tcW w:w="1134" w:type="dxa"/>
            <w:tcBorders>
              <w:top w:val="single" w:sz="4" w:space="0" w:color="000000"/>
              <w:left w:val="single" w:sz="4" w:space="0" w:color="000000"/>
              <w:bottom w:val="single" w:sz="4" w:space="0" w:color="000000"/>
              <w:right w:val="single" w:sz="4" w:space="0" w:color="000000"/>
            </w:tcBorders>
          </w:tcPr>
          <w:p w14:paraId="4026D190" w14:textId="68BE4CCC" w:rsidR="00ED3212" w:rsidRPr="00EB68F1" w:rsidRDefault="00EE016B" w:rsidP="00AF56D9">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7</w:t>
            </w:r>
          </w:p>
        </w:tc>
      </w:tr>
      <w:tr w:rsidR="00851B28" w:rsidRPr="00851B28" w14:paraId="4CD3F355" w14:textId="77777777" w:rsidTr="00851B28">
        <w:trPr>
          <w:trHeight w:val="377"/>
        </w:trPr>
        <w:tc>
          <w:tcPr>
            <w:tcW w:w="1526" w:type="dxa"/>
            <w:tcBorders>
              <w:top w:val="single" w:sz="4" w:space="0" w:color="000000"/>
              <w:left w:val="single" w:sz="4" w:space="0" w:color="000000"/>
              <w:bottom w:val="single" w:sz="4" w:space="0" w:color="000000"/>
              <w:right w:val="single" w:sz="4" w:space="0" w:color="000000"/>
            </w:tcBorders>
          </w:tcPr>
          <w:p w14:paraId="08E65663"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lastRenderedPageBreak/>
              <w:t xml:space="preserve">Risk of bias across studies </w:t>
            </w:r>
          </w:p>
        </w:tc>
        <w:tc>
          <w:tcPr>
            <w:tcW w:w="425" w:type="dxa"/>
            <w:tcBorders>
              <w:top w:val="single" w:sz="4" w:space="0" w:color="000000"/>
              <w:left w:val="single" w:sz="4" w:space="0" w:color="000000"/>
              <w:bottom w:val="single" w:sz="4" w:space="0" w:color="000000"/>
              <w:right w:val="single" w:sz="4" w:space="0" w:color="000000"/>
            </w:tcBorders>
          </w:tcPr>
          <w:p w14:paraId="078CC56C"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15</w:t>
            </w:r>
          </w:p>
        </w:tc>
        <w:tc>
          <w:tcPr>
            <w:tcW w:w="12191" w:type="dxa"/>
            <w:tcBorders>
              <w:top w:val="single" w:sz="4" w:space="0" w:color="000000"/>
              <w:left w:val="single" w:sz="4" w:space="0" w:color="000000"/>
              <w:bottom w:val="single" w:sz="4" w:space="0" w:color="000000"/>
              <w:right w:val="single" w:sz="4" w:space="0" w:color="000000"/>
            </w:tcBorders>
          </w:tcPr>
          <w:p w14:paraId="3E7E6F37"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Specify any assessment of risk of bias that may affect the cumulative evidence (e.g., publication bias, selective reporting within studies). </w:t>
            </w:r>
          </w:p>
        </w:tc>
        <w:tc>
          <w:tcPr>
            <w:tcW w:w="1134" w:type="dxa"/>
            <w:tcBorders>
              <w:top w:val="single" w:sz="4" w:space="0" w:color="000000"/>
              <w:left w:val="single" w:sz="4" w:space="0" w:color="000000"/>
              <w:bottom w:val="single" w:sz="4" w:space="0" w:color="000000"/>
              <w:right w:val="single" w:sz="4" w:space="0" w:color="000000"/>
            </w:tcBorders>
          </w:tcPr>
          <w:p w14:paraId="137D668D" w14:textId="4A6AFAE3" w:rsidR="00851B28" w:rsidRPr="00EB68F1" w:rsidRDefault="00EE016B" w:rsidP="002C108F">
            <w:pPr>
              <w:pStyle w:val="Default"/>
              <w:spacing w:before="40" w:after="40"/>
              <w:rPr>
                <w:rFonts w:ascii="Arial" w:hAnsi="Arial" w:cs="Arial"/>
                <w:color w:val="auto"/>
                <w:sz w:val="18"/>
                <w:szCs w:val="18"/>
                <w:lang w:val="en-US" w:eastAsia="zh-CN"/>
              </w:rPr>
            </w:pPr>
            <w:r>
              <w:rPr>
                <w:rFonts w:ascii="Arial" w:hAnsi="Arial" w:cs="Arial"/>
                <w:color w:val="auto"/>
                <w:sz w:val="18"/>
                <w:szCs w:val="18"/>
                <w:lang w:val="en-US" w:eastAsia="zh-CN"/>
              </w:rPr>
              <w:t>8</w:t>
            </w:r>
          </w:p>
        </w:tc>
      </w:tr>
      <w:tr w:rsidR="00851B28" w:rsidRPr="00851B28" w14:paraId="579EB7FD" w14:textId="77777777" w:rsidTr="00851B28">
        <w:trPr>
          <w:trHeight w:val="377"/>
        </w:trPr>
        <w:tc>
          <w:tcPr>
            <w:tcW w:w="1526" w:type="dxa"/>
            <w:tcBorders>
              <w:top w:val="single" w:sz="4" w:space="0" w:color="000000"/>
              <w:left w:val="single" w:sz="4" w:space="0" w:color="000000"/>
              <w:bottom w:val="single" w:sz="4" w:space="0" w:color="000000"/>
              <w:right w:val="single" w:sz="4" w:space="0" w:color="000000"/>
            </w:tcBorders>
          </w:tcPr>
          <w:p w14:paraId="7A2AE1FC"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Additional analyses </w:t>
            </w:r>
          </w:p>
        </w:tc>
        <w:tc>
          <w:tcPr>
            <w:tcW w:w="425" w:type="dxa"/>
            <w:tcBorders>
              <w:top w:val="single" w:sz="4" w:space="0" w:color="000000"/>
              <w:left w:val="single" w:sz="4" w:space="0" w:color="000000"/>
              <w:bottom w:val="single" w:sz="4" w:space="0" w:color="000000"/>
              <w:right w:val="single" w:sz="4" w:space="0" w:color="000000"/>
            </w:tcBorders>
          </w:tcPr>
          <w:p w14:paraId="5A2C8625"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16</w:t>
            </w:r>
          </w:p>
        </w:tc>
        <w:tc>
          <w:tcPr>
            <w:tcW w:w="12191" w:type="dxa"/>
            <w:tcBorders>
              <w:top w:val="single" w:sz="4" w:space="0" w:color="000000"/>
              <w:left w:val="single" w:sz="4" w:space="0" w:color="000000"/>
              <w:bottom w:val="single" w:sz="4" w:space="0" w:color="000000"/>
              <w:right w:val="single" w:sz="4" w:space="0" w:color="000000"/>
            </w:tcBorders>
          </w:tcPr>
          <w:p w14:paraId="79230E2F"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Describe methods of additional analyses (e.g., sensitivity or subgroup analyses, meta-regression), if done, indicating which were pre-specified. </w:t>
            </w:r>
          </w:p>
        </w:tc>
        <w:tc>
          <w:tcPr>
            <w:tcW w:w="1134" w:type="dxa"/>
            <w:tcBorders>
              <w:top w:val="single" w:sz="4" w:space="0" w:color="000000"/>
              <w:left w:val="single" w:sz="4" w:space="0" w:color="000000"/>
              <w:bottom w:val="single" w:sz="4" w:space="0" w:color="000000"/>
              <w:right w:val="single" w:sz="4" w:space="0" w:color="000000"/>
            </w:tcBorders>
          </w:tcPr>
          <w:p w14:paraId="50E40B9F" w14:textId="06D7E21C" w:rsidR="00851B28" w:rsidRPr="00EB68F1" w:rsidRDefault="00EE016B" w:rsidP="002C108F">
            <w:pPr>
              <w:pStyle w:val="Default"/>
              <w:spacing w:before="40" w:after="40"/>
              <w:rPr>
                <w:rFonts w:ascii="Arial" w:hAnsi="Arial" w:cs="Arial"/>
                <w:color w:val="auto"/>
                <w:sz w:val="18"/>
                <w:szCs w:val="18"/>
                <w:lang w:val="en-US" w:eastAsia="zh-CN"/>
              </w:rPr>
            </w:pPr>
            <w:r>
              <w:rPr>
                <w:rFonts w:ascii="Arial" w:hAnsi="Arial" w:cs="Arial"/>
                <w:color w:val="auto"/>
                <w:sz w:val="18"/>
                <w:szCs w:val="18"/>
                <w:lang w:val="en-US" w:eastAsia="zh-CN"/>
              </w:rPr>
              <w:t>8</w:t>
            </w:r>
          </w:p>
        </w:tc>
      </w:tr>
      <w:tr w:rsidR="00851B28" w:rsidRPr="00851B28" w14:paraId="735C8980" w14:textId="77777777" w:rsidTr="00851B28">
        <w:trPr>
          <w:trHeight w:val="335"/>
        </w:trPr>
        <w:tc>
          <w:tcPr>
            <w:tcW w:w="14142"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F054DF5" w14:textId="77777777" w:rsidR="00851B28" w:rsidRPr="00851B28" w:rsidRDefault="00851B28" w:rsidP="002C108F">
            <w:pPr>
              <w:pStyle w:val="Default"/>
              <w:rPr>
                <w:rFonts w:ascii="Arial" w:hAnsi="Arial" w:cs="Arial"/>
                <w:sz w:val="18"/>
                <w:szCs w:val="18"/>
              </w:rPr>
            </w:pPr>
            <w:r w:rsidRPr="00851B28">
              <w:rPr>
                <w:rFonts w:ascii="Arial" w:hAnsi="Arial" w:cs="Arial"/>
                <w:b/>
                <w:bCs/>
                <w:sz w:val="18"/>
                <w:szCs w:val="18"/>
              </w:rPr>
              <w:t xml:space="preserve">RESULTS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14:paraId="098CA32C" w14:textId="77777777" w:rsidR="00851B28" w:rsidRPr="00EB68F1" w:rsidRDefault="00851B28" w:rsidP="002C108F">
            <w:pPr>
              <w:pStyle w:val="Default"/>
              <w:jc w:val="center"/>
              <w:rPr>
                <w:rFonts w:ascii="Arial" w:hAnsi="Arial" w:cs="Arial"/>
                <w:color w:val="auto"/>
                <w:sz w:val="18"/>
                <w:szCs w:val="18"/>
              </w:rPr>
            </w:pPr>
          </w:p>
        </w:tc>
      </w:tr>
      <w:tr w:rsidR="00851B28" w:rsidRPr="00851B28" w14:paraId="518FF574" w14:textId="77777777" w:rsidTr="00401633">
        <w:trPr>
          <w:trHeight w:val="457"/>
        </w:trPr>
        <w:tc>
          <w:tcPr>
            <w:tcW w:w="1526" w:type="dxa"/>
            <w:tcBorders>
              <w:top w:val="single" w:sz="4" w:space="0" w:color="000000"/>
              <w:left w:val="single" w:sz="4" w:space="0" w:color="000000"/>
              <w:bottom w:val="single" w:sz="4" w:space="0" w:color="000000"/>
              <w:right w:val="single" w:sz="4" w:space="0" w:color="000000"/>
            </w:tcBorders>
          </w:tcPr>
          <w:p w14:paraId="4013EE62"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Study selection </w:t>
            </w:r>
          </w:p>
        </w:tc>
        <w:tc>
          <w:tcPr>
            <w:tcW w:w="425" w:type="dxa"/>
            <w:tcBorders>
              <w:top w:val="single" w:sz="4" w:space="0" w:color="000000"/>
              <w:left w:val="single" w:sz="4" w:space="0" w:color="000000"/>
              <w:bottom w:val="single" w:sz="4" w:space="0" w:color="000000"/>
              <w:right w:val="single" w:sz="4" w:space="0" w:color="000000"/>
            </w:tcBorders>
          </w:tcPr>
          <w:p w14:paraId="57ACFB3E"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17</w:t>
            </w:r>
          </w:p>
        </w:tc>
        <w:tc>
          <w:tcPr>
            <w:tcW w:w="12191" w:type="dxa"/>
            <w:tcBorders>
              <w:top w:val="single" w:sz="4" w:space="0" w:color="000000"/>
              <w:left w:val="single" w:sz="4" w:space="0" w:color="000000"/>
              <w:bottom w:val="single" w:sz="4" w:space="0" w:color="000000"/>
              <w:right w:val="single" w:sz="4" w:space="0" w:color="000000"/>
            </w:tcBorders>
          </w:tcPr>
          <w:p w14:paraId="222F6AF8"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Give numbers of studies screened, assessed for eligibility, and included in the review, with reasons for exclusions at each stage, ideally with a flow diagram. </w:t>
            </w:r>
          </w:p>
        </w:tc>
        <w:tc>
          <w:tcPr>
            <w:tcW w:w="1134" w:type="dxa"/>
            <w:tcBorders>
              <w:top w:val="single" w:sz="4" w:space="0" w:color="000000"/>
              <w:left w:val="single" w:sz="4" w:space="0" w:color="000000"/>
              <w:bottom w:val="single" w:sz="4" w:space="0" w:color="000000"/>
              <w:right w:val="single" w:sz="4" w:space="0" w:color="000000"/>
            </w:tcBorders>
          </w:tcPr>
          <w:p w14:paraId="155F1109" w14:textId="77777777" w:rsidR="00EE016B" w:rsidRDefault="00EE016B" w:rsidP="002C108F">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9,</w:t>
            </w:r>
          </w:p>
          <w:p w14:paraId="10275FB9" w14:textId="545D2B9D" w:rsidR="00851B28" w:rsidRPr="00EB68F1" w:rsidRDefault="00851B28" w:rsidP="002C108F">
            <w:pPr>
              <w:pStyle w:val="Default"/>
              <w:spacing w:before="40" w:after="40"/>
              <w:rPr>
                <w:rFonts w:ascii="Arial" w:hAnsi="Arial" w:cs="Arial"/>
                <w:color w:val="auto"/>
                <w:sz w:val="18"/>
                <w:szCs w:val="18"/>
                <w:lang w:eastAsia="zh-CN"/>
              </w:rPr>
            </w:pPr>
            <w:r w:rsidRPr="00EB68F1">
              <w:rPr>
                <w:rFonts w:ascii="Arial" w:hAnsi="Arial" w:cs="Arial" w:hint="eastAsia"/>
                <w:color w:val="auto"/>
                <w:sz w:val="18"/>
                <w:szCs w:val="18"/>
                <w:lang w:eastAsia="zh-CN"/>
              </w:rPr>
              <w:t>Figure 1</w:t>
            </w:r>
          </w:p>
        </w:tc>
      </w:tr>
      <w:tr w:rsidR="00851B28" w:rsidRPr="00851B28" w14:paraId="32557DD0" w14:textId="77777777" w:rsidTr="00401633">
        <w:trPr>
          <w:trHeight w:val="379"/>
        </w:trPr>
        <w:tc>
          <w:tcPr>
            <w:tcW w:w="1526" w:type="dxa"/>
            <w:tcBorders>
              <w:top w:val="single" w:sz="4" w:space="0" w:color="000000"/>
              <w:left w:val="single" w:sz="4" w:space="0" w:color="000000"/>
              <w:bottom w:val="single" w:sz="4" w:space="0" w:color="000000"/>
              <w:right w:val="single" w:sz="4" w:space="0" w:color="000000"/>
            </w:tcBorders>
          </w:tcPr>
          <w:p w14:paraId="1AC8344A"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Study characteristics </w:t>
            </w:r>
          </w:p>
        </w:tc>
        <w:tc>
          <w:tcPr>
            <w:tcW w:w="425" w:type="dxa"/>
            <w:tcBorders>
              <w:top w:val="single" w:sz="4" w:space="0" w:color="000000"/>
              <w:left w:val="single" w:sz="4" w:space="0" w:color="000000"/>
              <w:bottom w:val="single" w:sz="4" w:space="0" w:color="000000"/>
              <w:right w:val="single" w:sz="4" w:space="0" w:color="000000"/>
            </w:tcBorders>
          </w:tcPr>
          <w:p w14:paraId="0D8AC9DC"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18</w:t>
            </w:r>
          </w:p>
        </w:tc>
        <w:tc>
          <w:tcPr>
            <w:tcW w:w="12191" w:type="dxa"/>
            <w:tcBorders>
              <w:top w:val="single" w:sz="4" w:space="0" w:color="000000"/>
              <w:left w:val="single" w:sz="4" w:space="0" w:color="000000"/>
              <w:bottom w:val="single" w:sz="4" w:space="0" w:color="000000"/>
              <w:right w:val="single" w:sz="4" w:space="0" w:color="000000"/>
            </w:tcBorders>
          </w:tcPr>
          <w:p w14:paraId="206EC1A2"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For each study, present characteristics for which data were extracted (e.g., study size, PICOS, follow-up period) and provide the citations. </w:t>
            </w:r>
          </w:p>
        </w:tc>
        <w:tc>
          <w:tcPr>
            <w:tcW w:w="1134" w:type="dxa"/>
            <w:tcBorders>
              <w:top w:val="single" w:sz="4" w:space="0" w:color="000000"/>
              <w:left w:val="single" w:sz="4" w:space="0" w:color="000000"/>
              <w:bottom w:val="single" w:sz="4" w:space="0" w:color="000000"/>
              <w:right w:val="single" w:sz="4" w:space="0" w:color="000000"/>
            </w:tcBorders>
          </w:tcPr>
          <w:p w14:paraId="54072CFB" w14:textId="2DFD43E7" w:rsidR="00851B28" w:rsidRPr="00EB68F1" w:rsidRDefault="00944068" w:rsidP="0077377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e</w:t>
            </w:r>
            <w:r w:rsidR="00063F80" w:rsidRPr="00230399">
              <w:rPr>
                <w:rFonts w:ascii="Arial" w:hAnsi="Arial" w:cs="Arial"/>
                <w:color w:val="auto"/>
                <w:sz w:val="18"/>
                <w:szCs w:val="18"/>
                <w:lang w:eastAsia="zh-CN"/>
              </w:rPr>
              <w:t xml:space="preserve">Table </w:t>
            </w:r>
            <w:r>
              <w:rPr>
                <w:rFonts w:ascii="Arial" w:hAnsi="Arial" w:cs="Arial"/>
                <w:color w:val="auto"/>
                <w:sz w:val="18"/>
                <w:szCs w:val="18"/>
                <w:lang w:eastAsia="zh-CN"/>
              </w:rPr>
              <w:t>4</w:t>
            </w:r>
          </w:p>
        </w:tc>
      </w:tr>
      <w:tr w:rsidR="00851B28" w:rsidRPr="00851B28" w14:paraId="24897C17" w14:textId="77777777" w:rsidTr="00401633">
        <w:trPr>
          <w:trHeight w:val="444"/>
        </w:trPr>
        <w:tc>
          <w:tcPr>
            <w:tcW w:w="1526" w:type="dxa"/>
            <w:tcBorders>
              <w:top w:val="single" w:sz="4" w:space="0" w:color="000000"/>
              <w:left w:val="single" w:sz="4" w:space="0" w:color="000000"/>
              <w:bottom w:val="single" w:sz="4" w:space="0" w:color="000000"/>
              <w:right w:val="single" w:sz="4" w:space="0" w:color="000000"/>
            </w:tcBorders>
          </w:tcPr>
          <w:p w14:paraId="14C86C3B"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Risk of bias within studies </w:t>
            </w:r>
          </w:p>
        </w:tc>
        <w:tc>
          <w:tcPr>
            <w:tcW w:w="425" w:type="dxa"/>
            <w:tcBorders>
              <w:top w:val="single" w:sz="4" w:space="0" w:color="000000"/>
              <w:left w:val="single" w:sz="4" w:space="0" w:color="000000"/>
              <w:bottom w:val="single" w:sz="4" w:space="0" w:color="000000"/>
              <w:right w:val="single" w:sz="4" w:space="0" w:color="000000"/>
            </w:tcBorders>
          </w:tcPr>
          <w:p w14:paraId="67ECDAD7"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19</w:t>
            </w:r>
          </w:p>
        </w:tc>
        <w:tc>
          <w:tcPr>
            <w:tcW w:w="12191" w:type="dxa"/>
            <w:tcBorders>
              <w:top w:val="single" w:sz="4" w:space="0" w:color="000000"/>
              <w:left w:val="single" w:sz="4" w:space="0" w:color="000000"/>
              <w:bottom w:val="single" w:sz="4" w:space="0" w:color="000000"/>
              <w:right w:val="single" w:sz="4" w:space="0" w:color="000000"/>
            </w:tcBorders>
          </w:tcPr>
          <w:p w14:paraId="049447EB"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Present data on risk of bias of each study and, if available, any outcome level assessment (see item 12). </w:t>
            </w:r>
          </w:p>
        </w:tc>
        <w:tc>
          <w:tcPr>
            <w:tcW w:w="1134" w:type="dxa"/>
            <w:tcBorders>
              <w:top w:val="single" w:sz="4" w:space="0" w:color="000000"/>
              <w:left w:val="single" w:sz="4" w:space="0" w:color="000000"/>
              <w:bottom w:val="single" w:sz="4" w:space="0" w:color="000000"/>
              <w:right w:val="single" w:sz="4" w:space="0" w:color="000000"/>
            </w:tcBorders>
          </w:tcPr>
          <w:p w14:paraId="4797C5BB" w14:textId="3949C398" w:rsidR="00851B28" w:rsidRPr="00851B28" w:rsidRDefault="00FC631F" w:rsidP="0077377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Table </w:t>
            </w:r>
            <w:r w:rsidR="00773774">
              <w:rPr>
                <w:rFonts w:ascii="Arial" w:hAnsi="Arial" w:cs="Arial" w:hint="eastAsia"/>
                <w:color w:val="auto"/>
                <w:sz w:val="18"/>
                <w:szCs w:val="18"/>
                <w:lang w:eastAsia="zh-CN"/>
              </w:rPr>
              <w:t>3</w:t>
            </w:r>
          </w:p>
        </w:tc>
      </w:tr>
      <w:tr w:rsidR="00851B28" w:rsidRPr="00851B28" w14:paraId="40503B2F" w14:textId="77777777" w:rsidTr="00851B28">
        <w:trPr>
          <w:trHeight w:val="578"/>
        </w:trPr>
        <w:tc>
          <w:tcPr>
            <w:tcW w:w="1526" w:type="dxa"/>
            <w:tcBorders>
              <w:top w:val="single" w:sz="4" w:space="0" w:color="000000"/>
              <w:left w:val="single" w:sz="4" w:space="0" w:color="000000"/>
              <w:bottom w:val="single" w:sz="4" w:space="0" w:color="000000"/>
              <w:right w:val="single" w:sz="4" w:space="0" w:color="000000"/>
            </w:tcBorders>
          </w:tcPr>
          <w:p w14:paraId="496A3A13"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Results of individual studies </w:t>
            </w:r>
          </w:p>
        </w:tc>
        <w:tc>
          <w:tcPr>
            <w:tcW w:w="425" w:type="dxa"/>
            <w:tcBorders>
              <w:top w:val="single" w:sz="4" w:space="0" w:color="000000"/>
              <w:left w:val="single" w:sz="4" w:space="0" w:color="000000"/>
              <w:bottom w:val="single" w:sz="4" w:space="0" w:color="000000"/>
              <w:right w:val="single" w:sz="4" w:space="0" w:color="000000"/>
            </w:tcBorders>
          </w:tcPr>
          <w:p w14:paraId="0B42BBD4"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20</w:t>
            </w:r>
          </w:p>
        </w:tc>
        <w:tc>
          <w:tcPr>
            <w:tcW w:w="12191" w:type="dxa"/>
            <w:tcBorders>
              <w:top w:val="single" w:sz="4" w:space="0" w:color="000000"/>
              <w:left w:val="single" w:sz="4" w:space="0" w:color="000000"/>
              <w:bottom w:val="single" w:sz="4" w:space="0" w:color="000000"/>
              <w:right w:val="single" w:sz="4" w:space="0" w:color="000000"/>
            </w:tcBorders>
          </w:tcPr>
          <w:p w14:paraId="1A2C6E16"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For all outcomes considered (benefits or harms), present, for each study: (a) simple summary data for each intervention group (b) effect estimates and confidence intervals, ideally with a forest plot. </w:t>
            </w:r>
          </w:p>
        </w:tc>
        <w:tc>
          <w:tcPr>
            <w:tcW w:w="1134" w:type="dxa"/>
            <w:tcBorders>
              <w:top w:val="single" w:sz="4" w:space="0" w:color="000000"/>
              <w:left w:val="single" w:sz="4" w:space="0" w:color="000000"/>
              <w:bottom w:val="single" w:sz="4" w:space="0" w:color="000000"/>
              <w:right w:val="single" w:sz="4" w:space="0" w:color="000000"/>
            </w:tcBorders>
          </w:tcPr>
          <w:p w14:paraId="22C4A3B3" w14:textId="77777777" w:rsidR="00063F80" w:rsidRDefault="00063F80" w:rsidP="00773774">
            <w:pPr>
              <w:pStyle w:val="Default"/>
              <w:spacing w:before="40" w:after="40"/>
              <w:rPr>
                <w:rFonts w:ascii="Arial" w:hAnsi="Arial" w:cs="Arial"/>
                <w:sz w:val="18"/>
                <w:szCs w:val="18"/>
              </w:rPr>
            </w:pPr>
            <w:r>
              <w:rPr>
                <w:rFonts w:ascii="Arial" w:hAnsi="Arial" w:cs="Arial"/>
                <w:sz w:val="18"/>
                <w:szCs w:val="18"/>
              </w:rPr>
              <w:t>Figure 2</w:t>
            </w:r>
            <w:r w:rsidR="00773774">
              <w:rPr>
                <w:rFonts w:ascii="Arial" w:hAnsi="Arial" w:cs="Arial" w:hint="eastAsia"/>
                <w:sz w:val="18"/>
                <w:szCs w:val="18"/>
              </w:rPr>
              <w:t>-4,</w:t>
            </w:r>
          </w:p>
          <w:p w14:paraId="35881311" w14:textId="0B3A9B3F" w:rsidR="00773774" w:rsidRPr="00063F80" w:rsidRDefault="00773774" w:rsidP="00773774">
            <w:pPr>
              <w:pStyle w:val="Default"/>
              <w:spacing w:before="40" w:after="40"/>
              <w:rPr>
                <w:rFonts w:ascii="Arial" w:hAnsi="Arial" w:cs="Arial"/>
                <w:sz w:val="18"/>
                <w:szCs w:val="18"/>
              </w:rPr>
            </w:pPr>
            <w:r>
              <w:rPr>
                <w:rFonts w:ascii="Arial" w:hAnsi="Arial" w:cs="Arial"/>
                <w:sz w:val="18"/>
                <w:szCs w:val="18"/>
              </w:rPr>
              <w:t>Figure S</w:t>
            </w:r>
            <w:r w:rsidR="00A43677">
              <w:rPr>
                <w:rFonts w:ascii="Arial" w:hAnsi="Arial" w:cs="Arial"/>
                <w:sz w:val="18"/>
                <w:szCs w:val="18"/>
              </w:rPr>
              <w:t>1-S3</w:t>
            </w:r>
          </w:p>
        </w:tc>
      </w:tr>
      <w:tr w:rsidR="00851B28" w:rsidRPr="00851B28" w14:paraId="6DE7FE0C" w14:textId="77777777" w:rsidTr="00851B28">
        <w:trPr>
          <w:trHeight w:val="335"/>
        </w:trPr>
        <w:tc>
          <w:tcPr>
            <w:tcW w:w="1526" w:type="dxa"/>
            <w:tcBorders>
              <w:top w:val="single" w:sz="4" w:space="0" w:color="000000"/>
              <w:left w:val="single" w:sz="4" w:space="0" w:color="000000"/>
              <w:bottom w:val="single" w:sz="4" w:space="0" w:color="000000"/>
              <w:right w:val="single" w:sz="4" w:space="0" w:color="000000"/>
            </w:tcBorders>
          </w:tcPr>
          <w:p w14:paraId="60FB42E7"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Synthesis of results </w:t>
            </w:r>
          </w:p>
        </w:tc>
        <w:tc>
          <w:tcPr>
            <w:tcW w:w="425" w:type="dxa"/>
            <w:tcBorders>
              <w:top w:val="single" w:sz="4" w:space="0" w:color="000000"/>
              <w:left w:val="single" w:sz="4" w:space="0" w:color="000000"/>
              <w:bottom w:val="single" w:sz="4" w:space="0" w:color="000000"/>
              <w:right w:val="single" w:sz="4" w:space="0" w:color="000000"/>
            </w:tcBorders>
          </w:tcPr>
          <w:p w14:paraId="2242870A"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21</w:t>
            </w:r>
          </w:p>
        </w:tc>
        <w:tc>
          <w:tcPr>
            <w:tcW w:w="12191" w:type="dxa"/>
            <w:tcBorders>
              <w:top w:val="single" w:sz="4" w:space="0" w:color="000000"/>
              <w:left w:val="single" w:sz="4" w:space="0" w:color="000000"/>
              <w:bottom w:val="single" w:sz="4" w:space="0" w:color="000000"/>
              <w:right w:val="single" w:sz="4" w:space="0" w:color="000000"/>
            </w:tcBorders>
          </w:tcPr>
          <w:p w14:paraId="6D434C6B"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Present results of each meta-analysis done, including confidence intervals and measures of consistency. </w:t>
            </w:r>
          </w:p>
        </w:tc>
        <w:tc>
          <w:tcPr>
            <w:tcW w:w="1134" w:type="dxa"/>
            <w:tcBorders>
              <w:top w:val="single" w:sz="4" w:space="0" w:color="000000"/>
              <w:left w:val="single" w:sz="4" w:space="0" w:color="000000"/>
              <w:bottom w:val="single" w:sz="4" w:space="0" w:color="000000"/>
              <w:right w:val="single" w:sz="4" w:space="0" w:color="000000"/>
            </w:tcBorders>
          </w:tcPr>
          <w:p w14:paraId="49D79124" w14:textId="6AE0E31C" w:rsidR="00063F80" w:rsidRPr="00A43677" w:rsidRDefault="00EE016B" w:rsidP="00EE016B">
            <w:pPr>
              <w:pStyle w:val="Default"/>
              <w:spacing w:before="40" w:after="40"/>
              <w:rPr>
                <w:rFonts w:ascii="Arial" w:hAnsi="Arial" w:cs="Arial"/>
                <w:color w:val="auto"/>
                <w:sz w:val="18"/>
                <w:szCs w:val="18"/>
                <w:lang w:val="en-US" w:eastAsia="zh-CN"/>
              </w:rPr>
            </w:pPr>
            <w:r>
              <w:rPr>
                <w:rFonts w:ascii="Arial" w:hAnsi="Arial" w:cs="Arial" w:hint="eastAsia"/>
                <w:color w:val="auto"/>
                <w:sz w:val="18"/>
                <w:szCs w:val="18"/>
                <w:lang w:eastAsia="zh-CN"/>
              </w:rPr>
              <w:t>9-11</w:t>
            </w:r>
            <w:r w:rsidR="00A43677">
              <w:rPr>
                <w:rFonts w:ascii="Arial" w:hAnsi="Arial" w:cs="Arial"/>
                <w:color w:val="auto"/>
                <w:sz w:val="18"/>
                <w:szCs w:val="18"/>
                <w:lang w:eastAsia="zh-CN"/>
              </w:rPr>
              <w:t>, Figure 2-4</w:t>
            </w:r>
            <w:r w:rsidR="00A43677">
              <w:rPr>
                <w:rFonts w:ascii="Arial" w:hAnsi="Arial" w:cs="Arial"/>
                <w:color w:val="auto"/>
                <w:sz w:val="18"/>
                <w:szCs w:val="18"/>
                <w:lang w:val="en-US" w:eastAsia="zh-CN"/>
              </w:rPr>
              <w:t>, Figure S1-S3</w:t>
            </w:r>
          </w:p>
        </w:tc>
      </w:tr>
      <w:tr w:rsidR="00851B28" w:rsidRPr="00851B28" w14:paraId="51FD9AD0" w14:textId="77777777" w:rsidTr="00851B28">
        <w:trPr>
          <w:trHeight w:val="333"/>
        </w:trPr>
        <w:tc>
          <w:tcPr>
            <w:tcW w:w="1526" w:type="dxa"/>
            <w:tcBorders>
              <w:top w:val="single" w:sz="4" w:space="0" w:color="000000"/>
              <w:left w:val="single" w:sz="4" w:space="0" w:color="000000"/>
              <w:bottom w:val="single" w:sz="4" w:space="0" w:color="000000"/>
              <w:right w:val="single" w:sz="4" w:space="0" w:color="000000"/>
            </w:tcBorders>
          </w:tcPr>
          <w:p w14:paraId="780A08BE"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Risk of bias across studies </w:t>
            </w:r>
          </w:p>
        </w:tc>
        <w:tc>
          <w:tcPr>
            <w:tcW w:w="425" w:type="dxa"/>
            <w:tcBorders>
              <w:top w:val="single" w:sz="4" w:space="0" w:color="000000"/>
              <w:left w:val="single" w:sz="4" w:space="0" w:color="000000"/>
              <w:bottom w:val="single" w:sz="4" w:space="0" w:color="000000"/>
              <w:right w:val="single" w:sz="4" w:space="0" w:color="000000"/>
            </w:tcBorders>
          </w:tcPr>
          <w:p w14:paraId="33FE60ED"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22</w:t>
            </w:r>
          </w:p>
        </w:tc>
        <w:tc>
          <w:tcPr>
            <w:tcW w:w="12191" w:type="dxa"/>
            <w:tcBorders>
              <w:top w:val="single" w:sz="4" w:space="0" w:color="000000"/>
              <w:left w:val="single" w:sz="4" w:space="0" w:color="000000"/>
              <w:bottom w:val="single" w:sz="4" w:space="0" w:color="000000"/>
              <w:right w:val="single" w:sz="4" w:space="0" w:color="000000"/>
            </w:tcBorders>
          </w:tcPr>
          <w:p w14:paraId="40D94056"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Present results of any assessment of risk of bias across studies (see Item 15). </w:t>
            </w:r>
          </w:p>
        </w:tc>
        <w:tc>
          <w:tcPr>
            <w:tcW w:w="1134" w:type="dxa"/>
            <w:tcBorders>
              <w:top w:val="single" w:sz="4" w:space="0" w:color="000000"/>
              <w:left w:val="single" w:sz="4" w:space="0" w:color="000000"/>
              <w:bottom w:val="single" w:sz="4" w:space="0" w:color="000000"/>
              <w:right w:val="single" w:sz="4" w:space="0" w:color="000000"/>
            </w:tcBorders>
          </w:tcPr>
          <w:p w14:paraId="6985EDB8" w14:textId="788B312E" w:rsidR="00851B28" w:rsidRPr="00851B28" w:rsidRDefault="00C565F2" w:rsidP="00EE016B">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EE016B">
              <w:rPr>
                <w:rFonts w:ascii="Arial" w:hAnsi="Arial" w:cs="Arial"/>
                <w:color w:val="auto"/>
                <w:sz w:val="18"/>
                <w:szCs w:val="18"/>
                <w:lang w:eastAsia="zh-CN"/>
              </w:rPr>
              <w:t>1-12</w:t>
            </w:r>
          </w:p>
        </w:tc>
      </w:tr>
      <w:tr w:rsidR="00851B28" w:rsidRPr="00851B28" w14:paraId="7FD4EFA1" w14:textId="77777777" w:rsidTr="00851B28">
        <w:trPr>
          <w:trHeight w:val="393"/>
        </w:trPr>
        <w:tc>
          <w:tcPr>
            <w:tcW w:w="1526" w:type="dxa"/>
            <w:tcBorders>
              <w:top w:val="single" w:sz="4" w:space="0" w:color="000000"/>
              <w:left w:val="single" w:sz="4" w:space="0" w:color="000000"/>
              <w:bottom w:val="double" w:sz="2" w:space="0" w:color="FFFFCC"/>
              <w:right w:val="single" w:sz="4" w:space="0" w:color="000000"/>
            </w:tcBorders>
          </w:tcPr>
          <w:p w14:paraId="0928F7C8"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Additional analysis </w:t>
            </w:r>
          </w:p>
        </w:tc>
        <w:tc>
          <w:tcPr>
            <w:tcW w:w="425" w:type="dxa"/>
            <w:tcBorders>
              <w:top w:val="single" w:sz="4" w:space="0" w:color="000000"/>
              <w:left w:val="single" w:sz="4" w:space="0" w:color="000000"/>
              <w:bottom w:val="double" w:sz="2" w:space="0" w:color="FFFFCC"/>
              <w:right w:val="single" w:sz="4" w:space="0" w:color="000000"/>
            </w:tcBorders>
          </w:tcPr>
          <w:p w14:paraId="03B65B72"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23</w:t>
            </w:r>
          </w:p>
        </w:tc>
        <w:tc>
          <w:tcPr>
            <w:tcW w:w="12191" w:type="dxa"/>
            <w:tcBorders>
              <w:top w:val="single" w:sz="4" w:space="0" w:color="000000"/>
              <w:left w:val="single" w:sz="4" w:space="0" w:color="000000"/>
              <w:bottom w:val="double" w:sz="4" w:space="0" w:color="000000"/>
              <w:right w:val="single" w:sz="4" w:space="0" w:color="000000"/>
            </w:tcBorders>
          </w:tcPr>
          <w:p w14:paraId="05DEE934"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Give results of additional analyses, if done (e.g., sensitivity or subgroup analyses, meta-regression [see Item 16]). </w:t>
            </w:r>
          </w:p>
        </w:tc>
        <w:tc>
          <w:tcPr>
            <w:tcW w:w="1134" w:type="dxa"/>
            <w:tcBorders>
              <w:top w:val="single" w:sz="4" w:space="0" w:color="000000"/>
              <w:left w:val="single" w:sz="4" w:space="0" w:color="000000"/>
              <w:bottom w:val="double" w:sz="4" w:space="0" w:color="000000"/>
              <w:right w:val="single" w:sz="4" w:space="0" w:color="000000"/>
            </w:tcBorders>
          </w:tcPr>
          <w:p w14:paraId="53A519A0" w14:textId="7F9FC4F8" w:rsidR="00851B28" w:rsidRPr="00851B28" w:rsidRDefault="00A43677" w:rsidP="00C565F2">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14-16, Figure 2-4</w:t>
            </w:r>
          </w:p>
        </w:tc>
      </w:tr>
      <w:tr w:rsidR="00851B28" w:rsidRPr="00851B28" w14:paraId="68768257" w14:textId="77777777" w:rsidTr="00851B28">
        <w:trPr>
          <w:trHeight w:val="335"/>
        </w:trPr>
        <w:tc>
          <w:tcPr>
            <w:tcW w:w="14142"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6F9F1E5" w14:textId="77777777" w:rsidR="00851B28" w:rsidRPr="00851B28" w:rsidRDefault="00851B28" w:rsidP="002C108F">
            <w:pPr>
              <w:pStyle w:val="Default"/>
              <w:rPr>
                <w:rFonts w:ascii="Arial" w:hAnsi="Arial" w:cs="Arial"/>
                <w:sz w:val="18"/>
                <w:szCs w:val="18"/>
              </w:rPr>
            </w:pPr>
            <w:r w:rsidRPr="00851B28">
              <w:rPr>
                <w:rFonts w:ascii="Arial" w:hAnsi="Arial" w:cs="Arial"/>
                <w:b/>
                <w:bCs/>
                <w:sz w:val="18"/>
                <w:szCs w:val="18"/>
              </w:rPr>
              <w:t xml:space="preserve">DISCUSSION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14:paraId="5DC1A226" w14:textId="77777777" w:rsidR="00851B28" w:rsidRPr="00851B28" w:rsidRDefault="00851B28" w:rsidP="002C108F">
            <w:pPr>
              <w:pStyle w:val="Default"/>
              <w:jc w:val="center"/>
              <w:rPr>
                <w:rFonts w:ascii="Arial" w:hAnsi="Arial" w:cs="Arial"/>
                <w:color w:val="auto"/>
                <w:sz w:val="18"/>
                <w:szCs w:val="18"/>
              </w:rPr>
            </w:pPr>
          </w:p>
        </w:tc>
      </w:tr>
      <w:tr w:rsidR="00851B28" w:rsidRPr="00851B28" w14:paraId="51C153ED" w14:textId="77777777" w:rsidTr="00401633">
        <w:trPr>
          <w:trHeight w:val="447"/>
        </w:trPr>
        <w:tc>
          <w:tcPr>
            <w:tcW w:w="1526" w:type="dxa"/>
            <w:tcBorders>
              <w:top w:val="single" w:sz="4" w:space="0" w:color="000000"/>
              <w:left w:val="single" w:sz="4" w:space="0" w:color="000000"/>
              <w:bottom w:val="single" w:sz="4" w:space="0" w:color="000000"/>
              <w:right w:val="single" w:sz="4" w:space="0" w:color="000000"/>
            </w:tcBorders>
          </w:tcPr>
          <w:p w14:paraId="25732B15"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Summary of evidence </w:t>
            </w:r>
          </w:p>
        </w:tc>
        <w:tc>
          <w:tcPr>
            <w:tcW w:w="425" w:type="dxa"/>
            <w:tcBorders>
              <w:top w:val="single" w:sz="4" w:space="0" w:color="000000"/>
              <w:left w:val="single" w:sz="4" w:space="0" w:color="000000"/>
              <w:bottom w:val="single" w:sz="4" w:space="0" w:color="000000"/>
              <w:right w:val="single" w:sz="4" w:space="0" w:color="000000"/>
            </w:tcBorders>
          </w:tcPr>
          <w:p w14:paraId="4E48988C"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24</w:t>
            </w:r>
          </w:p>
        </w:tc>
        <w:tc>
          <w:tcPr>
            <w:tcW w:w="12191" w:type="dxa"/>
            <w:tcBorders>
              <w:top w:val="single" w:sz="4" w:space="0" w:color="000000"/>
              <w:left w:val="single" w:sz="4" w:space="0" w:color="000000"/>
              <w:bottom w:val="single" w:sz="4" w:space="0" w:color="000000"/>
              <w:right w:val="single" w:sz="4" w:space="0" w:color="000000"/>
            </w:tcBorders>
          </w:tcPr>
          <w:p w14:paraId="52111D7B"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Summarize the main findings including the strength of evidence for each main outcome; consider their relevance to key groups (e.g., healthcare providers, users, and policy makers). </w:t>
            </w:r>
          </w:p>
        </w:tc>
        <w:tc>
          <w:tcPr>
            <w:tcW w:w="1134" w:type="dxa"/>
            <w:tcBorders>
              <w:top w:val="single" w:sz="4" w:space="0" w:color="000000"/>
              <w:left w:val="single" w:sz="4" w:space="0" w:color="000000"/>
              <w:bottom w:val="single" w:sz="4" w:space="0" w:color="000000"/>
              <w:right w:val="single" w:sz="4" w:space="0" w:color="000000"/>
            </w:tcBorders>
          </w:tcPr>
          <w:p w14:paraId="75A4E3BA" w14:textId="274B6C7A" w:rsidR="00851B28" w:rsidRPr="00851B28" w:rsidRDefault="0085776D" w:rsidP="003B2CB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3B2CB4">
              <w:rPr>
                <w:rFonts w:ascii="Arial" w:hAnsi="Arial" w:cs="Arial"/>
                <w:color w:val="auto"/>
                <w:sz w:val="18"/>
                <w:szCs w:val="18"/>
                <w:lang w:eastAsia="zh-CN"/>
              </w:rPr>
              <w:t>2-16</w:t>
            </w:r>
          </w:p>
        </w:tc>
      </w:tr>
      <w:tr w:rsidR="00851B28" w:rsidRPr="00851B28" w14:paraId="12D2C06B" w14:textId="77777777" w:rsidTr="00401633">
        <w:trPr>
          <w:trHeight w:val="272"/>
        </w:trPr>
        <w:tc>
          <w:tcPr>
            <w:tcW w:w="1526" w:type="dxa"/>
            <w:tcBorders>
              <w:top w:val="single" w:sz="4" w:space="0" w:color="000000"/>
              <w:left w:val="single" w:sz="4" w:space="0" w:color="000000"/>
              <w:bottom w:val="single" w:sz="4" w:space="0" w:color="000000"/>
              <w:right w:val="single" w:sz="4" w:space="0" w:color="000000"/>
            </w:tcBorders>
          </w:tcPr>
          <w:p w14:paraId="00BD8098"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Limitations </w:t>
            </w:r>
          </w:p>
        </w:tc>
        <w:tc>
          <w:tcPr>
            <w:tcW w:w="425" w:type="dxa"/>
            <w:tcBorders>
              <w:top w:val="single" w:sz="4" w:space="0" w:color="000000"/>
              <w:left w:val="single" w:sz="4" w:space="0" w:color="000000"/>
              <w:bottom w:val="single" w:sz="4" w:space="0" w:color="000000"/>
              <w:right w:val="single" w:sz="4" w:space="0" w:color="000000"/>
            </w:tcBorders>
          </w:tcPr>
          <w:p w14:paraId="00FB045D"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25</w:t>
            </w:r>
          </w:p>
        </w:tc>
        <w:tc>
          <w:tcPr>
            <w:tcW w:w="12191" w:type="dxa"/>
            <w:tcBorders>
              <w:top w:val="single" w:sz="4" w:space="0" w:color="000000"/>
              <w:left w:val="single" w:sz="4" w:space="0" w:color="000000"/>
              <w:bottom w:val="single" w:sz="4" w:space="0" w:color="000000"/>
              <w:right w:val="single" w:sz="4" w:space="0" w:color="000000"/>
            </w:tcBorders>
          </w:tcPr>
          <w:p w14:paraId="38E31FA8"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Discuss limitations at study and outcome level (e.g., risk of bias), and at review-level (e.g., incomplete retrieval of identified research, reporting bias). </w:t>
            </w:r>
          </w:p>
        </w:tc>
        <w:tc>
          <w:tcPr>
            <w:tcW w:w="1134" w:type="dxa"/>
            <w:tcBorders>
              <w:top w:val="single" w:sz="4" w:space="0" w:color="000000"/>
              <w:left w:val="single" w:sz="4" w:space="0" w:color="000000"/>
              <w:bottom w:val="single" w:sz="4" w:space="0" w:color="000000"/>
              <w:right w:val="single" w:sz="4" w:space="0" w:color="000000"/>
            </w:tcBorders>
          </w:tcPr>
          <w:p w14:paraId="7C423406" w14:textId="28B21BBD" w:rsidR="00851B28" w:rsidRPr="00851B28" w:rsidRDefault="003B2CB4" w:rsidP="00240E88">
            <w:pPr>
              <w:pStyle w:val="Default"/>
              <w:spacing w:before="40" w:after="40"/>
              <w:rPr>
                <w:rFonts w:ascii="Arial" w:hAnsi="Arial" w:cs="Arial"/>
                <w:color w:val="auto"/>
                <w:sz w:val="18"/>
                <w:szCs w:val="18"/>
                <w:lang w:eastAsia="zh-CN"/>
              </w:rPr>
            </w:pPr>
            <w:r>
              <w:rPr>
                <w:rFonts w:ascii="Arial" w:hAnsi="Arial" w:cs="Arial"/>
                <w:color w:val="auto"/>
                <w:sz w:val="18"/>
                <w:szCs w:val="18"/>
                <w:lang w:val="en-US" w:eastAsia="zh-CN"/>
              </w:rPr>
              <w:t>16-17</w:t>
            </w:r>
          </w:p>
        </w:tc>
      </w:tr>
      <w:tr w:rsidR="00851B28" w:rsidRPr="00851B28" w14:paraId="77DE35E9" w14:textId="77777777" w:rsidTr="00401633">
        <w:trPr>
          <w:trHeight w:val="252"/>
        </w:trPr>
        <w:tc>
          <w:tcPr>
            <w:tcW w:w="1526" w:type="dxa"/>
            <w:tcBorders>
              <w:top w:val="single" w:sz="4" w:space="0" w:color="000000"/>
              <w:left w:val="single" w:sz="4" w:space="0" w:color="000000"/>
              <w:bottom w:val="double" w:sz="2" w:space="0" w:color="FFFFCC"/>
              <w:right w:val="single" w:sz="4" w:space="0" w:color="000000"/>
            </w:tcBorders>
          </w:tcPr>
          <w:p w14:paraId="3A2C94A0"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Conclusions </w:t>
            </w:r>
          </w:p>
        </w:tc>
        <w:tc>
          <w:tcPr>
            <w:tcW w:w="425" w:type="dxa"/>
            <w:tcBorders>
              <w:top w:val="single" w:sz="4" w:space="0" w:color="000000"/>
              <w:left w:val="single" w:sz="4" w:space="0" w:color="000000"/>
              <w:bottom w:val="double" w:sz="2" w:space="0" w:color="FFFFCC"/>
              <w:right w:val="single" w:sz="4" w:space="0" w:color="000000"/>
            </w:tcBorders>
          </w:tcPr>
          <w:p w14:paraId="5B4E8A1A"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26</w:t>
            </w:r>
          </w:p>
        </w:tc>
        <w:tc>
          <w:tcPr>
            <w:tcW w:w="12191" w:type="dxa"/>
            <w:tcBorders>
              <w:top w:val="single" w:sz="4" w:space="0" w:color="000000"/>
              <w:left w:val="single" w:sz="4" w:space="0" w:color="000000"/>
              <w:bottom w:val="double" w:sz="4" w:space="0" w:color="000000"/>
              <w:right w:val="single" w:sz="4" w:space="0" w:color="000000"/>
            </w:tcBorders>
          </w:tcPr>
          <w:p w14:paraId="6F14E853"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Provide a general interpretation of the results in the context of other evidence, and implications for future research. </w:t>
            </w:r>
          </w:p>
        </w:tc>
        <w:tc>
          <w:tcPr>
            <w:tcW w:w="1134" w:type="dxa"/>
            <w:tcBorders>
              <w:top w:val="single" w:sz="4" w:space="0" w:color="000000"/>
              <w:left w:val="single" w:sz="4" w:space="0" w:color="000000"/>
              <w:bottom w:val="double" w:sz="4" w:space="0" w:color="000000"/>
              <w:right w:val="single" w:sz="4" w:space="0" w:color="000000"/>
            </w:tcBorders>
          </w:tcPr>
          <w:p w14:paraId="1021B30A" w14:textId="47CA4E1D" w:rsidR="00851B28" w:rsidRPr="00851B28" w:rsidRDefault="0085776D" w:rsidP="002C108F">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17</w:t>
            </w:r>
          </w:p>
        </w:tc>
      </w:tr>
      <w:tr w:rsidR="00851B28" w:rsidRPr="00851B28" w14:paraId="47527289" w14:textId="77777777" w:rsidTr="00851B28">
        <w:trPr>
          <w:trHeight w:val="333"/>
        </w:trPr>
        <w:tc>
          <w:tcPr>
            <w:tcW w:w="14142"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2C71D17" w14:textId="77777777" w:rsidR="00851B28" w:rsidRPr="00851B28" w:rsidRDefault="00851B28" w:rsidP="002C108F">
            <w:pPr>
              <w:pStyle w:val="Default"/>
              <w:rPr>
                <w:rFonts w:ascii="Arial" w:hAnsi="Arial" w:cs="Arial"/>
                <w:sz w:val="18"/>
                <w:szCs w:val="18"/>
              </w:rPr>
            </w:pPr>
            <w:r w:rsidRPr="00851B28">
              <w:rPr>
                <w:rFonts w:ascii="Arial" w:hAnsi="Arial" w:cs="Arial"/>
                <w:b/>
                <w:bCs/>
                <w:sz w:val="18"/>
                <w:szCs w:val="18"/>
              </w:rPr>
              <w:t xml:space="preserve">FUNDING </w:t>
            </w:r>
          </w:p>
        </w:tc>
        <w:tc>
          <w:tcPr>
            <w:tcW w:w="1134" w:type="dxa"/>
            <w:tcBorders>
              <w:top w:val="double" w:sz="4" w:space="0" w:color="000000"/>
              <w:left w:val="single" w:sz="4" w:space="0" w:color="000000"/>
              <w:bottom w:val="single" w:sz="4" w:space="0" w:color="000000"/>
              <w:right w:val="single" w:sz="4" w:space="0" w:color="000000"/>
            </w:tcBorders>
            <w:shd w:val="clear" w:color="auto" w:fill="FFFFCC"/>
          </w:tcPr>
          <w:p w14:paraId="4BB3AF21" w14:textId="00E9F99F" w:rsidR="00851B28" w:rsidRPr="00851B28" w:rsidRDefault="00851B28" w:rsidP="002C108F">
            <w:pPr>
              <w:pStyle w:val="Default"/>
              <w:jc w:val="center"/>
              <w:rPr>
                <w:rFonts w:ascii="Arial" w:hAnsi="Arial" w:cs="Arial"/>
                <w:color w:val="auto"/>
                <w:sz w:val="18"/>
                <w:szCs w:val="18"/>
              </w:rPr>
            </w:pPr>
          </w:p>
        </w:tc>
      </w:tr>
      <w:tr w:rsidR="00851B28" w:rsidRPr="00851B28" w14:paraId="0B682BAB" w14:textId="77777777" w:rsidTr="00401633">
        <w:trPr>
          <w:trHeight w:val="318"/>
        </w:trPr>
        <w:tc>
          <w:tcPr>
            <w:tcW w:w="1526" w:type="dxa"/>
            <w:tcBorders>
              <w:top w:val="single" w:sz="4" w:space="0" w:color="000000"/>
              <w:left w:val="single" w:sz="4" w:space="0" w:color="000000"/>
              <w:bottom w:val="double" w:sz="4" w:space="0" w:color="000000"/>
              <w:right w:val="single" w:sz="4" w:space="0" w:color="000000"/>
            </w:tcBorders>
          </w:tcPr>
          <w:p w14:paraId="4100BAAD"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Funding </w:t>
            </w:r>
          </w:p>
        </w:tc>
        <w:tc>
          <w:tcPr>
            <w:tcW w:w="425" w:type="dxa"/>
            <w:tcBorders>
              <w:top w:val="single" w:sz="4" w:space="0" w:color="000000"/>
              <w:left w:val="single" w:sz="4" w:space="0" w:color="000000"/>
              <w:bottom w:val="double" w:sz="4" w:space="0" w:color="000000"/>
              <w:right w:val="single" w:sz="4" w:space="0" w:color="000000"/>
            </w:tcBorders>
          </w:tcPr>
          <w:p w14:paraId="54064E92" w14:textId="77777777" w:rsidR="00851B28" w:rsidRPr="00851B28" w:rsidRDefault="00851B28" w:rsidP="002C108F">
            <w:pPr>
              <w:pStyle w:val="Default"/>
              <w:spacing w:before="40" w:after="40"/>
              <w:jc w:val="right"/>
              <w:rPr>
                <w:rFonts w:ascii="Arial" w:hAnsi="Arial" w:cs="Arial"/>
                <w:sz w:val="18"/>
                <w:szCs w:val="18"/>
              </w:rPr>
            </w:pPr>
            <w:r w:rsidRPr="00851B28">
              <w:rPr>
                <w:rFonts w:ascii="Arial" w:hAnsi="Arial" w:cs="Arial"/>
                <w:sz w:val="18"/>
                <w:szCs w:val="18"/>
              </w:rPr>
              <w:t>27</w:t>
            </w:r>
          </w:p>
        </w:tc>
        <w:tc>
          <w:tcPr>
            <w:tcW w:w="12191" w:type="dxa"/>
            <w:tcBorders>
              <w:top w:val="single" w:sz="4" w:space="0" w:color="000000"/>
              <w:left w:val="single" w:sz="4" w:space="0" w:color="000000"/>
              <w:bottom w:val="double" w:sz="4" w:space="0" w:color="000000"/>
              <w:right w:val="single" w:sz="4" w:space="0" w:color="000000"/>
            </w:tcBorders>
          </w:tcPr>
          <w:p w14:paraId="11011B12" w14:textId="77777777" w:rsidR="00851B28" w:rsidRPr="00851B28" w:rsidRDefault="00851B28" w:rsidP="002C108F">
            <w:pPr>
              <w:pStyle w:val="Default"/>
              <w:spacing w:before="40" w:after="40"/>
              <w:rPr>
                <w:rFonts w:ascii="Arial" w:hAnsi="Arial" w:cs="Arial"/>
                <w:sz w:val="18"/>
                <w:szCs w:val="18"/>
              </w:rPr>
            </w:pPr>
            <w:r w:rsidRPr="00851B28">
              <w:rPr>
                <w:rFonts w:ascii="Arial" w:hAnsi="Arial" w:cs="Arial"/>
                <w:sz w:val="18"/>
                <w:szCs w:val="18"/>
              </w:rPr>
              <w:t xml:space="preserve">Describe sources of funding for the systematic review and other support (e.g., supply of data); role of funders for the systematic review. </w:t>
            </w:r>
          </w:p>
        </w:tc>
        <w:tc>
          <w:tcPr>
            <w:tcW w:w="1134" w:type="dxa"/>
            <w:tcBorders>
              <w:top w:val="single" w:sz="4" w:space="0" w:color="000000"/>
              <w:left w:val="single" w:sz="4" w:space="0" w:color="000000"/>
              <w:bottom w:val="double" w:sz="4" w:space="0" w:color="000000"/>
              <w:right w:val="single" w:sz="4" w:space="0" w:color="000000"/>
            </w:tcBorders>
          </w:tcPr>
          <w:p w14:paraId="727847D2" w14:textId="3ED610E9" w:rsidR="00851B28" w:rsidRPr="00851B28" w:rsidRDefault="0085776D" w:rsidP="002C108F">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18</w:t>
            </w:r>
          </w:p>
        </w:tc>
      </w:tr>
    </w:tbl>
    <w:p w14:paraId="365FF3A6" w14:textId="77777777" w:rsidR="009C3FF4" w:rsidRDefault="009C3FF4">
      <w:pPr>
        <w:sectPr w:rsidR="009C3FF4" w:rsidSect="00ED3212">
          <w:pgSz w:w="16838" w:h="11906" w:orient="landscape"/>
          <w:pgMar w:top="1440" w:right="1440" w:bottom="1440" w:left="1440" w:header="708" w:footer="708" w:gutter="0"/>
          <w:cols w:space="708"/>
          <w:docGrid w:linePitch="360"/>
        </w:sectPr>
      </w:pPr>
    </w:p>
    <w:p w14:paraId="3C3DBFF5" w14:textId="12BC6A62" w:rsidR="00032D01" w:rsidRPr="00DA056B" w:rsidRDefault="00DB1E86" w:rsidP="00032D01">
      <w:pPr>
        <w:rPr>
          <w:rFonts w:ascii="Times New Roman" w:eastAsia="Calibri,Bold" w:hAnsi="Times New Roman" w:cs="Times New Roman"/>
          <w:b/>
          <w:bCs/>
          <w:sz w:val="24"/>
          <w:szCs w:val="24"/>
          <w:lang w:val="en-US"/>
        </w:rPr>
      </w:pPr>
      <w:r w:rsidRPr="00DA056B">
        <w:rPr>
          <w:rFonts w:ascii="Times New Roman" w:eastAsia="Calibri,Bold" w:hAnsi="Times New Roman" w:cs="Times New Roman"/>
          <w:b/>
          <w:bCs/>
          <w:sz w:val="24"/>
          <w:szCs w:val="24"/>
          <w:lang w:val="en-US"/>
        </w:rPr>
        <w:lastRenderedPageBreak/>
        <w:t>e</w:t>
      </w:r>
      <w:r w:rsidR="00032D01" w:rsidRPr="00DA056B">
        <w:rPr>
          <w:rFonts w:ascii="Times New Roman" w:eastAsia="Calibri,Bold" w:hAnsi="Times New Roman" w:cs="Times New Roman"/>
          <w:b/>
          <w:bCs/>
          <w:sz w:val="24"/>
          <w:szCs w:val="24"/>
          <w:lang w:val="en-US"/>
        </w:rPr>
        <w:t xml:space="preserve">Table 3. </w:t>
      </w:r>
      <w:r w:rsidR="00822702" w:rsidRPr="00DA056B">
        <w:rPr>
          <w:rFonts w:ascii="Times New Roman" w:eastAsia="Calibri,Bold" w:hAnsi="Times New Roman" w:cs="Times New Roman"/>
          <w:b/>
          <w:bCs/>
          <w:sz w:val="24"/>
          <w:szCs w:val="24"/>
          <w:lang w:val="en-US"/>
        </w:rPr>
        <w:t xml:space="preserve">Newcastle-ottawa quality </w:t>
      </w:r>
      <w:r w:rsidR="00D83C03" w:rsidRPr="00DA056B">
        <w:rPr>
          <w:rFonts w:ascii="Times New Roman" w:eastAsia="Calibri,Bold" w:hAnsi="Times New Roman" w:cs="Times New Roman"/>
          <w:b/>
          <w:bCs/>
          <w:sz w:val="24"/>
          <w:szCs w:val="24"/>
          <w:lang w:val="en-US"/>
        </w:rPr>
        <w:t xml:space="preserve">scale </w:t>
      </w:r>
      <w:r w:rsidR="00822702" w:rsidRPr="00DA056B">
        <w:rPr>
          <w:rFonts w:ascii="Times New Roman" w:eastAsia="Calibri,Bold" w:hAnsi="Times New Roman" w:cs="Times New Roman" w:hint="eastAsia"/>
          <w:b/>
          <w:bCs/>
          <w:sz w:val="24"/>
          <w:szCs w:val="24"/>
          <w:lang w:val="en-US"/>
        </w:rPr>
        <w:t>for</w:t>
      </w:r>
      <w:r w:rsidR="00D83C03" w:rsidRPr="00DA056B">
        <w:rPr>
          <w:rFonts w:ascii="Times New Roman" w:eastAsia="Calibri,Bold" w:hAnsi="Times New Roman" w:cs="Times New Roman"/>
          <w:b/>
          <w:bCs/>
          <w:sz w:val="24"/>
          <w:szCs w:val="24"/>
          <w:lang w:val="en-US"/>
        </w:rPr>
        <w:t xml:space="preserve"> cohort study assessment</w:t>
      </w:r>
      <w:r w:rsidR="00822702" w:rsidRPr="00DA056B">
        <w:rPr>
          <w:rFonts w:ascii="Times New Roman" w:eastAsia="Calibri,Bold" w:hAnsi="Times New Roman" w:cs="Times New Roman"/>
          <w:b/>
          <w:bCs/>
          <w:sz w:val="24"/>
          <w:szCs w:val="24"/>
          <w:lang w:val="en-US"/>
        </w:rPr>
        <w:t>.</w:t>
      </w:r>
    </w:p>
    <w:tbl>
      <w:tblPr>
        <w:tblW w:w="10950" w:type="dxa"/>
        <w:jc w:val="center"/>
        <w:tblLayout w:type="fixed"/>
        <w:tblCellMar>
          <w:top w:w="15" w:type="dxa"/>
          <w:left w:w="15" w:type="dxa"/>
          <w:bottom w:w="15" w:type="dxa"/>
          <w:right w:w="15" w:type="dxa"/>
        </w:tblCellMar>
        <w:tblLook w:val="04A0" w:firstRow="1" w:lastRow="0" w:firstColumn="1" w:lastColumn="0" w:noHBand="0" w:noVBand="1"/>
      </w:tblPr>
      <w:tblGrid>
        <w:gridCol w:w="2190"/>
        <w:gridCol w:w="2190"/>
        <w:gridCol w:w="2190"/>
        <w:gridCol w:w="2190"/>
        <w:gridCol w:w="2190"/>
      </w:tblGrid>
      <w:tr w:rsidR="00E372FC" w:rsidRPr="0068420A" w14:paraId="0D5A8569" w14:textId="77777777" w:rsidTr="00B20568">
        <w:trPr>
          <w:trHeight w:hRule="exact" w:val="454"/>
          <w:jc w:val="center"/>
        </w:trPr>
        <w:tc>
          <w:tcPr>
            <w:tcW w:w="2190" w:type="dxa"/>
            <w:tcBorders>
              <w:top w:val="single" w:sz="4" w:space="0" w:color="000000"/>
              <w:bottom w:val="single" w:sz="4" w:space="0" w:color="auto"/>
            </w:tcBorders>
            <w:shd w:val="clear" w:color="auto" w:fill="auto"/>
            <w:vAlign w:val="center"/>
          </w:tcPr>
          <w:p w14:paraId="4F058FC9" w14:textId="13FD856F" w:rsidR="00E372FC" w:rsidRPr="00FE38DF" w:rsidRDefault="00E372FC" w:rsidP="00E372FC">
            <w:pPr>
              <w:jc w:val="center"/>
              <w:textAlignment w:val="center"/>
              <w:rPr>
                <w:rFonts w:ascii="Arial" w:eastAsia="宋体" w:hAnsi="Arial" w:cs="Arial"/>
                <w:b/>
                <w:color w:val="000000"/>
                <w:sz w:val="18"/>
                <w:szCs w:val="18"/>
              </w:rPr>
            </w:pPr>
            <w:r w:rsidRPr="00FE38DF">
              <w:rPr>
                <w:rFonts w:ascii="Arial" w:eastAsia="宋体" w:hAnsi="Arial" w:cs="Arial"/>
                <w:b/>
                <w:color w:val="000000"/>
                <w:sz w:val="18"/>
                <w:szCs w:val="18"/>
              </w:rPr>
              <w:t>Author, year</w:t>
            </w:r>
          </w:p>
        </w:tc>
        <w:tc>
          <w:tcPr>
            <w:tcW w:w="2190" w:type="dxa"/>
            <w:tcBorders>
              <w:top w:val="single" w:sz="4" w:space="0" w:color="000000"/>
              <w:bottom w:val="single" w:sz="4" w:space="0" w:color="auto"/>
            </w:tcBorders>
            <w:shd w:val="clear" w:color="auto" w:fill="auto"/>
            <w:vAlign w:val="center"/>
          </w:tcPr>
          <w:p w14:paraId="2369E604" w14:textId="09ED7331" w:rsidR="00E372FC" w:rsidRPr="00FE38DF" w:rsidRDefault="00E372FC" w:rsidP="00E372FC">
            <w:pPr>
              <w:jc w:val="center"/>
              <w:textAlignment w:val="center"/>
              <w:rPr>
                <w:rFonts w:ascii="Arial" w:eastAsia="宋体" w:hAnsi="Arial" w:cs="Arial"/>
                <w:b/>
                <w:color w:val="000000"/>
                <w:sz w:val="18"/>
                <w:szCs w:val="18"/>
              </w:rPr>
            </w:pPr>
            <w:r w:rsidRPr="00FE38DF">
              <w:rPr>
                <w:rFonts w:ascii="Arial" w:eastAsia="宋体" w:hAnsi="Arial" w:cs="Arial"/>
                <w:b/>
                <w:color w:val="000000"/>
                <w:sz w:val="18"/>
                <w:szCs w:val="18"/>
              </w:rPr>
              <w:t>Selection</w:t>
            </w:r>
            <w:r w:rsidR="007D4CCC">
              <w:rPr>
                <w:rFonts w:ascii="Arial" w:eastAsia="宋体" w:hAnsi="Arial" w:cs="Arial"/>
                <w:b/>
                <w:color w:val="000000"/>
                <w:sz w:val="18"/>
                <w:szCs w:val="18"/>
              </w:rPr>
              <w:t xml:space="preserve"> (0-4)</w:t>
            </w:r>
          </w:p>
        </w:tc>
        <w:tc>
          <w:tcPr>
            <w:tcW w:w="2190" w:type="dxa"/>
            <w:tcBorders>
              <w:top w:val="single" w:sz="4" w:space="0" w:color="000000"/>
              <w:bottom w:val="single" w:sz="4" w:space="0" w:color="auto"/>
            </w:tcBorders>
            <w:shd w:val="clear" w:color="auto" w:fill="auto"/>
            <w:vAlign w:val="center"/>
          </w:tcPr>
          <w:p w14:paraId="30A9F2AF" w14:textId="3DD12271" w:rsidR="00E372FC" w:rsidRPr="00FE38DF" w:rsidRDefault="00E372FC" w:rsidP="00E372FC">
            <w:pPr>
              <w:jc w:val="center"/>
              <w:textAlignment w:val="center"/>
              <w:rPr>
                <w:rFonts w:ascii="Arial" w:eastAsia="宋体" w:hAnsi="Arial" w:cs="Arial"/>
                <w:b/>
                <w:color w:val="000000"/>
                <w:sz w:val="18"/>
                <w:szCs w:val="18"/>
              </w:rPr>
            </w:pPr>
            <w:r w:rsidRPr="00FE38DF">
              <w:rPr>
                <w:rFonts w:ascii="Arial" w:eastAsia="宋体" w:hAnsi="Arial" w:cs="Arial"/>
                <w:b/>
                <w:color w:val="000000"/>
                <w:sz w:val="18"/>
                <w:szCs w:val="18"/>
              </w:rPr>
              <w:t>Comparability</w:t>
            </w:r>
            <w:r w:rsidR="007D4CCC">
              <w:rPr>
                <w:rFonts w:ascii="Arial" w:eastAsia="宋体" w:hAnsi="Arial" w:cs="Arial"/>
                <w:b/>
                <w:color w:val="000000"/>
                <w:sz w:val="18"/>
                <w:szCs w:val="18"/>
              </w:rPr>
              <w:t xml:space="preserve"> (0-2)</w:t>
            </w:r>
          </w:p>
        </w:tc>
        <w:tc>
          <w:tcPr>
            <w:tcW w:w="2190" w:type="dxa"/>
            <w:tcBorders>
              <w:top w:val="single" w:sz="4" w:space="0" w:color="000000"/>
              <w:bottom w:val="single" w:sz="4" w:space="0" w:color="auto"/>
            </w:tcBorders>
            <w:shd w:val="clear" w:color="auto" w:fill="auto"/>
            <w:vAlign w:val="center"/>
          </w:tcPr>
          <w:p w14:paraId="02CFE524" w14:textId="007FB0B7" w:rsidR="00E372FC" w:rsidRPr="00FE38DF" w:rsidRDefault="00E372FC" w:rsidP="00E372FC">
            <w:pPr>
              <w:jc w:val="center"/>
              <w:textAlignment w:val="center"/>
              <w:rPr>
                <w:rFonts w:ascii="Arial" w:eastAsia="宋体" w:hAnsi="Arial" w:cs="Arial"/>
                <w:b/>
                <w:color w:val="000000"/>
                <w:sz w:val="18"/>
                <w:szCs w:val="18"/>
              </w:rPr>
            </w:pPr>
            <w:r w:rsidRPr="00FE38DF">
              <w:rPr>
                <w:rFonts w:ascii="Arial" w:eastAsia="宋体" w:hAnsi="Arial" w:cs="Arial"/>
                <w:b/>
                <w:color w:val="000000"/>
                <w:sz w:val="18"/>
                <w:szCs w:val="18"/>
              </w:rPr>
              <w:t>Outcome</w:t>
            </w:r>
            <w:r w:rsidR="007D4CCC">
              <w:rPr>
                <w:rFonts w:ascii="Arial" w:eastAsia="宋体" w:hAnsi="Arial" w:cs="Arial"/>
                <w:b/>
                <w:color w:val="000000"/>
                <w:sz w:val="18"/>
                <w:szCs w:val="18"/>
              </w:rPr>
              <w:t xml:space="preserve"> (0-3)</w:t>
            </w:r>
          </w:p>
        </w:tc>
        <w:tc>
          <w:tcPr>
            <w:tcW w:w="2190" w:type="dxa"/>
            <w:tcBorders>
              <w:top w:val="single" w:sz="4" w:space="0" w:color="000000"/>
              <w:bottom w:val="single" w:sz="4" w:space="0" w:color="auto"/>
            </w:tcBorders>
            <w:shd w:val="clear" w:color="auto" w:fill="auto"/>
            <w:vAlign w:val="center"/>
          </w:tcPr>
          <w:p w14:paraId="043077B3" w14:textId="592C5C8B" w:rsidR="00E372FC" w:rsidRPr="00FE38DF" w:rsidRDefault="00E372FC" w:rsidP="00E372FC">
            <w:pPr>
              <w:jc w:val="center"/>
              <w:textAlignment w:val="center"/>
              <w:rPr>
                <w:rFonts w:ascii="Arial" w:eastAsia="宋体" w:hAnsi="Arial" w:cs="Arial"/>
                <w:b/>
                <w:color w:val="000000"/>
                <w:sz w:val="18"/>
                <w:szCs w:val="18"/>
              </w:rPr>
            </w:pPr>
            <w:r w:rsidRPr="00FE38DF">
              <w:rPr>
                <w:rFonts w:ascii="Arial" w:eastAsia="宋体" w:hAnsi="Arial" w:cs="Arial"/>
                <w:b/>
                <w:color w:val="000000"/>
                <w:sz w:val="18"/>
                <w:szCs w:val="18"/>
              </w:rPr>
              <w:t>NOS score (maximum s=9)</w:t>
            </w:r>
          </w:p>
        </w:tc>
      </w:tr>
      <w:tr w:rsidR="007D4CCC" w:rsidRPr="00AE474E" w14:paraId="21000F8D" w14:textId="77777777" w:rsidTr="007D4CCC">
        <w:trPr>
          <w:trHeight w:hRule="exact" w:val="284"/>
          <w:jc w:val="center"/>
        </w:trPr>
        <w:tc>
          <w:tcPr>
            <w:tcW w:w="2190" w:type="dxa"/>
            <w:tcBorders>
              <w:top w:val="single" w:sz="4" w:space="0" w:color="auto"/>
            </w:tcBorders>
            <w:shd w:val="clear" w:color="auto" w:fill="auto"/>
            <w:vAlign w:val="center"/>
          </w:tcPr>
          <w:p w14:paraId="07A2CB29" w14:textId="116EC01E" w:rsidR="007D4CCC" w:rsidRPr="00AE474E" w:rsidRDefault="007D4CCC" w:rsidP="007D4CCC">
            <w:pPr>
              <w:textAlignment w:val="center"/>
              <w:rPr>
                <w:rFonts w:ascii="Arial" w:hAnsi="Arial" w:cs="Arial"/>
                <w:color w:val="000000"/>
                <w:sz w:val="20"/>
                <w:szCs w:val="20"/>
              </w:rPr>
            </w:pPr>
            <w:bookmarkStart w:id="12" w:name="OLE_LINK4"/>
            <w:r w:rsidRPr="00FE38DF">
              <w:rPr>
                <w:rFonts w:ascii="Arial" w:hAnsi="Arial" w:cs="Arial"/>
                <w:color w:val="000000"/>
                <w:sz w:val="20"/>
                <w:szCs w:val="20"/>
              </w:rPr>
              <w:t>Akechi</w:t>
            </w:r>
            <w:bookmarkEnd w:id="12"/>
            <w:r w:rsidRPr="00FE38DF">
              <w:rPr>
                <w:rFonts w:ascii="Arial" w:hAnsi="Arial" w:cs="Arial"/>
                <w:color w:val="000000"/>
                <w:sz w:val="20"/>
                <w:szCs w:val="20"/>
              </w:rPr>
              <w:t>, 2009</w:t>
            </w:r>
            <w:hyperlink w:anchor="_ENREF_50" w:tooltip="Abrahamsson, 2017 #188" w:history="1"/>
          </w:p>
        </w:tc>
        <w:tc>
          <w:tcPr>
            <w:tcW w:w="2190" w:type="dxa"/>
            <w:tcBorders>
              <w:top w:val="single" w:sz="4" w:space="0" w:color="auto"/>
            </w:tcBorders>
            <w:shd w:val="clear" w:color="auto" w:fill="auto"/>
            <w:vAlign w:val="center"/>
          </w:tcPr>
          <w:p w14:paraId="0B588D7C" w14:textId="2DCC8886"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tcBorders>
              <w:top w:val="single" w:sz="4" w:space="0" w:color="auto"/>
            </w:tcBorders>
            <w:shd w:val="clear" w:color="auto" w:fill="auto"/>
            <w:vAlign w:val="center"/>
          </w:tcPr>
          <w:p w14:paraId="5F387A41" w14:textId="297DDE82"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tcBorders>
              <w:top w:val="single" w:sz="4" w:space="0" w:color="auto"/>
            </w:tcBorders>
            <w:shd w:val="clear" w:color="auto" w:fill="auto"/>
            <w:vAlign w:val="center"/>
          </w:tcPr>
          <w:p w14:paraId="14B6EFE6" w14:textId="6BA5D902"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tcBorders>
              <w:top w:val="single" w:sz="4" w:space="0" w:color="auto"/>
            </w:tcBorders>
            <w:shd w:val="clear" w:color="auto" w:fill="auto"/>
            <w:vAlign w:val="center"/>
          </w:tcPr>
          <w:p w14:paraId="491E0DB1" w14:textId="498E4C5A"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6</w:t>
            </w:r>
          </w:p>
        </w:tc>
      </w:tr>
      <w:tr w:rsidR="007D4CCC" w:rsidRPr="00AE474E" w14:paraId="3E9603F2" w14:textId="77777777" w:rsidTr="007D4CCC">
        <w:trPr>
          <w:trHeight w:hRule="exact" w:val="284"/>
          <w:jc w:val="center"/>
        </w:trPr>
        <w:tc>
          <w:tcPr>
            <w:tcW w:w="2190" w:type="dxa"/>
            <w:shd w:val="clear" w:color="auto" w:fill="auto"/>
            <w:vAlign w:val="center"/>
          </w:tcPr>
          <w:p w14:paraId="74944742" w14:textId="062A97DE" w:rsidR="007D4CCC" w:rsidRPr="00FE38DF" w:rsidRDefault="007D4CCC" w:rsidP="007D4CCC">
            <w:pPr>
              <w:textAlignment w:val="center"/>
              <w:rPr>
                <w:rFonts w:ascii="Arial" w:hAnsi="Arial" w:cs="Arial"/>
                <w:color w:val="000000"/>
                <w:sz w:val="20"/>
                <w:szCs w:val="20"/>
              </w:rPr>
            </w:pPr>
            <w:r w:rsidRPr="00FE38DF">
              <w:rPr>
                <w:rFonts w:ascii="Arial" w:hAnsi="Arial" w:cs="Arial"/>
                <w:color w:val="000000"/>
                <w:sz w:val="20"/>
                <w:szCs w:val="20"/>
              </w:rPr>
              <w:t>Archer, 2015</w:t>
            </w:r>
            <w:hyperlink w:anchor="_ENREF_50" w:tooltip="Abrahamsson, 2017 #188" w:history="1"/>
          </w:p>
        </w:tc>
        <w:tc>
          <w:tcPr>
            <w:tcW w:w="2190" w:type="dxa"/>
            <w:shd w:val="clear" w:color="auto" w:fill="auto"/>
            <w:vAlign w:val="center"/>
          </w:tcPr>
          <w:p w14:paraId="777EABCE" w14:textId="3F94FC7C"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5191EF5A" w14:textId="480EB598"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69830BA" w14:textId="1EDBD801"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77923206" w14:textId="7313EC63"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hint="eastAsia"/>
                <w:color w:val="000000"/>
                <w:sz w:val="20"/>
                <w:szCs w:val="20"/>
              </w:rPr>
              <w:t>8</w:t>
            </w:r>
          </w:p>
        </w:tc>
      </w:tr>
      <w:tr w:rsidR="007D4CCC" w:rsidRPr="00AE474E" w14:paraId="07230B7B" w14:textId="77777777" w:rsidTr="007D4CCC">
        <w:trPr>
          <w:trHeight w:hRule="exact" w:val="284"/>
          <w:jc w:val="center"/>
        </w:trPr>
        <w:tc>
          <w:tcPr>
            <w:tcW w:w="2190" w:type="dxa"/>
            <w:shd w:val="clear" w:color="auto" w:fill="auto"/>
            <w:vAlign w:val="center"/>
          </w:tcPr>
          <w:p w14:paraId="7D38625C" w14:textId="3A312067" w:rsidR="007D4CCC" w:rsidRPr="00FE38DF" w:rsidRDefault="007D4CCC" w:rsidP="007D4CCC">
            <w:pPr>
              <w:textAlignment w:val="center"/>
              <w:rPr>
                <w:rFonts w:ascii="Arial" w:hAnsi="Arial" w:cs="Arial"/>
                <w:color w:val="000000"/>
                <w:sz w:val="20"/>
                <w:szCs w:val="20"/>
              </w:rPr>
            </w:pPr>
            <w:r w:rsidRPr="00FE38DF">
              <w:rPr>
                <w:rFonts w:ascii="Arial" w:hAnsi="Arial" w:cs="Arial"/>
                <w:color w:val="000000"/>
                <w:sz w:val="20"/>
                <w:szCs w:val="20"/>
              </w:rPr>
              <w:t>Batty</w:t>
            </w:r>
            <w:r>
              <w:rPr>
                <w:rFonts w:ascii="Arial" w:hAnsi="Arial" w:cs="Arial"/>
                <w:color w:val="000000"/>
                <w:sz w:val="20"/>
                <w:szCs w:val="20"/>
              </w:rPr>
              <w:t xml:space="preserve">, </w:t>
            </w:r>
            <w:r w:rsidRPr="00FE38DF">
              <w:rPr>
                <w:rFonts w:ascii="Arial" w:hAnsi="Arial" w:cs="Arial"/>
                <w:color w:val="000000"/>
                <w:sz w:val="20"/>
                <w:szCs w:val="20"/>
              </w:rPr>
              <w:t>2016</w:t>
            </w:r>
          </w:p>
        </w:tc>
        <w:tc>
          <w:tcPr>
            <w:tcW w:w="2190" w:type="dxa"/>
            <w:shd w:val="clear" w:color="auto" w:fill="auto"/>
            <w:vAlign w:val="center"/>
          </w:tcPr>
          <w:p w14:paraId="77226C8A" w14:textId="79F67705"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EAAD38E" w14:textId="1ED0AECC"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7A82DE4D" w14:textId="3F9735C3"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09972996" w14:textId="5E608E0B"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25468B0C" w14:textId="77777777" w:rsidTr="007D4CCC">
        <w:trPr>
          <w:trHeight w:hRule="exact" w:val="284"/>
          <w:jc w:val="center"/>
        </w:trPr>
        <w:tc>
          <w:tcPr>
            <w:tcW w:w="2190" w:type="dxa"/>
            <w:shd w:val="clear" w:color="auto" w:fill="auto"/>
            <w:vAlign w:val="center"/>
          </w:tcPr>
          <w:p w14:paraId="248BB771" w14:textId="2BA8BAF7" w:rsidR="007D4CCC" w:rsidRPr="00FE38DF" w:rsidRDefault="007D4CCC" w:rsidP="007D4CCC">
            <w:pPr>
              <w:textAlignment w:val="center"/>
              <w:rPr>
                <w:rFonts w:ascii="Arial" w:hAnsi="Arial" w:cs="Arial"/>
                <w:color w:val="000000"/>
                <w:sz w:val="20"/>
                <w:szCs w:val="20"/>
              </w:rPr>
            </w:pPr>
            <w:r w:rsidRPr="00FE38DF">
              <w:rPr>
                <w:rFonts w:ascii="Arial" w:hAnsi="Arial" w:cs="Arial"/>
                <w:color w:val="000000"/>
                <w:sz w:val="20"/>
                <w:szCs w:val="20"/>
              </w:rPr>
              <w:t>Batty, 2017</w:t>
            </w:r>
          </w:p>
        </w:tc>
        <w:tc>
          <w:tcPr>
            <w:tcW w:w="2190" w:type="dxa"/>
            <w:shd w:val="clear" w:color="auto" w:fill="auto"/>
            <w:vAlign w:val="center"/>
          </w:tcPr>
          <w:p w14:paraId="1F092E9D" w14:textId="327A881F"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3E4DF83B" w14:textId="777667A8"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038B5F1" w14:textId="641A701D"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2AA8B578" w14:textId="39363468"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9</w:t>
            </w:r>
          </w:p>
        </w:tc>
      </w:tr>
      <w:tr w:rsidR="007D4CCC" w:rsidRPr="00AE474E" w14:paraId="11DF3F3C" w14:textId="77777777" w:rsidTr="007D4CCC">
        <w:trPr>
          <w:trHeight w:hRule="exact" w:val="284"/>
          <w:jc w:val="center"/>
        </w:trPr>
        <w:tc>
          <w:tcPr>
            <w:tcW w:w="2190" w:type="dxa"/>
            <w:shd w:val="clear" w:color="auto" w:fill="auto"/>
            <w:vAlign w:val="center"/>
          </w:tcPr>
          <w:p w14:paraId="0CA162F7" w14:textId="5A9BEB5A" w:rsidR="007D4CCC" w:rsidRPr="00FE38DF" w:rsidRDefault="007D4CCC" w:rsidP="007D4CCC">
            <w:pPr>
              <w:textAlignment w:val="center"/>
              <w:rPr>
                <w:rFonts w:ascii="Arial" w:hAnsi="Arial" w:cs="Arial"/>
                <w:color w:val="000000"/>
                <w:sz w:val="20"/>
                <w:szCs w:val="20"/>
              </w:rPr>
            </w:pPr>
            <w:r w:rsidRPr="00FE38DF">
              <w:rPr>
                <w:rFonts w:ascii="Arial" w:hAnsi="Arial" w:cs="Arial"/>
                <w:color w:val="000000"/>
                <w:sz w:val="20"/>
                <w:szCs w:val="20"/>
              </w:rPr>
              <w:t>Brown, 2003</w:t>
            </w:r>
          </w:p>
        </w:tc>
        <w:tc>
          <w:tcPr>
            <w:tcW w:w="2190" w:type="dxa"/>
            <w:shd w:val="clear" w:color="auto" w:fill="auto"/>
            <w:vAlign w:val="center"/>
          </w:tcPr>
          <w:p w14:paraId="265E510F" w14:textId="1C479BDA"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0B587030" w14:textId="2F4E7731"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AD49CB4" w14:textId="0FDEEE15" w:rsidR="007D4CCC" w:rsidRPr="00AE474E" w:rsidRDefault="002F75D0"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298C993B" w14:textId="6F854FA6"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2B20DE28" w14:textId="77777777" w:rsidTr="007D4CCC">
        <w:trPr>
          <w:trHeight w:hRule="exact" w:val="284"/>
          <w:jc w:val="center"/>
        </w:trPr>
        <w:tc>
          <w:tcPr>
            <w:tcW w:w="2190" w:type="dxa"/>
            <w:shd w:val="clear" w:color="auto" w:fill="auto"/>
            <w:vAlign w:val="center"/>
          </w:tcPr>
          <w:p w14:paraId="012F0C61" w14:textId="1714FB6A" w:rsidR="007D4CCC" w:rsidRPr="00FE38DF" w:rsidRDefault="007D4CCC" w:rsidP="007D4CCC">
            <w:pPr>
              <w:textAlignment w:val="center"/>
              <w:rPr>
                <w:rFonts w:ascii="Arial" w:hAnsi="Arial" w:cs="Arial"/>
                <w:color w:val="000000"/>
                <w:sz w:val="20"/>
                <w:szCs w:val="20"/>
              </w:rPr>
            </w:pPr>
            <w:r w:rsidRPr="00FE38DF">
              <w:rPr>
                <w:rFonts w:ascii="Arial" w:hAnsi="Arial" w:cs="Arial"/>
                <w:color w:val="000000"/>
                <w:sz w:val="20"/>
                <w:szCs w:val="20"/>
              </w:rPr>
              <w:t>Brown, 2016</w:t>
            </w:r>
          </w:p>
        </w:tc>
        <w:tc>
          <w:tcPr>
            <w:tcW w:w="2190" w:type="dxa"/>
            <w:shd w:val="clear" w:color="auto" w:fill="auto"/>
            <w:vAlign w:val="center"/>
          </w:tcPr>
          <w:p w14:paraId="04FAA59B" w14:textId="3E46B76F"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1EAFDFE9" w14:textId="2421F8F7"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C2DC03F" w14:textId="6D13C15F"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2352031" w14:textId="684D7349"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hint="eastAsia"/>
                <w:color w:val="000000"/>
                <w:sz w:val="20"/>
                <w:szCs w:val="20"/>
              </w:rPr>
              <w:t>8</w:t>
            </w:r>
          </w:p>
        </w:tc>
      </w:tr>
      <w:tr w:rsidR="007D4CCC" w:rsidRPr="00AE474E" w14:paraId="242D5278" w14:textId="77777777" w:rsidTr="007D4CCC">
        <w:trPr>
          <w:trHeight w:hRule="exact" w:val="284"/>
          <w:jc w:val="center"/>
        </w:trPr>
        <w:tc>
          <w:tcPr>
            <w:tcW w:w="2190" w:type="dxa"/>
            <w:shd w:val="clear" w:color="auto" w:fill="auto"/>
            <w:vAlign w:val="center"/>
          </w:tcPr>
          <w:p w14:paraId="031F841D" w14:textId="0C0BF730" w:rsidR="007D4CCC" w:rsidRPr="00FE38DF" w:rsidRDefault="007D4CCC" w:rsidP="007D4CCC">
            <w:pPr>
              <w:textAlignment w:val="center"/>
              <w:rPr>
                <w:rFonts w:ascii="Arial" w:hAnsi="Arial" w:cs="Arial"/>
                <w:color w:val="000000"/>
                <w:sz w:val="20"/>
                <w:szCs w:val="20"/>
              </w:rPr>
            </w:pPr>
            <w:r w:rsidRPr="00AE474E">
              <w:rPr>
                <w:rFonts w:ascii="Arial" w:hAnsi="Arial" w:cs="Arial"/>
                <w:color w:val="000000"/>
                <w:sz w:val="20"/>
                <w:szCs w:val="20"/>
              </w:rPr>
              <w:t xml:space="preserve">Chan, 2015 </w:t>
            </w:r>
          </w:p>
        </w:tc>
        <w:tc>
          <w:tcPr>
            <w:tcW w:w="2190" w:type="dxa"/>
            <w:shd w:val="clear" w:color="auto" w:fill="auto"/>
            <w:vAlign w:val="center"/>
          </w:tcPr>
          <w:p w14:paraId="6B1C0C5F" w14:textId="024EF248"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2E138F6D" w14:textId="18143BB1"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3F721D31" w14:textId="3BDC2F41"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17D6BD6A" w14:textId="7E4CAB94"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654B4EA6" w14:textId="77777777" w:rsidTr="007D4CCC">
        <w:trPr>
          <w:trHeight w:hRule="exact" w:val="284"/>
          <w:jc w:val="center"/>
        </w:trPr>
        <w:tc>
          <w:tcPr>
            <w:tcW w:w="2190" w:type="dxa"/>
            <w:shd w:val="clear" w:color="auto" w:fill="auto"/>
            <w:vAlign w:val="center"/>
          </w:tcPr>
          <w:p w14:paraId="64A29374" w14:textId="5A6431AC" w:rsidR="007D4CCC" w:rsidRPr="00AE474E" w:rsidRDefault="007D4CCC" w:rsidP="007D4CCC">
            <w:pPr>
              <w:textAlignment w:val="center"/>
              <w:rPr>
                <w:rFonts w:ascii="Arial" w:hAnsi="Arial" w:cs="Arial"/>
                <w:color w:val="000000"/>
                <w:sz w:val="20"/>
                <w:szCs w:val="20"/>
              </w:rPr>
            </w:pPr>
            <w:r w:rsidRPr="00AE474E">
              <w:rPr>
                <w:rFonts w:ascii="Arial" w:hAnsi="Arial" w:cs="Arial"/>
                <w:color w:val="000000"/>
                <w:sz w:val="20"/>
                <w:szCs w:val="20"/>
              </w:rPr>
              <w:t xml:space="preserve">Chang, 2014 </w:t>
            </w:r>
          </w:p>
        </w:tc>
        <w:tc>
          <w:tcPr>
            <w:tcW w:w="2190" w:type="dxa"/>
            <w:shd w:val="clear" w:color="auto" w:fill="auto"/>
            <w:vAlign w:val="center"/>
          </w:tcPr>
          <w:p w14:paraId="4BFFA740" w14:textId="60770794"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29C0217C" w14:textId="0A315D52"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4AD166B7" w14:textId="74566784"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E5E5E0F" w14:textId="5E5F5AD4"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1CD36782" w14:textId="77777777" w:rsidTr="007D4CCC">
        <w:trPr>
          <w:trHeight w:hRule="exact" w:val="284"/>
          <w:jc w:val="center"/>
        </w:trPr>
        <w:tc>
          <w:tcPr>
            <w:tcW w:w="2190" w:type="dxa"/>
            <w:shd w:val="clear" w:color="auto" w:fill="auto"/>
            <w:vAlign w:val="center"/>
          </w:tcPr>
          <w:p w14:paraId="7C31ADB5" w14:textId="668F6E2D" w:rsidR="007D4CCC" w:rsidRPr="00AE474E" w:rsidRDefault="007D4CCC" w:rsidP="007D4CCC">
            <w:pPr>
              <w:textAlignment w:val="center"/>
              <w:rPr>
                <w:rFonts w:ascii="Arial" w:hAnsi="Arial" w:cs="Arial"/>
                <w:color w:val="000000"/>
                <w:sz w:val="20"/>
                <w:szCs w:val="20"/>
              </w:rPr>
            </w:pPr>
            <w:r w:rsidRPr="00FE38DF">
              <w:rPr>
                <w:rFonts w:ascii="Arial" w:hAnsi="Arial" w:cs="Arial"/>
                <w:color w:val="000000"/>
                <w:sz w:val="20"/>
                <w:szCs w:val="20"/>
              </w:rPr>
              <w:t xml:space="preserve">Chang, 2015 </w:t>
            </w:r>
          </w:p>
        </w:tc>
        <w:tc>
          <w:tcPr>
            <w:tcW w:w="2190" w:type="dxa"/>
            <w:shd w:val="clear" w:color="auto" w:fill="auto"/>
            <w:vAlign w:val="center"/>
          </w:tcPr>
          <w:p w14:paraId="18E20685" w14:textId="423AD0CC"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3220E945" w14:textId="1C74D712"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33A1C473" w14:textId="3056D691"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FFA3516" w14:textId="0B2C5FD8"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6</w:t>
            </w:r>
          </w:p>
        </w:tc>
      </w:tr>
      <w:tr w:rsidR="007D4CCC" w:rsidRPr="00AE474E" w14:paraId="4DFE5BD9" w14:textId="77777777" w:rsidTr="007D4CCC">
        <w:trPr>
          <w:trHeight w:hRule="exact" w:val="284"/>
          <w:jc w:val="center"/>
        </w:trPr>
        <w:tc>
          <w:tcPr>
            <w:tcW w:w="2190" w:type="dxa"/>
            <w:shd w:val="clear" w:color="auto" w:fill="auto"/>
            <w:vAlign w:val="center"/>
          </w:tcPr>
          <w:p w14:paraId="2C521AED" w14:textId="1E64BF7F"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Chen, 2011</w:t>
            </w:r>
          </w:p>
        </w:tc>
        <w:tc>
          <w:tcPr>
            <w:tcW w:w="2190" w:type="dxa"/>
            <w:shd w:val="clear" w:color="auto" w:fill="auto"/>
            <w:vAlign w:val="center"/>
          </w:tcPr>
          <w:p w14:paraId="64DFC25F" w14:textId="24C6891B"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7730B344" w14:textId="7F4094BC"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225A221A" w14:textId="416A899D" w:rsidR="007D4CCC" w:rsidRPr="00AE474E" w:rsidRDefault="00FC0498"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76DB1695" w14:textId="4065995E"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00480947" w14:textId="77777777" w:rsidTr="007D4CCC">
        <w:trPr>
          <w:trHeight w:hRule="exact" w:val="284"/>
          <w:jc w:val="center"/>
        </w:trPr>
        <w:tc>
          <w:tcPr>
            <w:tcW w:w="2190" w:type="dxa"/>
            <w:shd w:val="clear" w:color="auto" w:fill="auto"/>
            <w:vAlign w:val="center"/>
          </w:tcPr>
          <w:p w14:paraId="27369E0E" w14:textId="5EEF2B06"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Chen, 2016</w:t>
            </w:r>
          </w:p>
        </w:tc>
        <w:tc>
          <w:tcPr>
            <w:tcW w:w="2190" w:type="dxa"/>
            <w:shd w:val="clear" w:color="auto" w:fill="auto"/>
            <w:vAlign w:val="center"/>
          </w:tcPr>
          <w:p w14:paraId="755A3C26" w14:textId="7AF70392"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21C27F6F" w14:textId="3B88377D"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3D9F8217" w14:textId="71B1AA04"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2B4E921C" w14:textId="14B971F5"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hint="eastAsia"/>
                <w:color w:val="000000"/>
                <w:sz w:val="20"/>
                <w:szCs w:val="20"/>
              </w:rPr>
              <w:t>8</w:t>
            </w:r>
          </w:p>
        </w:tc>
      </w:tr>
      <w:tr w:rsidR="007D4CCC" w:rsidRPr="00AE474E" w14:paraId="3D76604E" w14:textId="77777777" w:rsidTr="007D4CCC">
        <w:trPr>
          <w:trHeight w:hRule="exact" w:val="284"/>
          <w:jc w:val="center"/>
        </w:trPr>
        <w:tc>
          <w:tcPr>
            <w:tcW w:w="2190" w:type="dxa"/>
            <w:shd w:val="clear" w:color="auto" w:fill="auto"/>
            <w:vAlign w:val="center"/>
          </w:tcPr>
          <w:p w14:paraId="12B784EF" w14:textId="7685E484" w:rsidR="007D4CCC" w:rsidRPr="00AE474E"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Dalton, 2002</w:t>
            </w:r>
          </w:p>
        </w:tc>
        <w:tc>
          <w:tcPr>
            <w:tcW w:w="2190" w:type="dxa"/>
            <w:shd w:val="clear" w:color="auto" w:fill="auto"/>
            <w:vAlign w:val="center"/>
          </w:tcPr>
          <w:p w14:paraId="25737A40" w14:textId="7DBDA70D"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5A25B048" w14:textId="7FF701E0"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72E89B7C" w14:textId="04CCE789"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0A1E260" w14:textId="2955906F"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6</w:t>
            </w:r>
          </w:p>
        </w:tc>
      </w:tr>
      <w:tr w:rsidR="007D4CCC" w:rsidRPr="00AE474E" w14:paraId="72E6D2F3" w14:textId="77777777" w:rsidTr="007D4CCC">
        <w:trPr>
          <w:trHeight w:hRule="exact" w:val="284"/>
          <w:jc w:val="center"/>
        </w:trPr>
        <w:tc>
          <w:tcPr>
            <w:tcW w:w="2190" w:type="dxa"/>
            <w:shd w:val="clear" w:color="auto" w:fill="auto"/>
            <w:vAlign w:val="center"/>
          </w:tcPr>
          <w:p w14:paraId="145A289A" w14:textId="2F097C19" w:rsidR="007D4CCC" w:rsidRPr="00FE38DF"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Friedman</w:t>
            </w:r>
            <w:r w:rsidRPr="00FE38DF">
              <w:rPr>
                <w:rFonts w:ascii="Arial" w:hAnsi="Arial" w:cs="Arial"/>
                <w:color w:val="000000"/>
                <w:sz w:val="20"/>
                <w:szCs w:val="20"/>
              </w:rPr>
              <w:t xml:space="preserve">, 1994 </w:t>
            </w:r>
          </w:p>
        </w:tc>
        <w:tc>
          <w:tcPr>
            <w:tcW w:w="2190" w:type="dxa"/>
            <w:shd w:val="clear" w:color="auto" w:fill="auto"/>
            <w:vAlign w:val="center"/>
          </w:tcPr>
          <w:p w14:paraId="61D45317" w14:textId="6BC96F97"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29848D92" w14:textId="0093648D"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5D37E950" w14:textId="215902D8"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44FE82A5" w14:textId="5292B04A"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277978EE" w14:textId="77777777" w:rsidTr="007D4CCC">
        <w:trPr>
          <w:trHeight w:hRule="exact" w:val="284"/>
          <w:jc w:val="center"/>
        </w:trPr>
        <w:tc>
          <w:tcPr>
            <w:tcW w:w="2190" w:type="dxa"/>
            <w:shd w:val="clear" w:color="auto" w:fill="auto"/>
            <w:vAlign w:val="center"/>
          </w:tcPr>
          <w:p w14:paraId="6FFFA569" w14:textId="1DCE6EF2"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Goldacre,</w:t>
            </w:r>
            <w:r w:rsidRPr="00AE474E">
              <w:rPr>
                <w:rFonts w:ascii="Arial" w:hAnsi="Arial" w:cs="Arial" w:hint="eastAsia"/>
                <w:color w:val="000000"/>
                <w:sz w:val="20"/>
                <w:szCs w:val="20"/>
              </w:rPr>
              <w:t xml:space="preserve"> </w:t>
            </w:r>
            <w:r w:rsidRPr="00AE474E">
              <w:rPr>
                <w:rFonts w:ascii="Arial" w:hAnsi="Arial" w:cs="Arial"/>
                <w:color w:val="000000"/>
                <w:sz w:val="20"/>
                <w:szCs w:val="20"/>
              </w:rPr>
              <w:t>2016</w:t>
            </w:r>
          </w:p>
        </w:tc>
        <w:tc>
          <w:tcPr>
            <w:tcW w:w="2190" w:type="dxa"/>
            <w:shd w:val="clear" w:color="auto" w:fill="auto"/>
            <w:vAlign w:val="center"/>
          </w:tcPr>
          <w:p w14:paraId="3D799F69" w14:textId="3269D0AC"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DE55921" w14:textId="74289F20"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62994CF5" w14:textId="5704DA71"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2E2A4A84" w14:textId="6081E90A"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hint="eastAsia"/>
                <w:color w:val="000000"/>
                <w:sz w:val="20"/>
                <w:szCs w:val="20"/>
              </w:rPr>
              <w:t>7</w:t>
            </w:r>
          </w:p>
        </w:tc>
      </w:tr>
      <w:tr w:rsidR="007D4CCC" w:rsidRPr="00AE474E" w14:paraId="41BF1F0E" w14:textId="77777777" w:rsidTr="007D4CCC">
        <w:trPr>
          <w:trHeight w:hRule="exact" w:val="284"/>
          <w:jc w:val="center"/>
        </w:trPr>
        <w:tc>
          <w:tcPr>
            <w:tcW w:w="2190" w:type="dxa"/>
            <w:shd w:val="clear" w:color="auto" w:fill="auto"/>
            <w:vAlign w:val="center"/>
          </w:tcPr>
          <w:p w14:paraId="629EC668" w14:textId="30806EDC"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Groenvold,</w:t>
            </w:r>
            <w:r w:rsidRPr="00AE474E">
              <w:rPr>
                <w:rFonts w:ascii="Arial" w:hAnsi="Arial" w:cs="Arial" w:hint="eastAsia"/>
                <w:color w:val="000000"/>
                <w:sz w:val="20"/>
                <w:szCs w:val="20"/>
              </w:rPr>
              <w:t xml:space="preserve"> </w:t>
            </w:r>
            <w:r w:rsidRPr="00AE474E">
              <w:rPr>
                <w:rFonts w:ascii="Arial" w:hAnsi="Arial" w:cs="Arial"/>
                <w:color w:val="000000"/>
                <w:sz w:val="20"/>
                <w:szCs w:val="20"/>
              </w:rPr>
              <w:t>2007</w:t>
            </w:r>
          </w:p>
        </w:tc>
        <w:tc>
          <w:tcPr>
            <w:tcW w:w="2190" w:type="dxa"/>
            <w:shd w:val="clear" w:color="auto" w:fill="auto"/>
            <w:vAlign w:val="center"/>
          </w:tcPr>
          <w:p w14:paraId="2071E98E" w14:textId="55C8ACD4" w:rsidR="007D4CCC"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p w14:paraId="002E6604" w14:textId="6C268262" w:rsidR="00516247" w:rsidRPr="00AE474E" w:rsidRDefault="00516247" w:rsidP="002F75D0">
            <w:pPr>
              <w:jc w:val="center"/>
              <w:textAlignment w:val="center"/>
              <w:rPr>
                <w:rFonts w:ascii="Arial" w:hAnsi="Arial" w:cs="Arial"/>
                <w:color w:val="000000"/>
                <w:sz w:val="20"/>
                <w:szCs w:val="20"/>
              </w:rPr>
            </w:pPr>
            <w:r>
              <w:rPr>
                <w:rFonts w:ascii="Arial" w:hAnsi="Arial" w:cs="Arial"/>
                <w:color w:val="000000"/>
                <w:sz w:val="20"/>
                <w:szCs w:val="20"/>
              </w:rPr>
              <w:t>4</w:t>
            </w:r>
          </w:p>
        </w:tc>
        <w:tc>
          <w:tcPr>
            <w:tcW w:w="2190" w:type="dxa"/>
            <w:shd w:val="clear" w:color="auto" w:fill="auto"/>
            <w:vAlign w:val="center"/>
          </w:tcPr>
          <w:p w14:paraId="0F0C5FF4" w14:textId="3BA4EBDD"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68C9C578" w14:textId="5D8DA032" w:rsidR="007D4CCC" w:rsidRPr="00AE474E" w:rsidRDefault="00516247"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FA96CC9" w14:textId="72D5FC85"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hint="eastAsia"/>
                <w:color w:val="000000"/>
                <w:sz w:val="20"/>
                <w:szCs w:val="20"/>
              </w:rPr>
              <w:t>7</w:t>
            </w:r>
          </w:p>
        </w:tc>
      </w:tr>
      <w:tr w:rsidR="007D4CCC" w:rsidRPr="00AE474E" w14:paraId="43E4DCBF" w14:textId="77777777" w:rsidTr="007D4CCC">
        <w:trPr>
          <w:trHeight w:hRule="exact" w:val="284"/>
          <w:jc w:val="center"/>
        </w:trPr>
        <w:tc>
          <w:tcPr>
            <w:tcW w:w="2190" w:type="dxa"/>
            <w:shd w:val="clear" w:color="auto" w:fill="auto"/>
            <w:vAlign w:val="center"/>
          </w:tcPr>
          <w:p w14:paraId="602CB7AF" w14:textId="62A19D7F"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Gross,</w:t>
            </w:r>
            <w:r w:rsidRPr="00AE474E">
              <w:rPr>
                <w:rFonts w:ascii="Arial" w:hAnsi="Arial" w:cs="Arial" w:hint="eastAsia"/>
                <w:color w:val="000000"/>
                <w:sz w:val="20"/>
                <w:szCs w:val="20"/>
              </w:rPr>
              <w:t xml:space="preserve"> </w:t>
            </w:r>
            <w:r w:rsidRPr="00AE474E">
              <w:rPr>
                <w:rFonts w:ascii="Arial" w:hAnsi="Arial" w:cs="Arial"/>
                <w:color w:val="000000"/>
                <w:sz w:val="20"/>
                <w:szCs w:val="20"/>
              </w:rPr>
              <w:t>2016</w:t>
            </w:r>
          </w:p>
        </w:tc>
        <w:tc>
          <w:tcPr>
            <w:tcW w:w="2190" w:type="dxa"/>
            <w:shd w:val="clear" w:color="auto" w:fill="auto"/>
            <w:vAlign w:val="center"/>
          </w:tcPr>
          <w:p w14:paraId="2E8FA0FF" w14:textId="47F9EB1B" w:rsidR="007D4CCC" w:rsidRPr="00AE474E" w:rsidRDefault="00D953F9"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57202A1B" w14:textId="29E2D7F6" w:rsidR="007D4CCC" w:rsidRPr="00AE474E" w:rsidRDefault="00D953F9"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07FC34FD" w14:textId="762FB449" w:rsidR="007D4CCC" w:rsidRPr="00AE474E" w:rsidRDefault="00D953F9"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18985F4" w14:textId="16457CFF"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hint="eastAsia"/>
                <w:color w:val="000000"/>
                <w:sz w:val="20"/>
                <w:szCs w:val="20"/>
              </w:rPr>
              <w:t>9</w:t>
            </w:r>
          </w:p>
        </w:tc>
      </w:tr>
      <w:tr w:rsidR="007D4CCC" w:rsidRPr="00AE474E" w14:paraId="1D269FB7" w14:textId="77777777" w:rsidTr="007D4CCC">
        <w:trPr>
          <w:trHeight w:hRule="exact" w:val="284"/>
          <w:jc w:val="center"/>
        </w:trPr>
        <w:tc>
          <w:tcPr>
            <w:tcW w:w="2190" w:type="dxa"/>
            <w:shd w:val="clear" w:color="auto" w:fill="auto"/>
            <w:vAlign w:val="center"/>
          </w:tcPr>
          <w:p w14:paraId="3E0B6FAE" w14:textId="11AF314B"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Jansen,</w:t>
            </w:r>
            <w:r w:rsidRPr="00AE474E">
              <w:rPr>
                <w:rFonts w:ascii="Arial" w:hAnsi="Arial" w:cs="Arial" w:hint="eastAsia"/>
                <w:color w:val="000000"/>
                <w:sz w:val="20"/>
                <w:szCs w:val="20"/>
              </w:rPr>
              <w:t xml:space="preserve"> </w:t>
            </w:r>
            <w:r w:rsidRPr="00AE474E">
              <w:rPr>
                <w:rFonts w:ascii="Arial" w:hAnsi="Arial" w:cs="Arial"/>
                <w:color w:val="000000"/>
                <w:sz w:val="20"/>
                <w:szCs w:val="20"/>
              </w:rPr>
              <w:t>2018</w:t>
            </w:r>
          </w:p>
        </w:tc>
        <w:tc>
          <w:tcPr>
            <w:tcW w:w="2190" w:type="dxa"/>
            <w:shd w:val="clear" w:color="auto" w:fill="auto"/>
            <w:vAlign w:val="center"/>
          </w:tcPr>
          <w:p w14:paraId="57C84465" w14:textId="22DAADCB"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38F4BCE5" w14:textId="31E40287"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FFF6DBE" w14:textId="713E8CB9"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2521CF9E" w14:textId="02D8EDB9"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5736DB77" w14:textId="77777777" w:rsidTr="007D4CCC">
        <w:trPr>
          <w:trHeight w:hRule="exact" w:val="284"/>
          <w:jc w:val="center"/>
        </w:trPr>
        <w:tc>
          <w:tcPr>
            <w:tcW w:w="2190" w:type="dxa"/>
            <w:shd w:val="clear" w:color="auto" w:fill="auto"/>
            <w:vAlign w:val="center"/>
          </w:tcPr>
          <w:p w14:paraId="22E26CBA" w14:textId="2037AC67"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Kisely,</w:t>
            </w:r>
            <w:r w:rsidRPr="00AE474E">
              <w:rPr>
                <w:rFonts w:ascii="Arial" w:hAnsi="Arial" w:cs="Arial" w:hint="eastAsia"/>
                <w:color w:val="000000"/>
                <w:sz w:val="20"/>
                <w:szCs w:val="20"/>
              </w:rPr>
              <w:t xml:space="preserve"> </w:t>
            </w:r>
            <w:r w:rsidRPr="00AE474E">
              <w:rPr>
                <w:rFonts w:ascii="Arial" w:hAnsi="Arial" w:cs="Arial"/>
                <w:color w:val="000000"/>
                <w:sz w:val="20"/>
                <w:szCs w:val="20"/>
              </w:rPr>
              <w:t>2013</w:t>
            </w:r>
          </w:p>
        </w:tc>
        <w:tc>
          <w:tcPr>
            <w:tcW w:w="2190" w:type="dxa"/>
            <w:shd w:val="clear" w:color="auto" w:fill="auto"/>
            <w:vAlign w:val="center"/>
          </w:tcPr>
          <w:p w14:paraId="6371E6CC" w14:textId="6ABF8162"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23B00809" w14:textId="31BF1B71"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333118A3" w14:textId="3841857C"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D8AF71C" w14:textId="572496B1"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hint="eastAsia"/>
                <w:color w:val="000000"/>
                <w:sz w:val="20"/>
                <w:szCs w:val="20"/>
              </w:rPr>
              <w:t>9</w:t>
            </w:r>
          </w:p>
        </w:tc>
      </w:tr>
      <w:tr w:rsidR="007D4CCC" w:rsidRPr="00AE474E" w14:paraId="1E979EB7" w14:textId="77777777" w:rsidTr="007D4CCC">
        <w:trPr>
          <w:trHeight w:hRule="exact" w:val="284"/>
          <w:jc w:val="center"/>
        </w:trPr>
        <w:tc>
          <w:tcPr>
            <w:tcW w:w="2190" w:type="dxa"/>
            <w:shd w:val="clear" w:color="auto" w:fill="auto"/>
            <w:vAlign w:val="center"/>
          </w:tcPr>
          <w:p w14:paraId="185109EF" w14:textId="63F9F7D3"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Kisely,</w:t>
            </w:r>
            <w:r w:rsidRPr="00AE474E">
              <w:rPr>
                <w:rFonts w:ascii="Arial" w:hAnsi="Arial" w:cs="Arial" w:hint="eastAsia"/>
                <w:color w:val="000000"/>
                <w:sz w:val="20"/>
                <w:szCs w:val="20"/>
              </w:rPr>
              <w:t xml:space="preserve"> </w:t>
            </w:r>
            <w:r w:rsidRPr="00AE474E">
              <w:rPr>
                <w:rFonts w:ascii="Arial" w:hAnsi="Arial" w:cs="Arial"/>
                <w:color w:val="000000"/>
                <w:sz w:val="20"/>
                <w:szCs w:val="20"/>
              </w:rPr>
              <w:t>2016</w:t>
            </w:r>
          </w:p>
        </w:tc>
        <w:tc>
          <w:tcPr>
            <w:tcW w:w="2190" w:type="dxa"/>
            <w:shd w:val="clear" w:color="auto" w:fill="auto"/>
            <w:vAlign w:val="center"/>
          </w:tcPr>
          <w:p w14:paraId="77F6D762" w14:textId="46463800"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53B1C855" w14:textId="4540896C"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65F36EC" w14:textId="1F943E97"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6DCAF7F7" w14:textId="31B5DEE5"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69A7F242" w14:textId="77777777" w:rsidTr="007D4CCC">
        <w:trPr>
          <w:trHeight w:hRule="exact" w:val="284"/>
          <w:jc w:val="center"/>
        </w:trPr>
        <w:tc>
          <w:tcPr>
            <w:tcW w:w="2190" w:type="dxa"/>
            <w:shd w:val="clear" w:color="auto" w:fill="auto"/>
            <w:vAlign w:val="center"/>
          </w:tcPr>
          <w:p w14:paraId="6C48DF61" w14:textId="64358AE3" w:rsidR="007D4CCC" w:rsidRPr="00AE474E"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Knekt, 19</w:t>
            </w:r>
            <w:r>
              <w:rPr>
                <w:rFonts w:ascii="Arial" w:hAnsi="Arial" w:cs="Arial"/>
                <w:color w:val="000000"/>
                <w:sz w:val="20"/>
                <w:szCs w:val="20"/>
              </w:rPr>
              <w:t>96</w:t>
            </w:r>
          </w:p>
        </w:tc>
        <w:tc>
          <w:tcPr>
            <w:tcW w:w="2190" w:type="dxa"/>
            <w:shd w:val="clear" w:color="auto" w:fill="auto"/>
            <w:vAlign w:val="center"/>
          </w:tcPr>
          <w:p w14:paraId="42AE7EA7" w14:textId="154D1B8A"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3B3DB498" w14:textId="349D6B0A"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49460296" w14:textId="628CDB3D"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1DDE0664" w14:textId="2934B276"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9</w:t>
            </w:r>
          </w:p>
        </w:tc>
      </w:tr>
      <w:tr w:rsidR="007D4CCC" w:rsidRPr="00AE474E" w14:paraId="668EDD94" w14:textId="77777777" w:rsidTr="007D4CCC">
        <w:trPr>
          <w:trHeight w:hRule="exact" w:val="284"/>
          <w:jc w:val="center"/>
        </w:trPr>
        <w:tc>
          <w:tcPr>
            <w:tcW w:w="2190" w:type="dxa"/>
            <w:shd w:val="clear" w:color="auto" w:fill="auto"/>
            <w:vAlign w:val="center"/>
          </w:tcPr>
          <w:p w14:paraId="5023E7EB" w14:textId="1FDBA1F4"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Kroenke</w:t>
            </w:r>
            <w:r>
              <w:rPr>
                <w:rFonts w:ascii="Arial" w:hAnsi="Arial" w:cs="Arial"/>
                <w:color w:val="000000"/>
                <w:sz w:val="20"/>
                <w:szCs w:val="20"/>
              </w:rPr>
              <w:t>, 2015</w:t>
            </w:r>
          </w:p>
        </w:tc>
        <w:tc>
          <w:tcPr>
            <w:tcW w:w="2190" w:type="dxa"/>
            <w:shd w:val="clear" w:color="auto" w:fill="auto"/>
            <w:vAlign w:val="center"/>
          </w:tcPr>
          <w:p w14:paraId="0C85117E" w14:textId="0EC4774C"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67FCD08F" w14:textId="42974A9E"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8D9EA38" w14:textId="531150DF"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0AFB523E" w14:textId="65AF2657"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328AAA99" w14:textId="77777777" w:rsidTr="007D4CCC">
        <w:trPr>
          <w:trHeight w:hRule="exact" w:val="284"/>
          <w:jc w:val="center"/>
        </w:trPr>
        <w:tc>
          <w:tcPr>
            <w:tcW w:w="2190" w:type="dxa"/>
            <w:shd w:val="clear" w:color="auto" w:fill="auto"/>
            <w:vAlign w:val="center"/>
          </w:tcPr>
          <w:p w14:paraId="33478927" w14:textId="393F3612"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 xml:space="preserve">Laan,  </w:t>
            </w:r>
            <w:r>
              <w:rPr>
                <w:rFonts w:ascii="Arial" w:hAnsi="Arial" w:cs="Arial"/>
                <w:color w:val="000000"/>
                <w:sz w:val="20"/>
                <w:szCs w:val="20"/>
              </w:rPr>
              <w:t>2011</w:t>
            </w:r>
          </w:p>
        </w:tc>
        <w:tc>
          <w:tcPr>
            <w:tcW w:w="2190" w:type="dxa"/>
            <w:shd w:val="clear" w:color="auto" w:fill="auto"/>
            <w:vAlign w:val="center"/>
          </w:tcPr>
          <w:p w14:paraId="5A656267" w14:textId="60DA7EEB"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7E7CDCF6" w14:textId="5383CF10"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735B784" w14:textId="4DB61DEF"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02CDF708" w14:textId="0B5ED0C5"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9</w:t>
            </w:r>
          </w:p>
        </w:tc>
      </w:tr>
      <w:tr w:rsidR="007D4CCC" w:rsidRPr="00AE474E" w14:paraId="1E9127CA" w14:textId="77777777" w:rsidTr="007D4CCC">
        <w:trPr>
          <w:trHeight w:hRule="exact" w:val="284"/>
          <w:jc w:val="center"/>
        </w:trPr>
        <w:tc>
          <w:tcPr>
            <w:tcW w:w="2190" w:type="dxa"/>
            <w:shd w:val="clear" w:color="auto" w:fill="auto"/>
            <w:vAlign w:val="center"/>
          </w:tcPr>
          <w:p w14:paraId="0D46FA44" w14:textId="17341D19"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Lemogne, 2012</w:t>
            </w:r>
          </w:p>
        </w:tc>
        <w:tc>
          <w:tcPr>
            <w:tcW w:w="2190" w:type="dxa"/>
            <w:shd w:val="clear" w:color="auto" w:fill="auto"/>
            <w:vAlign w:val="center"/>
          </w:tcPr>
          <w:p w14:paraId="76FBCB9B" w14:textId="47B58407"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34BEEF66" w14:textId="6E554E3B"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BF2D9B9" w14:textId="2A168D05"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4E97547D" w14:textId="4F7BBE07"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2B9B118D" w14:textId="77777777" w:rsidTr="007D4CCC">
        <w:trPr>
          <w:trHeight w:hRule="exact" w:val="284"/>
          <w:jc w:val="center"/>
        </w:trPr>
        <w:tc>
          <w:tcPr>
            <w:tcW w:w="2190" w:type="dxa"/>
            <w:shd w:val="clear" w:color="auto" w:fill="auto"/>
            <w:vAlign w:val="center"/>
          </w:tcPr>
          <w:p w14:paraId="64830AD0" w14:textId="23CCD0FA"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Lemogne</w:t>
            </w:r>
            <w:r>
              <w:rPr>
                <w:rFonts w:ascii="Arial" w:hAnsi="Arial" w:cs="Arial"/>
                <w:color w:val="000000"/>
                <w:sz w:val="20"/>
                <w:szCs w:val="20"/>
              </w:rPr>
              <w:t>, 2013</w:t>
            </w:r>
          </w:p>
        </w:tc>
        <w:tc>
          <w:tcPr>
            <w:tcW w:w="2190" w:type="dxa"/>
            <w:shd w:val="clear" w:color="auto" w:fill="auto"/>
            <w:vAlign w:val="center"/>
          </w:tcPr>
          <w:p w14:paraId="1242AA67" w14:textId="59EB0E16"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228FE6EB" w14:textId="701C04BD"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059A9360" w14:textId="44481A6E"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61480BA" w14:textId="5935EFAD"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75C2DB43" w14:textId="77777777" w:rsidTr="007D4CCC">
        <w:trPr>
          <w:trHeight w:hRule="exact" w:val="284"/>
          <w:jc w:val="center"/>
        </w:trPr>
        <w:tc>
          <w:tcPr>
            <w:tcW w:w="2190" w:type="dxa"/>
            <w:shd w:val="clear" w:color="auto" w:fill="auto"/>
            <w:vAlign w:val="center"/>
          </w:tcPr>
          <w:p w14:paraId="63F0C64C" w14:textId="4EC1D38E"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Liang, 2012</w:t>
            </w:r>
          </w:p>
        </w:tc>
        <w:tc>
          <w:tcPr>
            <w:tcW w:w="2190" w:type="dxa"/>
            <w:shd w:val="clear" w:color="auto" w:fill="auto"/>
            <w:vAlign w:val="center"/>
          </w:tcPr>
          <w:p w14:paraId="26F42DEC" w14:textId="0800D124"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00928830" w14:textId="19DB8F98"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07F3790" w14:textId="79F2C184" w:rsidR="007D4CCC" w:rsidRPr="00AE474E" w:rsidRDefault="00E311FB"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B834389" w14:textId="0538B796"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9</w:t>
            </w:r>
          </w:p>
        </w:tc>
      </w:tr>
      <w:tr w:rsidR="007D4CCC" w:rsidRPr="00AE474E" w14:paraId="54CCA43B" w14:textId="77777777" w:rsidTr="007D4CCC">
        <w:trPr>
          <w:trHeight w:hRule="exact" w:val="284"/>
          <w:jc w:val="center"/>
        </w:trPr>
        <w:tc>
          <w:tcPr>
            <w:tcW w:w="2190" w:type="dxa"/>
            <w:shd w:val="clear" w:color="auto" w:fill="auto"/>
            <w:vAlign w:val="center"/>
          </w:tcPr>
          <w:p w14:paraId="45A4021F" w14:textId="45574791"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Liang, 2017</w:t>
            </w:r>
          </w:p>
        </w:tc>
        <w:tc>
          <w:tcPr>
            <w:tcW w:w="2190" w:type="dxa"/>
            <w:shd w:val="clear" w:color="auto" w:fill="auto"/>
            <w:vAlign w:val="center"/>
          </w:tcPr>
          <w:p w14:paraId="3FF23EA5" w14:textId="1F525344"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4B5A228C" w14:textId="25FDC163"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BEC3032" w14:textId="08DA6A09"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0F01D81E" w14:textId="6BE7B302"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1952EF72" w14:textId="77777777" w:rsidTr="007D4CCC">
        <w:trPr>
          <w:trHeight w:hRule="exact" w:val="284"/>
          <w:jc w:val="center"/>
        </w:trPr>
        <w:tc>
          <w:tcPr>
            <w:tcW w:w="2190" w:type="dxa"/>
            <w:shd w:val="clear" w:color="auto" w:fill="auto"/>
            <w:vAlign w:val="center"/>
          </w:tcPr>
          <w:p w14:paraId="7C486395" w14:textId="2ECF9B78"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lastRenderedPageBreak/>
              <w:t>Lin, 2015</w:t>
            </w:r>
          </w:p>
        </w:tc>
        <w:tc>
          <w:tcPr>
            <w:tcW w:w="2190" w:type="dxa"/>
            <w:shd w:val="clear" w:color="auto" w:fill="auto"/>
            <w:vAlign w:val="center"/>
          </w:tcPr>
          <w:p w14:paraId="00214F62" w14:textId="6C5E95B7"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18EF06A5" w14:textId="0E565014"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24DEA995" w14:textId="5AC14BD8"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0D1C7F79" w14:textId="32CB3270"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9</w:t>
            </w:r>
          </w:p>
        </w:tc>
      </w:tr>
      <w:tr w:rsidR="007D4CCC" w:rsidRPr="00AE474E" w14:paraId="613130B7" w14:textId="77777777" w:rsidTr="007D4CCC">
        <w:trPr>
          <w:trHeight w:hRule="exact" w:val="284"/>
          <w:jc w:val="center"/>
        </w:trPr>
        <w:tc>
          <w:tcPr>
            <w:tcW w:w="2190" w:type="dxa"/>
            <w:shd w:val="clear" w:color="auto" w:fill="auto"/>
            <w:vAlign w:val="center"/>
          </w:tcPr>
          <w:p w14:paraId="578FC0BD" w14:textId="1AA1C9FB"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Nakaya, 2015</w:t>
            </w:r>
          </w:p>
        </w:tc>
        <w:tc>
          <w:tcPr>
            <w:tcW w:w="2190" w:type="dxa"/>
            <w:shd w:val="clear" w:color="auto" w:fill="auto"/>
            <w:vAlign w:val="center"/>
          </w:tcPr>
          <w:p w14:paraId="40E1F27E" w14:textId="4E041B9D"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3720B1D4" w14:textId="76F3D729"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7C52D4A0" w14:textId="1B8EC81F"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0B3EA53" w14:textId="385ABCF1"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4D64274D" w14:textId="77777777" w:rsidTr="007D4CCC">
        <w:trPr>
          <w:trHeight w:hRule="exact" w:val="284"/>
          <w:jc w:val="center"/>
        </w:trPr>
        <w:tc>
          <w:tcPr>
            <w:tcW w:w="2190" w:type="dxa"/>
            <w:shd w:val="clear" w:color="auto" w:fill="auto"/>
            <w:vAlign w:val="center"/>
          </w:tcPr>
          <w:p w14:paraId="7C24EB3B" w14:textId="65B8A789" w:rsidR="007D4CCC" w:rsidRPr="00FE38DF"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O’Neil</w:t>
            </w:r>
            <w:r w:rsidRPr="00FE38DF">
              <w:rPr>
                <w:rFonts w:ascii="Arial" w:hAnsi="Arial" w:cs="Arial"/>
                <w:color w:val="000000"/>
                <w:sz w:val="20"/>
                <w:szCs w:val="20"/>
              </w:rPr>
              <w:t xml:space="preserve">, 2014 </w:t>
            </w:r>
          </w:p>
        </w:tc>
        <w:tc>
          <w:tcPr>
            <w:tcW w:w="2190" w:type="dxa"/>
            <w:shd w:val="clear" w:color="auto" w:fill="auto"/>
            <w:vAlign w:val="center"/>
          </w:tcPr>
          <w:p w14:paraId="2F6120C2" w14:textId="28D30862" w:rsidR="007D4CCC" w:rsidRPr="00AE474E" w:rsidRDefault="007803C6" w:rsidP="002F75D0">
            <w:pPr>
              <w:jc w:val="center"/>
              <w:textAlignment w:val="center"/>
              <w:rPr>
                <w:rFonts w:ascii="Arial" w:hAnsi="Arial" w:cs="Arial"/>
                <w:color w:val="000000"/>
                <w:sz w:val="20"/>
                <w:szCs w:val="20"/>
              </w:rPr>
            </w:pPr>
            <w:r>
              <w:rPr>
                <w:rFonts w:ascii="Arial" w:hAnsi="Arial" w:cs="Arial"/>
                <w:color w:val="000000"/>
                <w:sz w:val="20"/>
                <w:szCs w:val="20"/>
              </w:rPr>
              <w:t>3</w:t>
            </w:r>
          </w:p>
        </w:tc>
        <w:tc>
          <w:tcPr>
            <w:tcW w:w="2190" w:type="dxa"/>
            <w:shd w:val="clear" w:color="auto" w:fill="auto"/>
            <w:vAlign w:val="center"/>
          </w:tcPr>
          <w:p w14:paraId="3C3282BA" w14:textId="21744984"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78CDE1A6" w14:textId="1E996AE7"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0D569378" w14:textId="0C0F439E"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hint="eastAsia"/>
                <w:color w:val="000000"/>
                <w:sz w:val="20"/>
                <w:szCs w:val="20"/>
              </w:rPr>
              <w:t>6</w:t>
            </w:r>
          </w:p>
        </w:tc>
      </w:tr>
      <w:tr w:rsidR="007D4CCC" w:rsidRPr="00AE474E" w14:paraId="185EF30C" w14:textId="77777777" w:rsidTr="007D4CCC">
        <w:trPr>
          <w:trHeight w:hRule="exact" w:val="284"/>
          <w:jc w:val="center"/>
        </w:trPr>
        <w:tc>
          <w:tcPr>
            <w:tcW w:w="2190" w:type="dxa"/>
            <w:shd w:val="clear" w:color="auto" w:fill="auto"/>
            <w:vAlign w:val="center"/>
          </w:tcPr>
          <w:p w14:paraId="710AE732" w14:textId="12807693"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Onitilo</w:t>
            </w:r>
            <w:r w:rsidRPr="00FE38DF">
              <w:rPr>
                <w:rFonts w:ascii="Arial" w:hAnsi="Arial" w:cs="Arial"/>
                <w:color w:val="000000"/>
                <w:sz w:val="20"/>
                <w:szCs w:val="20"/>
              </w:rPr>
              <w:t>, 2006</w:t>
            </w:r>
          </w:p>
        </w:tc>
        <w:tc>
          <w:tcPr>
            <w:tcW w:w="2190" w:type="dxa"/>
            <w:shd w:val="clear" w:color="auto" w:fill="auto"/>
            <w:vAlign w:val="center"/>
          </w:tcPr>
          <w:p w14:paraId="4A544B65" w14:textId="335FE894"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1EDD40A1" w14:textId="5DADF41B"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29051949" w14:textId="31BF4D2B"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43A7D338" w14:textId="40A1C49D"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9</w:t>
            </w:r>
          </w:p>
        </w:tc>
      </w:tr>
      <w:tr w:rsidR="007D4CCC" w:rsidRPr="00AE474E" w14:paraId="65A799CF" w14:textId="77777777" w:rsidTr="007D4CCC">
        <w:trPr>
          <w:trHeight w:hRule="exact" w:val="284"/>
          <w:jc w:val="center"/>
        </w:trPr>
        <w:tc>
          <w:tcPr>
            <w:tcW w:w="2190" w:type="dxa"/>
            <w:shd w:val="clear" w:color="auto" w:fill="auto"/>
            <w:vAlign w:val="center"/>
          </w:tcPr>
          <w:p w14:paraId="7F467208" w14:textId="305EA349" w:rsidR="007D4CCC" w:rsidRPr="00AE474E"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Penninx, 1998</w:t>
            </w:r>
          </w:p>
        </w:tc>
        <w:tc>
          <w:tcPr>
            <w:tcW w:w="2190" w:type="dxa"/>
            <w:shd w:val="clear" w:color="auto" w:fill="auto"/>
            <w:vAlign w:val="center"/>
          </w:tcPr>
          <w:p w14:paraId="4C919F95" w14:textId="0BAD3583"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09A3E894" w14:textId="16FAFA0A"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701E3A3F" w14:textId="36FDCA93"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2AD83D6" w14:textId="19008810"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0AE4D78C" w14:textId="77777777" w:rsidTr="007D4CCC">
        <w:trPr>
          <w:trHeight w:hRule="exact" w:val="284"/>
          <w:jc w:val="center"/>
        </w:trPr>
        <w:tc>
          <w:tcPr>
            <w:tcW w:w="2190" w:type="dxa"/>
            <w:shd w:val="clear" w:color="auto" w:fill="auto"/>
            <w:vAlign w:val="center"/>
          </w:tcPr>
          <w:p w14:paraId="6E7544CA" w14:textId="6EC2F5ED"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 xml:space="preserve">Phillips, 2008 </w:t>
            </w:r>
          </w:p>
        </w:tc>
        <w:tc>
          <w:tcPr>
            <w:tcW w:w="2190" w:type="dxa"/>
            <w:shd w:val="clear" w:color="auto" w:fill="auto"/>
            <w:vAlign w:val="center"/>
          </w:tcPr>
          <w:p w14:paraId="23DCE176" w14:textId="3E1C81FF"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6BC22AE1" w14:textId="6FED970D"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2F3F0BA" w14:textId="5ECADF6E" w:rsidR="007D4CCC" w:rsidRPr="00AE474E" w:rsidRDefault="007803C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3366D421" w14:textId="44709D29"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23AFBDC6" w14:textId="77777777" w:rsidTr="007D4CCC">
        <w:trPr>
          <w:trHeight w:hRule="exact" w:val="284"/>
          <w:jc w:val="center"/>
        </w:trPr>
        <w:tc>
          <w:tcPr>
            <w:tcW w:w="2190" w:type="dxa"/>
            <w:shd w:val="clear" w:color="auto" w:fill="auto"/>
            <w:vAlign w:val="center"/>
          </w:tcPr>
          <w:p w14:paraId="6C2638E0" w14:textId="4FD07F76"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Piral</w:t>
            </w:r>
            <w:r>
              <w:rPr>
                <w:rFonts w:ascii="Arial" w:hAnsi="Arial" w:cs="Arial"/>
                <w:color w:val="000000"/>
                <w:sz w:val="20"/>
                <w:szCs w:val="20"/>
              </w:rPr>
              <w:t>, 2008</w:t>
            </w:r>
          </w:p>
        </w:tc>
        <w:tc>
          <w:tcPr>
            <w:tcW w:w="2190" w:type="dxa"/>
            <w:shd w:val="clear" w:color="auto" w:fill="auto"/>
            <w:vAlign w:val="center"/>
          </w:tcPr>
          <w:p w14:paraId="1160CDEF" w14:textId="032CA46F"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49C8F44F" w14:textId="5235F5AD"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3D51542A" w14:textId="797087F4"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416A473" w14:textId="2F4A1572"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6</w:t>
            </w:r>
          </w:p>
        </w:tc>
      </w:tr>
      <w:tr w:rsidR="007D4CCC" w:rsidRPr="00AE474E" w14:paraId="318DB7B7" w14:textId="77777777" w:rsidTr="007D4CCC">
        <w:trPr>
          <w:trHeight w:hRule="exact" w:val="284"/>
          <w:jc w:val="center"/>
        </w:trPr>
        <w:tc>
          <w:tcPr>
            <w:tcW w:w="2190" w:type="dxa"/>
            <w:shd w:val="clear" w:color="auto" w:fill="auto"/>
            <w:vAlign w:val="center"/>
          </w:tcPr>
          <w:p w14:paraId="79298DAE" w14:textId="3B8A635A"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Ponizovsky</w:t>
            </w:r>
            <w:r w:rsidRPr="00AE474E">
              <w:rPr>
                <w:rFonts w:ascii="Arial" w:hAnsi="Arial" w:cs="Arial"/>
                <w:color w:val="000000"/>
                <w:sz w:val="20"/>
                <w:szCs w:val="20"/>
              </w:rPr>
              <w:t>, 2018</w:t>
            </w:r>
          </w:p>
        </w:tc>
        <w:tc>
          <w:tcPr>
            <w:tcW w:w="2190" w:type="dxa"/>
            <w:shd w:val="clear" w:color="auto" w:fill="auto"/>
            <w:vAlign w:val="center"/>
          </w:tcPr>
          <w:p w14:paraId="4A2D3868" w14:textId="68A5C32B"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43D9D2B6" w14:textId="33B8BAB0"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6755D4C" w14:textId="433D5082"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2F88E388" w14:textId="4825914D"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9</w:t>
            </w:r>
          </w:p>
        </w:tc>
      </w:tr>
      <w:tr w:rsidR="007D4CCC" w:rsidRPr="00AE474E" w14:paraId="064559D2" w14:textId="77777777" w:rsidTr="007D4CCC">
        <w:trPr>
          <w:trHeight w:hRule="exact" w:val="284"/>
          <w:jc w:val="center"/>
        </w:trPr>
        <w:tc>
          <w:tcPr>
            <w:tcW w:w="2190" w:type="dxa"/>
            <w:shd w:val="clear" w:color="auto" w:fill="auto"/>
            <w:vAlign w:val="center"/>
          </w:tcPr>
          <w:p w14:paraId="42898CF6" w14:textId="38B2C981"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Poole</w:t>
            </w:r>
            <w:r w:rsidRPr="00AE474E">
              <w:rPr>
                <w:rFonts w:ascii="Arial" w:hAnsi="Arial" w:cs="Arial"/>
                <w:color w:val="000000"/>
                <w:sz w:val="20"/>
                <w:szCs w:val="20"/>
              </w:rPr>
              <w:t>, 2016</w:t>
            </w:r>
          </w:p>
        </w:tc>
        <w:tc>
          <w:tcPr>
            <w:tcW w:w="2190" w:type="dxa"/>
            <w:shd w:val="clear" w:color="auto" w:fill="auto"/>
            <w:vAlign w:val="center"/>
          </w:tcPr>
          <w:p w14:paraId="31F18D4A" w14:textId="68E89BC6"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1AC61425" w14:textId="2D4F4B19"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3BFF9520" w14:textId="3FD37918"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708C39E" w14:textId="64441D79"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7ED21ACD" w14:textId="77777777" w:rsidTr="007D4CCC">
        <w:trPr>
          <w:trHeight w:hRule="exact" w:val="284"/>
          <w:jc w:val="center"/>
        </w:trPr>
        <w:tc>
          <w:tcPr>
            <w:tcW w:w="2190" w:type="dxa"/>
            <w:shd w:val="clear" w:color="auto" w:fill="auto"/>
            <w:vAlign w:val="center"/>
          </w:tcPr>
          <w:p w14:paraId="5C98E118" w14:textId="1DF0CE6B"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Prasad</w:t>
            </w:r>
            <w:r w:rsidRPr="00AE474E">
              <w:rPr>
                <w:rFonts w:ascii="Arial" w:hAnsi="Arial" w:cs="Arial"/>
                <w:color w:val="000000"/>
                <w:sz w:val="20"/>
                <w:szCs w:val="20"/>
              </w:rPr>
              <w:t>, 2014</w:t>
            </w:r>
          </w:p>
        </w:tc>
        <w:tc>
          <w:tcPr>
            <w:tcW w:w="2190" w:type="dxa"/>
            <w:shd w:val="clear" w:color="auto" w:fill="auto"/>
            <w:vAlign w:val="center"/>
          </w:tcPr>
          <w:p w14:paraId="70004A74" w14:textId="32AB900F"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56354431" w14:textId="211E819D"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485F5F9" w14:textId="10E691D9"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323A3A0F" w14:textId="242B9761"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2ED41214" w14:textId="77777777" w:rsidTr="007D4CCC">
        <w:trPr>
          <w:trHeight w:hRule="exact" w:val="284"/>
          <w:jc w:val="center"/>
        </w:trPr>
        <w:tc>
          <w:tcPr>
            <w:tcW w:w="2190" w:type="dxa"/>
            <w:shd w:val="clear" w:color="auto" w:fill="auto"/>
            <w:vAlign w:val="center"/>
          </w:tcPr>
          <w:p w14:paraId="2ADD7B35" w14:textId="6F231CD4"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Sehlen</w:t>
            </w:r>
            <w:r w:rsidRPr="00AE474E">
              <w:rPr>
                <w:rFonts w:ascii="Arial" w:hAnsi="Arial" w:cs="Arial"/>
                <w:color w:val="000000"/>
                <w:sz w:val="20"/>
                <w:szCs w:val="20"/>
              </w:rPr>
              <w:t>, 2012</w:t>
            </w:r>
          </w:p>
        </w:tc>
        <w:tc>
          <w:tcPr>
            <w:tcW w:w="2190" w:type="dxa"/>
            <w:shd w:val="clear" w:color="auto" w:fill="auto"/>
            <w:vAlign w:val="center"/>
          </w:tcPr>
          <w:p w14:paraId="0DCC72C1" w14:textId="4F1789EC"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75B0910" w14:textId="57543B78"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7A77986E" w14:textId="3AE69A08"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91FAA46" w14:textId="375B37B6"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3C0CD0C8" w14:textId="77777777" w:rsidTr="007D4CCC">
        <w:trPr>
          <w:trHeight w:hRule="exact" w:val="284"/>
          <w:jc w:val="center"/>
        </w:trPr>
        <w:tc>
          <w:tcPr>
            <w:tcW w:w="2190" w:type="dxa"/>
            <w:shd w:val="clear" w:color="auto" w:fill="auto"/>
            <w:vAlign w:val="center"/>
          </w:tcPr>
          <w:p w14:paraId="2EC77231" w14:textId="0CC428B7"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Shen</w:t>
            </w:r>
            <w:r>
              <w:rPr>
                <w:rFonts w:ascii="Arial" w:hAnsi="Arial" w:cs="Arial"/>
                <w:color w:val="000000"/>
                <w:sz w:val="20"/>
                <w:szCs w:val="20"/>
              </w:rPr>
              <w:t>, 2013</w:t>
            </w:r>
          </w:p>
        </w:tc>
        <w:tc>
          <w:tcPr>
            <w:tcW w:w="2190" w:type="dxa"/>
            <w:shd w:val="clear" w:color="auto" w:fill="auto"/>
            <w:vAlign w:val="center"/>
          </w:tcPr>
          <w:p w14:paraId="34748802" w14:textId="5D952A96"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75929621" w14:textId="2AA0F0E9"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1396754A" w14:textId="5F45F8A2"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0E1E50C2" w14:textId="417501EE"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5F617189" w14:textId="77777777" w:rsidTr="007D4CCC">
        <w:trPr>
          <w:trHeight w:hRule="exact" w:val="284"/>
          <w:jc w:val="center"/>
        </w:trPr>
        <w:tc>
          <w:tcPr>
            <w:tcW w:w="2190" w:type="dxa"/>
            <w:shd w:val="clear" w:color="auto" w:fill="auto"/>
            <w:vAlign w:val="center"/>
          </w:tcPr>
          <w:p w14:paraId="6C573E82" w14:textId="13D9BB67"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Shinn</w:t>
            </w:r>
            <w:r>
              <w:rPr>
                <w:rFonts w:ascii="Arial" w:hAnsi="Arial" w:cs="Arial"/>
                <w:color w:val="000000"/>
                <w:sz w:val="20"/>
                <w:szCs w:val="20"/>
              </w:rPr>
              <w:t>, 2016</w:t>
            </w:r>
          </w:p>
        </w:tc>
        <w:tc>
          <w:tcPr>
            <w:tcW w:w="2190" w:type="dxa"/>
            <w:shd w:val="clear" w:color="auto" w:fill="auto"/>
            <w:vAlign w:val="center"/>
          </w:tcPr>
          <w:p w14:paraId="6A05E33B" w14:textId="75E02D59"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EEB3EBF" w14:textId="0D565E66"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21D3304E" w14:textId="5AFCBBFB"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3DF0F12F" w14:textId="40D7E5DF"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58E914AB" w14:textId="77777777" w:rsidTr="007D4CCC">
        <w:trPr>
          <w:trHeight w:hRule="exact" w:val="284"/>
          <w:jc w:val="center"/>
        </w:trPr>
        <w:tc>
          <w:tcPr>
            <w:tcW w:w="2190" w:type="dxa"/>
            <w:shd w:val="clear" w:color="auto" w:fill="auto"/>
            <w:vAlign w:val="center"/>
          </w:tcPr>
          <w:p w14:paraId="36C75AFD" w14:textId="201A7877"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Steel, 2007</w:t>
            </w:r>
          </w:p>
        </w:tc>
        <w:tc>
          <w:tcPr>
            <w:tcW w:w="2190" w:type="dxa"/>
            <w:shd w:val="clear" w:color="auto" w:fill="auto"/>
            <w:vAlign w:val="center"/>
          </w:tcPr>
          <w:p w14:paraId="18FA5B9A" w14:textId="450049B2"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5798E58E" w14:textId="16CE7C1D"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FAB64C9" w14:textId="36F746B5"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0D463197" w14:textId="359A70C2"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4C41D63E" w14:textId="77777777" w:rsidTr="007D4CCC">
        <w:trPr>
          <w:trHeight w:hRule="exact" w:val="284"/>
          <w:jc w:val="center"/>
        </w:trPr>
        <w:tc>
          <w:tcPr>
            <w:tcW w:w="2190" w:type="dxa"/>
            <w:shd w:val="clear" w:color="auto" w:fill="auto"/>
            <w:vAlign w:val="center"/>
          </w:tcPr>
          <w:p w14:paraId="3DFDD591" w14:textId="562C2462"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Sullivan, 2013</w:t>
            </w:r>
          </w:p>
        </w:tc>
        <w:tc>
          <w:tcPr>
            <w:tcW w:w="2190" w:type="dxa"/>
            <w:shd w:val="clear" w:color="auto" w:fill="auto"/>
            <w:vAlign w:val="center"/>
          </w:tcPr>
          <w:p w14:paraId="4DF6DF56" w14:textId="5983560C"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12E2C0E9" w14:textId="50253E77"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200F55E1" w14:textId="792B3F96"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075E6B2A" w14:textId="00E486AA"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14209610" w14:textId="77777777" w:rsidTr="007D4CCC">
        <w:trPr>
          <w:trHeight w:hRule="exact" w:val="284"/>
          <w:jc w:val="center"/>
        </w:trPr>
        <w:tc>
          <w:tcPr>
            <w:tcW w:w="2190" w:type="dxa"/>
            <w:shd w:val="clear" w:color="auto" w:fill="auto"/>
            <w:vAlign w:val="center"/>
          </w:tcPr>
          <w:p w14:paraId="16A4E122" w14:textId="53684EA8"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Suthahar</w:t>
            </w:r>
            <w:r>
              <w:rPr>
                <w:rFonts w:ascii="Arial" w:hAnsi="Arial" w:cs="Arial"/>
                <w:color w:val="000000"/>
                <w:sz w:val="20"/>
                <w:szCs w:val="20"/>
              </w:rPr>
              <w:t>, 2008</w:t>
            </w:r>
          </w:p>
        </w:tc>
        <w:tc>
          <w:tcPr>
            <w:tcW w:w="2190" w:type="dxa"/>
            <w:shd w:val="clear" w:color="auto" w:fill="auto"/>
            <w:vAlign w:val="center"/>
          </w:tcPr>
          <w:p w14:paraId="4E5D9FD4" w14:textId="274084C6"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8C976FB" w14:textId="79B7F853"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3E67BC2" w14:textId="3B1C3B44"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1C26B5FE" w14:textId="5A0EE679"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6</w:t>
            </w:r>
          </w:p>
        </w:tc>
      </w:tr>
      <w:tr w:rsidR="007D4CCC" w:rsidRPr="00AE474E" w14:paraId="61205D40" w14:textId="77777777" w:rsidTr="007D4CCC">
        <w:trPr>
          <w:trHeight w:hRule="exact" w:val="284"/>
          <w:jc w:val="center"/>
        </w:trPr>
        <w:tc>
          <w:tcPr>
            <w:tcW w:w="2190" w:type="dxa"/>
            <w:shd w:val="clear" w:color="auto" w:fill="auto"/>
            <w:vAlign w:val="center"/>
          </w:tcPr>
          <w:p w14:paraId="6803AA98" w14:textId="1CB681CB"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Vodermaier</w:t>
            </w:r>
            <w:r w:rsidRPr="00AE474E">
              <w:rPr>
                <w:rFonts w:ascii="Arial" w:hAnsi="Arial" w:cs="Arial"/>
                <w:color w:val="000000"/>
                <w:sz w:val="20"/>
                <w:szCs w:val="20"/>
              </w:rPr>
              <w:t xml:space="preserve">, </w:t>
            </w:r>
            <w:r w:rsidRPr="00FE38DF">
              <w:rPr>
                <w:rFonts w:ascii="Arial" w:hAnsi="Arial" w:cs="Arial"/>
                <w:color w:val="000000"/>
                <w:sz w:val="20"/>
                <w:szCs w:val="20"/>
              </w:rPr>
              <w:t>201</w:t>
            </w:r>
            <w:r>
              <w:rPr>
                <w:rFonts w:ascii="Arial" w:hAnsi="Arial" w:cs="Arial"/>
                <w:color w:val="000000"/>
                <w:sz w:val="20"/>
                <w:szCs w:val="20"/>
              </w:rPr>
              <w:t>4</w:t>
            </w:r>
          </w:p>
        </w:tc>
        <w:tc>
          <w:tcPr>
            <w:tcW w:w="2190" w:type="dxa"/>
            <w:shd w:val="clear" w:color="auto" w:fill="auto"/>
            <w:vAlign w:val="center"/>
          </w:tcPr>
          <w:p w14:paraId="6FB473D7" w14:textId="009756FB"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8CCEB26" w14:textId="08730CF1"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8660E4F" w14:textId="69307A01"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2E3FD021" w14:textId="08AC8B13"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6EC4BE61" w14:textId="77777777" w:rsidTr="007D4CCC">
        <w:trPr>
          <w:trHeight w:hRule="exact" w:val="284"/>
          <w:jc w:val="center"/>
        </w:trPr>
        <w:tc>
          <w:tcPr>
            <w:tcW w:w="2190" w:type="dxa"/>
            <w:shd w:val="clear" w:color="auto" w:fill="auto"/>
            <w:vAlign w:val="center"/>
          </w:tcPr>
          <w:p w14:paraId="3E17F756" w14:textId="40FC1AF6" w:rsidR="007D4CCC" w:rsidRPr="00FE38DF"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Watson, 1999</w:t>
            </w:r>
          </w:p>
        </w:tc>
        <w:tc>
          <w:tcPr>
            <w:tcW w:w="2190" w:type="dxa"/>
            <w:shd w:val="clear" w:color="auto" w:fill="auto"/>
            <w:vAlign w:val="center"/>
          </w:tcPr>
          <w:p w14:paraId="387872E9" w14:textId="4E52C87D"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FDD3838" w14:textId="000AD30E"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4C2CBE8" w14:textId="05C05578"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20155E06" w14:textId="5E60120C"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1B2EA3C3" w14:textId="77777777" w:rsidTr="007D4CCC">
        <w:trPr>
          <w:trHeight w:hRule="exact" w:val="284"/>
          <w:jc w:val="center"/>
        </w:trPr>
        <w:tc>
          <w:tcPr>
            <w:tcW w:w="2190" w:type="dxa"/>
            <w:shd w:val="clear" w:color="auto" w:fill="auto"/>
            <w:vAlign w:val="center"/>
          </w:tcPr>
          <w:p w14:paraId="2F948567" w14:textId="7568492A" w:rsidR="007D4CCC" w:rsidRPr="00AE474E" w:rsidRDefault="007D4CCC" w:rsidP="00AE474E">
            <w:pPr>
              <w:textAlignment w:val="center"/>
              <w:rPr>
                <w:rFonts w:ascii="Arial" w:hAnsi="Arial" w:cs="Arial"/>
                <w:color w:val="000000"/>
                <w:sz w:val="20"/>
                <w:szCs w:val="20"/>
              </w:rPr>
            </w:pPr>
            <w:r w:rsidRPr="00AE474E">
              <w:rPr>
                <w:rFonts w:ascii="Arial" w:hAnsi="Arial" w:cs="Arial"/>
                <w:color w:val="000000"/>
                <w:sz w:val="20"/>
                <w:szCs w:val="20"/>
              </w:rPr>
              <w:t>Whooley, 1998</w:t>
            </w:r>
          </w:p>
        </w:tc>
        <w:tc>
          <w:tcPr>
            <w:tcW w:w="2190" w:type="dxa"/>
            <w:shd w:val="clear" w:color="auto" w:fill="auto"/>
            <w:vAlign w:val="center"/>
          </w:tcPr>
          <w:p w14:paraId="6FCE8AAB" w14:textId="532BD9DB"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61AAC28C" w14:textId="00F75234"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6EF65B95" w14:textId="49531C93"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7C246474" w14:textId="26A12E67"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76C7E8D9" w14:textId="77777777" w:rsidTr="007D4CCC">
        <w:trPr>
          <w:trHeight w:hRule="exact" w:val="284"/>
          <w:jc w:val="center"/>
        </w:trPr>
        <w:tc>
          <w:tcPr>
            <w:tcW w:w="2190" w:type="dxa"/>
            <w:shd w:val="clear" w:color="auto" w:fill="auto"/>
            <w:vAlign w:val="center"/>
          </w:tcPr>
          <w:p w14:paraId="06F265BA" w14:textId="60660365" w:rsidR="007D4CCC" w:rsidRPr="00AE474E"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Wise</w:t>
            </w:r>
            <w:r>
              <w:rPr>
                <w:rFonts w:ascii="Arial" w:hAnsi="Arial" w:cs="Arial"/>
                <w:color w:val="000000"/>
                <w:sz w:val="20"/>
                <w:szCs w:val="20"/>
              </w:rPr>
              <w:t>, 2015</w:t>
            </w:r>
          </w:p>
        </w:tc>
        <w:tc>
          <w:tcPr>
            <w:tcW w:w="2190" w:type="dxa"/>
            <w:shd w:val="clear" w:color="auto" w:fill="auto"/>
            <w:vAlign w:val="center"/>
          </w:tcPr>
          <w:p w14:paraId="1C353639" w14:textId="7F87F390"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406DF9E4" w14:textId="6411ACDE"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56188578" w14:textId="25F7ACFF"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05C52277" w14:textId="107DE94E"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4DB5D669" w14:textId="77777777" w:rsidTr="007D4CCC">
        <w:trPr>
          <w:trHeight w:hRule="exact" w:val="284"/>
          <w:jc w:val="center"/>
        </w:trPr>
        <w:tc>
          <w:tcPr>
            <w:tcW w:w="2190" w:type="dxa"/>
            <w:shd w:val="clear" w:color="auto" w:fill="auto"/>
            <w:vAlign w:val="center"/>
          </w:tcPr>
          <w:p w14:paraId="3071DC51" w14:textId="2D7F5F17"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Wyman, 2012</w:t>
            </w:r>
          </w:p>
        </w:tc>
        <w:tc>
          <w:tcPr>
            <w:tcW w:w="2190" w:type="dxa"/>
            <w:shd w:val="clear" w:color="auto" w:fill="auto"/>
            <w:vAlign w:val="center"/>
          </w:tcPr>
          <w:p w14:paraId="1B1DEE96" w14:textId="26303DA8"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6656BE31" w14:textId="663F277D"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1</w:t>
            </w:r>
          </w:p>
        </w:tc>
        <w:tc>
          <w:tcPr>
            <w:tcW w:w="2190" w:type="dxa"/>
            <w:shd w:val="clear" w:color="auto" w:fill="auto"/>
            <w:vAlign w:val="center"/>
          </w:tcPr>
          <w:p w14:paraId="28CB4581" w14:textId="2DE3FBB6"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19362854" w14:textId="496C1E8A"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53925EA0" w14:textId="77777777" w:rsidTr="007D4CCC">
        <w:trPr>
          <w:trHeight w:hRule="exact" w:val="284"/>
          <w:jc w:val="center"/>
        </w:trPr>
        <w:tc>
          <w:tcPr>
            <w:tcW w:w="2190" w:type="dxa"/>
            <w:shd w:val="clear" w:color="auto" w:fill="auto"/>
            <w:vAlign w:val="center"/>
          </w:tcPr>
          <w:p w14:paraId="4F44A3B4" w14:textId="529C9609"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Yu, 2012</w:t>
            </w:r>
          </w:p>
        </w:tc>
        <w:tc>
          <w:tcPr>
            <w:tcW w:w="2190" w:type="dxa"/>
            <w:shd w:val="clear" w:color="auto" w:fill="auto"/>
            <w:vAlign w:val="center"/>
          </w:tcPr>
          <w:p w14:paraId="17491B3E" w14:textId="37277244"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shd w:val="clear" w:color="auto" w:fill="auto"/>
            <w:vAlign w:val="center"/>
          </w:tcPr>
          <w:p w14:paraId="6AA6CDBF" w14:textId="6A7C0EA0"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1C300962" w14:textId="7B845244"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79E4A4C7" w14:textId="53DC7FBB"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r w:rsidR="007D4CCC" w:rsidRPr="00AE474E" w14:paraId="23A57D9F" w14:textId="77777777" w:rsidTr="007D4CCC">
        <w:trPr>
          <w:trHeight w:hRule="exact" w:val="284"/>
          <w:jc w:val="center"/>
        </w:trPr>
        <w:tc>
          <w:tcPr>
            <w:tcW w:w="2190" w:type="dxa"/>
            <w:shd w:val="clear" w:color="auto" w:fill="auto"/>
            <w:vAlign w:val="center"/>
          </w:tcPr>
          <w:p w14:paraId="25CF5A35" w14:textId="3FDA24F9"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Zhu</w:t>
            </w:r>
            <w:r>
              <w:rPr>
                <w:rFonts w:ascii="Arial" w:hAnsi="Arial" w:cs="Arial"/>
                <w:color w:val="000000"/>
                <w:sz w:val="20"/>
                <w:szCs w:val="20"/>
              </w:rPr>
              <w:t>, 2017</w:t>
            </w:r>
          </w:p>
        </w:tc>
        <w:tc>
          <w:tcPr>
            <w:tcW w:w="2190" w:type="dxa"/>
            <w:shd w:val="clear" w:color="auto" w:fill="auto"/>
            <w:vAlign w:val="center"/>
          </w:tcPr>
          <w:p w14:paraId="1EC47B5F" w14:textId="1B844971"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4</w:t>
            </w:r>
          </w:p>
        </w:tc>
        <w:tc>
          <w:tcPr>
            <w:tcW w:w="2190" w:type="dxa"/>
            <w:shd w:val="clear" w:color="auto" w:fill="auto"/>
            <w:vAlign w:val="center"/>
          </w:tcPr>
          <w:p w14:paraId="72BDB65D" w14:textId="59630115"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7309F93B" w14:textId="5C75C3F5"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shd w:val="clear" w:color="auto" w:fill="auto"/>
            <w:vAlign w:val="center"/>
          </w:tcPr>
          <w:p w14:paraId="60AB388E" w14:textId="4D1CFC7A"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8</w:t>
            </w:r>
          </w:p>
        </w:tc>
      </w:tr>
      <w:tr w:rsidR="007D4CCC" w:rsidRPr="00AE474E" w14:paraId="2E31646D" w14:textId="77777777" w:rsidTr="007D4CCC">
        <w:trPr>
          <w:trHeight w:hRule="exact" w:val="284"/>
          <w:jc w:val="center"/>
        </w:trPr>
        <w:tc>
          <w:tcPr>
            <w:tcW w:w="2190" w:type="dxa"/>
            <w:tcBorders>
              <w:bottom w:val="single" w:sz="4" w:space="0" w:color="auto"/>
            </w:tcBorders>
            <w:shd w:val="clear" w:color="auto" w:fill="auto"/>
            <w:vAlign w:val="center"/>
          </w:tcPr>
          <w:p w14:paraId="6DE99A1D" w14:textId="4017EBD1" w:rsidR="007D4CCC" w:rsidRPr="00FE38DF" w:rsidRDefault="007D4CCC" w:rsidP="00AE474E">
            <w:pPr>
              <w:textAlignment w:val="center"/>
              <w:rPr>
                <w:rFonts w:ascii="Arial" w:hAnsi="Arial" w:cs="Arial"/>
                <w:color w:val="000000"/>
                <w:sz w:val="20"/>
                <w:szCs w:val="20"/>
              </w:rPr>
            </w:pPr>
            <w:r w:rsidRPr="00FE38DF">
              <w:rPr>
                <w:rFonts w:ascii="Arial" w:hAnsi="Arial" w:cs="Arial"/>
                <w:color w:val="000000"/>
                <w:sz w:val="20"/>
                <w:szCs w:val="20"/>
              </w:rPr>
              <w:t>Zonderman</w:t>
            </w:r>
            <w:r w:rsidRPr="00AE474E">
              <w:rPr>
                <w:rFonts w:ascii="Arial" w:hAnsi="Arial" w:cs="Arial"/>
                <w:color w:val="000000"/>
                <w:sz w:val="20"/>
                <w:szCs w:val="20"/>
              </w:rPr>
              <w:t>, 1989</w:t>
            </w:r>
          </w:p>
        </w:tc>
        <w:tc>
          <w:tcPr>
            <w:tcW w:w="2190" w:type="dxa"/>
            <w:tcBorders>
              <w:bottom w:val="single" w:sz="4" w:space="0" w:color="auto"/>
            </w:tcBorders>
            <w:shd w:val="clear" w:color="auto" w:fill="auto"/>
            <w:vAlign w:val="center"/>
          </w:tcPr>
          <w:p w14:paraId="35CA3E9A" w14:textId="36F6D471"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3</w:t>
            </w:r>
          </w:p>
        </w:tc>
        <w:tc>
          <w:tcPr>
            <w:tcW w:w="2190" w:type="dxa"/>
            <w:tcBorders>
              <w:bottom w:val="single" w:sz="4" w:space="0" w:color="auto"/>
            </w:tcBorders>
            <w:shd w:val="clear" w:color="auto" w:fill="auto"/>
            <w:vAlign w:val="center"/>
          </w:tcPr>
          <w:p w14:paraId="2AD05B5C" w14:textId="52D17600"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tcBorders>
              <w:bottom w:val="single" w:sz="4" w:space="0" w:color="auto"/>
            </w:tcBorders>
            <w:shd w:val="clear" w:color="auto" w:fill="auto"/>
            <w:vAlign w:val="center"/>
          </w:tcPr>
          <w:p w14:paraId="164DA1DB" w14:textId="6B3EB69A" w:rsidR="007D4CCC" w:rsidRPr="00AE474E" w:rsidRDefault="000B0DD6" w:rsidP="002F75D0">
            <w:pPr>
              <w:jc w:val="center"/>
              <w:textAlignment w:val="center"/>
              <w:rPr>
                <w:rFonts w:ascii="Arial" w:hAnsi="Arial" w:cs="Arial"/>
                <w:color w:val="000000"/>
                <w:sz w:val="20"/>
                <w:szCs w:val="20"/>
              </w:rPr>
            </w:pPr>
            <w:r>
              <w:rPr>
                <w:rFonts w:ascii="Arial" w:hAnsi="Arial" w:cs="Arial" w:hint="eastAsia"/>
                <w:color w:val="000000"/>
                <w:sz w:val="20"/>
                <w:szCs w:val="20"/>
              </w:rPr>
              <w:t>2</w:t>
            </w:r>
          </w:p>
        </w:tc>
        <w:tc>
          <w:tcPr>
            <w:tcW w:w="2190" w:type="dxa"/>
            <w:tcBorders>
              <w:bottom w:val="single" w:sz="4" w:space="0" w:color="auto"/>
            </w:tcBorders>
            <w:shd w:val="clear" w:color="auto" w:fill="auto"/>
            <w:vAlign w:val="center"/>
          </w:tcPr>
          <w:p w14:paraId="3B470256" w14:textId="6C0EC276" w:rsidR="007D4CCC" w:rsidRPr="00AE474E" w:rsidRDefault="007D4CCC" w:rsidP="002F75D0">
            <w:pPr>
              <w:jc w:val="center"/>
              <w:textAlignment w:val="center"/>
              <w:rPr>
                <w:rFonts w:ascii="Arial" w:hAnsi="Arial" w:cs="Arial"/>
                <w:color w:val="000000"/>
                <w:sz w:val="20"/>
                <w:szCs w:val="20"/>
              </w:rPr>
            </w:pPr>
            <w:r w:rsidRPr="00AE474E">
              <w:rPr>
                <w:rFonts w:ascii="Arial" w:hAnsi="Arial" w:cs="Arial"/>
                <w:color w:val="000000"/>
                <w:sz w:val="20"/>
                <w:szCs w:val="20"/>
              </w:rPr>
              <w:t>7</w:t>
            </w:r>
          </w:p>
        </w:tc>
      </w:tr>
    </w:tbl>
    <w:p w14:paraId="3DBAA75C" w14:textId="66852C3C" w:rsidR="00944068" w:rsidRDefault="00944068" w:rsidP="00AE474E">
      <w:pPr>
        <w:textAlignment w:val="center"/>
        <w:rPr>
          <w:rFonts w:ascii="Arial" w:hAnsi="Arial" w:cs="Arial"/>
          <w:color w:val="000000"/>
          <w:sz w:val="20"/>
          <w:szCs w:val="20"/>
        </w:rPr>
      </w:pPr>
    </w:p>
    <w:p w14:paraId="1DFEE0E7" w14:textId="77777777" w:rsidR="00944068" w:rsidRDefault="00944068">
      <w:pPr>
        <w:rPr>
          <w:rFonts w:ascii="Arial" w:hAnsi="Arial" w:cs="Arial"/>
          <w:color w:val="000000"/>
          <w:sz w:val="20"/>
          <w:szCs w:val="20"/>
        </w:rPr>
      </w:pPr>
      <w:r>
        <w:rPr>
          <w:rFonts w:ascii="Arial" w:hAnsi="Arial" w:cs="Arial"/>
          <w:color w:val="000000"/>
          <w:sz w:val="20"/>
          <w:szCs w:val="20"/>
        </w:rPr>
        <w:br w:type="page"/>
      </w:r>
    </w:p>
    <w:p w14:paraId="5ADF2BF9" w14:textId="38593923" w:rsidR="00944068" w:rsidRPr="00DA056B" w:rsidRDefault="00944068" w:rsidP="00944068">
      <w:pPr>
        <w:rPr>
          <w:rFonts w:ascii="Times New Roman" w:eastAsia="Calibri,Bold" w:hAnsi="Times New Roman" w:cs="Times New Roman"/>
          <w:b/>
          <w:bCs/>
          <w:sz w:val="24"/>
          <w:szCs w:val="24"/>
          <w:lang w:val="en-US"/>
        </w:rPr>
      </w:pPr>
      <w:r w:rsidRPr="00DA056B">
        <w:rPr>
          <w:rFonts w:ascii="Times New Roman" w:eastAsia="Calibri,Bold" w:hAnsi="Times New Roman" w:cs="Times New Roman"/>
          <w:b/>
          <w:bCs/>
          <w:sz w:val="24"/>
          <w:szCs w:val="24"/>
          <w:lang w:val="en-US"/>
        </w:rPr>
        <w:lastRenderedPageBreak/>
        <w:t xml:space="preserve">eTable 4. </w:t>
      </w:r>
      <w:r w:rsidRPr="00DA056B">
        <w:rPr>
          <w:rFonts w:ascii="Times New Roman" w:eastAsia="Calibri,Bold" w:hAnsi="Times New Roman" w:cs="Times New Roman" w:hint="eastAsia"/>
          <w:b/>
          <w:bCs/>
          <w:sz w:val="24"/>
          <w:szCs w:val="24"/>
          <w:lang w:val="en-US"/>
        </w:rPr>
        <w:t>Characteristics of included studies.</w:t>
      </w:r>
    </w:p>
    <w:tbl>
      <w:tblPr>
        <w:tblW w:w="15065" w:type="dxa"/>
        <w:tblInd w:w="-323" w:type="dxa"/>
        <w:tblBorders>
          <w:top w:val="single" w:sz="4" w:space="0" w:color="auto"/>
          <w:bottom w:val="single" w:sz="4" w:space="0" w:color="auto"/>
        </w:tblBorders>
        <w:tblLayout w:type="fixed"/>
        <w:tblLook w:val="0000" w:firstRow="0" w:lastRow="0" w:firstColumn="0" w:lastColumn="0" w:noHBand="0" w:noVBand="0"/>
      </w:tblPr>
      <w:tblGrid>
        <w:gridCol w:w="1457"/>
        <w:gridCol w:w="851"/>
        <w:gridCol w:w="1134"/>
        <w:gridCol w:w="1559"/>
        <w:gridCol w:w="1559"/>
        <w:gridCol w:w="1701"/>
        <w:gridCol w:w="1276"/>
        <w:gridCol w:w="1334"/>
        <w:gridCol w:w="3486"/>
        <w:gridCol w:w="708"/>
      </w:tblGrid>
      <w:tr w:rsidR="00944068" w14:paraId="72462AFB" w14:textId="77777777" w:rsidTr="00D161D4">
        <w:trPr>
          <w:tblHeader/>
        </w:trPr>
        <w:tc>
          <w:tcPr>
            <w:tcW w:w="1457" w:type="dxa"/>
            <w:tcBorders>
              <w:top w:val="single" w:sz="4" w:space="0" w:color="auto"/>
              <w:bottom w:val="single" w:sz="4" w:space="0" w:color="auto"/>
            </w:tcBorders>
            <w:vAlign w:val="center"/>
          </w:tcPr>
          <w:p w14:paraId="4A649018" w14:textId="77777777" w:rsidR="00944068" w:rsidRDefault="00944068" w:rsidP="00D161D4">
            <w:pPr>
              <w:jc w:val="center"/>
              <w:textAlignment w:val="center"/>
              <w:rPr>
                <w:rFonts w:ascii="Times New Roman" w:hAnsi="Times New Roman"/>
                <w:b/>
                <w:sz w:val="20"/>
                <w:szCs w:val="20"/>
              </w:rPr>
            </w:pPr>
            <w:r>
              <w:rPr>
                <w:rFonts w:ascii="Times New Roman" w:hAnsi="Times New Roman"/>
                <w:b/>
                <w:color w:val="000000"/>
                <w:sz w:val="20"/>
                <w:szCs w:val="20"/>
              </w:rPr>
              <w:t>Study (Country)</w:t>
            </w:r>
          </w:p>
        </w:tc>
        <w:tc>
          <w:tcPr>
            <w:tcW w:w="851" w:type="dxa"/>
            <w:tcBorders>
              <w:top w:val="single" w:sz="4" w:space="0" w:color="auto"/>
              <w:bottom w:val="single" w:sz="4" w:space="0" w:color="auto"/>
            </w:tcBorders>
            <w:vAlign w:val="center"/>
          </w:tcPr>
          <w:p w14:paraId="0EF8BD51" w14:textId="77777777" w:rsidR="00944068" w:rsidRDefault="00944068" w:rsidP="00D161D4">
            <w:pPr>
              <w:textAlignment w:val="center"/>
              <w:rPr>
                <w:rFonts w:ascii="Times New Roman" w:hAnsi="Times New Roman"/>
                <w:b/>
                <w:sz w:val="20"/>
                <w:szCs w:val="20"/>
              </w:rPr>
            </w:pPr>
            <w:r>
              <w:rPr>
                <w:rFonts w:ascii="Times New Roman" w:hAnsi="Times New Roman"/>
                <w:b/>
                <w:color w:val="000000"/>
                <w:sz w:val="20"/>
                <w:szCs w:val="20"/>
              </w:rPr>
              <w:t>Study design</w:t>
            </w:r>
          </w:p>
        </w:tc>
        <w:tc>
          <w:tcPr>
            <w:tcW w:w="1134" w:type="dxa"/>
            <w:tcBorders>
              <w:top w:val="single" w:sz="4" w:space="0" w:color="auto"/>
              <w:bottom w:val="single" w:sz="4" w:space="0" w:color="auto"/>
            </w:tcBorders>
            <w:vAlign w:val="center"/>
          </w:tcPr>
          <w:p w14:paraId="778382AC" w14:textId="77777777" w:rsidR="00944068" w:rsidRDefault="00944068" w:rsidP="00D161D4">
            <w:pPr>
              <w:jc w:val="center"/>
              <w:textAlignment w:val="center"/>
              <w:rPr>
                <w:rFonts w:ascii="Times New Roman" w:hAnsi="Times New Roman"/>
                <w:b/>
                <w:color w:val="000000"/>
                <w:sz w:val="20"/>
                <w:szCs w:val="20"/>
              </w:rPr>
            </w:pPr>
            <w:r>
              <w:rPr>
                <w:rFonts w:ascii="Arial Narrow" w:hAnsi="Arial Narrow" w:cs="Arial Narrow"/>
                <w:b/>
                <w:color w:val="000000"/>
                <w:sz w:val="20"/>
                <w:szCs w:val="20"/>
              </w:rPr>
              <w:t>Outcome</w:t>
            </w:r>
          </w:p>
        </w:tc>
        <w:tc>
          <w:tcPr>
            <w:tcW w:w="1559" w:type="dxa"/>
            <w:tcBorders>
              <w:top w:val="single" w:sz="4" w:space="0" w:color="auto"/>
              <w:bottom w:val="single" w:sz="4" w:space="0" w:color="auto"/>
            </w:tcBorders>
            <w:vAlign w:val="center"/>
          </w:tcPr>
          <w:p w14:paraId="0B38EDCF" w14:textId="77777777" w:rsidR="00944068" w:rsidRDefault="00944068" w:rsidP="00D161D4">
            <w:pPr>
              <w:jc w:val="center"/>
              <w:textAlignment w:val="center"/>
              <w:rPr>
                <w:rFonts w:ascii="Times New Roman" w:hAnsi="Times New Roman"/>
                <w:b/>
                <w:color w:val="000000"/>
                <w:sz w:val="20"/>
                <w:szCs w:val="20"/>
              </w:rPr>
            </w:pPr>
            <w:r>
              <w:rPr>
                <w:rFonts w:ascii="Times New Roman" w:hAnsi="Times New Roman"/>
                <w:b/>
                <w:color w:val="000000"/>
                <w:sz w:val="20"/>
                <w:szCs w:val="20"/>
              </w:rPr>
              <w:t>Sample size</w:t>
            </w:r>
          </w:p>
          <w:p w14:paraId="2207D247" w14:textId="77777777" w:rsidR="00944068" w:rsidRDefault="00944068" w:rsidP="00D161D4">
            <w:pPr>
              <w:jc w:val="center"/>
              <w:textAlignment w:val="center"/>
              <w:rPr>
                <w:rFonts w:ascii="Times New Roman" w:hAnsi="Times New Roman"/>
                <w:b/>
                <w:sz w:val="20"/>
                <w:szCs w:val="20"/>
              </w:rPr>
            </w:pPr>
            <w:r>
              <w:rPr>
                <w:rFonts w:ascii="Times New Roman" w:hAnsi="Times New Roman"/>
                <w:b/>
                <w:color w:val="000000"/>
                <w:sz w:val="20"/>
                <w:szCs w:val="20"/>
              </w:rPr>
              <w:t xml:space="preserve">(N)/cohort set </w:t>
            </w:r>
          </w:p>
        </w:tc>
        <w:tc>
          <w:tcPr>
            <w:tcW w:w="1559" w:type="dxa"/>
            <w:tcBorders>
              <w:top w:val="single" w:sz="4" w:space="0" w:color="auto"/>
              <w:bottom w:val="single" w:sz="4" w:space="0" w:color="auto"/>
            </w:tcBorders>
            <w:vAlign w:val="center"/>
          </w:tcPr>
          <w:p w14:paraId="211AAA7D" w14:textId="77777777" w:rsidR="00944068" w:rsidRDefault="00944068" w:rsidP="00D161D4">
            <w:pPr>
              <w:jc w:val="center"/>
              <w:textAlignment w:val="center"/>
              <w:rPr>
                <w:rFonts w:ascii="Times New Roman" w:hAnsi="Times New Roman"/>
                <w:b/>
                <w:color w:val="000000"/>
                <w:sz w:val="20"/>
                <w:szCs w:val="20"/>
              </w:rPr>
            </w:pPr>
            <w:r>
              <w:rPr>
                <w:rFonts w:ascii="Times New Roman" w:hAnsi="Times New Roman"/>
                <w:b/>
                <w:color w:val="000000"/>
                <w:sz w:val="20"/>
                <w:szCs w:val="20"/>
              </w:rPr>
              <w:t xml:space="preserve">Measure of mental status </w:t>
            </w:r>
          </w:p>
        </w:tc>
        <w:tc>
          <w:tcPr>
            <w:tcW w:w="1701" w:type="dxa"/>
            <w:tcBorders>
              <w:top w:val="single" w:sz="4" w:space="0" w:color="auto"/>
              <w:bottom w:val="single" w:sz="4" w:space="0" w:color="auto"/>
            </w:tcBorders>
            <w:vAlign w:val="center"/>
          </w:tcPr>
          <w:p w14:paraId="170B35D6" w14:textId="77777777" w:rsidR="00944068" w:rsidRDefault="00944068" w:rsidP="00D161D4">
            <w:pPr>
              <w:jc w:val="center"/>
              <w:textAlignment w:val="center"/>
              <w:rPr>
                <w:rFonts w:ascii="Times New Roman" w:hAnsi="Times New Roman"/>
                <w:b/>
                <w:color w:val="000000"/>
                <w:sz w:val="20"/>
                <w:szCs w:val="20"/>
              </w:rPr>
            </w:pPr>
            <w:r>
              <w:rPr>
                <w:rFonts w:ascii="Times New Roman" w:hAnsi="Times New Roman"/>
                <w:b/>
                <w:color w:val="000000"/>
                <w:sz w:val="20"/>
                <w:szCs w:val="20"/>
              </w:rPr>
              <w:t>Baseli</w:t>
            </w:r>
            <w:bookmarkStart w:id="13" w:name="_GoBack"/>
            <w:bookmarkEnd w:id="13"/>
            <w:r>
              <w:rPr>
                <w:rFonts w:ascii="Times New Roman" w:hAnsi="Times New Roman"/>
                <w:b/>
                <w:color w:val="000000"/>
                <w:sz w:val="20"/>
                <w:szCs w:val="20"/>
              </w:rPr>
              <w:t>ne age, Y</w:t>
            </w:r>
            <w:r>
              <w:rPr>
                <w:rFonts w:ascii="Times New Roman" w:hAnsi="Times New Roman"/>
                <w:b/>
                <w:sz w:val="20"/>
                <w:szCs w:val="20"/>
              </w:rPr>
              <w:t xml:space="preserve"> Mean (SD)/range</w:t>
            </w:r>
          </w:p>
        </w:tc>
        <w:tc>
          <w:tcPr>
            <w:tcW w:w="1276" w:type="dxa"/>
            <w:tcBorders>
              <w:top w:val="single" w:sz="4" w:space="0" w:color="auto"/>
              <w:bottom w:val="single" w:sz="4" w:space="0" w:color="auto"/>
            </w:tcBorders>
            <w:vAlign w:val="center"/>
          </w:tcPr>
          <w:p w14:paraId="241CFD9A" w14:textId="77777777" w:rsidR="00944068" w:rsidRDefault="00944068" w:rsidP="00D161D4">
            <w:pPr>
              <w:jc w:val="center"/>
              <w:rPr>
                <w:rFonts w:ascii="Times New Roman" w:hAnsi="Times New Roman"/>
                <w:b/>
                <w:color w:val="000000"/>
                <w:sz w:val="20"/>
                <w:szCs w:val="20"/>
              </w:rPr>
            </w:pPr>
            <w:r>
              <w:rPr>
                <w:rFonts w:ascii="Times New Roman" w:hAnsi="Times New Roman"/>
                <w:b/>
                <w:color w:val="000000"/>
                <w:sz w:val="20"/>
                <w:szCs w:val="20"/>
              </w:rPr>
              <w:t>Follow-up period</w:t>
            </w:r>
          </w:p>
        </w:tc>
        <w:tc>
          <w:tcPr>
            <w:tcW w:w="1334" w:type="dxa"/>
            <w:tcBorders>
              <w:top w:val="single" w:sz="4" w:space="0" w:color="auto"/>
              <w:bottom w:val="single" w:sz="4" w:space="0" w:color="auto"/>
            </w:tcBorders>
            <w:vAlign w:val="center"/>
          </w:tcPr>
          <w:p w14:paraId="0739D2E4" w14:textId="77777777" w:rsidR="00944068" w:rsidRDefault="00944068" w:rsidP="00D161D4">
            <w:pPr>
              <w:jc w:val="center"/>
              <w:rPr>
                <w:rFonts w:ascii="Times New Roman" w:hAnsi="Times New Roman"/>
                <w:b/>
                <w:color w:val="000000"/>
                <w:sz w:val="20"/>
                <w:szCs w:val="20"/>
                <w:vertAlign w:val="subscript"/>
              </w:rPr>
            </w:pPr>
            <w:r>
              <w:rPr>
                <w:rFonts w:ascii="Times New Roman" w:hAnsi="Times New Roman"/>
                <w:b/>
                <w:color w:val="000000"/>
                <w:sz w:val="20"/>
                <w:szCs w:val="20"/>
              </w:rPr>
              <w:t>C</w:t>
            </w:r>
            <w:r>
              <w:rPr>
                <w:rFonts w:ascii="Times New Roman" w:hAnsi="Times New Roman" w:hint="eastAsia"/>
                <w:b/>
                <w:color w:val="000000"/>
                <w:sz w:val="20"/>
                <w:szCs w:val="20"/>
              </w:rPr>
              <w:t>ancer type</w:t>
            </w:r>
          </w:p>
        </w:tc>
        <w:tc>
          <w:tcPr>
            <w:tcW w:w="3486" w:type="dxa"/>
            <w:tcBorders>
              <w:top w:val="single" w:sz="4" w:space="0" w:color="auto"/>
              <w:bottom w:val="single" w:sz="4" w:space="0" w:color="auto"/>
            </w:tcBorders>
            <w:vAlign w:val="center"/>
          </w:tcPr>
          <w:p w14:paraId="505C356A" w14:textId="77777777" w:rsidR="00944068" w:rsidRDefault="00944068" w:rsidP="00D161D4">
            <w:pPr>
              <w:jc w:val="center"/>
              <w:textAlignment w:val="center"/>
              <w:rPr>
                <w:rFonts w:ascii="Times New Roman" w:hAnsi="Times New Roman"/>
                <w:b/>
                <w:sz w:val="20"/>
                <w:szCs w:val="20"/>
              </w:rPr>
            </w:pPr>
            <w:r>
              <w:rPr>
                <w:rFonts w:ascii="Times New Roman" w:hAnsi="Times New Roman" w:hint="eastAsia"/>
                <w:b/>
                <w:sz w:val="20"/>
                <w:szCs w:val="20"/>
              </w:rPr>
              <w:t>Adjusted</w:t>
            </w:r>
            <w:r>
              <w:rPr>
                <w:rFonts w:ascii="Times New Roman" w:hAnsi="Times New Roman"/>
                <w:b/>
                <w:sz w:val="20"/>
                <w:szCs w:val="20"/>
              </w:rPr>
              <w:t xml:space="preserve"> confounders</w:t>
            </w:r>
          </w:p>
        </w:tc>
        <w:tc>
          <w:tcPr>
            <w:tcW w:w="708" w:type="dxa"/>
            <w:tcBorders>
              <w:top w:val="single" w:sz="4" w:space="0" w:color="auto"/>
              <w:bottom w:val="single" w:sz="4" w:space="0" w:color="auto"/>
            </w:tcBorders>
            <w:vAlign w:val="center"/>
          </w:tcPr>
          <w:p w14:paraId="7C7A135F" w14:textId="77777777" w:rsidR="00944068" w:rsidRDefault="00944068" w:rsidP="00D161D4">
            <w:pPr>
              <w:jc w:val="center"/>
              <w:textAlignment w:val="center"/>
              <w:rPr>
                <w:rFonts w:ascii="Times New Roman" w:hAnsi="Times New Roman"/>
                <w:b/>
                <w:color w:val="000000"/>
                <w:sz w:val="20"/>
                <w:szCs w:val="20"/>
              </w:rPr>
            </w:pPr>
            <w:r>
              <w:rPr>
                <w:rFonts w:ascii="Times New Roman" w:hAnsi="Times New Roman"/>
                <w:b/>
                <w:color w:val="000000"/>
                <w:sz w:val="20"/>
                <w:szCs w:val="20"/>
              </w:rPr>
              <w:t>NOS score</w:t>
            </w:r>
          </w:p>
        </w:tc>
      </w:tr>
      <w:tr w:rsidR="00944068" w14:paraId="321D0E38" w14:textId="77777777" w:rsidTr="00D161D4">
        <w:tc>
          <w:tcPr>
            <w:tcW w:w="1457" w:type="dxa"/>
            <w:tcBorders>
              <w:top w:val="nil"/>
              <w:bottom w:val="nil"/>
            </w:tcBorders>
            <w:vAlign w:val="center"/>
          </w:tcPr>
          <w:p w14:paraId="08EBC89D" w14:textId="77777777" w:rsidR="00944068" w:rsidRDefault="00944068" w:rsidP="00D161D4">
            <w:pPr>
              <w:jc w:val="center"/>
              <w:textAlignment w:val="center"/>
              <w:rPr>
                <w:rFonts w:ascii="Times New Roman" w:hAnsi="Times New Roman"/>
                <w:color w:val="000000"/>
                <w:sz w:val="20"/>
                <w:szCs w:val="20"/>
              </w:rPr>
            </w:pPr>
            <w:bookmarkStart w:id="14" w:name="_Hlk1570038"/>
            <w:r>
              <w:rPr>
                <w:rFonts w:ascii="Times New Roman" w:hAnsi="Times New Roman"/>
                <w:color w:val="000000"/>
                <w:sz w:val="20"/>
                <w:szCs w:val="20"/>
              </w:rPr>
              <w:t>Akechi</w:t>
            </w:r>
            <w:r>
              <w:rPr>
                <w:rFonts w:ascii="Times New Roman" w:hAnsi="Times New Roman"/>
                <w:sz w:val="20"/>
                <w:szCs w:val="20"/>
              </w:rPr>
              <w:t>†</w:t>
            </w:r>
            <w:r>
              <w:rPr>
                <w:rFonts w:ascii="Times New Roman" w:hAnsi="Times New Roman" w:hint="eastAsia"/>
                <w:color w:val="000000"/>
                <w:sz w:val="20"/>
                <w:szCs w:val="20"/>
              </w:rPr>
              <w:t>,</w:t>
            </w:r>
            <w:r>
              <w:rPr>
                <w:rFonts w:ascii="Times New Roman" w:hAnsi="Times New Roman"/>
                <w:color w:val="000000"/>
                <w:sz w:val="20"/>
                <w:szCs w:val="20"/>
              </w:rPr>
              <w:t xml:space="preserve"> 2009</w:t>
            </w:r>
            <w:r>
              <w:rPr>
                <w:rFonts w:ascii="Times New Roman" w:hAnsi="Times New Roman" w:hint="eastAsia"/>
                <w:color w:val="000000"/>
                <w:sz w:val="20"/>
                <w:szCs w:val="20"/>
              </w:rPr>
              <w:t xml:space="preserve"> (</w:t>
            </w:r>
            <w:r>
              <w:rPr>
                <w:rFonts w:ascii="Times New Roman" w:hAnsi="Times New Roman"/>
                <w:color w:val="000000"/>
                <w:sz w:val="20"/>
                <w:szCs w:val="20"/>
              </w:rPr>
              <w:t>Japan</w:t>
            </w:r>
            <w:r>
              <w:rPr>
                <w:rFonts w:ascii="Times New Roman" w:hAnsi="Times New Roman" w:hint="eastAsia"/>
                <w:color w:val="000000"/>
                <w:sz w:val="20"/>
                <w:szCs w:val="20"/>
              </w:rPr>
              <w:t>)</w:t>
            </w:r>
            <w:hyperlink w:anchor="_ENREF_50" w:tooltip="Abrahamsson, 2017 #188" w:history="1"/>
          </w:p>
        </w:tc>
        <w:tc>
          <w:tcPr>
            <w:tcW w:w="851" w:type="dxa"/>
            <w:tcBorders>
              <w:top w:val="nil"/>
              <w:bottom w:val="nil"/>
            </w:tcBorders>
            <w:vAlign w:val="center"/>
          </w:tcPr>
          <w:p w14:paraId="587BD207"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tcBorders>
              <w:top w:val="nil"/>
              <w:bottom w:val="nil"/>
            </w:tcBorders>
            <w:vAlign w:val="center"/>
          </w:tcPr>
          <w:p w14:paraId="213529B7" w14:textId="77777777" w:rsidR="00944068" w:rsidRDefault="00944068" w:rsidP="00D161D4">
            <w:pPr>
              <w:textAlignment w:val="center"/>
              <w:rPr>
                <w:rFonts w:ascii="Arial Narrow" w:hAnsi="Arial Narrow" w:cs="Arial Narrow"/>
                <w:b/>
                <w:bCs/>
                <w:sz w:val="20"/>
                <w:szCs w:val="20"/>
              </w:rPr>
            </w:pPr>
            <w:r>
              <w:rPr>
                <w:rFonts w:ascii="Arial Narrow" w:hAnsi="Arial Narrow" w:cs="Arial Narrow" w:hint="eastAsia"/>
                <w:b/>
                <w:bCs/>
                <w:color w:val="000000"/>
                <w:sz w:val="20"/>
                <w:szCs w:val="20"/>
              </w:rPr>
              <w:t>Mor</w:t>
            </w:r>
            <w:r>
              <w:rPr>
                <w:rFonts w:ascii="Arial Narrow" w:hAnsi="Arial Narrow" w:cs="Arial Narrow"/>
                <w:b/>
                <w:bCs/>
                <w:color w:val="000000"/>
                <w:sz w:val="20"/>
                <w:szCs w:val="20"/>
              </w:rPr>
              <w:t>tality</w:t>
            </w:r>
            <w:r w:rsidRPr="006A0B8E">
              <w:rPr>
                <w:rFonts w:ascii="Arial Narrow" w:hAnsi="Arial Narrow" w:cs="Arial Narrow"/>
                <w:b/>
                <w:bCs/>
                <w:color w:val="000000"/>
                <w:sz w:val="20"/>
                <w:szCs w:val="20"/>
                <w:vertAlign w:val="superscript"/>
              </w:rPr>
              <w:t>b</w:t>
            </w:r>
          </w:p>
        </w:tc>
        <w:tc>
          <w:tcPr>
            <w:tcW w:w="1559" w:type="dxa"/>
            <w:tcBorders>
              <w:top w:val="nil"/>
              <w:bottom w:val="nil"/>
            </w:tcBorders>
            <w:vAlign w:val="center"/>
          </w:tcPr>
          <w:p w14:paraId="0F8E1CC9"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122</w:t>
            </w:r>
            <w:r>
              <w:rPr>
                <w:rFonts w:ascii="Times New Roman" w:hAnsi="Times New Roman"/>
                <w:sz w:val="20"/>
                <w:szCs w:val="20"/>
              </w:rPr>
              <w:t>/cancer cohort</w:t>
            </w:r>
          </w:p>
        </w:tc>
        <w:tc>
          <w:tcPr>
            <w:tcW w:w="1559" w:type="dxa"/>
            <w:tcBorders>
              <w:top w:val="nil"/>
              <w:bottom w:val="nil"/>
            </w:tcBorders>
            <w:vAlign w:val="center"/>
          </w:tcPr>
          <w:p w14:paraId="59F3138D"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SCID</w:t>
            </w:r>
            <w:r>
              <w:rPr>
                <w:rFonts w:ascii="Times New Roman" w:hAnsi="Times New Roman" w:hint="eastAsia"/>
                <w:sz w:val="20"/>
                <w:szCs w:val="20"/>
              </w:rPr>
              <w:t xml:space="preserve"> </w:t>
            </w:r>
          </w:p>
        </w:tc>
        <w:tc>
          <w:tcPr>
            <w:tcW w:w="1701" w:type="dxa"/>
            <w:tcBorders>
              <w:top w:val="nil"/>
              <w:bottom w:val="nil"/>
            </w:tcBorders>
            <w:vAlign w:val="center"/>
          </w:tcPr>
          <w:p w14:paraId="5D41DB77"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62.0(9.0)</w:t>
            </w:r>
          </w:p>
        </w:tc>
        <w:tc>
          <w:tcPr>
            <w:tcW w:w="1276" w:type="dxa"/>
            <w:tcBorders>
              <w:top w:val="nil"/>
              <w:bottom w:val="nil"/>
            </w:tcBorders>
            <w:vAlign w:val="center"/>
          </w:tcPr>
          <w:p w14:paraId="428D5CDD"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199</w:t>
            </w:r>
            <w:r>
              <w:rPr>
                <w:rFonts w:ascii="Times New Roman" w:hAnsi="Times New Roman"/>
                <w:sz w:val="20"/>
                <w:szCs w:val="20"/>
              </w:rPr>
              <w:t>6</w:t>
            </w:r>
            <w:r>
              <w:rPr>
                <w:rFonts w:ascii="Times New Roman" w:hAnsi="Times New Roman" w:hint="eastAsia"/>
                <w:sz w:val="20"/>
                <w:szCs w:val="20"/>
              </w:rPr>
              <w:t>-</w:t>
            </w:r>
            <w:r>
              <w:rPr>
                <w:rFonts w:ascii="Times New Roman" w:hAnsi="Times New Roman"/>
                <w:sz w:val="20"/>
                <w:szCs w:val="20"/>
              </w:rPr>
              <w:t>1998</w:t>
            </w:r>
          </w:p>
          <w:p w14:paraId="4430750F"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w:t>
            </w:r>
            <w:r>
              <w:rPr>
                <w:rFonts w:ascii="Times New Roman" w:hAnsi="Times New Roman"/>
                <w:sz w:val="20"/>
                <w:szCs w:val="20"/>
              </w:rPr>
              <w:t xml:space="preserve">2 </w:t>
            </w:r>
            <w:r>
              <w:rPr>
                <w:rFonts w:ascii="Times New Roman" w:hAnsi="Times New Roman" w:hint="eastAsia"/>
                <w:sz w:val="20"/>
                <w:szCs w:val="20"/>
              </w:rPr>
              <w:t>Y)</w:t>
            </w:r>
          </w:p>
        </w:tc>
        <w:tc>
          <w:tcPr>
            <w:tcW w:w="1334" w:type="dxa"/>
            <w:tcBorders>
              <w:top w:val="nil"/>
              <w:bottom w:val="nil"/>
            </w:tcBorders>
            <w:vAlign w:val="center"/>
          </w:tcPr>
          <w:p w14:paraId="12079413" w14:textId="77777777" w:rsidR="00944068" w:rsidRDefault="00944068" w:rsidP="00D161D4">
            <w:pPr>
              <w:jc w:val="center"/>
              <w:rPr>
                <w:rFonts w:ascii="Times New Roman" w:hAnsi="Times New Roman"/>
                <w:bCs/>
                <w:iCs/>
                <w:color w:val="000000"/>
                <w:sz w:val="20"/>
                <w:szCs w:val="20"/>
              </w:rPr>
            </w:pPr>
            <w:r>
              <w:rPr>
                <w:rFonts w:ascii="Times New Roman" w:hAnsi="Times New Roman"/>
                <w:bCs/>
                <w:iCs/>
                <w:color w:val="000000"/>
                <w:sz w:val="20"/>
                <w:szCs w:val="20"/>
              </w:rPr>
              <w:t>Lung caner</w:t>
            </w:r>
          </w:p>
        </w:tc>
        <w:tc>
          <w:tcPr>
            <w:tcW w:w="3486" w:type="dxa"/>
            <w:tcBorders>
              <w:top w:val="nil"/>
              <w:bottom w:val="nil"/>
            </w:tcBorders>
            <w:vAlign w:val="center"/>
          </w:tcPr>
          <w:p w14:paraId="47C8454A" w14:textId="77777777" w:rsidR="00944068" w:rsidRDefault="00944068" w:rsidP="00D161D4">
            <w:pPr>
              <w:rPr>
                <w:rFonts w:ascii="Times New Roman" w:hAnsi="Times New Roman"/>
                <w:color w:val="000000"/>
                <w:sz w:val="20"/>
                <w:szCs w:val="20"/>
              </w:rPr>
            </w:pPr>
            <w:r>
              <w:rPr>
                <w:rFonts w:ascii="Times New Roman" w:hAnsi="Times New Roman"/>
                <w:color w:val="000000"/>
                <w:sz w:val="20"/>
                <w:szCs w:val="20"/>
              </w:rPr>
              <w:t>Cancer stage and treatment</w:t>
            </w:r>
          </w:p>
        </w:tc>
        <w:tc>
          <w:tcPr>
            <w:tcW w:w="708" w:type="dxa"/>
            <w:tcBorders>
              <w:top w:val="nil"/>
              <w:bottom w:val="nil"/>
            </w:tcBorders>
            <w:vAlign w:val="center"/>
          </w:tcPr>
          <w:p w14:paraId="6916FE0C"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6</w:t>
            </w:r>
          </w:p>
        </w:tc>
      </w:tr>
      <w:tr w:rsidR="00944068" w14:paraId="0E2822A2" w14:textId="77777777" w:rsidTr="00D161D4">
        <w:tc>
          <w:tcPr>
            <w:tcW w:w="1457" w:type="dxa"/>
            <w:tcBorders>
              <w:top w:val="nil"/>
              <w:bottom w:val="nil"/>
            </w:tcBorders>
            <w:vAlign w:val="center"/>
          </w:tcPr>
          <w:p w14:paraId="1FB7377D"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Archer</w:t>
            </w:r>
            <w:r>
              <w:rPr>
                <w:rFonts w:ascii="Times New Roman" w:hAnsi="Times New Roman"/>
                <w:sz w:val="20"/>
                <w:szCs w:val="20"/>
              </w:rPr>
              <w:t>†§</w:t>
            </w:r>
            <w:r>
              <w:rPr>
                <w:rFonts w:ascii="Times New Roman" w:hAnsi="Times New Roman" w:hint="eastAsia"/>
                <w:color w:val="000000"/>
                <w:sz w:val="20"/>
                <w:szCs w:val="20"/>
              </w:rPr>
              <w:t>,</w:t>
            </w:r>
            <w:r>
              <w:rPr>
                <w:rFonts w:ascii="Times New Roman" w:hAnsi="Times New Roman"/>
                <w:color w:val="000000"/>
                <w:sz w:val="20"/>
                <w:szCs w:val="20"/>
              </w:rPr>
              <w:t xml:space="preserve"> 2015</w:t>
            </w:r>
            <w:r>
              <w:rPr>
                <w:rFonts w:ascii="Times New Roman" w:hAnsi="Times New Roman" w:hint="eastAsia"/>
                <w:color w:val="000000"/>
                <w:sz w:val="20"/>
                <w:szCs w:val="20"/>
              </w:rPr>
              <w:t xml:space="preserve"> (</w:t>
            </w:r>
            <w:r>
              <w:rPr>
                <w:rFonts w:ascii="Times New Roman" w:hAnsi="Times New Roman"/>
                <w:color w:val="000000"/>
                <w:sz w:val="20"/>
                <w:szCs w:val="20"/>
              </w:rPr>
              <w:t>UK</w:t>
            </w:r>
            <w:r>
              <w:rPr>
                <w:rFonts w:ascii="Times New Roman" w:hAnsi="Times New Roman" w:hint="eastAsia"/>
                <w:color w:val="000000"/>
                <w:sz w:val="20"/>
                <w:szCs w:val="20"/>
              </w:rPr>
              <w:t>)</w:t>
            </w:r>
            <w:hyperlink w:anchor="_ENREF_50" w:tooltip="Abrahamsson, 2017 #188" w:history="1"/>
          </w:p>
        </w:tc>
        <w:tc>
          <w:tcPr>
            <w:tcW w:w="851" w:type="dxa"/>
            <w:tcBorders>
              <w:top w:val="nil"/>
              <w:bottom w:val="nil"/>
            </w:tcBorders>
            <w:vAlign w:val="center"/>
          </w:tcPr>
          <w:p w14:paraId="52D87247"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tcBorders>
              <w:top w:val="nil"/>
              <w:bottom w:val="nil"/>
            </w:tcBorders>
            <w:vAlign w:val="center"/>
          </w:tcPr>
          <w:p w14:paraId="54A4ECA7" w14:textId="77777777" w:rsidR="00944068" w:rsidRDefault="00944068" w:rsidP="00D161D4">
            <w:pPr>
              <w:textAlignment w:val="center"/>
              <w:rPr>
                <w:rFonts w:ascii="Arial Narrow" w:hAnsi="Arial Narrow" w:cs="Arial Narrow"/>
                <w:b/>
                <w:bCs/>
                <w:sz w:val="20"/>
                <w:szCs w:val="20"/>
              </w:rPr>
            </w:pPr>
            <w:r>
              <w:rPr>
                <w:rFonts w:ascii="Arial Narrow" w:hAnsi="Arial Narrow" w:cs="Arial Narrow"/>
                <w:b/>
                <w:bCs/>
                <w:sz w:val="20"/>
                <w:szCs w:val="20"/>
              </w:rPr>
              <w:t>Incidence</w:t>
            </w:r>
          </w:p>
        </w:tc>
        <w:tc>
          <w:tcPr>
            <w:tcW w:w="1559" w:type="dxa"/>
            <w:tcBorders>
              <w:top w:val="nil"/>
              <w:bottom w:val="nil"/>
            </w:tcBorders>
            <w:vAlign w:val="center"/>
          </w:tcPr>
          <w:p w14:paraId="56179ADC"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689</w:t>
            </w:r>
            <w:r>
              <w:rPr>
                <w:rFonts w:ascii="Times New Roman" w:hAnsi="Times New Roman"/>
                <w:sz w:val="20"/>
                <w:szCs w:val="20"/>
              </w:rPr>
              <w:t>3/cancer free</w:t>
            </w:r>
          </w:p>
        </w:tc>
        <w:tc>
          <w:tcPr>
            <w:tcW w:w="1559" w:type="dxa"/>
            <w:tcBorders>
              <w:top w:val="nil"/>
              <w:bottom w:val="nil"/>
            </w:tcBorders>
            <w:vAlign w:val="center"/>
          </w:tcPr>
          <w:p w14:paraId="629CBBBE"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 xml:space="preserve">GHQ-30 </w:t>
            </w:r>
          </w:p>
        </w:tc>
        <w:tc>
          <w:tcPr>
            <w:tcW w:w="1701" w:type="dxa"/>
            <w:tcBorders>
              <w:top w:val="nil"/>
              <w:bottom w:val="nil"/>
            </w:tcBorders>
            <w:vAlign w:val="center"/>
          </w:tcPr>
          <w:p w14:paraId="31DB4F5A"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44.4(6.0)</w:t>
            </w:r>
          </w:p>
        </w:tc>
        <w:tc>
          <w:tcPr>
            <w:tcW w:w="1276" w:type="dxa"/>
            <w:tcBorders>
              <w:top w:val="nil"/>
              <w:bottom w:val="nil"/>
            </w:tcBorders>
            <w:vAlign w:val="center"/>
          </w:tcPr>
          <w:p w14:paraId="457FF5AE"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1991-2008</w:t>
            </w:r>
          </w:p>
          <w:p w14:paraId="5900E0B6"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w:t>
            </w:r>
            <w:r>
              <w:rPr>
                <w:rFonts w:ascii="Times New Roman" w:hAnsi="Times New Roman"/>
                <w:sz w:val="20"/>
                <w:szCs w:val="20"/>
              </w:rPr>
              <w:t>1</w:t>
            </w:r>
            <w:r>
              <w:rPr>
                <w:rFonts w:ascii="Times New Roman" w:hAnsi="Times New Roman" w:hint="eastAsia"/>
                <w:sz w:val="20"/>
                <w:szCs w:val="20"/>
              </w:rPr>
              <w:t>7</w:t>
            </w:r>
            <w:r>
              <w:rPr>
                <w:rFonts w:ascii="Times New Roman" w:hAnsi="Times New Roman"/>
                <w:sz w:val="20"/>
                <w:szCs w:val="20"/>
              </w:rPr>
              <w:t>.4</w:t>
            </w:r>
            <w:r>
              <w:rPr>
                <w:rFonts w:ascii="Times New Roman" w:hAnsi="Times New Roman" w:hint="eastAsia"/>
                <w:sz w:val="20"/>
                <w:szCs w:val="20"/>
              </w:rPr>
              <w:t xml:space="preserve"> Y)</w:t>
            </w:r>
          </w:p>
        </w:tc>
        <w:tc>
          <w:tcPr>
            <w:tcW w:w="1334" w:type="dxa"/>
            <w:tcBorders>
              <w:top w:val="nil"/>
              <w:bottom w:val="nil"/>
            </w:tcBorders>
            <w:vAlign w:val="center"/>
          </w:tcPr>
          <w:p w14:paraId="11B9916B" w14:textId="77777777" w:rsidR="00944068" w:rsidRDefault="00944068" w:rsidP="00D161D4">
            <w:pPr>
              <w:jc w:val="center"/>
              <w:rPr>
                <w:rFonts w:ascii="Times New Roman" w:hAnsi="Times New Roman"/>
                <w:bCs/>
                <w:iCs/>
                <w:color w:val="000000"/>
                <w:sz w:val="20"/>
                <w:szCs w:val="20"/>
              </w:rPr>
            </w:pPr>
            <w:r>
              <w:rPr>
                <w:rFonts w:ascii="Times New Roman" w:hAnsi="Times New Roman" w:hint="eastAsia"/>
                <w:bCs/>
                <w:iCs/>
                <w:color w:val="000000"/>
                <w:sz w:val="20"/>
                <w:szCs w:val="20"/>
              </w:rPr>
              <w:t>Mixed</w:t>
            </w:r>
          </w:p>
        </w:tc>
        <w:tc>
          <w:tcPr>
            <w:tcW w:w="3486" w:type="dxa"/>
            <w:tcBorders>
              <w:top w:val="nil"/>
              <w:bottom w:val="nil"/>
            </w:tcBorders>
            <w:vAlign w:val="center"/>
          </w:tcPr>
          <w:p w14:paraId="170C6D8C" w14:textId="77777777" w:rsidR="00944068" w:rsidRDefault="00944068" w:rsidP="00D161D4">
            <w:pPr>
              <w:rPr>
                <w:rFonts w:ascii="Times New Roman" w:hAnsi="Times New Roman"/>
                <w:color w:val="000000"/>
                <w:sz w:val="20"/>
                <w:szCs w:val="20"/>
              </w:rPr>
            </w:pPr>
            <w:r w:rsidRPr="005A1512">
              <w:rPr>
                <w:rFonts w:ascii="Times New Roman" w:hAnsi="Times New Roman"/>
                <w:color w:val="000000"/>
                <w:sz w:val="20"/>
                <w:szCs w:val="20"/>
              </w:rPr>
              <w:t>A</w:t>
            </w:r>
            <w:r w:rsidRPr="005A1512">
              <w:rPr>
                <w:rFonts w:ascii="Times New Roman" w:hAnsi="Times New Roman" w:hint="eastAsia"/>
                <w:color w:val="000000"/>
                <w:sz w:val="20"/>
                <w:szCs w:val="20"/>
              </w:rPr>
              <w:t>ge</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sex</w:t>
            </w:r>
            <w:r>
              <w:rPr>
                <w:rFonts w:ascii="Times New Roman" w:hAnsi="Times New Roman" w:hint="eastAsia"/>
                <w:color w:val="000000"/>
                <w:sz w:val="20"/>
                <w:szCs w:val="20"/>
              </w:rPr>
              <w:t>,</w:t>
            </w:r>
            <w:r>
              <w:rPr>
                <w:rFonts w:ascii="Times New Roman" w:hAnsi="Times New Roman"/>
                <w:color w:val="000000"/>
                <w:sz w:val="20"/>
                <w:szCs w:val="20"/>
              </w:rPr>
              <w:t xml:space="preserve"> SES, </w:t>
            </w:r>
            <w:r w:rsidRPr="005A1512">
              <w:rPr>
                <w:rFonts w:ascii="Times New Roman" w:hAnsi="Times New Roman" w:hint="eastAsia"/>
                <w:color w:val="000000"/>
                <w:sz w:val="20"/>
                <w:szCs w:val="20"/>
              </w:rPr>
              <w:t>smoking</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alcohol</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BMI</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physical</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activity</w:t>
            </w:r>
            <w:r>
              <w:rPr>
                <w:rFonts w:ascii="Times New Roman" w:hAnsi="Times New Roman" w:hint="eastAsia"/>
                <w:color w:val="000000"/>
                <w:sz w:val="20"/>
                <w:szCs w:val="20"/>
              </w:rPr>
              <w:t>,</w:t>
            </w:r>
            <w:r>
              <w:rPr>
                <w:rFonts w:ascii="Times New Roman" w:hAnsi="Times New Roman"/>
                <w:color w:val="000000"/>
                <w:sz w:val="20"/>
                <w:szCs w:val="20"/>
              </w:rPr>
              <w:t xml:space="preserve"> diet</w:t>
            </w:r>
            <w:r>
              <w:rPr>
                <w:rFonts w:ascii="Times New Roman" w:hAnsi="Times New Roman" w:hint="eastAsia"/>
                <w:color w:val="000000"/>
                <w:sz w:val="20"/>
                <w:szCs w:val="20"/>
              </w:rPr>
              <w:t>,</w:t>
            </w:r>
            <w:r>
              <w:rPr>
                <w:rFonts w:ascii="Times New Roman" w:hAnsi="Times New Roman"/>
                <w:color w:val="000000"/>
                <w:sz w:val="20"/>
                <w:szCs w:val="20"/>
              </w:rPr>
              <w:t xml:space="preserve"> health condition</w:t>
            </w:r>
          </w:p>
        </w:tc>
        <w:tc>
          <w:tcPr>
            <w:tcW w:w="708" w:type="dxa"/>
            <w:tcBorders>
              <w:top w:val="nil"/>
              <w:bottom w:val="nil"/>
            </w:tcBorders>
            <w:vAlign w:val="center"/>
          </w:tcPr>
          <w:p w14:paraId="52D345C3" w14:textId="77777777" w:rsidR="00944068" w:rsidRDefault="00944068" w:rsidP="00D161D4">
            <w:pPr>
              <w:jc w:val="center"/>
              <w:rPr>
                <w:rFonts w:ascii="Times New Roman" w:hAnsi="Times New Roman"/>
                <w:color w:val="000000"/>
                <w:sz w:val="20"/>
                <w:szCs w:val="20"/>
              </w:rPr>
            </w:pPr>
            <w:r>
              <w:rPr>
                <w:rFonts w:ascii="Times New Roman" w:hAnsi="Times New Roman" w:hint="eastAsia"/>
                <w:color w:val="000000"/>
                <w:sz w:val="20"/>
                <w:szCs w:val="20"/>
              </w:rPr>
              <w:t>8</w:t>
            </w:r>
          </w:p>
        </w:tc>
      </w:tr>
      <w:tr w:rsidR="00944068" w14:paraId="1B59D199" w14:textId="77777777" w:rsidTr="00D161D4">
        <w:tc>
          <w:tcPr>
            <w:tcW w:w="1457" w:type="dxa"/>
            <w:tcBorders>
              <w:top w:val="nil"/>
            </w:tcBorders>
            <w:vAlign w:val="center"/>
          </w:tcPr>
          <w:p w14:paraId="34C55DB2"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Batty</w:t>
            </w:r>
            <w:r>
              <w:rPr>
                <w:rFonts w:ascii="Times New Roman" w:hAnsi="Times New Roman"/>
                <w:sz w:val="20"/>
                <w:szCs w:val="20"/>
              </w:rPr>
              <w:t>†</w:t>
            </w:r>
            <w:bookmarkStart w:id="15" w:name="OLE_LINK128"/>
            <w:bookmarkStart w:id="16" w:name="OLE_LINK129"/>
            <w:r>
              <w:rPr>
                <w:rFonts w:ascii="Times New Roman" w:hAnsi="Times New Roman"/>
                <w:sz w:val="20"/>
                <w:szCs w:val="20"/>
              </w:rPr>
              <w:t>‡</w:t>
            </w:r>
            <w:bookmarkEnd w:id="15"/>
            <w:bookmarkEnd w:id="16"/>
            <w:r>
              <w:rPr>
                <w:rFonts w:ascii="Times New Roman" w:hAnsi="Times New Roman"/>
                <w:color w:val="000000"/>
                <w:sz w:val="20"/>
                <w:szCs w:val="20"/>
              </w:rPr>
              <w:t xml:space="preserve">, 2016 </w:t>
            </w:r>
            <w:hyperlink w:anchor="_ENREF_57" w:tooltip="Appel, 2000 #165" w:history="1"/>
            <w:r>
              <w:rPr>
                <w:rFonts w:ascii="Times New Roman" w:hAnsi="Times New Roman"/>
                <w:color w:val="000000"/>
                <w:sz w:val="20"/>
                <w:szCs w:val="20"/>
              </w:rPr>
              <w:t>(UK)</w:t>
            </w:r>
          </w:p>
        </w:tc>
        <w:tc>
          <w:tcPr>
            <w:tcW w:w="851" w:type="dxa"/>
            <w:tcBorders>
              <w:top w:val="nil"/>
            </w:tcBorders>
            <w:vAlign w:val="center"/>
          </w:tcPr>
          <w:p w14:paraId="12A83C06"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tcBorders>
              <w:top w:val="nil"/>
            </w:tcBorders>
            <w:vAlign w:val="center"/>
          </w:tcPr>
          <w:p w14:paraId="5B137B29" w14:textId="77777777" w:rsidR="00944068" w:rsidRDefault="00944068" w:rsidP="00D161D4">
            <w:pPr>
              <w:textAlignment w:val="center"/>
              <w:rPr>
                <w:rFonts w:ascii="Arial Narrow" w:hAnsi="Arial Narrow" w:cs="Arial Narrow"/>
                <w:b/>
                <w:bCs/>
                <w:sz w:val="20"/>
                <w:szCs w:val="20"/>
              </w:rPr>
            </w:pPr>
            <w:r>
              <w:rPr>
                <w:rFonts w:ascii="Arial Narrow" w:hAnsi="Arial Narrow" w:cs="Arial Narrow"/>
                <w:b/>
                <w:bCs/>
                <w:sz w:val="20"/>
                <w:szCs w:val="20"/>
              </w:rPr>
              <w:t>Mortality</w:t>
            </w:r>
            <w:r w:rsidRPr="00CA68DE">
              <w:rPr>
                <w:rFonts w:ascii="Arial Narrow" w:hAnsi="Arial Narrow" w:cs="Arial Narrow"/>
                <w:b/>
                <w:bCs/>
                <w:sz w:val="20"/>
                <w:szCs w:val="20"/>
                <w:vertAlign w:val="superscript"/>
              </w:rPr>
              <w:t>a</w:t>
            </w:r>
            <w:r>
              <w:rPr>
                <w:rFonts w:ascii="Arial Narrow" w:hAnsi="Arial Narrow" w:cs="Arial Narrow"/>
                <w:b/>
                <w:bCs/>
                <w:sz w:val="20"/>
                <w:szCs w:val="20"/>
                <w:vertAlign w:val="superscript"/>
              </w:rPr>
              <w:t>b</w:t>
            </w:r>
          </w:p>
        </w:tc>
        <w:tc>
          <w:tcPr>
            <w:tcW w:w="1559" w:type="dxa"/>
            <w:tcBorders>
              <w:top w:val="nil"/>
            </w:tcBorders>
            <w:vAlign w:val="center"/>
          </w:tcPr>
          <w:p w14:paraId="1568AA97" w14:textId="77777777" w:rsidR="00944068" w:rsidRDefault="00944068" w:rsidP="00D161D4">
            <w:pPr>
              <w:jc w:val="center"/>
              <w:textAlignment w:val="center"/>
              <w:rPr>
                <w:rFonts w:ascii="Times New Roman" w:hAnsi="Times New Roman"/>
                <w:color w:val="000000"/>
                <w:sz w:val="20"/>
                <w:szCs w:val="20"/>
              </w:rPr>
            </w:pPr>
            <w:r>
              <w:rPr>
                <w:rFonts w:ascii="Times New Roman" w:eastAsia="Times-Roman" w:hAnsi="Times New Roman"/>
                <w:sz w:val="20"/>
                <w:szCs w:val="20"/>
              </w:rPr>
              <w:t>308721/</w:t>
            </w:r>
            <w:r>
              <w:rPr>
                <w:rFonts w:ascii="Times New Roman" w:hAnsi="Times New Roman"/>
                <w:color w:val="000000"/>
                <w:sz w:val="20"/>
                <w:szCs w:val="20"/>
              </w:rPr>
              <w:t>community-based</w:t>
            </w:r>
          </w:p>
        </w:tc>
        <w:tc>
          <w:tcPr>
            <w:tcW w:w="1559" w:type="dxa"/>
            <w:tcBorders>
              <w:top w:val="nil"/>
            </w:tcBorders>
            <w:vAlign w:val="center"/>
          </w:tcPr>
          <w:p w14:paraId="6B651C66"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PHQ-4</w:t>
            </w:r>
          </w:p>
        </w:tc>
        <w:tc>
          <w:tcPr>
            <w:tcW w:w="1701" w:type="dxa"/>
            <w:tcBorders>
              <w:top w:val="nil"/>
            </w:tcBorders>
            <w:vAlign w:val="center"/>
          </w:tcPr>
          <w:p w14:paraId="20FF6214"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54.4</w:t>
            </w:r>
            <w:r>
              <w:rPr>
                <w:rFonts w:ascii="Times New Roman" w:hAnsi="Times New Roman" w:hint="eastAsia"/>
                <w:sz w:val="20"/>
                <w:szCs w:val="20"/>
              </w:rPr>
              <w:t>(</w:t>
            </w:r>
            <w:r>
              <w:rPr>
                <w:rFonts w:ascii="Times New Roman" w:hAnsi="Times New Roman"/>
                <w:sz w:val="20"/>
                <w:szCs w:val="20"/>
              </w:rPr>
              <w:t>8.0</w:t>
            </w:r>
            <w:r>
              <w:rPr>
                <w:rFonts w:ascii="Times New Roman" w:hAnsi="Times New Roman" w:hint="eastAsia"/>
                <w:sz w:val="20"/>
                <w:szCs w:val="20"/>
              </w:rPr>
              <w:t>)</w:t>
            </w:r>
          </w:p>
        </w:tc>
        <w:tc>
          <w:tcPr>
            <w:tcW w:w="1276" w:type="dxa"/>
            <w:tcBorders>
              <w:top w:val="nil"/>
            </w:tcBorders>
            <w:vAlign w:val="center"/>
          </w:tcPr>
          <w:p w14:paraId="006257D6" w14:textId="77777777" w:rsidR="00944068" w:rsidRDefault="00944068" w:rsidP="00D161D4">
            <w:pPr>
              <w:jc w:val="center"/>
              <w:rPr>
                <w:rFonts w:ascii="Times New Roman" w:hAnsi="Times New Roman"/>
                <w:sz w:val="20"/>
                <w:szCs w:val="20"/>
              </w:rPr>
            </w:pPr>
            <w:r>
              <w:rPr>
                <w:rFonts w:ascii="Times New Roman" w:hAnsi="Times New Roman"/>
                <w:sz w:val="20"/>
                <w:szCs w:val="20"/>
              </w:rPr>
              <w:t>2006-2012 (6.2Y)</w:t>
            </w:r>
          </w:p>
        </w:tc>
        <w:tc>
          <w:tcPr>
            <w:tcW w:w="1334" w:type="dxa"/>
            <w:tcBorders>
              <w:top w:val="nil"/>
            </w:tcBorders>
            <w:vAlign w:val="center"/>
          </w:tcPr>
          <w:p w14:paraId="57D0538E" w14:textId="77777777" w:rsidR="00944068" w:rsidRPr="00750F45" w:rsidRDefault="00944068" w:rsidP="00D161D4">
            <w:pPr>
              <w:jc w:val="center"/>
              <w:rPr>
                <w:rFonts w:ascii="Times New Roman" w:hAnsi="Times New Roman"/>
                <w:color w:val="000000"/>
                <w:sz w:val="20"/>
                <w:szCs w:val="20"/>
              </w:rPr>
            </w:pPr>
            <w:r>
              <w:rPr>
                <w:rFonts w:ascii="Times New Roman" w:hAnsi="Times New Roman"/>
                <w:color w:val="000000"/>
                <w:sz w:val="20"/>
                <w:szCs w:val="20"/>
              </w:rPr>
              <w:t>Mixed</w:t>
            </w:r>
          </w:p>
        </w:tc>
        <w:tc>
          <w:tcPr>
            <w:tcW w:w="3486" w:type="dxa"/>
            <w:tcBorders>
              <w:top w:val="nil"/>
            </w:tcBorders>
            <w:vAlign w:val="center"/>
          </w:tcPr>
          <w:p w14:paraId="6E224BDF" w14:textId="77777777" w:rsidR="00944068" w:rsidRDefault="00944068" w:rsidP="00D161D4">
            <w:pPr>
              <w:rPr>
                <w:rFonts w:ascii="Times New Roman" w:hAnsi="Times New Roman"/>
                <w:color w:val="000000"/>
                <w:sz w:val="20"/>
                <w:szCs w:val="20"/>
              </w:rPr>
            </w:pPr>
            <w:r w:rsidRPr="00750F45">
              <w:rPr>
                <w:rFonts w:ascii="Times New Roman" w:hAnsi="Times New Roman" w:hint="eastAsia"/>
                <w:color w:val="000000"/>
                <w:sz w:val="20"/>
                <w:szCs w:val="20"/>
              </w:rPr>
              <w:t xml:space="preserve">Age, sex, </w:t>
            </w:r>
            <w:r>
              <w:rPr>
                <w:rFonts w:ascii="Times New Roman" w:hAnsi="Times New Roman"/>
                <w:color w:val="000000"/>
                <w:sz w:val="20"/>
                <w:szCs w:val="20"/>
              </w:rPr>
              <w:t>SES</w:t>
            </w:r>
            <w:r w:rsidRPr="00750F45">
              <w:rPr>
                <w:rFonts w:ascii="Times New Roman" w:hAnsi="Times New Roman"/>
                <w:color w:val="000000"/>
                <w:sz w:val="20"/>
                <w:szCs w:val="20"/>
              </w:rPr>
              <w:t>, health behaviors, neuroticism, existing disease</w:t>
            </w:r>
          </w:p>
        </w:tc>
        <w:tc>
          <w:tcPr>
            <w:tcW w:w="708" w:type="dxa"/>
            <w:tcBorders>
              <w:top w:val="nil"/>
            </w:tcBorders>
            <w:vAlign w:val="center"/>
          </w:tcPr>
          <w:p w14:paraId="34C597B5"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099CC508" w14:textId="77777777" w:rsidTr="00D161D4">
        <w:tc>
          <w:tcPr>
            <w:tcW w:w="1457" w:type="dxa"/>
            <w:tcBorders>
              <w:top w:val="nil"/>
            </w:tcBorders>
            <w:vAlign w:val="center"/>
          </w:tcPr>
          <w:p w14:paraId="5FCAA210"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Batty</w:t>
            </w:r>
            <w:r>
              <w:rPr>
                <w:rFonts w:ascii="Times New Roman" w:hAnsi="Times New Roman"/>
                <w:sz w:val="20"/>
                <w:szCs w:val="20"/>
              </w:rPr>
              <w:t>†‡§</w:t>
            </w:r>
            <w:r>
              <w:rPr>
                <w:rFonts w:ascii="Times New Roman" w:hAnsi="Times New Roman"/>
                <w:color w:val="000000"/>
                <w:sz w:val="20"/>
                <w:szCs w:val="20"/>
              </w:rPr>
              <w:t xml:space="preserve">, 2017 </w:t>
            </w:r>
            <w:hyperlink w:anchor="_ENREF_57" w:tooltip="Appel, 2000 #165" w:history="1"/>
            <w:r>
              <w:rPr>
                <w:rFonts w:ascii="Times New Roman" w:hAnsi="Times New Roman"/>
                <w:color w:val="000000"/>
                <w:sz w:val="20"/>
                <w:szCs w:val="20"/>
              </w:rPr>
              <w:t>(UK)</w:t>
            </w:r>
          </w:p>
        </w:tc>
        <w:tc>
          <w:tcPr>
            <w:tcW w:w="851" w:type="dxa"/>
            <w:tcBorders>
              <w:top w:val="nil"/>
            </w:tcBorders>
            <w:vAlign w:val="center"/>
          </w:tcPr>
          <w:p w14:paraId="7BB82496"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tcBorders>
              <w:top w:val="nil"/>
            </w:tcBorders>
            <w:vAlign w:val="center"/>
          </w:tcPr>
          <w:p w14:paraId="62609A75" w14:textId="77777777" w:rsidR="00944068" w:rsidRDefault="00944068" w:rsidP="00D161D4">
            <w:pPr>
              <w:textAlignment w:val="center"/>
              <w:rPr>
                <w:rFonts w:ascii="Arial Narrow" w:hAnsi="Arial Narrow" w:cs="Arial Narrow"/>
                <w:b/>
                <w:bCs/>
                <w:sz w:val="20"/>
                <w:szCs w:val="20"/>
              </w:rPr>
            </w:pPr>
            <w:r>
              <w:rPr>
                <w:rFonts w:ascii="Arial Narrow" w:hAnsi="Arial Narrow" w:cs="Arial Narrow"/>
                <w:b/>
                <w:bCs/>
                <w:sz w:val="20"/>
                <w:szCs w:val="20"/>
              </w:rPr>
              <w:t>Incidence</w:t>
            </w:r>
          </w:p>
          <w:p w14:paraId="2F126008" w14:textId="77777777" w:rsidR="00944068" w:rsidRDefault="00944068" w:rsidP="00D161D4">
            <w:pPr>
              <w:textAlignment w:val="center"/>
              <w:rPr>
                <w:rFonts w:ascii="Arial Narrow" w:hAnsi="Arial Narrow" w:cs="Arial Narrow"/>
                <w:b/>
                <w:bCs/>
                <w:sz w:val="20"/>
                <w:szCs w:val="20"/>
              </w:rPr>
            </w:pPr>
            <w:r>
              <w:rPr>
                <w:rFonts w:ascii="Arial Narrow" w:hAnsi="Arial Narrow" w:cs="Arial Narrow"/>
                <w:b/>
                <w:bCs/>
                <w:sz w:val="20"/>
                <w:szCs w:val="20"/>
              </w:rPr>
              <w:t>Mortality</w:t>
            </w:r>
            <w:r w:rsidRPr="00CA68DE">
              <w:rPr>
                <w:rFonts w:ascii="Arial Narrow" w:hAnsi="Arial Narrow" w:cs="Arial Narrow"/>
                <w:b/>
                <w:bCs/>
                <w:sz w:val="20"/>
                <w:szCs w:val="20"/>
                <w:vertAlign w:val="superscript"/>
              </w:rPr>
              <w:t>a</w:t>
            </w:r>
          </w:p>
        </w:tc>
        <w:tc>
          <w:tcPr>
            <w:tcW w:w="1559" w:type="dxa"/>
            <w:tcBorders>
              <w:top w:val="nil"/>
            </w:tcBorders>
            <w:vAlign w:val="center"/>
          </w:tcPr>
          <w:p w14:paraId="6EFAF177" w14:textId="77777777" w:rsidR="00944068" w:rsidRDefault="00944068" w:rsidP="00D161D4">
            <w:pPr>
              <w:jc w:val="center"/>
              <w:textAlignment w:val="center"/>
              <w:rPr>
                <w:rFonts w:ascii="Times New Roman" w:hAnsi="Times New Roman"/>
                <w:color w:val="000000"/>
                <w:sz w:val="20"/>
                <w:szCs w:val="20"/>
              </w:rPr>
            </w:pPr>
            <w:r>
              <w:rPr>
                <w:rFonts w:ascii="Times New Roman" w:eastAsia="Times-Roman" w:hAnsi="Times New Roman"/>
                <w:sz w:val="20"/>
                <w:szCs w:val="20"/>
              </w:rPr>
              <w:t>163363/cancer free</w:t>
            </w:r>
          </w:p>
        </w:tc>
        <w:tc>
          <w:tcPr>
            <w:tcW w:w="1559" w:type="dxa"/>
            <w:tcBorders>
              <w:top w:val="nil"/>
            </w:tcBorders>
            <w:vAlign w:val="center"/>
          </w:tcPr>
          <w:p w14:paraId="2C0E44EA"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GHQ-12</w:t>
            </w:r>
          </w:p>
        </w:tc>
        <w:tc>
          <w:tcPr>
            <w:tcW w:w="1701" w:type="dxa"/>
            <w:tcBorders>
              <w:top w:val="nil"/>
            </w:tcBorders>
            <w:vAlign w:val="center"/>
          </w:tcPr>
          <w:p w14:paraId="3A768107"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47.0(</w:t>
            </w:r>
            <w:r>
              <w:rPr>
                <w:rFonts w:ascii="Times New Roman" w:hAnsi="Times New Roman"/>
                <w:sz w:val="20"/>
                <w:szCs w:val="20"/>
              </w:rPr>
              <w:t>18.0</w:t>
            </w:r>
            <w:r>
              <w:rPr>
                <w:rFonts w:ascii="Times New Roman" w:hAnsi="Times New Roman" w:hint="eastAsia"/>
                <w:sz w:val="20"/>
                <w:szCs w:val="20"/>
              </w:rPr>
              <w:t>)</w:t>
            </w:r>
          </w:p>
        </w:tc>
        <w:tc>
          <w:tcPr>
            <w:tcW w:w="1276" w:type="dxa"/>
            <w:tcBorders>
              <w:top w:val="nil"/>
            </w:tcBorders>
            <w:vAlign w:val="center"/>
          </w:tcPr>
          <w:p w14:paraId="6F40AFF9" w14:textId="77777777" w:rsidR="00944068" w:rsidRDefault="00944068" w:rsidP="00D161D4">
            <w:pPr>
              <w:jc w:val="center"/>
              <w:rPr>
                <w:rFonts w:ascii="Times New Roman" w:hAnsi="Times New Roman"/>
                <w:sz w:val="20"/>
                <w:szCs w:val="20"/>
              </w:rPr>
            </w:pPr>
            <w:r>
              <w:rPr>
                <w:rFonts w:ascii="Times New Roman" w:hAnsi="Times New Roman"/>
                <w:sz w:val="20"/>
                <w:szCs w:val="20"/>
              </w:rPr>
              <w:t>1994-2008 (9.5 Y)</w:t>
            </w:r>
          </w:p>
        </w:tc>
        <w:tc>
          <w:tcPr>
            <w:tcW w:w="1334" w:type="dxa"/>
            <w:tcBorders>
              <w:top w:val="nil"/>
            </w:tcBorders>
            <w:vAlign w:val="center"/>
          </w:tcPr>
          <w:p w14:paraId="1FABD9C5"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 xml:space="preserve">Mixed, </w:t>
            </w:r>
            <w:r>
              <w:rPr>
                <w:rFonts w:ascii="Times New Roman" w:hAnsi="Times New Roman"/>
                <w:sz w:val="20"/>
                <w:szCs w:val="20"/>
              </w:rPr>
              <w:t>16 specific sites</w:t>
            </w:r>
          </w:p>
        </w:tc>
        <w:tc>
          <w:tcPr>
            <w:tcW w:w="3486" w:type="dxa"/>
            <w:tcBorders>
              <w:top w:val="nil"/>
            </w:tcBorders>
            <w:vAlign w:val="center"/>
          </w:tcPr>
          <w:p w14:paraId="1ECE2D37" w14:textId="77777777" w:rsidR="00944068" w:rsidRDefault="00944068" w:rsidP="00D161D4">
            <w:pPr>
              <w:rPr>
                <w:rFonts w:ascii="Times New Roman" w:hAnsi="Times New Roman"/>
                <w:color w:val="000000"/>
                <w:sz w:val="20"/>
                <w:szCs w:val="20"/>
              </w:rPr>
            </w:pPr>
            <w:r>
              <w:rPr>
                <w:rFonts w:ascii="Times New Roman" w:hAnsi="Times New Roman" w:hint="eastAsia"/>
                <w:color w:val="000000"/>
                <w:sz w:val="20"/>
                <w:szCs w:val="20"/>
              </w:rPr>
              <w:t>Age,</w:t>
            </w:r>
            <w:r>
              <w:rPr>
                <w:rFonts w:ascii="Times New Roman" w:hAnsi="Times New Roman"/>
                <w:color w:val="000000"/>
                <w:sz w:val="20"/>
                <w:szCs w:val="20"/>
              </w:rPr>
              <w:t xml:space="preserve"> sex,</w:t>
            </w:r>
            <w:r>
              <w:rPr>
                <w:rFonts w:ascii="MetaProMedium-Regular" w:eastAsia="MetaProMedium-Regular" w:hAnsi="Times New Roman" w:cs="MetaProMedium-Regular"/>
                <w:sz w:val="16"/>
                <w:szCs w:val="16"/>
              </w:rPr>
              <w:t xml:space="preserve"> </w:t>
            </w:r>
            <w:r>
              <w:rPr>
                <w:rFonts w:ascii="Times New Roman" w:hAnsi="Times New Roman"/>
                <w:color w:val="000000"/>
                <w:sz w:val="20"/>
                <w:szCs w:val="20"/>
              </w:rPr>
              <w:t>educational attainment, smoking, alcohol</w:t>
            </w:r>
          </w:p>
        </w:tc>
        <w:tc>
          <w:tcPr>
            <w:tcW w:w="708" w:type="dxa"/>
            <w:tcBorders>
              <w:top w:val="nil"/>
            </w:tcBorders>
            <w:vAlign w:val="center"/>
          </w:tcPr>
          <w:p w14:paraId="66A957DE"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9</w:t>
            </w:r>
          </w:p>
        </w:tc>
      </w:tr>
      <w:tr w:rsidR="00944068" w14:paraId="52636E84" w14:textId="77777777" w:rsidTr="00D161D4">
        <w:tc>
          <w:tcPr>
            <w:tcW w:w="1457" w:type="dxa"/>
            <w:tcBorders>
              <w:top w:val="nil"/>
            </w:tcBorders>
            <w:vAlign w:val="center"/>
          </w:tcPr>
          <w:p w14:paraId="5E3F6E2A"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B</w:t>
            </w:r>
            <w:r>
              <w:rPr>
                <w:rFonts w:ascii="Times New Roman" w:hAnsi="Times New Roman" w:hint="eastAsia"/>
                <w:color w:val="000000"/>
                <w:sz w:val="20"/>
                <w:szCs w:val="20"/>
              </w:rPr>
              <w:t>rown</w:t>
            </w:r>
            <w:r>
              <w:rPr>
                <w:rFonts w:ascii="Times New Roman" w:hAnsi="Times New Roman"/>
                <w:sz w:val="20"/>
                <w:szCs w:val="20"/>
              </w:rPr>
              <w:t>†</w:t>
            </w:r>
            <w:r>
              <w:rPr>
                <w:rFonts w:ascii="Times New Roman" w:hAnsi="Times New Roman"/>
                <w:color w:val="000000"/>
                <w:sz w:val="20"/>
                <w:szCs w:val="20"/>
              </w:rPr>
              <w:t>, 2003 (Canada)</w:t>
            </w:r>
          </w:p>
        </w:tc>
        <w:tc>
          <w:tcPr>
            <w:tcW w:w="851" w:type="dxa"/>
            <w:tcBorders>
              <w:top w:val="nil"/>
            </w:tcBorders>
            <w:vAlign w:val="center"/>
          </w:tcPr>
          <w:p w14:paraId="42722C2E"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tcBorders>
              <w:top w:val="nil"/>
            </w:tcBorders>
            <w:vAlign w:val="center"/>
          </w:tcPr>
          <w:p w14:paraId="3115C245" w14:textId="77777777" w:rsidR="00944068" w:rsidRDefault="00944068" w:rsidP="00D161D4">
            <w:pPr>
              <w:textAlignment w:val="center"/>
              <w:rPr>
                <w:rFonts w:ascii="Arial Narrow" w:hAnsi="Arial Narrow" w:cs="Arial Narrow"/>
                <w:b/>
                <w:bCs/>
                <w:sz w:val="20"/>
                <w:szCs w:val="20"/>
              </w:rPr>
            </w:pPr>
            <w:r>
              <w:rPr>
                <w:rFonts w:ascii="Arial Narrow" w:hAnsi="Arial Narrow" w:cs="Arial Narrow"/>
                <w:b/>
                <w:bCs/>
                <w:sz w:val="20"/>
                <w:szCs w:val="20"/>
              </w:rPr>
              <w:t>Mortality</w:t>
            </w:r>
            <w:r w:rsidRPr="00CA68DE">
              <w:rPr>
                <w:rFonts w:ascii="Arial Narrow" w:hAnsi="Arial Narrow" w:cs="Arial Narrow"/>
                <w:b/>
                <w:bCs/>
                <w:sz w:val="20"/>
                <w:szCs w:val="20"/>
                <w:vertAlign w:val="superscript"/>
              </w:rPr>
              <w:t>a</w:t>
            </w:r>
          </w:p>
        </w:tc>
        <w:tc>
          <w:tcPr>
            <w:tcW w:w="1559" w:type="dxa"/>
            <w:tcBorders>
              <w:top w:val="nil"/>
            </w:tcBorders>
            <w:vAlign w:val="center"/>
          </w:tcPr>
          <w:p w14:paraId="2ACA9793"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205</w:t>
            </w:r>
            <w:r>
              <w:rPr>
                <w:rFonts w:ascii="Times New Roman" w:hAnsi="Times New Roman" w:hint="eastAsia"/>
                <w:color w:val="000000"/>
                <w:sz w:val="20"/>
                <w:szCs w:val="20"/>
              </w:rPr>
              <w:t>/cancer</w:t>
            </w:r>
            <w:r>
              <w:rPr>
                <w:rFonts w:ascii="Times New Roman" w:hAnsi="Times New Roman"/>
                <w:color w:val="000000"/>
                <w:sz w:val="20"/>
                <w:szCs w:val="20"/>
              </w:rPr>
              <w:t xml:space="preserve"> cohort</w:t>
            </w:r>
          </w:p>
        </w:tc>
        <w:tc>
          <w:tcPr>
            <w:tcW w:w="1559" w:type="dxa"/>
            <w:tcBorders>
              <w:top w:val="nil"/>
            </w:tcBorders>
            <w:vAlign w:val="center"/>
          </w:tcPr>
          <w:p w14:paraId="3925B952"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CES-D</w:t>
            </w:r>
            <w:r>
              <w:rPr>
                <w:rFonts w:ascii="Times New Roman" w:hAnsi="Times New Roman"/>
                <w:sz w:val="20"/>
                <w:szCs w:val="20"/>
              </w:rPr>
              <w:t xml:space="preserve"> </w:t>
            </w:r>
          </w:p>
        </w:tc>
        <w:tc>
          <w:tcPr>
            <w:tcW w:w="1701" w:type="dxa"/>
            <w:tcBorders>
              <w:top w:val="nil"/>
            </w:tcBorders>
            <w:vAlign w:val="center"/>
          </w:tcPr>
          <w:p w14:paraId="77434D3C" w14:textId="77777777" w:rsidR="00944068" w:rsidRDefault="00944068" w:rsidP="00D161D4">
            <w:pPr>
              <w:jc w:val="center"/>
              <w:rPr>
                <w:rFonts w:ascii="Times New Roman" w:hAnsi="Times New Roman"/>
                <w:sz w:val="20"/>
                <w:szCs w:val="20"/>
              </w:rPr>
            </w:pPr>
            <w:r w:rsidRPr="00690629">
              <w:rPr>
                <w:rFonts w:ascii="Times New Roman" w:hAnsi="Times New Roman"/>
                <w:color w:val="000000"/>
                <w:sz w:val="20"/>
                <w:szCs w:val="20"/>
              </w:rPr>
              <w:t>≥</w:t>
            </w:r>
            <w:r>
              <w:rPr>
                <w:rFonts w:ascii="Times New Roman" w:hAnsi="Times New Roman" w:hint="eastAsia"/>
                <w:color w:val="000000"/>
                <w:sz w:val="20"/>
                <w:szCs w:val="20"/>
              </w:rPr>
              <w:t>18</w:t>
            </w:r>
          </w:p>
        </w:tc>
        <w:tc>
          <w:tcPr>
            <w:tcW w:w="1276" w:type="dxa"/>
            <w:tcBorders>
              <w:top w:val="nil"/>
            </w:tcBorders>
            <w:vAlign w:val="center"/>
          </w:tcPr>
          <w:p w14:paraId="6BF6FDD1" w14:textId="77777777" w:rsidR="00944068" w:rsidRDefault="00944068" w:rsidP="00D161D4">
            <w:pPr>
              <w:jc w:val="center"/>
              <w:rPr>
                <w:rFonts w:ascii="Times New Roman" w:hAnsi="Times New Roman"/>
                <w:sz w:val="20"/>
                <w:szCs w:val="20"/>
              </w:rPr>
            </w:pPr>
            <w:r>
              <w:rPr>
                <w:rFonts w:ascii="Times New Roman" w:hAnsi="Times New Roman"/>
                <w:sz w:val="20"/>
                <w:szCs w:val="20"/>
              </w:rPr>
              <w:t>10 Y</w:t>
            </w:r>
          </w:p>
        </w:tc>
        <w:tc>
          <w:tcPr>
            <w:tcW w:w="1334" w:type="dxa"/>
            <w:tcBorders>
              <w:top w:val="nil"/>
            </w:tcBorders>
            <w:vAlign w:val="center"/>
          </w:tcPr>
          <w:p w14:paraId="7D74210D" w14:textId="77777777" w:rsidR="00944068" w:rsidRDefault="00944068" w:rsidP="00D161D4">
            <w:pPr>
              <w:jc w:val="center"/>
              <w:rPr>
                <w:rFonts w:ascii="Times New Roman" w:hAnsi="Times New Roman"/>
                <w:sz w:val="20"/>
                <w:szCs w:val="20"/>
              </w:rPr>
            </w:pPr>
            <w:r>
              <w:rPr>
                <w:rFonts w:ascii="Times New Roman" w:hAnsi="Times New Roman"/>
                <w:sz w:val="20"/>
                <w:szCs w:val="20"/>
              </w:rPr>
              <w:t>Mixed</w:t>
            </w:r>
          </w:p>
        </w:tc>
        <w:tc>
          <w:tcPr>
            <w:tcW w:w="3486" w:type="dxa"/>
            <w:tcBorders>
              <w:top w:val="nil"/>
            </w:tcBorders>
            <w:vAlign w:val="center"/>
          </w:tcPr>
          <w:p w14:paraId="6B24DFBD" w14:textId="77777777" w:rsidR="00944068" w:rsidRDefault="00944068" w:rsidP="00D161D4">
            <w:pPr>
              <w:rPr>
                <w:rFonts w:ascii="Times New Roman" w:hAnsi="Times New Roman"/>
                <w:color w:val="000000"/>
                <w:sz w:val="20"/>
                <w:szCs w:val="20"/>
              </w:rPr>
            </w:pPr>
            <w:r>
              <w:rPr>
                <w:rFonts w:ascii="Times New Roman" w:hAnsi="Times New Roman"/>
                <w:color w:val="000000"/>
                <w:sz w:val="20"/>
                <w:szCs w:val="20"/>
              </w:rPr>
              <w:t>Age, sex, cancer site</w:t>
            </w:r>
          </w:p>
        </w:tc>
        <w:tc>
          <w:tcPr>
            <w:tcW w:w="708" w:type="dxa"/>
            <w:tcBorders>
              <w:top w:val="nil"/>
            </w:tcBorders>
            <w:vAlign w:val="center"/>
          </w:tcPr>
          <w:p w14:paraId="00A844C8"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5535FCD7" w14:textId="77777777" w:rsidTr="00D161D4">
        <w:tc>
          <w:tcPr>
            <w:tcW w:w="1457" w:type="dxa"/>
            <w:vAlign w:val="center"/>
          </w:tcPr>
          <w:p w14:paraId="4B93B132"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B</w:t>
            </w:r>
            <w:r>
              <w:rPr>
                <w:rFonts w:ascii="Times New Roman" w:hAnsi="Times New Roman" w:hint="eastAsia"/>
                <w:color w:val="000000"/>
                <w:sz w:val="20"/>
                <w:szCs w:val="20"/>
              </w:rPr>
              <w:t>rown</w:t>
            </w:r>
            <w:r>
              <w:rPr>
                <w:rFonts w:ascii="Times New Roman" w:hAnsi="Times New Roman"/>
                <w:sz w:val="20"/>
                <w:szCs w:val="20"/>
              </w:rPr>
              <w:t>†</w:t>
            </w:r>
            <w:r>
              <w:rPr>
                <w:rFonts w:ascii="Times New Roman" w:hAnsi="Times New Roman"/>
                <w:color w:val="000000"/>
                <w:sz w:val="20"/>
                <w:szCs w:val="20"/>
              </w:rPr>
              <w:t>, 2016 (USA)</w:t>
            </w:r>
          </w:p>
        </w:tc>
        <w:tc>
          <w:tcPr>
            <w:tcW w:w="851" w:type="dxa"/>
            <w:vAlign w:val="center"/>
          </w:tcPr>
          <w:p w14:paraId="7C01980A"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64329F68" w14:textId="77777777" w:rsidR="00944068" w:rsidRDefault="00944068" w:rsidP="00D161D4">
            <w:pPr>
              <w:textAlignment w:val="center"/>
              <w:rPr>
                <w:rFonts w:ascii="Arial Narrow" w:hAnsi="Arial Narrow" w:cs="Arial Narrow"/>
                <w:b/>
                <w:bCs/>
                <w:sz w:val="20"/>
                <w:szCs w:val="20"/>
              </w:rPr>
            </w:pPr>
            <w:r>
              <w:rPr>
                <w:rFonts w:ascii="Arial Narrow" w:hAnsi="Arial Narrow" w:cs="Arial Narrow" w:hint="eastAsia"/>
                <w:b/>
                <w:bCs/>
                <w:sz w:val="20"/>
                <w:szCs w:val="20"/>
              </w:rPr>
              <w:t>Incidence</w:t>
            </w:r>
          </w:p>
        </w:tc>
        <w:tc>
          <w:tcPr>
            <w:tcW w:w="1559" w:type="dxa"/>
            <w:vAlign w:val="center"/>
          </w:tcPr>
          <w:p w14:paraId="051A48A7"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71439/cancer</w:t>
            </w:r>
            <w:r>
              <w:rPr>
                <w:rFonts w:ascii="Times New Roman" w:hAnsi="Times New Roman"/>
                <w:color w:val="000000"/>
                <w:sz w:val="20"/>
                <w:szCs w:val="20"/>
              </w:rPr>
              <w:t>-free</w:t>
            </w:r>
          </w:p>
        </w:tc>
        <w:tc>
          <w:tcPr>
            <w:tcW w:w="1559" w:type="dxa"/>
            <w:vAlign w:val="center"/>
          </w:tcPr>
          <w:p w14:paraId="5C61E969"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CES-D</w:t>
            </w:r>
            <w:r>
              <w:rPr>
                <w:rFonts w:ascii="Times New Roman" w:hAnsi="Times New Roman"/>
                <w:sz w:val="20"/>
                <w:szCs w:val="20"/>
              </w:rPr>
              <w:t xml:space="preserve"> </w:t>
            </w:r>
          </w:p>
        </w:tc>
        <w:tc>
          <w:tcPr>
            <w:tcW w:w="1701" w:type="dxa"/>
            <w:vAlign w:val="center"/>
          </w:tcPr>
          <w:p w14:paraId="33444A92"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61.8(</w:t>
            </w:r>
            <w:r>
              <w:rPr>
                <w:rFonts w:ascii="Times New Roman" w:hAnsi="Times New Roman"/>
                <w:sz w:val="20"/>
                <w:szCs w:val="20"/>
              </w:rPr>
              <w:t>7.4</w:t>
            </w:r>
            <w:r>
              <w:rPr>
                <w:rFonts w:ascii="Times New Roman" w:hAnsi="Times New Roman" w:hint="eastAsia"/>
                <w:sz w:val="20"/>
                <w:szCs w:val="20"/>
              </w:rPr>
              <w:t>)</w:t>
            </w:r>
          </w:p>
        </w:tc>
        <w:tc>
          <w:tcPr>
            <w:tcW w:w="1276" w:type="dxa"/>
            <w:vAlign w:val="center"/>
          </w:tcPr>
          <w:p w14:paraId="5DED8C51" w14:textId="77777777" w:rsidR="00944068" w:rsidRDefault="00944068" w:rsidP="00D161D4">
            <w:pPr>
              <w:jc w:val="center"/>
              <w:rPr>
                <w:rFonts w:ascii="Times New Roman" w:hAnsi="Times New Roman"/>
                <w:sz w:val="20"/>
                <w:szCs w:val="20"/>
              </w:rPr>
            </w:pPr>
            <w:r>
              <w:rPr>
                <w:rFonts w:ascii="Times New Roman" w:hAnsi="Times New Roman"/>
                <w:sz w:val="20"/>
                <w:szCs w:val="20"/>
              </w:rPr>
              <w:t>1993-2010 (17 Y)</w:t>
            </w:r>
          </w:p>
        </w:tc>
        <w:tc>
          <w:tcPr>
            <w:tcW w:w="1334" w:type="dxa"/>
            <w:vAlign w:val="center"/>
          </w:tcPr>
          <w:p w14:paraId="7D2CF1FD" w14:textId="77777777" w:rsidR="00944068" w:rsidRDefault="00944068" w:rsidP="00D161D4">
            <w:pPr>
              <w:jc w:val="center"/>
              <w:rPr>
                <w:rFonts w:ascii="Times New Roman" w:hAnsi="Times New Roman"/>
                <w:sz w:val="20"/>
                <w:szCs w:val="20"/>
              </w:rPr>
            </w:pPr>
            <w:r>
              <w:rPr>
                <w:rFonts w:ascii="Times New Roman" w:hAnsi="Times New Roman"/>
                <w:sz w:val="20"/>
                <w:szCs w:val="20"/>
              </w:rPr>
              <w:t>Breast</w:t>
            </w:r>
          </w:p>
        </w:tc>
        <w:tc>
          <w:tcPr>
            <w:tcW w:w="3486" w:type="dxa"/>
            <w:vAlign w:val="center"/>
          </w:tcPr>
          <w:p w14:paraId="404C6CB3" w14:textId="77777777" w:rsidR="00944068" w:rsidRDefault="00944068" w:rsidP="00D161D4">
            <w:pPr>
              <w:rPr>
                <w:rFonts w:ascii="Times New Roman" w:hAnsi="Times New Roman"/>
                <w:color w:val="000000"/>
                <w:sz w:val="20"/>
                <w:szCs w:val="20"/>
              </w:rPr>
            </w:pPr>
            <w:r w:rsidRPr="005A1512">
              <w:rPr>
                <w:rFonts w:ascii="Times New Roman" w:hAnsi="Times New Roman" w:hint="eastAsia"/>
                <w:color w:val="000000"/>
                <w:sz w:val="20"/>
                <w:szCs w:val="20"/>
              </w:rPr>
              <w:t>Smoking</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alcohol</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BMI</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physical</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activity</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antidepressant</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use</w:t>
            </w:r>
            <w:r>
              <w:rPr>
                <w:rFonts w:ascii="Times New Roman" w:hAnsi="Times New Roman" w:hint="eastAsia"/>
                <w:color w:val="000000"/>
                <w:sz w:val="20"/>
                <w:szCs w:val="20"/>
              </w:rPr>
              <w:t xml:space="preserve">, </w:t>
            </w:r>
            <w:r w:rsidRPr="005A1512">
              <w:rPr>
                <w:rFonts w:ascii="Times New Roman" w:hAnsi="Times New Roman" w:hint="eastAsia"/>
                <w:color w:val="000000"/>
                <w:sz w:val="20"/>
                <w:szCs w:val="20"/>
              </w:rPr>
              <w:t>ethnicity</w:t>
            </w:r>
          </w:p>
        </w:tc>
        <w:tc>
          <w:tcPr>
            <w:tcW w:w="708" w:type="dxa"/>
            <w:vAlign w:val="center"/>
          </w:tcPr>
          <w:p w14:paraId="4EF2D72F" w14:textId="77777777" w:rsidR="00944068" w:rsidRDefault="00944068" w:rsidP="00D161D4">
            <w:pPr>
              <w:jc w:val="center"/>
              <w:rPr>
                <w:rFonts w:ascii="Times New Roman" w:hAnsi="Times New Roman"/>
                <w:color w:val="000000"/>
                <w:sz w:val="20"/>
                <w:szCs w:val="20"/>
              </w:rPr>
            </w:pPr>
            <w:r>
              <w:rPr>
                <w:rFonts w:ascii="Times New Roman" w:hAnsi="Times New Roman" w:hint="eastAsia"/>
                <w:color w:val="000000"/>
                <w:sz w:val="20"/>
                <w:szCs w:val="20"/>
              </w:rPr>
              <w:t>8</w:t>
            </w:r>
          </w:p>
        </w:tc>
      </w:tr>
      <w:tr w:rsidR="00944068" w14:paraId="6AF8C3F3" w14:textId="77777777" w:rsidTr="00D161D4">
        <w:tc>
          <w:tcPr>
            <w:tcW w:w="1457" w:type="dxa"/>
            <w:vAlign w:val="center"/>
          </w:tcPr>
          <w:p w14:paraId="1331AAFC" w14:textId="77777777" w:rsidR="00944068" w:rsidRDefault="00944068" w:rsidP="00D161D4">
            <w:pPr>
              <w:jc w:val="center"/>
              <w:rPr>
                <w:rFonts w:ascii="Times New Roman" w:hAnsi="Times New Roman"/>
                <w:color w:val="000000"/>
                <w:sz w:val="20"/>
                <w:szCs w:val="20"/>
              </w:rPr>
            </w:pPr>
            <w:r>
              <w:rPr>
                <w:rFonts w:ascii="Times New Roman" w:hAnsi="Times New Roman"/>
                <w:sz w:val="20"/>
                <w:szCs w:val="20"/>
              </w:rPr>
              <w:t>C</w:t>
            </w:r>
            <w:r>
              <w:rPr>
                <w:rFonts w:ascii="Times New Roman" w:hAnsi="Times New Roman" w:hint="eastAsia"/>
                <w:sz w:val="20"/>
                <w:szCs w:val="20"/>
              </w:rPr>
              <w:t>han</w:t>
            </w:r>
            <w:r>
              <w:rPr>
                <w:rFonts w:ascii="Times New Roman" w:hAnsi="Times New Roman"/>
                <w:sz w:val="20"/>
                <w:szCs w:val="20"/>
              </w:rPr>
              <w:t>†, 2015 (</w:t>
            </w:r>
            <w:r>
              <w:rPr>
                <w:rFonts w:ascii="Times New Roman" w:eastAsia="宋体" w:hAnsi="Times New Roman" w:cs="Times New Roman" w:hint="eastAsia"/>
                <w:color w:val="000000"/>
                <w:sz w:val="20"/>
                <w:szCs w:val="20"/>
              </w:rPr>
              <w:t>Ma</w:t>
            </w:r>
            <w:r>
              <w:rPr>
                <w:rFonts w:ascii="Times New Roman" w:eastAsia="宋体" w:hAnsi="Times New Roman" w:cs="Times New Roman"/>
                <w:color w:val="000000"/>
                <w:sz w:val="20"/>
                <w:szCs w:val="20"/>
              </w:rPr>
              <w:t>laysia</w:t>
            </w:r>
            <w:r>
              <w:rPr>
                <w:rFonts w:ascii="Times New Roman" w:hAnsi="Times New Roman"/>
                <w:sz w:val="20"/>
                <w:szCs w:val="20"/>
              </w:rPr>
              <w:t xml:space="preserve">) </w:t>
            </w:r>
          </w:p>
        </w:tc>
        <w:tc>
          <w:tcPr>
            <w:tcW w:w="851" w:type="dxa"/>
            <w:vAlign w:val="center"/>
          </w:tcPr>
          <w:p w14:paraId="73794815"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0ECF32DC" w14:textId="77777777" w:rsidR="00944068" w:rsidRDefault="00944068" w:rsidP="00D161D4">
            <w:pPr>
              <w:textAlignment w:val="center"/>
              <w:rPr>
                <w:rFonts w:ascii="Arial Narrow" w:hAnsi="Arial Narrow" w:cs="Arial Narrow"/>
                <w:b/>
                <w:bCs/>
                <w:color w:val="000000"/>
                <w:sz w:val="20"/>
                <w:szCs w:val="20"/>
              </w:rPr>
            </w:pPr>
            <w:bookmarkStart w:id="17" w:name="OLE_LINK158"/>
            <w:bookmarkStart w:id="18" w:name="OLE_LINK159"/>
            <w:r>
              <w:rPr>
                <w:rFonts w:ascii="Arial Narrow" w:hAnsi="Arial Narrow" w:cs="Arial Narrow" w:hint="eastAsia"/>
                <w:b/>
                <w:bCs/>
                <w:color w:val="000000"/>
                <w:sz w:val="20"/>
                <w:szCs w:val="20"/>
              </w:rPr>
              <w:t>Mor</w:t>
            </w:r>
            <w:r>
              <w:rPr>
                <w:rFonts w:ascii="Arial Narrow" w:hAnsi="Arial Narrow" w:cs="Arial Narrow"/>
                <w:b/>
                <w:bCs/>
                <w:color w:val="000000"/>
                <w:sz w:val="20"/>
                <w:szCs w:val="20"/>
              </w:rPr>
              <w:t>tality</w:t>
            </w:r>
            <w:r w:rsidRPr="006A0B8E">
              <w:rPr>
                <w:rFonts w:ascii="Arial Narrow" w:hAnsi="Arial Narrow" w:cs="Arial Narrow"/>
                <w:b/>
                <w:bCs/>
                <w:color w:val="000000"/>
                <w:sz w:val="20"/>
                <w:szCs w:val="20"/>
                <w:vertAlign w:val="superscript"/>
              </w:rPr>
              <w:t>b</w:t>
            </w:r>
            <w:bookmarkEnd w:id="17"/>
            <w:bookmarkEnd w:id="18"/>
          </w:p>
        </w:tc>
        <w:tc>
          <w:tcPr>
            <w:tcW w:w="1559" w:type="dxa"/>
            <w:vAlign w:val="center"/>
          </w:tcPr>
          <w:p w14:paraId="3DDEE4AF"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467</w:t>
            </w:r>
            <w:r>
              <w:rPr>
                <w:rFonts w:ascii="Times New Roman" w:hAnsi="Times New Roman"/>
                <w:color w:val="000000"/>
                <w:sz w:val="20"/>
                <w:szCs w:val="20"/>
              </w:rPr>
              <w:t>/cancer cohort</w:t>
            </w:r>
          </w:p>
        </w:tc>
        <w:tc>
          <w:tcPr>
            <w:tcW w:w="1559" w:type="dxa"/>
            <w:vAlign w:val="center"/>
          </w:tcPr>
          <w:p w14:paraId="2AF7E158" w14:textId="77777777" w:rsidR="00944068" w:rsidRDefault="00944068" w:rsidP="00D161D4">
            <w:pPr>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sz w:val="20"/>
                <w:szCs w:val="20"/>
              </w:rPr>
              <w:t>HADS</w:t>
            </w:r>
          </w:p>
          <w:p w14:paraId="028CC9A9" w14:textId="77777777" w:rsidR="00944068" w:rsidRDefault="00944068" w:rsidP="00D161D4">
            <w:pPr>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t>score</w:t>
            </w:r>
            <w:r w:rsidRPr="00B12C54">
              <w:rPr>
                <w:rFonts w:ascii="Times New Roman" w:eastAsia="宋体" w:hAnsi="Times New Roman" w:cs="Times New Roman" w:hint="eastAsia"/>
                <w:color w:val="000000"/>
                <w:sz w:val="20"/>
                <w:szCs w:val="20"/>
              </w:rPr>
              <w:t>≥</w:t>
            </w:r>
            <w:r w:rsidRPr="00B12C54">
              <w:rPr>
                <w:rFonts w:ascii="Times New Roman" w:eastAsia="宋体" w:hAnsi="Times New Roman" w:cs="Times New Roman" w:hint="eastAsia"/>
                <w:color w:val="000000"/>
                <w:sz w:val="20"/>
                <w:szCs w:val="20"/>
              </w:rPr>
              <w:t>8</w:t>
            </w:r>
          </w:p>
          <w:p w14:paraId="6E20FFF4" w14:textId="77777777" w:rsidR="00944068" w:rsidRDefault="00944068" w:rsidP="00D161D4">
            <w:pPr>
              <w:jc w:val="center"/>
              <w:textAlignment w:val="center"/>
              <w:rPr>
                <w:rFonts w:ascii="Times New Roman" w:hAnsi="Times New Roman"/>
                <w:sz w:val="20"/>
                <w:szCs w:val="20"/>
              </w:rPr>
            </w:pPr>
            <w:r>
              <w:rPr>
                <w:rFonts w:ascii="Times New Roman" w:eastAsia="宋体" w:hAnsi="Times New Roman" w:cs="Times New Roman"/>
                <w:color w:val="000000"/>
                <w:sz w:val="20"/>
                <w:szCs w:val="20"/>
              </w:rPr>
              <w:t>SCID</w:t>
            </w:r>
          </w:p>
        </w:tc>
        <w:tc>
          <w:tcPr>
            <w:tcW w:w="1701" w:type="dxa"/>
            <w:vAlign w:val="center"/>
          </w:tcPr>
          <w:p w14:paraId="03083041" w14:textId="77777777" w:rsidR="00944068" w:rsidRDefault="00944068" w:rsidP="00D161D4">
            <w:pPr>
              <w:jc w:val="center"/>
              <w:textAlignment w:val="center"/>
              <w:rPr>
                <w:rFonts w:ascii="Times New Roman" w:hAnsi="Times New Roman"/>
                <w:sz w:val="20"/>
                <w:szCs w:val="20"/>
              </w:rPr>
            </w:pPr>
            <w:r w:rsidRPr="00690629">
              <w:rPr>
                <w:rFonts w:ascii="Times New Roman" w:hAnsi="Times New Roman"/>
                <w:color w:val="000000"/>
                <w:sz w:val="20"/>
                <w:szCs w:val="20"/>
              </w:rPr>
              <w:t>≥</w:t>
            </w:r>
            <w:r>
              <w:rPr>
                <w:rFonts w:ascii="Times New Roman" w:hAnsi="Times New Roman" w:hint="eastAsia"/>
                <w:color w:val="000000"/>
                <w:sz w:val="20"/>
                <w:szCs w:val="20"/>
              </w:rPr>
              <w:t>18</w:t>
            </w:r>
          </w:p>
        </w:tc>
        <w:tc>
          <w:tcPr>
            <w:tcW w:w="1276" w:type="dxa"/>
            <w:vAlign w:val="center"/>
          </w:tcPr>
          <w:p w14:paraId="6C2FD459" w14:textId="77777777" w:rsidR="00944068" w:rsidRDefault="00944068" w:rsidP="00D161D4">
            <w:pPr>
              <w:jc w:val="center"/>
              <w:rPr>
                <w:rFonts w:ascii="Times New Roman" w:hAnsi="Times New Roman"/>
                <w:sz w:val="20"/>
                <w:szCs w:val="20"/>
              </w:rPr>
            </w:pPr>
            <w:r>
              <w:rPr>
                <w:rFonts w:ascii="Times New Roman" w:hAnsi="Times New Roman"/>
                <w:sz w:val="20"/>
                <w:szCs w:val="20"/>
              </w:rPr>
              <w:t>2011-2013</w:t>
            </w:r>
          </w:p>
          <w:p w14:paraId="01F25705" w14:textId="77777777" w:rsidR="00944068" w:rsidRDefault="00944068" w:rsidP="00D161D4">
            <w:pPr>
              <w:jc w:val="center"/>
              <w:rPr>
                <w:rFonts w:ascii="Times New Roman" w:hAnsi="Times New Roman"/>
                <w:sz w:val="20"/>
                <w:szCs w:val="20"/>
              </w:rPr>
            </w:pPr>
            <w:r>
              <w:rPr>
                <w:rFonts w:ascii="Times New Roman" w:hAnsi="Times New Roman"/>
                <w:sz w:val="20"/>
                <w:szCs w:val="20"/>
              </w:rPr>
              <w:t>(2 Y)</w:t>
            </w:r>
          </w:p>
        </w:tc>
        <w:tc>
          <w:tcPr>
            <w:tcW w:w="1334" w:type="dxa"/>
            <w:vAlign w:val="center"/>
          </w:tcPr>
          <w:p w14:paraId="49010899" w14:textId="77777777" w:rsidR="00944068" w:rsidRDefault="00944068" w:rsidP="00D161D4">
            <w:pPr>
              <w:jc w:val="center"/>
              <w:rPr>
                <w:rFonts w:ascii="Times New Roman" w:hAnsi="Times New Roman"/>
                <w:sz w:val="20"/>
                <w:szCs w:val="20"/>
              </w:rPr>
            </w:pPr>
            <w:r>
              <w:rPr>
                <w:rFonts w:ascii="Times New Roman" w:hAnsi="Times New Roman"/>
                <w:sz w:val="20"/>
                <w:szCs w:val="20"/>
              </w:rPr>
              <w:t>Mixed</w:t>
            </w:r>
          </w:p>
        </w:tc>
        <w:tc>
          <w:tcPr>
            <w:tcW w:w="3486" w:type="dxa"/>
            <w:vAlign w:val="center"/>
          </w:tcPr>
          <w:p w14:paraId="47B3AEC0" w14:textId="77777777" w:rsidR="00944068" w:rsidRDefault="00944068" w:rsidP="00D161D4">
            <w:pPr>
              <w:rPr>
                <w:rFonts w:ascii="Times New Roman" w:hAnsi="Times New Roman"/>
                <w:sz w:val="20"/>
                <w:szCs w:val="20"/>
              </w:rPr>
            </w:pPr>
            <w:r>
              <w:rPr>
                <w:rFonts w:ascii="Times New Roman" w:eastAsia="宋体" w:hAnsi="Times New Roman" w:cs="Times New Roman" w:hint="eastAsia"/>
                <w:color w:val="000000"/>
                <w:sz w:val="20"/>
                <w:szCs w:val="20"/>
              </w:rPr>
              <w:t>A</w:t>
            </w:r>
            <w:r>
              <w:rPr>
                <w:rFonts w:ascii="Times New Roman" w:eastAsia="宋体" w:hAnsi="Times New Roman" w:cs="Times New Roman"/>
                <w:color w:val="000000"/>
                <w:sz w:val="20"/>
                <w:szCs w:val="20"/>
              </w:rPr>
              <w:t>ge, sex, ethnicity, cancer type, cancer s</w:t>
            </w:r>
            <w:r>
              <w:rPr>
                <w:rFonts w:ascii="Times New Roman" w:hAnsi="Times New Roman"/>
                <w:color w:val="000000"/>
                <w:sz w:val="20"/>
                <w:szCs w:val="20"/>
              </w:rPr>
              <w:t>tage, marital status, education</w:t>
            </w:r>
          </w:p>
        </w:tc>
        <w:tc>
          <w:tcPr>
            <w:tcW w:w="708" w:type="dxa"/>
            <w:vAlign w:val="center"/>
          </w:tcPr>
          <w:p w14:paraId="5343CC13"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0624EFC7" w14:textId="77777777" w:rsidTr="00D161D4">
        <w:tc>
          <w:tcPr>
            <w:tcW w:w="1457" w:type="dxa"/>
            <w:vAlign w:val="center"/>
          </w:tcPr>
          <w:p w14:paraId="64823351" w14:textId="77777777" w:rsidR="00944068" w:rsidRDefault="00944068" w:rsidP="00D161D4">
            <w:pPr>
              <w:jc w:val="center"/>
              <w:rPr>
                <w:rFonts w:ascii="Times New Roman" w:hAnsi="Times New Roman"/>
                <w:color w:val="000000"/>
                <w:sz w:val="20"/>
                <w:szCs w:val="20"/>
              </w:rPr>
            </w:pPr>
            <w:r>
              <w:rPr>
                <w:rFonts w:ascii="Times New Roman" w:hAnsi="Times New Roman"/>
                <w:sz w:val="20"/>
                <w:szCs w:val="20"/>
              </w:rPr>
              <w:t>C</w:t>
            </w:r>
            <w:r>
              <w:rPr>
                <w:rFonts w:ascii="Times New Roman" w:hAnsi="Times New Roman" w:hint="eastAsia"/>
                <w:sz w:val="20"/>
                <w:szCs w:val="20"/>
              </w:rPr>
              <w:t>hang</w:t>
            </w:r>
            <w:r>
              <w:rPr>
                <w:rFonts w:ascii="Times New Roman" w:hAnsi="Times New Roman"/>
                <w:sz w:val="20"/>
                <w:szCs w:val="20"/>
              </w:rPr>
              <w:t>†‡, 2014 (</w:t>
            </w:r>
            <w:r>
              <w:rPr>
                <w:rFonts w:ascii="Times New Roman" w:hAnsi="Times New Roman"/>
                <w:color w:val="000000"/>
                <w:sz w:val="20"/>
                <w:szCs w:val="20"/>
              </w:rPr>
              <w:t>UK</w:t>
            </w:r>
            <w:r>
              <w:rPr>
                <w:rFonts w:ascii="Times New Roman" w:hAnsi="Times New Roman"/>
                <w:sz w:val="20"/>
                <w:szCs w:val="20"/>
              </w:rPr>
              <w:t xml:space="preserve">) </w:t>
            </w:r>
          </w:p>
        </w:tc>
        <w:tc>
          <w:tcPr>
            <w:tcW w:w="851" w:type="dxa"/>
            <w:vAlign w:val="center"/>
          </w:tcPr>
          <w:p w14:paraId="71F795F2"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424057DB"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Mor</w:t>
            </w:r>
            <w:r>
              <w:rPr>
                <w:rFonts w:ascii="Arial Narrow" w:hAnsi="Arial Narrow" w:cs="Arial Narrow"/>
                <w:b/>
                <w:bCs/>
                <w:color w:val="000000"/>
                <w:sz w:val="20"/>
                <w:szCs w:val="20"/>
              </w:rPr>
              <w:t>tality</w:t>
            </w:r>
            <w:r w:rsidRPr="006A0B8E">
              <w:rPr>
                <w:rFonts w:ascii="Arial Narrow" w:hAnsi="Arial Narrow" w:cs="Arial Narrow"/>
                <w:b/>
                <w:bCs/>
                <w:color w:val="000000"/>
                <w:sz w:val="20"/>
                <w:szCs w:val="20"/>
                <w:vertAlign w:val="superscript"/>
              </w:rPr>
              <w:t>b</w:t>
            </w:r>
          </w:p>
        </w:tc>
        <w:tc>
          <w:tcPr>
            <w:tcW w:w="1559" w:type="dxa"/>
            <w:vAlign w:val="center"/>
          </w:tcPr>
          <w:p w14:paraId="3977389D"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284</w:t>
            </w:r>
            <w:r>
              <w:rPr>
                <w:rFonts w:ascii="Times New Roman" w:hAnsi="Times New Roman"/>
                <w:color w:val="000000"/>
                <w:sz w:val="20"/>
                <w:szCs w:val="20"/>
              </w:rPr>
              <w:t>77/cancer cohort</w:t>
            </w:r>
          </w:p>
        </w:tc>
        <w:tc>
          <w:tcPr>
            <w:tcW w:w="1559" w:type="dxa"/>
            <w:vAlign w:val="center"/>
          </w:tcPr>
          <w:p w14:paraId="2DC3A086"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ICD-10</w:t>
            </w:r>
          </w:p>
        </w:tc>
        <w:tc>
          <w:tcPr>
            <w:tcW w:w="1701" w:type="dxa"/>
            <w:vAlign w:val="center"/>
          </w:tcPr>
          <w:p w14:paraId="44F20514"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63.3(</w:t>
            </w:r>
            <w:r>
              <w:rPr>
                <w:rFonts w:ascii="Times New Roman" w:hAnsi="Times New Roman"/>
                <w:sz w:val="20"/>
                <w:szCs w:val="20"/>
              </w:rPr>
              <w:t>18.0</w:t>
            </w:r>
            <w:r>
              <w:rPr>
                <w:rFonts w:ascii="Times New Roman" w:hAnsi="Times New Roman" w:hint="eastAsia"/>
                <w:sz w:val="20"/>
                <w:szCs w:val="20"/>
              </w:rPr>
              <w:t>)</w:t>
            </w:r>
          </w:p>
        </w:tc>
        <w:tc>
          <w:tcPr>
            <w:tcW w:w="1276" w:type="dxa"/>
            <w:vAlign w:val="center"/>
          </w:tcPr>
          <w:p w14:paraId="13B9A649" w14:textId="77777777" w:rsidR="00944068" w:rsidRDefault="00944068" w:rsidP="00D161D4">
            <w:pPr>
              <w:jc w:val="center"/>
              <w:rPr>
                <w:rFonts w:ascii="Times New Roman" w:hAnsi="Times New Roman"/>
                <w:sz w:val="20"/>
                <w:szCs w:val="20"/>
              </w:rPr>
            </w:pPr>
            <w:r>
              <w:rPr>
                <w:rFonts w:ascii="Times New Roman" w:hAnsi="Times New Roman"/>
                <w:sz w:val="20"/>
                <w:szCs w:val="20"/>
              </w:rPr>
              <w:t>1999-2010</w:t>
            </w:r>
          </w:p>
          <w:p w14:paraId="542D0613" w14:textId="77777777" w:rsidR="00944068" w:rsidRDefault="00944068" w:rsidP="00D161D4">
            <w:pPr>
              <w:jc w:val="center"/>
              <w:rPr>
                <w:rFonts w:ascii="Times New Roman" w:hAnsi="Times New Roman"/>
                <w:sz w:val="20"/>
                <w:szCs w:val="20"/>
              </w:rPr>
            </w:pPr>
            <w:r>
              <w:rPr>
                <w:rFonts w:ascii="Times New Roman" w:hAnsi="Times New Roman"/>
                <w:sz w:val="20"/>
                <w:szCs w:val="20"/>
              </w:rPr>
              <w:t>(10 Y)</w:t>
            </w:r>
          </w:p>
        </w:tc>
        <w:tc>
          <w:tcPr>
            <w:tcW w:w="1334" w:type="dxa"/>
            <w:vAlign w:val="center"/>
          </w:tcPr>
          <w:p w14:paraId="5E4EF2A6" w14:textId="77777777" w:rsidR="00944068" w:rsidRDefault="00944068" w:rsidP="00D161D4">
            <w:pPr>
              <w:jc w:val="center"/>
              <w:rPr>
                <w:rFonts w:ascii="Times New Roman" w:hAnsi="Times New Roman"/>
                <w:sz w:val="20"/>
                <w:szCs w:val="20"/>
              </w:rPr>
            </w:pPr>
            <w:r>
              <w:rPr>
                <w:rFonts w:ascii="Times New Roman" w:hAnsi="Times New Roman"/>
                <w:sz w:val="20"/>
                <w:szCs w:val="20"/>
              </w:rPr>
              <w:t>M</w:t>
            </w:r>
            <w:r>
              <w:rPr>
                <w:rFonts w:ascii="Times New Roman" w:hAnsi="Times New Roman" w:hint="eastAsia"/>
                <w:sz w:val="20"/>
                <w:szCs w:val="20"/>
              </w:rPr>
              <w:t>ixed</w:t>
            </w:r>
          </w:p>
        </w:tc>
        <w:tc>
          <w:tcPr>
            <w:tcW w:w="3486" w:type="dxa"/>
            <w:vAlign w:val="center"/>
          </w:tcPr>
          <w:p w14:paraId="15BFABCA" w14:textId="77777777" w:rsidR="00944068" w:rsidRDefault="00944068" w:rsidP="00D161D4">
            <w:pPr>
              <w:rPr>
                <w:rFonts w:ascii="Times New Roman" w:hAnsi="Times New Roman"/>
                <w:sz w:val="20"/>
                <w:szCs w:val="20"/>
              </w:rPr>
            </w:pPr>
            <w:r>
              <w:rPr>
                <w:rFonts w:ascii="Times New Roman" w:hAnsi="Times New Roman"/>
                <w:color w:val="000000"/>
                <w:sz w:val="20"/>
                <w:szCs w:val="20"/>
              </w:rPr>
              <w:t>Age, sex</w:t>
            </w:r>
            <w:r w:rsidRPr="00D164AD">
              <w:rPr>
                <w:rFonts w:ascii="Times New Roman" w:hAnsi="Times New Roman"/>
                <w:color w:val="000000"/>
                <w:sz w:val="20"/>
                <w:szCs w:val="20"/>
              </w:rPr>
              <w:t xml:space="preserve">, </w:t>
            </w:r>
            <w:r>
              <w:rPr>
                <w:rFonts w:ascii="Times New Roman" w:hAnsi="Times New Roman"/>
                <w:color w:val="000000"/>
                <w:sz w:val="20"/>
                <w:szCs w:val="20"/>
              </w:rPr>
              <w:t xml:space="preserve">stage and </w:t>
            </w:r>
            <w:r w:rsidRPr="00D164AD">
              <w:rPr>
                <w:rFonts w:ascii="Times New Roman" w:hAnsi="Times New Roman"/>
                <w:color w:val="000000"/>
                <w:sz w:val="20"/>
                <w:szCs w:val="20"/>
              </w:rPr>
              <w:t xml:space="preserve">type of cancer, year of cancer diagnosis, ethnicity, </w:t>
            </w:r>
            <w:r>
              <w:rPr>
                <w:rFonts w:ascii="Times New Roman" w:hAnsi="Times New Roman"/>
                <w:color w:val="000000"/>
                <w:sz w:val="20"/>
                <w:szCs w:val="20"/>
              </w:rPr>
              <w:t>income</w:t>
            </w:r>
          </w:p>
        </w:tc>
        <w:tc>
          <w:tcPr>
            <w:tcW w:w="708" w:type="dxa"/>
            <w:vAlign w:val="center"/>
          </w:tcPr>
          <w:p w14:paraId="752E23EB"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3ADF75AE" w14:textId="77777777" w:rsidTr="00D161D4">
        <w:tc>
          <w:tcPr>
            <w:tcW w:w="1457" w:type="dxa"/>
            <w:vAlign w:val="center"/>
          </w:tcPr>
          <w:p w14:paraId="520F4D14"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lastRenderedPageBreak/>
              <w:t>Chang</w:t>
            </w:r>
            <w:r>
              <w:rPr>
                <w:rFonts w:ascii="Times New Roman" w:hAnsi="Times New Roman"/>
                <w:sz w:val="20"/>
                <w:szCs w:val="20"/>
              </w:rPr>
              <w:t>†</w:t>
            </w:r>
            <w:r>
              <w:rPr>
                <w:rFonts w:ascii="Times New Roman" w:hAnsi="Times New Roman"/>
                <w:color w:val="000000"/>
                <w:sz w:val="20"/>
                <w:szCs w:val="20"/>
              </w:rPr>
              <w:t xml:space="preserve">, 2015 (Korea) </w:t>
            </w:r>
          </w:p>
        </w:tc>
        <w:tc>
          <w:tcPr>
            <w:tcW w:w="851" w:type="dxa"/>
            <w:vAlign w:val="center"/>
          </w:tcPr>
          <w:p w14:paraId="300CE36A" w14:textId="77777777" w:rsidR="00944068" w:rsidRDefault="00944068" w:rsidP="00D161D4">
            <w:pPr>
              <w:textAlignment w:val="center"/>
              <w:rPr>
                <w:rFonts w:ascii="Times New Roman" w:hAnsi="Times New Roman"/>
                <w:color w:val="000000"/>
                <w:sz w:val="20"/>
                <w:szCs w:val="20"/>
              </w:rPr>
            </w:pPr>
            <w:bookmarkStart w:id="19" w:name="OLE_LINK122"/>
            <w:r>
              <w:rPr>
                <w:rFonts w:ascii="Times New Roman" w:hAnsi="Times New Roman"/>
                <w:color w:val="000000"/>
                <w:sz w:val="20"/>
                <w:szCs w:val="20"/>
              </w:rPr>
              <w:t>Data linkage</w:t>
            </w:r>
            <w:bookmarkEnd w:id="19"/>
          </w:p>
        </w:tc>
        <w:tc>
          <w:tcPr>
            <w:tcW w:w="1134" w:type="dxa"/>
            <w:vAlign w:val="center"/>
          </w:tcPr>
          <w:p w14:paraId="797D299A"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tc>
        <w:tc>
          <w:tcPr>
            <w:tcW w:w="1559" w:type="dxa"/>
            <w:vAlign w:val="center"/>
          </w:tcPr>
          <w:p w14:paraId="51B1FFD1" w14:textId="77777777" w:rsidR="00944068" w:rsidRPr="00E4433C"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601775</w:t>
            </w:r>
            <w:r>
              <w:rPr>
                <w:rFonts w:ascii="Times New Roman" w:hAnsi="Times New Roman"/>
                <w:sz w:val="20"/>
                <w:szCs w:val="20"/>
              </w:rPr>
              <w:t>/cancer-free</w:t>
            </w:r>
          </w:p>
        </w:tc>
        <w:tc>
          <w:tcPr>
            <w:tcW w:w="1559" w:type="dxa"/>
            <w:vAlign w:val="center"/>
          </w:tcPr>
          <w:p w14:paraId="34AFCCF8" w14:textId="77777777" w:rsidR="00944068" w:rsidRDefault="00944068" w:rsidP="00D161D4">
            <w:pPr>
              <w:jc w:val="center"/>
              <w:textAlignment w:val="center"/>
              <w:rPr>
                <w:rFonts w:ascii="Times New Roman" w:hAnsi="Times New Roman"/>
                <w:sz w:val="20"/>
                <w:szCs w:val="20"/>
              </w:rPr>
            </w:pPr>
            <w:r w:rsidRPr="005A1512">
              <w:rPr>
                <w:rFonts w:ascii="Times New Roman" w:hAnsi="Times New Roman" w:hint="eastAsia"/>
                <w:color w:val="000000"/>
                <w:sz w:val="20"/>
                <w:szCs w:val="20"/>
              </w:rPr>
              <w:t>D</w:t>
            </w:r>
            <w:r w:rsidRPr="005A1512">
              <w:rPr>
                <w:rFonts w:ascii="Times New Roman" w:hAnsi="Times New Roman"/>
                <w:color w:val="000000"/>
                <w:sz w:val="20"/>
                <w:szCs w:val="20"/>
              </w:rPr>
              <w:t>SM-</w:t>
            </w:r>
            <w:r w:rsidRPr="005A1512">
              <w:rPr>
                <w:rFonts w:ascii="Times New Roman" w:hAnsi="Times New Roman" w:hint="eastAsia"/>
                <w:color w:val="000000"/>
                <w:sz w:val="20"/>
                <w:szCs w:val="20"/>
              </w:rPr>
              <w:t>Ⅳ</w:t>
            </w:r>
          </w:p>
        </w:tc>
        <w:tc>
          <w:tcPr>
            <w:tcW w:w="1701" w:type="dxa"/>
            <w:vAlign w:val="center"/>
          </w:tcPr>
          <w:p w14:paraId="575709FA"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30-64</w:t>
            </w:r>
          </w:p>
        </w:tc>
        <w:tc>
          <w:tcPr>
            <w:tcW w:w="1276" w:type="dxa"/>
            <w:vAlign w:val="center"/>
          </w:tcPr>
          <w:p w14:paraId="4126AB64" w14:textId="77777777" w:rsidR="00944068" w:rsidRDefault="00944068" w:rsidP="00D161D4">
            <w:pPr>
              <w:jc w:val="center"/>
              <w:rPr>
                <w:rFonts w:ascii="Times New Roman" w:hAnsi="Times New Roman"/>
                <w:sz w:val="20"/>
                <w:szCs w:val="20"/>
              </w:rPr>
            </w:pPr>
            <w:r>
              <w:rPr>
                <w:rFonts w:ascii="Times New Roman" w:hAnsi="Times New Roman"/>
                <w:sz w:val="20"/>
                <w:szCs w:val="20"/>
              </w:rPr>
              <w:t>1992-2012 (20 Y)</w:t>
            </w:r>
          </w:p>
        </w:tc>
        <w:tc>
          <w:tcPr>
            <w:tcW w:w="1334" w:type="dxa"/>
            <w:vAlign w:val="center"/>
          </w:tcPr>
          <w:p w14:paraId="0389E091" w14:textId="77777777" w:rsidR="00944068" w:rsidRDefault="00944068" w:rsidP="00D161D4">
            <w:pPr>
              <w:jc w:val="center"/>
              <w:rPr>
                <w:rFonts w:ascii="Times New Roman" w:hAnsi="Times New Roman"/>
                <w:sz w:val="20"/>
                <w:szCs w:val="20"/>
              </w:rPr>
            </w:pPr>
            <w:r>
              <w:rPr>
                <w:rFonts w:ascii="Times New Roman" w:hAnsi="Times New Roman"/>
                <w:sz w:val="20"/>
                <w:szCs w:val="20"/>
                <w:lang w:bidi="ar"/>
              </w:rPr>
              <w:t>Mixed, 4 specific sites</w:t>
            </w:r>
          </w:p>
        </w:tc>
        <w:tc>
          <w:tcPr>
            <w:tcW w:w="3486" w:type="dxa"/>
            <w:vAlign w:val="center"/>
          </w:tcPr>
          <w:p w14:paraId="5B78C7DB" w14:textId="77777777" w:rsidR="00944068" w:rsidRDefault="00944068" w:rsidP="00D161D4">
            <w:pPr>
              <w:rPr>
                <w:rFonts w:ascii="Times New Roman" w:hAnsi="Times New Roman"/>
                <w:sz w:val="20"/>
                <w:szCs w:val="20"/>
              </w:rPr>
            </w:pPr>
            <w:r w:rsidRPr="005A1512">
              <w:rPr>
                <w:rFonts w:ascii="Times New Roman" w:hAnsi="Times New Roman" w:hint="eastAsia"/>
                <w:color w:val="000000"/>
                <w:sz w:val="20"/>
                <w:szCs w:val="20"/>
              </w:rPr>
              <w:t>Age</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smoking status</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alcohol</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intake</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color w:val="000000"/>
                <w:sz w:val="20"/>
                <w:szCs w:val="20"/>
              </w:rPr>
              <w:t>BMI</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physical</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activity</w:t>
            </w:r>
            <w:r>
              <w:rPr>
                <w:rFonts w:ascii="Times New Roman" w:hAnsi="Times New Roman" w:hint="eastAsia"/>
                <w:color w:val="000000"/>
                <w:sz w:val="20"/>
                <w:szCs w:val="20"/>
              </w:rPr>
              <w:t>,</w:t>
            </w:r>
            <w:r>
              <w:rPr>
                <w:rFonts w:ascii="Times New Roman" w:hAnsi="Times New Roman"/>
                <w:color w:val="000000"/>
                <w:sz w:val="20"/>
                <w:szCs w:val="20"/>
              </w:rPr>
              <w:t xml:space="preserve"> health condition, </w:t>
            </w:r>
            <w:r w:rsidRPr="005A1512">
              <w:rPr>
                <w:rFonts w:ascii="Times New Roman" w:hAnsi="Times New Roman" w:hint="eastAsia"/>
                <w:color w:val="000000"/>
                <w:sz w:val="20"/>
                <w:szCs w:val="20"/>
              </w:rPr>
              <w:t>family</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history</w:t>
            </w:r>
          </w:p>
        </w:tc>
        <w:tc>
          <w:tcPr>
            <w:tcW w:w="708" w:type="dxa"/>
            <w:vAlign w:val="center"/>
          </w:tcPr>
          <w:p w14:paraId="43980AB4"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6</w:t>
            </w:r>
          </w:p>
        </w:tc>
      </w:tr>
      <w:tr w:rsidR="00944068" w14:paraId="3A3289EA" w14:textId="77777777" w:rsidTr="00D161D4">
        <w:tc>
          <w:tcPr>
            <w:tcW w:w="1457" w:type="dxa"/>
            <w:vAlign w:val="center"/>
          </w:tcPr>
          <w:p w14:paraId="29B26955" w14:textId="77777777" w:rsidR="00944068" w:rsidRDefault="00944068" w:rsidP="00D161D4">
            <w:pPr>
              <w:jc w:val="center"/>
              <w:rPr>
                <w:rFonts w:ascii="Times New Roman" w:hAnsi="Times New Roman"/>
                <w:sz w:val="20"/>
                <w:szCs w:val="20"/>
              </w:rPr>
            </w:pPr>
            <w:r>
              <w:rPr>
                <w:rFonts w:ascii="Times New Roman" w:hAnsi="Times New Roman"/>
                <w:sz w:val="20"/>
                <w:szCs w:val="20"/>
              </w:rPr>
              <w:t>Chen†,</w:t>
            </w:r>
          </w:p>
          <w:p w14:paraId="3C7FA28B" w14:textId="77777777" w:rsidR="00944068" w:rsidRDefault="00944068" w:rsidP="00D161D4">
            <w:pPr>
              <w:jc w:val="center"/>
              <w:rPr>
                <w:rFonts w:ascii="Times New Roman" w:hAnsi="Times New Roman"/>
                <w:color w:val="000000"/>
                <w:sz w:val="20"/>
                <w:szCs w:val="20"/>
              </w:rPr>
            </w:pPr>
            <w:r>
              <w:rPr>
                <w:rFonts w:ascii="Times New Roman" w:hAnsi="Times New Roman"/>
                <w:sz w:val="20"/>
                <w:szCs w:val="20"/>
              </w:rPr>
              <w:t>2011 (</w:t>
            </w:r>
            <w:r>
              <w:rPr>
                <w:rFonts w:ascii="Times New Roman" w:hAnsi="Times New Roman"/>
                <w:color w:val="000000"/>
                <w:sz w:val="20"/>
                <w:szCs w:val="20"/>
              </w:rPr>
              <w:t>China</w:t>
            </w:r>
            <w:r>
              <w:rPr>
                <w:rFonts w:ascii="Times New Roman" w:hAnsi="Times New Roman"/>
                <w:sz w:val="20"/>
                <w:szCs w:val="20"/>
              </w:rPr>
              <w:t>)</w:t>
            </w:r>
          </w:p>
        </w:tc>
        <w:tc>
          <w:tcPr>
            <w:tcW w:w="851" w:type="dxa"/>
            <w:vAlign w:val="center"/>
          </w:tcPr>
          <w:p w14:paraId="078B7EF9"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0D92CD15"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Incidence</w:t>
            </w:r>
          </w:p>
        </w:tc>
        <w:tc>
          <w:tcPr>
            <w:tcW w:w="1559" w:type="dxa"/>
            <w:vAlign w:val="center"/>
          </w:tcPr>
          <w:p w14:paraId="53D26210"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3590/cancer-free</w:t>
            </w:r>
          </w:p>
        </w:tc>
        <w:tc>
          <w:tcPr>
            <w:tcW w:w="1559" w:type="dxa"/>
            <w:vAlign w:val="center"/>
          </w:tcPr>
          <w:p w14:paraId="4908EBEF"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ICD-9</w:t>
            </w:r>
          </w:p>
        </w:tc>
        <w:tc>
          <w:tcPr>
            <w:tcW w:w="1701" w:type="dxa"/>
            <w:vAlign w:val="center"/>
          </w:tcPr>
          <w:p w14:paraId="76500DC8" w14:textId="77777777" w:rsidR="00944068" w:rsidRDefault="00944068" w:rsidP="00D161D4">
            <w:pPr>
              <w:jc w:val="center"/>
              <w:textAlignment w:val="center"/>
              <w:rPr>
                <w:rFonts w:ascii="Times New Roman" w:hAnsi="Times New Roman"/>
                <w:sz w:val="20"/>
                <w:szCs w:val="20"/>
              </w:rPr>
            </w:pPr>
            <w:r w:rsidRPr="00690629">
              <w:rPr>
                <w:rFonts w:ascii="Times New Roman" w:hAnsi="Times New Roman"/>
                <w:color w:val="000000"/>
                <w:sz w:val="20"/>
                <w:szCs w:val="20"/>
              </w:rPr>
              <w:t>≥</w:t>
            </w:r>
            <w:r>
              <w:rPr>
                <w:rFonts w:ascii="Times New Roman" w:hAnsi="Times New Roman" w:hint="eastAsia"/>
                <w:color w:val="000000"/>
                <w:sz w:val="20"/>
                <w:szCs w:val="20"/>
              </w:rPr>
              <w:t>18</w:t>
            </w:r>
          </w:p>
        </w:tc>
        <w:tc>
          <w:tcPr>
            <w:tcW w:w="1276" w:type="dxa"/>
            <w:vAlign w:val="center"/>
          </w:tcPr>
          <w:p w14:paraId="782DA950" w14:textId="77777777" w:rsidR="00944068" w:rsidRDefault="00944068" w:rsidP="00D161D4">
            <w:pPr>
              <w:jc w:val="center"/>
              <w:rPr>
                <w:rFonts w:ascii="Times New Roman" w:hAnsi="Times New Roman"/>
                <w:sz w:val="20"/>
                <w:szCs w:val="20"/>
              </w:rPr>
            </w:pPr>
            <w:r>
              <w:rPr>
                <w:rFonts w:ascii="Times New Roman" w:hAnsi="Times New Roman"/>
                <w:sz w:val="20"/>
                <w:szCs w:val="20"/>
              </w:rPr>
              <w:t>2003-2008</w:t>
            </w:r>
          </w:p>
          <w:p w14:paraId="0AC5656A" w14:textId="77777777" w:rsidR="00944068" w:rsidRDefault="00944068" w:rsidP="00D161D4">
            <w:pPr>
              <w:jc w:val="center"/>
              <w:rPr>
                <w:rFonts w:ascii="Times New Roman" w:hAnsi="Times New Roman"/>
                <w:sz w:val="20"/>
                <w:szCs w:val="20"/>
              </w:rPr>
            </w:pPr>
            <w:r>
              <w:rPr>
                <w:rFonts w:ascii="Times New Roman" w:hAnsi="Times New Roman"/>
                <w:sz w:val="20"/>
                <w:szCs w:val="20"/>
              </w:rPr>
              <w:t>(5 Y)</w:t>
            </w:r>
          </w:p>
        </w:tc>
        <w:tc>
          <w:tcPr>
            <w:tcW w:w="1334" w:type="dxa"/>
            <w:vAlign w:val="center"/>
          </w:tcPr>
          <w:p w14:paraId="51D05704" w14:textId="77777777" w:rsidR="00944068" w:rsidRDefault="00944068" w:rsidP="00D161D4">
            <w:pPr>
              <w:jc w:val="center"/>
              <w:rPr>
                <w:rFonts w:ascii="Times New Roman" w:hAnsi="Times New Roman"/>
                <w:sz w:val="20"/>
                <w:szCs w:val="20"/>
              </w:rPr>
            </w:pPr>
            <w:r>
              <w:rPr>
                <w:rFonts w:ascii="Times New Roman" w:hAnsi="Times New Roman"/>
                <w:sz w:val="20"/>
                <w:szCs w:val="20"/>
                <w:lang w:bidi="ar"/>
              </w:rPr>
              <w:t>Mixed, 3 specific sites</w:t>
            </w:r>
          </w:p>
        </w:tc>
        <w:tc>
          <w:tcPr>
            <w:tcW w:w="3486" w:type="dxa"/>
            <w:vAlign w:val="center"/>
          </w:tcPr>
          <w:p w14:paraId="40A7278B" w14:textId="77777777" w:rsidR="00944068" w:rsidRDefault="00944068" w:rsidP="00D161D4">
            <w:pPr>
              <w:rPr>
                <w:rFonts w:ascii="Times New Roman" w:hAnsi="Times New Roman"/>
                <w:sz w:val="20"/>
                <w:szCs w:val="20"/>
              </w:rPr>
            </w:pPr>
            <w:r w:rsidRPr="005A1512">
              <w:rPr>
                <w:rFonts w:ascii="Times New Roman" w:hAnsi="Times New Roman" w:hint="eastAsia"/>
                <w:color w:val="000000"/>
                <w:sz w:val="20"/>
                <w:szCs w:val="20"/>
              </w:rPr>
              <w:t>Residence</w:t>
            </w:r>
            <w:r>
              <w:rPr>
                <w:rFonts w:ascii="Times New Roman" w:hAnsi="Times New Roman" w:hint="eastAsia"/>
                <w:color w:val="000000"/>
                <w:sz w:val="20"/>
                <w:szCs w:val="20"/>
              </w:rPr>
              <w:t xml:space="preserve">, </w:t>
            </w:r>
            <w:r w:rsidRPr="005A1512">
              <w:rPr>
                <w:rFonts w:ascii="Times New Roman" w:hAnsi="Times New Roman" w:hint="eastAsia"/>
                <w:color w:val="000000"/>
                <w:sz w:val="20"/>
                <w:szCs w:val="20"/>
              </w:rPr>
              <w:t>socioeconomic</w:t>
            </w:r>
            <w:r>
              <w:rPr>
                <w:rFonts w:ascii="Times New Roman" w:hAnsi="Times New Roman"/>
                <w:color w:val="000000"/>
                <w:sz w:val="20"/>
                <w:szCs w:val="20"/>
              </w:rPr>
              <w:t xml:space="preserve"> factors</w:t>
            </w:r>
          </w:p>
        </w:tc>
        <w:tc>
          <w:tcPr>
            <w:tcW w:w="708" w:type="dxa"/>
            <w:vAlign w:val="center"/>
          </w:tcPr>
          <w:p w14:paraId="67A4D955"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3173B2AF" w14:textId="77777777" w:rsidTr="00D161D4">
        <w:tc>
          <w:tcPr>
            <w:tcW w:w="1457" w:type="dxa"/>
            <w:vAlign w:val="center"/>
          </w:tcPr>
          <w:p w14:paraId="3FE1AF66"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Chen</w:t>
            </w:r>
            <w:r>
              <w:rPr>
                <w:rFonts w:ascii="Times New Roman" w:hAnsi="Times New Roman"/>
                <w:sz w:val="20"/>
                <w:szCs w:val="20"/>
              </w:rPr>
              <w:t>‡,</w:t>
            </w:r>
          </w:p>
          <w:p w14:paraId="5012AA47"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2016 (</w:t>
            </w:r>
            <w:r>
              <w:rPr>
                <w:rFonts w:ascii="Times New Roman" w:hAnsi="Times New Roman"/>
                <w:sz w:val="20"/>
                <w:szCs w:val="20"/>
              </w:rPr>
              <w:t>China</w:t>
            </w:r>
            <w:r>
              <w:rPr>
                <w:rFonts w:ascii="Times New Roman" w:hAnsi="Times New Roman" w:hint="eastAsia"/>
                <w:sz w:val="20"/>
                <w:szCs w:val="20"/>
              </w:rPr>
              <w:t>)</w:t>
            </w:r>
          </w:p>
        </w:tc>
        <w:tc>
          <w:tcPr>
            <w:tcW w:w="851" w:type="dxa"/>
            <w:vAlign w:val="center"/>
          </w:tcPr>
          <w:p w14:paraId="771B57E8"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6F08519F"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tc>
        <w:tc>
          <w:tcPr>
            <w:tcW w:w="1559" w:type="dxa"/>
            <w:vAlign w:val="center"/>
          </w:tcPr>
          <w:p w14:paraId="2D3021CC"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117206/cancer-free</w:t>
            </w:r>
          </w:p>
        </w:tc>
        <w:tc>
          <w:tcPr>
            <w:tcW w:w="1559" w:type="dxa"/>
            <w:vAlign w:val="center"/>
          </w:tcPr>
          <w:p w14:paraId="2A8D4B47"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ICD-9</w:t>
            </w:r>
          </w:p>
        </w:tc>
        <w:tc>
          <w:tcPr>
            <w:tcW w:w="1701" w:type="dxa"/>
            <w:vAlign w:val="center"/>
          </w:tcPr>
          <w:p w14:paraId="098DB72A" w14:textId="77777777" w:rsidR="00944068" w:rsidRPr="00690629"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5</w:t>
            </w:r>
            <w:r>
              <w:rPr>
                <w:rFonts w:ascii="Times New Roman" w:hAnsi="Times New Roman"/>
                <w:color w:val="000000"/>
                <w:sz w:val="20"/>
                <w:szCs w:val="20"/>
              </w:rPr>
              <w:t>1.1(-)</w:t>
            </w:r>
          </w:p>
        </w:tc>
        <w:tc>
          <w:tcPr>
            <w:tcW w:w="1276" w:type="dxa"/>
            <w:vAlign w:val="center"/>
          </w:tcPr>
          <w:p w14:paraId="1CB88DF7" w14:textId="77777777" w:rsidR="00944068" w:rsidRDefault="00944068" w:rsidP="00D161D4">
            <w:pPr>
              <w:jc w:val="center"/>
              <w:rPr>
                <w:rFonts w:ascii="Times New Roman" w:hAnsi="Times New Roman"/>
                <w:sz w:val="20"/>
                <w:szCs w:val="20"/>
              </w:rPr>
            </w:pPr>
            <w:r>
              <w:rPr>
                <w:rFonts w:ascii="Times New Roman" w:hAnsi="Times New Roman"/>
                <w:sz w:val="20"/>
                <w:szCs w:val="20"/>
              </w:rPr>
              <w:t>2008-2013</w:t>
            </w:r>
          </w:p>
          <w:p w14:paraId="6F2B100C" w14:textId="77777777" w:rsidR="00944068" w:rsidRDefault="00944068" w:rsidP="00D161D4">
            <w:pPr>
              <w:jc w:val="center"/>
              <w:rPr>
                <w:rFonts w:ascii="Times New Roman" w:hAnsi="Times New Roman"/>
                <w:sz w:val="20"/>
                <w:szCs w:val="20"/>
              </w:rPr>
            </w:pPr>
            <w:r>
              <w:rPr>
                <w:rFonts w:ascii="Times New Roman" w:hAnsi="Times New Roman"/>
                <w:sz w:val="20"/>
                <w:szCs w:val="20"/>
              </w:rPr>
              <w:t>(5 Y)</w:t>
            </w:r>
          </w:p>
        </w:tc>
        <w:tc>
          <w:tcPr>
            <w:tcW w:w="1334" w:type="dxa"/>
            <w:vAlign w:val="center"/>
          </w:tcPr>
          <w:p w14:paraId="62139BF6" w14:textId="77777777" w:rsidR="00944068" w:rsidRDefault="00944068" w:rsidP="00D161D4">
            <w:pPr>
              <w:jc w:val="center"/>
              <w:rPr>
                <w:rFonts w:ascii="Times New Roman" w:hAnsi="Times New Roman"/>
                <w:sz w:val="20"/>
                <w:szCs w:val="20"/>
                <w:lang w:bidi="ar"/>
              </w:rPr>
            </w:pPr>
            <w:r>
              <w:rPr>
                <w:rFonts w:ascii="Times New Roman" w:hAnsi="Times New Roman" w:hint="eastAsia"/>
                <w:sz w:val="20"/>
                <w:szCs w:val="20"/>
                <w:lang w:bidi="ar"/>
              </w:rPr>
              <w:t>3 specific sites</w:t>
            </w:r>
          </w:p>
        </w:tc>
        <w:tc>
          <w:tcPr>
            <w:tcW w:w="3486" w:type="dxa"/>
          </w:tcPr>
          <w:p w14:paraId="25531319" w14:textId="77777777" w:rsidR="00944068" w:rsidRDefault="00944068" w:rsidP="00D161D4">
            <w:pPr>
              <w:textAlignment w:val="center"/>
              <w:rPr>
                <w:rFonts w:ascii="Times New Roman" w:hAnsi="Times New Roman"/>
                <w:color w:val="000000"/>
                <w:sz w:val="20"/>
                <w:szCs w:val="20"/>
              </w:rPr>
            </w:pPr>
            <w:r>
              <w:rPr>
                <w:rFonts w:ascii="Times New Roman" w:hAnsi="Times New Roman" w:hint="eastAsia"/>
                <w:color w:val="000000"/>
                <w:sz w:val="20"/>
                <w:szCs w:val="20"/>
              </w:rPr>
              <w:t>Age,</w:t>
            </w:r>
            <w:r>
              <w:rPr>
                <w:rFonts w:ascii="Times New Roman" w:hAnsi="Times New Roman"/>
                <w:color w:val="000000"/>
                <w:sz w:val="20"/>
                <w:szCs w:val="20"/>
              </w:rPr>
              <w:t xml:space="preserve"> index year, income, hypertension, diabetes, smoking, alcohol</w:t>
            </w:r>
          </w:p>
        </w:tc>
        <w:tc>
          <w:tcPr>
            <w:tcW w:w="708" w:type="dxa"/>
            <w:vAlign w:val="center"/>
          </w:tcPr>
          <w:p w14:paraId="7F105AAE" w14:textId="77777777" w:rsidR="00944068" w:rsidRDefault="00944068" w:rsidP="00D161D4">
            <w:pPr>
              <w:jc w:val="center"/>
              <w:rPr>
                <w:rFonts w:ascii="Times New Roman" w:hAnsi="Times New Roman"/>
                <w:color w:val="000000"/>
                <w:sz w:val="20"/>
                <w:szCs w:val="20"/>
              </w:rPr>
            </w:pPr>
            <w:r>
              <w:rPr>
                <w:rFonts w:ascii="Times New Roman" w:hAnsi="Times New Roman" w:hint="eastAsia"/>
                <w:color w:val="000000"/>
                <w:sz w:val="20"/>
                <w:szCs w:val="20"/>
              </w:rPr>
              <w:t>8</w:t>
            </w:r>
          </w:p>
        </w:tc>
      </w:tr>
      <w:tr w:rsidR="00944068" w14:paraId="2DBAB629" w14:textId="77777777" w:rsidTr="00D161D4">
        <w:tc>
          <w:tcPr>
            <w:tcW w:w="1457" w:type="dxa"/>
            <w:vAlign w:val="center"/>
          </w:tcPr>
          <w:p w14:paraId="3E9AA596"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Dalton</w:t>
            </w:r>
            <w:r>
              <w:rPr>
                <w:rFonts w:ascii="Times New Roman" w:hAnsi="Times New Roman"/>
                <w:sz w:val="20"/>
                <w:szCs w:val="20"/>
              </w:rPr>
              <w:t>†</w:t>
            </w:r>
            <w:r>
              <w:rPr>
                <w:rFonts w:ascii="Times New Roman" w:hAnsi="Times New Roman"/>
                <w:color w:val="000000"/>
                <w:sz w:val="20"/>
                <w:szCs w:val="20"/>
              </w:rPr>
              <w:t>, 2002 (</w:t>
            </w:r>
            <w:r w:rsidRPr="005A1512">
              <w:rPr>
                <w:rFonts w:ascii="Times New Roman" w:hAnsi="Times New Roman" w:hint="eastAsia"/>
                <w:color w:val="000000"/>
                <w:sz w:val="20"/>
                <w:szCs w:val="20"/>
              </w:rPr>
              <w:t>Denmark</w:t>
            </w:r>
            <w:r>
              <w:rPr>
                <w:rFonts w:ascii="Times New Roman" w:hAnsi="Times New Roman"/>
                <w:color w:val="000000"/>
                <w:sz w:val="20"/>
                <w:szCs w:val="20"/>
              </w:rPr>
              <w:t xml:space="preserve">) </w:t>
            </w:r>
          </w:p>
        </w:tc>
        <w:tc>
          <w:tcPr>
            <w:tcW w:w="851" w:type="dxa"/>
            <w:vAlign w:val="center"/>
          </w:tcPr>
          <w:p w14:paraId="4DCF464E"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23C8FDDF"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tc>
        <w:tc>
          <w:tcPr>
            <w:tcW w:w="1559" w:type="dxa"/>
            <w:vAlign w:val="center"/>
          </w:tcPr>
          <w:p w14:paraId="70C01E30" w14:textId="77777777" w:rsidR="00944068" w:rsidRPr="00E4433C"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89491</w:t>
            </w:r>
            <w:r>
              <w:rPr>
                <w:rFonts w:ascii="Times New Roman" w:hAnsi="Times New Roman"/>
                <w:sz w:val="20"/>
                <w:szCs w:val="20"/>
              </w:rPr>
              <w:t>/cancer-free</w:t>
            </w:r>
          </w:p>
        </w:tc>
        <w:tc>
          <w:tcPr>
            <w:tcW w:w="1559" w:type="dxa"/>
            <w:vAlign w:val="center"/>
          </w:tcPr>
          <w:p w14:paraId="155310E6"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ICD-7</w:t>
            </w:r>
          </w:p>
        </w:tc>
        <w:tc>
          <w:tcPr>
            <w:tcW w:w="1701" w:type="dxa"/>
            <w:vAlign w:val="center"/>
          </w:tcPr>
          <w:p w14:paraId="2EBC0BF7"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4</w:t>
            </w:r>
            <w:r>
              <w:rPr>
                <w:rFonts w:ascii="Times New Roman" w:hAnsi="Times New Roman"/>
                <w:sz w:val="20"/>
                <w:szCs w:val="20"/>
              </w:rPr>
              <w:t>8.7(-)</w:t>
            </w:r>
          </w:p>
        </w:tc>
        <w:tc>
          <w:tcPr>
            <w:tcW w:w="1276" w:type="dxa"/>
            <w:vAlign w:val="center"/>
          </w:tcPr>
          <w:p w14:paraId="7F23D659" w14:textId="77777777" w:rsidR="00944068" w:rsidRDefault="00944068" w:rsidP="00D161D4">
            <w:pPr>
              <w:jc w:val="center"/>
              <w:rPr>
                <w:rFonts w:ascii="Times New Roman" w:hAnsi="Times New Roman"/>
                <w:sz w:val="20"/>
                <w:szCs w:val="20"/>
              </w:rPr>
            </w:pPr>
            <w:r>
              <w:rPr>
                <w:rFonts w:ascii="Times New Roman" w:hAnsi="Times New Roman"/>
                <w:sz w:val="20"/>
                <w:szCs w:val="20"/>
              </w:rPr>
              <w:t>1969-1993 (24 Y)</w:t>
            </w:r>
          </w:p>
        </w:tc>
        <w:tc>
          <w:tcPr>
            <w:tcW w:w="1334" w:type="dxa"/>
            <w:vAlign w:val="center"/>
          </w:tcPr>
          <w:p w14:paraId="1CE30973" w14:textId="77777777" w:rsidR="00944068" w:rsidRDefault="00944068" w:rsidP="00D161D4">
            <w:pPr>
              <w:jc w:val="center"/>
              <w:rPr>
                <w:rFonts w:ascii="Times New Roman" w:hAnsi="Times New Roman"/>
                <w:sz w:val="20"/>
                <w:szCs w:val="20"/>
              </w:rPr>
            </w:pPr>
            <w:r>
              <w:rPr>
                <w:rFonts w:ascii="Times New Roman" w:hAnsi="Times New Roman"/>
                <w:sz w:val="20"/>
                <w:szCs w:val="20"/>
                <w:lang w:bidi="ar"/>
              </w:rPr>
              <w:t>Mixed, 20 specific sites</w:t>
            </w:r>
          </w:p>
        </w:tc>
        <w:tc>
          <w:tcPr>
            <w:tcW w:w="3486" w:type="dxa"/>
            <w:vAlign w:val="center"/>
          </w:tcPr>
          <w:p w14:paraId="4CEE30A8" w14:textId="77777777" w:rsidR="00944068" w:rsidRDefault="00944068" w:rsidP="00D161D4">
            <w:pPr>
              <w:rPr>
                <w:rFonts w:ascii="Times New Roman" w:hAnsi="Times New Roman"/>
                <w:sz w:val="20"/>
                <w:szCs w:val="20"/>
              </w:rPr>
            </w:pPr>
            <w:r w:rsidRPr="005A1512">
              <w:rPr>
                <w:rFonts w:ascii="Times New Roman" w:hAnsi="Times New Roman" w:hint="eastAsia"/>
                <w:color w:val="000000"/>
                <w:sz w:val="20"/>
                <w:szCs w:val="20"/>
              </w:rPr>
              <w:t>Age</w:t>
            </w:r>
            <w:r>
              <w:rPr>
                <w:rFonts w:ascii="Times New Roman" w:hAnsi="Times New Roman" w:hint="eastAsia"/>
                <w:color w:val="000000"/>
                <w:sz w:val="20"/>
                <w:szCs w:val="20"/>
              </w:rPr>
              <w:t>,</w:t>
            </w:r>
            <w:r>
              <w:rPr>
                <w:rFonts w:ascii="Times New Roman" w:hAnsi="Times New Roman"/>
                <w:color w:val="000000"/>
                <w:sz w:val="20"/>
                <w:szCs w:val="20"/>
              </w:rPr>
              <w:t xml:space="preserve"> sex</w:t>
            </w:r>
          </w:p>
        </w:tc>
        <w:tc>
          <w:tcPr>
            <w:tcW w:w="708" w:type="dxa"/>
            <w:vAlign w:val="center"/>
          </w:tcPr>
          <w:p w14:paraId="68CD797E"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6</w:t>
            </w:r>
          </w:p>
        </w:tc>
      </w:tr>
      <w:tr w:rsidR="00944068" w14:paraId="0D477880" w14:textId="77777777" w:rsidTr="00D161D4">
        <w:tc>
          <w:tcPr>
            <w:tcW w:w="1457" w:type="dxa"/>
            <w:vAlign w:val="center"/>
          </w:tcPr>
          <w:p w14:paraId="6EEAFF22"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sz w:val="20"/>
                <w:szCs w:val="20"/>
              </w:rPr>
              <w:t>F</w:t>
            </w:r>
            <w:r>
              <w:rPr>
                <w:rFonts w:ascii="Times New Roman" w:hAnsi="Times New Roman" w:hint="eastAsia"/>
                <w:sz w:val="20"/>
                <w:szCs w:val="20"/>
              </w:rPr>
              <w:t>ri</w:t>
            </w:r>
            <w:r>
              <w:rPr>
                <w:rFonts w:ascii="Times New Roman" w:hAnsi="Times New Roman"/>
                <w:sz w:val="20"/>
                <w:szCs w:val="20"/>
              </w:rPr>
              <w:t>edman†§</w:t>
            </w:r>
            <w:r>
              <w:rPr>
                <w:rFonts w:ascii="Times New Roman" w:hAnsi="Times New Roman"/>
                <w:color w:val="000000"/>
                <w:sz w:val="20"/>
                <w:szCs w:val="20"/>
              </w:rPr>
              <w:t>, 1994 (</w:t>
            </w:r>
            <w:r>
              <w:rPr>
                <w:rFonts w:ascii="Times New Roman" w:hAnsi="Times New Roman" w:hint="eastAsia"/>
                <w:color w:val="000000"/>
                <w:sz w:val="20"/>
                <w:szCs w:val="20"/>
              </w:rPr>
              <w:t>USA</w:t>
            </w:r>
            <w:r>
              <w:rPr>
                <w:rFonts w:ascii="Times New Roman" w:hAnsi="Times New Roman"/>
                <w:color w:val="000000"/>
                <w:sz w:val="20"/>
                <w:szCs w:val="20"/>
              </w:rPr>
              <w:t xml:space="preserve">) </w:t>
            </w:r>
          </w:p>
        </w:tc>
        <w:tc>
          <w:tcPr>
            <w:tcW w:w="851" w:type="dxa"/>
            <w:vAlign w:val="center"/>
          </w:tcPr>
          <w:p w14:paraId="484ABD0D"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764385BE"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tc>
        <w:tc>
          <w:tcPr>
            <w:tcW w:w="1559" w:type="dxa"/>
            <w:vAlign w:val="center"/>
          </w:tcPr>
          <w:p w14:paraId="176ECB0E" w14:textId="77777777" w:rsidR="00944068" w:rsidRPr="00E4433C"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143574</w:t>
            </w:r>
            <w:r>
              <w:rPr>
                <w:rFonts w:ascii="Times New Roman" w:hAnsi="Times New Roman"/>
                <w:sz w:val="20"/>
                <w:szCs w:val="20"/>
              </w:rPr>
              <w:t>/cancer-free</w:t>
            </w:r>
          </w:p>
        </w:tc>
        <w:tc>
          <w:tcPr>
            <w:tcW w:w="1559" w:type="dxa"/>
            <w:vAlign w:val="center"/>
          </w:tcPr>
          <w:p w14:paraId="10708379" w14:textId="77777777" w:rsidR="00944068" w:rsidRDefault="00944068" w:rsidP="00D161D4">
            <w:pPr>
              <w:jc w:val="center"/>
              <w:textAlignment w:val="center"/>
              <w:rPr>
                <w:rFonts w:ascii="Times New Roman" w:hAnsi="Times New Roman"/>
                <w:sz w:val="20"/>
                <w:szCs w:val="20"/>
              </w:rPr>
            </w:pPr>
            <w:r w:rsidRPr="004F3430">
              <w:rPr>
                <w:rFonts w:ascii="Times New Roman" w:hAnsi="Times New Roman"/>
                <w:color w:val="000000"/>
                <w:sz w:val="20"/>
                <w:szCs w:val="20"/>
              </w:rPr>
              <w:t>Physician diagnose</w:t>
            </w:r>
            <w:r>
              <w:rPr>
                <w:rFonts w:ascii="Times New Roman" w:hAnsi="Times New Roman"/>
                <w:color w:val="000000"/>
                <w:sz w:val="20"/>
                <w:szCs w:val="20"/>
              </w:rPr>
              <w:t>d</w:t>
            </w:r>
          </w:p>
        </w:tc>
        <w:tc>
          <w:tcPr>
            <w:tcW w:w="1701" w:type="dxa"/>
            <w:vAlign w:val="center"/>
          </w:tcPr>
          <w:p w14:paraId="477072F4"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18</w:t>
            </w:r>
          </w:p>
        </w:tc>
        <w:tc>
          <w:tcPr>
            <w:tcW w:w="1276" w:type="dxa"/>
            <w:vAlign w:val="center"/>
          </w:tcPr>
          <w:p w14:paraId="3FF6C4BF" w14:textId="77777777" w:rsidR="00944068" w:rsidRDefault="00944068" w:rsidP="00D161D4">
            <w:pPr>
              <w:jc w:val="center"/>
              <w:rPr>
                <w:rFonts w:ascii="Times New Roman" w:hAnsi="Times New Roman"/>
                <w:sz w:val="20"/>
                <w:szCs w:val="20"/>
              </w:rPr>
            </w:pPr>
            <w:r>
              <w:rPr>
                <w:rFonts w:ascii="Times New Roman" w:hAnsi="Times New Roman"/>
                <w:sz w:val="20"/>
                <w:szCs w:val="20"/>
              </w:rPr>
              <w:t>1969-1988 (19 Y)</w:t>
            </w:r>
          </w:p>
        </w:tc>
        <w:tc>
          <w:tcPr>
            <w:tcW w:w="1334" w:type="dxa"/>
            <w:vAlign w:val="center"/>
          </w:tcPr>
          <w:p w14:paraId="78E69F83" w14:textId="77777777" w:rsidR="00944068" w:rsidRDefault="00944068" w:rsidP="00D161D4">
            <w:pPr>
              <w:jc w:val="center"/>
              <w:rPr>
                <w:rFonts w:ascii="Times New Roman" w:hAnsi="Times New Roman"/>
                <w:sz w:val="20"/>
                <w:szCs w:val="20"/>
              </w:rPr>
            </w:pPr>
            <w:r>
              <w:rPr>
                <w:rFonts w:ascii="Times New Roman" w:hAnsi="Times New Roman"/>
                <w:sz w:val="20"/>
                <w:szCs w:val="20"/>
                <w:lang w:bidi="ar"/>
              </w:rPr>
              <w:t>Mixed</w:t>
            </w:r>
          </w:p>
        </w:tc>
        <w:tc>
          <w:tcPr>
            <w:tcW w:w="3486" w:type="dxa"/>
            <w:vAlign w:val="center"/>
          </w:tcPr>
          <w:p w14:paraId="42825369" w14:textId="77777777" w:rsidR="00944068" w:rsidRDefault="00944068" w:rsidP="00D161D4">
            <w:pPr>
              <w:rPr>
                <w:rFonts w:ascii="Times New Roman" w:hAnsi="Times New Roman"/>
                <w:sz w:val="20"/>
                <w:szCs w:val="20"/>
              </w:rPr>
            </w:pPr>
            <w:r w:rsidRPr="005A1512">
              <w:rPr>
                <w:rFonts w:ascii="Times New Roman" w:hAnsi="Times New Roman" w:hint="eastAsia"/>
                <w:color w:val="000000"/>
                <w:sz w:val="20"/>
                <w:szCs w:val="20"/>
              </w:rPr>
              <w:t>Age</w:t>
            </w:r>
            <w:r>
              <w:rPr>
                <w:rFonts w:ascii="Times New Roman" w:hAnsi="Times New Roman" w:hint="eastAsia"/>
                <w:color w:val="000000"/>
                <w:sz w:val="20"/>
                <w:szCs w:val="20"/>
              </w:rPr>
              <w:t>,</w:t>
            </w:r>
            <w:r>
              <w:rPr>
                <w:rFonts w:ascii="Times New Roman" w:hAnsi="Times New Roman"/>
                <w:color w:val="000000"/>
                <w:sz w:val="20"/>
                <w:szCs w:val="20"/>
              </w:rPr>
              <w:t xml:space="preserve"> sex</w:t>
            </w:r>
          </w:p>
        </w:tc>
        <w:tc>
          <w:tcPr>
            <w:tcW w:w="708" w:type="dxa"/>
            <w:vAlign w:val="center"/>
          </w:tcPr>
          <w:p w14:paraId="1CC6AF80"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336CCAB4" w14:textId="77777777" w:rsidTr="00D161D4">
        <w:tc>
          <w:tcPr>
            <w:tcW w:w="1457" w:type="dxa"/>
            <w:vAlign w:val="center"/>
          </w:tcPr>
          <w:p w14:paraId="09E6866B"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Gold</w:t>
            </w:r>
            <w:r>
              <w:rPr>
                <w:rFonts w:ascii="Times New Roman" w:hAnsi="Times New Roman"/>
                <w:sz w:val="20"/>
                <w:szCs w:val="20"/>
              </w:rPr>
              <w:t>acre†‡§,</w:t>
            </w:r>
          </w:p>
          <w:p w14:paraId="6BBF6806"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2016 (</w:t>
            </w:r>
            <w:r>
              <w:rPr>
                <w:rFonts w:ascii="Times New Roman" w:hAnsi="Times New Roman"/>
                <w:sz w:val="20"/>
                <w:szCs w:val="20"/>
              </w:rPr>
              <w:t>UK</w:t>
            </w:r>
            <w:r>
              <w:rPr>
                <w:rFonts w:ascii="Times New Roman" w:hAnsi="Times New Roman" w:hint="eastAsia"/>
                <w:sz w:val="20"/>
                <w:szCs w:val="20"/>
              </w:rPr>
              <w:t>)</w:t>
            </w:r>
          </w:p>
        </w:tc>
        <w:tc>
          <w:tcPr>
            <w:tcW w:w="851" w:type="dxa"/>
            <w:vAlign w:val="center"/>
          </w:tcPr>
          <w:p w14:paraId="29068E04"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7B82EF37"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tc>
        <w:tc>
          <w:tcPr>
            <w:tcW w:w="1559" w:type="dxa"/>
            <w:vAlign w:val="center"/>
          </w:tcPr>
          <w:p w14:paraId="692000EC"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577546</w:t>
            </w:r>
            <w:r>
              <w:rPr>
                <w:rFonts w:ascii="Times New Roman" w:hAnsi="Times New Roman" w:hint="eastAsia"/>
                <w:color w:val="000000"/>
                <w:sz w:val="20"/>
                <w:szCs w:val="20"/>
              </w:rPr>
              <w:t>/cancer-free</w:t>
            </w:r>
          </w:p>
        </w:tc>
        <w:tc>
          <w:tcPr>
            <w:tcW w:w="1559" w:type="dxa"/>
            <w:vAlign w:val="center"/>
          </w:tcPr>
          <w:p w14:paraId="0BD045F7"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ICD-9</w:t>
            </w:r>
          </w:p>
        </w:tc>
        <w:tc>
          <w:tcPr>
            <w:tcW w:w="1701" w:type="dxa"/>
            <w:vAlign w:val="center"/>
          </w:tcPr>
          <w:p w14:paraId="5018BB3E" w14:textId="77777777" w:rsidR="00944068" w:rsidRPr="00690629"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&lt;50</w:t>
            </w:r>
          </w:p>
        </w:tc>
        <w:tc>
          <w:tcPr>
            <w:tcW w:w="1276" w:type="dxa"/>
            <w:vAlign w:val="center"/>
          </w:tcPr>
          <w:p w14:paraId="5FD4214C" w14:textId="77777777" w:rsidR="00944068" w:rsidRDefault="00944068" w:rsidP="00D161D4">
            <w:pPr>
              <w:jc w:val="center"/>
              <w:rPr>
                <w:rFonts w:ascii="Times New Roman" w:hAnsi="Times New Roman"/>
                <w:sz w:val="20"/>
                <w:szCs w:val="20"/>
              </w:rPr>
            </w:pPr>
            <w:r>
              <w:rPr>
                <w:rFonts w:ascii="Times New Roman" w:hAnsi="Times New Roman"/>
                <w:sz w:val="20"/>
                <w:szCs w:val="20"/>
              </w:rPr>
              <w:t>1963-1999</w:t>
            </w:r>
          </w:p>
          <w:p w14:paraId="680E5066" w14:textId="77777777" w:rsidR="00944068" w:rsidRDefault="00944068" w:rsidP="00D161D4">
            <w:pPr>
              <w:jc w:val="center"/>
              <w:rPr>
                <w:rFonts w:ascii="Times New Roman" w:hAnsi="Times New Roman"/>
                <w:sz w:val="20"/>
                <w:szCs w:val="20"/>
              </w:rPr>
            </w:pPr>
            <w:r>
              <w:rPr>
                <w:rFonts w:ascii="Times New Roman" w:hAnsi="Times New Roman"/>
                <w:sz w:val="20"/>
                <w:szCs w:val="20"/>
              </w:rPr>
              <w:t>(35 Y)</w:t>
            </w:r>
          </w:p>
        </w:tc>
        <w:tc>
          <w:tcPr>
            <w:tcW w:w="1334" w:type="dxa"/>
            <w:vAlign w:val="center"/>
          </w:tcPr>
          <w:p w14:paraId="082F598F" w14:textId="77777777" w:rsidR="00944068" w:rsidRDefault="00944068" w:rsidP="00D161D4">
            <w:pPr>
              <w:jc w:val="center"/>
              <w:rPr>
                <w:rFonts w:ascii="Times New Roman" w:hAnsi="Times New Roman"/>
                <w:sz w:val="20"/>
                <w:szCs w:val="20"/>
                <w:lang w:bidi="ar"/>
              </w:rPr>
            </w:pPr>
            <w:r>
              <w:rPr>
                <w:rFonts w:ascii="Times New Roman" w:hAnsi="Times New Roman" w:hint="eastAsia"/>
                <w:sz w:val="20"/>
                <w:szCs w:val="20"/>
                <w:lang w:bidi="ar"/>
              </w:rPr>
              <w:t>Mixed,</w:t>
            </w:r>
            <w:r>
              <w:rPr>
                <w:rFonts w:ascii="Times New Roman" w:hAnsi="Times New Roman"/>
                <w:sz w:val="20"/>
                <w:szCs w:val="20"/>
                <w:lang w:bidi="ar"/>
              </w:rPr>
              <w:t xml:space="preserve"> 24</w:t>
            </w:r>
            <w:r>
              <w:rPr>
                <w:rFonts w:ascii="Times New Roman" w:hAnsi="Times New Roman" w:hint="eastAsia"/>
                <w:sz w:val="20"/>
                <w:szCs w:val="20"/>
                <w:lang w:bidi="ar"/>
              </w:rPr>
              <w:t xml:space="preserve"> specific sites</w:t>
            </w:r>
          </w:p>
        </w:tc>
        <w:tc>
          <w:tcPr>
            <w:tcW w:w="3486" w:type="dxa"/>
            <w:vAlign w:val="center"/>
          </w:tcPr>
          <w:p w14:paraId="1B8B8A22" w14:textId="77777777" w:rsidR="00944068" w:rsidRDefault="00944068" w:rsidP="00D161D4">
            <w:pPr>
              <w:textAlignment w:val="center"/>
              <w:rPr>
                <w:rFonts w:ascii="Times New Roman" w:hAnsi="Times New Roman"/>
                <w:color w:val="000000"/>
                <w:sz w:val="20"/>
                <w:szCs w:val="20"/>
              </w:rPr>
            </w:pPr>
            <w:r>
              <w:rPr>
                <w:rFonts w:ascii="Times New Roman" w:hAnsi="Times New Roman" w:hint="eastAsia"/>
                <w:color w:val="000000"/>
                <w:sz w:val="20"/>
                <w:szCs w:val="20"/>
              </w:rPr>
              <w:t>Age,</w:t>
            </w:r>
            <w:r>
              <w:rPr>
                <w:rFonts w:ascii="Times New Roman" w:hAnsi="Times New Roman"/>
                <w:color w:val="000000"/>
                <w:sz w:val="20"/>
                <w:szCs w:val="20"/>
              </w:rPr>
              <w:t xml:space="preserve"> sex, residence</w:t>
            </w:r>
          </w:p>
        </w:tc>
        <w:tc>
          <w:tcPr>
            <w:tcW w:w="708" w:type="dxa"/>
            <w:vAlign w:val="center"/>
          </w:tcPr>
          <w:p w14:paraId="533F0342" w14:textId="77777777" w:rsidR="00944068" w:rsidRDefault="00944068" w:rsidP="00D161D4">
            <w:pPr>
              <w:jc w:val="center"/>
              <w:rPr>
                <w:rFonts w:ascii="Times New Roman" w:hAnsi="Times New Roman"/>
                <w:color w:val="000000"/>
                <w:sz w:val="20"/>
                <w:szCs w:val="20"/>
              </w:rPr>
            </w:pPr>
            <w:r>
              <w:rPr>
                <w:rFonts w:ascii="Times New Roman" w:hAnsi="Times New Roman" w:hint="eastAsia"/>
                <w:color w:val="000000"/>
                <w:sz w:val="20"/>
                <w:szCs w:val="20"/>
              </w:rPr>
              <w:t>7</w:t>
            </w:r>
          </w:p>
        </w:tc>
      </w:tr>
      <w:tr w:rsidR="00944068" w14:paraId="3B51B550" w14:textId="77777777" w:rsidTr="00D161D4">
        <w:tc>
          <w:tcPr>
            <w:tcW w:w="1457" w:type="dxa"/>
            <w:vAlign w:val="center"/>
          </w:tcPr>
          <w:p w14:paraId="6FA9190E"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G</w:t>
            </w:r>
            <w:r>
              <w:rPr>
                <w:rFonts w:ascii="Times New Roman" w:hAnsi="Times New Roman"/>
                <w:sz w:val="20"/>
                <w:szCs w:val="20"/>
              </w:rPr>
              <w:t>roenvold†‡,</w:t>
            </w:r>
          </w:p>
          <w:p w14:paraId="45331ABB"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2007 (</w:t>
            </w:r>
            <w:r>
              <w:rPr>
                <w:rFonts w:ascii="Times New Roman" w:hAnsi="Times New Roman"/>
                <w:sz w:val="20"/>
                <w:szCs w:val="20"/>
              </w:rPr>
              <w:t>Danish</w:t>
            </w:r>
            <w:r>
              <w:rPr>
                <w:rFonts w:ascii="Times New Roman" w:hAnsi="Times New Roman" w:hint="eastAsia"/>
                <w:sz w:val="20"/>
                <w:szCs w:val="20"/>
              </w:rPr>
              <w:t>)</w:t>
            </w:r>
          </w:p>
        </w:tc>
        <w:tc>
          <w:tcPr>
            <w:tcW w:w="851" w:type="dxa"/>
            <w:vAlign w:val="center"/>
          </w:tcPr>
          <w:p w14:paraId="54956075"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01A25142"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Mortality</w:t>
            </w:r>
            <w:r w:rsidRPr="0033660F">
              <w:rPr>
                <w:rFonts w:ascii="Arial Narrow" w:hAnsi="Arial Narrow" w:cs="Arial Narrow"/>
                <w:b/>
                <w:bCs/>
                <w:color w:val="000000"/>
                <w:sz w:val="20"/>
                <w:szCs w:val="20"/>
                <w:vertAlign w:val="superscript"/>
              </w:rPr>
              <w:t>b</w:t>
            </w:r>
          </w:p>
        </w:tc>
        <w:tc>
          <w:tcPr>
            <w:tcW w:w="1559" w:type="dxa"/>
            <w:vAlign w:val="center"/>
          </w:tcPr>
          <w:p w14:paraId="4B1401E8"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1588</w:t>
            </w:r>
            <w:r>
              <w:rPr>
                <w:rFonts w:ascii="Times New Roman" w:hAnsi="Times New Roman" w:hint="eastAsia"/>
                <w:color w:val="000000"/>
                <w:sz w:val="20"/>
                <w:szCs w:val="20"/>
              </w:rPr>
              <w:t>/cancer</w:t>
            </w:r>
            <w:r>
              <w:rPr>
                <w:rFonts w:ascii="Times New Roman" w:hAnsi="Times New Roman"/>
                <w:color w:val="000000"/>
                <w:sz w:val="20"/>
                <w:szCs w:val="20"/>
              </w:rPr>
              <w:t xml:space="preserve"> </w:t>
            </w:r>
            <w:r>
              <w:rPr>
                <w:rFonts w:ascii="Times New Roman" w:hAnsi="Times New Roman" w:hint="eastAsia"/>
                <w:color w:val="000000"/>
                <w:sz w:val="20"/>
                <w:szCs w:val="20"/>
              </w:rPr>
              <w:t>cohort</w:t>
            </w:r>
          </w:p>
        </w:tc>
        <w:tc>
          <w:tcPr>
            <w:tcW w:w="1559" w:type="dxa"/>
            <w:vAlign w:val="center"/>
          </w:tcPr>
          <w:p w14:paraId="5999EC36"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HADS</w:t>
            </w:r>
          </w:p>
          <w:p w14:paraId="0107AB23"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score&gt;</w:t>
            </w:r>
            <w:r>
              <w:rPr>
                <w:rFonts w:ascii="Times New Roman" w:hAnsi="Times New Roman" w:hint="eastAsia"/>
                <w:color w:val="000000"/>
                <w:sz w:val="20"/>
                <w:szCs w:val="20"/>
              </w:rPr>
              <w:t>10</w:t>
            </w:r>
          </w:p>
        </w:tc>
        <w:tc>
          <w:tcPr>
            <w:tcW w:w="1701" w:type="dxa"/>
          </w:tcPr>
          <w:p w14:paraId="1E3D1730"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52.4(</w:t>
            </w:r>
            <w:r>
              <w:rPr>
                <w:rFonts w:ascii="Times New Roman" w:hAnsi="Times New Roman"/>
                <w:color w:val="000000"/>
                <w:sz w:val="20"/>
                <w:szCs w:val="20"/>
              </w:rPr>
              <w:t>10.3</w:t>
            </w:r>
            <w:r>
              <w:rPr>
                <w:rFonts w:ascii="Times New Roman" w:hAnsi="Times New Roman" w:hint="eastAsia"/>
                <w:color w:val="000000"/>
                <w:sz w:val="20"/>
                <w:szCs w:val="20"/>
              </w:rPr>
              <w:t>)</w:t>
            </w:r>
          </w:p>
          <w:p w14:paraId="28AF4C21"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25-74</w:t>
            </w:r>
          </w:p>
        </w:tc>
        <w:tc>
          <w:tcPr>
            <w:tcW w:w="1276" w:type="dxa"/>
            <w:vAlign w:val="center"/>
          </w:tcPr>
          <w:p w14:paraId="68085C19" w14:textId="77777777" w:rsidR="00944068" w:rsidRDefault="00944068" w:rsidP="00D161D4">
            <w:pPr>
              <w:jc w:val="center"/>
              <w:rPr>
                <w:rFonts w:ascii="Times New Roman" w:hAnsi="Times New Roman"/>
                <w:sz w:val="20"/>
                <w:szCs w:val="20"/>
              </w:rPr>
            </w:pPr>
            <w:r>
              <w:rPr>
                <w:rFonts w:ascii="Times New Roman" w:hAnsi="Times New Roman"/>
                <w:sz w:val="20"/>
                <w:szCs w:val="20"/>
              </w:rPr>
              <w:t>1991-2005</w:t>
            </w:r>
          </w:p>
          <w:p w14:paraId="23C225EE" w14:textId="77777777" w:rsidR="00944068" w:rsidRDefault="00944068" w:rsidP="00D161D4">
            <w:pPr>
              <w:jc w:val="center"/>
              <w:rPr>
                <w:rFonts w:ascii="Times New Roman" w:hAnsi="Times New Roman"/>
                <w:sz w:val="20"/>
                <w:szCs w:val="20"/>
              </w:rPr>
            </w:pPr>
            <w:r>
              <w:rPr>
                <w:rFonts w:ascii="Times New Roman" w:hAnsi="Times New Roman"/>
                <w:sz w:val="20"/>
                <w:szCs w:val="20"/>
              </w:rPr>
              <w:t>(12.9 Y)</w:t>
            </w:r>
          </w:p>
        </w:tc>
        <w:tc>
          <w:tcPr>
            <w:tcW w:w="1334" w:type="dxa"/>
            <w:vAlign w:val="center"/>
          </w:tcPr>
          <w:p w14:paraId="6A35DA66" w14:textId="77777777" w:rsidR="00944068" w:rsidRDefault="00944068" w:rsidP="00D161D4">
            <w:pPr>
              <w:jc w:val="center"/>
              <w:rPr>
                <w:rFonts w:ascii="Times New Roman" w:hAnsi="Times New Roman"/>
                <w:sz w:val="20"/>
                <w:szCs w:val="20"/>
                <w:lang w:bidi="ar"/>
              </w:rPr>
            </w:pPr>
            <w:r>
              <w:rPr>
                <w:rFonts w:ascii="Times New Roman" w:hAnsi="Times New Roman"/>
                <w:sz w:val="20"/>
                <w:szCs w:val="20"/>
                <w:lang w:bidi="ar"/>
              </w:rPr>
              <w:t>Breast cancer</w:t>
            </w:r>
          </w:p>
        </w:tc>
        <w:tc>
          <w:tcPr>
            <w:tcW w:w="3486" w:type="dxa"/>
            <w:vAlign w:val="center"/>
          </w:tcPr>
          <w:p w14:paraId="2F086B13" w14:textId="77777777" w:rsidR="00944068" w:rsidRDefault="00944068" w:rsidP="00D161D4">
            <w:pPr>
              <w:textAlignment w:val="center"/>
              <w:rPr>
                <w:rFonts w:ascii="Times New Roman" w:hAnsi="Times New Roman"/>
                <w:color w:val="000000"/>
                <w:sz w:val="20"/>
                <w:szCs w:val="20"/>
              </w:rPr>
            </w:pPr>
            <w:r>
              <w:rPr>
                <w:rFonts w:ascii="Times New Roman" w:hAnsi="Times New Roman" w:hint="eastAsia"/>
                <w:color w:val="000000"/>
                <w:sz w:val="20"/>
                <w:szCs w:val="20"/>
              </w:rPr>
              <w:t>Emo</w:t>
            </w:r>
            <w:r>
              <w:rPr>
                <w:rFonts w:ascii="Times New Roman" w:hAnsi="Times New Roman"/>
                <w:color w:val="000000"/>
                <w:sz w:val="20"/>
                <w:szCs w:val="20"/>
              </w:rPr>
              <w:t>tional function, fatigue</w:t>
            </w:r>
          </w:p>
        </w:tc>
        <w:tc>
          <w:tcPr>
            <w:tcW w:w="708" w:type="dxa"/>
            <w:vAlign w:val="center"/>
          </w:tcPr>
          <w:p w14:paraId="71008095" w14:textId="77777777" w:rsidR="00944068" w:rsidRDefault="00944068" w:rsidP="00D161D4">
            <w:pPr>
              <w:jc w:val="center"/>
              <w:rPr>
                <w:rFonts w:ascii="Times New Roman" w:hAnsi="Times New Roman"/>
                <w:color w:val="000000"/>
                <w:sz w:val="20"/>
                <w:szCs w:val="20"/>
              </w:rPr>
            </w:pPr>
            <w:r>
              <w:rPr>
                <w:rFonts w:ascii="Times New Roman" w:hAnsi="Times New Roman" w:hint="eastAsia"/>
                <w:color w:val="000000"/>
                <w:sz w:val="20"/>
                <w:szCs w:val="20"/>
              </w:rPr>
              <w:t>7</w:t>
            </w:r>
          </w:p>
        </w:tc>
      </w:tr>
      <w:tr w:rsidR="00944068" w14:paraId="6900F144" w14:textId="77777777" w:rsidTr="00D161D4">
        <w:tc>
          <w:tcPr>
            <w:tcW w:w="1457" w:type="dxa"/>
            <w:vAlign w:val="center"/>
          </w:tcPr>
          <w:p w14:paraId="48A5882B" w14:textId="77777777" w:rsidR="00944068" w:rsidRDefault="00944068" w:rsidP="00D161D4">
            <w:pPr>
              <w:jc w:val="center"/>
              <w:rPr>
                <w:rFonts w:ascii="Times New Roman" w:hAnsi="Times New Roman"/>
                <w:sz w:val="20"/>
                <w:szCs w:val="20"/>
              </w:rPr>
            </w:pPr>
            <w:r>
              <w:rPr>
                <w:rFonts w:ascii="Times New Roman" w:hAnsi="Times New Roman"/>
                <w:sz w:val="20"/>
                <w:szCs w:val="20"/>
              </w:rPr>
              <w:t>Gross†,</w:t>
            </w:r>
          </w:p>
          <w:p w14:paraId="1165A5C0"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2016 (</w:t>
            </w:r>
            <w:r>
              <w:rPr>
                <w:rFonts w:ascii="Times New Roman" w:hAnsi="Times New Roman"/>
                <w:sz w:val="20"/>
                <w:szCs w:val="20"/>
              </w:rPr>
              <w:t>USA</w:t>
            </w:r>
            <w:r>
              <w:rPr>
                <w:rFonts w:ascii="Times New Roman" w:hAnsi="Times New Roman" w:hint="eastAsia"/>
                <w:sz w:val="20"/>
                <w:szCs w:val="20"/>
              </w:rPr>
              <w:t>)</w:t>
            </w:r>
          </w:p>
        </w:tc>
        <w:tc>
          <w:tcPr>
            <w:tcW w:w="851" w:type="dxa"/>
            <w:vAlign w:val="center"/>
          </w:tcPr>
          <w:p w14:paraId="03947F36"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72E0E087"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tc>
        <w:tc>
          <w:tcPr>
            <w:tcW w:w="1559" w:type="dxa"/>
            <w:vAlign w:val="center"/>
          </w:tcPr>
          <w:p w14:paraId="381297CD"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3177</w:t>
            </w:r>
            <w:r>
              <w:rPr>
                <w:rFonts w:ascii="Times New Roman" w:hAnsi="Times New Roman" w:hint="eastAsia"/>
                <w:color w:val="000000"/>
                <w:sz w:val="20"/>
                <w:szCs w:val="20"/>
              </w:rPr>
              <w:t>/cancer-free</w:t>
            </w:r>
          </w:p>
        </w:tc>
        <w:tc>
          <w:tcPr>
            <w:tcW w:w="1559" w:type="dxa"/>
            <w:vAlign w:val="center"/>
          </w:tcPr>
          <w:p w14:paraId="3C565795"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 xml:space="preserve">DIS, </w:t>
            </w:r>
            <w:r w:rsidRPr="005A1512">
              <w:rPr>
                <w:rFonts w:ascii="Times New Roman" w:hAnsi="Times New Roman" w:hint="eastAsia"/>
                <w:color w:val="000000"/>
                <w:sz w:val="20"/>
                <w:szCs w:val="20"/>
              </w:rPr>
              <w:t>DSM-</w:t>
            </w:r>
            <w:r w:rsidRPr="005A1512">
              <w:rPr>
                <w:rFonts w:ascii="Times New Roman" w:hAnsi="Times New Roman" w:hint="eastAsia"/>
                <w:color w:val="000000"/>
                <w:sz w:val="20"/>
                <w:szCs w:val="20"/>
              </w:rPr>
              <w:t>Ⅲ</w:t>
            </w:r>
          </w:p>
        </w:tc>
        <w:tc>
          <w:tcPr>
            <w:tcW w:w="1701" w:type="dxa"/>
            <w:vAlign w:val="center"/>
          </w:tcPr>
          <w:p w14:paraId="576ACD3D" w14:textId="77777777" w:rsidR="00944068" w:rsidRPr="00690629"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46.0(-)</w:t>
            </w:r>
          </w:p>
        </w:tc>
        <w:tc>
          <w:tcPr>
            <w:tcW w:w="1276" w:type="dxa"/>
            <w:vAlign w:val="center"/>
          </w:tcPr>
          <w:p w14:paraId="37507C65" w14:textId="77777777" w:rsidR="00944068" w:rsidRDefault="00944068" w:rsidP="00D161D4">
            <w:pPr>
              <w:jc w:val="center"/>
              <w:rPr>
                <w:rFonts w:ascii="Times New Roman" w:hAnsi="Times New Roman"/>
                <w:sz w:val="20"/>
                <w:szCs w:val="20"/>
              </w:rPr>
            </w:pPr>
            <w:r>
              <w:rPr>
                <w:rFonts w:ascii="Times New Roman" w:hAnsi="Times New Roman"/>
                <w:sz w:val="20"/>
                <w:szCs w:val="20"/>
              </w:rPr>
              <w:t>1981-2005</w:t>
            </w:r>
          </w:p>
          <w:p w14:paraId="25C1035D" w14:textId="77777777" w:rsidR="00944068" w:rsidRDefault="00944068" w:rsidP="00D161D4">
            <w:pPr>
              <w:jc w:val="center"/>
              <w:rPr>
                <w:rFonts w:ascii="Times New Roman" w:hAnsi="Times New Roman"/>
                <w:sz w:val="20"/>
                <w:szCs w:val="20"/>
              </w:rPr>
            </w:pPr>
            <w:r>
              <w:rPr>
                <w:rFonts w:ascii="Times New Roman" w:hAnsi="Times New Roman"/>
                <w:sz w:val="20"/>
                <w:szCs w:val="20"/>
              </w:rPr>
              <w:t>(24 Y)</w:t>
            </w:r>
          </w:p>
        </w:tc>
        <w:tc>
          <w:tcPr>
            <w:tcW w:w="1334" w:type="dxa"/>
            <w:vAlign w:val="center"/>
          </w:tcPr>
          <w:p w14:paraId="78AAC400" w14:textId="77777777" w:rsidR="00944068" w:rsidRDefault="00944068" w:rsidP="00D161D4">
            <w:pPr>
              <w:jc w:val="center"/>
              <w:rPr>
                <w:rFonts w:ascii="Times New Roman" w:hAnsi="Times New Roman"/>
                <w:sz w:val="20"/>
                <w:szCs w:val="20"/>
                <w:lang w:bidi="ar"/>
              </w:rPr>
            </w:pPr>
            <w:r>
              <w:rPr>
                <w:rFonts w:ascii="Times New Roman" w:hAnsi="Times New Roman"/>
                <w:sz w:val="20"/>
                <w:szCs w:val="20"/>
                <w:lang w:bidi="ar"/>
              </w:rPr>
              <w:t>Mixed, 5</w:t>
            </w:r>
            <w:r>
              <w:rPr>
                <w:rFonts w:ascii="Times New Roman" w:hAnsi="Times New Roman" w:hint="eastAsia"/>
                <w:sz w:val="20"/>
                <w:szCs w:val="20"/>
                <w:lang w:bidi="ar"/>
              </w:rPr>
              <w:t xml:space="preserve"> specific sites</w:t>
            </w:r>
          </w:p>
        </w:tc>
        <w:tc>
          <w:tcPr>
            <w:tcW w:w="3486" w:type="dxa"/>
          </w:tcPr>
          <w:p w14:paraId="4A2E1D33" w14:textId="77777777" w:rsidR="00944068" w:rsidRDefault="00944068" w:rsidP="00D161D4">
            <w:pPr>
              <w:textAlignment w:val="center"/>
              <w:rPr>
                <w:rFonts w:ascii="Times New Roman" w:hAnsi="Times New Roman"/>
                <w:color w:val="000000"/>
                <w:sz w:val="20"/>
                <w:szCs w:val="20"/>
              </w:rPr>
            </w:pPr>
            <w:r w:rsidRPr="005A1512">
              <w:rPr>
                <w:rFonts w:ascii="Times New Roman" w:hAnsi="Times New Roman" w:hint="eastAsia"/>
                <w:color w:val="000000"/>
                <w:sz w:val="20"/>
                <w:szCs w:val="20"/>
              </w:rPr>
              <w:t>Sex</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smoking</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ethnicity</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marital</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status</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socioeconomic</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status</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alcoholism</w:t>
            </w:r>
          </w:p>
        </w:tc>
        <w:tc>
          <w:tcPr>
            <w:tcW w:w="708" w:type="dxa"/>
            <w:vAlign w:val="center"/>
          </w:tcPr>
          <w:p w14:paraId="66230843" w14:textId="77777777" w:rsidR="00944068" w:rsidRDefault="00944068" w:rsidP="00D161D4">
            <w:pPr>
              <w:jc w:val="center"/>
              <w:rPr>
                <w:rFonts w:ascii="Times New Roman" w:hAnsi="Times New Roman"/>
                <w:color w:val="000000"/>
                <w:sz w:val="20"/>
                <w:szCs w:val="20"/>
              </w:rPr>
            </w:pPr>
            <w:r>
              <w:rPr>
                <w:rFonts w:ascii="Times New Roman" w:hAnsi="Times New Roman" w:hint="eastAsia"/>
                <w:color w:val="000000"/>
                <w:sz w:val="20"/>
                <w:szCs w:val="20"/>
              </w:rPr>
              <w:t>9</w:t>
            </w:r>
          </w:p>
        </w:tc>
      </w:tr>
      <w:tr w:rsidR="00944068" w14:paraId="79F48AB6" w14:textId="77777777" w:rsidTr="00D161D4">
        <w:tc>
          <w:tcPr>
            <w:tcW w:w="1457" w:type="dxa"/>
            <w:vAlign w:val="center"/>
          </w:tcPr>
          <w:p w14:paraId="6434B25D" w14:textId="77777777" w:rsidR="00944068" w:rsidRDefault="00944068" w:rsidP="00D161D4">
            <w:pPr>
              <w:jc w:val="center"/>
              <w:rPr>
                <w:rFonts w:ascii="Times New Roman" w:hAnsi="Times New Roman"/>
                <w:sz w:val="20"/>
                <w:szCs w:val="20"/>
              </w:rPr>
            </w:pPr>
            <w:r>
              <w:rPr>
                <w:rFonts w:ascii="Times New Roman" w:hAnsi="Times New Roman"/>
                <w:sz w:val="20"/>
                <w:szCs w:val="20"/>
              </w:rPr>
              <w:t>Jansen†,</w:t>
            </w:r>
          </w:p>
          <w:p w14:paraId="54AB92DE"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2018 (</w:t>
            </w:r>
            <w:r>
              <w:rPr>
                <w:rFonts w:ascii="Times New Roman" w:hAnsi="Times New Roman"/>
                <w:color w:val="000000"/>
                <w:sz w:val="20"/>
                <w:szCs w:val="20"/>
              </w:rPr>
              <w:t>UK</w:t>
            </w:r>
            <w:r>
              <w:rPr>
                <w:rFonts w:ascii="Times New Roman" w:hAnsi="Times New Roman" w:hint="eastAsia"/>
                <w:sz w:val="20"/>
                <w:szCs w:val="20"/>
              </w:rPr>
              <w:t>)</w:t>
            </w:r>
          </w:p>
        </w:tc>
        <w:tc>
          <w:tcPr>
            <w:tcW w:w="851" w:type="dxa"/>
            <w:vAlign w:val="center"/>
          </w:tcPr>
          <w:p w14:paraId="552E3CDE"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69E1F1E7"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5555F9">
              <w:rPr>
                <w:rFonts w:ascii="Arial Narrow" w:hAnsi="Arial Narrow" w:cs="Arial Narrow"/>
                <w:b/>
                <w:bCs/>
                <w:color w:val="000000"/>
                <w:sz w:val="20"/>
                <w:szCs w:val="20"/>
                <w:vertAlign w:val="superscript"/>
              </w:rPr>
              <w:t>b</w:t>
            </w:r>
          </w:p>
        </w:tc>
        <w:tc>
          <w:tcPr>
            <w:tcW w:w="1559" w:type="dxa"/>
            <w:vAlign w:val="center"/>
          </w:tcPr>
          <w:p w14:paraId="1C0A2248"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2144</w:t>
            </w:r>
            <w:r>
              <w:rPr>
                <w:rFonts w:ascii="Times New Roman" w:hAnsi="Times New Roman" w:hint="eastAsia"/>
                <w:color w:val="000000"/>
                <w:sz w:val="20"/>
                <w:szCs w:val="20"/>
              </w:rPr>
              <w:t>/cancer</w:t>
            </w:r>
            <w:r>
              <w:rPr>
                <w:rFonts w:ascii="Times New Roman" w:hAnsi="Times New Roman"/>
                <w:color w:val="000000"/>
                <w:sz w:val="20"/>
                <w:szCs w:val="20"/>
              </w:rPr>
              <w:t xml:space="preserve"> </w:t>
            </w:r>
            <w:r>
              <w:rPr>
                <w:rFonts w:ascii="Times New Roman" w:hAnsi="Times New Roman" w:hint="eastAsia"/>
                <w:color w:val="000000"/>
                <w:sz w:val="20"/>
                <w:szCs w:val="20"/>
              </w:rPr>
              <w:t>cohort</w:t>
            </w:r>
          </w:p>
        </w:tc>
        <w:tc>
          <w:tcPr>
            <w:tcW w:w="1559" w:type="dxa"/>
            <w:vAlign w:val="center"/>
          </w:tcPr>
          <w:p w14:paraId="4BD1E532"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HADS</w:t>
            </w:r>
          </w:p>
          <w:p w14:paraId="4E527C1D"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score&gt;7</w:t>
            </w:r>
          </w:p>
        </w:tc>
        <w:tc>
          <w:tcPr>
            <w:tcW w:w="1701" w:type="dxa"/>
            <w:vAlign w:val="center"/>
          </w:tcPr>
          <w:p w14:paraId="4D705347" w14:textId="77777777" w:rsidR="00944068" w:rsidRPr="00690629"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18</w:t>
            </w:r>
          </w:p>
        </w:tc>
        <w:tc>
          <w:tcPr>
            <w:tcW w:w="1276" w:type="dxa"/>
            <w:vAlign w:val="center"/>
          </w:tcPr>
          <w:p w14:paraId="6937B676" w14:textId="77777777" w:rsidR="00944068" w:rsidRDefault="00944068" w:rsidP="00D161D4">
            <w:pPr>
              <w:jc w:val="center"/>
              <w:rPr>
                <w:rFonts w:ascii="Times New Roman" w:hAnsi="Times New Roman"/>
                <w:sz w:val="20"/>
                <w:szCs w:val="20"/>
              </w:rPr>
            </w:pPr>
            <w:r>
              <w:rPr>
                <w:rFonts w:ascii="Times New Roman" w:hAnsi="Times New Roman"/>
                <w:sz w:val="20"/>
                <w:szCs w:val="20"/>
              </w:rPr>
              <w:t>2011-2015</w:t>
            </w:r>
          </w:p>
          <w:p w14:paraId="195FCDBF" w14:textId="77777777" w:rsidR="00944068" w:rsidRDefault="00944068" w:rsidP="00D161D4">
            <w:pPr>
              <w:jc w:val="center"/>
              <w:rPr>
                <w:rFonts w:ascii="Times New Roman" w:hAnsi="Times New Roman"/>
                <w:sz w:val="20"/>
                <w:szCs w:val="20"/>
              </w:rPr>
            </w:pPr>
            <w:r>
              <w:rPr>
                <w:rFonts w:ascii="Times New Roman" w:hAnsi="Times New Roman"/>
                <w:sz w:val="20"/>
                <w:szCs w:val="20"/>
              </w:rPr>
              <w:t>(4 Y)</w:t>
            </w:r>
          </w:p>
        </w:tc>
        <w:tc>
          <w:tcPr>
            <w:tcW w:w="1334" w:type="dxa"/>
            <w:vAlign w:val="center"/>
          </w:tcPr>
          <w:p w14:paraId="0B64DC0D" w14:textId="77777777" w:rsidR="00944068" w:rsidRDefault="00944068" w:rsidP="00D161D4">
            <w:pPr>
              <w:jc w:val="center"/>
              <w:rPr>
                <w:rFonts w:ascii="Times New Roman" w:hAnsi="Times New Roman"/>
                <w:sz w:val="20"/>
                <w:szCs w:val="20"/>
                <w:lang w:bidi="ar"/>
              </w:rPr>
            </w:pPr>
            <w:r>
              <w:rPr>
                <w:rFonts w:ascii="Times New Roman" w:hAnsi="Times New Roman"/>
                <w:color w:val="000000"/>
                <w:sz w:val="20"/>
                <w:szCs w:val="20"/>
              </w:rPr>
              <w:t>O</w:t>
            </w:r>
            <w:r w:rsidRPr="003354FA">
              <w:rPr>
                <w:rFonts w:ascii="Times New Roman" w:eastAsia="宋体" w:hAnsi="Times New Roman" w:cs="Times New Roman"/>
                <w:color w:val="000000"/>
                <w:sz w:val="20"/>
                <w:szCs w:val="20"/>
              </w:rPr>
              <w:t>ropharynx</w:t>
            </w:r>
            <w:r>
              <w:rPr>
                <w:rFonts w:ascii="Times New Roman" w:hAnsi="Times New Roman"/>
                <w:color w:val="000000"/>
                <w:sz w:val="20"/>
                <w:szCs w:val="20"/>
              </w:rPr>
              <w:t xml:space="preserve"> cancer</w:t>
            </w:r>
          </w:p>
        </w:tc>
        <w:tc>
          <w:tcPr>
            <w:tcW w:w="3486" w:type="dxa"/>
            <w:vAlign w:val="center"/>
          </w:tcPr>
          <w:p w14:paraId="375A9306" w14:textId="77777777" w:rsidR="00944068" w:rsidRDefault="00944068" w:rsidP="00D161D4">
            <w:pPr>
              <w:textAlignment w:val="center"/>
              <w:rPr>
                <w:rFonts w:ascii="Times New Roman" w:hAnsi="Times New Roman"/>
                <w:color w:val="000000"/>
                <w:sz w:val="20"/>
                <w:szCs w:val="20"/>
              </w:rPr>
            </w:pPr>
            <w:r>
              <w:rPr>
                <w:rFonts w:ascii="Times New Roman" w:eastAsia="宋体" w:hAnsi="Times New Roman" w:cs="Times New Roman"/>
                <w:color w:val="000000"/>
                <w:sz w:val="20"/>
                <w:szCs w:val="20"/>
              </w:rPr>
              <w:t>Age, sex</w:t>
            </w:r>
            <w:r w:rsidRPr="003354FA">
              <w:rPr>
                <w:rFonts w:ascii="Times New Roman" w:eastAsia="宋体" w:hAnsi="Times New Roman" w:cs="Times New Roman"/>
                <w:color w:val="000000"/>
                <w:sz w:val="20"/>
                <w:szCs w:val="20"/>
              </w:rPr>
              <w:t xml:space="preserve">, marital status, education level, income, </w:t>
            </w:r>
            <w:r>
              <w:rPr>
                <w:rFonts w:ascii="Times New Roman" w:eastAsia="宋体" w:hAnsi="Times New Roman" w:cs="Times New Roman"/>
                <w:color w:val="000000"/>
                <w:sz w:val="20"/>
                <w:szCs w:val="20"/>
              </w:rPr>
              <w:t>t</w:t>
            </w:r>
            <w:r w:rsidRPr="003354FA">
              <w:rPr>
                <w:rFonts w:ascii="Times New Roman" w:eastAsia="宋体" w:hAnsi="Times New Roman" w:cs="Times New Roman"/>
                <w:color w:val="000000"/>
                <w:sz w:val="20"/>
                <w:szCs w:val="20"/>
              </w:rPr>
              <w:t xml:space="preserve">umor location, tumor stage, </w:t>
            </w:r>
            <w:r>
              <w:rPr>
                <w:rFonts w:ascii="Times New Roman" w:eastAsia="宋体" w:hAnsi="Times New Roman" w:cs="Times New Roman"/>
                <w:color w:val="000000"/>
                <w:sz w:val="20"/>
                <w:szCs w:val="20"/>
              </w:rPr>
              <w:t xml:space="preserve">treatment, comorbidity, smoking, </w:t>
            </w:r>
            <w:r>
              <w:rPr>
                <w:rFonts w:ascii="Times New Roman" w:eastAsia="宋体" w:hAnsi="Times New Roman" w:cs="Times New Roman"/>
                <w:color w:val="000000"/>
                <w:sz w:val="20"/>
                <w:szCs w:val="20"/>
              </w:rPr>
              <w:lastRenderedPageBreak/>
              <w:t>alcohol</w:t>
            </w:r>
          </w:p>
        </w:tc>
        <w:tc>
          <w:tcPr>
            <w:tcW w:w="708" w:type="dxa"/>
            <w:vAlign w:val="center"/>
          </w:tcPr>
          <w:p w14:paraId="28C71EC7"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lastRenderedPageBreak/>
              <w:t>8</w:t>
            </w:r>
          </w:p>
        </w:tc>
      </w:tr>
      <w:tr w:rsidR="00944068" w14:paraId="140DDE1F" w14:textId="77777777" w:rsidTr="00D161D4">
        <w:tc>
          <w:tcPr>
            <w:tcW w:w="1457" w:type="dxa"/>
            <w:vAlign w:val="center"/>
          </w:tcPr>
          <w:p w14:paraId="357A60D4" w14:textId="77777777" w:rsidR="00944068" w:rsidRDefault="00944068" w:rsidP="00D161D4">
            <w:pPr>
              <w:jc w:val="center"/>
              <w:rPr>
                <w:rFonts w:ascii="Times New Roman" w:hAnsi="Times New Roman"/>
                <w:sz w:val="20"/>
                <w:szCs w:val="20"/>
              </w:rPr>
            </w:pPr>
            <w:r>
              <w:rPr>
                <w:rFonts w:ascii="Times New Roman" w:hAnsi="Times New Roman"/>
                <w:sz w:val="20"/>
                <w:szCs w:val="20"/>
              </w:rPr>
              <w:lastRenderedPageBreak/>
              <w:t>K</w:t>
            </w:r>
            <w:r>
              <w:rPr>
                <w:rFonts w:ascii="Times New Roman" w:hAnsi="Times New Roman" w:hint="eastAsia"/>
                <w:sz w:val="20"/>
                <w:szCs w:val="20"/>
              </w:rPr>
              <w:t>ise</w:t>
            </w:r>
            <w:r>
              <w:rPr>
                <w:rFonts w:ascii="Times New Roman" w:hAnsi="Times New Roman"/>
                <w:sz w:val="20"/>
                <w:szCs w:val="20"/>
              </w:rPr>
              <w:t>ly†,</w:t>
            </w:r>
          </w:p>
          <w:p w14:paraId="32E17078"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2013 (</w:t>
            </w:r>
            <w:r>
              <w:rPr>
                <w:rFonts w:ascii="Times New Roman" w:hAnsi="Times New Roman" w:hint="eastAsia"/>
                <w:color w:val="000000"/>
                <w:sz w:val="20"/>
                <w:szCs w:val="20"/>
              </w:rPr>
              <w:t>Australia</w:t>
            </w:r>
            <w:r>
              <w:rPr>
                <w:rFonts w:ascii="Times New Roman" w:hAnsi="Times New Roman" w:hint="eastAsia"/>
                <w:sz w:val="20"/>
                <w:szCs w:val="20"/>
              </w:rPr>
              <w:t>)</w:t>
            </w:r>
          </w:p>
        </w:tc>
        <w:tc>
          <w:tcPr>
            <w:tcW w:w="851" w:type="dxa"/>
            <w:vAlign w:val="center"/>
          </w:tcPr>
          <w:p w14:paraId="0DA48210"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7B1E6AD0"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p w14:paraId="58F4A6F2"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5555F9">
              <w:rPr>
                <w:rFonts w:ascii="Arial Narrow" w:hAnsi="Arial Narrow" w:cs="Arial Narrow"/>
                <w:b/>
                <w:bCs/>
                <w:color w:val="000000"/>
                <w:sz w:val="20"/>
                <w:szCs w:val="20"/>
                <w:vertAlign w:val="superscript"/>
              </w:rPr>
              <w:t>b</w:t>
            </w:r>
          </w:p>
        </w:tc>
        <w:tc>
          <w:tcPr>
            <w:tcW w:w="1559" w:type="dxa"/>
            <w:vAlign w:val="center"/>
          </w:tcPr>
          <w:p w14:paraId="3CB575A5"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135442</w:t>
            </w:r>
            <w:r>
              <w:rPr>
                <w:rFonts w:ascii="Times New Roman" w:hAnsi="Times New Roman" w:hint="eastAsia"/>
                <w:color w:val="000000"/>
                <w:sz w:val="20"/>
                <w:szCs w:val="20"/>
              </w:rPr>
              <w:t>/</w:t>
            </w:r>
            <w:r>
              <w:rPr>
                <w:rFonts w:ascii="Times New Roman" w:hAnsi="Times New Roman"/>
                <w:color w:val="000000"/>
                <w:sz w:val="20"/>
                <w:szCs w:val="20"/>
              </w:rPr>
              <w:t xml:space="preserve"> community-based</w:t>
            </w:r>
          </w:p>
        </w:tc>
        <w:tc>
          <w:tcPr>
            <w:tcW w:w="1559" w:type="dxa"/>
            <w:vAlign w:val="center"/>
          </w:tcPr>
          <w:p w14:paraId="186F0BB8"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ICD-9</w:t>
            </w:r>
          </w:p>
        </w:tc>
        <w:tc>
          <w:tcPr>
            <w:tcW w:w="1701" w:type="dxa"/>
            <w:vAlign w:val="center"/>
          </w:tcPr>
          <w:p w14:paraId="77213DF9" w14:textId="77777777" w:rsidR="00944068" w:rsidRPr="00690629"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64.3(17.7)</w:t>
            </w:r>
          </w:p>
        </w:tc>
        <w:tc>
          <w:tcPr>
            <w:tcW w:w="1276" w:type="dxa"/>
            <w:vAlign w:val="center"/>
          </w:tcPr>
          <w:p w14:paraId="51537922" w14:textId="77777777" w:rsidR="00944068" w:rsidRDefault="00944068" w:rsidP="00D161D4">
            <w:pPr>
              <w:jc w:val="center"/>
              <w:rPr>
                <w:rFonts w:ascii="Times New Roman" w:hAnsi="Times New Roman"/>
                <w:sz w:val="20"/>
                <w:szCs w:val="20"/>
              </w:rPr>
            </w:pPr>
            <w:r>
              <w:rPr>
                <w:rFonts w:ascii="Times New Roman" w:hAnsi="Times New Roman"/>
                <w:sz w:val="20"/>
                <w:szCs w:val="20"/>
              </w:rPr>
              <w:t>1998-2007</w:t>
            </w:r>
          </w:p>
          <w:p w14:paraId="0A5AFAFA" w14:textId="77777777" w:rsidR="00944068" w:rsidRDefault="00944068" w:rsidP="00D161D4">
            <w:pPr>
              <w:jc w:val="center"/>
              <w:rPr>
                <w:rFonts w:ascii="Times New Roman" w:hAnsi="Times New Roman"/>
                <w:sz w:val="20"/>
                <w:szCs w:val="20"/>
              </w:rPr>
            </w:pPr>
            <w:r>
              <w:rPr>
                <w:rFonts w:ascii="Times New Roman" w:hAnsi="Times New Roman"/>
                <w:sz w:val="20"/>
                <w:szCs w:val="20"/>
              </w:rPr>
              <w:t>(19 Y)</w:t>
            </w:r>
          </w:p>
        </w:tc>
        <w:tc>
          <w:tcPr>
            <w:tcW w:w="1334" w:type="dxa"/>
            <w:vAlign w:val="center"/>
          </w:tcPr>
          <w:p w14:paraId="5F5AF254" w14:textId="77777777" w:rsidR="00944068" w:rsidRDefault="00944068" w:rsidP="00D161D4">
            <w:pPr>
              <w:jc w:val="center"/>
              <w:rPr>
                <w:rFonts w:ascii="Times New Roman" w:hAnsi="Times New Roman"/>
                <w:sz w:val="20"/>
                <w:szCs w:val="20"/>
                <w:lang w:bidi="ar"/>
              </w:rPr>
            </w:pPr>
            <w:r>
              <w:rPr>
                <w:rFonts w:ascii="Times New Roman" w:hAnsi="Times New Roman"/>
                <w:sz w:val="20"/>
                <w:szCs w:val="20"/>
                <w:lang w:bidi="ar"/>
              </w:rPr>
              <w:t>Mixed</w:t>
            </w:r>
          </w:p>
        </w:tc>
        <w:tc>
          <w:tcPr>
            <w:tcW w:w="3486" w:type="dxa"/>
            <w:vAlign w:val="center"/>
          </w:tcPr>
          <w:p w14:paraId="3F0F727B" w14:textId="77777777" w:rsidR="00944068" w:rsidRDefault="00944068" w:rsidP="00D161D4">
            <w:pPr>
              <w:textAlignment w:val="center"/>
              <w:rPr>
                <w:rFonts w:ascii="Times New Roman" w:hAnsi="Times New Roman"/>
                <w:color w:val="000000"/>
                <w:sz w:val="20"/>
                <w:szCs w:val="20"/>
              </w:rPr>
            </w:pPr>
            <w:r>
              <w:rPr>
                <w:rFonts w:ascii="Times New Roman" w:hAnsi="Times New Roman" w:hint="eastAsia"/>
                <w:color w:val="000000"/>
                <w:sz w:val="20"/>
                <w:szCs w:val="20"/>
              </w:rPr>
              <w:t>Age,</w:t>
            </w:r>
            <w:r>
              <w:rPr>
                <w:rFonts w:ascii="Times New Roman" w:hAnsi="Times New Roman"/>
                <w:color w:val="000000"/>
                <w:sz w:val="20"/>
                <w:szCs w:val="20"/>
              </w:rPr>
              <w:t xml:space="preserve"> </w:t>
            </w:r>
            <w:r>
              <w:rPr>
                <w:rFonts w:ascii="Times New Roman" w:hAnsi="Times New Roman" w:hint="eastAsia"/>
                <w:color w:val="000000"/>
                <w:sz w:val="20"/>
                <w:szCs w:val="20"/>
              </w:rPr>
              <w:t>sex</w:t>
            </w:r>
          </w:p>
        </w:tc>
        <w:tc>
          <w:tcPr>
            <w:tcW w:w="708" w:type="dxa"/>
            <w:vAlign w:val="center"/>
          </w:tcPr>
          <w:p w14:paraId="4EA7BD16" w14:textId="77777777" w:rsidR="00944068" w:rsidRDefault="00944068" w:rsidP="00D161D4">
            <w:pPr>
              <w:jc w:val="center"/>
              <w:rPr>
                <w:rFonts w:ascii="Times New Roman" w:hAnsi="Times New Roman"/>
                <w:color w:val="000000"/>
                <w:sz w:val="20"/>
                <w:szCs w:val="20"/>
              </w:rPr>
            </w:pPr>
            <w:r>
              <w:rPr>
                <w:rFonts w:ascii="Times New Roman" w:hAnsi="Times New Roman" w:hint="eastAsia"/>
                <w:color w:val="000000"/>
                <w:sz w:val="20"/>
                <w:szCs w:val="20"/>
              </w:rPr>
              <w:t>9</w:t>
            </w:r>
          </w:p>
        </w:tc>
      </w:tr>
      <w:tr w:rsidR="00944068" w14:paraId="5326B8F8" w14:textId="77777777" w:rsidTr="00D161D4">
        <w:tc>
          <w:tcPr>
            <w:tcW w:w="1457" w:type="dxa"/>
            <w:vAlign w:val="center"/>
          </w:tcPr>
          <w:p w14:paraId="730EF8AA" w14:textId="77777777" w:rsidR="00944068" w:rsidRDefault="00944068" w:rsidP="00D161D4">
            <w:pPr>
              <w:jc w:val="center"/>
              <w:rPr>
                <w:rFonts w:ascii="Times New Roman" w:hAnsi="Times New Roman"/>
                <w:sz w:val="20"/>
                <w:szCs w:val="20"/>
              </w:rPr>
            </w:pPr>
            <w:r>
              <w:rPr>
                <w:rFonts w:ascii="Times New Roman" w:hAnsi="Times New Roman"/>
                <w:sz w:val="20"/>
                <w:szCs w:val="20"/>
              </w:rPr>
              <w:t>K</w:t>
            </w:r>
            <w:r>
              <w:rPr>
                <w:rFonts w:ascii="Times New Roman" w:hAnsi="Times New Roman" w:hint="eastAsia"/>
                <w:sz w:val="20"/>
                <w:szCs w:val="20"/>
              </w:rPr>
              <w:t>ise</w:t>
            </w:r>
            <w:r>
              <w:rPr>
                <w:rFonts w:ascii="Times New Roman" w:hAnsi="Times New Roman"/>
                <w:sz w:val="20"/>
                <w:szCs w:val="20"/>
              </w:rPr>
              <w:t>ly†,</w:t>
            </w:r>
          </w:p>
          <w:p w14:paraId="206694CF"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sz w:val="20"/>
                <w:szCs w:val="20"/>
              </w:rPr>
              <w:t>2016 (</w:t>
            </w:r>
            <w:r>
              <w:rPr>
                <w:rFonts w:ascii="Times New Roman" w:hAnsi="Times New Roman" w:hint="eastAsia"/>
                <w:color w:val="000000"/>
                <w:sz w:val="20"/>
                <w:szCs w:val="20"/>
              </w:rPr>
              <w:t>Australia</w:t>
            </w:r>
            <w:r>
              <w:rPr>
                <w:rFonts w:ascii="Times New Roman" w:hAnsi="Times New Roman" w:hint="eastAsia"/>
                <w:sz w:val="20"/>
                <w:szCs w:val="20"/>
              </w:rPr>
              <w:t>)</w:t>
            </w:r>
          </w:p>
        </w:tc>
        <w:tc>
          <w:tcPr>
            <w:tcW w:w="851" w:type="dxa"/>
            <w:vAlign w:val="center"/>
          </w:tcPr>
          <w:p w14:paraId="1A679734"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13205CBE"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6F5FBA">
              <w:rPr>
                <w:rFonts w:ascii="Arial Narrow" w:hAnsi="Arial Narrow" w:cs="Arial Narrow"/>
                <w:b/>
                <w:bCs/>
                <w:color w:val="000000"/>
                <w:sz w:val="20"/>
                <w:szCs w:val="20"/>
                <w:vertAlign w:val="superscript"/>
              </w:rPr>
              <w:t>b</w:t>
            </w:r>
          </w:p>
        </w:tc>
        <w:tc>
          <w:tcPr>
            <w:tcW w:w="1559" w:type="dxa"/>
            <w:vAlign w:val="center"/>
          </w:tcPr>
          <w:p w14:paraId="5B929700"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89992</w:t>
            </w:r>
            <w:r>
              <w:rPr>
                <w:rFonts w:ascii="Times New Roman" w:hAnsi="Times New Roman"/>
                <w:color w:val="000000"/>
                <w:sz w:val="20"/>
                <w:szCs w:val="20"/>
              </w:rPr>
              <w:t>/</w:t>
            </w:r>
            <w:r>
              <w:rPr>
                <w:rFonts w:ascii="Times New Roman" w:hAnsi="Times New Roman" w:hint="eastAsia"/>
                <w:color w:val="000000"/>
                <w:sz w:val="20"/>
                <w:szCs w:val="20"/>
              </w:rPr>
              <w:t>canc</w:t>
            </w:r>
            <w:r>
              <w:rPr>
                <w:rFonts w:ascii="Times New Roman" w:hAnsi="Times New Roman"/>
                <w:color w:val="000000"/>
                <w:sz w:val="20"/>
                <w:szCs w:val="20"/>
              </w:rPr>
              <w:t>er cohort</w:t>
            </w:r>
          </w:p>
        </w:tc>
        <w:tc>
          <w:tcPr>
            <w:tcW w:w="1559" w:type="dxa"/>
            <w:vAlign w:val="center"/>
          </w:tcPr>
          <w:p w14:paraId="21B7BAC3"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ICD</w:t>
            </w:r>
            <w:r>
              <w:rPr>
                <w:rFonts w:ascii="Times New Roman" w:hAnsi="Times New Roman" w:hint="eastAsia"/>
                <w:sz w:val="20"/>
                <w:szCs w:val="20"/>
              </w:rPr>
              <w:t>-9</w:t>
            </w:r>
          </w:p>
        </w:tc>
        <w:tc>
          <w:tcPr>
            <w:tcW w:w="1701" w:type="dxa"/>
            <w:vAlign w:val="center"/>
          </w:tcPr>
          <w:p w14:paraId="20848390"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67.0(-)</w:t>
            </w:r>
          </w:p>
        </w:tc>
        <w:tc>
          <w:tcPr>
            <w:tcW w:w="1276" w:type="dxa"/>
            <w:vAlign w:val="center"/>
          </w:tcPr>
          <w:p w14:paraId="16B7F20C" w14:textId="77777777" w:rsidR="00944068" w:rsidRDefault="00944068" w:rsidP="00D161D4">
            <w:pPr>
              <w:jc w:val="center"/>
              <w:rPr>
                <w:rFonts w:ascii="Times New Roman" w:hAnsi="Times New Roman"/>
                <w:sz w:val="20"/>
                <w:szCs w:val="20"/>
              </w:rPr>
            </w:pPr>
            <w:r>
              <w:rPr>
                <w:rFonts w:ascii="Times New Roman" w:hAnsi="Times New Roman"/>
                <w:sz w:val="20"/>
                <w:szCs w:val="20"/>
              </w:rPr>
              <w:t>2002-2007</w:t>
            </w:r>
          </w:p>
          <w:p w14:paraId="29CD7BD2" w14:textId="77777777" w:rsidR="00944068" w:rsidRDefault="00944068" w:rsidP="00D161D4">
            <w:pPr>
              <w:jc w:val="center"/>
              <w:rPr>
                <w:rFonts w:ascii="Times New Roman" w:hAnsi="Times New Roman"/>
                <w:sz w:val="20"/>
                <w:szCs w:val="20"/>
              </w:rPr>
            </w:pPr>
            <w:r>
              <w:rPr>
                <w:rFonts w:ascii="Times New Roman" w:hAnsi="Times New Roman"/>
                <w:sz w:val="20"/>
                <w:szCs w:val="20"/>
              </w:rPr>
              <w:t>(5 Y)</w:t>
            </w:r>
          </w:p>
        </w:tc>
        <w:tc>
          <w:tcPr>
            <w:tcW w:w="1334" w:type="dxa"/>
            <w:vAlign w:val="center"/>
          </w:tcPr>
          <w:p w14:paraId="4B13E960" w14:textId="77777777" w:rsidR="00944068" w:rsidRDefault="00944068" w:rsidP="00D161D4">
            <w:pPr>
              <w:jc w:val="center"/>
              <w:rPr>
                <w:rFonts w:ascii="Times New Roman" w:hAnsi="Times New Roman"/>
                <w:sz w:val="20"/>
                <w:szCs w:val="20"/>
              </w:rPr>
            </w:pPr>
            <w:r>
              <w:rPr>
                <w:rFonts w:ascii="Times New Roman" w:hAnsi="Times New Roman"/>
                <w:sz w:val="20"/>
                <w:szCs w:val="20"/>
              </w:rPr>
              <w:t>-</w:t>
            </w:r>
          </w:p>
        </w:tc>
        <w:tc>
          <w:tcPr>
            <w:tcW w:w="3486" w:type="dxa"/>
            <w:vAlign w:val="center"/>
          </w:tcPr>
          <w:p w14:paraId="55ECE9A8" w14:textId="77777777" w:rsidR="00944068" w:rsidRDefault="00944068" w:rsidP="00D161D4">
            <w:pPr>
              <w:rPr>
                <w:rFonts w:ascii="Times New Roman" w:hAnsi="Times New Roman"/>
                <w:sz w:val="20"/>
                <w:szCs w:val="20"/>
              </w:rPr>
            </w:pPr>
            <w:r>
              <w:rPr>
                <w:rFonts w:ascii="Times New Roman" w:hAnsi="Times New Roman"/>
                <w:sz w:val="20"/>
                <w:szCs w:val="20"/>
              </w:rPr>
              <w:t>Age</w:t>
            </w:r>
          </w:p>
        </w:tc>
        <w:tc>
          <w:tcPr>
            <w:tcW w:w="708" w:type="dxa"/>
            <w:vAlign w:val="center"/>
          </w:tcPr>
          <w:p w14:paraId="7CCCAD71"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42441407" w14:textId="77777777" w:rsidTr="00D161D4">
        <w:tc>
          <w:tcPr>
            <w:tcW w:w="1457" w:type="dxa"/>
            <w:vAlign w:val="center"/>
          </w:tcPr>
          <w:p w14:paraId="0F92D1BF"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Knekt</w:t>
            </w:r>
            <w:r>
              <w:rPr>
                <w:rFonts w:ascii="Times New Roman" w:hAnsi="Times New Roman"/>
                <w:sz w:val="20"/>
                <w:szCs w:val="20"/>
              </w:rPr>
              <w:t>†§</w:t>
            </w:r>
            <w:r>
              <w:rPr>
                <w:rFonts w:ascii="Times New Roman" w:hAnsi="Times New Roman"/>
                <w:color w:val="000000"/>
                <w:sz w:val="20"/>
                <w:szCs w:val="20"/>
              </w:rPr>
              <w:t>, 1996 (Finland)</w:t>
            </w:r>
          </w:p>
        </w:tc>
        <w:tc>
          <w:tcPr>
            <w:tcW w:w="851" w:type="dxa"/>
            <w:vAlign w:val="center"/>
          </w:tcPr>
          <w:p w14:paraId="0E854316"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296B6D66" w14:textId="77777777" w:rsidR="00944068" w:rsidRDefault="00944068" w:rsidP="00D161D4">
            <w:pPr>
              <w:rPr>
                <w:rFonts w:ascii="Arial Narrow" w:hAnsi="Arial Narrow" w:cs="Arial Narrow"/>
                <w:b/>
                <w:bCs/>
                <w:color w:val="000000"/>
                <w:sz w:val="20"/>
                <w:szCs w:val="20"/>
              </w:rPr>
            </w:pPr>
            <w:r>
              <w:rPr>
                <w:rFonts w:ascii="Arial Narrow" w:hAnsi="Arial Narrow" w:cs="Arial Narrow"/>
                <w:b/>
                <w:bCs/>
                <w:color w:val="000000"/>
                <w:sz w:val="20"/>
                <w:szCs w:val="20"/>
              </w:rPr>
              <w:t>Incidence</w:t>
            </w:r>
          </w:p>
        </w:tc>
        <w:tc>
          <w:tcPr>
            <w:tcW w:w="1559" w:type="dxa"/>
            <w:vAlign w:val="center"/>
          </w:tcPr>
          <w:p w14:paraId="1950A3B2"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7018/cancer-free</w:t>
            </w:r>
          </w:p>
        </w:tc>
        <w:tc>
          <w:tcPr>
            <w:tcW w:w="1559" w:type="dxa"/>
            <w:vAlign w:val="center"/>
          </w:tcPr>
          <w:p w14:paraId="45A49BA3"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CES-D</w:t>
            </w:r>
          </w:p>
        </w:tc>
        <w:tc>
          <w:tcPr>
            <w:tcW w:w="1701" w:type="dxa"/>
            <w:vAlign w:val="center"/>
          </w:tcPr>
          <w:p w14:paraId="56F389FD" w14:textId="77777777" w:rsidR="00944068" w:rsidRDefault="00944068" w:rsidP="00D161D4">
            <w:pPr>
              <w:jc w:val="center"/>
              <w:textAlignment w:val="center"/>
              <w:rPr>
                <w:rFonts w:ascii="Times New Roman" w:hAnsi="Times New Roman"/>
                <w:sz w:val="20"/>
                <w:szCs w:val="20"/>
              </w:rPr>
            </w:pPr>
            <w:r w:rsidRPr="00690629">
              <w:rPr>
                <w:rFonts w:ascii="Times New Roman" w:hAnsi="Times New Roman"/>
                <w:color w:val="000000"/>
                <w:sz w:val="20"/>
                <w:szCs w:val="20"/>
              </w:rPr>
              <w:t>≥</w:t>
            </w:r>
            <w:r>
              <w:rPr>
                <w:rFonts w:ascii="Times New Roman" w:hAnsi="Times New Roman" w:hint="eastAsia"/>
                <w:color w:val="000000"/>
                <w:sz w:val="20"/>
                <w:szCs w:val="20"/>
              </w:rPr>
              <w:t>30</w:t>
            </w:r>
          </w:p>
        </w:tc>
        <w:tc>
          <w:tcPr>
            <w:tcW w:w="1276" w:type="dxa"/>
            <w:vAlign w:val="center"/>
          </w:tcPr>
          <w:p w14:paraId="58019D94" w14:textId="77777777" w:rsidR="00944068" w:rsidRDefault="00944068" w:rsidP="00D161D4">
            <w:pPr>
              <w:jc w:val="center"/>
              <w:rPr>
                <w:rFonts w:ascii="Times New Roman" w:hAnsi="Times New Roman"/>
                <w:sz w:val="20"/>
                <w:szCs w:val="20"/>
              </w:rPr>
            </w:pPr>
            <w:r>
              <w:rPr>
                <w:rFonts w:ascii="Times New Roman" w:hAnsi="Times New Roman"/>
                <w:sz w:val="20"/>
                <w:szCs w:val="20"/>
              </w:rPr>
              <w:t>1978-1991 (14 Y)</w:t>
            </w:r>
          </w:p>
        </w:tc>
        <w:tc>
          <w:tcPr>
            <w:tcW w:w="1334" w:type="dxa"/>
            <w:vAlign w:val="center"/>
          </w:tcPr>
          <w:p w14:paraId="51071B78" w14:textId="77777777" w:rsidR="00944068" w:rsidRDefault="00944068" w:rsidP="00D161D4">
            <w:pPr>
              <w:jc w:val="center"/>
              <w:rPr>
                <w:rFonts w:ascii="Times New Roman" w:hAnsi="Times New Roman"/>
                <w:sz w:val="20"/>
                <w:szCs w:val="20"/>
              </w:rPr>
            </w:pPr>
            <w:r>
              <w:rPr>
                <w:rFonts w:ascii="Times New Roman" w:hAnsi="Times New Roman"/>
                <w:sz w:val="20"/>
                <w:szCs w:val="20"/>
              </w:rPr>
              <w:t xml:space="preserve">Mixed, </w:t>
            </w:r>
            <w:r>
              <w:rPr>
                <w:rFonts w:ascii="Times New Roman" w:hAnsi="Times New Roman"/>
                <w:sz w:val="20"/>
                <w:szCs w:val="20"/>
                <w:lang w:bidi="ar"/>
              </w:rPr>
              <w:t>2</w:t>
            </w:r>
            <w:r>
              <w:rPr>
                <w:rFonts w:ascii="Times New Roman" w:hAnsi="Times New Roman" w:hint="eastAsia"/>
                <w:sz w:val="20"/>
                <w:szCs w:val="20"/>
                <w:lang w:bidi="ar"/>
              </w:rPr>
              <w:t xml:space="preserve"> specific sites</w:t>
            </w:r>
          </w:p>
        </w:tc>
        <w:tc>
          <w:tcPr>
            <w:tcW w:w="3486" w:type="dxa"/>
            <w:vAlign w:val="center"/>
          </w:tcPr>
          <w:p w14:paraId="18B5A93B" w14:textId="77777777" w:rsidR="00944068" w:rsidRDefault="00944068" w:rsidP="00D161D4">
            <w:pPr>
              <w:rPr>
                <w:rFonts w:ascii="Times New Roman" w:hAnsi="Times New Roman"/>
                <w:color w:val="000000"/>
                <w:sz w:val="20"/>
                <w:szCs w:val="20"/>
              </w:rPr>
            </w:pPr>
            <w:r>
              <w:rPr>
                <w:rFonts w:ascii="Times New Roman" w:hAnsi="Times New Roman" w:hint="eastAsia"/>
                <w:color w:val="000000"/>
                <w:sz w:val="20"/>
                <w:szCs w:val="20"/>
              </w:rPr>
              <w:t>Age,</w:t>
            </w:r>
            <w:r>
              <w:rPr>
                <w:rFonts w:ascii="Times New Roman" w:hAnsi="Times New Roman"/>
                <w:color w:val="000000"/>
                <w:sz w:val="20"/>
                <w:szCs w:val="20"/>
              </w:rPr>
              <w:t xml:space="preserve"> </w:t>
            </w:r>
            <w:r>
              <w:rPr>
                <w:rFonts w:ascii="Times New Roman" w:hAnsi="Times New Roman" w:hint="eastAsia"/>
                <w:color w:val="000000"/>
                <w:sz w:val="20"/>
                <w:szCs w:val="20"/>
              </w:rPr>
              <w:t>sex</w:t>
            </w:r>
          </w:p>
        </w:tc>
        <w:tc>
          <w:tcPr>
            <w:tcW w:w="708" w:type="dxa"/>
            <w:vAlign w:val="center"/>
          </w:tcPr>
          <w:p w14:paraId="0C29FFB9"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9</w:t>
            </w:r>
          </w:p>
        </w:tc>
      </w:tr>
      <w:tr w:rsidR="00944068" w14:paraId="331C5179" w14:textId="77777777" w:rsidTr="00D161D4">
        <w:tc>
          <w:tcPr>
            <w:tcW w:w="1457" w:type="dxa"/>
            <w:vAlign w:val="center"/>
          </w:tcPr>
          <w:p w14:paraId="48C136BF"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Kroenke</w:t>
            </w:r>
            <w:r>
              <w:rPr>
                <w:rFonts w:ascii="Times New Roman" w:hAnsi="Times New Roman"/>
                <w:sz w:val="20"/>
                <w:szCs w:val="20"/>
              </w:rPr>
              <w:t>†§</w:t>
            </w:r>
            <w:r>
              <w:rPr>
                <w:rFonts w:ascii="Times New Roman" w:hAnsi="Times New Roman"/>
                <w:color w:val="000000"/>
                <w:sz w:val="20"/>
                <w:szCs w:val="20"/>
              </w:rPr>
              <w:t>, 2015 (USA)</w:t>
            </w:r>
          </w:p>
        </w:tc>
        <w:tc>
          <w:tcPr>
            <w:tcW w:w="851" w:type="dxa"/>
            <w:vAlign w:val="center"/>
          </w:tcPr>
          <w:p w14:paraId="375E0DEF"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2E496DC8" w14:textId="77777777" w:rsidR="00944068" w:rsidRDefault="00944068" w:rsidP="00D161D4">
            <w:pPr>
              <w:rPr>
                <w:rFonts w:ascii="Arial Narrow" w:hAnsi="Arial Narrow" w:cs="Arial Narrow"/>
                <w:b/>
                <w:bCs/>
                <w:color w:val="000000"/>
                <w:sz w:val="20"/>
                <w:szCs w:val="20"/>
              </w:rPr>
            </w:pPr>
            <w:r>
              <w:rPr>
                <w:rFonts w:ascii="Arial Narrow" w:hAnsi="Arial Narrow" w:cs="Arial Narrow"/>
                <w:b/>
                <w:bCs/>
                <w:color w:val="000000"/>
                <w:sz w:val="20"/>
                <w:szCs w:val="20"/>
              </w:rPr>
              <w:t>Incidence</w:t>
            </w:r>
          </w:p>
        </w:tc>
        <w:tc>
          <w:tcPr>
            <w:tcW w:w="1559" w:type="dxa"/>
            <w:vAlign w:val="center"/>
          </w:tcPr>
          <w:p w14:paraId="520550F8"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81612/cancer-free</w:t>
            </w:r>
          </w:p>
        </w:tc>
        <w:tc>
          <w:tcPr>
            <w:tcW w:w="1559" w:type="dxa"/>
            <w:vAlign w:val="center"/>
          </w:tcPr>
          <w:p w14:paraId="31002697"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MHI-5</w:t>
            </w:r>
          </w:p>
          <w:p w14:paraId="6DD5494B"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score</w:t>
            </w:r>
            <w:r>
              <w:rPr>
                <w:rFonts w:ascii="Times New Roman" w:hAnsi="Times New Roman"/>
                <w:color w:val="000000"/>
                <w:sz w:val="20"/>
                <w:szCs w:val="20"/>
              </w:rPr>
              <w:t>&lt;52</w:t>
            </w:r>
          </w:p>
        </w:tc>
        <w:tc>
          <w:tcPr>
            <w:tcW w:w="1701" w:type="dxa"/>
            <w:vAlign w:val="center"/>
          </w:tcPr>
          <w:p w14:paraId="2A69A54E"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57.0(-)</w:t>
            </w:r>
          </w:p>
        </w:tc>
        <w:tc>
          <w:tcPr>
            <w:tcW w:w="1276" w:type="dxa"/>
            <w:vAlign w:val="center"/>
          </w:tcPr>
          <w:p w14:paraId="31F759E8" w14:textId="77777777" w:rsidR="00944068" w:rsidRDefault="00944068" w:rsidP="00D161D4">
            <w:pPr>
              <w:jc w:val="center"/>
              <w:rPr>
                <w:rFonts w:ascii="Times New Roman" w:hAnsi="Times New Roman"/>
                <w:sz w:val="20"/>
                <w:szCs w:val="20"/>
              </w:rPr>
            </w:pPr>
            <w:r>
              <w:rPr>
                <w:rFonts w:ascii="Times New Roman" w:hAnsi="Times New Roman"/>
                <w:sz w:val="20"/>
                <w:szCs w:val="20"/>
              </w:rPr>
              <w:t>1992-2011 (18 Y)</w:t>
            </w:r>
          </w:p>
        </w:tc>
        <w:tc>
          <w:tcPr>
            <w:tcW w:w="1334" w:type="dxa"/>
            <w:vAlign w:val="center"/>
          </w:tcPr>
          <w:p w14:paraId="7940F870"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Colo</w:t>
            </w:r>
            <w:r>
              <w:rPr>
                <w:rFonts w:ascii="Times New Roman" w:hAnsi="Times New Roman"/>
                <w:sz w:val="20"/>
                <w:szCs w:val="20"/>
              </w:rPr>
              <w:t>rectal cancer</w:t>
            </w:r>
          </w:p>
        </w:tc>
        <w:tc>
          <w:tcPr>
            <w:tcW w:w="3486" w:type="dxa"/>
            <w:vAlign w:val="center"/>
          </w:tcPr>
          <w:p w14:paraId="4C87D4C0" w14:textId="77777777" w:rsidR="00944068" w:rsidRPr="000140E5" w:rsidRDefault="00944068" w:rsidP="00D161D4">
            <w:pPr>
              <w:rPr>
                <w:rFonts w:ascii="Times New Roman" w:hAnsi="Times New Roman"/>
                <w:sz w:val="20"/>
                <w:szCs w:val="20"/>
              </w:rPr>
            </w:pPr>
            <w:r w:rsidRPr="000140E5">
              <w:rPr>
                <w:rFonts w:ascii="Times New Roman" w:hAnsi="Times New Roman"/>
                <w:sz w:val="20"/>
                <w:szCs w:val="20"/>
              </w:rPr>
              <w:t>Age, family history, diabetes, smoking, BMI, energy intake, meat consumption, physical activity, alcohol, menopausal status, hormone use</w:t>
            </w:r>
          </w:p>
        </w:tc>
        <w:tc>
          <w:tcPr>
            <w:tcW w:w="708" w:type="dxa"/>
            <w:vAlign w:val="center"/>
          </w:tcPr>
          <w:p w14:paraId="11F9B187"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48A09203" w14:textId="77777777" w:rsidTr="00D161D4">
        <w:tc>
          <w:tcPr>
            <w:tcW w:w="1457" w:type="dxa"/>
            <w:vAlign w:val="center"/>
          </w:tcPr>
          <w:p w14:paraId="606E6918"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Laan</w:t>
            </w:r>
            <w:r>
              <w:rPr>
                <w:rFonts w:ascii="Times New Roman" w:hAnsi="Times New Roman"/>
                <w:sz w:val="20"/>
                <w:szCs w:val="20"/>
              </w:rPr>
              <w:t>†‡</w:t>
            </w:r>
            <w:r>
              <w:rPr>
                <w:rFonts w:ascii="Times New Roman" w:hAnsi="Times New Roman"/>
                <w:color w:val="000000"/>
                <w:sz w:val="20"/>
                <w:szCs w:val="20"/>
              </w:rPr>
              <w:t xml:space="preserve">, </w:t>
            </w:r>
            <w:r>
              <w:rPr>
                <w:rFonts w:ascii="Times New Roman" w:hAnsi="Times New Roman" w:hint="eastAsia"/>
                <w:color w:val="000000"/>
                <w:sz w:val="20"/>
                <w:szCs w:val="20"/>
              </w:rPr>
              <w:t xml:space="preserve"> </w:t>
            </w:r>
            <w:r>
              <w:rPr>
                <w:rFonts w:ascii="Times New Roman" w:hAnsi="Times New Roman"/>
                <w:color w:val="000000"/>
                <w:sz w:val="20"/>
                <w:szCs w:val="20"/>
              </w:rPr>
              <w:t>2011 (</w:t>
            </w:r>
            <w:r>
              <w:rPr>
                <w:rFonts w:ascii="Times New Roman" w:hAnsi="Times New Roman" w:hint="eastAsia"/>
                <w:color w:val="000000"/>
                <w:sz w:val="20"/>
                <w:szCs w:val="20"/>
              </w:rPr>
              <w:t>Ne</w:t>
            </w:r>
            <w:r>
              <w:rPr>
                <w:rFonts w:ascii="Times New Roman" w:hAnsi="Times New Roman"/>
                <w:color w:val="000000"/>
                <w:sz w:val="20"/>
                <w:szCs w:val="20"/>
              </w:rPr>
              <w:t xml:space="preserve">therland) </w:t>
            </w:r>
          </w:p>
        </w:tc>
        <w:tc>
          <w:tcPr>
            <w:tcW w:w="851" w:type="dxa"/>
            <w:vAlign w:val="center"/>
          </w:tcPr>
          <w:p w14:paraId="06C2AB45"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7531189B"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810425">
              <w:rPr>
                <w:rFonts w:ascii="Arial Narrow" w:hAnsi="Arial Narrow" w:cs="Arial Narrow"/>
                <w:b/>
                <w:bCs/>
                <w:color w:val="000000"/>
                <w:sz w:val="20"/>
                <w:szCs w:val="20"/>
                <w:vertAlign w:val="superscript"/>
              </w:rPr>
              <w:t>ab</w:t>
            </w:r>
          </w:p>
        </w:tc>
        <w:tc>
          <w:tcPr>
            <w:tcW w:w="1559" w:type="dxa"/>
            <w:vAlign w:val="center"/>
          </w:tcPr>
          <w:p w14:paraId="7789E864"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129781/community-based</w:t>
            </w:r>
          </w:p>
        </w:tc>
        <w:tc>
          <w:tcPr>
            <w:tcW w:w="1559" w:type="dxa"/>
            <w:vAlign w:val="center"/>
          </w:tcPr>
          <w:p w14:paraId="00A54EBA"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ICD-9/10</w:t>
            </w:r>
          </w:p>
        </w:tc>
        <w:tc>
          <w:tcPr>
            <w:tcW w:w="1701" w:type="dxa"/>
            <w:vAlign w:val="center"/>
          </w:tcPr>
          <w:p w14:paraId="60C9D590"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41.0(</w:t>
            </w:r>
            <w:r>
              <w:rPr>
                <w:rFonts w:ascii="Times New Roman" w:hAnsi="Times New Roman"/>
                <w:sz w:val="20"/>
                <w:szCs w:val="20"/>
              </w:rPr>
              <w:t>17.0</w:t>
            </w:r>
            <w:r>
              <w:rPr>
                <w:rFonts w:ascii="Times New Roman" w:hAnsi="Times New Roman" w:hint="eastAsia"/>
                <w:sz w:val="20"/>
                <w:szCs w:val="20"/>
              </w:rPr>
              <w:t>)</w:t>
            </w:r>
          </w:p>
        </w:tc>
        <w:tc>
          <w:tcPr>
            <w:tcW w:w="1276" w:type="dxa"/>
            <w:vAlign w:val="center"/>
          </w:tcPr>
          <w:p w14:paraId="3A12E4A8" w14:textId="77777777" w:rsidR="00944068" w:rsidRDefault="00944068" w:rsidP="00D161D4">
            <w:pPr>
              <w:jc w:val="center"/>
              <w:rPr>
                <w:rFonts w:ascii="Times New Roman" w:hAnsi="Times New Roman"/>
                <w:sz w:val="20"/>
                <w:szCs w:val="20"/>
              </w:rPr>
            </w:pPr>
            <w:r>
              <w:rPr>
                <w:rFonts w:ascii="Times New Roman" w:hAnsi="Times New Roman"/>
                <w:sz w:val="20"/>
                <w:szCs w:val="20"/>
              </w:rPr>
              <w:t>1999-2009</w:t>
            </w:r>
          </w:p>
          <w:p w14:paraId="01DAE331" w14:textId="77777777" w:rsidR="00944068" w:rsidRDefault="00944068" w:rsidP="00D161D4">
            <w:pPr>
              <w:jc w:val="center"/>
              <w:rPr>
                <w:rFonts w:ascii="Times New Roman" w:hAnsi="Times New Roman"/>
                <w:sz w:val="20"/>
                <w:szCs w:val="20"/>
              </w:rPr>
            </w:pPr>
            <w:r>
              <w:rPr>
                <w:rFonts w:ascii="Times New Roman" w:hAnsi="Times New Roman"/>
                <w:sz w:val="20"/>
                <w:szCs w:val="20"/>
              </w:rPr>
              <w:t>(5.4 Y)</w:t>
            </w:r>
          </w:p>
        </w:tc>
        <w:tc>
          <w:tcPr>
            <w:tcW w:w="1334" w:type="dxa"/>
            <w:vAlign w:val="center"/>
          </w:tcPr>
          <w:p w14:paraId="454A8054" w14:textId="77777777" w:rsidR="00944068" w:rsidRDefault="00944068" w:rsidP="00D161D4">
            <w:pPr>
              <w:jc w:val="center"/>
              <w:rPr>
                <w:rFonts w:ascii="Times New Roman" w:hAnsi="Times New Roman"/>
                <w:sz w:val="20"/>
                <w:szCs w:val="20"/>
              </w:rPr>
            </w:pPr>
            <w:r>
              <w:rPr>
                <w:rFonts w:ascii="Times New Roman" w:hAnsi="Times New Roman"/>
                <w:bCs/>
                <w:iCs/>
                <w:sz w:val="20"/>
                <w:szCs w:val="20"/>
              </w:rPr>
              <w:t>Mixed</w:t>
            </w:r>
          </w:p>
        </w:tc>
        <w:tc>
          <w:tcPr>
            <w:tcW w:w="3486" w:type="dxa"/>
            <w:vAlign w:val="center"/>
          </w:tcPr>
          <w:p w14:paraId="5629F2D4" w14:textId="77777777" w:rsidR="00944068" w:rsidRDefault="00944068" w:rsidP="00D161D4">
            <w:pPr>
              <w:rPr>
                <w:rFonts w:ascii="Times New Roman" w:hAnsi="Times New Roman"/>
                <w:color w:val="000000"/>
                <w:sz w:val="20"/>
                <w:szCs w:val="20"/>
              </w:rPr>
            </w:pPr>
            <w:r>
              <w:rPr>
                <w:rFonts w:ascii="Times New Roman" w:hAnsi="Times New Roman" w:hint="eastAsia"/>
                <w:color w:val="000000"/>
                <w:sz w:val="20"/>
                <w:szCs w:val="20"/>
              </w:rPr>
              <w:t>Sex</w:t>
            </w:r>
            <w:r>
              <w:rPr>
                <w:rFonts w:ascii="Times New Roman" w:hAnsi="Times New Roman"/>
                <w:color w:val="000000"/>
                <w:sz w:val="20"/>
                <w:szCs w:val="20"/>
              </w:rPr>
              <w:t>, ethnic origin, SES</w:t>
            </w:r>
          </w:p>
        </w:tc>
        <w:tc>
          <w:tcPr>
            <w:tcW w:w="708" w:type="dxa"/>
            <w:vAlign w:val="center"/>
          </w:tcPr>
          <w:p w14:paraId="22559778"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9</w:t>
            </w:r>
          </w:p>
        </w:tc>
      </w:tr>
      <w:tr w:rsidR="00944068" w14:paraId="008F2996" w14:textId="77777777" w:rsidTr="00D161D4">
        <w:tc>
          <w:tcPr>
            <w:tcW w:w="1457" w:type="dxa"/>
            <w:vAlign w:val="center"/>
          </w:tcPr>
          <w:p w14:paraId="530E5880" w14:textId="77777777" w:rsidR="00944068" w:rsidRDefault="00944068" w:rsidP="00D161D4">
            <w:pPr>
              <w:jc w:val="center"/>
              <w:textAlignment w:val="center"/>
              <w:rPr>
                <w:rFonts w:ascii="Times New Roman" w:hAnsi="Times New Roman"/>
                <w:color w:val="000000"/>
                <w:sz w:val="20"/>
                <w:szCs w:val="20"/>
              </w:rPr>
            </w:pPr>
            <w:r w:rsidRPr="005A1512">
              <w:rPr>
                <w:rFonts w:ascii="Times New Roman" w:hAnsi="Times New Roman"/>
                <w:color w:val="000000"/>
                <w:sz w:val="20"/>
                <w:szCs w:val="20"/>
              </w:rPr>
              <w:t>Lemogne</w:t>
            </w:r>
            <w:r>
              <w:rPr>
                <w:rFonts w:ascii="Times New Roman" w:hAnsi="Times New Roman"/>
                <w:sz w:val="20"/>
                <w:szCs w:val="20"/>
              </w:rPr>
              <w:t>†</w:t>
            </w:r>
            <w:r>
              <w:rPr>
                <w:rFonts w:ascii="Times New Roman" w:hAnsi="Times New Roman"/>
                <w:color w:val="000000"/>
                <w:sz w:val="20"/>
                <w:szCs w:val="20"/>
              </w:rPr>
              <w:t>, 201</w:t>
            </w:r>
            <w:r>
              <w:rPr>
                <w:rFonts w:ascii="Times New Roman" w:hAnsi="Times New Roman" w:hint="eastAsia"/>
                <w:color w:val="000000"/>
                <w:sz w:val="20"/>
                <w:szCs w:val="20"/>
              </w:rPr>
              <w:t>2</w:t>
            </w:r>
            <w:r>
              <w:rPr>
                <w:rFonts w:ascii="Times New Roman" w:hAnsi="Times New Roman"/>
                <w:color w:val="000000"/>
                <w:sz w:val="20"/>
                <w:szCs w:val="20"/>
              </w:rPr>
              <w:t xml:space="preserve"> (France)</w:t>
            </w:r>
          </w:p>
        </w:tc>
        <w:tc>
          <w:tcPr>
            <w:tcW w:w="851" w:type="dxa"/>
            <w:vAlign w:val="center"/>
          </w:tcPr>
          <w:p w14:paraId="6866176A"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2F9D3372"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w:t>
            </w:r>
            <w:r>
              <w:rPr>
                <w:rFonts w:ascii="Arial Narrow" w:hAnsi="Arial Narrow" w:cs="Arial Narrow" w:hint="eastAsia"/>
                <w:b/>
                <w:bCs/>
                <w:color w:val="000000"/>
                <w:sz w:val="20"/>
                <w:szCs w:val="20"/>
              </w:rPr>
              <w:t>or</w:t>
            </w:r>
            <w:r>
              <w:rPr>
                <w:rFonts w:ascii="Arial Narrow" w:hAnsi="Arial Narrow" w:cs="Arial Narrow"/>
                <w:b/>
                <w:bCs/>
                <w:color w:val="000000"/>
                <w:sz w:val="20"/>
                <w:szCs w:val="20"/>
              </w:rPr>
              <w:t>tality</w:t>
            </w:r>
            <w:r w:rsidRPr="0074782C">
              <w:rPr>
                <w:rFonts w:ascii="Arial Narrow" w:hAnsi="Arial Narrow" w:cs="Arial Narrow"/>
                <w:b/>
                <w:bCs/>
                <w:color w:val="000000"/>
                <w:sz w:val="20"/>
                <w:szCs w:val="20"/>
                <w:vertAlign w:val="superscript"/>
              </w:rPr>
              <w:t>ab</w:t>
            </w:r>
          </w:p>
        </w:tc>
        <w:tc>
          <w:tcPr>
            <w:tcW w:w="1559" w:type="dxa"/>
            <w:vAlign w:val="center"/>
          </w:tcPr>
          <w:p w14:paraId="3CCB7282"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6043/community-based</w:t>
            </w:r>
          </w:p>
        </w:tc>
        <w:tc>
          <w:tcPr>
            <w:tcW w:w="1559" w:type="dxa"/>
            <w:vAlign w:val="center"/>
          </w:tcPr>
          <w:p w14:paraId="63F4B3C0"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DUKE</w:t>
            </w:r>
          </w:p>
        </w:tc>
        <w:tc>
          <w:tcPr>
            <w:tcW w:w="1701" w:type="dxa"/>
            <w:vAlign w:val="center"/>
          </w:tcPr>
          <w:p w14:paraId="3DA0B460"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15</w:t>
            </w:r>
          </w:p>
        </w:tc>
        <w:tc>
          <w:tcPr>
            <w:tcW w:w="1276" w:type="dxa"/>
            <w:vAlign w:val="center"/>
          </w:tcPr>
          <w:p w14:paraId="5934A8BB" w14:textId="77777777" w:rsidR="00944068" w:rsidRDefault="00944068" w:rsidP="00D161D4">
            <w:pPr>
              <w:jc w:val="center"/>
              <w:rPr>
                <w:rFonts w:ascii="Times New Roman" w:hAnsi="Times New Roman"/>
                <w:sz w:val="20"/>
                <w:szCs w:val="20"/>
              </w:rPr>
            </w:pPr>
            <w:r>
              <w:rPr>
                <w:rFonts w:ascii="Times New Roman" w:hAnsi="Times New Roman"/>
                <w:sz w:val="20"/>
                <w:szCs w:val="20"/>
              </w:rPr>
              <w:t>1996-2008 (12.5 Y)</w:t>
            </w:r>
          </w:p>
        </w:tc>
        <w:tc>
          <w:tcPr>
            <w:tcW w:w="1334" w:type="dxa"/>
            <w:vAlign w:val="center"/>
          </w:tcPr>
          <w:p w14:paraId="5439F050" w14:textId="77777777" w:rsidR="00944068" w:rsidRDefault="00944068" w:rsidP="00D161D4">
            <w:pPr>
              <w:jc w:val="center"/>
              <w:rPr>
                <w:rFonts w:ascii="Times New Roman" w:hAnsi="Times New Roman"/>
                <w:sz w:val="20"/>
                <w:szCs w:val="20"/>
              </w:rPr>
            </w:pPr>
            <w:r>
              <w:rPr>
                <w:rFonts w:ascii="Times New Roman" w:hAnsi="Times New Roman"/>
                <w:sz w:val="20"/>
                <w:szCs w:val="20"/>
                <w:lang w:bidi="ar"/>
              </w:rPr>
              <w:t>Mixed</w:t>
            </w:r>
          </w:p>
        </w:tc>
        <w:tc>
          <w:tcPr>
            <w:tcW w:w="3486" w:type="dxa"/>
            <w:vAlign w:val="center"/>
          </w:tcPr>
          <w:p w14:paraId="4DC519DC" w14:textId="77777777" w:rsidR="00944068" w:rsidRDefault="00944068" w:rsidP="00D161D4">
            <w:pPr>
              <w:rPr>
                <w:rFonts w:ascii="Times New Roman" w:hAnsi="Times New Roman"/>
                <w:sz w:val="20"/>
                <w:szCs w:val="20"/>
              </w:rPr>
            </w:pPr>
            <w:r>
              <w:rPr>
                <w:rFonts w:ascii="Times New Roman" w:hAnsi="Times New Roman"/>
                <w:color w:val="000000"/>
                <w:sz w:val="20"/>
                <w:szCs w:val="20"/>
              </w:rPr>
              <w:t>A</w:t>
            </w:r>
            <w:r w:rsidRPr="005A1512">
              <w:rPr>
                <w:rFonts w:ascii="Times New Roman" w:hAnsi="Times New Roman" w:hint="eastAsia"/>
                <w:color w:val="000000"/>
                <w:sz w:val="20"/>
                <w:szCs w:val="20"/>
              </w:rPr>
              <w:t>ge</w:t>
            </w:r>
            <w:r>
              <w:rPr>
                <w:rFonts w:ascii="Times New Roman" w:hAnsi="Times New Roman" w:hint="eastAsia"/>
                <w:color w:val="000000"/>
                <w:sz w:val="20"/>
                <w:szCs w:val="20"/>
              </w:rPr>
              <w:t>,</w:t>
            </w:r>
            <w:r>
              <w:rPr>
                <w:rFonts w:ascii="Times New Roman" w:hAnsi="Times New Roman"/>
                <w:color w:val="000000"/>
                <w:sz w:val="20"/>
                <w:szCs w:val="20"/>
              </w:rPr>
              <w:t xml:space="preserve"> BMI, </w:t>
            </w:r>
            <w:r w:rsidRPr="005A1512">
              <w:rPr>
                <w:rFonts w:ascii="Times New Roman" w:hAnsi="Times New Roman" w:hint="eastAsia"/>
                <w:color w:val="000000"/>
                <w:sz w:val="20"/>
                <w:szCs w:val="20"/>
              </w:rPr>
              <w:t>smoking</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alcohol</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socio</w:t>
            </w:r>
            <w:r>
              <w:rPr>
                <w:rFonts w:ascii="Times New Roman" w:hAnsi="Times New Roman"/>
                <w:color w:val="000000"/>
                <w:sz w:val="20"/>
                <w:szCs w:val="20"/>
              </w:rPr>
              <w:t>l support</w:t>
            </w:r>
            <w:r>
              <w:rPr>
                <w:rFonts w:ascii="Times New Roman" w:hAnsi="Times New Roman" w:hint="eastAsia"/>
                <w:color w:val="000000"/>
                <w:sz w:val="20"/>
                <w:szCs w:val="20"/>
              </w:rPr>
              <w:t>, education,</w:t>
            </w:r>
            <w:r>
              <w:rPr>
                <w:rFonts w:ascii="Times New Roman" w:hAnsi="Times New Roman"/>
                <w:color w:val="000000"/>
                <w:sz w:val="20"/>
                <w:szCs w:val="20"/>
              </w:rPr>
              <w:t xml:space="preserve"> marital status, education, combidity disease</w:t>
            </w:r>
          </w:p>
        </w:tc>
        <w:tc>
          <w:tcPr>
            <w:tcW w:w="708" w:type="dxa"/>
            <w:vAlign w:val="center"/>
          </w:tcPr>
          <w:p w14:paraId="1D7DDCDF"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7FBFB401" w14:textId="77777777" w:rsidTr="00D161D4">
        <w:tc>
          <w:tcPr>
            <w:tcW w:w="1457" w:type="dxa"/>
            <w:vAlign w:val="center"/>
          </w:tcPr>
          <w:p w14:paraId="0F3B196A" w14:textId="77777777" w:rsidR="00944068" w:rsidRDefault="00944068" w:rsidP="00D161D4">
            <w:pPr>
              <w:jc w:val="center"/>
              <w:textAlignment w:val="center"/>
              <w:rPr>
                <w:rFonts w:ascii="Times New Roman" w:hAnsi="Times New Roman"/>
                <w:color w:val="000000"/>
                <w:sz w:val="20"/>
                <w:szCs w:val="20"/>
              </w:rPr>
            </w:pPr>
            <w:r w:rsidRPr="005A1512">
              <w:rPr>
                <w:rFonts w:ascii="Times New Roman" w:hAnsi="Times New Roman"/>
                <w:color w:val="000000"/>
                <w:sz w:val="20"/>
                <w:szCs w:val="20"/>
              </w:rPr>
              <w:t>Lemogne</w:t>
            </w:r>
            <w:r>
              <w:rPr>
                <w:rFonts w:ascii="Times New Roman" w:hAnsi="Times New Roman"/>
                <w:sz w:val="20"/>
                <w:szCs w:val="20"/>
              </w:rPr>
              <w:t>†</w:t>
            </w:r>
            <w:r>
              <w:rPr>
                <w:rFonts w:ascii="Times New Roman" w:hAnsi="Times New Roman"/>
                <w:color w:val="000000"/>
                <w:sz w:val="20"/>
                <w:szCs w:val="20"/>
              </w:rPr>
              <w:t>, 2013 (France)</w:t>
            </w:r>
          </w:p>
        </w:tc>
        <w:tc>
          <w:tcPr>
            <w:tcW w:w="851" w:type="dxa"/>
            <w:vAlign w:val="center"/>
          </w:tcPr>
          <w:p w14:paraId="694ABAA4"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72E727B0"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Incidence</w:t>
            </w:r>
          </w:p>
        </w:tc>
        <w:tc>
          <w:tcPr>
            <w:tcW w:w="1559" w:type="dxa"/>
            <w:vAlign w:val="center"/>
          </w:tcPr>
          <w:p w14:paraId="28EA8812"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14203/cancer-free</w:t>
            </w:r>
          </w:p>
        </w:tc>
        <w:tc>
          <w:tcPr>
            <w:tcW w:w="1559" w:type="dxa"/>
            <w:vAlign w:val="center"/>
          </w:tcPr>
          <w:p w14:paraId="4872DB34" w14:textId="77777777" w:rsidR="00944068" w:rsidRDefault="00944068" w:rsidP="00D161D4">
            <w:pPr>
              <w:jc w:val="center"/>
              <w:textAlignment w:val="center"/>
              <w:rPr>
                <w:rFonts w:ascii="Times New Roman" w:hAnsi="Times New Roman"/>
                <w:color w:val="000000"/>
                <w:sz w:val="20"/>
                <w:szCs w:val="20"/>
              </w:rPr>
            </w:pPr>
            <w:r w:rsidRPr="005A1512">
              <w:rPr>
                <w:rFonts w:ascii="Times New Roman" w:hAnsi="Times New Roman" w:hint="eastAsia"/>
                <w:color w:val="000000"/>
                <w:sz w:val="20"/>
                <w:szCs w:val="20"/>
              </w:rPr>
              <w:t>CES-D</w:t>
            </w:r>
          </w:p>
          <w:p w14:paraId="79502A5C" w14:textId="77777777" w:rsidR="00944068" w:rsidRDefault="00944068" w:rsidP="00D161D4">
            <w:pPr>
              <w:jc w:val="center"/>
              <w:textAlignment w:val="center"/>
              <w:rPr>
                <w:rFonts w:ascii="Times New Roman" w:hAnsi="Times New Roman"/>
                <w:sz w:val="20"/>
                <w:szCs w:val="20"/>
              </w:rPr>
            </w:pPr>
            <w:bookmarkStart w:id="20" w:name="OLE_LINK108"/>
            <w:bookmarkStart w:id="21" w:name="OLE_LINK109"/>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20</w:t>
            </w:r>
            <w:bookmarkEnd w:id="20"/>
            <w:bookmarkEnd w:id="21"/>
          </w:p>
        </w:tc>
        <w:tc>
          <w:tcPr>
            <w:tcW w:w="1701" w:type="dxa"/>
            <w:vAlign w:val="center"/>
          </w:tcPr>
          <w:p w14:paraId="13760EC6"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 xml:space="preserve">Male: </w:t>
            </w:r>
            <w:r>
              <w:rPr>
                <w:rFonts w:ascii="Times New Roman" w:hAnsi="Times New Roman" w:hint="eastAsia"/>
                <w:sz w:val="20"/>
                <w:szCs w:val="20"/>
              </w:rPr>
              <w:t>4</w:t>
            </w:r>
            <w:r>
              <w:rPr>
                <w:rFonts w:ascii="Times New Roman" w:hAnsi="Times New Roman"/>
                <w:sz w:val="20"/>
                <w:szCs w:val="20"/>
              </w:rPr>
              <w:t>8.5(2.9)</w:t>
            </w:r>
          </w:p>
          <w:p w14:paraId="33218571"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 xml:space="preserve">Female: </w:t>
            </w:r>
            <w:r>
              <w:rPr>
                <w:rFonts w:ascii="Times New Roman" w:hAnsi="Times New Roman" w:hint="eastAsia"/>
                <w:sz w:val="20"/>
                <w:szCs w:val="20"/>
              </w:rPr>
              <w:t>4</w:t>
            </w:r>
            <w:r>
              <w:rPr>
                <w:rFonts w:ascii="Times New Roman" w:hAnsi="Times New Roman"/>
                <w:sz w:val="20"/>
                <w:szCs w:val="20"/>
              </w:rPr>
              <w:t>5.7(4.2)</w:t>
            </w:r>
          </w:p>
        </w:tc>
        <w:tc>
          <w:tcPr>
            <w:tcW w:w="1276" w:type="dxa"/>
            <w:vAlign w:val="center"/>
          </w:tcPr>
          <w:p w14:paraId="28090CC7" w14:textId="77777777" w:rsidR="00944068" w:rsidRDefault="00944068" w:rsidP="00D161D4">
            <w:pPr>
              <w:jc w:val="center"/>
              <w:rPr>
                <w:rFonts w:ascii="Times New Roman" w:hAnsi="Times New Roman"/>
                <w:sz w:val="20"/>
                <w:szCs w:val="20"/>
              </w:rPr>
            </w:pPr>
            <w:r>
              <w:rPr>
                <w:rFonts w:ascii="Times New Roman" w:hAnsi="Times New Roman"/>
                <w:sz w:val="20"/>
                <w:szCs w:val="20"/>
              </w:rPr>
              <w:t>1994-2009 (15.2 Y)</w:t>
            </w:r>
          </w:p>
        </w:tc>
        <w:tc>
          <w:tcPr>
            <w:tcW w:w="1334" w:type="dxa"/>
            <w:vAlign w:val="center"/>
          </w:tcPr>
          <w:p w14:paraId="7E3C0821" w14:textId="77777777" w:rsidR="00944068" w:rsidRDefault="00944068" w:rsidP="00D161D4">
            <w:pPr>
              <w:jc w:val="center"/>
              <w:rPr>
                <w:rFonts w:ascii="Times New Roman" w:hAnsi="Times New Roman"/>
                <w:sz w:val="20"/>
                <w:szCs w:val="20"/>
              </w:rPr>
            </w:pPr>
            <w:r>
              <w:rPr>
                <w:rFonts w:ascii="Times New Roman" w:hAnsi="Times New Roman"/>
                <w:sz w:val="20"/>
                <w:szCs w:val="20"/>
                <w:lang w:bidi="ar"/>
              </w:rPr>
              <w:t>4</w:t>
            </w:r>
            <w:r>
              <w:rPr>
                <w:rFonts w:ascii="Times New Roman" w:hAnsi="Times New Roman" w:hint="eastAsia"/>
                <w:sz w:val="20"/>
                <w:szCs w:val="20"/>
                <w:lang w:bidi="ar"/>
              </w:rPr>
              <w:t xml:space="preserve"> specific sites</w:t>
            </w:r>
          </w:p>
        </w:tc>
        <w:tc>
          <w:tcPr>
            <w:tcW w:w="3486" w:type="dxa"/>
            <w:vAlign w:val="center"/>
          </w:tcPr>
          <w:p w14:paraId="6010D206" w14:textId="77777777" w:rsidR="00944068" w:rsidRDefault="00944068" w:rsidP="00D161D4">
            <w:pPr>
              <w:rPr>
                <w:rFonts w:ascii="Times New Roman" w:hAnsi="Times New Roman"/>
                <w:sz w:val="20"/>
                <w:szCs w:val="20"/>
              </w:rPr>
            </w:pPr>
            <w:r>
              <w:rPr>
                <w:rFonts w:ascii="Times New Roman" w:hAnsi="Times New Roman"/>
                <w:color w:val="000000"/>
                <w:sz w:val="20"/>
                <w:szCs w:val="20"/>
              </w:rPr>
              <w:t>A</w:t>
            </w:r>
            <w:r w:rsidRPr="005A1512">
              <w:rPr>
                <w:rFonts w:ascii="Times New Roman" w:hAnsi="Times New Roman" w:hint="eastAsia"/>
                <w:color w:val="000000"/>
                <w:sz w:val="20"/>
                <w:szCs w:val="20"/>
              </w:rPr>
              <w:t>ge</w:t>
            </w:r>
            <w:r>
              <w:rPr>
                <w:rFonts w:ascii="Times New Roman" w:hAnsi="Times New Roman" w:hint="eastAsia"/>
                <w:color w:val="000000"/>
                <w:sz w:val="20"/>
                <w:szCs w:val="20"/>
              </w:rPr>
              <w:t>,</w:t>
            </w:r>
            <w:r>
              <w:rPr>
                <w:rFonts w:ascii="Times New Roman" w:hAnsi="Times New Roman"/>
                <w:color w:val="000000"/>
                <w:sz w:val="20"/>
                <w:szCs w:val="20"/>
              </w:rPr>
              <w:t xml:space="preserve"> sex, </w:t>
            </w:r>
            <w:r w:rsidRPr="005A1512">
              <w:rPr>
                <w:rFonts w:ascii="Times New Roman" w:hAnsi="Times New Roman" w:hint="eastAsia"/>
                <w:color w:val="000000"/>
                <w:sz w:val="20"/>
                <w:szCs w:val="20"/>
              </w:rPr>
              <w:t>smoking</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alcohol</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socioeconomic</w:t>
            </w:r>
            <w:r w:rsidRPr="005A1512">
              <w:rPr>
                <w:rFonts w:ascii="Times New Roman" w:hAnsi="Times New Roman"/>
                <w:color w:val="000000"/>
                <w:sz w:val="20"/>
                <w:szCs w:val="20"/>
              </w:rPr>
              <w:t xml:space="preserve"> status</w:t>
            </w:r>
            <w:r>
              <w:rPr>
                <w:rFonts w:ascii="Times New Roman" w:hAnsi="Times New Roman" w:hint="eastAsia"/>
                <w:color w:val="000000"/>
                <w:sz w:val="20"/>
                <w:szCs w:val="20"/>
              </w:rPr>
              <w:t>,</w:t>
            </w:r>
            <w:r>
              <w:rPr>
                <w:rFonts w:ascii="Times New Roman" w:hAnsi="Times New Roman"/>
                <w:color w:val="000000"/>
                <w:sz w:val="20"/>
                <w:szCs w:val="20"/>
              </w:rPr>
              <w:t xml:space="preserve"> </w:t>
            </w:r>
            <w:r>
              <w:rPr>
                <w:rFonts w:ascii="Times New Roman" w:hAnsi="Times New Roman" w:hint="eastAsia"/>
                <w:color w:val="000000"/>
                <w:sz w:val="20"/>
                <w:szCs w:val="20"/>
              </w:rPr>
              <w:t>die</w:t>
            </w:r>
            <w:r>
              <w:rPr>
                <w:rFonts w:ascii="Times New Roman" w:hAnsi="Times New Roman"/>
                <w:color w:val="000000"/>
                <w:sz w:val="20"/>
                <w:szCs w:val="20"/>
              </w:rPr>
              <w:t>t</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phy</w:t>
            </w:r>
            <w:r w:rsidRPr="005A1512">
              <w:rPr>
                <w:rFonts w:ascii="Times New Roman" w:hAnsi="Times New Roman"/>
                <w:color w:val="000000"/>
                <w:sz w:val="20"/>
                <w:szCs w:val="20"/>
              </w:rPr>
              <w:t>sical activity</w:t>
            </w:r>
          </w:p>
        </w:tc>
        <w:tc>
          <w:tcPr>
            <w:tcW w:w="708" w:type="dxa"/>
            <w:vAlign w:val="center"/>
          </w:tcPr>
          <w:p w14:paraId="005609B9"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1463D11A" w14:textId="77777777" w:rsidTr="00D161D4">
        <w:tc>
          <w:tcPr>
            <w:tcW w:w="1457" w:type="dxa"/>
            <w:vAlign w:val="center"/>
          </w:tcPr>
          <w:p w14:paraId="7869743C"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lastRenderedPageBreak/>
              <w:t>Liang</w:t>
            </w:r>
            <w:r>
              <w:rPr>
                <w:rFonts w:ascii="Times New Roman" w:hAnsi="Times New Roman"/>
                <w:sz w:val="20"/>
                <w:szCs w:val="20"/>
              </w:rPr>
              <w:t>‡</w:t>
            </w:r>
            <w:r>
              <w:rPr>
                <w:rFonts w:ascii="Times New Roman" w:hAnsi="Times New Roman"/>
                <w:color w:val="000000"/>
                <w:sz w:val="20"/>
                <w:szCs w:val="20"/>
              </w:rPr>
              <w:t>, 2012 (China)</w:t>
            </w:r>
          </w:p>
        </w:tc>
        <w:tc>
          <w:tcPr>
            <w:tcW w:w="851" w:type="dxa"/>
            <w:vAlign w:val="center"/>
          </w:tcPr>
          <w:p w14:paraId="009D235A"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2761E96C"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tc>
        <w:tc>
          <w:tcPr>
            <w:tcW w:w="1559" w:type="dxa"/>
            <w:vAlign w:val="center"/>
          </w:tcPr>
          <w:p w14:paraId="724490C6"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24066/cancer-free</w:t>
            </w:r>
          </w:p>
        </w:tc>
        <w:tc>
          <w:tcPr>
            <w:tcW w:w="1559" w:type="dxa"/>
            <w:vAlign w:val="center"/>
          </w:tcPr>
          <w:p w14:paraId="4B72FEA4"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ICD-9</w:t>
            </w:r>
          </w:p>
        </w:tc>
        <w:tc>
          <w:tcPr>
            <w:tcW w:w="1701" w:type="dxa"/>
            <w:vAlign w:val="center"/>
          </w:tcPr>
          <w:p w14:paraId="159FC1CE"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54.1(-)</w:t>
            </w:r>
          </w:p>
        </w:tc>
        <w:tc>
          <w:tcPr>
            <w:tcW w:w="1276" w:type="dxa"/>
            <w:vAlign w:val="center"/>
          </w:tcPr>
          <w:p w14:paraId="2CDAC8B7" w14:textId="77777777" w:rsidR="00944068" w:rsidRDefault="00944068" w:rsidP="00D161D4">
            <w:pPr>
              <w:jc w:val="center"/>
              <w:rPr>
                <w:rFonts w:ascii="Times New Roman" w:hAnsi="Times New Roman"/>
                <w:sz w:val="20"/>
                <w:szCs w:val="20"/>
              </w:rPr>
            </w:pPr>
            <w:r>
              <w:rPr>
                <w:rFonts w:ascii="Times New Roman" w:hAnsi="Times New Roman"/>
                <w:sz w:val="20"/>
                <w:szCs w:val="20"/>
              </w:rPr>
              <w:t>2000-2013 (9 Y)</w:t>
            </w:r>
          </w:p>
        </w:tc>
        <w:tc>
          <w:tcPr>
            <w:tcW w:w="1334" w:type="dxa"/>
            <w:vAlign w:val="center"/>
          </w:tcPr>
          <w:p w14:paraId="6052D5E4" w14:textId="77777777" w:rsidR="00944068" w:rsidRDefault="00944068" w:rsidP="00D161D4">
            <w:pPr>
              <w:jc w:val="center"/>
              <w:rPr>
                <w:rFonts w:ascii="Times New Roman" w:hAnsi="Times New Roman"/>
                <w:sz w:val="20"/>
                <w:szCs w:val="20"/>
              </w:rPr>
            </w:pPr>
            <w:r>
              <w:rPr>
                <w:rFonts w:ascii="Times New Roman" w:hAnsi="Times New Roman"/>
                <w:sz w:val="20"/>
                <w:szCs w:val="20"/>
              </w:rPr>
              <w:t xml:space="preserve">Mixed, </w:t>
            </w:r>
            <w:r>
              <w:rPr>
                <w:rFonts w:ascii="Times New Roman" w:hAnsi="Times New Roman"/>
                <w:sz w:val="20"/>
                <w:szCs w:val="20"/>
                <w:lang w:bidi="ar"/>
              </w:rPr>
              <w:t>7</w:t>
            </w:r>
            <w:r>
              <w:rPr>
                <w:rFonts w:ascii="Times New Roman" w:hAnsi="Times New Roman" w:hint="eastAsia"/>
                <w:sz w:val="20"/>
                <w:szCs w:val="20"/>
                <w:lang w:bidi="ar"/>
              </w:rPr>
              <w:t xml:space="preserve"> specific sites</w:t>
            </w:r>
          </w:p>
        </w:tc>
        <w:tc>
          <w:tcPr>
            <w:tcW w:w="3486" w:type="dxa"/>
            <w:vAlign w:val="center"/>
          </w:tcPr>
          <w:p w14:paraId="64E47B9F" w14:textId="77777777" w:rsidR="00944068" w:rsidRDefault="00944068" w:rsidP="00D161D4">
            <w:pPr>
              <w:rPr>
                <w:rFonts w:ascii="Times New Roman" w:hAnsi="Times New Roman"/>
                <w:color w:val="000000"/>
                <w:sz w:val="20"/>
                <w:szCs w:val="20"/>
              </w:rPr>
            </w:pPr>
            <w:r>
              <w:rPr>
                <w:rFonts w:ascii="Times New Roman" w:hAnsi="Times New Roman" w:hint="eastAsia"/>
                <w:color w:val="000000"/>
                <w:sz w:val="20"/>
                <w:szCs w:val="20"/>
              </w:rPr>
              <w:t>Urbanization</w:t>
            </w:r>
            <w:r>
              <w:rPr>
                <w:rFonts w:ascii="Times New Roman" w:hAnsi="Times New Roman"/>
                <w:color w:val="000000"/>
                <w:sz w:val="20"/>
                <w:szCs w:val="20"/>
              </w:rPr>
              <w:t>, hypertension, diabete mellitus, hyperlipidemmia</w:t>
            </w:r>
          </w:p>
        </w:tc>
        <w:tc>
          <w:tcPr>
            <w:tcW w:w="708" w:type="dxa"/>
            <w:vAlign w:val="center"/>
          </w:tcPr>
          <w:p w14:paraId="2C675CE7"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9</w:t>
            </w:r>
          </w:p>
        </w:tc>
      </w:tr>
      <w:tr w:rsidR="00944068" w14:paraId="260FC37F" w14:textId="77777777" w:rsidTr="00D161D4">
        <w:tc>
          <w:tcPr>
            <w:tcW w:w="1457" w:type="dxa"/>
            <w:vAlign w:val="center"/>
          </w:tcPr>
          <w:p w14:paraId="54599B5A"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Liang</w:t>
            </w:r>
            <w:r>
              <w:rPr>
                <w:rFonts w:ascii="Times New Roman" w:hAnsi="Times New Roman"/>
                <w:sz w:val="20"/>
                <w:szCs w:val="20"/>
              </w:rPr>
              <w:t>†§</w:t>
            </w:r>
            <w:r>
              <w:rPr>
                <w:rFonts w:ascii="Times New Roman" w:hAnsi="Times New Roman"/>
                <w:color w:val="000000"/>
                <w:sz w:val="20"/>
                <w:szCs w:val="20"/>
              </w:rPr>
              <w:t>, 201</w:t>
            </w:r>
            <w:r>
              <w:rPr>
                <w:rFonts w:ascii="Times New Roman" w:hAnsi="Times New Roman" w:hint="eastAsia"/>
                <w:color w:val="000000"/>
                <w:sz w:val="20"/>
                <w:szCs w:val="20"/>
              </w:rPr>
              <w:t>7</w:t>
            </w:r>
            <w:r>
              <w:rPr>
                <w:rFonts w:ascii="Times New Roman" w:hAnsi="Times New Roman"/>
                <w:color w:val="000000"/>
                <w:sz w:val="20"/>
                <w:szCs w:val="20"/>
              </w:rPr>
              <w:t xml:space="preserve"> (USA)</w:t>
            </w:r>
          </w:p>
        </w:tc>
        <w:tc>
          <w:tcPr>
            <w:tcW w:w="851" w:type="dxa"/>
            <w:vAlign w:val="center"/>
          </w:tcPr>
          <w:p w14:paraId="0CA99B6C" w14:textId="77777777" w:rsidR="00944068" w:rsidRDefault="00944068" w:rsidP="00D161D4">
            <w:pPr>
              <w:textAlignment w:val="center"/>
              <w:rPr>
                <w:rFonts w:ascii="Times New Roman" w:hAnsi="Times New Roman"/>
                <w:color w:val="000000"/>
                <w:sz w:val="20"/>
                <w:szCs w:val="20"/>
              </w:rPr>
            </w:pPr>
            <w:bookmarkStart w:id="22" w:name="OLE_LINK137"/>
            <w:r>
              <w:rPr>
                <w:rFonts w:ascii="Times New Roman" w:hAnsi="Times New Roman" w:hint="eastAsia"/>
                <w:color w:val="000000"/>
                <w:sz w:val="20"/>
                <w:szCs w:val="20"/>
              </w:rPr>
              <w:t>Follow-up</w:t>
            </w:r>
            <w:bookmarkEnd w:id="22"/>
          </w:p>
        </w:tc>
        <w:tc>
          <w:tcPr>
            <w:tcW w:w="1134" w:type="dxa"/>
            <w:vAlign w:val="center"/>
          </w:tcPr>
          <w:p w14:paraId="61BC3BE6"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9B4BB2">
              <w:rPr>
                <w:rFonts w:ascii="Arial Narrow" w:hAnsi="Arial Narrow" w:cs="Arial Narrow"/>
                <w:b/>
                <w:bCs/>
                <w:color w:val="000000"/>
                <w:sz w:val="20"/>
                <w:szCs w:val="20"/>
                <w:vertAlign w:val="superscript"/>
              </w:rPr>
              <w:t>ab</w:t>
            </w:r>
          </w:p>
        </w:tc>
        <w:tc>
          <w:tcPr>
            <w:tcW w:w="1559" w:type="dxa"/>
            <w:vAlign w:val="center"/>
          </w:tcPr>
          <w:p w14:paraId="0D52D334"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3095/cancer cohort</w:t>
            </w:r>
          </w:p>
        </w:tc>
        <w:tc>
          <w:tcPr>
            <w:tcW w:w="1559" w:type="dxa"/>
            <w:vAlign w:val="center"/>
          </w:tcPr>
          <w:p w14:paraId="3D7D33E7" w14:textId="77777777" w:rsidR="00944068" w:rsidRPr="00295DEC" w:rsidRDefault="00944068" w:rsidP="00D161D4">
            <w:pPr>
              <w:jc w:val="center"/>
              <w:textAlignment w:val="center"/>
              <w:rPr>
                <w:rFonts w:ascii="Times New Roman" w:hAnsi="Times New Roman"/>
                <w:color w:val="000000"/>
                <w:sz w:val="20"/>
                <w:szCs w:val="20"/>
              </w:rPr>
            </w:pPr>
            <w:r>
              <w:rPr>
                <w:rFonts w:ascii="Times New Roman" w:hAnsi="Times New Roman" w:hint="eastAsia"/>
                <w:sz w:val="20"/>
                <w:szCs w:val="20"/>
              </w:rPr>
              <w:t>CES-D</w:t>
            </w:r>
          </w:p>
        </w:tc>
        <w:tc>
          <w:tcPr>
            <w:tcW w:w="1701" w:type="dxa"/>
            <w:vAlign w:val="center"/>
          </w:tcPr>
          <w:p w14:paraId="073CFFBC"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6</w:t>
            </w:r>
            <w:r>
              <w:rPr>
                <w:rFonts w:ascii="Times New Roman" w:hAnsi="Times New Roman"/>
                <w:sz w:val="20"/>
                <w:szCs w:val="20"/>
              </w:rPr>
              <w:t>1.8(7.0)</w:t>
            </w:r>
          </w:p>
        </w:tc>
        <w:tc>
          <w:tcPr>
            <w:tcW w:w="1276" w:type="dxa"/>
            <w:vAlign w:val="center"/>
          </w:tcPr>
          <w:p w14:paraId="4A2B8878" w14:textId="77777777" w:rsidR="00944068" w:rsidRDefault="00944068" w:rsidP="00D161D4">
            <w:pPr>
              <w:jc w:val="center"/>
              <w:rPr>
                <w:rFonts w:ascii="Times New Roman" w:hAnsi="Times New Roman"/>
                <w:sz w:val="20"/>
                <w:szCs w:val="20"/>
              </w:rPr>
            </w:pPr>
            <w:r>
              <w:rPr>
                <w:rFonts w:ascii="Times New Roman" w:hAnsi="Times New Roman"/>
                <w:sz w:val="20"/>
                <w:szCs w:val="20"/>
              </w:rPr>
              <w:t>1993-2008</w:t>
            </w:r>
          </w:p>
          <w:p w14:paraId="031F2DC7" w14:textId="77777777" w:rsidR="00944068" w:rsidRDefault="00944068" w:rsidP="00D161D4">
            <w:pPr>
              <w:jc w:val="center"/>
              <w:rPr>
                <w:rFonts w:ascii="Times New Roman" w:hAnsi="Times New Roman"/>
                <w:sz w:val="20"/>
                <w:szCs w:val="20"/>
              </w:rPr>
            </w:pPr>
            <w:r>
              <w:rPr>
                <w:rFonts w:ascii="Times New Roman" w:hAnsi="Times New Roman"/>
                <w:sz w:val="20"/>
                <w:szCs w:val="20"/>
              </w:rPr>
              <w:t>(15.2 Y)</w:t>
            </w:r>
          </w:p>
        </w:tc>
        <w:tc>
          <w:tcPr>
            <w:tcW w:w="1334" w:type="dxa"/>
            <w:vAlign w:val="center"/>
          </w:tcPr>
          <w:p w14:paraId="5E2BD806"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Breast cancer</w:t>
            </w:r>
          </w:p>
        </w:tc>
        <w:tc>
          <w:tcPr>
            <w:tcW w:w="3486" w:type="dxa"/>
            <w:vAlign w:val="center"/>
          </w:tcPr>
          <w:p w14:paraId="530B48E1" w14:textId="77777777" w:rsidR="00944068" w:rsidRDefault="00944068" w:rsidP="00D161D4">
            <w:pPr>
              <w:rPr>
                <w:rFonts w:ascii="Times New Roman" w:hAnsi="Times New Roman"/>
                <w:sz w:val="20"/>
                <w:szCs w:val="20"/>
              </w:rPr>
            </w:pPr>
            <w:r>
              <w:rPr>
                <w:rFonts w:ascii="Times New Roman" w:hAnsi="Times New Roman"/>
                <w:color w:val="000000"/>
                <w:sz w:val="20"/>
                <w:szCs w:val="20"/>
              </w:rPr>
              <w:t xml:space="preserve">Age, race, BMI, smoking, comorbidity, mammography use, </w:t>
            </w:r>
            <w:r w:rsidRPr="00211862">
              <w:rPr>
                <w:rFonts w:ascii="Times New Roman" w:hAnsi="Times New Roman"/>
                <w:color w:val="000000"/>
                <w:sz w:val="20"/>
                <w:szCs w:val="20"/>
              </w:rPr>
              <w:t>tumor</w:t>
            </w:r>
            <w:r>
              <w:rPr>
                <w:rFonts w:ascii="Times New Roman" w:hAnsi="Times New Roman" w:hint="eastAsia"/>
                <w:color w:val="000000"/>
                <w:sz w:val="20"/>
                <w:szCs w:val="20"/>
              </w:rPr>
              <w:t xml:space="preserve"> </w:t>
            </w:r>
            <w:r>
              <w:rPr>
                <w:rFonts w:ascii="Times New Roman" w:hAnsi="Times New Roman"/>
                <w:color w:val="000000"/>
                <w:sz w:val="20"/>
                <w:szCs w:val="20"/>
              </w:rPr>
              <w:t>stage, tumor grade, estrogen</w:t>
            </w:r>
          </w:p>
        </w:tc>
        <w:tc>
          <w:tcPr>
            <w:tcW w:w="708" w:type="dxa"/>
            <w:vAlign w:val="center"/>
          </w:tcPr>
          <w:p w14:paraId="72F7C364"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17AFE6A1" w14:textId="77777777" w:rsidTr="00D161D4">
        <w:tc>
          <w:tcPr>
            <w:tcW w:w="1457" w:type="dxa"/>
            <w:vAlign w:val="center"/>
          </w:tcPr>
          <w:p w14:paraId="45CBB5D4"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Lin</w:t>
            </w:r>
            <w:r>
              <w:rPr>
                <w:rFonts w:ascii="Times New Roman" w:hAnsi="Times New Roman"/>
                <w:sz w:val="20"/>
                <w:szCs w:val="20"/>
              </w:rPr>
              <w:t>†</w:t>
            </w:r>
            <w:r>
              <w:rPr>
                <w:rFonts w:ascii="Times New Roman" w:hAnsi="Times New Roman"/>
                <w:color w:val="000000"/>
                <w:sz w:val="20"/>
                <w:szCs w:val="20"/>
              </w:rPr>
              <w:t>, 201</w:t>
            </w:r>
            <w:r>
              <w:rPr>
                <w:rFonts w:ascii="Times New Roman" w:hAnsi="Times New Roman" w:hint="eastAsia"/>
                <w:color w:val="000000"/>
                <w:sz w:val="20"/>
                <w:szCs w:val="20"/>
              </w:rPr>
              <w:t>5</w:t>
            </w:r>
            <w:r>
              <w:rPr>
                <w:rFonts w:ascii="Times New Roman" w:hAnsi="Times New Roman"/>
                <w:color w:val="000000"/>
                <w:sz w:val="20"/>
                <w:szCs w:val="20"/>
              </w:rPr>
              <w:t xml:space="preserve"> (C</w:t>
            </w:r>
            <w:r>
              <w:rPr>
                <w:rFonts w:ascii="Times New Roman" w:hAnsi="Times New Roman" w:hint="eastAsia"/>
                <w:color w:val="000000"/>
                <w:sz w:val="20"/>
                <w:szCs w:val="20"/>
              </w:rPr>
              <w:t>hina</w:t>
            </w:r>
            <w:r>
              <w:rPr>
                <w:rFonts w:ascii="Times New Roman" w:hAnsi="Times New Roman"/>
                <w:color w:val="000000"/>
                <w:sz w:val="20"/>
                <w:szCs w:val="20"/>
              </w:rPr>
              <w:t>)</w:t>
            </w:r>
          </w:p>
        </w:tc>
        <w:tc>
          <w:tcPr>
            <w:tcW w:w="851" w:type="dxa"/>
            <w:vAlign w:val="center"/>
          </w:tcPr>
          <w:p w14:paraId="330B65ED" w14:textId="77777777" w:rsidR="00944068" w:rsidRDefault="00944068" w:rsidP="00D161D4">
            <w:pPr>
              <w:textAlignment w:val="center"/>
              <w:rPr>
                <w:rFonts w:ascii="Times New Roman" w:hAnsi="Times New Roman"/>
                <w:color w:val="000000"/>
                <w:sz w:val="20"/>
                <w:szCs w:val="20"/>
              </w:rPr>
            </w:pPr>
            <w:r>
              <w:rPr>
                <w:rFonts w:ascii="Times New Roman" w:hAnsi="Times New Roman" w:hint="eastAsia"/>
                <w:color w:val="000000"/>
                <w:sz w:val="20"/>
                <w:szCs w:val="20"/>
              </w:rPr>
              <w:t>Follow-up</w:t>
            </w:r>
          </w:p>
        </w:tc>
        <w:tc>
          <w:tcPr>
            <w:tcW w:w="1134" w:type="dxa"/>
            <w:vAlign w:val="center"/>
          </w:tcPr>
          <w:p w14:paraId="5751FBC1"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9B4BB2">
              <w:rPr>
                <w:rFonts w:ascii="Arial Narrow" w:hAnsi="Arial Narrow" w:cs="Arial Narrow"/>
                <w:b/>
                <w:bCs/>
                <w:color w:val="000000"/>
                <w:sz w:val="20"/>
                <w:szCs w:val="20"/>
                <w:vertAlign w:val="superscript"/>
              </w:rPr>
              <w:t>b</w:t>
            </w:r>
          </w:p>
        </w:tc>
        <w:tc>
          <w:tcPr>
            <w:tcW w:w="1559" w:type="dxa"/>
            <w:vAlign w:val="center"/>
          </w:tcPr>
          <w:p w14:paraId="7F33FFF7"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464/cancer cohort</w:t>
            </w:r>
          </w:p>
        </w:tc>
        <w:tc>
          <w:tcPr>
            <w:tcW w:w="1559" w:type="dxa"/>
            <w:vAlign w:val="center"/>
          </w:tcPr>
          <w:p w14:paraId="08EF934E"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CES-D</w:t>
            </w:r>
          </w:p>
          <w:p w14:paraId="69F2D274" w14:textId="77777777" w:rsidR="00944068" w:rsidRPr="00295DEC"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16</w:t>
            </w:r>
          </w:p>
        </w:tc>
        <w:tc>
          <w:tcPr>
            <w:tcW w:w="1701" w:type="dxa"/>
            <w:vAlign w:val="center"/>
          </w:tcPr>
          <w:p w14:paraId="2380920C"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6</w:t>
            </w:r>
            <w:r>
              <w:rPr>
                <w:rFonts w:ascii="Times New Roman" w:hAnsi="Times New Roman"/>
                <w:sz w:val="20"/>
                <w:szCs w:val="20"/>
              </w:rPr>
              <w:t>7.4(10.6)</w:t>
            </w:r>
          </w:p>
        </w:tc>
        <w:tc>
          <w:tcPr>
            <w:tcW w:w="1276" w:type="dxa"/>
            <w:vAlign w:val="center"/>
          </w:tcPr>
          <w:p w14:paraId="166F8B09" w14:textId="77777777" w:rsidR="00944068" w:rsidRDefault="00944068" w:rsidP="00D161D4">
            <w:pPr>
              <w:jc w:val="center"/>
              <w:rPr>
                <w:rFonts w:ascii="Times New Roman" w:hAnsi="Times New Roman"/>
                <w:sz w:val="20"/>
                <w:szCs w:val="20"/>
              </w:rPr>
            </w:pPr>
            <w:r>
              <w:rPr>
                <w:rFonts w:ascii="Times New Roman" w:hAnsi="Times New Roman"/>
                <w:sz w:val="20"/>
                <w:szCs w:val="20"/>
              </w:rPr>
              <w:t>1999-2011</w:t>
            </w:r>
          </w:p>
          <w:p w14:paraId="5035A658" w14:textId="77777777" w:rsidR="00944068" w:rsidRDefault="00944068" w:rsidP="00D161D4">
            <w:pPr>
              <w:jc w:val="center"/>
              <w:rPr>
                <w:rFonts w:ascii="Times New Roman" w:hAnsi="Times New Roman"/>
                <w:sz w:val="20"/>
                <w:szCs w:val="20"/>
              </w:rPr>
            </w:pPr>
            <w:r>
              <w:rPr>
                <w:rFonts w:ascii="Times New Roman" w:hAnsi="Times New Roman"/>
                <w:sz w:val="20"/>
                <w:szCs w:val="20"/>
              </w:rPr>
              <w:t>(2 Y)</w:t>
            </w:r>
          </w:p>
        </w:tc>
        <w:tc>
          <w:tcPr>
            <w:tcW w:w="1334" w:type="dxa"/>
            <w:vAlign w:val="center"/>
          </w:tcPr>
          <w:p w14:paraId="353B6226"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Bladder cancer</w:t>
            </w:r>
          </w:p>
        </w:tc>
        <w:tc>
          <w:tcPr>
            <w:tcW w:w="3486" w:type="dxa"/>
            <w:vAlign w:val="center"/>
          </w:tcPr>
          <w:p w14:paraId="42312006" w14:textId="77777777" w:rsidR="00944068" w:rsidRDefault="00944068" w:rsidP="00D161D4">
            <w:pPr>
              <w:rPr>
                <w:rFonts w:ascii="Times New Roman" w:hAnsi="Times New Roman"/>
                <w:sz w:val="20"/>
                <w:szCs w:val="20"/>
              </w:rPr>
            </w:pPr>
            <w:r>
              <w:rPr>
                <w:rFonts w:ascii="Times New Roman" w:hAnsi="Times New Roman" w:hint="eastAsia"/>
                <w:color w:val="000000"/>
                <w:sz w:val="20"/>
                <w:szCs w:val="20"/>
              </w:rPr>
              <w:t>Age,</w:t>
            </w:r>
            <w:r>
              <w:rPr>
                <w:rFonts w:ascii="Times New Roman" w:hAnsi="Times New Roman"/>
                <w:color w:val="000000"/>
                <w:sz w:val="20"/>
                <w:szCs w:val="20"/>
              </w:rPr>
              <w:t xml:space="preserve"> gender, ethnicity, smoking, cancer grade, cancer treatments</w:t>
            </w:r>
          </w:p>
        </w:tc>
        <w:tc>
          <w:tcPr>
            <w:tcW w:w="708" w:type="dxa"/>
            <w:vAlign w:val="center"/>
          </w:tcPr>
          <w:p w14:paraId="71A6664F"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9</w:t>
            </w:r>
          </w:p>
        </w:tc>
      </w:tr>
      <w:tr w:rsidR="00944068" w14:paraId="4DFD6082" w14:textId="77777777" w:rsidTr="00D161D4">
        <w:tc>
          <w:tcPr>
            <w:tcW w:w="1457" w:type="dxa"/>
            <w:vAlign w:val="center"/>
          </w:tcPr>
          <w:p w14:paraId="522F60C4"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Nakaya</w:t>
            </w:r>
            <w:r>
              <w:rPr>
                <w:rFonts w:ascii="Times New Roman" w:hAnsi="Times New Roman"/>
                <w:sz w:val="20"/>
                <w:szCs w:val="20"/>
              </w:rPr>
              <w:t>†</w:t>
            </w:r>
            <w:r>
              <w:rPr>
                <w:rFonts w:ascii="Times New Roman" w:hAnsi="Times New Roman"/>
                <w:color w:val="000000"/>
                <w:sz w:val="20"/>
                <w:szCs w:val="20"/>
              </w:rPr>
              <w:t>, 201</w:t>
            </w:r>
            <w:r>
              <w:rPr>
                <w:rFonts w:ascii="Times New Roman" w:hAnsi="Times New Roman" w:hint="eastAsia"/>
                <w:color w:val="000000"/>
                <w:sz w:val="20"/>
                <w:szCs w:val="20"/>
              </w:rPr>
              <w:t>5</w:t>
            </w:r>
            <w:r>
              <w:rPr>
                <w:rFonts w:ascii="Times New Roman" w:hAnsi="Times New Roman"/>
                <w:color w:val="000000"/>
                <w:sz w:val="20"/>
                <w:szCs w:val="20"/>
              </w:rPr>
              <w:t xml:space="preserve"> (Japan)</w:t>
            </w:r>
          </w:p>
        </w:tc>
        <w:tc>
          <w:tcPr>
            <w:tcW w:w="851" w:type="dxa"/>
            <w:vAlign w:val="center"/>
          </w:tcPr>
          <w:p w14:paraId="7EA01478" w14:textId="77777777" w:rsidR="00944068" w:rsidRDefault="00944068" w:rsidP="00D161D4">
            <w:pPr>
              <w:textAlignment w:val="center"/>
              <w:rPr>
                <w:rFonts w:ascii="Times New Roman" w:hAnsi="Times New Roman"/>
                <w:color w:val="000000"/>
                <w:sz w:val="20"/>
                <w:szCs w:val="20"/>
              </w:rPr>
            </w:pPr>
            <w:r>
              <w:rPr>
                <w:rFonts w:ascii="Times New Roman" w:hAnsi="Times New Roman" w:hint="eastAsia"/>
                <w:color w:val="000000"/>
                <w:sz w:val="20"/>
                <w:szCs w:val="20"/>
              </w:rPr>
              <w:t>Follow-up</w:t>
            </w:r>
          </w:p>
        </w:tc>
        <w:tc>
          <w:tcPr>
            <w:tcW w:w="1134" w:type="dxa"/>
            <w:vAlign w:val="center"/>
          </w:tcPr>
          <w:p w14:paraId="5E3E348E"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9B4BB2">
              <w:rPr>
                <w:rFonts w:ascii="Arial Narrow" w:hAnsi="Arial Narrow" w:cs="Arial Narrow"/>
                <w:b/>
                <w:bCs/>
                <w:color w:val="000000"/>
                <w:sz w:val="20"/>
                <w:szCs w:val="20"/>
                <w:vertAlign w:val="superscript"/>
              </w:rPr>
              <w:t>b</w:t>
            </w:r>
          </w:p>
        </w:tc>
        <w:tc>
          <w:tcPr>
            <w:tcW w:w="1559" w:type="dxa"/>
            <w:vAlign w:val="center"/>
          </w:tcPr>
          <w:p w14:paraId="13731A42"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1178/cancer cohort</w:t>
            </w:r>
          </w:p>
        </w:tc>
        <w:tc>
          <w:tcPr>
            <w:tcW w:w="1559" w:type="dxa"/>
            <w:vAlign w:val="center"/>
          </w:tcPr>
          <w:p w14:paraId="41C31451" w14:textId="77777777" w:rsidR="00944068" w:rsidRPr="00295DEC" w:rsidRDefault="00944068" w:rsidP="00D161D4">
            <w:pPr>
              <w:jc w:val="center"/>
              <w:textAlignment w:val="center"/>
              <w:rPr>
                <w:rFonts w:ascii="Times New Roman" w:hAnsi="Times New Roman"/>
                <w:color w:val="000000"/>
                <w:sz w:val="20"/>
                <w:szCs w:val="20"/>
              </w:rPr>
            </w:pPr>
            <w:r>
              <w:rPr>
                <w:rFonts w:ascii="Times New Roman" w:hAnsi="Times New Roman"/>
                <w:sz w:val="20"/>
                <w:szCs w:val="20"/>
              </w:rPr>
              <w:t>HADS</w:t>
            </w:r>
          </w:p>
        </w:tc>
        <w:tc>
          <w:tcPr>
            <w:tcW w:w="1701" w:type="dxa"/>
            <w:vAlign w:val="center"/>
          </w:tcPr>
          <w:p w14:paraId="73EF460F"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w:t>
            </w:r>
          </w:p>
        </w:tc>
        <w:tc>
          <w:tcPr>
            <w:tcW w:w="1276" w:type="dxa"/>
            <w:vAlign w:val="center"/>
          </w:tcPr>
          <w:p w14:paraId="3D5F9719" w14:textId="77777777" w:rsidR="00944068" w:rsidRDefault="00944068" w:rsidP="00D161D4">
            <w:pPr>
              <w:jc w:val="center"/>
              <w:rPr>
                <w:rFonts w:ascii="Times New Roman" w:hAnsi="Times New Roman"/>
                <w:sz w:val="20"/>
                <w:szCs w:val="20"/>
              </w:rPr>
            </w:pPr>
            <w:r>
              <w:rPr>
                <w:rFonts w:ascii="Times New Roman" w:hAnsi="Times New Roman"/>
                <w:sz w:val="20"/>
                <w:szCs w:val="20"/>
              </w:rPr>
              <w:t>1999-2004</w:t>
            </w:r>
          </w:p>
          <w:p w14:paraId="1734786B" w14:textId="77777777" w:rsidR="00944068" w:rsidRDefault="00944068" w:rsidP="00D161D4">
            <w:pPr>
              <w:jc w:val="center"/>
              <w:rPr>
                <w:rFonts w:ascii="Times New Roman" w:hAnsi="Times New Roman"/>
                <w:sz w:val="20"/>
                <w:szCs w:val="20"/>
              </w:rPr>
            </w:pPr>
            <w:r>
              <w:rPr>
                <w:rFonts w:ascii="Times New Roman" w:hAnsi="Times New Roman"/>
                <w:sz w:val="20"/>
                <w:szCs w:val="20"/>
              </w:rPr>
              <w:t>(6 Y)</w:t>
            </w:r>
          </w:p>
        </w:tc>
        <w:tc>
          <w:tcPr>
            <w:tcW w:w="1334" w:type="dxa"/>
            <w:vAlign w:val="center"/>
          </w:tcPr>
          <w:p w14:paraId="52FC6EA5"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Lung cancer</w:t>
            </w:r>
          </w:p>
        </w:tc>
        <w:tc>
          <w:tcPr>
            <w:tcW w:w="3486" w:type="dxa"/>
            <w:vAlign w:val="center"/>
          </w:tcPr>
          <w:p w14:paraId="392D9E9C" w14:textId="77777777" w:rsidR="00944068" w:rsidRDefault="00944068" w:rsidP="00D161D4">
            <w:pPr>
              <w:rPr>
                <w:rFonts w:ascii="Times New Roman" w:hAnsi="Times New Roman"/>
                <w:sz w:val="20"/>
                <w:szCs w:val="20"/>
              </w:rPr>
            </w:pPr>
            <w:r w:rsidRPr="0016532F">
              <w:rPr>
                <w:rFonts w:ascii="Times New Roman" w:eastAsia="宋体" w:hAnsi="Times New Roman" w:cs="Times New Roman"/>
                <w:color w:val="000000"/>
                <w:sz w:val="20"/>
                <w:szCs w:val="20"/>
              </w:rPr>
              <w:t>Age</w:t>
            </w:r>
            <w:r>
              <w:rPr>
                <w:rFonts w:ascii="Times New Roman" w:eastAsia="宋体" w:hAnsi="Times New Roman" w:cs="Times New Roman"/>
                <w:color w:val="000000"/>
                <w:sz w:val="20"/>
                <w:szCs w:val="20"/>
              </w:rPr>
              <w:t>, sex, histologic type,</w:t>
            </w:r>
            <w:r>
              <w:rPr>
                <w:rFonts w:ascii="Times New Roman" w:eastAsia="宋体" w:hAnsi="Times New Roman" w:cs="Times New Roman" w:hint="eastAsia"/>
                <w:color w:val="000000"/>
                <w:sz w:val="20"/>
                <w:szCs w:val="20"/>
              </w:rPr>
              <w:t xml:space="preserve"> </w:t>
            </w:r>
            <w:r w:rsidRPr="0016532F">
              <w:rPr>
                <w:rFonts w:ascii="Times New Roman" w:eastAsia="宋体" w:hAnsi="Times New Roman" w:cs="Times New Roman"/>
                <w:color w:val="000000"/>
                <w:sz w:val="20"/>
                <w:szCs w:val="20"/>
              </w:rPr>
              <w:t>educ</w:t>
            </w:r>
            <w:r>
              <w:rPr>
                <w:rFonts w:ascii="Times New Roman" w:eastAsia="宋体" w:hAnsi="Times New Roman" w:cs="Times New Roman"/>
                <w:color w:val="000000"/>
                <w:sz w:val="20"/>
                <w:szCs w:val="20"/>
              </w:rPr>
              <w:t>ation, marital status, smoking,</w:t>
            </w:r>
            <w:r>
              <w:rPr>
                <w:rFonts w:ascii="Times New Roman" w:eastAsia="宋体" w:hAnsi="Times New Roman" w:cs="Times New Roman" w:hint="eastAsia"/>
                <w:color w:val="000000"/>
                <w:sz w:val="20"/>
                <w:szCs w:val="20"/>
              </w:rPr>
              <w:t xml:space="preserve"> </w:t>
            </w:r>
            <w:r>
              <w:rPr>
                <w:rFonts w:ascii="Times New Roman" w:eastAsia="宋体" w:hAnsi="Times New Roman" w:cs="Times New Roman"/>
                <w:color w:val="000000"/>
                <w:sz w:val="20"/>
                <w:szCs w:val="20"/>
              </w:rPr>
              <w:t>clinical status</w:t>
            </w:r>
          </w:p>
        </w:tc>
        <w:tc>
          <w:tcPr>
            <w:tcW w:w="708" w:type="dxa"/>
            <w:vAlign w:val="center"/>
          </w:tcPr>
          <w:p w14:paraId="262AAB61"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462E77C0" w14:textId="77777777" w:rsidTr="00D161D4">
        <w:tc>
          <w:tcPr>
            <w:tcW w:w="1457" w:type="dxa"/>
            <w:vAlign w:val="center"/>
          </w:tcPr>
          <w:p w14:paraId="0C6C44E1" w14:textId="77777777" w:rsidR="00944068" w:rsidRDefault="00944068" w:rsidP="00D161D4">
            <w:pPr>
              <w:jc w:val="center"/>
              <w:textAlignment w:val="center"/>
              <w:rPr>
                <w:rFonts w:ascii="Times New Roman" w:hAnsi="Times New Roman"/>
                <w:color w:val="000000"/>
                <w:sz w:val="20"/>
                <w:szCs w:val="20"/>
              </w:rPr>
            </w:pPr>
            <w:r w:rsidRPr="00C14291">
              <w:rPr>
                <w:rFonts w:ascii="Times New Roman" w:hAnsi="Times New Roman" w:hint="eastAsia"/>
                <w:sz w:val="20"/>
                <w:szCs w:val="20"/>
              </w:rPr>
              <w:t>O</w:t>
            </w:r>
            <w:r w:rsidRPr="00C14291">
              <w:rPr>
                <w:rFonts w:ascii="Times New Roman" w:hAnsi="Times New Roman"/>
                <w:sz w:val="20"/>
                <w:szCs w:val="20"/>
              </w:rPr>
              <w:t>’Neil</w:t>
            </w:r>
            <w:r>
              <w:rPr>
                <w:rFonts w:ascii="Times New Roman" w:hAnsi="Times New Roman"/>
                <w:sz w:val="20"/>
                <w:szCs w:val="20"/>
              </w:rPr>
              <w:t>†‡</w:t>
            </w:r>
            <w:r>
              <w:rPr>
                <w:rFonts w:ascii="Times New Roman" w:hAnsi="Times New Roman"/>
                <w:color w:val="000000"/>
                <w:sz w:val="20"/>
                <w:szCs w:val="20"/>
              </w:rPr>
              <w:t>, 2014</w:t>
            </w:r>
            <w:r>
              <w:rPr>
                <w:rFonts w:ascii="Times New Roman" w:hAnsi="Times New Roman" w:hint="eastAsia"/>
                <w:color w:val="000000"/>
                <w:sz w:val="20"/>
                <w:szCs w:val="20"/>
              </w:rPr>
              <w:t xml:space="preserve"> (Internation</w:t>
            </w:r>
            <w:r>
              <w:rPr>
                <w:rFonts w:ascii="Times New Roman" w:hAnsi="Times New Roman"/>
                <w:color w:val="000000"/>
                <w:sz w:val="20"/>
                <w:szCs w:val="20"/>
              </w:rPr>
              <w:t>al</w:t>
            </w:r>
            <w:r>
              <w:rPr>
                <w:rFonts w:ascii="Times New Roman" w:hAnsi="Times New Roman" w:hint="eastAsia"/>
                <w:color w:val="000000"/>
                <w:sz w:val="20"/>
                <w:szCs w:val="20"/>
              </w:rPr>
              <w:t>)</w:t>
            </w:r>
          </w:p>
        </w:tc>
        <w:tc>
          <w:tcPr>
            <w:tcW w:w="851" w:type="dxa"/>
            <w:vAlign w:val="center"/>
          </w:tcPr>
          <w:p w14:paraId="309B2390"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4AB00B27"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tc>
        <w:tc>
          <w:tcPr>
            <w:tcW w:w="1559" w:type="dxa"/>
            <w:vAlign w:val="center"/>
          </w:tcPr>
          <w:p w14:paraId="5EA8A7B7"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52095</w:t>
            </w:r>
            <w:r>
              <w:rPr>
                <w:rFonts w:ascii="Times New Roman" w:hAnsi="Times New Roman" w:hint="eastAsia"/>
                <w:color w:val="000000"/>
                <w:sz w:val="20"/>
                <w:szCs w:val="20"/>
              </w:rPr>
              <w:t>/</w:t>
            </w:r>
            <w:r>
              <w:rPr>
                <w:rFonts w:ascii="Times New Roman" w:hAnsi="Times New Roman"/>
                <w:color w:val="000000"/>
                <w:sz w:val="20"/>
                <w:szCs w:val="20"/>
              </w:rPr>
              <w:t>community-based</w:t>
            </w:r>
          </w:p>
        </w:tc>
        <w:tc>
          <w:tcPr>
            <w:tcW w:w="1559" w:type="dxa"/>
            <w:vAlign w:val="center"/>
          </w:tcPr>
          <w:p w14:paraId="0736FB70"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DSM-</w:t>
            </w:r>
            <w:r>
              <w:rPr>
                <w:rFonts w:ascii="Times New Roman" w:hAnsi="Times New Roman" w:hint="eastAsia"/>
                <w:color w:val="000000"/>
                <w:sz w:val="20"/>
                <w:szCs w:val="20"/>
              </w:rPr>
              <w:t>Ⅳ</w:t>
            </w:r>
          </w:p>
        </w:tc>
        <w:tc>
          <w:tcPr>
            <w:tcW w:w="1701" w:type="dxa"/>
            <w:vAlign w:val="center"/>
          </w:tcPr>
          <w:p w14:paraId="6358B700"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18</w:t>
            </w:r>
          </w:p>
        </w:tc>
        <w:tc>
          <w:tcPr>
            <w:tcW w:w="1276" w:type="dxa"/>
            <w:vAlign w:val="center"/>
          </w:tcPr>
          <w:p w14:paraId="5D71677F"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2001-201</w:t>
            </w:r>
            <w:r>
              <w:rPr>
                <w:rFonts w:ascii="Times New Roman" w:hAnsi="Times New Roman"/>
                <w:sz w:val="20"/>
                <w:szCs w:val="20"/>
              </w:rPr>
              <w:t>1</w:t>
            </w:r>
          </w:p>
          <w:p w14:paraId="629C4D93"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(10 Y)</w:t>
            </w:r>
          </w:p>
        </w:tc>
        <w:tc>
          <w:tcPr>
            <w:tcW w:w="1334" w:type="dxa"/>
            <w:vAlign w:val="center"/>
          </w:tcPr>
          <w:p w14:paraId="2158E376"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Mixed</w:t>
            </w:r>
          </w:p>
        </w:tc>
        <w:tc>
          <w:tcPr>
            <w:tcW w:w="3486" w:type="dxa"/>
            <w:vAlign w:val="center"/>
          </w:tcPr>
          <w:p w14:paraId="6A1ADE49" w14:textId="77777777" w:rsidR="00944068" w:rsidRDefault="00944068" w:rsidP="00D161D4">
            <w:pPr>
              <w:rPr>
                <w:rFonts w:ascii="Times New Roman" w:hAnsi="Times New Roman"/>
                <w:sz w:val="20"/>
                <w:szCs w:val="20"/>
              </w:rPr>
            </w:pPr>
            <w:r>
              <w:rPr>
                <w:rFonts w:ascii="Times New Roman" w:hAnsi="Times New Roman" w:hint="eastAsia"/>
                <w:color w:val="000000"/>
                <w:sz w:val="20"/>
                <w:szCs w:val="20"/>
              </w:rPr>
              <w:t>Age</w:t>
            </w:r>
            <w:r>
              <w:rPr>
                <w:rFonts w:ascii="Times New Roman" w:hAnsi="Times New Roman"/>
                <w:color w:val="000000"/>
                <w:sz w:val="20"/>
                <w:szCs w:val="20"/>
              </w:rPr>
              <w:t>, person-year, gender, country</w:t>
            </w:r>
          </w:p>
        </w:tc>
        <w:tc>
          <w:tcPr>
            <w:tcW w:w="708" w:type="dxa"/>
            <w:vAlign w:val="center"/>
          </w:tcPr>
          <w:p w14:paraId="23CE8E1B" w14:textId="77777777" w:rsidR="00944068" w:rsidRDefault="00944068" w:rsidP="00D161D4">
            <w:pPr>
              <w:jc w:val="center"/>
              <w:rPr>
                <w:rFonts w:ascii="Times New Roman" w:hAnsi="Times New Roman"/>
                <w:color w:val="000000"/>
                <w:sz w:val="20"/>
                <w:szCs w:val="20"/>
              </w:rPr>
            </w:pPr>
            <w:r>
              <w:rPr>
                <w:rFonts w:ascii="Times New Roman" w:hAnsi="Times New Roman" w:hint="eastAsia"/>
                <w:color w:val="000000"/>
                <w:sz w:val="20"/>
                <w:szCs w:val="20"/>
              </w:rPr>
              <w:t>6</w:t>
            </w:r>
          </w:p>
        </w:tc>
      </w:tr>
      <w:tr w:rsidR="00944068" w14:paraId="5E499CB8" w14:textId="77777777" w:rsidTr="00D161D4">
        <w:tc>
          <w:tcPr>
            <w:tcW w:w="1457" w:type="dxa"/>
            <w:vAlign w:val="center"/>
          </w:tcPr>
          <w:p w14:paraId="7FB4E7B3" w14:textId="77777777" w:rsidR="00944068" w:rsidRDefault="00944068" w:rsidP="00D161D4">
            <w:pPr>
              <w:jc w:val="center"/>
              <w:textAlignment w:val="center"/>
              <w:rPr>
                <w:rFonts w:ascii="Times New Roman" w:hAnsi="Times New Roman"/>
                <w:color w:val="000000"/>
                <w:sz w:val="20"/>
                <w:szCs w:val="20"/>
              </w:rPr>
            </w:pPr>
            <w:r w:rsidRPr="00C14291">
              <w:rPr>
                <w:rFonts w:ascii="Times New Roman" w:hAnsi="Times New Roman" w:hint="eastAsia"/>
                <w:sz w:val="20"/>
                <w:szCs w:val="20"/>
              </w:rPr>
              <w:t>O</w:t>
            </w:r>
            <w:r>
              <w:rPr>
                <w:rFonts w:ascii="Times New Roman" w:hAnsi="Times New Roman"/>
                <w:sz w:val="20"/>
                <w:szCs w:val="20"/>
              </w:rPr>
              <w:t>nitilo†</w:t>
            </w:r>
            <w:r>
              <w:rPr>
                <w:rFonts w:ascii="Times New Roman" w:hAnsi="Times New Roman"/>
                <w:color w:val="000000"/>
                <w:sz w:val="20"/>
                <w:szCs w:val="20"/>
              </w:rPr>
              <w:t>, 2006</w:t>
            </w:r>
            <w:r>
              <w:rPr>
                <w:rFonts w:ascii="Times New Roman" w:hAnsi="Times New Roman" w:hint="eastAsia"/>
                <w:color w:val="000000"/>
                <w:sz w:val="20"/>
                <w:szCs w:val="20"/>
              </w:rPr>
              <w:t xml:space="preserve"> (USA)</w:t>
            </w:r>
          </w:p>
        </w:tc>
        <w:tc>
          <w:tcPr>
            <w:tcW w:w="851" w:type="dxa"/>
            <w:vAlign w:val="center"/>
          </w:tcPr>
          <w:p w14:paraId="5A29ADE5" w14:textId="77777777" w:rsidR="00944068" w:rsidRDefault="00944068" w:rsidP="00D161D4">
            <w:pPr>
              <w:rPr>
                <w:rFonts w:ascii="Times New Roman" w:hAnsi="Times New Roman"/>
                <w:sz w:val="20"/>
                <w:szCs w:val="20"/>
              </w:rPr>
            </w:pPr>
            <w:r>
              <w:rPr>
                <w:rFonts w:ascii="Times New Roman" w:hAnsi="Times New Roman" w:hint="eastAsia"/>
                <w:color w:val="000000"/>
                <w:sz w:val="20"/>
                <w:szCs w:val="20"/>
              </w:rPr>
              <w:t>Follow-up</w:t>
            </w:r>
          </w:p>
        </w:tc>
        <w:tc>
          <w:tcPr>
            <w:tcW w:w="1134" w:type="dxa"/>
            <w:vAlign w:val="center"/>
          </w:tcPr>
          <w:p w14:paraId="0C010B60"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DE0C6F">
              <w:rPr>
                <w:rFonts w:ascii="Arial Narrow" w:hAnsi="Arial Narrow" w:cs="Arial Narrow"/>
                <w:b/>
                <w:bCs/>
                <w:color w:val="000000"/>
                <w:sz w:val="20"/>
                <w:szCs w:val="20"/>
                <w:vertAlign w:val="superscript"/>
              </w:rPr>
              <w:t>b</w:t>
            </w:r>
          </w:p>
        </w:tc>
        <w:tc>
          <w:tcPr>
            <w:tcW w:w="1559" w:type="dxa"/>
            <w:vAlign w:val="center"/>
          </w:tcPr>
          <w:p w14:paraId="1F1E2BE8"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10025</w:t>
            </w:r>
            <w:r>
              <w:rPr>
                <w:rFonts w:ascii="Times New Roman" w:hAnsi="Times New Roman" w:hint="eastAsia"/>
                <w:color w:val="000000"/>
                <w:sz w:val="20"/>
                <w:szCs w:val="20"/>
              </w:rPr>
              <w:t>/</w:t>
            </w:r>
            <w:r>
              <w:rPr>
                <w:rFonts w:ascii="Times New Roman" w:hAnsi="Times New Roman"/>
                <w:color w:val="000000"/>
                <w:sz w:val="20"/>
                <w:szCs w:val="20"/>
              </w:rPr>
              <w:t>community-based</w:t>
            </w:r>
          </w:p>
        </w:tc>
        <w:tc>
          <w:tcPr>
            <w:tcW w:w="1559" w:type="dxa"/>
            <w:vAlign w:val="center"/>
          </w:tcPr>
          <w:p w14:paraId="63872870"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 xml:space="preserve">CES-D </w:t>
            </w:r>
          </w:p>
          <w:p w14:paraId="532743A0"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16</w:t>
            </w:r>
          </w:p>
        </w:tc>
        <w:tc>
          <w:tcPr>
            <w:tcW w:w="1701" w:type="dxa"/>
            <w:vAlign w:val="center"/>
          </w:tcPr>
          <w:p w14:paraId="245A4365"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6</w:t>
            </w:r>
            <w:r>
              <w:rPr>
                <w:rFonts w:ascii="Times New Roman" w:hAnsi="Times New Roman"/>
                <w:color w:val="000000"/>
                <w:sz w:val="20"/>
                <w:szCs w:val="20"/>
              </w:rPr>
              <w:t>5.0(-)</w:t>
            </w:r>
          </w:p>
        </w:tc>
        <w:tc>
          <w:tcPr>
            <w:tcW w:w="1276" w:type="dxa"/>
            <w:vAlign w:val="center"/>
          </w:tcPr>
          <w:p w14:paraId="35D82D3E"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1982-19</w:t>
            </w:r>
            <w:r>
              <w:rPr>
                <w:rFonts w:ascii="Times New Roman" w:hAnsi="Times New Roman"/>
                <w:sz w:val="20"/>
                <w:szCs w:val="20"/>
              </w:rPr>
              <w:t>92</w:t>
            </w:r>
          </w:p>
          <w:p w14:paraId="414C7C2A"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(11 Y)</w:t>
            </w:r>
          </w:p>
        </w:tc>
        <w:tc>
          <w:tcPr>
            <w:tcW w:w="1334" w:type="dxa"/>
            <w:vAlign w:val="center"/>
          </w:tcPr>
          <w:p w14:paraId="2E442C87" w14:textId="77777777" w:rsidR="00944068" w:rsidRDefault="00944068" w:rsidP="00D161D4">
            <w:pPr>
              <w:jc w:val="center"/>
              <w:rPr>
                <w:rFonts w:ascii="Times New Roman" w:hAnsi="Times New Roman"/>
                <w:sz w:val="20"/>
                <w:szCs w:val="20"/>
              </w:rPr>
            </w:pPr>
            <w:r>
              <w:rPr>
                <w:rFonts w:ascii="Times New Roman" w:hAnsi="Times New Roman"/>
                <w:sz w:val="20"/>
                <w:szCs w:val="20"/>
                <w:lang w:bidi="ar"/>
              </w:rPr>
              <w:t xml:space="preserve">3 </w:t>
            </w:r>
            <w:r>
              <w:rPr>
                <w:rFonts w:ascii="Times New Roman" w:hAnsi="Times New Roman" w:hint="eastAsia"/>
                <w:sz w:val="20"/>
                <w:szCs w:val="20"/>
                <w:lang w:bidi="ar"/>
              </w:rPr>
              <w:t>specific sites</w:t>
            </w:r>
          </w:p>
        </w:tc>
        <w:tc>
          <w:tcPr>
            <w:tcW w:w="3486" w:type="dxa"/>
            <w:vAlign w:val="center"/>
          </w:tcPr>
          <w:p w14:paraId="086D05A5" w14:textId="77777777" w:rsidR="00944068" w:rsidRDefault="00944068" w:rsidP="00D161D4">
            <w:pPr>
              <w:rPr>
                <w:rFonts w:ascii="Times New Roman" w:hAnsi="Times New Roman"/>
                <w:sz w:val="20"/>
                <w:szCs w:val="20"/>
              </w:rPr>
            </w:pPr>
            <w:r w:rsidRPr="001D08D9">
              <w:rPr>
                <w:rFonts w:ascii="Times New Roman" w:eastAsia="宋体" w:hAnsi="Times New Roman" w:cs="Times New Roman"/>
                <w:color w:val="000000"/>
                <w:sz w:val="20"/>
                <w:szCs w:val="20"/>
              </w:rPr>
              <w:t>Race,</w:t>
            </w:r>
            <w:r>
              <w:rPr>
                <w:rFonts w:ascii="Times New Roman" w:hAnsi="Times New Roman"/>
                <w:color w:val="000000"/>
                <w:sz w:val="20"/>
                <w:szCs w:val="20"/>
              </w:rPr>
              <w:t xml:space="preserve"> </w:t>
            </w:r>
            <w:r w:rsidRPr="001D08D9">
              <w:rPr>
                <w:rFonts w:ascii="Times New Roman" w:eastAsia="宋体" w:hAnsi="Times New Roman" w:cs="Times New Roman"/>
                <w:color w:val="000000"/>
                <w:sz w:val="20"/>
                <w:szCs w:val="20"/>
              </w:rPr>
              <w:t>income,</w:t>
            </w:r>
            <w:r>
              <w:rPr>
                <w:rFonts w:ascii="Times New Roman" w:hAnsi="Times New Roman"/>
                <w:color w:val="000000"/>
                <w:sz w:val="20"/>
                <w:szCs w:val="20"/>
              </w:rPr>
              <w:t xml:space="preserve"> </w:t>
            </w:r>
            <w:r w:rsidRPr="001D08D9">
              <w:rPr>
                <w:rFonts w:ascii="Times New Roman" w:eastAsia="宋体" w:hAnsi="Times New Roman" w:cs="Times New Roman"/>
                <w:color w:val="000000"/>
                <w:sz w:val="20"/>
                <w:szCs w:val="20"/>
              </w:rPr>
              <w:t>education</w:t>
            </w:r>
            <w:r w:rsidRPr="001D08D9">
              <w:rPr>
                <w:rFonts w:ascii="Times New Roman" w:eastAsia="宋体" w:hAnsi="Times New Roman" w:cs="Times New Roman" w:hint="eastAsia"/>
                <w:color w:val="000000"/>
                <w:sz w:val="20"/>
                <w:szCs w:val="20"/>
              </w:rPr>
              <w:t>,</w:t>
            </w:r>
            <w:r>
              <w:rPr>
                <w:rFonts w:ascii="Times New Roman" w:hAnsi="Times New Roman"/>
                <w:color w:val="000000"/>
                <w:sz w:val="20"/>
                <w:szCs w:val="20"/>
              </w:rPr>
              <w:t xml:space="preserve"> </w:t>
            </w:r>
            <w:r w:rsidRPr="001D08D9">
              <w:rPr>
                <w:rFonts w:ascii="Times New Roman" w:eastAsia="宋体" w:hAnsi="Times New Roman" w:cs="Times New Roman"/>
                <w:color w:val="000000"/>
                <w:sz w:val="20"/>
                <w:szCs w:val="20"/>
              </w:rPr>
              <w:t>marital status, smoking,</w:t>
            </w:r>
            <w:r>
              <w:rPr>
                <w:rFonts w:ascii="Times New Roman" w:hAnsi="Times New Roman"/>
                <w:color w:val="000000"/>
                <w:sz w:val="20"/>
                <w:szCs w:val="20"/>
              </w:rPr>
              <w:t xml:space="preserve"> </w:t>
            </w:r>
            <w:r w:rsidRPr="001D08D9">
              <w:rPr>
                <w:rFonts w:ascii="Times New Roman" w:eastAsia="宋体" w:hAnsi="Times New Roman" w:cs="Times New Roman"/>
                <w:color w:val="000000"/>
                <w:sz w:val="20"/>
                <w:szCs w:val="20"/>
              </w:rPr>
              <w:t>physical activity</w:t>
            </w:r>
            <w:r w:rsidRPr="001D08D9">
              <w:rPr>
                <w:rFonts w:ascii="Times New Roman" w:eastAsia="宋体" w:hAnsi="Times New Roman" w:cs="Times New Roman" w:hint="eastAsia"/>
                <w:color w:val="000000"/>
                <w:sz w:val="20"/>
                <w:szCs w:val="20"/>
              </w:rPr>
              <w:t>,</w:t>
            </w:r>
            <w:r>
              <w:rPr>
                <w:rFonts w:ascii="Times New Roman" w:hAnsi="Times New Roman"/>
                <w:color w:val="000000"/>
                <w:sz w:val="20"/>
                <w:szCs w:val="20"/>
              </w:rPr>
              <w:t xml:space="preserve"> </w:t>
            </w:r>
            <w:r w:rsidRPr="001D08D9">
              <w:rPr>
                <w:rFonts w:ascii="Times New Roman" w:eastAsia="宋体" w:hAnsi="Times New Roman" w:cs="Times New Roman"/>
                <w:color w:val="000000"/>
                <w:sz w:val="20"/>
                <w:szCs w:val="20"/>
              </w:rPr>
              <w:t>BMI, aspirin use,</w:t>
            </w:r>
            <w:r>
              <w:rPr>
                <w:rFonts w:ascii="Times New Roman" w:hAnsi="Times New Roman"/>
                <w:color w:val="000000"/>
                <w:sz w:val="20"/>
                <w:szCs w:val="20"/>
              </w:rPr>
              <w:t xml:space="preserve"> </w:t>
            </w:r>
            <w:r w:rsidRPr="001D08D9">
              <w:rPr>
                <w:rFonts w:ascii="Times New Roman" w:eastAsia="宋体" w:hAnsi="Times New Roman" w:cs="Times New Roman"/>
                <w:color w:val="000000"/>
                <w:sz w:val="20"/>
                <w:szCs w:val="20"/>
              </w:rPr>
              <w:t>comorbid conditions</w:t>
            </w:r>
          </w:p>
        </w:tc>
        <w:tc>
          <w:tcPr>
            <w:tcW w:w="708" w:type="dxa"/>
            <w:vAlign w:val="center"/>
          </w:tcPr>
          <w:p w14:paraId="597E532C"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9</w:t>
            </w:r>
          </w:p>
        </w:tc>
      </w:tr>
      <w:tr w:rsidR="00944068" w14:paraId="5B1CCA77" w14:textId="77777777" w:rsidTr="00D161D4">
        <w:tc>
          <w:tcPr>
            <w:tcW w:w="1457" w:type="dxa"/>
            <w:vAlign w:val="center"/>
          </w:tcPr>
          <w:p w14:paraId="490E2199"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Penninx</w:t>
            </w:r>
            <w:r>
              <w:rPr>
                <w:rFonts w:ascii="Times New Roman" w:hAnsi="Times New Roman"/>
                <w:sz w:val="20"/>
                <w:szCs w:val="20"/>
              </w:rPr>
              <w:t>†</w:t>
            </w:r>
            <w:r>
              <w:rPr>
                <w:rFonts w:ascii="Times New Roman" w:hAnsi="Times New Roman"/>
                <w:color w:val="000000"/>
                <w:sz w:val="20"/>
                <w:szCs w:val="20"/>
              </w:rPr>
              <w:t>, 1998 (USA)</w:t>
            </w:r>
          </w:p>
        </w:tc>
        <w:tc>
          <w:tcPr>
            <w:tcW w:w="851" w:type="dxa"/>
            <w:vAlign w:val="center"/>
          </w:tcPr>
          <w:p w14:paraId="3E2BD3DB" w14:textId="77777777" w:rsidR="00944068" w:rsidRDefault="00944068" w:rsidP="00D161D4">
            <w:pPr>
              <w:rPr>
                <w:rFonts w:ascii="Times New Roman" w:hAnsi="Times New Roman"/>
                <w:sz w:val="20"/>
                <w:szCs w:val="20"/>
              </w:rPr>
            </w:pPr>
            <w:r>
              <w:rPr>
                <w:rFonts w:ascii="Times New Roman" w:hAnsi="Times New Roman" w:hint="eastAsia"/>
                <w:color w:val="000000"/>
                <w:sz w:val="20"/>
                <w:szCs w:val="20"/>
              </w:rPr>
              <w:t>Follow-up</w:t>
            </w:r>
          </w:p>
        </w:tc>
        <w:tc>
          <w:tcPr>
            <w:tcW w:w="1134" w:type="dxa"/>
            <w:vAlign w:val="center"/>
          </w:tcPr>
          <w:p w14:paraId="326B5A44"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Incidence</w:t>
            </w:r>
          </w:p>
        </w:tc>
        <w:tc>
          <w:tcPr>
            <w:tcW w:w="1559" w:type="dxa"/>
            <w:vAlign w:val="center"/>
          </w:tcPr>
          <w:p w14:paraId="5B72B725"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4825/cancer-free</w:t>
            </w:r>
          </w:p>
        </w:tc>
        <w:tc>
          <w:tcPr>
            <w:tcW w:w="1559" w:type="dxa"/>
            <w:vAlign w:val="center"/>
          </w:tcPr>
          <w:p w14:paraId="5AE8FB7A" w14:textId="77777777" w:rsidR="00944068" w:rsidRDefault="00944068" w:rsidP="00D161D4">
            <w:pPr>
              <w:jc w:val="center"/>
              <w:textAlignment w:val="center"/>
              <w:rPr>
                <w:rFonts w:ascii="Times New Roman" w:hAnsi="Times New Roman"/>
                <w:color w:val="000000"/>
                <w:sz w:val="20"/>
                <w:szCs w:val="20"/>
              </w:rPr>
            </w:pPr>
            <w:r w:rsidRPr="005A1512">
              <w:rPr>
                <w:rFonts w:ascii="Times New Roman" w:hAnsi="Times New Roman" w:hint="eastAsia"/>
                <w:color w:val="000000"/>
                <w:sz w:val="20"/>
                <w:szCs w:val="20"/>
              </w:rPr>
              <w:t>C</w:t>
            </w:r>
            <w:r w:rsidRPr="005A1512">
              <w:rPr>
                <w:rFonts w:ascii="Times New Roman" w:hAnsi="Times New Roman"/>
                <w:color w:val="000000"/>
                <w:sz w:val="20"/>
                <w:szCs w:val="20"/>
              </w:rPr>
              <w:t>ES-D</w:t>
            </w:r>
          </w:p>
          <w:p w14:paraId="37046CE2"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20</w:t>
            </w:r>
          </w:p>
        </w:tc>
        <w:tc>
          <w:tcPr>
            <w:tcW w:w="1701" w:type="dxa"/>
            <w:vAlign w:val="center"/>
          </w:tcPr>
          <w:p w14:paraId="3FD1F3B7"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8</w:t>
            </w:r>
            <w:r>
              <w:rPr>
                <w:rFonts w:ascii="Times New Roman" w:hAnsi="Times New Roman"/>
                <w:color w:val="000000"/>
                <w:sz w:val="20"/>
                <w:szCs w:val="20"/>
              </w:rPr>
              <w:t>0.7(5.9)</w:t>
            </w:r>
          </w:p>
        </w:tc>
        <w:tc>
          <w:tcPr>
            <w:tcW w:w="1276" w:type="dxa"/>
            <w:vAlign w:val="center"/>
          </w:tcPr>
          <w:p w14:paraId="747F969C" w14:textId="77777777" w:rsidR="00944068" w:rsidRDefault="00944068" w:rsidP="00D161D4">
            <w:pPr>
              <w:jc w:val="center"/>
              <w:rPr>
                <w:rFonts w:ascii="Times New Roman" w:hAnsi="Times New Roman"/>
                <w:sz w:val="20"/>
                <w:szCs w:val="20"/>
              </w:rPr>
            </w:pPr>
            <w:r>
              <w:rPr>
                <w:rFonts w:ascii="Times New Roman" w:hAnsi="Times New Roman"/>
                <w:sz w:val="20"/>
                <w:szCs w:val="20"/>
              </w:rPr>
              <w:t>1982-1992</w:t>
            </w:r>
          </w:p>
          <w:p w14:paraId="5DC1C46C" w14:textId="77777777" w:rsidR="00944068" w:rsidRDefault="00944068" w:rsidP="00D161D4">
            <w:pPr>
              <w:jc w:val="center"/>
              <w:rPr>
                <w:rFonts w:ascii="Times New Roman" w:hAnsi="Times New Roman"/>
                <w:sz w:val="20"/>
                <w:szCs w:val="20"/>
              </w:rPr>
            </w:pPr>
            <w:r>
              <w:rPr>
                <w:rFonts w:ascii="Times New Roman" w:hAnsi="Times New Roman"/>
                <w:sz w:val="20"/>
                <w:szCs w:val="20"/>
              </w:rPr>
              <w:t>(10 Y)</w:t>
            </w:r>
          </w:p>
        </w:tc>
        <w:tc>
          <w:tcPr>
            <w:tcW w:w="1334" w:type="dxa"/>
            <w:vAlign w:val="center"/>
          </w:tcPr>
          <w:p w14:paraId="6D9956D9" w14:textId="77777777" w:rsidR="00944068" w:rsidRDefault="00944068" w:rsidP="00D161D4">
            <w:pPr>
              <w:jc w:val="center"/>
              <w:rPr>
                <w:rFonts w:ascii="Times New Roman" w:hAnsi="Times New Roman"/>
                <w:sz w:val="20"/>
                <w:szCs w:val="20"/>
              </w:rPr>
            </w:pPr>
            <w:r>
              <w:rPr>
                <w:rFonts w:ascii="Times New Roman" w:hAnsi="Times New Roman"/>
                <w:sz w:val="20"/>
                <w:szCs w:val="20"/>
              </w:rPr>
              <w:t xml:space="preserve">Mixed, </w:t>
            </w:r>
            <w:r>
              <w:rPr>
                <w:rFonts w:ascii="Times New Roman" w:hAnsi="Times New Roman"/>
                <w:sz w:val="20"/>
                <w:szCs w:val="20"/>
                <w:lang w:bidi="ar"/>
              </w:rPr>
              <w:t>11</w:t>
            </w:r>
            <w:r>
              <w:rPr>
                <w:rFonts w:ascii="Times New Roman" w:hAnsi="Times New Roman" w:hint="eastAsia"/>
                <w:sz w:val="20"/>
                <w:szCs w:val="20"/>
                <w:lang w:bidi="ar"/>
              </w:rPr>
              <w:t xml:space="preserve"> specific sites</w:t>
            </w:r>
          </w:p>
        </w:tc>
        <w:tc>
          <w:tcPr>
            <w:tcW w:w="3486" w:type="dxa"/>
            <w:vAlign w:val="center"/>
          </w:tcPr>
          <w:p w14:paraId="2EA5A716" w14:textId="77777777" w:rsidR="00944068" w:rsidRDefault="00944068" w:rsidP="00D161D4">
            <w:pPr>
              <w:rPr>
                <w:rFonts w:ascii="Times New Roman" w:hAnsi="Times New Roman"/>
                <w:color w:val="000000"/>
                <w:sz w:val="20"/>
                <w:szCs w:val="20"/>
              </w:rPr>
            </w:pPr>
            <w:r w:rsidRPr="005A1512">
              <w:rPr>
                <w:rFonts w:ascii="Times New Roman" w:hAnsi="Times New Roman" w:hint="eastAsia"/>
                <w:color w:val="000000"/>
                <w:sz w:val="20"/>
                <w:szCs w:val="20"/>
              </w:rPr>
              <w:t>Age</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sex</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race</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disability</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alcohol</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smoking</w:t>
            </w:r>
          </w:p>
        </w:tc>
        <w:tc>
          <w:tcPr>
            <w:tcW w:w="708" w:type="dxa"/>
            <w:vAlign w:val="center"/>
          </w:tcPr>
          <w:p w14:paraId="2407D255"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472DBC57" w14:textId="77777777" w:rsidTr="00D161D4">
        <w:tc>
          <w:tcPr>
            <w:tcW w:w="1457" w:type="dxa"/>
            <w:vAlign w:val="center"/>
          </w:tcPr>
          <w:p w14:paraId="7A900AEC"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Phillips</w:t>
            </w:r>
            <w:r>
              <w:rPr>
                <w:rFonts w:ascii="Times New Roman" w:hAnsi="Times New Roman"/>
                <w:sz w:val="20"/>
                <w:szCs w:val="20"/>
              </w:rPr>
              <w:t>†</w:t>
            </w:r>
            <w:r>
              <w:rPr>
                <w:rFonts w:ascii="Times New Roman" w:hAnsi="Times New Roman"/>
                <w:color w:val="000000"/>
                <w:sz w:val="20"/>
                <w:szCs w:val="20"/>
              </w:rPr>
              <w:t>, 2008 (Austrilia)</w:t>
            </w:r>
          </w:p>
        </w:tc>
        <w:tc>
          <w:tcPr>
            <w:tcW w:w="851" w:type="dxa"/>
            <w:vAlign w:val="center"/>
          </w:tcPr>
          <w:p w14:paraId="02FFFBD2" w14:textId="77777777" w:rsidR="00944068" w:rsidRDefault="00944068" w:rsidP="00D161D4">
            <w:pPr>
              <w:rPr>
                <w:rFonts w:ascii="Times New Roman" w:hAnsi="Times New Roman"/>
                <w:sz w:val="20"/>
                <w:szCs w:val="20"/>
              </w:rPr>
            </w:pPr>
            <w:r>
              <w:rPr>
                <w:rFonts w:ascii="Times New Roman" w:hAnsi="Times New Roman" w:hint="eastAsia"/>
                <w:color w:val="000000"/>
                <w:sz w:val="20"/>
                <w:szCs w:val="20"/>
              </w:rPr>
              <w:t>Follow-up</w:t>
            </w:r>
          </w:p>
        </w:tc>
        <w:tc>
          <w:tcPr>
            <w:tcW w:w="1134" w:type="dxa"/>
            <w:vAlign w:val="center"/>
          </w:tcPr>
          <w:p w14:paraId="316C52F9"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DE0C6F">
              <w:rPr>
                <w:rFonts w:ascii="Arial Narrow" w:hAnsi="Arial Narrow" w:cs="Arial Narrow"/>
                <w:b/>
                <w:bCs/>
                <w:color w:val="000000"/>
                <w:sz w:val="20"/>
                <w:szCs w:val="20"/>
                <w:vertAlign w:val="superscript"/>
              </w:rPr>
              <w:t>b</w:t>
            </w:r>
          </w:p>
        </w:tc>
        <w:tc>
          <w:tcPr>
            <w:tcW w:w="1559" w:type="dxa"/>
            <w:vAlign w:val="center"/>
          </w:tcPr>
          <w:p w14:paraId="23B7F054"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708/cancer cohort</w:t>
            </w:r>
          </w:p>
        </w:tc>
        <w:tc>
          <w:tcPr>
            <w:tcW w:w="1559" w:type="dxa"/>
            <w:vAlign w:val="center"/>
          </w:tcPr>
          <w:p w14:paraId="628B9723"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HADS</w:t>
            </w:r>
          </w:p>
          <w:p w14:paraId="203204A4" w14:textId="77777777" w:rsidR="00944068" w:rsidRPr="00DE0C6F"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score&gt;</w:t>
            </w:r>
            <w:r>
              <w:rPr>
                <w:rFonts w:ascii="Times New Roman" w:hAnsi="Times New Roman" w:hint="eastAsia"/>
                <w:color w:val="000000"/>
                <w:sz w:val="20"/>
                <w:szCs w:val="20"/>
              </w:rPr>
              <w:t>10</w:t>
            </w:r>
          </w:p>
        </w:tc>
        <w:tc>
          <w:tcPr>
            <w:tcW w:w="1701" w:type="dxa"/>
            <w:vAlign w:val="center"/>
          </w:tcPr>
          <w:p w14:paraId="39E8C2C6"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40.0(8.2)</w:t>
            </w:r>
          </w:p>
        </w:tc>
        <w:tc>
          <w:tcPr>
            <w:tcW w:w="1276" w:type="dxa"/>
            <w:vAlign w:val="center"/>
          </w:tcPr>
          <w:p w14:paraId="3184EC70"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1992-2000</w:t>
            </w:r>
          </w:p>
          <w:p w14:paraId="536F5B9A" w14:textId="77777777" w:rsidR="00944068" w:rsidRDefault="00944068" w:rsidP="00D161D4">
            <w:pPr>
              <w:jc w:val="center"/>
              <w:rPr>
                <w:rFonts w:ascii="Times New Roman" w:hAnsi="Times New Roman"/>
                <w:sz w:val="20"/>
                <w:szCs w:val="20"/>
              </w:rPr>
            </w:pPr>
            <w:r>
              <w:rPr>
                <w:rFonts w:ascii="Times New Roman" w:hAnsi="Times New Roman"/>
                <w:sz w:val="20"/>
                <w:szCs w:val="20"/>
              </w:rPr>
              <w:t>(8.2 Y)</w:t>
            </w:r>
          </w:p>
        </w:tc>
        <w:tc>
          <w:tcPr>
            <w:tcW w:w="1334" w:type="dxa"/>
            <w:vAlign w:val="center"/>
          </w:tcPr>
          <w:p w14:paraId="721A17C1" w14:textId="77777777" w:rsidR="00944068" w:rsidRDefault="00944068" w:rsidP="00D161D4">
            <w:pPr>
              <w:jc w:val="center"/>
              <w:rPr>
                <w:rFonts w:ascii="Times New Roman" w:hAnsi="Times New Roman"/>
                <w:sz w:val="20"/>
                <w:szCs w:val="20"/>
              </w:rPr>
            </w:pPr>
            <w:r>
              <w:rPr>
                <w:rFonts w:ascii="Times New Roman" w:hAnsi="Times New Roman"/>
                <w:sz w:val="20"/>
                <w:szCs w:val="20"/>
              </w:rPr>
              <w:t>Breast cancer</w:t>
            </w:r>
          </w:p>
        </w:tc>
        <w:tc>
          <w:tcPr>
            <w:tcW w:w="3486" w:type="dxa"/>
            <w:vAlign w:val="center"/>
          </w:tcPr>
          <w:p w14:paraId="6E0E4E22" w14:textId="77777777" w:rsidR="00944068" w:rsidRDefault="00944068" w:rsidP="00D161D4">
            <w:pPr>
              <w:rPr>
                <w:rFonts w:ascii="Times New Roman" w:hAnsi="Times New Roman"/>
                <w:color w:val="000000"/>
                <w:sz w:val="20"/>
                <w:szCs w:val="20"/>
              </w:rPr>
            </w:pPr>
            <w:r w:rsidRPr="003B0DAF">
              <w:rPr>
                <w:rFonts w:ascii="Times New Roman" w:hAnsi="Times New Roman"/>
                <w:color w:val="000000"/>
                <w:sz w:val="20"/>
                <w:szCs w:val="20"/>
              </w:rPr>
              <w:t>grade, receptor status receptor status, size, involved nodes, BMI</w:t>
            </w:r>
            <w:r w:rsidRPr="003B0DAF">
              <w:rPr>
                <w:rFonts w:ascii="Times New Roman" w:hAnsi="Times New Roman" w:hint="eastAsia"/>
                <w:color w:val="000000"/>
                <w:sz w:val="20"/>
                <w:szCs w:val="20"/>
              </w:rPr>
              <w:t xml:space="preserve">, </w:t>
            </w:r>
            <w:r w:rsidRPr="003B0DAF">
              <w:rPr>
                <w:rFonts w:ascii="Times New Roman" w:hAnsi="Times New Roman"/>
                <w:color w:val="000000"/>
                <w:sz w:val="20"/>
                <w:szCs w:val="20"/>
              </w:rPr>
              <w:t>systemic treatment</w:t>
            </w:r>
          </w:p>
        </w:tc>
        <w:tc>
          <w:tcPr>
            <w:tcW w:w="708" w:type="dxa"/>
            <w:vAlign w:val="center"/>
          </w:tcPr>
          <w:p w14:paraId="35D8547B"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636B5F96" w14:textId="77777777" w:rsidTr="00D161D4">
        <w:tc>
          <w:tcPr>
            <w:tcW w:w="1457" w:type="dxa"/>
            <w:vAlign w:val="center"/>
          </w:tcPr>
          <w:p w14:paraId="409F1E49"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Piral</w:t>
            </w:r>
            <w:r>
              <w:rPr>
                <w:rFonts w:ascii="Times New Roman" w:hAnsi="Times New Roman"/>
                <w:sz w:val="20"/>
                <w:szCs w:val="20"/>
              </w:rPr>
              <w:t>†‡</w:t>
            </w:r>
            <w:r>
              <w:rPr>
                <w:rFonts w:ascii="Times New Roman" w:hAnsi="Times New Roman"/>
                <w:color w:val="000000"/>
                <w:sz w:val="20"/>
                <w:szCs w:val="20"/>
              </w:rPr>
              <w:t xml:space="preserve">, 2008 </w:t>
            </w:r>
            <w:r>
              <w:rPr>
                <w:rFonts w:ascii="Times New Roman" w:hAnsi="Times New Roman"/>
                <w:color w:val="000000"/>
                <w:sz w:val="20"/>
                <w:szCs w:val="20"/>
              </w:rPr>
              <w:lastRenderedPageBreak/>
              <w:t>(USA)</w:t>
            </w:r>
          </w:p>
        </w:tc>
        <w:tc>
          <w:tcPr>
            <w:tcW w:w="851" w:type="dxa"/>
            <w:vAlign w:val="center"/>
          </w:tcPr>
          <w:p w14:paraId="3359B7B4" w14:textId="77777777" w:rsidR="00944068" w:rsidRDefault="00944068" w:rsidP="00D161D4">
            <w:pPr>
              <w:rPr>
                <w:rFonts w:ascii="Times New Roman" w:hAnsi="Times New Roman"/>
                <w:sz w:val="20"/>
                <w:szCs w:val="20"/>
              </w:rPr>
            </w:pPr>
            <w:r>
              <w:rPr>
                <w:rFonts w:ascii="Times New Roman" w:hAnsi="Times New Roman" w:hint="eastAsia"/>
                <w:color w:val="000000"/>
                <w:sz w:val="20"/>
                <w:szCs w:val="20"/>
              </w:rPr>
              <w:lastRenderedPageBreak/>
              <w:t>Follow-</w:t>
            </w:r>
            <w:r>
              <w:rPr>
                <w:rFonts w:ascii="Times New Roman" w:hAnsi="Times New Roman" w:hint="eastAsia"/>
                <w:color w:val="000000"/>
                <w:sz w:val="20"/>
                <w:szCs w:val="20"/>
              </w:rPr>
              <w:lastRenderedPageBreak/>
              <w:t>up</w:t>
            </w:r>
          </w:p>
        </w:tc>
        <w:tc>
          <w:tcPr>
            <w:tcW w:w="1134" w:type="dxa"/>
            <w:vAlign w:val="center"/>
          </w:tcPr>
          <w:p w14:paraId="13E93E6C"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lastRenderedPageBreak/>
              <w:t>Mortality</w:t>
            </w:r>
            <w:r w:rsidRPr="00DE0C6F">
              <w:rPr>
                <w:rFonts w:ascii="Arial Narrow" w:hAnsi="Arial Narrow" w:cs="Arial Narrow"/>
                <w:b/>
                <w:bCs/>
                <w:color w:val="000000"/>
                <w:sz w:val="20"/>
                <w:szCs w:val="20"/>
                <w:vertAlign w:val="superscript"/>
              </w:rPr>
              <w:t>b</w:t>
            </w:r>
          </w:p>
        </w:tc>
        <w:tc>
          <w:tcPr>
            <w:tcW w:w="1559" w:type="dxa"/>
            <w:vAlign w:val="center"/>
          </w:tcPr>
          <w:p w14:paraId="760C7A64"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43/cancer cohort</w:t>
            </w:r>
          </w:p>
        </w:tc>
        <w:tc>
          <w:tcPr>
            <w:tcW w:w="1559" w:type="dxa"/>
            <w:vAlign w:val="center"/>
          </w:tcPr>
          <w:p w14:paraId="57C04144"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HADS</w:t>
            </w:r>
          </w:p>
          <w:p w14:paraId="0594C01F" w14:textId="77777777" w:rsidR="00944068" w:rsidRPr="00DE0C6F"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lastRenderedPageBreak/>
              <w:t>score</w:t>
            </w:r>
            <w:r>
              <w:rPr>
                <w:rFonts w:ascii="Times New Roman" w:hAnsi="Times New Roman" w:hint="eastAsia"/>
                <w:color w:val="000000"/>
                <w:sz w:val="20"/>
                <w:szCs w:val="20"/>
              </w:rPr>
              <w:t>≥</w:t>
            </w:r>
            <w:r>
              <w:rPr>
                <w:rFonts w:ascii="Times New Roman" w:hAnsi="Times New Roman" w:hint="eastAsia"/>
                <w:color w:val="000000"/>
                <w:sz w:val="20"/>
                <w:szCs w:val="20"/>
              </w:rPr>
              <w:t>8</w:t>
            </w:r>
          </w:p>
        </w:tc>
        <w:tc>
          <w:tcPr>
            <w:tcW w:w="1701" w:type="dxa"/>
            <w:vAlign w:val="center"/>
          </w:tcPr>
          <w:p w14:paraId="369B26C0"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lastRenderedPageBreak/>
              <w:t>6</w:t>
            </w:r>
            <w:r>
              <w:rPr>
                <w:rFonts w:ascii="Times New Roman" w:hAnsi="Times New Roman"/>
                <w:sz w:val="20"/>
                <w:szCs w:val="20"/>
              </w:rPr>
              <w:t>5.6(8.32)</w:t>
            </w:r>
          </w:p>
        </w:tc>
        <w:tc>
          <w:tcPr>
            <w:tcW w:w="1276" w:type="dxa"/>
            <w:vAlign w:val="center"/>
          </w:tcPr>
          <w:p w14:paraId="792A6425" w14:textId="77777777" w:rsidR="00944068" w:rsidRDefault="00944068" w:rsidP="00D161D4">
            <w:pPr>
              <w:jc w:val="center"/>
              <w:rPr>
                <w:rFonts w:ascii="Times New Roman" w:hAnsi="Times New Roman"/>
                <w:sz w:val="20"/>
                <w:szCs w:val="20"/>
              </w:rPr>
            </w:pPr>
            <w:r>
              <w:rPr>
                <w:rFonts w:ascii="Times New Roman" w:hAnsi="Times New Roman"/>
                <w:sz w:val="20"/>
                <w:szCs w:val="20"/>
              </w:rPr>
              <w:t>2003</w:t>
            </w:r>
            <w:r>
              <w:rPr>
                <w:rFonts w:ascii="Times New Roman" w:hAnsi="Times New Roman" w:hint="eastAsia"/>
                <w:sz w:val="20"/>
                <w:szCs w:val="20"/>
              </w:rPr>
              <w:t>-2005</w:t>
            </w:r>
          </w:p>
          <w:p w14:paraId="6A50DBD2" w14:textId="77777777" w:rsidR="00944068" w:rsidRDefault="00944068" w:rsidP="00D161D4">
            <w:pPr>
              <w:jc w:val="center"/>
              <w:rPr>
                <w:rFonts w:ascii="Times New Roman" w:hAnsi="Times New Roman"/>
                <w:sz w:val="20"/>
                <w:szCs w:val="20"/>
              </w:rPr>
            </w:pPr>
            <w:r>
              <w:rPr>
                <w:rFonts w:ascii="Times New Roman" w:hAnsi="Times New Roman"/>
                <w:sz w:val="20"/>
                <w:szCs w:val="20"/>
              </w:rPr>
              <w:lastRenderedPageBreak/>
              <w:t>(3 Y)</w:t>
            </w:r>
          </w:p>
        </w:tc>
        <w:tc>
          <w:tcPr>
            <w:tcW w:w="1334" w:type="dxa"/>
            <w:vAlign w:val="center"/>
          </w:tcPr>
          <w:p w14:paraId="3B0DF536" w14:textId="77777777" w:rsidR="00944068" w:rsidRDefault="00944068" w:rsidP="00D161D4">
            <w:pPr>
              <w:jc w:val="center"/>
              <w:rPr>
                <w:rFonts w:ascii="Times New Roman" w:hAnsi="Times New Roman"/>
                <w:sz w:val="20"/>
                <w:szCs w:val="20"/>
              </w:rPr>
            </w:pPr>
            <w:r>
              <w:rPr>
                <w:rFonts w:ascii="Times New Roman" w:hAnsi="Times New Roman"/>
                <w:sz w:val="20"/>
                <w:szCs w:val="20"/>
              </w:rPr>
              <w:lastRenderedPageBreak/>
              <w:t>Lung cancer</w:t>
            </w:r>
          </w:p>
        </w:tc>
        <w:tc>
          <w:tcPr>
            <w:tcW w:w="3486" w:type="dxa"/>
            <w:vAlign w:val="center"/>
          </w:tcPr>
          <w:p w14:paraId="2184DE01" w14:textId="77777777" w:rsidR="00944068" w:rsidRDefault="00944068" w:rsidP="00D161D4">
            <w:pPr>
              <w:rPr>
                <w:rFonts w:ascii="Times New Roman" w:hAnsi="Times New Roman"/>
                <w:color w:val="000000"/>
                <w:sz w:val="20"/>
                <w:szCs w:val="20"/>
              </w:rPr>
            </w:pPr>
            <w:r w:rsidRPr="00CB35B6">
              <w:rPr>
                <w:rFonts w:ascii="Times New Roman" w:eastAsia="宋体" w:hAnsi="Times New Roman" w:cs="Times New Roman"/>
                <w:color w:val="000000"/>
                <w:sz w:val="20"/>
                <w:szCs w:val="20"/>
              </w:rPr>
              <w:t>Performance Status</w:t>
            </w:r>
          </w:p>
        </w:tc>
        <w:tc>
          <w:tcPr>
            <w:tcW w:w="708" w:type="dxa"/>
            <w:vAlign w:val="center"/>
          </w:tcPr>
          <w:p w14:paraId="0145877C"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6</w:t>
            </w:r>
          </w:p>
        </w:tc>
      </w:tr>
      <w:tr w:rsidR="00944068" w14:paraId="06BD3609" w14:textId="77777777" w:rsidTr="00D161D4">
        <w:tc>
          <w:tcPr>
            <w:tcW w:w="1457" w:type="dxa"/>
            <w:vAlign w:val="center"/>
          </w:tcPr>
          <w:p w14:paraId="293ED888" w14:textId="77777777" w:rsidR="00944068" w:rsidRDefault="00944068" w:rsidP="00D161D4">
            <w:pPr>
              <w:jc w:val="center"/>
              <w:rPr>
                <w:rFonts w:ascii="Times New Roman" w:hAnsi="Times New Roman"/>
                <w:sz w:val="20"/>
                <w:szCs w:val="20"/>
              </w:rPr>
            </w:pPr>
            <w:r w:rsidRPr="007C480C">
              <w:rPr>
                <w:rFonts w:ascii="Times New Roman" w:hAnsi="Times New Roman"/>
                <w:color w:val="000000"/>
                <w:sz w:val="20"/>
                <w:szCs w:val="20"/>
              </w:rPr>
              <w:lastRenderedPageBreak/>
              <w:t>Ponizovsky</w:t>
            </w:r>
            <w:r>
              <w:rPr>
                <w:rFonts w:ascii="Times New Roman" w:hAnsi="Times New Roman"/>
                <w:sz w:val="20"/>
                <w:szCs w:val="20"/>
              </w:rPr>
              <w:t>†‡§, 2018 (</w:t>
            </w:r>
            <w:bookmarkStart w:id="23" w:name="OLE_LINK21"/>
            <w:bookmarkStart w:id="24" w:name="OLE_LINK22"/>
            <w:r>
              <w:rPr>
                <w:rFonts w:ascii="Times New Roman" w:hAnsi="Times New Roman" w:hint="eastAsia"/>
                <w:color w:val="000000"/>
                <w:sz w:val="20"/>
                <w:szCs w:val="20"/>
              </w:rPr>
              <w:t>Israel</w:t>
            </w:r>
            <w:bookmarkEnd w:id="23"/>
            <w:bookmarkEnd w:id="24"/>
            <w:r>
              <w:rPr>
                <w:rFonts w:ascii="Times New Roman" w:hAnsi="Times New Roman"/>
                <w:sz w:val="20"/>
                <w:szCs w:val="20"/>
              </w:rPr>
              <w:t>)</w:t>
            </w:r>
          </w:p>
        </w:tc>
        <w:tc>
          <w:tcPr>
            <w:tcW w:w="851" w:type="dxa"/>
            <w:vAlign w:val="center"/>
          </w:tcPr>
          <w:p w14:paraId="6B05B2F1"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54AECA13"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FE5C57">
              <w:rPr>
                <w:rFonts w:ascii="Arial Narrow" w:hAnsi="Arial Narrow" w:cs="Arial Narrow"/>
                <w:b/>
                <w:bCs/>
                <w:color w:val="000000"/>
                <w:sz w:val="20"/>
                <w:szCs w:val="20"/>
                <w:vertAlign w:val="superscript"/>
              </w:rPr>
              <w:t>ab</w:t>
            </w:r>
          </w:p>
        </w:tc>
        <w:tc>
          <w:tcPr>
            <w:tcW w:w="1559" w:type="dxa"/>
            <w:vAlign w:val="center"/>
          </w:tcPr>
          <w:p w14:paraId="508B24ED"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4166/community-based</w:t>
            </w:r>
          </w:p>
        </w:tc>
        <w:tc>
          <w:tcPr>
            <w:tcW w:w="1559" w:type="dxa"/>
            <w:vAlign w:val="center"/>
          </w:tcPr>
          <w:p w14:paraId="051472C4"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GHQ-12</w:t>
            </w:r>
          </w:p>
          <w:p w14:paraId="7C83746F"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20</w:t>
            </w:r>
          </w:p>
        </w:tc>
        <w:tc>
          <w:tcPr>
            <w:tcW w:w="1701" w:type="dxa"/>
            <w:vAlign w:val="center"/>
          </w:tcPr>
          <w:p w14:paraId="5A16BF1B"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4</w:t>
            </w:r>
            <w:r>
              <w:rPr>
                <w:rFonts w:ascii="Times New Roman" w:hAnsi="Times New Roman"/>
                <w:sz w:val="20"/>
                <w:szCs w:val="20"/>
              </w:rPr>
              <w:t>0.5(-)</w:t>
            </w:r>
          </w:p>
        </w:tc>
        <w:tc>
          <w:tcPr>
            <w:tcW w:w="1276" w:type="dxa"/>
            <w:vAlign w:val="center"/>
          </w:tcPr>
          <w:p w14:paraId="35AE6785" w14:textId="77777777" w:rsidR="00944068" w:rsidRDefault="00944068" w:rsidP="00D161D4">
            <w:pPr>
              <w:jc w:val="center"/>
              <w:rPr>
                <w:rFonts w:ascii="Times New Roman" w:hAnsi="Times New Roman"/>
                <w:sz w:val="20"/>
                <w:szCs w:val="20"/>
              </w:rPr>
            </w:pPr>
            <w:r>
              <w:rPr>
                <w:rFonts w:ascii="Times New Roman" w:hAnsi="Times New Roman"/>
                <w:sz w:val="20"/>
                <w:szCs w:val="20"/>
              </w:rPr>
              <w:t>2003-2014</w:t>
            </w:r>
          </w:p>
          <w:p w14:paraId="7EC624B1" w14:textId="77777777" w:rsidR="00944068" w:rsidRDefault="00944068" w:rsidP="00D161D4">
            <w:pPr>
              <w:jc w:val="center"/>
              <w:rPr>
                <w:rFonts w:ascii="Times New Roman" w:hAnsi="Times New Roman"/>
                <w:sz w:val="20"/>
                <w:szCs w:val="20"/>
              </w:rPr>
            </w:pPr>
            <w:r>
              <w:rPr>
                <w:rFonts w:ascii="Times New Roman" w:hAnsi="Times New Roman"/>
                <w:sz w:val="20"/>
                <w:szCs w:val="20"/>
              </w:rPr>
              <w:t>(10.6 Y)</w:t>
            </w:r>
          </w:p>
        </w:tc>
        <w:tc>
          <w:tcPr>
            <w:tcW w:w="1334" w:type="dxa"/>
            <w:vAlign w:val="center"/>
          </w:tcPr>
          <w:p w14:paraId="127A902B"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w:t>
            </w:r>
          </w:p>
        </w:tc>
        <w:tc>
          <w:tcPr>
            <w:tcW w:w="3486" w:type="dxa"/>
            <w:vAlign w:val="center"/>
          </w:tcPr>
          <w:p w14:paraId="02F96A76" w14:textId="77777777" w:rsidR="00944068" w:rsidRDefault="00944068" w:rsidP="00D161D4">
            <w:pPr>
              <w:rPr>
                <w:rFonts w:ascii="Times New Roman" w:hAnsi="Times New Roman"/>
                <w:sz w:val="20"/>
                <w:szCs w:val="20"/>
              </w:rPr>
            </w:pPr>
            <w:r>
              <w:rPr>
                <w:rFonts w:ascii="Times New Roman" w:hAnsi="Times New Roman"/>
                <w:color w:val="000000"/>
                <w:sz w:val="20"/>
                <w:szCs w:val="20"/>
              </w:rPr>
              <w:t>A</w:t>
            </w:r>
            <w:r w:rsidRPr="009904FE">
              <w:rPr>
                <w:rFonts w:ascii="Times New Roman" w:hAnsi="Times New Roman"/>
                <w:color w:val="000000"/>
                <w:sz w:val="20"/>
                <w:szCs w:val="20"/>
              </w:rPr>
              <w:t>ge, sex, education, diabetes, smoking and alcohol consumption</w:t>
            </w:r>
          </w:p>
        </w:tc>
        <w:tc>
          <w:tcPr>
            <w:tcW w:w="708" w:type="dxa"/>
            <w:vAlign w:val="center"/>
          </w:tcPr>
          <w:p w14:paraId="3575E41E"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9</w:t>
            </w:r>
          </w:p>
        </w:tc>
      </w:tr>
      <w:tr w:rsidR="00944068" w14:paraId="2BD63817" w14:textId="77777777" w:rsidTr="00D161D4">
        <w:tc>
          <w:tcPr>
            <w:tcW w:w="1457" w:type="dxa"/>
            <w:vAlign w:val="center"/>
          </w:tcPr>
          <w:p w14:paraId="23CEA74D" w14:textId="77777777" w:rsidR="00944068" w:rsidRDefault="00944068" w:rsidP="00D161D4">
            <w:pPr>
              <w:jc w:val="center"/>
              <w:rPr>
                <w:rFonts w:ascii="Times New Roman" w:hAnsi="Times New Roman"/>
                <w:sz w:val="20"/>
                <w:szCs w:val="20"/>
              </w:rPr>
            </w:pPr>
            <w:r w:rsidRPr="007C480C">
              <w:rPr>
                <w:rFonts w:ascii="Times New Roman" w:hAnsi="Times New Roman"/>
                <w:color w:val="000000"/>
                <w:sz w:val="20"/>
                <w:szCs w:val="20"/>
              </w:rPr>
              <w:t>Po</w:t>
            </w:r>
            <w:r>
              <w:rPr>
                <w:rFonts w:ascii="Times New Roman" w:hAnsi="Times New Roman"/>
                <w:color w:val="000000"/>
                <w:sz w:val="20"/>
                <w:szCs w:val="20"/>
              </w:rPr>
              <w:t>ole</w:t>
            </w:r>
            <w:r>
              <w:rPr>
                <w:rFonts w:ascii="Times New Roman" w:hAnsi="Times New Roman"/>
                <w:sz w:val="20"/>
                <w:szCs w:val="20"/>
              </w:rPr>
              <w:t>‡, 2016 (</w:t>
            </w:r>
            <w:r>
              <w:rPr>
                <w:rFonts w:ascii="Times New Roman" w:hAnsi="Times New Roman" w:hint="eastAsia"/>
                <w:color w:val="000000"/>
                <w:sz w:val="20"/>
                <w:szCs w:val="20"/>
              </w:rPr>
              <w:t>USA</w:t>
            </w:r>
            <w:r>
              <w:rPr>
                <w:rFonts w:ascii="Times New Roman" w:hAnsi="Times New Roman"/>
                <w:sz w:val="20"/>
                <w:szCs w:val="20"/>
              </w:rPr>
              <w:t>)</w:t>
            </w:r>
          </w:p>
        </w:tc>
        <w:tc>
          <w:tcPr>
            <w:tcW w:w="851" w:type="dxa"/>
            <w:vAlign w:val="center"/>
          </w:tcPr>
          <w:p w14:paraId="49F4F902"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560198DE"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hint="eastAsia"/>
                <w:b/>
                <w:bCs/>
                <w:color w:val="000000"/>
                <w:sz w:val="20"/>
                <w:szCs w:val="20"/>
              </w:rPr>
              <w:t>Incidence</w:t>
            </w:r>
          </w:p>
          <w:p w14:paraId="16526002" w14:textId="77777777" w:rsidR="00944068" w:rsidRDefault="00944068" w:rsidP="00D161D4">
            <w:pPr>
              <w:textAlignment w:val="center"/>
              <w:rPr>
                <w:rFonts w:ascii="Arial Narrow" w:hAnsi="Arial Narrow" w:cs="Arial Narrow"/>
                <w:b/>
                <w:bCs/>
                <w:color w:val="000000"/>
                <w:sz w:val="20"/>
                <w:szCs w:val="20"/>
              </w:rPr>
            </w:pPr>
            <w:bookmarkStart w:id="25" w:name="OLE_LINK161"/>
            <w:bookmarkStart w:id="26" w:name="OLE_LINK162"/>
            <w:r>
              <w:rPr>
                <w:rFonts w:ascii="Arial Narrow" w:hAnsi="Arial Narrow" w:cs="Arial Narrow"/>
                <w:b/>
                <w:bCs/>
                <w:color w:val="000000"/>
                <w:sz w:val="20"/>
                <w:szCs w:val="20"/>
              </w:rPr>
              <w:t>Mortality</w:t>
            </w:r>
            <w:r w:rsidRPr="00FE5C57">
              <w:rPr>
                <w:rFonts w:ascii="Arial Narrow" w:hAnsi="Arial Narrow" w:cs="Arial Narrow"/>
                <w:b/>
                <w:bCs/>
                <w:color w:val="000000"/>
                <w:sz w:val="20"/>
                <w:szCs w:val="20"/>
                <w:vertAlign w:val="superscript"/>
              </w:rPr>
              <w:t>b</w:t>
            </w:r>
            <w:bookmarkEnd w:id="25"/>
            <w:bookmarkEnd w:id="26"/>
          </w:p>
        </w:tc>
        <w:tc>
          <w:tcPr>
            <w:tcW w:w="1559" w:type="dxa"/>
            <w:vAlign w:val="center"/>
          </w:tcPr>
          <w:p w14:paraId="7139DAA8"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148570/cancer-free</w:t>
            </w:r>
          </w:p>
        </w:tc>
        <w:tc>
          <w:tcPr>
            <w:tcW w:w="1559" w:type="dxa"/>
            <w:vAlign w:val="center"/>
          </w:tcPr>
          <w:p w14:paraId="53864622"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CCI</w:t>
            </w:r>
          </w:p>
        </w:tc>
        <w:tc>
          <w:tcPr>
            <w:tcW w:w="1701" w:type="dxa"/>
            <w:vAlign w:val="center"/>
          </w:tcPr>
          <w:p w14:paraId="613D5DCB"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22-55</w:t>
            </w:r>
          </w:p>
        </w:tc>
        <w:tc>
          <w:tcPr>
            <w:tcW w:w="1276" w:type="dxa"/>
            <w:vAlign w:val="center"/>
          </w:tcPr>
          <w:p w14:paraId="0A440D9D" w14:textId="77777777" w:rsidR="00944068" w:rsidRDefault="00944068" w:rsidP="00D161D4">
            <w:pPr>
              <w:jc w:val="center"/>
              <w:rPr>
                <w:rFonts w:ascii="Times New Roman" w:hAnsi="Times New Roman"/>
                <w:sz w:val="20"/>
                <w:szCs w:val="20"/>
              </w:rPr>
            </w:pPr>
            <w:r>
              <w:rPr>
                <w:rFonts w:ascii="Times New Roman" w:hAnsi="Times New Roman"/>
                <w:sz w:val="20"/>
                <w:szCs w:val="20"/>
              </w:rPr>
              <w:t>1988-2011</w:t>
            </w:r>
          </w:p>
          <w:p w14:paraId="6FCB03D8" w14:textId="77777777" w:rsidR="00944068" w:rsidRDefault="00944068" w:rsidP="00D161D4">
            <w:pPr>
              <w:jc w:val="center"/>
              <w:rPr>
                <w:rFonts w:ascii="Times New Roman" w:hAnsi="Times New Roman"/>
                <w:sz w:val="20"/>
                <w:szCs w:val="20"/>
              </w:rPr>
            </w:pPr>
            <w:r>
              <w:rPr>
                <w:rFonts w:ascii="Times New Roman" w:hAnsi="Times New Roman"/>
                <w:sz w:val="20"/>
                <w:szCs w:val="20"/>
              </w:rPr>
              <w:t>(22 Y)</w:t>
            </w:r>
          </w:p>
        </w:tc>
        <w:tc>
          <w:tcPr>
            <w:tcW w:w="1334" w:type="dxa"/>
            <w:vAlign w:val="center"/>
          </w:tcPr>
          <w:p w14:paraId="5A5F5E11" w14:textId="77777777" w:rsidR="00944068" w:rsidRDefault="00944068" w:rsidP="00D161D4">
            <w:pPr>
              <w:jc w:val="center"/>
              <w:rPr>
                <w:rFonts w:ascii="Times New Roman" w:hAnsi="Times New Roman"/>
                <w:sz w:val="20"/>
                <w:szCs w:val="20"/>
              </w:rPr>
            </w:pPr>
            <w:r>
              <w:rPr>
                <w:rFonts w:ascii="Times New Roman" w:hAnsi="Times New Roman"/>
                <w:sz w:val="20"/>
                <w:szCs w:val="20"/>
              </w:rPr>
              <w:t>Ovary cancer</w:t>
            </w:r>
          </w:p>
        </w:tc>
        <w:tc>
          <w:tcPr>
            <w:tcW w:w="3486" w:type="dxa"/>
            <w:vAlign w:val="center"/>
          </w:tcPr>
          <w:p w14:paraId="17A8A1E6" w14:textId="77777777" w:rsidR="00944068" w:rsidRDefault="00944068" w:rsidP="00D161D4">
            <w:pPr>
              <w:rPr>
                <w:rFonts w:ascii="Times New Roman" w:hAnsi="Times New Roman"/>
                <w:sz w:val="20"/>
                <w:szCs w:val="20"/>
              </w:rPr>
            </w:pPr>
            <w:r>
              <w:rPr>
                <w:rFonts w:ascii="Times New Roman" w:hAnsi="Times New Roman" w:hint="eastAsia"/>
                <w:color w:val="000000"/>
                <w:sz w:val="20"/>
                <w:szCs w:val="20"/>
              </w:rPr>
              <w:t>Age,</w:t>
            </w:r>
            <w:r>
              <w:rPr>
                <w:rFonts w:ascii="Times New Roman" w:hAnsi="Times New Roman"/>
                <w:color w:val="000000"/>
                <w:sz w:val="20"/>
                <w:szCs w:val="20"/>
              </w:rPr>
              <w:t xml:space="preserve"> study cohort, children number, tubal ligation, cancer family history, menopause status, BMI, smoking, alcohol, physical activity, income</w:t>
            </w:r>
          </w:p>
        </w:tc>
        <w:tc>
          <w:tcPr>
            <w:tcW w:w="708" w:type="dxa"/>
            <w:vAlign w:val="center"/>
          </w:tcPr>
          <w:p w14:paraId="3B57A15D"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1AD0B307" w14:textId="77777777" w:rsidTr="00D161D4">
        <w:tc>
          <w:tcPr>
            <w:tcW w:w="1457" w:type="dxa"/>
            <w:vAlign w:val="center"/>
          </w:tcPr>
          <w:p w14:paraId="543292E3" w14:textId="77777777" w:rsidR="00944068" w:rsidRDefault="00944068" w:rsidP="00D161D4">
            <w:pPr>
              <w:jc w:val="center"/>
              <w:rPr>
                <w:rFonts w:ascii="Times New Roman" w:hAnsi="Times New Roman"/>
                <w:sz w:val="20"/>
                <w:szCs w:val="20"/>
              </w:rPr>
            </w:pPr>
            <w:r>
              <w:rPr>
                <w:rFonts w:ascii="Times New Roman" w:hAnsi="Times New Roman"/>
                <w:color w:val="000000"/>
                <w:sz w:val="20"/>
                <w:szCs w:val="20"/>
              </w:rPr>
              <w:t>Prasad</w:t>
            </w:r>
            <w:r>
              <w:rPr>
                <w:rFonts w:ascii="Times New Roman" w:hAnsi="Times New Roman"/>
                <w:sz w:val="20"/>
                <w:szCs w:val="20"/>
              </w:rPr>
              <w:t>‡, 2014 (</w:t>
            </w:r>
            <w:r>
              <w:rPr>
                <w:rFonts w:ascii="Times New Roman" w:hAnsi="Times New Roman" w:hint="eastAsia"/>
                <w:color w:val="000000"/>
                <w:sz w:val="20"/>
                <w:szCs w:val="20"/>
              </w:rPr>
              <w:t>USA</w:t>
            </w:r>
            <w:r>
              <w:rPr>
                <w:rFonts w:ascii="Times New Roman" w:hAnsi="Times New Roman"/>
                <w:sz w:val="20"/>
                <w:szCs w:val="20"/>
              </w:rPr>
              <w:t>)</w:t>
            </w:r>
          </w:p>
        </w:tc>
        <w:tc>
          <w:tcPr>
            <w:tcW w:w="851" w:type="dxa"/>
            <w:vAlign w:val="center"/>
          </w:tcPr>
          <w:p w14:paraId="3339E1B6"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4E94D563"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FE5C57">
              <w:rPr>
                <w:rFonts w:ascii="Arial Narrow" w:hAnsi="Arial Narrow" w:cs="Arial Narrow"/>
                <w:b/>
                <w:bCs/>
                <w:color w:val="000000"/>
                <w:sz w:val="20"/>
                <w:szCs w:val="20"/>
                <w:vertAlign w:val="superscript"/>
              </w:rPr>
              <w:t>b</w:t>
            </w:r>
          </w:p>
        </w:tc>
        <w:tc>
          <w:tcPr>
            <w:tcW w:w="1559" w:type="dxa"/>
            <w:vAlign w:val="center"/>
          </w:tcPr>
          <w:p w14:paraId="3ECB21BD"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41275/cancer cohort</w:t>
            </w:r>
          </w:p>
        </w:tc>
        <w:tc>
          <w:tcPr>
            <w:tcW w:w="1559" w:type="dxa"/>
            <w:vAlign w:val="center"/>
          </w:tcPr>
          <w:p w14:paraId="11DA2349"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ICD-9</w:t>
            </w:r>
          </w:p>
        </w:tc>
        <w:tc>
          <w:tcPr>
            <w:tcW w:w="1701" w:type="dxa"/>
            <w:vAlign w:val="center"/>
          </w:tcPr>
          <w:p w14:paraId="78884FE7"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67</w:t>
            </w:r>
          </w:p>
        </w:tc>
        <w:tc>
          <w:tcPr>
            <w:tcW w:w="1276" w:type="dxa"/>
            <w:vAlign w:val="center"/>
          </w:tcPr>
          <w:p w14:paraId="206E4D73" w14:textId="77777777" w:rsidR="00944068" w:rsidRDefault="00944068" w:rsidP="00D161D4">
            <w:pPr>
              <w:jc w:val="center"/>
              <w:rPr>
                <w:rFonts w:ascii="Times New Roman" w:hAnsi="Times New Roman"/>
                <w:sz w:val="20"/>
                <w:szCs w:val="20"/>
              </w:rPr>
            </w:pPr>
            <w:r>
              <w:rPr>
                <w:rFonts w:ascii="Times New Roman" w:hAnsi="Times New Roman"/>
                <w:sz w:val="20"/>
                <w:szCs w:val="20"/>
              </w:rPr>
              <w:t>2004-2009</w:t>
            </w:r>
          </w:p>
          <w:p w14:paraId="429E0A6C" w14:textId="77777777" w:rsidR="00944068" w:rsidRDefault="00944068" w:rsidP="00D161D4">
            <w:pPr>
              <w:jc w:val="center"/>
              <w:rPr>
                <w:rFonts w:ascii="Times New Roman" w:hAnsi="Times New Roman"/>
                <w:sz w:val="20"/>
                <w:szCs w:val="20"/>
              </w:rPr>
            </w:pPr>
            <w:r>
              <w:rPr>
                <w:rFonts w:ascii="Times New Roman" w:hAnsi="Times New Roman"/>
                <w:sz w:val="20"/>
                <w:szCs w:val="20"/>
              </w:rPr>
              <w:t>(5 Y)</w:t>
            </w:r>
          </w:p>
        </w:tc>
        <w:tc>
          <w:tcPr>
            <w:tcW w:w="1334" w:type="dxa"/>
            <w:vAlign w:val="center"/>
          </w:tcPr>
          <w:p w14:paraId="44029C50" w14:textId="77777777" w:rsidR="00944068" w:rsidRDefault="00944068" w:rsidP="00D161D4">
            <w:pPr>
              <w:jc w:val="center"/>
              <w:rPr>
                <w:rFonts w:ascii="Times New Roman" w:hAnsi="Times New Roman"/>
                <w:sz w:val="20"/>
                <w:szCs w:val="20"/>
              </w:rPr>
            </w:pPr>
            <w:r>
              <w:rPr>
                <w:rFonts w:ascii="Times New Roman" w:hAnsi="Times New Roman"/>
                <w:sz w:val="20"/>
                <w:szCs w:val="20"/>
              </w:rPr>
              <w:t>Prostate cancer</w:t>
            </w:r>
          </w:p>
        </w:tc>
        <w:tc>
          <w:tcPr>
            <w:tcW w:w="3486" w:type="dxa"/>
            <w:vAlign w:val="center"/>
          </w:tcPr>
          <w:p w14:paraId="3333830D" w14:textId="77777777" w:rsidR="00944068" w:rsidRDefault="00944068" w:rsidP="00D161D4">
            <w:pPr>
              <w:rPr>
                <w:rFonts w:ascii="Times New Roman" w:hAnsi="Times New Roman"/>
                <w:sz w:val="20"/>
                <w:szCs w:val="20"/>
              </w:rPr>
            </w:pPr>
            <w:r>
              <w:rPr>
                <w:rFonts w:ascii="Times New Roman" w:eastAsia="宋体" w:hAnsi="Times New Roman" w:cs="Times New Roman"/>
                <w:color w:val="000000"/>
                <w:sz w:val="20"/>
                <w:szCs w:val="20"/>
              </w:rPr>
              <w:t>Age, year of</w:t>
            </w:r>
            <w:r>
              <w:rPr>
                <w:rFonts w:ascii="Times New Roman" w:eastAsia="宋体" w:hAnsi="Times New Roman" w:cs="Times New Roman" w:hint="eastAsia"/>
                <w:color w:val="000000"/>
                <w:sz w:val="20"/>
                <w:szCs w:val="20"/>
              </w:rPr>
              <w:t xml:space="preserve"> </w:t>
            </w:r>
            <w:r>
              <w:rPr>
                <w:rFonts w:ascii="Times New Roman" w:eastAsia="宋体" w:hAnsi="Times New Roman" w:cs="Times New Roman"/>
                <w:color w:val="000000"/>
                <w:sz w:val="20"/>
                <w:szCs w:val="20"/>
              </w:rPr>
              <w:t>diagnosis, race, marital status,</w:t>
            </w:r>
            <w:r>
              <w:rPr>
                <w:rFonts w:ascii="Times New Roman" w:eastAsia="宋体" w:hAnsi="Times New Roman" w:cs="Times New Roman" w:hint="eastAsia"/>
                <w:color w:val="000000"/>
                <w:sz w:val="20"/>
                <w:szCs w:val="20"/>
              </w:rPr>
              <w:t xml:space="preserve"> </w:t>
            </w:r>
            <w:r>
              <w:rPr>
                <w:rFonts w:ascii="Times New Roman" w:eastAsia="宋体" w:hAnsi="Times New Roman" w:cs="Times New Roman"/>
                <w:color w:val="000000"/>
                <w:sz w:val="20"/>
                <w:szCs w:val="20"/>
              </w:rPr>
              <w:t>income and education,</w:t>
            </w:r>
            <w:r>
              <w:rPr>
                <w:rFonts w:ascii="Times New Roman" w:eastAsia="宋体" w:hAnsi="Times New Roman" w:cs="Times New Roman" w:hint="eastAsia"/>
                <w:color w:val="000000"/>
                <w:sz w:val="20"/>
                <w:szCs w:val="20"/>
              </w:rPr>
              <w:t xml:space="preserve"> </w:t>
            </w:r>
            <w:r w:rsidRPr="00003CBE">
              <w:rPr>
                <w:rFonts w:ascii="Times New Roman" w:eastAsia="宋体" w:hAnsi="Times New Roman" w:cs="Times New Roman"/>
                <w:color w:val="000000"/>
                <w:sz w:val="20"/>
                <w:szCs w:val="20"/>
              </w:rPr>
              <w:t>residence</w:t>
            </w:r>
            <w:r>
              <w:rPr>
                <w:rFonts w:ascii="Times New Roman" w:hAnsi="Times New Roman"/>
                <w:color w:val="000000"/>
                <w:sz w:val="20"/>
                <w:szCs w:val="20"/>
              </w:rPr>
              <w:t xml:space="preserve"> region</w:t>
            </w:r>
            <w:r>
              <w:rPr>
                <w:rFonts w:ascii="Times New Roman" w:eastAsia="宋体" w:hAnsi="Times New Roman" w:cs="Times New Roman"/>
                <w:color w:val="000000"/>
                <w:sz w:val="20"/>
                <w:szCs w:val="20"/>
              </w:rPr>
              <w:t xml:space="preserve">, </w:t>
            </w:r>
            <w:r w:rsidRPr="00003CBE">
              <w:rPr>
                <w:rFonts w:ascii="Times New Roman" w:eastAsia="宋体" w:hAnsi="Times New Roman" w:cs="Times New Roman"/>
                <w:color w:val="000000"/>
                <w:sz w:val="20"/>
                <w:szCs w:val="20"/>
              </w:rPr>
              <w:t>grade of tumor, risk category</w:t>
            </w:r>
          </w:p>
        </w:tc>
        <w:tc>
          <w:tcPr>
            <w:tcW w:w="708" w:type="dxa"/>
            <w:vAlign w:val="center"/>
          </w:tcPr>
          <w:p w14:paraId="5A376954"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2AA03C6B" w14:textId="77777777" w:rsidTr="00D161D4">
        <w:tc>
          <w:tcPr>
            <w:tcW w:w="1457" w:type="dxa"/>
            <w:vAlign w:val="center"/>
          </w:tcPr>
          <w:p w14:paraId="5370E284" w14:textId="77777777" w:rsidR="00944068" w:rsidRDefault="00944068" w:rsidP="00D161D4">
            <w:pPr>
              <w:jc w:val="center"/>
              <w:rPr>
                <w:rFonts w:ascii="Times New Roman" w:hAnsi="Times New Roman"/>
                <w:sz w:val="20"/>
                <w:szCs w:val="20"/>
              </w:rPr>
            </w:pPr>
            <w:r>
              <w:rPr>
                <w:rFonts w:ascii="Times New Roman" w:hAnsi="Times New Roman"/>
                <w:color w:val="000000"/>
                <w:sz w:val="20"/>
                <w:szCs w:val="20"/>
              </w:rPr>
              <w:t>Sehlen</w:t>
            </w:r>
            <w:r>
              <w:rPr>
                <w:rFonts w:ascii="Times New Roman" w:hAnsi="Times New Roman"/>
                <w:sz w:val="20"/>
                <w:szCs w:val="20"/>
              </w:rPr>
              <w:t>†‡, 2012 (</w:t>
            </w:r>
            <w:r>
              <w:rPr>
                <w:rFonts w:ascii="Times New Roman" w:hAnsi="Times New Roman"/>
                <w:color w:val="000000"/>
                <w:sz w:val="20"/>
                <w:szCs w:val="20"/>
              </w:rPr>
              <w:t>German</w:t>
            </w:r>
            <w:r>
              <w:rPr>
                <w:rFonts w:ascii="Times New Roman" w:hAnsi="Times New Roman"/>
                <w:sz w:val="20"/>
                <w:szCs w:val="20"/>
              </w:rPr>
              <w:t>)</w:t>
            </w:r>
          </w:p>
        </w:tc>
        <w:tc>
          <w:tcPr>
            <w:tcW w:w="851" w:type="dxa"/>
            <w:vAlign w:val="center"/>
          </w:tcPr>
          <w:p w14:paraId="2CAECD07"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48FC4EAC"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FE5C57">
              <w:rPr>
                <w:rFonts w:ascii="Arial Narrow" w:hAnsi="Arial Narrow" w:cs="Arial Narrow"/>
                <w:b/>
                <w:bCs/>
                <w:color w:val="000000"/>
                <w:sz w:val="20"/>
                <w:szCs w:val="20"/>
                <w:vertAlign w:val="superscript"/>
              </w:rPr>
              <w:t>b</w:t>
            </w:r>
          </w:p>
        </w:tc>
        <w:tc>
          <w:tcPr>
            <w:tcW w:w="1559" w:type="dxa"/>
            <w:vAlign w:val="center"/>
          </w:tcPr>
          <w:p w14:paraId="1263011E"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938/cancer cohort</w:t>
            </w:r>
          </w:p>
        </w:tc>
        <w:tc>
          <w:tcPr>
            <w:tcW w:w="1559" w:type="dxa"/>
            <w:vAlign w:val="center"/>
          </w:tcPr>
          <w:p w14:paraId="7B2E8D33"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QSC</w:t>
            </w:r>
          </w:p>
        </w:tc>
        <w:tc>
          <w:tcPr>
            <w:tcW w:w="1701" w:type="dxa"/>
            <w:vAlign w:val="center"/>
          </w:tcPr>
          <w:p w14:paraId="43EBCB4C"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18</w:t>
            </w:r>
          </w:p>
        </w:tc>
        <w:tc>
          <w:tcPr>
            <w:tcW w:w="1276" w:type="dxa"/>
            <w:vAlign w:val="center"/>
          </w:tcPr>
          <w:p w14:paraId="47E3007F" w14:textId="77777777" w:rsidR="00944068" w:rsidRDefault="00944068" w:rsidP="00D161D4">
            <w:pPr>
              <w:jc w:val="center"/>
              <w:rPr>
                <w:rFonts w:ascii="Times New Roman" w:hAnsi="Times New Roman"/>
                <w:sz w:val="20"/>
                <w:szCs w:val="20"/>
              </w:rPr>
            </w:pPr>
            <w:r>
              <w:rPr>
                <w:rFonts w:ascii="Times New Roman" w:hAnsi="Times New Roman"/>
                <w:sz w:val="20"/>
                <w:szCs w:val="20"/>
              </w:rPr>
              <w:t>1997-2006</w:t>
            </w:r>
          </w:p>
          <w:p w14:paraId="6A96D277" w14:textId="77777777" w:rsidR="00944068" w:rsidRDefault="00944068" w:rsidP="00D161D4">
            <w:pPr>
              <w:jc w:val="center"/>
              <w:rPr>
                <w:rFonts w:ascii="Times New Roman" w:hAnsi="Times New Roman"/>
                <w:sz w:val="20"/>
                <w:szCs w:val="20"/>
              </w:rPr>
            </w:pPr>
            <w:r>
              <w:rPr>
                <w:rFonts w:ascii="Times New Roman" w:hAnsi="Times New Roman"/>
                <w:sz w:val="20"/>
                <w:szCs w:val="20"/>
              </w:rPr>
              <w:t>(10 Y)</w:t>
            </w:r>
          </w:p>
        </w:tc>
        <w:tc>
          <w:tcPr>
            <w:tcW w:w="1334" w:type="dxa"/>
            <w:vAlign w:val="center"/>
          </w:tcPr>
          <w:p w14:paraId="37150043" w14:textId="77777777" w:rsidR="00944068" w:rsidRDefault="00944068" w:rsidP="00D161D4">
            <w:pPr>
              <w:jc w:val="center"/>
              <w:rPr>
                <w:rFonts w:ascii="Times New Roman" w:hAnsi="Times New Roman"/>
                <w:sz w:val="20"/>
                <w:szCs w:val="20"/>
              </w:rPr>
            </w:pPr>
            <w:r>
              <w:rPr>
                <w:rFonts w:ascii="Times New Roman" w:hAnsi="Times New Roman"/>
                <w:sz w:val="20"/>
                <w:szCs w:val="20"/>
              </w:rPr>
              <w:t>Mixed</w:t>
            </w:r>
          </w:p>
        </w:tc>
        <w:tc>
          <w:tcPr>
            <w:tcW w:w="3486" w:type="dxa"/>
            <w:vAlign w:val="center"/>
          </w:tcPr>
          <w:p w14:paraId="3BB7ECCC" w14:textId="77777777" w:rsidR="00944068" w:rsidRDefault="00944068" w:rsidP="00D161D4">
            <w:pPr>
              <w:rPr>
                <w:rFonts w:ascii="Times New Roman" w:hAnsi="Times New Roman"/>
                <w:sz w:val="20"/>
                <w:szCs w:val="20"/>
              </w:rPr>
            </w:pPr>
            <w:r>
              <w:rPr>
                <w:rFonts w:ascii="Times New Roman" w:eastAsia="宋体" w:hAnsi="Times New Roman" w:cs="Times New Roman"/>
                <w:color w:val="000000"/>
                <w:sz w:val="20"/>
                <w:szCs w:val="20"/>
              </w:rPr>
              <w:t xml:space="preserve">Age, </w:t>
            </w:r>
            <w:r>
              <w:rPr>
                <w:rFonts w:ascii="Times New Roman" w:hAnsi="Times New Roman"/>
                <w:color w:val="000000"/>
                <w:sz w:val="20"/>
                <w:szCs w:val="20"/>
              </w:rPr>
              <w:t xml:space="preserve">sex, </w:t>
            </w:r>
            <w:r>
              <w:rPr>
                <w:rFonts w:ascii="Times New Roman" w:eastAsia="宋体" w:hAnsi="Times New Roman" w:cs="Times New Roman"/>
                <w:color w:val="000000"/>
                <w:sz w:val="20"/>
                <w:szCs w:val="20"/>
              </w:rPr>
              <w:t>marital status, education</w:t>
            </w:r>
            <w:r>
              <w:rPr>
                <w:rFonts w:ascii="Times New Roman" w:hAnsi="Times New Roman"/>
                <w:color w:val="000000"/>
                <w:sz w:val="20"/>
                <w:szCs w:val="20"/>
              </w:rPr>
              <w:t xml:space="preserve">, cancer site, cancer stage </w:t>
            </w:r>
          </w:p>
        </w:tc>
        <w:tc>
          <w:tcPr>
            <w:tcW w:w="708" w:type="dxa"/>
            <w:vAlign w:val="center"/>
          </w:tcPr>
          <w:p w14:paraId="1A041B83"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4B740932" w14:textId="77777777" w:rsidTr="00D161D4">
        <w:tc>
          <w:tcPr>
            <w:tcW w:w="1457" w:type="dxa"/>
            <w:vAlign w:val="center"/>
          </w:tcPr>
          <w:p w14:paraId="603AA7D1"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Shen</w:t>
            </w:r>
            <w:r>
              <w:rPr>
                <w:rFonts w:ascii="Times New Roman" w:hAnsi="Times New Roman"/>
                <w:sz w:val="20"/>
                <w:szCs w:val="20"/>
              </w:rPr>
              <w:t>‡§</w:t>
            </w:r>
            <w:r>
              <w:rPr>
                <w:rFonts w:ascii="Times New Roman" w:hAnsi="Times New Roman"/>
                <w:color w:val="000000"/>
                <w:sz w:val="20"/>
                <w:szCs w:val="20"/>
              </w:rPr>
              <w:t>, 2013 (</w:t>
            </w:r>
            <w:r>
              <w:rPr>
                <w:rFonts w:ascii="Times New Roman" w:hAnsi="Times New Roman" w:hint="eastAsia"/>
                <w:color w:val="000000"/>
                <w:sz w:val="20"/>
                <w:szCs w:val="20"/>
              </w:rPr>
              <w:t>Internation</w:t>
            </w:r>
            <w:r>
              <w:rPr>
                <w:rFonts w:ascii="Times New Roman" w:hAnsi="Times New Roman"/>
                <w:color w:val="000000"/>
                <w:sz w:val="20"/>
                <w:szCs w:val="20"/>
              </w:rPr>
              <w:t>al)</w:t>
            </w:r>
          </w:p>
        </w:tc>
        <w:tc>
          <w:tcPr>
            <w:tcW w:w="851" w:type="dxa"/>
            <w:vAlign w:val="center"/>
          </w:tcPr>
          <w:p w14:paraId="4544D9B0"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7D6009D4"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Incidence</w:t>
            </w:r>
          </w:p>
        </w:tc>
        <w:tc>
          <w:tcPr>
            <w:tcW w:w="1559" w:type="dxa"/>
            <w:vAlign w:val="center"/>
          </w:tcPr>
          <w:p w14:paraId="68660280"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19793/cancer-free</w:t>
            </w:r>
          </w:p>
        </w:tc>
        <w:tc>
          <w:tcPr>
            <w:tcW w:w="1559" w:type="dxa"/>
            <w:vAlign w:val="center"/>
          </w:tcPr>
          <w:p w14:paraId="2C7AC556"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ICD-9</w:t>
            </w:r>
          </w:p>
        </w:tc>
        <w:tc>
          <w:tcPr>
            <w:tcW w:w="1701" w:type="dxa"/>
            <w:vAlign w:val="center"/>
          </w:tcPr>
          <w:p w14:paraId="7CF1501A"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49.6</w:t>
            </w:r>
            <w:r>
              <w:rPr>
                <w:rFonts w:ascii="Times New Roman" w:hAnsi="Times New Roman"/>
                <w:color w:val="000000"/>
                <w:sz w:val="20"/>
                <w:szCs w:val="20"/>
              </w:rPr>
              <w:t>(15.7)</w:t>
            </w:r>
          </w:p>
        </w:tc>
        <w:tc>
          <w:tcPr>
            <w:tcW w:w="1276" w:type="dxa"/>
            <w:vAlign w:val="center"/>
          </w:tcPr>
          <w:p w14:paraId="509AE9CF" w14:textId="77777777" w:rsidR="00944068" w:rsidRDefault="00944068" w:rsidP="00D161D4">
            <w:pPr>
              <w:jc w:val="center"/>
              <w:rPr>
                <w:rFonts w:ascii="Times New Roman" w:hAnsi="Times New Roman"/>
                <w:sz w:val="20"/>
                <w:szCs w:val="20"/>
              </w:rPr>
            </w:pPr>
            <w:r>
              <w:rPr>
                <w:rFonts w:ascii="Times New Roman" w:hAnsi="Times New Roman"/>
                <w:sz w:val="20"/>
                <w:szCs w:val="20"/>
              </w:rPr>
              <w:t>2000-2010 (4.34Y)</w:t>
            </w:r>
          </w:p>
        </w:tc>
        <w:tc>
          <w:tcPr>
            <w:tcW w:w="1334" w:type="dxa"/>
            <w:vAlign w:val="center"/>
          </w:tcPr>
          <w:p w14:paraId="6208877C" w14:textId="77777777" w:rsidR="00944068" w:rsidRDefault="00944068" w:rsidP="00D161D4">
            <w:pPr>
              <w:jc w:val="center"/>
              <w:rPr>
                <w:rFonts w:ascii="Times New Roman" w:hAnsi="Times New Roman"/>
                <w:sz w:val="20"/>
                <w:szCs w:val="20"/>
              </w:rPr>
            </w:pPr>
            <w:r>
              <w:rPr>
                <w:rFonts w:ascii="Times New Roman" w:hAnsi="Times New Roman"/>
                <w:sz w:val="20"/>
                <w:szCs w:val="20"/>
              </w:rPr>
              <w:t>Mixed, 19 specific sites</w:t>
            </w:r>
          </w:p>
        </w:tc>
        <w:tc>
          <w:tcPr>
            <w:tcW w:w="3486" w:type="dxa"/>
            <w:vAlign w:val="center"/>
          </w:tcPr>
          <w:p w14:paraId="7C427F5A" w14:textId="77777777" w:rsidR="00944068" w:rsidRDefault="00944068" w:rsidP="00D161D4">
            <w:pPr>
              <w:rPr>
                <w:rFonts w:ascii="Times New Roman" w:hAnsi="Times New Roman"/>
                <w:sz w:val="20"/>
                <w:szCs w:val="20"/>
              </w:rPr>
            </w:pPr>
            <w:r>
              <w:rPr>
                <w:rFonts w:ascii="Times New Roman" w:hAnsi="Times New Roman"/>
                <w:color w:val="000000"/>
                <w:sz w:val="20"/>
                <w:szCs w:val="20"/>
              </w:rPr>
              <w:t>Age, sex</w:t>
            </w:r>
          </w:p>
        </w:tc>
        <w:tc>
          <w:tcPr>
            <w:tcW w:w="708" w:type="dxa"/>
            <w:vAlign w:val="center"/>
          </w:tcPr>
          <w:p w14:paraId="1E1CA1B3"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2AC2FC1C" w14:textId="77777777" w:rsidTr="00D161D4">
        <w:tc>
          <w:tcPr>
            <w:tcW w:w="1457" w:type="dxa"/>
            <w:vAlign w:val="center"/>
          </w:tcPr>
          <w:p w14:paraId="3D91B3B5"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Shinn</w:t>
            </w:r>
            <w:r>
              <w:rPr>
                <w:rFonts w:ascii="Times New Roman" w:hAnsi="Times New Roman"/>
                <w:sz w:val="20"/>
                <w:szCs w:val="20"/>
              </w:rPr>
              <w:t>‡</w:t>
            </w:r>
            <w:r>
              <w:rPr>
                <w:rFonts w:ascii="Times New Roman" w:hAnsi="Times New Roman"/>
                <w:color w:val="000000"/>
                <w:sz w:val="20"/>
                <w:szCs w:val="20"/>
              </w:rPr>
              <w:t>, 2016 (</w:t>
            </w:r>
            <w:r>
              <w:rPr>
                <w:rFonts w:ascii="Times New Roman" w:hAnsi="Times New Roman" w:hint="eastAsia"/>
                <w:color w:val="000000"/>
                <w:sz w:val="20"/>
                <w:szCs w:val="20"/>
              </w:rPr>
              <w:t>USA</w:t>
            </w:r>
            <w:r>
              <w:rPr>
                <w:rFonts w:ascii="Times New Roman" w:hAnsi="Times New Roman"/>
                <w:color w:val="000000"/>
                <w:sz w:val="20"/>
                <w:szCs w:val="20"/>
              </w:rPr>
              <w:t>)</w:t>
            </w:r>
          </w:p>
        </w:tc>
        <w:tc>
          <w:tcPr>
            <w:tcW w:w="851" w:type="dxa"/>
            <w:vAlign w:val="center"/>
          </w:tcPr>
          <w:p w14:paraId="19A7F9DA" w14:textId="77777777" w:rsidR="00944068" w:rsidRDefault="00944068" w:rsidP="00D161D4">
            <w:pPr>
              <w:textAlignment w:val="center"/>
              <w:rPr>
                <w:rFonts w:ascii="Times New Roman" w:hAnsi="Times New Roman"/>
                <w:color w:val="000000"/>
                <w:sz w:val="20"/>
                <w:szCs w:val="20"/>
              </w:rPr>
            </w:pPr>
            <w:bookmarkStart w:id="27" w:name="OLE_LINK185"/>
            <w:r>
              <w:rPr>
                <w:rFonts w:ascii="Times New Roman" w:hAnsi="Times New Roman"/>
                <w:color w:val="000000"/>
                <w:sz w:val="20"/>
                <w:szCs w:val="20"/>
              </w:rPr>
              <w:t>Follow-up</w:t>
            </w:r>
            <w:bookmarkEnd w:id="27"/>
          </w:p>
        </w:tc>
        <w:tc>
          <w:tcPr>
            <w:tcW w:w="1134" w:type="dxa"/>
            <w:vAlign w:val="center"/>
          </w:tcPr>
          <w:p w14:paraId="5C28E487"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FE5C57">
              <w:rPr>
                <w:rFonts w:ascii="Arial Narrow" w:hAnsi="Arial Narrow" w:cs="Arial Narrow"/>
                <w:b/>
                <w:bCs/>
                <w:color w:val="000000"/>
                <w:sz w:val="20"/>
                <w:szCs w:val="20"/>
                <w:vertAlign w:val="superscript"/>
              </w:rPr>
              <w:t>b</w:t>
            </w:r>
          </w:p>
        </w:tc>
        <w:tc>
          <w:tcPr>
            <w:tcW w:w="1559" w:type="dxa"/>
            <w:vAlign w:val="center"/>
          </w:tcPr>
          <w:p w14:paraId="27D4020F"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130/cancer cohort</w:t>
            </w:r>
          </w:p>
        </w:tc>
        <w:tc>
          <w:tcPr>
            <w:tcW w:w="1559" w:type="dxa"/>
            <w:vAlign w:val="center"/>
          </w:tcPr>
          <w:p w14:paraId="0B5FCC53"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PHQ-9</w:t>
            </w:r>
          </w:p>
        </w:tc>
        <w:tc>
          <w:tcPr>
            <w:tcW w:w="1701" w:type="dxa"/>
            <w:vAlign w:val="center"/>
          </w:tcPr>
          <w:p w14:paraId="752E3B94"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56.0(-)</w:t>
            </w:r>
          </w:p>
        </w:tc>
        <w:tc>
          <w:tcPr>
            <w:tcW w:w="1276" w:type="dxa"/>
            <w:vAlign w:val="center"/>
          </w:tcPr>
          <w:p w14:paraId="09B09C26" w14:textId="77777777" w:rsidR="00944068" w:rsidRDefault="00944068" w:rsidP="00D161D4">
            <w:pPr>
              <w:jc w:val="center"/>
              <w:rPr>
                <w:rFonts w:ascii="Times New Roman" w:hAnsi="Times New Roman"/>
                <w:sz w:val="20"/>
                <w:szCs w:val="20"/>
              </w:rPr>
            </w:pPr>
            <w:r>
              <w:rPr>
                <w:rFonts w:ascii="Times New Roman" w:hAnsi="Times New Roman"/>
                <w:sz w:val="20"/>
                <w:szCs w:val="20"/>
              </w:rPr>
              <w:t>2005-2010 (6 Y)</w:t>
            </w:r>
          </w:p>
        </w:tc>
        <w:tc>
          <w:tcPr>
            <w:tcW w:w="1334" w:type="dxa"/>
            <w:vAlign w:val="center"/>
          </w:tcPr>
          <w:p w14:paraId="57630930" w14:textId="77777777" w:rsidR="00944068" w:rsidRDefault="00944068" w:rsidP="00D161D4">
            <w:pPr>
              <w:jc w:val="center"/>
              <w:rPr>
                <w:rFonts w:ascii="Times New Roman" w:hAnsi="Times New Roman"/>
                <w:sz w:val="20"/>
                <w:szCs w:val="20"/>
              </w:rPr>
            </w:pPr>
            <w:r>
              <w:rPr>
                <w:rFonts w:ascii="Times New Roman" w:hAnsi="Times New Roman" w:hint="eastAsia"/>
                <w:color w:val="000000"/>
                <w:sz w:val="20"/>
                <w:szCs w:val="20"/>
              </w:rPr>
              <w:t>O</w:t>
            </w:r>
            <w:r>
              <w:rPr>
                <w:rFonts w:ascii="Times New Roman" w:eastAsia="宋体" w:hAnsi="Times New Roman" w:cs="Times New Roman" w:hint="eastAsia"/>
                <w:color w:val="000000"/>
                <w:sz w:val="20"/>
                <w:szCs w:val="20"/>
              </w:rPr>
              <w:t>ro</w:t>
            </w:r>
            <w:r>
              <w:rPr>
                <w:rFonts w:ascii="Times New Roman" w:eastAsia="宋体" w:hAnsi="Times New Roman" w:cs="Times New Roman"/>
                <w:color w:val="000000"/>
                <w:sz w:val="20"/>
                <w:szCs w:val="20"/>
              </w:rPr>
              <w:t>pharynx</w:t>
            </w:r>
            <w:r>
              <w:rPr>
                <w:rFonts w:ascii="Times New Roman" w:hAnsi="Times New Roman"/>
                <w:color w:val="000000"/>
                <w:sz w:val="20"/>
                <w:szCs w:val="20"/>
              </w:rPr>
              <w:t xml:space="preserve"> cancer</w:t>
            </w:r>
          </w:p>
        </w:tc>
        <w:tc>
          <w:tcPr>
            <w:tcW w:w="3486" w:type="dxa"/>
            <w:vAlign w:val="center"/>
          </w:tcPr>
          <w:p w14:paraId="0D6456CC" w14:textId="77777777" w:rsidR="00944068" w:rsidRDefault="00944068" w:rsidP="00D161D4">
            <w:pPr>
              <w:rPr>
                <w:rFonts w:ascii="Times New Roman" w:hAnsi="Times New Roman"/>
                <w:sz w:val="20"/>
                <w:szCs w:val="20"/>
              </w:rPr>
            </w:pPr>
            <w:r>
              <w:rPr>
                <w:rFonts w:ascii="Times New Roman" w:eastAsia="宋体" w:hAnsi="Times New Roman" w:cs="Times New Roman" w:hint="eastAsia"/>
                <w:color w:val="000000"/>
                <w:sz w:val="20"/>
                <w:szCs w:val="20"/>
              </w:rPr>
              <w:t xml:space="preserve">Age, sex, </w:t>
            </w:r>
            <w:r>
              <w:rPr>
                <w:rFonts w:ascii="Times New Roman" w:eastAsia="宋体" w:hAnsi="Times New Roman" w:cs="Times New Roman"/>
                <w:color w:val="000000"/>
                <w:sz w:val="20"/>
                <w:szCs w:val="20"/>
              </w:rPr>
              <w:t>smoking, tumor size, alcohol, chemotherapy</w:t>
            </w:r>
          </w:p>
        </w:tc>
        <w:tc>
          <w:tcPr>
            <w:tcW w:w="708" w:type="dxa"/>
            <w:vAlign w:val="center"/>
          </w:tcPr>
          <w:p w14:paraId="5D629A36"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21027454" w14:textId="77777777" w:rsidTr="00D161D4">
        <w:tc>
          <w:tcPr>
            <w:tcW w:w="1457" w:type="dxa"/>
            <w:vAlign w:val="center"/>
          </w:tcPr>
          <w:p w14:paraId="154E86A1"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Steel</w:t>
            </w:r>
            <w:r>
              <w:rPr>
                <w:rFonts w:ascii="Times New Roman" w:hAnsi="Times New Roman"/>
                <w:sz w:val="20"/>
                <w:szCs w:val="20"/>
              </w:rPr>
              <w:t>‡</w:t>
            </w:r>
            <w:r>
              <w:rPr>
                <w:rFonts w:ascii="Times New Roman" w:hAnsi="Times New Roman"/>
                <w:color w:val="000000"/>
                <w:sz w:val="20"/>
                <w:szCs w:val="20"/>
              </w:rPr>
              <w:t>, 2007 (</w:t>
            </w:r>
            <w:r>
              <w:rPr>
                <w:rFonts w:ascii="Times New Roman" w:hAnsi="Times New Roman" w:hint="eastAsia"/>
                <w:color w:val="000000"/>
                <w:sz w:val="20"/>
                <w:szCs w:val="20"/>
              </w:rPr>
              <w:t>USA</w:t>
            </w:r>
            <w:r>
              <w:rPr>
                <w:rFonts w:ascii="Times New Roman" w:hAnsi="Times New Roman"/>
                <w:color w:val="000000"/>
                <w:sz w:val="20"/>
                <w:szCs w:val="20"/>
              </w:rPr>
              <w:t>)</w:t>
            </w:r>
          </w:p>
        </w:tc>
        <w:tc>
          <w:tcPr>
            <w:tcW w:w="851" w:type="dxa"/>
            <w:vAlign w:val="center"/>
          </w:tcPr>
          <w:p w14:paraId="008F9AC5"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20312799"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FE5C57">
              <w:rPr>
                <w:rFonts w:ascii="Arial Narrow" w:hAnsi="Arial Narrow" w:cs="Arial Narrow"/>
                <w:b/>
                <w:bCs/>
                <w:color w:val="000000"/>
                <w:sz w:val="20"/>
                <w:szCs w:val="20"/>
                <w:vertAlign w:val="superscript"/>
              </w:rPr>
              <w:t>b</w:t>
            </w:r>
          </w:p>
        </w:tc>
        <w:tc>
          <w:tcPr>
            <w:tcW w:w="1559" w:type="dxa"/>
            <w:vAlign w:val="center"/>
          </w:tcPr>
          <w:p w14:paraId="18C8DC9F"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101/cancer cohort</w:t>
            </w:r>
          </w:p>
        </w:tc>
        <w:tc>
          <w:tcPr>
            <w:tcW w:w="1559" w:type="dxa"/>
            <w:vAlign w:val="center"/>
          </w:tcPr>
          <w:p w14:paraId="6CC47C0A"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CES-D</w:t>
            </w:r>
          </w:p>
          <w:p w14:paraId="48D77DA3"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14</w:t>
            </w:r>
          </w:p>
        </w:tc>
        <w:tc>
          <w:tcPr>
            <w:tcW w:w="1701" w:type="dxa"/>
            <w:vAlign w:val="center"/>
          </w:tcPr>
          <w:p w14:paraId="0DFBAAF6"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18</w:t>
            </w:r>
          </w:p>
        </w:tc>
        <w:tc>
          <w:tcPr>
            <w:tcW w:w="1276" w:type="dxa"/>
            <w:vAlign w:val="center"/>
          </w:tcPr>
          <w:p w14:paraId="0ADA638E" w14:textId="77777777" w:rsidR="00944068" w:rsidRDefault="00944068" w:rsidP="00D161D4">
            <w:pPr>
              <w:jc w:val="center"/>
              <w:rPr>
                <w:rFonts w:ascii="Times New Roman" w:hAnsi="Times New Roman"/>
                <w:sz w:val="20"/>
                <w:szCs w:val="20"/>
              </w:rPr>
            </w:pPr>
            <w:r>
              <w:rPr>
                <w:rFonts w:ascii="Times New Roman" w:hAnsi="Times New Roman"/>
                <w:sz w:val="20"/>
                <w:szCs w:val="20"/>
              </w:rPr>
              <w:t>2003-2006 (4 Y)</w:t>
            </w:r>
          </w:p>
        </w:tc>
        <w:tc>
          <w:tcPr>
            <w:tcW w:w="1334" w:type="dxa"/>
            <w:vAlign w:val="center"/>
          </w:tcPr>
          <w:p w14:paraId="7729FD4C" w14:textId="77777777" w:rsidR="00944068" w:rsidRDefault="00944068" w:rsidP="00D161D4">
            <w:pPr>
              <w:jc w:val="center"/>
              <w:rPr>
                <w:rFonts w:ascii="Times New Roman" w:hAnsi="Times New Roman"/>
                <w:sz w:val="20"/>
                <w:szCs w:val="20"/>
              </w:rPr>
            </w:pPr>
            <w:r>
              <w:rPr>
                <w:rFonts w:ascii="Times New Roman" w:hAnsi="Times New Roman"/>
                <w:sz w:val="20"/>
                <w:szCs w:val="20"/>
              </w:rPr>
              <w:t>Liver cancer</w:t>
            </w:r>
          </w:p>
        </w:tc>
        <w:tc>
          <w:tcPr>
            <w:tcW w:w="3486" w:type="dxa"/>
            <w:vAlign w:val="center"/>
          </w:tcPr>
          <w:p w14:paraId="20E74E16" w14:textId="77777777" w:rsidR="00944068" w:rsidRDefault="00944068" w:rsidP="00D161D4">
            <w:pPr>
              <w:rPr>
                <w:rFonts w:ascii="Times New Roman" w:hAnsi="Times New Roman"/>
                <w:sz w:val="20"/>
                <w:szCs w:val="20"/>
              </w:rPr>
            </w:pPr>
            <w:r>
              <w:rPr>
                <w:rFonts w:ascii="Times New Roman" w:eastAsia="宋体" w:hAnsi="Times New Roman" w:cs="Times New Roman" w:hint="eastAsia"/>
                <w:color w:val="000000"/>
                <w:sz w:val="20"/>
                <w:szCs w:val="20"/>
              </w:rPr>
              <w:t>Age, sex</w:t>
            </w:r>
            <w:r>
              <w:rPr>
                <w:rFonts w:ascii="Times New Roman" w:eastAsia="宋体" w:hAnsi="Times New Roman" w:cs="Times New Roman"/>
                <w:color w:val="000000"/>
                <w:sz w:val="20"/>
                <w:szCs w:val="20"/>
              </w:rPr>
              <w:t>, race, hepatitis, cirrhosis, diagnosis, tumor size, vascular invasion</w:t>
            </w:r>
          </w:p>
        </w:tc>
        <w:tc>
          <w:tcPr>
            <w:tcW w:w="708" w:type="dxa"/>
            <w:vAlign w:val="center"/>
          </w:tcPr>
          <w:p w14:paraId="64AB7709"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6A7CDBA7" w14:textId="77777777" w:rsidTr="00D161D4">
        <w:tc>
          <w:tcPr>
            <w:tcW w:w="1457" w:type="dxa"/>
            <w:vAlign w:val="center"/>
          </w:tcPr>
          <w:p w14:paraId="76358F1B"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Sullivan</w:t>
            </w:r>
            <w:r>
              <w:rPr>
                <w:rFonts w:ascii="Times New Roman" w:hAnsi="Times New Roman"/>
                <w:sz w:val="20"/>
                <w:szCs w:val="20"/>
              </w:rPr>
              <w:t>†</w:t>
            </w:r>
            <w:r>
              <w:rPr>
                <w:rFonts w:ascii="Times New Roman" w:hAnsi="Times New Roman"/>
                <w:color w:val="000000"/>
                <w:sz w:val="20"/>
                <w:szCs w:val="20"/>
              </w:rPr>
              <w:t>, 2013 (</w:t>
            </w:r>
            <w:r>
              <w:rPr>
                <w:rFonts w:ascii="Times New Roman" w:hAnsi="Times New Roman" w:hint="eastAsia"/>
                <w:color w:val="000000"/>
                <w:sz w:val="20"/>
                <w:szCs w:val="20"/>
              </w:rPr>
              <w:t>USA</w:t>
            </w:r>
            <w:r>
              <w:rPr>
                <w:rFonts w:ascii="Times New Roman" w:hAnsi="Times New Roman"/>
                <w:color w:val="000000"/>
                <w:sz w:val="20"/>
                <w:szCs w:val="20"/>
              </w:rPr>
              <w:t>)</w:t>
            </w:r>
          </w:p>
        </w:tc>
        <w:tc>
          <w:tcPr>
            <w:tcW w:w="851" w:type="dxa"/>
            <w:vAlign w:val="center"/>
          </w:tcPr>
          <w:p w14:paraId="7FC001C8"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041142FB"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FE5C57">
              <w:rPr>
                <w:rFonts w:ascii="Arial Narrow" w:hAnsi="Arial Narrow" w:cs="Arial Narrow"/>
                <w:b/>
                <w:bCs/>
                <w:color w:val="000000"/>
                <w:sz w:val="20"/>
                <w:szCs w:val="20"/>
                <w:vertAlign w:val="superscript"/>
              </w:rPr>
              <w:t>b</w:t>
            </w:r>
          </w:p>
        </w:tc>
        <w:tc>
          <w:tcPr>
            <w:tcW w:w="1559" w:type="dxa"/>
            <w:vAlign w:val="center"/>
          </w:tcPr>
          <w:p w14:paraId="25434B43"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3869/cancer cohort</w:t>
            </w:r>
          </w:p>
        </w:tc>
        <w:tc>
          <w:tcPr>
            <w:tcW w:w="1559" w:type="dxa"/>
            <w:vAlign w:val="center"/>
          </w:tcPr>
          <w:p w14:paraId="21AB0609"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ICD-9</w:t>
            </w:r>
          </w:p>
        </w:tc>
        <w:tc>
          <w:tcPr>
            <w:tcW w:w="1701" w:type="dxa"/>
            <w:vAlign w:val="center"/>
          </w:tcPr>
          <w:p w14:paraId="39133FB1"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6</w:t>
            </w:r>
            <w:r>
              <w:rPr>
                <w:rFonts w:ascii="Times New Roman" w:hAnsi="Times New Roman"/>
                <w:color w:val="000000"/>
                <w:sz w:val="20"/>
                <w:szCs w:val="20"/>
              </w:rPr>
              <w:t>7.0(9.4)</w:t>
            </w:r>
          </w:p>
        </w:tc>
        <w:tc>
          <w:tcPr>
            <w:tcW w:w="1276" w:type="dxa"/>
            <w:vAlign w:val="center"/>
          </w:tcPr>
          <w:p w14:paraId="327F3A86" w14:textId="77777777" w:rsidR="00944068" w:rsidRDefault="00944068" w:rsidP="00D161D4">
            <w:pPr>
              <w:jc w:val="center"/>
              <w:rPr>
                <w:rFonts w:ascii="Times New Roman" w:hAnsi="Times New Roman"/>
                <w:sz w:val="20"/>
                <w:szCs w:val="20"/>
              </w:rPr>
            </w:pPr>
            <w:r>
              <w:rPr>
                <w:rFonts w:ascii="Times New Roman" w:hAnsi="Times New Roman"/>
                <w:sz w:val="20"/>
                <w:szCs w:val="20"/>
              </w:rPr>
              <w:t>1995-2010 (16 Y)</w:t>
            </w:r>
          </w:p>
        </w:tc>
        <w:tc>
          <w:tcPr>
            <w:tcW w:w="1334" w:type="dxa"/>
            <w:vAlign w:val="center"/>
          </w:tcPr>
          <w:p w14:paraId="55F4FC9F" w14:textId="77777777" w:rsidR="00944068" w:rsidRDefault="00944068" w:rsidP="00D161D4">
            <w:pPr>
              <w:jc w:val="center"/>
              <w:rPr>
                <w:rFonts w:ascii="Times New Roman" w:hAnsi="Times New Roman"/>
                <w:sz w:val="20"/>
                <w:szCs w:val="20"/>
              </w:rPr>
            </w:pPr>
            <w:r>
              <w:rPr>
                <w:rFonts w:ascii="Times New Roman" w:hAnsi="Times New Roman"/>
                <w:sz w:val="20"/>
                <w:szCs w:val="20"/>
              </w:rPr>
              <w:t>Lung cancer</w:t>
            </w:r>
          </w:p>
        </w:tc>
        <w:tc>
          <w:tcPr>
            <w:tcW w:w="3486" w:type="dxa"/>
            <w:vAlign w:val="center"/>
          </w:tcPr>
          <w:p w14:paraId="328C46B7" w14:textId="77777777" w:rsidR="00944068" w:rsidRDefault="00944068" w:rsidP="00D161D4">
            <w:pPr>
              <w:rPr>
                <w:rFonts w:ascii="Times New Roman" w:hAnsi="Times New Roman"/>
                <w:sz w:val="20"/>
                <w:szCs w:val="20"/>
              </w:rPr>
            </w:pPr>
            <w:r>
              <w:rPr>
                <w:rFonts w:ascii="Times New Roman" w:eastAsia="宋体" w:hAnsi="Times New Roman" w:cs="Times New Roman"/>
                <w:color w:val="000000"/>
                <w:sz w:val="20"/>
                <w:szCs w:val="20"/>
              </w:rPr>
              <w:t xml:space="preserve">Age, year of diagnosis, comorbidity index, ethnicity, tobacco use, </w:t>
            </w:r>
            <w:r w:rsidRPr="003E51B2">
              <w:rPr>
                <w:rFonts w:ascii="Times New Roman" w:eastAsia="宋体" w:hAnsi="Times New Roman" w:cs="Times New Roman"/>
                <w:color w:val="000000"/>
                <w:sz w:val="20"/>
                <w:szCs w:val="20"/>
              </w:rPr>
              <w:t>cancer stage and histology</w:t>
            </w:r>
          </w:p>
        </w:tc>
        <w:tc>
          <w:tcPr>
            <w:tcW w:w="708" w:type="dxa"/>
            <w:vAlign w:val="center"/>
          </w:tcPr>
          <w:p w14:paraId="4A81A3FC"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28CCBE70" w14:textId="77777777" w:rsidTr="00D161D4">
        <w:tc>
          <w:tcPr>
            <w:tcW w:w="1457" w:type="dxa"/>
            <w:vAlign w:val="center"/>
          </w:tcPr>
          <w:p w14:paraId="53037F17" w14:textId="77777777" w:rsidR="00944068" w:rsidRDefault="00944068" w:rsidP="00D161D4">
            <w:pPr>
              <w:jc w:val="center"/>
              <w:textAlignment w:val="center"/>
              <w:rPr>
                <w:rFonts w:ascii="Times New Roman" w:hAnsi="Times New Roman"/>
                <w:color w:val="000000"/>
                <w:sz w:val="20"/>
                <w:szCs w:val="20"/>
              </w:rPr>
            </w:pPr>
            <w:bookmarkStart w:id="28" w:name="_Hlk534986377"/>
            <w:r>
              <w:rPr>
                <w:rFonts w:ascii="Times New Roman" w:hAnsi="Times New Roman"/>
                <w:color w:val="000000"/>
                <w:sz w:val="20"/>
                <w:szCs w:val="20"/>
              </w:rPr>
              <w:lastRenderedPageBreak/>
              <w:t>Su</w:t>
            </w:r>
            <w:r>
              <w:rPr>
                <w:rFonts w:ascii="Times New Roman" w:hAnsi="Times New Roman" w:hint="eastAsia"/>
                <w:color w:val="000000"/>
                <w:sz w:val="20"/>
                <w:szCs w:val="20"/>
              </w:rPr>
              <w:t>th</w:t>
            </w:r>
            <w:r>
              <w:rPr>
                <w:rFonts w:ascii="Times New Roman" w:hAnsi="Times New Roman"/>
                <w:color w:val="000000"/>
                <w:sz w:val="20"/>
                <w:szCs w:val="20"/>
              </w:rPr>
              <w:t>ahar</w:t>
            </w:r>
            <w:r>
              <w:rPr>
                <w:rFonts w:ascii="Times New Roman" w:hAnsi="Times New Roman"/>
                <w:sz w:val="20"/>
                <w:szCs w:val="20"/>
              </w:rPr>
              <w:t>†</w:t>
            </w:r>
            <w:r>
              <w:rPr>
                <w:rFonts w:ascii="Times New Roman" w:hAnsi="Times New Roman"/>
                <w:color w:val="000000"/>
                <w:sz w:val="20"/>
                <w:szCs w:val="20"/>
              </w:rPr>
              <w:t>, 2008 (</w:t>
            </w:r>
            <w:r w:rsidRPr="000279BE">
              <w:rPr>
                <w:rFonts w:ascii="Times New Roman" w:hAnsi="Times New Roman" w:cs="Times New Roman"/>
                <w:color w:val="000000"/>
                <w:sz w:val="20"/>
                <w:szCs w:val="20"/>
              </w:rPr>
              <w:t>Malaysia</w:t>
            </w:r>
            <w:r>
              <w:rPr>
                <w:rFonts w:ascii="Times New Roman" w:hAnsi="Times New Roman"/>
                <w:color w:val="000000"/>
                <w:sz w:val="20"/>
                <w:szCs w:val="20"/>
              </w:rPr>
              <w:t>)</w:t>
            </w:r>
          </w:p>
        </w:tc>
        <w:tc>
          <w:tcPr>
            <w:tcW w:w="851" w:type="dxa"/>
            <w:vAlign w:val="center"/>
          </w:tcPr>
          <w:p w14:paraId="482F8500"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620E1D33"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FE5C57">
              <w:rPr>
                <w:rFonts w:ascii="Arial Narrow" w:hAnsi="Arial Narrow" w:cs="Arial Narrow"/>
                <w:b/>
                <w:bCs/>
                <w:color w:val="000000"/>
                <w:sz w:val="20"/>
                <w:szCs w:val="20"/>
                <w:vertAlign w:val="superscript"/>
              </w:rPr>
              <w:t>b</w:t>
            </w:r>
          </w:p>
        </w:tc>
        <w:tc>
          <w:tcPr>
            <w:tcW w:w="1559" w:type="dxa"/>
            <w:vAlign w:val="center"/>
          </w:tcPr>
          <w:p w14:paraId="52832350"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221/cancer cohort</w:t>
            </w:r>
          </w:p>
        </w:tc>
        <w:tc>
          <w:tcPr>
            <w:tcW w:w="1559" w:type="dxa"/>
            <w:vAlign w:val="center"/>
          </w:tcPr>
          <w:p w14:paraId="0BEEA296"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HADS</w:t>
            </w:r>
          </w:p>
        </w:tc>
        <w:tc>
          <w:tcPr>
            <w:tcW w:w="1701" w:type="dxa"/>
            <w:vAlign w:val="center"/>
          </w:tcPr>
          <w:p w14:paraId="5CE004E5"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18</w:t>
            </w:r>
          </w:p>
        </w:tc>
        <w:tc>
          <w:tcPr>
            <w:tcW w:w="1276" w:type="dxa"/>
            <w:vAlign w:val="center"/>
          </w:tcPr>
          <w:p w14:paraId="1928AC12" w14:textId="77777777" w:rsidR="00944068" w:rsidRDefault="00944068" w:rsidP="00D161D4">
            <w:pPr>
              <w:jc w:val="center"/>
              <w:rPr>
                <w:rFonts w:ascii="Times New Roman" w:hAnsi="Times New Roman"/>
                <w:sz w:val="20"/>
                <w:szCs w:val="20"/>
              </w:rPr>
            </w:pPr>
            <w:r>
              <w:rPr>
                <w:rFonts w:ascii="Times New Roman" w:hAnsi="Times New Roman"/>
                <w:sz w:val="20"/>
                <w:szCs w:val="20"/>
              </w:rPr>
              <w:t>2000-2002 (3 Y)</w:t>
            </w:r>
          </w:p>
        </w:tc>
        <w:tc>
          <w:tcPr>
            <w:tcW w:w="1334" w:type="dxa"/>
            <w:vAlign w:val="center"/>
          </w:tcPr>
          <w:p w14:paraId="485DF113" w14:textId="77777777" w:rsidR="00944068" w:rsidRDefault="00944068" w:rsidP="00D161D4">
            <w:pPr>
              <w:jc w:val="center"/>
              <w:rPr>
                <w:rFonts w:ascii="Times New Roman" w:hAnsi="Times New Roman"/>
                <w:sz w:val="20"/>
                <w:szCs w:val="20"/>
              </w:rPr>
            </w:pPr>
            <w:r>
              <w:rPr>
                <w:rFonts w:ascii="Times New Roman" w:hAnsi="Times New Roman"/>
                <w:sz w:val="20"/>
                <w:szCs w:val="20"/>
              </w:rPr>
              <w:t>Mixed</w:t>
            </w:r>
          </w:p>
        </w:tc>
        <w:tc>
          <w:tcPr>
            <w:tcW w:w="3486" w:type="dxa"/>
            <w:vAlign w:val="center"/>
          </w:tcPr>
          <w:p w14:paraId="56F64B21" w14:textId="77777777" w:rsidR="00944068" w:rsidRDefault="00944068" w:rsidP="00D161D4">
            <w:pPr>
              <w:rPr>
                <w:rFonts w:ascii="Times New Roman" w:hAnsi="Times New Roman"/>
                <w:sz w:val="20"/>
                <w:szCs w:val="20"/>
              </w:rPr>
            </w:pPr>
            <w:r>
              <w:rPr>
                <w:rFonts w:ascii="Times New Roman" w:eastAsia="宋体" w:hAnsi="Times New Roman" w:cs="Times New Roman" w:hint="eastAsia"/>
                <w:color w:val="000000"/>
                <w:sz w:val="20"/>
                <w:szCs w:val="20"/>
              </w:rPr>
              <w:t>Age, sex</w:t>
            </w:r>
            <w:r>
              <w:rPr>
                <w:rFonts w:ascii="Times New Roman" w:eastAsia="宋体" w:hAnsi="Times New Roman" w:cs="Times New Roman"/>
                <w:color w:val="000000"/>
                <w:sz w:val="20"/>
                <w:szCs w:val="20"/>
              </w:rPr>
              <w:t xml:space="preserve">, </w:t>
            </w:r>
            <w:r>
              <w:rPr>
                <w:rFonts w:ascii="Times New Roman" w:hAnsi="Times New Roman"/>
                <w:color w:val="000000"/>
                <w:sz w:val="20"/>
                <w:szCs w:val="20"/>
              </w:rPr>
              <w:t>occupational status, education, cancer stage, cancer type, QOL</w:t>
            </w:r>
          </w:p>
        </w:tc>
        <w:tc>
          <w:tcPr>
            <w:tcW w:w="708" w:type="dxa"/>
            <w:vAlign w:val="center"/>
          </w:tcPr>
          <w:p w14:paraId="41AD1A0A"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6</w:t>
            </w:r>
          </w:p>
        </w:tc>
      </w:tr>
      <w:bookmarkEnd w:id="28"/>
      <w:tr w:rsidR="00944068" w14:paraId="4B464B86" w14:textId="77777777" w:rsidTr="00D161D4">
        <w:tc>
          <w:tcPr>
            <w:tcW w:w="1457" w:type="dxa"/>
            <w:vAlign w:val="center"/>
          </w:tcPr>
          <w:p w14:paraId="51B28921"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Vodermaier</w:t>
            </w:r>
            <w:r>
              <w:rPr>
                <w:rFonts w:ascii="Times New Roman" w:hAnsi="Times New Roman"/>
                <w:sz w:val="20"/>
                <w:szCs w:val="20"/>
              </w:rPr>
              <w:t xml:space="preserve">†, </w:t>
            </w:r>
            <w:r>
              <w:rPr>
                <w:rFonts w:ascii="Times New Roman" w:hAnsi="Times New Roman"/>
                <w:color w:val="000000"/>
                <w:sz w:val="20"/>
                <w:szCs w:val="20"/>
              </w:rPr>
              <w:t>2014 (UK)</w:t>
            </w:r>
          </w:p>
        </w:tc>
        <w:tc>
          <w:tcPr>
            <w:tcW w:w="851" w:type="dxa"/>
            <w:vAlign w:val="center"/>
          </w:tcPr>
          <w:p w14:paraId="4943AAE7"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440039AF"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0F3696">
              <w:rPr>
                <w:rFonts w:ascii="Arial Narrow" w:hAnsi="Arial Narrow" w:cs="Arial Narrow"/>
                <w:b/>
                <w:bCs/>
                <w:color w:val="000000"/>
                <w:sz w:val="20"/>
                <w:szCs w:val="20"/>
                <w:vertAlign w:val="superscript"/>
              </w:rPr>
              <w:t>ab</w:t>
            </w:r>
          </w:p>
        </w:tc>
        <w:tc>
          <w:tcPr>
            <w:tcW w:w="1559" w:type="dxa"/>
            <w:vAlign w:val="center"/>
          </w:tcPr>
          <w:p w14:paraId="57B1B947"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1646/cancer-cohort</w:t>
            </w:r>
          </w:p>
        </w:tc>
        <w:tc>
          <w:tcPr>
            <w:tcW w:w="1559" w:type="dxa"/>
            <w:vAlign w:val="center"/>
          </w:tcPr>
          <w:p w14:paraId="581DB64D"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DSM-</w:t>
            </w:r>
            <w:r>
              <w:rPr>
                <w:rFonts w:ascii="Times New Roman" w:hAnsi="Times New Roman" w:hint="eastAsia"/>
                <w:color w:val="000000"/>
                <w:sz w:val="20"/>
                <w:szCs w:val="20"/>
              </w:rPr>
              <w:t>Ⅳ</w:t>
            </w:r>
          </w:p>
        </w:tc>
        <w:tc>
          <w:tcPr>
            <w:tcW w:w="1701" w:type="dxa"/>
            <w:vAlign w:val="center"/>
          </w:tcPr>
          <w:p w14:paraId="06E79C31"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sz w:val="20"/>
                <w:szCs w:val="20"/>
              </w:rPr>
              <w:t>56.2(</w:t>
            </w:r>
            <w:r>
              <w:rPr>
                <w:rFonts w:ascii="Times New Roman" w:hAnsi="Times New Roman"/>
                <w:sz w:val="20"/>
                <w:szCs w:val="20"/>
              </w:rPr>
              <w:t>12.5</w:t>
            </w:r>
            <w:r>
              <w:rPr>
                <w:rFonts w:ascii="Times New Roman" w:hAnsi="Times New Roman" w:hint="eastAsia"/>
                <w:sz w:val="20"/>
                <w:szCs w:val="20"/>
              </w:rPr>
              <w:t>)</w:t>
            </w:r>
          </w:p>
        </w:tc>
        <w:tc>
          <w:tcPr>
            <w:tcW w:w="1276" w:type="dxa"/>
            <w:vAlign w:val="center"/>
          </w:tcPr>
          <w:p w14:paraId="7E5FACB5" w14:textId="77777777" w:rsidR="00944068" w:rsidRDefault="00944068" w:rsidP="00D161D4">
            <w:pPr>
              <w:jc w:val="center"/>
              <w:rPr>
                <w:rFonts w:ascii="Times New Roman" w:hAnsi="Times New Roman"/>
                <w:sz w:val="20"/>
                <w:szCs w:val="20"/>
              </w:rPr>
            </w:pPr>
            <w:r>
              <w:rPr>
                <w:rFonts w:ascii="Times New Roman" w:hAnsi="Times New Roman"/>
                <w:sz w:val="20"/>
                <w:szCs w:val="20"/>
              </w:rPr>
              <w:t>2004-2012 (6.3 Y)</w:t>
            </w:r>
          </w:p>
        </w:tc>
        <w:tc>
          <w:tcPr>
            <w:tcW w:w="1334" w:type="dxa"/>
            <w:vAlign w:val="center"/>
          </w:tcPr>
          <w:p w14:paraId="3771A2B3" w14:textId="77777777" w:rsidR="00944068" w:rsidRDefault="00944068" w:rsidP="00D161D4">
            <w:pPr>
              <w:jc w:val="center"/>
              <w:rPr>
                <w:rFonts w:ascii="Times New Roman" w:hAnsi="Times New Roman"/>
                <w:bCs/>
                <w:color w:val="000000"/>
                <w:sz w:val="20"/>
                <w:szCs w:val="20"/>
              </w:rPr>
            </w:pPr>
            <w:r>
              <w:rPr>
                <w:rFonts w:ascii="Times New Roman" w:hAnsi="Times New Roman"/>
                <w:bCs/>
                <w:color w:val="000000"/>
                <w:sz w:val="20"/>
                <w:szCs w:val="20"/>
              </w:rPr>
              <w:t>B</w:t>
            </w:r>
            <w:r>
              <w:rPr>
                <w:rFonts w:ascii="Times New Roman" w:hAnsi="Times New Roman" w:hint="eastAsia"/>
                <w:bCs/>
                <w:color w:val="000000"/>
                <w:sz w:val="20"/>
                <w:szCs w:val="20"/>
              </w:rPr>
              <w:t>reast</w:t>
            </w:r>
            <w:r>
              <w:rPr>
                <w:rFonts w:ascii="Times New Roman" w:hAnsi="Times New Roman"/>
                <w:bCs/>
                <w:color w:val="000000"/>
                <w:sz w:val="20"/>
                <w:szCs w:val="20"/>
              </w:rPr>
              <w:t xml:space="preserve"> cancer</w:t>
            </w:r>
          </w:p>
        </w:tc>
        <w:tc>
          <w:tcPr>
            <w:tcW w:w="3486" w:type="dxa"/>
            <w:vAlign w:val="center"/>
          </w:tcPr>
          <w:p w14:paraId="1D7B8C1D" w14:textId="77777777" w:rsidR="00944068" w:rsidRDefault="00944068" w:rsidP="00D161D4">
            <w:pPr>
              <w:rPr>
                <w:rFonts w:ascii="Times New Roman" w:hAnsi="Times New Roman"/>
                <w:sz w:val="20"/>
                <w:szCs w:val="20"/>
              </w:rPr>
            </w:pPr>
            <w:r>
              <w:rPr>
                <w:rFonts w:ascii="Times New Roman" w:hAnsi="Times New Roman"/>
                <w:color w:val="000000"/>
                <w:sz w:val="20"/>
                <w:szCs w:val="20"/>
              </w:rPr>
              <w:t>Age, cancer character (stage, grade, histology, estrogen receptor), treatment selection</w:t>
            </w:r>
          </w:p>
        </w:tc>
        <w:tc>
          <w:tcPr>
            <w:tcW w:w="708" w:type="dxa"/>
            <w:vAlign w:val="center"/>
          </w:tcPr>
          <w:p w14:paraId="27BAFB45"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15B56CA0" w14:textId="77777777" w:rsidTr="00D161D4">
        <w:tc>
          <w:tcPr>
            <w:tcW w:w="1457" w:type="dxa"/>
            <w:vAlign w:val="center"/>
          </w:tcPr>
          <w:p w14:paraId="62CC3C21" w14:textId="77777777" w:rsidR="00944068" w:rsidRDefault="00944068" w:rsidP="00D161D4">
            <w:pPr>
              <w:jc w:val="center"/>
              <w:rPr>
                <w:rFonts w:ascii="Times New Roman" w:hAnsi="Times New Roman"/>
                <w:color w:val="000000"/>
                <w:sz w:val="20"/>
                <w:szCs w:val="20"/>
              </w:rPr>
            </w:pPr>
            <w:r>
              <w:rPr>
                <w:rFonts w:ascii="Times New Roman" w:hAnsi="Times New Roman"/>
                <w:sz w:val="20"/>
                <w:szCs w:val="20"/>
              </w:rPr>
              <w:t>W</w:t>
            </w:r>
            <w:r>
              <w:rPr>
                <w:rFonts w:ascii="Times New Roman" w:hAnsi="Times New Roman" w:hint="eastAsia"/>
                <w:sz w:val="20"/>
                <w:szCs w:val="20"/>
              </w:rPr>
              <w:t>atson</w:t>
            </w:r>
            <w:r>
              <w:rPr>
                <w:rFonts w:ascii="Times New Roman" w:hAnsi="Times New Roman"/>
                <w:sz w:val="20"/>
                <w:szCs w:val="20"/>
              </w:rPr>
              <w:t>†‡, 1999 (UK)</w:t>
            </w:r>
          </w:p>
        </w:tc>
        <w:tc>
          <w:tcPr>
            <w:tcW w:w="851" w:type="dxa"/>
            <w:vAlign w:val="center"/>
          </w:tcPr>
          <w:p w14:paraId="502B9FC5"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349D23FB"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E32CB9">
              <w:rPr>
                <w:rFonts w:ascii="Arial Narrow" w:hAnsi="Arial Narrow" w:cs="Arial Narrow"/>
                <w:b/>
                <w:bCs/>
                <w:color w:val="000000"/>
                <w:sz w:val="20"/>
                <w:szCs w:val="20"/>
                <w:vertAlign w:val="superscript"/>
              </w:rPr>
              <w:t>b</w:t>
            </w:r>
          </w:p>
        </w:tc>
        <w:tc>
          <w:tcPr>
            <w:tcW w:w="1559" w:type="dxa"/>
            <w:vAlign w:val="center"/>
          </w:tcPr>
          <w:p w14:paraId="0B7A1EBE"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578/cancer cohort</w:t>
            </w:r>
          </w:p>
        </w:tc>
        <w:tc>
          <w:tcPr>
            <w:tcW w:w="1559" w:type="dxa"/>
            <w:vAlign w:val="center"/>
          </w:tcPr>
          <w:p w14:paraId="66FA083B"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CES-D</w:t>
            </w:r>
          </w:p>
        </w:tc>
        <w:tc>
          <w:tcPr>
            <w:tcW w:w="1701" w:type="dxa"/>
            <w:vAlign w:val="center"/>
          </w:tcPr>
          <w:p w14:paraId="211ABBE4"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55(</w:t>
            </w:r>
            <w:r>
              <w:rPr>
                <w:rFonts w:ascii="Times New Roman" w:hAnsi="Times New Roman"/>
                <w:color w:val="000000"/>
                <w:sz w:val="20"/>
                <w:szCs w:val="20"/>
              </w:rPr>
              <w:t>10.6</w:t>
            </w:r>
            <w:r>
              <w:rPr>
                <w:rFonts w:ascii="Times New Roman" w:hAnsi="Times New Roman" w:hint="eastAsia"/>
                <w:color w:val="000000"/>
                <w:sz w:val="20"/>
                <w:szCs w:val="20"/>
              </w:rPr>
              <w:t>)</w:t>
            </w:r>
          </w:p>
          <w:p w14:paraId="19A6E85B"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18-75</w:t>
            </w:r>
          </w:p>
        </w:tc>
        <w:tc>
          <w:tcPr>
            <w:tcW w:w="1276" w:type="dxa"/>
            <w:vAlign w:val="center"/>
          </w:tcPr>
          <w:p w14:paraId="332CAC52"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NA</w:t>
            </w:r>
          </w:p>
          <w:p w14:paraId="53DBA7A5"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5 Y</w:t>
            </w:r>
          </w:p>
        </w:tc>
        <w:tc>
          <w:tcPr>
            <w:tcW w:w="1334" w:type="dxa"/>
            <w:vAlign w:val="center"/>
          </w:tcPr>
          <w:p w14:paraId="2CBB4753" w14:textId="77777777" w:rsidR="00944068" w:rsidRDefault="00944068" w:rsidP="00D161D4">
            <w:pPr>
              <w:jc w:val="center"/>
              <w:rPr>
                <w:rFonts w:ascii="Times New Roman" w:hAnsi="Times New Roman"/>
                <w:sz w:val="20"/>
                <w:szCs w:val="20"/>
              </w:rPr>
            </w:pPr>
            <w:r>
              <w:rPr>
                <w:rFonts w:ascii="Times New Roman" w:hAnsi="Times New Roman"/>
                <w:bCs/>
                <w:color w:val="000000"/>
                <w:sz w:val="20"/>
                <w:szCs w:val="20"/>
              </w:rPr>
              <w:t>B</w:t>
            </w:r>
            <w:r>
              <w:rPr>
                <w:rFonts w:ascii="Times New Roman" w:hAnsi="Times New Roman" w:hint="eastAsia"/>
                <w:bCs/>
                <w:color w:val="000000"/>
                <w:sz w:val="20"/>
                <w:szCs w:val="20"/>
              </w:rPr>
              <w:t>reast</w:t>
            </w:r>
            <w:r>
              <w:rPr>
                <w:rFonts w:ascii="Times New Roman" w:hAnsi="Times New Roman"/>
                <w:bCs/>
                <w:color w:val="000000"/>
                <w:sz w:val="20"/>
                <w:szCs w:val="20"/>
              </w:rPr>
              <w:t xml:space="preserve"> cancer</w:t>
            </w:r>
          </w:p>
        </w:tc>
        <w:tc>
          <w:tcPr>
            <w:tcW w:w="3486" w:type="dxa"/>
            <w:vAlign w:val="center"/>
          </w:tcPr>
          <w:p w14:paraId="27AC0196" w14:textId="77777777" w:rsidR="00944068" w:rsidRDefault="00944068" w:rsidP="00D161D4">
            <w:pPr>
              <w:rPr>
                <w:rFonts w:ascii="Times New Roman" w:hAnsi="Times New Roman"/>
                <w:sz w:val="20"/>
                <w:szCs w:val="20"/>
              </w:rPr>
            </w:pPr>
            <w:r>
              <w:rPr>
                <w:rFonts w:ascii="Times New Roman" w:hAnsi="Times New Roman"/>
                <w:color w:val="000000"/>
                <w:sz w:val="20"/>
                <w:szCs w:val="20"/>
              </w:rPr>
              <w:t xml:space="preserve">Tumor character (grade,lymph nodes, size, </w:t>
            </w:r>
            <w:r w:rsidRPr="00D62BC6">
              <w:rPr>
                <w:rFonts w:ascii="Times New Roman" w:hAnsi="Times New Roman"/>
                <w:color w:val="000000"/>
                <w:sz w:val="20"/>
                <w:szCs w:val="20"/>
              </w:rPr>
              <w:t>operation</w:t>
            </w:r>
            <w:r>
              <w:rPr>
                <w:rFonts w:ascii="Times New Roman" w:hAnsi="Times New Roman"/>
                <w:color w:val="000000"/>
                <w:sz w:val="20"/>
                <w:szCs w:val="20"/>
              </w:rPr>
              <w:t xml:space="preserve"> type, t</w:t>
            </w:r>
            <w:r w:rsidRPr="00D62BC6">
              <w:rPr>
                <w:rFonts w:ascii="Times New Roman" w:hAnsi="Times New Roman"/>
                <w:color w:val="000000"/>
                <w:sz w:val="20"/>
                <w:szCs w:val="20"/>
              </w:rPr>
              <w:t>herapy,</w:t>
            </w:r>
            <w:r>
              <w:rPr>
                <w:rFonts w:ascii="Times New Roman" w:hAnsi="Times New Roman"/>
                <w:color w:val="000000"/>
                <w:sz w:val="20"/>
                <w:szCs w:val="20"/>
              </w:rPr>
              <w:t xml:space="preserve"> oestrogen-receptor status), </w:t>
            </w:r>
            <w:r w:rsidRPr="00D62BC6">
              <w:rPr>
                <w:rFonts w:ascii="Times New Roman" w:hAnsi="Times New Roman"/>
                <w:color w:val="000000"/>
                <w:sz w:val="20"/>
                <w:szCs w:val="20"/>
              </w:rPr>
              <w:t>age.</w:t>
            </w:r>
          </w:p>
        </w:tc>
        <w:tc>
          <w:tcPr>
            <w:tcW w:w="708" w:type="dxa"/>
            <w:vAlign w:val="center"/>
          </w:tcPr>
          <w:p w14:paraId="0CC5A772"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1342952D" w14:textId="77777777" w:rsidTr="00D161D4">
        <w:tc>
          <w:tcPr>
            <w:tcW w:w="1457" w:type="dxa"/>
            <w:vAlign w:val="center"/>
          </w:tcPr>
          <w:p w14:paraId="6C14F00B" w14:textId="77777777" w:rsidR="00944068" w:rsidRDefault="00944068" w:rsidP="00D161D4">
            <w:pPr>
              <w:jc w:val="center"/>
              <w:rPr>
                <w:rFonts w:ascii="Times New Roman" w:hAnsi="Times New Roman"/>
                <w:color w:val="000000"/>
                <w:sz w:val="20"/>
                <w:szCs w:val="20"/>
              </w:rPr>
            </w:pPr>
            <w:r>
              <w:rPr>
                <w:rFonts w:ascii="Times New Roman" w:hAnsi="Times New Roman"/>
                <w:sz w:val="20"/>
                <w:szCs w:val="20"/>
              </w:rPr>
              <w:t>Whooley†, 1998 (USA)</w:t>
            </w:r>
          </w:p>
        </w:tc>
        <w:tc>
          <w:tcPr>
            <w:tcW w:w="851" w:type="dxa"/>
            <w:vAlign w:val="center"/>
          </w:tcPr>
          <w:p w14:paraId="7A49BF7E"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7A443B62"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6A239C">
              <w:rPr>
                <w:rFonts w:ascii="Arial Narrow" w:hAnsi="Arial Narrow" w:cs="Arial Narrow"/>
                <w:b/>
                <w:bCs/>
                <w:color w:val="000000"/>
                <w:sz w:val="20"/>
                <w:szCs w:val="20"/>
                <w:vertAlign w:val="superscript"/>
              </w:rPr>
              <w:t>a</w:t>
            </w:r>
            <w:r w:rsidRPr="001E5D95">
              <w:rPr>
                <w:rFonts w:ascii="Arial Narrow" w:hAnsi="Arial Narrow" w:cs="Arial Narrow"/>
                <w:b/>
                <w:bCs/>
                <w:color w:val="000000"/>
                <w:sz w:val="20"/>
                <w:szCs w:val="20"/>
                <w:vertAlign w:val="superscript"/>
              </w:rPr>
              <w:t>b</w:t>
            </w:r>
          </w:p>
        </w:tc>
        <w:tc>
          <w:tcPr>
            <w:tcW w:w="1559" w:type="dxa"/>
            <w:vAlign w:val="center"/>
          </w:tcPr>
          <w:p w14:paraId="26A70D1F"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7518/community-baesd</w:t>
            </w:r>
          </w:p>
        </w:tc>
        <w:tc>
          <w:tcPr>
            <w:tcW w:w="1559" w:type="dxa"/>
            <w:vAlign w:val="center"/>
          </w:tcPr>
          <w:p w14:paraId="71AF351A"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GDS</w:t>
            </w:r>
          </w:p>
          <w:p w14:paraId="6995144A"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cut off: 6</w:t>
            </w:r>
          </w:p>
        </w:tc>
        <w:tc>
          <w:tcPr>
            <w:tcW w:w="1701" w:type="dxa"/>
            <w:vAlign w:val="center"/>
          </w:tcPr>
          <w:p w14:paraId="17383FD0"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72.4(5.3)</w:t>
            </w:r>
          </w:p>
        </w:tc>
        <w:tc>
          <w:tcPr>
            <w:tcW w:w="1276" w:type="dxa"/>
            <w:vAlign w:val="center"/>
          </w:tcPr>
          <w:p w14:paraId="63F4DBBD"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1988-1993</w:t>
            </w:r>
          </w:p>
          <w:p w14:paraId="439EBEF2" w14:textId="77777777" w:rsidR="00944068" w:rsidRDefault="00944068" w:rsidP="00D161D4">
            <w:pPr>
              <w:jc w:val="center"/>
              <w:textAlignment w:val="center"/>
              <w:rPr>
                <w:rFonts w:ascii="Times New Roman" w:hAnsi="Times New Roman"/>
                <w:sz w:val="20"/>
                <w:szCs w:val="20"/>
              </w:rPr>
            </w:pPr>
            <w:r>
              <w:rPr>
                <w:rFonts w:ascii="Times New Roman" w:hAnsi="Times New Roman"/>
                <w:sz w:val="20"/>
                <w:szCs w:val="20"/>
              </w:rPr>
              <w:t>(6 Y)</w:t>
            </w:r>
          </w:p>
        </w:tc>
        <w:tc>
          <w:tcPr>
            <w:tcW w:w="1334" w:type="dxa"/>
            <w:vAlign w:val="center"/>
          </w:tcPr>
          <w:p w14:paraId="3C102939" w14:textId="77777777" w:rsidR="00944068" w:rsidRDefault="00944068" w:rsidP="00D161D4">
            <w:pPr>
              <w:jc w:val="center"/>
              <w:rPr>
                <w:rFonts w:ascii="Times New Roman" w:hAnsi="Times New Roman"/>
                <w:sz w:val="20"/>
                <w:szCs w:val="20"/>
              </w:rPr>
            </w:pPr>
            <w:r>
              <w:rPr>
                <w:rFonts w:ascii="Times New Roman" w:hAnsi="Times New Roman"/>
                <w:sz w:val="20"/>
                <w:szCs w:val="20"/>
              </w:rPr>
              <w:t>Mixed</w:t>
            </w:r>
          </w:p>
        </w:tc>
        <w:tc>
          <w:tcPr>
            <w:tcW w:w="3486" w:type="dxa"/>
            <w:vAlign w:val="center"/>
          </w:tcPr>
          <w:p w14:paraId="530A4B58" w14:textId="77777777" w:rsidR="00944068" w:rsidRDefault="00944068" w:rsidP="00D161D4">
            <w:pPr>
              <w:rPr>
                <w:rFonts w:ascii="Times New Roman" w:hAnsi="Times New Roman"/>
                <w:sz w:val="20"/>
                <w:szCs w:val="20"/>
              </w:rPr>
            </w:pPr>
            <w:r>
              <w:rPr>
                <w:rFonts w:ascii="Times New Roman" w:hAnsi="Times New Roman"/>
                <w:color w:val="000000"/>
                <w:sz w:val="20"/>
                <w:szCs w:val="20"/>
              </w:rPr>
              <w:t>Age</w:t>
            </w:r>
          </w:p>
        </w:tc>
        <w:tc>
          <w:tcPr>
            <w:tcW w:w="708" w:type="dxa"/>
            <w:vAlign w:val="center"/>
          </w:tcPr>
          <w:p w14:paraId="4CF94E6D"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2C4ABA39" w14:textId="77777777" w:rsidTr="00D161D4">
        <w:tc>
          <w:tcPr>
            <w:tcW w:w="1457" w:type="dxa"/>
            <w:vAlign w:val="center"/>
          </w:tcPr>
          <w:p w14:paraId="7C619033"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Wise</w:t>
            </w:r>
            <w:r>
              <w:rPr>
                <w:rFonts w:ascii="Times New Roman" w:hAnsi="Times New Roman"/>
                <w:sz w:val="20"/>
                <w:szCs w:val="20"/>
              </w:rPr>
              <w:t>†</w:t>
            </w:r>
            <w:r>
              <w:rPr>
                <w:rFonts w:ascii="Times New Roman" w:hAnsi="Times New Roman"/>
                <w:color w:val="000000"/>
                <w:sz w:val="20"/>
                <w:szCs w:val="20"/>
              </w:rPr>
              <w:t>, 2015 (USA)</w:t>
            </w:r>
          </w:p>
        </w:tc>
        <w:tc>
          <w:tcPr>
            <w:tcW w:w="851" w:type="dxa"/>
            <w:vAlign w:val="center"/>
          </w:tcPr>
          <w:p w14:paraId="45E5DEDA"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1EA32172"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Incidence</w:t>
            </w:r>
          </w:p>
        </w:tc>
        <w:tc>
          <w:tcPr>
            <w:tcW w:w="1559" w:type="dxa"/>
            <w:vAlign w:val="center"/>
          </w:tcPr>
          <w:p w14:paraId="7346DA7E"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15963/cancer-free</w:t>
            </w:r>
          </w:p>
        </w:tc>
        <w:tc>
          <w:tcPr>
            <w:tcW w:w="1559" w:type="dxa"/>
            <w:vAlign w:val="center"/>
          </w:tcPr>
          <w:p w14:paraId="003909F1" w14:textId="77777777" w:rsidR="00944068" w:rsidRDefault="00944068" w:rsidP="00D161D4">
            <w:pPr>
              <w:jc w:val="center"/>
              <w:textAlignment w:val="center"/>
              <w:rPr>
                <w:rFonts w:ascii="Times New Roman" w:hAnsi="Times New Roman"/>
                <w:color w:val="000000"/>
                <w:sz w:val="20"/>
                <w:szCs w:val="20"/>
              </w:rPr>
            </w:pPr>
            <w:r w:rsidRPr="005A1512">
              <w:rPr>
                <w:rFonts w:ascii="Times New Roman" w:hAnsi="Times New Roman" w:hint="eastAsia"/>
                <w:color w:val="000000"/>
                <w:sz w:val="20"/>
                <w:szCs w:val="20"/>
              </w:rPr>
              <w:t>CES-D</w:t>
            </w:r>
          </w:p>
          <w:p w14:paraId="273F00E6"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25</w:t>
            </w:r>
          </w:p>
        </w:tc>
        <w:tc>
          <w:tcPr>
            <w:tcW w:w="1701" w:type="dxa"/>
            <w:vAlign w:val="center"/>
          </w:tcPr>
          <w:p w14:paraId="371240B0"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hint="eastAsia"/>
                <w:color w:val="000000"/>
                <w:sz w:val="20"/>
                <w:szCs w:val="20"/>
              </w:rPr>
              <w:t>3</w:t>
            </w:r>
            <w:r>
              <w:rPr>
                <w:rFonts w:ascii="Times New Roman" w:hAnsi="Times New Roman"/>
                <w:color w:val="000000"/>
                <w:sz w:val="20"/>
                <w:szCs w:val="20"/>
              </w:rPr>
              <w:t>7.3(-)</w:t>
            </w:r>
          </w:p>
        </w:tc>
        <w:tc>
          <w:tcPr>
            <w:tcW w:w="1276" w:type="dxa"/>
            <w:vAlign w:val="center"/>
          </w:tcPr>
          <w:p w14:paraId="52486C97"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 xml:space="preserve">1999-2011 (12 </w:t>
            </w:r>
            <w:r>
              <w:rPr>
                <w:rFonts w:ascii="Times New Roman" w:hAnsi="Times New Roman"/>
                <w:sz w:val="20"/>
                <w:szCs w:val="20"/>
              </w:rPr>
              <w:t>Y)</w:t>
            </w:r>
          </w:p>
        </w:tc>
        <w:tc>
          <w:tcPr>
            <w:tcW w:w="1334" w:type="dxa"/>
            <w:vAlign w:val="center"/>
          </w:tcPr>
          <w:p w14:paraId="3F7AAFBA" w14:textId="77777777" w:rsidR="00944068" w:rsidRDefault="00944068" w:rsidP="00D161D4">
            <w:pPr>
              <w:jc w:val="center"/>
              <w:rPr>
                <w:rFonts w:ascii="Times New Roman" w:hAnsi="Times New Roman"/>
                <w:bCs/>
                <w:color w:val="000000"/>
                <w:sz w:val="20"/>
                <w:szCs w:val="20"/>
              </w:rPr>
            </w:pPr>
            <w:r w:rsidRPr="005A1512">
              <w:rPr>
                <w:rFonts w:ascii="Times New Roman" w:hAnsi="Times New Roman"/>
                <w:color w:val="000000"/>
                <w:sz w:val="20"/>
                <w:szCs w:val="20"/>
              </w:rPr>
              <w:t>Uterine</w:t>
            </w:r>
            <w:r>
              <w:rPr>
                <w:rFonts w:ascii="Times New Roman" w:hAnsi="Times New Roman"/>
                <w:color w:val="000000"/>
                <w:sz w:val="20"/>
                <w:szCs w:val="20"/>
              </w:rPr>
              <w:t xml:space="preserve"> cancer</w:t>
            </w:r>
          </w:p>
        </w:tc>
        <w:tc>
          <w:tcPr>
            <w:tcW w:w="3486" w:type="dxa"/>
            <w:vAlign w:val="center"/>
          </w:tcPr>
          <w:p w14:paraId="60B4485D" w14:textId="77777777" w:rsidR="00944068" w:rsidRDefault="00944068" w:rsidP="00D161D4">
            <w:pPr>
              <w:rPr>
                <w:rFonts w:ascii="Times New Roman" w:hAnsi="Times New Roman"/>
                <w:sz w:val="20"/>
                <w:szCs w:val="20"/>
              </w:rPr>
            </w:pPr>
            <w:r w:rsidRPr="005A1512">
              <w:rPr>
                <w:rFonts w:ascii="Times New Roman" w:hAnsi="Times New Roman"/>
                <w:color w:val="000000"/>
                <w:sz w:val="20"/>
                <w:szCs w:val="20"/>
              </w:rPr>
              <w:t>A</w:t>
            </w:r>
            <w:r w:rsidRPr="005A1512">
              <w:rPr>
                <w:rFonts w:ascii="Times New Roman" w:hAnsi="Times New Roman" w:hint="eastAsia"/>
                <w:color w:val="000000"/>
                <w:sz w:val="20"/>
                <w:szCs w:val="20"/>
              </w:rPr>
              <w:t>ge</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color w:val="000000"/>
                <w:sz w:val="20"/>
                <w:szCs w:val="20"/>
              </w:rPr>
              <w:t>BMI</w:t>
            </w:r>
            <w:r>
              <w:rPr>
                <w:rFonts w:ascii="Times New Roman" w:hAnsi="Times New Roman" w:hint="eastAsia"/>
                <w:color w:val="000000"/>
                <w:sz w:val="20"/>
                <w:szCs w:val="20"/>
              </w:rPr>
              <w:t>,</w:t>
            </w:r>
            <w:r>
              <w:rPr>
                <w:rFonts w:ascii="Times New Roman" w:hAnsi="Times New Roman"/>
                <w:color w:val="000000"/>
                <w:sz w:val="20"/>
                <w:szCs w:val="20"/>
              </w:rPr>
              <w:t xml:space="preserve"> physical </w:t>
            </w:r>
            <w:r w:rsidRPr="005A1512">
              <w:rPr>
                <w:rFonts w:ascii="Times New Roman" w:hAnsi="Times New Roman"/>
                <w:color w:val="000000"/>
                <w:sz w:val="20"/>
                <w:szCs w:val="20"/>
              </w:rPr>
              <w:t>activity</w:t>
            </w:r>
            <w:r>
              <w:rPr>
                <w:rFonts w:ascii="Times New Roman" w:hAnsi="Times New Roman" w:hint="eastAsia"/>
                <w:color w:val="000000"/>
                <w:sz w:val="20"/>
                <w:szCs w:val="20"/>
              </w:rPr>
              <w:t>,</w:t>
            </w:r>
            <w:r>
              <w:rPr>
                <w:rFonts w:ascii="Times New Roman" w:hAnsi="Times New Roman"/>
                <w:color w:val="000000"/>
                <w:sz w:val="20"/>
                <w:szCs w:val="20"/>
              </w:rPr>
              <w:t xml:space="preserve"> smoking</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color w:val="000000"/>
                <w:sz w:val="20"/>
                <w:szCs w:val="20"/>
              </w:rPr>
              <w:t>alcohol intake</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color w:val="000000"/>
                <w:sz w:val="20"/>
                <w:szCs w:val="20"/>
              </w:rPr>
              <w:t>socioeconomic status</w:t>
            </w:r>
            <w:r>
              <w:rPr>
                <w:rFonts w:ascii="Times New Roman" w:hAnsi="Times New Roman" w:hint="eastAsia"/>
                <w:color w:val="000000"/>
                <w:sz w:val="20"/>
                <w:szCs w:val="20"/>
              </w:rPr>
              <w:t>,</w:t>
            </w:r>
            <w:r>
              <w:rPr>
                <w:rFonts w:ascii="Times New Roman" w:hAnsi="Times New Roman"/>
                <w:color w:val="000000"/>
                <w:sz w:val="20"/>
                <w:szCs w:val="20"/>
              </w:rPr>
              <w:t xml:space="preserve"> </w:t>
            </w:r>
            <w:r>
              <w:rPr>
                <w:rFonts w:ascii="Times New Roman" w:hAnsi="Times New Roman" w:hint="eastAsia"/>
                <w:color w:val="000000"/>
                <w:sz w:val="20"/>
                <w:szCs w:val="20"/>
              </w:rPr>
              <w:t>antide</w:t>
            </w:r>
            <w:r>
              <w:rPr>
                <w:rFonts w:ascii="Times New Roman" w:hAnsi="Times New Roman"/>
                <w:color w:val="000000"/>
                <w:sz w:val="20"/>
                <w:szCs w:val="20"/>
              </w:rPr>
              <w:t>pressant use</w:t>
            </w:r>
          </w:p>
        </w:tc>
        <w:tc>
          <w:tcPr>
            <w:tcW w:w="708" w:type="dxa"/>
            <w:vAlign w:val="center"/>
          </w:tcPr>
          <w:p w14:paraId="7F48F0CC"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16CF6B11" w14:textId="77777777" w:rsidTr="00D161D4">
        <w:tc>
          <w:tcPr>
            <w:tcW w:w="1457" w:type="dxa"/>
            <w:vAlign w:val="center"/>
          </w:tcPr>
          <w:p w14:paraId="49D6D6C7"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Wyman</w:t>
            </w:r>
            <w:r>
              <w:rPr>
                <w:rFonts w:ascii="Times New Roman" w:hAnsi="Times New Roman"/>
                <w:sz w:val="20"/>
                <w:szCs w:val="20"/>
              </w:rPr>
              <w:t>†</w:t>
            </w:r>
            <w:r>
              <w:rPr>
                <w:rFonts w:ascii="Times New Roman" w:hAnsi="Times New Roman"/>
                <w:color w:val="000000"/>
                <w:sz w:val="20"/>
                <w:szCs w:val="20"/>
              </w:rPr>
              <w:t>, 2012 (USA)</w:t>
            </w:r>
          </w:p>
        </w:tc>
        <w:tc>
          <w:tcPr>
            <w:tcW w:w="851" w:type="dxa"/>
            <w:vAlign w:val="center"/>
          </w:tcPr>
          <w:p w14:paraId="51FA615D"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0D761B28"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236A9A">
              <w:rPr>
                <w:rFonts w:ascii="Arial Narrow" w:hAnsi="Arial Narrow" w:cs="Arial Narrow" w:hint="eastAsia"/>
                <w:b/>
                <w:bCs/>
                <w:color w:val="000000"/>
                <w:sz w:val="20"/>
                <w:szCs w:val="20"/>
                <w:vertAlign w:val="superscript"/>
              </w:rPr>
              <w:t>a</w:t>
            </w:r>
          </w:p>
        </w:tc>
        <w:tc>
          <w:tcPr>
            <w:tcW w:w="1559" w:type="dxa"/>
            <w:vAlign w:val="center"/>
          </w:tcPr>
          <w:p w14:paraId="06FC965E"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2762/community-baesd</w:t>
            </w:r>
          </w:p>
        </w:tc>
        <w:tc>
          <w:tcPr>
            <w:tcW w:w="1559" w:type="dxa"/>
            <w:vAlign w:val="center"/>
          </w:tcPr>
          <w:p w14:paraId="2321368B" w14:textId="77777777" w:rsidR="00944068" w:rsidRDefault="00944068" w:rsidP="00D161D4">
            <w:pPr>
              <w:jc w:val="center"/>
              <w:textAlignment w:val="center"/>
              <w:rPr>
                <w:rFonts w:ascii="Times New Roman" w:hAnsi="Times New Roman"/>
                <w:color w:val="000000"/>
                <w:sz w:val="20"/>
                <w:szCs w:val="20"/>
              </w:rPr>
            </w:pPr>
            <w:r w:rsidRPr="005A1512">
              <w:rPr>
                <w:rFonts w:ascii="Times New Roman" w:hAnsi="Times New Roman" w:hint="eastAsia"/>
                <w:color w:val="000000"/>
                <w:sz w:val="20"/>
                <w:szCs w:val="20"/>
              </w:rPr>
              <w:t>CES-D</w:t>
            </w:r>
          </w:p>
          <w:p w14:paraId="4C363448"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16</w:t>
            </w:r>
          </w:p>
        </w:tc>
        <w:tc>
          <w:tcPr>
            <w:tcW w:w="1701" w:type="dxa"/>
            <w:vAlign w:val="center"/>
          </w:tcPr>
          <w:p w14:paraId="56809A6D"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46.7(</w:t>
            </w:r>
            <w:r>
              <w:rPr>
                <w:rFonts w:ascii="Times New Roman" w:hAnsi="Times New Roman" w:hint="eastAsia"/>
                <w:color w:val="000000"/>
                <w:sz w:val="20"/>
                <w:szCs w:val="20"/>
              </w:rPr>
              <w:t>17.4</w:t>
            </w:r>
            <w:r>
              <w:rPr>
                <w:rFonts w:ascii="Times New Roman" w:hAnsi="Times New Roman"/>
                <w:color w:val="000000"/>
                <w:sz w:val="20"/>
                <w:szCs w:val="20"/>
              </w:rPr>
              <w:t>)</w:t>
            </w:r>
          </w:p>
        </w:tc>
        <w:tc>
          <w:tcPr>
            <w:tcW w:w="1276" w:type="dxa"/>
            <w:vAlign w:val="center"/>
          </w:tcPr>
          <w:p w14:paraId="1EB1337F"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19</w:t>
            </w:r>
            <w:r>
              <w:rPr>
                <w:rFonts w:ascii="Times New Roman" w:hAnsi="Times New Roman" w:hint="eastAsia"/>
                <w:color w:val="000000"/>
                <w:sz w:val="20"/>
                <w:szCs w:val="20"/>
              </w:rPr>
              <w:t>72</w:t>
            </w:r>
            <w:r>
              <w:rPr>
                <w:rFonts w:ascii="Times New Roman" w:hAnsi="Times New Roman"/>
                <w:color w:val="000000"/>
                <w:sz w:val="20"/>
                <w:szCs w:val="20"/>
              </w:rPr>
              <w:t>-20</w:t>
            </w:r>
            <w:r>
              <w:rPr>
                <w:rFonts w:ascii="Times New Roman" w:hAnsi="Times New Roman" w:hint="eastAsia"/>
                <w:color w:val="000000"/>
                <w:sz w:val="20"/>
                <w:szCs w:val="20"/>
              </w:rPr>
              <w:t>11</w:t>
            </w:r>
            <w:r>
              <w:rPr>
                <w:rFonts w:ascii="Times New Roman" w:hAnsi="Times New Roman"/>
                <w:color w:val="000000"/>
                <w:sz w:val="20"/>
                <w:szCs w:val="20"/>
              </w:rPr>
              <w:t xml:space="preserve"> (</w:t>
            </w:r>
            <w:r>
              <w:rPr>
                <w:rFonts w:ascii="Times New Roman" w:hAnsi="Times New Roman" w:hint="eastAsia"/>
                <w:color w:val="000000"/>
                <w:sz w:val="20"/>
                <w:szCs w:val="20"/>
              </w:rPr>
              <w:t>40</w:t>
            </w:r>
            <w:r>
              <w:rPr>
                <w:rFonts w:ascii="Times New Roman" w:hAnsi="Times New Roman"/>
                <w:color w:val="000000"/>
                <w:sz w:val="20"/>
                <w:szCs w:val="20"/>
              </w:rPr>
              <w:t xml:space="preserve"> </w:t>
            </w:r>
            <w:r>
              <w:rPr>
                <w:rFonts w:ascii="Times New Roman" w:hAnsi="Times New Roman"/>
                <w:sz w:val="20"/>
                <w:szCs w:val="20"/>
              </w:rPr>
              <w:t>Y)</w:t>
            </w:r>
          </w:p>
        </w:tc>
        <w:tc>
          <w:tcPr>
            <w:tcW w:w="1334" w:type="dxa"/>
            <w:vAlign w:val="center"/>
          </w:tcPr>
          <w:p w14:paraId="0F115832" w14:textId="77777777" w:rsidR="00944068" w:rsidRDefault="00944068" w:rsidP="00D161D4">
            <w:pPr>
              <w:jc w:val="center"/>
              <w:rPr>
                <w:rFonts w:ascii="Times New Roman" w:hAnsi="Times New Roman"/>
                <w:bCs/>
                <w:color w:val="000000"/>
                <w:sz w:val="20"/>
                <w:szCs w:val="20"/>
              </w:rPr>
            </w:pPr>
            <w:r>
              <w:rPr>
                <w:rFonts w:ascii="Times New Roman" w:hAnsi="Times New Roman"/>
                <w:color w:val="000000"/>
                <w:sz w:val="20"/>
                <w:szCs w:val="20"/>
              </w:rPr>
              <w:t>M</w:t>
            </w:r>
            <w:r>
              <w:rPr>
                <w:rFonts w:ascii="Times New Roman" w:hAnsi="Times New Roman" w:hint="eastAsia"/>
                <w:color w:val="000000"/>
                <w:sz w:val="20"/>
                <w:szCs w:val="20"/>
              </w:rPr>
              <w:t>ix</w:t>
            </w:r>
            <w:r>
              <w:rPr>
                <w:rFonts w:ascii="Times New Roman" w:hAnsi="Times New Roman"/>
                <w:color w:val="000000"/>
                <w:sz w:val="20"/>
                <w:szCs w:val="20"/>
              </w:rPr>
              <w:t>ed</w:t>
            </w:r>
          </w:p>
        </w:tc>
        <w:tc>
          <w:tcPr>
            <w:tcW w:w="3486" w:type="dxa"/>
            <w:vAlign w:val="center"/>
          </w:tcPr>
          <w:p w14:paraId="27712D77" w14:textId="77777777" w:rsidR="00944068" w:rsidRDefault="00944068" w:rsidP="00D161D4">
            <w:pPr>
              <w:rPr>
                <w:rFonts w:ascii="Times New Roman" w:hAnsi="Times New Roman"/>
                <w:sz w:val="20"/>
                <w:szCs w:val="20"/>
              </w:rPr>
            </w:pPr>
            <w:r>
              <w:rPr>
                <w:rFonts w:ascii="Times New Roman" w:hAnsi="Times New Roman" w:hint="eastAsia"/>
                <w:sz w:val="20"/>
                <w:szCs w:val="20"/>
              </w:rPr>
              <w:t>Age, sex</w:t>
            </w:r>
            <w:r>
              <w:rPr>
                <w:rFonts w:ascii="Times New Roman" w:hAnsi="Times New Roman"/>
                <w:sz w:val="20"/>
                <w:szCs w:val="20"/>
              </w:rPr>
              <w:t xml:space="preserve"> </w:t>
            </w:r>
          </w:p>
        </w:tc>
        <w:tc>
          <w:tcPr>
            <w:tcW w:w="708" w:type="dxa"/>
            <w:vAlign w:val="center"/>
          </w:tcPr>
          <w:p w14:paraId="3BE9E3A8"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0BC226F3" w14:textId="77777777" w:rsidTr="00D161D4">
        <w:tc>
          <w:tcPr>
            <w:tcW w:w="1457" w:type="dxa"/>
            <w:vAlign w:val="center"/>
          </w:tcPr>
          <w:p w14:paraId="2E4B2625"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Yu</w:t>
            </w:r>
            <w:r>
              <w:rPr>
                <w:rFonts w:ascii="Times New Roman" w:hAnsi="Times New Roman"/>
                <w:sz w:val="20"/>
                <w:szCs w:val="20"/>
              </w:rPr>
              <w:t>†</w:t>
            </w:r>
            <w:r>
              <w:rPr>
                <w:rFonts w:ascii="Times New Roman" w:hAnsi="Times New Roman"/>
                <w:color w:val="000000"/>
                <w:sz w:val="20"/>
                <w:szCs w:val="20"/>
              </w:rPr>
              <w:t>, 2012 (China)</w:t>
            </w:r>
          </w:p>
        </w:tc>
        <w:tc>
          <w:tcPr>
            <w:tcW w:w="851" w:type="dxa"/>
            <w:vAlign w:val="center"/>
          </w:tcPr>
          <w:p w14:paraId="14033169"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598B460F"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236A9A">
              <w:rPr>
                <w:rFonts w:ascii="Arial Narrow" w:hAnsi="Arial Narrow" w:cs="Arial Narrow" w:hint="eastAsia"/>
                <w:b/>
                <w:bCs/>
                <w:color w:val="000000"/>
                <w:sz w:val="20"/>
                <w:szCs w:val="20"/>
                <w:vertAlign w:val="superscript"/>
              </w:rPr>
              <w:t>a</w:t>
            </w:r>
          </w:p>
        </w:tc>
        <w:tc>
          <w:tcPr>
            <w:tcW w:w="1559" w:type="dxa"/>
            <w:vAlign w:val="center"/>
          </w:tcPr>
          <w:p w14:paraId="4F0BA123"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300/cancer cohort</w:t>
            </w:r>
          </w:p>
        </w:tc>
        <w:tc>
          <w:tcPr>
            <w:tcW w:w="1559" w:type="dxa"/>
            <w:vAlign w:val="center"/>
          </w:tcPr>
          <w:p w14:paraId="0C31A6F1"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ZANG SDS</w:t>
            </w:r>
          </w:p>
        </w:tc>
        <w:tc>
          <w:tcPr>
            <w:tcW w:w="1701" w:type="dxa"/>
            <w:vAlign w:val="center"/>
          </w:tcPr>
          <w:p w14:paraId="67DE1C41"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20-75</w:t>
            </w:r>
          </w:p>
        </w:tc>
        <w:tc>
          <w:tcPr>
            <w:tcW w:w="1276" w:type="dxa"/>
            <w:vAlign w:val="center"/>
          </w:tcPr>
          <w:p w14:paraId="4EEEC600"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2004-20</w:t>
            </w:r>
            <w:r>
              <w:rPr>
                <w:rFonts w:ascii="Times New Roman" w:hAnsi="Times New Roman" w:hint="eastAsia"/>
                <w:color w:val="000000"/>
                <w:sz w:val="20"/>
                <w:szCs w:val="20"/>
              </w:rPr>
              <w:t>07</w:t>
            </w:r>
            <w:r>
              <w:rPr>
                <w:rFonts w:ascii="Times New Roman" w:hAnsi="Times New Roman"/>
                <w:color w:val="000000"/>
                <w:sz w:val="20"/>
                <w:szCs w:val="20"/>
              </w:rPr>
              <w:t xml:space="preserve"> (</w:t>
            </w:r>
            <w:r>
              <w:rPr>
                <w:rFonts w:ascii="Times New Roman" w:hAnsi="Times New Roman" w:hint="eastAsia"/>
                <w:color w:val="000000"/>
                <w:sz w:val="20"/>
                <w:szCs w:val="20"/>
              </w:rPr>
              <w:t>4</w:t>
            </w:r>
            <w:r>
              <w:rPr>
                <w:rFonts w:ascii="Times New Roman" w:hAnsi="Times New Roman"/>
                <w:color w:val="000000"/>
                <w:sz w:val="20"/>
                <w:szCs w:val="20"/>
              </w:rPr>
              <w:t xml:space="preserve"> </w:t>
            </w:r>
            <w:r>
              <w:rPr>
                <w:rFonts w:ascii="Times New Roman" w:hAnsi="Times New Roman"/>
                <w:sz w:val="20"/>
                <w:szCs w:val="20"/>
              </w:rPr>
              <w:t>Y)</w:t>
            </w:r>
          </w:p>
        </w:tc>
        <w:tc>
          <w:tcPr>
            <w:tcW w:w="1334" w:type="dxa"/>
            <w:vAlign w:val="center"/>
          </w:tcPr>
          <w:p w14:paraId="392EC66B" w14:textId="77777777" w:rsidR="00944068" w:rsidRDefault="00944068" w:rsidP="00D161D4">
            <w:pPr>
              <w:jc w:val="center"/>
              <w:rPr>
                <w:rFonts w:ascii="Times New Roman" w:hAnsi="Times New Roman"/>
                <w:bCs/>
                <w:color w:val="000000"/>
                <w:sz w:val="20"/>
                <w:szCs w:val="20"/>
              </w:rPr>
            </w:pPr>
            <w:r>
              <w:rPr>
                <w:rFonts w:ascii="Times New Roman" w:hAnsi="Times New Roman"/>
                <w:color w:val="000000"/>
                <w:sz w:val="20"/>
                <w:szCs w:val="20"/>
              </w:rPr>
              <w:t>M</w:t>
            </w:r>
            <w:r>
              <w:rPr>
                <w:rFonts w:ascii="Times New Roman" w:hAnsi="Times New Roman" w:hint="eastAsia"/>
                <w:color w:val="000000"/>
                <w:sz w:val="20"/>
                <w:szCs w:val="20"/>
              </w:rPr>
              <w:t>ix</w:t>
            </w:r>
            <w:r>
              <w:rPr>
                <w:rFonts w:ascii="Times New Roman" w:hAnsi="Times New Roman"/>
                <w:color w:val="000000"/>
                <w:sz w:val="20"/>
                <w:szCs w:val="20"/>
              </w:rPr>
              <w:t>ed</w:t>
            </w:r>
          </w:p>
        </w:tc>
        <w:tc>
          <w:tcPr>
            <w:tcW w:w="3486" w:type="dxa"/>
            <w:vAlign w:val="center"/>
          </w:tcPr>
          <w:p w14:paraId="527EB73C" w14:textId="77777777" w:rsidR="00944068" w:rsidRDefault="00944068" w:rsidP="00D161D4">
            <w:pPr>
              <w:rPr>
                <w:rFonts w:ascii="Times New Roman" w:hAnsi="Times New Roman"/>
                <w:sz w:val="20"/>
                <w:szCs w:val="20"/>
              </w:rPr>
            </w:pPr>
            <w:r>
              <w:rPr>
                <w:rFonts w:ascii="Times New Roman" w:eastAsia="宋体" w:hAnsi="Times New Roman" w:cs="Times New Roman"/>
                <w:color w:val="000000"/>
                <w:sz w:val="20"/>
                <w:szCs w:val="20"/>
              </w:rPr>
              <w:t xml:space="preserve">Age, </w:t>
            </w:r>
            <w:r>
              <w:rPr>
                <w:rFonts w:ascii="Times New Roman" w:hAnsi="Times New Roman"/>
                <w:color w:val="000000"/>
                <w:sz w:val="20"/>
                <w:szCs w:val="20"/>
              </w:rPr>
              <w:t xml:space="preserve">sex, income and </w:t>
            </w:r>
            <w:r>
              <w:rPr>
                <w:rFonts w:ascii="Times New Roman" w:eastAsia="宋体" w:hAnsi="Times New Roman" w:cs="Times New Roman"/>
                <w:color w:val="000000"/>
                <w:sz w:val="20"/>
                <w:szCs w:val="20"/>
              </w:rPr>
              <w:t>education level</w:t>
            </w:r>
            <w:r>
              <w:rPr>
                <w:rFonts w:ascii="Times New Roman" w:hAnsi="Times New Roman"/>
                <w:color w:val="000000"/>
                <w:sz w:val="20"/>
                <w:szCs w:val="20"/>
              </w:rPr>
              <w:t>, cancer site and stage, lymph nodes metastasis and treatment</w:t>
            </w:r>
          </w:p>
        </w:tc>
        <w:tc>
          <w:tcPr>
            <w:tcW w:w="708" w:type="dxa"/>
            <w:vAlign w:val="center"/>
          </w:tcPr>
          <w:p w14:paraId="624853C2"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r w:rsidR="00944068" w14:paraId="32E8B77B" w14:textId="77777777" w:rsidTr="00D161D4">
        <w:tc>
          <w:tcPr>
            <w:tcW w:w="1457" w:type="dxa"/>
            <w:vAlign w:val="center"/>
          </w:tcPr>
          <w:p w14:paraId="325CFA37"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Zhu</w:t>
            </w:r>
            <w:r>
              <w:rPr>
                <w:rFonts w:ascii="Times New Roman" w:hAnsi="Times New Roman"/>
                <w:sz w:val="20"/>
                <w:szCs w:val="20"/>
              </w:rPr>
              <w:t>†‡</w:t>
            </w:r>
            <w:r>
              <w:rPr>
                <w:rFonts w:ascii="Times New Roman" w:hAnsi="Times New Roman"/>
                <w:color w:val="000000"/>
                <w:sz w:val="20"/>
                <w:szCs w:val="20"/>
              </w:rPr>
              <w:t>, 2017 (I</w:t>
            </w:r>
            <w:r>
              <w:rPr>
                <w:rFonts w:ascii="Times New Roman" w:hAnsi="Times New Roman" w:hint="eastAsia"/>
                <w:color w:val="000000"/>
                <w:sz w:val="20"/>
                <w:szCs w:val="20"/>
              </w:rPr>
              <w:t>n</w:t>
            </w:r>
            <w:r>
              <w:rPr>
                <w:rFonts w:ascii="Times New Roman" w:hAnsi="Times New Roman"/>
                <w:color w:val="000000"/>
                <w:sz w:val="20"/>
                <w:szCs w:val="20"/>
              </w:rPr>
              <w:t>ternational)</w:t>
            </w:r>
          </w:p>
        </w:tc>
        <w:tc>
          <w:tcPr>
            <w:tcW w:w="851" w:type="dxa"/>
            <w:vAlign w:val="center"/>
          </w:tcPr>
          <w:p w14:paraId="33F7E3D4"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Data linkage</w:t>
            </w:r>
          </w:p>
        </w:tc>
        <w:tc>
          <w:tcPr>
            <w:tcW w:w="1134" w:type="dxa"/>
            <w:vAlign w:val="center"/>
          </w:tcPr>
          <w:p w14:paraId="47EBF94F"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Mortality</w:t>
            </w:r>
            <w:r w:rsidRPr="00236A9A">
              <w:rPr>
                <w:rFonts w:ascii="Arial Narrow" w:hAnsi="Arial Narrow" w:cs="Arial Narrow" w:hint="eastAsia"/>
                <w:b/>
                <w:bCs/>
                <w:color w:val="000000"/>
                <w:sz w:val="20"/>
                <w:szCs w:val="20"/>
                <w:vertAlign w:val="superscript"/>
              </w:rPr>
              <w:t>a</w:t>
            </w:r>
          </w:p>
        </w:tc>
        <w:tc>
          <w:tcPr>
            <w:tcW w:w="1559" w:type="dxa"/>
            <w:vAlign w:val="center"/>
          </w:tcPr>
          <w:p w14:paraId="42C81581"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33</w:t>
            </w:r>
            <w:r>
              <w:rPr>
                <w:rFonts w:ascii="Times New Roman" w:hAnsi="Times New Roman" w:hint="eastAsia"/>
                <w:color w:val="000000"/>
                <w:sz w:val="20"/>
                <w:szCs w:val="20"/>
              </w:rPr>
              <w:t xml:space="preserve"> </w:t>
            </w:r>
            <w:r>
              <w:rPr>
                <w:rFonts w:ascii="Times New Roman" w:hAnsi="Times New Roman"/>
                <w:color w:val="000000"/>
                <w:sz w:val="20"/>
                <w:szCs w:val="20"/>
              </w:rPr>
              <w:t>549/cancer-free</w:t>
            </w:r>
          </w:p>
        </w:tc>
        <w:tc>
          <w:tcPr>
            <w:tcW w:w="1559" w:type="dxa"/>
            <w:vAlign w:val="center"/>
          </w:tcPr>
          <w:p w14:paraId="10EDCC7C"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ICD-1</w:t>
            </w:r>
            <w:r>
              <w:rPr>
                <w:rFonts w:ascii="Times New Roman" w:hAnsi="Times New Roman"/>
                <w:color w:val="000000"/>
                <w:sz w:val="20"/>
                <w:szCs w:val="20"/>
              </w:rPr>
              <w:t>0</w:t>
            </w:r>
          </w:p>
        </w:tc>
        <w:tc>
          <w:tcPr>
            <w:tcW w:w="1701" w:type="dxa"/>
            <w:vAlign w:val="center"/>
          </w:tcPr>
          <w:p w14:paraId="0DCA63A0"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hint="eastAsia"/>
                <w:color w:val="000000"/>
                <w:sz w:val="20"/>
                <w:szCs w:val="20"/>
              </w:rPr>
              <w:t>30</w:t>
            </w:r>
          </w:p>
        </w:tc>
        <w:tc>
          <w:tcPr>
            <w:tcW w:w="1276" w:type="dxa"/>
            <w:vAlign w:val="center"/>
          </w:tcPr>
          <w:p w14:paraId="285CBBE8"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2009-</w:t>
            </w:r>
            <w:r>
              <w:rPr>
                <w:rFonts w:ascii="Times New Roman" w:hAnsi="Times New Roman"/>
                <w:sz w:val="20"/>
                <w:szCs w:val="20"/>
              </w:rPr>
              <w:t>2011</w:t>
            </w:r>
          </w:p>
          <w:p w14:paraId="08A17167" w14:textId="77777777" w:rsidR="00944068" w:rsidRDefault="00944068" w:rsidP="00D161D4">
            <w:pPr>
              <w:jc w:val="center"/>
              <w:rPr>
                <w:rFonts w:ascii="Times New Roman" w:hAnsi="Times New Roman"/>
                <w:sz w:val="20"/>
                <w:szCs w:val="20"/>
              </w:rPr>
            </w:pPr>
            <w:r>
              <w:rPr>
                <w:rFonts w:ascii="Times New Roman" w:hAnsi="Times New Roman"/>
                <w:sz w:val="20"/>
                <w:szCs w:val="20"/>
              </w:rPr>
              <w:t>(2.9 Y)</w:t>
            </w:r>
          </w:p>
        </w:tc>
        <w:tc>
          <w:tcPr>
            <w:tcW w:w="1334" w:type="dxa"/>
            <w:vAlign w:val="center"/>
          </w:tcPr>
          <w:p w14:paraId="34881FC9" w14:textId="77777777" w:rsidR="00944068" w:rsidRDefault="00944068" w:rsidP="00D161D4">
            <w:pPr>
              <w:jc w:val="center"/>
              <w:rPr>
                <w:rFonts w:ascii="Times New Roman" w:hAnsi="Times New Roman"/>
                <w:sz w:val="20"/>
                <w:szCs w:val="20"/>
              </w:rPr>
            </w:pPr>
            <w:r>
              <w:rPr>
                <w:rFonts w:ascii="Times New Roman" w:hAnsi="Times New Roman"/>
                <w:sz w:val="20"/>
                <w:szCs w:val="20"/>
              </w:rPr>
              <w:t>Mixed, 6 specific sites</w:t>
            </w:r>
          </w:p>
        </w:tc>
        <w:tc>
          <w:tcPr>
            <w:tcW w:w="3486" w:type="dxa"/>
            <w:vAlign w:val="center"/>
          </w:tcPr>
          <w:p w14:paraId="653831AB" w14:textId="77777777" w:rsidR="00944068" w:rsidRDefault="00944068" w:rsidP="00D161D4">
            <w:pPr>
              <w:rPr>
                <w:rFonts w:ascii="Times New Roman" w:hAnsi="Times New Roman"/>
                <w:sz w:val="20"/>
                <w:szCs w:val="20"/>
              </w:rPr>
            </w:pPr>
            <w:r>
              <w:rPr>
                <w:rFonts w:ascii="Times New Roman" w:hAnsi="Times New Roman" w:hint="eastAsia"/>
                <w:color w:val="000000"/>
                <w:sz w:val="20"/>
                <w:szCs w:val="20"/>
              </w:rPr>
              <w:t>Age</w:t>
            </w:r>
            <w:r>
              <w:rPr>
                <w:rFonts w:ascii="Times New Roman" w:hAnsi="Times New Roman"/>
                <w:color w:val="000000"/>
                <w:sz w:val="20"/>
                <w:szCs w:val="20"/>
              </w:rPr>
              <w:t>, cancer stage, educational, history of mental disorder</w:t>
            </w:r>
          </w:p>
        </w:tc>
        <w:tc>
          <w:tcPr>
            <w:tcW w:w="708" w:type="dxa"/>
            <w:vAlign w:val="center"/>
          </w:tcPr>
          <w:p w14:paraId="37D64A2F"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8</w:t>
            </w:r>
          </w:p>
        </w:tc>
      </w:tr>
      <w:tr w:rsidR="00944068" w14:paraId="4DA6E1F2" w14:textId="77777777" w:rsidTr="00D161D4">
        <w:tc>
          <w:tcPr>
            <w:tcW w:w="1457" w:type="dxa"/>
            <w:vAlign w:val="center"/>
          </w:tcPr>
          <w:p w14:paraId="24D3AB53" w14:textId="77777777" w:rsidR="00944068" w:rsidRDefault="00944068" w:rsidP="00D161D4">
            <w:pPr>
              <w:jc w:val="center"/>
              <w:rPr>
                <w:rFonts w:ascii="Times New Roman" w:hAnsi="Times New Roman"/>
                <w:color w:val="000000"/>
                <w:sz w:val="20"/>
                <w:szCs w:val="20"/>
              </w:rPr>
            </w:pPr>
            <w:r w:rsidRPr="005A1512">
              <w:rPr>
                <w:rFonts w:ascii="Times New Roman" w:hAnsi="Times New Roman"/>
                <w:color w:val="000000"/>
                <w:sz w:val="20"/>
                <w:szCs w:val="20"/>
              </w:rPr>
              <w:lastRenderedPageBreak/>
              <w:t>Zonderman</w:t>
            </w:r>
            <w:r>
              <w:rPr>
                <w:rFonts w:ascii="Times New Roman" w:hAnsi="Times New Roman"/>
                <w:sz w:val="20"/>
                <w:szCs w:val="20"/>
              </w:rPr>
              <w:t>†, 1989 (</w:t>
            </w:r>
            <w:r>
              <w:rPr>
                <w:rFonts w:ascii="Times New Roman" w:hAnsi="Times New Roman"/>
                <w:color w:val="000000"/>
                <w:sz w:val="20"/>
                <w:szCs w:val="20"/>
              </w:rPr>
              <w:t>USA</w:t>
            </w:r>
            <w:r>
              <w:rPr>
                <w:rFonts w:ascii="Times New Roman" w:hAnsi="Times New Roman"/>
                <w:sz w:val="20"/>
                <w:szCs w:val="20"/>
              </w:rPr>
              <w:t>)</w:t>
            </w:r>
          </w:p>
        </w:tc>
        <w:tc>
          <w:tcPr>
            <w:tcW w:w="851" w:type="dxa"/>
            <w:vAlign w:val="center"/>
          </w:tcPr>
          <w:p w14:paraId="6760471F" w14:textId="77777777" w:rsidR="00944068" w:rsidRDefault="00944068" w:rsidP="00D161D4">
            <w:pPr>
              <w:textAlignment w:val="center"/>
              <w:rPr>
                <w:rFonts w:ascii="Times New Roman" w:hAnsi="Times New Roman"/>
                <w:color w:val="000000"/>
                <w:sz w:val="20"/>
                <w:szCs w:val="20"/>
              </w:rPr>
            </w:pPr>
            <w:r>
              <w:rPr>
                <w:rFonts w:ascii="Times New Roman" w:hAnsi="Times New Roman"/>
                <w:color w:val="000000"/>
                <w:sz w:val="20"/>
                <w:szCs w:val="20"/>
              </w:rPr>
              <w:t>Follow-up</w:t>
            </w:r>
          </w:p>
        </w:tc>
        <w:tc>
          <w:tcPr>
            <w:tcW w:w="1134" w:type="dxa"/>
            <w:vAlign w:val="center"/>
          </w:tcPr>
          <w:p w14:paraId="73956466" w14:textId="77777777" w:rsidR="00944068" w:rsidRDefault="00944068" w:rsidP="00D161D4">
            <w:pPr>
              <w:textAlignment w:val="center"/>
              <w:rPr>
                <w:rFonts w:ascii="Arial Narrow" w:hAnsi="Arial Narrow" w:cs="Arial Narrow"/>
                <w:b/>
                <w:bCs/>
                <w:color w:val="000000"/>
                <w:sz w:val="20"/>
                <w:szCs w:val="20"/>
              </w:rPr>
            </w:pPr>
            <w:r>
              <w:rPr>
                <w:rFonts w:ascii="Arial Narrow" w:hAnsi="Arial Narrow" w:cs="Arial Narrow"/>
                <w:b/>
                <w:bCs/>
                <w:color w:val="000000"/>
                <w:sz w:val="20"/>
                <w:szCs w:val="20"/>
              </w:rPr>
              <w:t>Incidence</w:t>
            </w:r>
          </w:p>
        </w:tc>
        <w:tc>
          <w:tcPr>
            <w:tcW w:w="1559" w:type="dxa"/>
            <w:vAlign w:val="center"/>
          </w:tcPr>
          <w:p w14:paraId="45398BB9"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2</w:t>
            </w:r>
            <w:r>
              <w:rPr>
                <w:rFonts w:ascii="Times New Roman" w:hAnsi="Times New Roman" w:hint="eastAsia"/>
                <w:color w:val="000000"/>
                <w:sz w:val="20"/>
                <w:szCs w:val="20"/>
              </w:rPr>
              <w:t>585</w:t>
            </w:r>
            <w:r>
              <w:rPr>
                <w:rFonts w:ascii="Times New Roman" w:hAnsi="Times New Roman"/>
                <w:color w:val="000000"/>
                <w:sz w:val="20"/>
                <w:szCs w:val="20"/>
              </w:rPr>
              <w:t>/cancer-free</w:t>
            </w:r>
          </w:p>
        </w:tc>
        <w:tc>
          <w:tcPr>
            <w:tcW w:w="1559" w:type="dxa"/>
            <w:vAlign w:val="center"/>
          </w:tcPr>
          <w:p w14:paraId="4BB21CFC" w14:textId="77777777" w:rsidR="00944068" w:rsidRDefault="00944068" w:rsidP="00D161D4">
            <w:pPr>
              <w:jc w:val="center"/>
              <w:textAlignment w:val="center"/>
              <w:rPr>
                <w:rFonts w:ascii="Times New Roman" w:hAnsi="Times New Roman"/>
                <w:color w:val="000000"/>
                <w:sz w:val="20"/>
                <w:szCs w:val="20"/>
              </w:rPr>
            </w:pPr>
            <w:r w:rsidRPr="005A1512">
              <w:rPr>
                <w:rFonts w:ascii="Times New Roman" w:hAnsi="Times New Roman" w:hint="eastAsia"/>
                <w:color w:val="000000"/>
                <w:sz w:val="20"/>
                <w:szCs w:val="20"/>
              </w:rPr>
              <w:t>CES-D</w:t>
            </w:r>
          </w:p>
          <w:p w14:paraId="0B0ED527" w14:textId="77777777" w:rsidR="00944068" w:rsidRDefault="00944068" w:rsidP="00D161D4">
            <w:pPr>
              <w:jc w:val="center"/>
              <w:textAlignment w:val="center"/>
              <w:rPr>
                <w:rFonts w:ascii="Times New Roman" w:hAnsi="Times New Roman"/>
                <w:color w:val="000000"/>
                <w:sz w:val="20"/>
                <w:szCs w:val="20"/>
              </w:rPr>
            </w:pPr>
            <w:r>
              <w:rPr>
                <w:rFonts w:ascii="Times New Roman" w:hAnsi="Times New Roman"/>
                <w:color w:val="000000"/>
                <w:sz w:val="20"/>
                <w:szCs w:val="20"/>
              </w:rPr>
              <w:t>score</w:t>
            </w:r>
            <w:r>
              <w:rPr>
                <w:rFonts w:ascii="Times New Roman" w:hAnsi="Times New Roman" w:hint="eastAsia"/>
                <w:color w:val="000000"/>
                <w:sz w:val="20"/>
                <w:szCs w:val="20"/>
              </w:rPr>
              <w:t>≥</w:t>
            </w:r>
            <w:r>
              <w:rPr>
                <w:rFonts w:ascii="Times New Roman" w:hAnsi="Times New Roman" w:hint="eastAsia"/>
                <w:color w:val="000000"/>
                <w:sz w:val="20"/>
                <w:szCs w:val="20"/>
              </w:rPr>
              <w:t>18</w:t>
            </w:r>
          </w:p>
          <w:p w14:paraId="5313F855" w14:textId="77777777" w:rsidR="00944068" w:rsidRDefault="00944068" w:rsidP="00D161D4">
            <w:pPr>
              <w:jc w:val="center"/>
              <w:textAlignment w:val="center"/>
              <w:rPr>
                <w:rFonts w:ascii="Times New Roman" w:hAnsi="Times New Roman"/>
                <w:sz w:val="20"/>
                <w:szCs w:val="20"/>
              </w:rPr>
            </w:pPr>
            <w:r>
              <w:rPr>
                <w:rFonts w:ascii="Times New Roman" w:hAnsi="Times New Roman"/>
                <w:color w:val="000000"/>
                <w:sz w:val="20"/>
                <w:szCs w:val="20"/>
              </w:rPr>
              <w:t>GWD</w:t>
            </w:r>
            <w:r>
              <w:rPr>
                <w:rFonts w:ascii="Times New Roman" w:hAnsi="Times New Roman" w:hint="eastAsia"/>
                <w:color w:val="000000"/>
                <w:sz w:val="20"/>
                <w:szCs w:val="20"/>
              </w:rPr>
              <w:t>-</w:t>
            </w:r>
            <w:r>
              <w:rPr>
                <w:rFonts w:ascii="Times New Roman" w:hAnsi="Times New Roman"/>
                <w:color w:val="000000"/>
                <w:sz w:val="20"/>
                <w:szCs w:val="20"/>
              </w:rPr>
              <w:t>B</w:t>
            </w:r>
          </w:p>
        </w:tc>
        <w:tc>
          <w:tcPr>
            <w:tcW w:w="1701" w:type="dxa"/>
            <w:vAlign w:val="center"/>
          </w:tcPr>
          <w:p w14:paraId="402AB370" w14:textId="77777777" w:rsidR="00944068" w:rsidRDefault="00944068" w:rsidP="00D161D4">
            <w:pPr>
              <w:jc w:val="center"/>
              <w:textAlignment w:val="center"/>
              <w:rPr>
                <w:rFonts w:ascii="Times New Roman" w:hAnsi="Times New Roman"/>
                <w:sz w:val="20"/>
                <w:szCs w:val="20"/>
              </w:rPr>
            </w:pPr>
            <w:r>
              <w:rPr>
                <w:rFonts w:ascii="Times New Roman" w:hAnsi="Times New Roman" w:hint="eastAsia"/>
                <w:color w:val="000000"/>
                <w:sz w:val="20"/>
                <w:szCs w:val="20"/>
              </w:rPr>
              <w:t>≥</w:t>
            </w:r>
            <w:r>
              <w:rPr>
                <w:rFonts w:ascii="Times New Roman" w:hAnsi="Times New Roman"/>
                <w:color w:val="000000"/>
                <w:sz w:val="20"/>
                <w:szCs w:val="20"/>
              </w:rPr>
              <w:t>60</w:t>
            </w:r>
          </w:p>
        </w:tc>
        <w:tc>
          <w:tcPr>
            <w:tcW w:w="1276" w:type="dxa"/>
            <w:vAlign w:val="center"/>
          </w:tcPr>
          <w:p w14:paraId="4132B25E" w14:textId="77777777" w:rsidR="00944068" w:rsidRDefault="00944068" w:rsidP="00D161D4">
            <w:pPr>
              <w:jc w:val="center"/>
              <w:rPr>
                <w:rFonts w:ascii="Times New Roman" w:hAnsi="Times New Roman"/>
                <w:color w:val="000000"/>
                <w:sz w:val="20"/>
                <w:szCs w:val="20"/>
              </w:rPr>
            </w:pPr>
            <w:r w:rsidRPr="005A1512">
              <w:rPr>
                <w:rFonts w:ascii="Times New Roman" w:hAnsi="Times New Roman" w:hint="eastAsia"/>
                <w:color w:val="000000"/>
                <w:sz w:val="20"/>
                <w:szCs w:val="20"/>
              </w:rPr>
              <w:t>1981</w:t>
            </w:r>
            <w:r w:rsidRPr="005A1512">
              <w:rPr>
                <w:rFonts w:ascii="Times New Roman" w:hAnsi="Times New Roman"/>
                <w:color w:val="000000"/>
                <w:sz w:val="20"/>
                <w:szCs w:val="20"/>
              </w:rPr>
              <w:t>-1986</w:t>
            </w:r>
          </w:p>
          <w:p w14:paraId="50F1A274" w14:textId="77777777" w:rsidR="00944068" w:rsidRPr="00D15261" w:rsidRDefault="00944068" w:rsidP="00D161D4">
            <w:pPr>
              <w:jc w:val="center"/>
              <w:rPr>
                <w:rFonts w:ascii="Times New Roman" w:hAnsi="Times New Roman"/>
                <w:color w:val="000000"/>
                <w:sz w:val="20"/>
                <w:szCs w:val="20"/>
              </w:rPr>
            </w:pPr>
            <w:r>
              <w:rPr>
                <w:rFonts w:ascii="Times New Roman" w:hAnsi="Times New Roman"/>
                <w:color w:val="000000"/>
                <w:sz w:val="20"/>
                <w:szCs w:val="20"/>
              </w:rPr>
              <w:t>(5 Y)</w:t>
            </w:r>
          </w:p>
        </w:tc>
        <w:tc>
          <w:tcPr>
            <w:tcW w:w="1334" w:type="dxa"/>
            <w:vAlign w:val="center"/>
          </w:tcPr>
          <w:p w14:paraId="60F221F7" w14:textId="77777777" w:rsidR="00944068" w:rsidRDefault="00944068" w:rsidP="00D161D4">
            <w:pPr>
              <w:jc w:val="center"/>
              <w:rPr>
                <w:rFonts w:ascii="Times New Roman" w:hAnsi="Times New Roman"/>
                <w:sz w:val="20"/>
                <w:szCs w:val="20"/>
              </w:rPr>
            </w:pPr>
            <w:r>
              <w:rPr>
                <w:rFonts w:ascii="Times New Roman" w:hAnsi="Times New Roman" w:hint="eastAsia"/>
                <w:sz w:val="20"/>
                <w:szCs w:val="20"/>
              </w:rPr>
              <w:t>Mixed</w:t>
            </w:r>
          </w:p>
        </w:tc>
        <w:tc>
          <w:tcPr>
            <w:tcW w:w="3486" w:type="dxa"/>
            <w:vAlign w:val="center"/>
          </w:tcPr>
          <w:p w14:paraId="440DFB2A" w14:textId="77777777" w:rsidR="00944068" w:rsidRDefault="00944068" w:rsidP="00D161D4">
            <w:pPr>
              <w:rPr>
                <w:rFonts w:ascii="Times New Roman" w:hAnsi="Times New Roman"/>
                <w:sz w:val="20"/>
                <w:szCs w:val="20"/>
              </w:rPr>
            </w:pPr>
            <w:r>
              <w:rPr>
                <w:rFonts w:ascii="Times New Roman" w:hAnsi="Times New Roman"/>
                <w:color w:val="000000"/>
                <w:sz w:val="20"/>
                <w:szCs w:val="20"/>
              </w:rPr>
              <w:t xml:space="preserve">Age, sex, </w:t>
            </w:r>
            <w:r w:rsidRPr="005A1512">
              <w:rPr>
                <w:rFonts w:ascii="Times New Roman" w:hAnsi="Times New Roman" w:hint="eastAsia"/>
                <w:color w:val="000000"/>
                <w:sz w:val="20"/>
                <w:szCs w:val="20"/>
              </w:rPr>
              <w:t>martial status</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smoking</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family</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history</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hypertension</w:t>
            </w:r>
            <w:r>
              <w:rPr>
                <w:rFonts w:ascii="Times New Roman" w:hAnsi="Times New Roman" w:hint="eastAsia"/>
                <w:color w:val="000000"/>
                <w:sz w:val="20"/>
                <w:szCs w:val="20"/>
              </w:rPr>
              <w:t>,</w:t>
            </w:r>
            <w:r>
              <w:rPr>
                <w:rFonts w:ascii="Times New Roman" w:hAnsi="Times New Roman"/>
                <w:color w:val="000000"/>
                <w:sz w:val="20"/>
                <w:szCs w:val="20"/>
              </w:rPr>
              <w:t xml:space="preserve"> </w:t>
            </w:r>
            <w:r w:rsidRPr="005A1512">
              <w:rPr>
                <w:rFonts w:ascii="Times New Roman" w:hAnsi="Times New Roman" w:hint="eastAsia"/>
                <w:color w:val="000000"/>
                <w:sz w:val="20"/>
                <w:szCs w:val="20"/>
              </w:rPr>
              <w:t>cholesterol</w:t>
            </w:r>
            <w:r w:rsidRPr="005A1512">
              <w:rPr>
                <w:rFonts w:ascii="Times New Roman" w:hAnsi="Times New Roman"/>
                <w:color w:val="000000"/>
                <w:sz w:val="20"/>
                <w:szCs w:val="20"/>
              </w:rPr>
              <w:t xml:space="preserve"> </w:t>
            </w:r>
            <w:r w:rsidRPr="005A1512">
              <w:rPr>
                <w:rFonts w:ascii="Times New Roman" w:hAnsi="Times New Roman" w:hint="eastAsia"/>
                <w:color w:val="000000"/>
                <w:sz w:val="20"/>
                <w:szCs w:val="20"/>
              </w:rPr>
              <w:t>level</w:t>
            </w:r>
          </w:p>
        </w:tc>
        <w:tc>
          <w:tcPr>
            <w:tcW w:w="708" w:type="dxa"/>
            <w:vAlign w:val="center"/>
          </w:tcPr>
          <w:p w14:paraId="67694C74" w14:textId="77777777" w:rsidR="00944068" w:rsidRDefault="00944068" w:rsidP="00D161D4">
            <w:pPr>
              <w:jc w:val="center"/>
              <w:rPr>
                <w:rFonts w:ascii="Times New Roman" w:hAnsi="Times New Roman"/>
                <w:color w:val="000000"/>
                <w:sz w:val="20"/>
                <w:szCs w:val="20"/>
              </w:rPr>
            </w:pPr>
            <w:r>
              <w:rPr>
                <w:rFonts w:ascii="Times New Roman" w:hAnsi="Times New Roman"/>
                <w:color w:val="000000"/>
                <w:sz w:val="20"/>
                <w:szCs w:val="20"/>
              </w:rPr>
              <w:t>7</w:t>
            </w:r>
          </w:p>
        </w:tc>
      </w:tr>
    </w:tbl>
    <w:bookmarkEnd w:id="14"/>
    <w:p w14:paraId="024A0E6F" w14:textId="77777777" w:rsidR="00944068" w:rsidRPr="00461ADD" w:rsidRDefault="00944068" w:rsidP="00944068">
      <w:pPr>
        <w:autoSpaceDE w:val="0"/>
        <w:autoSpaceDN w:val="0"/>
        <w:adjustRightInd w:val="0"/>
        <w:rPr>
          <w:rFonts w:ascii="Berkeley-Medium" w:hAnsi="Berkeley-Medium" w:cs="Berkeley-Medium"/>
          <w:color w:val="231F20"/>
          <w:sz w:val="20"/>
          <w:szCs w:val="20"/>
        </w:rPr>
      </w:pPr>
      <w:r w:rsidRPr="009A24C2">
        <w:rPr>
          <w:rFonts w:ascii="Times New Roman" w:hAnsi="Times New Roman"/>
          <w:b/>
          <w:sz w:val="20"/>
          <w:szCs w:val="20"/>
        </w:rPr>
        <w:t>A</w:t>
      </w:r>
      <w:r w:rsidRPr="009A24C2">
        <w:rPr>
          <w:rFonts w:ascii="Times New Roman" w:hAnsi="Times New Roman" w:hint="eastAsia"/>
          <w:b/>
          <w:sz w:val="20"/>
          <w:szCs w:val="20"/>
        </w:rPr>
        <w:t>b</w:t>
      </w:r>
      <w:r w:rsidRPr="009A24C2">
        <w:rPr>
          <w:rFonts w:ascii="Times New Roman" w:hAnsi="Times New Roman"/>
          <w:b/>
          <w:sz w:val="20"/>
          <w:szCs w:val="20"/>
        </w:rPr>
        <w:t xml:space="preserve">breviations: </w:t>
      </w:r>
      <w:r w:rsidRPr="009A24C2">
        <w:rPr>
          <w:rFonts w:ascii="AdvTimes" w:hAnsi="AdvTimes" w:cs="AdvTimes"/>
          <w:b/>
          <w:sz w:val="20"/>
          <w:szCs w:val="20"/>
        </w:rPr>
        <w:t>ADL</w:t>
      </w:r>
      <w:r>
        <w:rPr>
          <w:rFonts w:ascii="AdvTimes" w:hAnsi="AdvTimes" w:cs="AdvTimes"/>
          <w:sz w:val="20"/>
          <w:szCs w:val="20"/>
        </w:rPr>
        <w:t>, activities of</w:t>
      </w:r>
      <w:r>
        <w:rPr>
          <w:rFonts w:ascii="AdvTimes" w:hAnsi="AdvTimes" w:cs="AdvTimes" w:hint="eastAsia"/>
          <w:sz w:val="20"/>
          <w:szCs w:val="20"/>
        </w:rPr>
        <w:t xml:space="preserve"> </w:t>
      </w:r>
      <w:r>
        <w:rPr>
          <w:rFonts w:ascii="AdvTimes" w:hAnsi="AdvTimes" w:cs="AdvTimes"/>
          <w:sz w:val="20"/>
          <w:szCs w:val="20"/>
        </w:rPr>
        <w:t xml:space="preserve">daily living; </w:t>
      </w:r>
      <w:r w:rsidRPr="009A24C2">
        <w:rPr>
          <w:rFonts w:ascii="Times New Roman" w:hAnsi="Times New Roman"/>
          <w:b/>
          <w:sz w:val="20"/>
          <w:szCs w:val="20"/>
        </w:rPr>
        <w:t>BDI</w:t>
      </w:r>
      <w:r>
        <w:rPr>
          <w:rFonts w:ascii="Times New Roman" w:hAnsi="Times New Roman"/>
          <w:sz w:val="20"/>
          <w:szCs w:val="20"/>
        </w:rPr>
        <w:t xml:space="preserve">, Beck Depression Inventory; </w:t>
      </w:r>
      <w:r w:rsidRPr="009A24C2">
        <w:rPr>
          <w:rFonts w:ascii="Times New Roman" w:hAnsi="Times New Roman"/>
          <w:b/>
          <w:sz w:val="20"/>
          <w:szCs w:val="20"/>
        </w:rPr>
        <w:t>BMI</w:t>
      </w:r>
      <w:r>
        <w:rPr>
          <w:rFonts w:ascii="Times New Roman" w:hAnsi="Times New Roman"/>
          <w:sz w:val="20"/>
          <w:szCs w:val="20"/>
        </w:rPr>
        <w:t>, Body Mass Index;</w:t>
      </w:r>
      <w:r w:rsidRPr="009A24C2">
        <w:rPr>
          <w:rFonts w:ascii="Times New Roman" w:hAnsi="Times New Roman"/>
          <w:b/>
          <w:sz w:val="20"/>
          <w:szCs w:val="20"/>
        </w:rPr>
        <w:t xml:space="preserve"> CCI</w:t>
      </w:r>
      <w:r>
        <w:rPr>
          <w:rFonts w:ascii="Times New Roman" w:hAnsi="Times New Roman"/>
          <w:sz w:val="20"/>
          <w:szCs w:val="20"/>
        </w:rPr>
        <w:t xml:space="preserve">, Crown-Crisp phobic Index; </w:t>
      </w:r>
      <w:r w:rsidRPr="009A24C2">
        <w:rPr>
          <w:rFonts w:ascii="Times New Roman" w:hAnsi="Times New Roman"/>
          <w:b/>
          <w:sz w:val="20"/>
          <w:szCs w:val="20"/>
        </w:rPr>
        <w:t>CES-D</w:t>
      </w:r>
      <w:r w:rsidRPr="002B22E9">
        <w:rPr>
          <w:rFonts w:ascii="Times New Roman" w:hAnsi="Times New Roman"/>
          <w:sz w:val="20"/>
          <w:szCs w:val="20"/>
        </w:rPr>
        <w:t>, Center for Epidemiologic Studies Depression Scale</w:t>
      </w:r>
      <w:r>
        <w:rPr>
          <w:rFonts w:ascii="Times New Roman" w:hAnsi="Times New Roman"/>
          <w:sz w:val="20"/>
          <w:szCs w:val="20"/>
        </w:rPr>
        <w:t xml:space="preserve">; </w:t>
      </w:r>
      <w:r w:rsidRPr="009A24C2">
        <w:rPr>
          <w:rFonts w:ascii="Times New Roman" w:hAnsi="Times New Roman"/>
          <w:b/>
          <w:sz w:val="20"/>
          <w:szCs w:val="20"/>
        </w:rPr>
        <w:t>CI</w:t>
      </w:r>
      <w:r>
        <w:rPr>
          <w:rFonts w:ascii="Times New Roman" w:hAnsi="Times New Roman"/>
          <w:sz w:val="20"/>
          <w:szCs w:val="20"/>
        </w:rPr>
        <w:t xml:space="preserve">, Confidence Interval; </w:t>
      </w:r>
      <w:r w:rsidRPr="009A24C2">
        <w:rPr>
          <w:rFonts w:ascii="Times New Roman" w:hAnsi="Times New Roman"/>
          <w:b/>
          <w:sz w:val="20"/>
          <w:szCs w:val="20"/>
        </w:rPr>
        <w:t>DIS</w:t>
      </w:r>
      <w:r w:rsidRPr="00CF2B39">
        <w:rPr>
          <w:rFonts w:ascii="Times New Roman" w:hAnsi="Times New Roman"/>
          <w:sz w:val="20"/>
          <w:szCs w:val="20"/>
        </w:rPr>
        <w:t>, diagnostic interview schedule;</w:t>
      </w:r>
      <w:r w:rsidRPr="009A24C2">
        <w:rPr>
          <w:rFonts w:ascii="Times New Roman" w:hAnsi="Times New Roman"/>
          <w:b/>
          <w:sz w:val="20"/>
          <w:szCs w:val="20"/>
        </w:rPr>
        <w:t xml:space="preserve"> DSM</w:t>
      </w:r>
      <w:r w:rsidRPr="002B22E9">
        <w:rPr>
          <w:rFonts w:ascii="Times New Roman" w:hAnsi="Times New Roman"/>
          <w:sz w:val="20"/>
          <w:szCs w:val="20"/>
        </w:rPr>
        <w:t>,</w:t>
      </w:r>
      <w:r>
        <w:rPr>
          <w:rFonts w:ascii="Times New Roman" w:hAnsi="Times New Roman" w:hint="eastAsia"/>
          <w:sz w:val="20"/>
          <w:szCs w:val="20"/>
        </w:rPr>
        <w:t xml:space="preserve"> </w:t>
      </w:r>
      <w:r w:rsidRPr="002B22E9">
        <w:rPr>
          <w:rFonts w:ascii="Times New Roman" w:hAnsi="Times New Roman"/>
          <w:sz w:val="20"/>
          <w:szCs w:val="20"/>
        </w:rPr>
        <w:t>Diagnostic and</w:t>
      </w:r>
      <w:r>
        <w:rPr>
          <w:rFonts w:ascii="Times New Roman" w:hAnsi="Times New Roman"/>
          <w:sz w:val="20"/>
          <w:szCs w:val="20"/>
        </w:rPr>
        <w:t xml:space="preserve"> </w:t>
      </w:r>
      <w:r w:rsidRPr="002B22E9">
        <w:rPr>
          <w:rFonts w:ascii="Times New Roman" w:hAnsi="Times New Roman"/>
          <w:sz w:val="20"/>
          <w:szCs w:val="20"/>
        </w:rPr>
        <w:t>Statistical Manual of Mental Disorders;</w:t>
      </w:r>
      <w:r>
        <w:rPr>
          <w:rFonts w:ascii="Times New Roman" w:hAnsi="Times New Roman"/>
          <w:sz w:val="20"/>
          <w:szCs w:val="20"/>
        </w:rPr>
        <w:t xml:space="preserve"> </w:t>
      </w:r>
      <w:r w:rsidRPr="009A24C2">
        <w:rPr>
          <w:rFonts w:ascii="Times New Roman" w:hAnsi="Times New Roman"/>
          <w:b/>
          <w:sz w:val="20"/>
          <w:szCs w:val="20"/>
        </w:rPr>
        <w:t>DUKE</w:t>
      </w:r>
      <w:r>
        <w:rPr>
          <w:rFonts w:ascii="Times New Roman" w:hAnsi="Times New Roman"/>
          <w:sz w:val="20"/>
          <w:szCs w:val="20"/>
        </w:rPr>
        <w:t xml:space="preserve">, </w:t>
      </w:r>
      <w:r w:rsidRPr="0054018C">
        <w:rPr>
          <w:rFonts w:ascii="Times New Roman" w:hAnsi="Times New Roman"/>
          <w:sz w:val="20"/>
          <w:szCs w:val="20"/>
        </w:rPr>
        <w:t>Duke Health Profile questionn</w:t>
      </w:r>
      <w:r w:rsidRPr="0054018C">
        <w:rPr>
          <w:rFonts w:ascii="Times New Roman" w:hAnsi="Times New Roman" w:hint="eastAsia"/>
          <w:sz w:val="20"/>
          <w:szCs w:val="20"/>
        </w:rPr>
        <w:t>a</w:t>
      </w:r>
      <w:r w:rsidRPr="0054018C">
        <w:rPr>
          <w:rFonts w:ascii="Times New Roman" w:hAnsi="Times New Roman"/>
          <w:sz w:val="20"/>
          <w:szCs w:val="20"/>
        </w:rPr>
        <w:t>ire</w:t>
      </w:r>
      <w:r>
        <w:rPr>
          <w:rFonts w:ascii="Times New Roman" w:hAnsi="Times New Roman"/>
          <w:sz w:val="20"/>
          <w:szCs w:val="20"/>
        </w:rPr>
        <w:t>;</w:t>
      </w:r>
      <w:r w:rsidRPr="009A24C2">
        <w:rPr>
          <w:rFonts w:ascii="Times New Roman" w:hAnsi="Times New Roman"/>
          <w:b/>
          <w:sz w:val="20"/>
          <w:szCs w:val="20"/>
        </w:rPr>
        <w:t xml:space="preserve"> GDS</w:t>
      </w:r>
      <w:r w:rsidRPr="002B22E9">
        <w:rPr>
          <w:rFonts w:ascii="Times New Roman" w:hAnsi="Times New Roman"/>
          <w:sz w:val="20"/>
          <w:szCs w:val="20"/>
        </w:rPr>
        <w:t xml:space="preserve">, Geriatric Depression Scale; </w:t>
      </w:r>
      <w:r w:rsidRPr="009A24C2">
        <w:rPr>
          <w:rFonts w:ascii="Times New Roman" w:hAnsi="Times New Roman"/>
          <w:b/>
          <w:sz w:val="20"/>
          <w:szCs w:val="20"/>
        </w:rPr>
        <w:t>GHQ</w:t>
      </w:r>
      <w:r w:rsidRPr="002B22E9">
        <w:rPr>
          <w:rFonts w:ascii="Times New Roman" w:hAnsi="Times New Roman"/>
          <w:sz w:val="20"/>
          <w:szCs w:val="20"/>
        </w:rPr>
        <w:t>, General Health Questionnaire;</w:t>
      </w:r>
      <w:r w:rsidRPr="009A24C2">
        <w:rPr>
          <w:rFonts w:ascii="Times New Roman" w:hAnsi="Times New Roman"/>
          <w:b/>
          <w:sz w:val="20"/>
          <w:szCs w:val="20"/>
        </w:rPr>
        <w:t xml:space="preserve"> GWB-D</w:t>
      </w:r>
      <w:r w:rsidRPr="002B22E9">
        <w:rPr>
          <w:rFonts w:ascii="Times New Roman" w:hAnsi="Times New Roman"/>
          <w:sz w:val="20"/>
          <w:szCs w:val="20"/>
        </w:rPr>
        <w:t>, General Wel</w:t>
      </w:r>
      <w:r>
        <w:rPr>
          <w:rFonts w:ascii="Times New Roman" w:hAnsi="Times New Roman"/>
          <w:sz w:val="20"/>
          <w:szCs w:val="20"/>
        </w:rPr>
        <w:t>l-Being Schedule-Depressed Mood</w:t>
      </w:r>
      <w:r>
        <w:rPr>
          <w:rFonts w:ascii="Times New Roman" w:hAnsi="Times New Roman" w:hint="eastAsia"/>
          <w:sz w:val="20"/>
          <w:szCs w:val="20"/>
        </w:rPr>
        <w:t xml:space="preserve"> </w:t>
      </w:r>
      <w:r w:rsidRPr="002B22E9">
        <w:rPr>
          <w:rFonts w:ascii="Times New Roman" w:hAnsi="Times New Roman"/>
          <w:sz w:val="20"/>
          <w:szCs w:val="20"/>
        </w:rPr>
        <w:t>Scale;</w:t>
      </w:r>
      <w:r>
        <w:rPr>
          <w:rFonts w:ascii="Times New Roman" w:hAnsi="Times New Roman"/>
          <w:sz w:val="20"/>
          <w:szCs w:val="20"/>
        </w:rPr>
        <w:t xml:space="preserve"> HADS, Hospital Anxiety and Depression Scale; </w:t>
      </w:r>
      <w:r w:rsidRPr="009A24C2">
        <w:rPr>
          <w:rFonts w:ascii="Times New Roman" w:hAnsi="Times New Roman"/>
          <w:b/>
          <w:sz w:val="20"/>
          <w:szCs w:val="20"/>
        </w:rPr>
        <w:t>MHI-5</w:t>
      </w:r>
      <w:r w:rsidRPr="002B22E9">
        <w:rPr>
          <w:rFonts w:ascii="Times New Roman" w:hAnsi="Times New Roman"/>
          <w:sz w:val="20"/>
          <w:szCs w:val="20"/>
        </w:rPr>
        <w:t>, 5-item Mental Health Index;</w:t>
      </w:r>
      <w:r>
        <w:rPr>
          <w:rFonts w:ascii="Times New Roman" w:hAnsi="Times New Roman"/>
          <w:sz w:val="20"/>
          <w:szCs w:val="20"/>
        </w:rPr>
        <w:t xml:space="preserve"> </w:t>
      </w:r>
      <w:r w:rsidRPr="009A24C2">
        <w:rPr>
          <w:rFonts w:ascii="Times New Roman" w:hAnsi="Times New Roman"/>
          <w:b/>
          <w:sz w:val="20"/>
          <w:szCs w:val="20"/>
        </w:rPr>
        <w:t>NA</w:t>
      </w:r>
      <w:r w:rsidRPr="00CF2B39">
        <w:rPr>
          <w:rFonts w:ascii="Times New Roman" w:hAnsi="Times New Roman"/>
          <w:sz w:val="20"/>
          <w:szCs w:val="20"/>
        </w:rPr>
        <w:t xml:space="preserve">, not applicable; </w:t>
      </w:r>
      <w:r w:rsidRPr="009A24C2">
        <w:rPr>
          <w:rFonts w:ascii="Times New Roman" w:hAnsi="Times New Roman"/>
          <w:b/>
          <w:sz w:val="20"/>
          <w:szCs w:val="20"/>
        </w:rPr>
        <w:t>NOS</w:t>
      </w:r>
      <w:r>
        <w:rPr>
          <w:rFonts w:ascii="Times New Roman" w:hAnsi="Times New Roman"/>
          <w:sz w:val="20"/>
          <w:szCs w:val="20"/>
        </w:rPr>
        <w:t xml:space="preserve">: </w:t>
      </w:r>
      <w:r w:rsidRPr="007159A7">
        <w:rPr>
          <w:rFonts w:ascii="Times New Roman" w:hAnsi="Times New Roman"/>
          <w:sz w:val="20"/>
          <w:szCs w:val="20"/>
        </w:rPr>
        <w:t>Newcastle-Ottawa scale</w:t>
      </w:r>
      <w:r>
        <w:rPr>
          <w:rFonts w:ascii="Times New Roman" w:hAnsi="Times New Roman"/>
          <w:sz w:val="20"/>
          <w:szCs w:val="20"/>
        </w:rPr>
        <w:t>;</w:t>
      </w:r>
      <w:r w:rsidRPr="009A24C2">
        <w:rPr>
          <w:rFonts w:ascii="Times New Roman" w:hAnsi="Times New Roman"/>
          <w:b/>
          <w:sz w:val="20"/>
          <w:szCs w:val="20"/>
        </w:rPr>
        <w:t xml:space="preserve"> PHQ</w:t>
      </w:r>
      <w:r w:rsidRPr="00CF2B39">
        <w:rPr>
          <w:rFonts w:ascii="Times New Roman" w:hAnsi="Times New Roman"/>
          <w:sz w:val="20"/>
          <w:szCs w:val="20"/>
        </w:rPr>
        <w:t xml:space="preserve">, Patient Health Questionnaire; </w:t>
      </w:r>
      <w:r w:rsidRPr="009A24C2">
        <w:rPr>
          <w:rFonts w:ascii="Times New Roman" w:hAnsi="Times New Roman"/>
          <w:b/>
          <w:sz w:val="20"/>
          <w:szCs w:val="20"/>
        </w:rPr>
        <w:t>QOL</w:t>
      </w:r>
      <w:r>
        <w:rPr>
          <w:rFonts w:ascii="Times New Roman" w:hAnsi="Times New Roman"/>
          <w:sz w:val="20"/>
          <w:szCs w:val="20"/>
        </w:rPr>
        <w:t xml:space="preserve">, Quality of life; </w:t>
      </w:r>
      <w:r w:rsidRPr="009A24C2">
        <w:rPr>
          <w:rFonts w:ascii="Times New Roman" w:hAnsi="Times New Roman"/>
          <w:b/>
          <w:sz w:val="20"/>
          <w:szCs w:val="20"/>
        </w:rPr>
        <w:t>QSC</w:t>
      </w:r>
      <w:r>
        <w:rPr>
          <w:rFonts w:ascii="Times New Roman" w:hAnsi="Times New Roman"/>
          <w:sz w:val="20"/>
          <w:szCs w:val="20"/>
        </w:rPr>
        <w:t xml:space="preserve">, Questionaire on stress in cancer patients; </w:t>
      </w:r>
      <w:r w:rsidRPr="009A24C2">
        <w:rPr>
          <w:rFonts w:ascii="Times New Roman" w:hAnsi="Times New Roman"/>
          <w:b/>
          <w:sz w:val="20"/>
          <w:szCs w:val="20"/>
        </w:rPr>
        <w:t>SBP</w:t>
      </w:r>
      <w:r>
        <w:rPr>
          <w:rFonts w:ascii="Times New Roman" w:hAnsi="Times New Roman"/>
          <w:sz w:val="20"/>
          <w:szCs w:val="20"/>
        </w:rPr>
        <w:t>, Systolic Blood Pressure;</w:t>
      </w:r>
      <w:r w:rsidRPr="009A24C2">
        <w:rPr>
          <w:rFonts w:ascii="Times New Roman" w:hAnsi="Times New Roman"/>
          <w:b/>
          <w:sz w:val="20"/>
          <w:szCs w:val="20"/>
        </w:rPr>
        <w:t xml:space="preserve"> </w:t>
      </w:r>
      <w:r w:rsidRPr="009A24C2">
        <w:rPr>
          <w:rFonts w:ascii="Times New Roman" w:hAnsi="Times New Roman"/>
          <w:b/>
          <w:color w:val="000000"/>
          <w:sz w:val="20"/>
          <w:szCs w:val="20"/>
        </w:rPr>
        <w:t>SCID</w:t>
      </w:r>
      <w:r>
        <w:rPr>
          <w:rFonts w:ascii="Times New Roman" w:hAnsi="Times New Roman"/>
          <w:color w:val="000000"/>
          <w:sz w:val="20"/>
          <w:szCs w:val="20"/>
        </w:rPr>
        <w:t>, Structured Clinical Interview for DSM;</w:t>
      </w:r>
      <w:r w:rsidRPr="00CF2B39">
        <w:rPr>
          <w:rFonts w:ascii="Times New Roman" w:hAnsi="Times New Roman"/>
          <w:sz w:val="20"/>
          <w:szCs w:val="20"/>
        </w:rPr>
        <w:t xml:space="preserve"> </w:t>
      </w:r>
      <w:r w:rsidRPr="009A24C2">
        <w:rPr>
          <w:rFonts w:ascii="Times New Roman" w:hAnsi="Times New Roman"/>
          <w:b/>
          <w:sz w:val="20"/>
          <w:szCs w:val="20"/>
        </w:rPr>
        <w:t>SDS</w:t>
      </w:r>
      <w:r w:rsidRPr="00CF2B39">
        <w:rPr>
          <w:rFonts w:ascii="Times New Roman" w:hAnsi="Times New Roman"/>
          <w:sz w:val="20"/>
          <w:szCs w:val="20"/>
        </w:rPr>
        <w:t>,</w:t>
      </w:r>
      <w:r>
        <w:rPr>
          <w:rFonts w:ascii="Times New Roman" w:hAnsi="Times New Roman"/>
          <w:sz w:val="20"/>
          <w:szCs w:val="20"/>
        </w:rPr>
        <w:t xml:space="preserve"> Self-Rating Depression Scale; </w:t>
      </w:r>
      <w:r w:rsidRPr="009A24C2">
        <w:rPr>
          <w:rFonts w:ascii="Times New Roman" w:hAnsi="Times New Roman"/>
          <w:b/>
          <w:sz w:val="20"/>
          <w:szCs w:val="20"/>
        </w:rPr>
        <w:t>SD</w:t>
      </w:r>
      <w:r>
        <w:rPr>
          <w:rFonts w:ascii="Times New Roman" w:hAnsi="Times New Roman"/>
          <w:sz w:val="20"/>
          <w:szCs w:val="20"/>
        </w:rPr>
        <w:t xml:space="preserve">, Standard deviation; </w:t>
      </w:r>
      <w:r w:rsidRPr="009A24C2">
        <w:rPr>
          <w:rFonts w:ascii="Times New Roman" w:hAnsi="Times New Roman"/>
          <w:b/>
          <w:sz w:val="20"/>
          <w:szCs w:val="20"/>
        </w:rPr>
        <w:t>SES</w:t>
      </w:r>
      <w:r>
        <w:rPr>
          <w:rFonts w:ascii="Times New Roman" w:hAnsi="Times New Roman"/>
          <w:sz w:val="20"/>
          <w:szCs w:val="20"/>
        </w:rPr>
        <w:t>, S</w:t>
      </w:r>
      <w:r w:rsidRPr="00CF2B39">
        <w:rPr>
          <w:rFonts w:ascii="Times New Roman" w:hAnsi="Times New Roman"/>
          <w:sz w:val="20"/>
          <w:szCs w:val="20"/>
        </w:rPr>
        <w:t>ocioeconomic</w:t>
      </w:r>
      <w:r w:rsidRPr="00CF2B39">
        <w:rPr>
          <w:rFonts w:ascii="Times New Roman" w:hAnsi="Times New Roman" w:hint="eastAsia"/>
          <w:sz w:val="20"/>
          <w:szCs w:val="20"/>
        </w:rPr>
        <w:t xml:space="preserve"> </w:t>
      </w:r>
      <w:r>
        <w:rPr>
          <w:rFonts w:ascii="Times New Roman" w:hAnsi="Times New Roman"/>
          <w:sz w:val="20"/>
          <w:szCs w:val="20"/>
        </w:rPr>
        <w:t>status; Y, Years.</w:t>
      </w:r>
    </w:p>
    <w:p w14:paraId="6E186222" w14:textId="77777777" w:rsidR="00944068" w:rsidRDefault="00944068" w:rsidP="00944068">
      <w:pPr>
        <w:rPr>
          <w:rFonts w:ascii="Times New Roman" w:hAnsi="Times New Roman"/>
          <w:sz w:val="20"/>
          <w:szCs w:val="20"/>
        </w:rPr>
      </w:pPr>
      <w:r>
        <w:rPr>
          <w:rFonts w:ascii="Times New Roman" w:hAnsi="Times New Roman"/>
          <w:sz w:val="20"/>
          <w:szCs w:val="20"/>
        </w:rPr>
        <w:t>†:Assessed depression.</w:t>
      </w:r>
    </w:p>
    <w:p w14:paraId="387999D5" w14:textId="77777777" w:rsidR="00944068" w:rsidRDefault="00944068" w:rsidP="00944068">
      <w:pPr>
        <w:rPr>
          <w:rFonts w:ascii="Times New Roman" w:hAnsi="Times New Roman"/>
          <w:sz w:val="20"/>
          <w:szCs w:val="20"/>
        </w:rPr>
      </w:pPr>
      <w:r>
        <w:rPr>
          <w:rFonts w:ascii="Times New Roman" w:hAnsi="Times New Roman"/>
          <w:sz w:val="20"/>
          <w:szCs w:val="20"/>
        </w:rPr>
        <w:t>‡:Assessed anxiety .</w:t>
      </w:r>
    </w:p>
    <w:p w14:paraId="2C0F44F1" w14:textId="77777777" w:rsidR="00944068" w:rsidRDefault="00944068" w:rsidP="00944068">
      <w:pPr>
        <w:rPr>
          <w:rFonts w:ascii="Times New Roman" w:hAnsi="Times New Roman"/>
          <w:sz w:val="20"/>
          <w:szCs w:val="20"/>
        </w:rPr>
      </w:pPr>
      <w:r>
        <w:rPr>
          <w:rFonts w:ascii="Times New Roman" w:hAnsi="Times New Roman"/>
          <w:sz w:val="20"/>
          <w:szCs w:val="20"/>
        </w:rPr>
        <w:t xml:space="preserve">§:Exclude the outcome events in the first several follow-up year. </w:t>
      </w:r>
    </w:p>
    <w:p w14:paraId="60D48CBE" w14:textId="77777777" w:rsidR="00944068" w:rsidRDefault="00944068" w:rsidP="00944068">
      <w:pPr>
        <w:rPr>
          <w:rFonts w:ascii="Times New Roman" w:hAnsi="Times New Roman"/>
          <w:sz w:val="20"/>
          <w:szCs w:val="20"/>
        </w:rPr>
      </w:pPr>
      <w:r w:rsidRPr="0072375F">
        <w:rPr>
          <w:rFonts w:ascii="Times New Roman" w:hAnsi="Times New Roman"/>
          <w:sz w:val="20"/>
          <w:szCs w:val="20"/>
          <w:vertAlign w:val="superscript"/>
        </w:rPr>
        <w:t>a</w:t>
      </w:r>
      <w:r>
        <w:rPr>
          <w:rFonts w:ascii="Times New Roman" w:hAnsi="Times New Roman"/>
          <w:sz w:val="20"/>
          <w:szCs w:val="20"/>
        </w:rPr>
        <w:t>Reported cancer-specifc mortality.</w:t>
      </w:r>
    </w:p>
    <w:p w14:paraId="0BE836A6" w14:textId="67C4F8C3" w:rsidR="008D7F1D" w:rsidRDefault="00944068" w:rsidP="00944068">
      <w:pPr>
        <w:textAlignment w:val="center"/>
        <w:rPr>
          <w:rFonts w:ascii="Times New Roman" w:hAnsi="Times New Roman"/>
          <w:sz w:val="20"/>
          <w:szCs w:val="20"/>
        </w:rPr>
      </w:pPr>
      <w:r w:rsidRPr="0072375F">
        <w:rPr>
          <w:rFonts w:ascii="Times New Roman" w:hAnsi="Times New Roman"/>
          <w:sz w:val="20"/>
          <w:szCs w:val="20"/>
          <w:vertAlign w:val="superscript"/>
        </w:rPr>
        <w:t>b</w:t>
      </w:r>
      <w:r>
        <w:rPr>
          <w:rFonts w:ascii="Times New Roman" w:hAnsi="Times New Roman"/>
          <w:sz w:val="20"/>
          <w:szCs w:val="20"/>
        </w:rPr>
        <w:t>Reported all-cause mortality.</w:t>
      </w:r>
    </w:p>
    <w:p w14:paraId="23F1E0EA" w14:textId="4E3AB902" w:rsidR="008D7F1D" w:rsidRPr="008D7F1D" w:rsidRDefault="008D7F1D" w:rsidP="008D7F1D">
      <w:pPr>
        <w:rPr>
          <w:rFonts w:ascii="Times New Roman" w:hAnsi="Times New Roman"/>
          <w:sz w:val="20"/>
          <w:szCs w:val="20"/>
        </w:rPr>
      </w:pPr>
    </w:p>
    <w:sectPr w:rsidR="008D7F1D" w:rsidRPr="008D7F1D" w:rsidSect="00032D01">
      <w:pgSz w:w="16838" w:h="11906" w:orient="landscape"/>
      <w:pgMar w:top="1440" w:right="1440" w:bottom="1440" w:left="1440"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C1BDA5" w16cid:durableId="1F20661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1C443" w14:textId="77777777" w:rsidR="00C22C7E" w:rsidRDefault="00C22C7E" w:rsidP="00005B4D">
      <w:pPr>
        <w:spacing w:after="0" w:line="240" w:lineRule="auto"/>
      </w:pPr>
      <w:r>
        <w:separator/>
      </w:r>
    </w:p>
  </w:endnote>
  <w:endnote w:type="continuationSeparator" w:id="0">
    <w:p w14:paraId="31BF6E92" w14:textId="77777777" w:rsidR="00C22C7E" w:rsidRDefault="00C22C7E" w:rsidP="00005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Bold">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G Times">
    <w:altName w:val="Times New Roman"/>
    <w:charset w:val="00"/>
    <w:family w:val="auto"/>
    <w:pitch w:val="default"/>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Bold">
    <w:altName w:val="宋体"/>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Roman">
    <w:altName w:val="Times New Roman"/>
    <w:charset w:val="00"/>
    <w:family w:val="roman"/>
    <w:pitch w:val="default"/>
    <w:sig w:usb0="00000000" w:usb1="00000000" w:usb2="00000000" w:usb3="00000000" w:csb0="00000001" w:csb1="00000000"/>
  </w:font>
  <w:font w:name="MetaProMedium-Regular">
    <w:altName w:val="宋体"/>
    <w:panose1 w:val="00000000000000000000"/>
    <w:charset w:val="86"/>
    <w:family w:val="swiss"/>
    <w:notTrueType/>
    <w:pitch w:val="default"/>
    <w:sig w:usb0="00000001" w:usb1="080E0000" w:usb2="00000010" w:usb3="00000000" w:csb0="00040000" w:csb1="00000000"/>
  </w:font>
  <w:font w:name="Berkeley-Medium">
    <w:altName w:val="Times New Roman"/>
    <w:panose1 w:val="00000000000000000000"/>
    <w:charset w:val="00"/>
    <w:family w:val="roman"/>
    <w:notTrueType/>
    <w:pitch w:val="default"/>
    <w:sig w:usb0="00000003" w:usb1="00000000" w:usb2="00000000" w:usb3="00000000" w:csb0="00000001" w:csb1="00000000"/>
  </w:font>
  <w:font w:name="AdvTime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5243194"/>
      <w:docPartObj>
        <w:docPartGallery w:val="Page Numbers (Bottom of Page)"/>
        <w:docPartUnique/>
      </w:docPartObj>
    </w:sdtPr>
    <w:sdtEndPr>
      <w:rPr>
        <w:noProof/>
      </w:rPr>
    </w:sdtEndPr>
    <w:sdtContent>
      <w:p w14:paraId="0934C546" w14:textId="1FAD79A3" w:rsidR="00344AD7" w:rsidRDefault="00344AD7">
        <w:pPr>
          <w:pStyle w:val="af"/>
          <w:jc w:val="right"/>
        </w:pPr>
        <w:r>
          <w:fldChar w:fldCharType="begin"/>
        </w:r>
        <w:r>
          <w:instrText xml:space="preserve"> PAGE   \* MERGEFORMAT </w:instrText>
        </w:r>
        <w:r>
          <w:fldChar w:fldCharType="separate"/>
        </w:r>
        <w:r w:rsidR="00DA056B">
          <w:rPr>
            <w:noProof/>
          </w:rPr>
          <w:t>10</w:t>
        </w:r>
        <w:r>
          <w:rPr>
            <w:noProof/>
          </w:rPr>
          <w:fldChar w:fldCharType="end"/>
        </w:r>
      </w:p>
    </w:sdtContent>
  </w:sdt>
  <w:p w14:paraId="4880D40A" w14:textId="77777777" w:rsidR="00344AD7" w:rsidRDefault="00344AD7">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DF6BD" w14:textId="77777777" w:rsidR="00C22C7E" w:rsidRDefault="00C22C7E" w:rsidP="00005B4D">
      <w:pPr>
        <w:spacing w:after="0" w:line="240" w:lineRule="auto"/>
      </w:pPr>
      <w:r>
        <w:separator/>
      </w:r>
    </w:p>
  </w:footnote>
  <w:footnote w:type="continuationSeparator" w:id="0">
    <w:p w14:paraId="5ABE128A" w14:textId="77777777" w:rsidR="00C22C7E" w:rsidRDefault="00C22C7E" w:rsidP="00005B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14E14"/>
    <w:multiLevelType w:val="hybridMultilevel"/>
    <w:tmpl w:val="76E4963A"/>
    <w:lvl w:ilvl="0" w:tplc="D0B439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46F2426"/>
    <w:multiLevelType w:val="hybridMultilevel"/>
    <w:tmpl w:val="596CFD14"/>
    <w:lvl w:ilvl="0" w:tplc="A47A4A7E">
      <w:start w:val="1"/>
      <w:numFmt w:val="lowerLetter"/>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 w15:restartNumberingAfterBreak="0">
    <w:nsid w:val="17FE15D0"/>
    <w:multiLevelType w:val="hybridMultilevel"/>
    <w:tmpl w:val="FC563938"/>
    <w:lvl w:ilvl="0" w:tplc="7FB485B6">
      <w:start w:val="1"/>
      <w:numFmt w:val="upperLetter"/>
      <w:lvlText w:val="(%1)"/>
      <w:lvlJc w:val="left"/>
      <w:pPr>
        <w:ind w:left="360" w:hanging="360"/>
      </w:pPr>
      <w:rPr>
        <w:rFonts w:ascii="Times New Roman" w:hAnsi="Times New Roman" w:cs="Times New Roman" w:hint="default"/>
        <w:color w:val="000000" w:themeColor="dark1"/>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0C14E1E"/>
    <w:multiLevelType w:val="hybridMultilevel"/>
    <w:tmpl w:val="5A62F8F4"/>
    <w:lvl w:ilvl="0" w:tplc="E454E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2E61A7D"/>
    <w:multiLevelType w:val="hybridMultilevel"/>
    <w:tmpl w:val="4FC4971E"/>
    <w:lvl w:ilvl="0" w:tplc="068203C0">
      <w:start w:val="1"/>
      <w:numFmt w:val="lowerLetter"/>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5" w15:restartNumberingAfterBreak="0">
    <w:nsid w:val="244D62D9"/>
    <w:multiLevelType w:val="hybridMultilevel"/>
    <w:tmpl w:val="5216AD9E"/>
    <w:lvl w:ilvl="0" w:tplc="173E2712">
      <w:start w:val="1"/>
      <w:numFmt w:val="lowerLetter"/>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6" w15:restartNumberingAfterBreak="0">
    <w:nsid w:val="249B12B9"/>
    <w:multiLevelType w:val="hybridMultilevel"/>
    <w:tmpl w:val="C9E039F6"/>
    <w:lvl w:ilvl="0" w:tplc="026C413A">
      <w:start w:val="1"/>
      <w:numFmt w:val="lowerLetter"/>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7" w15:restartNumberingAfterBreak="0">
    <w:nsid w:val="289E6585"/>
    <w:multiLevelType w:val="hybridMultilevel"/>
    <w:tmpl w:val="F2A68ABA"/>
    <w:lvl w:ilvl="0" w:tplc="A96C3C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F05550"/>
    <w:multiLevelType w:val="hybridMultilevel"/>
    <w:tmpl w:val="C8F87384"/>
    <w:lvl w:ilvl="0" w:tplc="395A8132">
      <w:start w:val="1"/>
      <w:numFmt w:val="lowerLetter"/>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9" w15:restartNumberingAfterBreak="0">
    <w:nsid w:val="3A675289"/>
    <w:multiLevelType w:val="hybridMultilevel"/>
    <w:tmpl w:val="FC4A5844"/>
    <w:lvl w:ilvl="0" w:tplc="2E8614FA">
      <w:start w:val="1"/>
      <w:numFmt w:val="lowerLetter"/>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0" w15:restartNumberingAfterBreak="0">
    <w:nsid w:val="4AF26552"/>
    <w:multiLevelType w:val="hybridMultilevel"/>
    <w:tmpl w:val="8C82E91E"/>
    <w:lvl w:ilvl="0" w:tplc="19B48032">
      <w:start w:val="1"/>
      <w:numFmt w:val="lowerLetter"/>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1" w15:restartNumberingAfterBreak="0">
    <w:nsid w:val="543B10E9"/>
    <w:multiLevelType w:val="hybridMultilevel"/>
    <w:tmpl w:val="EFF631C4"/>
    <w:lvl w:ilvl="0" w:tplc="B0426408">
      <w:start w:val="1"/>
      <w:numFmt w:val="lowerLetter"/>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2" w15:restartNumberingAfterBreak="0">
    <w:nsid w:val="6CEB3DC2"/>
    <w:multiLevelType w:val="hybridMultilevel"/>
    <w:tmpl w:val="F230C8FA"/>
    <w:lvl w:ilvl="0" w:tplc="C24A3158">
      <w:start w:val="1"/>
      <w:numFmt w:val="upperLetter"/>
      <w:lvlText w:val="(%1)"/>
      <w:lvlJc w:val="left"/>
      <w:pPr>
        <w:tabs>
          <w:tab w:val="num" w:pos="643"/>
        </w:tabs>
        <w:ind w:left="643" w:hanging="360"/>
      </w:pPr>
      <w:rPr>
        <w:rFonts w:ascii="Times New Roman" w:hAnsi="Times New Roman" w:cs="Times New Roman" w:hint="default"/>
        <w:sz w:val="20"/>
        <w:shd w:val="clear" w:color="auto" w:fill="auto"/>
      </w:rPr>
    </w:lvl>
    <w:lvl w:ilvl="1" w:tplc="38243EAE" w:tentative="1">
      <w:start w:val="1"/>
      <w:numFmt w:val="upperLetter"/>
      <w:lvlText w:val="(%2)"/>
      <w:lvlJc w:val="left"/>
      <w:pPr>
        <w:tabs>
          <w:tab w:val="num" w:pos="1440"/>
        </w:tabs>
        <w:ind w:left="1440" w:hanging="360"/>
      </w:pPr>
    </w:lvl>
    <w:lvl w:ilvl="2" w:tplc="12F23988" w:tentative="1">
      <w:start w:val="1"/>
      <w:numFmt w:val="upperLetter"/>
      <w:lvlText w:val="(%3)"/>
      <w:lvlJc w:val="left"/>
      <w:pPr>
        <w:tabs>
          <w:tab w:val="num" w:pos="2160"/>
        </w:tabs>
        <w:ind w:left="2160" w:hanging="360"/>
      </w:pPr>
    </w:lvl>
    <w:lvl w:ilvl="3" w:tplc="A9E89E32" w:tentative="1">
      <w:start w:val="1"/>
      <w:numFmt w:val="upperLetter"/>
      <w:lvlText w:val="(%4)"/>
      <w:lvlJc w:val="left"/>
      <w:pPr>
        <w:tabs>
          <w:tab w:val="num" w:pos="2880"/>
        </w:tabs>
        <w:ind w:left="2880" w:hanging="360"/>
      </w:pPr>
    </w:lvl>
    <w:lvl w:ilvl="4" w:tplc="87A4367E" w:tentative="1">
      <w:start w:val="1"/>
      <w:numFmt w:val="upperLetter"/>
      <w:lvlText w:val="(%5)"/>
      <w:lvlJc w:val="left"/>
      <w:pPr>
        <w:tabs>
          <w:tab w:val="num" w:pos="3600"/>
        </w:tabs>
        <w:ind w:left="3600" w:hanging="360"/>
      </w:pPr>
    </w:lvl>
    <w:lvl w:ilvl="5" w:tplc="EDB869BE" w:tentative="1">
      <w:start w:val="1"/>
      <w:numFmt w:val="upperLetter"/>
      <w:lvlText w:val="(%6)"/>
      <w:lvlJc w:val="left"/>
      <w:pPr>
        <w:tabs>
          <w:tab w:val="num" w:pos="4320"/>
        </w:tabs>
        <w:ind w:left="4320" w:hanging="360"/>
      </w:pPr>
    </w:lvl>
    <w:lvl w:ilvl="6" w:tplc="2BD88166" w:tentative="1">
      <w:start w:val="1"/>
      <w:numFmt w:val="upperLetter"/>
      <w:lvlText w:val="(%7)"/>
      <w:lvlJc w:val="left"/>
      <w:pPr>
        <w:tabs>
          <w:tab w:val="num" w:pos="5040"/>
        </w:tabs>
        <w:ind w:left="5040" w:hanging="360"/>
      </w:pPr>
    </w:lvl>
    <w:lvl w:ilvl="7" w:tplc="A02C2EB6" w:tentative="1">
      <w:start w:val="1"/>
      <w:numFmt w:val="upperLetter"/>
      <w:lvlText w:val="(%8)"/>
      <w:lvlJc w:val="left"/>
      <w:pPr>
        <w:tabs>
          <w:tab w:val="num" w:pos="5760"/>
        </w:tabs>
        <w:ind w:left="5760" w:hanging="360"/>
      </w:pPr>
    </w:lvl>
    <w:lvl w:ilvl="8" w:tplc="76CA80C4" w:tentative="1">
      <w:start w:val="1"/>
      <w:numFmt w:val="upperLetter"/>
      <w:lvlText w:val="(%9)"/>
      <w:lvlJc w:val="left"/>
      <w:pPr>
        <w:tabs>
          <w:tab w:val="num" w:pos="6480"/>
        </w:tabs>
        <w:ind w:left="6480" w:hanging="360"/>
      </w:pPr>
    </w:lvl>
  </w:abstractNum>
  <w:abstractNum w:abstractNumId="13" w15:restartNumberingAfterBreak="0">
    <w:nsid w:val="75B7CD1C"/>
    <w:multiLevelType w:val="singleLevel"/>
    <w:tmpl w:val="75B7CD1C"/>
    <w:lvl w:ilvl="0">
      <w:start w:val="1"/>
      <w:numFmt w:val="decimal"/>
      <w:lvlText w:val="%1."/>
      <w:lvlJc w:val="left"/>
      <w:pPr>
        <w:ind w:left="425" w:hanging="425"/>
      </w:pPr>
      <w:rPr>
        <w:rFonts w:hint="default"/>
      </w:rPr>
    </w:lvl>
  </w:abstractNum>
  <w:num w:numId="1">
    <w:abstractNumId w:val="5"/>
  </w:num>
  <w:num w:numId="2">
    <w:abstractNumId w:val="11"/>
  </w:num>
  <w:num w:numId="3">
    <w:abstractNumId w:val="1"/>
  </w:num>
  <w:num w:numId="4">
    <w:abstractNumId w:val="4"/>
  </w:num>
  <w:num w:numId="5">
    <w:abstractNumId w:val="7"/>
  </w:num>
  <w:num w:numId="6">
    <w:abstractNumId w:val="8"/>
  </w:num>
  <w:num w:numId="7">
    <w:abstractNumId w:val="0"/>
  </w:num>
  <w:num w:numId="8">
    <w:abstractNumId w:val="6"/>
  </w:num>
  <w:num w:numId="9">
    <w:abstractNumId w:val="9"/>
  </w:num>
  <w:num w:numId="10">
    <w:abstractNumId w:val="10"/>
  </w:num>
  <w:num w:numId="11">
    <w:abstractNumId w:val="3"/>
  </w:num>
  <w:num w:numId="12">
    <w:abstractNumId w:val="13"/>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pzs0vdmzwd9qedfarxa0x4v9exad0tsfve&quot;&gt;Appendix-literature-20180705&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3&lt;/item&gt;&lt;item&gt;54&lt;/item&gt;&lt;item&gt;55&lt;/item&gt;&lt;item&gt;56&lt;/item&gt;&lt;item&gt;57&lt;/item&gt;&lt;item&gt;58&lt;/item&gt;&lt;item&gt;59&lt;/item&gt;&lt;item&gt;60&lt;/item&gt;&lt;item&gt;61&lt;/item&gt;&lt;item&gt;62&lt;/item&gt;&lt;item&gt;63&lt;/item&gt;&lt;item&gt;64&lt;/item&gt;&lt;item&gt;65&lt;/item&gt;&lt;item&gt;66&lt;/item&gt;&lt;item&gt;69&lt;/item&gt;&lt;item&gt;70&lt;/item&gt;&lt;item&gt;71&lt;/item&gt;&lt;item&gt;73&lt;/item&gt;&lt;item&gt;74&lt;/item&gt;&lt;item&gt;75&lt;/item&gt;&lt;/record-ids&gt;&lt;/item&gt;&lt;/Libraries&gt;"/>
  </w:docVars>
  <w:rsids>
    <w:rsidRoot w:val="00D801CF"/>
    <w:rsid w:val="00001A94"/>
    <w:rsid w:val="00005B4D"/>
    <w:rsid w:val="00025701"/>
    <w:rsid w:val="00032D01"/>
    <w:rsid w:val="00034605"/>
    <w:rsid w:val="00036B61"/>
    <w:rsid w:val="00063F80"/>
    <w:rsid w:val="00064AEB"/>
    <w:rsid w:val="00070EE0"/>
    <w:rsid w:val="000A4E60"/>
    <w:rsid w:val="000B0DD6"/>
    <w:rsid w:val="000C755E"/>
    <w:rsid w:val="000D148E"/>
    <w:rsid w:val="000D1B4A"/>
    <w:rsid w:val="00103BC1"/>
    <w:rsid w:val="001306A7"/>
    <w:rsid w:val="00135751"/>
    <w:rsid w:val="00165E25"/>
    <w:rsid w:val="001E31B8"/>
    <w:rsid w:val="001F2B73"/>
    <w:rsid w:val="00201051"/>
    <w:rsid w:val="00201840"/>
    <w:rsid w:val="0020233F"/>
    <w:rsid w:val="00205D8A"/>
    <w:rsid w:val="00216294"/>
    <w:rsid w:val="0022312B"/>
    <w:rsid w:val="00225B06"/>
    <w:rsid w:val="00230399"/>
    <w:rsid w:val="00230E85"/>
    <w:rsid w:val="00237268"/>
    <w:rsid w:val="00240E88"/>
    <w:rsid w:val="00241D63"/>
    <w:rsid w:val="00252280"/>
    <w:rsid w:val="00252D09"/>
    <w:rsid w:val="00276757"/>
    <w:rsid w:val="002A1A4D"/>
    <w:rsid w:val="002B566A"/>
    <w:rsid w:val="002B7B91"/>
    <w:rsid w:val="002C108F"/>
    <w:rsid w:val="002F5137"/>
    <w:rsid w:val="002F75D0"/>
    <w:rsid w:val="00335F09"/>
    <w:rsid w:val="0034025A"/>
    <w:rsid w:val="00344AD7"/>
    <w:rsid w:val="00355E1C"/>
    <w:rsid w:val="00361036"/>
    <w:rsid w:val="0036273D"/>
    <w:rsid w:val="00375091"/>
    <w:rsid w:val="00383AA6"/>
    <w:rsid w:val="00397E97"/>
    <w:rsid w:val="003B2CB4"/>
    <w:rsid w:val="003C0694"/>
    <w:rsid w:val="003C0CCE"/>
    <w:rsid w:val="00401633"/>
    <w:rsid w:val="004048F9"/>
    <w:rsid w:val="00413D6E"/>
    <w:rsid w:val="00423C10"/>
    <w:rsid w:val="0046430A"/>
    <w:rsid w:val="004901F7"/>
    <w:rsid w:val="004F2892"/>
    <w:rsid w:val="005022BA"/>
    <w:rsid w:val="00504D47"/>
    <w:rsid w:val="005104A7"/>
    <w:rsid w:val="00516247"/>
    <w:rsid w:val="00527F9B"/>
    <w:rsid w:val="00530FC7"/>
    <w:rsid w:val="00532F97"/>
    <w:rsid w:val="00535858"/>
    <w:rsid w:val="00553926"/>
    <w:rsid w:val="00566A86"/>
    <w:rsid w:val="00570E81"/>
    <w:rsid w:val="00571243"/>
    <w:rsid w:val="00582555"/>
    <w:rsid w:val="00583E0D"/>
    <w:rsid w:val="00595030"/>
    <w:rsid w:val="005B23E3"/>
    <w:rsid w:val="005B55FB"/>
    <w:rsid w:val="005C353A"/>
    <w:rsid w:val="005C3ACC"/>
    <w:rsid w:val="005C484E"/>
    <w:rsid w:val="005C6B7C"/>
    <w:rsid w:val="0061799F"/>
    <w:rsid w:val="00654E9E"/>
    <w:rsid w:val="00676C57"/>
    <w:rsid w:val="006A6336"/>
    <w:rsid w:val="006B17EA"/>
    <w:rsid w:val="006D6BA8"/>
    <w:rsid w:val="006F6868"/>
    <w:rsid w:val="00711253"/>
    <w:rsid w:val="00732F5F"/>
    <w:rsid w:val="00741A7E"/>
    <w:rsid w:val="00745410"/>
    <w:rsid w:val="007576B5"/>
    <w:rsid w:val="00771CEC"/>
    <w:rsid w:val="00773774"/>
    <w:rsid w:val="007773BA"/>
    <w:rsid w:val="007803C6"/>
    <w:rsid w:val="00795432"/>
    <w:rsid w:val="00796CE2"/>
    <w:rsid w:val="007A6099"/>
    <w:rsid w:val="007B0EB2"/>
    <w:rsid w:val="007B1757"/>
    <w:rsid w:val="007B3F9E"/>
    <w:rsid w:val="007B5132"/>
    <w:rsid w:val="007B647E"/>
    <w:rsid w:val="007C7427"/>
    <w:rsid w:val="007D4CCC"/>
    <w:rsid w:val="00822702"/>
    <w:rsid w:val="00845ADC"/>
    <w:rsid w:val="00851B28"/>
    <w:rsid w:val="0085776D"/>
    <w:rsid w:val="00861BBA"/>
    <w:rsid w:val="008804E6"/>
    <w:rsid w:val="00896AF6"/>
    <w:rsid w:val="008A1A80"/>
    <w:rsid w:val="008D7F1D"/>
    <w:rsid w:val="008E4ABA"/>
    <w:rsid w:val="008F02B5"/>
    <w:rsid w:val="00913E8B"/>
    <w:rsid w:val="00914CBC"/>
    <w:rsid w:val="0092303C"/>
    <w:rsid w:val="00944068"/>
    <w:rsid w:val="00971B0C"/>
    <w:rsid w:val="00977DD0"/>
    <w:rsid w:val="00987B74"/>
    <w:rsid w:val="009A0EA3"/>
    <w:rsid w:val="009B0F83"/>
    <w:rsid w:val="009B4204"/>
    <w:rsid w:val="009C3FF4"/>
    <w:rsid w:val="009C64AE"/>
    <w:rsid w:val="009E1B01"/>
    <w:rsid w:val="009F382D"/>
    <w:rsid w:val="00A02F42"/>
    <w:rsid w:val="00A036E1"/>
    <w:rsid w:val="00A12909"/>
    <w:rsid w:val="00A3655D"/>
    <w:rsid w:val="00A43677"/>
    <w:rsid w:val="00A45CD7"/>
    <w:rsid w:val="00A52A40"/>
    <w:rsid w:val="00A53B3B"/>
    <w:rsid w:val="00A57E44"/>
    <w:rsid w:val="00A636B6"/>
    <w:rsid w:val="00A964DA"/>
    <w:rsid w:val="00AA667C"/>
    <w:rsid w:val="00AB660B"/>
    <w:rsid w:val="00AE474E"/>
    <w:rsid w:val="00AE79E6"/>
    <w:rsid w:val="00AF0A4E"/>
    <w:rsid w:val="00AF4EE4"/>
    <w:rsid w:val="00AF56D9"/>
    <w:rsid w:val="00B01601"/>
    <w:rsid w:val="00B20568"/>
    <w:rsid w:val="00B55B7F"/>
    <w:rsid w:val="00B60B49"/>
    <w:rsid w:val="00B64CCC"/>
    <w:rsid w:val="00B80262"/>
    <w:rsid w:val="00B805D5"/>
    <w:rsid w:val="00BB5938"/>
    <w:rsid w:val="00BC24CE"/>
    <w:rsid w:val="00BC72B4"/>
    <w:rsid w:val="00C02DA7"/>
    <w:rsid w:val="00C10BC2"/>
    <w:rsid w:val="00C22C7E"/>
    <w:rsid w:val="00C31D67"/>
    <w:rsid w:val="00C4009C"/>
    <w:rsid w:val="00C565F2"/>
    <w:rsid w:val="00C646E0"/>
    <w:rsid w:val="00C848D3"/>
    <w:rsid w:val="00C94A74"/>
    <w:rsid w:val="00CA3FF1"/>
    <w:rsid w:val="00CB4E06"/>
    <w:rsid w:val="00CB6FD4"/>
    <w:rsid w:val="00CD18AF"/>
    <w:rsid w:val="00D05413"/>
    <w:rsid w:val="00D07172"/>
    <w:rsid w:val="00D072E8"/>
    <w:rsid w:val="00D161D4"/>
    <w:rsid w:val="00D352A0"/>
    <w:rsid w:val="00D43281"/>
    <w:rsid w:val="00D61C23"/>
    <w:rsid w:val="00D63426"/>
    <w:rsid w:val="00D801CF"/>
    <w:rsid w:val="00D83C03"/>
    <w:rsid w:val="00D94647"/>
    <w:rsid w:val="00D953F9"/>
    <w:rsid w:val="00DA056B"/>
    <w:rsid w:val="00DB1E86"/>
    <w:rsid w:val="00DB65D7"/>
    <w:rsid w:val="00DB7F04"/>
    <w:rsid w:val="00DC6FAB"/>
    <w:rsid w:val="00DD41D2"/>
    <w:rsid w:val="00DE0A68"/>
    <w:rsid w:val="00DE20AB"/>
    <w:rsid w:val="00DF18F3"/>
    <w:rsid w:val="00E117B0"/>
    <w:rsid w:val="00E25017"/>
    <w:rsid w:val="00E311FB"/>
    <w:rsid w:val="00E32CA2"/>
    <w:rsid w:val="00E372FC"/>
    <w:rsid w:val="00E550B6"/>
    <w:rsid w:val="00E5556F"/>
    <w:rsid w:val="00E6035E"/>
    <w:rsid w:val="00E634E6"/>
    <w:rsid w:val="00E73FDF"/>
    <w:rsid w:val="00E80C86"/>
    <w:rsid w:val="00E9475A"/>
    <w:rsid w:val="00EA1460"/>
    <w:rsid w:val="00EA1579"/>
    <w:rsid w:val="00EA3EC2"/>
    <w:rsid w:val="00EB68F1"/>
    <w:rsid w:val="00ED3212"/>
    <w:rsid w:val="00ED6CAE"/>
    <w:rsid w:val="00EE016B"/>
    <w:rsid w:val="00EE2B43"/>
    <w:rsid w:val="00EF31D8"/>
    <w:rsid w:val="00F07F68"/>
    <w:rsid w:val="00F158BF"/>
    <w:rsid w:val="00F602E1"/>
    <w:rsid w:val="00F65739"/>
    <w:rsid w:val="00F659BD"/>
    <w:rsid w:val="00F721BE"/>
    <w:rsid w:val="00F84850"/>
    <w:rsid w:val="00F9436C"/>
    <w:rsid w:val="00F97319"/>
    <w:rsid w:val="00FC0498"/>
    <w:rsid w:val="00FC631F"/>
    <w:rsid w:val="00FE38DF"/>
    <w:rsid w:val="00FE449F"/>
    <w:rsid w:val="00FF0F3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CC2E7A"/>
  <w15:docId w15:val="{FC46BB23-B40C-4F6D-BA1C-8E10D95F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05B4D"/>
    <w:pPr>
      <w:outlineLvl w:val="0"/>
    </w:pPr>
    <w:rPr>
      <w:rFonts w:ascii="Calibri-Bold" w:hAnsi="Calibri-Bold" w:cs="Calibri-Bold"/>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0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Char"/>
    <w:qFormat/>
    <w:rsid w:val="00413D6E"/>
    <w:pPr>
      <w:spacing w:after="0"/>
      <w:jc w:val="center"/>
    </w:pPr>
    <w:rPr>
      <w:rFonts w:ascii="Calibri" w:hAnsi="Calibri"/>
      <w:noProof/>
    </w:rPr>
  </w:style>
  <w:style w:type="character" w:customStyle="1" w:styleId="EndNoteBibliographyTitleChar">
    <w:name w:val="EndNote Bibliography Title Char"/>
    <w:basedOn w:val="a0"/>
    <w:link w:val="EndNoteBibliographyTitle"/>
    <w:rsid w:val="00413D6E"/>
    <w:rPr>
      <w:rFonts w:ascii="Calibri" w:hAnsi="Calibri"/>
      <w:noProof/>
    </w:rPr>
  </w:style>
  <w:style w:type="paragraph" w:customStyle="1" w:styleId="EndNoteBibliography">
    <w:name w:val="EndNote Bibliography"/>
    <w:basedOn w:val="a"/>
    <w:link w:val="EndNoteBibliographyChar"/>
    <w:qFormat/>
    <w:rsid w:val="00413D6E"/>
    <w:pPr>
      <w:spacing w:line="240" w:lineRule="auto"/>
    </w:pPr>
    <w:rPr>
      <w:rFonts w:ascii="Calibri" w:hAnsi="Calibri"/>
      <w:noProof/>
    </w:rPr>
  </w:style>
  <w:style w:type="character" w:customStyle="1" w:styleId="EndNoteBibliographyChar">
    <w:name w:val="EndNote Bibliography Char"/>
    <w:basedOn w:val="a0"/>
    <w:link w:val="EndNoteBibliography"/>
    <w:qFormat/>
    <w:rsid w:val="00413D6E"/>
    <w:rPr>
      <w:rFonts w:ascii="Calibri" w:hAnsi="Calibri"/>
      <w:noProof/>
    </w:rPr>
  </w:style>
  <w:style w:type="paragraph" w:styleId="a4">
    <w:name w:val="Balloon Text"/>
    <w:basedOn w:val="a"/>
    <w:link w:val="a5"/>
    <w:unhideWhenUsed/>
    <w:qFormat/>
    <w:rsid w:val="00413D6E"/>
    <w:pPr>
      <w:spacing w:after="0" w:line="240" w:lineRule="auto"/>
    </w:pPr>
    <w:rPr>
      <w:rFonts w:ascii="Tahoma" w:hAnsi="Tahoma" w:cs="Tahoma"/>
      <w:sz w:val="16"/>
      <w:szCs w:val="16"/>
    </w:rPr>
  </w:style>
  <w:style w:type="character" w:customStyle="1" w:styleId="a5">
    <w:name w:val="批注框文本 字符"/>
    <w:basedOn w:val="a0"/>
    <w:link w:val="a4"/>
    <w:qFormat/>
    <w:rsid w:val="00413D6E"/>
    <w:rPr>
      <w:rFonts w:ascii="Tahoma" w:hAnsi="Tahoma" w:cs="Tahoma"/>
      <w:sz w:val="16"/>
      <w:szCs w:val="16"/>
    </w:rPr>
  </w:style>
  <w:style w:type="paragraph" w:customStyle="1" w:styleId="Default">
    <w:name w:val="Default"/>
    <w:qFormat/>
    <w:rsid w:val="00ED3212"/>
    <w:pPr>
      <w:widowControl w:val="0"/>
      <w:autoSpaceDE w:val="0"/>
      <w:autoSpaceDN w:val="0"/>
      <w:adjustRightInd w:val="0"/>
      <w:spacing w:after="0" w:line="240" w:lineRule="auto"/>
    </w:pPr>
    <w:rPr>
      <w:rFonts w:ascii="Calibri" w:eastAsia="宋体" w:hAnsi="Calibri" w:cs="Calibri"/>
      <w:color w:val="000000"/>
      <w:sz w:val="24"/>
      <w:szCs w:val="24"/>
      <w:lang w:val="en-CA" w:eastAsia="en-CA"/>
    </w:rPr>
  </w:style>
  <w:style w:type="table" w:styleId="a6">
    <w:name w:val="Light Grid"/>
    <w:basedOn w:val="a1"/>
    <w:uiPriority w:val="62"/>
    <w:rsid w:val="00005B4D"/>
    <w:pPr>
      <w:spacing w:after="0" w:line="240" w:lineRule="auto"/>
    </w:pPr>
    <w:rPr>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7">
    <w:name w:val="annotation reference"/>
    <w:basedOn w:val="a0"/>
    <w:semiHidden/>
    <w:unhideWhenUsed/>
    <w:qFormat/>
    <w:rsid w:val="00005B4D"/>
    <w:rPr>
      <w:sz w:val="16"/>
      <w:szCs w:val="16"/>
    </w:rPr>
  </w:style>
  <w:style w:type="paragraph" w:styleId="a8">
    <w:name w:val="annotation text"/>
    <w:basedOn w:val="a"/>
    <w:link w:val="a9"/>
    <w:unhideWhenUsed/>
    <w:qFormat/>
    <w:rsid w:val="00005B4D"/>
    <w:pPr>
      <w:spacing w:line="240" w:lineRule="auto"/>
    </w:pPr>
    <w:rPr>
      <w:sz w:val="20"/>
      <w:szCs w:val="20"/>
    </w:rPr>
  </w:style>
  <w:style w:type="character" w:customStyle="1" w:styleId="a9">
    <w:name w:val="批注文字 字符"/>
    <w:basedOn w:val="a0"/>
    <w:link w:val="a8"/>
    <w:qFormat/>
    <w:rsid w:val="00005B4D"/>
    <w:rPr>
      <w:sz w:val="20"/>
      <w:szCs w:val="20"/>
    </w:rPr>
  </w:style>
  <w:style w:type="paragraph" w:styleId="aa">
    <w:name w:val="annotation subject"/>
    <w:basedOn w:val="a8"/>
    <w:next w:val="a8"/>
    <w:link w:val="ab"/>
    <w:unhideWhenUsed/>
    <w:qFormat/>
    <w:rsid w:val="00005B4D"/>
    <w:rPr>
      <w:b/>
      <w:bCs/>
    </w:rPr>
  </w:style>
  <w:style w:type="character" w:customStyle="1" w:styleId="ab">
    <w:name w:val="批注主题 字符"/>
    <w:basedOn w:val="a9"/>
    <w:link w:val="aa"/>
    <w:qFormat/>
    <w:rsid w:val="00005B4D"/>
    <w:rPr>
      <w:b/>
      <w:bCs/>
      <w:sz w:val="20"/>
      <w:szCs w:val="20"/>
    </w:rPr>
  </w:style>
  <w:style w:type="character" w:customStyle="1" w:styleId="10">
    <w:name w:val="标题 1 字符"/>
    <w:basedOn w:val="a0"/>
    <w:link w:val="1"/>
    <w:uiPriority w:val="9"/>
    <w:rsid w:val="00005B4D"/>
    <w:rPr>
      <w:rFonts w:ascii="Calibri-Bold" w:hAnsi="Calibri-Bold" w:cs="Calibri-Bold"/>
      <w:b/>
      <w:bCs/>
      <w:sz w:val="24"/>
      <w:szCs w:val="24"/>
    </w:rPr>
  </w:style>
  <w:style w:type="paragraph" w:styleId="11">
    <w:name w:val="toc 1"/>
    <w:basedOn w:val="a"/>
    <w:next w:val="a"/>
    <w:autoRedefine/>
    <w:uiPriority w:val="39"/>
    <w:unhideWhenUsed/>
    <w:rsid w:val="00005B4D"/>
    <w:pPr>
      <w:spacing w:after="100"/>
    </w:pPr>
  </w:style>
  <w:style w:type="character" w:styleId="ac">
    <w:name w:val="Hyperlink"/>
    <w:basedOn w:val="a0"/>
    <w:unhideWhenUsed/>
    <w:qFormat/>
    <w:rsid w:val="00005B4D"/>
    <w:rPr>
      <w:color w:val="0000FF" w:themeColor="hyperlink"/>
      <w:u w:val="single"/>
    </w:rPr>
  </w:style>
  <w:style w:type="paragraph" w:styleId="ad">
    <w:name w:val="header"/>
    <w:basedOn w:val="a"/>
    <w:link w:val="ae"/>
    <w:unhideWhenUsed/>
    <w:qFormat/>
    <w:rsid w:val="00005B4D"/>
    <w:pPr>
      <w:tabs>
        <w:tab w:val="center" w:pos="4680"/>
        <w:tab w:val="right" w:pos="9360"/>
      </w:tabs>
      <w:spacing w:after="0" w:line="240" w:lineRule="auto"/>
    </w:pPr>
  </w:style>
  <w:style w:type="character" w:customStyle="1" w:styleId="ae">
    <w:name w:val="页眉 字符"/>
    <w:basedOn w:val="a0"/>
    <w:link w:val="ad"/>
    <w:qFormat/>
    <w:rsid w:val="00005B4D"/>
  </w:style>
  <w:style w:type="paragraph" w:styleId="af">
    <w:name w:val="footer"/>
    <w:basedOn w:val="a"/>
    <w:link w:val="af0"/>
    <w:unhideWhenUsed/>
    <w:qFormat/>
    <w:rsid w:val="00005B4D"/>
    <w:pPr>
      <w:tabs>
        <w:tab w:val="center" w:pos="4680"/>
        <w:tab w:val="right" w:pos="9360"/>
      </w:tabs>
      <w:spacing w:after="0" w:line="240" w:lineRule="auto"/>
    </w:pPr>
  </w:style>
  <w:style w:type="character" w:customStyle="1" w:styleId="af0">
    <w:name w:val="页脚 字符"/>
    <w:basedOn w:val="a0"/>
    <w:link w:val="af"/>
    <w:qFormat/>
    <w:rsid w:val="00005B4D"/>
  </w:style>
  <w:style w:type="character" w:customStyle="1" w:styleId="font31">
    <w:name w:val="font31"/>
    <w:basedOn w:val="a0"/>
    <w:qFormat/>
    <w:rsid w:val="00230399"/>
    <w:rPr>
      <w:rFonts w:ascii="Tahoma" w:eastAsia="Tahoma" w:hAnsi="Tahoma" w:cs="Tahoma" w:hint="default"/>
      <w:color w:val="000000"/>
      <w:sz w:val="21"/>
      <w:szCs w:val="21"/>
      <w:u w:val="none"/>
    </w:rPr>
  </w:style>
  <w:style w:type="paragraph" w:styleId="af1">
    <w:name w:val="List Paragraph"/>
    <w:basedOn w:val="a"/>
    <w:uiPriority w:val="34"/>
    <w:qFormat/>
    <w:rsid w:val="002A1A4D"/>
    <w:pPr>
      <w:ind w:firstLineChars="200" w:firstLine="420"/>
    </w:pPr>
  </w:style>
  <w:style w:type="paragraph" w:styleId="af2">
    <w:name w:val="endnote text"/>
    <w:basedOn w:val="a"/>
    <w:link w:val="af3"/>
    <w:uiPriority w:val="99"/>
    <w:semiHidden/>
    <w:unhideWhenUsed/>
    <w:rsid w:val="00944068"/>
    <w:pPr>
      <w:widowControl w:val="0"/>
      <w:snapToGrid w:val="0"/>
      <w:spacing w:after="0" w:line="240" w:lineRule="auto"/>
    </w:pPr>
    <w:rPr>
      <w:kern w:val="2"/>
      <w:sz w:val="21"/>
      <w:lang w:val="en-US"/>
    </w:rPr>
  </w:style>
  <w:style w:type="character" w:customStyle="1" w:styleId="af3">
    <w:name w:val="尾注文本 字符"/>
    <w:basedOn w:val="a0"/>
    <w:link w:val="af2"/>
    <w:uiPriority w:val="99"/>
    <w:semiHidden/>
    <w:rsid w:val="00944068"/>
    <w:rPr>
      <w:kern w:val="2"/>
      <w:sz w:val="21"/>
      <w:lang w:val="en-US"/>
    </w:rPr>
  </w:style>
  <w:style w:type="character" w:styleId="af4">
    <w:name w:val="endnote reference"/>
    <w:basedOn w:val="a0"/>
    <w:uiPriority w:val="99"/>
    <w:semiHidden/>
    <w:unhideWhenUsed/>
    <w:rsid w:val="00944068"/>
    <w:rPr>
      <w:vertAlign w:val="superscript"/>
    </w:rPr>
  </w:style>
  <w:style w:type="paragraph" w:styleId="af5">
    <w:name w:val="Normal (Web)"/>
    <w:basedOn w:val="a"/>
    <w:link w:val="af6"/>
    <w:uiPriority w:val="99"/>
    <w:unhideWhenUsed/>
    <w:qFormat/>
    <w:rsid w:val="00944068"/>
    <w:pPr>
      <w:spacing w:before="100" w:beforeAutospacing="1" w:after="100" w:afterAutospacing="1" w:line="240" w:lineRule="auto"/>
    </w:pPr>
    <w:rPr>
      <w:rFonts w:ascii="宋体" w:eastAsia="宋体" w:hAnsi="宋体" w:cs="宋体"/>
      <w:sz w:val="24"/>
      <w:szCs w:val="24"/>
      <w:lang w:val="en-US"/>
    </w:rPr>
  </w:style>
  <w:style w:type="character" w:customStyle="1" w:styleId="af6">
    <w:name w:val="普通(网站) 字符"/>
    <w:link w:val="af5"/>
    <w:uiPriority w:val="99"/>
    <w:qFormat/>
    <w:locked/>
    <w:rsid w:val="00944068"/>
    <w:rPr>
      <w:rFonts w:ascii="宋体" w:eastAsia="宋体" w:hAnsi="宋体" w:cs="宋体"/>
      <w:sz w:val="24"/>
      <w:szCs w:val="24"/>
      <w:lang w:val="en-US"/>
    </w:rPr>
  </w:style>
  <w:style w:type="paragraph" w:customStyle="1" w:styleId="FootnoteTe">
    <w:name w:val="Footnote Te"/>
    <w:basedOn w:val="a"/>
    <w:uiPriority w:val="99"/>
    <w:qFormat/>
    <w:rsid w:val="00944068"/>
    <w:pPr>
      <w:widowControl w:val="0"/>
      <w:autoSpaceDE w:val="0"/>
      <w:autoSpaceDN w:val="0"/>
      <w:adjustRightInd w:val="0"/>
      <w:spacing w:after="0" w:line="240" w:lineRule="auto"/>
    </w:pPr>
    <w:rPr>
      <w:rFonts w:ascii="CG Times" w:hAnsi="CG Times" w:cs="CG Times"/>
      <w:sz w:val="24"/>
      <w:szCs w:val="24"/>
      <w:lang w:val="en-US" w:eastAsia="en-US"/>
    </w:rPr>
  </w:style>
  <w:style w:type="character" w:customStyle="1" w:styleId="EndNoteBibliographyTitle0">
    <w:name w:val="EndNote Bibliography Title 字符"/>
    <w:basedOn w:val="a0"/>
    <w:rsid w:val="00944068"/>
    <w:rPr>
      <w:rFonts w:ascii="Calibri" w:hAnsi="Calibri" w:cs="Calibri"/>
      <w:noProof/>
      <w:sz w:val="20"/>
    </w:rPr>
  </w:style>
  <w:style w:type="character" w:customStyle="1" w:styleId="A20">
    <w:name w:val="A2"/>
    <w:uiPriority w:val="99"/>
    <w:rsid w:val="00944068"/>
    <w:rPr>
      <w:rFonts w:cs="Times"/>
      <w:color w:val="000000"/>
      <w:sz w:val="20"/>
      <w:szCs w:val="20"/>
    </w:rPr>
  </w:style>
  <w:style w:type="character" w:customStyle="1" w:styleId="12">
    <w:name w:val="批注文字 字符1"/>
    <w:basedOn w:val="a0"/>
    <w:uiPriority w:val="99"/>
    <w:semiHidden/>
    <w:rsid w:val="00944068"/>
  </w:style>
  <w:style w:type="character" w:customStyle="1" w:styleId="13">
    <w:name w:val="批注主题 字符1"/>
    <w:basedOn w:val="12"/>
    <w:uiPriority w:val="99"/>
    <w:semiHidden/>
    <w:rsid w:val="00944068"/>
    <w:rPr>
      <w:b/>
      <w:bCs/>
    </w:rPr>
  </w:style>
  <w:style w:type="paragraph" w:styleId="af7">
    <w:name w:val="Revision"/>
    <w:hidden/>
    <w:uiPriority w:val="99"/>
    <w:semiHidden/>
    <w:rsid w:val="00944068"/>
    <w:pPr>
      <w:spacing w:after="0" w:line="240" w:lineRule="auto"/>
    </w:pPr>
    <w:rPr>
      <w:kern w:val="2"/>
      <w:sz w:val="21"/>
      <w:lang w:val="en-US"/>
    </w:rPr>
  </w:style>
  <w:style w:type="character" w:customStyle="1" w:styleId="apple-converted-space">
    <w:name w:val="apple-converted-space"/>
    <w:basedOn w:val="a0"/>
    <w:rsid w:val="00344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06466">
      <w:bodyDiv w:val="1"/>
      <w:marLeft w:val="0"/>
      <w:marRight w:val="0"/>
      <w:marTop w:val="0"/>
      <w:marBottom w:val="0"/>
      <w:divBdr>
        <w:top w:val="none" w:sz="0" w:space="0" w:color="auto"/>
        <w:left w:val="none" w:sz="0" w:space="0" w:color="auto"/>
        <w:bottom w:val="none" w:sz="0" w:space="0" w:color="auto"/>
        <w:right w:val="none" w:sz="0" w:space="0" w:color="auto"/>
      </w:divBdr>
    </w:div>
    <w:div w:id="541018840">
      <w:bodyDiv w:val="1"/>
      <w:marLeft w:val="0"/>
      <w:marRight w:val="0"/>
      <w:marTop w:val="0"/>
      <w:marBottom w:val="0"/>
      <w:divBdr>
        <w:top w:val="none" w:sz="0" w:space="0" w:color="auto"/>
        <w:left w:val="none" w:sz="0" w:space="0" w:color="auto"/>
        <w:bottom w:val="none" w:sz="0" w:space="0" w:color="auto"/>
        <w:right w:val="none" w:sz="0" w:space="0" w:color="auto"/>
      </w:divBdr>
    </w:div>
    <w:div w:id="934169432">
      <w:bodyDiv w:val="1"/>
      <w:marLeft w:val="0"/>
      <w:marRight w:val="0"/>
      <w:marTop w:val="0"/>
      <w:marBottom w:val="0"/>
      <w:divBdr>
        <w:top w:val="none" w:sz="0" w:space="0" w:color="auto"/>
        <w:left w:val="none" w:sz="0" w:space="0" w:color="auto"/>
        <w:bottom w:val="none" w:sz="0" w:space="0" w:color="auto"/>
        <w:right w:val="none" w:sz="0" w:space="0" w:color="auto"/>
      </w:divBdr>
    </w:div>
    <w:div w:id="123405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d.york.ac.uk/PROSPE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8CD3B-F67D-40B3-93B6-AA9B09122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899</TotalTime>
  <Pages>16</Pages>
  <Words>3473</Words>
  <Characters>19801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of New South Wales</Company>
  <LinksUpToDate>false</LinksUpToDate>
  <CharactersWithSpaces>23228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Yanping Bao</dc:creator>
  <cp:lastModifiedBy>王 云鹤</cp:lastModifiedBy>
  <cp:revision>52</cp:revision>
  <dcterms:created xsi:type="dcterms:W3CDTF">2018-12-21T11:28:00Z</dcterms:created>
  <dcterms:modified xsi:type="dcterms:W3CDTF">2019-10-28T15:24:00Z</dcterms:modified>
</cp:coreProperties>
</file>